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008A" w:rsidRDefault="008C008A" w:rsidP="00890503">
      <w:pPr>
        <w:pStyle w:val="a7"/>
        <w:outlineLvl w:val="0"/>
        <w:rPr>
          <w:sz w:val="24"/>
          <w:szCs w:val="24"/>
        </w:rPr>
      </w:pPr>
      <w:bookmarkStart w:id="0" w:name="_GoBack"/>
      <w:bookmarkEnd w:id="0"/>
    </w:p>
    <w:p w:rsidR="00890503" w:rsidRPr="00B20618" w:rsidRDefault="00890503" w:rsidP="00890503">
      <w:pPr>
        <w:pStyle w:val="a7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 xml:space="preserve">Министерство науки и образования РФ 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>Кубанский государственный технологический университет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>Кафедра строительных конструкций и гидросооружений.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tabs>
          <w:tab w:val="left" w:pos="5310"/>
        </w:tabs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outlineLvl w:val="0"/>
        <w:rPr>
          <w:b/>
          <w:sz w:val="24"/>
          <w:szCs w:val="24"/>
        </w:rPr>
      </w:pPr>
      <w:r w:rsidRPr="00B20618">
        <w:rPr>
          <w:b/>
          <w:sz w:val="24"/>
          <w:szCs w:val="24"/>
        </w:rPr>
        <w:t>Пояснительная записка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  <w:r w:rsidRPr="00B20618">
        <w:rPr>
          <w:sz w:val="24"/>
          <w:szCs w:val="24"/>
        </w:rPr>
        <w:t>к курсовому проекту по дисциплине:</w:t>
      </w:r>
    </w:p>
    <w:p w:rsidR="00890503" w:rsidRPr="000A77A8" w:rsidRDefault="00890503" w:rsidP="00890503">
      <w:pPr>
        <w:pStyle w:val="a7"/>
        <w:rPr>
          <w:sz w:val="24"/>
          <w:szCs w:val="24"/>
        </w:rPr>
      </w:pPr>
      <w:r w:rsidRPr="000A77A8">
        <w:rPr>
          <w:sz w:val="24"/>
          <w:szCs w:val="24"/>
        </w:rPr>
        <w:t>“Основания и фундаменты”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  <w:r w:rsidRPr="00B20618">
        <w:rPr>
          <w:sz w:val="24"/>
          <w:szCs w:val="24"/>
        </w:rPr>
        <w:t xml:space="preserve">на тему: </w:t>
      </w:r>
      <w:r w:rsidRPr="000A77A8">
        <w:rPr>
          <w:sz w:val="24"/>
          <w:szCs w:val="24"/>
        </w:rPr>
        <w:t>“</w:t>
      </w:r>
      <w:r w:rsidR="0051521A">
        <w:rPr>
          <w:sz w:val="24"/>
          <w:szCs w:val="24"/>
        </w:rPr>
        <w:t>Проектирование оснований и фундаме</w:t>
      </w:r>
      <w:r w:rsidR="00283564">
        <w:rPr>
          <w:sz w:val="24"/>
          <w:szCs w:val="24"/>
        </w:rPr>
        <w:t>нтов причальных сооружений</w:t>
      </w:r>
      <w:r w:rsidRPr="000A77A8">
        <w:rPr>
          <w:sz w:val="24"/>
          <w:szCs w:val="24"/>
        </w:rPr>
        <w:t>”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EA5D9C">
      <w:pPr>
        <w:pStyle w:val="a7"/>
        <w:jc w:val="left"/>
        <w:rPr>
          <w:sz w:val="24"/>
          <w:szCs w:val="24"/>
        </w:rPr>
      </w:pPr>
    </w:p>
    <w:p w:rsidR="00890503" w:rsidRPr="00A138F6" w:rsidRDefault="00890503" w:rsidP="00EA5D9C">
      <w:pPr>
        <w:pStyle w:val="a7"/>
        <w:jc w:val="left"/>
        <w:outlineLvl w:val="0"/>
        <w:rPr>
          <w:i/>
          <w:sz w:val="24"/>
          <w:szCs w:val="24"/>
        </w:rPr>
      </w:pPr>
      <w:r w:rsidRPr="00B20618">
        <w:rPr>
          <w:sz w:val="24"/>
          <w:szCs w:val="24"/>
        </w:rPr>
        <w:t>Выполнил:</w:t>
      </w:r>
      <w:r w:rsidR="00EA5D9C">
        <w:rPr>
          <w:sz w:val="24"/>
          <w:szCs w:val="24"/>
        </w:rPr>
        <w:t xml:space="preserve"> </w:t>
      </w:r>
      <w:r w:rsidRPr="00B20618">
        <w:rPr>
          <w:sz w:val="24"/>
          <w:szCs w:val="24"/>
        </w:rPr>
        <w:t xml:space="preserve"> </w:t>
      </w:r>
      <w:r w:rsidR="0051521A">
        <w:rPr>
          <w:sz w:val="24"/>
          <w:szCs w:val="24"/>
        </w:rPr>
        <w:t>__________</w:t>
      </w:r>
      <w:r w:rsidR="00A138F6">
        <w:rPr>
          <w:sz w:val="24"/>
          <w:szCs w:val="24"/>
        </w:rPr>
        <w:t>_______________________________ст. гр. 0</w:t>
      </w:r>
      <w:r w:rsidR="00A138F6" w:rsidRPr="00A138F6">
        <w:rPr>
          <w:sz w:val="24"/>
          <w:szCs w:val="24"/>
        </w:rPr>
        <w:t>7</w:t>
      </w:r>
      <w:r w:rsidRPr="000A77A8">
        <w:rPr>
          <w:sz w:val="24"/>
          <w:szCs w:val="24"/>
        </w:rPr>
        <w:t>-</w:t>
      </w:r>
      <w:r w:rsidR="00C9748E">
        <w:rPr>
          <w:sz w:val="24"/>
          <w:szCs w:val="24"/>
        </w:rPr>
        <w:t>С-ГТ</w:t>
      </w:r>
      <w:r w:rsidRPr="000A77A8">
        <w:rPr>
          <w:sz w:val="24"/>
          <w:szCs w:val="24"/>
        </w:rPr>
        <w:t>-</w:t>
      </w:r>
      <w:r w:rsidR="00041037">
        <w:rPr>
          <w:sz w:val="24"/>
          <w:szCs w:val="24"/>
        </w:rPr>
        <w:t>1</w:t>
      </w:r>
      <w:r w:rsidRPr="000A77A8">
        <w:rPr>
          <w:sz w:val="24"/>
          <w:szCs w:val="24"/>
        </w:rPr>
        <w:t xml:space="preserve"> </w:t>
      </w:r>
      <w:r w:rsidR="00A138F6">
        <w:rPr>
          <w:sz w:val="24"/>
          <w:szCs w:val="24"/>
        </w:rPr>
        <w:t>Даниленко Я.П.</w:t>
      </w:r>
    </w:p>
    <w:p w:rsidR="00890503" w:rsidRPr="00B20618" w:rsidRDefault="00890503" w:rsidP="00EA5D9C">
      <w:pPr>
        <w:pStyle w:val="a7"/>
        <w:jc w:val="left"/>
        <w:rPr>
          <w:i/>
          <w:sz w:val="24"/>
          <w:szCs w:val="24"/>
        </w:rPr>
      </w:pPr>
    </w:p>
    <w:p w:rsidR="00890503" w:rsidRPr="00B20618" w:rsidRDefault="00890503" w:rsidP="00EA5D9C">
      <w:pPr>
        <w:pStyle w:val="a7"/>
        <w:jc w:val="left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>Допущен к защите:</w:t>
      </w:r>
      <w:r w:rsidR="0051521A">
        <w:rPr>
          <w:sz w:val="24"/>
          <w:szCs w:val="24"/>
        </w:rPr>
        <w:t>______________________________________________________________</w:t>
      </w:r>
    </w:p>
    <w:p w:rsidR="00890503" w:rsidRPr="00B20618" w:rsidRDefault="00890503" w:rsidP="00EA5D9C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EA5D9C">
      <w:pPr>
        <w:pStyle w:val="a7"/>
        <w:jc w:val="left"/>
        <w:outlineLvl w:val="0"/>
        <w:rPr>
          <w:i/>
          <w:sz w:val="24"/>
          <w:szCs w:val="24"/>
        </w:rPr>
      </w:pPr>
      <w:r w:rsidRPr="00B20618">
        <w:rPr>
          <w:sz w:val="24"/>
          <w:szCs w:val="24"/>
        </w:rPr>
        <w:t>Руководитель проекта:</w:t>
      </w:r>
      <w:r w:rsidR="00EA5D9C">
        <w:rPr>
          <w:sz w:val="24"/>
          <w:szCs w:val="24"/>
        </w:rPr>
        <w:t xml:space="preserve"> </w:t>
      </w:r>
      <w:r w:rsidRPr="00B20618">
        <w:rPr>
          <w:sz w:val="24"/>
          <w:szCs w:val="24"/>
        </w:rPr>
        <w:t xml:space="preserve"> </w:t>
      </w:r>
      <w:r w:rsidR="0051521A">
        <w:rPr>
          <w:sz w:val="24"/>
          <w:szCs w:val="24"/>
        </w:rPr>
        <w:t>_______________________________________________</w:t>
      </w:r>
      <w:r w:rsidRPr="000A77A8">
        <w:rPr>
          <w:sz w:val="24"/>
          <w:szCs w:val="24"/>
        </w:rPr>
        <w:t>Дизенко С.И.</w:t>
      </w:r>
    </w:p>
    <w:p w:rsidR="00EA5D9C" w:rsidRDefault="00EA5D9C" w:rsidP="00EA5D9C">
      <w:pPr>
        <w:pStyle w:val="a7"/>
        <w:jc w:val="left"/>
        <w:outlineLvl w:val="0"/>
        <w:rPr>
          <w:sz w:val="24"/>
          <w:szCs w:val="24"/>
        </w:rPr>
      </w:pPr>
    </w:p>
    <w:p w:rsidR="00EA5D9C" w:rsidRDefault="00EA5D9C" w:rsidP="00EA5D9C">
      <w:pPr>
        <w:pStyle w:val="a7"/>
        <w:jc w:val="left"/>
        <w:outlineLvl w:val="0"/>
        <w:rPr>
          <w:sz w:val="24"/>
          <w:szCs w:val="24"/>
        </w:rPr>
      </w:pPr>
      <w:r>
        <w:rPr>
          <w:sz w:val="24"/>
          <w:szCs w:val="24"/>
        </w:rPr>
        <w:t>Нормоконтролёр</w:t>
      </w:r>
      <w:r w:rsidR="000D49DA">
        <w:rPr>
          <w:sz w:val="24"/>
          <w:szCs w:val="24"/>
        </w:rPr>
        <w:t>:</w:t>
      </w:r>
      <w:r w:rsidR="0051521A">
        <w:rPr>
          <w:sz w:val="24"/>
          <w:szCs w:val="24"/>
        </w:rPr>
        <w:t>_______________________________________________________________</w:t>
      </w:r>
    </w:p>
    <w:p w:rsidR="00EA5D9C" w:rsidRDefault="00EA5D9C" w:rsidP="00EA5D9C">
      <w:pPr>
        <w:pStyle w:val="a7"/>
        <w:jc w:val="left"/>
        <w:outlineLvl w:val="0"/>
        <w:rPr>
          <w:sz w:val="24"/>
          <w:szCs w:val="24"/>
        </w:rPr>
      </w:pPr>
    </w:p>
    <w:p w:rsidR="00890503" w:rsidRPr="00B20618" w:rsidRDefault="00890503" w:rsidP="00EA5D9C">
      <w:pPr>
        <w:pStyle w:val="a7"/>
        <w:jc w:val="left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 xml:space="preserve">Защищен: </w:t>
      </w:r>
      <w:r w:rsidR="0051521A">
        <w:rPr>
          <w:sz w:val="24"/>
          <w:szCs w:val="24"/>
        </w:rPr>
        <w:t>______________________</w:t>
      </w:r>
      <w:r w:rsidRPr="00B20618">
        <w:rPr>
          <w:sz w:val="24"/>
          <w:szCs w:val="24"/>
        </w:rPr>
        <w:t>Оценка</w:t>
      </w:r>
      <w:r w:rsidR="0051521A">
        <w:rPr>
          <w:sz w:val="24"/>
          <w:szCs w:val="24"/>
        </w:rPr>
        <w:t>_________________________________________</w:t>
      </w:r>
    </w:p>
    <w:p w:rsidR="00890503" w:rsidRPr="00B20618" w:rsidRDefault="00890503" w:rsidP="00EA5D9C">
      <w:pPr>
        <w:pStyle w:val="a7"/>
        <w:ind w:left="3960"/>
        <w:jc w:val="left"/>
        <w:rPr>
          <w:sz w:val="24"/>
          <w:szCs w:val="24"/>
        </w:rPr>
      </w:pPr>
    </w:p>
    <w:p w:rsidR="00890503" w:rsidRPr="00B20618" w:rsidRDefault="00EA5D9C" w:rsidP="00890503">
      <w:pPr>
        <w:pStyle w:val="a7"/>
        <w:jc w:val="left"/>
        <w:rPr>
          <w:sz w:val="24"/>
          <w:szCs w:val="24"/>
        </w:rPr>
      </w:pPr>
      <w:r>
        <w:rPr>
          <w:sz w:val="24"/>
          <w:szCs w:val="24"/>
        </w:rPr>
        <w:t>Члены комиссии:</w:t>
      </w:r>
      <w:r w:rsidR="0051521A">
        <w:rPr>
          <w:sz w:val="24"/>
          <w:szCs w:val="24"/>
        </w:rPr>
        <w:t>________________________________________________________________</w:t>
      </w: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51521A" w:rsidRPr="00B20618" w:rsidRDefault="0051521A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outlineLvl w:val="0"/>
        <w:rPr>
          <w:i/>
          <w:sz w:val="24"/>
          <w:szCs w:val="24"/>
        </w:rPr>
      </w:pPr>
      <w:r w:rsidRPr="00B20618">
        <w:rPr>
          <w:sz w:val="24"/>
          <w:szCs w:val="24"/>
        </w:rPr>
        <w:t xml:space="preserve">Краснодар </w:t>
      </w:r>
      <w:r w:rsidR="00A138F6">
        <w:rPr>
          <w:i/>
          <w:sz w:val="24"/>
          <w:szCs w:val="24"/>
        </w:rPr>
        <w:t>2010</w:t>
      </w:r>
    </w:p>
    <w:p w:rsidR="00890503" w:rsidRPr="00B20618" w:rsidRDefault="00890503" w:rsidP="00890503">
      <w:pPr>
        <w:pStyle w:val="a7"/>
        <w:outlineLvl w:val="0"/>
        <w:rPr>
          <w:b/>
          <w:sz w:val="24"/>
          <w:szCs w:val="24"/>
        </w:rPr>
      </w:pPr>
      <w:r w:rsidRPr="00B20618">
        <w:rPr>
          <w:i/>
          <w:sz w:val="24"/>
          <w:szCs w:val="24"/>
        </w:rPr>
        <w:br w:type="page"/>
      </w:r>
      <w:r w:rsidRPr="00B20618">
        <w:rPr>
          <w:b/>
          <w:sz w:val="24"/>
          <w:szCs w:val="24"/>
        </w:rPr>
        <w:t>Содержание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4F7B70" w:rsidRDefault="00890503" w:rsidP="00890503">
      <w:pPr>
        <w:pStyle w:val="a7"/>
        <w:ind w:left="360"/>
        <w:jc w:val="left"/>
        <w:outlineLvl w:val="0"/>
        <w:rPr>
          <w:sz w:val="24"/>
          <w:szCs w:val="24"/>
          <w:lang w:val="en-US"/>
        </w:rPr>
      </w:pPr>
      <w:r w:rsidRPr="00B20618">
        <w:rPr>
          <w:sz w:val="24"/>
          <w:szCs w:val="24"/>
        </w:rPr>
        <w:t>Реферат……………………………………………………………………….……</w:t>
      </w:r>
      <w:r>
        <w:rPr>
          <w:sz w:val="24"/>
          <w:szCs w:val="24"/>
        </w:rPr>
        <w:t>………..</w:t>
      </w:r>
      <w:r w:rsidR="004F7B70">
        <w:rPr>
          <w:sz w:val="24"/>
          <w:szCs w:val="24"/>
          <w:lang w:val="en-US"/>
        </w:rPr>
        <w:t>2</w:t>
      </w:r>
    </w:p>
    <w:p w:rsidR="00890503" w:rsidRPr="00B20618" w:rsidRDefault="00890503" w:rsidP="00890503">
      <w:pPr>
        <w:pStyle w:val="a7"/>
        <w:ind w:left="360"/>
        <w:jc w:val="left"/>
        <w:outlineLvl w:val="0"/>
        <w:rPr>
          <w:sz w:val="24"/>
          <w:szCs w:val="24"/>
        </w:rPr>
      </w:pPr>
    </w:p>
    <w:p w:rsidR="00890503" w:rsidRPr="00B20618" w:rsidRDefault="00890503" w:rsidP="00890503">
      <w:pPr>
        <w:pStyle w:val="a7"/>
        <w:ind w:left="360" w:right="-5"/>
        <w:jc w:val="left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>Введение…………………………………………………………………………...</w:t>
      </w:r>
      <w:r>
        <w:rPr>
          <w:sz w:val="24"/>
          <w:szCs w:val="24"/>
        </w:rPr>
        <w:t>..............</w:t>
      </w:r>
      <w:r w:rsidR="00CE1B77">
        <w:rPr>
          <w:sz w:val="24"/>
          <w:szCs w:val="24"/>
        </w:rPr>
        <w:t>6</w:t>
      </w:r>
    </w:p>
    <w:p w:rsidR="00890503" w:rsidRPr="00B20618" w:rsidRDefault="00890503" w:rsidP="00890503">
      <w:pPr>
        <w:pStyle w:val="a7"/>
        <w:ind w:left="360" w:right="540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numPr>
          <w:ilvl w:val="0"/>
          <w:numId w:val="6"/>
        </w:numPr>
        <w:tabs>
          <w:tab w:val="clear" w:pos="720"/>
        </w:tabs>
        <w:ind w:left="0" w:right="540" w:firstLine="360"/>
        <w:jc w:val="left"/>
        <w:rPr>
          <w:sz w:val="24"/>
          <w:szCs w:val="24"/>
        </w:rPr>
      </w:pPr>
      <w:r w:rsidRPr="00B20618">
        <w:rPr>
          <w:sz w:val="24"/>
          <w:szCs w:val="24"/>
        </w:rPr>
        <w:t>Анализ инженерно-геологических условий строительной</w:t>
      </w:r>
    </w:p>
    <w:p w:rsidR="00890503" w:rsidRPr="00B20618" w:rsidRDefault="00890503" w:rsidP="00890503">
      <w:pPr>
        <w:pStyle w:val="a7"/>
        <w:ind w:left="720" w:right="-5"/>
        <w:jc w:val="left"/>
        <w:rPr>
          <w:sz w:val="24"/>
          <w:szCs w:val="24"/>
        </w:rPr>
      </w:pPr>
      <w:r w:rsidRPr="00B20618">
        <w:rPr>
          <w:sz w:val="24"/>
          <w:szCs w:val="24"/>
        </w:rPr>
        <w:t>площадки………………………………………………………………………</w:t>
      </w:r>
      <w:r w:rsidR="00CE1B77">
        <w:rPr>
          <w:sz w:val="24"/>
          <w:szCs w:val="24"/>
        </w:rPr>
        <w:t>………..8</w:t>
      </w:r>
    </w:p>
    <w:p w:rsidR="00890503" w:rsidRPr="00B20618" w:rsidRDefault="00890503" w:rsidP="00890503">
      <w:pPr>
        <w:pStyle w:val="a7"/>
        <w:numPr>
          <w:ilvl w:val="0"/>
          <w:numId w:val="6"/>
        </w:numPr>
        <w:ind w:left="0" w:right="-5" w:firstLine="360"/>
        <w:jc w:val="left"/>
        <w:rPr>
          <w:sz w:val="24"/>
          <w:szCs w:val="24"/>
        </w:rPr>
      </w:pPr>
      <w:r w:rsidRPr="00B20618">
        <w:rPr>
          <w:sz w:val="24"/>
          <w:szCs w:val="24"/>
        </w:rPr>
        <w:t>Сбор нагрузок на опору причала…………………...…………………...</w:t>
      </w:r>
      <w:r>
        <w:rPr>
          <w:sz w:val="24"/>
          <w:szCs w:val="24"/>
        </w:rPr>
        <w:t>.....................</w:t>
      </w:r>
      <w:r w:rsidR="00CE1B77">
        <w:rPr>
          <w:sz w:val="24"/>
          <w:szCs w:val="24"/>
        </w:rPr>
        <w:t>11</w:t>
      </w:r>
    </w:p>
    <w:p w:rsidR="00890503" w:rsidRDefault="00890503" w:rsidP="00890503">
      <w:pPr>
        <w:pStyle w:val="a7"/>
        <w:numPr>
          <w:ilvl w:val="0"/>
          <w:numId w:val="6"/>
        </w:numPr>
        <w:tabs>
          <w:tab w:val="clear" w:pos="720"/>
        </w:tabs>
        <w:ind w:left="0" w:right="-5" w:firstLine="360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Составление сочетаний </w:t>
      </w:r>
      <w:r w:rsidR="00CE1B77">
        <w:rPr>
          <w:sz w:val="24"/>
          <w:szCs w:val="24"/>
        </w:rPr>
        <w:t>нагрузок……………………………………………………...19</w:t>
      </w:r>
    </w:p>
    <w:p w:rsidR="00890503" w:rsidRPr="00B20618" w:rsidRDefault="00890503" w:rsidP="00890503">
      <w:pPr>
        <w:pStyle w:val="a7"/>
        <w:numPr>
          <w:ilvl w:val="0"/>
          <w:numId w:val="6"/>
        </w:numPr>
        <w:tabs>
          <w:tab w:val="clear" w:pos="720"/>
        </w:tabs>
        <w:ind w:left="0" w:right="-5" w:firstLine="360"/>
        <w:jc w:val="left"/>
        <w:rPr>
          <w:sz w:val="24"/>
          <w:szCs w:val="24"/>
        </w:rPr>
      </w:pPr>
      <w:r w:rsidRPr="00B20618">
        <w:rPr>
          <w:sz w:val="24"/>
          <w:szCs w:val="24"/>
        </w:rPr>
        <w:t>Проектирование свайного фундамента.…………………………..…</w:t>
      </w:r>
      <w:r>
        <w:rPr>
          <w:sz w:val="24"/>
          <w:szCs w:val="24"/>
        </w:rPr>
        <w:t>………………..</w:t>
      </w:r>
      <w:r w:rsidR="00CE1B77">
        <w:rPr>
          <w:sz w:val="24"/>
          <w:szCs w:val="24"/>
        </w:rPr>
        <w:t>22</w:t>
      </w:r>
    </w:p>
    <w:p w:rsidR="00890503" w:rsidRPr="00B20618" w:rsidRDefault="00890503" w:rsidP="00890503">
      <w:pPr>
        <w:pStyle w:val="a7"/>
        <w:numPr>
          <w:ilvl w:val="0"/>
          <w:numId w:val="6"/>
        </w:numPr>
        <w:tabs>
          <w:tab w:val="clear" w:pos="720"/>
        </w:tabs>
        <w:ind w:left="0" w:right="-5" w:firstLine="360"/>
        <w:jc w:val="left"/>
        <w:rPr>
          <w:sz w:val="24"/>
          <w:szCs w:val="24"/>
        </w:rPr>
      </w:pPr>
      <w:r w:rsidRPr="00B20618">
        <w:rPr>
          <w:sz w:val="24"/>
          <w:szCs w:val="24"/>
        </w:rPr>
        <w:t>Определение конечных осадок свайного фундамента………..…</w:t>
      </w:r>
      <w:r>
        <w:rPr>
          <w:sz w:val="24"/>
          <w:szCs w:val="24"/>
        </w:rPr>
        <w:t>…………………..</w:t>
      </w:r>
      <w:r w:rsidR="00CE1B77">
        <w:rPr>
          <w:sz w:val="24"/>
          <w:szCs w:val="24"/>
        </w:rPr>
        <w:t>28</w:t>
      </w:r>
    </w:p>
    <w:p w:rsidR="00890503" w:rsidRPr="00B20618" w:rsidRDefault="00890503" w:rsidP="00890503">
      <w:pPr>
        <w:pStyle w:val="a7"/>
        <w:ind w:left="360" w:right="540"/>
        <w:jc w:val="left"/>
        <w:rPr>
          <w:sz w:val="24"/>
          <w:szCs w:val="24"/>
        </w:rPr>
      </w:pPr>
    </w:p>
    <w:p w:rsidR="00890503" w:rsidRPr="00B20618" w:rsidRDefault="00890503" w:rsidP="00890503">
      <w:pPr>
        <w:pStyle w:val="a7"/>
        <w:ind w:left="360" w:right="-5"/>
        <w:jc w:val="left"/>
        <w:outlineLvl w:val="0"/>
        <w:rPr>
          <w:sz w:val="24"/>
          <w:szCs w:val="24"/>
        </w:rPr>
      </w:pPr>
      <w:r w:rsidRPr="00B20618">
        <w:rPr>
          <w:sz w:val="24"/>
          <w:szCs w:val="24"/>
        </w:rPr>
        <w:t>Заключение…………………………………………………………..……..……</w:t>
      </w:r>
      <w:r w:rsidR="00612F46">
        <w:rPr>
          <w:sz w:val="24"/>
          <w:szCs w:val="24"/>
        </w:rPr>
        <w:t>………....</w:t>
      </w:r>
      <w:r w:rsidR="00CE1B77">
        <w:rPr>
          <w:sz w:val="24"/>
          <w:szCs w:val="24"/>
        </w:rPr>
        <w:t>30</w:t>
      </w:r>
    </w:p>
    <w:p w:rsidR="00890503" w:rsidRPr="00B20618" w:rsidRDefault="00890503" w:rsidP="00890503">
      <w:pPr>
        <w:pStyle w:val="a7"/>
        <w:ind w:left="360" w:right="540"/>
        <w:jc w:val="left"/>
        <w:outlineLvl w:val="0"/>
        <w:rPr>
          <w:sz w:val="24"/>
          <w:szCs w:val="24"/>
        </w:rPr>
      </w:pPr>
    </w:p>
    <w:p w:rsidR="00890503" w:rsidRPr="00B20618" w:rsidRDefault="004F7B70" w:rsidP="00890503">
      <w:pPr>
        <w:pStyle w:val="a7"/>
        <w:ind w:left="360" w:right="-5"/>
        <w:jc w:val="left"/>
        <w:outlineLvl w:val="0"/>
        <w:rPr>
          <w:sz w:val="24"/>
          <w:szCs w:val="24"/>
        </w:rPr>
      </w:pPr>
      <w:r>
        <w:rPr>
          <w:sz w:val="24"/>
          <w:szCs w:val="24"/>
        </w:rPr>
        <w:t>Список используемой литературы</w:t>
      </w:r>
      <w:r w:rsidR="00890503" w:rsidRPr="00B20618">
        <w:rPr>
          <w:sz w:val="24"/>
          <w:szCs w:val="24"/>
        </w:rPr>
        <w:t>……………………………………...………………………………</w:t>
      </w:r>
      <w:r w:rsidR="00612F46">
        <w:rPr>
          <w:sz w:val="24"/>
          <w:szCs w:val="24"/>
        </w:rPr>
        <w:t>…………..</w:t>
      </w:r>
      <w:r w:rsidR="00CE1B77">
        <w:rPr>
          <w:sz w:val="24"/>
          <w:szCs w:val="24"/>
        </w:rPr>
        <w:t>31</w:t>
      </w:r>
    </w:p>
    <w:p w:rsidR="00890503" w:rsidRPr="00B20618" w:rsidRDefault="00890503" w:rsidP="00890503">
      <w:pPr>
        <w:pStyle w:val="a7"/>
        <w:ind w:left="360" w:right="540"/>
        <w:outlineLvl w:val="0"/>
        <w:rPr>
          <w:b/>
          <w:sz w:val="24"/>
          <w:szCs w:val="24"/>
        </w:rPr>
      </w:pPr>
      <w:r w:rsidRPr="00B20618">
        <w:rPr>
          <w:sz w:val="24"/>
          <w:szCs w:val="24"/>
        </w:rPr>
        <w:br w:type="page"/>
      </w:r>
      <w:r w:rsidRPr="00B20618">
        <w:rPr>
          <w:b/>
          <w:sz w:val="24"/>
          <w:szCs w:val="24"/>
        </w:rPr>
        <w:t>Реферат</w:t>
      </w: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Pr="00B20618" w:rsidRDefault="00890503" w:rsidP="00890503">
      <w:pPr>
        <w:pStyle w:val="a7"/>
        <w:rPr>
          <w:sz w:val="24"/>
          <w:szCs w:val="24"/>
        </w:rPr>
      </w:pPr>
    </w:p>
    <w:p w:rsidR="00890503" w:rsidRDefault="00890503" w:rsidP="00890503">
      <w:pPr>
        <w:pStyle w:val="a7"/>
        <w:jc w:val="both"/>
        <w:rPr>
          <w:sz w:val="24"/>
          <w:szCs w:val="24"/>
        </w:rPr>
      </w:pPr>
      <w:r w:rsidRPr="00B20618">
        <w:rPr>
          <w:sz w:val="24"/>
          <w:szCs w:val="24"/>
        </w:rPr>
        <w:tab/>
      </w:r>
      <w:r>
        <w:rPr>
          <w:sz w:val="24"/>
          <w:szCs w:val="24"/>
        </w:rPr>
        <w:t>В данном</w:t>
      </w:r>
      <w:r w:rsidRPr="00B20618">
        <w:rPr>
          <w:sz w:val="24"/>
          <w:szCs w:val="24"/>
        </w:rPr>
        <w:t xml:space="preserve"> </w:t>
      </w:r>
      <w:r>
        <w:rPr>
          <w:sz w:val="24"/>
          <w:szCs w:val="24"/>
        </w:rPr>
        <w:t>курсовом проекте</w:t>
      </w:r>
      <w:r w:rsidRPr="00B20618">
        <w:rPr>
          <w:sz w:val="24"/>
          <w:szCs w:val="24"/>
        </w:rPr>
        <w:t xml:space="preserve"> представлен расчеты свайного фундамента под м</w:t>
      </w:r>
      <w:r>
        <w:rPr>
          <w:sz w:val="24"/>
          <w:szCs w:val="24"/>
        </w:rPr>
        <w:t>орской причал, находящийся в городе</w:t>
      </w:r>
      <w:r w:rsidRPr="00B20618">
        <w:rPr>
          <w:sz w:val="24"/>
          <w:szCs w:val="24"/>
        </w:rPr>
        <w:t xml:space="preserve"> </w:t>
      </w:r>
      <w:r w:rsidR="00283564">
        <w:rPr>
          <w:sz w:val="24"/>
          <w:szCs w:val="24"/>
        </w:rPr>
        <w:t>Сухуми</w:t>
      </w:r>
      <w:r>
        <w:rPr>
          <w:sz w:val="24"/>
          <w:szCs w:val="24"/>
        </w:rPr>
        <w:t>.</w:t>
      </w:r>
    </w:p>
    <w:p w:rsidR="00890503" w:rsidRDefault="00890503" w:rsidP="00890503">
      <w:pPr>
        <w:pStyle w:val="a7"/>
        <w:jc w:val="both"/>
        <w:rPr>
          <w:sz w:val="24"/>
          <w:szCs w:val="24"/>
        </w:rPr>
      </w:pPr>
    </w:p>
    <w:p w:rsidR="00890503" w:rsidRDefault="00CC399E" w:rsidP="00890503">
      <w:pPr>
        <w:pStyle w:val="a7"/>
        <w:jc w:val="both"/>
        <w:rPr>
          <w:sz w:val="24"/>
          <w:szCs w:val="24"/>
        </w:rPr>
      </w:pPr>
      <w:r w:rsidRPr="00992A93">
        <w:rPr>
          <w:position w:val="-64"/>
          <w:sz w:val="24"/>
          <w:szCs w:val="24"/>
        </w:rPr>
        <w:object w:dxaOrig="3440" w:dyaOrig="1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71.75pt;height:69.75pt" o:ole="">
            <v:imagedata r:id="rId8" o:title=""/>
          </v:shape>
          <o:OLEObject Type="Embed" ProgID="Equation.DSMT4" ShapeID="_x0000_i1025" DrawAspect="Content" ObjectID="_1543489892" r:id="rId9"/>
        </w:object>
      </w:r>
    </w:p>
    <w:p w:rsidR="00890503" w:rsidRDefault="00890503" w:rsidP="00890503">
      <w:pPr>
        <w:jc w:val="center"/>
        <w:outlineLvl w:val="0"/>
        <w:rPr>
          <w:b/>
        </w:rPr>
      </w:pPr>
    </w:p>
    <w:p w:rsidR="00890503" w:rsidRPr="00992A93" w:rsidRDefault="00890503" w:rsidP="00890503">
      <w:pPr>
        <w:outlineLvl w:val="0"/>
      </w:pPr>
      <w:r>
        <w:t>Данный курсовой проект содержит пояснительную записку объёмом страниц и чертёж, выполненный на формате А1.</w:t>
      </w: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</w:rPr>
      </w:pPr>
    </w:p>
    <w:p w:rsidR="00890503" w:rsidRDefault="00890503" w:rsidP="00890503">
      <w:pPr>
        <w:jc w:val="center"/>
        <w:outlineLvl w:val="0"/>
        <w:rPr>
          <w:b/>
          <w:lang w:val="en-US"/>
        </w:rPr>
      </w:pPr>
    </w:p>
    <w:p w:rsidR="00890503" w:rsidRPr="00890503" w:rsidRDefault="00890503" w:rsidP="00890503">
      <w:pPr>
        <w:jc w:val="center"/>
        <w:outlineLvl w:val="0"/>
        <w:rPr>
          <w:b/>
          <w:lang w:val="en-US"/>
        </w:rPr>
      </w:pPr>
    </w:p>
    <w:p w:rsidR="00890503" w:rsidRDefault="00890503" w:rsidP="00890503">
      <w:pPr>
        <w:outlineLvl w:val="0"/>
        <w:rPr>
          <w:b/>
        </w:rPr>
      </w:pPr>
    </w:p>
    <w:p w:rsidR="00700647" w:rsidRDefault="00700647" w:rsidP="00890503">
      <w:pPr>
        <w:jc w:val="center"/>
        <w:outlineLvl w:val="0"/>
        <w:rPr>
          <w:b/>
          <w:lang w:val="en-US"/>
        </w:rPr>
      </w:pPr>
    </w:p>
    <w:p w:rsidR="00700647" w:rsidRDefault="00700647" w:rsidP="00890503">
      <w:pPr>
        <w:jc w:val="center"/>
        <w:outlineLvl w:val="0"/>
        <w:rPr>
          <w:b/>
          <w:lang w:val="en-US"/>
        </w:rPr>
      </w:pPr>
    </w:p>
    <w:p w:rsidR="00700647" w:rsidRDefault="00700647" w:rsidP="00890503">
      <w:pPr>
        <w:jc w:val="center"/>
        <w:outlineLvl w:val="0"/>
        <w:rPr>
          <w:b/>
          <w:lang w:val="en-US"/>
        </w:rPr>
      </w:pPr>
    </w:p>
    <w:p w:rsidR="00700647" w:rsidRDefault="00700647" w:rsidP="00890503">
      <w:pPr>
        <w:jc w:val="center"/>
        <w:outlineLvl w:val="0"/>
        <w:rPr>
          <w:b/>
          <w:lang w:val="en-US"/>
        </w:rPr>
      </w:pPr>
    </w:p>
    <w:p w:rsidR="00700647" w:rsidRDefault="00700647" w:rsidP="00890503">
      <w:pPr>
        <w:jc w:val="center"/>
        <w:outlineLvl w:val="0"/>
        <w:rPr>
          <w:b/>
          <w:lang w:val="en-US"/>
        </w:rPr>
      </w:pPr>
    </w:p>
    <w:p w:rsidR="00700647" w:rsidRDefault="00700647" w:rsidP="00890503">
      <w:pPr>
        <w:jc w:val="center"/>
        <w:outlineLvl w:val="0"/>
        <w:rPr>
          <w:b/>
          <w:lang w:val="en-US"/>
        </w:rPr>
      </w:pPr>
    </w:p>
    <w:p w:rsidR="00890503" w:rsidRPr="00B20618" w:rsidRDefault="00890503" w:rsidP="00890503">
      <w:pPr>
        <w:jc w:val="center"/>
        <w:outlineLvl w:val="0"/>
        <w:rPr>
          <w:b/>
        </w:rPr>
      </w:pPr>
      <w:r w:rsidRPr="00B20618">
        <w:rPr>
          <w:b/>
        </w:rPr>
        <w:t>Введение</w:t>
      </w:r>
    </w:p>
    <w:p w:rsidR="00890503" w:rsidRPr="00B20618" w:rsidRDefault="00890503" w:rsidP="00890503">
      <w:pPr>
        <w:jc w:val="center"/>
      </w:pPr>
    </w:p>
    <w:p w:rsidR="00890503" w:rsidRPr="00B20618" w:rsidRDefault="00890503" w:rsidP="00890503">
      <w:pPr>
        <w:jc w:val="center"/>
      </w:pPr>
    </w:p>
    <w:p w:rsidR="00890503" w:rsidRPr="00B20618" w:rsidRDefault="00890503" w:rsidP="00890503">
      <w:pPr>
        <w:ind w:firstLine="708"/>
        <w:jc w:val="both"/>
      </w:pPr>
      <w:r w:rsidRPr="00B20618">
        <w:t>Проектирование фундамента является одним из важнейших и ответственных этапов возведения любого гидротехнического сооружения.</w:t>
      </w:r>
    </w:p>
    <w:p w:rsidR="00890503" w:rsidRPr="00B20618" w:rsidRDefault="00890503" w:rsidP="00890503">
      <w:pPr>
        <w:ind w:firstLine="708"/>
        <w:jc w:val="both"/>
      </w:pPr>
      <w:r w:rsidRPr="00B20618">
        <w:t>Расчёт представленный в данной работе произведён для причального сооружения, спроектированного для акватории порта в городе</w:t>
      </w:r>
      <w:r w:rsidR="00E66C4C">
        <w:t xml:space="preserve"> Ейск</w:t>
      </w:r>
      <w:r w:rsidRPr="00B20618">
        <w:t>.</w:t>
      </w:r>
    </w:p>
    <w:p w:rsidR="00890503" w:rsidRPr="00B20618" w:rsidRDefault="00890503" w:rsidP="00890503">
      <w:pPr>
        <w:ind w:firstLine="708"/>
        <w:jc w:val="both"/>
      </w:pPr>
      <w:r w:rsidRPr="00B20618">
        <w:t xml:space="preserve">На основании инженерно – геологических изысканий был выбран свайный тип фундамента с применением висячего типа свай. Причальное сооружение, для которого произведён расчет, предназначено для приёма </w:t>
      </w:r>
      <w:r w:rsidR="00CC399E">
        <w:t>сухогрузных</w:t>
      </w:r>
      <w:r w:rsidRPr="00B20618">
        <w:t xml:space="preserve"> судов водоизмещением </w:t>
      </w:r>
      <w:r w:rsidR="00CC399E" w:rsidRPr="00EE2681">
        <w:rPr>
          <w:position w:val="-10"/>
        </w:rPr>
        <w:object w:dxaOrig="980" w:dyaOrig="320">
          <v:shape id="_x0000_i1026" type="#_x0000_t75" style="width:48.75pt;height:15.75pt" o:ole="">
            <v:imagedata r:id="rId10" o:title=""/>
          </v:shape>
          <o:OLEObject Type="Embed" ProgID="Equation.DSMT4" ShapeID="_x0000_i1026" DrawAspect="Content" ObjectID="_1543489893" r:id="rId11"/>
        </w:object>
      </w:r>
    </w:p>
    <w:p w:rsidR="00700647" w:rsidRPr="007B3D70" w:rsidRDefault="00890503" w:rsidP="00890503">
      <w:r w:rsidRPr="00B20618">
        <w:br w:type="page"/>
      </w:r>
    </w:p>
    <w:p w:rsidR="00700647" w:rsidRPr="007B3D70" w:rsidRDefault="00700647" w:rsidP="00890503">
      <w:pPr>
        <w:rPr>
          <w:i/>
          <w:sz w:val="32"/>
          <w:szCs w:val="32"/>
        </w:rPr>
      </w:pPr>
    </w:p>
    <w:p w:rsidR="00890503" w:rsidRPr="00B45DBF" w:rsidRDefault="00890503" w:rsidP="00890503">
      <w:pPr>
        <w:rPr>
          <w:b/>
          <w:i/>
          <w:sz w:val="32"/>
          <w:szCs w:val="32"/>
          <w:u w:val="single"/>
        </w:rPr>
      </w:pPr>
      <w:r w:rsidRPr="00B45DBF">
        <w:rPr>
          <w:b/>
          <w:i/>
          <w:sz w:val="32"/>
          <w:szCs w:val="32"/>
          <w:u w:val="single"/>
        </w:rPr>
        <w:t>1</w:t>
      </w:r>
      <w:r w:rsidR="00700647" w:rsidRPr="00B45DBF">
        <w:rPr>
          <w:b/>
          <w:i/>
          <w:sz w:val="32"/>
          <w:szCs w:val="32"/>
          <w:u w:val="single"/>
        </w:rPr>
        <w:t xml:space="preserve"> </w:t>
      </w:r>
      <w:r w:rsidRPr="00B45DBF">
        <w:rPr>
          <w:b/>
          <w:i/>
          <w:sz w:val="32"/>
          <w:szCs w:val="32"/>
          <w:u w:val="single"/>
        </w:rPr>
        <w:t xml:space="preserve"> Анализ инженерно-геологически</w:t>
      </w:r>
      <w:r w:rsidR="00700647" w:rsidRPr="00B45DBF">
        <w:rPr>
          <w:b/>
          <w:i/>
          <w:sz w:val="32"/>
          <w:szCs w:val="32"/>
          <w:u w:val="single"/>
        </w:rPr>
        <w:t>х условий строительной площадки</w:t>
      </w:r>
    </w:p>
    <w:p w:rsidR="00890503" w:rsidRPr="00B20618" w:rsidRDefault="00890503" w:rsidP="00890503">
      <w:pPr>
        <w:jc w:val="both"/>
      </w:pPr>
    </w:p>
    <w:p w:rsidR="00890503" w:rsidRPr="00A81E56" w:rsidRDefault="00890503" w:rsidP="00700647">
      <w:pPr>
        <w:ind w:firstLine="709"/>
        <w:outlineLvl w:val="0"/>
        <w:rPr>
          <w:b/>
          <w:i/>
          <w:sz w:val="26"/>
          <w:szCs w:val="26"/>
        </w:rPr>
      </w:pPr>
      <w:r w:rsidRPr="00A81E56">
        <w:rPr>
          <w:b/>
          <w:i/>
          <w:sz w:val="26"/>
          <w:szCs w:val="26"/>
          <w:u w:val="single"/>
        </w:rPr>
        <w:t>Первый образец грунта.</w:t>
      </w:r>
    </w:p>
    <w:p w:rsidR="00890503" w:rsidRDefault="00CC399E" w:rsidP="00890503">
      <w:pPr>
        <w:outlineLvl w:val="0"/>
      </w:pPr>
      <w:r>
        <w:t xml:space="preserve">Песок </w:t>
      </w:r>
      <w:r w:rsidR="00E66C4C">
        <w:t>–</w:t>
      </w:r>
      <w:r>
        <w:t xml:space="preserve"> мощность</w:t>
      </w:r>
      <w:r w:rsidR="00E66C4C">
        <w:t xml:space="preserve"> размываемого</w:t>
      </w:r>
      <w:r>
        <w:t xml:space="preserve"> слоя 0,3</w:t>
      </w:r>
      <w:r w:rsidR="00890503">
        <w:t xml:space="preserve"> </w:t>
      </w:r>
      <w:r w:rsidR="00890503" w:rsidRPr="00B20618">
        <w:t>м - не рассчитывается.</w:t>
      </w:r>
    </w:p>
    <w:p w:rsidR="00A609A0" w:rsidRPr="009303EF" w:rsidRDefault="00A609A0" w:rsidP="00700647">
      <w:pPr>
        <w:ind w:firstLine="709"/>
        <w:rPr>
          <w:b/>
          <w:i/>
        </w:rPr>
      </w:pPr>
      <w:r>
        <w:rPr>
          <w:b/>
          <w:i/>
          <w:sz w:val="26"/>
          <w:szCs w:val="26"/>
          <w:u w:val="single"/>
        </w:rPr>
        <w:t>Второй</w:t>
      </w:r>
      <w:r w:rsidRPr="009303EF">
        <w:rPr>
          <w:b/>
          <w:i/>
          <w:sz w:val="26"/>
          <w:szCs w:val="26"/>
          <w:u w:val="single"/>
        </w:rPr>
        <w:t xml:space="preserve"> образец грунта.</w:t>
      </w:r>
    </w:p>
    <w:p w:rsidR="00A609A0" w:rsidRPr="00B20618" w:rsidRDefault="00A609A0" w:rsidP="00A609A0">
      <w:r>
        <w:t>Суглинок</w:t>
      </w:r>
      <w:r w:rsidRPr="00B20618">
        <w:t xml:space="preserve"> - мощность слоя </w:t>
      </w:r>
      <w:r>
        <w:t xml:space="preserve">2,2 </w:t>
      </w:r>
      <w:r w:rsidRPr="00B20618">
        <w:t>м.</w:t>
      </w:r>
    </w:p>
    <w:p w:rsidR="00A609A0" w:rsidRDefault="00A609A0" w:rsidP="00A609A0">
      <w:r w:rsidRPr="00B20618">
        <w:t>1). Определяем расчётные удельные массы грунта.</w:t>
      </w:r>
    </w:p>
    <w:p w:rsidR="00A609A0" w:rsidRPr="00B20618" w:rsidRDefault="00A609A0" w:rsidP="00A609A0">
      <w:r w:rsidRPr="00D453B6">
        <w:rPr>
          <w:position w:val="-32"/>
        </w:rPr>
        <w:object w:dxaOrig="6900" w:dyaOrig="760">
          <v:shape id="_x0000_i1027" type="#_x0000_t75" style="width:345pt;height:38.25pt" o:ole="">
            <v:imagedata r:id="rId12" o:title=""/>
          </v:shape>
          <o:OLEObject Type="Embed" ProgID="Equation.DSMT4" ShapeID="_x0000_i1027" DrawAspect="Content" ObjectID="_1543489894" r:id="rId13"/>
        </w:object>
      </w:r>
    </w:p>
    <w:p w:rsidR="00A609A0" w:rsidRDefault="00A609A0" w:rsidP="00A609A0">
      <w:r w:rsidRPr="00B20618">
        <w:t>2). Определяем коэффициент пористости грунта:</w:t>
      </w:r>
    </w:p>
    <w:p w:rsidR="00A609A0" w:rsidRPr="00B20618" w:rsidRDefault="00A609A0" w:rsidP="00A609A0">
      <w:pPr>
        <w:ind w:firstLine="360"/>
      </w:pPr>
      <w:r w:rsidRPr="00B20618">
        <w:rPr>
          <w:position w:val="-30"/>
        </w:rPr>
        <w:object w:dxaOrig="4140" w:dyaOrig="680">
          <v:shape id="_x0000_i1028" type="#_x0000_t75" style="width:207pt;height:33.75pt" o:ole="">
            <v:imagedata r:id="rId14" o:title=""/>
          </v:shape>
          <o:OLEObject Type="Embed" ProgID="Equation.3" ShapeID="_x0000_i1028" DrawAspect="Content" ObjectID="_1543489895" r:id="rId15"/>
        </w:object>
      </w:r>
    </w:p>
    <w:p w:rsidR="00A609A0" w:rsidRPr="00B20618" w:rsidRDefault="00A609A0" w:rsidP="00A609A0">
      <w:r w:rsidRPr="00B20618">
        <w:t>3). Определяем степень влажности грунта:</w:t>
      </w:r>
    </w:p>
    <w:p w:rsidR="00A609A0" w:rsidRDefault="00A609A0" w:rsidP="00A609A0">
      <w:pPr>
        <w:ind w:firstLine="360"/>
      </w:pPr>
      <w:r w:rsidRPr="00C3187E">
        <w:rPr>
          <w:position w:val="-46"/>
        </w:rPr>
        <w:object w:dxaOrig="8260" w:dyaOrig="1040">
          <v:shape id="_x0000_i1029" type="#_x0000_t75" style="width:413.25pt;height:51.75pt" o:ole="">
            <v:imagedata r:id="rId16" o:title=""/>
          </v:shape>
          <o:OLEObject Type="Embed" ProgID="Equation.3" ShapeID="_x0000_i1029" DrawAspect="Content" ObjectID="_1543489896" r:id="rId17"/>
        </w:object>
      </w:r>
      <w:r w:rsidRPr="00B20618">
        <w:t>,</w:t>
      </w:r>
    </w:p>
    <w:p w:rsidR="00A609A0" w:rsidRPr="00B20618" w:rsidRDefault="00A609A0" w:rsidP="00A609A0">
      <w:r>
        <w:t>4</w:t>
      </w:r>
      <w:r w:rsidRPr="00B20618">
        <w:t>). Определяем показатель текучести грунта:</w:t>
      </w:r>
    </w:p>
    <w:p w:rsidR="00A609A0" w:rsidRPr="00B20618" w:rsidRDefault="00A609A0" w:rsidP="00A609A0">
      <w:pPr>
        <w:ind w:firstLine="360"/>
      </w:pPr>
      <w:r w:rsidRPr="00C3187E">
        <w:rPr>
          <w:position w:val="-46"/>
        </w:rPr>
        <w:object w:dxaOrig="7940" w:dyaOrig="1040">
          <v:shape id="_x0000_i1030" type="#_x0000_t75" style="width:396.75pt;height:51.75pt" o:ole="">
            <v:imagedata r:id="rId18" o:title=""/>
          </v:shape>
          <o:OLEObject Type="Embed" ProgID="Equation.3" ShapeID="_x0000_i1030" DrawAspect="Content" ObjectID="_1543489897" r:id="rId19"/>
        </w:object>
      </w:r>
    </w:p>
    <w:p w:rsidR="00A609A0" w:rsidRPr="00B20618" w:rsidRDefault="00A609A0" w:rsidP="00A609A0">
      <w:r>
        <w:t>5</w:t>
      </w:r>
      <w:r w:rsidRPr="00B20618">
        <w:t>). Определяем число пластичности грунта:</w:t>
      </w:r>
    </w:p>
    <w:p w:rsidR="00A609A0" w:rsidRPr="00B20618" w:rsidRDefault="00765DAA" w:rsidP="00A609A0">
      <w:pPr>
        <w:ind w:firstLine="360"/>
      </w:pPr>
      <w:r w:rsidRPr="00C3187E">
        <w:rPr>
          <w:position w:val="-30"/>
        </w:rPr>
        <w:object w:dxaOrig="8700" w:dyaOrig="720">
          <v:shape id="_x0000_i1031" type="#_x0000_t75" style="width:435pt;height:36pt" o:ole="">
            <v:imagedata r:id="rId20" o:title=""/>
          </v:shape>
          <o:OLEObject Type="Embed" ProgID="Equation.3" ShapeID="_x0000_i1031" DrawAspect="Content" ObjectID="_1543489898" r:id="rId21"/>
        </w:object>
      </w:r>
    </w:p>
    <w:p w:rsidR="00A609A0" w:rsidRPr="00B20618" w:rsidRDefault="00A609A0" w:rsidP="00A609A0">
      <w:r w:rsidRPr="00B20618">
        <w:t xml:space="preserve">6). Определяем </w:t>
      </w:r>
      <w:r>
        <w:t xml:space="preserve">нормативные значения </w:t>
      </w:r>
      <w:r w:rsidRPr="00765DAA">
        <w:t>у</w:t>
      </w:r>
      <w:r>
        <w:t>дельного сцепления (по таблице 3.9):</w:t>
      </w:r>
    </w:p>
    <w:p w:rsidR="00A609A0" w:rsidRDefault="00A609A0" w:rsidP="00A609A0">
      <w:pPr>
        <w:ind w:firstLine="360"/>
      </w:pPr>
      <w:r w:rsidRPr="00221B99">
        <w:rPr>
          <w:position w:val="-12"/>
        </w:rPr>
        <w:object w:dxaOrig="1800" w:dyaOrig="360">
          <v:shape id="_x0000_i1032" type="#_x0000_t75" style="width:90pt;height:18pt" o:ole="">
            <v:imagedata r:id="rId22" o:title=""/>
          </v:shape>
          <o:OLEObject Type="Embed" ProgID="Equation.3" ShapeID="_x0000_i1032" DrawAspect="Content" ObjectID="_1543489899" r:id="rId23"/>
        </w:object>
      </w:r>
    </w:p>
    <w:p w:rsidR="00A609A0" w:rsidRPr="00B20618" w:rsidRDefault="00A609A0" w:rsidP="00A609A0">
      <w:r w:rsidRPr="00B20618">
        <w:t xml:space="preserve">7). Определяем </w:t>
      </w:r>
      <w:r>
        <w:t>нормативные значения угла внутреннего трения (по таблице 3.9):</w:t>
      </w:r>
    </w:p>
    <w:p w:rsidR="00A609A0" w:rsidRDefault="00A609A0" w:rsidP="00A609A0">
      <w:pPr>
        <w:ind w:firstLine="360"/>
      </w:pPr>
      <w:r w:rsidRPr="00D81887">
        <w:rPr>
          <w:position w:val="-26"/>
        </w:rPr>
        <w:object w:dxaOrig="1080" w:dyaOrig="639">
          <v:shape id="_x0000_i1033" type="#_x0000_t75" style="width:54pt;height:32.25pt" o:ole="">
            <v:imagedata r:id="rId24" o:title=""/>
          </v:shape>
          <o:OLEObject Type="Embed" ProgID="Equation.DSMT4" ShapeID="_x0000_i1033" DrawAspect="Content" ObjectID="_1543489900" r:id="rId25"/>
        </w:object>
      </w:r>
    </w:p>
    <w:p w:rsidR="00A609A0" w:rsidRDefault="00A609A0" w:rsidP="00A609A0">
      <w:r w:rsidRPr="00B20618">
        <w:t xml:space="preserve">8). Определяем </w:t>
      </w:r>
      <w:r>
        <w:t>нормативные значения модуля деформации (по таблице 3.10):</w:t>
      </w:r>
    </w:p>
    <w:p w:rsidR="00A609A0" w:rsidRPr="00B20618" w:rsidRDefault="00765DAA" w:rsidP="00A609A0">
      <w:pPr>
        <w:ind w:firstLine="360"/>
      </w:pPr>
      <w:r w:rsidRPr="00D81887">
        <w:rPr>
          <w:position w:val="-26"/>
        </w:rPr>
        <w:object w:dxaOrig="4940" w:dyaOrig="639">
          <v:shape id="_x0000_i1034" type="#_x0000_t75" style="width:246.75pt;height:32.25pt" o:ole="">
            <v:imagedata r:id="rId26" o:title=""/>
          </v:shape>
          <o:OLEObject Type="Embed" ProgID="Equation.DSMT4" ShapeID="_x0000_i1034" DrawAspect="Content" ObjectID="_1543489901" r:id="rId27"/>
        </w:object>
      </w:r>
    </w:p>
    <w:p w:rsidR="00A609A0" w:rsidRDefault="00A609A0" w:rsidP="00A609A0">
      <w:r w:rsidRPr="00B20618">
        <w:t xml:space="preserve">9).Определяем </w:t>
      </w:r>
      <w:r>
        <w:t xml:space="preserve">расчётное сопротивление грунта </w:t>
      </w:r>
      <w:r w:rsidRPr="00A81E56">
        <w:rPr>
          <w:position w:val="-12"/>
        </w:rPr>
        <w:object w:dxaOrig="1700" w:dyaOrig="360">
          <v:shape id="_x0000_i1035" type="#_x0000_t75" style="width:84.75pt;height:18pt" o:ole="">
            <v:imagedata r:id="rId28" o:title=""/>
          </v:shape>
          <o:OLEObject Type="Embed" ProgID="Equation.DSMT4" ShapeID="_x0000_i1035" DrawAspect="Content" ObjectID="_1543489902" r:id="rId29"/>
        </w:object>
      </w:r>
    </w:p>
    <w:p w:rsidR="00A609A0" w:rsidRPr="009303EF" w:rsidRDefault="00A609A0" w:rsidP="00700647">
      <w:pPr>
        <w:ind w:firstLine="709"/>
        <w:rPr>
          <w:b/>
          <w:i/>
        </w:rPr>
      </w:pPr>
      <w:r>
        <w:rPr>
          <w:b/>
          <w:i/>
          <w:sz w:val="26"/>
          <w:szCs w:val="26"/>
          <w:u w:val="single"/>
        </w:rPr>
        <w:t>Третий</w:t>
      </w:r>
      <w:r w:rsidRPr="009303EF">
        <w:rPr>
          <w:b/>
          <w:i/>
          <w:sz w:val="26"/>
          <w:szCs w:val="26"/>
          <w:u w:val="single"/>
        </w:rPr>
        <w:t xml:space="preserve"> образец грунта.</w:t>
      </w:r>
    </w:p>
    <w:p w:rsidR="00A609A0" w:rsidRPr="00B20618" w:rsidRDefault="00A609A0" w:rsidP="00A609A0">
      <w:r>
        <w:t>Супесь</w:t>
      </w:r>
      <w:r w:rsidRPr="00B20618">
        <w:t xml:space="preserve"> - мощность слоя </w:t>
      </w:r>
      <w:r>
        <w:t xml:space="preserve">2,0 </w:t>
      </w:r>
      <w:r w:rsidRPr="00B20618">
        <w:t>м.</w:t>
      </w:r>
    </w:p>
    <w:p w:rsidR="00A609A0" w:rsidRDefault="00A609A0" w:rsidP="00A609A0">
      <w:r w:rsidRPr="00B20618">
        <w:t>1). Определяем расчётные удельные массы грунта.</w:t>
      </w:r>
    </w:p>
    <w:p w:rsidR="00A609A0" w:rsidRPr="00B20618" w:rsidRDefault="00A609A0" w:rsidP="00A609A0">
      <w:r w:rsidRPr="00D453B6">
        <w:rPr>
          <w:position w:val="-32"/>
        </w:rPr>
        <w:object w:dxaOrig="6540" w:dyaOrig="760">
          <v:shape id="_x0000_i1036" type="#_x0000_t75" style="width:327pt;height:38.25pt" o:ole="">
            <v:imagedata r:id="rId30" o:title=""/>
          </v:shape>
          <o:OLEObject Type="Embed" ProgID="Equation.DSMT4" ShapeID="_x0000_i1036" DrawAspect="Content" ObjectID="_1543489903" r:id="rId31"/>
        </w:object>
      </w:r>
    </w:p>
    <w:p w:rsidR="00A609A0" w:rsidRDefault="00A609A0" w:rsidP="00A609A0">
      <w:r w:rsidRPr="00B20618">
        <w:t>2). Определяем коэффициент пористости грунта:</w:t>
      </w:r>
    </w:p>
    <w:p w:rsidR="00A609A0" w:rsidRPr="00B20618" w:rsidRDefault="00A609A0" w:rsidP="00A609A0">
      <w:pPr>
        <w:ind w:firstLine="360"/>
      </w:pPr>
      <w:r w:rsidRPr="00B20618">
        <w:rPr>
          <w:position w:val="-30"/>
        </w:rPr>
        <w:object w:dxaOrig="3860" w:dyaOrig="680">
          <v:shape id="_x0000_i1037" type="#_x0000_t75" style="width:192.75pt;height:33.75pt" o:ole="">
            <v:imagedata r:id="rId32" o:title=""/>
          </v:shape>
          <o:OLEObject Type="Embed" ProgID="Equation.3" ShapeID="_x0000_i1037" DrawAspect="Content" ObjectID="_1543489904" r:id="rId33"/>
        </w:object>
      </w:r>
    </w:p>
    <w:p w:rsidR="00A609A0" w:rsidRPr="00B20618" w:rsidRDefault="00A609A0" w:rsidP="00A609A0">
      <w:r w:rsidRPr="00B20618">
        <w:t>3). Определяем степень влажности грунта:</w:t>
      </w:r>
    </w:p>
    <w:p w:rsidR="00A609A0" w:rsidRDefault="00A609A0" w:rsidP="00A609A0">
      <w:pPr>
        <w:ind w:firstLine="360"/>
      </w:pPr>
      <w:r w:rsidRPr="00C3187E">
        <w:rPr>
          <w:position w:val="-46"/>
        </w:rPr>
        <w:object w:dxaOrig="8080" w:dyaOrig="1040">
          <v:shape id="_x0000_i1038" type="#_x0000_t75" style="width:404.25pt;height:51.75pt" o:ole="">
            <v:imagedata r:id="rId34" o:title=""/>
          </v:shape>
          <o:OLEObject Type="Embed" ProgID="Equation.3" ShapeID="_x0000_i1038" DrawAspect="Content" ObjectID="_1543489905" r:id="rId35"/>
        </w:object>
      </w:r>
      <w:r w:rsidRPr="00B20618">
        <w:t>,</w:t>
      </w:r>
    </w:p>
    <w:p w:rsidR="00700647" w:rsidRDefault="00700647" w:rsidP="00A609A0">
      <w:pPr>
        <w:rPr>
          <w:lang w:val="en-US"/>
        </w:rPr>
      </w:pPr>
    </w:p>
    <w:p w:rsidR="00700647" w:rsidRDefault="00700647" w:rsidP="00A609A0">
      <w:pPr>
        <w:rPr>
          <w:lang w:val="en-US"/>
        </w:rPr>
      </w:pPr>
    </w:p>
    <w:p w:rsidR="00700647" w:rsidRDefault="00700647" w:rsidP="00A609A0">
      <w:pPr>
        <w:rPr>
          <w:lang w:val="en-US"/>
        </w:rPr>
      </w:pPr>
    </w:p>
    <w:p w:rsidR="00700647" w:rsidRDefault="00700647" w:rsidP="00A609A0">
      <w:pPr>
        <w:rPr>
          <w:lang w:val="en-US"/>
        </w:rPr>
      </w:pPr>
    </w:p>
    <w:p w:rsidR="00A609A0" w:rsidRDefault="00A609A0" w:rsidP="00A609A0">
      <w:pPr>
        <w:rPr>
          <w:lang w:val="en-US"/>
        </w:rPr>
      </w:pPr>
      <w:r>
        <w:t>4</w:t>
      </w:r>
      <w:r w:rsidRPr="00B20618">
        <w:t>). Определяем показатель текучести грунта:</w:t>
      </w:r>
    </w:p>
    <w:p w:rsidR="00A609A0" w:rsidRPr="00B20618" w:rsidRDefault="00765DAA" w:rsidP="00A609A0">
      <w:pPr>
        <w:ind w:firstLine="360"/>
      </w:pPr>
      <w:r w:rsidRPr="00C3187E">
        <w:rPr>
          <w:position w:val="-46"/>
        </w:rPr>
        <w:object w:dxaOrig="7240" w:dyaOrig="1040">
          <v:shape id="_x0000_i1039" type="#_x0000_t75" style="width:362.25pt;height:51.75pt" o:ole="">
            <v:imagedata r:id="rId36" o:title=""/>
          </v:shape>
          <o:OLEObject Type="Embed" ProgID="Equation.3" ShapeID="_x0000_i1039" DrawAspect="Content" ObjectID="_1543489906" r:id="rId37"/>
        </w:object>
      </w:r>
    </w:p>
    <w:p w:rsidR="00A609A0" w:rsidRPr="00B20618" w:rsidRDefault="00A609A0" w:rsidP="00A609A0">
      <w:r>
        <w:t>5</w:t>
      </w:r>
      <w:r w:rsidRPr="00B20618">
        <w:t>). Определяем число пластичности грунта:</w:t>
      </w:r>
    </w:p>
    <w:p w:rsidR="00A609A0" w:rsidRPr="00B20618" w:rsidRDefault="00765DAA" w:rsidP="00A609A0">
      <w:pPr>
        <w:ind w:firstLine="360"/>
      </w:pPr>
      <w:r w:rsidRPr="00C3187E">
        <w:rPr>
          <w:position w:val="-30"/>
        </w:rPr>
        <w:object w:dxaOrig="8700" w:dyaOrig="720">
          <v:shape id="_x0000_i1040" type="#_x0000_t75" style="width:435pt;height:36pt" o:ole="">
            <v:imagedata r:id="rId38" o:title=""/>
          </v:shape>
          <o:OLEObject Type="Embed" ProgID="Equation.3" ShapeID="_x0000_i1040" DrawAspect="Content" ObjectID="_1543489907" r:id="rId39"/>
        </w:object>
      </w:r>
    </w:p>
    <w:p w:rsidR="00A609A0" w:rsidRPr="00B20618" w:rsidRDefault="00A609A0" w:rsidP="00A609A0">
      <w:r w:rsidRPr="00B20618">
        <w:t xml:space="preserve">6). Определяем </w:t>
      </w:r>
      <w:r>
        <w:t>нормативные значения удельного сцепления (по таблице 3.9):</w:t>
      </w:r>
    </w:p>
    <w:p w:rsidR="00A609A0" w:rsidRDefault="00765DAA" w:rsidP="00A609A0">
      <w:pPr>
        <w:ind w:firstLine="360"/>
      </w:pPr>
      <w:r w:rsidRPr="00221B99">
        <w:rPr>
          <w:position w:val="-12"/>
        </w:rPr>
        <w:object w:dxaOrig="1680" w:dyaOrig="360">
          <v:shape id="_x0000_i1041" type="#_x0000_t75" style="width:84pt;height:18pt" o:ole="">
            <v:imagedata r:id="rId40" o:title=""/>
          </v:shape>
          <o:OLEObject Type="Embed" ProgID="Equation.3" ShapeID="_x0000_i1041" DrawAspect="Content" ObjectID="_1543489908" r:id="rId41"/>
        </w:object>
      </w:r>
    </w:p>
    <w:p w:rsidR="00A609A0" w:rsidRPr="00B20618" w:rsidRDefault="00A609A0" w:rsidP="00A609A0">
      <w:r w:rsidRPr="00B20618">
        <w:t xml:space="preserve">7). Определяем </w:t>
      </w:r>
      <w:r>
        <w:t>нормативные значения угла внутреннего трения (по таблице 3.9):</w:t>
      </w:r>
    </w:p>
    <w:p w:rsidR="00A609A0" w:rsidRDefault="00765DAA" w:rsidP="00A609A0">
      <w:pPr>
        <w:ind w:firstLine="360"/>
      </w:pPr>
      <w:r w:rsidRPr="00D81887">
        <w:rPr>
          <w:position w:val="-26"/>
        </w:rPr>
        <w:object w:dxaOrig="880" w:dyaOrig="639">
          <v:shape id="_x0000_i1042" type="#_x0000_t75" style="width:44.25pt;height:32.25pt" o:ole="">
            <v:imagedata r:id="rId42" o:title=""/>
          </v:shape>
          <o:OLEObject Type="Embed" ProgID="Equation.DSMT4" ShapeID="_x0000_i1042" DrawAspect="Content" ObjectID="_1543489909" r:id="rId43"/>
        </w:object>
      </w:r>
    </w:p>
    <w:p w:rsidR="00A609A0" w:rsidRDefault="00A609A0" w:rsidP="00A609A0">
      <w:r w:rsidRPr="00B20618">
        <w:t xml:space="preserve">8). Определяем </w:t>
      </w:r>
      <w:r>
        <w:t>нормативные значения модуля деформации (по таблице 3.10):</w:t>
      </w:r>
    </w:p>
    <w:p w:rsidR="00A609A0" w:rsidRPr="00B20618" w:rsidRDefault="00765DAA" w:rsidP="00A609A0">
      <w:pPr>
        <w:ind w:firstLine="360"/>
      </w:pPr>
      <w:r w:rsidRPr="00D81887">
        <w:rPr>
          <w:position w:val="-26"/>
        </w:rPr>
        <w:object w:dxaOrig="4099" w:dyaOrig="639">
          <v:shape id="_x0000_i1043" type="#_x0000_t75" style="width:204.75pt;height:32.25pt" o:ole="">
            <v:imagedata r:id="rId44" o:title=""/>
          </v:shape>
          <o:OLEObject Type="Embed" ProgID="Equation.DSMT4" ShapeID="_x0000_i1043" DrawAspect="Content" ObjectID="_1543489910" r:id="rId45"/>
        </w:object>
      </w:r>
    </w:p>
    <w:p w:rsidR="00A609A0" w:rsidRPr="00B20618" w:rsidRDefault="00A609A0" w:rsidP="00A609A0">
      <w:r w:rsidRPr="00B20618">
        <w:t xml:space="preserve">9).Определяем </w:t>
      </w:r>
      <w:r>
        <w:t xml:space="preserve">расчётное сопротивление грунта </w:t>
      </w:r>
      <w:r w:rsidR="00765DAA" w:rsidRPr="00A81E56">
        <w:rPr>
          <w:position w:val="-12"/>
        </w:rPr>
        <w:object w:dxaOrig="1460" w:dyaOrig="360">
          <v:shape id="_x0000_i1044" type="#_x0000_t75" style="width:72.75pt;height:18pt" o:ole="">
            <v:imagedata r:id="rId46" o:title=""/>
          </v:shape>
          <o:OLEObject Type="Embed" ProgID="Equation.DSMT4" ShapeID="_x0000_i1044" DrawAspect="Content" ObjectID="_1543489911" r:id="rId47"/>
        </w:object>
      </w:r>
    </w:p>
    <w:p w:rsidR="00A609A0" w:rsidRPr="00B20618" w:rsidRDefault="00A609A0" w:rsidP="00A609A0"/>
    <w:p w:rsidR="00A609A0" w:rsidRPr="00B20618" w:rsidRDefault="00A609A0" w:rsidP="00890503">
      <w:pPr>
        <w:outlineLvl w:val="0"/>
      </w:pPr>
    </w:p>
    <w:p w:rsidR="00EB7E99" w:rsidRPr="009303EF" w:rsidRDefault="00A609A0" w:rsidP="00700647">
      <w:pPr>
        <w:ind w:firstLine="709"/>
        <w:rPr>
          <w:b/>
          <w:i/>
        </w:rPr>
      </w:pPr>
      <w:r>
        <w:rPr>
          <w:b/>
          <w:i/>
          <w:sz w:val="26"/>
          <w:szCs w:val="26"/>
          <w:u w:val="single"/>
        </w:rPr>
        <w:t>Четвёртый</w:t>
      </w:r>
      <w:r w:rsidR="00EB7E99" w:rsidRPr="009303EF">
        <w:rPr>
          <w:b/>
          <w:i/>
          <w:sz w:val="26"/>
          <w:szCs w:val="26"/>
          <w:u w:val="single"/>
        </w:rPr>
        <w:t xml:space="preserve"> образец грунта.</w:t>
      </w:r>
    </w:p>
    <w:p w:rsidR="00EB7E99" w:rsidRPr="00D726FA" w:rsidRDefault="00EB7E99" w:rsidP="00EB7E99">
      <w:r w:rsidRPr="00D726FA">
        <w:t xml:space="preserve"> Песок- мощность слоя </w:t>
      </w:r>
      <w:r>
        <w:t>3</w:t>
      </w:r>
      <w:r w:rsidR="00E547C2">
        <w:t>,8</w:t>
      </w:r>
      <w:r w:rsidRPr="00D726FA">
        <w:t>м</w:t>
      </w:r>
    </w:p>
    <w:p w:rsidR="00EB7E99" w:rsidRPr="00D726FA" w:rsidRDefault="00EB7E99" w:rsidP="00EB7E99">
      <w:r w:rsidRPr="00D726FA">
        <w:t xml:space="preserve">1) </w:t>
      </w:r>
      <w:r w:rsidR="00E547C2" w:rsidRPr="00D726FA">
        <w:rPr>
          <w:position w:val="-12"/>
        </w:rPr>
        <w:object w:dxaOrig="3440" w:dyaOrig="380">
          <v:shape id="_x0000_i1045" type="#_x0000_t75" style="width:171.75pt;height:18.75pt" o:ole="">
            <v:imagedata r:id="rId48" o:title=""/>
          </v:shape>
          <o:OLEObject Type="Embed" ProgID="Equation.DSMT4" ShapeID="_x0000_i1045" DrawAspect="Content" ObjectID="_1543489912" r:id="rId49"/>
        </w:object>
      </w:r>
      <w:r w:rsidRPr="00D726FA">
        <w:t>- удельный вес грунта;</w:t>
      </w:r>
    </w:p>
    <w:p w:rsidR="00EB7E99" w:rsidRPr="00D726FA" w:rsidRDefault="00E547C2" w:rsidP="00EB7E99">
      <w:r w:rsidRPr="00D726FA">
        <w:rPr>
          <w:position w:val="-12"/>
        </w:rPr>
        <w:object w:dxaOrig="2680" w:dyaOrig="380">
          <v:shape id="_x0000_i1046" type="#_x0000_t75" style="width:134.25pt;height:18.75pt" o:ole="">
            <v:imagedata r:id="rId50" o:title=""/>
          </v:shape>
          <o:OLEObject Type="Embed" ProgID="Equation.DSMT4" ShapeID="_x0000_i1046" DrawAspect="Content" ObjectID="_1543489913" r:id="rId51"/>
        </w:object>
      </w:r>
      <w:r w:rsidR="00EB7E99" w:rsidRPr="00D726FA">
        <w:t xml:space="preserve">- удельный все твердых частиц грунта; </w:t>
      </w:r>
    </w:p>
    <w:p w:rsidR="00EB7E99" w:rsidRPr="00D726FA" w:rsidRDefault="00EB7E99" w:rsidP="00EB7E99">
      <w:r w:rsidRPr="00D726FA">
        <w:t xml:space="preserve">2) Определяем коэффициенты пористости </w:t>
      </w:r>
      <w:r w:rsidR="00E547C2" w:rsidRPr="00D726FA">
        <w:rPr>
          <w:position w:val="-30"/>
        </w:rPr>
        <w:object w:dxaOrig="4140" w:dyaOrig="680">
          <v:shape id="_x0000_i1047" type="#_x0000_t75" style="width:207pt;height:33.75pt" o:ole="">
            <v:imagedata r:id="rId52" o:title=""/>
          </v:shape>
          <o:OLEObject Type="Embed" ProgID="Equation.DSMT4" ShapeID="_x0000_i1047" DrawAspect="Content" ObjectID="_1543489914" r:id="rId53"/>
        </w:object>
      </w:r>
      <w:r w:rsidRPr="00D726FA">
        <w:t>;</w:t>
      </w:r>
    </w:p>
    <w:p w:rsidR="00EB7E99" w:rsidRPr="00D726FA" w:rsidRDefault="00EB7E99" w:rsidP="00EB7E99">
      <w:r w:rsidRPr="00D726FA">
        <w:t xml:space="preserve">3) Определяем степень влажности </w:t>
      </w:r>
    </w:p>
    <w:p w:rsidR="00EB7E99" w:rsidRPr="00D726FA" w:rsidRDefault="00E547C2" w:rsidP="00EB7E99">
      <w:r w:rsidRPr="00D726FA">
        <w:rPr>
          <w:position w:val="-30"/>
        </w:rPr>
        <w:object w:dxaOrig="2700" w:dyaOrig="680">
          <v:shape id="_x0000_i1048" type="#_x0000_t75" style="width:135pt;height:33.75pt" o:ole="">
            <v:imagedata r:id="rId54" o:title=""/>
          </v:shape>
          <o:OLEObject Type="Embed" ProgID="Equation.DSMT4" ShapeID="_x0000_i1048" DrawAspect="Content" ObjectID="_1543489915" r:id="rId55"/>
        </w:object>
      </w:r>
      <w:r w:rsidR="00EB7E99" w:rsidRPr="00D726FA">
        <w:t>;</w:t>
      </w:r>
    </w:p>
    <w:p w:rsidR="00EB7E99" w:rsidRPr="00D726FA" w:rsidRDefault="00E547C2" w:rsidP="00EB7E99">
      <w:pPr>
        <w:rPr>
          <w:color w:val="000000"/>
        </w:rPr>
      </w:pPr>
      <w:r>
        <w:rPr>
          <w:color w:val="000000"/>
        </w:rPr>
        <w:t>Песок - средней крупности</w:t>
      </w:r>
      <w:r w:rsidR="00EB7E99" w:rsidRPr="00D726FA">
        <w:rPr>
          <w:color w:val="000000"/>
        </w:rPr>
        <w:t>, т.к. масса частиц крупнее 0,</w:t>
      </w:r>
      <w:r>
        <w:rPr>
          <w:color w:val="000000"/>
        </w:rPr>
        <w:t>25</w:t>
      </w:r>
      <w:r w:rsidR="00EB7E99" w:rsidRPr="00D726FA">
        <w:rPr>
          <w:color w:val="000000"/>
        </w:rPr>
        <w:t xml:space="preserve"> мм составляет </w:t>
      </w:r>
      <w:r>
        <w:rPr>
          <w:color w:val="000000"/>
        </w:rPr>
        <w:t>69+22,5+5,9=97,4</w:t>
      </w:r>
      <w:r w:rsidR="00D87BB3">
        <w:rPr>
          <w:color w:val="000000"/>
        </w:rPr>
        <w:t>% ,</w:t>
      </w:r>
      <w:r w:rsidR="00EB7E99" w:rsidRPr="00D726FA">
        <w:rPr>
          <w:color w:val="000000"/>
        </w:rPr>
        <w:t xml:space="preserve"> </w:t>
      </w:r>
      <w:r w:rsidRPr="00D726FA">
        <w:rPr>
          <w:color w:val="000000"/>
          <w:position w:val="-10"/>
        </w:rPr>
        <w:object w:dxaOrig="1520" w:dyaOrig="320">
          <v:shape id="_x0000_i1049" type="#_x0000_t75" style="width:75.75pt;height:15.75pt" o:ole="">
            <v:imagedata r:id="rId56" o:title=""/>
          </v:shape>
          <o:OLEObject Type="Embed" ProgID="Equation.DSMT4" ShapeID="_x0000_i1049" DrawAspect="Content" ObjectID="_1543489916" r:id="rId57"/>
        </w:object>
      </w:r>
      <w:r w:rsidR="00EB7E99" w:rsidRPr="00D726FA">
        <w:rPr>
          <w:color w:val="000000"/>
        </w:rPr>
        <w:t xml:space="preserve">- песок </w:t>
      </w:r>
      <w:r w:rsidR="00EB7E99">
        <w:rPr>
          <w:color w:val="000000"/>
        </w:rPr>
        <w:t>плотного</w:t>
      </w:r>
      <w:r w:rsidR="00EB7E99" w:rsidRPr="00D726FA">
        <w:rPr>
          <w:color w:val="000000"/>
        </w:rPr>
        <w:t xml:space="preserve"> сложения, таблица 3.4;</w:t>
      </w:r>
    </w:p>
    <w:p w:rsidR="00EB7E99" w:rsidRPr="00D726FA" w:rsidRDefault="00E547C2" w:rsidP="00EB7E99">
      <w:pPr>
        <w:rPr>
          <w:color w:val="000000"/>
        </w:rPr>
      </w:pPr>
      <w:r w:rsidRPr="00E547C2">
        <w:rPr>
          <w:color w:val="000000"/>
          <w:position w:val="-6"/>
        </w:rPr>
        <w:object w:dxaOrig="620" w:dyaOrig="279">
          <v:shape id="_x0000_i1050" type="#_x0000_t75" style="width:30.75pt;height:14.25pt" o:ole="">
            <v:imagedata r:id="rId58" o:title=""/>
          </v:shape>
          <o:OLEObject Type="Embed" ProgID="Equation.DSMT4" ShapeID="_x0000_i1050" DrawAspect="Content" ObjectID="_1543489917" r:id="rId59"/>
        </w:object>
      </w:r>
      <w:r w:rsidR="00EB7E99" w:rsidRPr="00D726FA">
        <w:rPr>
          <w:color w:val="000000"/>
        </w:rPr>
        <w:t xml:space="preserve">- песок </w:t>
      </w:r>
      <w:r>
        <w:rPr>
          <w:color w:val="000000"/>
        </w:rPr>
        <w:t>насыщенный водой</w:t>
      </w:r>
      <w:r w:rsidR="00EB7E99" w:rsidRPr="00D726FA">
        <w:rPr>
          <w:color w:val="000000"/>
        </w:rPr>
        <w:t>, таблица 3.5;</w:t>
      </w:r>
    </w:p>
    <w:p w:rsidR="00EB7E99" w:rsidRPr="00D726FA" w:rsidRDefault="00EB7E99" w:rsidP="00EB7E99">
      <w:pPr>
        <w:rPr>
          <w:color w:val="000000"/>
        </w:rPr>
      </w:pPr>
      <w:r w:rsidRPr="00D726FA">
        <w:rPr>
          <w:color w:val="000000"/>
        </w:rPr>
        <w:t xml:space="preserve">По таблице 3.7 Определяем расчетные сопротивления </w:t>
      </w:r>
      <w:r w:rsidRPr="00D726FA">
        <w:rPr>
          <w:color w:val="000000"/>
          <w:position w:val="-12"/>
        </w:rPr>
        <w:object w:dxaOrig="300" w:dyaOrig="360">
          <v:shape id="_x0000_i1051" type="#_x0000_t75" style="width:15pt;height:18pt" o:ole="">
            <v:imagedata r:id="rId60" o:title=""/>
          </v:shape>
          <o:OLEObject Type="Embed" ProgID="Equation.DSMT4" ShapeID="_x0000_i1051" DrawAspect="Content" ObjectID="_1543489918" r:id="rId61"/>
        </w:object>
      </w:r>
      <w:r w:rsidRPr="00D726FA">
        <w:rPr>
          <w:color w:val="000000"/>
        </w:rPr>
        <w:t xml:space="preserve"> песчаных грунтов</w:t>
      </w:r>
      <w:r w:rsidR="00E547C2" w:rsidRPr="00D726FA">
        <w:rPr>
          <w:color w:val="000000"/>
          <w:position w:val="-12"/>
        </w:rPr>
        <w:object w:dxaOrig="1440" w:dyaOrig="360">
          <v:shape id="_x0000_i1052" type="#_x0000_t75" style="width:1in;height:18pt" o:ole="">
            <v:imagedata r:id="rId62" o:title=""/>
          </v:shape>
          <o:OLEObject Type="Embed" ProgID="Equation.DSMT4" ShapeID="_x0000_i1052" DrawAspect="Content" ObjectID="_1543489919" r:id="rId63"/>
        </w:object>
      </w:r>
      <w:r w:rsidRPr="00D726FA">
        <w:rPr>
          <w:color w:val="000000"/>
        </w:rPr>
        <w:t xml:space="preserve"> По таблице 3.8 Определяем  нормативное значение удельного сцепления </w:t>
      </w:r>
      <w:r w:rsidR="00E547C2" w:rsidRPr="00D726FA">
        <w:rPr>
          <w:color w:val="000000"/>
          <w:position w:val="-12"/>
        </w:rPr>
        <w:object w:dxaOrig="1640" w:dyaOrig="360">
          <v:shape id="_x0000_i1053" type="#_x0000_t75" style="width:81.75pt;height:18pt" o:ole="">
            <v:imagedata r:id="rId64" o:title=""/>
          </v:shape>
          <o:OLEObject Type="Embed" ProgID="Equation.DSMT4" ShapeID="_x0000_i1053" DrawAspect="Content" ObjectID="_1543489920" r:id="rId65"/>
        </w:object>
      </w:r>
      <w:r w:rsidRPr="00D726FA">
        <w:rPr>
          <w:color w:val="000000"/>
        </w:rPr>
        <w:t>,</w:t>
      </w:r>
    </w:p>
    <w:p w:rsidR="00EB7E99" w:rsidRPr="00D726FA" w:rsidRDefault="00EB7E99" w:rsidP="00EB7E99">
      <w:pPr>
        <w:rPr>
          <w:b/>
          <w:i/>
          <w:color w:val="000000"/>
        </w:rPr>
      </w:pPr>
      <w:r w:rsidRPr="00D726FA">
        <w:rPr>
          <w:color w:val="000000"/>
        </w:rPr>
        <w:t xml:space="preserve">нормативный угол внутреннего трения </w:t>
      </w:r>
      <w:r w:rsidRPr="00D726FA">
        <w:rPr>
          <w:color w:val="000000"/>
          <w:position w:val="-12"/>
        </w:rPr>
        <w:object w:dxaOrig="880" w:dyaOrig="360">
          <v:shape id="_x0000_i1054" type="#_x0000_t75" style="width:44.25pt;height:18pt" o:ole="">
            <v:imagedata r:id="rId66" o:title=""/>
          </v:shape>
          <o:OLEObject Type="Embed" ProgID="Equation.DSMT4" ShapeID="_x0000_i1054" DrawAspect="Content" ObjectID="_1543489921" r:id="rId67"/>
        </w:object>
      </w:r>
      <w:r w:rsidRPr="00D726FA">
        <w:rPr>
          <w:color w:val="000000"/>
        </w:rPr>
        <w:t xml:space="preserve"> и нормативное значение модуля деформации </w:t>
      </w:r>
      <w:r w:rsidR="00E547C2" w:rsidRPr="00D726FA">
        <w:rPr>
          <w:color w:val="000000"/>
          <w:position w:val="-6"/>
        </w:rPr>
        <w:object w:dxaOrig="1219" w:dyaOrig="279">
          <v:shape id="_x0000_i1055" type="#_x0000_t75" style="width:60.75pt;height:14.25pt" o:ole="">
            <v:imagedata r:id="rId68" o:title=""/>
          </v:shape>
          <o:OLEObject Type="Embed" ProgID="Equation.DSMT4" ShapeID="_x0000_i1055" DrawAspect="Content" ObjectID="_1543489922" r:id="rId69"/>
        </w:object>
      </w:r>
      <w:r w:rsidRPr="00D726FA">
        <w:rPr>
          <w:color w:val="000000"/>
        </w:rPr>
        <w:t>.</w:t>
      </w:r>
    </w:p>
    <w:p w:rsidR="00890503" w:rsidRPr="00B20618" w:rsidRDefault="00890503" w:rsidP="00890503"/>
    <w:p w:rsidR="00890503" w:rsidRPr="00D726FA" w:rsidRDefault="00890503" w:rsidP="00890503"/>
    <w:p w:rsidR="00FA4E72" w:rsidRPr="00C76B80" w:rsidRDefault="00FA4E72" w:rsidP="00700647">
      <w:pPr>
        <w:ind w:firstLine="709"/>
        <w:outlineLvl w:val="0"/>
        <w:rPr>
          <w:b/>
          <w:i/>
          <w:sz w:val="26"/>
          <w:szCs w:val="26"/>
          <w:u w:val="single"/>
        </w:rPr>
      </w:pPr>
      <w:r w:rsidRPr="00C76B80">
        <w:rPr>
          <w:b/>
          <w:i/>
          <w:sz w:val="26"/>
          <w:szCs w:val="26"/>
          <w:u w:val="single"/>
        </w:rPr>
        <w:t>Пятый образец грунта.</w:t>
      </w:r>
    </w:p>
    <w:p w:rsidR="00FA4E72" w:rsidRPr="00B20618" w:rsidRDefault="00765DAA" w:rsidP="00FA4E72">
      <w:r>
        <w:t xml:space="preserve">Суглинок </w:t>
      </w:r>
      <w:r w:rsidR="00FA4E72" w:rsidRPr="00B20618">
        <w:t xml:space="preserve">- мощность слоя </w:t>
      </w:r>
      <w:r>
        <w:t>7</w:t>
      </w:r>
      <w:r w:rsidR="00FA4E72">
        <w:t xml:space="preserve"> м</w:t>
      </w:r>
      <w:r w:rsidR="00FA4E72" w:rsidRPr="00B20618">
        <w:t>.</w:t>
      </w:r>
    </w:p>
    <w:p w:rsidR="00FA4E72" w:rsidRDefault="00FA4E72" w:rsidP="00FA4E72">
      <w:r w:rsidRPr="00B20618">
        <w:t>1). Определяем расчётные удельные массы грунта.</w:t>
      </w:r>
    </w:p>
    <w:p w:rsidR="00FA4E72" w:rsidRPr="00B20618" w:rsidRDefault="009008F2" w:rsidP="00FA4E72">
      <w:r w:rsidRPr="00D453B6">
        <w:rPr>
          <w:position w:val="-32"/>
        </w:rPr>
        <w:object w:dxaOrig="6920" w:dyaOrig="760">
          <v:shape id="_x0000_i1056" type="#_x0000_t75" style="width:345.75pt;height:38.25pt" o:ole="">
            <v:imagedata r:id="rId70" o:title=""/>
          </v:shape>
          <o:OLEObject Type="Embed" ProgID="Equation.DSMT4" ShapeID="_x0000_i1056" DrawAspect="Content" ObjectID="_1543489923" r:id="rId71"/>
        </w:object>
      </w:r>
    </w:p>
    <w:p w:rsidR="00FA4E72" w:rsidRDefault="00FA4E72" w:rsidP="00FA4E72">
      <w:r w:rsidRPr="00B20618">
        <w:t>2). Определяем коэффициент пористости грунта:</w:t>
      </w:r>
    </w:p>
    <w:p w:rsidR="00FA4E72" w:rsidRPr="00B20618" w:rsidRDefault="009008F2" w:rsidP="00FA4E72">
      <w:pPr>
        <w:ind w:firstLine="360"/>
      </w:pPr>
      <w:r w:rsidRPr="00B20618">
        <w:rPr>
          <w:position w:val="-30"/>
        </w:rPr>
        <w:object w:dxaOrig="3900" w:dyaOrig="680">
          <v:shape id="_x0000_i1057" type="#_x0000_t75" style="width:195pt;height:33.75pt" o:ole="">
            <v:imagedata r:id="rId72" o:title=""/>
          </v:shape>
          <o:OLEObject Type="Embed" ProgID="Equation.3" ShapeID="_x0000_i1057" DrawAspect="Content" ObjectID="_1543489924" r:id="rId73"/>
        </w:object>
      </w:r>
    </w:p>
    <w:p w:rsidR="00654E3B" w:rsidRDefault="00654E3B" w:rsidP="00FA4E72"/>
    <w:p w:rsidR="00654E3B" w:rsidRDefault="00654E3B" w:rsidP="00FA4E72"/>
    <w:p w:rsidR="00654E3B" w:rsidRDefault="00654E3B" w:rsidP="00654E3B"/>
    <w:p w:rsidR="00700647" w:rsidRPr="00654E3B" w:rsidRDefault="00FA4E72" w:rsidP="00654E3B">
      <w:r w:rsidRPr="00B20618">
        <w:t>3). Определяем степень влажности грунта:</w:t>
      </w:r>
    </w:p>
    <w:p w:rsidR="00FA4E72" w:rsidRDefault="009008F2" w:rsidP="00FA4E72">
      <w:pPr>
        <w:ind w:firstLine="360"/>
      </w:pPr>
      <w:r w:rsidRPr="00C3187E">
        <w:rPr>
          <w:position w:val="-46"/>
        </w:rPr>
        <w:object w:dxaOrig="8280" w:dyaOrig="1040">
          <v:shape id="_x0000_i1058" type="#_x0000_t75" style="width:414pt;height:51.75pt" o:ole="">
            <v:imagedata r:id="rId74" o:title=""/>
          </v:shape>
          <o:OLEObject Type="Embed" ProgID="Equation.3" ShapeID="_x0000_i1058" DrawAspect="Content" ObjectID="_1543489925" r:id="rId75"/>
        </w:object>
      </w:r>
      <w:r w:rsidR="00FA4E72" w:rsidRPr="00B20618">
        <w:t>,</w:t>
      </w:r>
    </w:p>
    <w:p w:rsidR="00FA4E72" w:rsidRPr="00B20618" w:rsidRDefault="00FA4E72" w:rsidP="00FA4E72">
      <w:r>
        <w:t>4</w:t>
      </w:r>
      <w:r w:rsidRPr="00B20618">
        <w:t>). Определяем показатель текучести грунта:</w:t>
      </w:r>
    </w:p>
    <w:p w:rsidR="00FA4E72" w:rsidRPr="00B20618" w:rsidRDefault="009008F2" w:rsidP="00FA4E72">
      <w:pPr>
        <w:ind w:firstLine="360"/>
      </w:pPr>
      <w:r w:rsidRPr="00C3187E">
        <w:rPr>
          <w:position w:val="-46"/>
        </w:rPr>
        <w:object w:dxaOrig="7680" w:dyaOrig="1040">
          <v:shape id="_x0000_i1059" type="#_x0000_t75" style="width:384pt;height:51.75pt" o:ole="">
            <v:imagedata r:id="rId76" o:title=""/>
          </v:shape>
          <o:OLEObject Type="Embed" ProgID="Equation.3" ShapeID="_x0000_i1059" DrawAspect="Content" ObjectID="_1543489926" r:id="rId77"/>
        </w:object>
      </w:r>
    </w:p>
    <w:p w:rsidR="00FA4E72" w:rsidRPr="00B20618" w:rsidRDefault="00FA4E72" w:rsidP="00FA4E72">
      <w:r>
        <w:t>5</w:t>
      </w:r>
      <w:r w:rsidRPr="00B20618">
        <w:t>). Определяем число пластичности грунта:</w:t>
      </w:r>
    </w:p>
    <w:p w:rsidR="00FA4E72" w:rsidRPr="00B20618" w:rsidRDefault="009008F2" w:rsidP="00FA4E72">
      <w:pPr>
        <w:ind w:firstLine="360"/>
      </w:pPr>
      <w:r w:rsidRPr="00C3187E">
        <w:rPr>
          <w:position w:val="-30"/>
        </w:rPr>
        <w:object w:dxaOrig="8680" w:dyaOrig="720">
          <v:shape id="_x0000_i1060" type="#_x0000_t75" style="width:434.25pt;height:36pt" o:ole="">
            <v:imagedata r:id="rId78" o:title=""/>
          </v:shape>
          <o:OLEObject Type="Embed" ProgID="Equation.3" ShapeID="_x0000_i1060" DrawAspect="Content" ObjectID="_1543489927" r:id="rId79"/>
        </w:object>
      </w:r>
    </w:p>
    <w:p w:rsidR="00FA4E72" w:rsidRPr="00B20618" w:rsidRDefault="00FA4E72" w:rsidP="00FA4E72">
      <w:r w:rsidRPr="00B20618">
        <w:t xml:space="preserve">6). Определяем </w:t>
      </w:r>
      <w:r>
        <w:t>нормативные значения удельного сцепления (по таблице 3.9):</w:t>
      </w:r>
    </w:p>
    <w:p w:rsidR="00FA4E72" w:rsidRDefault="0077066B" w:rsidP="00FA4E72">
      <w:pPr>
        <w:ind w:firstLine="360"/>
      </w:pPr>
      <w:r w:rsidRPr="0077066B">
        <w:rPr>
          <w:position w:val="-12"/>
        </w:rPr>
        <w:object w:dxaOrig="1680" w:dyaOrig="360">
          <v:shape id="_x0000_i1061" type="#_x0000_t75" style="width:84pt;height:18pt" o:ole="">
            <v:imagedata r:id="rId80" o:title=""/>
          </v:shape>
          <o:OLEObject Type="Embed" ProgID="Equation.3" ShapeID="_x0000_i1061" DrawAspect="Content" ObjectID="_1543489928" r:id="rId81"/>
        </w:object>
      </w:r>
    </w:p>
    <w:p w:rsidR="00FA4E72" w:rsidRPr="00B20618" w:rsidRDefault="00FA4E72" w:rsidP="00FA4E72">
      <w:r w:rsidRPr="00B20618">
        <w:t xml:space="preserve">7). Определяем </w:t>
      </w:r>
      <w:r>
        <w:t>нормативные значения угла внутреннего трения (по таблице 3.9):</w:t>
      </w:r>
    </w:p>
    <w:p w:rsidR="00FA4E72" w:rsidRDefault="0077066B" w:rsidP="00FA4E72">
      <w:pPr>
        <w:ind w:firstLine="360"/>
      </w:pPr>
      <w:r w:rsidRPr="0077066B">
        <w:rPr>
          <w:position w:val="-12"/>
        </w:rPr>
        <w:object w:dxaOrig="859" w:dyaOrig="360">
          <v:shape id="_x0000_i1062" type="#_x0000_t75" style="width:42.75pt;height:18pt" o:ole="">
            <v:imagedata r:id="rId82" o:title=""/>
          </v:shape>
          <o:OLEObject Type="Embed" ProgID="Equation.DSMT4" ShapeID="_x0000_i1062" DrawAspect="Content" ObjectID="_1543489929" r:id="rId83"/>
        </w:object>
      </w:r>
    </w:p>
    <w:p w:rsidR="00FA4E72" w:rsidRDefault="00FA4E72" w:rsidP="00E66C4C">
      <w:r w:rsidRPr="00B20618">
        <w:t xml:space="preserve">8). Определяем </w:t>
      </w:r>
      <w:r>
        <w:t>нормативные значения модуля деформации (по таблице 3.10):</w:t>
      </w:r>
    </w:p>
    <w:p w:rsidR="00FA4E72" w:rsidRPr="00B20618" w:rsidRDefault="00E66C4C" w:rsidP="00FA4E72">
      <w:pPr>
        <w:ind w:firstLine="360"/>
      </w:pPr>
      <w:r w:rsidRPr="00E66C4C">
        <w:rPr>
          <w:position w:val="-10"/>
        </w:rPr>
        <w:object w:dxaOrig="4300" w:dyaOrig="320">
          <v:shape id="_x0000_i1063" type="#_x0000_t75" style="width:215.25pt;height:15.75pt" o:ole="">
            <v:imagedata r:id="rId84" o:title=""/>
          </v:shape>
          <o:OLEObject Type="Embed" ProgID="Equation.DSMT4" ShapeID="_x0000_i1063" DrawAspect="Content" ObjectID="_1543489930" r:id="rId85"/>
        </w:object>
      </w:r>
    </w:p>
    <w:p w:rsidR="00FA4E72" w:rsidRPr="00B20618" w:rsidRDefault="00FA4E72" w:rsidP="00FA4E72">
      <w:r w:rsidRPr="00B20618">
        <w:t xml:space="preserve">9).Определяем </w:t>
      </w:r>
      <w:r>
        <w:t xml:space="preserve">расчётное сопротивление грунта </w:t>
      </w:r>
      <w:r w:rsidR="009008F2" w:rsidRPr="00A81E56">
        <w:rPr>
          <w:position w:val="-12"/>
        </w:rPr>
        <w:object w:dxaOrig="1680" w:dyaOrig="360">
          <v:shape id="_x0000_i1064" type="#_x0000_t75" style="width:84pt;height:18pt" o:ole="">
            <v:imagedata r:id="rId86" o:title=""/>
          </v:shape>
          <o:OLEObject Type="Embed" ProgID="Equation.DSMT4" ShapeID="_x0000_i1064" DrawAspect="Content" ObjectID="_1543489931" r:id="rId87"/>
        </w:object>
      </w:r>
    </w:p>
    <w:p w:rsidR="00E66C4C" w:rsidRPr="005608AE" w:rsidRDefault="00FA4E72" w:rsidP="0077066B">
      <w:pPr>
        <w:ind w:firstLine="1"/>
      </w:pPr>
      <w:r w:rsidRPr="005608AE">
        <w:t xml:space="preserve">Вывод: </w:t>
      </w:r>
      <w:r w:rsidR="0077066B">
        <w:rPr>
          <w:sz w:val="26"/>
          <w:szCs w:val="26"/>
          <w:u w:val="single"/>
        </w:rPr>
        <w:t xml:space="preserve">четвёртый </w:t>
      </w:r>
      <w:r w:rsidRPr="00D726FA">
        <w:rPr>
          <w:sz w:val="26"/>
          <w:szCs w:val="26"/>
          <w:u w:val="single"/>
        </w:rPr>
        <w:t>образец грунта</w:t>
      </w:r>
      <w:r w:rsidR="007C1045">
        <w:rPr>
          <w:sz w:val="26"/>
          <w:szCs w:val="26"/>
          <w:u w:val="single"/>
        </w:rPr>
        <w:t xml:space="preserve"> (</w:t>
      </w:r>
      <w:r w:rsidR="0077066B">
        <w:rPr>
          <w:sz w:val="26"/>
          <w:szCs w:val="26"/>
          <w:u w:val="single"/>
        </w:rPr>
        <w:t>песок, плотный</w:t>
      </w:r>
      <w:r>
        <w:rPr>
          <w:sz w:val="26"/>
          <w:szCs w:val="26"/>
          <w:u w:val="single"/>
        </w:rPr>
        <w:t>)</w:t>
      </w:r>
      <w:r w:rsidRPr="005608AE">
        <w:t xml:space="preserve"> обладает достаточной прочностью и деформативностью, и может служить основанием для фундамента.</w:t>
      </w:r>
    </w:p>
    <w:p w:rsidR="0077066B" w:rsidRDefault="0077066B" w:rsidP="00890503"/>
    <w:p w:rsidR="00BA1B92" w:rsidRPr="00B20618" w:rsidRDefault="00BA1B92" w:rsidP="00890503">
      <w:r w:rsidRPr="00B20618">
        <w:t>Таблица 1 - Характеристики грунтов</w:t>
      </w:r>
    </w:p>
    <w:tbl>
      <w:tblPr>
        <w:tblW w:w="987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42"/>
        <w:gridCol w:w="1080"/>
        <w:gridCol w:w="900"/>
        <w:gridCol w:w="900"/>
        <w:gridCol w:w="900"/>
        <w:gridCol w:w="900"/>
        <w:gridCol w:w="900"/>
        <w:gridCol w:w="720"/>
        <w:gridCol w:w="720"/>
        <w:gridCol w:w="909"/>
      </w:tblGrid>
      <w:tr w:rsidR="00BA1B92" w:rsidTr="0077066B">
        <w:trPr>
          <w:trHeight w:val="201"/>
        </w:trPr>
        <w:tc>
          <w:tcPr>
            <w:tcW w:w="9871" w:type="dxa"/>
            <w:gridSpan w:val="10"/>
          </w:tcPr>
          <w:p w:rsidR="00BA1B92" w:rsidRPr="004B3252" w:rsidRDefault="001A1530" w:rsidP="00700647">
            <w:pPr>
              <w:rPr>
                <w:rFonts w:ascii="Century Gothic" w:hAnsi="Century Gothic"/>
                <w:i/>
                <w:sz w:val="20"/>
              </w:rPr>
            </w:pPr>
            <w:r>
              <w:rPr>
                <w:rFonts w:ascii="Century Gothic" w:hAnsi="Century Gothic"/>
                <w:i/>
              </w:rPr>
              <w:t xml:space="preserve">Вода                        </w:t>
            </w:r>
            <w:r w:rsidR="00700647" w:rsidRPr="00700647">
              <w:rPr>
                <w:noProof/>
                <w:position w:val="-12"/>
              </w:rPr>
              <w:object w:dxaOrig="960" w:dyaOrig="360">
                <v:shape id="_x0000_i1065" type="#_x0000_t75" style="width:48pt;height:18pt" o:ole="">
                  <v:imagedata r:id="rId88" o:title=""/>
                </v:shape>
                <o:OLEObject Type="Embed" ProgID="Equation.3" ShapeID="_x0000_i1065" DrawAspect="Content" ObjectID="_1543489932" r:id="rId89"/>
              </w:object>
            </w:r>
            <w:r>
              <w:rPr>
                <w:rFonts w:ascii="Century Gothic" w:hAnsi="Century Gothic"/>
                <w:i/>
              </w:rPr>
              <w:t xml:space="preserve"> </w:t>
            </w:r>
            <w:r>
              <w:rPr>
                <w:rFonts w:ascii="Century Gothic" w:hAnsi="Century Gothic"/>
                <w:i/>
                <w:sz w:val="20"/>
              </w:rPr>
              <w:t xml:space="preserve">  </w:t>
            </w:r>
          </w:p>
        </w:tc>
      </w:tr>
      <w:tr w:rsidR="00BA1B92" w:rsidRPr="00013ECD" w:rsidTr="0077066B">
        <w:trPr>
          <w:trHeight w:val="443"/>
        </w:trPr>
        <w:tc>
          <w:tcPr>
            <w:tcW w:w="1942" w:type="dxa"/>
          </w:tcPr>
          <w:p w:rsidR="00BA1B92" w:rsidRPr="00013ECD" w:rsidRDefault="00BA1B92" w:rsidP="00B45148">
            <w:pPr>
              <w:rPr>
                <w:rFonts w:ascii="Century Gothic" w:hAnsi="Century Gothic"/>
                <w:i/>
              </w:rPr>
            </w:pPr>
            <w:r w:rsidRPr="00013ECD">
              <w:rPr>
                <w:rFonts w:ascii="Century Gothic" w:hAnsi="Century Gothic"/>
                <w:i/>
              </w:rPr>
              <w:t>Полное наименование грунта</w:t>
            </w:r>
          </w:p>
        </w:tc>
        <w:tc>
          <w:tcPr>
            <w:tcW w:w="1080" w:type="dxa"/>
          </w:tcPr>
          <w:p w:rsidR="00BA1B92" w:rsidRPr="00013ECD" w:rsidRDefault="00BA1B92" w:rsidP="00B45148">
            <w:pPr>
              <w:jc w:val="both"/>
              <w:rPr>
                <w:rFonts w:ascii="Century Gothic" w:hAnsi="Century Gothic"/>
                <w:i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Мощность</w:t>
            </w:r>
            <w:r w:rsidRPr="00013ECD">
              <w:rPr>
                <w:rFonts w:ascii="Century Gothic" w:hAnsi="Century Gothic"/>
                <w:i/>
              </w:rPr>
              <w:t xml:space="preserve"> слоя, м</w:t>
            </w:r>
          </w:p>
        </w:tc>
        <w:tc>
          <w:tcPr>
            <w:tcW w:w="90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</w:rPr>
            </w:pPr>
            <w:r w:rsidRPr="00013ECD">
              <w:rPr>
                <w:rFonts w:ascii="Century Gothic" w:hAnsi="Century Gothic"/>
                <w:i/>
                <w:position w:val="-28"/>
              </w:rPr>
              <w:object w:dxaOrig="760" w:dyaOrig="680">
                <v:shape id="_x0000_i1066" type="#_x0000_t75" style="width:38.25pt;height:33.75pt" o:ole="" fillcolor="window">
                  <v:imagedata r:id="rId90" o:title=""/>
                </v:shape>
                <o:OLEObject Type="Embed" ProgID="Equation.DSMT4" ShapeID="_x0000_i1066" DrawAspect="Content" ObjectID="_1543489933" r:id="rId91"/>
              </w:object>
            </w:r>
          </w:p>
        </w:tc>
        <w:tc>
          <w:tcPr>
            <w:tcW w:w="90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</w:rPr>
            </w:pPr>
            <w:r w:rsidRPr="00013ECD">
              <w:rPr>
                <w:rFonts w:ascii="Century Gothic" w:hAnsi="Century Gothic"/>
                <w:i/>
                <w:position w:val="-28"/>
              </w:rPr>
              <w:object w:dxaOrig="760" w:dyaOrig="680">
                <v:shape id="_x0000_i1067" type="#_x0000_t75" style="width:38.25pt;height:33.75pt" o:ole="" fillcolor="window">
                  <v:imagedata r:id="rId92" o:title=""/>
                </v:shape>
                <o:OLEObject Type="Embed" ProgID="Equation.DSMT4" ShapeID="_x0000_i1067" DrawAspect="Content" ObjectID="_1543489934" r:id="rId93"/>
              </w:object>
            </w:r>
          </w:p>
        </w:tc>
        <w:tc>
          <w:tcPr>
            <w:tcW w:w="90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</w:rPr>
            </w:pPr>
            <w:r w:rsidRPr="00013ECD">
              <w:rPr>
                <w:rFonts w:ascii="Century Gothic" w:hAnsi="Century Gothic"/>
                <w:i/>
                <w:position w:val="-12"/>
              </w:rPr>
              <w:object w:dxaOrig="300" w:dyaOrig="360">
                <v:shape id="_x0000_i1068" type="#_x0000_t75" style="width:15pt;height:18pt" o:ole="" fillcolor="window">
                  <v:imagedata r:id="rId94" o:title=""/>
                </v:shape>
                <o:OLEObject Type="Embed" ProgID="Equation.DSMT4" ShapeID="_x0000_i1068" DrawAspect="Content" ObjectID="_1543489935" r:id="rId95"/>
              </w:object>
            </w:r>
          </w:p>
        </w:tc>
        <w:tc>
          <w:tcPr>
            <w:tcW w:w="90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lang w:val="en-US"/>
              </w:rPr>
            </w:pPr>
            <w:r w:rsidRPr="00013ECD">
              <w:rPr>
                <w:rFonts w:ascii="Century Gothic" w:hAnsi="Century Gothic"/>
                <w:i/>
                <w:position w:val="-6"/>
              </w:rPr>
              <w:object w:dxaOrig="180" w:dyaOrig="220">
                <v:shape id="_x0000_i1069" type="#_x0000_t75" style="width:9pt;height:11.25pt" o:ole="" fillcolor="window">
                  <v:imagedata r:id="rId96" o:title=""/>
                </v:shape>
                <o:OLEObject Type="Embed" ProgID="Equation.DSMT4" ShapeID="_x0000_i1069" DrawAspect="Content" ObjectID="_1543489936" r:id="rId97"/>
              </w:object>
            </w:r>
          </w:p>
        </w:tc>
        <w:tc>
          <w:tcPr>
            <w:tcW w:w="90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lang w:val="en-US"/>
              </w:rPr>
            </w:pPr>
            <w:r w:rsidRPr="00013ECD">
              <w:rPr>
                <w:rFonts w:ascii="Century Gothic" w:hAnsi="Century Gothic"/>
                <w:i/>
                <w:position w:val="-26"/>
              </w:rPr>
              <w:object w:dxaOrig="580" w:dyaOrig="639">
                <v:shape id="_x0000_i1070" type="#_x0000_t75" style="width:29.25pt;height:32.25pt" o:ole="" fillcolor="window">
                  <v:imagedata r:id="rId98" o:title=""/>
                </v:shape>
                <o:OLEObject Type="Embed" ProgID="Equation.DSMT4" ShapeID="_x0000_i1070" DrawAspect="Content" ObjectID="_1543489937" r:id="rId99"/>
              </w:object>
            </w:r>
          </w:p>
        </w:tc>
        <w:tc>
          <w:tcPr>
            <w:tcW w:w="72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lang w:val="en-US"/>
              </w:rPr>
            </w:pPr>
            <w:r w:rsidRPr="00013ECD">
              <w:rPr>
                <w:rFonts w:ascii="Century Gothic" w:hAnsi="Century Gothic"/>
                <w:i/>
                <w:position w:val="-28"/>
              </w:rPr>
              <w:object w:dxaOrig="580" w:dyaOrig="680">
                <v:shape id="_x0000_i1071" type="#_x0000_t75" style="width:29.25pt;height:33.75pt" o:ole="" fillcolor="window">
                  <v:imagedata r:id="rId100" o:title=""/>
                </v:shape>
                <o:OLEObject Type="Embed" ProgID="Equation.DSMT4" ShapeID="_x0000_i1071" DrawAspect="Content" ObjectID="_1543489938" r:id="rId101"/>
              </w:object>
            </w:r>
          </w:p>
        </w:tc>
        <w:tc>
          <w:tcPr>
            <w:tcW w:w="720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lang w:val="en-US"/>
              </w:rPr>
            </w:pPr>
            <w:r w:rsidRPr="00013ECD">
              <w:rPr>
                <w:rFonts w:ascii="Century Gothic" w:hAnsi="Century Gothic"/>
                <w:i/>
                <w:position w:val="-26"/>
              </w:rPr>
              <w:object w:dxaOrig="580" w:dyaOrig="639">
                <v:shape id="_x0000_i1072" type="#_x0000_t75" style="width:29.25pt;height:32.25pt" o:ole="" fillcolor="window">
                  <v:imagedata r:id="rId102" o:title=""/>
                </v:shape>
                <o:OLEObject Type="Embed" ProgID="Equation.DSMT4" ShapeID="_x0000_i1072" DrawAspect="Content" ObjectID="_1543489939" r:id="rId103"/>
              </w:object>
            </w:r>
          </w:p>
        </w:tc>
        <w:tc>
          <w:tcPr>
            <w:tcW w:w="909" w:type="dxa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lang w:val="en-US"/>
              </w:rPr>
            </w:pPr>
            <w:r w:rsidRPr="00013ECD">
              <w:rPr>
                <w:rFonts w:ascii="Century Gothic" w:hAnsi="Century Gothic"/>
                <w:i/>
                <w:position w:val="-26"/>
              </w:rPr>
              <w:object w:dxaOrig="580" w:dyaOrig="639">
                <v:shape id="_x0000_i1073" type="#_x0000_t75" style="width:29.25pt;height:32.25pt" o:ole="" fillcolor="window">
                  <v:imagedata r:id="rId104" o:title=""/>
                </v:shape>
                <o:OLEObject Type="Embed" ProgID="Equation.DSMT4" ShapeID="_x0000_i1073" DrawAspect="Content" ObjectID="_1543489940" r:id="rId105"/>
              </w:object>
            </w:r>
          </w:p>
        </w:tc>
      </w:tr>
      <w:tr w:rsidR="00BA1B92" w:rsidRPr="00013ECD" w:rsidTr="0077066B">
        <w:trPr>
          <w:trHeight w:val="262"/>
        </w:trPr>
        <w:tc>
          <w:tcPr>
            <w:tcW w:w="1942" w:type="dxa"/>
          </w:tcPr>
          <w:p w:rsidR="00BA1B92" w:rsidRPr="00013ECD" w:rsidRDefault="009008F2" w:rsidP="00B45148">
            <w:pPr>
              <w:rPr>
                <w:rFonts w:ascii="Century Gothic" w:hAnsi="Century Gothic"/>
                <w:i/>
              </w:rPr>
            </w:pPr>
            <w:r>
              <w:rPr>
                <w:rFonts w:ascii="Century Gothic" w:hAnsi="Century Gothic"/>
                <w:i/>
              </w:rPr>
              <w:t>Песок</w:t>
            </w:r>
            <w:r w:rsidR="007D2B9E">
              <w:rPr>
                <w:rFonts w:ascii="Century Gothic" w:hAnsi="Century Gothic"/>
                <w:i/>
              </w:rPr>
              <w:t>, размываемый</w:t>
            </w:r>
          </w:p>
        </w:tc>
        <w:tc>
          <w:tcPr>
            <w:tcW w:w="108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3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72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72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909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</w:tr>
      <w:tr w:rsidR="00BA1B92" w:rsidRPr="00013ECD" w:rsidTr="0077066B">
        <w:trPr>
          <w:trHeight w:val="262"/>
        </w:trPr>
        <w:tc>
          <w:tcPr>
            <w:tcW w:w="1942" w:type="dxa"/>
          </w:tcPr>
          <w:p w:rsidR="00BA1B92" w:rsidRPr="00013ECD" w:rsidRDefault="009008F2" w:rsidP="001A1530">
            <w:pPr>
              <w:rPr>
                <w:rFonts w:ascii="Century Gothic" w:hAnsi="Century Gothic"/>
                <w:i/>
              </w:rPr>
            </w:pPr>
            <w:r>
              <w:rPr>
                <w:rFonts w:ascii="Century Gothic" w:hAnsi="Century Gothic"/>
                <w:i/>
              </w:rPr>
              <w:t>Суглинок</w:t>
            </w:r>
            <w:r w:rsidR="003D2769">
              <w:rPr>
                <w:rFonts w:ascii="Century Gothic" w:hAnsi="Century Gothic"/>
                <w:i/>
              </w:rPr>
              <w:t>,</w:t>
            </w:r>
            <w:r>
              <w:rPr>
                <w:rFonts w:ascii="Century Gothic" w:hAnsi="Century Gothic"/>
                <w:i/>
              </w:rPr>
              <w:t xml:space="preserve"> твердый, влажный</w:t>
            </w:r>
          </w:p>
        </w:tc>
        <w:tc>
          <w:tcPr>
            <w:tcW w:w="108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2,2</w:t>
            </w:r>
          </w:p>
        </w:tc>
        <w:tc>
          <w:tcPr>
            <w:tcW w:w="900" w:type="dxa"/>
            <w:vAlign w:val="center"/>
          </w:tcPr>
          <w:p w:rsidR="00BA1B92" w:rsidRPr="00013ECD" w:rsidRDefault="0053179A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7</w:t>
            </w:r>
            <w:r w:rsidR="007C1045">
              <w:rPr>
                <w:rFonts w:ascii="Century Gothic" w:hAnsi="Century Gothic"/>
                <w:i/>
                <w:sz w:val="22"/>
                <w:szCs w:val="22"/>
              </w:rPr>
              <w:t>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3</w:t>
            </w:r>
          </w:p>
        </w:tc>
        <w:tc>
          <w:tcPr>
            <w:tcW w:w="900" w:type="dxa"/>
            <w:vAlign w:val="center"/>
          </w:tcPr>
          <w:p w:rsidR="00BA1B92" w:rsidRPr="00013ECD" w:rsidRDefault="0053179A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1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8,3</w:t>
            </w:r>
          </w:p>
        </w:tc>
        <w:tc>
          <w:tcPr>
            <w:tcW w:w="900" w:type="dxa"/>
            <w:vAlign w:val="center"/>
          </w:tcPr>
          <w:p w:rsidR="00BA1B92" w:rsidRPr="00013ECD" w:rsidRDefault="007C1045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0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,15</w:t>
            </w:r>
          </w:p>
        </w:tc>
        <w:tc>
          <w:tcPr>
            <w:tcW w:w="900" w:type="dxa"/>
            <w:vAlign w:val="center"/>
          </w:tcPr>
          <w:p w:rsidR="00BA1B92" w:rsidRPr="00013ECD" w:rsidRDefault="001A1530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8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0,0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235</w:t>
            </w:r>
          </w:p>
        </w:tc>
        <w:tc>
          <w:tcPr>
            <w:tcW w:w="72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22,5</w:t>
            </w:r>
          </w:p>
        </w:tc>
        <w:tc>
          <w:tcPr>
            <w:tcW w:w="72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15,5</w:t>
            </w:r>
          </w:p>
        </w:tc>
        <w:tc>
          <w:tcPr>
            <w:tcW w:w="909" w:type="dxa"/>
            <w:vAlign w:val="center"/>
          </w:tcPr>
          <w:p w:rsidR="00BA1B92" w:rsidRPr="00013ECD" w:rsidRDefault="001A1530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0</w:t>
            </w:r>
            <w:r w:rsidR="004D77C0">
              <w:rPr>
                <w:rFonts w:ascii="Century Gothic" w:hAnsi="Century Gothic"/>
                <w:i/>
                <w:sz w:val="22"/>
                <w:szCs w:val="22"/>
              </w:rPr>
              <w:t>,2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21</w:t>
            </w:r>
          </w:p>
        </w:tc>
      </w:tr>
      <w:tr w:rsidR="00BA1B92" w:rsidRPr="00013ECD" w:rsidTr="0077066B">
        <w:trPr>
          <w:trHeight w:val="262"/>
        </w:trPr>
        <w:tc>
          <w:tcPr>
            <w:tcW w:w="1942" w:type="dxa"/>
          </w:tcPr>
          <w:p w:rsidR="00BA1B92" w:rsidRDefault="009008F2" w:rsidP="00B45148">
            <w:pPr>
              <w:rPr>
                <w:rFonts w:ascii="Century Gothic" w:hAnsi="Century Gothic"/>
                <w:i/>
              </w:rPr>
            </w:pPr>
            <w:r>
              <w:rPr>
                <w:rFonts w:ascii="Century Gothic" w:hAnsi="Century Gothic"/>
                <w:i/>
              </w:rPr>
              <w:t xml:space="preserve">Супесь, </w:t>
            </w:r>
            <w:r w:rsidR="007D2B9E">
              <w:rPr>
                <w:rFonts w:ascii="Century Gothic" w:hAnsi="Century Gothic"/>
                <w:i/>
              </w:rPr>
              <w:t>пластичная</w:t>
            </w:r>
            <w:r>
              <w:rPr>
                <w:rFonts w:ascii="Century Gothic" w:hAnsi="Century Gothic"/>
                <w:i/>
              </w:rPr>
              <w:t xml:space="preserve">, насыщенная водой </w:t>
            </w:r>
          </w:p>
          <w:p w:rsidR="0007440E" w:rsidRPr="00013ECD" w:rsidRDefault="0007440E" w:rsidP="00B45148">
            <w:pPr>
              <w:rPr>
                <w:rFonts w:ascii="Century Gothic" w:hAnsi="Century Gothic"/>
                <w:i/>
              </w:rPr>
            </w:pPr>
          </w:p>
        </w:tc>
        <w:tc>
          <w:tcPr>
            <w:tcW w:w="108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</w:t>
            </w:r>
          </w:p>
        </w:tc>
        <w:tc>
          <w:tcPr>
            <w:tcW w:w="900" w:type="dxa"/>
            <w:vAlign w:val="center"/>
          </w:tcPr>
          <w:p w:rsidR="00BA1B92" w:rsidRPr="00013ECD" w:rsidRDefault="0007440E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27</w:t>
            </w:r>
          </w:p>
        </w:tc>
        <w:tc>
          <w:tcPr>
            <w:tcW w:w="90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18</w:t>
            </w:r>
            <w:r w:rsidR="0007440E">
              <w:rPr>
                <w:rFonts w:ascii="Century Gothic" w:hAnsi="Century Gothic"/>
                <w:i/>
                <w:sz w:val="22"/>
                <w:szCs w:val="22"/>
              </w:rPr>
              <w:t>,8</w:t>
            </w:r>
          </w:p>
        </w:tc>
        <w:tc>
          <w:tcPr>
            <w:tcW w:w="900" w:type="dxa"/>
            <w:vAlign w:val="center"/>
          </w:tcPr>
          <w:p w:rsidR="00BA1B92" w:rsidRPr="00013ECD" w:rsidRDefault="0007440E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0,6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2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8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0,0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03</w:t>
            </w:r>
          </w:p>
        </w:tc>
        <w:tc>
          <w:tcPr>
            <w:tcW w:w="72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</w:t>
            </w:r>
            <w:r w:rsidR="007C1045">
              <w:rPr>
                <w:rFonts w:ascii="Century Gothic" w:hAnsi="Century Gothic"/>
                <w:i/>
                <w:sz w:val="22"/>
                <w:szCs w:val="22"/>
              </w:rPr>
              <w:t>1</w:t>
            </w:r>
          </w:p>
        </w:tc>
        <w:tc>
          <w:tcPr>
            <w:tcW w:w="72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8,5</w:t>
            </w:r>
          </w:p>
        </w:tc>
        <w:tc>
          <w:tcPr>
            <w:tcW w:w="909" w:type="dxa"/>
            <w:vAlign w:val="center"/>
          </w:tcPr>
          <w:p w:rsidR="00BA1B92" w:rsidRPr="00013ECD" w:rsidRDefault="001A1530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3</w:t>
            </w:r>
          </w:p>
        </w:tc>
      </w:tr>
      <w:tr w:rsidR="00BA1B92" w:rsidRPr="00013ECD" w:rsidTr="0077066B">
        <w:trPr>
          <w:trHeight w:val="262"/>
        </w:trPr>
        <w:tc>
          <w:tcPr>
            <w:tcW w:w="1942" w:type="dxa"/>
          </w:tcPr>
          <w:p w:rsidR="00BA1B92" w:rsidRPr="00013ECD" w:rsidRDefault="0007440E" w:rsidP="009008F2">
            <w:pPr>
              <w:rPr>
                <w:rFonts w:ascii="Century Gothic" w:hAnsi="Century Gothic"/>
                <w:i/>
              </w:rPr>
            </w:pPr>
            <w:r w:rsidRPr="00013ECD">
              <w:rPr>
                <w:rFonts w:ascii="Century Gothic" w:hAnsi="Century Gothic"/>
                <w:i/>
              </w:rPr>
              <w:t>Песок</w:t>
            </w:r>
            <w:r w:rsidR="003D2769">
              <w:rPr>
                <w:rFonts w:ascii="Century Gothic" w:hAnsi="Century Gothic"/>
                <w:i/>
              </w:rPr>
              <w:t>,</w:t>
            </w:r>
            <w:r w:rsidR="009008F2">
              <w:rPr>
                <w:rFonts w:ascii="Century Gothic" w:hAnsi="Century Gothic"/>
                <w:i/>
              </w:rPr>
              <w:t xml:space="preserve"> средней крупности, плотный</w:t>
            </w:r>
            <w:r w:rsidR="007D2B9E">
              <w:rPr>
                <w:rFonts w:ascii="Century Gothic" w:hAnsi="Century Gothic"/>
                <w:i/>
              </w:rPr>
              <w:t>, насыщенный водой</w:t>
            </w:r>
          </w:p>
        </w:tc>
        <w:tc>
          <w:tcPr>
            <w:tcW w:w="108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3,8</w:t>
            </w:r>
          </w:p>
        </w:tc>
        <w:tc>
          <w:tcPr>
            <w:tcW w:w="900" w:type="dxa"/>
            <w:vAlign w:val="center"/>
          </w:tcPr>
          <w:p w:rsidR="00BA1B92" w:rsidRPr="00013ECD" w:rsidRDefault="0007440E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26,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5</w:t>
            </w:r>
          </w:p>
        </w:tc>
        <w:tc>
          <w:tcPr>
            <w:tcW w:w="900" w:type="dxa"/>
            <w:vAlign w:val="center"/>
          </w:tcPr>
          <w:p w:rsidR="00BA1B92" w:rsidRPr="00013ECD" w:rsidRDefault="0007440E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20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,8</w:t>
            </w:r>
          </w:p>
        </w:tc>
        <w:tc>
          <w:tcPr>
            <w:tcW w:w="90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-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55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0,0</w:t>
            </w:r>
            <w:r w:rsidR="004D77C0">
              <w:rPr>
                <w:rFonts w:ascii="Century Gothic" w:hAnsi="Century Gothic"/>
                <w:i/>
                <w:sz w:val="22"/>
                <w:szCs w:val="22"/>
              </w:rPr>
              <w:t>0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2</w:t>
            </w:r>
          </w:p>
        </w:tc>
        <w:tc>
          <w:tcPr>
            <w:tcW w:w="72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38</w:t>
            </w:r>
          </w:p>
        </w:tc>
        <w:tc>
          <w:tcPr>
            <w:tcW w:w="72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40</w:t>
            </w:r>
          </w:p>
        </w:tc>
        <w:tc>
          <w:tcPr>
            <w:tcW w:w="909" w:type="dxa"/>
            <w:vAlign w:val="center"/>
          </w:tcPr>
          <w:p w:rsidR="00BA1B92" w:rsidRPr="00013ECD" w:rsidRDefault="001A1530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6</w:t>
            </w:r>
          </w:p>
        </w:tc>
      </w:tr>
      <w:tr w:rsidR="00BA1B92" w:rsidRPr="00013ECD" w:rsidTr="0077066B">
        <w:trPr>
          <w:trHeight w:val="262"/>
        </w:trPr>
        <w:tc>
          <w:tcPr>
            <w:tcW w:w="1942" w:type="dxa"/>
          </w:tcPr>
          <w:p w:rsidR="00BA1B92" w:rsidRPr="00013ECD" w:rsidRDefault="007D2B9E" w:rsidP="00B45148">
            <w:pPr>
              <w:rPr>
                <w:rFonts w:ascii="Century Gothic" w:hAnsi="Century Gothic"/>
                <w:i/>
              </w:rPr>
            </w:pPr>
            <w:r>
              <w:rPr>
                <w:rFonts w:ascii="Century Gothic" w:hAnsi="Century Gothic"/>
                <w:i/>
              </w:rPr>
              <w:t>Суглинок</w:t>
            </w:r>
            <w:r w:rsidR="003D2769">
              <w:rPr>
                <w:rFonts w:ascii="Century Gothic" w:hAnsi="Century Gothic"/>
                <w:i/>
              </w:rPr>
              <w:t>,</w:t>
            </w:r>
            <w:r>
              <w:rPr>
                <w:rFonts w:ascii="Century Gothic" w:hAnsi="Century Gothic"/>
                <w:i/>
              </w:rPr>
              <w:t xml:space="preserve"> мягкопластичный,  насыщенный водой</w:t>
            </w:r>
          </w:p>
        </w:tc>
        <w:tc>
          <w:tcPr>
            <w:tcW w:w="1080" w:type="dxa"/>
            <w:vAlign w:val="center"/>
          </w:tcPr>
          <w:p w:rsidR="00BA1B92" w:rsidRPr="00013ECD" w:rsidRDefault="009008F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7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27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,4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19,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6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74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8</w:t>
            </w:r>
          </w:p>
        </w:tc>
        <w:tc>
          <w:tcPr>
            <w:tcW w:w="900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  <w:lang w:val="en-US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0,0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18</w:t>
            </w:r>
          </w:p>
        </w:tc>
        <w:tc>
          <w:tcPr>
            <w:tcW w:w="720" w:type="dxa"/>
            <w:vAlign w:val="center"/>
          </w:tcPr>
          <w:p w:rsidR="00BA1B92" w:rsidRPr="001A1530" w:rsidRDefault="001A1530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1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7</w:t>
            </w:r>
          </w:p>
        </w:tc>
        <w:tc>
          <w:tcPr>
            <w:tcW w:w="720" w:type="dxa"/>
            <w:vAlign w:val="center"/>
          </w:tcPr>
          <w:p w:rsidR="00BA1B92" w:rsidRPr="00013ECD" w:rsidRDefault="001A1530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  <w:lang w:val="en-US"/>
              </w:rPr>
            </w:pPr>
            <w:r>
              <w:rPr>
                <w:rFonts w:ascii="Century Gothic" w:hAnsi="Century Gothic"/>
                <w:i/>
                <w:sz w:val="22"/>
                <w:szCs w:val="22"/>
              </w:rPr>
              <w:t>1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0</w:t>
            </w:r>
          </w:p>
        </w:tc>
        <w:tc>
          <w:tcPr>
            <w:tcW w:w="909" w:type="dxa"/>
            <w:vAlign w:val="center"/>
          </w:tcPr>
          <w:p w:rsidR="00BA1B92" w:rsidRPr="00013ECD" w:rsidRDefault="00BA1B92" w:rsidP="00B45148">
            <w:pPr>
              <w:jc w:val="center"/>
              <w:rPr>
                <w:rFonts w:ascii="Century Gothic" w:hAnsi="Century Gothic"/>
                <w:i/>
                <w:sz w:val="22"/>
                <w:szCs w:val="22"/>
                <w:lang w:val="en-US"/>
              </w:rPr>
            </w:pPr>
            <w:r w:rsidRPr="00013ECD">
              <w:rPr>
                <w:rFonts w:ascii="Century Gothic" w:hAnsi="Century Gothic"/>
                <w:i/>
                <w:sz w:val="22"/>
                <w:szCs w:val="22"/>
              </w:rPr>
              <w:t>0</w:t>
            </w:r>
            <w:r w:rsidR="001A1530">
              <w:rPr>
                <w:rFonts w:ascii="Century Gothic" w:hAnsi="Century Gothic"/>
                <w:i/>
                <w:sz w:val="22"/>
                <w:szCs w:val="22"/>
              </w:rPr>
              <w:t>,</w:t>
            </w:r>
            <w:r w:rsidR="009008F2">
              <w:rPr>
                <w:rFonts w:ascii="Century Gothic" w:hAnsi="Century Gothic"/>
                <w:i/>
                <w:sz w:val="22"/>
                <w:szCs w:val="22"/>
              </w:rPr>
              <w:t>174</w:t>
            </w:r>
          </w:p>
        </w:tc>
      </w:tr>
    </w:tbl>
    <w:p w:rsidR="00890503" w:rsidRDefault="00890503" w:rsidP="00890503"/>
    <w:p w:rsidR="00890503" w:rsidRPr="00B20618" w:rsidRDefault="00890503" w:rsidP="00890503"/>
    <w:p w:rsidR="0003380C" w:rsidRDefault="0003380C" w:rsidP="00890503">
      <w:pPr>
        <w:pStyle w:val="FR1"/>
        <w:spacing w:line="240" w:lineRule="auto"/>
        <w:ind w:left="0"/>
        <w:jc w:val="left"/>
        <w:rPr>
          <w:bCs w:val="0"/>
          <w:sz w:val="24"/>
          <w:szCs w:val="24"/>
        </w:rPr>
      </w:pPr>
    </w:p>
    <w:p w:rsidR="0003380C" w:rsidRDefault="0003380C" w:rsidP="00890503">
      <w:pPr>
        <w:pStyle w:val="FR1"/>
        <w:spacing w:line="240" w:lineRule="auto"/>
        <w:ind w:left="0"/>
        <w:jc w:val="left"/>
        <w:rPr>
          <w:bCs w:val="0"/>
          <w:sz w:val="24"/>
          <w:szCs w:val="24"/>
        </w:rPr>
      </w:pPr>
    </w:p>
    <w:p w:rsidR="00D40FC6" w:rsidRPr="00A038FA" w:rsidRDefault="0077066B" w:rsidP="00610063">
      <w:pPr>
        <w:jc w:val="center"/>
      </w:pPr>
      <w:r>
        <w:object w:dxaOrig="15870" w:dyaOrig="9900">
          <v:shape id="_x0000_i1074" type="#_x0000_t75" style="width:502.5pt;height:386.25pt" o:ole="">
            <v:imagedata r:id="rId106" o:title=""/>
          </v:shape>
          <o:OLEObject Type="Embed" ProgID="AutoCAD.Drawing.17" ShapeID="_x0000_i1074" DrawAspect="Content" ObjectID="_1543489941" r:id="rId107"/>
        </w:object>
      </w:r>
    </w:p>
    <w:p w:rsidR="00D0461D" w:rsidRDefault="00D0461D" w:rsidP="00D40FC6">
      <w:pPr>
        <w:jc w:val="center"/>
      </w:pPr>
    </w:p>
    <w:p w:rsidR="00D40FC6" w:rsidRPr="00A038FA" w:rsidRDefault="00D40FC6" w:rsidP="00610063">
      <w:pPr>
        <w:jc w:val="center"/>
      </w:pPr>
      <w:r w:rsidRPr="00A038FA">
        <w:t>Рисунок 1.</w:t>
      </w:r>
      <w:r>
        <w:t>1</w:t>
      </w:r>
      <w:r w:rsidRPr="00A038FA">
        <w:t xml:space="preserve"> Геологический разрез (по скважине №1)</w:t>
      </w:r>
    </w:p>
    <w:p w:rsidR="0003380C" w:rsidRDefault="0003380C" w:rsidP="00890503">
      <w:pPr>
        <w:pStyle w:val="FR1"/>
        <w:spacing w:line="240" w:lineRule="auto"/>
        <w:ind w:left="0"/>
        <w:jc w:val="left"/>
        <w:rPr>
          <w:bCs w:val="0"/>
          <w:sz w:val="24"/>
          <w:szCs w:val="24"/>
        </w:rPr>
      </w:pPr>
    </w:p>
    <w:p w:rsidR="00890503" w:rsidRPr="00B45DBF" w:rsidRDefault="00890503" w:rsidP="00890503">
      <w:pPr>
        <w:pStyle w:val="FR1"/>
        <w:spacing w:line="240" w:lineRule="auto"/>
        <w:ind w:left="0"/>
        <w:jc w:val="left"/>
        <w:rPr>
          <w:bCs w:val="0"/>
          <w:i/>
          <w:sz w:val="24"/>
          <w:szCs w:val="24"/>
          <w:u w:val="single"/>
          <w:lang w:val="en-US"/>
        </w:rPr>
      </w:pPr>
      <w:r w:rsidRPr="00B45DBF">
        <w:rPr>
          <w:bCs w:val="0"/>
          <w:i/>
          <w:sz w:val="24"/>
          <w:szCs w:val="24"/>
          <w:u w:val="single"/>
        </w:rPr>
        <w:t>2</w:t>
      </w:r>
      <w:r w:rsidR="0077066B" w:rsidRPr="00B45DBF">
        <w:rPr>
          <w:bCs w:val="0"/>
          <w:i/>
          <w:sz w:val="24"/>
          <w:szCs w:val="24"/>
          <w:u w:val="single"/>
        </w:rPr>
        <w:t xml:space="preserve">  Сбор нагрузок на опоры причала</w:t>
      </w:r>
    </w:p>
    <w:p w:rsidR="00890503" w:rsidRPr="00B20618" w:rsidRDefault="00890503" w:rsidP="00890503">
      <w:pPr>
        <w:rPr>
          <w:noProof/>
        </w:rPr>
      </w:pPr>
    </w:p>
    <w:p w:rsidR="00890503" w:rsidRPr="00B20618" w:rsidRDefault="00890503" w:rsidP="00890503">
      <w:pPr>
        <w:rPr>
          <w:noProof/>
        </w:rPr>
      </w:pPr>
    </w:p>
    <w:p w:rsidR="00890503" w:rsidRPr="00B45DBF" w:rsidRDefault="0077066B" w:rsidP="00DE795A">
      <w:pPr>
        <w:ind w:firstLine="567"/>
        <w:outlineLvl w:val="0"/>
        <w:rPr>
          <w:b/>
          <w:i/>
          <w:u w:val="single"/>
        </w:rPr>
      </w:pPr>
      <w:r w:rsidRPr="00B45DBF">
        <w:rPr>
          <w:b/>
          <w:i/>
          <w:noProof/>
          <w:u w:val="single"/>
        </w:rPr>
        <w:t xml:space="preserve">2.1 </w:t>
      </w:r>
      <w:r w:rsidR="00890503" w:rsidRPr="00B45DBF">
        <w:rPr>
          <w:b/>
          <w:i/>
          <w:u w:val="single"/>
        </w:rPr>
        <w:t xml:space="preserve"> Постоянны</w:t>
      </w:r>
      <w:r w:rsidRPr="00B45DBF">
        <w:rPr>
          <w:b/>
          <w:i/>
          <w:u w:val="single"/>
        </w:rPr>
        <w:t>е нагрузки на фундамент причала</w:t>
      </w:r>
    </w:p>
    <w:p w:rsidR="00890503" w:rsidRPr="00B20618" w:rsidRDefault="00890503" w:rsidP="00890503">
      <w:r w:rsidRPr="00B20618">
        <w:t>Собственный вес ростверка:</w:t>
      </w:r>
    </w:p>
    <w:p w:rsidR="00890503" w:rsidRPr="00B20618" w:rsidRDefault="00890503" w:rsidP="00890503">
      <w:pPr>
        <w:pStyle w:val="FR2"/>
        <w:ind w:left="0"/>
        <w:outlineLvl w:val="0"/>
        <w:rPr>
          <w:rFonts w:ascii="Times New Roman" w:hAnsi="Times New Roman" w:cs="Times New Roman"/>
          <w:noProof/>
          <w:sz w:val="24"/>
          <w:szCs w:val="24"/>
        </w:rPr>
      </w:pPr>
      <w:r w:rsidRPr="00B20618">
        <w:rPr>
          <w:rFonts w:ascii="Times New Roman" w:hAnsi="Times New Roman" w:cs="Times New Roman"/>
          <w:noProof/>
          <w:position w:val="-10"/>
          <w:sz w:val="24"/>
          <w:szCs w:val="24"/>
        </w:rPr>
        <w:object w:dxaOrig="3519" w:dyaOrig="320">
          <v:shape id="_x0000_i1075" type="#_x0000_t75" style="width:176.25pt;height:15.75pt" o:ole="">
            <v:imagedata r:id="rId108" o:title=""/>
          </v:shape>
          <o:OLEObject Type="Embed" ProgID="Equation.3" ShapeID="_x0000_i1075" DrawAspect="Content" ObjectID="_1543489942" r:id="rId109"/>
        </w:object>
      </w:r>
      <w:r w:rsidRPr="00B20618">
        <w:rPr>
          <w:rFonts w:ascii="Times New Roman" w:hAnsi="Times New Roman" w:cs="Times New Roman"/>
          <w:noProof/>
          <w:sz w:val="24"/>
          <w:szCs w:val="24"/>
        </w:rPr>
        <w:t>,</w:t>
      </w:r>
    </w:p>
    <w:p w:rsidR="00890503" w:rsidRPr="00B20618" w:rsidRDefault="00890503" w:rsidP="00890503">
      <w:pPr>
        <w:pStyle w:val="FR2"/>
        <w:ind w:left="0"/>
        <w:rPr>
          <w:rFonts w:ascii="Times New Roman" w:hAnsi="Times New Roman" w:cs="Times New Roman"/>
          <w:noProof/>
          <w:sz w:val="24"/>
          <w:szCs w:val="24"/>
        </w:rPr>
      </w:pP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где </w:t>
      </w:r>
      <w:r w:rsidRPr="00B20618">
        <w:rPr>
          <w:rFonts w:ascii="Times New Roman" w:hAnsi="Times New Roman" w:cs="Times New Roman"/>
          <w:noProof/>
          <w:position w:val="-10"/>
          <w:sz w:val="24"/>
          <w:szCs w:val="24"/>
        </w:rPr>
        <w:object w:dxaOrig="200" w:dyaOrig="260">
          <v:shape id="_x0000_i1076" type="#_x0000_t75" style="width:9.75pt;height:12.75pt" o:ole="">
            <v:imagedata r:id="rId110" o:title=""/>
          </v:shape>
          <o:OLEObject Type="Embed" ProgID="Equation.DSMT4" ShapeID="_x0000_i1076" DrawAspect="Content" ObjectID="_1543489943" r:id="rId111"/>
        </w:object>
      </w: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-</w:t>
      </w: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 удельная масса материала ростверка,</w:t>
      </w:r>
    </w:p>
    <w:p w:rsidR="00890503" w:rsidRPr="00B20618" w:rsidRDefault="00890503" w:rsidP="00890503">
      <w:pPr>
        <w:pStyle w:val="FR2"/>
        <w:ind w:left="0"/>
        <w:rPr>
          <w:rFonts w:ascii="Times New Roman" w:hAnsi="Times New Roman" w:cs="Times New Roman"/>
          <w:noProof/>
          <w:sz w:val="24"/>
          <w:szCs w:val="24"/>
        </w:rPr>
      </w:pP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     </w:t>
      </w:r>
      <w:r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20618">
        <w:rPr>
          <w:rFonts w:ascii="Times New Roman" w:hAnsi="Times New Roman" w:cs="Times New Roman"/>
          <w:noProof/>
          <w:sz w:val="24"/>
          <w:szCs w:val="24"/>
          <w:lang w:val="en-US"/>
        </w:rPr>
        <w:t>V</w:t>
      </w: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>
        <w:rPr>
          <w:rFonts w:ascii="Times New Roman" w:hAnsi="Times New Roman" w:cs="Times New Roman"/>
          <w:noProof/>
          <w:sz w:val="24"/>
          <w:szCs w:val="24"/>
        </w:rPr>
        <w:t>-</w:t>
      </w:r>
      <w:r w:rsidRPr="00B20618">
        <w:rPr>
          <w:rFonts w:ascii="Times New Roman" w:hAnsi="Times New Roman" w:cs="Times New Roman"/>
          <w:noProof/>
          <w:sz w:val="24"/>
          <w:szCs w:val="24"/>
        </w:rPr>
        <w:t xml:space="preserve"> геометрический объем ростверка.</w:t>
      </w:r>
    </w:p>
    <w:p w:rsidR="00890503" w:rsidRPr="00B20618" w:rsidRDefault="00890503" w:rsidP="00890503">
      <w:pPr>
        <w:widowControl w:val="0"/>
        <w:autoSpaceDE w:val="0"/>
        <w:autoSpaceDN w:val="0"/>
        <w:adjustRightInd w:val="0"/>
      </w:pPr>
      <w:r w:rsidRPr="00B20618">
        <w:t>Собственный вес верхнего строения причала:</w:t>
      </w:r>
    </w:p>
    <w:p w:rsidR="00890503" w:rsidRPr="00B20618" w:rsidRDefault="00C91F89" w:rsidP="00890503">
      <w:r w:rsidRPr="008A6D02">
        <w:rPr>
          <w:position w:val="-82"/>
        </w:rPr>
        <w:object w:dxaOrig="6420" w:dyaOrig="1760">
          <v:shape id="_x0000_i1077" type="#_x0000_t75" style="width:321pt;height:87.75pt" o:ole="">
            <v:imagedata r:id="rId112" o:title=""/>
          </v:shape>
          <o:OLEObject Type="Embed" ProgID="Equation.3" ShapeID="_x0000_i1077" DrawAspect="Content" ObjectID="_1543489944" r:id="rId113"/>
        </w:object>
      </w:r>
    </w:p>
    <w:p w:rsidR="00890503" w:rsidRPr="00B20618" w:rsidRDefault="00890503" w:rsidP="00DE795A">
      <w:pPr>
        <w:tabs>
          <w:tab w:val="left" w:pos="1080"/>
        </w:tabs>
        <w:ind w:firstLine="567"/>
      </w:pPr>
      <w:r w:rsidRPr="00B20618">
        <w:t>Итог</w:t>
      </w:r>
      <w:r>
        <w:t>о постоянная</w:t>
      </w:r>
      <w:r w:rsidR="00EE5A09">
        <w:t xml:space="preserve"> нормативная</w:t>
      </w:r>
      <w:r w:rsidRPr="00B20618">
        <w:t xml:space="preserve"> нагрузк</w:t>
      </w:r>
      <w:r>
        <w:t>а</w:t>
      </w:r>
      <w:r w:rsidRPr="00B20618">
        <w:t>:</w:t>
      </w:r>
    </w:p>
    <w:p w:rsidR="00890503" w:rsidRPr="00B20618" w:rsidRDefault="00EE5A09" w:rsidP="00890503">
      <w:r w:rsidRPr="00B20618">
        <w:rPr>
          <w:position w:val="-14"/>
        </w:rPr>
        <w:object w:dxaOrig="4380" w:dyaOrig="400">
          <v:shape id="_x0000_i1078" type="#_x0000_t75" style="width:219pt;height:20.25pt" o:ole="">
            <v:imagedata r:id="rId114" o:title=""/>
          </v:shape>
          <o:OLEObject Type="Embed" ProgID="Equation.3" ShapeID="_x0000_i1078" DrawAspect="Content" ObjectID="_1543489945" r:id="rId115"/>
        </w:object>
      </w:r>
    </w:p>
    <w:p w:rsidR="00890503" w:rsidRPr="00B20618" w:rsidRDefault="00890503" w:rsidP="00890503">
      <w:pPr>
        <w:tabs>
          <w:tab w:val="left" w:pos="1080"/>
        </w:tabs>
        <w:rPr>
          <w:lang w:val="en-US"/>
        </w:rPr>
      </w:pPr>
    </w:p>
    <w:p w:rsidR="003D2769" w:rsidRDefault="003D2769" w:rsidP="00890503">
      <w:pPr>
        <w:tabs>
          <w:tab w:val="left" w:pos="1080"/>
        </w:tabs>
        <w:outlineLvl w:val="0"/>
        <w:rPr>
          <w:i/>
          <w:u w:val="single"/>
        </w:rPr>
      </w:pPr>
    </w:p>
    <w:p w:rsidR="0077066B" w:rsidRDefault="0077066B" w:rsidP="00890503">
      <w:pPr>
        <w:tabs>
          <w:tab w:val="left" w:pos="1080"/>
        </w:tabs>
        <w:outlineLvl w:val="0"/>
        <w:rPr>
          <w:i/>
          <w:u w:val="single"/>
          <w:lang w:val="en-US"/>
        </w:rPr>
      </w:pPr>
    </w:p>
    <w:p w:rsidR="0077066B" w:rsidRDefault="0077066B" w:rsidP="00890503">
      <w:pPr>
        <w:tabs>
          <w:tab w:val="left" w:pos="1080"/>
        </w:tabs>
        <w:outlineLvl w:val="0"/>
        <w:rPr>
          <w:i/>
          <w:u w:val="single"/>
          <w:lang w:val="en-US"/>
        </w:rPr>
      </w:pPr>
    </w:p>
    <w:p w:rsidR="00890503" w:rsidRPr="00B45DBF" w:rsidRDefault="0077066B" w:rsidP="00DE795A">
      <w:pPr>
        <w:tabs>
          <w:tab w:val="left" w:pos="1080"/>
        </w:tabs>
        <w:ind w:firstLine="567"/>
        <w:outlineLvl w:val="0"/>
        <w:rPr>
          <w:b/>
          <w:i/>
          <w:u w:val="single"/>
        </w:rPr>
      </w:pPr>
      <w:r w:rsidRPr="00B45DBF">
        <w:rPr>
          <w:b/>
          <w:i/>
          <w:u w:val="single"/>
        </w:rPr>
        <w:t>2.2</w:t>
      </w:r>
      <w:r w:rsidR="00890503" w:rsidRPr="00B45DBF">
        <w:rPr>
          <w:b/>
          <w:i/>
          <w:u w:val="single"/>
        </w:rPr>
        <w:t xml:space="preserve"> Нагрузки на морско</w:t>
      </w:r>
      <w:r w:rsidRPr="00B45DBF">
        <w:rPr>
          <w:b/>
          <w:i/>
          <w:u w:val="single"/>
        </w:rPr>
        <w:t>й причал от складируемых грузов</w:t>
      </w:r>
    </w:p>
    <w:p w:rsidR="00890503" w:rsidRPr="00890503" w:rsidRDefault="00890503" w:rsidP="00654E3B">
      <w:pPr>
        <w:tabs>
          <w:tab w:val="left" w:pos="1080"/>
        </w:tabs>
        <w:ind w:firstLine="567"/>
      </w:pPr>
      <w:r w:rsidRPr="00B20618">
        <w:t xml:space="preserve">По заданию задана </w:t>
      </w:r>
      <w:r w:rsidR="00D82FF3" w:rsidRPr="00D82FF3">
        <w:rPr>
          <w:rFonts w:ascii="Century Gothic" w:hAnsi="Century Gothic"/>
          <w:i/>
        </w:rPr>
        <w:t xml:space="preserve"> </w:t>
      </w:r>
      <w:r w:rsidR="00C53A69">
        <w:rPr>
          <w:rFonts w:ascii="Century Gothic" w:hAnsi="Century Gothic"/>
          <w:i/>
          <w:lang w:val="en-US"/>
        </w:rPr>
        <w:t>III</w:t>
      </w:r>
      <w:r w:rsidRPr="00B20618">
        <w:t xml:space="preserve"> категория нагрузок по табл.4.2 [1] выписываем значения эксплуатационных нагрузок: </w:t>
      </w:r>
    </w:p>
    <w:tbl>
      <w:tblPr>
        <w:tblW w:w="9288" w:type="dxa"/>
        <w:tblLayout w:type="fixed"/>
        <w:tblLook w:val="01E0" w:firstRow="1" w:lastRow="1" w:firstColumn="1" w:lastColumn="1" w:noHBand="0" w:noVBand="0"/>
      </w:tblPr>
      <w:tblGrid>
        <w:gridCol w:w="828"/>
        <w:gridCol w:w="1620"/>
        <w:gridCol w:w="1800"/>
        <w:gridCol w:w="1620"/>
        <w:gridCol w:w="1440"/>
        <w:gridCol w:w="1080"/>
        <w:gridCol w:w="900"/>
      </w:tblGrid>
      <w:tr w:rsidR="00890503" w:rsidRPr="00BB5A72">
        <w:tc>
          <w:tcPr>
            <w:tcW w:w="828" w:type="dxa"/>
            <w:vMerge w:val="restart"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  <w:r>
              <w:t>Категория нагрузки</w:t>
            </w:r>
          </w:p>
        </w:tc>
        <w:tc>
          <w:tcPr>
            <w:tcW w:w="1620" w:type="dxa"/>
            <w:vMerge w:val="restart"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  <w:r>
              <w:t>Портальные краны</w:t>
            </w:r>
          </w:p>
        </w:tc>
        <w:tc>
          <w:tcPr>
            <w:tcW w:w="3420" w:type="dxa"/>
            <w:gridSpan w:val="2"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  <w:r>
              <w:t>Подвижной состав</w:t>
            </w:r>
          </w:p>
        </w:tc>
        <w:tc>
          <w:tcPr>
            <w:tcW w:w="3420" w:type="dxa"/>
            <w:gridSpan w:val="3"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  <w:r>
              <w:t xml:space="preserve">Нагрузка от складируемых грузов, </w:t>
            </w:r>
            <w:r w:rsidRPr="00C77250">
              <w:rPr>
                <w:position w:val="-6"/>
              </w:rPr>
              <w:object w:dxaOrig="780" w:dyaOrig="320">
                <v:shape id="_x0000_i1079" type="#_x0000_t75" style="width:39pt;height:15.75pt" o:ole="">
                  <v:imagedata r:id="rId116" o:title=""/>
                </v:shape>
                <o:OLEObject Type="Embed" ProgID="Equation.DSMT4" ShapeID="_x0000_i1079" DrawAspect="Content" ObjectID="_1543489946" r:id="rId117"/>
              </w:object>
            </w:r>
          </w:p>
        </w:tc>
      </w:tr>
      <w:tr w:rsidR="00890503" w:rsidRPr="00C77250">
        <w:tc>
          <w:tcPr>
            <w:tcW w:w="828" w:type="dxa"/>
            <w:vMerge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</w:p>
        </w:tc>
        <w:tc>
          <w:tcPr>
            <w:tcW w:w="1620" w:type="dxa"/>
            <w:vMerge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</w:p>
        </w:tc>
        <w:tc>
          <w:tcPr>
            <w:tcW w:w="1800" w:type="dxa"/>
            <w:vAlign w:val="center"/>
          </w:tcPr>
          <w:p w:rsidR="00890503" w:rsidRDefault="00890503" w:rsidP="00C77250">
            <w:pPr>
              <w:tabs>
                <w:tab w:val="left" w:pos="1080"/>
              </w:tabs>
              <w:jc w:val="center"/>
            </w:pPr>
            <w:r>
              <w:t>железнодорожный,</w:t>
            </w:r>
          </w:p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  <w:r>
              <w:t>кН на 1м пути</w:t>
            </w:r>
          </w:p>
        </w:tc>
        <w:tc>
          <w:tcPr>
            <w:tcW w:w="1620" w:type="dxa"/>
            <w:vAlign w:val="center"/>
          </w:tcPr>
          <w:p w:rsidR="00890503" w:rsidRPr="00BB5A72" w:rsidRDefault="00890503" w:rsidP="00C77250">
            <w:pPr>
              <w:tabs>
                <w:tab w:val="left" w:pos="1080"/>
              </w:tabs>
              <w:jc w:val="center"/>
            </w:pPr>
            <w:r>
              <w:t>автомобильный</w:t>
            </w:r>
          </w:p>
        </w:tc>
        <w:tc>
          <w:tcPr>
            <w:tcW w:w="1440" w:type="dxa"/>
            <w:vAlign w:val="center"/>
          </w:tcPr>
          <w:p w:rsidR="00890503" w:rsidRPr="005F5450" w:rsidRDefault="00890503" w:rsidP="00C77250">
            <w:pPr>
              <w:jc w:val="center"/>
            </w:pPr>
            <w:r>
              <w:t xml:space="preserve">прикордонной Б, </w:t>
            </w:r>
            <w:r w:rsidRPr="00C77250">
              <w:rPr>
                <w:position w:val="-12"/>
              </w:rPr>
              <w:object w:dxaOrig="260" w:dyaOrig="360">
                <v:shape id="_x0000_i1080" type="#_x0000_t75" style="width:12.75pt;height:18pt" o:ole="">
                  <v:imagedata r:id="rId118" o:title=""/>
                </v:shape>
                <o:OLEObject Type="Embed" ProgID="Equation.DSMT4" ShapeID="_x0000_i1080" DrawAspect="Content" ObjectID="_1543489947" r:id="rId119"/>
              </w:object>
            </w:r>
          </w:p>
        </w:tc>
        <w:tc>
          <w:tcPr>
            <w:tcW w:w="1080" w:type="dxa"/>
            <w:vAlign w:val="center"/>
          </w:tcPr>
          <w:p w:rsidR="00890503" w:rsidRPr="00C77250" w:rsidRDefault="00890503" w:rsidP="00C77250">
            <w:pPr>
              <w:tabs>
                <w:tab w:val="left" w:pos="1080"/>
              </w:tabs>
              <w:jc w:val="center"/>
              <w:rPr>
                <w:lang w:val="en-US"/>
              </w:rPr>
            </w:pPr>
            <w:r>
              <w:t xml:space="preserve">переходной В, </w:t>
            </w:r>
            <w:r w:rsidRPr="00C77250">
              <w:rPr>
                <w:position w:val="-12"/>
              </w:rPr>
              <w:object w:dxaOrig="279" w:dyaOrig="360">
                <v:shape id="_x0000_i1081" type="#_x0000_t75" style="width:14.25pt;height:18pt" o:ole="">
                  <v:imagedata r:id="rId120" o:title=""/>
                </v:shape>
                <o:OLEObject Type="Embed" ProgID="Equation.DSMT4" ShapeID="_x0000_i1081" DrawAspect="Content" ObjectID="_1543489948" r:id="rId121"/>
              </w:object>
            </w:r>
          </w:p>
        </w:tc>
        <w:tc>
          <w:tcPr>
            <w:tcW w:w="900" w:type="dxa"/>
            <w:vAlign w:val="center"/>
          </w:tcPr>
          <w:p w:rsidR="00890503" w:rsidRPr="00C77250" w:rsidRDefault="00890503" w:rsidP="00C77250">
            <w:pPr>
              <w:tabs>
                <w:tab w:val="left" w:pos="1080"/>
              </w:tabs>
              <w:jc w:val="center"/>
              <w:rPr>
                <w:lang w:val="en-US"/>
              </w:rPr>
            </w:pPr>
            <w:r>
              <w:t xml:space="preserve">тыловой Г, </w:t>
            </w:r>
            <w:r w:rsidRPr="00C77250">
              <w:rPr>
                <w:position w:val="-12"/>
              </w:rPr>
              <w:object w:dxaOrig="279" w:dyaOrig="360">
                <v:shape id="_x0000_i1082" type="#_x0000_t75" style="width:14.25pt;height:18pt" o:ole="">
                  <v:imagedata r:id="rId122" o:title=""/>
                </v:shape>
                <o:OLEObject Type="Embed" ProgID="Equation.DSMT4" ShapeID="_x0000_i1082" DrawAspect="Content" ObjectID="_1543489949" r:id="rId123"/>
              </w:object>
            </w:r>
          </w:p>
        </w:tc>
      </w:tr>
      <w:tr w:rsidR="00D82FF3" w:rsidRPr="00C77250">
        <w:tc>
          <w:tcPr>
            <w:tcW w:w="828" w:type="dxa"/>
            <w:vAlign w:val="center"/>
          </w:tcPr>
          <w:p w:rsidR="00D82FF3" w:rsidRPr="00C77250" w:rsidRDefault="0003380C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  <w:lang w:val="en-US"/>
              </w:rPr>
              <w:t>III</w:t>
            </w:r>
          </w:p>
        </w:tc>
        <w:tc>
          <w:tcPr>
            <w:tcW w:w="1620" w:type="dxa"/>
            <w:vAlign w:val="center"/>
          </w:tcPr>
          <w:p w:rsidR="00D82FF3" w:rsidRPr="00C77250" w:rsidRDefault="0003380C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</w:rPr>
              <w:t>К-250</w:t>
            </w:r>
          </w:p>
        </w:tc>
        <w:tc>
          <w:tcPr>
            <w:tcW w:w="1800" w:type="dxa"/>
            <w:vAlign w:val="center"/>
          </w:tcPr>
          <w:p w:rsidR="00D82FF3" w:rsidRPr="00C77250" w:rsidRDefault="0003380C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</w:rPr>
              <w:t>140</w:t>
            </w:r>
          </w:p>
        </w:tc>
        <w:tc>
          <w:tcPr>
            <w:tcW w:w="1620" w:type="dxa"/>
            <w:vAlign w:val="center"/>
          </w:tcPr>
          <w:p w:rsidR="00D82FF3" w:rsidRPr="00C77250" w:rsidRDefault="00D82FF3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</w:rPr>
              <w:t>Н-</w:t>
            </w:r>
            <w:r w:rsidR="0003380C" w:rsidRPr="00C77250">
              <w:rPr>
                <w:rFonts w:ascii="Century Gothic" w:hAnsi="Century Gothic"/>
                <w:i/>
              </w:rPr>
              <w:t>3</w:t>
            </w:r>
            <w:r w:rsidRPr="00C77250">
              <w:rPr>
                <w:rFonts w:ascii="Century Gothic" w:hAnsi="Century Gothic"/>
                <w:i/>
              </w:rPr>
              <w:t>00</w:t>
            </w:r>
          </w:p>
        </w:tc>
        <w:tc>
          <w:tcPr>
            <w:tcW w:w="1440" w:type="dxa"/>
            <w:vAlign w:val="center"/>
          </w:tcPr>
          <w:p w:rsidR="00D82FF3" w:rsidRPr="00C77250" w:rsidRDefault="0003380C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</w:rPr>
              <w:t>30</w:t>
            </w:r>
          </w:p>
        </w:tc>
        <w:tc>
          <w:tcPr>
            <w:tcW w:w="1080" w:type="dxa"/>
            <w:vAlign w:val="center"/>
          </w:tcPr>
          <w:p w:rsidR="00D82FF3" w:rsidRPr="00C77250" w:rsidRDefault="0003380C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</w:rPr>
              <w:t>40</w:t>
            </w:r>
          </w:p>
        </w:tc>
        <w:tc>
          <w:tcPr>
            <w:tcW w:w="900" w:type="dxa"/>
            <w:vAlign w:val="center"/>
          </w:tcPr>
          <w:p w:rsidR="00D82FF3" w:rsidRPr="00C77250" w:rsidRDefault="0003380C" w:rsidP="00C77250">
            <w:pPr>
              <w:tabs>
                <w:tab w:val="left" w:pos="1080"/>
              </w:tabs>
              <w:jc w:val="center"/>
              <w:rPr>
                <w:rFonts w:ascii="Century Gothic" w:hAnsi="Century Gothic"/>
                <w:i/>
              </w:rPr>
            </w:pPr>
            <w:r w:rsidRPr="00C77250">
              <w:rPr>
                <w:rFonts w:ascii="Century Gothic" w:hAnsi="Century Gothic"/>
                <w:i/>
              </w:rPr>
              <w:t>60</w:t>
            </w:r>
          </w:p>
        </w:tc>
      </w:tr>
    </w:tbl>
    <w:p w:rsidR="00890503" w:rsidRPr="00B20618" w:rsidRDefault="00890503" w:rsidP="00890503">
      <w:pPr>
        <w:rPr>
          <w:noProof/>
        </w:rPr>
      </w:pPr>
    </w:p>
    <w:p w:rsidR="00890503" w:rsidRPr="00B20618" w:rsidRDefault="00890503" w:rsidP="00890503">
      <w:pPr>
        <w:jc w:val="center"/>
        <w:rPr>
          <w:noProof/>
        </w:rPr>
      </w:pPr>
    </w:p>
    <w:p w:rsidR="00890503" w:rsidRPr="00B20618" w:rsidRDefault="00F94AD2" w:rsidP="00654E3B">
      <w:pPr>
        <w:ind w:firstLine="567"/>
      </w:pPr>
      <w:r>
        <w:rPr>
          <w:noProof/>
        </w:rPr>
        <w:t>1)</w:t>
      </w:r>
      <w:r w:rsidR="00890503" w:rsidRPr="00B20618">
        <w:rPr>
          <w:noProof/>
        </w:rPr>
        <w:t>Нормативная нагрузка от грузов</w:t>
      </w:r>
      <w:r w:rsidR="00890503" w:rsidRPr="00B20618">
        <w:t>:</w:t>
      </w:r>
    </w:p>
    <w:p w:rsidR="00890503" w:rsidRPr="00B20618" w:rsidRDefault="009C158B" w:rsidP="00890503">
      <w:r w:rsidRPr="00B20618">
        <w:rPr>
          <w:position w:val="-56"/>
          <w:lang w:val="en-US"/>
        </w:rPr>
        <w:object w:dxaOrig="4459" w:dyaOrig="1240">
          <v:shape id="_x0000_i1083" type="#_x0000_t75" style="width:222.75pt;height:62.25pt" o:ole="">
            <v:imagedata r:id="rId124" o:title=""/>
          </v:shape>
          <o:OLEObject Type="Embed" ProgID="Equation.3" ShapeID="_x0000_i1083" DrawAspect="Content" ObjectID="_1543489950" r:id="rId125"/>
        </w:object>
      </w:r>
    </w:p>
    <w:p w:rsidR="00890503" w:rsidRPr="00B20618" w:rsidRDefault="00890503" w:rsidP="00890503">
      <w:r w:rsidRPr="00B20618">
        <w:t xml:space="preserve">где </w:t>
      </w:r>
      <w:r w:rsidRPr="00B20618">
        <w:rPr>
          <w:position w:val="-14"/>
        </w:rPr>
        <w:object w:dxaOrig="400" w:dyaOrig="400">
          <v:shape id="_x0000_i1084" type="#_x0000_t75" style="width:20.25pt;height:20.25pt" o:ole="">
            <v:imagedata r:id="rId126" o:title=""/>
          </v:shape>
          <o:OLEObject Type="Embed" ProgID="Equation.DSMT4" ShapeID="_x0000_i1084" DrawAspect="Content" ObjectID="_1543489951" r:id="rId127"/>
        </w:object>
      </w:r>
      <w:r w:rsidRPr="00B20618">
        <w:rPr>
          <w:noProof/>
        </w:rPr>
        <w:t xml:space="preserve"> –</w:t>
      </w:r>
      <w:r w:rsidRPr="00B20618">
        <w:t xml:space="preserve"> нагрузка от складируемых грузов на зоне линии кордона (зона А),</w:t>
      </w:r>
    </w:p>
    <w:p w:rsidR="00890503" w:rsidRPr="00B20618" w:rsidRDefault="00890503" w:rsidP="00890503">
      <w:r w:rsidRPr="00B20618">
        <w:t xml:space="preserve">      </w:t>
      </w:r>
      <w:r w:rsidRPr="00B20618">
        <w:rPr>
          <w:position w:val="-14"/>
        </w:rPr>
        <w:object w:dxaOrig="420" w:dyaOrig="400">
          <v:shape id="_x0000_i1085" type="#_x0000_t75" style="width:21pt;height:20.25pt" o:ole="">
            <v:imagedata r:id="rId128" o:title=""/>
          </v:shape>
          <o:OLEObject Type="Embed" ProgID="Equation.DSMT4" ShapeID="_x0000_i1085" DrawAspect="Content" ObjectID="_1543489952" r:id="rId129"/>
        </w:object>
      </w:r>
      <w:r w:rsidRPr="00B20618">
        <w:rPr>
          <w:noProof/>
        </w:rPr>
        <w:t>–</w:t>
      </w:r>
      <w:r w:rsidRPr="00B20618">
        <w:t xml:space="preserve"> нагрузка от складируемых грузов на прикордонной зоне (зона Б),</w:t>
      </w:r>
    </w:p>
    <w:p w:rsidR="00890503" w:rsidRPr="00B20618" w:rsidRDefault="00890503" w:rsidP="00890503">
      <w:r w:rsidRPr="00B20618">
        <w:t xml:space="preserve">      </w:t>
      </w:r>
      <w:r w:rsidRPr="00B20618">
        <w:rPr>
          <w:position w:val="-14"/>
        </w:rPr>
        <w:object w:dxaOrig="400" w:dyaOrig="400">
          <v:shape id="_x0000_i1086" type="#_x0000_t75" style="width:20.25pt;height:20.25pt" o:ole="">
            <v:imagedata r:id="rId130" o:title=""/>
          </v:shape>
          <o:OLEObject Type="Embed" ProgID="Equation.DSMT4" ShapeID="_x0000_i1086" DrawAspect="Content" ObjectID="_1543489953" r:id="rId131"/>
        </w:object>
      </w:r>
      <w:r w:rsidRPr="00B20618">
        <w:rPr>
          <w:noProof/>
        </w:rPr>
        <w:t>–</w:t>
      </w:r>
      <w:r w:rsidRPr="00B20618">
        <w:t xml:space="preserve"> нагрузка от складируемых грузов на переходной зоне (зона В),</w:t>
      </w:r>
    </w:p>
    <w:p w:rsidR="00890503" w:rsidRPr="00B20618" w:rsidRDefault="00890503" w:rsidP="00890503">
      <w:r w:rsidRPr="00B20618">
        <w:t xml:space="preserve">      </w:t>
      </w:r>
      <w:r>
        <w:rPr>
          <w:lang w:val="en-US"/>
        </w:rPr>
        <w:t>q</w:t>
      </w:r>
      <w:r w:rsidRPr="00B20618">
        <w:t xml:space="preserve"> - величина нагрузки от складируемых грузов на данную зону причала,</w:t>
      </w:r>
    </w:p>
    <w:p w:rsidR="00890503" w:rsidRPr="00BF75B2" w:rsidRDefault="00890503" w:rsidP="00890503">
      <w:r w:rsidRPr="00B20618">
        <w:t xml:space="preserve">        </w:t>
      </w:r>
      <w:r w:rsidRPr="00B20618">
        <w:rPr>
          <w:lang w:val="en-US"/>
        </w:rPr>
        <w:t>l</w:t>
      </w:r>
      <w:r>
        <w:rPr>
          <w:vertAlign w:val="subscript"/>
        </w:rPr>
        <w:t>А</w:t>
      </w:r>
      <w:r w:rsidRPr="00BF75B2">
        <w:rPr>
          <w:vertAlign w:val="subscript"/>
        </w:rPr>
        <w:t>,</w:t>
      </w:r>
      <w:r>
        <w:rPr>
          <w:vertAlign w:val="subscript"/>
        </w:rPr>
        <w:t>Б</w:t>
      </w:r>
      <w:r w:rsidRPr="00BF75B2">
        <w:rPr>
          <w:vertAlign w:val="subscript"/>
        </w:rPr>
        <w:t>,</w:t>
      </w:r>
      <w:r>
        <w:rPr>
          <w:vertAlign w:val="subscript"/>
        </w:rPr>
        <w:t>В</w:t>
      </w:r>
      <w:r w:rsidRPr="00B20618">
        <w:t xml:space="preserve"> - длины зо</w:t>
      </w:r>
      <w:r>
        <w:t>н причала, соответственно А,Б,В</w:t>
      </w:r>
    </w:p>
    <w:p w:rsidR="00890503" w:rsidRPr="00B20618" w:rsidRDefault="00890503" w:rsidP="00890503">
      <w:r w:rsidRPr="00B20618">
        <w:rPr>
          <w:noProof/>
        </w:rPr>
        <w:t xml:space="preserve">        </w:t>
      </w:r>
      <w:r w:rsidRPr="00B20618">
        <w:rPr>
          <w:noProof/>
          <w:lang w:val="en-US"/>
        </w:rPr>
        <w:t>l</w:t>
      </w:r>
      <w:r w:rsidRPr="00B20618">
        <w:rPr>
          <w:noProof/>
        </w:rPr>
        <w:t xml:space="preserve"> –</w:t>
      </w:r>
      <w:r w:rsidRPr="00B20618">
        <w:t xml:space="preserve"> шаг свай вдоль причала.</w:t>
      </w:r>
    </w:p>
    <w:p w:rsidR="00890503" w:rsidRPr="00B20618" w:rsidRDefault="00890503" w:rsidP="00DE795A">
      <w:r w:rsidRPr="00B20618">
        <w:rPr>
          <w:noProof/>
        </w:rPr>
        <w:t>На</w:t>
      </w:r>
      <w:r w:rsidRPr="00B20618">
        <w:t>грузка на опору от грузов со всех зон причала:</w:t>
      </w:r>
    </w:p>
    <w:p w:rsidR="00890503" w:rsidRPr="00B20618" w:rsidRDefault="009C158B" w:rsidP="00890503">
      <w:pPr>
        <w:rPr>
          <w:lang w:val="en-US"/>
        </w:rPr>
      </w:pPr>
      <w:r w:rsidRPr="00B20618">
        <w:rPr>
          <w:position w:val="-14"/>
          <w:lang w:val="en-US"/>
        </w:rPr>
        <w:object w:dxaOrig="4860" w:dyaOrig="400">
          <v:shape id="_x0000_i1087" type="#_x0000_t75" style="width:243pt;height:20.25pt" o:ole="">
            <v:imagedata r:id="rId132" o:title=""/>
          </v:shape>
          <o:OLEObject Type="Embed" ProgID="Equation.3" ShapeID="_x0000_i1087" DrawAspect="Content" ObjectID="_1543489954" r:id="rId133"/>
        </w:object>
      </w:r>
    </w:p>
    <w:p w:rsidR="00181471" w:rsidRDefault="00181471" w:rsidP="00F94AD2">
      <w:pPr>
        <w:rPr>
          <w:rFonts w:ascii="Century Gothic" w:hAnsi="Century Gothic"/>
          <w:i/>
          <w:u w:val="single"/>
          <w:lang w:val="en-US"/>
        </w:rPr>
      </w:pPr>
    </w:p>
    <w:p w:rsidR="00181471" w:rsidRDefault="00181471" w:rsidP="00181471">
      <w:pPr>
        <w:rPr>
          <w:rFonts w:ascii="Century Gothic" w:hAnsi="Century Gothic"/>
          <w:i/>
          <w:u w:val="single"/>
          <w:lang w:val="en-US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4A43DB" w:rsidRDefault="004A43DB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</w:rPr>
      </w:pPr>
    </w:p>
    <w:p w:rsidR="00F52B50" w:rsidRDefault="00F52B50" w:rsidP="00181471">
      <w:pPr>
        <w:rPr>
          <w:rFonts w:ascii="Century Gothic" w:hAnsi="Century Gothic"/>
          <w:i/>
          <w:u w:val="single"/>
          <w:lang w:val="en-US"/>
        </w:rPr>
      </w:pPr>
    </w:p>
    <w:p w:rsidR="0077066B" w:rsidRDefault="0077066B" w:rsidP="00181471">
      <w:pPr>
        <w:rPr>
          <w:rFonts w:ascii="Century Gothic" w:hAnsi="Century Gothic"/>
          <w:i/>
          <w:u w:val="single"/>
          <w:lang w:val="en-US"/>
        </w:rPr>
      </w:pPr>
    </w:p>
    <w:p w:rsidR="0077066B" w:rsidRDefault="0077066B" w:rsidP="00181471">
      <w:pPr>
        <w:rPr>
          <w:rFonts w:ascii="Century Gothic" w:hAnsi="Century Gothic"/>
          <w:i/>
          <w:u w:val="single"/>
          <w:lang w:val="en-US"/>
        </w:rPr>
      </w:pPr>
    </w:p>
    <w:p w:rsidR="0077066B" w:rsidRDefault="0077066B" w:rsidP="00181471">
      <w:pPr>
        <w:rPr>
          <w:rFonts w:ascii="Century Gothic" w:hAnsi="Century Gothic"/>
          <w:i/>
          <w:u w:val="single"/>
          <w:lang w:val="en-US"/>
        </w:rPr>
      </w:pPr>
    </w:p>
    <w:p w:rsidR="0077066B" w:rsidRPr="0077066B" w:rsidRDefault="0077066B" w:rsidP="00181471">
      <w:pPr>
        <w:rPr>
          <w:rFonts w:ascii="Century Gothic" w:hAnsi="Century Gothic"/>
          <w:i/>
          <w:u w:val="single"/>
          <w:lang w:val="en-US"/>
        </w:rPr>
      </w:pPr>
    </w:p>
    <w:p w:rsidR="00181471" w:rsidRPr="00B45DBF" w:rsidRDefault="00181471" w:rsidP="00DE795A">
      <w:pPr>
        <w:ind w:firstLine="567"/>
        <w:rPr>
          <w:rFonts w:ascii="Century Gothic" w:hAnsi="Century Gothic"/>
          <w:b/>
          <w:i/>
          <w:u w:val="single"/>
          <w:lang w:val="en-US"/>
        </w:rPr>
      </w:pPr>
      <w:r w:rsidRPr="00B45DBF">
        <w:rPr>
          <w:rFonts w:ascii="Century Gothic" w:hAnsi="Century Gothic"/>
          <w:b/>
          <w:i/>
          <w:u w:val="single"/>
        </w:rPr>
        <w:t>2,2</w:t>
      </w:r>
      <w:r w:rsidR="0077066B" w:rsidRPr="00B45DBF">
        <w:rPr>
          <w:rFonts w:ascii="Century Gothic" w:hAnsi="Century Gothic"/>
          <w:b/>
          <w:i/>
          <w:u w:val="single"/>
          <w:lang w:val="en-US"/>
        </w:rPr>
        <w:t xml:space="preserve"> </w:t>
      </w:r>
      <w:r w:rsidRPr="00B45DBF">
        <w:rPr>
          <w:rFonts w:ascii="Century Gothic" w:hAnsi="Century Gothic"/>
          <w:b/>
          <w:i/>
          <w:u w:val="single"/>
        </w:rPr>
        <w:t xml:space="preserve"> Н</w:t>
      </w:r>
      <w:r w:rsidR="0077066B" w:rsidRPr="00B45DBF">
        <w:rPr>
          <w:rFonts w:ascii="Century Gothic" w:hAnsi="Century Gothic"/>
          <w:b/>
          <w:i/>
          <w:u w:val="single"/>
        </w:rPr>
        <w:t>агрузки от транспортных средств</w:t>
      </w:r>
    </w:p>
    <w:p w:rsidR="009052DA" w:rsidRPr="009052DA" w:rsidRDefault="009052DA" w:rsidP="009052DA">
      <w:r>
        <w:t xml:space="preserve">    Чтобы определить максимальную нагрузку от действия кранов, строим линию влияния опорной реакции и загружаем её крановой нагрузкой согласно таблице 4.3 </w:t>
      </w:r>
      <w:r w:rsidRPr="00FA329E">
        <w:t>[1]</w:t>
      </w:r>
    </w:p>
    <w:p w:rsidR="009052DA" w:rsidRPr="009052DA" w:rsidRDefault="009052DA" w:rsidP="009052DA"/>
    <w:p w:rsidR="009052DA" w:rsidRPr="009052DA" w:rsidRDefault="00745F86" w:rsidP="009052DA">
      <w:r>
        <w:rPr>
          <w:noProof/>
        </w:rPr>
        <w:pict>
          <v:shape id="_x0000_s2051" type="#_x0000_t75" style="position:absolute;margin-left:-66.55pt;margin-top:9.55pt;width:565.75pt;height:381.15pt;z-index:251657216">
            <v:imagedata r:id="rId134" o:title=""/>
          </v:shape>
          <o:OLEObject Type="Embed" ProgID="AutoCAD.Drawing.17" ShapeID="_x0000_s2051" DrawAspect="Content" ObjectID="_1543490093" r:id="rId135"/>
        </w:pict>
      </w:r>
    </w:p>
    <w:p w:rsidR="009052DA" w:rsidRPr="009052DA" w:rsidRDefault="009052DA" w:rsidP="009052DA"/>
    <w:p w:rsidR="009052DA" w:rsidRPr="009052DA" w:rsidRDefault="009052DA" w:rsidP="009052DA"/>
    <w:p w:rsidR="009052DA" w:rsidRPr="009052DA" w:rsidRDefault="009052DA" w:rsidP="009052DA"/>
    <w:p w:rsidR="009052DA" w:rsidRDefault="009052DA" w:rsidP="009052DA"/>
    <w:p w:rsidR="009052DA" w:rsidRDefault="009052DA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F52B50" w:rsidRDefault="00F52B50" w:rsidP="009052DA"/>
    <w:p w:rsidR="009052DA" w:rsidRDefault="009052DA" w:rsidP="009052DA">
      <w:r>
        <w:t>Рисунок 2.1 – Схема для определения крановой нагрузки</w:t>
      </w:r>
    </w:p>
    <w:p w:rsidR="009052DA" w:rsidRDefault="009052DA" w:rsidP="009052DA"/>
    <w:p w:rsidR="009052DA" w:rsidRDefault="009052DA" w:rsidP="00DE795A">
      <w:pPr>
        <w:ind w:firstLine="567"/>
      </w:pPr>
      <w:r>
        <w:t>Максимальную вертикальную крановую нагрузку (реакцию), действующую на один поперечный ряд свай, определяем как сумму произведений величин соответствующих давлений колес крана на величины ординат линии влияния, взятых под соответствующей силой</w:t>
      </w:r>
    </w:p>
    <w:p w:rsidR="009052DA" w:rsidRPr="009052DA" w:rsidRDefault="009052DA" w:rsidP="00181471">
      <w:pPr>
        <w:rPr>
          <w:rFonts w:ascii="Century Gothic" w:hAnsi="Century Gothic"/>
          <w:i/>
          <w:u w:val="single"/>
        </w:rPr>
      </w:pPr>
    </w:p>
    <w:p w:rsidR="0077066B" w:rsidRDefault="00F64457" w:rsidP="00181471">
      <w:pPr>
        <w:rPr>
          <w:rFonts w:ascii="Century Gothic" w:hAnsi="Century Gothic"/>
          <w:i/>
        </w:rPr>
      </w:pPr>
      <w:r w:rsidRPr="00181471">
        <w:rPr>
          <w:rFonts w:ascii="Century Gothic" w:hAnsi="Century Gothic"/>
          <w:i/>
          <w:position w:val="-28"/>
        </w:rPr>
        <w:object w:dxaOrig="6120" w:dyaOrig="680">
          <v:shape id="_x0000_i1089" type="#_x0000_t75" style="width:306pt;height:33.75pt" o:ole="" fillcolor="window">
            <v:imagedata r:id="rId136" o:title=""/>
          </v:shape>
          <o:OLEObject Type="Embed" ProgID="Equation.DSMT4" ShapeID="_x0000_i1089" DrawAspect="Content" ObjectID="_1543489955" r:id="rId137"/>
        </w:object>
      </w:r>
    </w:p>
    <w:p w:rsidR="009052DA" w:rsidRPr="002052D0" w:rsidRDefault="009052DA" w:rsidP="009052DA">
      <w:r>
        <w:t xml:space="preserve">где </w:t>
      </w:r>
      <w:r w:rsidRPr="004E2B89">
        <w:rPr>
          <w:position w:val="-12"/>
        </w:rPr>
        <w:object w:dxaOrig="240" w:dyaOrig="360">
          <v:shape id="_x0000_i1090" type="#_x0000_t75" style="width:12pt;height:18pt" o:ole="">
            <v:imagedata r:id="rId138" o:title=""/>
          </v:shape>
          <o:OLEObject Type="Embed" ProgID="Equation.DSMT4" ShapeID="_x0000_i1090" DrawAspect="Content" ObjectID="_1543489956" r:id="rId139"/>
        </w:object>
      </w:r>
      <w:r>
        <w:t xml:space="preserve"> - максимальное давление катка крана (таблица 4.3</w:t>
      </w:r>
      <w:r w:rsidRPr="00994381">
        <w:t xml:space="preserve"> </w:t>
      </w:r>
      <w:r>
        <w:t>[</w:t>
      </w:r>
      <w:r w:rsidRPr="00994381">
        <w:t>1</w:t>
      </w:r>
      <w:r>
        <w:t>]),</w:t>
      </w:r>
    </w:p>
    <w:p w:rsidR="009052DA" w:rsidRPr="002052D0" w:rsidRDefault="009052DA" w:rsidP="009052DA">
      <w:r w:rsidRPr="004E2B89">
        <w:rPr>
          <w:position w:val="-12"/>
        </w:rPr>
        <w:object w:dxaOrig="279" w:dyaOrig="380">
          <v:shape id="_x0000_i1091" type="#_x0000_t75" style="width:14.25pt;height:18.75pt" o:ole="">
            <v:imagedata r:id="rId140" o:title=""/>
          </v:shape>
          <o:OLEObject Type="Embed" ProgID="Equation.DSMT4" ShapeID="_x0000_i1091" DrawAspect="Content" ObjectID="_1543489957" r:id="rId141"/>
        </w:object>
      </w:r>
      <w:r w:rsidRPr="002052D0">
        <w:t xml:space="preserve"> - </w:t>
      </w:r>
      <w:r>
        <w:t>ординаты линии влияния, взятые под соответствующими силами;</w:t>
      </w:r>
    </w:p>
    <w:p w:rsidR="009052DA" w:rsidRPr="009052DA" w:rsidRDefault="009052DA" w:rsidP="00181471">
      <w:pPr>
        <w:rPr>
          <w:rFonts w:ascii="Century Gothic" w:hAnsi="Century Gothic"/>
          <w:i/>
        </w:rPr>
      </w:pPr>
    </w:p>
    <w:p w:rsidR="00181471" w:rsidRDefault="00181471" w:rsidP="00F94AD2">
      <w:pPr>
        <w:rPr>
          <w:rFonts w:ascii="Century Gothic" w:hAnsi="Century Gothic"/>
          <w:i/>
          <w:u w:val="single"/>
        </w:rPr>
      </w:pPr>
    </w:p>
    <w:p w:rsidR="00E54506" w:rsidRDefault="00E54506" w:rsidP="00F94AD2">
      <w:pPr>
        <w:rPr>
          <w:rFonts w:ascii="Century Gothic" w:hAnsi="Century Gothic"/>
          <w:i/>
          <w:u w:val="single"/>
        </w:rPr>
      </w:pPr>
    </w:p>
    <w:p w:rsidR="00E54506" w:rsidRPr="009052DA" w:rsidRDefault="00E54506" w:rsidP="00F94AD2">
      <w:pPr>
        <w:rPr>
          <w:rFonts w:ascii="Century Gothic" w:hAnsi="Century Gothic"/>
          <w:i/>
          <w:u w:val="single"/>
        </w:rPr>
      </w:pPr>
    </w:p>
    <w:p w:rsidR="00654E3B" w:rsidRDefault="00654E3B" w:rsidP="00DE795A">
      <w:pPr>
        <w:ind w:firstLine="567"/>
        <w:rPr>
          <w:rFonts w:ascii="Century Gothic" w:hAnsi="Century Gothic"/>
          <w:i/>
          <w:u w:val="single"/>
        </w:rPr>
      </w:pPr>
    </w:p>
    <w:p w:rsidR="00F94AD2" w:rsidRPr="00B45DBF" w:rsidRDefault="00F94AD2" w:rsidP="00DE795A">
      <w:pPr>
        <w:ind w:firstLine="567"/>
        <w:rPr>
          <w:rFonts w:ascii="Century Gothic" w:hAnsi="Century Gothic"/>
          <w:b/>
          <w:i/>
        </w:rPr>
      </w:pPr>
      <w:r w:rsidRPr="00B45DBF">
        <w:rPr>
          <w:rFonts w:ascii="Century Gothic" w:hAnsi="Century Gothic"/>
          <w:b/>
          <w:i/>
          <w:u w:val="single"/>
        </w:rPr>
        <w:t>2</w:t>
      </w:r>
      <w:r w:rsidR="007643B7" w:rsidRPr="00B45DBF">
        <w:rPr>
          <w:rFonts w:ascii="Century Gothic" w:hAnsi="Century Gothic"/>
          <w:b/>
          <w:i/>
          <w:u w:val="single"/>
        </w:rPr>
        <w:t>,3</w:t>
      </w:r>
      <w:r w:rsidRPr="00B45DBF">
        <w:rPr>
          <w:rFonts w:ascii="Century Gothic" w:hAnsi="Century Gothic"/>
          <w:b/>
          <w:i/>
          <w:u w:val="single"/>
        </w:rPr>
        <w:t xml:space="preserve"> Нагрузки от транспортных средств</w:t>
      </w:r>
    </w:p>
    <w:p w:rsidR="00F94AD2" w:rsidRPr="00013ECD" w:rsidRDefault="00F94AD2" w:rsidP="00F94AD2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</w:rPr>
        <w:t>- от автодорожного транспорта</w:t>
      </w:r>
    </w:p>
    <w:p w:rsidR="00F94AD2" w:rsidRPr="00013ECD" w:rsidRDefault="00F94AD2" w:rsidP="00F94AD2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</w:rPr>
        <w:t xml:space="preserve">Нагрузка от автомобильного транспорта для категории нагрузки </w:t>
      </w:r>
      <w:r w:rsidR="004D5C21">
        <w:rPr>
          <w:rFonts w:ascii="Century Gothic" w:hAnsi="Century Gothic"/>
          <w:i/>
          <w:lang w:val="en-US"/>
        </w:rPr>
        <w:t>III</w:t>
      </w:r>
      <w:r w:rsidRPr="00013ECD">
        <w:rPr>
          <w:rFonts w:ascii="Century Gothic" w:hAnsi="Century Gothic"/>
          <w:i/>
        </w:rPr>
        <w:t xml:space="preserve"> учитываем автомобильные нагрузки Н – </w:t>
      </w:r>
      <w:r w:rsidR="004D5C21" w:rsidRPr="004D5C21">
        <w:rPr>
          <w:rFonts w:ascii="Century Gothic" w:hAnsi="Century Gothic"/>
          <w:i/>
        </w:rPr>
        <w:t>3</w:t>
      </w:r>
      <w:r w:rsidRPr="00013ECD">
        <w:rPr>
          <w:rFonts w:ascii="Century Gothic" w:hAnsi="Century Gothic"/>
          <w:i/>
        </w:rPr>
        <w:t xml:space="preserve">00. Для этого типа погонная нормативная нагрузка составляет: </w:t>
      </w:r>
      <w:r w:rsidR="00E54506" w:rsidRPr="00013ECD">
        <w:rPr>
          <w:rFonts w:ascii="Century Gothic" w:hAnsi="Century Gothic"/>
          <w:i/>
          <w:position w:val="-12"/>
        </w:rPr>
        <w:object w:dxaOrig="3120" w:dyaOrig="380">
          <v:shape id="_x0000_i1092" type="#_x0000_t75" style="width:156pt;height:18.75pt" o:ole="" fillcolor="window">
            <v:imagedata r:id="rId142" o:title=""/>
          </v:shape>
          <o:OLEObject Type="Embed" ProgID="Equation.DSMT4" ShapeID="_x0000_i1092" DrawAspect="Content" ObjectID="_1543489958" r:id="rId143"/>
        </w:object>
      </w:r>
    </w:p>
    <w:p w:rsidR="00F94AD2" w:rsidRPr="00013ECD" w:rsidRDefault="00F94AD2" w:rsidP="00F94AD2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</w:rPr>
        <w:t xml:space="preserve">Величина автомобильной нагрузки на опору причала вычисляется по формуле: </w:t>
      </w:r>
      <w:r w:rsidR="00E54506" w:rsidRPr="00013ECD">
        <w:rPr>
          <w:rFonts w:ascii="Century Gothic" w:hAnsi="Century Gothic"/>
          <w:i/>
          <w:position w:val="-12"/>
        </w:rPr>
        <w:object w:dxaOrig="3780" w:dyaOrig="380">
          <v:shape id="_x0000_i1093" type="#_x0000_t75" style="width:189pt;height:18.75pt" o:ole="" fillcolor="window">
            <v:imagedata r:id="rId144" o:title=""/>
          </v:shape>
          <o:OLEObject Type="Embed" ProgID="Equation.DSMT4" ShapeID="_x0000_i1093" DrawAspect="Content" ObjectID="_1543489959" r:id="rId145"/>
        </w:object>
      </w:r>
    </w:p>
    <w:p w:rsidR="00F94AD2" w:rsidRDefault="00F94AD2" w:rsidP="00F94AD2">
      <w:pPr>
        <w:rPr>
          <w:rFonts w:ascii="Century Gothic" w:hAnsi="Century Gothic"/>
          <w:i/>
          <w:lang w:val="en-US"/>
        </w:rPr>
      </w:pPr>
      <w:r w:rsidRPr="00013ECD">
        <w:rPr>
          <w:rFonts w:ascii="Century Gothic" w:hAnsi="Century Gothic"/>
          <w:i/>
        </w:rPr>
        <w:t xml:space="preserve">где </w:t>
      </w:r>
      <w:r w:rsidRPr="00013ECD">
        <w:rPr>
          <w:rFonts w:ascii="Century Gothic" w:hAnsi="Century Gothic"/>
          <w:i/>
          <w:lang w:val="en-US"/>
        </w:rPr>
        <w:t>n</w:t>
      </w:r>
      <w:r w:rsidRPr="00013ECD">
        <w:rPr>
          <w:rFonts w:ascii="Century Gothic" w:hAnsi="Century Gothic"/>
          <w:i/>
        </w:rPr>
        <w:t xml:space="preserve">- количество полос движения, </w:t>
      </w:r>
      <w:r w:rsidRPr="00013ECD">
        <w:rPr>
          <w:rFonts w:ascii="Century Gothic" w:hAnsi="Century Gothic"/>
          <w:i/>
          <w:lang w:val="en-US"/>
        </w:rPr>
        <w:t>L</w:t>
      </w:r>
      <w:r w:rsidRPr="00013ECD">
        <w:rPr>
          <w:rFonts w:ascii="Century Gothic" w:hAnsi="Century Gothic"/>
          <w:i/>
        </w:rPr>
        <w:t xml:space="preserve">- шаг сваи. </w:t>
      </w:r>
    </w:p>
    <w:p w:rsidR="007871AA" w:rsidRDefault="007871AA" w:rsidP="00F94AD2">
      <w:pPr>
        <w:rPr>
          <w:rFonts w:ascii="Century Gothic" w:hAnsi="Century Gothic"/>
          <w:i/>
        </w:rPr>
      </w:pPr>
    </w:p>
    <w:p w:rsidR="004D5C21" w:rsidRPr="007871AA" w:rsidRDefault="007871AA" w:rsidP="00F94AD2">
      <w:pPr>
        <w:rPr>
          <w:rFonts w:ascii="Century Gothic" w:hAnsi="Century Gothic"/>
          <w:i/>
        </w:rPr>
      </w:pPr>
      <w:r>
        <w:rPr>
          <w:rFonts w:ascii="Century Gothic" w:hAnsi="Century Gothic"/>
          <w:i/>
        </w:rPr>
        <w:t>Нагрузка от ж</w:t>
      </w:r>
      <w:r w:rsidRPr="007871AA">
        <w:rPr>
          <w:rFonts w:ascii="Century Gothic" w:hAnsi="Century Gothic"/>
          <w:i/>
        </w:rPr>
        <w:t>/</w:t>
      </w:r>
      <w:r>
        <w:rPr>
          <w:rFonts w:ascii="Century Gothic" w:hAnsi="Century Gothic"/>
          <w:i/>
        </w:rPr>
        <w:t>д транспорта:</w:t>
      </w:r>
    </w:p>
    <w:p w:rsidR="004D5C21" w:rsidRPr="004D5C21" w:rsidRDefault="00E54506" w:rsidP="004D5C21">
      <w:pPr>
        <w:rPr>
          <w:rFonts w:ascii="Century Gothic" w:hAnsi="Century Gothic"/>
          <w:i/>
          <w:lang w:val="en-US"/>
        </w:rPr>
      </w:pPr>
      <w:r w:rsidRPr="00013ECD">
        <w:rPr>
          <w:rFonts w:ascii="Century Gothic" w:hAnsi="Century Gothic"/>
          <w:i/>
          <w:position w:val="-12"/>
        </w:rPr>
        <w:object w:dxaOrig="3320" w:dyaOrig="380">
          <v:shape id="_x0000_i1094" type="#_x0000_t75" style="width:165.75pt;height:18.75pt" o:ole="" fillcolor="window">
            <v:imagedata r:id="rId146" o:title=""/>
          </v:shape>
          <o:OLEObject Type="Embed" ProgID="Equation.DSMT4" ShapeID="_x0000_i1094" DrawAspect="Content" ObjectID="_1543489960" r:id="rId147"/>
        </w:object>
      </w:r>
    </w:p>
    <w:p w:rsidR="007871AA" w:rsidRDefault="007871AA" w:rsidP="00F94AD2">
      <w:pPr>
        <w:rPr>
          <w:rFonts w:ascii="Century Gothic" w:hAnsi="Century Gothic"/>
          <w:i/>
        </w:rPr>
      </w:pPr>
    </w:p>
    <w:p w:rsidR="00F94AD2" w:rsidRPr="00013ECD" w:rsidRDefault="00F94AD2" w:rsidP="00F94AD2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</w:rPr>
        <w:t>Суммарная нагрузка от транспортных средств:</w:t>
      </w:r>
    </w:p>
    <w:p w:rsidR="00890503" w:rsidRDefault="00F94AD2" w:rsidP="00F94AD2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</w:rPr>
        <w:t xml:space="preserve"> </w:t>
      </w:r>
      <w:r w:rsidR="00E54506" w:rsidRPr="00013ECD">
        <w:rPr>
          <w:rFonts w:ascii="Century Gothic" w:hAnsi="Century Gothic"/>
          <w:i/>
          <w:position w:val="-14"/>
        </w:rPr>
        <w:object w:dxaOrig="4400" w:dyaOrig="400">
          <v:shape id="_x0000_i1095" type="#_x0000_t75" style="width:219.75pt;height:20.25pt" o:ole="" fillcolor="window">
            <v:imagedata r:id="rId148" o:title=""/>
          </v:shape>
          <o:OLEObject Type="Embed" ProgID="Equation.DSMT4" ShapeID="_x0000_i1095" DrawAspect="Content" ObjectID="_1543489961" r:id="rId149"/>
        </w:object>
      </w:r>
    </w:p>
    <w:p w:rsidR="0077066B" w:rsidRPr="0077066B" w:rsidRDefault="0077066B" w:rsidP="00F94AD2">
      <w:pPr>
        <w:rPr>
          <w:rFonts w:ascii="Century Gothic" w:hAnsi="Century Gothic"/>
          <w:i/>
        </w:rPr>
      </w:pPr>
      <w:r>
        <w:rPr>
          <w:rFonts w:ascii="Century Gothic" w:hAnsi="Century Gothic"/>
          <w:i/>
        </w:rPr>
        <w:t>Вывод: Далее расчет ведётся по транспортным нагрузкам ввиду того, что они оказывают большее воздействие на причал</w:t>
      </w:r>
      <w:r w:rsidR="00143867">
        <w:rPr>
          <w:rFonts w:ascii="Century Gothic" w:hAnsi="Century Gothic"/>
          <w:i/>
        </w:rPr>
        <w:t xml:space="preserve"> чем нагрузки от загружения его грузами. </w:t>
      </w:r>
      <w:r w:rsidR="00143867" w:rsidRPr="00143867">
        <w:rPr>
          <w:rFonts w:ascii="Century Gothic" w:hAnsi="Century Gothic"/>
          <w:i/>
          <w:position w:val="-14"/>
        </w:rPr>
        <w:object w:dxaOrig="3180" w:dyaOrig="400">
          <v:shape id="_x0000_i1096" type="#_x0000_t75" style="width:159pt;height:20.25pt" o:ole="" fillcolor="window">
            <v:imagedata r:id="rId150" o:title=""/>
          </v:shape>
          <o:OLEObject Type="Embed" ProgID="Equation.DSMT4" ShapeID="_x0000_i1096" DrawAspect="Content" ObjectID="_1543489962" r:id="rId151"/>
        </w:object>
      </w:r>
    </w:p>
    <w:p w:rsidR="004D5C21" w:rsidRPr="0077066B" w:rsidRDefault="004D5C21" w:rsidP="00F94AD2">
      <w:pPr>
        <w:rPr>
          <w:rFonts w:ascii="Century Gothic" w:hAnsi="Century Gothic"/>
          <w:i/>
        </w:rPr>
      </w:pPr>
    </w:p>
    <w:p w:rsidR="00890503" w:rsidRPr="00B20618" w:rsidRDefault="00890503" w:rsidP="007871AA"/>
    <w:p w:rsidR="00890503" w:rsidRPr="00CE1B77" w:rsidRDefault="007643B7" w:rsidP="00DE795A">
      <w:pPr>
        <w:ind w:firstLine="567"/>
        <w:outlineLvl w:val="0"/>
        <w:rPr>
          <w:b/>
          <w:i/>
          <w:u w:val="single"/>
        </w:rPr>
      </w:pPr>
      <w:r w:rsidRPr="00CE1B77">
        <w:rPr>
          <w:b/>
          <w:i/>
          <w:noProof/>
          <w:u w:val="single"/>
        </w:rPr>
        <w:t>2.5</w:t>
      </w:r>
      <w:r w:rsidR="00890503" w:rsidRPr="00CE1B77">
        <w:rPr>
          <w:b/>
          <w:i/>
          <w:noProof/>
          <w:u w:val="single"/>
        </w:rPr>
        <w:t xml:space="preserve"> Нагрузка </w:t>
      </w:r>
      <w:r w:rsidR="00890503" w:rsidRPr="00CE1B77">
        <w:rPr>
          <w:b/>
          <w:i/>
          <w:u w:val="single"/>
        </w:rPr>
        <w:t>от воздействия судов</w:t>
      </w:r>
    </w:p>
    <w:p w:rsidR="00890503" w:rsidRPr="00B20618" w:rsidRDefault="00890503" w:rsidP="00890503">
      <w:r w:rsidRPr="00B20618">
        <w:rPr>
          <w:noProof/>
        </w:rPr>
        <w:t>Нагрузка от ветрового</w:t>
      </w:r>
      <w:r w:rsidRPr="00B20618">
        <w:t xml:space="preserve"> навала судна, поперечная и продольная находится по формуле: </w:t>
      </w:r>
    </w:p>
    <w:p w:rsidR="00890503" w:rsidRPr="00B20618" w:rsidRDefault="00890503" w:rsidP="00890503">
      <w:r w:rsidRPr="00B20618">
        <w:rPr>
          <w:position w:val="-12"/>
        </w:rPr>
        <w:object w:dxaOrig="1160" w:dyaOrig="360">
          <v:shape id="_x0000_i1097" type="#_x0000_t75" style="width:57.75pt;height:18pt" o:ole="">
            <v:imagedata r:id="rId152" o:title=""/>
          </v:shape>
          <o:OLEObject Type="Embed" ProgID="Equation.3" ShapeID="_x0000_i1097" DrawAspect="Content" ObjectID="_1543489963" r:id="rId153"/>
        </w:object>
      </w:r>
    </w:p>
    <w:p w:rsidR="00890503" w:rsidRPr="00B20618" w:rsidRDefault="00890503" w:rsidP="00890503">
      <w:r w:rsidRPr="00B20618">
        <w:t>где</w:t>
      </w:r>
      <w:r w:rsidRPr="00B20618">
        <w:rPr>
          <w:noProof/>
        </w:rPr>
        <w:t xml:space="preserve"> </w:t>
      </w:r>
      <w:r w:rsidRPr="00B20618">
        <w:rPr>
          <w:noProof/>
          <w:position w:val="-12"/>
        </w:rPr>
        <w:object w:dxaOrig="300" w:dyaOrig="360">
          <v:shape id="_x0000_i1098" type="#_x0000_t75" style="width:15pt;height:18pt" o:ole="">
            <v:imagedata r:id="rId154" o:title=""/>
          </v:shape>
          <o:OLEObject Type="Embed" ProgID="Equation.DSMT4" ShapeID="_x0000_i1098" DrawAspect="Content" ObjectID="_1543489964" r:id="rId155"/>
        </w:object>
      </w:r>
      <w:r w:rsidRPr="00B20618">
        <w:rPr>
          <w:noProof/>
        </w:rPr>
        <w:t xml:space="preserve"> - </w:t>
      </w:r>
      <w:r w:rsidRPr="00B20618">
        <w:t>давление ветра (в кН/м</w:t>
      </w:r>
      <w:r w:rsidRPr="00B20618">
        <w:rPr>
          <w:vertAlign w:val="superscript"/>
        </w:rPr>
        <w:t>2</w:t>
      </w:r>
      <w:r w:rsidRPr="00B20618">
        <w:t>)</w:t>
      </w:r>
    </w:p>
    <w:p w:rsidR="00890503" w:rsidRPr="00B20618" w:rsidRDefault="00890503" w:rsidP="00890503">
      <w:r w:rsidRPr="00B20618">
        <w:rPr>
          <w:position w:val="-12"/>
        </w:rPr>
        <w:object w:dxaOrig="1400" w:dyaOrig="380">
          <v:shape id="_x0000_i1099" type="#_x0000_t75" style="width:69.75pt;height:18.75pt" o:ole="">
            <v:imagedata r:id="rId156" o:title=""/>
          </v:shape>
          <o:OLEObject Type="Embed" ProgID="Equation.3" ShapeID="_x0000_i1099" DrawAspect="Content" ObjectID="_1543489965" r:id="rId157"/>
        </w:object>
      </w:r>
    </w:p>
    <w:p w:rsidR="00890503" w:rsidRPr="00B20618" w:rsidRDefault="00890503" w:rsidP="00890503">
      <w:r w:rsidRPr="00B20618">
        <w:t>где с</w:t>
      </w:r>
      <w:r w:rsidRPr="00B20618">
        <w:rPr>
          <w:noProof/>
        </w:rPr>
        <w:t xml:space="preserve"> -</w:t>
      </w:r>
      <w:r w:rsidRPr="00B20618">
        <w:t xml:space="preserve"> аэродинамический коэффициент, для поперечной составляющей</w:t>
      </w:r>
    </w:p>
    <w:p w:rsidR="00890503" w:rsidRPr="00B20618" w:rsidRDefault="00890503" w:rsidP="00890503">
      <w:pPr>
        <w:rPr>
          <w:noProof/>
        </w:rPr>
      </w:pPr>
      <w:r w:rsidRPr="00B20618">
        <w:t xml:space="preserve">           равен</w:t>
      </w:r>
      <w:r w:rsidRPr="00B20618">
        <w:rPr>
          <w:noProof/>
        </w:rPr>
        <w:t xml:space="preserve"> 1,2; для продольной равен 0,8,</w:t>
      </w:r>
    </w:p>
    <w:p w:rsidR="00890503" w:rsidRPr="00B20618" w:rsidRDefault="00890503" w:rsidP="00890503">
      <w:r w:rsidRPr="00B20618">
        <w:rPr>
          <w:noProof/>
        </w:rPr>
        <w:t xml:space="preserve">     </w:t>
      </w:r>
      <w:r w:rsidRPr="00B20618">
        <w:rPr>
          <w:noProof/>
          <w:position w:val="-10"/>
        </w:rPr>
        <w:object w:dxaOrig="240" w:dyaOrig="260">
          <v:shape id="_x0000_i1100" type="#_x0000_t75" style="width:12pt;height:12.75pt" o:ole="">
            <v:imagedata r:id="rId158" o:title=""/>
          </v:shape>
          <o:OLEObject Type="Embed" ProgID="Equation.3" ShapeID="_x0000_i1100" DrawAspect="Content" ObjectID="_1543489966" r:id="rId159"/>
        </w:object>
      </w:r>
      <w:r w:rsidRPr="00B20618">
        <w:rPr>
          <w:noProof/>
        </w:rPr>
        <w:t>-</w:t>
      </w:r>
      <w:r w:rsidRPr="00B20618">
        <w:t xml:space="preserve"> коэфф</w:t>
      </w:r>
      <w:r>
        <w:t>ициент</w:t>
      </w:r>
      <w:r w:rsidRPr="00B20618">
        <w:t>, зависящий от длины судна, принимается по табл.4.4.[1],</w:t>
      </w:r>
    </w:p>
    <w:p w:rsidR="00890503" w:rsidRPr="00B20618" w:rsidRDefault="00890503" w:rsidP="00890503">
      <w:r w:rsidRPr="00B20618">
        <w:t xml:space="preserve">           равный</w:t>
      </w:r>
      <w:r w:rsidR="007871AA">
        <w:rPr>
          <w:noProof/>
        </w:rPr>
        <w:t xml:space="preserve"> 0,65</w:t>
      </w:r>
    </w:p>
    <w:p w:rsidR="00890503" w:rsidRPr="00B20618" w:rsidRDefault="00890503" w:rsidP="00890503">
      <w:pPr>
        <w:outlineLvl w:val="0"/>
      </w:pPr>
      <w:r w:rsidRPr="00B20618">
        <w:t xml:space="preserve">  </w:t>
      </w:r>
      <w:r>
        <w:t xml:space="preserve">   </w:t>
      </w:r>
      <w:r w:rsidRPr="00B20618">
        <w:t xml:space="preserve"> </w:t>
      </w:r>
      <w:r w:rsidRPr="00B20618">
        <w:rPr>
          <w:position w:val="-10"/>
        </w:rPr>
        <w:object w:dxaOrig="340" w:dyaOrig="360">
          <v:shape id="_x0000_i1101" type="#_x0000_t75" style="width:17.25pt;height:18pt" o:ole="">
            <v:imagedata r:id="rId160" o:title=""/>
          </v:shape>
          <o:OLEObject Type="Embed" ProgID="Equation.DSMT4" ShapeID="_x0000_i1101" DrawAspect="Content" ObjectID="_1543489967" r:id="rId161"/>
        </w:object>
      </w:r>
      <w:r w:rsidRPr="00B20618">
        <w:t xml:space="preserve"> - нормативный скоростной напор ветра, </w:t>
      </w:r>
    </w:p>
    <w:p w:rsidR="00890503" w:rsidRPr="00B20618" w:rsidRDefault="00890503" w:rsidP="00890503">
      <w:r w:rsidRPr="00B20618">
        <w:rPr>
          <w:position w:val="-12"/>
        </w:rPr>
        <w:object w:dxaOrig="1440" w:dyaOrig="380">
          <v:shape id="_x0000_i1102" type="#_x0000_t75" style="width:1in;height:18.75pt" o:ole="">
            <v:imagedata r:id="rId162" o:title=""/>
          </v:shape>
          <o:OLEObject Type="Embed" ProgID="Equation.3" ShapeID="_x0000_i1102" DrawAspect="Content" ObjectID="_1543489968" r:id="rId163"/>
        </w:object>
      </w:r>
      <w:r w:rsidRPr="00B20618">
        <w:t>,</w:t>
      </w:r>
    </w:p>
    <w:p w:rsidR="00890503" w:rsidRPr="00B20618" w:rsidRDefault="00890503" w:rsidP="00890503">
      <w:r w:rsidRPr="00B20618">
        <w:t xml:space="preserve">где </w:t>
      </w:r>
      <w:r w:rsidRPr="00B20618">
        <w:rPr>
          <w:position w:val="-12"/>
        </w:rPr>
        <w:object w:dxaOrig="279" w:dyaOrig="380">
          <v:shape id="_x0000_i1103" type="#_x0000_t75" style="width:14.25pt;height:18.75pt" o:ole="">
            <v:imagedata r:id="rId164" o:title=""/>
          </v:shape>
          <o:OLEObject Type="Embed" ProgID="Equation.3" ShapeID="_x0000_i1103" DrawAspect="Content" ObjectID="_1543489969" r:id="rId165"/>
        </w:object>
      </w:r>
      <w:r w:rsidRPr="00B20618">
        <w:t xml:space="preserve"> - скорость ветра обеспеченностью 4% за навигационный период</w:t>
      </w:r>
    </w:p>
    <w:p w:rsidR="00890503" w:rsidRPr="00B20618" w:rsidRDefault="00890503" w:rsidP="00890503">
      <w:r w:rsidRPr="00B20618">
        <w:t xml:space="preserve">             принимается по табл.4.5 [1], для данного района строительства</w:t>
      </w:r>
    </w:p>
    <w:p w:rsidR="00890503" w:rsidRPr="00B20618" w:rsidRDefault="00890503" w:rsidP="00890503">
      <w:pPr>
        <w:outlineLvl w:val="0"/>
      </w:pPr>
      <w:r w:rsidRPr="00B20618">
        <w:t xml:space="preserve">             (г. </w:t>
      </w:r>
      <w:r w:rsidR="00082CE6">
        <w:t>Ейск)</w:t>
      </w:r>
      <w:r w:rsidRPr="00B20618">
        <w:t xml:space="preserve"> </w:t>
      </w:r>
      <w:r w:rsidR="00082CE6">
        <w:t>24</w:t>
      </w:r>
      <w:r>
        <w:t xml:space="preserve"> </w:t>
      </w:r>
      <w:r w:rsidRPr="00B20618">
        <w:t>м/с</w:t>
      </w:r>
      <w:r>
        <w:t>.</w:t>
      </w:r>
    </w:p>
    <w:p w:rsidR="00890503" w:rsidRPr="00B20618" w:rsidRDefault="00082CE6" w:rsidP="00890503">
      <w:r w:rsidRPr="00B20618">
        <w:rPr>
          <w:position w:val="-10"/>
        </w:rPr>
        <w:object w:dxaOrig="2220" w:dyaOrig="360">
          <v:shape id="_x0000_i1104" type="#_x0000_t75" style="width:111pt;height:18pt" o:ole="">
            <v:imagedata r:id="rId166" o:title=""/>
          </v:shape>
          <o:OLEObject Type="Embed" ProgID="Equation.3" ShapeID="_x0000_i1104" DrawAspect="Content" ObjectID="_1543489970" r:id="rId167"/>
        </w:object>
      </w:r>
    </w:p>
    <w:p w:rsidR="00890503" w:rsidRPr="00B20618" w:rsidRDefault="00890503" w:rsidP="00890503">
      <w:pPr>
        <w:pStyle w:val="a9"/>
        <w:ind w:firstLine="0"/>
        <w:rPr>
          <w:i w:val="0"/>
          <w:iCs w:val="0"/>
          <w:sz w:val="24"/>
          <w:szCs w:val="24"/>
          <w:lang w:val="ru-RU"/>
        </w:rPr>
      </w:pPr>
      <w:r w:rsidRPr="00CF36FD">
        <w:rPr>
          <w:position w:val="-12"/>
        </w:rPr>
        <w:object w:dxaOrig="320" w:dyaOrig="360">
          <v:shape id="_x0000_i1105" type="#_x0000_t75" style="width:15.75pt;height:18pt" o:ole="">
            <v:imagedata r:id="rId168" o:title=""/>
          </v:shape>
          <o:OLEObject Type="Embed" ProgID="Equation.DSMT4" ShapeID="_x0000_i1105" DrawAspect="Content" ObjectID="_1543489971" r:id="rId169"/>
        </w:object>
      </w:r>
      <w:r w:rsidRPr="00B20618">
        <w:rPr>
          <w:i w:val="0"/>
          <w:iCs w:val="0"/>
          <w:sz w:val="24"/>
          <w:szCs w:val="24"/>
          <w:lang w:val="ru-RU"/>
        </w:rPr>
        <w:t xml:space="preserve"> – парусность судна определяется по приближенной формуле:</w:t>
      </w:r>
    </w:p>
    <w:p w:rsidR="00890503" w:rsidRPr="00B20618" w:rsidRDefault="00890503" w:rsidP="00890503">
      <w:r w:rsidRPr="00B20618">
        <w:rPr>
          <w:position w:val="-12"/>
        </w:rPr>
        <w:object w:dxaOrig="960" w:dyaOrig="380">
          <v:shape id="_x0000_i1106" type="#_x0000_t75" style="width:48pt;height:18.75pt" o:ole="">
            <v:imagedata r:id="rId170" o:title=""/>
          </v:shape>
          <o:OLEObject Type="Embed" ProgID="Equation.DSMT4" ShapeID="_x0000_i1106" DrawAspect="Content" ObjectID="_1543489972" r:id="rId171"/>
        </w:object>
      </w:r>
      <w:r w:rsidRPr="00B20618">
        <w:t>,</w:t>
      </w:r>
    </w:p>
    <w:p w:rsidR="00890503" w:rsidRPr="00B20618" w:rsidRDefault="00890503" w:rsidP="00890503">
      <w:r w:rsidRPr="00B20618">
        <w:t xml:space="preserve">где </w:t>
      </w:r>
      <w:r w:rsidRPr="00B20618">
        <w:rPr>
          <w:position w:val="-6"/>
        </w:rPr>
        <w:object w:dxaOrig="240" w:dyaOrig="220">
          <v:shape id="_x0000_i1107" type="#_x0000_t75" style="width:12pt;height:11.25pt" o:ole="">
            <v:imagedata r:id="rId172" o:title=""/>
          </v:shape>
          <o:OLEObject Type="Embed" ProgID="Equation.DSMT4" ShapeID="_x0000_i1107" DrawAspect="Content" ObjectID="_1543489973" r:id="rId173"/>
        </w:object>
      </w:r>
      <w:r w:rsidRPr="00B20618">
        <w:t xml:space="preserve"> - коэффициент, принимаемый по табл.4.6.[1], равен 0,12,</w:t>
      </w:r>
    </w:p>
    <w:p w:rsidR="00890503" w:rsidRPr="00B20618" w:rsidRDefault="00890503" w:rsidP="00082CE6">
      <w:pPr>
        <w:outlineLvl w:val="0"/>
      </w:pPr>
      <w:r w:rsidRPr="00B20618">
        <w:t xml:space="preserve">      </w:t>
      </w:r>
      <w:r w:rsidRPr="00B20618">
        <w:rPr>
          <w:position w:val="-12"/>
        </w:rPr>
        <w:object w:dxaOrig="300" w:dyaOrig="360">
          <v:shape id="_x0000_i1108" type="#_x0000_t75" style="width:15pt;height:18pt" o:ole="">
            <v:imagedata r:id="rId174" o:title=""/>
          </v:shape>
          <o:OLEObject Type="Embed" ProgID="Equation.DSMT4" ShapeID="_x0000_i1108" DrawAspect="Content" ObjectID="_1543489974" r:id="rId175"/>
        </w:object>
      </w:r>
      <w:r w:rsidRPr="00B20618">
        <w:t xml:space="preserve"> - длина (ширина) судна,</w:t>
      </w:r>
    </w:p>
    <w:p w:rsidR="00890503" w:rsidRPr="00B20618" w:rsidRDefault="00082CE6" w:rsidP="00890503">
      <w:r w:rsidRPr="00082CE6">
        <w:rPr>
          <w:position w:val="-12"/>
        </w:rPr>
        <w:object w:dxaOrig="2600" w:dyaOrig="380">
          <v:shape id="_x0000_i1109" type="#_x0000_t75" style="width:129.75pt;height:18.75pt" o:ole="">
            <v:imagedata r:id="rId176" o:title=""/>
          </v:shape>
          <o:OLEObject Type="Embed" ProgID="Equation.DSMT4" ShapeID="_x0000_i1109" DrawAspect="Content" ObjectID="_1543489975" r:id="rId177"/>
        </w:object>
      </w:r>
    </w:p>
    <w:p w:rsidR="00890503" w:rsidRPr="00B20618" w:rsidRDefault="00082CE6" w:rsidP="00890503">
      <w:r w:rsidRPr="00082CE6">
        <w:rPr>
          <w:position w:val="-24"/>
        </w:rPr>
        <w:object w:dxaOrig="4940" w:dyaOrig="660">
          <v:shape id="_x0000_i1110" type="#_x0000_t75" style="width:246.75pt;height:33pt" o:ole="">
            <v:imagedata r:id="rId178" o:title=""/>
          </v:shape>
          <o:OLEObject Type="Embed" ProgID="Equation.3" ShapeID="_x0000_i1110" DrawAspect="Content" ObjectID="_1543489976" r:id="rId179"/>
        </w:object>
      </w:r>
    </w:p>
    <w:p w:rsidR="00890503" w:rsidRPr="00B20618" w:rsidRDefault="00890503" w:rsidP="00654E3B">
      <w:pPr>
        <w:ind w:firstLine="567"/>
      </w:pPr>
      <w:r w:rsidRPr="00B20618">
        <w:t>Поперечная составляющая нагрузки от ветрового навала судна передается на причал по длине прямолинейного участка судна в виде распределенной нагрузки р</w:t>
      </w:r>
      <w:r w:rsidRPr="00B20618">
        <w:rPr>
          <w:vertAlign w:val="subscript"/>
        </w:rPr>
        <w:t>н</w:t>
      </w:r>
      <w:r w:rsidRPr="00B20618">
        <w:t>, которая находится по формуле:</w:t>
      </w:r>
    </w:p>
    <w:p w:rsidR="00890503" w:rsidRPr="00B20618" w:rsidRDefault="00890503" w:rsidP="00890503">
      <w:r w:rsidRPr="00B20618">
        <w:t xml:space="preserve">При </w:t>
      </w:r>
      <w:r w:rsidRPr="00B20618">
        <w:rPr>
          <w:position w:val="-30"/>
        </w:rPr>
        <w:object w:dxaOrig="1980" w:dyaOrig="680">
          <v:shape id="_x0000_i1111" type="#_x0000_t75" style="width:99pt;height:33.75pt" o:ole="">
            <v:imagedata r:id="rId180" o:title=""/>
          </v:shape>
          <o:OLEObject Type="Embed" ProgID="Equation.DSMT4" ShapeID="_x0000_i1111" DrawAspect="Content" ObjectID="_1543489977" r:id="rId181"/>
        </w:object>
      </w:r>
      <w:r w:rsidRPr="00B20618">
        <w:t>,</w:t>
      </w:r>
    </w:p>
    <w:p w:rsidR="00143867" w:rsidRDefault="00143867" w:rsidP="00890503"/>
    <w:p w:rsidR="00143867" w:rsidRDefault="00143867" w:rsidP="00890503"/>
    <w:p w:rsidR="00143867" w:rsidRDefault="00143867" w:rsidP="00890503"/>
    <w:p w:rsidR="00143867" w:rsidRDefault="00143867" w:rsidP="00890503"/>
    <w:p w:rsidR="00890503" w:rsidRPr="00B20618" w:rsidRDefault="00890503" w:rsidP="00890503">
      <w:r w:rsidRPr="00B20618">
        <w:t>где К</w:t>
      </w:r>
      <w:r w:rsidRPr="00B20618">
        <w:rPr>
          <w:vertAlign w:val="subscript"/>
        </w:rPr>
        <w:t>Э</w:t>
      </w:r>
      <w:r w:rsidRPr="00B20618">
        <w:t xml:space="preserve"> – коэффициент, учитывающий эксцентричность действия </w:t>
      </w:r>
      <w:r w:rsidRPr="00B20618">
        <w:rPr>
          <w:lang w:val="en-US"/>
        </w:rPr>
        <w:t>N</w:t>
      </w:r>
      <w:r w:rsidRPr="00B20618">
        <w:rPr>
          <w:vertAlign w:val="subscript"/>
          <w:lang w:val="en-US"/>
        </w:rPr>
        <w:t>B</w:t>
      </w:r>
      <w:r w:rsidRPr="00B20618">
        <w:t xml:space="preserve"> по отношению к середине </w:t>
      </w:r>
      <w:r w:rsidRPr="00B20618">
        <w:rPr>
          <w:lang w:val="en-US"/>
        </w:rPr>
        <w:t>l</w:t>
      </w:r>
      <w:r w:rsidRPr="00B20618">
        <w:rPr>
          <w:vertAlign w:val="subscript"/>
          <w:lang w:val="en-US"/>
        </w:rPr>
        <w:t>B</w:t>
      </w:r>
      <w:r w:rsidRPr="00B20618">
        <w:t>, принимаем равным 1,1</w:t>
      </w:r>
    </w:p>
    <w:p w:rsidR="00890503" w:rsidRPr="00B20618" w:rsidRDefault="00890503" w:rsidP="00890503">
      <w:pPr>
        <w:outlineLvl w:val="0"/>
      </w:pPr>
      <w:r w:rsidRPr="00B20618">
        <w:rPr>
          <w:position w:val="-12"/>
          <w:lang w:val="en-US"/>
        </w:rPr>
        <w:object w:dxaOrig="1160" w:dyaOrig="360">
          <v:shape id="_x0000_i1112" type="#_x0000_t75" style="width:57.75pt;height:18pt" o:ole="">
            <v:imagedata r:id="rId182" o:title=""/>
          </v:shape>
          <o:OLEObject Type="Embed" ProgID="Equation.DSMT4" ShapeID="_x0000_i1112" DrawAspect="Content" ObjectID="_1543489978" r:id="rId183"/>
        </w:object>
      </w:r>
      <w:r w:rsidRPr="00B20618">
        <w:t xml:space="preserve"> для </w:t>
      </w:r>
      <w:r>
        <w:t>сухогрузов</w:t>
      </w:r>
    </w:p>
    <w:p w:rsidR="00890503" w:rsidRDefault="00082CE6" w:rsidP="00890503">
      <w:r w:rsidRPr="00B20618">
        <w:rPr>
          <w:position w:val="-12"/>
          <w:lang w:val="en-US"/>
        </w:rPr>
        <w:object w:dxaOrig="3200" w:dyaOrig="360">
          <v:shape id="_x0000_i1113" type="#_x0000_t75" style="width:159.75pt;height:18pt" o:ole="">
            <v:imagedata r:id="rId184" o:title=""/>
          </v:shape>
          <o:OLEObject Type="Embed" ProgID="Equation.DSMT4" ShapeID="_x0000_i1113" DrawAspect="Content" ObjectID="_1543489979" r:id="rId185"/>
        </w:object>
      </w:r>
    </w:p>
    <w:p w:rsidR="00890503" w:rsidRPr="00227F7D" w:rsidRDefault="00890503" w:rsidP="00654E3B">
      <w:pPr>
        <w:ind w:firstLine="567"/>
      </w:pPr>
      <w:r>
        <w:t xml:space="preserve">В нашем случае длина причала больше прямолинейной длины судна: </w:t>
      </w:r>
      <w:r w:rsidRPr="00B20618">
        <w:rPr>
          <w:position w:val="-12"/>
          <w:lang w:val="en-US"/>
        </w:rPr>
        <w:object w:dxaOrig="620" w:dyaOrig="360">
          <v:shape id="_x0000_i1114" type="#_x0000_t75" style="width:30.75pt;height:18pt" o:ole="">
            <v:imagedata r:id="rId186" o:title=""/>
          </v:shape>
          <o:OLEObject Type="Embed" ProgID="Equation.DSMT4" ShapeID="_x0000_i1114" DrawAspect="Content" ObjectID="_1543489980" r:id="rId187"/>
        </w:object>
      </w:r>
    </w:p>
    <w:p w:rsidR="00890503" w:rsidRPr="00B20618" w:rsidRDefault="00082CE6" w:rsidP="00890503">
      <w:pPr>
        <w:jc w:val="both"/>
      </w:pPr>
      <w:r w:rsidRPr="00B20618">
        <w:rPr>
          <w:position w:val="-30"/>
        </w:rPr>
        <w:object w:dxaOrig="3019" w:dyaOrig="680">
          <v:shape id="_x0000_i1115" type="#_x0000_t75" style="width:150.75pt;height:33.75pt" o:ole="">
            <v:imagedata r:id="rId188" o:title=""/>
          </v:shape>
          <o:OLEObject Type="Embed" ProgID="Equation.3" ShapeID="_x0000_i1115" DrawAspect="Content" ObjectID="_1543489981" r:id="rId189"/>
        </w:object>
      </w:r>
      <w:r w:rsidR="007643B7">
        <w:t>кН</w:t>
      </w:r>
      <w:r w:rsidR="00A32CC2">
        <w:t xml:space="preserve"> </w:t>
      </w:r>
    </w:p>
    <w:p w:rsidR="00890503" w:rsidRPr="00B20618" w:rsidRDefault="00890503" w:rsidP="00654E3B">
      <w:pPr>
        <w:ind w:firstLine="567"/>
      </w:pPr>
      <w:r w:rsidRPr="00B20618">
        <w:t>Нагрузка, действующая на опору причала от ветрового навала судна:</w:t>
      </w:r>
    </w:p>
    <w:p w:rsidR="00890503" w:rsidRPr="00B20618" w:rsidRDefault="004F247E" w:rsidP="00890503">
      <w:r w:rsidRPr="00B20618">
        <w:rPr>
          <w:position w:val="-12"/>
        </w:rPr>
        <w:object w:dxaOrig="3120" w:dyaOrig="380">
          <v:shape id="_x0000_i1116" type="#_x0000_t75" style="width:156pt;height:18.75pt" o:ole="">
            <v:imagedata r:id="rId190" o:title=""/>
          </v:shape>
          <o:OLEObject Type="Embed" ProgID="Equation.3" ShapeID="_x0000_i1116" DrawAspect="Content" ObjectID="_1543489982" r:id="rId191"/>
        </w:object>
      </w:r>
    </w:p>
    <w:p w:rsidR="00890503" w:rsidRPr="00B20618" w:rsidRDefault="00890503" w:rsidP="00890503">
      <w:r w:rsidRPr="00B20618">
        <w:t>Нагрузка от натяжения швартов:</w:t>
      </w:r>
    </w:p>
    <w:p w:rsidR="00890503" w:rsidRPr="00B20618" w:rsidRDefault="00890503" w:rsidP="00890503">
      <w:pPr>
        <w:outlineLvl w:val="0"/>
      </w:pPr>
      <w:r w:rsidRPr="00B20618">
        <w:t xml:space="preserve">Значение углов </w:t>
      </w:r>
      <w:r w:rsidRPr="00B20618">
        <w:rPr>
          <w:position w:val="-10"/>
        </w:rPr>
        <w:object w:dxaOrig="639" w:dyaOrig="320">
          <v:shape id="_x0000_i1117" type="#_x0000_t75" style="width:32.25pt;height:15.75pt" o:ole="">
            <v:imagedata r:id="rId192" o:title=""/>
          </v:shape>
          <o:OLEObject Type="Embed" ProgID="Equation.DSMT4" ShapeID="_x0000_i1117" DrawAspect="Content" ObjectID="_1543489983" r:id="rId193"/>
        </w:object>
      </w:r>
      <w:r w:rsidRPr="00B20618">
        <w:t xml:space="preserve"> принимаются по табл.4.8</w:t>
      </w:r>
    </w:p>
    <w:p w:rsidR="00890503" w:rsidRPr="00B20618" w:rsidRDefault="00890503" w:rsidP="00890503">
      <w:r w:rsidRPr="00B20618">
        <w:t>Для морского грузопассажирского:</w:t>
      </w:r>
    </w:p>
    <w:p w:rsidR="00890503" w:rsidRPr="00B20618" w:rsidRDefault="00890503" w:rsidP="00890503">
      <w:r w:rsidRPr="00B20618">
        <w:rPr>
          <w:position w:val="-6"/>
        </w:rPr>
        <w:object w:dxaOrig="240" w:dyaOrig="220">
          <v:shape id="_x0000_i1118" type="#_x0000_t75" style="width:12pt;height:11.25pt" o:ole="">
            <v:imagedata r:id="rId194" o:title=""/>
          </v:shape>
          <o:OLEObject Type="Embed" ProgID="Equation.DSMT4" ShapeID="_x0000_i1118" DrawAspect="Content" ObjectID="_1543489984" r:id="rId195"/>
        </w:object>
      </w:r>
      <w:r w:rsidRPr="00B20618">
        <w:t>=</w:t>
      </w:r>
      <w:r w:rsidR="007A22B7">
        <w:t>30</w:t>
      </w:r>
      <w:r w:rsidRPr="00B20618">
        <w:sym w:font="Symbol" w:char="F0B0"/>
      </w:r>
      <w:r w:rsidRPr="00B20618">
        <w:t xml:space="preserve"> и </w:t>
      </w:r>
      <w:r w:rsidRPr="00B20618">
        <w:rPr>
          <w:position w:val="-10"/>
        </w:rPr>
        <w:object w:dxaOrig="240" w:dyaOrig="320">
          <v:shape id="_x0000_i1119" type="#_x0000_t75" style="width:12pt;height:15.75pt" o:ole="">
            <v:imagedata r:id="rId196" o:title=""/>
          </v:shape>
          <o:OLEObject Type="Embed" ProgID="Equation.DSMT4" ShapeID="_x0000_i1119" DrawAspect="Content" ObjectID="_1543489985" r:id="rId197"/>
        </w:object>
      </w:r>
      <w:r w:rsidRPr="00B20618">
        <w:t>=</w:t>
      </w:r>
      <w:r>
        <w:t>20</w:t>
      </w:r>
      <w:r w:rsidRPr="00B20618">
        <w:sym w:font="Symbol" w:char="F0B0"/>
      </w:r>
    </w:p>
    <w:p w:rsidR="00890503" w:rsidRPr="00B20618" w:rsidRDefault="00890503" w:rsidP="00890503">
      <w:r w:rsidRPr="00B20618">
        <w:t>Количество работающих тумб принимаем в зависимости от длины судна:</w:t>
      </w:r>
    </w:p>
    <w:p w:rsidR="00890503" w:rsidRPr="00B20618" w:rsidRDefault="00890503" w:rsidP="00890503">
      <w:r w:rsidRPr="00B20618">
        <w:rPr>
          <w:lang w:val="en-US"/>
        </w:rPr>
        <w:t>L</w:t>
      </w:r>
      <w:r w:rsidRPr="00B20618">
        <w:t>=</w:t>
      </w:r>
      <w:r w:rsidR="004F247E">
        <w:t>20</w:t>
      </w:r>
      <w:r w:rsidR="00B359AA">
        <w:t>0</w:t>
      </w:r>
      <w:r w:rsidRPr="00B20618">
        <w:t xml:space="preserve">; </w:t>
      </w:r>
      <w:r w:rsidRPr="00B20618">
        <w:rPr>
          <w:lang w:val="en-US"/>
        </w:rPr>
        <w:t>n</w:t>
      </w:r>
      <w:r w:rsidRPr="00B20618">
        <w:t>=</w:t>
      </w:r>
      <w:r w:rsidR="00B359AA">
        <w:t>6</w:t>
      </w:r>
    </w:p>
    <w:p w:rsidR="00890503" w:rsidRPr="00B20618" w:rsidRDefault="00745F86" w:rsidP="00890503">
      <w:pPr>
        <w:jc w:val="center"/>
      </w:pPr>
      <w:r>
        <w:pict>
          <v:shape id="_x0000_i1120" type="#_x0000_t75" style="width:267.75pt;height:159pt">
            <v:imagedata r:id="rId198" o:title="Drawing9"/>
          </v:shape>
        </w:pict>
      </w:r>
    </w:p>
    <w:p w:rsidR="00890503" w:rsidRPr="00B20618" w:rsidRDefault="00151B5C" w:rsidP="00890503">
      <w:pPr>
        <w:outlineLvl w:val="0"/>
      </w:pPr>
      <w:r>
        <w:t xml:space="preserve">Рисунок </w:t>
      </w:r>
      <w:r w:rsidR="004011EE">
        <w:t>4</w:t>
      </w:r>
      <w:r w:rsidR="00AC6BC3">
        <w:t>-</w:t>
      </w:r>
      <w:r w:rsidR="00890503" w:rsidRPr="00B20618">
        <w:t xml:space="preserve"> Схема нагрузки от натяжения швартов</w:t>
      </w:r>
      <w:r w:rsidR="007643B7">
        <w:t>ов</w:t>
      </w:r>
      <w:r>
        <w:t>.</w:t>
      </w:r>
    </w:p>
    <w:p w:rsidR="00890503" w:rsidRPr="00B20618" w:rsidRDefault="00890503" w:rsidP="00890503"/>
    <w:p w:rsidR="00890503" w:rsidRPr="00B20618" w:rsidRDefault="00890503" w:rsidP="00654E3B">
      <w:pPr>
        <w:ind w:firstLine="567"/>
      </w:pPr>
      <w:r w:rsidRPr="00B20618">
        <w:t>Определяем горизонтальную нормальную к линии кордона нагрузку:</w:t>
      </w:r>
    </w:p>
    <w:p w:rsidR="00890503" w:rsidRPr="00B20618" w:rsidRDefault="00143867" w:rsidP="00890503">
      <w:r w:rsidRPr="00B20618">
        <w:rPr>
          <w:b/>
          <w:bCs/>
          <w:position w:val="-30"/>
        </w:rPr>
        <w:object w:dxaOrig="2799" w:dyaOrig="680">
          <v:shape id="_x0000_i1121" type="#_x0000_t75" style="width:140.25pt;height:33.75pt" o:ole="">
            <v:imagedata r:id="rId199" o:title=""/>
          </v:shape>
          <o:OLEObject Type="Embed" ProgID="Equation.3" ShapeID="_x0000_i1121" DrawAspect="Content" ObjectID="_1543489986" r:id="rId200"/>
        </w:object>
      </w:r>
    </w:p>
    <w:p w:rsidR="00890503" w:rsidRPr="00B20618" w:rsidRDefault="00890503" w:rsidP="00890503">
      <w:r w:rsidRPr="00B20618">
        <w:t xml:space="preserve">где </w:t>
      </w:r>
      <w:r w:rsidRPr="00B20618">
        <w:rPr>
          <w:noProof/>
        </w:rPr>
        <w:t>N</w:t>
      </w:r>
      <w:r w:rsidRPr="00B20618">
        <w:rPr>
          <w:noProof/>
          <w:vertAlign w:val="subscript"/>
        </w:rPr>
        <w:t>Т</w:t>
      </w:r>
      <w:r w:rsidRPr="00B20618">
        <w:rPr>
          <w:noProof/>
        </w:rPr>
        <w:t xml:space="preserve"> -</w:t>
      </w:r>
      <w:r w:rsidRPr="00B20618">
        <w:t xml:space="preserve"> нагрузка к швартовой тумбе,</w:t>
      </w:r>
    </w:p>
    <w:p w:rsidR="00890503" w:rsidRDefault="00890503" w:rsidP="00890503">
      <w:pPr>
        <w:rPr>
          <w:noProof/>
        </w:rPr>
      </w:pPr>
      <w:r w:rsidRPr="00B20618">
        <w:t xml:space="preserve">     </w:t>
      </w:r>
      <w:r>
        <w:t xml:space="preserve"> </w:t>
      </w:r>
      <w:r w:rsidRPr="00B20618">
        <w:t xml:space="preserve"> </w:t>
      </w:r>
      <w:r w:rsidRPr="00B20618">
        <w:rPr>
          <w:lang w:val="en-US"/>
        </w:rPr>
        <w:t>n</w:t>
      </w:r>
      <w:r w:rsidRPr="00B20618">
        <w:rPr>
          <w:vertAlign w:val="subscript"/>
        </w:rPr>
        <w:t>Т</w:t>
      </w:r>
      <w:r w:rsidRPr="00B20618">
        <w:t xml:space="preserve"> - количество швартовых тумб, равное</w:t>
      </w:r>
      <w:r w:rsidRPr="00B20618">
        <w:rPr>
          <w:noProof/>
        </w:rPr>
        <w:t xml:space="preserve"> </w:t>
      </w:r>
      <w:r>
        <w:rPr>
          <w:noProof/>
        </w:rPr>
        <w:t>6</w:t>
      </w:r>
      <w:r w:rsidRPr="00B20618">
        <w:rPr>
          <w:noProof/>
        </w:rPr>
        <w:t>,</w:t>
      </w:r>
    </w:p>
    <w:p w:rsidR="00143867" w:rsidRPr="00B20618" w:rsidRDefault="00143867" w:rsidP="00890503">
      <w:pPr>
        <w:rPr>
          <w:noProof/>
        </w:rPr>
      </w:pPr>
      <w:r>
        <w:rPr>
          <w:noProof/>
        </w:rPr>
        <w:t xml:space="preserve">       расстояние между тумбами равно 30 м..</w:t>
      </w:r>
    </w:p>
    <w:p w:rsidR="00890503" w:rsidRPr="00B20618" w:rsidRDefault="00890503" w:rsidP="00654E3B">
      <w:pPr>
        <w:ind w:firstLine="567"/>
      </w:pPr>
      <w:r w:rsidRPr="00B20618">
        <w:t xml:space="preserve">Определяем </w:t>
      </w:r>
      <w:r w:rsidR="007C0070" w:rsidRPr="00B20618">
        <w:t>нагрузку,</w:t>
      </w:r>
      <w:r w:rsidRPr="00B20618">
        <w:t xml:space="preserve"> приложенную к швартов</w:t>
      </w:r>
      <w:r w:rsidR="001522C6">
        <w:t>н</w:t>
      </w:r>
      <w:r w:rsidRPr="00B20618">
        <w:t>ой тумбе и направленную по швартовым тросам вверх и в сторону от тумбы:</w:t>
      </w:r>
    </w:p>
    <w:p w:rsidR="00890503" w:rsidRPr="00B20618" w:rsidRDefault="00143867" w:rsidP="00890503">
      <w:r w:rsidRPr="00195EE1">
        <w:rPr>
          <w:position w:val="-28"/>
        </w:rPr>
        <w:object w:dxaOrig="4599" w:dyaOrig="660">
          <v:shape id="_x0000_i1122" type="#_x0000_t75" style="width:230.25pt;height:33pt" o:ole="">
            <v:imagedata r:id="rId201" o:title=""/>
          </v:shape>
          <o:OLEObject Type="Embed" ProgID="Equation.3" ShapeID="_x0000_i1122" DrawAspect="Content" ObjectID="_1543489987" r:id="rId202"/>
        </w:object>
      </w:r>
    </w:p>
    <w:p w:rsidR="00890503" w:rsidRPr="00B20618" w:rsidRDefault="00890503" w:rsidP="00890503">
      <w:pPr>
        <w:rPr>
          <w:vertAlign w:val="superscript"/>
        </w:rPr>
      </w:pPr>
      <w:r w:rsidRPr="00B20618">
        <w:t>где а</w:t>
      </w:r>
      <w:r w:rsidRPr="00B20618">
        <w:rPr>
          <w:noProof/>
        </w:rPr>
        <w:t>=</w:t>
      </w:r>
      <w:r w:rsidR="00423E14">
        <w:rPr>
          <w:noProof/>
        </w:rPr>
        <w:t>30</w:t>
      </w:r>
      <w:r w:rsidRPr="00B20618">
        <w:rPr>
          <w:noProof/>
        </w:rPr>
        <w:t xml:space="preserve">°; </w:t>
      </w:r>
      <w:r w:rsidRPr="00B20618">
        <w:rPr>
          <w:noProof/>
        </w:rPr>
        <w:sym w:font="Symbol" w:char="F062"/>
      </w:r>
      <w:r w:rsidRPr="00B20618">
        <w:rPr>
          <w:noProof/>
        </w:rPr>
        <w:t>=</w:t>
      </w:r>
      <w:r>
        <w:rPr>
          <w:noProof/>
        </w:rPr>
        <w:t>20</w:t>
      </w:r>
      <w:r w:rsidRPr="00B20618">
        <w:rPr>
          <w:noProof/>
        </w:rPr>
        <w:sym w:font="Symbol" w:char="F0B0"/>
      </w:r>
    </w:p>
    <w:p w:rsidR="00890503" w:rsidRPr="00B20618" w:rsidRDefault="00890503" w:rsidP="00890503">
      <w:r w:rsidRPr="00B20618">
        <w:t>Определяем нагрузку, приложенную к тумбе вертикально:</w:t>
      </w:r>
    </w:p>
    <w:p w:rsidR="00890503" w:rsidRPr="00B20618" w:rsidRDefault="00AE3FFE" w:rsidP="00890503">
      <w:r w:rsidRPr="00B20618">
        <w:rPr>
          <w:position w:val="-12"/>
        </w:rPr>
        <w:object w:dxaOrig="4180" w:dyaOrig="380">
          <v:shape id="_x0000_i1123" type="#_x0000_t75" style="width:209.25pt;height:18.75pt" o:ole="">
            <v:imagedata r:id="rId203" o:title=""/>
          </v:shape>
          <o:OLEObject Type="Embed" ProgID="Equation.3" ShapeID="_x0000_i1123" DrawAspect="Content" ObjectID="_1543489988" r:id="rId204"/>
        </w:object>
      </w:r>
    </w:p>
    <w:p w:rsidR="00890503" w:rsidRPr="00E80E2B" w:rsidRDefault="00890503" w:rsidP="00890503">
      <w:pPr>
        <w:rPr>
          <w:noProof/>
        </w:rPr>
      </w:pPr>
      <w:r w:rsidRPr="00E80E2B">
        <w:t>Определяем</w:t>
      </w:r>
      <w:r w:rsidRPr="00E80E2B">
        <w:rPr>
          <w:noProof/>
        </w:rPr>
        <w:t xml:space="preserve"> нагрузку, приложенную горизонтально:</w:t>
      </w:r>
    </w:p>
    <w:p w:rsidR="00D06324" w:rsidRPr="00E80E2B" w:rsidRDefault="00DF08A2" w:rsidP="00890503">
      <w:pPr>
        <w:rPr>
          <w:noProof/>
        </w:rPr>
      </w:pPr>
      <w:r w:rsidRPr="00E80E2B">
        <w:rPr>
          <w:noProof/>
          <w:position w:val="-12"/>
        </w:rPr>
        <w:object w:dxaOrig="5200" w:dyaOrig="360">
          <v:shape id="_x0000_i1124" type="#_x0000_t75" style="width:260.25pt;height:18pt" o:ole="">
            <v:imagedata r:id="rId205" o:title=""/>
          </v:shape>
          <o:OLEObject Type="Embed" ProgID="Equation.3" ShapeID="_x0000_i1124" DrawAspect="Content" ObjectID="_1543489989" r:id="rId206"/>
        </w:object>
      </w:r>
    </w:p>
    <w:p w:rsidR="007643B7" w:rsidRPr="000E7B6B" w:rsidRDefault="00DF08A2" w:rsidP="00890503">
      <w:pPr>
        <w:rPr>
          <w:noProof/>
        </w:rPr>
      </w:pPr>
      <w:r w:rsidRPr="00E80E2B">
        <w:rPr>
          <w:noProof/>
          <w:position w:val="-24"/>
          <w:lang w:val="en-US"/>
        </w:rPr>
        <w:object w:dxaOrig="1579" w:dyaOrig="620">
          <v:shape id="_x0000_i1125" type="#_x0000_t75" style="width:78.75pt;height:30.75pt" o:ole="">
            <v:imagedata r:id="rId207" o:title=""/>
          </v:shape>
          <o:OLEObject Type="Embed" ProgID="Equation.DSMT4" ShapeID="_x0000_i1125" DrawAspect="Content" ObjectID="_1543489990" r:id="rId208"/>
        </w:object>
      </w:r>
      <w:r w:rsidR="000E7B6B">
        <w:rPr>
          <w:noProof/>
        </w:rPr>
        <w:t>-количество опор, приходящихся на одну тумбу.</w:t>
      </w:r>
    </w:p>
    <w:p w:rsidR="00143867" w:rsidRDefault="00143867" w:rsidP="00890503">
      <w:pPr>
        <w:rPr>
          <w:noProof/>
        </w:rPr>
      </w:pPr>
    </w:p>
    <w:p w:rsidR="00143867" w:rsidRDefault="00143867" w:rsidP="00890503">
      <w:pPr>
        <w:rPr>
          <w:noProof/>
        </w:rPr>
      </w:pPr>
    </w:p>
    <w:p w:rsidR="00143867" w:rsidRDefault="00143867" w:rsidP="00890503">
      <w:pPr>
        <w:rPr>
          <w:noProof/>
        </w:rPr>
      </w:pPr>
    </w:p>
    <w:p w:rsidR="00143867" w:rsidRDefault="00143867" w:rsidP="00890503">
      <w:pPr>
        <w:rPr>
          <w:noProof/>
        </w:rPr>
      </w:pPr>
    </w:p>
    <w:p w:rsidR="00143867" w:rsidRDefault="00143867" w:rsidP="00890503">
      <w:pPr>
        <w:rPr>
          <w:noProof/>
        </w:rPr>
      </w:pPr>
    </w:p>
    <w:p w:rsidR="00143867" w:rsidRDefault="00143867" w:rsidP="00890503">
      <w:pPr>
        <w:rPr>
          <w:noProof/>
        </w:rPr>
      </w:pPr>
    </w:p>
    <w:p w:rsidR="007643B7" w:rsidRPr="00E80E2B" w:rsidRDefault="007643B7" w:rsidP="00890503">
      <w:pPr>
        <w:rPr>
          <w:noProof/>
        </w:rPr>
      </w:pPr>
      <w:r w:rsidRPr="00E80E2B">
        <w:rPr>
          <w:noProof/>
        </w:rPr>
        <w:t xml:space="preserve">Нагрузки на один </w:t>
      </w:r>
      <w:r w:rsidR="000E7B6B">
        <w:rPr>
          <w:noProof/>
        </w:rPr>
        <w:t>опору</w:t>
      </w:r>
      <w:r w:rsidRPr="00E80E2B">
        <w:rPr>
          <w:noProof/>
        </w:rPr>
        <w:t xml:space="preserve"> причала:  </w:t>
      </w:r>
    </w:p>
    <w:p w:rsidR="00A24232" w:rsidRPr="00391C71" w:rsidRDefault="00143867" w:rsidP="00890503">
      <w:pPr>
        <w:rPr>
          <w:noProof/>
          <w:color w:val="FF0000"/>
        </w:rPr>
      </w:pPr>
      <w:r w:rsidRPr="00A24232">
        <w:rPr>
          <w:position w:val="-28"/>
        </w:rPr>
        <w:object w:dxaOrig="2439" w:dyaOrig="660">
          <v:shape id="_x0000_i1126" type="#_x0000_t75" style="width:122.25pt;height:33pt" o:ole="">
            <v:imagedata r:id="rId209" o:title=""/>
          </v:shape>
          <o:OLEObject Type="Embed" ProgID="Equation.DSMT4" ShapeID="_x0000_i1126" DrawAspect="Content" ObjectID="_1543489991" r:id="rId210"/>
        </w:object>
      </w:r>
    </w:p>
    <w:p w:rsidR="00687261" w:rsidRPr="00B20618" w:rsidRDefault="00143867" w:rsidP="00890503">
      <w:pPr>
        <w:rPr>
          <w:noProof/>
        </w:rPr>
      </w:pPr>
      <w:r w:rsidRPr="00143867">
        <w:rPr>
          <w:noProof/>
          <w:position w:val="-92"/>
        </w:rPr>
        <w:object w:dxaOrig="3140" w:dyaOrig="1960">
          <v:shape id="_x0000_i1127" type="#_x0000_t75" style="width:156.75pt;height:98.25pt" o:ole="">
            <v:imagedata r:id="rId211" o:title=""/>
          </v:shape>
          <o:OLEObject Type="Embed" ProgID="Equation.3" ShapeID="_x0000_i1127" DrawAspect="Content" ObjectID="_1543489992" r:id="rId212"/>
        </w:object>
      </w:r>
    </w:p>
    <w:p w:rsidR="00890503" w:rsidRPr="00B20618" w:rsidRDefault="00890503" w:rsidP="00890503">
      <w:r w:rsidRPr="00B20618">
        <w:t>Нагрузка, возникающая при подходе судна к причалу:</w:t>
      </w:r>
    </w:p>
    <w:p w:rsidR="00890503" w:rsidRPr="00B20618" w:rsidRDefault="00890503" w:rsidP="00890503">
      <w:r w:rsidRPr="00B20618">
        <w:t>Величина энергии навала судна на причал определяется по формуле:</w:t>
      </w:r>
    </w:p>
    <w:p w:rsidR="00890503" w:rsidRPr="00B20618" w:rsidRDefault="005C6AAD" w:rsidP="00890503">
      <w:r w:rsidRPr="00B20618">
        <w:rPr>
          <w:position w:val="-24"/>
        </w:rPr>
        <w:object w:dxaOrig="4200" w:dyaOrig="660">
          <v:shape id="_x0000_i1128" type="#_x0000_t75" style="width:210pt;height:33pt" o:ole="">
            <v:imagedata r:id="rId213" o:title=""/>
          </v:shape>
          <o:OLEObject Type="Embed" ProgID="Equation.3" ShapeID="_x0000_i1128" DrawAspect="Content" ObjectID="_1543489993" r:id="rId214"/>
        </w:object>
      </w:r>
    </w:p>
    <w:p w:rsidR="00890503" w:rsidRPr="00B20618" w:rsidRDefault="00890503" w:rsidP="00890503">
      <w:r w:rsidRPr="00B20618">
        <w:t xml:space="preserve">где </w:t>
      </w:r>
      <w:r w:rsidRPr="00B20618">
        <w:rPr>
          <w:position w:val="-6"/>
        </w:rPr>
        <w:object w:dxaOrig="200" w:dyaOrig="220">
          <v:shape id="_x0000_i1129" type="#_x0000_t75" style="width:9.75pt;height:11.25pt" o:ole="">
            <v:imagedata r:id="rId215" o:title=""/>
          </v:shape>
          <o:OLEObject Type="Embed" ProgID="Equation.3" ShapeID="_x0000_i1129" DrawAspect="Content" ObjectID="_1543489994" r:id="rId216"/>
        </w:object>
      </w:r>
      <w:r w:rsidRPr="00B20618">
        <w:rPr>
          <w:noProof/>
        </w:rPr>
        <w:t xml:space="preserve"> -</w:t>
      </w:r>
      <w:r w:rsidRPr="00B20618">
        <w:t xml:space="preserve"> коэффициент, равный</w:t>
      </w:r>
      <w:r w:rsidRPr="00B20618">
        <w:rPr>
          <w:noProof/>
        </w:rPr>
        <w:t xml:space="preserve"> 0,</w:t>
      </w:r>
      <w:r w:rsidR="001522C6">
        <w:rPr>
          <w:noProof/>
        </w:rPr>
        <w:t>6</w:t>
      </w:r>
      <w:r w:rsidRPr="00B20618">
        <w:rPr>
          <w:noProof/>
        </w:rPr>
        <w:t>5</w:t>
      </w:r>
      <w:r w:rsidRPr="00B20618">
        <w:t xml:space="preserve"> по табл.4.9.</w:t>
      </w:r>
      <w:r w:rsidR="005608AE">
        <w:t>;</w:t>
      </w:r>
    </w:p>
    <w:p w:rsidR="00890503" w:rsidRPr="00B20618" w:rsidRDefault="00890503" w:rsidP="00890503">
      <w:r w:rsidRPr="00B20618">
        <w:t xml:space="preserve">      </w:t>
      </w:r>
      <w:r w:rsidRPr="00B20618">
        <w:rPr>
          <w:lang w:val="en-US"/>
        </w:rPr>
        <w:t>D</w:t>
      </w:r>
      <w:r w:rsidRPr="00B20618">
        <w:rPr>
          <w:vertAlign w:val="subscript"/>
        </w:rPr>
        <w:t>с</w:t>
      </w:r>
      <w:r w:rsidRPr="00B20618">
        <w:t>- водоизмещение судна,</w:t>
      </w:r>
    </w:p>
    <w:p w:rsidR="00890503" w:rsidRPr="00B20618" w:rsidRDefault="00890503" w:rsidP="00890503">
      <w:r w:rsidRPr="00B20618">
        <w:t xml:space="preserve">     </w:t>
      </w:r>
      <w:r w:rsidRPr="00B20618">
        <w:sym w:font="Symbol" w:char="F06E"/>
      </w:r>
      <w:r w:rsidRPr="00B20618">
        <w:rPr>
          <w:vertAlign w:val="subscript"/>
          <w:lang w:val="en-US"/>
        </w:rPr>
        <w:t>n</w:t>
      </w:r>
      <w:r w:rsidRPr="00B20618">
        <w:rPr>
          <w:noProof/>
        </w:rPr>
        <w:t>, -</w:t>
      </w:r>
      <w:r w:rsidRPr="00B20618">
        <w:t xml:space="preserve"> скорость судна при подходе.</w:t>
      </w:r>
    </w:p>
    <w:p w:rsidR="00890503" w:rsidRPr="00B20618" w:rsidRDefault="00890503" w:rsidP="00890503">
      <w:r w:rsidRPr="00B20618">
        <w:t>Тип амортизатора Д400.</w:t>
      </w:r>
    </w:p>
    <w:p w:rsidR="00890503" w:rsidRPr="00B20618" w:rsidRDefault="00890503" w:rsidP="00890503">
      <w:r w:rsidRPr="00B20618">
        <w:t>Величина нормальной составляющей нагрузки (рис. 4.7.[1])</w:t>
      </w:r>
    </w:p>
    <w:p w:rsidR="00890503" w:rsidRPr="00B20618" w:rsidRDefault="005C6AAD" w:rsidP="00890503">
      <w:r w:rsidRPr="00B20618">
        <w:rPr>
          <w:position w:val="-12"/>
        </w:rPr>
        <w:object w:dxaOrig="1780" w:dyaOrig="380">
          <v:shape id="_x0000_i1130" type="#_x0000_t75" style="width:89.25pt;height:18.75pt" o:ole="">
            <v:imagedata r:id="rId217" o:title=""/>
          </v:shape>
          <o:OLEObject Type="Embed" ProgID="Equation.3" ShapeID="_x0000_i1130" DrawAspect="Content" ObjectID="_1543489995" r:id="rId218"/>
        </w:object>
      </w:r>
      <w:r w:rsidR="00890503" w:rsidRPr="00B20618">
        <w:t>,</w:t>
      </w:r>
    </w:p>
    <w:p w:rsidR="00890503" w:rsidRPr="00B20618" w:rsidRDefault="00890503" w:rsidP="00890503">
      <w:r w:rsidRPr="00B20618">
        <w:t>Интенсивность навала судна при подходе к сооружению:</w:t>
      </w:r>
    </w:p>
    <w:p w:rsidR="00890503" w:rsidRDefault="005C6AAD" w:rsidP="00890503">
      <w:pPr>
        <w:rPr>
          <w:lang w:val="en-US"/>
        </w:rPr>
      </w:pPr>
      <w:r w:rsidRPr="00B20618">
        <w:rPr>
          <w:position w:val="-30"/>
        </w:rPr>
        <w:object w:dxaOrig="3440" w:dyaOrig="720">
          <v:shape id="_x0000_i1131" type="#_x0000_t75" style="width:171.75pt;height:36pt" o:ole="">
            <v:imagedata r:id="rId219" o:title=""/>
          </v:shape>
          <o:OLEObject Type="Embed" ProgID="Equation.DSMT4" ShapeID="_x0000_i1131" DrawAspect="Content" ObjectID="_1543489996" r:id="rId220"/>
        </w:object>
      </w:r>
    </w:p>
    <w:p w:rsidR="00890503" w:rsidRDefault="005C6AAD" w:rsidP="00890503">
      <w:r w:rsidRPr="00391C71">
        <w:rPr>
          <w:position w:val="-12"/>
          <w:lang w:val="en-US"/>
        </w:rPr>
        <w:object w:dxaOrig="2880" w:dyaOrig="380">
          <v:shape id="_x0000_i1132" type="#_x0000_t75" style="width:2in;height:18.75pt" o:ole="">
            <v:imagedata r:id="rId221" o:title=""/>
          </v:shape>
          <o:OLEObject Type="Embed" ProgID="Equation.DSMT4" ShapeID="_x0000_i1132" DrawAspect="Content" ObjectID="_1543489997" r:id="rId222"/>
        </w:object>
      </w:r>
      <w:r w:rsidR="00391C71">
        <w:rPr>
          <w:lang w:val="en-US"/>
        </w:rPr>
        <w:t xml:space="preserve"> </w:t>
      </w:r>
      <w:r w:rsidR="00391C71" w:rsidRPr="00100CD1">
        <w:rPr>
          <w:position w:val="-6"/>
        </w:rPr>
        <w:object w:dxaOrig="700" w:dyaOrig="279">
          <v:shape id="_x0000_i1133" type="#_x0000_t75" style="width:35.25pt;height:14.25pt" o:ole="">
            <v:imagedata r:id="rId223" o:title=""/>
          </v:shape>
          <o:OLEObject Type="Embed" ProgID="Equation.DSMT4" ShapeID="_x0000_i1133" DrawAspect="Content" ObjectID="_1543489998" r:id="rId224"/>
        </w:object>
      </w:r>
    </w:p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Pr="000263B0" w:rsidRDefault="000263B0" w:rsidP="00890503"/>
    <w:p w:rsidR="00AA7605" w:rsidRDefault="00AA7605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0263B0" w:rsidRDefault="000263B0" w:rsidP="00890503"/>
    <w:p w:rsidR="00890503" w:rsidRPr="00B20618" w:rsidRDefault="00890503" w:rsidP="00890503">
      <w:r w:rsidRPr="00B20618">
        <w:t>Таблица 2 - Результаты сбора нагрузок на опоры причала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248"/>
        <w:gridCol w:w="1620"/>
        <w:gridCol w:w="1800"/>
        <w:gridCol w:w="1620"/>
      </w:tblGrid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pPr>
              <w:jc w:val="center"/>
            </w:pPr>
            <w:r w:rsidRPr="00B20618">
              <w:t>Наименование</w:t>
            </w:r>
          </w:p>
          <w:p w:rsidR="00890503" w:rsidRPr="00B20618" w:rsidRDefault="00890503" w:rsidP="00890503">
            <w:pPr>
              <w:jc w:val="center"/>
            </w:pPr>
            <w:r w:rsidRPr="00B20618">
              <w:t>нагрузок</w:t>
            </w: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center"/>
            </w:pPr>
            <w:r w:rsidRPr="00B20618">
              <w:t>Норматив</w:t>
            </w:r>
            <w:r>
              <w:t>ная</w:t>
            </w:r>
            <w:r w:rsidRPr="00B20618">
              <w:t xml:space="preserve"> нагрузка,</w:t>
            </w:r>
          </w:p>
          <w:p w:rsidR="00890503" w:rsidRPr="00B20618" w:rsidRDefault="00890503" w:rsidP="00890503">
            <w:pPr>
              <w:jc w:val="center"/>
            </w:pPr>
            <w:r w:rsidRPr="00B20618">
              <w:t>кН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ind w:right="-32"/>
              <w:jc w:val="center"/>
            </w:pPr>
            <w:r w:rsidRPr="00B20618">
              <w:t>Коэф</w:t>
            </w:r>
            <w:r>
              <w:t>фициент</w:t>
            </w:r>
            <w:r w:rsidRPr="00B20618">
              <w:t xml:space="preserve"> надежности по нагрузке </w:t>
            </w:r>
            <w:r w:rsidRPr="00784E97">
              <w:rPr>
                <w:position w:val="-14"/>
              </w:rPr>
              <w:object w:dxaOrig="300" w:dyaOrig="380">
                <v:shape id="_x0000_i1134" type="#_x0000_t75" style="width:15pt;height:18.75pt" o:ole="">
                  <v:imagedata r:id="rId225" o:title=""/>
                </v:shape>
                <o:OLEObject Type="Embed" ProgID="Equation.3" ShapeID="_x0000_i1134" DrawAspect="Content" ObjectID="_1543489999" r:id="rId226"/>
              </w:object>
            </w: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center"/>
            </w:pPr>
            <w:r w:rsidRPr="00B20618">
              <w:t>Расчетные значения, кН</w:t>
            </w:r>
          </w:p>
        </w:tc>
      </w:tr>
      <w:tr w:rsidR="00890503" w:rsidRPr="00B20618">
        <w:tc>
          <w:tcPr>
            <w:tcW w:w="9288" w:type="dxa"/>
            <w:gridSpan w:val="4"/>
          </w:tcPr>
          <w:p w:rsidR="00890503" w:rsidRPr="00B20618" w:rsidRDefault="00890503" w:rsidP="00890503">
            <w:pPr>
              <w:jc w:val="center"/>
            </w:pPr>
            <w:r w:rsidRPr="00B20618">
              <w:t>Постоянные:</w:t>
            </w:r>
          </w:p>
        </w:tc>
      </w:tr>
      <w:tr w:rsidR="00890503" w:rsidRPr="00B20618">
        <w:trPr>
          <w:cantSplit/>
          <w:trHeight w:val="158"/>
        </w:trPr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>Собственный вес верхнего строения причала и ростверка</w:t>
            </w:r>
          </w:p>
        </w:tc>
        <w:tc>
          <w:tcPr>
            <w:tcW w:w="1620" w:type="dxa"/>
            <w:vAlign w:val="center"/>
          </w:tcPr>
          <w:p w:rsidR="00890503" w:rsidRPr="00E40A89" w:rsidRDefault="00143CA0" w:rsidP="00890503">
            <w:pPr>
              <w:jc w:val="right"/>
            </w:pPr>
            <w:r>
              <w:t>2112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1,05</w:t>
            </w:r>
          </w:p>
        </w:tc>
        <w:tc>
          <w:tcPr>
            <w:tcW w:w="1620" w:type="dxa"/>
            <w:vAlign w:val="center"/>
          </w:tcPr>
          <w:p w:rsidR="00890503" w:rsidRPr="00E40A89" w:rsidRDefault="00143CA0" w:rsidP="00890503">
            <w:pPr>
              <w:jc w:val="right"/>
            </w:pPr>
            <w:r>
              <w:t>2217,6</w:t>
            </w:r>
          </w:p>
        </w:tc>
      </w:tr>
      <w:tr w:rsidR="00890503" w:rsidRPr="00B20618">
        <w:trPr>
          <w:cantSplit/>
          <w:trHeight w:val="158"/>
        </w:trPr>
        <w:tc>
          <w:tcPr>
            <w:tcW w:w="9288" w:type="dxa"/>
            <w:gridSpan w:val="4"/>
          </w:tcPr>
          <w:p w:rsidR="00890503" w:rsidRPr="00B20618" w:rsidRDefault="00890503" w:rsidP="00890503">
            <w:pPr>
              <w:jc w:val="center"/>
            </w:pPr>
            <w:r w:rsidRPr="00B20618">
              <w:t>Временные нагрузки:</w:t>
            </w:r>
          </w:p>
        </w:tc>
      </w:tr>
      <w:tr w:rsidR="00890503" w:rsidRPr="00B20618">
        <w:trPr>
          <w:cantSplit/>
          <w:trHeight w:val="157"/>
        </w:trPr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>1.От воздействия крана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2900</w:t>
            </w:r>
          </w:p>
        </w:tc>
        <w:tc>
          <w:tcPr>
            <w:tcW w:w="1800" w:type="dxa"/>
            <w:vAlign w:val="center"/>
          </w:tcPr>
          <w:p w:rsidR="00890503" w:rsidRPr="00B20618" w:rsidRDefault="00297189" w:rsidP="00890503">
            <w:pPr>
              <w:jc w:val="right"/>
            </w:pPr>
            <w:r>
              <w:t>1,2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3480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>2. От складируемых грузов:</w:t>
            </w: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по линии кордона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45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1,20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54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>3. От воздействия транспорта:</w:t>
            </w: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ж/д</w:t>
            </w:r>
            <w:r w:rsidR="005608AE">
              <w:t>.</w:t>
            </w:r>
            <w:r w:rsidRPr="00B20618">
              <w:t xml:space="preserve"> транспорт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840</w:t>
            </w:r>
          </w:p>
        </w:tc>
        <w:tc>
          <w:tcPr>
            <w:tcW w:w="1800" w:type="dxa"/>
            <w:vAlign w:val="center"/>
          </w:tcPr>
          <w:p w:rsidR="00890503" w:rsidRPr="00B20618" w:rsidRDefault="00297189" w:rsidP="00890503">
            <w:pPr>
              <w:jc w:val="right"/>
            </w:pPr>
            <w:r>
              <w:t>1,3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143CA0">
            <w:pPr>
              <w:jc w:val="right"/>
            </w:pPr>
            <w:r>
              <w:t>1092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автомобильный транспорт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850,8</w:t>
            </w:r>
          </w:p>
        </w:tc>
        <w:tc>
          <w:tcPr>
            <w:tcW w:w="1800" w:type="dxa"/>
            <w:vAlign w:val="center"/>
          </w:tcPr>
          <w:p w:rsidR="00890503" w:rsidRPr="00B20618" w:rsidRDefault="00297189" w:rsidP="00890503">
            <w:pPr>
              <w:jc w:val="right"/>
            </w:pPr>
            <w:r>
              <w:t>1,4</w:t>
            </w:r>
            <w:r w:rsidR="00890503" w:rsidRPr="00B20618">
              <w:t>0</w:t>
            </w:r>
          </w:p>
        </w:tc>
        <w:tc>
          <w:tcPr>
            <w:tcW w:w="1620" w:type="dxa"/>
            <w:vAlign w:val="center"/>
          </w:tcPr>
          <w:p w:rsidR="00890503" w:rsidRPr="00B20618" w:rsidRDefault="00884597" w:rsidP="00890503">
            <w:pPr>
              <w:jc w:val="right"/>
            </w:pPr>
            <w:r>
              <w:t>1</w:t>
            </w:r>
            <w:r w:rsidR="00143CA0">
              <w:t>191,12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  </w:t>
            </w:r>
            <w:r w:rsidRPr="00B20618">
              <w:object w:dxaOrig="220" w:dyaOrig="240">
                <v:shape id="_x0000_i1135" type="#_x0000_t75" style="width:9pt;height:12pt" o:ole="" fillcolor="window">
                  <v:imagedata r:id="rId227" o:title=""/>
                </v:shape>
                <o:OLEObject Type="Embed" ProgID="Equation.3" ShapeID="_x0000_i1135" DrawAspect="Content" ObjectID="_1543490000" r:id="rId228"/>
              </w:object>
            </w: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>4. От воздействия судов:</w:t>
            </w: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  <w:tc>
          <w:tcPr>
            <w:tcW w:w="1620" w:type="dxa"/>
            <w:vAlign w:val="center"/>
          </w:tcPr>
          <w:p w:rsidR="00890503" w:rsidRPr="00B20618" w:rsidRDefault="00890503" w:rsidP="00890503">
            <w:pPr>
              <w:jc w:val="right"/>
            </w:pP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ветровой навал судна на</w:t>
            </w:r>
          </w:p>
          <w:p w:rsidR="00890503" w:rsidRPr="00B20618" w:rsidRDefault="00890503" w:rsidP="00890503">
            <w:r w:rsidRPr="00B20618">
              <w:t xml:space="preserve">    причал, нормально к линии</w:t>
            </w:r>
          </w:p>
          <w:p w:rsidR="00890503" w:rsidRPr="00B20618" w:rsidRDefault="00890503" w:rsidP="00890503">
            <w:r w:rsidRPr="00B20618">
              <w:t xml:space="preserve">    кордона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39,48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1,20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47,4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горизонтальная швартовная</w:t>
            </w:r>
          </w:p>
          <w:p w:rsidR="00890503" w:rsidRPr="00B20618" w:rsidRDefault="00890503" w:rsidP="00890503">
            <w:r w:rsidRPr="00B20618">
              <w:t xml:space="preserve">    нагрузка, нормально к линии</w:t>
            </w:r>
          </w:p>
          <w:p w:rsidR="00890503" w:rsidRPr="00B20618" w:rsidRDefault="00890503" w:rsidP="00890503">
            <w:r w:rsidRPr="00B20618">
              <w:t xml:space="preserve">    кордона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27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1,20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32,4</w:t>
            </w:r>
          </w:p>
        </w:tc>
      </w:tr>
      <w:tr w:rsidR="00890503" w:rsidRPr="00B20618">
        <w:trPr>
          <w:trHeight w:val="531"/>
        </w:trPr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вертикальная швартовная</w:t>
            </w:r>
          </w:p>
          <w:p w:rsidR="00890503" w:rsidRPr="00B20618" w:rsidRDefault="00890503" w:rsidP="00890503">
            <w:r w:rsidRPr="00B20618">
              <w:t xml:space="preserve">    нагрузка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19,654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1,20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23,58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890503" w:rsidP="00890503">
            <w:r w:rsidRPr="00B20618">
              <w:t xml:space="preserve">  - профильная швартовная</w:t>
            </w:r>
          </w:p>
          <w:p w:rsidR="00890503" w:rsidRPr="00B20618" w:rsidRDefault="00890503" w:rsidP="00890503">
            <w:r w:rsidRPr="00B20618">
              <w:t xml:space="preserve">    нагрузка, вдоль линии</w:t>
            </w:r>
          </w:p>
          <w:p w:rsidR="00890503" w:rsidRPr="00B20618" w:rsidRDefault="00890503" w:rsidP="00890503">
            <w:r w:rsidRPr="00B20618">
              <w:t xml:space="preserve">    кордона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46,766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1,20</w:t>
            </w:r>
          </w:p>
        </w:tc>
        <w:tc>
          <w:tcPr>
            <w:tcW w:w="1620" w:type="dxa"/>
            <w:vAlign w:val="center"/>
          </w:tcPr>
          <w:p w:rsidR="00890503" w:rsidRPr="00B20618" w:rsidRDefault="00143CA0" w:rsidP="00890503">
            <w:pPr>
              <w:jc w:val="right"/>
            </w:pPr>
            <w:r>
              <w:t>56,12</w:t>
            </w:r>
          </w:p>
        </w:tc>
      </w:tr>
      <w:tr w:rsidR="00890503" w:rsidRPr="00B20618">
        <w:tc>
          <w:tcPr>
            <w:tcW w:w="4248" w:type="dxa"/>
            <w:vAlign w:val="center"/>
          </w:tcPr>
          <w:p w:rsidR="00890503" w:rsidRPr="00B20618" w:rsidRDefault="00227FCD" w:rsidP="00890503">
            <w:r>
              <w:t xml:space="preserve">  - </w:t>
            </w:r>
            <w:r w:rsidR="00890503" w:rsidRPr="00B20618">
              <w:t>навал судна при его подходе</w:t>
            </w:r>
          </w:p>
          <w:p w:rsidR="00890503" w:rsidRPr="00B20618" w:rsidRDefault="00890503" w:rsidP="00890503">
            <w:r w:rsidRPr="00B20618">
              <w:t xml:space="preserve">    к причалу</w:t>
            </w:r>
          </w:p>
        </w:tc>
        <w:tc>
          <w:tcPr>
            <w:tcW w:w="1620" w:type="dxa"/>
            <w:vAlign w:val="center"/>
          </w:tcPr>
          <w:p w:rsidR="00890503" w:rsidRPr="00B20618" w:rsidRDefault="00070D19" w:rsidP="00890503">
            <w:pPr>
              <w:jc w:val="right"/>
            </w:pPr>
            <w:r>
              <w:t>57,69</w:t>
            </w:r>
          </w:p>
        </w:tc>
        <w:tc>
          <w:tcPr>
            <w:tcW w:w="1800" w:type="dxa"/>
            <w:vAlign w:val="center"/>
          </w:tcPr>
          <w:p w:rsidR="00890503" w:rsidRPr="00B20618" w:rsidRDefault="00890503" w:rsidP="00890503">
            <w:pPr>
              <w:jc w:val="right"/>
            </w:pPr>
            <w:r w:rsidRPr="00B20618">
              <w:t>1,10</w:t>
            </w:r>
          </w:p>
        </w:tc>
        <w:tc>
          <w:tcPr>
            <w:tcW w:w="1620" w:type="dxa"/>
            <w:vAlign w:val="center"/>
          </w:tcPr>
          <w:p w:rsidR="00890503" w:rsidRPr="00B20618" w:rsidRDefault="00070D19" w:rsidP="00890503">
            <w:pPr>
              <w:jc w:val="right"/>
            </w:pPr>
            <w:r>
              <w:t>63,46</w:t>
            </w:r>
          </w:p>
        </w:tc>
      </w:tr>
    </w:tbl>
    <w:p w:rsidR="00890503" w:rsidRPr="000E3ECA" w:rsidRDefault="00890503" w:rsidP="00890503">
      <w:pPr>
        <w:rPr>
          <w:b/>
          <w:i/>
          <w:sz w:val="26"/>
          <w:szCs w:val="26"/>
          <w:u w:val="single"/>
        </w:rPr>
      </w:pPr>
      <w:r w:rsidRPr="00B20618">
        <w:br w:type="page"/>
      </w:r>
      <w:r w:rsidR="00DE795A">
        <w:rPr>
          <w:b/>
          <w:i/>
          <w:sz w:val="26"/>
          <w:szCs w:val="26"/>
          <w:u w:val="single"/>
        </w:rPr>
        <w:t>3 Составление сочетаний нагрузок</w:t>
      </w:r>
    </w:p>
    <w:p w:rsidR="00890503" w:rsidRDefault="00890503" w:rsidP="00890503"/>
    <w:p w:rsidR="00890503" w:rsidRDefault="00890503" w:rsidP="00890503">
      <w:r w:rsidRPr="00B20618">
        <w:t>Таблица 3 - Расчетные сочетания нагрузок</w:t>
      </w:r>
    </w:p>
    <w:p w:rsidR="006D36E1" w:rsidRPr="00B20618" w:rsidRDefault="006D36E1" w:rsidP="00890503"/>
    <w:tbl>
      <w:tblPr>
        <w:tblW w:w="9580" w:type="dxa"/>
        <w:tblInd w:w="95" w:type="dxa"/>
        <w:tblLook w:val="04A0" w:firstRow="1" w:lastRow="0" w:firstColumn="1" w:lastColumn="0" w:noHBand="0" w:noVBand="1"/>
      </w:tblPr>
      <w:tblGrid>
        <w:gridCol w:w="2189"/>
        <w:gridCol w:w="1208"/>
        <w:gridCol w:w="1130"/>
        <w:gridCol w:w="792"/>
        <w:gridCol w:w="1111"/>
        <w:gridCol w:w="993"/>
        <w:gridCol w:w="1278"/>
        <w:gridCol w:w="879"/>
      </w:tblGrid>
      <w:tr w:rsidR="005B4A02" w:rsidRPr="005B4A02" w:rsidTr="000E7B6B">
        <w:trPr>
          <w:trHeight w:val="900"/>
        </w:trPr>
        <w:tc>
          <w:tcPr>
            <w:tcW w:w="21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bookmarkStart w:id="1" w:name="RANGE!C6:J64"/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Наименование нагрузок</w:t>
            </w:r>
            <w:bookmarkEnd w:id="1"/>
          </w:p>
        </w:tc>
        <w:tc>
          <w:tcPr>
            <w:tcW w:w="12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Коэф. Сочетаний</w:t>
            </w:r>
          </w:p>
        </w:tc>
        <w:tc>
          <w:tcPr>
            <w:tcW w:w="19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Усилия, кН</w:t>
            </w:r>
          </w:p>
        </w:tc>
        <w:tc>
          <w:tcPr>
            <w:tcW w:w="210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Плечо отнсительно оси, м</w:t>
            </w:r>
          </w:p>
        </w:tc>
        <w:tc>
          <w:tcPr>
            <w:tcW w:w="21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Момент относительно оси, м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вертик.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гориз.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Х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У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Х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У</w:t>
            </w:r>
          </w:p>
        </w:tc>
      </w:tr>
      <w:tr w:rsidR="005B4A02" w:rsidRPr="005B4A02" w:rsidTr="005B4A02">
        <w:trPr>
          <w:trHeight w:val="300"/>
        </w:trPr>
        <w:tc>
          <w:tcPr>
            <w:tcW w:w="95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Сочетание №1, поперёк причала N</w:t>
            </w:r>
            <w:r w:rsidRPr="005B4A02">
              <w:rPr>
                <w:rFonts w:ascii="Calibri" w:hAnsi="Calibri"/>
                <w:color w:val="000000"/>
                <w:sz w:val="18"/>
                <w:szCs w:val="18"/>
              </w:rPr>
              <w:t>max</w:t>
            </w:r>
          </w:p>
        </w:tc>
      </w:tr>
      <w:tr w:rsidR="005B4A02" w:rsidRPr="005B4A02" w:rsidTr="000E7B6B">
        <w:trPr>
          <w:trHeight w:val="9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Собственный вес верхнего строения и ростверка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2217,6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Крановые нагрузки: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прикордонные ноги;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1972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10846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тыловые ноги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928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-4640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склад. Грузов: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по линии кордона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54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7,75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418,5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Транспортные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автомобильной дороги;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1191,12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846513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Ж/Д путей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1092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-8,2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-8954,4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461BFD" w:rsidP="00461BFD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7454</w:t>
            </w:r>
            <w:r w:rsidR="005B4A02" w:rsidRPr="005B4A02">
              <w:rPr>
                <w:rFonts w:ascii="Calibri" w:hAnsi="Calibri"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72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846513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  <w:r w:rsidR="00846513">
              <w:rPr>
                <w:rFonts w:ascii="Calibri" w:hAnsi="Calibri"/>
                <w:color w:val="000000"/>
                <w:sz w:val="22"/>
                <w:szCs w:val="22"/>
              </w:rPr>
              <w:t>2329.9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5B4A02">
        <w:trPr>
          <w:trHeight w:val="300"/>
        </w:trPr>
        <w:tc>
          <w:tcPr>
            <w:tcW w:w="95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Сочетание №2, поперёк причала M</w:t>
            </w:r>
            <w:r w:rsidRPr="005B4A02">
              <w:rPr>
                <w:rFonts w:ascii="Calibri" w:hAnsi="Calibri"/>
                <w:color w:val="000000"/>
                <w:sz w:val="18"/>
                <w:szCs w:val="18"/>
              </w:rPr>
              <w:t xml:space="preserve">max </w:t>
            </w:r>
            <w:r w:rsidRPr="005B4A02">
              <w:rPr>
                <w:rFonts w:ascii="Calibri" w:hAnsi="Calibri"/>
                <w:color w:val="000000"/>
              </w:rPr>
              <w:t>в сторону акватории</w:t>
            </w:r>
          </w:p>
        </w:tc>
      </w:tr>
      <w:tr w:rsidR="005B4A02" w:rsidRPr="005B4A02" w:rsidTr="000E7B6B">
        <w:trPr>
          <w:trHeight w:val="9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Собственный вес верхнего строения и ростверка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2217,6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Крановые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прикордонные ноги;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1577,6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8676,8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 тыловые ноги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742,4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-3712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DE795A" w:rsidP="00DE795A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От склад. грузов</w:t>
            </w:r>
            <w:r w:rsidR="005B4A02" w:rsidRPr="005B4A02">
              <w:rPr>
                <w:rFonts w:ascii="Calibri" w:hAnsi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по линии кордона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43,2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7,75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334,8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Транспортные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автомобильной дороги;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476,448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714,672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От натяжения швартовов, норм. сост. 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0,7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22,68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2,1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47,63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5057,25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CE4D8E" w:rsidP="00CE4D8E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22</w:t>
            </w:r>
            <w:r w:rsidR="005B4A02" w:rsidRPr="005B4A02">
              <w:rPr>
                <w:rFonts w:ascii="Calibri" w:hAnsi="Calibri"/>
                <w:color w:val="000000"/>
                <w:sz w:val="22"/>
                <w:szCs w:val="22"/>
              </w:rPr>
              <w:t>,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68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6014,27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5B4A02">
        <w:trPr>
          <w:trHeight w:val="300"/>
        </w:trPr>
        <w:tc>
          <w:tcPr>
            <w:tcW w:w="95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Сочетание №3, поперёк причала M</w:t>
            </w:r>
            <w:r w:rsidRPr="005B4A02">
              <w:rPr>
                <w:rFonts w:ascii="Calibri" w:hAnsi="Calibri"/>
                <w:color w:val="000000"/>
                <w:sz w:val="18"/>
                <w:szCs w:val="18"/>
              </w:rPr>
              <w:t>max</w:t>
            </w: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 в сторону тыла</w:t>
            </w:r>
          </w:p>
        </w:tc>
      </w:tr>
      <w:tr w:rsidR="005B4A02" w:rsidRPr="005B4A02" w:rsidTr="000E7B6B">
        <w:trPr>
          <w:trHeight w:val="9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Собственный вес верхнего строения и ростверка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2217,6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Крановые нагрузки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прикордонные ноги;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1577,6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5,5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8676,8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 тыловые ноги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742,4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-3712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DE795A" w:rsidP="00DE795A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От склад. г</w:t>
            </w:r>
            <w:r w:rsidR="005B4A02"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рузов 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по линии кордона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43,2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7,75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334,8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Транспортные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5B4A02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автомобильной дороги;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952,90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-1,5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-1429,344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5B4A02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5B4A02" w:rsidRPr="005B4A02" w:rsidRDefault="005B4A02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Ж/Д путей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873,6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-8,2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-7163,52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B4A02" w:rsidRPr="005B4A02" w:rsidRDefault="005B4A02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Навал судна от ветра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0,7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33,18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-1,5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1C2E4E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-49,77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1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6407,30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33,18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0E7B6B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-3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34</w:t>
            </w: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3,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03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5B4A02">
        <w:trPr>
          <w:trHeight w:val="300"/>
        </w:trPr>
        <w:tc>
          <w:tcPr>
            <w:tcW w:w="95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Сечение №4, вдоль причала M</w:t>
            </w:r>
            <w:r w:rsidRPr="005B4A02">
              <w:rPr>
                <w:rFonts w:ascii="Calibri" w:hAnsi="Calibri"/>
                <w:color w:val="000000"/>
                <w:sz w:val="18"/>
                <w:szCs w:val="18"/>
              </w:rPr>
              <w:t xml:space="preserve">max </w:t>
            </w:r>
          </w:p>
        </w:tc>
      </w:tr>
      <w:tr w:rsidR="000E7B6B" w:rsidRPr="005B4A02" w:rsidTr="000E7B6B">
        <w:trPr>
          <w:trHeight w:val="9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Собственный вес верхнего строения и ростверка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2217,6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Крановые нагрузки</w:t>
            </w:r>
          </w:p>
        </w:tc>
        <w:tc>
          <w:tcPr>
            <w:tcW w:w="120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прикордонные ноги;</w:t>
            </w:r>
          </w:p>
        </w:tc>
        <w:tc>
          <w:tcPr>
            <w:tcW w:w="12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788,8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5,5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4338,4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236,64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 тыловые ноги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371,2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-1856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111,36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склад. Грузов со стороны акватории: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по линии кордона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21,6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7,75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167,4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6,48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Транспортные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автомобильной дороги;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476,45</w:t>
            </w:r>
          </w:p>
        </w:tc>
        <w:tc>
          <w:tcPr>
            <w:tcW w:w="7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-1,5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-714,672</w:t>
            </w:r>
          </w:p>
        </w:tc>
        <w:tc>
          <w:tcPr>
            <w:tcW w:w="87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142,93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Ж/Д путей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436,8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-8,2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0,3</w:t>
            </w: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-3581,76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131,04</w:t>
            </w:r>
          </w:p>
        </w:tc>
      </w:tr>
      <w:tr w:rsidR="000E7B6B" w:rsidRPr="005B4A02" w:rsidTr="000E7B6B">
        <w:trPr>
          <w:trHeight w:val="9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Ветровая нагрузка,швартовая вдоль причала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0,7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39,3</w:t>
            </w:r>
          </w:p>
        </w:tc>
        <w:tc>
          <w:tcPr>
            <w:tcW w:w="11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-2,1</w:t>
            </w:r>
          </w:p>
        </w:tc>
        <w:tc>
          <w:tcPr>
            <w:tcW w:w="127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-82,50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0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4334,05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39,3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-1479,23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552,44</w:t>
            </w:r>
          </w:p>
        </w:tc>
      </w:tr>
      <w:tr w:rsidR="000E7B6B" w:rsidRPr="005B4A02" w:rsidTr="005B4A02">
        <w:trPr>
          <w:trHeight w:val="300"/>
        </w:trPr>
        <w:tc>
          <w:tcPr>
            <w:tcW w:w="958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Проверочное сочетание  </w:t>
            </w:r>
          </w:p>
        </w:tc>
      </w:tr>
      <w:tr w:rsidR="000E7B6B" w:rsidRPr="005B4A02" w:rsidTr="000E7B6B">
        <w:trPr>
          <w:trHeight w:val="9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Собственный вес верхнего строения и ростверка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2217,6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Крановые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прикордонные ноги;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1577,6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8676,8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 xml:space="preserve"> тыловые ноги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788,8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-3944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склад. Грузов со стороны акватории: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по линии кордона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43,2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7,75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334,8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Транспортные нагрузки: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от автомобильной дороги;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0,8</w:t>
            </w:r>
          </w:p>
        </w:tc>
        <w:tc>
          <w:tcPr>
            <w:tcW w:w="11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476,448</w:t>
            </w:r>
          </w:p>
        </w:tc>
        <w:tc>
          <w:tcPr>
            <w:tcW w:w="7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1,5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714,672</w:t>
            </w:r>
          </w:p>
        </w:tc>
        <w:tc>
          <w:tcPr>
            <w:tcW w:w="879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6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Навал судна при подходе к причалу</w:t>
            </w:r>
          </w:p>
        </w:tc>
        <w:tc>
          <w:tcPr>
            <w:tcW w:w="12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0,7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44,422</w:t>
            </w:r>
          </w:p>
        </w:tc>
        <w:tc>
          <w:tcPr>
            <w:tcW w:w="7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11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1,5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66,63</w:t>
            </w:r>
          </w:p>
        </w:tc>
        <w:tc>
          <w:tcPr>
            <w:tcW w:w="8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-</w:t>
            </w:r>
          </w:p>
        </w:tc>
      </w:tr>
      <w:tr w:rsidR="000E7B6B" w:rsidRPr="005B4A02" w:rsidTr="000E7B6B">
        <w:trPr>
          <w:trHeight w:val="300"/>
        </w:trPr>
        <w:tc>
          <w:tcPr>
            <w:tcW w:w="21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0E7B6B" w:rsidRPr="005B4A02" w:rsidRDefault="000E7B6B" w:rsidP="005B4A0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0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1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5103,65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1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right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∑=</w:t>
            </w:r>
          </w:p>
        </w:tc>
        <w:tc>
          <w:tcPr>
            <w:tcW w:w="12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5782,27</w:t>
            </w:r>
          </w:p>
        </w:tc>
        <w:tc>
          <w:tcPr>
            <w:tcW w:w="8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E7B6B" w:rsidRPr="005B4A02" w:rsidRDefault="000E7B6B" w:rsidP="005B4A02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5B4A02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</w:tbl>
    <w:p w:rsidR="00890503" w:rsidRPr="00B20618" w:rsidRDefault="00890503" w:rsidP="00890503">
      <w:pPr>
        <w:ind w:right="-185"/>
        <w:rPr>
          <w:lang w:val="en-US"/>
        </w:rPr>
      </w:pPr>
    </w:p>
    <w:p w:rsidR="000758DD" w:rsidRDefault="000758DD" w:rsidP="000758DD"/>
    <w:p w:rsidR="000758DD" w:rsidRDefault="000758DD" w:rsidP="000758DD"/>
    <w:p w:rsidR="000758DD" w:rsidRDefault="000758DD" w:rsidP="000758DD"/>
    <w:p w:rsidR="000758DD" w:rsidRDefault="00DE795A" w:rsidP="000758DD">
      <w:r>
        <w:object w:dxaOrig="15870" w:dyaOrig="9900">
          <v:shape id="_x0000_i1136" type="#_x0000_t75" style="width:476.25pt;height:297pt" o:ole="">
            <v:imagedata r:id="rId229" o:title="" gain="2147483647f" blacklevel="-.5" grayscale="t"/>
          </v:shape>
          <o:OLEObject Type="Embed" ProgID="AutoCAD.Drawing.17" ShapeID="_x0000_i1136" DrawAspect="Content" ObjectID="_1543490001" r:id="rId230"/>
        </w:object>
      </w:r>
    </w:p>
    <w:p w:rsidR="000758DD" w:rsidRDefault="000758DD" w:rsidP="000758DD"/>
    <w:p w:rsidR="000758DD" w:rsidRDefault="000758DD" w:rsidP="000758DD"/>
    <w:p w:rsidR="000758DD" w:rsidRDefault="000E7B6B" w:rsidP="000758DD">
      <w:r>
        <w:object w:dxaOrig="15870" w:dyaOrig="9900">
          <v:shape id="_x0000_i1137" type="#_x0000_t75" style="width:476.25pt;height:297pt" o:ole="">
            <v:imagedata r:id="rId231" o:title="" gain="2147483647f" blacklevel="-.5" grayscale="t"/>
          </v:shape>
          <o:OLEObject Type="Embed" ProgID="AutoCAD.Drawing.17" ShapeID="_x0000_i1137" DrawAspect="Content" ObjectID="_1543490002" r:id="rId232"/>
        </w:object>
      </w:r>
    </w:p>
    <w:p w:rsidR="000758DD" w:rsidRDefault="000758DD" w:rsidP="000758DD"/>
    <w:p w:rsidR="000758DD" w:rsidRDefault="000758DD" w:rsidP="000758DD"/>
    <w:p w:rsidR="000758DD" w:rsidRDefault="000758DD" w:rsidP="000758DD"/>
    <w:p w:rsidR="000758DD" w:rsidRDefault="000758DD" w:rsidP="000758DD"/>
    <w:p w:rsidR="000758DD" w:rsidRDefault="000758DD" w:rsidP="000758DD"/>
    <w:p w:rsidR="000758DD" w:rsidRDefault="000758DD" w:rsidP="000758DD"/>
    <w:p w:rsidR="000758DD" w:rsidRDefault="000758DD" w:rsidP="000758DD"/>
    <w:p w:rsidR="00461BFD" w:rsidRDefault="00461BFD" w:rsidP="000758DD"/>
    <w:p w:rsidR="00461BFD" w:rsidRDefault="00461BFD" w:rsidP="000758DD"/>
    <w:p w:rsidR="00461BFD" w:rsidRDefault="00461BFD" w:rsidP="000758DD"/>
    <w:p w:rsidR="00461BFD" w:rsidRDefault="000E7B6B" w:rsidP="000758DD">
      <w:r>
        <w:object w:dxaOrig="15870" w:dyaOrig="9900">
          <v:shape id="_x0000_i1138" type="#_x0000_t75" style="width:476.25pt;height:296.25pt" o:ole="">
            <v:imagedata r:id="rId233" o:title="" gain="2147483647f" blacklevel="-.5" grayscale="t"/>
          </v:shape>
          <o:OLEObject Type="Embed" ProgID="AutoCAD.Drawing.17" ShapeID="_x0000_i1138" DrawAspect="Content" ObjectID="_1543490003" r:id="rId234"/>
        </w:object>
      </w:r>
    </w:p>
    <w:p w:rsidR="000758DD" w:rsidRDefault="000758DD" w:rsidP="000758DD"/>
    <w:p w:rsidR="000758DD" w:rsidRDefault="00535F2B" w:rsidP="000758DD">
      <w:r>
        <w:object w:dxaOrig="15870" w:dyaOrig="9930">
          <v:shape id="_x0000_i1139" type="#_x0000_t75" style="width:476.25pt;height:297.75pt" o:ole="">
            <v:imagedata r:id="rId235" o:title="" gain="0" blacklevel="-.5" grayscale="t" bilevel="t"/>
          </v:shape>
          <o:OLEObject Type="Embed" ProgID="AutoCAD.Drawing.17" ShapeID="_x0000_i1139" DrawAspect="Content" ObjectID="_1543490004" r:id="rId236"/>
        </w:object>
      </w:r>
    </w:p>
    <w:p w:rsidR="00461BFD" w:rsidRDefault="00461BFD" w:rsidP="000758DD"/>
    <w:p w:rsidR="00461BFD" w:rsidRDefault="00461BFD" w:rsidP="000758DD"/>
    <w:p w:rsidR="000758DD" w:rsidRDefault="000758DD" w:rsidP="000758DD"/>
    <w:p w:rsidR="000758DD" w:rsidRDefault="000758DD" w:rsidP="000758DD"/>
    <w:p w:rsidR="000758DD" w:rsidRDefault="000758DD" w:rsidP="000758DD">
      <w:r>
        <w:t>Рисунок 5</w:t>
      </w:r>
      <w:r w:rsidR="004F7B70">
        <w:rPr>
          <w:lang w:val="en-US"/>
        </w:rPr>
        <w:t>-</w:t>
      </w:r>
      <w:r w:rsidRPr="00B20618">
        <w:t xml:space="preserve"> Схема сочетаний</w:t>
      </w:r>
      <w:r>
        <w:t>.</w:t>
      </w:r>
    </w:p>
    <w:p w:rsidR="00F82D01" w:rsidRDefault="00F82D01" w:rsidP="00890503"/>
    <w:p w:rsidR="000758DD" w:rsidRDefault="000758DD" w:rsidP="00F206B4">
      <w:pPr>
        <w:rPr>
          <w:b/>
        </w:rPr>
      </w:pPr>
    </w:p>
    <w:p w:rsidR="000758DD" w:rsidRDefault="000758DD" w:rsidP="00F206B4">
      <w:pPr>
        <w:rPr>
          <w:b/>
        </w:rPr>
      </w:pPr>
    </w:p>
    <w:p w:rsidR="000758DD" w:rsidRDefault="000758DD" w:rsidP="00F206B4">
      <w:pPr>
        <w:rPr>
          <w:b/>
        </w:rPr>
      </w:pPr>
    </w:p>
    <w:p w:rsidR="000758DD" w:rsidRDefault="000758DD" w:rsidP="00F206B4">
      <w:pPr>
        <w:rPr>
          <w:b/>
        </w:rPr>
      </w:pPr>
    </w:p>
    <w:p w:rsidR="000758DD" w:rsidRDefault="000758DD" w:rsidP="00F206B4">
      <w:pPr>
        <w:rPr>
          <w:b/>
        </w:rPr>
      </w:pPr>
    </w:p>
    <w:p w:rsidR="000758DD" w:rsidRDefault="000758DD" w:rsidP="00F206B4">
      <w:pPr>
        <w:rPr>
          <w:b/>
        </w:rPr>
      </w:pPr>
    </w:p>
    <w:p w:rsidR="000758DD" w:rsidRDefault="000758DD" w:rsidP="00F206B4">
      <w:pPr>
        <w:rPr>
          <w:b/>
        </w:rPr>
      </w:pPr>
    </w:p>
    <w:p w:rsidR="00445703" w:rsidRDefault="00445703" w:rsidP="00F206B4">
      <w:pPr>
        <w:rPr>
          <w:b/>
        </w:rPr>
      </w:pPr>
    </w:p>
    <w:p w:rsidR="00F206B4" w:rsidRPr="00F82D01" w:rsidRDefault="00F206B4" w:rsidP="00F206B4">
      <w:r w:rsidRPr="00B20618">
        <w:rPr>
          <w:b/>
        </w:rPr>
        <w:t>4 Проектирование свайного фундамента</w:t>
      </w:r>
    </w:p>
    <w:p w:rsidR="00F206B4" w:rsidRPr="00B20618" w:rsidRDefault="00F206B4" w:rsidP="00F206B4"/>
    <w:p w:rsidR="00F206B4" w:rsidRPr="00B20618" w:rsidRDefault="00445703" w:rsidP="00F206B4">
      <w:pPr>
        <w:outlineLvl w:val="0"/>
        <w:rPr>
          <w:i/>
          <w:u w:val="single"/>
        </w:rPr>
      </w:pPr>
      <w:r w:rsidRPr="00B45DBF">
        <w:rPr>
          <w:b/>
          <w:i/>
          <w:u w:val="single"/>
        </w:rPr>
        <w:t>4.1</w:t>
      </w:r>
      <w:r w:rsidR="00F206B4" w:rsidRPr="00B45DBF">
        <w:rPr>
          <w:b/>
          <w:i/>
          <w:u w:val="single"/>
        </w:rPr>
        <w:t xml:space="preserve"> Назначени</w:t>
      </w:r>
      <w:r w:rsidRPr="00B45DBF">
        <w:rPr>
          <w:b/>
          <w:i/>
          <w:u w:val="single"/>
        </w:rPr>
        <w:t>е параметров свайного фундамент</w:t>
      </w:r>
    </w:p>
    <w:p w:rsidR="00F206B4" w:rsidRPr="00B20618" w:rsidRDefault="00F206B4" w:rsidP="00F206B4">
      <w:r w:rsidRPr="00B20618">
        <w:t>Сваи</w:t>
      </w:r>
      <w:r>
        <w:t xml:space="preserve"> принимаем висячего типа</w:t>
      </w:r>
      <w:r w:rsidRPr="00F4043F">
        <w:t xml:space="preserve"> </w:t>
      </w:r>
      <w:r w:rsidR="00F4082F" w:rsidRPr="00C81BEF">
        <w:rPr>
          <w:position w:val="-10"/>
        </w:rPr>
        <w:object w:dxaOrig="999" w:dyaOrig="320">
          <v:shape id="_x0000_i1140" type="#_x0000_t75" style="width:50.25pt;height:15.75pt" o:ole="">
            <v:imagedata r:id="rId237" o:title=""/>
          </v:shape>
          <o:OLEObject Type="Embed" ProgID="Equation.3" ShapeID="_x0000_i1140" DrawAspect="Content" ObjectID="_1543490005" r:id="rId238"/>
        </w:object>
      </w:r>
    </w:p>
    <w:p w:rsidR="00F206B4" w:rsidRPr="00B20618" w:rsidRDefault="00F206B4" w:rsidP="00F206B4">
      <w:r w:rsidRPr="00B20618">
        <w:t xml:space="preserve">Заведем сваю в </w:t>
      </w:r>
      <w:r w:rsidR="004128AC">
        <w:t>четвёртый</w:t>
      </w:r>
      <w:r w:rsidRPr="00B20618">
        <w:t xml:space="preserve"> слой грунта.</w:t>
      </w:r>
    </w:p>
    <w:p w:rsidR="00F206B4" w:rsidRDefault="00F206B4" w:rsidP="00F206B4">
      <w:r w:rsidRPr="00B20618">
        <w:t>Примем забивную составную железобетонную сваю-оболочк</w:t>
      </w:r>
      <w:r w:rsidR="00A374C5">
        <w:t xml:space="preserve">у с ненапрягаемой арматурой СО </w:t>
      </w:r>
      <w:r w:rsidR="00445703">
        <w:t>17</w:t>
      </w:r>
      <w:r w:rsidRPr="00B20618">
        <w:t>-</w:t>
      </w:r>
      <w:r>
        <w:t>8</w:t>
      </w:r>
      <w:r w:rsidRPr="00B20618">
        <w:t>0 (ГОСТ 19804-91).</w:t>
      </w:r>
      <w:r w:rsidR="008C3688">
        <w:t xml:space="preserve"> </w:t>
      </w:r>
    </w:p>
    <w:p w:rsidR="00A374C5" w:rsidRPr="00B20618" w:rsidRDefault="006712E3" w:rsidP="00A374C5">
      <w:pPr>
        <w:jc w:val="center"/>
      </w:pPr>
      <w:r w:rsidRPr="00A374C5">
        <w:rPr>
          <w:position w:val="-12"/>
        </w:rPr>
        <w:object w:dxaOrig="3120" w:dyaOrig="360">
          <v:shape id="_x0000_i1141" type="#_x0000_t75" style="width:156pt;height:18pt" o:ole="">
            <v:imagedata r:id="rId239" o:title=""/>
          </v:shape>
          <o:OLEObject Type="Embed" ProgID="Equation.DSMT4" ShapeID="_x0000_i1141" DrawAspect="Content" ObjectID="_1543490006" r:id="rId240"/>
        </w:object>
      </w:r>
    </w:p>
    <w:p w:rsidR="000811AF" w:rsidRPr="000811AF" w:rsidRDefault="000811AF" w:rsidP="000811AF">
      <w:r w:rsidRPr="000811AF">
        <w:t xml:space="preserve">- Глубину </w:t>
      </w:r>
      <w:r w:rsidRPr="00F4082F">
        <w:t>защемления</w:t>
      </w:r>
      <w:r w:rsidRPr="00F4082F">
        <w:rPr>
          <w:color w:val="FF0000"/>
        </w:rPr>
        <w:t xml:space="preserve"> </w:t>
      </w:r>
      <w:r w:rsidRPr="000811AF">
        <w:t>сваи в грунте определяем по ф-ле А.В. Паталеева</w:t>
      </w:r>
    </w:p>
    <w:p w:rsidR="000811AF" w:rsidRPr="000811AF" w:rsidRDefault="000811AF" w:rsidP="000811AF">
      <w:pPr>
        <w:jc w:val="center"/>
      </w:pPr>
      <w:r w:rsidRPr="000811AF">
        <w:rPr>
          <w:position w:val="-32"/>
        </w:rPr>
        <w:object w:dxaOrig="1620" w:dyaOrig="760">
          <v:shape id="_x0000_i1142" type="#_x0000_t75" style="width:111.75pt;height:48pt" o:ole="" fillcolor="window">
            <v:imagedata r:id="rId241" o:title=""/>
          </v:shape>
          <o:OLEObject Type="Embed" ProgID="Equation.3" ShapeID="_x0000_i1142" DrawAspect="Content" ObjectID="_1543490007" r:id="rId242"/>
        </w:object>
      </w:r>
      <w:r w:rsidRPr="000811AF">
        <w:t>;</w:t>
      </w:r>
    </w:p>
    <w:p w:rsidR="000811AF" w:rsidRPr="000811AF" w:rsidRDefault="000811AF" w:rsidP="000811AF">
      <w:r w:rsidRPr="000811AF">
        <w:t xml:space="preserve">где: </w:t>
      </w:r>
      <w:r w:rsidRPr="000811AF">
        <w:rPr>
          <w:lang w:val="en-US"/>
        </w:rPr>
        <w:t>h</w:t>
      </w:r>
      <w:r w:rsidRPr="000811AF">
        <w:rPr>
          <w:vertAlign w:val="subscript"/>
          <w:lang w:val="en-US"/>
        </w:rPr>
        <w:t>a</w:t>
      </w:r>
      <w:r w:rsidRPr="000811AF">
        <w:t xml:space="preserve">- высота слоя в котором происходит сдвиг грунта при воздействии на него сваи.                                                                            </w:t>
      </w:r>
    </w:p>
    <w:p w:rsidR="000811AF" w:rsidRPr="000811AF" w:rsidRDefault="000811AF" w:rsidP="000811AF">
      <w:pPr>
        <w:jc w:val="center"/>
      </w:pPr>
      <w:r w:rsidRPr="000811AF">
        <w:rPr>
          <w:lang w:val="en-US"/>
        </w:rPr>
        <w:t>h</w:t>
      </w:r>
      <w:r w:rsidRPr="000811AF">
        <w:rPr>
          <w:vertAlign w:val="subscript"/>
          <w:lang w:val="en-US"/>
        </w:rPr>
        <w:t>a</w:t>
      </w:r>
      <w:r w:rsidRPr="000811AF">
        <w:t xml:space="preserve"> = 0.14</w:t>
      </w:r>
      <w:r>
        <w:rPr>
          <w:lang w:val="en-US"/>
        </w:rPr>
        <w:t>t</w:t>
      </w:r>
      <w:r w:rsidRPr="000811AF">
        <w:t xml:space="preserve">= </w:t>
      </w:r>
      <w:r w:rsidR="008D6787">
        <w:t>0.14(0.6+1.4+8)=1.4</w:t>
      </w:r>
    </w:p>
    <w:p w:rsidR="00CE4D8E" w:rsidRDefault="000811AF" w:rsidP="000811AF">
      <w:r w:rsidRPr="000811AF">
        <w:t xml:space="preserve">Следовательно:          </w:t>
      </w:r>
    </w:p>
    <w:p w:rsidR="00CE4D8E" w:rsidRPr="000811AF" w:rsidRDefault="00CE4D8E" w:rsidP="000811AF">
      <w:r w:rsidRPr="00CE4D8E">
        <w:rPr>
          <w:position w:val="-30"/>
        </w:rPr>
        <w:object w:dxaOrig="2640" w:dyaOrig="740">
          <v:shape id="_x0000_i1143" type="#_x0000_t75" style="width:132pt;height:36.75pt" o:ole="">
            <v:imagedata r:id="rId243" o:title=""/>
          </v:shape>
          <o:OLEObject Type="Embed" ProgID="Equation.DSMT4" ShapeID="_x0000_i1143" DrawAspect="Content" ObjectID="_1543490008" r:id="rId244"/>
        </w:object>
      </w:r>
    </w:p>
    <w:p w:rsidR="000811AF" w:rsidRPr="000811AF" w:rsidRDefault="00CE4D8E" w:rsidP="00F206B4">
      <w:r w:rsidRPr="00153651">
        <w:rPr>
          <w:position w:val="-24"/>
        </w:rPr>
        <w:object w:dxaOrig="1860" w:dyaOrig="620">
          <v:shape id="_x0000_i1144" type="#_x0000_t75" style="width:93pt;height:30.75pt" o:ole="">
            <v:imagedata r:id="rId245" o:title=""/>
          </v:shape>
          <o:OLEObject Type="Embed" ProgID="Equation.DSMT4" ShapeID="_x0000_i1144" DrawAspect="Content" ObjectID="_1543490009" r:id="rId246"/>
        </w:object>
      </w:r>
    </w:p>
    <w:p w:rsidR="00F206B4" w:rsidRPr="00B20618" w:rsidRDefault="00F206B4" w:rsidP="00F206B4"/>
    <w:p w:rsidR="00F206B4" w:rsidRPr="00B45DBF" w:rsidRDefault="004F7B70" w:rsidP="00F206B4">
      <w:pPr>
        <w:outlineLvl w:val="0"/>
        <w:rPr>
          <w:b/>
          <w:i/>
          <w:u w:val="single"/>
        </w:rPr>
      </w:pPr>
      <w:r w:rsidRPr="00B45DBF">
        <w:rPr>
          <w:b/>
          <w:i/>
          <w:u w:val="single"/>
        </w:rPr>
        <w:t>4.2</w:t>
      </w:r>
      <w:r w:rsidR="00F206B4" w:rsidRPr="00B45DBF">
        <w:rPr>
          <w:b/>
          <w:i/>
          <w:u w:val="single"/>
        </w:rPr>
        <w:t xml:space="preserve"> Определение несущей способности сваи по грунту</w:t>
      </w:r>
    </w:p>
    <w:p w:rsidR="00F206B4" w:rsidRPr="00B20618" w:rsidRDefault="00F206B4" w:rsidP="00F206B4">
      <w:r w:rsidRPr="00B20618">
        <w:t xml:space="preserve">Одиночную сваю по несущей способности грунтов основания следует рассчитывать исходя из условия [1]: </w:t>
      </w:r>
      <w:r w:rsidR="008C3688">
        <w:t xml:space="preserve"> </w:t>
      </w:r>
    </w:p>
    <w:p w:rsidR="00F206B4" w:rsidRPr="00B20618" w:rsidRDefault="00F206B4" w:rsidP="00F206B4">
      <w:r w:rsidRPr="00B20618">
        <w:rPr>
          <w:position w:val="-30"/>
        </w:rPr>
        <w:object w:dxaOrig="800" w:dyaOrig="680">
          <v:shape id="_x0000_i1145" type="#_x0000_t75" style="width:41.25pt;height:36pt" o:ole="" fillcolor="window">
            <v:imagedata r:id="rId247" o:title=""/>
          </v:shape>
          <o:OLEObject Type="Embed" ProgID="Equation.3" ShapeID="_x0000_i1145" DrawAspect="Content" ObjectID="_1543490010" r:id="rId248"/>
        </w:object>
      </w:r>
    </w:p>
    <w:p w:rsidR="00F206B4" w:rsidRPr="00B20618" w:rsidRDefault="00F206B4" w:rsidP="00F206B4">
      <w:r w:rsidRPr="00B20618">
        <w:t xml:space="preserve">где </w:t>
      </w:r>
      <w:r w:rsidRPr="00B20618">
        <w:rPr>
          <w:position w:val="-6"/>
        </w:rPr>
        <w:object w:dxaOrig="279" w:dyaOrig="279">
          <v:shape id="_x0000_i1146" type="#_x0000_t75" style="width:14.25pt;height:15pt" o:ole="" fillcolor="window">
            <v:imagedata r:id="rId249" o:title=""/>
          </v:shape>
          <o:OLEObject Type="Embed" ProgID="Equation.3" ShapeID="_x0000_i1146" DrawAspect="Content" ObjectID="_1543490011" r:id="rId250"/>
        </w:object>
      </w:r>
      <w:r w:rsidRPr="00B20618">
        <w:t xml:space="preserve"> - расчетная нагрузка на сваю</w:t>
      </w:r>
    </w:p>
    <w:p w:rsidR="00F206B4" w:rsidRPr="00B20618" w:rsidRDefault="00F206B4" w:rsidP="00F206B4">
      <w:r w:rsidRPr="00B20618">
        <w:t xml:space="preserve">       </w:t>
      </w:r>
      <w:r w:rsidRPr="00B20618">
        <w:rPr>
          <w:position w:val="-12"/>
        </w:rPr>
        <w:object w:dxaOrig="279" w:dyaOrig="360">
          <v:shape id="_x0000_i1147" type="#_x0000_t75" style="width:14.25pt;height:18.75pt" o:ole="" fillcolor="window">
            <v:imagedata r:id="rId251" o:title=""/>
          </v:shape>
          <o:OLEObject Type="Embed" ProgID="Equation.3" ShapeID="_x0000_i1147" DrawAspect="Content" ObjectID="_1543490012" r:id="rId252"/>
        </w:object>
      </w:r>
      <w:r w:rsidRPr="00B20618">
        <w:t xml:space="preserve"> - коэффициент надежности, принимаем равным 1,4</w:t>
      </w:r>
    </w:p>
    <w:p w:rsidR="00F206B4" w:rsidRPr="00B20618" w:rsidRDefault="00F206B4" w:rsidP="00F206B4">
      <w:r w:rsidRPr="00B20618">
        <w:t xml:space="preserve">      </w:t>
      </w:r>
      <w:r w:rsidRPr="00B20618">
        <w:rPr>
          <w:position w:val="-12"/>
        </w:rPr>
        <w:object w:dxaOrig="300" w:dyaOrig="360">
          <v:shape id="_x0000_i1148" type="#_x0000_t75" style="width:15.75pt;height:18.75pt" o:ole="" fillcolor="window">
            <v:imagedata r:id="rId253" o:title=""/>
          </v:shape>
          <o:OLEObject Type="Embed" ProgID="Equation.3" ShapeID="_x0000_i1148" DrawAspect="Content" ObjectID="_1543490013" r:id="rId254"/>
        </w:object>
      </w:r>
      <w:r w:rsidRPr="00B20618">
        <w:t xml:space="preserve"> - несущая способность висячей сваи по грунту, работающая на сжимающую нагрузку, определяется по формуле:</w:t>
      </w:r>
    </w:p>
    <w:p w:rsidR="00F206B4" w:rsidRPr="00B20618" w:rsidRDefault="00F206B4" w:rsidP="00F206B4">
      <w:r w:rsidRPr="00B20618">
        <w:rPr>
          <w:position w:val="-30"/>
        </w:rPr>
        <w:object w:dxaOrig="2880" w:dyaOrig="720">
          <v:shape id="_x0000_i1149" type="#_x0000_t75" style="width:150.75pt;height:37.5pt" o:ole="" fillcolor="window">
            <v:imagedata r:id="rId255" o:title=""/>
          </v:shape>
          <o:OLEObject Type="Embed" ProgID="Equation.3" ShapeID="_x0000_i1149" DrawAspect="Content" ObjectID="_1543490014" r:id="rId256"/>
        </w:object>
      </w:r>
      <w:r w:rsidRPr="00B20618">
        <w:t>,</w:t>
      </w:r>
    </w:p>
    <w:p w:rsidR="00F206B4" w:rsidRPr="00B20618" w:rsidRDefault="00F206B4" w:rsidP="00F206B4">
      <w:r w:rsidRPr="00B20618">
        <w:t xml:space="preserve">где  </w:t>
      </w:r>
      <w:r w:rsidRPr="00B20618">
        <w:rPr>
          <w:position w:val="-12"/>
        </w:rPr>
        <w:object w:dxaOrig="260" w:dyaOrig="360">
          <v:shape id="_x0000_i1150" type="#_x0000_t75" style="width:13.5pt;height:18.75pt" o:ole="" fillcolor="window">
            <v:imagedata r:id="rId257" o:title=""/>
          </v:shape>
          <o:OLEObject Type="Embed" ProgID="Equation.3" ShapeID="_x0000_i1150" DrawAspect="Content" ObjectID="_1543490015" r:id="rId258"/>
        </w:object>
      </w:r>
      <w:r>
        <w:t xml:space="preserve"> - коэффициент</w:t>
      </w:r>
      <w:r w:rsidRPr="00B20618">
        <w:t xml:space="preserve"> услови</w:t>
      </w:r>
      <w:r w:rsidR="006F6411">
        <w:t xml:space="preserve">й работы сваи в грунте, равный </w:t>
      </w:r>
      <w:r w:rsidRPr="00B20618">
        <w:t>,</w:t>
      </w:r>
    </w:p>
    <w:p w:rsidR="00F206B4" w:rsidRPr="00B20618" w:rsidRDefault="00F206B4" w:rsidP="00F206B4">
      <w:r w:rsidRPr="00B20618">
        <w:t xml:space="preserve">       </w:t>
      </w:r>
      <w:r w:rsidRPr="00B20618">
        <w:rPr>
          <w:position w:val="-4"/>
        </w:rPr>
        <w:object w:dxaOrig="240" w:dyaOrig="260">
          <v:shape id="_x0000_i1151" type="#_x0000_t75" style="width:12.75pt;height:13.5pt" o:ole="" fillcolor="window">
            <v:imagedata r:id="rId259" o:title=""/>
          </v:shape>
          <o:OLEObject Type="Embed" ProgID="Equation.3" ShapeID="_x0000_i1151" DrawAspect="Content" ObjectID="_1543490016" r:id="rId260"/>
        </w:object>
      </w:r>
      <w:r w:rsidRPr="00B20618">
        <w:t xml:space="preserve"> - расчетное сопротивление грунта под нижним концом сваи, кПа,</w:t>
      </w:r>
    </w:p>
    <w:p w:rsidR="00F206B4" w:rsidRPr="00B20618" w:rsidRDefault="00F206B4" w:rsidP="00F206B4">
      <w:r w:rsidRPr="00B20618">
        <w:t xml:space="preserve">       </w:t>
      </w:r>
      <w:r w:rsidRPr="00B20618">
        <w:rPr>
          <w:position w:val="-4"/>
        </w:rPr>
        <w:object w:dxaOrig="240" w:dyaOrig="260">
          <v:shape id="_x0000_i1152" type="#_x0000_t75" style="width:12.75pt;height:13.5pt" o:ole="" fillcolor="window">
            <v:imagedata r:id="rId261" o:title=""/>
          </v:shape>
          <o:OLEObject Type="Embed" ProgID="Equation.3" ShapeID="_x0000_i1152" DrawAspect="Content" ObjectID="_1543490017" r:id="rId262"/>
        </w:object>
      </w:r>
      <w:r w:rsidRPr="00B20618">
        <w:t xml:space="preserve"> - площадь опирания сваи на грунт, м,</w:t>
      </w:r>
    </w:p>
    <w:p w:rsidR="00F206B4" w:rsidRPr="00B20618" w:rsidRDefault="00F206B4" w:rsidP="00F206B4">
      <w:r w:rsidRPr="00B20618">
        <w:t xml:space="preserve">       </w:t>
      </w:r>
      <w:r w:rsidRPr="00B20618">
        <w:rPr>
          <w:position w:val="-6"/>
        </w:rPr>
        <w:object w:dxaOrig="260" w:dyaOrig="279">
          <v:shape id="_x0000_i1153" type="#_x0000_t75" style="width:13.5pt;height:15pt" o:ole="" fillcolor="window">
            <v:imagedata r:id="rId263" o:title=""/>
          </v:shape>
          <o:OLEObject Type="Embed" ProgID="Equation.3" ShapeID="_x0000_i1153" DrawAspect="Content" ObjectID="_1543490018" r:id="rId264"/>
        </w:object>
      </w:r>
      <w:r w:rsidRPr="00B20618">
        <w:t xml:space="preserve"> - наружный периметр поперечного сечения сваи, м,</w:t>
      </w:r>
    </w:p>
    <w:p w:rsidR="00F206B4" w:rsidRPr="00B20618" w:rsidRDefault="00F206B4" w:rsidP="00F206B4">
      <w:r w:rsidRPr="00B20618">
        <w:t xml:space="preserve">       </w:t>
      </w:r>
      <w:r w:rsidRPr="00B20618">
        <w:rPr>
          <w:position w:val="-12"/>
        </w:rPr>
        <w:object w:dxaOrig="240" w:dyaOrig="360">
          <v:shape id="_x0000_i1154" type="#_x0000_t75" style="width:12.75pt;height:18.75pt" o:ole="" fillcolor="window">
            <v:imagedata r:id="rId265" o:title=""/>
          </v:shape>
          <o:OLEObject Type="Embed" ProgID="Equation.3" ShapeID="_x0000_i1154" DrawAspect="Content" ObjectID="_1543490019" r:id="rId266"/>
        </w:object>
      </w:r>
      <w:r w:rsidRPr="00B20618">
        <w:t xml:space="preserve"> - расчетное сопротивление </w:t>
      </w:r>
      <w:r w:rsidRPr="00B20618">
        <w:rPr>
          <w:lang w:val="en-US"/>
        </w:rPr>
        <w:t>i</w:t>
      </w:r>
      <w:r w:rsidRPr="00B20618">
        <w:t>-го слоя грунта основания на боковой</w:t>
      </w:r>
    </w:p>
    <w:p w:rsidR="00F206B4" w:rsidRPr="00B20618" w:rsidRDefault="00F206B4" w:rsidP="00F206B4">
      <w:r w:rsidRPr="00B20618">
        <w:t xml:space="preserve">              поверхности сваи, кПа, (табл. 6.5.[1]),</w:t>
      </w:r>
    </w:p>
    <w:p w:rsidR="00F206B4" w:rsidRPr="00B20618" w:rsidRDefault="00F206B4" w:rsidP="00F206B4">
      <w:r w:rsidRPr="00B20618">
        <w:t xml:space="preserve">       </w:t>
      </w:r>
      <w:r w:rsidRPr="00B20618">
        <w:rPr>
          <w:position w:val="-12"/>
        </w:rPr>
        <w:object w:dxaOrig="220" w:dyaOrig="360">
          <v:shape id="_x0000_i1155" type="#_x0000_t75" style="width:11.25pt;height:18.75pt" o:ole="" fillcolor="window">
            <v:imagedata r:id="rId267" o:title=""/>
          </v:shape>
          <o:OLEObject Type="Embed" ProgID="Equation.3" ShapeID="_x0000_i1155" DrawAspect="Content" ObjectID="_1543490020" r:id="rId268"/>
        </w:object>
      </w:r>
      <w:r w:rsidRPr="00B20618">
        <w:t xml:space="preserve"> - толщина </w:t>
      </w:r>
      <w:r w:rsidRPr="00B20618">
        <w:rPr>
          <w:lang w:val="en-US"/>
        </w:rPr>
        <w:t>i</w:t>
      </w:r>
      <w:r w:rsidRPr="00B20618">
        <w:t>-го слоя грунта,</w:t>
      </w:r>
      <w:r>
        <w:t xml:space="preserve"> соприкасающегося с боковой поверхность</w:t>
      </w:r>
      <w:r w:rsidRPr="00B20618">
        <w:t>ю</w:t>
      </w:r>
    </w:p>
    <w:p w:rsidR="00F206B4" w:rsidRPr="00B20618" w:rsidRDefault="00F206B4" w:rsidP="00F206B4">
      <w:r w:rsidRPr="00B20618">
        <w:t xml:space="preserve">             сваи, м. (пласты грунтов следует расчленить на слои толщиной не</w:t>
      </w:r>
    </w:p>
    <w:p w:rsidR="00F206B4" w:rsidRPr="00B20618" w:rsidRDefault="00F206B4" w:rsidP="00F206B4">
      <w:r w:rsidRPr="00B20618">
        <w:t xml:space="preserve">             более </w:t>
      </w:r>
      <w:smartTag w:uri="urn:schemas-microsoft-com:office:smarttags" w:element="metricconverter">
        <w:smartTagPr>
          <w:attr w:name="ProductID" w:val="2 м"/>
        </w:smartTagPr>
        <w:r w:rsidRPr="00B20618">
          <w:t>2 м</w:t>
        </w:r>
      </w:smartTag>
      <w:r w:rsidRPr="00B20618">
        <w:t>.),</w:t>
      </w:r>
    </w:p>
    <w:p w:rsidR="00F206B4" w:rsidRPr="00B20618" w:rsidRDefault="00F206B4" w:rsidP="00F206B4">
      <w:r w:rsidRPr="00B20618">
        <w:t xml:space="preserve"> </w:t>
      </w:r>
      <w:r w:rsidRPr="00B20618">
        <w:rPr>
          <w:position w:val="-14"/>
        </w:rPr>
        <w:object w:dxaOrig="680" w:dyaOrig="380">
          <v:shape id="_x0000_i1156" type="#_x0000_t75" style="width:35.25pt;height:20.25pt" o:ole="" fillcolor="window">
            <v:imagedata r:id="rId269" o:title=""/>
          </v:shape>
          <o:OLEObject Type="Embed" ProgID="Equation.3" ShapeID="_x0000_i1156" DrawAspect="Content" ObjectID="_1543490021" r:id="rId270"/>
        </w:object>
      </w:r>
      <w:r>
        <w:t xml:space="preserve"> - коэффициен</w:t>
      </w:r>
      <w:r w:rsidRPr="00B20618">
        <w:t>ты условий работы грунта, соответственно под нижним</w:t>
      </w:r>
    </w:p>
    <w:p w:rsidR="00F206B4" w:rsidRDefault="00F206B4" w:rsidP="00F206B4">
      <w:r w:rsidRPr="00B20618">
        <w:t xml:space="preserve">             концом и на боковой поверхности сваи (табл. 6.6.[1]).</w:t>
      </w:r>
    </w:p>
    <w:p w:rsidR="006A0AE2" w:rsidRPr="00B20618" w:rsidRDefault="006A0AE2" w:rsidP="00F206B4"/>
    <w:p w:rsidR="00F206B4" w:rsidRDefault="00374731" w:rsidP="00F206B4">
      <w:r>
        <w:object w:dxaOrig="15870" w:dyaOrig="9900">
          <v:shape id="_x0000_i1157" type="#_x0000_t75" style="width:507pt;height:303pt" o:ole="">
            <v:imagedata r:id="rId271" o:title=""/>
          </v:shape>
          <o:OLEObject Type="Embed" ProgID="AutoCAD.Drawing.17" ShapeID="_x0000_i1157" DrawAspect="Content" ObjectID="_1543490022" r:id="rId272"/>
        </w:object>
      </w:r>
    </w:p>
    <w:p w:rsidR="006A0AE2" w:rsidRDefault="006A0AE2" w:rsidP="00F206B4">
      <w:r>
        <w:t xml:space="preserve">Рис </w:t>
      </w:r>
      <w:r w:rsidR="00C6539F">
        <w:t>5.1</w:t>
      </w:r>
      <w:r w:rsidR="004F7B70" w:rsidRPr="004F7B70">
        <w:t>-</w:t>
      </w:r>
      <w:r>
        <w:t>Схема к расчёту нагрузки на сваи</w:t>
      </w:r>
    </w:p>
    <w:p w:rsidR="006A0AE2" w:rsidRDefault="006A0AE2" w:rsidP="00F206B4"/>
    <w:p w:rsidR="00F206B4" w:rsidRPr="00B20618" w:rsidRDefault="00F206B4" w:rsidP="00F206B4">
      <w:r w:rsidRPr="00B20618">
        <w:t xml:space="preserve">Определим расчетное сопротивление </w:t>
      </w:r>
      <w:r w:rsidRPr="00B20618">
        <w:rPr>
          <w:lang w:val="en-US"/>
        </w:rPr>
        <w:t>i</w:t>
      </w:r>
      <w:r w:rsidRPr="00B20618">
        <w:t>-го слоя грунта основания на боковой поверхности сваи, кПа, принимаемое по табл. 6.5.[1] методом интерполяции:</w:t>
      </w:r>
    </w:p>
    <w:p w:rsidR="00F206B4" w:rsidRDefault="00022087" w:rsidP="00F206B4">
      <w:r w:rsidRPr="00022087">
        <w:rPr>
          <w:position w:val="-78"/>
        </w:rPr>
        <w:object w:dxaOrig="1480" w:dyaOrig="1740">
          <v:shape id="_x0000_i1158" type="#_x0000_t75" style="width:74.25pt;height:87pt" o:ole="">
            <v:imagedata r:id="rId273" o:title=""/>
          </v:shape>
          <o:OLEObject Type="Embed" ProgID="Equation.DSMT4" ShapeID="_x0000_i1158" DrawAspect="Content" ObjectID="_1543490023" r:id="rId274"/>
        </w:object>
      </w:r>
    </w:p>
    <w:p w:rsidR="00F206B4" w:rsidRPr="00B20618" w:rsidRDefault="00F206B4" w:rsidP="00F206B4">
      <w:r w:rsidRPr="00B20618">
        <w:t>Определим расчетное сопротивление грунта под нижним концом сваи по табл. 6.4.[1], R=</w:t>
      </w:r>
      <w:r w:rsidR="008C1BC1">
        <w:t>3670</w:t>
      </w:r>
      <w:r w:rsidRPr="00B20618">
        <w:t xml:space="preserve"> кПа.</w:t>
      </w:r>
    </w:p>
    <w:p w:rsidR="00F206B4" w:rsidRPr="00B20618" w:rsidRDefault="00623B05" w:rsidP="00F206B4">
      <w:r w:rsidRPr="00DD53D2">
        <w:rPr>
          <w:position w:val="-12"/>
        </w:rPr>
        <w:object w:dxaOrig="8620" w:dyaOrig="380">
          <v:shape id="_x0000_i1159" type="#_x0000_t75" style="width:451.5pt;height:20.25pt" o:ole="" fillcolor="window">
            <v:imagedata r:id="rId275" o:title=""/>
          </v:shape>
          <o:OLEObject Type="Embed" ProgID="Equation.3" ShapeID="_x0000_i1159" DrawAspect="Content" ObjectID="_1543490024" r:id="rId276"/>
        </w:object>
      </w:r>
    </w:p>
    <w:p w:rsidR="00F206B4" w:rsidRPr="00B20618" w:rsidRDefault="00F206B4" w:rsidP="00F206B4"/>
    <w:p w:rsidR="00F206B4" w:rsidRPr="00B20618" w:rsidRDefault="00F206B4" w:rsidP="00F206B4">
      <w:r w:rsidRPr="00B20618">
        <w:t>Расчетная несущая способность свай с учетом коэффициента надежности:</w:t>
      </w:r>
    </w:p>
    <w:p w:rsidR="00F206B4" w:rsidRPr="00B20618" w:rsidRDefault="00623B05" w:rsidP="00F206B4">
      <w:r w:rsidRPr="00B20618">
        <w:rPr>
          <w:position w:val="-30"/>
        </w:rPr>
        <w:object w:dxaOrig="3340" w:dyaOrig="680">
          <v:shape id="_x0000_i1160" type="#_x0000_t75" style="width:167.25pt;height:33.75pt" o:ole="">
            <v:imagedata r:id="rId277" o:title=""/>
          </v:shape>
          <o:OLEObject Type="Embed" ProgID="Equation.DSMT4" ShapeID="_x0000_i1160" DrawAspect="Content" ObjectID="_1543490025" r:id="rId278"/>
        </w:object>
      </w:r>
    </w:p>
    <w:p w:rsidR="00FF5771" w:rsidRDefault="00FF5771" w:rsidP="00FF5771">
      <w:pPr>
        <w:rPr>
          <w:sz w:val="28"/>
          <w:szCs w:val="28"/>
        </w:rPr>
      </w:pPr>
    </w:p>
    <w:p w:rsidR="009238FC" w:rsidRDefault="009238FC" w:rsidP="00890503"/>
    <w:p w:rsidR="000758DD" w:rsidRDefault="00DE795A" w:rsidP="000758DD">
      <w:r>
        <w:object w:dxaOrig="15870" w:dyaOrig="9900">
          <v:shape id="_x0000_i1161" type="#_x0000_t75" style="width:552.75pt;height:525.75pt" o:ole="">
            <v:imagedata r:id="rId279" o:title=""/>
          </v:shape>
          <o:OLEObject Type="Embed" ProgID="AutoCAD.Drawing.16" ShapeID="_x0000_i1161" DrawAspect="Content" ObjectID="_1543490026" r:id="rId280"/>
        </w:object>
      </w:r>
    </w:p>
    <w:p w:rsidR="000758DD" w:rsidRDefault="000758DD" w:rsidP="000758DD"/>
    <w:p w:rsidR="000758DD" w:rsidRDefault="000758DD" w:rsidP="000758DD"/>
    <w:p w:rsidR="00890503" w:rsidRPr="00B20618" w:rsidRDefault="00AD678E" w:rsidP="00AD678E">
      <w:pPr>
        <w:outlineLvl w:val="0"/>
      </w:pPr>
      <w:r>
        <w:t>Р</w:t>
      </w:r>
      <w:r w:rsidR="00960166">
        <w:t xml:space="preserve">исунок </w:t>
      </w:r>
      <w:r w:rsidR="002A3C66">
        <w:t>6</w:t>
      </w:r>
      <w:r w:rsidR="004F7B70" w:rsidRPr="004F7B70">
        <w:t>-</w:t>
      </w:r>
      <w:r w:rsidR="00890503" w:rsidRPr="00B20618">
        <w:t xml:space="preserve"> Расчетная схема для определения сопротивления на</w:t>
      </w:r>
      <w:r w:rsidR="00960166">
        <w:t xml:space="preserve"> </w:t>
      </w:r>
      <w:r w:rsidR="00890503" w:rsidRPr="00B20618">
        <w:t>боковой поверхности сваи</w:t>
      </w:r>
    </w:p>
    <w:p w:rsidR="000758DD" w:rsidRDefault="000758DD" w:rsidP="00890503">
      <w:pPr>
        <w:rPr>
          <w:i/>
          <w:u w:val="single"/>
        </w:rPr>
      </w:pPr>
    </w:p>
    <w:p w:rsidR="000758DD" w:rsidRDefault="000758DD" w:rsidP="00890503">
      <w:pPr>
        <w:rPr>
          <w:i/>
          <w:u w:val="single"/>
        </w:rPr>
      </w:pPr>
    </w:p>
    <w:p w:rsidR="000758DD" w:rsidRDefault="000758DD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0E7B6B" w:rsidRDefault="000E7B6B" w:rsidP="00890503">
      <w:pPr>
        <w:rPr>
          <w:i/>
          <w:u w:val="single"/>
        </w:rPr>
      </w:pPr>
    </w:p>
    <w:p w:rsidR="00445703" w:rsidRDefault="00445703" w:rsidP="00890503">
      <w:pPr>
        <w:rPr>
          <w:i/>
          <w:u w:val="single"/>
        </w:rPr>
      </w:pPr>
    </w:p>
    <w:p w:rsidR="000E7B6B" w:rsidRPr="00B20618" w:rsidRDefault="00890503" w:rsidP="00890503">
      <w:pPr>
        <w:rPr>
          <w:i/>
          <w:u w:val="single"/>
        </w:rPr>
      </w:pPr>
      <w:r w:rsidRPr="00B20618">
        <w:rPr>
          <w:i/>
          <w:u w:val="single"/>
        </w:rPr>
        <w:t>4.3 Расчет свайного фундамента по первой группе предельных состояний</w:t>
      </w:r>
    </w:p>
    <w:p w:rsidR="00890503" w:rsidRPr="00B20618" w:rsidRDefault="00890503" w:rsidP="00890503">
      <w:r w:rsidRPr="00B20618">
        <w:t>Расчетная нагрузка на сваи, определяется по формуле [1]:</w:t>
      </w:r>
    </w:p>
    <w:p w:rsidR="00890503" w:rsidRPr="00B20618" w:rsidRDefault="00890503" w:rsidP="00890503">
      <w:r w:rsidRPr="00B20618">
        <w:rPr>
          <w:position w:val="-60"/>
          <w:lang w:val="en-US"/>
        </w:rPr>
        <w:object w:dxaOrig="2400" w:dyaOrig="1320">
          <v:shape id="_x0000_i1162" type="#_x0000_t75" style="width:120pt;height:66pt" o:ole="">
            <v:imagedata r:id="rId281" o:title=""/>
          </v:shape>
          <o:OLEObject Type="Embed" ProgID="Equation.DSMT4" ShapeID="_x0000_i1162" DrawAspect="Content" ObjectID="_1543490027" r:id="rId282"/>
        </w:object>
      </w:r>
      <w:r w:rsidRPr="00B20618">
        <w:t>,</w:t>
      </w:r>
    </w:p>
    <w:p w:rsidR="00890503" w:rsidRPr="00B20618" w:rsidRDefault="00890503" w:rsidP="00890503">
      <w:r w:rsidRPr="00B20618">
        <w:t xml:space="preserve">где </w:t>
      </w:r>
      <w:r w:rsidRPr="00B20618">
        <w:rPr>
          <w:position w:val="-14"/>
          <w:lang w:val="en-US"/>
        </w:rPr>
        <w:object w:dxaOrig="1400" w:dyaOrig="400">
          <v:shape id="_x0000_i1163" type="#_x0000_t75" style="width:69.75pt;height:20.25pt" o:ole="">
            <v:imagedata r:id="rId283" o:title=""/>
          </v:shape>
          <o:OLEObject Type="Embed" ProgID="Equation.DSMT4" ShapeID="_x0000_i1163" DrawAspect="Content" ObjectID="_1543490028" r:id="rId284"/>
        </w:object>
      </w:r>
      <w:r w:rsidRPr="00B20618">
        <w:t xml:space="preserve"> - соответственно, расчетные вертикальные нагрузки и</w:t>
      </w:r>
    </w:p>
    <w:p w:rsidR="00890503" w:rsidRPr="00B20618" w:rsidRDefault="00890503" w:rsidP="00890503">
      <w:r w:rsidRPr="00B20618">
        <w:t xml:space="preserve">                            моменты всех сил относительно центра тяжести подошвы</w:t>
      </w:r>
    </w:p>
    <w:p w:rsidR="00890503" w:rsidRPr="00B20618" w:rsidRDefault="00890503" w:rsidP="00890503">
      <w:r w:rsidRPr="00B20618">
        <w:t xml:space="preserve">                            ростверка, кН, кНм из сочетаний нагрузок,</w:t>
      </w:r>
    </w:p>
    <w:p w:rsidR="00890503" w:rsidRPr="00B20618" w:rsidRDefault="00890503" w:rsidP="00890503">
      <w:r w:rsidRPr="00B20618">
        <w:t xml:space="preserve">                      </w:t>
      </w:r>
      <w:r w:rsidRPr="00B20618">
        <w:rPr>
          <w:position w:val="-6"/>
        </w:rPr>
        <w:object w:dxaOrig="200" w:dyaOrig="220">
          <v:shape id="_x0000_i1164" type="#_x0000_t75" style="width:9.75pt;height:11.25pt" o:ole="">
            <v:imagedata r:id="rId285" o:title=""/>
          </v:shape>
          <o:OLEObject Type="Embed" ProgID="Equation.DSMT4" ShapeID="_x0000_i1164" DrawAspect="Content" ObjectID="_1543490029" r:id="rId286"/>
        </w:object>
      </w:r>
      <w:r w:rsidRPr="00B20618">
        <w:t xml:space="preserve"> - количество свай в ростверке,</w:t>
      </w:r>
    </w:p>
    <w:p w:rsidR="00890503" w:rsidRPr="00B20618" w:rsidRDefault="00890503" w:rsidP="00890503">
      <w:r w:rsidRPr="00B20618">
        <w:t xml:space="preserve">                   </w:t>
      </w:r>
      <w:r w:rsidRPr="00B20618">
        <w:rPr>
          <w:position w:val="-12"/>
        </w:rPr>
        <w:object w:dxaOrig="460" w:dyaOrig="360">
          <v:shape id="_x0000_i1165" type="#_x0000_t75" style="width:23.25pt;height:18pt" o:ole="">
            <v:imagedata r:id="rId287" o:title=""/>
          </v:shape>
          <o:OLEObject Type="Embed" ProgID="Equation.DSMT4" ShapeID="_x0000_i1165" DrawAspect="Content" ObjectID="_1543490030" r:id="rId288"/>
        </w:object>
      </w:r>
      <w:r w:rsidRPr="00B20618">
        <w:t xml:space="preserve"> - расстояние в направлении действия момента до оси</w:t>
      </w:r>
    </w:p>
    <w:p w:rsidR="00890503" w:rsidRPr="00B20618" w:rsidRDefault="00890503" w:rsidP="00890503">
      <w:r w:rsidRPr="00B20618">
        <w:t xml:space="preserve">                            наиболее удаленной сваи от центра тяжести свайного</w:t>
      </w:r>
    </w:p>
    <w:p w:rsidR="00890503" w:rsidRPr="00B20618" w:rsidRDefault="00890503" w:rsidP="00890503">
      <w:r w:rsidRPr="00B20618">
        <w:t xml:space="preserve">                            поля, м,</w:t>
      </w:r>
    </w:p>
    <w:p w:rsidR="00890503" w:rsidRPr="00B20618" w:rsidRDefault="00890503" w:rsidP="00890503">
      <w:r w:rsidRPr="00B20618">
        <w:t xml:space="preserve">                      </w:t>
      </w:r>
      <w:r w:rsidR="007C4CC5" w:rsidRPr="00B20618">
        <w:rPr>
          <w:position w:val="-12"/>
        </w:rPr>
        <w:object w:dxaOrig="240" w:dyaOrig="360">
          <v:shape id="_x0000_i1166" type="#_x0000_t75" style="width:12pt;height:18pt" o:ole="" o:bullet="t">
            <v:imagedata r:id="rId289" o:title=""/>
          </v:shape>
          <o:OLEObject Type="Embed" ProgID="Equation.DSMT4" ShapeID="_x0000_i1166" DrawAspect="Content" ObjectID="_1543490031" r:id="rId290"/>
        </w:object>
      </w:r>
      <w:r w:rsidRPr="00B20618">
        <w:t xml:space="preserve"> - то же, до оси каждой сваи, м.</w:t>
      </w:r>
    </w:p>
    <w:p w:rsidR="003614F7" w:rsidRPr="00013ECD" w:rsidRDefault="003614F7" w:rsidP="003614F7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  <w:lang w:val="en-US"/>
        </w:rPr>
        <w:t>I</w:t>
      </w:r>
      <w:r w:rsidRPr="00013ECD">
        <w:rPr>
          <w:rFonts w:ascii="Century Gothic" w:hAnsi="Century Gothic"/>
          <w:i/>
        </w:rPr>
        <w:t xml:space="preserve"> сочетание</w:t>
      </w:r>
    </w:p>
    <w:p w:rsidR="003614F7" w:rsidRPr="00013ECD" w:rsidRDefault="00223E9E" w:rsidP="003614F7">
      <w:pPr>
        <w:rPr>
          <w:rFonts w:ascii="Century Gothic" w:hAnsi="Century Gothic"/>
          <w:i/>
        </w:rPr>
      </w:pPr>
      <w:r w:rsidRPr="00223E9E">
        <w:rPr>
          <w:rFonts w:ascii="Century Gothic" w:hAnsi="Century Gothic"/>
          <w:i/>
          <w:position w:val="-28"/>
        </w:rPr>
        <w:object w:dxaOrig="6460" w:dyaOrig="660">
          <v:shape id="_x0000_i1167" type="#_x0000_t75" style="width:323.25pt;height:33pt" o:ole="">
            <v:imagedata r:id="rId291" o:title=""/>
          </v:shape>
          <o:OLEObject Type="Embed" ProgID="Equation.DSMT4" ShapeID="_x0000_i1167" DrawAspect="Content" ObjectID="_1543490032" r:id="rId292"/>
        </w:object>
      </w:r>
    </w:p>
    <w:p w:rsidR="003614F7" w:rsidRPr="00013ECD" w:rsidRDefault="003614F7" w:rsidP="003614F7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  <w:lang w:val="en-US"/>
        </w:rPr>
        <w:t>II</w:t>
      </w:r>
      <w:r w:rsidRPr="00013ECD">
        <w:rPr>
          <w:rFonts w:ascii="Century Gothic" w:hAnsi="Century Gothic"/>
          <w:i/>
        </w:rPr>
        <w:t xml:space="preserve"> сочетание</w:t>
      </w:r>
    </w:p>
    <w:p w:rsidR="003614F7" w:rsidRPr="00013ECD" w:rsidRDefault="00532792" w:rsidP="003614F7">
      <w:pPr>
        <w:rPr>
          <w:rFonts w:ascii="Century Gothic" w:hAnsi="Century Gothic"/>
          <w:i/>
        </w:rPr>
      </w:pPr>
      <w:r w:rsidRPr="00532792">
        <w:rPr>
          <w:rFonts w:ascii="Century Gothic" w:hAnsi="Century Gothic"/>
          <w:i/>
          <w:position w:val="-28"/>
        </w:rPr>
        <w:object w:dxaOrig="5480" w:dyaOrig="660">
          <v:shape id="_x0000_i1168" type="#_x0000_t75" style="width:273.75pt;height:33pt" o:ole="">
            <v:imagedata r:id="rId293" o:title=""/>
          </v:shape>
          <o:OLEObject Type="Embed" ProgID="Equation.DSMT4" ShapeID="_x0000_i1168" DrawAspect="Content" ObjectID="_1543490033" r:id="rId294"/>
        </w:object>
      </w:r>
    </w:p>
    <w:p w:rsidR="003614F7" w:rsidRPr="00013ECD" w:rsidRDefault="003614F7" w:rsidP="003614F7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  <w:lang w:val="en-US"/>
        </w:rPr>
        <w:t>III</w:t>
      </w:r>
      <w:r w:rsidRPr="00013ECD">
        <w:rPr>
          <w:rFonts w:ascii="Century Gothic" w:hAnsi="Century Gothic"/>
          <w:i/>
        </w:rPr>
        <w:t xml:space="preserve"> сочетание</w:t>
      </w:r>
    </w:p>
    <w:p w:rsidR="003614F7" w:rsidRPr="00F2178F" w:rsidRDefault="00532792" w:rsidP="003614F7">
      <w:pPr>
        <w:rPr>
          <w:rFonts w:ascii="Century Gothic" w:hAnsi="Century Gothic"/>
          <w:i/>
          <w:lang w:val="en-US"/>
        </w:rPr>
      </w:pPr>
      <w:r w:rsidRPr="00532792">
        <w:rPr>
          <w:rFonts w:ascii="Century Gothic" w:hAnsi="Century Gothic"/>
          <w:i/>
          <w:position w:val="-28"/>
        </w:rPr>
        <w:object w:dxaOrig="5360" w:dyaOrig="660">
          <v:shape id="_x0000_i1169" type="#_x0000_t75" style="width:267.75pt;height:33pt" o:ole="">
            <v:imagedata r:id="rId295" o:title=""/>
          </v:shape>
          <o:OLEObject Type="Embed" ProgID="Equation.DSMT4" ShapeID="_x0000_i1169" DrawAspect="Content" ObjectID="_1543490034" r:id="rId296"/>
        </w:object>
      </w:r>
    </w:p>
    <w:p w:rsidR="003614F7" w:rsidRPr="00013ECD" w:rsidRDefault="003614F7" w:rsidP="003614F7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  <w:lang w:val="en-US"/>
        </w:rPr>
        <w:t>IV</w:t>
      </w:r>
      <w:r w:rsidRPr="00013ECD">
        <w:rPr>
          <w:rFonts w:ascii="Century Gothic" w:hAnsi="Century Gothic"/>
          <w:i/>
        </w:rPr>
        <w:t xml:space="preserve"> сочетание</w:t>
      </w:r>
    </w:p>
    <w:p w:rsidR="003614F7" w:rsidRDefault="00532792" w:rsidP="003614F7">
      <w:pPr>
        <w:rPr>
          <w:rFonts w:ascii="Century Gothic" w:hAnsi="Century Gothic"/>
          <w:i/>
        </w:rPr>
      </w:pPr>
      <w:r w:rsidRPr="00532792">
        <w:rPr>
          <w:rFonts w:ascii="Century Gothic" w:hAnsi="Century Gothic"/>
          <w:i/>
          <w:position w:val="-28"/>
        </w:rPr>
        <w:object w:dxaOrig="5480" w:dyaOrig="660">
          <v:shape id="_x0000_i1170" type="#_x0000_t75" style="width:273.75pt;height:33pt" o:ole="">
            <v:imagedata r:id="rId297" o:title=""/>
          </v:shape>
          <o:OLEObject Type="Embed" ProgID="Equation.DSMT4" ShapeID="_x0000_i1170" DrawAspect="Content" ObjectID="_1543490035" r:id="rId298"/>
        </w:object>
      </w:r>
    </w:p>
    <w:p w:rsidR="005419A9" w:rsidRPr="00013ECD" w:rsidRDefault="005419A9" w:rsidP="005419A9">
      <w:pPr>
        <w:rPr>
          <w:rFonts w:ascii="Century Gothic" w:hAnsi="Century Gothic"/>
          <w:i/>
        </w:rPr>
      </w:pPr>
      <w:r w:rsidRPr="00013ECD">
        <w:rPr>
          <w:rFonts w:ascii="Century Gothic" w:hAnsi="Century Gothic"/>
          <w:i/>
          <w:lang w:val="en-US"/>
        </w:rPr>
        <w:t>V</w:t>
      </w:r>
      <w:r w:rsidRPr="00013ECD">
        <w:rPr>
          <w:rFonts w:ascii="Century Gothic" w:hAnsi="Century Gothic"/>
          <w:i/>
        </w:rPr>
        <w:t xml:space="preserve"> сочетание</w:t>
      </w:r>
    </w:p>
    <w:p w:rsidR="00D71187" w:rsidRDefault="00532792" w:rsidP="00890503">
      <w:pPr>
        <w:rPr>
          <w:rFonts w:ascii="Century Gothic" w:hAnsi="Century Gothic"/>
          <w:i/>
        </w:rPr>
      </w:pPr>
      <w:r w:rsidRPr="00532792">
        <w:rPr>
          <w:rFonts w:ascii="Century Gothic" w:hAnsi="Century Gothic"/>
          <w:i/>
          <w:position w:val="-28"/>
        </w:rPr>
        <w:object w:dxaOrig="5460" w:dyaOrig="660">
          <v:shape id="_x0000_i1171" type="#_x0000_t75" style="width:273pt;height:33pt" o:ole="">
            <v:imagedata r:id="rId299" o:title=""/>
          </v:shape>
          <o:OLEObject Type="Embed" ProgID="Equation.DSMT4" ShapeID="_x0000_i1171" DrawAspect="Content" ObjectID="_1543490036" r:id="rId300"/>
        </w:object>
      </w:r>
    </w:p>
    <w:p w:rsidR="005419A9" w:rsidRPr="005419A9" w:rsidRDefault="005419A9" w:rsidP="00890503">
      <w:pPr>
        <w:rPr>
          <w:rFonts w:ascii="Century Gothic" w:hAnsi="Century Gothic"/>
          <w:i/>
        </w:rPr>
      </w:pPr>
    </w:p>
    <w:p w:rsidR="00890503" w:rsidRPr="00B20618" w:rsidRDefault="00890503" w:rsidP="00890503">
      <w:r w:rsidRPr="00B20618">
        <w:t xml:space="preserve">При проверке условия </w:t>
      </w:r>
      <w:r w:rsidRPr="00B20618">
        <w:rPr>
          <w:position w:val="-12"/>
        </w:rPr>
        <w:object w:dxaOrig="740" w:dyaOrig="360">
          <v:shape id="_x0000_i1172" type="#_x0000_t75" style="width:36.75pt;height:18pt" o:ole="">
            <v:imagedata r:id="rId301" o:title=""/>
          </v:shape>
          <o:OLEObject Type="Embed" ProgID="Equation.DSMT4" ShapeID="_x0000_i1172" DrawAspect="Content" ObjectID="_1543490037" r:id="rId302"/>
        </w:object>
      </w:r>
      <w:r w:rsidRPr="00B20618">
        <w:t xml:space="preserve"> следует добиваться запаса несущей способности не более 20%[1], т.е.:</w:t>
      </w:r>
    </w:p>
    <w:p w:rsidR="00890503" w:rsidRPr="00B20618" w:rsidRDefault="00890503" w:rsidP="00890503">
      <w:r w:rsidRPr="00B20618">
        <w:rPr>
          <w:position w:val="-12"/>
        </w:rPr>
        <w:object w:dxaOrig="1960" w:dyaOrig="360">
          <v:shape id="_x0000_i1173" type="#_x0000_t75" style="width:98.25pt;height:18pt" o:ole="">
            <v:imagedata r:id="rId303" o:title=""/>
          </v:shape>
          <o:OLEObject Type="Embed" ProgID="Equation.DSMT4" ShapeID="_x0000_i1173" DrawAspect="Content" ObjectID="_1543490038" r:id="rId304"/>
        </w:object>
      </w:r>
    </w:p>
    <w:p w:rsidR="00890503" w:rsidRPr="00223E9E" w:rsidRDefault="00623B05" w:rsidP="00890503">
      <w:r w:rsidRPr="00B20618">
        <w:rPr>
          <w:position w:val="-10"/>
        </w:rPr>
        <w:object w:dxaOrig="3800" w:dyaOrig="320">
          <v:shape id="_x0000_i1174" type="#_x0000_t75" style="width:189.75pt;height:15.75pt" o:ole="">
            <v:imagedata r:id="rId305" o:title=""/>
          </v:shape>
          <o:OLEObject Type="Embed" ProgID="Equation.DSMT4" ShapeID="_x0000_i1174" DrawAspect="Content" ObjectID="_1543490039" r:id="rId306"/>
        </w:object>
      </w:r>
      <w:r w:rsidR="00890503" w:rsidRPr="00B20618">
        <w:t xml:space="preserve"> - условие</w:t>
      </w:r>
      <w:r w:rsidR="008614D8">
        <w:t xml:space="preserve"> выполняется, </w:t>
      </w:r>
      <w:r w:rsidR="00B84E3A">
        <w:t xml:space="preserve">принимаем сваю диаметром </w:t>
      </w:r>
      <w:r>
        <w:t>0.8</w:t>
      </w:r>
      <w:r w:rsidR="00B84E3A">
        <w:t>м.</w:t>
      </w:r>
    </w:p>
    <w:p w:rsidR="00890503" w:rsidRPr="004F7B70" w:rsidRDefault="005419A9" w:rsidP="00532792">
      <w:pPr>
        <w:ind w:firstLine="567"/>
        <w:outlineLvl w:val="0"/>
        <w:rPr>
          <w:b/>
          <w:i/>
          <w:u w:val="single"/>
        </w:rPr>
      </w:pPr>
      <w:r w:rsidRPr="004F7B70">
        <w:rPr>
          <w:b/>
          <w:i/>
          <w:u w:val="single"/>
        </w:rPr>
        <w:t>4.4</w:t>
      </w:r>
      <w:r w:rsidR="00890503" w:rsidRPr="004F7B70">
        <w:rPr>
          <w:b/>
          <w:i/>
          <w:u w:val="single"/>
        </w:rPr>
        <w:t xml:space="preserve"> Расчет фундамента по вто</w:t>
      </w:r>
      <w:r w:rsidRPr="004F7B70">
        <w:rPr>
          <w:b/>
          <w:i/>
          <w:u w:val="single"/>
        </w:rPr>
        <w:t>рой группе предельных состояний</w:t>
      </w:r>
    </w:p>
    <w:p w:rsidR="00890503" w:rsidRDefault="00890503" w:rsidP="00890503">
      <w:r w:rsidRPr="00B20618">
        <w:t>Расчет фундамента по деформациям выполняется как условного массивного фундамента на естественном основании. Границы условного фундамента определяются следующим образом: сверху – поверхностью планировки, с боков вертикальными плоскостями АВ и БГ, снизу – плоскостью в уровне нижних концов сваи в границах условной площади подошвы фундамента (рис. 8).</w:t>
      </w:r>
    </w:p>
    <w:p w:rsidR="005419A9" w:rsidRDefault="005419A9" w:rsidP="00890503"/>
    <w:p w:rsidR="005419A9" w:rsidRDefault="005419A9" w:rsidP="00890503"/>
    <w:p w:rsidR="005419A9" w:rsidRDefault="005419A9" w:rsidP="00890503"/>
    <w:p w:rsidR="005419A9" w:rsidRDefault="005419A9" w:rsidP="00890503"/>
    <w:p w:rsidR="005419A9" w:rsidRDefault="005419A9" w:rsidP="00890503"/>
    <w:p w:rsidR="005419A9" w:rsidRDefault="005419A9" w:rsidP="00890503"/>
    <w:p w:rsidR="005419A9" w:rsidRDefault="005419A9" w:rsidP="00890503"/>
    <w:p w:rsidR="005419A9" w:rsidRDefault="005419A9" w:rsidP="00890503"/>
    <w:p w:rsidR="005419A9" w:rsidRPr="00B20618" w:rsidRDefault="005419A9" w:rsidP="00890503"/>
    <w:p w:rsidR="00890503" w:rsidRPr="00B20618" w:rsidRDefault="005419A9" w:rsidP="00304BC6">
      <w:pPr>
        <w:jc w:val="center"/>
      </w:pPr>
      <w:r w:rsidRPr="00B20618">
        <w:object w:dxaOrig="13695" w:dyaOrig="8760">
          <v:shape id="_x0000_i1175" type="#_x0000_t75" style="width:351pt;height:224.25pt" o:ole="">
            <v:imagedata r:id="rId307" o:title="" gain="2147483647f" blacklevel="-.5"/>
          </v:shape>
          <o:OLEObject Type="Embed" ProgID="AutoCAD.Drawing.16" ShapeID="_x0000_i1175" DrawAspect="Content" ObjectID="_1543490040" r:id="rId308"/>
        </w:object>
      </w:r>
    </w:p>
    <w:p w:rsidR="00890503" w:rsidRPr="00B20618" w:rsidRDefault="00304BC6" w:rsidP="00890503">
      <w:pPr>
        <w:outlineLvl w:val="0"/>
      </w:pPr>
      <w:r>
        <w:t xml:space="preserve">Рисунок </w:t>
      </w:r>
      <w:r w:rsidR="002A3C66">
        <w:t>7</w:t>
      </w:r>
      <w:r w:rsidR="00532792">
        <w:t xml:space="preserve">- </w:t>
      </w:r>
      <w:r w:rsidR="00890503" w:rsidRPr="00B20618">
        <w:t>Схема к расчету условного массива фундамента</w:t>
      </w:r>
      <w:r>
        <w:t>.</w:t>
      </w:r>
    </w:p>
    <w:p w:rsidR="00890503" w:rsidRPr="00B20618" w:rsidRDefault="00890503" w:rsidP="00890503"/>
    <w:p w:rsidR="00890503" w:rsidRPr="00B20618" w:rsidRDefault="00890503" w:rsidP="00890503">
      <w:r w:rsidRPr="00B20618">
        <w:t>Средневзвешенное значение угла внутреннего трения грунтов, залегающих в пределах длины сваи, при напластовании, определяется:</w:t>
      </w:r>
    </w:p>
    <w:p w:rsidR="00890503" w:rsidRPr="00B20618" w:rsidRDefault="00732693" w:rsidP="00890503">
      <w:r w:rsidRPr="00B20618">
        <w:rPr>
          <w:position w:val="-60"/>
        </w:rPr>
        <w:object w:dxaOrig="4920" w:dyaOrig="1320">
          <v:shape id="_x0000_i1176" type="#_x0000_t75" style="width:246pt;height:66pt" o:ole="">
            <v:imagedata r:id="rId309" o:title=""/>
          </v:shape>
          <o:OLEObject Type="Embed" ProgID="Equation.DSMT4" ShapeID="_x0000_i1176" DrawAspect="Content" ObjectID="_1543490041" r:id="rId310"/>
        </w:object>
      </w:r>
      <w:r w:rsidR="00890503" w:rsidRPr="00B20618">
        <w:t>,</w:t>
      </w:r>
    </w:p>
    <w:p w:rsidR="00890503" w:rsidRPr="00B20618" w:rsidRDefault="00890503" w:rsidP="00890503">
      <w:r w:rsidRPr="00B20618">
        <w:t xml:space="preserve">где </w:t>
      </w:r>
      <w:r w:rsidRPr="00B20618">
        <w:sym w:font="Symbol" w:char="F06A"/>
      </w:r>
      <w:r w:rsidRPr="00B20618">
        <w:rPr>
          <w:vertAlign w:val="subscript"/>
        </w:rPr>
        <w:t>i</w:t>
      </w:r>
      <w:r w:rsidRPr="00B20618">
        <w:t xml:space="preserve"> - расчетное значения углов внутреннего трения грунта i-го слоя,</w:t>
      </w:r>
    </w:p>
    <w:p w:rsidR="00890503" w:rsidRPr="00B20618" w:rsidRDefault="00890503" w:rsidP="00890503">
      <w:r w:rsidRPr="00B20618">
        <w:t xml:space="preserve">             град</w:t>
      </w:r>
    </w:p>
    <w:p w:rsidR="00890503" w:rsidRPr="00B20618" w:rsidRDefault="00890503" w:rsidP="00890503">
      <w:r w:rsidRPr="00B20618">
        <w:t xml:space="preserve">      h</w:t>
      </w:r>
      <w:r w:rsidRPr="00B20618">
        <w:rPr>
          <w:vertAlign w:val="subscript"/>
        </w:rPr>
        <w:t>i</w:t>
      </w:r>
      <w:r w:rsidRPr="00B20618">
        <w:t xml:space="preserve"> - соответствующие толщины слоев грунта.</w:t>
      </w:r>
    </w:p>
    <w:p w:rsidR="00890503" w:rsidRPr="00B20618" w:rsidRDefault="00732693" w:rsidP="00890503">
      <w:r w:rsidRPr="00B20618">
        <w:rPr>
          <w:position w:val="-14"/>
        </w:rPr>
        <w:object w:dxaOrig="2860" w:dyaOrig="400">
          <v:shape id="_x0000_i1177" type="#_x0000_t75" style="width:146.25pt;height:21.75pt" o:ole="">
            <v:imagedata r:id="rId311" o:title=""/>
          </v:shape>
          <o:OLEObject Type="Embed" ProgID="Equation.3" ShapeID="_x0000_i1177" DrawAspect="Content" ObjectID="_1543490042" r:id="rId312"/>
        </w:object>
      </w:r>
    </w:p>
    <w:p w:rsidR="00BB0AB9" w:rsidRPr="00B20618" w:rsidRDefault="00BB0AB9" w:rsidP="00BB0AB9">
      <w:r w:rsidRPr="00B20618">
        <w:t>Определяем ширину и длину условного фундамента:</w:t>
      </w:r>
    </w:p>
    <w:p w:rsidR="00BB0AB9" w:rsidRPr="00B20618" w:rsidRDefault="002F42C3" w:rsidP="00BB0AB9">
      <w:r w:rsidRPr="00B20618">
        <w:rPr>
          <w:position w:val="-14"/>
        </w:rPr>
        <w:object w:dxaOrig="3920" w:dyaOrig="380">
          <v:shape id="_x0000_i1178" type="#_x0000_t75" style="width:195.75pt;height:18.75pt" o:ole="">
            <v:imagedata r:id="rId313" o:title=""/>
          </v:shape>
          <o:OLEObject Type="Embed" ProgID="Equation.DSMT4" ShapeID="_x0000_i1178" DrawAspect="Content" ObjectID="_1543490043" r:id="rId314"/>
        </w:object>
      </w:r>
      <w:r w:rsidR="00BB0AB9" w:rsidRPr="00B20618">
        <w:t>,</w:t>
      </w:r>
    </w:p>
    <w:p w:rsidR="00BB0AB9" w:rsidRPr="00B20618" w:rsidRDefault="002F42C3" w:rsidP="00BB0AB9">
      <w:r w:rsidRPr="00B20618">
        <w:rPr>
          <w:position w:val="-14"/>
        </w:rPr>
        <w:object w:dxaOrig="3379" w:dyaOrig="380">
          <v:shape id="_x0000_i1179" type="#_x0000_t75" style="width:168.75pt;height:18.75pt" o:ole="">
            <v:imagedata r:id="rId315" o:title=""/>
          </v:shape>
          <o:OLEObject Type="Embed" ProgID="Equation.DSMT4" ShapeID="_x0000_i1179" DrawAspect="Content" ObjectID="_1543490044" r:id="rId316"/>
        </w:object>
      </w:r>
      <w:r w:rsidR="00BB0AB9" w:rsidRPr="00B20618">
        <w:t>.</w:t>
      </w:r>
    </w:p>
    <w:p w:rsidR="00BB0AB9" w:rsidRPr="00B20618" w:rsidRDefault="00BB0AB9" w:rsidP="00BB0AB9">
      <w:r w:rsidRPr="00B20618">
        <w:t>Площадь условного фундамента вычисляется по формуле:</w:t>
      </w:r>
    </w:p>
    <w:p w:rsidR="00BB0AB9" w:rsidRPr="00B20618" w:rsidRDefault="002F42C3" w:rsidP="00BB0AB9">
      <w:r w:rsidRPr="00B20618">
        <w:rPr>
          <w:position w:val="-14"/>
        </w:rPr>
        <w:object w:dxaOrig="3800" w:dyaOrig="380">
          <v:shape id="_x0000_i1180" type="#_x0000_t75" style="width:189.75pt;height:18.75pt" o:ole="">
            <v:imagedata r:id="rId317" o:title=""/>
          </v:shape>
          <o:OLEObject Type="Embed" ProgID="Equation.DSMT4" ShapeID="_x0000_i1180" DrawAspect="Content" ObjectID="_1543490045" r:id="rId318"/>
        </w:object>
      </w:r>
    </w:p>
    <w:p w:rsidR="00890503" w:rsidRPr="00B20618" w:rsidRDefault="00890503" w:rsidP="00890503">
      <w:r w:rsidRPr="00B20618">
        <w:t>Средн</w:t>
      </w:r>
      <w:r w:rsidR="005608AE">
        <w:t>е</w:t>
      </w:r>
      <w:r w:rsidRPr="00B20618">
        <w:t>е давление под подошвой условного фундамента:</w:t>
      </w:r>
    </w:p>
    <w:p w:rsidR="00890503" w:rsidRPr="00B20618" w:rsidRDefault="00DC76F9" w:rsidP="00890503">
      <w:r w:rsidRPr="00B20618">
        <w:rPr>
          <w:position w:val="-14"/>
        </w:rPr>
        <w:object w:dxaOrig="4060" w:dyaOrig="380">
          <v:shape id="_x0000_i1181" type="#_x0000_t75" style="width:203.25pt;height:18.75pt" o:ole="">
            <v:imagedata r:id="rId319" o:title=""/>
          </v:shape>
          <o:OLEObject Type="Embed" ProgID="Equation.DSMT4" ShapeID="_x0000_i1181" DrawAspect="Content" ObjectID="_1543490046" r:id="rId320"/>
        </w:object>
      </w:r>
      <w:r w:rsidR="00890503" w:rsidRPr="00B20618">
        <w:t>,</w:t>
      </w:r>
    </w:p>
    <w:p w:rsidR="00890503" w:rsidRPr="00B20618" w:rsidRDefault="00890503" w:rsidP="00890503">
      <w:r w:rsidRPr="00B20618">
        <w:t xml:space="preserve">где </w:t>
      </w:r>
      <w:r w:rsidRPr="00B20618">
        <w:rPr>
          <w:position w:val="-14"/>
        </w:rPr>
        <w:object w:dxaOrig="620" w:dyaOrig="380">
          <v:shape id="_x0000_i1182" type="#_x0000_t75" style="width:30.75pt;height:18.75pt" o:ole="">
            <v:imagedata r:id="rId321" o:title=""/>
          </v:shape>
          <o:OLEObject Type="Embed" ProgID="Equation.DSMT4" ShapeID="_x0000_i1182" DrawAspect="Content" ObjectID="_1543490047" r:id="rId322"/>
        </w:object>
      </w:r>
      <w:r w:rsidRPr="00B20618">
        <w:t xml:space="preserve"> - максимальная расчетная нагрузка на опору причала из</w:t>
      </w:r>
    </w:p>
    <w:p w:rsidR="00890503" w:rsidRPr="00B20618" w:rsidRDefault="00890503" w:rsidP="00890503">
      <w:r w:rsidRPr="00B20618">
        <w:t xml:space="preserve">                 сочетания нагрузок по второй группе предельных состояний, кН,</w:t>
      </w:r>
    </w:p>
    <w:p w:rsidR="00890503" w:rsidRPr="00B20618" w:rsidRDefault="00890503" w:rsidP="00890503">
      <w:pPr>
        <w:outlineLvl w:val="0"/>
      </w:pPr>
      <w:r w:rsidRPr="00B20618">
        <w:t xml:space="preserve">       </w:t>
      </w:r>
      <w:r w:rsidRPr="00B20618">
        <w:rPr>
          <w:position w:val="-14"/>
        </w:rPr>
        <w:object w:dxaOrig="499" w:dyaOrig="380">
          <v:shape id="_x0000_i1183" type="#_x0000_t75" style="width:24.75pt;height:18.75pt" o:ole="">
            <v:imagedata r:id="rId323" o:title=""/>
          </v:shape>
          <o:OLEObject Type="Embed" ProgID="Equation.DSMT4" ShapeID="_x0000_i1183" DrawAspect="Content" ObjectID="_1543490048" r:id="rId324"/>
        </w:object>
      </w:r>
      <w:r w:rsidRPr="00B20618">
        <w:t xml:space="preserve"> - вес сваи, кН,</w:t>
      </w:r>
    </w:p>
    <w:p w:rsidR="00890503" w:rsidRPr="00B20618" w:rsidRDefault="00890503" w:rsidP="00890503">
      <w:r w:rsidRPr="00B20618">
        <w:t xml:space="preserve">      </w:t>
      </w:r>
      <w:r w:rsidRPr="00B20618">
        <w:rPr>
          <w:position w:val="-14"/>
        </w:rPr>
        <w:object w:dxaOrig="520" w:dyaOrig="380">
          <v:shape id="_x0000_i1184" type="#_x0000_t75" style="width:26.25pt;height:18.75pt" o:ole="">
            <v:imagedata r:id="rId325" o:title=""/>
          </v:shape>
          <o:OLEObject Type="Embed" ProgID="Equation.DSMT4" ShapeID="_x0000_i1184" DrawAspect="Content" ObjectID="_1543490049" r:id="rId326"/>
        </w:object>
      </w:r>
      <w:r w:rsidRPr="00B20618">
        <w:t xml:space="preserve"> - вес грунта, в объеме условного фундамента, кН,</w:t>
      </w:r>
    </w:p>
    <w:p w:rsidR="00890503" w:rsidRPr="00B20618" w:rsidRDefault="00890503" w:rsidP="00890503">
      <w:r w:rsidRPr="00B20618">
        <w:t xml:space="preserve">       </w:t>
      </w:r>
      <w:r w:rsidRPr="00B20618">
        <w:rPr>
          <w:position w:val="-14"/>
        </w:rPr>
        <w:object w:dxaOrig="420" w:dyaOrig="380">
          <v:shape id="_x0000_i1185" type="#_x0000_t75" style="width:21pt;height:18.75pt" o:ole="">
            <v:imagedata r:id="rId327" o:title=""/>
          </v:shape>
          <o:OLEObject Type="Embed" ProgID="Equation.DSMT4" ShapeID="_x0000_i1185" DrawAspect="Content" ObjectID="_1543490050" r:id="rId328"/>
        </w:object>
      </w:r>
      <w:r w:rsidRPr="00B20618">
        <w:t xml:space="preserve"> - площадь подошвы условного фундамента.</w:t>
      </w:r>
    </w:p>
    <w:p w:rsidR="00890503" w:rsidRPr="00580FC6" w:rsidRDefault="00890503" w:rsidP="00890503">
      <w:pPr>
        <w:rPr>
          <w:color w:val="FF0000"/>
        </w:rPr>
      </w:pPr>
      <w:r w:rsidRPr="00580FC6">
        <w:rPr>
          <w:color w:val="FF0000"/>
          <w:position w:val="-14"/>
        </w:rPr>
        <w:object w:dxaOrig="5539" w:dyaOrig="380">
          <v:shape id="_x0000_i1186" type="#_x0000_t75" style="width:309.75pt;height:21pt" o:ole="">
            <v:imagedata r:id="rId329" o:title=""/>
          </v:shape>
          <o:OLEObject Type="Embed" ProgID="Equation.DSMT4" ShapeID="_x0000_i1186" DrawAspect="Content" ObjectID="_1543490051" r:id="rId330"/>
        </w:object>
      </w:r>
    </w:p>
    <w:p w:rsidR="00890503" w:rsidRPr="00755C46" w:rsidRDefault="008B4A6D" w:rsidP="00890503">
      <w:r w:rsidRPr="00580FC6">
        <w:rPr>
          <w:color w:val="FF0000"/>
          <w:position w:val="-14"/>
        </w:rPr>
        <w:object w:dxaOrig="6380" w:dyaOrig="400">
          <v:shape id="_x0000_i1187" type="#_x0000_t75" style="width:357pt;height:21.75pt" o:ole="">
            <v:imagedata r:id="rId331" o:title=""/>
          </v:shape>
          <o:OLEObject Type="Embed" ProgID="Equation.DSMT4" ShapeID="_x0000_i1187" DrawAspect="Content" ObjectID="_1543490052" r:id="rId332"/>
        </w:object>
      </w:r>
      <w:r w:rsidR="00890503" w:rsidRPr="00755C46">
        <w:t>,</w:t>
      </w:r>
    </w:p>
    <w:p w:rsidR="00890503" w:rsidRDefault="008B4A6D" w:rsidP="00890503">
      <w:pPr>
        <w:rPr>
          <w:lang w:val="en-US"/>
        </w:rPr>
      </w:pPr>
      <w:r w:rsidRPr="00755C46">
        <w:rPr>
          <w:position w:val="-14"/>
        </w:rPr>
        <w:object w:dxaOrig="8480" w:dyaOrig="400">
          <v:shape id="_x0000_i1188" type="#_x0000_t75" style="width:474.75pt;height:21.75pt" o:ole="">
            <v:imagedata r:id="rId333" o:title=""/>
          </v:shape>
          <o:OLEObject Type="Embed" ProgID="Equation.DSMT4" ShapeID="_x0000_i1188" DrawAspect="Content" ObjectID="_1543490053" r:id="rId334"/>
        </w:object>
      </w:r>
      <w:r w:rsidR="00890503" w:rsidRPr="00755C46">
        <w:t>,</w:t>
      </w:r>
    </w:p>
    <w:p w:rsidR="007F4911" w:rsidRDefault="0053140F" w:rsidP="00890503">
      <w:pPr>
        <w:rPr>
          <w:sz w:val="28"/>
          <w:szCs w:val="28"/>
        </w:rPr>
      </w:pPr>
      <w:r w:rsidRPr="00316E87">
        <w:rPr>
          <w:position w:val="-14"/>
          <w:sz w:val="28"/>
          <w:szCs w:val="28"/>
        </w:rPr>
        <w:object w:dxaOrig="8020" w:dyaOrig="400">
          <v:shape id="_x0000_i1189" type="#_x0000_t75" style="width:448.5pt;height:21.75pt" o:ole="">
            <v:imagedata r:id="rId335" o:title=""/>
          </v:shape>
          <o:OLEObject Type="Embed" ProgID="Equation.DSMT4" ShapeID="_x0000_i1189" DrawAspect="Content" ObjectID="_1543490054" r:id="rId336"/>
        </w:object>
      </w:r>
    </w:p>
    <w:p w:rsidR="005419A9" w:rsidRDefault="005419A9" w:rsidP="00890503">
      <w:pPr>
        <w:rPr>
          <w:sz w:val="28"/>
          <w:szCs w:val="28"/>
        </w:rPr>
      </w:pPr>
    </w:p>
    <w:p w:rsidR="005419A9" w:rsidRDefault="005419A9" w:rsidP="00890503">
      <w:pPr>
        <w:rPr>
          <w:sz w:val="28"/>
          <w:szCs w:val="28"/>
        </w:rPr>
      </w:pPr>
    </w:p>
    <w:p w:rsidR="005419A9" w:rsidRDefault="005419A9" w:rsidP="00890503">
      <w:pPr>
        <w:rPr>
          <w:sz w:val="28"/>
          <w:szCs w:val="28"/>
        </w:rPr>
      </w:pPr>
    </w:p>
    <w:p w:rsidR="005419A9" w:rsidRPr="005419A9" w:rsidRDefault="005419A9" w:rsidP="00890503"/>
    <w:p w:rsidR="00890503" w:rsidRPr="0032069C" w:rsidRDefault="005419A9" w:rsidP="00890503">
      <w:pPr>
        <w:rPr>
          <w:lang w:val="en-US"/>
        </w:rPr>
      </w:pPr>
      <w:r w:rsidRPr="005419A9">
        <w:rPr>
          <w:rFonts w:ascii="Century Gothic" w:hAnsi="Century Gothic"/>
          <w:i/>
          <w:position w:val="-96"/>
        </w:rPr>
        <w:object w:dxaOrig="3400" w:dyaOrig="2020">
          <v:shape id="_x0000_i1190" type="#_x0000_t75" style="width:170.25pt;height:101.25pt" o:ole="">
            <v:imagedata r:id="rId337" o:title=""/>
          </v:shape>
          <o:OLEObject Type="Embed" ProgID="Equation.3" ShapeID="_x0000_i1190" DrawAspect="Content" ObjectID="_1543490055" r:id="rId338"/>
        </w:object>
      </w:r>
    </w:p>
    <w:p w:rsidR="00890503" w:rsidRDefault="0053140F" w:rsidP="00890503">
      <w:pPr>
        <w:rPr>
          <w:lang w:val="en-US"/>
        </w:rPr>
      </w:pPr>
      <w:r w:rsidRPr="00580FC6">
        <w:rPr>
          <w:color w:val="FF0000"/>
          <w:position w:val="-14"/>
        </w:rPr>
        <w:object w:dxaOrig="4040" w:dyaOrig="380">
          <v:shape id="_x0000_i1191" type="#_x0000_t75" style="width:201.75pt;height:18.75pt" o:ole="">
            <v:imagedata r:id="rId339" o:title=""/>
          </v:shape>
          <o:OLEObject Type="Embed" ProgID="Equation.DSMT4" ShapeID="_x0000_i1191" DrawAspect="Content" ObjectID="_1543490056" r:id="rId340"/>
        </w:object>
      </w:r>
      <w:r w:rsidR="00890503" w:rsidRPr="007B5EA9">
        <w:t>,</w:t>
      </w:r>
    </w:p>
    <w:p w:rsidR="00697AF5" w:rsidRPr="00697AF5" w:rsidRDefault="00122904" w:rsidP="00890503">
      <w:pPr>
        <w:rPr>
          <w:lang w:val="en-US"/>
        </w:rPr>
      </w:pPr>
      <w:r w:rsidRPr="00F51DB0">
        <w:rPr>
          <w:color w:val="FF0000"/>
          <w:position w:val="-32"/>
        </w:rPr>
        <w:object w:dxaOrig="7040" w:dyaOrig="760">
          <v:shape id="_x0000_i1192" type="#_x0000_t75" style="width:352.5pt;height:38.25pt" o:ole="">
            <v:imagedata r:id="rId341" o:title=""/>
          </v:shape>
          <o:OLEObject Type="Embed" ProgID="Equation.DSMT4" ShapeID="_x0000_i1192" DrawAspect="Content" ObjectID="_1543490057" r:id="rId342"/>
        </w:object>
      </w:r>
    </w:p>
    <w:p w:rsidR="004E7394" w:rsidRDefault="00122904" w:rsidP="00890503">
      <w:pPr>
        <w:rPr>
          <w:lang w:val="en-US"/>
        </w:rPr>
      </w:pPr>
      <w:r w:rsidRPr="00316E87">
        <w:rPr>
          <w:position w:val="-14"/>
          <w:sz w:val="28"/>
          <w:szCs w:val="28"/>
        </w:rPr>
        <w:object w:dxaOrig="5020" w:dyaOrig="380">
          <v:shape id="_x0000_i1193" type="#_x0000_t75" style="width:250.5pt;height:19.5pt" o:ole="">
            <v:imagedata r:id="rId343" o:title=""/>
          </v:shape>
          <o:OLEObject Type="Embed" ProgID="Equation.DSMT4" ShapeID="_x0000_i1193" DrawAspect="Content" ObjectID="_1543490058" r:id="rId344"/>
        </w:object>
      </w:r>
      <w:r w:rsidR="00890503" w:rsidRPr="000B10F4">
        <w:t>,</w:t>
      </w:r>
      <w:r w:rsidR="007009D7" w:rsidRPr="000B10F4">
        <w:t xml:space="preserve"> </w:t>
      </w:r>
      <w:r w:rsidR="00CE582A" w:rsidRPr="00697AF5">
        <w:rPr>
          <w:color w:val="FF0000"/>
          <w:position w:val="-14"/>
          <w:sz w:val="28"/>
          <w:szCs w:val="28"/>
        </w:rPr>
        <w:object w:dxaOrig="5700" w:dyaOrig="380">
          <v:shape id="_x0000_i1194" type="#_x0000_t75" style="width:318pt;height:20.25pt" o:ole="">
            <v:imagedata r:id="rId345" o:title=""/>
          </v:shape>
          <o:OLEObject Type="Embed" ProgID="Equation.DSMT4" ShapeID="_x0000_i1194" DrawAspect="Content" ObjectID="_1543490059" r:id="rId346"/>
        </w:object>
      </w:r>
      <w:r w:rsidR="007009D7" w:rsidRPr="000B10F4">
        <w:t xml:space="preserve"> </w:t>
      </w:r>
    </w:p>
    <w:p w:rsidR="004E7394" w:rsidRDefault="004E7394" w:rsidP="00890503">
      <w:pPr>
        <w:rPr>
          <w:lang w:val="en-US"/>
        </w:rPr>
      </w:pPr>
      <w:r w:rsidRPr="00942F1D">
        <w:rPr>
          <w:rFonts w:ascii="Century Gothic" w:hAnsi="Century Gothic"/>
          <w:color w:val="FF0000"/>
          <w:position w:val="-14"/>
          <w:sz w:val="28"/>
          <w:szCs w:val="28"/>
        </w:rPr>
        <w:object w:dxaOrig="5040" w:dyaOrig="380">
          <v:shape id="_x0000_i1195" type="#_x0000_t75" style="width:252.75pt;height:18.75pt" o:ole="">
            <v:imagedata r:id="rId347" o:title=""/>
          </v:shape>
          <o:OLEObject Type="Embed" ProgID="Equation.DSMT4" ShapeID="_x0000_i1195" DrawAspect="Content" ObjectID="_1543490060" r:id="rId348"/>
        </w:object>
      </w:r>
    </w:p>
    <w:p w:rsidR="00890503" w:rsidRDefault="00CE582A" w:rsidP="00890503">
      <w:pPr>
        <w:rPr>
          <w:lang w:val="en-US"/>
        </w:rPr>
      </w:pPr>
      <w:r w:rsidRPr="00942F1D">
        <w:rPr>
          <w:position w:val="-14"/>
          <w:sz w:val="28"/>
          <w:szCs w:val="28"/>
        </w:rPr>
        <w:object w:dxaOrig="7000" w:dyaOrig="400">
          <v:shape id="_x0000_i1196" type="#_x0000_t75" style="width:351pt;height:19.5pt" o:ole="">
            <v:imagedata r:id="rId349" o:title=""/>
          </v:shape>
          <o:OLEObject Type="Embed" ProgID="Equation.DSMT4" ShapeID="_x0000_i1196" DrawAspect="Content" ObjectID="_1543490061" r:id="rId350"/>
        </w:object>
      </w:r>
    </w:p>
    <w:p w:rsidR="005023F5" w:rsidRDefault="005023F5" w:rsidP="00890503">
      <w:pPr>
        <w:rPr>
          <w:lang w:val="en-US"/>
        </w:rPr>
      </w:pPr>
    </w:p>
    <w:p w:rsidR="005023F5" w:rsidRPr="005023F5" w:rsidRDefault="005023F5" w:rsidP="00890503">
      <w:pPr>
        <w:rPr>
          <w:lang w:val="en-US"/>
        </w:rPr>
      </w:pPr>
    </w:p>
    <w:p w:rsidR="00890503" w:rsidRPr="000B10F4" w:rsidRDefault="00890503" w:rsidP="008B51FD">
      <w:pPr>
        <w:ind w:firstLine="709"/>
      </w:pPr>
      <w:r w:rsidRPr="000B10F4">
        <w:t>Проверяем условие:</w:t>
      </w:r>
    </w:p>
    <w:p w:rsidR="00890503" w:rsidRPr="000B10F4" w:rsidRDefault="00890503" w:rsidP="00890503">
      <w:r w:rsidRPr="000B10F4">
        <w:rPr>
          <w:position w:val="-14"/>
        </w:rPr>
        <w:object w:dxaOrig="1160" w:dyaOrig="380">
          <v:shape id="_x0000_i1197" type="#_x0000_t75" style="width:57.75pt;height:18.75pt" o:ole="">
            <v:imagedata r:id="rId351" o:title=""/>
          </v:shape>
          <o:OLEObject Type="Embed" ProgID="Equation.DSMT4" ShapeID="_x0000_i1197" DrawAspect="Content" ObjectID="_1543490062" r:id="rId352"/>
        </w:object>
      </w:r>
    </w:p>
    <w:p w:rsidR="00890503" w:rsidRPr="000B10F4" w:rsidRDefault="00890503" w:rsidP="00890503">
      <w:r w:rsidRPr="000B10F4">
        <w:t xml:space="preserve">где: </w:t>
      </w:r>
      <w:r w:rsidRPr="000B10F4">
        <w:rPr>
          <w:position w:val="-14"/>
        </w:rPr>
        <w:object w:dxaOrig="499" w:dyaOrig="380">
          <v:shape id="_x0000_i1198" type="#_x0000_t75" style="width:24.75pt;height:18.75pt" o:ole="">
            <v:imagedata r:id="rId353" o:title=""/>
          </v:shape>
          <o:OLEObject Type="Embed" ProgID="Equation.DSMT4" ShapeID="_x0000_i1198" DrawAspect="Content" ObjectID="_1543490063" r:id="rId354"/>
        </w:object>
      </w:r>
      <w:r w:rsidRPr="000B10F4">
        <w:t xml:space="preserve"> - расчетное сопротивление грунта основания условного фундамента, определяется по формуле:</w:t>
      </w:r>
    </w:p>
    <w:p w:rsidR="00890503" w:rsidRPr="000B10F4" w:rsidRDefault="00890503" w:rsidP="00890503">
      <w:r w:rsidRPr="000B10F4">
        <w:rPr>
          <w:position w:val="-16"/>
        </w:rPr>
        <w:object w:dxaOrig="3940" w:dyaOrig="440">
          <v:shape id="_x0000_i1199" type="#_x0000_t75" style="width:197.25pt;height:21.75pt" o:ole="">
            <v:imagedata r:id="rId355" o:title=""/>
          </v:shape>
          <o:OLEObject Type="Embed" ProgID="Equation.DSMT4" ShapeID="_x0000_i1199" DrawAspect="Content" ObjectID="_1543490064" r:id="rId356"/>
        </w:object>
      </w:r>
    </w:p>
    <w:p w:rsidR="00890503" w:rsidRPr="000B10F4" w:rsidRDefault="00890503" w:rsidP="00890503">
      <w:r w:rsidRPr="000B10F4">
        <w:t xml:space="preserve">где  </w:t>
      </w:r>
      <w:r w:rsidRPr="000B10F4">
        <w:rPr>
          <w:position w:val="-12"/>
        </w:rPr>
        <w:object w:dxaOrig="300" w:dyaOrig="360">
          <v:shape id="_x0000_i1200" type="#_x0000_t75" style="width:16.5pt;height:19.5pt" o:ole="">
            <v:imagedata r:id="rId357" o:title=""/>
          </v:shape>
          <o:OLEObject Type="Embed" ProgID="Equation.DSMT4" ShapeID="_x0000_i1200" DrawAspect="Content" ObjectID="_1543490065" r:id="rId358"/>
        </w:object>
      </w:r>
      <w:r w:rsidRPr="000B10F4">
        <w:t xml:space="preserve"> - условное сопротивление грунта несущего слоя из расчета грунтов,</w:t>
      </w:r>
    </w:p>
    <w:p w:rsidR="00890503" w:rsidRPr="000B10F4" w:rsidRDefault="00890503" w:rsidP="00890503">
      <w:r w:rsidRPr="000B10F4">
        <w:t xml:space="preserve">              кПа;</w:t>
      </w:r>
    </w:p>
    <w:p w:rsidR="00890503" w:rsidRPr="000B10F4" w:rsidRDefault="00890503" w:rsidP="00890503">
      <w:pPr>
        <w:outlineLvl w:val="0"/>
      </w:pPr>
      <w:r w:rsidRPr="000B10F4">
        <w:t xml:space="preserve">        </w:t>
      </w:r>
      <w:r w:rsidRPr="000B10F4">
        <w:rPr>
          <w:position w:val="-6"/>
        </w:rPr>
        <w:object w:dxaOrig="200" w:dyaOrig="279">
          <v:shape id="_x0000_i1201" type="#_x0000_t75" style="width:11.25pt;height:15pt" o:ole="">
            <v:imagedata r:id="rId359" o:title=""/>
          </v:shape>
          <o:OLEObject Type="Embed" ProgID="Equation.DSMT4" ShapeID="_x0000_i1201" DrawAspect="Content" ObjectID="_1543490066" r:id="rId360"/>
        </w:object>
      </w:r>
      <w:r w:rsidRPr="000B10F4">
        <w:t xml:space="preserve"> - ширина подошвы условного фундамента, м,</w:t>
      </w:r>
    </w:p>
    <w:p w:rsidR="00890503" w:rsidRPr="000B10F4" w:rsidRDefault="00890503" w:rsidP="00890503">
      <w:r w:rsidRPr="000B10F4">
        <w:t xml:space="preserve">        </w:t>
      </w:r>
      <w:r w:rsidRPr="000B10F4">
        <w:rPr>
          <w:position w:val="-6"/>
        </w:rPr>
        <w:object w:dxaOrig="220" w:dyaOrig="279">
          <v:shape id="_x0000_i1202" type="#_x0000_t75" style="width:12pt;height:15pt" o:ole="">
            <v:imagedata r:id="rId361" o:title=""/>
          </v:shape>
          <o:OLEObject Type="Embed" ProgID="Equation.DSMT4" ShapeID="_x0000_i1202" DrawAspect="Content" ObjectID="_1543490067" r:id="rId362"/>
        </w:object>
      </w:r>
      <w:r w:rsidRPr="000B10F4">
        <w:t xml:space="preserve"> - глубина заложения фундамента (от дна моря), м,</w:t>
      </w:r>
    </w:p>
    <w:p w:rsidR="00890503" w:rsidRPr="000B10F4" w:rsidRDefault="00890503" w:rsidP="00890503">
      <w:r w:rsidRPr="000B10F4">
        <w:t xml:space="preserve">        </w:t>
      </w:r>
      <w:r w:rsidRPr="000B10F4">
        <w:rPr>
          <w:position w:val="-10"/>
        </w:rPr>
        <w:object w:dxaOrig="200" w:dyaOrig="260">
          <v:shape id="_x0000_i1203" type="#_x0000_t75" style="width:11.25pt;height:14.25pt" o:ole="">
            <v:imagedata r:id="rId363" o:title=""/>
          </v:shape>
          <o:OLEObject Type="Embed" ProgID="Equation.DSMT4" ShapeID="_x0000_i1203" DrawAspect="Content" ObjectID="_1543490068" r:id="rId364"/>
        </w:object>
      </w:r>
      <w:r w:rsidRPr="000B10F4">
        <w:t xml:space="preserve"> - усредненное по слоям расчетное значение удельного веса грунта,</w:t>
      </w:r>
    </w:p>
    <w:p w:rsidR="00890503" w:rsidRPr="000B10F4" w:rsidRDefault="00890503" w:rsidP="00890503">
      <w:r w:rsidRPr="000B10F4">
        <w:t xml:space="preserve">              расположенного выше подошвы фундамента, вычисленное без</w:t>
      </w:r>
    </w:p>
    <w:p w:rsidR="00890503" w:rsidRPr="000B10F4" w:rsidRDefault="00890503" w:rsidP="00890503">
      <w:r w:rsidRPr="000B10F4">
        <w:t xml:space="preserve">              учета взвешивающего действия воды,</w:t>
      </w:r>
    </w:p>
    <w:p w:rsidR="00890503" w:rsidRPr="000B10F4" w:rsidRDefault="00890503" w:rsidP="00890503">
      <w:r w:rsidRPr="000B10F4">
        <w:t xml:space="preserve">  </w:t>
      </w:r>
      <w:r w:rsidRPr="000B10F4">
        <w:rPr>
          <w:position w:val="-12"/>
        </w:rPr>
        <w:object w:dxaOrig="580" w:dyaOrig="360">
          <v:shape id="_x0000_i1204" type="#_x0000_t75" style="width:31.5pt;height:19.5pt" o:ole="">
            <v:imagedata r:id="rId365" o:title=""/>
          </v:shape>
          <o:OLEObject Type="Embed" ProgID="Equation.DSMT4" ShapeID="_x0000_i1204" DrawAspect="Content" ObjectID="_1543490069" r:id="rId366"/>
        </w:object>
      </w:r>
      <w:r w:rsidRPr="000B10F4">
        <w:t xml:space="preserve"> - коэффициенты</w:t>
      </w:r>
      <w:r w:rsidR="005608AE" w:rsidRPr="000B10F4">
        <w:t>,</w:t>
      </w:r>
      <w:r w:rsidRPr="000B10F4">
        <w:t xml:space="preserve"> принимаемые по табл.6.7.[1].</w:t>
      </w:r>
    </w:p>
    <w:p w:rsidR="00890503" w:rsidRPr="000B10F4" w:rsidRDefault="005023F5" w:rsidP="00890503">
      <w:r w:rsidRPr="00942F1D">
        <w:rPr>
          <w:position w:val="-14"/>
          <w:sz w:val="28"/>
          <w:szCs w:val="28"/>
        </w:rPr>
        <w:object w:dxaOrig="6580" w:dyaOrig="400">
          <v:shape id="_x0000_i1205" type="#_x0000_t75" style="width:328.5pt;height:19.5pt" o:ole="">
            <v:imagedata r:id="rId367" o:title=""/>
          </v:shape>
          <o:OLEObject Type="Embed" ProgID="Equation.DSMT4" ShapeID="_x0000_i1205" DrawAspect="Content" ObjectID="_1543490070" r:id="rId368"/>
        </w:object>
      </w:r>
      <w:r w:rsidR="00890503" w:rsidRPr="000B10F4">
        <w:t>.</w:t>
      </w:r>
    </w:p>
    <w:p w:rsidR="00890503" w:rsidRPr="000B10F4" w:rsidRDefault="00CE582A" w:rsidP="00890503">
      <w:r w:rsidRPr="000B10F4">
        <w:rPr>
          <w:position w:val="-10"/>
        </w:rPr>
        <w:object w:dxaOrig="1700" w:dyaOrig="320">
          <v:shape id="_x0000_i1206" type="#_x0000_t75" style="width:84.75pt;height:15.75pt" o:ole="">
            <v:imagedata r:id="rId369" o:title=""/>
          </v:shape>
          <o:OLEObject Type="Embed" ProgID="Equation.DSMT4" ShapeID="_x0000_i1206" DrawAspect="Content" ObjectID="_1543490071" r:id="rId370"/>
        </w:object>
      </w:r>
      <w:r w:rsidR="00890503" w:rsidRPr="000B10F4">
        <w:t xml:space="preserve"> - условие выполняется.</w:t>
      </w:r>
    </w:p>
    <w:p w:rsidR="00D502EF" w:rsidRDefault="00890503" w:rsidP="00890503">
      <w:r w:rsidRPr="000B10F4">
        <w:br w:type="page"/>
      </w:r>
    </w:p>
    <w:p w:rsidR="00D502EF" w:rsidRDefault="00D502EF" w:rsidP="00890503"/>
    <w:p w:rsidR="00890503" w:rsidRPr="004F7B70" w:rsidRDefault="00D502EF" w:rsidP="00890503">
      <w:pPr>
        <w:rPr>
          <w:b/>
          <w:i/>
          <w:u w:val="single"/>
        </w:rPr>
      </w:pPr>
      <w:r w:rsidRPr="004F7B70">
        <w:rPr>
          <w:b/>
          <w:i/>
          <w:u w:val="single"/>
        </w:rPr>
        <w:t>5</w:t>
      </w:r>
      <w:r w:rsidR="00890503" w:rsidRPr="004F7B70">
        <w:rPr>
          <w:b/>
          <w:i/>
          <w:u w:val="single"/>
        </w:rPr>
        <w:t xml:space="preserve"> Определение конечных осадок свайного фундамента, методом послойного</w:t>
      </w:r>
      <w:r w:rsidR="00890503" w:rsidRPr="004F7B70">
        <w:rPr>
          <w:i/>
          <w:u w:val="single"/>
        </w:rPr>
        <w:t xml:space="preserve"> </w:t>
      </w:r>
      <w:r w:rsidR="00890503" w:rsidRPr="004F7B70">
        <w:rPr>
          <w:b/>
          <w:i/>
          <w:u w:val="single"/>
        </w:rPr>
        <w:t>сумм</w:t>
      </w:r>
      <w:r w:rsidRPr="004F7B70">
        <w:rPr>
          <w:b/>
          <w:i/>
          <w:u w:val="single"/>
        </w:rPr>
        <w:t>ирования осадок отдельных слоев</w:t>
      </w:r>
    </w:p>
    <w:p w:rsidR="00890503" w:rsidRPr="004F7B70" w:rsidRDefault="00890503" w:rsidP="00890503">
      <w:pPr>
        <w:rPr>
          <w:b/>
          <w:i/>
          <w:u w:val="single"/>
        </w:rPr>
      </w:pPr>
    </w:p>
    <w:p w:rsidR="00890503" w:rsidRPr="000B10F4" w:rsidRDefault="00890503" w:rsidP="00D502EF">
      <w:pPr>
        <w:ind w:firstLine="709"/>
      </w:pPr>
      <w:r w:rsidRPr="000B10F4">
        <w:t>Осадка свайного фундамента определяется как для условного грунтосвайного массива, методом послойного суммирования по формуле:</w:t>
      </w:r>
    </w:p>
    <w:p w:rsidR="00890503" w:rsidRPr="000B10F4" w:rsidRDefault="00890503" w:rsidP="00890503">
      <w:r w:rsidRPr="000B10F4">
        <w:rPr>
          <w:position w:val="-30"/>
          <w:lang w:val="en-US"/>
        </w:rPr>
        <w:object w:dxaOrig="1480" w:dyaOrig="700">
          <v:shape id="_x0000_i1207" type="#_x0000_t75" style="width:74.25pt;height:35.25pt" o:ole="">
            <v:imagedata r:id="rId371" o:title=""/>
          </v:shape>
          <o:OLEObject Type="Embed" ProgID="Equation.DSMT4" ShapeID="_x0000_i1207" DrawAspect="Content" ObjectID="_1543490072" r:id="rId372"/>
        </w:object>
      </w:r>
    </w:p>
    <w:p w:rsidR="00890503" w:rsidRPr="000B10F4" w:rsidRDefault="00890503" w:rsidP="00890503">
      <w:r w:rsidRPr="000B10F4">
        <w:t xml:space="preserve">где   </w:t>
      </w:r>
      <w:r w:rsidRPr="000B10F4">
        <w:sym w:font="Symbol" w:char="F062"/>
      </w:r>
      <w:r w:rsidRPr="000B10F4">
        <w:t xml:space="preserve"> - безразмерный коэффициент, равный 0,8,</w:t>
      </w:r>
    </w:p>
    <w:p w:rsidR="00890503" w:rsidRPr="000B10F4" w:rsidRDefault="00890503" w:rsidP="00890503">
      <w:r w:rsidRPr="000B10F4">
        <w:t xml:space="preserve">     </w:t>
      </w:r>
      <w:r w:rsidR="005264E2" w:rsidRPr="000B10F4">
        <w:rPr>
          <w:position w:val="-14"/>
          <w:sz w:val="28"/>
          <w:szCs w:val="28"/>
          <w:lang w:val="en-US"/>
        </w:rPr>
        <w:object w:dxaOrig="400" w:dyaOrig="380">
          <v:shape id="_x0000_i1208" type="#_x0000_t75" style="width:20.25pt;height:18.75pt" o:ole="">
            <v:imagedata r:id="rId373" o:title=""/>
          </v:shape>
          <o:OLEObject Type="Embed" ProgID="Equation.DSMT4" ShapeID="_x0000_i1208" DrawAspect="Content" ObjectID="_1543490073" r:id="rId374"/>
        </w:object>
      </w:r>
      <w:r w:rsidRPr="000B10F4">
        <w:t xml:space="preserve"> </w:t>
      </w:r>
      <w:r w:rsidR="005264E2" w:rsidRPr="000B10F4">
        <w:t xml:space="preserve">- </w:t>
      </w:r>
      <w:r w:rsidRPr="000B10F4">
        <w:t>среднее значение дополнительных вертикальных нормальных</w:t>
      </w:r>
    </w:p>
    <w:p w:rsidR="00890503" w:rsidRPr="000B10F4" w:rsidRDefault="00890503" w:rsidP="00890503">
      <w:r w:rsidRPr="000B10F4">
        <w:t xml:space="preserve">              напряжений в i-м слое грунта, равное полусумме указанных</w:t>
      </w:r>
    </w:p>
    <w:p w:rsidR="00890503" w:rsidRPr="000B10F4" w:rsidRDefault="00890503" w:rsidP="00890503">
      <w:r w:rsidRPr="000B10F4">
        <w:t xml:space="preserve">              напряжений на верхней Z</w:t>
      </w:r>
      <w:r w:rsidRPr="000B10F4">
        <w:rPr>
          <w:vertAlign w:val="subscript"/>
        </w:rPr>
        <w:t>i-1</w:t>
      </w:r>
      <w:r w:rsidRPr="000B10F4">
        <w:t xml:space="preserve"> и нижней Z</w:t>
      </w:r>
      <w:r w:rsidRPr="000B10F4">
        <w:rPr>
          <w:vertAlign w:val="subscript"/>
        </w:rPr>
        <w:t>i</w:t>
      </w:r>
      <w:r w:rsidRPr="000B10F4">
        <w:t xml:space="preserve"> границах слоя по</w:t>
      </w:r>
    </w:p>
    <w:p w:rsidR="00890503" w:rsidRPr="000B10F4" w:rsidRDefault="00890503" w:rsidP="00890503">
      <w:r w:rsidRPr="000B10F4">
        <w:t xml:space="preserve">              вертикали, проходящей через центр подошвы фундамента,</w:t>
      </w:r>
    </w:p>
    <w:p w:rsidR="00890503" w:rsidRPr="000B10F4" w:rsidRDefault="00890503" w:rsidP="00890503">
      <w:r w:rsidRPr="000B10F4">
        <w:t xml:space="preserve">    h</w:t>
      </w:r>
      <w:r w:rsidRPr="000B10F4">
        <w:rPr>
          <w:vertAlign w:val="subscript"/>
        </w:rPr>
        <w:t>i</w:t>
      </w:r>
      <w:r w:rsidRPr="000B10F4">
        <w:t>,E</w:t>
      </w:r>
      <w:r w:rsidRPr="000B10F4">
        <w:rPr>
          <w:vertAlign w:val="subscript"/>
        </w:rPr>
        <w:t xml:space="preserve">i </w:t>
      </w:r>
      <w:r w:rsidRPr="000B10F4">
        <w:t>- соответственно толщина и модуль деформации i-го слоя грунта.</w:t>
      </w:r>
    </w:p>
    <w:p w:rsidR="00890503" w:rsidRPr="000B10F4" w:rsidRDefault="00890503" w:rsidP="00890503">
      <w:r w:rsidRPr="000B10F4">
        <w:t>Деформация слоев грунта начинается от подошвы условного фундамента, т.е. от уровня конца свай.</w:t>
      </w:r>
    </w:p>
    <w:p w:rsidR="00890503" w:rsidRPr="000B10F4" w:rsidRDefault="00890503" w:rsidP="00890503">
      <w:r w:rsidRPr="000B10F4">
        <w:t>Сжимаемую толщу грунта под подошвой условного фундамента делим на элементарные слои, толщиной не более 0,4 ширины подошвы условного фундамента. При слоистом основании  каждый элементарный слой должен включать однородный грунт и не должен быть более двух метров.</w:t>
      </w:r>
    </w:p>
    <w:p w:rsidR="005264E2" w:rsidRPr="000B10F4" w:rsidRDefault="005812EE" w:rsidP="00890503">
      <w:pPr>
        <w:rPr>
          <w:sz w:val="28"/>
          <w:szCs w:val="28"/>
        </w:rPr>
      </w:pPr>
      <w:r w:rsidRPr="000B10F4">
        <w:rPr>
          <w:position w:val="-12"/>
          <w:sz w:val="28"/>
          <w:szCs w:val="28"/>
          <w:lang w:val="en-US"/>
        </w:rPr>
        <w:object w:dxaOrig="2260" w:dyaOrig="360">
          <v:shape id="_x0000_i1209" type="#_x0000_t75" style="width:113.25pt;height:18pt" o:ole="">
            <v:imagedata r:id="rId375" o:title=""/>
          </v:shape>
          <o:OLEObject Type="Embed" ProgID="Equation.DSMT4" ShapeID="_x0000_i1209" DrawAspect="Content" ObjectID="_1543490074" r:id="rId376"/>
        </w:object>
      </w:r>
    </w:p>
    <w:p w:rsidR="00890503" w:rsidRPr="000B10F4" w:rsidRDefault="00890503" w:rsidP="00D502EF">
      <w:pPr>
        <w:ind w:firstLine="709"/>
      </w:pPr>
      <w:r w:rsidRPr="000B10F4">
        <w:t xml:space="preserve">Для вертикали, проходящей через середину подошвы условного фундамента, определяем напряжения от собственного веса грунта </w:t>
      </w:r>
      <w:r w:rsidRPr="000B10F4">
        <w:sym w:font="Symbol" w:char="F073"/>
      </w:r>
      <w:r w:rsidRPr="000B10F4">
        <w:rPr>
          <w:vertAlign w:val="subscript"/>
        </w:rPr>
        <w:t>zq</w:t>
      </w:r>
      <w:r w:rsidRPr="000B10F4">
        <w:t xml:space="preserve"> и дополнительные напряжения </w:t>
      </w:r>
      <w:r w:rsidRPr="000B10F4">
        <w:sym w:font="Symbol" w:char="F073"/>
      </w:r>
      <w:r w:rsidRPr="000B10F4">
        <w:rPr>
          <w:vertAlign w:val="subscript"/>
        </w:rPr>
        <w:t>zp</w:t>
      </w:r>
      <w:r w:rsidRPr="000B10F4">
        <w:t>.</w:t>
      </w:r>
    </w:p>
    <w:p w:rsidR="00890503" w:rsidRPr="000B10F4" w:rsidRDefault="00890503" w:rsidP="00890503">
      <w:r w:rsidRPr="000B10F4">
        <w:t xml:space="preserve">Вертикальные напряжения от собственного веса грунта на границе слоя, расположенного на глубине </w:t>
      </w:r>
      <w:r w:rsidRPr="000B10F4">
        <w:rPr>
          <w:lang w:val="en-US"/>
        </w:rPr>
        <w:t>z</w:t>
      </w:r>
      <w:r w:rsidRPr="000B10F4">
        <w:t xml:space="preserve"> от подошвы условного фундамента, определяем по формуле:</w:t>
      </w:r>
    </w:p>
    <w:p w:rsidR="00890503" w:rsidRPr="000B10F4" w:rsidRDefault="00890503" w:rsidP="00890503">
      <w:r w:rsidRPr="000B10F4">
        <w:rPr>
          <w:position w:val="-28"/>
        </w:rPr>
        <w:object w:dxaOrig="1900" w:dyaOrig="680">
          <v:shape id="_x0000_i1210" type="#_x0000_t75" style="width:105.75pt;height:37.5pt" o:ole="">
            <v:imagedata r:id="rId377" o:title=""/>
          </v:shape>
          <o:OLEObject Type="Embed" ProgID="Equation.DSMT4" ShapeID="_x0000_i1210" DrawAspect="Content" ObjectID="_1543490075" r:id="rId378"/>
        </w:object>
      </w:r>
    </w:p>
    <w:p w:rsidR="00890503" w:rsidRPr="000B10F4" w:rsidRDefault="00890503" w:rsidP="00890503">
      <w:r w:rsidRPr="000B10F4">
        <w:t xml:space="preserve">где </w:t>
      </w:r>
      <w:r w:rsidRPr="000B10F4">
        <w:rPr>
          <w:position w:val="-14"/>
        </w:rPr>
        <w:object w:dxaOrig="440" w:dyaOrig="380">
          <v:shape id="_x0000_i1211" type="#_x0000_t75" style="width:24.75pt;height:21pt" o:ole="">
            <v:imagedata r:id="rId379" o:title=""/>
          </v:shape>
          <o:OLEObject Type="Embed" ProgID="Equation.DSMT4" ShapeID="_x0000_i1211" DrawAspect="Content" ObjectID="_1543490076" r:id="rId380"/>
        </w:object>
      </w:r>
      <w:r w:rsidRPr="000B10F4">
        <w:t xml:space="preserve"> - вертикальное напряжение от собственного веса грунта в уровне</w:t>
      </w:r>
    </w:p>
    <w:p w:rsidR="00890503" w:rsidRPr="000B10F4" w:rsidRDefault="00890503" w:rsidP="00890503">
      <w:r w:rsidRPr="000B10F4">
        <w:t xml:space="preserve">                подошвы условного фундамента,</w:t>
      </w:r>
    </w:p>
    <w:p w:rsidR="00890503" w:rsidRPr="000B10F4" w:rsidRDefault="00890503" w:rsidP="00890503">
      <w:r w:rsidRPr="000B10F4">
        <w:t xml:space="preserve">     </w:t>
      </w:r>
      <w:r w:rsidRPr="000B10F4">
        <w:rPr>
          <w:position w:val="-12"/>
        </w:rPr>
        <w:object w:dxaOrig="240" w:dyaOrig="360">
          <v:shape id="_x0000_i1212" type="#_x0000_t75" style="width:13.5pt;height:19.5pt" o:ole="">
            <v:imagedata r:id="rId381" o:title=""/>
          </v:shape>
          <o:OLEObject Type="Embed" ProgID="Equation.DSMT4" ShapeID="_x0000_i1212" DrawAspect="Content" ObjectID="_1543490077" r:id="rId382"/>
        </w:object>
      </w:r>
      <w:r w:rsidRPr="000B10F4">
        <w:t>,</w:t>
      </w:r>
      <w:r w:rsidRPr="000B10F4">
        <w:rPr>
          <w:position w:val="-12"/>
        </w:rPr>
        <w:object w:dxaOrig="220" w:dyaOrig="360">
          <v:shape id="_x0000_i1213" type="#_x0000_t75" style="width:12pt;height:19.5pt" o:ole="">
            <v:imagedata r:id="rId383" o:title=""/>
          </v:shape>
          <o:OLEObject Type="Embed" ProgID="Equation.DSMT4" ShapeID="_x0000_i1213" DrawAspect="Content" ObjectID="_1543490078" r:id="rId384"/>
        </w:object>
      </w:r>
      <w:r w:rsidRPr="000B10F4">
        <w:t xml:space="preserve"> - соответственно, удельный вес и толщина i-го слоя грунта.</w:t>
      </w:r>
    </w:p>
    <w:p w:rsidR="00890503" w:rsidRPr="000B10F4" w:rsidRDefault="007B3D70" w:rsidP="00890503">
      <w:r w:rsidRPr="0037754D">
        <w:rPr>
          <w:position w:val="-14"/>
          <w:sz w:val="28"/>
          <w:szCs w:val="28"/>
        </w:rPr>
        <w:object w:dxaOrig="6440" w:dyaOrig="380">
          <v:shape id="_x0000_i1214" type="#_x0000_t75" style="width:322.5pt;height:18.75pt" o:ole="">
            <v:imagedata r:id="rId385" o:title=""/>
          </v:shape>
          <o:OLEObject Type="Embed" ProgID="Equation.DSMT4" ShapeID="_x0000_i1214" DrawAspect="Content" ObjectID="_1543490079" r:id="rId386"/>
        </w:object>
      </w:r>
    </w:p>
    <w:p w:rsidR="00890503" w:rsidRPr="000B10F4" w:rsidRDefault="00890503" w:rsidP="00890503">
      <w:r w:rsidRPr="000B10F4">
        <w:t>Дополнительные (уплотняющие) давления вычисляем по формуле:</w:t>
      </w:r>
    </w:p>
    <w:p w:rsidR="00890503" w:rsidRPr="000B10F4" w:rsidRDefault="00890503" w:rsidP="00890503">
      <w:r w:rsidRPr="000B10F4">
        <w:rPr>
          <w:position w:val="-14"/>
        </w:rPr>
        <w:object w:dxaOrig="1060" w:dyaOrig="380">
          <v:shape id="_x0000_i1215" type="#_x0000_t75" style="width:59.25pt;height:21pt" o:ole="">
            <v:imagedata r:id="rId387" o:title=""/>
          </v:shape>
          <o:OLEObject Type="Embed" ProgID="Equation.DSMT4" ShapeID="_x0000_i1215" DrawAspect="Content" ObjectID="_1543490080" r:id="rId388"/>
        </w:object>
      </w:r>
      <w:r w:rsidRPr="000B10F4">
        <w:t>,</w:t>
      </w:r>
    </w:p>
    <w:p w:rsidR="00890503" w:rsidRPr="000B10F4" w:rsidRDefault="00890503" w:rsidP="00890503">
      <w:r w:rsidRPr="000B10F4">
        <w:t xml:space="preserve">где </w:t>
      </w:r>
      <w:r w:rsidRPr="000B10F4">
        <w:rPr>
          <w:position w:val="-12"/>
        </w:rPr>
        <w:object w:dxaOrig="260" w:dyaOrig="360">
          <v:shape id="_x0000_i1216" type="#_x0000_t75" style="width:12.75pt;height:18pt" o:ole="">
            <v:imagedata r:id="rId389" o:title=""/>
          </v:shape>
          <o:OLEObject Type="Embed" ProgID="Equation.DSMT4" ShapeID="_x0000_i1216" DrawAspect="Content" ObjectID="_1543490081" r:id="rId390"/>
        </w:object>
      </w:r>
      <w:r w:rsidRPr="000B10F4">
        <w:t xml:space="preserve"> - коэффициент затухания, принимаемый по табл. 1.1.[2],</w:t>
      </w:r>
    </w:p>
    <w:p w:rsidR="00890503" w:rsidRPr="000B10F4" w:rsidRDefault="00890503" w:rsidP="00890503">
      <w:r w:rsidRPr="000B10F4">
        <w:t xml:space="preserve">      </w:t>
      </w:r>
      <w:r w:rsidRPr="000B10F4">
        <w:rPr>
          <w:position w:val="-12"/>
        </w:rPr>
        <w:object w:dxaOrig="260" w:dyaOrig="360">
          <v:shape id="_x0000_i1217" type="#_x0000_t75" style="width:12.75pt;height:18pt" o:ole="">
            <v:imagedata r:id="rId391" o:title=""/>
          </v:shape>
          <o:OLEObject Type="Embed" ProgID="Equation.DSMT4" ShapeID="_x0000_i1217" DrawAspect="Content" ObjectID="_1543490082" r:id="rId392"/>
        </w:object>
      </w:r>
      <w:r w:rsidR="00917272" w:rsidRPr="000B10F4">
        <w:t xml:space="preserve"> - дополнительное</w:t>
      </w:r>
      <w:r w:rsidRPr="000B10F4">
        <w:t xml:space="preserve"> вертикальное давление на основание в уровне подошвы</w:t>
      </w:r>
    </w:p>
    <w:p w:rsidR="00890503" w:rsidRPr="000B10F4" w:rsidRDefault="00890503" w:rsidP="00890503">
      <w:r w:rsidRPr="000B10F4">
        <w:t xml:space="preserve">             условного фундамента.</w:t>
      </w:r>
    </w:p>
    <w:p w:rsidR="00890503" w:rsidRPr="000B10F4" w:rsidRDefault="00890503" w:rsidP="00890503">
      <w:r w:rsidRPr="000B10F4">
        <w:rPr>
          <w:position w:val="-14"/>
        </w:rPr>
        <w:object w:dxaOrig="1520" w:dyaOrig="380">
          <v:shape id="_x0000_i1218" type="#_x0000_t75" style="width:75.75pt;height:18.75pt" o:ole="">
            <v:imagedata r:id="rId393" o:title=""/>
          </v:shape>
          <o:OLEObject Type="Embed" ProgID="Equation.DSMT4" ShapeID="_x0000_i1218" DrawAspect="Content" ObjectID="_1543490083" r:id="rId394"/>
        </w:object>
      </w:r>
      <w:r w:rsidRPr="000B10F4">
        <w:t>,</w:t>
      </w:r>
    </w:p>
    <w:p w:rsidR="00890503" w:rsidRPr="000B10F4" w:rsidRDefault="00890503" w:rsidP="00890503">
      <w:r w:rsidRPr="000B10F4">
        <w:t xml:space="preserve">где </w:t>
      </w:r>
      <w:r w:rsidRPr="000B10F4">
        <w:rPr>
          <w:position w:val="-14"/>
        </w:rPr>
        <w:object w:dxaOrig="480" w:dyaOrig="380">
          <v:shape id="_x0000_i1219" type="#_x0000_t75" style="width:24pt;height:18.75pt" o:ole="">
            <v:imagedata r:id="rId395" o:title=""/>
          </v:shape>
          <o:OLEObject Type="Embed" ProgID="Equation.DSMT4" ShapeID="_x0000_i1219" DrawAspect="Content" ObjectID="_1543490084" r:id="rId396"/>
        </w:object>
      </w:r>
      <w:r w:rsidRPr="000B10F4">
        <w:t xml:space="preserve"> - среднее давление под подошвой условного фундамента.</w:t>
      </w:r>
    </w:p>
    <w:p w:rsidR="00890503" w:rsidRPr="000B10F4" w:rsidRDefault="007B3D70" w:rsidP="00890503">
      <w:r w:rsidRPr="000B10F4">
        <w:rPr>
          <w:position w:val="-12"/>
        </w:rPr>
        <w:object w:dxaOrig="3140" w:dyaOrig="360">
          <v:shape id="_x0000_i1220" type="#_x0000_t75" style="width:156.75pt;height:18pt" o:ole="">
            <v:imagedata r:id="rId397" o:title=""/>
          </v:shape>
          <o:OLEObject Type="Embed" ProgID="Equation.DSMT4" ShapeID="_x0000_i1220" DrawAspect="Content" ObjectID="_1543490085" r:id="rId398"/>
        </w:object>
      </w:r>
    </w:p>
    <w:p w:rsidR="00890503" w:rsidRPr="000B10F4" w:rsidRDefault="00890503" w:rsidP="00D502EF">
      <w:pPr>
        <w:ind w:firstLine="709"/>
      </w:pPr>
      <w:r w:rsidRPr="000B10F4">
        <w:t>Вычисление напряжений от собственного веса грунта и дополнительных напряжений сводим в табл. 4.</w:t>
      </w:r>
    </w:p>
    <w:p w:rsidR="00890503" w:rsidRPr="000B10F4" w:rsidRDefault="00890503" w:rsidP="00890503">
      <w:r w:rsidRPr="000B10F4">
        <w:t>Расчет производим до тех пор, пока не будет выполнено условие:</w:t>
      </w:r>
    </w:p>
    <w:p w:rsidR="00890503" w:rsidRPr="00580FC6" w:rsidRDefault="00890503" w:rsidP="00890503">
      <w:pPr>
        <w:rPr>
          <w:color w:val="FF0000"/>
          <w:vertAlign w:val="subscript"/>
        </w:rPr>
      </w:pPr>
      <w:r w:rsidRPr="00580FC6">
        <w:rPr>
          <w:color w:val="FF0000"/>
          <w:position w:val="-14"/>
        </w:rPr>
        <w:object w:dxaOrig="1320" w:dyaOrig="380">
          <v:shape id="_x0000_i1221" type="#_x0000_t75" style="width:66pt;height:18.75pt" o:ole="">
            <v:imagedata r:id="rId399" o:title=""/>
          </v:shape>
          <o:OLEObject Type="Embed" ProgID="Equation.DSMT4" ShapeID="_x0000_i1221" DrawAspect="Content" ObjectID="_1543490086" r:id="rId400"/>
        </w:object>
      </w:r>
    </w:p>
    <w:p w:rsidR="00D502EF" w:rsidRDefault="00D502EF" w:rsidP="004B10AB">
      <w:pPr>
        <w:ind w:right="355"/>
        <w:rPr>
          <w:vertAlign w:val="subscript"/>
        </w:rPr>
      </w:pPr>
    </w:p>
    <w:p w:rsidR="00D502EF" w:rsidRDefault="00D502EF" w:rsidP="004B10AB">
      <w:pPr>
        <w:ind w:right="355"/>
        <w:rPr>
          <w:vertAlign w:val="subscript"/>
        </w:rPr>
      </w:pPr>
    </w:p>
    <w:p w:rsidR="00D502EF" w:rsidRDefault="00D502EF" w:rsidP="004B10AB">
      <w:pPr>
        <w:ind w:right="355"/>
        <w:rPr>
          <w:vertAlign w:val="subscript"/>
        </w:rPr>
      </w:pPr>
    </w:p>
    <w:p w:rsidR="00D502EF" w:rsidRDefault="00D502EF" w:rsidP="004B10AB">
      <w:pPr>
        <w:ind w:right="355"/>
        <w:rPr>
          <w:vertAlign w:val="subscript"/>
        </w:rPr>
      </w:pPr>
    </w:p>
    <w:p w:rsidR="00D502EF" w:rsidRDefault="00D502EF" w:rsidP="004B10AB">
      <w:pPr>
        <w:ind w:right="355"/>
        <w:rPr>
          <w:vertAlign w:val="subscript"/>
        </w:rPr>
      </w:pPr>
    </w:p>
    <w:p w:rsidR="00D502EF" w:rsidRDefault="00D502EF" w:rsidP="004B10AB">
      <w:pPr>
        <w:ind w:right="355"/>
        <w:rPr>
          <w:vertAlign w:val="subscript"/>
        </w:rPr>
      </w:pPr>
    </w:p>
    <w:p w:rsidR="004B10AB" w:rsidRDefault="00890503" w:rsidP="004B10AB">
      <w:pPr>
        <w:ind w:right="355"/>
      </w:pPr>
      <w:r w:rsidRPr="00B20618">
        <w:rPr>
          <w:vertAlign w:val="subscript"/>
        </w:rPr>
        <w:br w:type="page"/>
      </w:r>
      <w:r w:rsidR="00DE795A">
        <w:t>Таблица 4-</w:t>
      </w:r>
      <w:r w:rsidR="004B10AB" w:rsidRPr="00B20618">
        <w:t xml:space="preserve"> Расчет осадки фундамента</w:t>
      </w:r>
    </w:p>
    <w:tbl>
      <w:tblPr>
        <w:tblW w:w="895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962"/>
        <w:gridCol w:w="943"/>
        <w:gridCol w:w="931"/>
        <w:gridCol w:w="955"/>
        <w:gridCol w:w="967"/>
        <w:gridCol w:w="967"/>
        <w:gridCol w:w="965"/>
        <w:gridCol w:w="965"/>
      </w:tblGrid>
      <w:tr w:rsidR="005812EE" w:rsidRPr="0037754D" w:rsidTr="00CE582A">
        <w:trPr>
          <w:trHeight w:val="365"/>
        </w:trPr>
        <w:tc>
          <w:tcPr>
            <w:tcW w:w="1298" w:type="dxa"/>
            <w:vMerge w:val="restart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Грунт</w:t>
            </w:r>
          </w:p>
        </w:tc>
        <w:tc>
          <w:tcPr>
            <w:tcW w:w="962" w:type="dxa"/>
            <w:vMerge w:val="restart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№ точки</w:t>
            </w:r>
          </w:p>
        </w:tc>
        <w:tc>
          <w:tcPr>
            <w:tcW w:w="943" w:type="dxa"/>
            <w:vMerge w:val="restart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z, м</w:t>
            </w:r>
          </w:p>
        </w:tc>
        <w:tc>
          <w:tcPr>
            <w:tcW w:w="931" w:type="dxa"/>
            <w:vMerge w:val="restart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745F86" w:rsidP="00A7709E">
            <w:pPr>
              <w:rPr>
                <w:color w:val="000000"/>
                <w:sz w:val="28"/>
                <w:szCs w:val="28"/>
              </w:rPr>
            </w:pPr>
            <w:r>
              <w:rPr>
                <w:noProof/>
                <w:color w:val="000000"/>
                <w:sz w:val="32"/>
                <w:szCs w:val="32"/>
              </w:rPr>
              <w:pict>
                <v:shape id="_x0000_s2053" type="#_x0000_t75" style="position:absolute;margin-left:2.3pt;margin-top:2.2pt;width:41pt;height:27pt;z-index:251658240;mso-position-horizontal-relative:text;mso-position-vertical-relative:text">
                  <v:imagedata r:id="rId401" o:title=""/>
                </v:shape>
                <o:OLEObject Type="Embed" ProgID="Equation.DSMT4" ShapeID="_x0000_s2053" DrawAspect="Content" ObjectID="_1543490094" r:id="rId402"/>
              </w:pict>
            </w:r>
            <w:r w:rsidR="005812EE" w:rsidRPr="00A92215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955" w:type="dxa"/>
            <w:vMerge w:val="restart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α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σ</w:t>
            </w:r>
            <w:r w:rsidRPr="00A92215">
              <w:rPr>
                <w:color w:val="000000"/>
                <w:sz w:val="28"/>
                <w:szCs w:val="28"/>
                <w:vertAlign w:val="subscript"/>
              </w:rPr>
              <w:t>zр</w:t>
            </w:r>
            <w:r w:rsidRPr="00A92215">
              <w:rPr>
                <w:color w:val="000000"/>
                <w:sz w:val="28"/>
                <w:szCs w:val="28"/>
              </w:rPr>
              <w:t>,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σ</w:t>
            </w:r>
            <w:r w:rsidRPr="00A92215">
              <w:rPr>
                <w:color w:val="000000"/>
                <w:sz w:val="28"/>
                <w:szCs w:val="28"/>
                <w:vertAlign w:val="subscript"/>
              </w:rPr>
              <w:t>zq</w:t>
            </w:r>
            <w:r w:rsidRPr="00A92215">
              <w:rPr>
                <w:color w:val="000000"/>
                <w:sz w:val="28"/>
                <w:szCs w:val="28"/>
              </w:rPr>
              <w:t>,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0,2σ</w:t>
            </w:r>
            <w:r w:rsidRPr="00A92215">
              <w:rPr>
                <w:color w:val="000000"/>
                <w:sz w:val="28"/>
                <w:szCs w:val="28"/>
                <w:vertAlign w:val="subscript"/>
              </w:rPr>
              <w:t>zq</w:t>
            </w:r>
            <w:r w:rsidRPr="00A92215">
              <w:rPr>
                <w:color w:val="000000"/>
                <w:sz w:val="28"/>
                <w:szCs w:val="28"/>
              </w:rPr>
              <w:t>,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Е,</w:t>
            </w:r>
          </w:p>
        </w:tc>
      </w:tr>
      <w:tr w:rsidR="005812EE" w:rsidRPr="0037754D" w:rsidTr="00CE582A">
        <w:trPr>
          <w:trHeight w:val="317"/>
        </w:trPr>
        <w:tc>
          <w:tcPr>
            <w:tcW w:w="1298" w:type="dxa"/>
            <w:vMerge/>
            <w:vAlign w:val="center"/>
          </w:tcPr>
          <w:p w:rsidR="005812EE" w:rsidRPr="00A92215" w:rsidRDefault="005812EE" w:rsidP="00A7709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vAlign w:val="center"/>
          </w:tcPr>
          <w:p w:rsidR="005812EE" w:rsidRPr="00A92215" w:rsidRDefault="005812EE" w:rsidP="00A7709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vAlign w:val="center"/>
          </w:tcPr>
          <w:p w:rsidR="005812EE" w:rsidRPr="00A92215" w:rsidRDefault="005812EE" w:rsidP="00A7709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vMerge/>
            <w:vAlign w:val="center"/>
          </w:tcPr>
          <w:p w:rsidR="005812EE" w:rsidRPr="00A92215" w:rsidRDefault="005812EE" w:rsidP="00A7709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955" w:type="dxa"/>
            <w:vMerge/>
            <w:vAlign w:val="center"/>
          </w:tcPr>
          <w:p w:rsidR="005812EE" w:rsidRPr="00A92215" w:rsidRDefault="005812EE" w:rsidP="00A7709E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3864" w:type="dxa"/>
            <w:gridSpan w:val="4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кПа</w:t>
            </w:r>
          </w:p>
        </w:tc>
      </w:tr>
      <w:tr w:rsidR="005812EE" w:rsidRPr="0037754D" w:rsidTr="00CE582A">
        <w:trPr>
          <w:trHeight w:val="571"/>
        </w:trPr>
        <w:tc>
          <w:tcPr>
            <w:tcW w:w="1298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Песок</w:t>
            </w:r>
          </w:p>
        </w:tc>
        <w:tc>
          <w:tcPr>
            <w:tcW w:w="962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 xml:space="preserve">      </w:t>
            </w:r>
            <w:r w:rsidRPr="00A92215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43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931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0.0</w:t>
            </w:r>
          </w:p>
        </w:tc>
        <w:tc>
          <w:tcPr>
            <w:tcW w:w="95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 w:rsidRPr="00A9221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7B3D70" w:rsidRDefault="005812EE" w:rsidP="007B3D7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</w:t>
            </w:r>
            <w:r w:rsidR="007B3D70">
              <w:rPr>
                <w:color w:val="000000"/>
                <w:sz w:val="28"/>
                <w:szCs w:val="28"/>
                <w:lang w:val="en-US"/>
              </w:rPr>
              <w:t>29</w:t>
            </w:r>
            <w:r>
              <w:rPr>
                <w:color w:val="000000"/>
                <w:sz w:val="28"/>
                <w:szCs w:val="28"/>
              </w:rPr>
              <w:t>,</w:t>
            </w:r>
            <w:r w:rsidR="007B3D70">
              <w:rPr>
                <w:color w:val="000000"/>
                <w:sz w:val="28"/>
                <w:szCs w:val="28"/>
                <w:lang w:val="en-US"/>
              </w:rPr>
              <w:t>12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455FA6" w:rsidRDefault="007B3D70" w:rsidP="005812E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170,47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455FA6" w:rsidRDefault="007B3D70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34,09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865322" w:rsidP="00A7709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40</w:t>
            </w:r>
            <w:r w:rsidR="005812EE" w:rsidRPr="00A92215">
              <w:rPr>
                <w:color w:val="000000"/>
                <w:sz w:val="28"/>
                <w:szCs w:val="28"/>
              </w:rPr>
              <w:t>000</w:t>
            </w:r>
          </w:p>
        </w:tc>
      </w:tr>
      <w:tr w:rsidR="005812EE" w:rsidRPr="0037754D" w:rsidTr="00CE582A">
        <w:trPr>
          <w:trHeight w:val="327"/>
        </w:trPr>
        <w:tc>
          <w:tcPr>
            <w:tcW w:w="1298" w:type="dxa"/>
            <w:vAlign w:val="center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Суглинок</w:t>
            </w:r>
          </w:p>
        </w:tc>
        <w:tc>
          <w:tcPr>
            <w:tcW w:w="962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066D18" w:rsidRDefault="005812EE" w:rsidP="00A7709E">
            <w:pP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 xml:space="preserve">      </w:t>
            </w:r>
            <w:r w:rsidRPr="00A92215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943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5812EE" w:rsidRDefault="005812EE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0,9</w:t>
            </w:r>
            <w:r w:rsidR="004D03B2">
              <w:rPr>
                <w:color w:val="000000"/>
                <w:sz w:val="28"/>
                <w:szCs w:val="28"/>
                <w:lang w:val="en-US"/>
              </w:rPr>
              <w:t>8</w:t>
            </w:r>
          </w:p>
        </w:tc>
        <w:tc>
          <w:tcPr>
            <w:tcW w:w="931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92215">
              <w:rPr>
                <w:color w:val="000000"/>
                <w:sz w:val="28"/>
                <w:szCs w:val="28"/>
                <w:lang w:val="en-US"/>
              </w:rPr>
              <w:t>0,8</w:t>
            </w:r>
          </w:p>
        </w:tc>
        <w:tc>
          <w:tcPr>
            <w:tcW w:w="95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B94882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A92215">
              <w:rPr>
                <w:color w:val="000000"/>
                <w:sz w:val="28"/>
                <w:szCs w:val="28"/>
                <w:lang w:val="en-US"/>
              </w:rPr>
              <w:t>0,</w:t>
            </w:r>
            <w:r w:rsidR="00B94882">
              <w:rPr>
                <w:color w:val="000000"/>
                <w:sz w:val="28"/>
                <w:szCs w:val="28"/>
                <w:lang w:val="en-US"/>
              </w:rPr>
              <w:t>756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3B56C3" w:rsidRDefault="003B56C3" w:rsidP="00B94882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173,21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32069C" w:rsidRDefault="007B3D70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180,67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32069C" w:rsidRDefault="007B3D70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36,13</w:t>
            </w:r>
          </w:p>
        </w:tc>
        <w:tc>
          <w:tcPr>
            <w:tcW w:w="965" w:type="dxa"/>
            <w:shd w:val="clear" w:color="auto" w:fill="auto"/>
          </w:tcPr>
          <w:p w:rsidR="005812EE" w:rsidRPr="00A92215" w:rsidRDefault="00865322" w:rsidP="00A7709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 w:rsidR="005812EE" w:rsidRPr="00A92215">
              <w:rPr>
                <w:sz w:val="28"/>
                <w:szCs w:val="28"/>
                <w:lang w:val="en-US"/>
              </w:rPr>
              <w:t>000</w:t>
            </w:r>
          </w:p>
        </w:tc>
      </w:tr>
      <w:tr w:rsidR="005812EE" w:rsidRPr="0037754D" w:rsidTr="00CE582A">
        <w:trPr>
          <w:trHeight w:val="215"/>
        </w:trPr>
        <w:tc>
          <w:tcPr>
            <w:tcW w:w="1298" w:type="dxa"/>
            <w:vAlign w:val="center"/>
          </w:tcPr>
          <w:p w:rsidR="005812EE" w:rsidRPr="00066D18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Суглинок</w:t>
            </w:r>
          </w:p>
        </w:tc>
        <w:tc>
          <w:tcPr>
            <w:tcW w:w="962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5812EE" w:rsidP="00A7709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943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5812EE" w:rsidRDefault="004D03B2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</w:t>
            </w:r>
            <w:r w:rsidR="005812EE">
              <w:rPr>
                <w:color w:val="000000"/>
                <w:sz w:val="28"/>
                <w:szCs w:val="28"/>
              </w:rPr>
              <w:t>,</w:t>
            </w:r>
            <w:r w:rsidR="005812EE">
              <w:rPr>
                <w:color w:val="000000"/>
                <w:sz w:val="28"/>
                <w:szCs w:val="28"/>
                <w:lang w:val="en-US"/>
              </w:rPr>
              <w:t>9</w:t>
            </w:r>
            <w:r>
              <w:rPr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931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A92215" w:rsidRDefault="004D03B2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1,6</w:t>
            </w:r>
          </w:p>
        </w:tc>
        <w:tc>
          <w:tcPr>
            <w:tcW w:w="95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32069C" w:rsidRPr="00A92215" w:rsidRDefault="004D03B2" w:rsidP="0032069C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0,39</w:t>
            </w:r>
            <w:r w:rsidR="003B56C3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3B56C3" w:rsidRDefault="003B56C3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89,36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32069C" w:rsidRDefault="00D07263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</w:t>
            </w:r>
            <w:r w:rsidR="007B3D70">
              <w:rPr>
                <w:color w:val="000000"/>
                <w:sz w:val="28"/>
                <w:szCs w:val="28"/>
                <w:lang w:val="en-US"/>
              </w:rPr>
              <w:t>90,51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5812EE" w:rsidRPr="0032069C" w:rsidRDefault="007B3D70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38,10</w:t>
            </w:r>
          </w:p>
        </w:tc>
        <w:tc>
          <w:tcPr>
            <w:tcW w:w="965" w:type="dxa"/>
            <w:shd w:val="clear" w:color="auto" w:fill="auto"/>
          </w:tcPr>
          <w:p w:rsidR="005812EE" w:rsidRPr="00A92215" w:rsidRDefault="00865322" w:rsidP="00A7709E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 w:rsidR="005812EE" w:rsidRPr="00A92215">
              <w:rPr>
                <w:sz w:val="28"/>
                <w:szCs w:val="28"/>
                <w:lang w:val="en-US"/>
              </w:rPr>
              <w:t>000</w:t>
            </w:r>
          </w:p>
        </w:tc>
      </w:tr>
      <w:tr w:rsidR="004D03B2" w:rsidRPr="0037754D" w:rsidTr="00CE582A">
        <w:trPr>
          <w:trHeight w:val="158"/>
        </w:trPr>
        <w:tc>
          <w:tcPr>
            <w:tcW w:w="1298" w:type="dxa"/>
            <w:vAlign w:val="center"/>
          </w:tcPr>
          <w:p w:rsidR="004D03B2" w:rsidRDefault="004D03B2" w:rsidP="00A7709E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Суглинок</w:t>
            </w:r>
          </w:p>
        </w:tc>
        <w:tc>
          <w:tcPr>
            <w:tcW w:w="962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066D18" w:rsidRDefault="004D03B2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3</w:t>
            </w:r>
          </w:p>
        </w:tc>
        <w:tc>
          <w:tcPr>
            <w:tcW w:w="943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5812EE" w:rsidRDefault="004D03B2" w:rsidP="00A7709E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2,</w:t>
            </w:r>
            <w:r>
              <w:rPr>
                <w:color w:val="000000"/>
                <w:sz w:val="28"/>
                <w:szCs w:val="28"/>
              </w:rPr>
              <w:t>9</w:t>
            </w:r>
            <w:r>
              <w:rPr>
                <w:color w:val="000000"/>
                <w:sz w:val="28"/>
                <w:szCs w:val="28"/>
                <w:lang w:val="en-US"/>
              </w:rPr>
              <w:t>4</w:t>
            </w:r>
          </w:p>
        </w:tc>
        <w:tc>
          <w:tcPr>
            <w:tcW w:w="931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A92215" w:rsidRDefault="004D03B2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2,4</w:t>
            </w:r>
          </w:p>
        </w:tc>
        <w:tc>
          <w:tcPr>
            <w:tcW w:w="95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A92215" w:rsidRDefault="004D03B2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0,214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3B56C3" w:rsidRDefault="003B56C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49,03</w:t>
            </w:r>
          </w:p>
        </w:tc>
        <w:tc>
          <w:tcPr>
            <w:tcW w:w="967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32069C" w:rsidRDefault="00D0726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1</w:t>
            </w:r>
            <w:r w:rsidR="007B3D70">
              <w:rPr>
                <w:color w:val="000000"/>
                <w:sz w:val="28"/>
                <w:szCs w:val="28"/>
                <w:lang w:val="en-US"/>
              </w:rPr>
              <w:t>99,99</w:t>
            </w:r>
          </w:p>
        </w:tc>
        <w:tc>
          <w:tcPr>
            <w:tcW w:w="965" w:type="dxa"/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4D03B2" w:rsidRPr="0032069C" w:rsidRDefault="003B56C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40,00</w:t>
            </w:r>
          </w:p>
        </w:tc>
        <w:tc>
          <w:tcPr>
            <w:tcW w:w="965" w:type="dxa"/>
            <w:shd w:val="clear" w:color="auto" w:fill="auto"/>
          </w:tcPr>
          <w:p w:rsidR="004D03B2" w:rsidRPr="00A92215" w:rsidRDefault="004D03B2" w:rsidP="00443F20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 w:rsidRPr="00A92215">
              <w:rPr>
                <w:sz w:val="28"/>
                <w:szCs w:val="28"/>
                <w:lang w:val="en-US"/>
              </w:rPr>
              <w:t>000</w:t>
            </w:r>
          </w:p>
        </w:tc>
      </w:tr>
      <w:tr w:rsidR="00D07263" w:rsidRPr="00A92215" w:rsidTr="00CE582A">
        <w:trPr>
          <w:trHeight w:val="158"/>
        </w:trPr>
        <w:tc>
          <w:tcPr>
            <w:tcW w:w="1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7263" w:rsidRDefault="00D07263" w:rsidP="00443F2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Суглинок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066D18" w:rsidRDefault="00D0726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4</w:t>
            </w:r>
          </w:p>
        </w:tc>
        <w:tc>
          <w:tcPr>
            <w:tcW w:w="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5812EE" w:rsidRDefault="00D0726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3,</w:t>
            </w:r>
            <w:r w:rsidRPr="00D07263">
              <w:rPr>
                <w:color w:val="000000"/>
                <w:sz w:val="28"/>
                <w:szCs w:val="28"/>
                <w:lang w:val="en-US"/>
              </w:rPr>
              <w:t>9</w:t>
            </w:r>
            <w:r>
              <w:rPr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A92215" w:rsidRDefault="00D0726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3,2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A92215" w:rsidRDefault="00D0726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0,13</w:t>
            </w:r>
            <w:r w:rsidR="003B56C3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3B56C3" w:rsidRDefault="003B56C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29,78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32069C" w:rsidRDefault="007B3D70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209,47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2" w:type="dxa"/>
              <w:left w:w="12" w:type="dxa"/>
              <w:bottom w:w="0" w:type="dxa"/>
              <w:right w:w="12" w:type="dxa"/>
            </w:tcMar>
            <w:vAlign w:val="bottom"/>
          </w:tcPr>
          <w:p w:rsidR="00D07263" w:rsidRPr="0032069C" w:rsidRDefault="003B56C3" w:rsidP="00443F2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41,89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263" w:rsidRPr="00A92215" w:rsidRDefault="00D07263" w:rsidP="00443F20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10</w:t>
            </w:r>
            <w:r w:rsidRPr="00A92215">
              <w:rPr>
                <w:sz w:val="28"/>
                <w:szCs w:val="28"/>
                <w:lang w:val="en-US"/>
              </w:rPr>
              <w:t>000</w:t>
            </w:r>
          </w:p>
        </w:tc>
      </w:tr>
    </w:tbl>
    <w:p w:rsidR="00AC4FE5" w:rsidRDefault="00AC4FE5" w:rsidP="00890503">
      <w:pPr>
        <w:ind w:right="355"/>
      </w:pPr>
    </w:p>
    <w:p w:rsidR="000758DD" w:rsidRDefault="00311007" w:rsidP="000758DD">
      <w:r w:rsidRPr="00B20618">
        <w:object w:dxaOrig="15870" w:dyaOrig="9900">
          <v:shape id="_x0000_i1223" type="#_x0000_t75" style="width:524.25pt;height:407.25pt" o:ole="">
            <v:imagedata r:id="rId403" o:title=""/>
          </v:shape>
          <o:OLEObject Type="Embed" ProgID="AutoCAD.Drawing.16" ShapeID="_x0000_i1223" DrawAspect="Content" ObjectID="_1543490087" r:id="rId404"/>
        </w:object>
      </w:r>
    </w:p>
    <w:p w:rsidR="000758DD" w:rsidRDefault="000758DD" w:rsidP="000758DD"/>
    <w:p w:rsidR="000758DD" w:rsidRPr="00B20618" w:rsidRDefault="000758DD" w:rsidP="000758DD">
      <w:r>
        <w:t>Рисунок 8</w:t>
      </w:r>
      <w:r w:rsidR="00DE795A">
        <w:t>-</w:t>
      </w:r>
      <w:r w:rsidRPr="00B20618">
        <w:t xml:space="preserve"> Схема к расчету осадок</w:t>
      </w:r>
      <w:r>
        <w:t>.</w:t>
      </w:r>
    </w:p>
    <w:p w:rsidR="00D502EF" w:rsidRDefault="00D502EF" w:rsidP="00890503"/>
    <w:p w:rsidR="00890503" w:rsidRPr="00B20618" w:rsidRDefault="003E6A2F" w:rsidP="00D502EF">
      <w:pPr>
        <w:ind w:firstLine="709"/>
      </w:pPr>
      <w:r>
        <w:t>В слое №</w:t>
      </w:r>
      <w:r w:rsidRPr="003E6A2F">
        <w:t>4</w:t>
      </w:r>
      <w:r w:rsidR="00890503" w:rsidRPr="00B20618">
        <w:t xml:space="preserve"> необходимое условие выполняется:</w:t>
      </w:r>
    </w:p>
    <w:p w:rsidR="00890503" w:rsidRPr="00B20618" w:rsidRDefault="00890503" w:rsidP="00890503">
      <w:r w:rsidRPr="00B20618">
        <w:sym w:font="Symbol" w:char="F073"/>
      </w:r>
      <w:r w:rsidRPr="00B20618">
        <w:rPr>
          <w:vertAlign w:val="subscript"/>
        </w:rPr>
        <w:t>zр</w:t>
      </w:r>
      <w:r w:rsidRPr="00B20618">
        <w:t>=</w:t>
      </w:r>
      <w:r w:rsidR="003B56C3" w:rsidRPr="003B56C3">
        <w:t>29</w:t>
      </w:r>
      <w:r w:rsidR="00A432AC">
        <w:t>,</w:t>
      </w:r>
      <w:r w:rsidR="003B56C3" w:rsidRPr="003B56C3">
        <w:t>78</w:t>
      </w:r>
      <w:r w:rsidR="00706A2C">
        <w:t xml:space="preserve"> </w:t>
      </w:r>
      <w:r w:rsidRPr="00B20618">
        <w:t>кПа&lt;0,2</w:t>
      </w:r>
      <w:r w:rsidRPr="00B20618">
        <w:sym w:font="Symbol" w:char="F073"/>
      </w:r>
      <w:r w:rsidRPr="00B20618">
        <w:rPr>
          <w:vertAlign w:val="subscript"/>
        </w:rPr>
        <w:t>zq</w:t>
      </w:r>
      <w:r w:rsidRPr="00B20618">
        <w:t>=</w:t>
      </w:r>
      <w:r w:rsidR="003B56C3">
        <w:t>41</w:t>
      </w:r>
      <w:r w:rsidR="003B56C3">
        <w:rPr>
          <w:lang w:val="en-US"/>
        </w:rPr>
        <w:t>,89</w:t>
      </w:r>
      <w:r w:rsidR="00706A2C">
        <w:t xml:space="preserve"> </w:t>
      </w:r>
      <w:r w:rsidRPr="00B20618">
        <w:t>кПа.</w:t>
      </w:r>
    </w:p>
    <w:p w:rsidR="00890503" w:rsidRPr="00B20618" w:rsidRDefault="00890503" w:rsidP="00890503">
      <w:r w:rsidRPr="00B20618">
        <w:t xml:space="preserve">Определяем расчетную осадку (в пределах сжимаемой толщи, мощностью </w:t>
      </w:r>
      <w:r w:rsidR="0053140F">
        <w:t>0</w:t>
      </w:r>
      <w:r w:rsidR="0053140F" w:rsidRPr="003B56C3">
        <w:t>,98</w:t>
      </w:r>
      <w:r w:rsidRPr="00B20618">
        <w:t xml:space="preserve"> м):</w:t>
      </w:r>
    </w:p>
    <w:p w:rsidR="00890503" w:rsidRPr="00B20618" w:rsidRDefault="00113B1A" w:rsidP="00890503">
      <w:pPr>
        <w:pStyle w:val="MTDisplayEquation"/>
        <w:rPr>
          <w:rFonts w:ascii="Times New Roman" w:hAnsi="Times New Roman"/>
        </w:rPr>
      </w:pPr>
      <w:r w:rsidRPr="009E3B99">
        <w:rPr>
          <w:rFonts w:ascii="Times New Roman" w:hAnsi="Times New Roman"/>
          <w:position w:val="-28"/>
          <w:sz w:val="28"/>
          <w:szCs w:val="28"/>
        </w:rPr>
        <w:object w:dxaOrig="9000" w:dyaOrig="680">
          <v:shape id="_x0000_i1224" type="#_x0000_t75" style="width:450.75pt;height:33.75pt" o:ole="">
            <v:imagedata r:id="rId405" o:title=""/>
          </v:shape>
          <o:OLEObject Type="Embed" ProgID="Equation.DSMT4" ShapeID="_x0000_i1224" DrawAspect="Content" ObjectID="_1543490088" r:id="rId406"/>
        </w:object>
      </w:r>
    </w:p>
    <w:p w:rsidR="00890503" w:rsidRPr="00B20618" w:rsidRDefault="00890503" w:rsidP="00AC6BC3">
      <w:pPr>
        <w:ind w:firstLine="567"/>
      </w:pPr>
      <w:r w:rsidRPr="00B20618">
        <w:t>Предельно допустимая осадка для данного типа сооружения (табл. 1.2.[2]) равна:</w:t>
      </w:r>
    </w:p>
    <w:p w:rsidR="00890503" w:rsidRPr="0009458A" w:rsidRDefault="00B54BE6" w:rsidP="00890503">
      <w:r w:rsidRPr="00B20618">
        <w:rPr>
          <w:position w:val="-12"/>
        </w:rPr>
        <w:object w:dxaOrig="1320" w:dyaOrig="360">
          <v:shape id="_x0000_i1225" type="#_x0000_t75" style="width:66pt;height:18pt" o:ole="">
            <v:imagedata r:id="rId407" o:title=""/>
          </v:shape>
          <o:OLEObject Type="Embed" ProgID="Equation.DSMT4" ShapeID="_x0000_i1225" DrawAspect="Content" ObjectID="_1543490089" r:id="rId408"/>
        </w:object>
      </w:r>
      <w:r w:rsidR="00890503" w:rsidRPr="00B20618">
        <w:t>,</w:t>
      </w:r>
      <w:r w:rsidR="00494EA8">
        <w:t xml:space="preserve">  </w:t>
      </w:r>
      <w:r w:rsidR="00494EA8" w:rsidRPr="00494EA8">
        <w:rPr>
          <w:position w:val="-4"/>
        </w:rPr>
        <w:object w:dxaOrig="180" w:dyaOrig="279">
          <v:shape id="_x0000_i1226" type="#_x0000_t75" style="width:9pt;height:14.25pt" o:ole="">
            <v:imagedata r:id="rId409" o:title=""/>
          </v:shape>
          <o:OLEObject Type="Embed" ProgID="Equation.DSMT4" ShapeID="_x0000_i1226" DrawAspect="Content" ObjectID="_1543490090" r:id="rId410"/>
        </w:object>
      </w:r>
      <w:r w:rsidR="00494EA8" w:rsidRPr="00494EA8">
        <w:rPr>
          <w:position w:val="-12"/>
        </w:rPr>
        <w:object w:dxaOrig="1200" w:dyaOrig="400">
          <v:shape id="_x0000_i1227" type="#_x0000_t75" style="width:60pt;height:20.25pt" o:ole="">
            <v:imagedata r:id="rId411" o:title=""/>
          </v:shape>
          <o:OLEObject Type="Embed" ProgID="Equation.DSMT4" ShapeID="_x0000_i1227" DrawAspect="Content" ObjectID="_1543490091" r:id="rId412"/>
        </w:object>
      </w:r>
      <w:r w:rsidR="00F47746">
        <w:t xml:space="preserve">где </w:t>
      </w:r>
      <w:r w:rsidR="0009458A" w:rsidRPr="008B51FD">
        <w:t xml:space="preserve"> </w:t>
      </w:r>
      <w:r w:rsidR="0009458A">
        <w:rPr>
          <w:lang w:val="en-US"/>
        </w:rPr>
        <w:t>Lmin</w:t>
      </w:r>
      <w:r w:rsidR="0009458A" w:rsidRPr="008B51FD">
        <w:t xml:space="preserve"> = </w:t>
      </w:r>
      <w:smartTag w:uri="urn:schemas-microsoft-com:office:smarttags" w:element="metricconverter">
        <w:smartTagPr>
          <w:attr w:name="ProductID" w:val="25 м"/>
        </w:smartTagPr>
        <w:r w:rsidR="0009458A" w:rsidRPr="008B51FD">
          <w:t xml:space="preserve">25 </w:t>
        </w:r>
        <w:r w:rsidR="0009458A">
          <w:t>м</w:t>
        </w:r>
      </w:smartTag>
    </w:p>
    <w:p w:rsidR="00890503" w:rsidRPr="00B20618" w:rsidRDefault="00113B1A" w:rsidP="00890503">
      <w:r w:rsidRPr="00B20618">
        <w:rPr>
          <w:position w:val="-12"/>
        </w:rPr>
        <w:object w:dxaOrig="2880" w:dyaOrig="360">
          <v:shape id="_x0000_i1228" type="#_x0000_t75" style="width:2in;height:18pt" o:ole="">
            <v:imagedata r:id="rId413" o:title=""/>
          </v:shape>
          <o:OLEObject Type="Embed" ProgID="Equation.DSMT4" ShapeID="_x0000_i1228" DrawAspect="Content" ObjectID="_1543490092" r:id="rId414"/>
        </w:object>
      </w:r>
      <w:r w:rsidR="00890503" w:rsidRPr="00B20618">
        <w:t>,</w:t>
      </w:r>
    </w:p>
    <w:p w:rsidR="00890503" w:rsidRPr="00B20618" w:rsidRDefault="00890503" w:rsidP="00890503">
      <w:r w:rsidRPr="00B20618">
        <w:t>что удовлетворяет требованиям СНиП 2.02.01-83</w:t>
      </w:r>
      <w:r w:rsidR="00D502EF">
        <w:t>*</w:t>
      </w:r>
      <w:r w:rsidRPr="00B20618">
        <w:t>.</w:t>
      </w:r>
    </w:p>
    <w:p w:rsidR="00470C44" w:rsidRDefault="00890503" w:rsidP="000B6633">
      <w:pPr>
        <w:jc w:val="center"/>
        <w:rPr>
          <w:lang w:val="en-US"/>
        </w:rPr>
      </w:pPr>
      <w:r w:rsidRPr="00B20618">
        <w:br w:type="page"/>
      </w:r>
    </w:p>
    <w:p w:rsidR="00470C44" w:rsidRDefault="00470C44" w:rsidP="000B6633">
      <w:pPr>
        <w:jc w:val="center"/>
        <w:rPr>
          <w:lang w:val="en-US"/>
        </w:rPr>
      </w:pPr>
    </w:p>
    <w:p w:rsidR="00890503" w:rsidRPr="00B20618" w:rsidRDefault="00890503" w:rsidP="000B6633">
      <w:pPr>
        <w:jc w:val="center"/>
      </w:pPr>
      <w:r w:rsidRPr="00B20618">
        <w:rPr>
          <w:b/>
        </w:rPr>
        <w:t>Заключение.</w:t>
      </w:r>
    </w:p>
    <w:p w:rsidR="00890503" w:rsidRPr="00B20618" w:rsidRDefault="00890503" w:rsidP="00890503"/>
    <w:p w:rsidR="00890503" w:rsidRPr="00B20618" w:rsidRDefault="00890503" w:rsidP="00890503"/>
    <w:p w:rsidR="00890503" w:rsidRPr="00B20618" w:rsidRDefault="00890503" w:rsidP="00890503">
      <w:r w:rsidRPr="00B20618">
        <w:t>Сваи приняты по ГОСТ 19804-91 “Сваи железобетонные”.</w:t>
      </w:r>
    </w:p>
    <w:p w:rsidR="00890503" w:rsidRPr="00B20618" w:rsidRDefault="00890503" w:rsidP="00890503"/>
    <w:p w:rsidR="00890503" w:rsidRPr="00B20618" w:rsidRDefault="00890503" w:rsidP="00890503">
      <w:r w:rsidRPr="00B20618">
        <w:t>Расчет фундаментов выполнен в соответствие с требованиями СНиП:</w:t>
      </w:r>
    </w:p>
    <w:p w:rsidR="00890503" w:rsidRPr="00B20618" w:rsidRDefault="00890503" w:rsidP="00890503"/>
    <w:p w:rsidR="00890503" w:rsidRPr="00B20618" w:rsidRDefault="00890503" w:rsidP="00890503">
      <w:r w:rsidRPr="00B20618">
        <w:t>СНиП 2.02.01-83</w:t>
      </w:r>
      <w:r w:rsidR="00D502EF">
        <w:t>*</w:t>
      </w:r>
      <w:r w:rsidRPr="00B20618">
        <w:t xml:space="preserve">. </w:t>
      </w:r>
      <w:r w:rsidR="003F31C6">
        <w:t xml:space="preserve"> </w:t>
      </w:r>
      <w:r w:rsidRPr="00B20618">
        <w:t xml:space="preserve"> Основания зданий и сооружений. М: Госстрой СССР,</w:t>
      </w:r>
    </w:p>
    <w:p w:rsidR="00890503" w:rsidRPr="00B20618" w:rsidRDefault="00890503" w:rsidP="00890503">
      <w:r w:rsidRPr="00B20618">
        <w:t xml:space="preserve">                              </w:t>
      </w:r>
      <w:r w:rsidR="003F31C6">
        <w:t xml:space="preserve">   </w:t>
      </w:r>
      <w:r w:rsidRPr="00B20618">
        <w:t>1983</w:t>
      </w:r>
    </w:p>
    <w:p w:rsidR="00890503" w:rsidRPr="00B20618" w:rsidRDefault="00890503" w:rsidP="00890503">
      <w:r w:rsidRPr="00B20618">
        <w:t>СНиП 2.02.03-85</w:t>
      </w:r>
      <w:r w:rsidR="00D502EF">
        <w:t>*</w:t>
      </w:r>
      <w:r w:rsidRPr="00B20618">
        <w:t xml:space="preserve">. </w:t>
      </w:r>
      <w:r w:rsidR="003F31C6">
        <w:t xml:space="preserve"> </w:t>
      </w:r>
      <w:r w:rsidRPr="00B20618">
        <w:t xml:space="preserve"> Свайные фундаменты. М: Госстрой СССР, 1985</w:t>
      </w:r>
    </w:p>
    <w:p w:rsidR="00890503" w:rsidRPr="00B20618" w:rsidRDefault="00890503" w:rsidP="00890503">
      <w:r w:rsidRPr="00B20618">
        <w:t>СНиП 2.01.07-85</w:t>
      </w:r>
      <w:r w:rsidR="00D502EF">
        <w:t>*</w:t>
      </w:r>
      <w:r w:rsidRPr="00B20618">
        <w:t xml:space="preserve">. </w:t>
      </w:r>
      <w:r w:rsidR="003F31C6">
        <w:t xml:space="preserve"> </w:t>
      </w:r>
      <w:r w:rsidRPr="00B20618">
        <w:t xml:space="preserve"> Нагрузки и воздействия. М: Госстрой СССР, 1985</w:t>
      </w:r>
    </w:p>
    <w:p w:rsidR="00890503" w:rsidRPr="00B20618" w:rsidRDefault="00890503" w:rsidP="00890503">
      <w:r w:rsidRPr="00B20618">
        <w:t>СНиП 2.05.03-84</w:t>
      </w:r>
      <w:r w:rsidR="00D502EF">
        <w:t>*</w:t>
      </w:r>
      <w:r w:rsidRPr="00B20618">
        <w:t xml:space="preserve">.  </w:t>
      </w:r>
      <w:r w:rsidR="003F31C6">
        <w:t xml:space="preserve"> </w:t>
      </w:r>
      <w:r w:rsidRPr="00B20618">
        <w:t>Мосты и трубы. М: Госстрой СССР, 1985</w:t>
      </w:r>
    </w:p>
    <w:p w:rsidR="00890503" w:rsidRPr="00B20618" w:rsidRDefault="00890503" w:rsidP="00890503">
      <w:r w:rsidRPr="00B20618">
        <w:t>СНиП 2.06.04-82*. Нагрузки и воздействия на гидротехнические</w:t>
      </w:r>
    </w:p>
    <w:p w:rsidR="00890503" w:rsidRPr="00B20618" w:rsidRDefault="00890503" w:rsidP="00890503">
      <w:r w:rsidRPr="00B20618">
        <w:t xml:space="preserve">                             </w:t>
      </w:r>
      <w:r w:rsidR="003F31C6">
        <w:t xml:space="preserve">  </w:t>
      </w:r>
      <w:r w:rsidRPr="00B20618">
        <w:t xml:space="preserve">  сооружения. М: Госстрой СССР, 1982</w:t>
      </w:r>
    </w:p>
    <w:p w:rsidR="00B45DBF" w:rsidRDefault="00890503" w:rsidP="003F31C6">
      <w:r w:rsidRPr="00B20618">
        <w:br w:type="page"/>
      </w:r>
    </w:p>
    <w:p w:rsidR="00B45DBF" w:rsidRDefault="00B45DBF" w:rsidP="003F31C6"/>
    <w:p w:rsidR="00890503" w:rsidRPr="00B20618" w:rsidRDefault="00D502EF" w:rsidP="003F31C6">
      <w:pPr>
        <w:rPr>
          <w:b/>
        </w:rPr>
      </w:pPr>
      <w:r>
        <w:rPr>
          <w:b/>
        </w:rPr>
        <w:t>Список используемой литературы</w:t>
      </w:r>
    </w:p>
    <w:p w:rsidR="00890503" w:rsidRPr="00B20618" w:rsidRDefault="00890503" w:rsidP="00890503"/>
    <w:p w:rsidR="00890503" w:rsidRPr="00B20618" w:rsidRDefault="00890503" w:rsidP="00890503">
      <w:pPr>
        <w:jc w:val="both"/>
      </w:pPr>
    </w:p>
    <w:p w:rsidR="00890503" w:rsidRPr="00B20618" w:rsidRDefault="00890503" w:rsidP="00890503">
      <w:pPr>
        <w:numPr>
          <w:ilvl w:val="0"/>
          <w:numId w:val="16"/>
        </w:numPr>
        <w:tabs>
          <w:tab w:val="clear" w:pos="720"/>
        </w:tabs>
        <w:ind w:left="360"/>
        <w:jc w:val="both"/>
      </w:pPr>
      <w:r w:rsidRPr="00B20618">
        <w:t>Учебно-методическое пособие по курсовому проектированию по дисциплине «Основания и фундаменты» для студентов очной формы обучения по специальности 270104 - Гидротехническое строительство. Краснодар: изд. КубГТУ, 2005</w:t>
      </w:r>
    </w:p>
    <w:p w:rsidR="00890503" w:rsidRPr="00B20618" w:rsidRDefault="00890503" w:rsidP="00890503">
      <w:pPr>
        <w:jc w:val="both"/>
      </w:pPr>
    </w:p>
    <w:p w:rsidR="00890503" w:rsidRPr="00B20618" w:rsidRDefault="00890503" w:rsidP="00890503">
      <w:pPr>
        <w:numPr>
          <w:ilvl w:val="0"/>
          <w:numId w:val="16"/>
        </w:numPr>
        <w:tabs>
          <w:tab w:val="clear" w:pos="720"/>
        </w:tabs>
        <w:ind w:left="360"/>
        <w:jc w:val="both"/>
      </w:pPr>
      <w:r w:rsidRPr="00B20618">
        <w:t>Расчет осадки фундамента с использованием ЭВМ. Методические указания по курсовому и дипломному проектированию  для студентов всех форм обучения специальности 1202 - Промышленное и гражданское строительство. Краснодар: изд. КПИ, 1988</w:t>
      </w:r>
    </w:p>
    <w:p w:rsidR="00890503" w:rsidRDefault="00890503" w:rsidP="00890503">
      <w:pPr>
        <w:rPr>
          <w:szCs w:val="28"/>
          <w:lang w:val="en-US"/>
        </w:rPr>
      </w:pPr>
    </w:p>
    <w:p w:rsidR="00890503" w:rsidRPr="00890503" w:rsidRDefault="00890503" w:rsidP="00890503">
      <w:pPr>
        <w:rPr>
          <w:szCs w:val="28"/>
          <w:lang w:val="en-US"/>
        </w:rPr>
      </w:pPr>
    </w:p>
    <w:sectPr w:rsidR="00890503" w:rsidRPr="00890503" w:rsidSect="00F4082F">
      <w:footerReference w:type="default" r:id="rId415"/>
      <w:pgSz w:w="11906" w:h="16838" w:code="9"/>
      <w:pgMar w:top="397" w:right="851" w:bottom="397" w:left="1134" w:header="720" w:footer="720" w:gutter="284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6D03" w:rsidRDefault="004B6D03">
      <w:r>
        <w:separator/>
      </w:r>
    </w:p>
  </w:endnote>
  <w:endnote w:type="continuationSeparator" w:id="0">
    <w:p w:rsidR="004B6D03" w:rsidRDefault="004B6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132F8" w:rsidRDefault="00D132F8" w:rsidP="00487AFE">
    <w:pPr>
      <w:pStyle w:val="a4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6D03" w:rsidRDefault="004B6D03">
      <w:r>
        <w:separator/>
      </w:r>
    </w:p>
  </w:footnote>
  <w:footnote w:type="continuationSeparator" w:id="0">
    <w:p w:rsidR="004B6D03" w:rsidRDefault="004B6D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ED2E08"/>
    <w:multiLevelType w:val="hybridMultilevel"/>
    <w:tmpl w:val="2F9019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550562E"/>
    <w:multiLevelType w:val="multilevel"/>
    <w:tmpl w:val="6292E6F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CEF22B5"/>
    <w:multiLevelType w:val="multilevel"/>
    <w:tmpl w:val="8ECC9954"/>
    <w:lvl w:ilvl="0">
      <w:start w:val="1"/>
      <w:numFmt w:val="decimal"/>
      <w:lvlText w:val="%1."/>
      <w:lvlJc w:val="left"/>
      <w:pPr>
        <w:tabs>
          <w:tab w:val="num" w:pos="709"/>
        </w:tabs>
        <w:ind w:left="709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3">
    <w:nsid w:val="254D2ECA"/>
    <w:multiLevelType w:val="multilevel"/>
    <w:tmpl w:val="51967218"/>
    <w:lvl w:ilvl="0">
      <w:start w:val="2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8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4">
    <w:nsid w:val="32620753"/>
    <w:multiLevelType w:val="hybridMultilevel"/>
    <w:tmpl w:val="67268570"/>
    <w:lvl w:ilvl="0" w:tplc="014624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ECE23100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57AA9316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2798756E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662070CC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B7688620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202BE80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D866543E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482E8E56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39A645DD"/>
    <w:multiLevelType w:val="hybridMultilevel"/>
    <w:tmpl w:val="D9A879C8"/>
    <w:lvl w:ilvl="0" w:tplc="C156A0B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29EAD3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DFC232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832F13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7F0555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EC412A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09073B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B2CA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9D643C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C88608F"/>
    <w:multiLevelType w:val="multilevel"/>
    <w:tmpl w:val="509859F4"/>
    <w:lvl w:ilvl="0">
      <w:start w:val="2"/>
      <w:numFmt w:val="decimal"/>
      <w:lvlText w:val="%1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2">
      <w:start w:val="8"/>
      <w:numFmt w:val="decimal"/>
      <w:lvlText w:val="%1.%2.%3."/>
      <w:lvlJc w:val="left"/>
      <w:pPr>
        <w:tabs>
          <w:tab w:val="num" w:pos="780"/>
        </w:tabs>
        <w:ind w:left="780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7">
    <w:nsid w:val="3C985773"/>
    <w:multiLevelType w:val="hybridMultilevel"/>
    <w:tmpl w:val="52700126"/>
    <w:lvl w:ilvl="0" w:tplc="2700A91E">
      <w:start w:val="1"/>
      <w:numFmt w:val="upperLetter"/>
      <w:lvlText w:val="%1-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51801324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D22C6018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E0D4BA2A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7388AA80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92126A9A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355A1728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995607B2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A0E84AA2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8">
    <w:nsid w:val="517A7F8F"/>
    <w:multiLevelType w:val="singleLevel"/>
    <w:tmpl w:val="C8C8277C"/>
    <w:lvl w:ilvl="0">
      <w:start w:val="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625347E2"/>
    <w:multiLevelType w:val="hybridMultilevel"/>
    <w:tmpl w:val="FB1638D4"/>
    <w:lvl w:ilvl="0" w:tplc="66564EE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5FE802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652303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118CFC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5C8C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9CC542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5629F6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F2B48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4749E8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656C3C23"/>
    <w:multiLevelType w:val="hybridMultilevel"/>
    <w:tmpl w:val="020E187C"/>
    <w:lvl w:ilvl="0" w:tplc="D300389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17C7F62">
      <w:numFmt w:val="none"/>
      <w:lvlText w:val=""/>
      <w:lvlJc w:val="left"/>
      <w:pPr>
        <w:tabs>
          <w:tab w:val="num" w:pos="360"/>
        </w:tabs>
      </w:pPr>
    </w:lvl>
    <w:lvl w:ilvl="2" w:tplc="5CFEF888">
      <w:numFmt w:val="none"/>
      <w:lvlText w:val=""/>
      <w:lvlJc w:val="left"/>
      <w:pPr>
        <w:tabs>
          <w:tab w:val="num" w:pos="360"/>
        </w:tabs>
      </w:pPr>
    </w:lvl>
    <w:lvl w:ilvl="3" w:tplc="1A9C56AE">
      <w:numFmt w:val="none"/>
      <w:lvlText w:val=""/>
      <w:lvlJc w:val="left"/>
      <w:pPr>
        <w:tabs>
          <w:tab w:val="num" w:pos="360"/>
        </w:tabs>
      </w:pPr>
    </w:lvl>
    <w:lvl w:ilvl="4" w:tplc="D90C2F98">
      <w:numFmt w:val="none"/>
      <w:lvlText w:val=""/>
      <w:lvlJc w:val="left"/>
      <w:pPr>
        <w:tabs>
          <w:tab w:val="num" w:pos="360"/>
        </w:tabs>
      </w:pPr>
    </w:lvl>
    <w:lvl w:ilvl="5" w:tplc="54C45C10">
      <w:numFmt w:val="none"/>
      <w:lvlText w:val=""/>
      <w:lvlJc w:val="left"/>
      <w:pPr>
        <w:tabs>
          <w:tab w:val="num" w:pos="360"/>
        </w:tabs>
      </w:pPr>
    </w:lvl>
    <w:lvl w:ilvl="6" w:tplc="4E301F80">
      <w:numFmt w:val="none"/>
      <w:lvlText w:val=""/>
      <w:lvlJc w:val="left"/>
      <w:pPr>
        <w:tabs>
          <w:tab w:val="num" w:pos="360"/>
        </w:tabs>
      </w:pPr>
    </w:lvl>
    <w:lvl w:ilvl="7" w:tplc="FA8C58A0">
      <w:numFmt w:val="none"/>
      <w:lvlText w:val=""/>
      <w:lvlJc w:val="left"/>
      <w:pPr>
        <w:tabs>
          <w:tab w:val="num" w:pos="360"/>
        </w:tabs>
      </w:pPr>
    </w:lvl>
    <w:lvl w:ilvl="8" w:tplc="51EC280E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68107386"/>
    <w:multiLevelType w:val="hybridMultilevel"/>
    <w:tmpl w:val="FBD6C654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05E1E45"/>
    <w:multiLevelType w:val="multilevel"/>
    <w:tmpl w:val="3F449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1325260"/>
    <w:multiLevelType w:val="hybridMultilevel"/>
    <w:tmpl w:val="C2CC97C6"/>
    <w:lvl w:ilvl="0" w:tplc="FC90E3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i/>
        <w:u w:val="single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7373D3B"/>
    <w:multiLevelType w:val="hybridMultilevel"/>
    <w:tmpl w:val="7FEA9534"/>
    <w:lvl w:ilvl="0" w:tplc="D9DC5EA4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40E893AE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1E12FFE8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235AAAD2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D2CA0D9E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D284974C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A8624838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CC095F4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3FEA5F3E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5">
    <w:nsid w:val="7E1A04FB"/>
    <w:multiLevelType w:val="hybridMultilevel"/>
    <w:tmpl w:val="4D10B656"/>
    <w:lvl w:ilvl="0" w:tplc="A8BC9E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97B0B83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E72309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9725A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04684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00E1D2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E686C5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C8E675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66C419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F6519AF"/>
    <w:multiLevelType w:val="hybridMultilevel"/>
    <w:tmpl w:val="1FAA0E4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5"/>
  </w:num>
  <w:num w:numId="2">
    <w:abstractNumId w:val="7"/>
  </w:num>
  <w:num w:numId="3">
    <w:abstractNumId w:val="14"/>
  </w:num>
  <w:num w:numId="4">
    <w:abstractNumId w:val="2"/>
  </w:num>
  <w:num w:numId="5">
    <w:abstractNumId w:val="9"/>
  </w:num>
  <w:num w:numId="6">
    <w:abstractNumId w:val="5"/>
  </w:num>
  <w:num w:numId="7">
    <w:abstractNumId w:val="4"/>
  </w:num>
  <w:num w:numId="8">
    <w:abstractNumId w:val="6"/>
  </w:num>
  <w:num w:numId="9">
    <w:abstractNumId w:val="3"/>
  </w:num>
  <w:num w:numId="10">
    <w:abstractNumId w:val="12"/>
  </w:num>
  <w:num w:numId="11">
    <w:abstractNumId w:val="1"/>
  </w:num>
  <w:num w:numId="12">
    <w:abstractNumId w:val="8"/>
  </w:num>
  <w:num w:numId="13">
    <w:abstractNumId w:val="16"/>
  </w:num>
  <w:num w:numId="14">
    <w:abstractNumId w:val="10"/>
  </w:num>
  <w:num w:numId="15">
    <w:abstractNumId w:val="11"/>
  </w:num>
  <w:num w:numId="16">
    <w:abstractNumId w:val="13"/>
  </w:num>
  <w:num w:numId="1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activeWritingStyle w:appName="MSWord" w:lang="ru-RU" w:vendorID="1" w:dllVersion="512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hdrShapeDefaults>
    <o:shapedefaults v:ext="edit" spidmax="2256"/>
  </w:hdrShapeDefaults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90503"/>
    <w:rsid w:val="00020484"/>
    <w:rsid w:val="00022087"/>
    <w:rsid w:val="00023266"/>
    <w:rsid w:val="000263B0"/>
    <w:rsid w:val="0003380C"/>
    <w:rsid w:val="00041037"/>
    <w:rsid w:val="00041F45"/>
    <w:rsid w:val="00042537"/>
    <w:rsid w:val="0005399C"/>
    <w:rsid w:val="00055FBD"/>
    <w:rsid w:val="0006200B"/>
    <w:rsid w:val="00062E26"/>
    <w:rsid w:val="00064B6D"/>
    <w:rsid w:val="000703B0"/>
    <w:rsid w:val="00070D19"/>
    <w:rsid w:val="000712FD"/>
    <w:rsid w:val="0007440E"/>
    <w:rsid w:val="000758DD"/>
    <w:rsid w:val="000771C2"/>
    <w:rsid w:val="000811AF"/>
    <w:rsid w:val="00082CE6"/>
    <w:rsid w:val="000841A1"/>
    <w:rsid w:val="00091154"/>
    <w:rsid w:val="0009458A"/>
    <w:rsid w:val="000B10F4"/>
    <w:rsid w:val="000B6571"/>
    <w:rsid w:val="000B6633"/>
    <w:rsid w:val="000C073F"/>
    <w:rsid w:val="000C122E"/>
    <w:rsid w:val="000C528B"/>
    <w:rsid w:val="000D1570"/>
    <w:rsid w:val="000D49DA"/>
    <w:rsid w:val="000E1BAE"/>
    <w:rsid w:val="000E1FBC"/>
    <w:rsid w:val="000E7B6B"/>
    <w:rsid w:val="000F1315"/>
    <w:rsid w:val="000F3436"/>
    <w:rsid w:val="00100AD9"/>
    <w:rsid w:val="001028E6"/>
    <w:rsid w:val="00103BE9"/>
    <w:rsid w:val="00110AC4"/>
    <w:rsid w:val="00113B1A"/>
    <w:rsid w:val="00122904"/>
    <w:rsid w:val="00133C42"/>
    <w:rsid w:val="00143867"/>
    <w:rsid w:val="00143CA0"/>
    <w:rsid w:val="00151B5C"/>
    <w:rsid w:val="001522C6"/>
    <w:rsid w:val="00153651"/>
    <w:rsid w:val="0015509B"/>
    <w:rsid w:val="00160457"/>
    <w:rsid w:val="001769EA"/>
    <w:rsid w:val="001810FB"/>
    <w:rsid w:val="00181471"/>
    <w:rsid w:val="001848EB"/>
    <w:rsid w:val="001A1530"/>
    <w:rsid w:val="001A3C42"/>
    <w:rsid w:val="001A4374"/>
    <w:rsid w:val="001B59B7"/>
    <w:rsid w:val="001C2E4E"/>
    <w:rsid w:val="001C3057"/>
    <w:rsid w:val="001D126B"/>
    <w:rsid w:val="00201B49"/>
    <w:rsid w:val="00207348"/>
    <w:rsid w:val="00221B99"/>
    <w:rsid w:val="00222C87"/>
    <w:rsid w:val="00223E9E"/>
    <w:rsid w:val="002266AF"/>
    <w:rsid w:val="00227FCD"/>
    <w:rsid w:val="0023797B"/>
    <w:rsid w:val="00242CB5"/>
    <w:rsid w:val="0025449B"/>
    <w:rsid w:val="00255356"/>
    <w:rsid w:val="00262591"/>
    <w:rsid w:val="00265547"/>
    <w:rsid w:val="00274BE2"/>
    <w:rsid w:val="00274CB9"/>
    <w:rsid w:val="00282494"/>
    <w:rsid w:val="00283564"/>
    <w:rsid w:val="0028647A"/>
    <w:rsid w:val="002966D1"/>
    <w:rsid w:val="00297189"/>
    <w:rsid w:val="002A3C66"/>
    <w:rsid w:val="002A3C9C"/>
    <w:rsid w:val="002A63CE"/>
    <w:rsid w:val="002B2D1A"/>
    <w:rsid w:val="002B4959"/>
    <w:rsid w:val="002C20A5"/>
    <w:rsid w:val="002C4F2E"/>
    <w:rsid w:val="002E03C6"/>
    <w:rsid w:val="002E6254"/>
    <w:rsid w:val="002F42C3"/>
    <w:rsid w:val="002F7EC3"/>
    <w:rsid w:val="00303CF0"/>
    <w:rsid w:val="00304BC6"/>
    <w:rsid w:val="0030621C"/>
    <w:rsid w:val="00311007"/>
    <w:rsid w:val="003126E4"/>
    <w:rsid w:val="0032069C"/>
    <w:rsid w:val="00321647"/>
    <w:rsid w:val="00331A6D"/>
    <w:rsid w:val="003354DF"/>
    <w:rsid w:val="00343F3C"/>
    <w:rsid w:val="003510F1"/>
    <w:rsid w:val="003614F7"/>
    <w:rsid w:val="00373520"/>
    <w:rsid w:val="00373A0B"/>
    <w:rsid w:val="00374731"/>
    <w:rsid w:val="00374D29"/>
    <w:rsid w:val="003751AC"/>
    <w:rsid w:val="00386C66"/>
    <w:rsid w:val="00391C71"/>
    <w:rsid w:val="003965D6"/>
    <w:rsid w:val="003A7C99"/>
    <w:rsid w:val="003B1DD0"/>
    <w:rsid w:val="003B56C3"/>
    <w:rsid w:val="003C38A3"/>
    <w:rsid w:val="003C5B03"/>
    <w:rsid w:val="003D2769"/>
    <w:rsid w:val="003D3FF7"/>
    <w:rsid w:val="003D49CF"/>
    <w:rsid w:val="003E55DB"/>
    <w:rsid w:val="003E6A2F"/>
    <w:rsid w:val="003E7CBF"/>
    <w:rsid w:val="003F31C6"/>
    <w:rsid w:val="003F60AC"/>
    <w:rsid w:val="004011EE"/>
    <w:rsid w:val="00406EAB"/>
    <w:rsid w:val="004128AC"/>
    <w:rsid w:val="00417E22"/>
    <w:rsid w:val="00423E14"/>
    <w:rsid w:val="004255E9"/>
    <w:rsid w:val="00435475"/>
    <w:rsid w:val="00443F20"/>
    <w:rsid w:val="004456EA"/>
    <w:rsid w:val="00445703"/>
    <w:rsid w:val="00455FA6"/>
    <w:rsid w:val="00461BFD"/>
    <w:rsid w:val="0046390D"/>
    <w:rsid w:val="00470C44"/>
    <w:rsid w:val="00474789"/>
    <w:rsid w:val="0048675A"/>
    <w:rsid w:val="0048781E"/>
    <w:rsid w:val="00487AFE"/>
    <w:rsid w:val="00494EA8"/>
    <w:rsid w:val="004A261B"/>
    <w:rsid w:val="004A43DB"/>
    <w:rsid w:val="004B10AB"/>
    <w:rsid w:val="004B3FEF"/>
    <w:rsid w:val="004B5DAF"/>
    <w:rsid w:val="004B6D03"/>
    <w:rsid w:val="004C12D6"/>
    <w:rsid w:val="004C663E"/>
    <w:rsid w:val="004D03B2"/>
    <w:rsid w:val="004D5C21"/>
    <w:rsid w:val="004D77C0"/>
    <w:rsid w:val="004E085E"/>
    <w:rsid w:val="004E1253"/>
    <w:rsid w:val="004E5952"/>
    <w:rsid w:val="004E7394"/>
    <w:rsid w:val="004F247E"/>
    <w:rsid w:val="004F3105"/>
    <w:rsid w:val="004F6A7E"/>
    <w:rsid w:val="004F7B70"/>
    <w:rsid w:val="005023F5"/>
    <w:rsid w:val="00503F36"/>
    <w:rsid w:val="005044F0"/>
    <w:rsid w:val="005137C3"/>
    <w:rsid w:val="0051521A"/>
    <w:rsid w:val="005264E2"/>
    <w:rsid w:val="005275C8"/>
    <w:rsid w:val="0053140F"/>
    <w:rsid w:val="0053179A"/>
    <w:rsid w:val="00532792"/>
    <w:rsid w:val="00535F2B"/>
    <w:rsid w:val="00536C72"/>
    <w:rsid w:val="005419A9"/>
    <w:rsid w:val="00547E0E"/>
    <w:rsid w:val="005608AE"/>
    <w:rsid w:val="00580FC6"/>
    <w:rsid w:val="005812EE"/>
    <w:rsid w:val="00591514"/>
    <w:rsid w:val="005A2384"/>
    <w:rsid w:val="005B4A02"/>
    <w:rsid w:val="005C00C4"/>
    <w:rsid w:val="005C09A3"/>
    <w:rsid w:val="005C6AAD"/>
    <w:rsid w:val="005D0CEC"/>
    <w:rsid w:val="005D6FC5"/>
    <w:rsid w:val="005D7C46"/>
    <w:rsid w:val="005E5894"/>
    <w:rsid w:val="005E5DB3"/>
    <w:rsid w:val="005F4A3B"/>
    <w:rsid w:val="0060063C"/>
    <w:rsid w:val="00610063"/>
    <w:rsid w:val="00612F46"/>
    <w:rsid w:val="00620810"/>
    <w:rsid w:val="00622716"/>
    <w:rsid w:val="00623B05"/>
    <w:rsid w:val="006262B9"/>
    <w:rsid w:val="00630819"/>
    <w:rsid w:val="00654E3B"/>
    <w:rsid w:val="0066319D"/>
    <w:rsid w:val="006712E3"/>
    <w:rsid w:val="00683A0B"/>
    <w:rsid w:val="00687261"/>
    <w:rsid w:val="0069249F"/>
    <w:rsid w:val="00697AF5"/>
    <w:rsid w:val="006A0AE2"/>
    <w:rsid w:val="006A3561"/>
    <w:rsid w:val="006B34B5"/>
    <w:rsid w:val="006C0278"/>
    <w:rsid w:val="006D224D"/>
    <w:rsid w:val="006D36E1"/>
    <w:rsid w:val="006D3C10"/>
    <w:rsid w:val="006E23DC"/>
    <w:rsid w:val="006F6411"/>
    <w:rsid w:val="006F7829"/>
    <w:rsid w:val="00700647"/>
    <w:rsid w:val="007009D7"/>
    <w:rsid w:val="00704A54"/>
    <w:rsid w:val="00706A2C"/>
    <w:rsid w:val="00732693"/>
    <w:rsid w:val="0073741C"/>
    <w:rsid w:val="00741230"/>
    <w:rsid w:val="00741879"/>
    <w:rsid w:val="00745F86"/>
    <w:rsid w:val="00755C46"/>
    <w:rsid w:val="007643B7"/>
    <w:rsid w:val="007656A3"/>
    <w:rsid w:val="00765DAA"/>
    <w:rsid w:val="0077066B"/>
    <w:rsid w:val="00780FE1"/>
    <w:rsid w:val="007871AA"/>
    <w:rsid w:val="0078721F"/>
    <w:rsid w:val="00793DD5"/>
    <w:rsid w:val="007A22B7"/>
    <w:rsid w:val="007A41D7"/>
    <w:rsid w:val="007B0A85"/>
    <w:rsid w:val="007B3D70"/>
    <w:rsid w:val="007B5EA9"/>
    <w:rsid w:val="007C0070"/>
    <w:rsid w:val="007C1045"/>
    <w:rsid w:val="007C4CC5"/>
    <w:rsid w:val="007C724E"/>
    <w:rsid w:val="007C7E0E"/>
    <w:rsid w:val="007D25A8"/>
    <w:rsid w:val="007D2B9E"/>
    <w:rsid w:val="007D7083"/>
    <w:rsid w:val="007E1A18"/>
    <w:rsid w:val="007E4B72"/>
    <w:rsid w:val="007F4911"/>
    <w:rsid w:val="00801E8A"/>
    <w:rsid w:val="008060E0"/>
    <w:rsid w:val="00814253"/>
    <w:rsid w:val="00816ED6"/>
    <w:rsid w:val="00817D32"/>
    <w:rsid w:val="00822231"/>
    <w:rsid w:val="008231C0"/>
    <w:rsid w:val="0082460C"/>
    <w:rsid w:val="00827043"/>
    <w:rsid w:val="00843637"/>
    <w:rsid w:val="00846513"/>
    <w:rsid w:val="00853566"/>
    <w:rsid w:val="008614D8"/>
    <w:rsid w:val="008647DC"/>
    <w:rsid w:val="00865322"/>
    <w:rsid w:val="00865D51"/>
    <w:rsid w:val="00884597"/>
    <w:rsid w:val="00890503"/>
    <w:rsid w:val="00891778"/>
    <w:rsid w:val="00894205"/>
    <w:rsid w:val="008952B0"/>
    <w:rsid w:val="008A06CD"/>
    <w:rsid w:val="008A3D99"/>
    <w:rsid w:val="008B33E3"/>
    <w:rsid w:val="008B4A6D"/>
    <w:rsid w:val="008B51FD"/>
    <w:rsid w:val="008C008A"/>
    <w:rsid w:val="008C1BC1"/>
    <w:rsid w:val="008C2436"/>
    <w:rsid w:val="008C3688"/>
    <w:rsid w:val="008C4D37"/>
    <w:rsid w:val="008D6787"/>
    <w:rsid w:val="008D6D6D"/>
    <w:rsid w:val="008E2307"/>
    <w:rsid w:val="008F4815"/>
    <w:rsid w:val="008F6AE5"/>
    <w:rsid w:val="009008F2"/>
    <w:rsid w:val="009052DA"/>
    <w:rsid w:val="00912918"/>
    <w:rsid w:val="00917272"/>
    <w:rsid w:val="009238FC"/>
    <w:rsid w:val="00926A9F"/>
    <w:rsid w:val="009303EF"/>
    <w:rsid w:val="009333EA"/>
    <w:rsid w:val="00936AB1"/>
    <w:rsid w:val="00952BEE"/>
    <w:rsid w:val="00960166"/>
    <w:rsid w:val="0096308E"/>
    <w:rsid w:val="00967D84"/>
    <w:rsid w:val="00985E35"/>
    <w:rsid w:val="00991261"/>
    <w:rsid w:val="009978B2"/>
    <w:rsid w:val="009C158B"/>
    <w:rsid w:val="009D44F0"/>
    <w:rsid w:val="009D73D2"/>
    <w:rsid w:val="009E491E"/>
    <w:rsid w:val="009F0332"/>
    <w:rsid w:val="00A061F5"/>
    <w:rsid w:val="00A10B5C"/>
    <w:rsid w:val="00A11CB4"/>
    <w:rsid w:val="00A138F6"/>
    <w:rsid w:val="00A24232"/>
    <w:rsid w:val="00A26105"/>
    <w:rsid w:val="00A30403"/>
    <w:rsid w:val="00A32CC2"/>
    <w:rsid w:val="00A373FE"/>
    <w:rsid w:val="00A374C5"/>
    <w:rsid w:val="00A432AC"/>
    <w:rsid w:val="00A50B73"/>
    <w:rsid w:val="00A55CE0"/>
    <w:rsid w:val="00A60685"/>
    <w:rsid w:val="00A609A0"/>
    <w:rsid w:val="00A63A2A"/>
    <w:rsid w:val="00A64A0E"/>
    <w:rsid w:val="00A7709E"/>
    <w:rsid w:val="00A85734"/>
    <w:rsid w:val="00A87B76"/>
    <w:rsid w:val="00AA7605"/>
    <w:rsid w:val="00AB7B94"/>
    <w:rsid w:val="00AC4FE5"/>
    <w:rsid w:val="00AC6BC3"/>
    <w:rsid w:val="00AC78BB"/>
    <w:rsid w:val="00AD678E"/>
    <w:rsid w:val="00AE05BC"/>
    <w:rsid w:val="00AE240D"/>
    <w:rsid w:val="00AE3FFE"/>
    <w:rsid w:val="00AE4543"/>
    <w:rsid w:val="00AE6060"/>
    <w:rsid w:val="00AE6D59"/>
    <w:rsid w:val="00B01B28"/>
    <w:rsid w:val="00B0543C"/>
    <w:rsid w:val="00B06C33"/>
    <w:rsid w:val="00B12B2A"/>
    <w:rsid w:val="00B13BD9"/>
    <w:rsid w:val="00B165F6"/>
    <w:rsid w:val="00B3582E"/>
    <w:rsid w:val="00B359AA"/>
    <w:rsid w:val="00B45148"/>
    <w:rsid w:val="00B45DBF"/>
    <w:rsid w:val="00B460EA"/>
    <w:rsid w:val="00B54BE6"/>
    <w:rsid w:val="00B5518A"/>
    <w:rsid w:val="00B72ED0"/>
    <w:rsid w:val="00B731A6"/>
    <w:rsid w:val="00B73A7D"/>
    <w:rsid w:val="00B74910"/>
    <w:rsid w:val="00B7757B"/>
    <w:rsid w:val="00B84E3A"/>
    <w:rsid w:val="00B85625"/>
    <w:rsid w:val="00B85861"/>
    <w:rsid w:val="00B85DE4"/>
    <w:rsid w:val="00B9311E"/>
    <w:rsid w:val="00B93A34"/>
    <w:rsid w:val="00B93F67"/>
    <w:rsid w:val="00B94882"/>
    <w:rsid w:val="00BA19E3"/>
    <w:rsid w:val="00BA1B92"/>
    <w:rsid w:val="00BA234B"/>
    <w:rsid w:val="00BA5883"/>
    <w:rsid w:val="00BA6740"/>
    <w:rsid w:val="00BA7F5F"/>
    <w:rsid w:val="00BB08F7"/>
    <w:rsid w:val="00BB0AB9"/>
    <w:rsid w:val="00BC079A"/>
    <w:rsid w:val="00BC33FA"/>
    <w:rsid w:val="00BE7369"/>
    <w:rsid w:val="00BF0168"/>
    <w:rsid w:val="00BF43ED"/>
    <w:rsid w:val="00BF6B49"/>
    <w:rsid w:val="00C14C13"/>
    <w:rsid w:val="00C15010"/>
    <w:rsid w:val="00C44368"/>
    <w:rsid w:val="00C52A13"/>
    <w:rsid w:val="00C53A69"/>
    <w:rsid w:val="00C6539F"/>
    <w:rsid w:val="00C65BDD"/>
    <w:rsid w:val="00C77250"/>
    <w:rsid w:val="00C81BEF"/>
    <w:rsid w:val="00C84290"/>
    <w:rsid w:val="00C850CF"/>
    <w:rsid w:val="00C91F89"/>
    <w:rsid w:val="00C931AC"/>
    <w:rsid w:val="00C9748E"/>
    <w:rsid w:val="00CC2BC4"/>
    <w:rsid w:val="00CC399E"/>
    <w:rsid w:val="00CD696D"/>
    <w:rsid w:val="00CE1B77"/>
    <w:rsid w:val="00CE4591"/>
    <w:rsid w:val="00CE4D8E"/>
    <w:rsid w:val="00CE582A"/>
    <w:rsid w:val="00CE662B"/>
    <w:rsid w:val="00CF4CED"/>
    <w:rsid w:val="00D030FC"/>
    <w:rsid w:val="00D040CB"/>
    <w:rsid w:val="00D0461D"/>
    <w:rsid w:val="00D06324"/>
    <w:rsid w:val="00D07263"/>
    <w:rsid w:val="00D12227"/>
    <w:rsid w:val="00D132F8"/>
    <w:rsid w:val="00D1526B"/>
    <w:rsid w:val="00D277B0"/>
    <w:rsid w:val="00D35596"/>
    <w:rsid w:val="00D3606D"/>
    <w:rsid w:val="00D3698A"/>
    <w:rsid w:val="00D36E2C"/>
    <w:rsid w:val="00D40FC6"/>
    <w:rsid w:val="00D42423"/>
    <w:rsid w:val="00D42962"/>
    <w:rsid w:val="00D502EF"/>
    <w:rsid w:val="00D5192F"/>
    <w:rsid w:val="00D608CC"/>
    <w:rsid w:val="00D71187"/>
    <w:rsid w:val="00D726FA"/>
    <w:rsid w:val="00D750FF"/>
    <w:rsid w:val="00D81887"/>
    <w:rsid w:val="00D82FF3"/>
    <w:rsid w:val="00D87BB3"/>
    <w:rsid w:val="00D94719"/>
    <w:rsid w:val="00D977F0"/>
    <w:rsid w:val="00DA1E4B"/>
    <w:rsid w:val="00DB4C78"/>
    <w:rsid w:val="00DC13CA"/>
    <w:rsid w:val="00DC15B2"/>
    <w:rsid w:val="00DC76F9"/>
    <w:rsid w:val="00DD0D73"/>
    <w:rsid w:val="00DD53D2"/>
    <w:rsid w:val="00DE2A3A"/>
    <w:rsid w:val="00DE795A"/>
    <w:rsid w:val="00DF08A2"/>
    <w:rsid w:val="00E074B0"/>
    <w:rsid w:val="00E1206E"/>
    <w:rsid w:val="00E1512D"/>
    <w:rsid w:val="00E16DED"/>
    <w:rsid w:val="00E22537"/>
    <w:rsid w:val="00E3115A"/>
    <w:rsid w:val="00E33092"/>
    <w:rsid w:val="00E40A89"/>
    <w:rsid w:val="00E42404"/>
    <w:rsid w:val="00E523F3"/>
    <w:rsid w:val="00E54506"/>
    <w:rsid w:val="00E547C2"/>
    <w:rsid w:val="00E64C9D"/>
    <w:rsid w:val="00E66C4C"/>
    <w:rsid w:val="00E67B3B"/>
    <w:rsid w:val="00E72541"/>
    <w:rsid w:val="00E80E2B"/>
    <w:rsid w:val="00E858A3"/>
    <w:rsid w:val="00E90615"/>
    <w:rsid w:val="00E96076"/>
    <w:rsid w:val="00EA5D9C"/>
    <w:rsid w:val="00EB1B7C"/>
    <w:rsid w:val="00EB7E99"/>
    <w:rsid w:val="00EE5A09"/>
    <w:rsid w:val="00EE69C4"/>
    <w:rsid w:val="00EF2F8A"/>
    <w:rsid w:val="00F02C46"/>
    <w:rsid w:val="00F04A3C"/>
    <w:rsid w:val="00F06115"/>
    <w:rsid w:val="00F06939"/>
    <w:rsid w:val="00F13E71"/>
    <w:rsid w:val="00F206B4"/>
    <w:rsid w:val="00F2178F"/>
    <w:rsid w:val="00F2630A"/>
    <w:rsid w:val="00F3629F"/>
    <w:rsid w:val="00F4043F"/>
    <w:rsid w:val="00F4082F"/>
    <w:rsid w:val="00F47746"/>
    <w:rsid w:val="00F520DD"/>
    <w:rsid w:val="00F52B50"/>
    <w:rsid w:val="00F55652"/>
    <w:rsid w:val="00F602F6"/>
    <w:rsid w:val="00F64457"/>
    <w:rsid w:val="00F71B46"/>
    <w:rsid w:val="00F82830"/>
    <w:rsid w:val="00F82D01"/>
    <w:rsid w:val="00F94AD2"/>
    <w:rsid w:val="00FA4E72"/>
    <w:rsid w:val="00FD13BB"/>
    <w:rsid w:val="00FD3CE6"/>
    <w:rsid w:val="00FD54DC"/>
    <w:rsid w:val="00FE3070"/>
    <w:rsid w:val="00FE58CA"/>
    <w:rsid w:val="00FF5771"/>
    <w:rsid w:val="00FF5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256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90503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outlineLvl w:val="0"/>
    </w:pPr>
    <w:rPr>
      <w:rFonts w:ascii="Arial" w:hAnsi="Arial" w:cs="Arial"/>
      <w:i/>
      <w:iCs/>
      <w:sz w:val="18"/>
    </w:rPr>
  </w:style>
  <w:style w:type="paragraph" w:styleId="2">
    <w:name w:val="heading 2"/>
    <w:basedOn w:val="a"/>
    <w:next w:val="a"/>
    <w:qFormat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sz w:val="28"/>
    </w:rPr>
  </w:style>
  <w:style w:type="paragraph" w:styleId="4">
    <w:name w:val="heading 4"/>
    <w:basedOn w:val="a"/>
    <w:next w:val="a"/>
    <w:qFormat/>
    <w:rsid w:val="00890503"/>
    <w:pPr>
      <w:keepNext/>
      <w:ind w:left="708" w:hanging="528"/>
      <w:outlineLvl w:val="3"/>
    </w:pPr>
    <w:rPr>
      <w:noProof/>
      <w:sz w:val="28"/>
      <w:szCs w:val="28"/>
    </w:rPr>
  </w:style>
  <w:style w:type="paragraph" w:styleId="5">
    <w:name w:val="heading 5"/>
    <w:basedOn w:val="a"/>
    <w:next w:val="a"/>
    <w:qFormat/>
    <w:rsid w:val="00890503"/>
    <w:pPr>
      <w:keepNext/>
      <w:ind w:right="900"/>
      <w:jc w:val="center"/>
      <w:outlineLvl w:val="4"/>
    </w:pPr>
    <w:rPr>
      <w:noProof/>
      <w:sz w:val="28"/>
      <w:szCs w:val="28"/>
    </w:rPr>
  </w:style>
  <w:style w:type="paragraph" w:styleId="6">
    <w:name w:val="heading 6"/>
    <w:basedOn w:val="a"/>
    <w:next w:val="a"/>
    <w:qFormat/>
    <w:rsid w:val="00890503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qFormat/>
    <w:rsid w:val="00890503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677"/>
        <w:tab w:val="right" w:pos="9355"/>
      </w:tabs>
    </w:pPr>
  </w:style>
  <w:style w:type="paragraph" w:styleId="a4">
    <w:name w:val="footer"/>
    <w:basedOn w:val="a"/>
    <w:pPr>
      <w:tabs>
        <w:tab w:val="center" w:pos="4677"/>
        <w:tab w:val="right" w:pos="9355"/>
      </w:tabs>
    </w:pPr>
  </w:style>
  <w:style w:type="paragraph" w:styleId="a5">
    <w:name w:val="index heading"/>
    <w:basedOn w:val="a"/>
    <w:next w:val="10"/>
    <w:semiHidden/>
  </w:style>
  <w:style w:type="paragraph" w:styleId="10">
    <w:name w:val="index 1"/>
    <w:basedOn w:val="a"/>
    <w:next w:val="a"/>
    <w:autoRedefine/>
    <w:semiHidden/>
    <w:pPr>
      <w:ind w:left="240" w:hanging="240"/>
    </w:pPr>
  </w:style>
  <w:style w:type="paragraph" w:styleId="a6">
    <w:name w:val="Body Text"/>
    <w:basedOn w:val="a"/>
    <w:rPr>
      <w:sz w:val="28"/>
      <w:szCs w:val="20"/>
      <w:lang w:val="en-US"/>
    </w:rPr>
  </w:style>
  <w:style w:type="paragraph" w:styleId="a7">
    <w:name w:val="Title"/>
    <w:basedOn w:val="a"/>
    <w:qFormat/>
    <w:pPr>
      <w:jc w:val="center"/>
    </w:pPr>
    <w:rPr>
      <w:sz w:val="36"/>
      <w:szCs w:val="20"/>
    </w:rPr>
  </w:style>
  <w:style w:type="paragraph" w:styleId="a8">
    <w:name w:val="Body Text Indent"/>
    <w:basedOn w:val="a"/>
    <w:pPr>
      <w:tabs>
        <w:tab w:val="left" w:pos="3840"/>
      </w:tabs>
      <w:ind w:firstLine="360"/>
    </w:pPr>
    <w:rPr>
      <w:sz w:val="28"/>
    </w:rPr>
  </w:style>
  <w:style w:type="paragraph" w:customStyle="1" w:styleId="FR1">
    <w:name w:val="FR1"/>
    <w:rsid w:val="00890503"/>
    <w:pPr>
      <w:widowControl w:val="0"/>
      <w:autoSpaceDE w:val="0"/>
      <w:autoSpaceDN w:val="0"/>
      <w:adjustRightInd w:val="0"/>
      <w:spacing w:line="300" w:lineRule="auto"/>
      <w:ind w:left="440"/>
      <w:jc w:val="center"/>
    </w:pPr>
    <w:rPr>
      <w:b/>
      <w:bCs/>
      <w:sz w:val="28"/>
      <w:szCs w:val="28"/>
    </w:rPr>
  </w:style>
  <w:style w:type="paragraph" w:customStyle="1" w:styleId="FR2">
    <w:name w:val="FR2"/>
    <w:rsid w:val="00890503"/>
    <w:pPr>
      <w:widowControl w:val="0"/>
      <w:autoSpaceDE w:val="0"/>
      <w:autoSpaceDN w:val="0"/>
      <w:adjustRightInd w:val="0"/>
      <w:ind w:left="360"/>
    </w:pPr>
    <w:rPr>
      <w:rFonts w:ascii="Arial" w:hAnsi="Arial" w:cs="Arial"/>
    </w:rPr>
  </w:style>
  <w:style w:type="paragraph" w:styleId="a9">
    <w:name w:val="caption"/>
    <w:basedOn w:val="a"/>
    <w:next w:val="a"/>
    <w:qFormat/>
    <w:rsid w:val="00890503"/>
    <w:pPr>
      <w:ind w:firstLine="720"/>
    </w:pPr>
    <w:rPr>
      <w:i/>
      <w:iCs/>
      <w:sz w:val="28"/>
      <w:szCs w:val="28"/>
      <w:lang w:val="en-US"/>
    </w:rPr>
  </w:style>
  <w:style w:type="paragraph" w:customStyle="1" w:styleId="MTDisplayEquation">
    <w:name w:val="MTDisplayEquation"/>
    <w:basedOn w:val="a"/>
    <w:next w:val="a"/>
    <w:rsid w:val="00890503"/>
    <w:pPr>
      <w:tabs>
        <w:tab w:val="center" w:pos="4680"/>
        <w:tab w:val="right" w:pos="9360"/>
      </w:tabs>
    </w:pPr>
    <w:rPr>
      <w:rFonts w:ascii="Bookman Old Style" w:hAnsi="Bookman Old Style"/>
    </w:rPr>
  </w:style>
  <w:style w:type="character" w:styleId="aa">
    <w:name w:val="page number"/>
    <w:basedOn w:val="a0"/>
    <w:rsid w:val="00890503"/>
  </w:style>
  <w:style w:type="table" w:styleId="ab">
    <w:name w:val="Table Grid"/>
    <w:basedOn w:val="a1"/>
    <w:rsid w:val="008905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52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65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75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76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83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44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oleObject" Target="embeddings/oleObject55.bin"/><Relationship Id="rId299" Type="http://schemas.openxmlformats.org/officeDocument/2006/relationships/image" Target="media/image147.wmf"/><Relationship Id="rId21" Type="http://schemas.openxmlformats.org/officeDocument/2006/relationships/oleObject" Target="embeddings/oleObject7.bin"/><Relationship Id="rId63" Type="http://schemas.openxmlformats.org/officeDocument/2006/relationships/oleObject" Target="embeddings/oleObject28.bin"/><Relationship Id="rId159" Type="http://schemas.openxmlformats.org/officeDocument/2006/relationships/oleObject" Target="embeddings/oleObject76.bin"/><Relationship Id="rId324" Type="http://schemas.openxmlformats.org/officeDocument/2006/relationships/oleObject" Target="embeddings/oleObject158.bin"/><Relationship Id="rId366" Type="http://schemas.openxmlformats.org/officeDocument/2006/relationships/oleObject" Target="embeddings/oleObject179.bin"/><Relationship Id="rId170" Type="http://schemas.openxmlformats.org/officeDocument/2006/relationships/image" Target="media/image82.wmf"/><Relationship Id="rId226" Type="http://schemas.openxmlformats.org/officeDocument/2006/relationships/oleObject" Target="embeddings/oleObject109.bin"/><Relationship Id="rId268" Type="http://schemas.openxmlformats.org/officeDocument/2006/relationships/oleObject" Target="embeddings/oleObject130.bin"/><Relationship Id="rId32" Type="http://schemas.openxmlformats.org/officeDocument/2006/relationships/image" Target="media/image13.wmf"/><Relationship Id="rId74" Type="http://schemas.openxmlformats.org/officeDocument/2006/relationships/image" Target="media/image34.wmf"/><Relationship Id="rId128" Type="http://schemas.openxmlformats.org/officeDocument/2006/relationships/image" Target="media/image61.wmf"/><Relationship Id="rId335" Type="http://schemas.openxmlformats.org/officeDocument/2006/relationships/image" Target="media/image165.wmf"/><Relationship Id="rId377" Type="http://schemas.openxmlformats.org/officeDocument/2006/relationships/image" Target="media/image186.wmf"/><Relationship Id="rId5" Type="http://schemas.openxmlformats.org/officeDocument/2006/relationships/webSettings" Target="webSettings.xml"/><Relationship Id="rId181" Type="http://schemas.openxmlformats.org/officeDocument/2006/relationships/oleObject" Target="embeddings/oleObject87.bin"/><Relationship Id="rId237" Type="http://schemas.openxmlformats.org/officeDocument/2006/relationships/image" Target="media/image116.wmf"/><Relationship Id="rId402" Type="http://schemas.openxmlformats.org/officeDocument/2006/relationships/oleObject" Target="embeddings/oleObject197.bin"/><Relationship Id="rId258" Type="http://schemas.openxmlformats.org/officeDocument/2006/relationships/oleObject" Target="embeddings/oleObject125.bin"/><Relationship Id="rId279" Type="http://schemas.openxmlformats.org/officeDocument/2006/relationships/image" Target="media/image137.wmf"/><Relationship Id="rId22" Type="http://schemas.openxmlformats.org/officeDocument/2006/relationships/image" Target="media/image8.wmf"/><Relationship Id="rId43" Type="http://schemas.openxmlformats.org/officeDocument/2006/relationships/oleObject" Target="embeddings/oleObject18.bin"/><Relationship Id="rId64" Type="http://schemas.openxmlformats.org/officeDocument/2006/relationships/image" Target="media/image29.wmf"/><Relationship Id="rId118" Type="http://schemas.openxmlformats.org/officeDocument/2006/relationships/image" Target="media/image56.wmf"/><Relationship Id="rId139" Type="http://schemas.openxmlformats.org/officeDocument/2006/relationships/oleObject" Target="embeddings/oleObject66.bin"/><Relationship Id="rId290" Type="http://schemas.openxmlformats.org/officeDocument/2006/relationships/oleObject" Target="embeddings/oleObject141.bin"/><Relationship Id="rId304" Type="http://schemas.openxmlformats.org/officeDocument/2006/relationships/oleObject" Target="embeddings/oleObject148.bin"/><Relationship Id="rId325" Type="http://schemas.openxmlformats.org/officeDocument/2006/relationships/image" Target="media/image160.wmf"/><Relationship Id="rId346" Type="http://schemas.openxmlformats.org/officeDocument/2006/relationships/oleObject" Target="embeddings/oleObject169.bin"/><Relationship Id="rId367" Type="http://schemas.openxmlformats.org/officeDocument/2006/relationships/image" Target="media/image181.wmf"/><Relationship Id="rId388" Type="http://schemas.openxmlformats.org/officeDocument/2006/relationships/oleObject" Target="embeddings/oleObject190.bin"/><Relationship Id="rId85" Type="http://schemas.openxmlformats.org/officeDocument/2006/relationships/oleObject" Target="embeddings/oleObject39.bin"/><Relationship Id="rId150" Type="http://schemas.openxmlformats.org/officeDocument/2006/relationships/image" Target="media/image72.wmf"/><Relationship Id="rId171" Type="http://schemas.openxmlformats.org/officeDocument/2006/relationships/oleObject" Target="embeddings/oleObject82.bin"/><Relationship Id="rId192" Type="http://schemas.openxmlformats.org/officeDocument/2006/relationships/image" Target="media/image93.wmf"/><Relationship Id="rId206" Type="http://schemas.openxmlformats.org/officeDocument/2006/relationships/oleObject" Target="embeddings/oleObject99.bin"/><Relationship Id="rId227" Type="http://schemas.openxmlformats.org/officeDocument/2006/relationships/image" Target="media/image111.wmf"/><Relationship Id="rId413" Type="http://schemas.openxmlformats.org/officeDocument/2006/relationships/image" Target="media/image204.wmf"/><Relationship Id="rId248" Type="http://schemas.openxmlformats.org/officeDocument/2006/relationships/oleObject" Target="embeddings/oleObject120.bin"/><Relationship Id="rId269" Type="http://schemas.openxmlformats.org/officeDocument/2006/relationships/image" Target="media/image132.wmf"/><Relationship Id="rId12" Type="http://schemas.openxmlformats.org/officeDocument/2006/relationships/image" Target="media/image3.wmf"/><Relationship Id="rId33" Type="http://schemas.openxmlformats.org/officeDocument/2006/relationships/oleObject" Target="embeddings/oleObject13.bin"/><Relationship Id="rId108" Type="http://schemas.openxmlformats.org/officeDocument/2006/relationships/image" Target="media/image51.wmf"/><Relationship Id="rId129" Type="http://schemas.openxmlformats.org/officeDocument/2006/relationships/oleObject" Target="embeddings/oleObject61.bin"/><Relationship Id="rId280" Type="http://schemas.openxmlformats.org/officeDocument/2006/relationships/oleObject" Target="embeddings/oleObject136.bin"/><Relationship Id="rId315" Type="http://schemas.openxmlformats.org/officeDocument/2006/relationships/image" Target="media/image155.wmf"/><Relationship Id="rId336" Type="http://schemas.openxmlformats.org/officeDocument/2006/relationships/oleObject" Target="embeddings/oleObject164.bin"/><Relationship Id="rId357" Type="http://schemas.openxmlformats.org/officeDocument/2006/relationships/image" Target="media/image176.wmf"/><Relationship Id="rId54" Type="http://schemas.openxmlformats.org/officeDocument/2006/relationships/image" Target="media/image24.wmf"/><Relationship Id="rId75" Type="http://schemas.openxmlformats.org/officeDocument/2006/relationships/oleObject" Target="embeddings/oleObject34.bin"/><Relationship Id="rId96" Type="http://schemas.openxmlformats.org/officeDocument/2006/relationships/image" Target="media/image45.wmf"/><Relationship Id="rId140" Type="http://schemas.openxmlformats.org/officeDocument/2006/relationships/image" Target="media/image67.wmf"/><Relationship Id="rId161" Type="http://schemas.openxmlformats.org/officeDocument/2006/relationships/oleObject" Target="embeddings/oleObject77.bin"/><Relationship Id="rId182" Type="http://schemas.openxmlformats.org/officeDocument/2006/relationships/image" Target="media/image88.wmf"/><Relationship Id="rId217" Type="http://schemas.openxmlformats.org/officeDocument/2006/relationships/image" Target="media/image106.wmf"/><Relationship Id="rId378" Type="http://schemas.openxmlformats.org/officeDocument/2006/relationships/oleObject" Target="embeddings/oleObject185.bin"/><Relationship Id="rId399" Type="http://schemas.openxmlformats.org/officeDocument/2006/relationships/image" Target="media/image197.wmf"/><Relationship Id="rId403" Type="http://schemas.openxmlformats.org/officeDocument/2006/relationships/image" Target="media/image199.wmf"/><Relationship Id="rId6" Type="http://schemas.openxmlformats.org/officeDocument/2006/relationships/footnotes" Target="footnotes.xml"/><Relationship Id="rId238" Type="http://schemas.openxmlformats.org/officeDocument/2006/relationships/oleObject" Target="embeddings/oleObject115.bin"/><Relationship Id="rId259" Type="http://schemas.openxmlformats.org/officeDocument/2006/relationships/image" Target="media/image127.wmf"/><Relationship Id="rId23" Type="http://schemas.openxmlformats.org/officeDocument/2006/relationships/oleObject" Target="embeddings/oleObject8.bin"/><Relationship Id="rId119" Type="http://schemas.openxmlformats.org/officeDocument/2006/relationships/oleObject" Target="embeddings/oleObject56.bin"/><Relationship Id="rId270" Type="http://schemas.openxmlformats.org/officeDocument/2006/relationships/oleObject" Target="embeddings/oleObject131.bin"/><Relationship Id="rId291" Type="http://schemas.openxmlformats.org/officeDocument/2006/relationships/image" Target="media/image143.wmf"/><Relationship Id="rId305" Type="http://schemas.openxmlformats.org/officeDocument/2006/relationships/image" Target="media/image150.wmf"/><Relationship Id="rId326" Type="http://schemas.openxmlformats.org/officeDocument/2006/relationships/oleObject" Target="embeddings/oleObject159.bin"/><Relationship Id="rId347" Type="http://schemas.openxmlformats.org/officeDocument/2006/relationships/image" Target="media/image171.wmf"/><Relationship Id="rId44" Type="http://schemas.openxmlformats.org/officeDocument/2006/relationships/image" Target="media/image19.wmf"/><Relationship Id="rId65" Type="http://schemas.openxmlformats.org/officeDocument/2006/relationships/oleObject" Target="embeddings/oleObject29.bin"/><Relationship Id="rId86" Type="http://schemas.openxmlformats.org/officeDocument/2006/relationships/image" Target="media/image40.wmf"/><Relationship Id="rId130" Type="http://schemas.openxmlformats.org/officeDocument/2006/relationships/image" Target="media/image62.wmf"/><Relationship Id="rId151" Type="http://schemas.openxmlformats.org/officeDocument/2006/relationships/oleObject" Target="embeddings/oleObject72.bin"/><Relationship Id="rId368" Type="http://schemas.openxmlformats.org/officeDocument/2006/relationships/oleObject" Target="embeddings/oleObject180.bin"/><Relationship Id="rId389" Type="http://schemas.openxmlformats.org/officeDocument/2006/relationships/image" Target="media/image192.wmf"/><Relationship Id="rId172" Type="http://schemas.openxmlformats.org/officeDocument/2006/relationships/image" Target="media/image83.wmf"/><Relationship Id="rId193" Type="http://schemas.openxmlformats.org/officeDocument/2006/relationships/oleObject" Target="embeddings/oleObject93.bin"/><Relationship Id="rId207" Type="http://schemas.openxmlformats.org/officeDocument/2006/relationships/image" Target="media/image101.wmf"/><Relationship Id="rId228" Type="http://schemas.openxmlformats.org/officeDocument/2006/relationships/oleObject" Target="embeddings/oleObject110.bin"/><Relationship Id="rId249" Type="http://schemas.openxmlformats.org/officeDocument/2006/relationships/image" Target="media/image122.wmf"/><Relationship Id="rId414" Type="http://schemas.openxmlformats.org/officeDocument/2006/relationships/oleObject" Target="embeddings/oleObject203.bin"/><Relationship Id="rId13" Type="http://schemas.openxmlformats.org/officeDocument/2006/relationships/oleObject" Target="embeddings/oleObject3.bin"/><Relationship Id="rId109" Type="http://schemas.openxmlformats.org/officeDocument/2006/relationships/oleObject" Target="embeddings/oleObject51.bin"/><Relationship Id="rId260" Type="http://schemas.openxmlformats.org/officeDocument/2006/relationships/oleObject" Target="embeddings/oleObject126.bin"/><Relationship Id="rId281" Type="http://schemas.openxmlformats.org/officeDocument/2006/relationships/image" Target="media/image138.wmf"/><Relationship Id="rId316" Type="http://schemas.openxmlformats.org/officeDocument/2006/relationships/oleObject" Target="embeddings/oleObject154.bin"/><Relationship Id="rId337" Type="http://schemas.openxmlformats.org/officeDocument/2006/relationships/image" Target="media/image166.wmf"/><Relationship Id="rId34" Type="http://schemas.openxmlformats.org/officeDocument/2006/relationships/image" Target="media/image14.wmf"/><Relationship Id="rId55" Type="http://schemas.openxmlformats.org/officeDocument/2006/relationships/oleObject" Target="embeddings/oleObject24.bin"/><Relationship Id="rId76" Type="http://schemas.openxmlformats.org/officeDocument/2006/relationships/image" Target="media/image35.wmf"/><Relationship Id="rId97" Type="http://schemas.openxmlformats.org/officeDocument/2006/relationships/oleObject" Target="embeddings/oleObject45.bin"/><Relationship Id="rId120" Type="http://schemas.openxmlformats.org/officeDocument/2006/relationships/image" Target="media/image57.wmf"/><Relationship Id="rId141" Type="http://schemas.openxmlformats.org/officeDocument/2006/relationships/oleObject" Target="embeddings/oleObject67.bin"/><Relationship Id="rId358" Type="http://schemas.openxmlformats.org/officeDocument/2006/relationships/oleObject" Target="embeddings/oleObject175.bin"/><Relationship Id="rId379" Type="http://schemas.openxmlformats.org/officeDocument/2006/relationships/image" Target="media/image187.wmf"/><Relationship Id="rId7" Type="http://schemas.openxmlformats.org/officeDocument/2006/relationships/endnotes" Target="endnotes.xml"/><Relationship Id="rId162" Type="http://schemas.openxmlformats.org/officeDocument/2006/relationships/image" Target="media/image78.wmf"/><Relationship Id="rId183" Type="http://schemas.openxmlformats.org/officeDocument/2006/relationships/oleObject" Target="embeddings/oleObject88.bin"/><Relationship Id="rId218" Type="http://schemas.openxmlformats.org/officeDocument/2006/relationships/oleObject" Target="embeddings/oleObject105.bin"/><Relationship Id="rId239" Type="http://schemas.openxmlformats.org/officeDocument/2006/relationships/image" Target="media/image117.wmf"/><Relationship Id="rId390" Type="http://schemas.openxmlformats.org/officeDocument/2006/relationships/oleObject" Target="embeddings/oleObject191.bin"/><Relationship Id="rId404" Type="http://schemas.openxmlformats.org/officeDocument/2006/relationships/oleObject" Target="embeddings/oleObject198.bin"/><Relationship Id="rId250" Type="http://schemas.openxmlformats.org/officeDocument/2006/relationships/oleObject" Target="embeddings/oleObject121.bin"/><Relationship Id="rId271" Type="http://schemas.openxmlformats.org/officeDocument/2006/relationships/image" Target="media/image133.wmf"/><Relationship Id="rId292" Type="http://schemas.openxmlformats.org/officeDocument/2006/relationships/oleObject" Target="embeddings/oleObject142.bin"/><Relationship Id="rId306" Type="http://schemas.openxmlformats.org/officeDocument/2006/relationships/oleObject" Target="embeddings/oleObject149.bin"/><Relationship Id="rId24" Type="http://schemas.openxmlformats.org/officeDocument/2006/relationships/image" Target="media/image9.wmf"/><Relationship Id="rId45" Type="http://schemas.openxmlformats.org/officeDocument/2006/relationships/oleObject" Target="embeddings/oleObject19.bin"/><Relationship Id="rId66" Type="http://schemas.openxmlformats.org/officeDocument/2006/relationships/image" Target="media/image30.wmf"/><Relationship Id="rId87" Type="http://schemas.openxmlformats.org/officeDocument/2006/relationships/oleObject" Target="embeddings/oleObject40.bin"/><Relationship Id="rId110" Type="http://schemas.openxmlformats.org/officeDocument/2006/relationships/image" Target="media/image52.wmf"/><Relationship Id="rId131" Type="http://schemas.openxmlformats.org/officeDocument/2006/relationships/oleObject" Target="embeddings/oleObject62.bin"/><Relationship Id="rId327" Type="http://schemas.openxmlformats.org/officeDocument/2006/relationships/image" Target="media/image161.wmf"/><Relationship Id="rId348" Type="http://schemas.openxmlformats.org/officeDocument/2006/relationships/oleObject" Target="embeddings/oleObject170.bin"/><Relationship Id="rId369" Type="http://schemas.openxmlformats.org/officeDocument/2006/relationships/image" Target="media/image182.wmf"/><Relationship Id="rId152" Type="http://schemas.openxmlformats.org/officeDocument/2006/relationships/image" Target="media/image73.wmf"/><Relationship Id="rId173" Type="http://schemas.openxmlformats.org/officeDocument/2006/relationships/oleObject" Target="embeddings/oleObject83.bin"/><Relationship Id="rId194" Type="http://schemas.openxmlformats.org/officeDocument/2006/relationships/image" Target="media/image94.wmf"/><Relationship Id="rId208" Type="http://schemas.openxmlformats.org/officeDocument/2006/relationships/oleObject" Target="embeddings/oleObject100.bin"/><Relationship Id="rId229" Type="http://schemas.openxmlformats.org/officeDocument/2006/relationships/image" Target="media/image112.wmf"/><Relationship Id="rId380" Type="http://schemas.openxmlformats.org/officeDocument/2006/relationships/oleObject" Target="embeddings/oleObject186.bin"/><Relationship Id="rId415" Type="http://schemas.openxmlformats.org/officeDocument/2006/relationships/footer" Target="footer1.xml"/><Relationship Id="rId240" Type="http://schemas.openxmlformats.org/officeDocument/2006/relationships/oleObject" Target="embeddings/oleObject116.bin"/><Relationship Id="rId261" Type="http://schemas.openxmlformats.org/officeDocument/2006/relationships/image" Target="media/image128.wmf"/><Relationship Id="rId14" Type="http://schemas.openxmlformats.org/officeDocument/2006/relationships/image" Target="media/image4.wmf"/><Relationship Id="rId35" Type="http://schemas.openxmlformats.org/officeDocument/2006/relationships/oleObject" Target="embeddings/oleObject14.bin"/><Relationship Id="rId56" Type="http://schemas.openxmlformats.org/officeDocument/2006/relationships/image" Target="media/image25.wmf"/><Relationship Id="rId77" Type="http://schemas.openxmlformats.org/officeDocument/2006/relationships/oleObject" Target="embeddings/oleObject35.bin"/><Relationship Id="rId100" Type="http://schemas.openxmlformats.org/officeDocument/2006/relationships/image" Target="media/image47.wmf"/><Relationship Id="rId282" Type="http://schemas.openxmlformats.org/officeDocument/2006/relationships/oleObject" Target="embeddings/oleObject137.bin"/><Relationship Id="rId317" Type="http://schemas.openxmlformats.org/officeDocument/2006/relationships/image" Target="media/image156.wmf"/><Relationship Id="rId338" Type="http://schemas.openxmlformats.org/officeDocument/2006/relationships/oleObject" Target="embeddings/oleObject165.bin"/><Relationship Id="rId359" Type="http://schemas.openxmlformats.org/officeDocument/2006/relationships/image" Target="media/image177.wmf"/><Relationship Id="rId8" Type="http://schemas.openxmlformats.org/officeDocument/2006/relationships/image" Target="media/image1.wmf"/><Relationship Id="rId98" Type="http://schemas.openxmlformats.org/officeDocument/2006/relationships/image" Target="media/image46.wmf"/><Relationship Id="rId121" Type="http://schemas.openxmlformats.org/officeDocument/2006/relationships/oleObject" Target="embeddings/oleObject57.bin"/><Relationship Id="rId142" Type="http://schemas.openxmlformats.org/officeDocument/2006/relationships/image" Target="media/image68.wmf"/><Relationship Id="rId163" Type="http://schemas.openxmlformats.org/officeDocument/2006/relationships/oleObject" Target="embeddings/oleObject78.bin"/><Relationship Id="rId184" Type="http://schemas.openxmlformats.org/officeDocument/2006/relationships/image" Target="media/image89.wmf"/><Relationship Id="rId219" Type="http://schemas.openxmlformats.org/officeDocument/2006/relationships/image" Target="media/image107.wmf"/><Relationship Id="rId370" Type="http://schemas.openxmlformats.org/officeDocument/2006/relationships/oleObject" Target="embeddings/oleObject181.bin"/><Relationship Id="rId391" Type="http://schemas.openxmlformats.org/officeDocument/2006/relationships/image" Target="media/image193.wmf"/><Relationship Id="rId405" Type="http://schemas.openxmlformats.org/officeDocument/2006/relationships/image" Target="media/image200.wmf"/><Relationship Id="rId230" Type="http://schemas.openxmlformats.org/officeDocument/2006/relationships/oleObject" Target="embeddings/oleObject111.bin"/><Relationship Id="rId251" Type="http://schemas.openxmlformats.org/officeDocument/2006/relationships/image" Target="media/image123.wmf"/><Relationship Id="rId25" Type="http://schemas.openxmlformats.org/officeDocument/2006/relationships/oleObject" Target="embeddings/oleObject9.bin"/><Relationship Id="rId46" Type="http://schemas.openxmlformats.org/officeDocument/2006/relationships/image" Target="media/image20.wmf"/><Relationship Id="rId67" Type="http://schemas.openxmlformats.org/officeDocument/2006/relationships/oleObject" Target="embeddings/oleObject30.bin"/><Relationship Id="rId272" Type="http://schemas.openxmlformats.org/officeDocument/2006/relationships/oleObject" Target="embeddings/oleObject132.bin"/><Relationship Id="rId293" Type="http://schemas.openxmlformats.org/officeDocument/2006/relationships/image" Target="media/image144.wmf"/><Relationship Id="rId307" Type="http://schemas.openxmlformats.org/officeDocument/2006/relationships/image" Target="media/image151.wmf"/><Relationship Id="rId328" Type="http://schemas.openxmlformats.org/officeDocument/2006/relationships/oleObject" Target="embeddings/oleObject160.bin"/><Relationship Id="rId349" Type="http://schemas.openxmlformats.org/officeDocument/2006/relationships/image" Target="media/image172.wmf"/><Relationship Id="rId88" Type="http://schemas.openxmlformats.org/officeDocument/2006/relationships/image" Target="media/image41.wmf"/><Relationship Id="rId111" Type="http://schemas.openxmlformats.org/officeDocument/2006/relationships/oleObject" Target="embeddings/oleObject52.bin"/><Relationship Id="rId132" Type="http://schemas.openxmlformats.org/officeDocument/2006/relationships/image" Target="media/image63.wmf"/><Relationship Id="rId153" Type="http://schemas.openxmlformats.org/officeDocument/2006/relationships/oleObject" Target="embeddings/oleObject73.bin"/><Relationship Id="rId174" Type="http://schemas.openxmlformats.org/officeDocument/2006/relationships/image" Target="media/image84.wmf"/><Relationship Id="rId195" Type="http://schemas.openxmlformats.org/officeDocument/2006/relationships/oleObject" Target="embeddings/oleObject94.bin"/><Relationship Id="rId209" Type="http://schemas.openxmlformats.org/officeDocument/2006/relationships/image" Target="media/image102.wmf"/><Relationship Id="rId360" Type="http://schemas.openxmlformats.org/officeDocument/2006/relationships/oleObject" Target="embeddings/oleObject176.bin"/><Relationship Id="rId381" Type="http://schemas.openxmlformats.org/officeDocument/2006/relationships/image" Target="media/image188.wmf"/><Relationship Id="rId416" Type="http://schemas.openxmlformats.org/officeDocument/2006/relationships/fontTable" Target="fontTable.xml"/><Relationship Id="rId220" Type="http://schemas.openxmlformats.org/officeDocument/2006/relationships/oleObject" Target="embeddings/oleObject106.bin"/><Relationship Id="rId241" Type="http://schemas.openxmlformats.org/officeDocument/2006/relationships/image" Target="media/image118.wmf"/><Relationship Id="rId15" Type="http://schemas.openxmlformats.org/officeDocument/2006/relationships/oleObject" Target="embeddings/oleObject4.bin"/><Relationship Id="rId36" Type="http://schemas.openxmlformats.org/officeDocument/2006/relationships/image" Target="media/image15.wmf"/><Relationship Id="rId57" Type="http://schemas.openxmlformats.org/officeDocument/2006/relationships/oleObject" Target="embeddings/oleObject25.bin"/><Relationship Id="rId262" Type="http://schemas.openxmlformats.org/officeDocument/2006/relationships/oleObject" Target="embeddings/oleObject127.bin"/><Relationship Id="rId283" Type="http://schemas.openxmlformats.org/officeDocument/2006/relationships/image" Target="media/image139.wmf"/><Relationship Id="rId318" Type="http://schemas.openxmlformats.org/officeDocument/2006/relationships/oleObject" Target="embeddings/oleObject155.bin"/><Relationship Id="rId339" Type="http://schemas.openxmlformats.org/officeDocument/2006/relationships/image" Target="media/image167.wmf"/><Relationship Id="rId78" Type="http://schemas.openxmlformats.org/officeDocument/2006/relationships/image" Target="media/image36.wmf"/><Relationship Id="rId99" Type="http://schemas.openxmlformats.org/officeDocument/2006/relationships/oleObject" Target="embeddings/oleObject46.bin"/><Relationship Id="rId101" Type="http://schemas.openxmlformats.org/officeDocument/2006/relationships/oleObject" Target="embeddings/oleObject47.bin"/><Relationship Id="rId122" Type="http://schemas.openxmlformats.org/officeDocument/2006/relationships/image" Target="media/image58.wmf"/><Relationship Id="rId143" Type="http://schemas.openxmlformats.org/officeDocument/2006/relationships/oleObject" Target="embeddings/oleObject68.bin"/><Relationship Id="rId164" Type="http://schemas.openxmlformats.org/officeDocument/2006/relationships/image" Target="media/image79.wmf"/><Relationship Id="rId185" Type="http://schemas.openxmlformats.org/officeDocument/2006/relationships/oleObject" Target="embeddings/oleObject89.bin"/><Relationship Id="rId350" Type="http://schemas.openxmlformats.org/officeDocument/2006/relationships/oleObject" Target="embeddings/oleObject171.bin"/><Relationship Id="rId371" Type="http://schemas.openxmlformats.org/officeDocument/2006/relationships/image" Target="media/image183.wmf"/><Relationship Id="rId406" Type="http://schemas.openxmlformats.org/officeDocument/2006/relationships/oleObject" Target="embeddings/oleObject199.bin"/><Relationship Id="rId9" Type="http://schemas.openxmlformats.org/officeDocument/2006/relationships/oleObject" Target="embeddings/oleObject1.bin"/><Relationship Id="rId210" Type="http://schemas.openxmlformats.org/officeDocument/2006/relationships/oleObject" Target="embeddings/oleObject101.bin"/><Relationship Id="rId392" Type="http://schemas.openxmlformats.org/officeDocument/2006/relationships/oleObject" Target="embeddings/oleObject192.bin"/><Relationship Id="rId26" Type="http://schemas.openxmlformats.org/officeDocument/2006/relationships/image" Target="media/image10.wmf"/><Relationship Id="rId231" Type="http://schemas.openxmlformats.org/officeDocument/2006/relationships/image" Target="media/image113.wmf"/><Relationship Id="rId252" Type="http://schemas.openxmlformats.org/officeDocument/2006/relationships/oleObject" Target="embeddings/oleObject122.bin"/><Relationship Id="rId273" Type="http://schemas.openxmlformats.org/officeDocument/2006/relationships/image" Target="media/image134.wmf"/><Relationship Id="rId294" Type="http://schemas.openxmlformats.org/officeDocument/2006/relationships/oleObject" Target="embeddings/oleObject143.bin"/><Relationship Id="rId308" Type="http://schemas.openxmlformats.org/officeDocument/2006/relationships/oleObject" Target="embeddings/oleObject150.bin"/><Relationship Id="rId329" Type="http://schemas.openxmlformats.org/officeDocument/2006/relationships/image" Target="media/image162.wmf"/><Relationship Id="rId47" Type="http://schemas.openxmlformats.org/officeDocument/2006/relationships/oleObject" Target="embeddings/oleObject20.bin"/><Relationship Id="rId68" Type="http://schemas.openxmlformats.org/officeDocument/2006/relationships/image" Target="media/image31.wmf"/><Relationship Id="rId89" Type="http://schemas.openxmlformats.org/officeDocument/2006/relationships/oleObject" Target="embeddings/oleObject41.bin"/><Relationship Id="rId112" Type="http://schemas.openxmlformats.org/officeDocument/2006/relationships/image" Target="media/image53.wmf"/><Relationship Id="rId133" Type="http://schemas.openxmlformats.org/officeDocument/2006/relationships/oleObject" Target="embeddings/oleObject63.bin"/><Relationship Id="rId154" Type="http://schemas.openxmlformats.org/officeDocument/2006/relationships/image" Target="media/image74.wmf"/><Relationship Id="rId175" Type="http://schemas.openxmlformats.org/officeDocument/2006/relationships/oleObject" Target="embeddings/oleObject84.bin"/><Relationship Id="rId340" Type="http://schemas.openxmlformats.org/officeDocument/2006/relationships/oleObject" Target="embeddings/oleObject166.bin"/><Relationship Id="rId361" Type="http://schemas.openxmlformats.org/officeDocument/2006/relationships/image" Target="media/image178.wmf"/><Relationship Id="rId196" Type="http://schemas.openxmlformats.org/officeDocument/2006/relationships/image" Target="media/image95.wmf"/><Relationship Id="rId200" Type="http://schemas.openxmlformats.org/officeDocument/2006/relationships/oleObject" Target="embeddings/oleObject96.bin"/><Relationship Id="rId382" Type="http://schemas.openxmlformats.org/officeDocument/2006/relationships/oleObject" Target="embeddings/oleObject187.bin"/><Relationship Id="rId417" Type="http://schemas.openxmlformats.org/officeDocument/2006/relationships/theme" Target="theme/theme1.xml"/><Relationship Id="rId16" Type="http://schemas.openxmlformats.org/officeDocument/2006/relationships/image" Target="media/image5.wmf"/><Relationship Id="rId221" Type="http://schemas.openxmlformats.org/officeDocument/2006/relationships/image" Target="media/image108.wmf"/><Relationship Id="rId242" Type="http://schemas.openxmlformats.org/officeDocument/2006/relationships/oleObject" Target="embeddings/oleObject117.bin"/><Relationship Id="rId263" Type="http://schemas.openxmlformats.org/officeDocument/2006/relationships/image" Target="media/image129.wmf"/><Relationship Id="rId284" Type="http://schemas.openxmlformats.org/officeDocument/2006/relationships/oleObject" Target="embeddings/oleObject138.bin"/><Relationship Id="rId319" Type="http://schemas.openxmlformats.org/officeDocument/2006/relationships/image" Target="media/image157.wmf"/><Relationship Id="rId37" Type="http://schemas.openxmlformats.org/officeDocument/2006/relationships/oleObject" Target="embeddings/oleObject15.bin"/><Relationship Id="rId58" Type="http://schemas.openxmlformats.org/officeDocument/2006/relationships/image" Target="media/image26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48.wmf"/><Relationship Id="rId123" Type="http://schemas.openxmlformats.org/officeDocument/2006/relationships/oleObject" Target="embeddings/oleObject58.bin"/><Relationship Id="rId144" Type="http://schemas.openxmlformats.org/officeDocument/2006/relationships/image" Target="media/image69.wmf"/><Relationship Id="rId330" Type="http://schemas.openxmlformats.org/officeDocument/2006/relationships/oleObject" Target="embeddings/oleObject161.bin"/><Relationship Id="rId90" Type="http://schemas.openxmlformats.org/officeDocument/2006/relationships/image" Target="media/image42.wmf"/><Relationship Id="rId165" Type="http://schemas.openxmlformats.org/officeDocument/2006/relationships/oleObject" Target="embeddings/oleObject79.bin"/><Relationship Id="rId186" Type="http://schemas.openxmlformats.org/officeDocument/2006/relationships/image" Target="media/image90.wmf"/><Relationship Id="rId351" Type="http://schemas.openxmlformats.org/officeDocument/2006/relationships/image" Target="media/image173.wmf"/><Relationship Id="rId372" Type="http://schemas.openxmlformats.org/officeDocument/2006/relationships/oleObject" Target="embeddings/oleObject182.bin"/><Relationship Id="rId393" Type="http://schemas.openxmlformats.org/officeDocument/2006/relationships/image" Target="media/image194.wmf"/><Relationship Id="rId407" Type="http://schemas.openxmlformats.org/officeDocument/2006/relationships/image" Target="media/image201.wmf"/><Relationship Id="rId211" Type="http://schemas.openxmlformats.org/officeDocument/2006/relationships/image" Target="media/image103.wmf"/><Relationship Id="rId232" Type="http://schemas.openxmlformats.org/officeDocument/2006/relationships/oleObject" Target="embeddings/oleObject112.bin"/><Relationship Id="rId253" Type="http://schemas.openxmlformats.org/officeDocument/2006/relationships/image" Target="media/image124.wmf"/><Relationship Id="rId274" Type="http://schemas.openxmlformats.org/officeDocument/2006/relationships/oleObject" Target="embeddings/oleObject133.bin"/><Relationship Id="rId295" Type="http://schemas.openxmlformats.org/officeDocument/2006/relationships/image" Target="media/image145.wmf"/><Relationship Id="rId309" Type="http://schemas.openxmlformats.org/officeDocument/2006/relationships/image" Target="media/image152.wmf"/><Relationship Id="rId27" Type="http://schemas.openxmlformats.org/officeDocument/2006/relationships/oleObject" Target="embeddings/oleObject10.bin"/><Relationship Id="rId48" Type="http://schemas.openxmlformats.org/officeDocument/2006/relationships/image" Target="media/image21.wmf"/><Relationship Id="rId69" Type="http://schemas.openxmlformats.org/officeDocument/2006/relationships/oleObject" Target="embeddings/oleObject31.bin"/><Relationship Id="rId113" Type="http://schemas.openxmlformats.org/officeDocument/2006/relationships/oleObject" Target="embeddings/oleObject53.bin"/><Relationship Id="rId134" Type="http://schemas.openxmlformats.org/officeDocument/2006/relationships/image" Target="media/image64.wmf"/><Relationship Id="rId320" Type="http://schemas.openxmlformats.org/officeDocument/2006/relationships/oleObject" Target="embeddings/oleObject156.bin"/><Relationship Id="rId80" Type="http://schemas.openxmlformats.org/officeDocument/2006/relationships/image" Target="media/image37.wmf"/><Relationship Id="rId155" Type="http://schemas.openxmlformats.org/officeDocument/2006/relationships/oleObject" Target="embeddings/oleObject74.bin"/><Relationship Id="rId176" Type="http://schemas.openxmlformats.org/officeDocument/2006/relationships/image" Target="media/image85.wmf"/><Relationship Id="rId197" Type="http://schemas.openxmlformats.org/officeDocument/2006/relationships/oleObject" Target="embeddings/oleObject95.bin"/><Relationship Id="rId341" Type="http://schemas.openxmlformats.org/officeDocument/2006/relationships/image" Target="media/image168.wmf"/><Relationship Id="rId362" Type="http://schemas.openxmlformats.org/officeDocument/2006/relationships/oleObject" Target="embeddings/oleObject177.bin"/><Relationship Id="rId383" Type="http://schemas.openxmlformats.org/officeDocument/2006/relationships/image" Target="media/image189.wmf"/><Relationship Id="rId201" Type="http://schemas.openxmlformats.org/officeDocument/2006/relationships/image" Target="media/image98.wmf"/><Relationship Id="rId222" Type="http://schemas.openxmlformats.org/officeDocument/2006/relationships/oleObject" Target="embeddings/oleObject107.bin"/><Relationship Id="rId243" Type="http://schemas.openxmlformats.org/officeDocument/2006/relationships/image" Target="media/image119.wmf"/><Relationship Id="rId264" Type="http://schemas.openxmlformats.org/officeDocument/2006/relationships/oleObject" Target="embeddings/oleObject128.bin"/><Relationship Id="rId285" Type="http://schemas.openxmlformats.org/officeDocument/2006/relationships/image" Target="media/image140.wmf"/><Relationship Id="rId17" Type="http://schemas.openxmlformats.org/officeDocument/2006/relationships/oleObject" Target="embeddings/oleObject5.bin"/><Relationship Id="rId38" Type="http://schemas.openxmlformats.org/officeDocument/2006/relationships/image" Target="media/image16.wmf"/><Relationship Id="rId59" Type="http://schemas.openxmlformats.org/officeDocument/2006/relationships/oleObject" Target="embeddings/oleObject26.bin"/><Relationship Id="rId103" Type="http://schemas.openxmlformats.org/officeDocument/2006/relationships/oleObject" Target="embeddings/oleObject48.bin"/><Relationship Id="rId124" Type="http://schemas.openxmlformats.org/officeDocument/2006/relationships/image" Target="media/image59.wmf"/><Relationship Id="rId310" Type="http://schemas.openxmlformats.org/officeDocument/2006/relationships/oleObject" Target="embeddings/oleObject151.bin"/><Relationship Id="rId70" Type="http://schemas.openxmlformats.org/officeDocument/2006/relationships/image" Target="media/image32.wmf"/><Relationship Id="rId91" Type="http://schemas.openxmlformats.org/officeDocument/2006/relationships/oleObject" Target="embeddings/oleObject42.bin"/><Relationship Id="rId145" Type="http://schemas.openxmlformats.org/officeDocument/2006/relationships/oleObject" Target="embeddings/oleObject69.bin"/><Relationship Id="rId166" Type="http://schemas.openxmlformats.org/officeDocument/2006/relationships/image" Target="media/image80.wmf"/><Relationship Id="rId187" Type="http://schemas.openxmlformats.org/officeDocument/2006/relationships/oleObject" Target="embeddings/oleObject90.bin"/><Relationship Id="rId331" Type="http://schemas.openxmlformats.org/officeDocument/2006/relationships/image" Target="media/image163.wmf"/><Relationship Id="rId352" Type="http://schemas.openxmlformats.org/officeDocument/2006/relationships/oleObject" Target="embeddings/oleObject172.bin"/><Relationship Id="rId373" Type="http://schemas.openxmlformats.org/officeDocument/2006/relationships/image" Target="media/image184.wmf"/><Relationship Id="rId394" Type="http://schemas.openxmlformats.org/officeDocument/2006/relationships/oleObject" Target="embeddings/oleObject193.bin"/><Relationship Id="rId408" Type="http://schemas.openxmlformats.org/officeDocument/2006/relationships/oleObject" Target="embeddings/oleObject200.bin"/><Relationship Id="rId1" Type="http://schemas.openxmlformats.org/officeDocument/2006/relationships/numbering" Target="numbering.xml"/><Relationship Id="rId212" Type="http://schemas.openxmlformats.org/officeDocument/2006/relationships/oleObject" Target="embeddings/oleObject102.bin"/><Relationship Id="rId233" Type="http://schemas.openxmlformats.org/officeDocument/2006/relationships/image" Target="media/image114.wmf"/><Relationship Id="rId254" Type="http://schemas.openxmlformats.org/officeDocument/2006/relationships/oleObject" Target="embeddings/oleObject123.bin"/><Relationship Id="rId28" Type="http://schemas.openxmlformats.org/officeDocument/2006/relationships/image" Target="media/image11.wmf"/><Relationship Id="rId49" Type="http://schemas.openxmlformats.org/officeDocument/2006/relationships/oleObject" Target="embeddings/oleObject21.bin"/><Relationship Id="rId114" Type="http://schemas.openxmlformats.org/officeDocument/2006/relationships/image" Target="media/image54.wmf"/><Relationship Id="rId275" Type="http://schemas.openxmlformats.org/officeDocument/2006/relationships/image" Target="media/image135.wmf"/><Relationship Id="rId296" Type="http://schemas.openxmlformats.org/officeDocument/2006/relationships/oleObject" Target="embeddings/oleObject144.bin"/><Relationship Id="rId300" Type="http://schemas.openxmlformats.org/officeDocument/2006/relationships/oleObject" Target="embeddings/oleObject146.bin"/><Relationship Id="rId60" Type="http://schemas.openxmlformats.org/officeDocument/2006/relationships/image" Target="media/image27.wmf"/><Relationship Id="rId81" Type="http://schemas.openxmlformats.org/officeDocument/2006/relationships/oleObject" Target="embeddings/oleObject37.bin"/><Relationship Id="rId135" Type="http://schemas.openxmlformats.org/officeDocument/2006/relationships/oleObject" Target="embeddings/oleObject64.bin"/><Relationship Id="rId156" Type="http://schemas.openxmlformats.org/officeDocument/2006/relationships/image" Target="media/image75.wmf"/><Relationship Id="rId177" Type="http://schemas.openxmlformats.org/officeDocument/2006/relationships/oleObject" Target="embeddings/oleObject85.bin"/><Relationship Id="rId198" Type="http://schemas.openxmlformats.org/officeDocument/2006/relationships/image" Target="media/image96.png"/><Relationship Id="rId321" Type="http://schemas.openxmlformats.org/officeDocument/2006/relationships/image" Target="media/image158.wmf"/><Relationship Id="rId342" Type="http://schemas.openxmlformats.org/officeDocument/2006/relationships/oleObject" Target="embeddings/oleObject167.bin"/><Relationship Id="rId363" Type="http://schemas.openxmlformats.org/officeDocument/2006/relationships/image" Target="media/image179.wmf"/><Relationship Id="rId384" Type="http://schemas.openxmlformats.org/officeDocument/2006/relationships/oleObject" Target="embeddings/oleObject188.bin"/><Relationship Id="rId202" Type="http://schemas.openxmlformats.org/officeDocument/2006/relationships/oleObject" Target="embeddings/oleObject97.bin"/><Relationship Id="rId223" Type="http://schemas.openxmlformats.org/officeDocument/2006/relationships/image" Target="media/image109.wmf"/><Relationship Id="rId244" Type="http://schemas.openxmlformats.org/officeDocument/2006/relationships/oleObject" Target="embeddings/oleObject118.bin"/><Relationship Id="rId18" Type="http://schemas.openxmlformats.org/officeDocument/2006/relationships/image" Target="media/image6.wmf"/><Relationship Id="rId39" Type="http://schemas.openxmlformats.org/officeDocument/2006/relationships/oleObject" Target="embeddings/oleObject16.bin"/><Relationship Id="rId265" Type="http://schemas.openxmlformats.org/officeDocument/2006/relationships/image" Target="media/image130.wmf"/><Relationship Id="rId286" Type="http://schemas.openxmlformats.org/officeDocument/2006/relationships/oleObject" Target="embeddings/oleObject139.bin"/><Relationship Id="rId50" Type="http://schemas.openxmlformats.org/officeDocument/2006/relationships/image" Target="media/image22.wmf"/><Relationship Id="rId104" Type="http://schemas.openxmlformats.org/officeDocument/2006/relationships/image" Target="media/image49.wmf"/><Relationship Id="rId125" Type="http://schemas.openxmlformats.org/officeDocument/2006/relationships/oleObject" Target="embeddings/oleObject59.bin"/><Relationship Id="rId146" Type="http://schemas.openxmlformats.org/officeDocument/2006/relationships/image" Target="media/image70.wmf"/><Relationship Id="rId167" Type="http://schemas.openxmlformats.org/officeDocument/2006/relationships/oleObject" Target="embeddings/oleObject80.bin"/><Relationship Id="rId188" Type="http://schemas.openxmlformats.org/officeDocument/2006/relationships/image" Target="media/image91.wmf"/><Relationship Id="rId311" Type="http://schemas.openxmlformats.org/officeDocument/2006/relationships/image" Target="media/image153.wmf"/><Relationship Id="rId332" Type="http://schemas.openxmlformats.org/officeDocument/2006/relationships/oleObject" Target="embeddings/oleObject162.bin"/><Relationship Id="rId353" Type="http://schemas.openxmlformats.org/officeDocument/2006/relationships/image" Target="media/image174.wmf"/><Relationship Id="rId374" Type="http://schemas.openxmlformats.org/officeDocument/2006/relationships/oleObject" Target="embeddings/oleObject183.bin"/><Relationship Id="rId395" Type="http://schemas.openxmlformats.org/officeDocument/2006/relationships/image" Target="media/image195.wmf"/><Relationship Id="rId409" Type="http://schemas.openxmlformats.org/officeDocument/2006/relationships/image" Target="media/image202.wmf"/><Relationship Id="rId71" Type="http://schemas.openxmlformats.org/officeDocument/2006/relationships/oleObject" Target="embeddings/oleObject32.bin"/><Relationship Id="rId92" Type="http://schemas.openxmlformats.org/officeDocument/2006/relationships/image" Target="media/image43.wmf"/><Relationship Id="rId213" Type="http://schemas.openxmlformats.org/officeDocument/2006/relationships/image" Target="media/image104.wmf"/><Relationship Id="rId234" Type="http://schemas.openxmlformats.org/officeDocument/2006/relationships/oleObject" Target="embeddings/oleObject113.bin"/><Relationship Id="rId2" Type="http://schemas.openxmlformats.org/officeDocument/2006/relationships/styles" Target="styles.xml"/><Relationship Id="rId29" Type="http://schemas.openxmlformats.org/officeDocument/2006/relationships/oleObject" Target="embeddings/oleObject11.bin"/><Relationship Id="rId255" Type="http://schemas.openxmlformats.org/officeDocument/2006/relationships/image" Target="media/image125.wmf"/><Relationship Id="rId276" Type="http://schemas.openxmlformats.org/officeDocument/2006/relationships/oleObject" Target="embeddings/oleObject134.bin"/><Relationship Id="rId297" Type="http://schemas.openxmlformats.org/officeDocument/2006/relationships/image" Target="media/image146.wmf"/><Relationship Id="rId40" Type="http://schemas.openxmlformats.org/officeDocument/2006/relationships/image" Target="media/image17.wmf"/><Relationship Id="rId115" Type="http://schemas.openxmlformats.org/officeDocument/2006/relationships/oleObject" Target="embeddings/oleObject54.bin"/><Relationship Id="rId136" Type="http://schemas.openxmlformats.org/officeDocument/2006/relationships/image" Target="media/image65.wmf"/><Relationship Id="rId157" Type="http://schemas.openxmlformats.org/officeDocument/2006/relationships/oleObject" Target="embeddings/oleObject75.bin"/><Relationship Id="rId178" Type="http://schemas.openxmlformats.org/officeDocument/2006/relationships/image" Target="media/image86.wmf"/><Relationship Id="rId301" Type="http://schemas.openxmlformats.org/officeDocument/2006/relationships/image" Target="media/image148.wmf"/><Relationship Id="rId322" Type="http://schemas.openxmlformats.org/officeDocument/2006/relationships/oleObject" Target="embeddings/oleObject157.bin"/><Relationship Id="rId343" Type="http://schemas.openxmlformats.org/officeDocument/2006/relationships/image" Target="media/image169.wmf"/><Relationship Id="rId364" Type="http://schemas.openxmlformats.org/officeDocument/2006/relationships/oleObject" Target="embeddings/oleObject178.bin"/><Relationship Id="rId61" Type="http://schemas.openxmlformats.org/officeDocument/2006/relationships/oleObject" Target="embeddings/oleObject27.bin"/><Relationship Id="rId82" Type="http://schemas.openxmlformats.org/officeDocument/2006/relationships/image" Target="media/image38.wmf"/><Relationship Id="rId199" Type="http://schemas.openxmlformats.org/officeDocument/2006/relationships/image" Target="media/image97.wmf"/><Relationship Id="rId203" Type="http://schemas.openxmlformats.org/officeDocument/2006/relationships/image" Target="media/image99.wmf"/><Relationship Id="rId385" Type="http://schemas.openxmlformats.org/officeDocument/2006/relationships/image" Target="media/image190.wmf"/><Relationship Id="rId19" Type="http://schemas.openxmlformats.org/officeDocument/2006/relationships/oleObject" Target="embeddings/oleObject6.bin"/><Relationship Id="rId224" Type="http://schemas.openxmlformats.org/officeDocument/2006/relationships/oleObject" Target="embeddings/oleObject108.bin"/><Relationship Id="rId245" Type="http://schemas.openxmlformats.org/officeDocument/2006/relationships/image" Target="media/image120.wmf"/><Relationship Id="rId266" Type="http://schemas.openxmlformats.org/officeDocument/2006/relationships/oleObject" Target="embeddings/oleObject129.bin"/><Relationship Id="rId287" Type="http://schemas.openxmlformats.org/officeDocument/2006/relationships/image" Target="media/image141.wmf"/><Relationship Id="rId410" Type="http://schemas.openxmlformats.org/officeDocument/2006/relationships/oleObject" Target="embeddings/oleObject201.bin"/><Relationship Id="rId30" Type="http://schemas.openxmlformats.org/officeDocument/2006/relationships/image" Target="media/image12.wmf"/><Relationship Id="rId105" Type="http://schemas.openxmlformats.org/officeDocument/2006/relationships/oleObject" Target="embeddings/oleObject49.bin"/><Relationship Id="rId126" Type="http://schemas.openxmlformats.org/officeDocument/2006/relationships/image" Target="media/image60.wmf"/><Relationship Id="rId147" Type="http://schemas.openxmlformats.org/officeDocument/2006/relationships/oleObject" Target="embeddings/oleObject70.bin"/><Relationship Id="rId168" Type="http://schemas.openxmlformats.org/officeDocument/2006/relationships/image" Target="media/image81.wmf"/><Relationship Id="rId312" Type="http://schemas.openxmlformats.org/officeDocument/2006/relationships/oleObject" Target="embeddings/oleObject152.bin"/><Relationship Id="rId333" Type="http://schemas.openxmlformats.org/officeDocument/2006/relationships/image" Target="media/image164.wmf"/><Relationship Id="rId354" Type="http://schemas.openxmlformats.org/officeDocument/2006/relationships/oleObject" Target="embeddings/oleObject173.bin"/><Relationship Id="rId51" Type="http://schemas.openxmlformats.org/officeDocument/2006/relationships/oleObject" Target="embeddings/oleObject22.bin"/><Relationship Id="rId72" Type="http://schemas.openxmlformats.org/officeDocument/2006/relationships/image" Target="media/image33.wmf"/><Relationship Id="rId93" Type="http://schemas.openxmlformats.org/officeDocument/2006/relationships/oleObject" Target="embeddings/oleObject43.bin"/><Relationship Id="rId189" Type="http://schemas.openxmlformats.org/officeDocument/2006/relationships/oleObject" Target="embeddings/oleObject91.bin"/><Relationship Id="rId375" Type="http://schemas.openxmlformats.org/officeDocument/2006/relationships/image" Target="media/image185.wmf"/><Relationship Id="rId396" Type="http://schemas.openxmlformats.org/officeDocument/2006/relationships/oleObject" Target="embeddings/oleObject194.bin"/><Relationship Id="rId3" Type="http://schemas.microsoft.com/office/2007/relationships/stylesWithEffects" Target="stylesWithEffects.xml"/><Relationship Id="rId214" Type="http://schemas.openxmlformats.org/officeDocument/2006/relationships/oleObject" Target="embeddings/oleObject103.bin"/><Relationship Id="rId235" Type="http://schemas.openxmlformats.org/officeDocument/2006/relationships/image" Target="media/image115.wmf"/><Relationship Id="rId256" Type="http://schemas.openxmlformats.org/officeDocument/2006/relationships/oleObject" Target="embeddings/oleObject124.bin"/><Relationship Id="rId277" Type="http://schemas.openxmlformats.org/officeDocument/2006/relationships/image" Target="media/image136.wmf"/><Relationship Id="rId298" Type="http://schemas.openxmlformats.org/officeDocument/2006/relationships/oleObject" Target="embeddings/oleObject145.bin"/><Relationship Id="rId400" Type="http://schemas.openxmlformats.org/officeDocument/2006/relationships/oleObject" Target="embeddings/oleObject196.bin"/><Relationship Id="rId116" Type="http://schemas.openxmlformats.org/officeDocument/2006/relationships/image" Target="media/image55.wmf"/><Relationship Id="rId137" Type="http://schemas.openxmlformats.org/officeDocument/2006/relationships/oleObject" Target="embeddings/oleObject65.bin"/><Relationship Id="rId158" Type="http://schemas.openxmlformats.org/officeDocument/2006/relationships/image" Target="media/image76.wmf"/><Relationship Id="rId302" Type="http://schemas.openxmlformats.org/officeDocument/2006/relationships/oleObject" Target="embeddings/oleObject147.bin"/><Relationship Id="rId323" Type="http://schemas.openxmlformats.org/officeDocument/2006/relationships/image" Target="media/image159.wmf"/><Relationship Id="rId344" Type="http://schemas.openxmlformats.org/officeDocument/2006/relationships/oleObject" Target="embeddings/oleObject168.bin"/><Relationship Id="rId20" Type="http://schemas.openxmlformats.org/officeDocument/2006/relationships/image" Target="media/image7.wmf"/><Relationship Id="rId41" Type="http://schemas.openxmlformats.org/officeDocument/2006/relationships/oleObject" Target="embeddings/oleObject17.bin"/><Relationship Id="rId62" Type="http://schemas.openxmlformats.org/officeDocument/2006/relationships/image" Target="media/image28.wmf"/><Relationship Id="rId83" Type="http://schemas.openxmlformats.org/officeDocument/2006/relationships/oleObject" Target="embeddings/oleObject38.bin"/><Relationship Id="rId179" Type="http://schemas.openxmlformats.org/officeDocument/2006/relationships/oleObject" Target="embeddings/oleObject86.bin"/><Relationship Id="rId365" Type="http://schemas.openxmlformats.org/officeDocument/2006/relationships/image" Target="media/image180.wmf"/><Relationship Id="rId386" Type="http://schemas.openxmlformats.org/officeDocument/2006/relationships/oleObject" Target="embeddings/oleObject189.bin"/><Relationship Id="rId190" Type="http://schemas.openxmlformats.org/officeDocument/2006/relationships/image" Target="media/image92.wmf"/><Relationship Id="rId204" Type="http://schemas.openxmlformats.org/officeDocument/2006/relationships/oleObject" Target="embeddings/oleObject98.bin"/><Relationship Id="rId225" Type="http://schemas.openxmlformats.org/officeDocument/2006/relationships/image" Target="media/image110.wmf"/><Relationship Id="rId246" Type="http://schemas.openxmlformats.org/officeDocument/2006/relationships/oleObject" Target="embeddings/oleObject119.bin"/><Relationship Id="rId267" Type="http://schemas.openxmlformats.org/officeDocument/2006/relationships/image" Target="media/image131.wmf"/><Relationship Id="rId288" Type="http://schemas.openxmlformats.org/officeDocument/2006/relationships/oleObject" Target="embeddings/oleObject140.bin"/><Relationship Id="rId411" Type="http://schemas.openxmlformats.org/officeDocument/2006/relationships/image" Target="media/image203.wmf"/><Relationship Id="rId106" Type="http://schemas.openxmlformats.org/officeDocument/2006/relationships/image" Target="media/image50.wmf"/><Relationship Id="rId127" Type="http://schemas.openxmlformats.org/officeDocument/2006/relationships/oleObject" Target="embeddings/oleObject60.bin"/><Relationship Id="rId313" Type="http://schemas.openxmlformats.org/officeDocument/2006/relationships/image" Target="media/image154.wmf"/><Relationship Id="rId10" Type="http://schemas.openxmlformats.org/officeDocument/2006/relationships/image" Target="media/image2.wmf"/><Relationship Id="rId31" Type="http://schemas.openxmlformats.org/officeDocument/2006/relationships/oleObject" Target="embeddings/oleObject12.bin"/><Relationship Id="rId52" Type="http://schemas.openxmlformats.org/officeDocument/2006/relationships/image" Target="media/image23.wmf"/><Relationship Id="rId73" Type="http://schemas.openxmlformats.org/officeDocument/2006/relationships/oleObject" Target="embeddings/oleObject33.bin"/><Relationship Id="rId94" Type="http://schemas.openxmlformats.org/officeDocument/2006/relationships/image" Target="media/image44.wmf"/><Relationship Id="rId148" Type="http://schemas.openxmlformats.org/officeDocument/2006/relationships/image" Target="media/image71.wmf"/><Relationship Id="rId169" Type="http://schemas.openxmlformats.org/officeDocument/2006/relationships/oleObject" Target="embeddings/oleObject81.bin"/><Relationship Id="rId334" Type="http://schemas.openxmlformats.org/officeDocument/2006/relationships/oleObject" Target="embeddings/oleObject163.bin"/><Relationship Id="rId355" Type="http://schemas.openxmlformats.org/officeDocument/2006/relationships/image" Target="media/image175.wmf"/><Relationship Id="rId376" Type="http://schemas.openxmlformats.org/officeDocument/2006/relationships/oleObject" Target="embeddings/oleObject184.bin"/><Relationship Id="rId397" Type="http://schemas.openxmlformats.org/officeDocument/2006/relationships/image" Target="media/image196.wmf"/><Relationship Id="rId4" Type="http://schemas.openxmlformats.org/officeDocument/2006/relationships/settings" Target="settings.xml"/><Relationship Id="rId180" Type="http://schemas.openxmlformats.org/officeDocument/2006/relationships/image" Target="media/image87.wmf"/><Relationship Id="rId215" Type="http://schemas.openxmlformats.org/officeDocument/2006/relationships/image" Target="media/image105.wmf"/><Relationship Id="rId236" Type="http://schemas.openxmlformats.org/officeDocument/2006/relationships/oleObject" Target="embeddings/oleObject114.bin"/><Relationship Id="rId257" Type="http://schemas.openxmlformats.org/officeDocument/2006/relationships/image" Target="media/image126.wmf"/><Relationship Id="rId278" Type="http://schemas.openxmlformats.org/officeDocument/2006/relationships/oleObject" Target="embeddings/oleObject135.bin"/><Relationship Id="rId401" Type="http://schemas.openxmlformats.org/officeDocument/2006/relationships/image" Target="media/image198.wmf"/><Relationship Id="rId303" Type="http://schemas.openxmlformats.org/officeDocument/2006/relationships/image" Target="media/image149.wmf"/><Relationship Id="rId42" Type="http://schemas.openxmlformats.org/officeDocument/2006/relationships/image" Target="media/image18.wmf"/><Relationship Id="rId84" Type="http://schemas.openxmlformats.org/officeDocument/2006/relationships/image" Target="media/image39.wmf"/><Relationship Id="rId138" Type="http://schemas.openxmlformats.org/officeDocument/2006/relationships/image" Target="media/image66.wmf"/><Relationship Id="rId345" Type="http://schemas.openxmlformats.org/officeDocument/2006/relationships/image" Target="media/image170.wmf"/><Relationship Id="rId387" Type="http://schemas.openxmlformats.org/officeDocument/2006/relationships/image" Target="media/image191.wmf"/><Relationship Id="rId191" Type="http://schemas.openxmlformats.org/officeDocument/2006/relationships/oleObject" Target="embeddings/oleObject92.bin"/><Relationship Id="rId205" Type="http://schemas.openxmlformats.org/officeDocument/2006/relationships/image" Target="media/image100.wmf"/><Relationship Id="rId247" Type="http://schemas.openxmlformats.org/officeDocument/2006/relationships/image" Target="media/image121.wmf"/><Relationship Id="rId412" Type="http://schemas.openxmlformats.org/officeDocument/2006/relationships/oleObject" Target="embeddings/oleObject202.bin"/><Relationship Id="rId107" Type="http://schemas.openxmlformats.org/officeDocument/2006/relationships/oleObject" Target="embeddings/oleObject50.bin"/><Relationship Id="rId289" Type="http://schemas.openxmlformats.org/officeDocument/2006/relationships/image" Target="media/image142.wmf"/><Relationship Id="rId11" Type="http://schemas.openxmlformats.org/officeDocument/2006/relationships/oleObject" Target="embeddings/oleObject2.bin"/><Relationship Id="rId53" Type="http://schemas.openxmlformats.org/officeDocument/2006/relationships/oleObject" Target="embeddings/oleObject23.bin"/><Relationship Id="rId149" Type="http://schemas.openxmlformats.org/officeDocument/2006/relationships/oleObject" Target="embeddings/oleObject71.bin"/><Relationship Id="rId314" Type="http://schemas.openxmlformats.org/officeDocument/2006/relationships/oleObject" Target="embeddings/oleObject153.bin"/><Relationship Id="rId356" Type="http://schemas.openxmlformats.org/officeDocument/2006/relationships/oleObject" Target="embeddings/oleObject174.bin"/><Relationship Id="rId398" Type="http://schemas.openxmlformats.org/officeDocument/2006/relationships/oleObject" Target="embeddings/oleObject195.bin"/><Relationship Id="rId95" Type="http://schemas.openxmlformats.org/officeDocument/2006/relationships/oleObject" Target="embeddings/oleObject44.bin"/><Relationship Id="rId160" Type="http://schemas.openxmlformats.org/officeDocument/2006/relationships/image" Target="media/image77.wmf"/><Relationship Id="rId216" Type="http://schemas.openxmlformats.org/officeDocument/2006/relationships/oleObject" Target="embeddings/oleObject104.bin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2802</Words>
  <Characters>17588</Characters>
  <Application>Microsoft Office Word</Application>
  <DocSecurity>0</DocSecurity>
  <Lines>1509</Lines>
  <Paragraphs>791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Лджооооооооооооооооооооооооооооооооооооооооооооооооооооооооооооооооооооооооооооооооо</vt:lpstr>
    </vt:vector>
  </TitlesOfParts>
  <Company/>
  <LinksUpToDate>false</LinksUpToDate>
  <CharactersWithSpaces>20711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Лджооооооооооооооооооооооооооооооооооооооооооооооооооооооооооооооооооооооооооооооооо</dc:title>
  <dc:subject/>
  <dc:creator/>
  <cp:keywords/>
  <dc:description/>
  <cp:lastModifiedBy>Alex</cp:lastModifiedBy>
  <cp:revision>2</cp:revision>
  <cp:lastPrinted>2010-11-19T01:10:00Z</cp:lastPrinted>
  <dcterms:created xsi:type="dcterms:W3CDTF">2016-12-16T19:30:00Z</dcterms:created>
  <dcterms:modified xsi:type="dcterms:W3CDTF">2016-12-16T19:30:00Z</dcterms:modified>
</cp:coreProperties>
</file>