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55EC" w:rsidRDefault="00C855EC" w:rsidP="00C855EC">
      <w:pPr>
        <w:jc w:val="center"/>
        <w:rPr>
          <w:sz w:val="28"/>
          <w:szCs w:val="28"/>
        </w:rPr>
      </w:pPr>
      <w:bookmarkStart w:id="0" w:name="_GoBack"/>
      <w:bookmarkEnd w:id="0"/>
      <w:r>
        <w:rPr>
          <w:sz w:val="28"/>
          <w:szCs w:val="28"/>
        </w:rPr>
        <w:t>Содержание</w:t>
      </w:r>
    </w:p>
    <w:p w:rsidR="00C855EC" w:rsidRDefault="00C855EC" w:rsidP="00C855EC">
      <w:pPr>
        <w:jc w:val="center"/>
        <w:rPr>
          <w:sz w:val="28"/>
          <w:szCs w:val="28"/>
        </w:rPr>
      </w:pPr>
    </w:p>
    <w:p w:rsidR="00C855EC" w:rsidRDefault="00C855EC" w:rsidP="00C855EC">
      <w:pPr>
        <w:spacing w:line="360" w:lineRule="auto"/>
        <w:jc w:val="center"/>
        <w:rPr>
          <w:sz w:val="28"/>
          <w:szCs w:val="28"/>
        </w:rPr>
      </w:pPr>
      <w:r>
        <w:rPr>
          <w:sz w:val="28"/>
          <w:szCs w:val="28"/>
        </w:rPr>
        <w:t>Введение………………………………………………………………………</w:t>
      </w:r>
      <w:r w:rsidR="003F152C">
        <w:rPr>
          <w:sz w:val="28"/>
          <w:szCs w:val="28"/>
        </w:rPr>
        <w:t>..</w:t>
      </w:r>
      <w:r>
        <w:rPr>
          <w:sz w:val="28"/>
          <w:szCs w:val="28"/>
        </w:rPr>
        <w:t>…</w:t>
      </w:r>
      <w:r w:rsidR="003F152C">
        <w:rPr>
          <w:sz w:val="28"/>
          <w:szCs w:val="28"/>
        </w:rPr>
        <w:t>3</w:t>
      </w:r>
    </w:p>
    <w:p w:rsidR="00C855EC" w:rsidRDefault="00C855EC" w:rsidP="00C855EC">
      <w:pPr>
        <w:spacing w:line="360" w:lineRule="auto"/>
        <w:rPr>
          <w:sz w:val="28"/>
          <w:szCs w:val="28"/>
        </w:rPr>
      </w:pPr>
      <w:r w:rsidRPr="00C855EC">
        <w:rPr>
          <w:sz w:val="28"/>
          <w:szCs w:val="28"/>
        </w:rPr>
        <w:t>1. Сущность ипотечного кредитования</w:t>
      </w:r>
      <w:r>
        <w:rPr>
          <w:sz w:val="28"/>
          <w:szCs w:val="28"/>
        </w:rPr>
        <w:t>………………………………………</w:t>
      </w:r>
      <w:r w:rsidR="003F152C">
        <w:rPr>
          <w:sz w:val="28"/>
          <w:szCs w:val="28"/>
        </w:rPr>
        <w:t>….6</w:t>
      </w:r>
    </w:p>
    <w:p w:rsidR="00C855EC" w:rsidRDefault="00C855EC" w:rsidP="00C855EC">
      <w:pPr>
        <w:spacing w:line="360" w:lineRule="auto"/>
        <w:rPr>
          <w:sz w:val="28"/>
          <w:szCs w:val="28"/>
        </w:rPr>
      </w:pPr>
      <w:r w:rsidRPr="00C855EC">
        <w:rPr>
          <w:sz w:val="28"/>
          <w:szCs w:val="28"/>
        </w:rPr>
        <w:t xml:space="preserve">1.1. Понятие ипотечного кредитования </w:t>
      </w:r>
      <w:r>
        <w:rPr>
          <w:sz w:val="28"/>
          <w:szCs w:val="28"/>
        </w:rPr>
        <w:t>………………………………………</w:t>
      </w:r>
      <w:r w:rsidR="003F152C">
        <w:rPr>
          <w:sz w:val="28"/>
          <w:szCs w:val="28"/>
        </w:rPr>
        <w:t>…6</w:t>
      </w:r>
    </w:p>
    <w:p w:rsidR="00C855EC" w:rsidRDefault="00C855EC" w:rsidP="00C855EC">
      <w:pPr>
        <w:spacing w:line="360" w:lineRule="auto"/>
        <w:rPr>
          <w:sz w:val="28"/>
          <w:szCs w:val="28"/>
        </w:rPr>
      </w:pPr>
      <w:r w:rsidRPr="00C855EC">
        <w:rPr>
          <w:sz w:val="28"/>
          <w:szCs w:val="28"/>
        </w:rPr>
        <w:t>1.2. История развития ипотечного кредитования</w:t>
      </w:r>
      <w:r>
        <w:rPr>
          <w:sz w:val="28"/>
          <w:szCs w:val="28"/>
        </w:rPr>
        <w:t>…………………………</w:t>
      </w:r>
      <w:r w:rsidR="003F152C">
        <w:rPr>
          <w:sz w:val="28"/>
          <w:szCs w:val="28"/>
        </w:rPr>
        <w:t>.</w:t>
      </w:r>
      <w:r>
        <w:rPr>
          <w:sz w:val="28"/>
          <w:szCs w:val="28"/>
        </w:rPr>
        <w:t>……</w:t>
      </w:r>
      <w:r w:rsidR="003F152C">
        <w:rPr>
          <w:sz w:val="28"/>
          <w:szCs w:val="28"/>
        </w:rPr>
        <w:t>9</w:t>
      </w:r>
    </w:p>
    <w:p w:rsidR="00C855EC" w:rsidRDefault="00C855EC" w:rsidP="00C855EC">
      <w:pPr>
        <w:spacing w:line="360" w:lineRule="auto"/>
        <w:rPr>
          <w:sz w:val="28"/>
          <w:szCs w:val="28"/>
        </w:rPr>
      </w:pPr>
      <w:r w:rsidRPr="00C855EC">
        <w:rPr>
          <w:sz w:val="28"/>
          <w:szCs w:val="28"/>
        </w:rPr>
        <w:t>1.3. Правовое регулирование ипотечного кредитования</w:t>
      </w:r>
      <w:r>
        <w:rPr>
          <w:sz w:val="28"/>
          <w:szCs w:val="28"/>
        </w:rPr>
        <w:t>……………………</w:t>
      </w:r>
      <w:r w:rsidR="003F152C">
        <w:rPr>
          <w:sz w:val="28"/>
          <w:szCs w:val="28"/>
        </w:rPr>
        <w:t>...15</w:t>
      </w:r>
    </w:p>
    <w:p w:rsidR="00C855EC" w:rsidRDefault="00C855EC" w:rsidP="00C855EC">
      <w:pPr>
        <w:spacing w:line="360" w:lineRule="auto"/>
        <w:rPr>
          <w:sz w:val="28"/>
          <w:szCs w:val="28"/>
        </w:rPr>
      </w:pPr>
      <w:r w:rsidRPr="00C855EC">
        <w:rPr>
          <w:sz w:val="28"/>
          <w:szCs w:val="28"/>
        </w:rPr>
        <w:t xml:space="preserve">2. Ипотечное кредитование в РФ </w:t>
      </w:r>
      <w:r>
        <w:rPr>
          <w:sz w:val="28"/>
          <w:szCs w:val="28"/>
        </w:rPr>
        <w:t>………………………………………………</w:t>
      </w:r>
      <w:r w:rsidR="003F152C">
        <w:rPr>
          <w:sz w:val="28"/>
          <w:szCs w:val="28"/>
        </w:rPr>
        <w:t>18</w:t>
      </w:r>
    </w:p>
    <w:p w:rsidR="00C855EC" w:rsidRDefault="00C855EC" w:rsidP="00C855EC">
      <w:pPr>
        <w:spacing w:line="360" w:lineRule="auto"/>
        <w:rPr>
          <w:sz w:val="28"/>
          <w:szCs w:val="28"/>
        </w:rPr>
      </w:pPr>
      <w:r w:rsidRPr="00C855EC">
        <w:rPr>
          <w:sz w:val="28"/>
          <w:szCs w:val="28"/>
        </w:rPr>
        <w:t xml:space="preserve">2.1. Развитие ипотеки в России </w:t>
      </w:r>
      <w:r>
        <w:rPr>
          <w:sz w:val="28"/>
          <w:szCs w:val="28"/>
        </w:rPr>
        <w:t>………………………………………………</w:t>
      </w:r>
      <w:r w:rsidR="003F152C">
        <w:rPr>
          <w:sz w:val="28"/>
          <w:szCs w:val="28"/>
        </w:rPr>
        <w:t>...18</w:t>
      </w:r>
    </w:p>
    <w:p w:rsidR="00C855EC" w:rsidRDefault="00C855EC" w:rsidP="00C855EC">
      <w:pPr>
        <w:spacing w:line="360" w:lineRule="auto"/>
        <w:rPr>
          <w:sz w:val="28"/>
          <w:szCs w:val="28"/>
        </w:rPr>
      </w:pPr>
      <w:r w:rsidRPr="00C855EC">
        <w:rPr>
          <w:sz w:val="28"/>
          <w:szCs w:val="28"/>
        </w:rPr>
        <w:t xml:space="preserve">2.2. Становление ипотечного кредита в РФ </w:t>
      </w:r>
      <w:r>
        <w:rPr>
          <w:sz w:val="28"/>
          <w:szCs w:val="28"/>
        </w:rPr>
        <w:t>…………………………</w:t>
      </w:r>
      <w:r w:rsidR="003F152C">
        <w:rPr>
          <w:sz w:val="28"/>
          <w:szCs w:val="28"/>
        </w:rPr>
        <w:t>...</w:t>
      </w:r>
      <w:r>
        <w:rPr>
          <w:sz w:val="28"/>
          <w:szCs w:val="28"/>
        </w:rPr>
        <w:t>………</w:t>
      </w:r>
      <w:r w:rsidR="003F152C">
        <w:rPr>
          <w:sz w:val="28"/>
          <w:szCs w:val="28"/>
        </w:rPr>
        <w:t>22</w:t>
      </w:r>
    </w:p>
    <w:p w:rsidR="00C855EC" w:rsidRDefault="00C855EC" w:rsidP="00C855EC">
      <w:pPr>
        <w:spacing w:line="360" w:lineRule="auto"/>
        <w:rPr>
          <w:sz w:val="28"/>
          <w:szCs w:val="28"/>
        </w:rPr>
      </w:pPr>
      <w:r w:rsidRPr="00C855EC">
        <w:rPr>
          <w:sz w:val="28"/>
          <w:szCs w:val="28"/>
        </w:rPr>
        <w:t xml:space="preserve">2.3. Основные проблемы развития ипотеки в России </w:t>
      </w:r>
      <w:r>
        <w:rPr>
          <w:sz w:val="28"/>
          <w:szCs w:val="28"/>
        </w:rPr>
        <w:t>…………………</w:t>
      </w:r>
      <w:r w:rsidR="003F152C">
        <w:rPr>
          <w:sz w:val="28"/>
          <w:szCs w:val="28"/>
        </w:rPr>
        <w:t>..</w:t>
      </w:r>
      <w:r>
        <w:rPr>
          <w:sz w:val="28"/>
          <w:szCs w:val="28"/>
        </w:rPr>
        <w:t>…….</w:t>
      </w:r>
      <w:r w:rsidR="003F152C">
        <w:rPr>
          <w:sz w:val="28"/>
          <w:szCs w:val="28"/>
        </w:rPr>
        <w:t>25</w:t>
      </w:r>
    </w:p>
    <w:p w:rsidR="00C855EC" w:rsidRDefault="00C855EC" w:rsidP="00C855EC">
      <w:pPr>
        <w:spacing w:line="360" w:lineRule="auto"/>
        <w:rPr>
          <w:sz w:val="28"/>
          <w:szCs w:val="28"/>
        </w:rPr>
      </w:pPr>
      <w:r w:rsidRPr="00C855EC">
        <w:rPr>
          <w:sz w:val="28"/>
          <w:szCs w:val="28"/>
        </w:rPr>
        <w:t xml:space="preserve">3. Ипотечное кредитование в городе Мурманске </w:t>
      </w:r>
      <w:r>
        <w:rPr>
          <w:sz w:val="28"/>
          <w:szCs w:val="28"/>
        </w:rPr>
        <w:t>……………………………</w:t>
      </w:r>
      <w:r w:rsidR="003F152C">
        <w:rPr>
          <w:sz w:val="28"/>
          <w:szCs w:val="28"/>
        </w:rPr>
        <w:t>.27</w:t>
      </w:r>
    </w:p>
    <w:p w:rsidR="00C855EC" w:rsidRDefault="00C855EC" w:rsidP="00C855EC">
      <w:pPr>
        <w:spacing w:line="360" w:lineRule="auto"/>
        <w:rPr>
          <w:sz w:val="28"/>
          <w:szCs w:val="28"/>
        </w:rPr>
      </w:pPr>
      <w:r w:rsidRPr="00C855EC">
        <w:rPr>
          <w:sz w:val="28"/>
          <w:szCs w:val="28"/>
        </w:rPr>
        <w:t>3.</w:t>
      </w:r>
      <w:r w:rsidR="00276801">
        <w:rPr>
          <w:sz w:val="28"/>
          <w:szCs w:val="28"/>
        </w:rPr>
        <w:t>1</w:t>
      </w:r>
      <w:r w:rsidRPr="00C855EC">
        <w:rPr>
          <w:sz w:val="28"/>
          <w:szCs w:val="28"/>
        </w:rPr>
        <w:t xml:space="preserve">. Анализ ипотеки в г. Мурманске </w:t>
      </w:r>
      <w:r>
        <w:rPr>
          <w:sz w:val="28"/>
          <w:szCs w:val="28"/>
        </w:rPr>
        <w:t>…………………………………………</w:t>
      </w:r>
      <w:r w:rsidR="003F152C">
        <w:rPr>
          <w:sz w:val="28"/>
          <w:szCs w:val="28"/>
        </w:rPr>
        <w:t>...27</w:t>
      </w:r>
    </w:p>
    <w:p w:rsidR="00C855EC" w:rsidRDefault="00C855EC" w:rsidP="00C855EC">
      <w:pPr>
        <w:spacing w:line="360" w:lineRule="auto"/>
        <w:rPr>
          <w:sz w:val="28"/>
          <w:szCs w:val="28"/>
        </w:rPr>
      </w:pPr>
      <w:r w:rsidRPr="00C855EC">
        <w:rPr>
          <w:sz w:val="28"/>
          <w:szCs w:val="28"/>
        </w:rPr>
        <w:t>3.</w:t>
      </w:r>
      <w:r w:rsidR="00276801">
        <w:rPr>
          <w:sz w:val="28"/>
          <w:szCs w:val="28"/>
        </w:rPr>
        <w:t>2</w:t>
      </w:r>
      <w:r w:rsidRPr="00C855EC">
        <w:rPr>
          <w:sz w:val="28"/>
          <w:szCs w:val="28"/>
        </w:rPr>
        <w:t>. Перспективы развития ипотечного кредитования в г. Мурманске</w:t>
      </w:r>
      <w:r>
        <w:rPr>
          <w:sz w:val="28"/>
          <w:szCs w:val="28"/>
        </w:rPr>
        <w:t>……</w:t>
      </w:r>
      <w:r w:rsidR="003F152C">
        <w:rPr>
          <w:sz w:val="28"/>
          <w:szCs w:val="28"/>
        </w:rPr>
        <w:t>...31</w:t>
      </w:r>
    </w:p>
    <w:p w:rsidR="00C855EC" w:rsidRDefault="00C855EC" w:rsidP="00C855EC">
      <w:pPr>
        <w:spacing w:line="360" w:lineRule="auto"/>
        <w:rPr>
          <w:sz w:val="28"/>
          <w:szCs w:val="28"/>
        </w:rPr>
      </w:pPr>
      <w:r>
        <w:rPr>
          <w:sz w:val="28"/>
          <w:szCs w:val="28"/>
        </w:rPr>
        <w:t>Заключение……………………………………………………………………</w:t>
      </w:r>
      <w:r w:rsidR="003F152C">
        <w:rPr>
          <w:sz w:val="28"/>
          <w:szCs w:val="28"/>
        </w:rPr>
        <w:t>.</w:t>
      </w:r>
      <w:r>
        <w:rPr>
          <w:sz w:val="28"/>
          <w:szCs w:val="28"/>
        </w:rPr>
        <w:t>…</w:t>
      </w:r>
      <w:r w:rsidR="003F152C">
        <w:rPr>
          <w:sz w:val="28"/>
          <w:szCs w:val="28"/>
        </w:rPr>
        <w:t>35</w:t>
      </w:r>
    </w:p>
    <w:p w:rsidR="0095457A" w:rsidRDefault="00C855EC" w:rsidP="00C855EC">
      <w:pPr>
        <w:spacing w:line="360" w:lineRule="auto"/>
        <w:rPr>
          <w:sz w:val="28"/>
          <w:szCs w:val="28"/>
        </w:rPr>
      </w:pPr>
      <w:r>
        <w:rPr>
          <w:sz w:val="28"/>
          <w:szCs w:val="28"/>
        </w:rPr>
        <w:t>Список используемой литературы</w:t>
      </w:r>
    </w:p>
    <w:p w:rsidR="003F152C" w:rsidRDefault="003F152C" w:rsidP="00C855EC">
      <w:pPr>
        <w:spacing w:line="360" w:lineRule="auto"/>
        <w:rPr>
          <w:sz w:val="28"/>
          <w:szCs w:val="28"/>
        </w:rPr>
      </w:pPr>
    </w:p>
    <w:p w:rsidR="00276801" w:rsidRDefault="00276801" w:rsidP="00C855EC">
      <w:pPr>
        <w:spacing w:line="360" w:lineRule="auto"/>
        <w:jc w:val="center"/>
        <w:rPr>
          <w:sz w:val="28"/>
          <w:szCs w:val="28"/>
        </w:rPr>
      </w:pPr>
      <w:r>
        <w:rPr>
          <w:sz w:val="28"/>
          <w:szCs w:val="28"/>
        </w:rPr>
        <w:br w:type="page"/>
      </w:r>
      <w:r w:rsidRPr="00276801">
        <w:rPr>
          <w:b/>
          <w:sz w:val="28"/>
          <w:szCs w:val="28"/>
        </w:rPr>
        <w:t xml:space="preserve">Введение </w:t>
      </w:r>
    </w:p>
    <w:p w:rsidR="00276801" w:rsidRDefault="00276801" w:rsidP="00C855EC">
      <w:pPr>
        <w:spacing w:line="360" w:lineRule="auto"/>
        <w:jc w:val="center"/>
        <w:rPr>
          <w:sz w:val="28"/>
          <w:szCs w:val="28"/>
        </w:rPr>
      </w:pPr>
    </w:p>
    <w:p w:rsidR="00276801" w:rsidRDefault="00276801" w:rsidP="00276801">
      <w:pPr>
        <w:pStyle w:val="12"/>
        <w:spacing w:line="360" w:lineRule="auto"/>
        <w:ind w:firstLine="900"/>
      </w:pPr>
      <w:r>
        <w:t xml:space="preserve">Сегодня  в улучшении жилищных условий нуждаются 77% россиян. Так на каждого гражданина России  приходится около 19,7 квадратных метров жилья (в 1990 году – 16,4 квадратных метров). Наиболее обеспечены жильем москвичи, жители Белгородской, Курской, Волгоградской, Ленинградской областей, а меньше всего квадратных метров на человека приходится в республиках Ингушетия, Тыва, Калмыкия. Для сравнения, в Норвегии в среднем на одного жителя приходится 74 квадратных метра жилой площади, в США – 65, в Швеции – 43 (Приложение 1). </w:t>
      </w:r>
    </w:p>
    <w:p w:rsidR="00276801" w:rsidRDefault="00276801" w:rsidP="00276801">
      <w:pPr>
        <w:spacing w:line="360" w:lineRule="auto"/>
        <w:ind w:firstLine="900"/>
        <w:jc w:val="both"/>
        <w:rPr>
          <w:sz w:val="28"/>
          <w:szCs w:val="28"/>
        </w:rPr>
      </w:pPr>
      <w:r>
        <w:rPr>
          <w:sz w:val="28"/>
          <w:szCs w:val="28"/>
        </w:rPr>
        <w:t>Все большей проблемой становится естественное старение и  выбытие жилищного фонда. Объем ветхого и аварийного жилищного фонда к началу 2002 года достиг 87,8 миллионов квадратных  метров (3,2% от общего объема), а темпы физического выбытия жилищного фонда в последние годы превышают 10% в год, или до 1/3 объема вводимого жилья.</w:t>
      </w:r>
    </w:p>
    <w:p w:rsidR="00276801" w:rsidRDefault="00276801" w:rsidP="00276801">
      <w:pPr>
        <w:spacing w:line="360" w:lineRule="auto"/>
        <w:ind w:firstLine="900"/>
        <w:jc w:val="both"/>
        <w:rPr>
          <w:sz w:val="28"/>
          <w:szCs w:val="28"/>
        </w:rPr>
      </w:pPr>
      <w:r>
        <w:rPr>
          <w:sz w:val="28"/>
          <w:szCs w:val="28"/>
        </w:rPr>
        <w:t>Количество домов, подлежащих сносу из-за их аварийного состояния, постоянно увеличивается. На сегодняшний день в таких домах проживает около 5 миллионов граждан. В неблагоустроенных квартирах в России  проживают  40 миллионов человек. Что касается нового строительства, то только за последние два года объемы ввода нового жилья  приблизились к уровню 1996 года (30-33 миллиона квадратных метров в год). Пока они существенно уступают показателям 1987 года, когда было введено 76 миллионов квадратных метров жилой площади. В советские годы строительство велось за счет бюджета,  в централизованном порядке, а жилье предоставлялось гражданам, стоящим на учете по улучшению жилищных условий [4].</w:t>
      </w:r>
    </w:p>
    <w:p w:rsidR="00276801" w:rsidRPr="007B6328" w:rsidRDefault="00276801" w:rsidP="00276801">
      <w:pPr>
        <w:pStyle w:val="af0"/>
        <w:spacing w:line="360" w:lineRule="auto"/>
        <w:ind w:firstLine="900"/>
        <w:jc w:val="both"/>
        <w:rPr>
          <w:sz w:val="28"/>
          <w:szCs w:val="28"/>
        </w:rPr>
      </w:pPr>
      <w:r w:rsidRPr="007B6328">
        <w:rPr>
          <w:sz w:val="28"/>
          <w:szCs w:val="28"/>
        </w:rPr>
        <w:t xml:space="preserve">С началом реформ сокращение бюджетного финансирования на фоне отсутствия системы жилищного кредитования привело к усугублению жилищной проблемы подавляющей части населения. </w:t>
      </w:r>
    </w:p>
    <w:p w:rsidR="00276801" w:rsidRDefault="00276801" w:rsidP="00276801">
      <w:pPr>
        <w:spacing w:line="360" w:lineRule="auto"/>
        <w:ind w:firstLine="900"/>
        <w:jc w:val="both"/>
        <w:rPr>
          <w:sz w:val="28"/>
          <w:szCs w:val="28"/>
        </w:rPr>
      </w:pPr>
      <w:r>
        <w:rPr>
          <w:sz w:val="28"/>
          <w:szCs w:val="28"/>
        </w:rPr>
        <w:t>Темпы роста стоимости жилья существенно опережают темпы роста денежных доходов населения. Только за 2001 год стоимость строительства 1 квадратного метра  общей площади жилых домов выросла в среднем по России на 40%. На первичном рынке цена 1 квадратного метра достигла 10,5 тысяч рублей при среднедушевом доходе населения 3868 рублей в месяц. Очевидно, что при таком соотношении лишь очень небольшая часть населения – люди с высокими доходами – может позволить приобрести квартиру сразу [24].</w:t>
      </w:r>
    </w:p>
    <w:p w:rsidR="00276801" w:rsidRDefault="00276801" w:rsidP="00276801">
      <w:pPr>
        <w:spacing w:line="360" w:lineRule="auto"/>
        <w:ind w:firstLine="900"/>
        <w:jc w:val="both"/>
        <w:rPr>
          <w:spacing w:val="-6"/>
          <w:w w:val="113"/>
          <w:sz w:val="28"/>
          <w:szCs w:val="28"/>
        </w:rPr>
      </w:pPr>
      <w:r>
        <w:rPr>
          <w:sz w:val="28"/>
          <w:szCs w:val="28"/>
        </w:rPr>
        <w:t xml:space="preserve"> Единственным цивилизованным решением проблемы обеспечения граждан России  жильем является механизм ипотечного кредитования, который с успехом работает в экономически развитых странах мира. </w:t>
      </w:r>
      <w:r>
        <w:rPr>
          <w:w w:val="107"/>
          <w:sz w:val="28"/>
          <w:szCs w:val="28"/>
        </w:rPr>
        <w:t>В советское время бы</w:t>
      </w:r>
      <w:r>
        <w:rPr>
          <w:spacing w:val="-1"/>
          <w:w w:val="113"/>
          <w:sz w:val="28"/>
          <w:szCs w:val="28"/>
        </w:rPr>
        <w:t xml:space="preserve">ло заявлено, что в социалистических странах ипотеки нет, а </w:t>
      </w:r>
      <w:r>
        <w:rPr>
          <w:spacing w:val="-2"/>
          <w:w w:val="113"/>
          <w:sz w:val="28"/>
          <w:szCs w:val="28"/>
        </w:rPr>
        <w:t>ипотечный кредит предоставляется при капитализме под залог недв</w:t>
      </w:r>
      <w:r>
        <w:rPr>
          <w:spacing w:val="-7"/>
          <w:w w:val="113"/>
          <w:sz w:val="28"/>
          <w:szCs w:val="28"/>
        </w:rPr>
        <w:t xml:space="preserve">ижимости (земель и городских строений). Подобные утверждения </w:t>
      </w:r>
      <w:r>
        <w:rPr>
          <w:spacing w:val="-5"/>
          <w:w w:val="113"/>
          <w:sz w:val="28"/>
          <w:szCs w:val="28"/>
        </w:rPr>
        <w:t xml:space="preserve">симптоматичны и для сегодняшней действительности в том плане, что </w:t>
      </w:r>
      <w:r>
        <w:rPr>
          <w:spacing w:val="-6"/>
          <w:w w:val="113"/>
          <w:sz w:val="28"/>
          <w:szCs w:val="28"/>
        </w:rPr>
        <w:t xml:space="preserve">стройной системы ипотечных отношений, а тем более ипотечного жилищного кредитования в России до настоящего времени не выстроено.  </w:t>
      </w:r>
    </w:p>
    <w:p w:rsidR="00276801" w:rsidRDefault="00276801" w:rsidP="00276801">
      <w:pPr>
        <w:spacing w:line="360" w:lineRule="auto"/>
        <w:ind w:firstLine="900"/>
        <w:jc w:val="both"/>
        <w:rPr>
          <w:spacing w:val="-1"/>
          <w:w w:val="113"/>
          <w:sz w:val="28"/>
          <w:szCs w:val="28"/>
        </w:rPr>
      </w:pPr>
      <w:r>
        <w:rPr>
          <w:spacing w:val="1"/>
          <w:w w:val="113"/>
          <w:sz w:val="28"/>
          <w:szCs w:val="28"/>
        </w:rPr>
        <w:t xml:space="preserve">Институт ипотеки для России отнюдь не новинка, пришедшая </w:t>
      </w:r>
      <w:r>
        <w:rPr>
          <w:spacing w:val="-5"/>
          <w:w w:val="113"/>
          <w:sz w:val="28"/>
          <w:szCs w:val="28"/>
        </w:rPr>
        <w:t>из-за океана, он имеет собственную многовековую отечественную ис</w:t>
      </w:r>
      <w:r>
        <w:rPr>
          <w:spacing w:val="-3"/>
          <w:w w:val="113"/>
          <w:sz w:val="28"/>
          <w:szCs w:val="28"/>
        </w:rPr>
        <w:t xml:space="preserve">торию, берущую начало с </w:t>
      </w:r>
      <w:r>
        <w:rPr>
          <w:spacing w:val="-3"/>
          <w:w w:val="113"/>
          <w:sz w:val="28"/>
          <w:szCs w:val="28"/>
          <w:lang w:val="en-US"/>
        </w:rPr>
        <w:t>XIII</w:t>
      </w:r>
      <w:r>
        <w:rPr>
          <w:spacing w:val="-3"/>
          <w:w w:val="113"/>
          <w:sz w:val="28"/>
          <w:szCs w:val="28"/>
        </w:rPr>
        <w:t>—</w:t>
      </w:r>
      <w:r>
        <w:rPr>
          <w:spacing w:val="-3"/>
          <w:w w:val="113"/>
          <w:sz w:val="28"/>
          <w:szCs w:val="28"/>
          <w:lang w:val="en-US"/>
        </w:rPr>
        <w:t>XIV</w:t>
      </w:r>
      <w:r>
        <w:rPr>
          <w:spacing w:val="-3"/>
          <w:w w:val="113"/>
          <w:sz w:val="28"/>
          <w:szCs w:val="28"/>
        </w:rPr>
        <w:t xml:space="preserve"> веков. В дореволюционный пе</w:t>
      </w:r>
      <w:r>
        <w:rPr>
          <w:spacing w:val="-5"/>
          <w:w w:val="113"/>
          <w:sz w:val="28"/>
          <w:szCs w:val="28"/>
        </w:rPr>
        <w:t>риод ипотечные отношения были настолько широко и фундаменталь</w:t>
      </w:r>
      <w:r>
        <w:rPr>
          <w:spacing w:val="-3"/>
          <w:w w:val="113"/>
          <w:sz w:val="28"/>
          <w:szCs w:val="28"/>
        </w:rPr>
        <w:t>но развиты, что наша страна по праву была одним из мировых лиде</w:t>
      </w:r>
      <w:r>
        <w:rPr>
          <w:spacing w:val="-3"/>
          <w:w w:val="113"/>
          <w:sz w:val="28"/>
          <w:szCs w:val="28"/>
        </w:rPr>
        <w:softHyphen/>
      </w:r>
      <w:r>
        <w:rPr>
          <w:spacing w:val="-7"/>
          <w:w w:val="113"/>
          <w:sz w:val="28"/>
          <w:szCs w:val="28"/>
        </w:rPr>
        <w:t xml:space="preserve">ров в этой области. Мало того, отечественный дореволюционный опыт </w:t>
      </w:r>
      <w:r>
        <w:rPr>
          <w:spacing w:val="-1"/>
          <w:w w:val="113"/>
          <w:sz w:val="28"/>
          <w:szCs w:val="28"/>
        </w:rPr>
        <w:t xml:space="preserve">долгосрочного кредитования (в частности, под залог земли) явился серьезной основой для создания новых и эффективных ипотечных схем как в американской, так и европейской моделях ипотек [23]. </w:t>
      </w:r>
    </w:p>
    <w:p w:rsidR="00276801" w:rsidRDefault="00276801" w:rsidP="00276801">
      <w:pPr>
        <w:spacing w:line="360" w:lineRule="auto"/>
        <w:ind w:firstLine="900"/>
        <w:jc w:val="both"/>
        <w:rPr>
          <w:spacing w:val="-1"/>
          <w:w w:val="113"/>
          <w:sz w:val="28"/>
          <w:szCs w:val="28"/>
        </w:rPr>
      </w:pPr>
      <w:r>
        <w:rPr>
          <w:spacing w:val="-1"/>
          <w:w w:val="113"/>
          <w:sz w:val="28"/>
          <w:szCs w:val="28"/>
        </w:rPr>
        <w:t>По самым скромным подсчетам около миллиона наших граждан  сегодня готовы брать ипотечные кредиты, лишь бы они были под доступные проценты. Задача законодательной и исполнительной власти, во-первых, – сбор этих денег в банках, во – вторых, - эффективное  использование федеральных бюджетных средств. Ведь во всех странах, где начиналась массовая ипотека, государство помогало гражданам на старте. Но место и роль ипотечного кредитования со стороны федеральных органов власти до конца не осознанно, и дальше декларации и намерений пока дело не доходит.</w:t>
      </w:r>
    </w:p>
    <w:p w:rsidR="00276801" w:rsidRPr="007503B3" w:rsidRDefault="00276801" w:rsidP="00276801">
      <w:pPr>
        <w:spacing w:line="360" w:lineRule="auto"/>
        <w:ind w:firstLine="900"/>
        <w:jc w:val="both"/>
        <w:rPr>
          <w:sz w:val="28"/>
          <w:szCs w:val="28"/>
        </w:rPr>
      </w:pPr>
      <w:r w:rsidRPr="007503B3">
        <w:rPr>
          <w:sz w:val="28"/>
          <w:szCs w:val="28"/>
        </w:rPr>
        <w:t>Целью написания данной работы являются проблемы и перспективы развития ипотечного кредитования в</w:t>
      </w:r>
      <w:r>
        <w:rPr>
          <w:sz w:val="28"/>
          <w:szCs w:val="28"/>
        </w:rPr>
        <w:t xml:space="preserve"> целом по</w:t>
      </w:r>
      <w:r w:rsidRPr="007503B3">
        <w:rPr>
          <w:sz w:val="28"/>
          <w:szCs w:val="28"/>
        </w:rPr>
        <w:t xml:space="preserve"> России и </w:t>
      </w:r>
      <w:r>
        <w:rPr>
          <w:sz w:val="28"/>
          <w:szCs w:val="28"/>
        </w:rPr>
        <w:t xml:space="preserve"> городе </w:t>
      </w:r>
      <w:r w:rsidRPr="007503B3">
        <w:rPr>
          <w:sz w:val="28"/>
          <w:szCs w:val="28"/>
        </w:rPr>
        <w:t>Мурманске</w:t>
      </w:r>
      <w:r>
        <w:rPr>
          <w:sz w:val="28"/>
          <w:szCs w:val="28"/>
        </w:rPr>
        <w:t xml:space="preserve"> в частности</w:t>
      </w:r>
      <w:r w:rsidRPr="007503B3">
        <w:rPr>
          <w:sz w:val="28"/>
          <w:szCs w:val="28"/>
        </w:rPr>
        <w:t>. Исходя из цели работы, были поставлены следующие задачи:</w:t>
      </w:r>
    </w:p>
    <w:p w:rsidR="00276801" w:rsidRPr="007503B3" w:rsidRDefault="00276801" w:rsidP="00276801">
      <w:pPr>
        <w:spacing w:line="360" w:lineRule="auto"/>
        <w:ind w:firstLine="900"/>
        <w:jc w:val="both"/>
        <w:rPr>
          <w:sz w:val="28"/>
          <w:szCs w:val="28"/>
        </w:rPr>
      </w:pPr>
      <w:r w:rsidRPr="007503B3">
        <w:rPr>
          <w:sz w:val="28"/>
          <w:szCs w:val="28"/>
        </w:rPr>
        <w:t>- изучить законодательство Российской Федерации в области жилищного кредитования;</w:t>
      </w:r>
    </w:p>
    <w:p w:rsidR="00276801" w:rsidRDefault="00276801" w:rsidP="00276801">
      <w:pPr>
        <w:spacing w:line="360" w:lineRule="auto"/>
        <w:ind w:firstLine="900"/>
        <w:jc w:val="both"/>
      </w:pPr>
      <w:r w:rsidRPr="007503B3">
        <w:rPr>
          <w:sz w:val="28"/>
          <w:szCs w:val="28"/>
        </w:rPr>
        <w:t>- раскрыть теоретические основы организации ипотечного</w:t>
      </w:r>
      <w:r>
        <w:t xml:space="preserve"> </w:t>
      </w:r>
      <w:r w:rsidRPr="00437FF7">
        <w:rPr>
          <w:sz w:val="28"/>
          <w:szCs w:val="28"/>
        </w:rPr>
        <w:t>кредитования;</w:t>
      </w:r>
    </w:p>
    <w:p w:rsidR="00276801" w:rsidRDefault="00276801" w:rsidP="00276801">
      <w:pPr>
        <w:pStyle w:val="12"/>
        <w:spacing w:line="360" w:lineRule="auto"/>
        <w:ind w:firstLine="900"/>
      </w:pPr>
      <w:r>
        <w:t>- проанализировать проблемы и перспективы развития ипотеки как в России так и в городе Мурманске;</w:t>
      </w:r>
    </w:p>
    <w:p w:rsidR="00276801" w:rsidRDefault="00276801" w:rsidP="00276801">
      <w:pPr>
        <w:pStyle w:val="12"/>
        <w:spacing w:line="360" w:lineRule="auto"/>
        <w:ind w:firstLine="900"/>
      </w:pPr>
      <w:r>
        <w:t>- предложить меры по развитию ипотечного кредитования в городе Мурманске.</w:t>
      </w:r>
    </w:p>
    <w:p w:rsidR="00276801" w:rsidRDefault="00FF7AB3" w:rsidP="00276801">
      <w:pPr>
        <w:pStyle w:val="12"/>
        <w:spacing w:line="360" w:lineRule="auto"/>
        <w:ind w:firstLine="900"/>
      </w:pPr>
      <w:r>
        <w:t xml:space="preserve">Объектом исследования в данной </w:t>
      </w:r>
      <w:r w:rsidR="00276801">
        <w:t xml:space="preserve"> работе является ипотечное кредитование. Предметом исследования – рынок ипотечного кредитования.</w:t>
      </w:r>
    </w:p>
    <w:p w:rsidR="00276801" w:rsidRDefault="00276801" w:rsidP="00276801">
      <w:pPr>
        <w:pStyle w:val="12"/>
        <w:spacing w:line="360" w:lineRule="auto"/>
        <w:ind w:firstLine="900"/>
      </w:pPr>
      <w:r>
        <w:t>Актуальность темы в том, что в целом по России дела с приобретением жилья обстоят очень плохо. У населения недостаточно своих средств, чтобы улучшить старое жильё или купить новое, поэтому механизм ипотечного кредитования поможет гражданам России приобретать жильё в рассрочку, но только с тем условием, что кредит будет доступен большей части населения.</w:t>
      </w:r>
    </w:p>
    <w:p w:rsidR="00C855EC" w:rsidRPr="00106BCE" w:rsidRDefault="00C855EC" w:rsidP="00276801">
      <w:pPr>
        <w:spacing w:line="360" w:lineRule="auto"/>
        <w:jc w:val="both"/>
        <w:rPr>
          <w:b/>
          <w:sz w:val="28"/>
          <w:szCs w:val="28"/>
        </w:rPr>
      </w:pPr>
      <w:r>
        <w:rPr>
          <w:sz w:val="28"/>
          <w:szCs w:val="28"/>
        </w:rPr>
        <w:br w:type="page"/>
      </w:r>
      <w:r w:rsidRPr="00106BCE">
        <w:rPr>
          <w:b/>
          <w:sz w:val="28"/>
          <w:szCs w:val="28"/>
        </w:rPr>
        <w:t>1. Сущность ипотечного кредитования</w:t>
      </w:r>
    </w:p>
    <w:p w:rsidR="00C855EC" w:rsidRPr="00106BCE" w:rsidRDefault="00C855EC" w:rsidP="00C855EC">
      <w:pPr>
        <w:spacing w:line="360" w:lineRule="auto"/>
        <w:jc w:val="center"/>
        <w:rPr>
          <w:b/>
          <w:sz w:val="28"/>
          <w:szCs w:val="28"/>
        </w:rPr>
      </w:pPr>
      <w:r w:rsidRPr="00106BCE">
        <w:rPr>
          <w:b/>
          <w:sz w:val="28"/>
          <w:szCs w:val="28"/>
        </w:rPr>
        <w:t>1.1. Понятие ипотечного кредитования</w:t>
      </w:r>
    </w:p>
    <w:p w:rsidR="00C855EC" w:rsidRDefault="00C855EC" w:rsidP="00C855EC">
      <w:pPr>
        <w:spacing w:line="360" w:lineRule="auto"/>
        <w:rPr>
          <w:sz w:val="28"/>
          <w:szCs w:val="28"/>
        </w:rPr>
      </w:pPr>
    </w:p>
    <w:p w:rsidR="007F2255" w:rsidRPr="007F2255" w:rsidRDefault="007F2255" w:rsidP="007F2255">
      <w:pPr>
        <w:pStyle w:val="a4"/>
        <w:ind w:firstLine="900"/>
        <w:rPr>
          <w:sz w:val="28"/>
          <w:szCs w:val="28"/>
        </w:rPr>
      </w:pPr>
      <w:r w:rsidRPr="007F2255">
        <w:rPr>
          <w:sz w:val="28"/>
          <w:szCs w:val="28"/>
        </w:rPr>
        <w:t>Ипотечное кредитование населения - это государственная программа, направленная на решение жилищных вопросов. Кредиты выдаются любому гражданину РФ с 18 до 60 лет.</w:t>
      </w:r>
    </w:p>
    <w:p w:rsidR="007F2255" w:rsidRPr="007F2255" w:rsidRDefault="007F2255" w:rsidP="007F2255">
      <w:pPr>
        <w:pStyle w:val="a4"/>
        <w:ind w:firstLine="900"/>
        <w:rPr>
          <w:sz w:val="28"/>
          <w:szCs w:val="28"/>
        </w:rPr>
      </w:pPr>
      <w:r w:rsidRPr="007F2255">
        <w:rPr>
          <w:sz w:val="28"/>
          <w:szCs w:val="28"/>
        </w:rPr>
        <w:t>Ипотечный бизнес в России постепенно набирает обороты. Определенную надежду на дальнейшее ускоренное и массовое развитие специалисты связывают с принятием в 2004 году нового законодательства.</w:t>
      </w:r>
    </w:p>
    <w:p w:rsidR="007F2255" w:rsidRPr="007F2255" w:rsidRDefault="007F2255" w:rsidP="007F2255">
      <w:pPr>
        <w:pStyle w:val="a4"/>
        <w:ind w:firstLine="900"/>
        <w:rPr>
          <w:sz w:val="28"/>
          <w:szCs w:val="28"/>
        </w:rPr>
      </w:pPr>
      <w:r w:rsidRPr="007F2255">
        <w:rPr>
          <w:sz w:val="28"/>
          <w:szCs w:val="28"/>
        </w:rPr>
        <w:t xml:space="preserve">Ипотека позволяет приобрести жилье сегодня, а оплачивать его полную стоимость в течение нескольких последующих лет. </w:t>
      </w:r>
    </w:p>
    <w:p w:rsidR="007F2255" w:rsidRPr="007F2255" w:rsidRDefault="007F2255" w:rsidP="007F2255">
      <w:pPr>
        <w:pStyle w:val="a4"/>
        <w:ind w:firstLine="900"/>
        <w:rPr>
          <w:color w:val="000000"/>
          <w:sz w:val="28"/>
          <w:szCs w:val="28"/>
        </w:rPr>
      </w:pPr>
      <w:r w:rsidRPr="007F2255">
        <w:rPr>
          <w:sz w:val="28"/>
          <w:szCs w:val="28"/>
        </w:rPr>
        <w:t xml:space="preserve">Это значительно удобнее, чем стараться накопить необходимые средства на покупку жилья. </w:t>
      </w:r>
      <w:r w:rsidRPr="007F2255">
        <w:rPr>
          <w:color w:val="000000"/>
          <w:sz w:val="28"/>
          <w:szCs w:val="28"/>
        </w:rPr>
        <w:t xml:space="preserve">Широкое использование кредита является необходимым условием нормального функционирования экономики любого государства и невозможно без серьёзного обеспечения интересов кредитора. </w:t>
      </w:r>
    </w:p>
    <w:p w:rsidR="007F2255" w:rsidRPr="007F2255" w:rsidRDefault="007F2255" w:rsidP="007F2255">
      <w:pPr>
        <w:pStyle w:val="a4"/>
        <w:ind w:firstLine="900"/>
        <w:rPr>
          <w:color w:val="000000"/>
          <w:sz w:val="28"/>
          <w:szCs w:val="28"/>
        </w:rPr>
      </w:pPr>
      <w:r w:rsidRPr="007F2255">
        <w:rPr>
          <w:color w:val="000000"/>
          <w:sz w:val="28"/>
          <w:szCs w:val="28"/>
        </w:rPr>
        <w:t xml:space="preserve">Наиболее эффективно эти интересы могут быть защищены посредством использования сторонами залога недвижимости (ипотеки), поскольку: недвижимость сравнительно мало подвержена риску гибели или внезапного исчезновения, а её наличие легко проверяется; недвижимость обладает осложнённой оборотоспособностью (связанной с необходимостью регистрации сделок с ней в государственных органах), что позволяет кредитору легко проконтролировать либо вообще запретить её отчуждение; стоимость недвижимости имеет тенденцию к постоянному росту, что даёт кредитору гарантии полного погашения задолженности; высокая стоимость недвижимости и риск её потери являются мощным стимулом, побуждающим должника у точному и своевременному исполнению своих обязательств. </w:t>
      </w:r>
    </w:p>
    <w:p w:rsidR="007F2255" w:rsidRPr="007F2255" w:rsidRDefault="007F2255" w:rsidP="007F2255">
      <w:pPr>
        <w:pStyle w:val="a4"/>
        <w:ind w:firstLine="900"/>
        <w:rPr>
          <w:color w:val="000000"/>
          <w:sz w:val="28"/>
          <w:szCs w:val="28"/>
        </w:rPr>
      </w:pPr>
      <w:r w:rsidRPr="007F2255">
        <w:rPr>
          <w:color w:val="000000"/>
          <w:sz w:val="28"/>
          <w:szCs w:val="28"/>
        </w:rPr>
        <w:t xml:space="preserve">Ипотека это предоставление ссуды под залог недвижимости. К недвижимому имуществу, которое является предметом ипотечного обязательства, относятся земельные участки, участки недр, обособленные водные объекты, леса, многолетние насаждения, здания, сооружения и всё, что прочно связано с землёй, т.е. объекты, перемещение которых без несоразмерного ущерба их назначению невозможно. В залог не принимаются особо охраняемые земельные участки, муниципальное и государственное имущество, а также имущество, в отношении которого факт приватизации признан недействительным. Но наибольший интерес представляет ипотечное кредитование жилья, т.к. жильё в рыночной экономике - наиболее представительный индикатор роста, отражающий динамику развития различных секторов экономики и уверенность населения в своем будущем, в будущем страны в целом. </w:t>
      </w:r>
    </w:p>
    <w:p w:rsidR="007F2255" w:rsidRPr="007F2255" w:rsidRDefault="007F2255" w:rsidP="007F2255">
      <w:pPr>
        <w:pStyle w:val="a4"/>
        <w:ind w:firstLine="900"/>
        <w:rPr>
          <w:color w:val="000000"/>
          <w:sz w:val="28"/>
          <w:szCs w:val="28"/>
        </w:rPr>
      </w:pPr>
      <w:r w:rsidRPr="007F2255">
        <w:rPr>
          <w:color w:val="000000"/>
          <w:sz w:val="28"/>
          <w:szCs w:val="28"/>
        </w:rPr>
        <w:t xml:space="preserve">В настоящее время в стране созданы все предпосылки, как на федеральном, так и региональном уровнях для начала реализации системы ипотечного жилищного кредитования:  приватизировано 55 % жилья, что составляет около 1 миллиарда квадратных метров жилого фонда общей стоимости не менее 300 миллиардов долларов, и создает основу формирующегося вторичного рынка жилья; приняты Федеральный закон "О государственной регистрации прав на недвижимое имущество и сделок с ним" и Федеральный закон "Об ипотеке (залоге недвижимости)", закладывающие правовую базу для функционирования системы ипотечного кредитования; Федеральной комиссией по рынку ценных бумаг с участием Госстроя России начата работа по разработке стандартов эмиссии долгосрочных ипотечных ценных бумаг; законодательно оформлена деятельность всех профессиональных субъектов ипотечного рынка (оценочных, риэлторских, страховых компаний) [3]. </w:t>
      </w:r>
    </w:p>
    <w:p w:rsidR="007F2255" w:rsidRPr="007F2255" w:rsidRDefault="007F2255" w:rsidP="007F2255">
      <w:pPr>
        <w:pStyle w:val="a4"/>
        <w:ind w:firstLine="900"/>
        <w:rPr>
          <w:color w:val="000000"/>
          <w:sz w:val="28"/>
          <w:szCs w:val="28"/>
        </w:rPr>
      </w:pPr>
      <w:r w:rsidRPr="007F2255">
        <w:rPr>
          <w:color w:val="000000"/>
          <w:sz w:val="28"/>
          <w:szCs w:val="28"/>
        </w:rPr>
        <w:t xml:space="preserve">При ипотечном кредитовании займы предоставляются на длительный срок, который растягивает погашение кредита во времени, уменьшая, таким образом, размер ежемесячных выплат. При этом купленное жилье служит в качестве обеспечения займа (залога) и в случае неуплаты займа собственность изымается банком и продается, чтобы полностью расплатиться за кредит. </w:t>
      </w:r>
    </w:p>
    <w:p w:rsidR="007F2255" w:rsidRPr="007F2255" w:rsidRDefault="007F2255" w:rsidP="007F2255">
      <w:pPr>
        <w:pStyle w:val="a4"/>
        <w:ind w:firstLine="900"/>
        <w:rPr>
          <w:color w:val="000000"/>
          <w:sz w:val="28"/>
          <w:szCs w:val="28"/>
        </w:rPr>
      </w:pPr>
    </w:p>
    <w:p w:rsidR="007F2255" w:rsidRPr="007F2255" w:rsidRDefault="007F2255" w:rsidP="007F2255">
      <w:pPr>
        <w:pStyle w:val="a4"/>
        <w:ind w:firstLine="900"/>
        <w:rPr>
          <w:color w:val="000000"/>
          <w:sz w:val="28"/>
          <w:szCs w:val="28"/>
        </w:rPr>
      </w:pPr>
      <w:r w:rsidRPr="007F2255">
        <w:rPr>
          <w:color w:val="000000"/>
          <w:sz w:val="28"/>
          <w:szCs w:val="28"/>
        </w:rPr>
        <w:t xml:space="preserve">Основные участники ипотечного кредитования: </w:t>
      </w:r>
    </w:p>
    <w:p w:rsidR="007F2255" w:rsidRPr="007F2255" w:rsidRDefault="007F2255" w:rsidP="007F2255">
      <w:pPr>
        <w:pStyle w:val="a4"/>
        <w:ind w:firstLine="900"/>
        <w:rPr>
          <w:color w:val="000000"/>
          <w:sz w:val="28"/>
          <w:szCs w:val="28"/>
        </w:rPr>
      </w:pPr>
      <w:r w:rsidRPr="007F2255">
        <w:rPr>
          <w:color w:val="000000"/>
          <w:sz w:val="28"/>
          <w:szCs w:val="28"/>
        </w:rPr>
        <w:t xml:space="preserve">- заемщики физические и юридические лица, обратившиеся за получением ипотечного кредита, квалифицированные кредитором как надёжные и платёжеспособные и, на основании этого, получившие ипотечный кредит, добровольно предоставляющие уже имеющееся у них собственности или приобретаемое на средства кредита жильё в залог и способные внести авансовые платежи при приобретении жилья; кредиторы - банки и другие финансовые кредитные учреждения, предоставляющие ипотечные кредиты заемщикам на основании оценки их кредитоспособности и осуществляющие последующее обслуживание данных ипотечных кредитов; </w:t>
      </w:r>
    </w:p>
    <w:p w:rsidR="007F2255" w:rsidRPr="007F2255" w:rsidRDefault="007F2255" w:rsidP="007F2255">
      <w:pPr>
        <w:pStyle w:val="a4"/>
        <w:ind w:firstLine="900"/>
        <w:rPr>
          <w:color w:val="000000"/>
          <w:sz w:val="28"/>
          <w:szCs w:val="28"/>
        </w:rPr>
      </w:pPr>
      <w:r w:rsidRPr="007F2255">
        <w:rPr>
          <w:color w:val="000000"/>
          <w:sz w:val="28"/>
          <w:szCs w:val="28"/>
        </w:rPr>
        <w:t xml:space="preserve">- продавцы жилья физические и юридические лица, продающие собственное жильё или жильё, принадлежащее другим физическим и юридическим лицам по их поручению; риэлторские организации лицензированные продавцы жилья, осуществляющие продажу жилья по поручению других участников рынка, из собственных жилищных фондов, а также участвующие в организации и проведении торгов по реализации жилья, на которое наложено взыскание; </w:t>
      </w:r>
    </w:p>
    <w:p w:rsidR="007F2255" w:rsidRPr="007F2255" w:rsidRDefault="007F2255" w:rsidP="007F2255">
      <w:pPr>
        <w:pStyle w:val="a4"/>
        <w:ind w:firstLine="900"/>
        <w:rPr>
          <w:color w:val="000000"/>
          <w:sz w:val="28"/>
          <w:szCs w:val="28"/>
        </w:rPr>
      </w:pPr>
      <w:r w:rsidRPr="007F2255">
        <w:rPr>
          <w:color w:val="000000"/>
          <w:sz w:val="28"/>
          <w:szCs w:val="28"/>
        </w:rPr>
        <w:t xml:space="preserve">- лицензированные страховые компании, осуществляющие страхование заложенного жилья, страхование жизни и трудоспособности заёмщика и страхование гражданско-правовой ответственности участников ипотечного рынка; </w:t>
      </w:r>
    </w:p>
    <w:p w:rsidR="007F2255" w:rsidRPr="007F2255" w:rsidRDefault="007F2255" w:rsidP="007F2255">
      <w:pPr>
        <w:pStyle w:val="a4"/>
        <w:ind w:firstLine="900"/>
        <w:rPr>
          <w:color w:val="000000"/>
          <w:sz w:val="28"/>
          <w:szCs w:val="28"/>
        </w:rPr>
      </w:pPr>
      <w:r w:rsidRPr="007F2255">
        <w:rPr>
          <w:color w:val="000000"/>
          <w:sz w:val="28"/>
          <w:szCs w:val="28"/>
        </w:rPr>
        <w:t xml:space="preserve">- оценочные агентства, осуществляющие независимую профессиональную оценку жилых помещений, являющихся предметом залога при ипотеке; операторы вторичного ипотечного рынка юридические лица, осуществляющие выкуп ипотечных кредитов у первичных кредиторов и выпускающие на их основании ценные бумаги; </w:t>
      </w:r>
    </w:p>
    <w:p w:rsidR="007F2255" w:rsidRPr="007F2255" w:rsidRDefault="007F2255" w:rsidP="007F2255">
      <w:pPr>
        <w:pStyle w:val="a4"/>
        <w:ind w:firstLine="900"/>
        <w:rPr>
          <w:color w:val="000000"/>
          <w:sz w:val="28"/>
          <w:szCs w:val="28"/>
        </w:rPr>
      </w:pPr>
      <w:r w:rsidRPr="007F2255">
        <w:rPr>
          <w:color w:val="000000"/>
          <w:sz w:val="28"/>
          <w:szCs w:val="28"/>
        </w:rPr>
        <w:t xml:space="preserve">- инвесторы юридические и физические лица, приобретающие ценные бумаги операторов вторичного ипотечного рынка (в основном институциональные инвесторы пенсионные фонда, страховые компании); </w:t>
      </w:r>
    </w:p>
    <w:p w:rsidR="007F2255" w:rsidRPr="007F2255" w:rsidRDefault="007F2255" w:rsidP="007F2255">
      <w:pPr>
        <w:pStyle w:val="a4"/>
        <w:ind w:firstLine="900"/>
        <w:rPr>
          <w:color w:val="000000"/>
          <w:sz w:val="28"/>
          <w:szCs w:val="28"/>
        </w:rPr>
      </w:pPr>
      <w:r w:rsidRPr="007F2255">
        <w:rPr>
          <w:color w:val="000000"/>
          <w:sz w:val="28"/>
          <w:szCs w:val="28"/>
        </w:rPr>
        <w:t>Правительство регулирует первичный и вторичный ипотечные рынки, предоставляет поручительства инвесторам по ценным бумагам, участвует в управлении операторов вторичного ипотечного рынка. Первичный рынок определяется взаимодействием заемщика и банка, а его инструментами являются собственно ипотечные кредиты. Цепочка банк посредник инвестор составляет содержание вторичного ипотечного рынка, инструментами которого являются ценные бумаги, обеспеченные ипотечными кредитами [17].</w:t>
      </w:r>
    </w:p>
    <w:p w:rsidR="007F2255" w:rsidRPr="00374CA9" w:rsidRDefault="007F2255" w:rsidP="007F2255">
      <w:pPr>
        <w:pStyle w:val="a4"/>
        <w:ind w:firstLine="900"/>
        <w:rPr>
          <w:color w:val="000000"/>
        </w:rPr>
      </w:pPr>
    </w:p>
    <w:p w:rsidR="00C855EC" w:rsidRDefault="007F2255" w:rsidP="007F2255">
      <w:pPr>
        <w:spacing w:line="360" w:lineRule="auto"/>
        <w:jc w:val="center"/>
        <w:rPr>
          <w:b/>
          <w:sz w:val="28"/>
          <w:szCs w:val="28"/>
        </w:rPr>
      </w:pPr>
      <w:r w:rsidRPr="007F2255">
        <w:rPr>
          <w:b/>
          <w:sz w:val="28"/>
          <w:szCs w:val="28"/>
        </w:rPr>
        <w:t>1.2. История развития ипотечного кредитования</w:t>
      </w:r>
    </w:p>
    <w:p w:rsidR="007F2255" w:rsidRDefault="007F2255" w:rsidP="007F2255">
      <w:pPr>
        <w:spacing w:line="360" w:lineRule="auto"/>
        <w:jc w:val="center"/>
        <w:rPr>
          <w:b/>
          <w:sz w:val="28"/>
          <w:szCs w:val="28"/>
        </w:rPr>
      </w:pPr>
    </w:p>
    <w:p w:rsidR="007F2255" w:rsidRPr="007F2255" w:rsidRDefault="007F2255" w:rsidP="007F2255">
      <w:pPr>
        <w:pStyle w:val="a4"/>
        <w:ind w:firstLine="900"/>
        <w:rPr>
          <w:sz w:val="28"/>
          <w:szCs w:val="28"/>
        </w:rPr>
      </w:pPr>
      <w:r w:rsidRPr="007F2255">
        <w:rPr>
          <w:sz w:val="28"/>
          <w:szCs w:val="28"/>
        </w:rPr>
        <w:t xml:space="preserve">Ипотека как элемент хозяйственной жизни уходит глубокими корнями в историю. Само понятие «ипотека» пришло в мировую финансово-экономическую систему из древней Греции. Его ввел архонт Солон в </w:t>
      </w:r>
      <w:r w:rsidRPr="007F2255">
        <w:rPr>
          <w:sz w:val="28"/>
          <w:szCs w:val="28"/>
          <w:lang w:val="en-US"/>
        </w:rPr>
        <w:t>VI</w:t>
      </w:r>
      <w:r w:rsidRPr="007F2255">
        <w:rPr>
          <w:sz w:val="28"/>
          <w:szCs w:val="28"/>
        </w:rPr>
        <w:t xml:space="preserve"> веке до н. э., предшественник солона – Драконт – ввел порядок (в 621 г. До н. э.), согласно которому любые посягательства на частную собственность и ее движимую часть сурово карались. В 594 г. до н. э. Солон осуществляет свои знаменитые реформы, в том числе отменяет поземельные долги, вводит свободу завещания, по которой вымороченное имущество уже не обязательно переходит к наследникам рода. Теперь каждый получил право расставаться и завещать «собственность» по своему усмотрению. Первоначально в Афинах залогом с подобного рода обязательств была личность должника, которому в случае невозможности заплатить долг грозило рабство. Для перевода личной собственности в имущественную Солон и предложил ставить на имени должника (обычно на пограничной меже) столб с надписью, что эта земля служит обеспечением претензий на определенную сумму. Такой столб и назвали ипотекой. </w:t>
      </w:r>
    </w:p>
    <w:p w:rsidR="007F2255" w:rsidRPr="007F2255" w:rsidRDefault="007F2255" w:rsidP="007F2255">
      <w:pPr>
        <w:pStyle w:val="a4"/>
        <w:ind w:firstLine="900"/>
        <w:rPr>
          <w:sz w:val="28"/>
          <w:szCs w:val="28"/>
        </w:rPr>
      </w:pPr>
      <w:r w:rsidRPr="007F2255">
        <w:rPr>
          <w:sz w:val="28"/>
          <w:szCs w:val="28"/>
        </w:rPr>
        <w:t xml:space="preserve"> На таком столбе, получившем название "ипотека" (от греч. hypotheka – подставка, подпорка), отмечались все долги собственника земли.</w:t>
      </w:r>
    </w:p>
    <w:p w:rsidR="007F2255" w:rsidRPr="007F2255" w:rsidRDefault="007F2255" w:rsidP="007F2255">
      <w:pPr>
        <w:pStyle w:val="a4"/>
        <w:ind w:firstLine="900"/>
        <w:rPr>
          <w:sz w:val="28"/>
          <w:szCs w:val="28"/>
        </w:rPr>
      </w:pPr>
      <w:r w:rsidRPr="007F2255">
        <w:rPr>
          <w:sz w:val="28"/>
          <w:szCs w:val="28"/>
        </w:rPr>
        <w:t>Позже для этой цели стали использовать особые книги, называвшиеся ипотечными. Уже в Древней Греции обеспечивалась гласность, позволявшая каждому заинтересованному лицу беспрепятственно удостовериться в состоянии данной земельной собственности.</w:t>
      </w:r>
    </w:p>
    <w:p w:rsidR="007F2255" w:rsidRPr="007F2255" w:rsidRDefault="007F2255" w:rsidP="007F2255">
      <w:pPr>
        <w:pStyle w:val="a4"/>
        <w:ind w:firstLine="900"/>
        <w:rPr>
          <w:sz w:val="28"/>
          <w:szCs w:val="28"/>
        </w:rPr>
      </w:pPr>
      <w:r w:rsidRPr="007F2255">
        <w:rPr>
          <w:sz w:val="28"/>
          <w:szCs w:val="28"/>
        </w:rPr>
        <w:t>Новое развитие институт ипотеки получил в Римской империи. В I в. н. э. создавались ипотечные учреждения, которые выдавали кредиты под залог имущества частным лицам.</w:t>
      </w:r>
    </w:p>
    <w:p w:rsidR="007F2255" w:rsidRPr="007F2255" w:rsidRDefault="007F2255" w:rsidP="007F2255">
      <w:pPr>
        <w:pStyle w:val="a4"/>
        <w:ind w:firstLine="900"/>
        <w:rPr>
          <w:sz w:val="28"/>
          <w:szCs w:val="28"/>
        </w:rPr>
      </w:pPr>
      <w:r w:rsidRPr="007F2255">
        <w:rPr>
          <w:sz w:val="28"/>
          <w:szCs w:val="28"/>
        </w:rPr>
        <w:t xml:space="preserve">В период правления императора Антония Пия (II в. н. э.) было разработано особое законодательство для ипотечных банков [9]. </w:t>
      </w:r>
    </w:p>
    <w:p w:rsidR="007F2255" w:rsidRPr="007F2255" w:rsidRDefault="007F2255" w:rsidP="007F2255">
      <w:pPr>
        <w:pStyle w:val="a4"/>
        <w:ind w:firstLine="900"/>
        <w:rPr>
          <w:sz w:val="28"/>
          <w:szCs w:val="28"/>
        </w:rPr>
      </w:pPr>
      <w:r w:rsidRPr="007F2255">
        <w:rPr>
          <w:sz w:val="28"/>
          <w:szCs w:val="28"/>
        </w:rPr>
        <w:t xml:space="preserve">Уже тогда существовало около 50 банков и действовало более 800 ростовщических и меняльных контор. Банки становились специализированными. Развивались различные банковские институты: коммунальные, религиозные и другие, возникали прообразы сберкасс, сберегательных ассоциаций и т.п. Государство всегда оказывало большую поддержку ипотечному кредитованию. Для этого создавались специальные социальные институты. При императоре Траяне были созданы финансовые алиментарные фонды для поддержки вдов и сирот, предоставляющие ипотечные кредиты под 5 % годовых - это был самый низкий процент в Риме в то время (аналогичные финансовые системы были образованы в России в Х1Х в.). </w:t>
      </w:r>
    </w:p>
    <w:p w:rsidR="007F2255" w:rsidRPr="007F2255" w:rsidRDefault="007F2255" w:rsidP="007F2255">
      <w:pPr>
        <w:pStyle w:val="a4"/>
        <w:ind w:firstLine="900"/>
        <w:rPr>
          <w:sz w:val="28"/>
          <w:szCs w:val="28"/>
        </w:rPr>
      </w:pPr>
      <w:r w:rsidRPr="007F2255">
        <w:rPr>
          <w:sz w:val="28"/>
          <w:szCs w:val="28"/>
        </w:rPr>
        <w:t xml:space="preserve">Институт ипотеки (залога недвижимости) в течение относительно небольшого времени прошел эволюцию от фидуции (fiducia, от лат. - сделки на доверии или доверительной сделки, первой формы вещного обеспечения), к более прогрессивной стадии - пигнусу и далее к ипотеке. Здесь необходимо пояснить, что первая стадия "фидуция" возникла и развивалась в древнеримском праве. В начале развития классического римского права появился "пигнус" (pignus, от лат., неформальный залог), и лишь затем собственно "ипотека". При этом сами договоры о залоге первоначально были лишь дополнительными при первичных кредитных соглашениях (договорах). Основная суть "фидуции" заключалась в том, что сразу по заключению договора официально устанавливались права кредитора на закладываемую недвижимость, сам предмет передавался в "fiducia" и кредитор обязан был возвратить недвижимость после исправного и своевременного исполнения договора. Сделка (или договор) "фидуция" также прошла свою эволюцию. </w:t>
      </w:r>
    </w:p>
    <w:p w:rsidR="007F2255" w:rsidRPr="007F2255" w:rsidRDefault="007F2255" w:rsidP="007F2255">
      <w:pPr>
        <w:pStyle w:val="a4"/>
        <w:ind w:firstLine="900"/>
        <w:rPr>
          <w:sz w:val="28"/>
          <w:szCs w:val="28"/>
        </w:rPr>
      </w:pPr>
      <w:r w:rsidRPr="007F2255">
        <w:rPr>
          <w:sz w:val="28"/>
          <w:szCs w:val="28"/>
        </w:rPr>
        <w:t xml:space="preserve">На первом этапе развития института "фидуции" должник не обладал практически никакой защитой и кредитор сам решал, что ему выгоднее: или требовать от заемщика выплаты долга, или не возвращать ему имущество. В дальнейшем было введено официальное положение к документу о залоге (actio fiducia), которое отменяло эту достаточно выгодную альтернативу кредитора. Но все равно в технологии сделки оставались достаточно серьезные правовые моменты, которыми мог воспользоваться кредитор и которые были невыгодны заемщику. </w:t>
      </w:r>
    </w:p>
    <w:p w:rsidR="007F2255" w:rsidRPr="007F2255" w:rsidRDefault="007F2255" w:rsidP="007F2255">
      <w:pPr>
        <w:pStyle w:val="a4"/>
        <w:ind w:firstLine="900"/>
        <w:rPr>
          <w:sz w:val="28"/>
          <w:szCs w:val="28"/>
        </w:rPr>
      </w:pPr>
      <w:r w:rsidRPr="007F2255">
        <w:rPr>
          <w:sz w:val="28"/>
          <w:szCs w:val="28"/>
        </w:rPr>
        <w:t xml:space="preserve">Следующая стадия развития института ипотеки несла достаточно прогрессивный характер, защищая заемщика от своевольных действий кредитора. Договор "пигнуса" (договор о залоге на стадии "пигнуса") предусматривал передачу закладываемой недвижимости уже не в собственность, а только во владение ею и только как гарантии исполнения взятого заемщиком обязательства. Более того, должники имели право требовать, чтобы кредитор не пользовался данной недвижимостью, а только хранил ее. За кредитором оставалось условное право продать закладываемую вещь, чтобы возместить свои средства, только при неисполнении заемщиком взятых им обязательств. При этом уже тогда кредитору было запрещено оставлять продаваемую недвижимость (предмет залога) у себя. В случае невыполнения взятых обязательств должником, кредитор после продажи недвижимости возвращал всю разницу между выручкой за недвижимость и остатком долга заемщику. Данный вид сделок тщательно регламентировался. Требования, не входящие в регламентацию были предметом особого судебного разбирательства. </w:t>
      </w:r>
    </w:p>
    <w:p w:rsidR="007F2255" w:rsidRPr="007F2255" w:rsidRDefault="007F2255" w:rsidP="007F2255">
      <w:pPr>
        <w:pStyle w:val="a4"/>
        <w:ind w:firstLine="900"/>
        <w:rPr>
          <w:sz w:val="28"/>
          <w:szCs w:val="28"/>
        </w:rPr>
      </w:pPr>
      <w:r w:rsidRPr="007F2255">
        <w:rPr>
          <w:sz w:val="28"/>
          <w:szCs w:val="28"/>
        </w:rPr>
        <w:t>Появление последней стадии института ипотеки - собственно самой ипотеки - было обосновано политическими и экономическими условиями того времени: ослабление рабовладельческого хозяйствования в Риме и массовая передача земель арендаторам привели к возникновению классического института ипотеки. По существующему законодательству ни одна действующая правовая форма не подходила для гарантирования этого вида сделок между собственниками земель (латифундистами) и арендаторами, так как мелкие арендаторы не имели ничего кроме орудий труда, которые они в силу своей профессии не могли заложить. Выходом из этой ситуации было введение новой формы залога - залога арендаторами самих орудий труда, причем без передачи предмета залога во владение арендодателя.</w:t>
      </w:r>
    </w:p>
    <w:p w:rsidR="007F2255" w:rsidRPr="007F2255" w:rsidRDefault="007F2255" w:rsidP="007F2255">
      <w:pPr>
        <w:pStyle w:val="a4"/>
        <w:ind w:firstLine="900"/>
        <w:rPr>
          <w:sz w:val="28"/>
          <w:szCs w:val="28"/>
        </w:rPr>
      </w:pPr>
      <w:r w:rsidRPr="007F2255">
        <w:rPr>
          <w:sz w:val="28"/>
          <w:szCs w:val="28"/>
        </w:rPr>
        <w:t xml:space="preserve"> Позже новый вид залога распространился на другие и, в частности, на залог недвижимости. Таким образом, возник институт ипотеки, который был, во-первых, договором о залоге, во-вторых, договором о гарантии, что взятые заемщиком обязательства будут выполнены, на основании чего при неисполнении должником обязательства возникало право кредитора истребовать закладываемую вещь с последующей ее продажей с торгов и компенсацией из вырученной суммы оставшихся долгов заемщика. Свидетельством данного соглашения были сначала простые соглашения между заемщиком и кредитором, позже, в постклассическое время, составлялись официальные и неофициальные документы, которые уже обладали правовой силой. Такой же силой обладали частные документы, подписанные тремя и более свидетелями. Институт классической ипотеки также проходил свои этапы и свою эволюцию. Вводились различные легальные ипотеки, действовавшие без согласия сторон. В них включались ипотеки по закону (императора): ипотека инвестора на инвестиции, ипотека "фиска" на имущество неплательщика налогов, ипотека на имущество опекуна, ипотека жены на имущество мужа, ипотека церкви и так далее. </w:t>
      </w:r>
    </w:p>
    <w:p w:rsidR="007F2255" w:rsidRPr="007F2255" w:rsidRDefault="007F2255" w:rsidP="007F2255">
      <w:pPr>
        <w:pStyle w:val="a4"/>
        <w:ind w:firstLine="900"/>
        <w:rPr>
          <w:sz w:val="28"/>
          <w:szCs w:val="28"/>
        </w:rPr>
      </w:pPr>
      <w:r w:rsidRPr="007F2255">
        <w:rPr>
          <w:sz w:val="28"/>
          <w:szCs w:val="28"/>
        </w:rPr>
        <w:t xml:space="preserve">Необходимо отметить, что все виды ипотеки (может быть, за исключением ипотеки церкви) сохранились и действуют до настоящего времени во многих странах. В тот же период начали действовать субординированные по времени ипотеки, принцип которых был единственным: "qui prior est tempore potior est jure" - кто первый (во времени), тот и сильнее в праве. Уже в постклассическом римском праве стали возникать субординированные ипотеки для упорядочения взаимоотношений между кредиторами в зависимости от рода ипотеки. </w:t>
      </w:r>
    </w:p>
    <w:p w:rsidR="007F2255" w:rsidRPr="007F2255" w:rsidRDefault="007F2255" w:rsidP="007F2255">
      <w:pPr>
        <w:pStyle w:val="a4"/>
        <w:ind w:firstLine="900"/>
        <w:rPr>
          <w:sz w:val="28"/>
          <w:szCs w:val="28"/>
        </w:rPr>
      </w:pPr>
      <w:r w:rsidRPr="007F2255">
        <w:rPr>
          <w:sz w:val="28"/>
          <w:szCs w:val="28"/>
        </w:rPr>
        <w:t xml:space="preserve">Во-первых, ипотека делилась по законодательной принадлежности - по степени ее важности, установленной законом. Причем наибольшую силу имели ипотеки "по закону" - фискальные, далее следовали ипотеки, оформленные официальными документами, за ними - ипотеки, оформленные частными документами и лишь затем - ипотеки, оформленные простыми соглашениями. Ипотека, ранжированная по виду (роду), всегда была наиболее приоритетной, и лишь после установления ранга (приоритетности) данной ипотеки, в соответствии со временем их оформления ранжировали остальные. В связи с тем, что преимущество, принадлежащее первым субординированным ипотекам, а также их кредиторам, угрожало правам младших (или последующих) кредиторов, несло невыгодные для них условия, младшие кредиторы имели право - сами расплатиться со всеми предыдущими кредиторами по долгам первым ипотек и сами осуществлять торги заложенного имущества в случае невыплаты долга заемщиком. При этом, кредиторы никогда не имели права на приобретение данной недвижимости в собственность, так как это противоречило бы правовой сути ипотеки, устанавливающей равные права для обеих сторон залога (в противном случае различные злоупотребления кредиторов с недвижимостью мешали бы становлению и широкому распространению ипотеки как массового инвестиционного института). Лишь в исключительных случаях по разрешению государственного органа данное право могло перейти к кредитору с условием предоставления должнику дополнительного срока (2 года) для выплаты долга. </w:t>
      </w:r>
    </w:p>
    <w:p w:rsidR="007F2255" w:rsidRPr="007F2255" w:rsidRDefault="007F2255" w:rsidP="007F2255">
      <w:pPr>
        <w:pStyle w:val="a4"/>
        <w:ind w:firstLine="900"/>
        <w:rPr>
          <w:sz w:val="28"/>
          <w:szCs w:val="28"/>
        </w:rPr>
      </w:pPr>
      <w:r w:rsidRPr="007F2255">
        <w:rPr>
          <w:sz w:val="28"/>
          <w:szCs w:val="28"/>
        </w:rPr>
        <w:t>Роль государства в соблюдении прав участников ипотечных сделок была велика. Достаточно сложные по структуре сделки требовали контроля и регулирования, отлаженной регистрационной системы. В связи с ослаблением этих государственных функций с закатом эпохи Древнего мира, институт ипотеки перестал существовать в течение нескольких веков.</w:t>
      </w:r>
    </w:p>
    <w:p w:rsidR="007F2255" w:rsidRPr="007F2255" w:rsidRDefault="007F2255" w:rsidP="007F2255">
      <w:pPr>
        <w:pStyle w:val="a4"/>
        <w:ind w:firstLine="900"/>
        <w:rPr>
          <w:sz w:val="28"/>
          <w:szCs w:val="28"/>
        </w:rPr>
      </w:pPr>
      <w:r w:rsidRPr="007F2255">
        <w:rPr>
          <w:sz w:val="28"/>
          <w:szCs w:val="28"/>
        </w:rPr>
        <w:t>Постепенно ипотека входит и в средневековое законодательство. В Германии не ранее XIV столетия (до этого господствует принцип личной ответственности за долги, во Франции - с конца XVI в. действовала негласная ипотека. В законодательстве европейских стран ипотека имеет уже две характерные черты. Во-первых, она применима только к недвижимости; во-вторых, продажа заложенного имения производится не самим кредитором, а при посредстве суда. Для кредитора ипотека становится самым верным способом получить «обеспечение по долгам», не принимая в свое владение имение должника и не опасаясь конкуренции кредиторов. Ипотека становится надежным вещным правом, но только после внесения специальной записи об ипотеке в особую книгу. Средневековые кодексы сохранили определение, что «внесенная ипотека по самой своей природе не делима, она основана на праве получения удовлетворения». «Hypotheka est tota in tota, et tota in qualibet parte» -право получения удовлетворения остается на целом предмете, обремененном ипотекой, пока существует какая-либо часть обязательства. Отдельная продажа частей не лишала кредитора права требовать удовлетворения из них долга в полной сумме. Ипотека распространялась на недвижимость (как правило, имение) и не зависела от смены владельца.</w:t>
      </w:r>
    </w:p>
    <w:p w:rsidR="007F2255" w:rsidRPr="007F2255" w:rsidRDefault="007F2255" w:rsidP="007F2255">
      <w:pPr>
        <w:pStyle w:val="a4"/>
        <w:ind w:firstLine="900"/>
        <w:rPr>
          <w:sz w:val="28"/>
          <w:szCs w:val="28"/>
        </w:rPr>
      </w:pPr>
      <w:r w:rsidRPr="007F2255">
        <w:rPr>
          <w:sz w:val="28"/>
          <w:szCs w:val="28"/>
        </w:rPr>
        <w:t xml:space="preserve">Ипотечное право самостоятельно существовать не может. Если нет права, в обеспечение которого ипотека установлена, то не может быть и ипотеки, ибо нет предмета, подлежащего обеспечению. Недействительность или прекращение требования влечет за собой недействительность или прекращение ипотеки, но не наоборот. Это значение ипотеки признано не только изначально римским правом, но и рядом законодательств европейских стран. По римскому праву ипотека распространялась на требование и на все его составляющие, включая проценты с ипотеки и издержки, понесенные кредитором с целью получения удовлетворения. По ипотечному законодательству ряда стран в XVII-XIX столетиях капитальная сумма требования определялась ее провозглашением (в соответствии с гласностью), ее размером (фиксированным в ипотечной книге), наросшими на сумму процентами, но при условии, что они обозначены в книге записей. При рецепции римского права ипотека перешла в европейское законодательство. В дореволюционной России ипотека как юридическое право действует лишь с момента внесения записи в вотчинную книгу. Кредитор в случае невыполнения должником обязательства имеет право на удовлетворение иска из заложенного имения, в чьих бы руках оно не находилось. В США и Великобритании ипотека (mortgage) имеет свою особенность: на период выполнения должником основного обязательства все права на владение имуществом и титул переходят от должника к кредитору по ипотеке. </w:t>
      </w:r>
    </w:p>
    <w:p w:rsidR="007F2255" w:rsidRPr="007F2255" w:rsidRDefault="007F2255" w:rsidP="007F2255">
      <w:pPr>
        <w:pStyle w:val="a4"/>
        <w:ind w:firstLine="900"/>
        <w:rPr>
          <w:sz w:val="28"/>
          <w:szCs w:val="28"/>
        </w:rPr>
      </w:pPr>
      <w:r w:rsidRPr="007F2255">
        <w:rPr>
          <w:sz w:val="28"/>
          <w:szCs w:val="28"/>
        </w:rPr>
        <w:t>Таким образом, исторически ипотечное кредитование было порождено хозяйственными отношениями как наиболее надежная форма обеспечения обязательств должника.</w:t>
      </w:r>
    </w:p>
    <w:p w:rsidR="007F2255" w:rsidRDefault="007F2255" w:rsidP="007F2255">
      <w:pPr>
        <w:spacing w:line="360" w:lineRule="auto"/>
        <w:jc w:val="both"/>
        <w:rPr>
          <w:sz w:val="28"/>
          <w:szCs w:val="28"/>
        </w:rPr>
      </w:pPr>
    </w:p>
    <w:p w:rsidR="007F2255" w:rsidRDefault="007F2255" w:rsidP="007F2255">
      <w:pPr>
        <w:spacing w:line="360" w:lineRule="auto"/>
        <w:jc w:val="center"/>
        <w:rPr>
          <w:b/>
          <w:sz w:val="28"/>
          <w:szCs w:val="28"/>
        </w:rPr>
      </w:pPr>
      <w:r w:rsidRPr="007F2255">
        <w:rPr>
          <w:b/>
          <w:sz w:val="28"/>
          <w:szCs w:val="28"/>
        </w:rPr>
        <w:t>1.3. Правовое регулирование ипотечного кредитования</w:t>
      </w:r>
    </w:p>
    <w:p w:rsidR="007F2255" w:rsidRDefault="007F2255" w:rsidP="007F2255">
      <w:pPr>
        <w:spacing w:line="360" w:lineRule="auto"/>
        <w:jc w:val="center"/>
        <w:rPr>
          <w:b/>
          <w:sz w:val="28"/>
          <w:szCs w:val="28"/>
        </w:rPr>
      </w:pPr>
    </w:p>
    <w:p w:rsidR="00276801" w:rsidRPr="00C702DB" w:rsidRDefault="00276801" w:rsidP="00276801">
      <w:pPr>
        <w:pStyle w:val="af3"/>
        <w:ind w:firstLine="900"/>
        <w:rPr>
          <w:color w:val="000000"/>
        </w:rPr>
      </w:pPr>
      <w:r w:rsidRPr="00C702DB">
        <w:rPr>
          <w:color w:val="000000"/>
        </w:rPr>
        <w:t>Возрождение</w:t>
      </w:r>
      <w:r>
        <w:rPr>
          <w:color w:val="000000"/>
        </w:rPr>
        <w:t xml:space="preserve"> </w:t>
      </w:r>
      <w:r w:rsidRPr="00C702DB">
        <w:rPr>
          <w:color w:val="000000"/>
        </w:rPr>
        <w:t>института</w:t>
      </w:r>
      <w:r>
        <w:rPr>
          <w:color w:val="000000"/>
        </w:rPr>
        <w:t xml:space="preserve"> </w:t>
      </w:r>
      <w:r w:rsidRPr="00C702DB">
        <w:rPr>
          <w:color w:val="000000"/>
        </w:rPr>
        <w:t>залога</w:t>
      </w:r>
      <w:r>
        <w:rPr>
          <w:color w:val="000000"/>
        </w:rPr>
        <w:t xml:space="preserve"> </w:t>
      </w:r>
      <w:r w:rsidRPr="00C702DB">
        <w:rPr>
          <w:color w:val="000000"/>
        </w:rPr>
        <w:t>(ипотеки)</w:t>
      </w:r>
      <w:r>
        <w:rPr>
          <w:color w:val="000000"/>
        </w:rPr>
        <w:t xml:space="preserve"> </w:t>
      </w:r>
      <w:r w:rsidRPr="00C702DB">
        <w:rPr>
          <w:color w:val="000000"/>
        </w:rPr>
        <w:t>в</w:t>
      </w:r>
      <w:r>
        <w:rPr>
          <w:color w:val="000000"/>
        </w:rPr>
        <w:t xml:space="preserve"> </w:t>
      </w:r>
      <w:r w:rsidRPr="00C702DB">
        <w:rPr>
          <w:color w:val="000000"/>
        </w:rPr>
        <w:t>России</w:t>
      </w:r>
      <w:r>
        <w:rPr>
          <w:color w:val="000000"/>
        </w:rPr>
        <w:t xml:space="preserve"> </w:t>
      </w:r>
      <w:r w:rsidRPr="00C702DB">
        <w:rPr>
          <w:color w:val="000000"/>
        </w:rPr>
        <w:t>было</w:t>
      </w:r>
      <w:r>
        <w:rPr>
          <w:color w:val="000000"/>
        </w:rPr>
        <w:t xml:space="preserve"> </w:t>
      </w:r>
      <w:r w:rsidRPr="00C702DB">
        <w:rPr>
          <w:color w:val="000000"/>
        </w:rPr>
        <w:t>связано</w:t>
      </w:r>
      <w:r>
        <w:rPr>
          <w:color w:val="000000"/>
        </w:rPr>
        <w:t xml:space="preserve"> </w:t>
      </w:r>
      <w:r w:rsidRPr="00C702DB">
        <w:rPr>
          <w:color w:val="000000"/>
        </w:rPr>
        <w:t>с</w:t>
      </w:r>
      <w:r>
        <w:rPr>
          <w:color w:val="000000"/>
        </w:rPr>
        <w:t xml:space="preserve"> </w:t>
      </w:r>
      <w:r w:rsidRPr="00C702DB">
        <w:rPr>
          <w:color w:val="000000"/>
        </w:rPr>
        <w:t>введением</w:t>
      </w:r>
      <w:r>
        <w:rPr>
          <w:color w:val="000000"/>
        </w:rPr>
        <w:t xml:space="preserve"> </w:t>
      </w:r>
      <w:r w:rsidRPr="00C702DB">
        <w:rPr>
          <w:color w:val="000000"/>
        </w:rPr>
        <w:t>ФЗ</w:t>
      </w:r>
      <w:r>
        <w:rPr>
          <w:color w:val="000000"/>
        </w:rPr>
        <w:t xml:space="preserve"> </w:t>
      </w:r>
      <w:r w:rsidRPr="00C702DB">
        <w:rPr>
          <w:color w:val="000000"/>
        </w:rPr>
        <w:t>«Об</w:t>
      </w:r>
      <w:r>
        <w:rPr>
          <w:color w:val="000000"/>
        </w:rPr>
        <w:t xml:space="preserve"> </w:t>
      </w:r>
      <w:r w:rsidRPr="00C702DB">
        <w:rPr>
          <w:color w:val="000000"/>
        </w:rPr>
        <w:t>ипотеке</w:t>
      </w:r>
      <w:r>
        <w:rPr>
          <w:color w:val="000000"/>
        </w:rPr>
        <w:t xml:space="preserve"> </w:t>
      </w:r>
      <w:r w:rsidRPr="00C702DB">
        <w:rPr>
          <w:color w:val="000000"/>
        </w:rPr>
        <w:t>(залоге</w:t>
      </w:r>
      <w:r>
        <w:rPr>
          <w:color w:val="000000"/>
        </w:rPr>
        <w:t xml:space="preserve"> </w:t>
      </w:r>
      <w:r w:rsidRPr="00C702DB">
        <w:rPr>
          <w:color w:val="000000"/>
        </w:rPr>
        <w:t>недвижимости)»</w:t>
      </w:r>
      <w:r>
        <w:rPr>
          <w:color w:val="000000"/>
        </w:rPr>
        <w:t xml:space="preserve"> </w:t>
      </w:r>
      <w:r w:rsidRPr="00C702DB">
        <w:rPr>
          <w:color w:val="000000"/>
        </w:rPr>
        <w:t>от</w:t>
      </w:r>
      <w:r>
        <w:rPr>
          <w:color w:val="000000"/>
        </w:rPr>
        <w:t xml:space="preserve"> </w:t>
      </w:r>
      <w:r w:rsidRPr="00C702DB">
        <w:rPr>
          <w:color w:val="000000"/>
        </w:rPr>
        <w:t>16</w:t>
      </w:r>
      <w:r>
        <w:rPr>
          <w:color w:val="000000"/>
        </w:rPr>
        <w:t xml:space="preserve"> </w:t>
      </w:r>
      <w:r w:rsidRPr="00C702DB">
        <w:rPr>
          <w:color w:val="000000"/>
        </w:rPr>
        <w:t>июля</w:t>
      </w:r>
      <w:r>
        <w:rPr>
          <w:color w:val="000000"/>
        </w:rPr>
        <w:t xml:space="preserve"> </w:t>
      </w:r>
      <w:r w:rsidRPr="00C702DB">
        <w:rPr>
          <w:color w:val="000000"/>
        </w:rPr>
        <w:t>1998</w:t>
      </w:r>
      <w:r>
        <w:rPr>
          <w:color w:val="000000"/>
        </w:rPr>
        <w:t xml:space="preserve"> </w:t>
      </w:r>
      <w:r w:rsidRPr="00C702DB">
        <w:rPr>
          <w:color w:val="000000"/>
        </w:rPr>
        <w:t>года</w:t>
      </w:r>
      <w:r>
        <w:rPr>
          <w:color w:val="000000"/>
        </w:rPr>
        <w:t xml:space="preserve"> [3</w:t>
      </w:r>
      <w:r w:rsidRPr="009B0E4D">
        <w:rPr>
          <w:color w:val="000000"/>
        </w:rPr>
        <w:t>]</w:t>
      </w:r>
      <w:r w:rsidRPr="00C702DB">
        <w:rPr>
          <w:color w:val="000000"/>
        </w:rPr>
        <w:t>.</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нем</w:t>
      </w:r>
      <w:r>
        <w:rPr>
          <w:color w:val="000000"/>
        </w:rPr>
        <w:t xml:space="preserve"> </w:t>
      </w:r>
      <w:r w:rsidRPr="00C702DB">
        <w:rPr>
          <w:color w:val="000000"/>
        </w:rPr>
        <w:t>нашли</w:t>
      </w:r>
      <w:r>
        <w:rPr>
          <w:color w:val="000000"/>
        </w:rPr>
        <w:t xml:space="preserve"> </w:t>
      </w:r>
      <w:r w:rsidRPr="00C702DB">
        <w:rPr>
          <w:color w:val="000000"/>
        </w:rPr>
        <w:t>отражение</w:t>
      </w:r>
      <w:r>
        <w:rPr>
          <w:color w:val="000000"/>
        </w:rPr>
        <w:t xml:space="preserve"> </w:t>
      </w:r>
      <w:r w:rsidRPr="00C702DB">
        <w:rPr>
          <w:color w:val="000000"/>
        </w:rPr>
        <w:t>следующие</w:t>
      </w:r>
      <w:r>
        <w:rPr>
          <w:color w:val="000000"/>
        </w:rPr>
        <w:t xml:space="preserve"> </w:t>
      </w:r>
      <w:r w:rsidRPr="00C702DB">
        <w:rPr>
          <w:color w:val="000000"/>
        </w:rPr>
        <w:t>положения:</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основания</w:t>
      </w:r>
      <w:r>
        <w:rPr>
          <w:color w:val="000000"/>
        </w:rPr>
        <w:t xml:space="preserve"> </w:t>
      </w:r>
      <w:r w:rsidRPr="00C702DB">
        <w:rPr>
          <w:color w:val="000000"/>
        </w:rPr>
        <w:t>возникновения</w:t>
      </w:r>
      <w:r>
        <w:rPr>
          <w:color w:val="000000"/>
        </w:rPr>
        <w:t xml:space="preserve"> </w:t>
      </w:r>
      <w:r w:rsidRPr="00C702DB">
        <w:rPr>
          <w:color w:val="000000"/>
        </w:rPr>
        <w:t>ипотеки,</w:t>
      </w:r>
      <w:r>
        <w:rPr>
          <w:color w:val="000000"/>
        </w:rPr>
        <w:t xml:space="preserve"> </w:t>
      </w:r>
      <w:r w:rsidRPr="00C702DB">
        <w:rPr>
          <w:color w:val="000000"/>
        </w:rPr>
        <w:t>обязательство,</w:t>
      </w:r>
      <w:r>
        <w:rPr>
          <w:color w:val="000000"/>
        </w:rPr>
        <w:t xml:space="preserve"> </w:t>
      </w:r>
      <w:r w:rsidRPr="00C702DB">
        <w:rPr>
          <w:color w:val="000000"/>
        </w:rPr>
        <w:t>обеспечиваемое</w:t>
      </w:r>
      <w:r>
        <w:rPr>
          <w:color w:val="000000"/>
        </w:rPr>
        <w:t xml:space="preserve"> </w:t>
      </w:r>
      <w:r w:rsidRPr="00C702DB">
        <w:rPr>
          <w:color w:val="000000"/>
        </w:rPr>
        <w:t>ипотекой,</w:t>
      </w:r>
      <w:r>
        <w:rPr>
          <w:color w:val="000000"/>
        </w:rPr>
        <w:t xml:space="preserve"> </w:t>
      </w:r>
      <w:r w:rsidRPr="00C702DB">
        <w:rPr>
          <w:color w:val="000000"/>
        </w:rPr>
        <w:t>предмет</w:t>
      </w:r>
      <w:r>
        <w:rPr>
          <w:color w:val="000000"/>
        </w:rPr>
        <w:t xml:space="preserve"> </w:t>
      </w:r>
      <w:r w:rsidRPr="00C702DB">
        <w:rPr>
          <w:color w:val="000000"/>
        </w:rPr>
        <w:t>ипотеки;</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порядок</w:t>
      </w:r>
      <w:r>
        <w:rPr>
          <w:color w:val="000000"/>
        </w:rPr>
        <w:t xml:space="preserve"> </w:t>
      </w:r>
      <w:r w:rsidRPr="00C702DB">
        <w:rPr>
          <w:color w:val="000000"/>
        </w:rPr>
        <w:t>заключения</w:t>
      </w:r>
      <w:r>
        <w:rPr>
          <w:color w:val="000000"/>
        </w:rPr>
        <w:t xml:space="preserve"> </w:t>
      </w:r>
      <w:r w:rsidRPr="00C702DB">
        <w:rPr>
          <w:color w:val="000000"/>
        </w:rPr>
        <w:t>договора</w:t>
      </w:r>
      <w:r>
        <w:rPr>
          <w:color w:val="000000"/>
        </w:rPr>
        <w:t xml:space="preserve"> </w:t>
      </w:r>
      <w:r w:rsidRPr="00C702DB">
        <w:rPr>
          <w:color w:val="000000"/>
        </w:rPr>
        <w:t>об</w:t>
      </w:r>
      <w:r>
        <w:rPr>
          <w:color w:val="000000"/>
        </w:rPr>
        <w:t xml:space="preserve"> </w:t>
      </w:r>
      <w:r w:rsidRPr="00C702DB">
        <w:rPr>
          <w:color w:val="000000"/>
        </w:rPr>
        <w:t>ипотеке;</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закладная</w:t>
      </w:r>
      <w:r>
        <w:rPr>
          <w:color w:val="000000"/>
        </w:rPr>
        <w:t xml:space="preserve"> </w:t>
      </w:r>
      <w:r w:rsidRPr="00C702DB">
        <w:rPr>
          <w:color w:val="000000"/>
        </w:rPr>
        <w:t>как</w:t>
      </w:r>
      <w:r>
        <w:rPr>
          <w:color w:val="000000"/>
        </w:rPr>
        <w:t xml:space="preserve"> </w:t>
      </w:r>
      <w:r w:rsidRPr="00C702DB">
        <w:rPr>
          <w:color w:val="000000"/>
        </w:rPr>
        <w:t>ценная</w:t>
      </w:r>
      <w:r>
        <w:rPr>
          <w:color w:val="000000"/>
        </w:rPr>
        <w:t xml:space="preserve"> </w:t>
      </w:r>
      <w:r w:rsidRPr="00C702DB">
        <w:rPr>
          <w:color w:val="000000"/>
        </w:rPr>
        <w:t>бумага;</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государственная</w:t>
      </w:r>
      <w:r>
        <w:rPr>
          <w:color w:val="000000"/>
        </w:rPr>
        <w:t xml:space="preserve"> </w:t>
      </w:r>
      <w:r w:rsidRPr="00C702DB">
        <w:rPr>
          <w:color w:val="000000"/>
        </w:rPr>
        <w:t>регистрация</w:t>
      </w:r>
      <w:r>
        <w:rPr>
          <w:color w:val="000000"/>
        </w:rPr>
        <w:t xml:space="preserve"> </w:t>
      </w:r>
      <w:r w:rsidRPr="00C702DB">
        <w:rPr>
          <w:color w:val="000000"/>
        </w:rPr>
        <w:t>ипотеки;</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обеспечение</w:t>
      </w:r>
      <w:r>
        <w:rPr>
          <w:color w:val="000000"/>
        </w:rPr>
        <w:t xml:space="preserve"> </w:t>
      </w:r>
      <w:r w:rsidRPr="00C702DB">
        <w:rPr>
          <w:color w:val="000000"/>
        </w:rPr>
        <w:t>сохранности</w:t>
      </w:r>
      <w:r>
        <w:rPr>
          <w:color w:val="000000"/>
        </w:rPr>
        <w:t xml:space="preserve"> </w:t>
      </w:r>
      <w:r w:rsidRPr="00C702DB">
        <w:rPr>
          <w:color w:val="000000"/>
        </w:rPr>
        <w:t>имущества,</w:t>
      </w:r>
      <w:r>
        <w:rPr>
          <w:color w:val="000000"/>
        </w:rPr>
        <w:t xml:space="preserve"> </w:t>
      </w:r>
      <w:r w:rsidRPr="00C702DB">
        <w:rPr>
          <w:color w:val="000000"/>
        </w:rPr>
        <w:t>заложенного</w:t>
      </w:r>
      <w:r>
        <w:rPr>
          <w:color w:val="000000"/>
        </w:rPr>
        <w:t xml:space="preserve"> </w:t>
      </w:r>
      <w:r w:rsidRPr="00C702DB">
        <w:rPr>
          <w:color w:val="000000"/>
        </w:rPr>
        <w:t>по</w:t>
      </w:r>
      <w:r>
        <w:rPr>
          <w:color w:val="000000"/>
        </w:rPr>
        <w:t xml:space="preserve"> </w:t>
      </w:r>
      <w:r w:rsidRPr="00C702DB">
        <w:rPr>
          <w:color w:val="000000"/>
        </w:rPr>
        <w:t>договору</w:t>
      </w:r>
      <w:r>
        <w:rPr>
          <w:color w:val="000000"/>
        </w:rPr>
        <w:t xml:space="preserve"> </w:t>
      </w:r>
      <w:r w:rsidRPr="00C702DB">
        <w:rPr>
          <w:color w:val="000000"/>
        </w:rPr>
        <w:t>об</w:t>
      </w:r>
      <w:r>
        <w:rPr>
          <w:color w:val="000000"/>
        </w:rPr>
        <w:t xml:space="preserve"> </w:t>
      </w:r>
      <w:r w:rsidRPr="00C702DB">
        <w:rPr>
          <w:color w:val="000000"/>
        </w:rPr>
        <w:t>ипотеке;</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переход</w:t>
      </w:r>
      <w:r>
        <w:rPr>
          <w:color w:val="000000"/>
        </w:rPr>
        <w:t xml:space="preserve"> </w:t>
      </w:r>
      <w:r w:rsidRPr="00C702DB">
        <w:rPr>
          <w:color w:val="000000"/>
        </w:rPr>
        <w:t>прав</w:t>
      </w:r>
      <w:r>
        <w:rPr>
          <w:color w:val="000000"/>
        </w:rPr>
        <w:t xml:space="preserve"> </w:t>
      </w:r>
      <w:r w:rsidRPr="00C702DB">
        <w:rPr>
          <w:color w:val="000000"/>
        </w:rPr>
        <w:t>на</w:t>
      </w:r>
      <w:r>
        <w:rPr>
          <w:color w:val="000000"/>
        </w:rPr>
        <w:t xml:space="preserve"> </w:t>
      </w:r>
      <w:r w:rsidRPr="00C702DB">
        <w:rPr>
          <w:color w:val="000000"/>
        </w:rPr>
        <w:t>имущество,</w:t>
      </w:r>
      <w:r>
        <w:rPr>
          <w:color w:val="000000"/>
        </w:rPr>
        <w:t xml:space="preserve"> </w:t>
      </w:r>
      <w:r w:rsidRPr="00C702DB">
        <w:rPr>
          <w:color w:val="000000"/>
        </w:rPr>
        <w:t>заложенное</w:t>
      </w:r>
      <w:r>
        <w:rPr>
          <w:color w:val="000000"/>
        </w:rPr>
        <w:t xml:space="preserve"> </w:t>
      </w:r>
      <w:r w:rsidRPr="00C702DB">
        <w:rPr>
          <w:color w:val="000000"/>
        </w:rPr>
        <w:t>по</w:t>
      </w:r>
      <w:r>
        <w:rPr>
          <w:color w:val="000000"/>
        </w:rPr>
        <w:t xml:space="preserve"> </w:t>
      </w:r>
      <w:r w:rsidRPr="00C702DB">
        <w:rPr>
          <w:color w:val="000000"/>
        </w:rPr>
        <w:t>договору</w:t>
      </w:r>
      <w:r>
        <w:rPr>
          <w:color w:val="000000"/>
        </w:rPr>
        <w:t xml:space="preserve"> </w:t>
      </w:r>
      <w:r w:rsidRPr="00C702DB">
        <w:rPr>
          <w:color w:val="000000"/>
        </w:rPr>
        <w:t>об</w:t>
      </w:r>
      <w:r>
        <w:rPr>
          <w:color w:val="000000"/>
        </w:rPr>
        <w:t xml:space="preserve"> </w:t>
      </w:r>
      <w:r w:rsidRPr="00C702DB">
        <w:rPr>
          <w:color w:val="000000"/>
        </w:rPr>
        <w:t>ипотеке,</w:t>
      </w:r>
      <w:r>
        <w:rPr>
          <w:color w:val="000000"/>
        </w:rPr>
        <w:t xml:space="preserve"> </w:t>
      </w:r>
      <w:r w:rsidRPr="00C702DB">
        <w:rPr>
          <w:color w:val="000000"/>
        </w:rPr>
        <w:t>к</w:t>
      </w:r>
      <w:r>
        <w:rPr>
          <w:color w:val="000000"/>
        </w:rPr>
        <w:t xml:space="preserve"> </w:t>
      </w:r>
      <w:r w:rsidRPr="00C702DB">
        <w:rPr>
          <w:color w:val="000000"/>
        </w:rPr>
        <w:t>другим</w:t>
      </w:r>
      <w:r>
        <w:rPr>
          <w:color w:val="000000"/>
        </w:rPr>
        <w:t xml:space="preserve"> </w:t>
      </w:r>
      <w:r w:rsidRPr="00C702DB">
        <w:rPr>
          <w:color w:val="000000"/>
        </w:rPr>
        <w:t>лицам</w:t>
      </w:r>
      <w:r>
        <w:rPr>
          <w:color w:val="000000"/>
        </w:rPr>
        <w:t xml:space="preserve"> </w:t>
      </w:r>
      <w:r w:rsidRPr="00C702DB">
        <w:rPr>
          <w:color w:val="000000"/>
        </w:rPr>
        <w:t>и</w:t>
      </w:r>
      <w:r>
        <w:rPr>
          <w:color w:val="000000"/>
        </w:rPr>
        <w:t xml:space="preserve"> </w:t>
      </w:r>
      <w:r w:rsidRPr="00C702DB">
        <w:rPr>
          <w:color w:val="000000"/>
        </w:rPr>
        <w:t>обременение</w:t>
      </w:r>
      <w:r>
        <w:rPr>
          <w:color w:val="000000"/>
        </w:rPr>
        <w:t xml:space="preserve"> </w:t>
      </w:r>
      <w:r w:rsidRPr="00C702DB">
        <w:rPr>
          <w:color w:val="000000"/>
        </w:rPr>
        <w:t>этого</w:t>
      </w:r>
      <w:r>
        <w:rPr>
          <w:color w:val="000000"/>
        </w:rPr>
        <w:t xml:space="preserve"> </w:t>
      </w:r>
      <w:r w:rsidRPr="00C702DB">
        <w:rPr>
          <w:color w:val="000000"/>
        </w:rPr>
        <w:t>имущества</w:t>
      </w:r>
      <w:r>
        <w:rPr>
          <w:color w:val="000000"/>
        </w:rPr>
        <w:t xml:space="preserve"> </w:t>
      </w:r>
      <w:r w:rsidRPr="00C702DB">
        <w:rPr>
          <w:color w:val="000000"/>
        </w:rPr>
        <w:t>правами</w:t>
      </w:r>
      <w:r>
        <w:rPr>
          <w:color w:val="000000"/>
        </w:rPr>
        <w:t xml:space="preserve"> </w:t>
      </w:r>
      <w:r w:rsidRPr="00C702DB">
        <w:rPr>
          <w:color w:val="000000"/>
        </w:rPr>
        <w:t>других</w:t>
      </w:r>
      <w:r>
        <w:rPr>
          <w:color w:val="000000"/>
        </w:rPr>
        <w:t xml:space="preserve"> </w:t>
      </w:r>
      <w:r w:rsidRPr="00C702DB">
        <w:rPr>
          <w:color w:val="000000"/>
        </w:rPr>
        <w:t>лиц;</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последующая</w:t>
      </w:r>
      <w:r>
        <w:rPr>
          <w:color w:val="000000"/>
        </w:rPr>
        <w:t xml:space="preserve"> </w:t>
      </w:r>
      <w:r w:rsidRPr="00C702DB">
        <w:rPr>
          <w:color w:val="000000"/>
        </w:rPr>
        <w:t>ипотека;</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уступка</w:t>
      </w:r>
      <w:r>
        <w:rPr>
          <w:color w:val="000000"/>
        </w:rPr>
        <w:t xml:space="preserve"> </w:t>
      </w:r>
      <w:r w:rsidRPr="00C702DB">
        <w:rPr>
          <w:color w:val="000000"/>
        </w:rPr>
        <w:t>прав</w:t>
      </w:r>
      <w:r>
        <w:rPr>
          <w:color w:val="000000"/>
        </w:rPr>
        <w:t xml:space="preserve"> </w:t>
      </w:r>
      <w:r w:rsidRPr="00C702DB">
        <w:rPr>
          <w:color w:val="000000"/>
        </w:rPr>
        <w:t>по</w:t>
      </w:r>
      <w:r>
        <w:rPr>
          <w:color w:val="000000"/>
        </w:rPr>
        <w:t xml:space="preserve"> </w:t>
      </w:r>
      <w:r w:rsidRPr="00C702DB">
        <w:rPr>
          <w:color w:val="000000"/>
        </w:rPr>
        <w:t>договору</w:t>
      </w:r>
      <w:r>
        <w:rPr>
          <w:color w:val="000000"/>
        </w:rPr>
        <w:t xml:space="preserve"> </w:t>
      </w:r>
      <w:r w:rsidRPr="00C702DB">
        <w:rPr>
          <w:color w:val="000000"/>
        </w:rPr>
        <w:t>об</w:t>
      </w:r>
      <w:r>
        <w:rPr>
          <w:color w:val="000000"/>
        </w:rPr>
        <w:t xml:space="preserve"> </w:t>
      </w:r>
      <w:r w:rsidRPr="00C702DB">
        <w:rPr>
          <w:color w:val="000000"/>
        </w:rPr>
        <w:t>ипотеке;</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обращение</w:t>
      </w:r>
      <w:r>
        <w:rPr>
          <w:color w:val="000000"/>
        </w:rPr>
        <w:t xml:space="preserve"> </w:t>
      </w:r>
      <w:r w:rsidRPr="00C702DB">
        <w:rPr>
          <w:color w:val="000000"/>
        </w:rPr>
        <w:t>взыскания</w:t>
      </w:r>
      <w:r>
        <w:rPr>
          <w:color w:val="000000"/>
        </w:rPr>
        <w:t xml:space="preserve"> </w:t>
      </w:r>
      <w:r w:rsidRPr="00C702DB">
        <w:rPr>
          <w:color w:val="000000"/>
        </w:rPr>
        <w:t>на</w:t>
      </w:r>
      <w:r>
        <w:rPr>
          <w:color w:val="000000"/>
        </w:rPr>
        <w:t xml:space="preserve"> </w:t>
      </w:r>
      <w:r w:rsidRPr="00C702DB">
        <w:rPr>
          <w:color w:val="000000"/>
        </w:rPr>
        <w:t>имущество,</w:t>
      </w:r>
      <w:r>
        <w:rPr>
          <w:color w:val="000000"/>
        </w:rPr>
        <w:t xml:space="preserve"> </w:t>
      </w:r>
      <w:r w:rsidRPr="00C702DB">
        <w:rPr>
          <w:color w:val="000000"/>
        </w:rPr>
        <w:t>заложенное</w:t>
      </w:r>
      <w:r>
        <w:rPr>
          <w:color w:val="000000"/>
        </w:rPr>
        <w:t xml:space="preserve"> </w:t>
      </w:r>
      <w:r w:rsidRPr="00C702DB">
        <w:rPr>
          <w:color w:val="000000"/>
        </w:rPr>
        <w:t>по</w:t>
      </w:r>
      <w:r>
        <w:rPr>
          <w:color w:val="000000"/>
        </w:rPr>
        <w:t xml:space="preserve"> </w:t>
      </w:r>
      <w:r w:rsidRPr="00C702DB">
        <w:rPr>
          <w:color w:val="000000"/>
        </w:rPr>
        <w:t>договору</w:t>
      </w:r>
      <w:r>
        <w:rPr>
          <w:color w:val="000000"/>
        </w:rPr>
        <w:t xml:space="preserve"> </w:t>
      </w:r>
      <w:r w:rsidRPr="00C702DB">
        <w:rPr>
          <w:color w:val="000000"/>
        </w:rPr>
        <w:t>об</w:t>
      </w:r>
      <w:r>
        <w:rPr>
          <w:color w:val="000000"/>
        </w:rPr>
        <w:t xml:space="preserve"> </w:t>
      </w:r>
      <w:r w:rsidRPr="00C702DB">
        <w:rPr>
          <w:color w:val="000000"/>
        </w:rPr>
        <w:t>ипотеке,</w:t>
      </w:r>
      <w:r>
        <w:rPr>
          <w:color w:val="000000"/>
        </w:rPr>
        <w:t xml:space="preserve"> </w:t>
      </w:r>
      <w:r w:rsidRPr="00C702DB">
        <w:rPr>
          <w:color w:val="000000"/>
        </w:rPr>
        <w:t>и</w:t>
      </w:r>
      <w:r>
        <w:rPr>
          <w:color w:val="000000"/>
        </w:rPr>
        <w:t xml:space="preserve"> </w:t>
      </w:r>
      <w:r w:rsidRPr="00C702DB">
        <w:rPr>
          <w:color w:val="000000"/>
        </w:rPr>
        <w:t>реализация</w:t>
      </w:r>
      <w:r>
        <w:rPr>
          <w:color w:val="000000"/>
        </w:rPr>
        <w:t xml:space="preserve"> </w:t>
      </w:r>
      <w:r w:rsidRPr="00C702DB">
        <w:rPr>
          <w:color w:val="000000"/>
        </w:rPr>
        <w:t>указанного</w:t>
      </w:r>
      <w:r>
        <w:rPr>
          <w:color w:val="000000"/>
        </w:rPr>
        <w:t xml:space="preserve"> </w:t>
      </w:r>
      <w:r w:rsidRPr="00C702DB">
        <w:rPr>
          <w:color w:val="000000"/>
        </w:rPr>
        <w:t>имущества;</w:t>
      </w:r>
    </w:p>
    <w:p w:rsidR="00276801" w:rsidRPr="00C702DB" w:rsidRDefault="00276801" w:rsidP="00276801">
      <w:pPr>
        <w:pStyle w:val="af3"/>
        <w:ind w:firstLine="900"/>
        <w:rPr>
          <w:color w:val="000000"/>
        </w:rPr>
      </w:pPr>
      <w:r w:rsidRPr="00C702DB">
        <w:rPr>
          <w:color w:val="000000"/>
        </w:rPr>
        <w:t>—</w:t>
      </w:r>
      <w:r>
        <w:rPr>
          <w:color w:val="000000"/>
        </w:rPr>
        <w:t xml:space="preserve"> </w:t>
      </w:r>
      <w:r w:rsidRPr="00C702DB">
        <w:rPr>
          <w:color w:val="000000"/>
        </w:rPr>
        <w:t>особенности</w:t>
      </w:r>
      <w:r>
        <w:rPr>
          <w:color w:val="000000"/>
        </w:rPr>
        <w:t xml:space="preserve"> </w:t>
      </w:r>
      <w:r w:rsidRPr="00C702DB">
        <w:rPr>
          <w:color w:val="000000"/>
        </w:rPr>
        <w:t>ипотеки</w:t>
      </w:r>
      <w:r>
        <w:rPr>
          <w:color w:val="000000"/>
        </w:rPr>
        <w:t xml:space="preserve"> </w:t>
      </w:r>
      <w:r w:rsidRPr="00C702DB">
        <w:rPr>
          <w:color w:val="000000"/>
        </w:rPr>
        <w:t>земельных</w:t>
      </w:r>
      <w:r>
        <w:rPr>
          <w:color w:val="000000"/>
        </w:rPr>
        <w:t xml:space="preserve"> </w:t>
      </w:r>
      <w:r w:rsidRPr="00C702DB">
        <w:rPr>
          <w:color w:val="000000"/>
        </w:rPr>
        <w:t>участков,</w:t>
      </w:r>
      <w:r>
        <w:rPr>
          <w:color w:val="000000"/>
        </w:rPr>
        <w:t xml:space="preserve"> </w:t>
      </w:r>
      <w:r w:rsidRPr="00C702DB">
        <w:rPr>
          <w:color w:val="000000"/>
        </w:rPr>
        <w:t>предприятий,</w:t>
      </w:r>
      <w:r>
        <w:rPr>
          <w:color w:val="000000"/>
        </w:rPr>
        <w:t xml:space="preserve"> </w:t>
      </w:r>
      <w:r w:rsidRPr="00C702DB">
        <w:rPr>
          <w:color w:val="000000"/>
        </w:rPr>
        <w:t>зданий</w:t>
      </w:r>
      <w:r>
        <w:rPr>
          <w:color w:val="000000"/>
        </w:rPr>
        <w:t xml:space="preserve"> </w:t>
      </w:r>
      <w:r w:rsidRPr="00C702DB">
        <w:rPr>
          <w:color w:val="000000"/>
        </w:rPr>
        <w:t>и</w:t>
      </w:r>
      <w:r>
        <w:rPr>
          <w:color w:val="000000"/>
        </w:rPr>
        <w:t xml:space="preserve"> </w:t>
      </w:r>
      <w:r w:rsidRPr="00C702DB">
        <w:rPr>
          <w:color w:val="000000"/>
        </w:rPr>
        <w:t>сооружений,</w:t>
      </w:r>
      <w:r>
        <w:rPr>
          <w:color w:val="000000"/>
        </w:rPr>
        <w:t xml:space="preserve"> </w:t>
      </w:r>
      <w:r w:rsidRPr="00C702DB">
        <w:rPr>
          <w:color w:val="000000"/>
        </w:rPr>
        <w:t>жилых</w:t>
      </w:r>
      <w:r>
        <w:rPr>
          <w:color w:val="000000"/>
        </w:rPr>
        <w:t xml:space="preserve"> </w:t>
      </w:r>
      <w:r w:rsidRPr="00C702DB">
        <w:rPr>
          <w:color w:val="000000"/>
        </w:rPr>
        <w:t>домов</w:t>
      </w:r>
      <w:r>
        <w:rPr>
          <w:color w:val="000000"/>
        </w:rPr>
        <w:t xml:space="preserve"> </w:t>
      </w:r>
      <w:r w:rsidRPr="00C702DB">
        <w:rPr>
          <w:color w:val="000000"/>
        </w:rPr>
        <w:t>и</w:t>
      </w:r>
      <w:r>
        <w:rPr>
          <w:color w:val="000000"/>
        </w:rPr>
        <w:t xml:space="preserve"> </w:t>
      </w:r>
      <w:r w:rsidRPr="00C702DB">
        <w:rPr>
          <w:color w:val="000000"/>
        </w:rPr>
        <w:t>квартир.</w:t>
      </w:r>
    </w:p>
    <w:p w:rsidR="00276801" w:rsidRPr="009B0E4D" w:rsidRDefault="00276801" w:rsidP="00276801">
      <w:pPr>
        <w:pStyle w:val="af3"/>
        <w:ind w:firstLine="900"/>
        <w:rPr>
          <w:color w:val="000000"/>
        </w:rPr>
      </w:pPr>
      <w:r w:rsidRPr="00C702DB">
        <w:rPr>
          <w:color w:val="000000"/>
        </w:rPr>
        <w:t>Действующие</w:t>
      </w:r>
      <w:r>
        <w:rPr>
          <w:color w:val="000000"/>
        </w:rPr>
        <w:t xml:space="preserve"> </w:t>
      </w:r>
      <w:r w:rsidRPr="00C702DB">
        <w:rPr>
          <w:color w:val="000000"/>
        </w:rPr>
        <w:t>законодательство</w:t>
      </w:r>
      <w:r>
        <w:rPr>
          <w:color w:val="000000"/>
        </w:rPr>
        <w:t xml:space="preserve"> </w:t>
      </w:r>
      <w:r w:rsidRPr="00C702DB">
        <w:rPr>
          <w:color w:val="000000"/>
        </w:rPr>
        <w:t>РФ,</w:t>
      </w:r>
      <w:r>
        <w:rPr>
          <w:color w:val="000000"/>
        </w:rPr>
        <w:t xml:space="preserve"> </w:t>
      </w:r>
      <w:r w:rsidRPr="00C702DB">
        <w:rPr>
          <w:color w:val="000000"/>
        </w:rPr>
        <w:t>регулирующие</w:t>
      </w:r>
      <w:r>
        <w:rPr>
          <w:color w:val="000000"/>
        </w:rPr>
        <w:t xml:space="preserve"> </w:t>
      </w:r>
      <w:r w:rsidRPr="00C702DB">
        <w:rPr>
          <w:color w:val="000000"/>
        </w:rPr>
        <w:t>отношения</w:t>
      </w:r>
      <w:r>
        <w:rPr>
          <w:color w:val="000000"/>
        </w:rPr>
        <w:t xml:space="preserve"> </w:t>
      </w:r>
      <w:r w:rsidRPr="00C702DB">
        <w:rPr>
          <w:color w:val="000000"/>
        </w:rPr>
        <w:t>по</w:t>
      </w:r>
      <w:r>
        <w:rPr>
          <w:color w:val="000000"/>
        </w:rPr>
        <w:t xml:space="preserve"> </w:t>
      </w:r>
      <w:r w:rsidRPr="00C702DB">
        <w:rPr>
          <w:color w:val="000000"/>
        </w:rPr>
        <w:t>поводу</w:t>
      </w:r>
      <w:r>
        <w:rPr>
          <w:color w:val="000000"/>
        </w:rPr>
        <w:t xml:space="preserve"> </w:t>
      </w:r>
      <w:r w:rsidRPr="00C702DB">
        <w:rPr>
          <w:color w:val="000000"/>
        </w:rPr>
        <w:t>ипотеки</w:t>
      </w:r>
      <w:r>
        <w:rPr>
          <w:color w:val="000000"/>
        </w:rPr>
        <w:t xml:space="preserve"> </w:t>
      </w:r>
      <w:r w:rsidRPr="00C702DB">
        <w:rPr>
          <w:color w:val="000000"/>
        </w:rPr>
        <w:t>(залога</w:t>
      </w:r>
      <w:r>
        <w:rPr>
          <w:color w:val="000000"/>
        </w:rPr>
        <w:t xml:space="preserve"> </w:t>
      </w:r>
      <w:r w:rsidRPr="00C702DB">
        <w:rPr>
          <w:color w:val="000000"/>
        </w:rPr>
        <w:t>недвижимости),</w:t>
      </w:r>
      <w:r>
        <w:rPr>
          <w:color w:val="000000"/>
        </w:rPr>
        <w:t xml:space="preserve"> </w:t>
      </w:r>
      <w:r w:rsidRPr="00C702DB">
        <w:rPr>
          <w:color w:val="000000"/>
        </w:rPr>
        <w:t>включает</w:t>
      </w:r>
      <w:r>
        <w:rPr>
          <w:color w:val="000000"/>
        </w:rPr>
        <w:t xml:space="preserve"> </w:t>
      </w:r>
      <w:r w:rsidRPr="00C702DB">
        <w:rPr>
          <w:color w:val="000000"/>
        </w:rPr>
        <w:t>в</w:t>
      </w:r>
      <w:r>
        <w:rPr>
          <w:color w:val="000000"/>
        </w:rPr>
        <w:t xml:space="preserve"> </w:t>
      </w:r>
      <w:r w:rsidRPr="00C702DB">
        <w:rPr>
          <w:color w:val="000000"/>
        </w:rPr>
        <w:t>себя</w:t>
      </w:r>
      <w:r>
        <w:rPr>
          <w:color w:val="000000"/>
        </w:rPr>
        <w:t xml:space="preserve"> </w:t>
      </w:r>
      <w:r w:rsidRPr="00C702DB">
        <w:rPr>
          <w:color w:val="000000"/>
        </w:rPr>
        <w:t>также</w:t>
      </w:r>
      <w:r>
        <w:rPr>
          <w:color w:val="000000"/>
        </w:rPr>
        <w:t xml:space="preserve"> </w:t>
      </w:r>
      <w:r w:rsidRPr="00C702DB">
        <w:rPr>
          <w:color w:val="000000"/>
        </w:rPr>
        <w:t>Гражданский</w:t>
      </w:r>
      <w:r>
        <w:rPr>
          <w:color w:val="000000"/>
        </w:rPr>
        <w:t xml:space="preserve"> </w:t>
      </w:r>
      <w:r w:rsidRPr="00C702DB">
        <w:rPr>
          <w:color w:val="000000"/>
        </w:rPr>
        <w:t>Кодекс</w:t>
      </w:r>
      <w:r>
        <w:rPr>
          <w:color w:val="000000"/>
        </w:rPr>
        <w:t xml:space="preserve"> </w:t>
      </w:r>
      <w:r w:rsidRPr="00C702DB">
        <w:rPr>
          <w:color w:val="000000"/>
        </w:rPr>
        <w:t>Российской</w:t>
      </w:r>
      <w:r>
        <w:rPr>
          <w:color w:val="000000"/>
        </w:rPr>
        <w:t xml:space="preserve"> </w:t>
      </w:r>
      <w:r w:rsidRPr="00C702DB">
        <w:rPr>
          <w:color w:val="000000"/>
        </w:rPr>
        <w:t>Федерации</w:t>
      </w:r>
      <w:r>
        <w:rPr>
          <w:color w:val="000000"/>
        </w:rPr>
        <w:t xml:space="preserve"> </w:t>
      </w:r>
      <w:r w:rsidRPr="00C702DB">
        <w:rPr>
          <w:color w:val="000000"/>
        </w:rPr>
        <w:t>(особенно</w:t>
      </w:r>
      <w:r>
        <w:rPr>
          <w:color w:val="000000"/>
        </w:rPr>
        <w:t xml:space="preserve"> </w:t>
      </w:r>
      <w:r w:rsidRPr="00C702DB">
        <w:rPr>
          <w:color w:val="000000"/>
        </w:rPr>
        <w:t>ст.</w:t>
      </w:r>
      <w:r>
        <w:rPr>
          <w:color w:val="000000"/>
        </w:rPr>
        <w:t xml:space="preserve"> </w:t>
      </w:r>
      <w:r w:rsidRPr="00C702DB">
        <w:rPr>
          <w:color w:val="000000"/>
        </w:rPr>
        <w:t>334-358)</w:t>
      </w:r>
      <w:r>
        <w:rPr>
          <w:color w:val="000000"/>
        </w:rPr>
        <w:t xml:space="preserve"> </w:t>
      </w:r>
      <w:r w:rsidRPr="00C702DB">
        <w:rPr>
          <w:color w:val="000000"/>
        </w:rPr>
        <w:t>и</w:t>
      </w:r>
      <w:r>
        <w:rPr>
          <w:color w:val="000000"/>
        </w:rPr>
        <w:t xml:space="preserve"> </w:t>
      </w:r>
      <w:r w:rsidRPr="00C702DB">
        <w:rPr>
          <w:color w:val="000000"/>
        </w:rPr>
        <w:t>ФЗ</w:t>
      </w:r>
      <w:r w:rsidRPr="009B0E4D">
        <w:rPr>
          <w:color w:val="000000"/>
        </w:rPr>
        <w:t>.</w:t>
      </w:r>
    </w:p>
    <w:p w:rsidR="00276801" w:rsidRDefault="00276801" w:rsidP="00276801">
      <w:pPr>
        <w:pStyle w:val="af3"/>
        <w:ind w:firstLine="900"/>
        <w:rPr>
          <w:color w:val="000000"/>
        </w:rPr>
      </w:pPr>
      <w:r w:rsidRPr="00C702DB">
        <w:rPr>
          <w:color w:val="000000"/>
        </w:rPr>
        <w:t>«</w:t>
      </w:r>
      <w:r>
        <w:rPr>
          <w:color w:val="000000"/>
        </w:rPr>
        <w:t xml:space="preserve"> </w:t>
      </w:r>
      <w:r w:rsidRPr="00C702DB">
        <w:rPr>
          <w:color w:val="000000"/>
        </w:rPr>
        <w:t>о</w:t>
      </w:r>
      <w:r>
        <w:rPr>
          <w:color w:val="000000"/>
        </w:rPr>
        <w:t xml:space="preserve"> </w:t>
      </w:r>
      <w:r w:rsidRPr="00C702DB">
        <w:rPr>
          <w:color w:val="000000"/>
        </w:rPr>
        <w:t>регистрации</w:t>
      </w:r>
      <w:r>
        <w:rPr>
          <w:color w:val="000000"/>
        </w:rPr>
        <w:t xml:space="preserve"> </w:t>
      </w:r>
      <w:r w:rsidRPr="00C702DB">
        <w:rPr>
          <w:color w:val="000000"/>
        </w:rPr>
        <w:t>на</w:t>
      </w:r>
      <w:r>
        <w:rPr>
          <w:color w:val="000000"/>
        </w:rPr>
        <w:t xml:space="preserve"> </w:t>
      </w:r>
      <w:r w:rsidRPr="00C702DB">
        <w:rPr>
          <w:color w:val="000000"/>
        </w:rPr>
        <w:t>недвижимое</w:t>
      </w:r>
      <w:r>
        <w:rPr>
          <w:color w:val="000000"/>
        </w:rPr>
        <w:t xml:space="preserve"> </w:t>
      </w:r>
      <w:r w:rsidRPr="00C702DB">
        <w:rPr>
          <w:color w:val="000000"/>
        </w:rPr>
        <w:t>имущество</w:t>
      </w:r>
      <w:r>
        <w:rPr>
          <w:color w:val="000000"/>
        </w:rPr>
        <w:t xml:space="preserve"> </w:t>
      </w:r>
      <w:r w:rsidRPr="00C702DB">
        <w:rPr>
          <w:color w:val="000000"/>
        </w:rPr>
        <w:t>и</w:t>
      </w:r>
      <w:r>
        <w:rPr>
          <w:color w:val="000000"/>
        </w:rPr>
        <w:t xml:space="preserve"> </w:t>
      </w:r>
      <w:r w:rsidRPr="00C702DB">
        <w:rPr>
          <w:color w:val="000000"/>
        </w:rPr>
        <w:t>сделок</w:t>
      </w:r>
      <w:r>
        <w:rPr>
          <w:color w:val="000000"/>
        </w:rPr>
        <w:t xml:space="preserve"> </w:t>
      </w:r>
      <w:r w:rsidRPr="00C702DB">
        <w:rPr>
          <w:color w:val="000000"/>
        </w:rPr>
        <w:t>с</w:t>
      </w:r>
      <w:r>
        <w:rPr>
          <w:color w:val="000000"/>
        </w:rPr>
        <w:t xml:space="preserve"> </w:t>
      </w:r>
      <w:r w:rsidRPr="00C702DB">
        <w:rPr>
          <w:color w:val="000000"/>
        </w:rPr>
        <w:t>ним»</w:t>
      </w:r>
      <w:r>
        <w:rPr>
          <w:color w:val="000000"/>
        </w:rPr>
        <w:t xml:space="preserve"> </w:t>
      </w:r>
      <w:r w:rsidRPr="00C702DB">
        <w:rPr>
          <w:color w:val="000000"/>
        </w:rPr>
        <w:t>и</w:t>
      </w:r>
      <w:r>
        <w:rPr>
          <w:color w:val="000000"/>
        </w:rPr>
        <w:t xml:space="preserve"> </w:t>
      </w:r>
      <w:r w:rsidRPr="00C702DB">
        <w:rPr>
          <w:color w:val="000000"/>
        </w:rPr>
        <w:t>др.</w:t>
      </w:r>
      <w:r>
        <w:rPr>
          <w:color w:val="000000"/>
        </w:rPr>
        <w:t xml:space="preserve"> </w:t>
      </w:r>
    </w:p>
    <w:p w:rsidR="00276801" w:rsidRDefault="00276801" w:rsidP="00276801">
      <w:pPr>
        <w:pStyle w:val="af3"/>
        <w:ind w:firstLine="900"/>
        <w:rPr>
          <w:color w:val="000000"/>
        </w:rPr>
      </w:pPr>
      <w:r>
        <w:rPr>
          <w:color w:val="000000"/>
        </w:rPr>
        <w:t>На данный момент в России действуют следующие законы, и нормативно-правовые акты регулирующие ипотечное кредитование:</w:t>
      </w:r>
    </w:p>
    <w:p w:rsidR="00276801" w:rsidRDefault="00276801" w:rsidP="00276801">
      <w:pPr>
        <w:pStyle w:val="af3"/>
        <w:numPr>
          <w:ilvl w:val="0"/>
          <w:numId w:val="21"/>
        </w:numPr>
        <w:jc w:val="left"/>
      </w:pPr>
      <w:r w:rsidRPr="007419DC">
        <w:t xml:space="preserve">Жилищный кодекс Российской Федерации от 29 декабря 2004 г. </w:t>
      </w:r>
    </w:p>
    <w:p w:rsidR="00276801" w:rsidRDefault="00276801" w:rsidP="00276801">
      <w:pPr>
        <w:pStyle w:val="af3"/>
        <w:numPr>
          <w:ilvl w:val="0"/>
          <w:numId w:val="21"/>
        </w:numPr>
        <w:jc w:val="left"/>
      </w:pPr>
      <w:r>
        <w:t xml:space="preserve">Федеральный закон об ипотечных ценных бумагах от </w:t>
      </w:r>
      <w:r w:rsidRPr="00FD7CBB">
        <w:t xml:space="preserve">11 ноября </w:t>
      </w:r>
    </w:p>
    <w:p w:rsidR="00276801" w:rsidRDefault="00276801" w:rsidP="00276801">
      <w:pPr>
        <w:pStyle w:val="af3"/>
        <w:ind w:left="720" w:firstLine="360"/>
        <w:jc w:val="left"/>
      </w:pPr>
      <w:r w:rsidRPr="00FD7CBB">
        <w:t>2003 г</w:t>
      </w:r>
      <w:r>
        <w:t>.</w:t>
      </w:r>
    </w:p>
    <w:p w:rsidR="00276801" w:rsidRPr="00FD7CBB" w:rsidRDefault="00276801" w:rsidP="00276801">
      <w:pPr>
        <w:pStyle w:val="af3"/>
        <w:numPr>
          <w:ilvl w:val="0"/>
          <w:numId w:val="21"/>
        </w:numPr>
        <w:jc w:val="left"/>
      </w:pPr>
      <w:r w:rsidRPr="00FD7CBB">
        <w:t>Федеральный закон о внесении в некоторые акты законодательства Российской Федерации изменений и дополнений, направленных на развитие системы ипотечного жилищного кредитования от</w:t>
      </w:r>
      <w:r>
        <w:t xml:space="preserve"> </w:t>
      </w:r>
      <w:r w:rsidRPr="00FD7CBB">
        <w:t>24 декабря 2002 г.</w:t>
      </w:r>
    </w:p>
    <w:p w:rsidR="00276801" w:rsidRPr="00FD7CBB" w:rsidRDefault="00276801" w:rsidP="00276801">
      <w:pPr>
        <w:pStyle w:val="af3"/>
        <w:numPr>
          <w:ilvl w:val="0"/>
          <w:numId w:val="21"/>
        </w:numPr>
        <w:jc w:val="left"/>
      </w:pPr>
      <w:r w:rsidRPr="00774261">
        <w:t>Ф</w:t>
      </w:r>
      <w:r>
        <w:t xml:space="preserve">едеральный закон об ипотеке (залоге недвижимости) от </w:t>
      </w:r>
      <w:r w:rsidRPr="00FD7CBB">
        <w:t>16 июля 1998 г.</w:t>
      </w:r>
    </w:p>
    <w:p w:rsidR="00276801" w:rsidRPr="006565FB" w:rsidRDefault="00276801" w:rsidP="00276801">
      <w:pPr>
        <w:pStyle w:val="af3"/>
        <w:numPr>
          <w:ilvl w:val="0"/>
          <w:numId w:val="21"/>
        </w:numPr>
        <w:jc w:val="left"/>
      </w:pPr>
      <w:r w:rsidRPr="00774261">
        <w:t>Ф</w:t>
      </w:r>
      <w:r>
        <w:t xml:space="preserve">едеральный закон о товариществах собственников жилья от </w:t>
      </w:r>
      <w:r w:rsidRPr="00FD7CBB">
        <w:t>15 июня 1996 г.</w:t>
      </w:r>
    </w:p>
    <w:p w:rsidR="00276801" w:rsidRPr="006565FB" w:rsidRDefault="00276801" w:rsidP="00276801">
      <w:pPr>
        <w:pStyle w:val="af3"/>
        <w:numPr>
          <w:ilvl w:val="0"/>
          <w:numId w:val="21"/>
        </w:numPr>
        <w:jc w:val="left"/>
      </w:pPr>
      <w:r>
        <w:t xml:space="preserve">Постановление о Федеральной целевой программе «Жилище» на 2002-2010 годы от </w:t>
      </w:r>
      <w:r w:rsidRPr="00383960">
        <w:t>17</w:t>
      </w:r>
      <w:r>
        <w:t xml:space="preserve"> </w:t>
      </w:r>
      <w:r w:rsidRPr="00383960">
        <w:t>сентября</w:t>
      </w:r>
      <w:r>
        <w:t xml:space="preserve"> </w:t>
      </w:r>
      <w:r w:rsidRPr="00383960">
        <w:t>2001</w:t>
      </w:r>
      <w:r>
        <w:t xml:space="preserve"> </w:t>
      </w:r>
      <w:r w:rsidRPr="00383960">
        <w:t>г</w:t>
      </w:r>
      <w:r>
        <w:t>.</w:t>
      </w:r>
    </w:p>
    <w:p w:rsidR="00276801" w:rsidRPr="006565FB" w:rsidRDefault="00276801" w:rsidP="00276801">
      <w:pPr>
        <w:pStyle w:val="af3"/>
        <w:numPr>
          <w:ilvl w:val="0"/>
          <w:numId w:val="21"/>
        </w:numPr>
      </w:pPr>
      <w:r>
        <w:t xml:space="preserve">Постановление об утверждении правил предоставления государственных гарантий Российской Федерации по заимствованиям открытого акционерного общества </w:t>
      </w:r>
      <w:r w:rsidRPr="00383960">
        <w:t>"А</w:t>
      </w:r>
      <w:r>
        <w:t>гентство по ипотечному жилищному кредитованию</w:t>
      </w:r>
      <w:r w:rsidRPr="00383960">
        <w:t>"</w:t>
      </w:r>
      <w:r>
        <w:t xml:space="preserve"> от </w:t>
      </w:r>
      <w:r w:rsidRPr="00383960">
        <w:t>20</w:t>
      </w:r>
      <w:r>
        <w:t xml:space="preserve"> </w:t>
      </w:r>
      <w:r w:rsidRPr="00383960">
        <w:t>августа</w:t>
      </w:r>
      <w:r>
        <w:t xml:space="preserve"> </w:t>
      </w:r>
      <w:r w:rsidRPr="00383960">
        <w:t>2001</w:t>
      </w:r>
      <w:r>
        <w:t xml:space="preserve"> </w:t>
      </w:r>
      <w:r w:rsidRPr="00383960">
        <w:t>г</w:t>
      </w:r>
      <w:r>
        <w:t>.</w:t>
      </w:r>
    </w:p>
    <w:p w:rsidR="00276801" w:rsidRPr="006565FB" w:rsidRDefault="00276801" w:rsidP="00276801">
      <w:pPr>
        <w:pStyle w:val="af3"/>
        <w:numPr>
          <w:ilvl w:val="0"/>
          <w:numId w:val="21"/>
        </w:numPr>
      </w:pPr>
      <w:r>
        <w:t>Приказ об утверждении инструкции о регистрации ипотеки жилого помещения</w:t>
      </w:r>
      <w:r w:rsidRPr="00383960">
        <w:t>,</w:t>
      </w:r>
      <w:r>
        <w:t xml:space="preserve"> возникшей в силу закона или договора, а также о порядке регистрации смены залогодержателя в связи с переходом прав требований по ипотечным кредитам от </w:t>
      </w:r>
      <w:r w:rsidRPr="00383960">
        <w:t>16</w:t>
      </w:r>
      <w:r>
        <w:t xml:space="preserve"> </w:t>
      </w:r>
      <w:r w:rsidRPr="00383960">
        <w:t>октября</w:t>
      </w:r>
      <w:r>
        <w:t xml:space="preserve"> </w:t>
      </w:r>
      <w:r w:rsidRPr="00383960">
        <w:t>2000</w:t>
      </w:r>
      <w:r>
        <w:t xml:space="preserve"> </w:t>
      </w:r>
      <w:r w:rsidRPr="00383960">
        <w:t>г</w:t>
      </w:r>
      <w:r>
        <w:t>.</w:t>
      </w:r>
    </w:p>
    <w:p w:rsidR="00276801" w:rsidRPr="006565FB" w:rsidRDefault="00276801" w:rsidP="00276801">
      <w:pPr>
        <w:pStyle w:val="af3"/>
        <w:numPr>
          <w:ilvl w:val="0"/>
          <w:numId w:val="21"/>
        </w:numPr>
        <w:rPr>
          <w:color w:val="000000"/>
        </w:rPr>
      </w:pPr>
      <w:r>
        <w:t xml:space="preserve">Постановление о мерах по развитию системы ипотечного жилищного кредитования в Российской Федерации от </w:t>
      </w:r>
      <w:r w:rsidRPr="00383960">
        <w:t>11</w:t>
      </w:r>
      <w:r>
        <w:t xml:space="preserve"> </w:t>
      </w:r>
      <w:r w:rsidRPr="00383960">
        <w:t>января</w:t>
      </w:r>
      <w:r>
        <w:t xml:space="preserve"> </w:t>
      </w:r>
      <w:r w:rsidRPr="00383960">
        <w:t>2000</w:t>
      </w:r>
      <w:r>
        <w:t xml:space="preserve"> </w:t>
      </w:r>
      <w:r w:rsidRPr="00383960">
        <w:t>г</w:t>
      </w:r>
      <w:r>
        <w:t xml:space="preserve">. </w:t>
      </w:r>
    </w:p>
    <w:p w:rsidR="00276801" w:rsidRDefault="00276801" w:rsidP="00276801">
      <w:pPr>
        <w:pStyle w:val="af3"/>
        <w:numPr>
          <w:ilvl w:val="0"/>
          <w:numId w:val="21"/>
        </w:numPr>
        <w:rPr>
          <w:color w:val="000000"/>
        </w:rPr>
      </w:pPr>
      <w:r>
        <w:t xml:space="preserve">Постановление о Федеральной целевой программе </w:t>
      </w:r>
      <w:r w:rsidRPr="00383960">
        <w:t>"Г</w:t>
      </w:r>
      <w:r>
        <w:t>осударственные жилищные сертификаты</w:t>
      </w:r>
      <w:r w:rsidRPr="00383960">
        <w:t>"</w:t>
      </w:r>
      <w:r>
        <w:t xml:space="preserve"> от </w:t>
      </w:r>
      <w:r w:rsidRPr="00383960">
        <w:t>20</w:t>
      </w:r>
      <w:r>
        <w:t xml:space="preserve"> </w:t>
      </w:r>
      <w:r w:rsidRPr="00383960">
        <w:t>января</w:t>
      </w:r>
      <w:r>
        <w:t xml:space="preserve"> </w:t>
      </w:r>
      <w:r w:rsidRPr="00383960">
        <w:t>1998</w:t>
      </w:r>
      <w:r>
        <w:t xml:space="preserve"> </w:t>
      </w:r>
      <w:r w:rsidRPr="00383960">
        <w:t>г</w:t>
      </w:r>
      <w:r>
        <w:t>.</w:t>
      </w:r>
    </w:p>
    <w:p w:rsidR="00276801" w:rsidRPr="00AD531F" w:rsidRDefault="00276801" w:rsidP="00276801">
      <w:pPr>
        <w:pStyle w:val="af3"/>
        <w:ind w:firstLine="900"/>
      </w:pPr>
      <w:r>
        <w:t xml:space="preserve">Принятие закона «Об ипотечных ценных бумагах» для российского финансового и фондового рынков, без сомнения, является значительным событием, которое должно иметь далеко идущие последствия. Очевидный результат его принятия — создание пусть несовершенных, но реальных механизмов ценнобумажного рефинансирования ипотечных кредитов. Кроме того, важно, что Закон об ИЦБ послужил поводом к обсуждению вопроса о разработке нормативных актов, посвященных уже не ипотечной, а генеральной секьюритизации, объектом которой могут быть все виды договорных денежных требований </w:t>
      </w:r>
      <w:r w:rsidRPr="00AD531F">
        <w:t>[</w:t>
      </w:r>
      <w:r>
        <w:t>2</w:t>
      </w:r>
      <w:r w:rsidRPr="00AD531F">
        <w:t>]</w:t>
      </w:r>
      <w:r>
        <w:t>.</w:t>
      </w:r>
    </w:p>
    <w:p w:rsidR="00276801" w:rsidRDefault="00276801" w:rsidP="00276801">
      <w:pPr>
        <w:pStyle w:val="af3"/>
        <w:ind w:firstLine="900"/>
      </w:pPr>
      <w:r w:rsidRPr="006B3A6F">
        <w:t>Комплексный</w:t>
      </w:r>
      <w:r>
        <w:t xml:space="preserve"> подход регулирования, который нельзя не приветствовать, между тем является высоко затратным способом «производства» норм. Поэтому для выбора этого варианта развития событий необходимо иметь определенность с размером ресурсов. Тот факт, что Закон об ИЦБ готовился целых три долгих года, сам по себе свидетельствует о том, что ресурсы не были оценены адекватно. </w:t>
      </w:r>
    </w:p>
    <w:p w:rsidR="00276801" w:rsidRDefault="00276801" w:rsidP="00276801">
      <w:pPr>
        <w:spacing w:line="360" w:lineRule="auto"/>
        <w:ind w:firstLine="900"/>
        <w:jc w:val="both"/>
        <w:rPr>
          <w:b/>
          <w:bCs/>
          <w:sz w:val="28"/>
          <w:szCs w:val="28"/>
        </w:rPr>
      </w:pPr>
    </w:p>
    <w:p w:rsidR="00276801" w:rsidRPr="00276801" w:rsidRDefault="00276801" w:rsidP="00276801">
      <w:pPr>
        <w:spacing w:line="360" w:lineRule="auto"/>
        <w:jc w:val="center"/>
        <w:rPr>
          <w:b/>
          <w:sz w:val="28"/>
          <w:szCs w:val="28"/>
        </w:rPr>
      </w:pPr>
      <w:r>
        <w:rPr>
          <w:sz w:val="28"/>
          <w:szCs w:val="28"/>
        </w:rPr>
        <w:br w:type="page"/>
      </w:r>
      <w:r w:rsidRPr="00276801">
        <w:rPr>
          <w:b/>
          <w:sz w:val="28"/>
          <w:szCs w:val="28"/>
        </w:rPr>
        <w:t>2. Ипотечное кредитование в РФ</w:t>
      </w:r>
    </w:p>
    <w:p w:rsidR="007F2255" w:rsidRDefault="00276801" w:rsidP="00276801">
      <w:pPr>
        <w:spacing w:line="360" w:lineRule="auto"/>
        <w:jc w:val="center"/>
        <w:rPr>
          <w:b/>
          <w:sz w:val="28"/>
          <w:szCs w:val="28"/>
        </w:rPr>
      </w:pPr>
      <w:r w:rsidRPr="00276801">
        <w:rPr>
          <w:b/>
          <w:sz w:val="28"/>
          <w:szCs w:val="28"/>
        </w:rPr>
        <w:t>2.1. Развитие ипотеки в России</w:t>
      </w:r>
    </w:p>
    <w:p w:rsidR="00276801" w:rsidRDefault="00276801" w:rsidP="00276801">
      <w:pPr>
        <w:spacing w:line="360" w:lineRule="auto"/>
        <w:jc w:val="center"/>
        <w:rPr>
          <w:b/>
          <w:sz w:val="28"/>
          <w:szCs w:val="28"/>
        </w:rPr>
      </w:pPr>
    </w:p>
    <w:p w:rsidR="00276801" w:rsidRPr="00C702DB" w:rsidRDefault="00276801" w:rsidP="00276801">
      <w:pPr>
        <w:pStyle w:val="af3"/>
        <w:ind w:firstLine="900"/>
      </w:pPr>
      <w:r w:rsidRPr="00C702DB">
        <w:t>Ипотечное</w:t>
      </w:r>
      <w:r>
        <w:t xml:space="preserve"> </w:t>
      </w:r>
      <w:r w:rsidRPr="00C702DB">
        <w:t>кредитование</w:t>
      </w:r>
      <w:r>
        <w:t xml:space="preserve"> </w:t>
      </w:r>
      <w:r w:rsidRPr="00C702DB">
        <w:t>было</w:t>
      </w:r>
      <w:r>
        <w:t xml:space="preserve"> </w:t>
      </w:r>
      <w:r w:rsidRPr="00C702DB">
        <w:t>первым</w:t>
      </w:r>
      <w:r>
        <w:t xml:space="preserve"> </w:t>
      </w:r>
      <w:r w:rsidRPr="00C702DB">
        <w:t>на</w:t>
      </w:r>
      <w:r>
        <w:t xml:space="preserve"> </w:t>
      </w:r>
      <w:r w:rsidRPr="00C702DB">
        <w:t>Руси</w:t>
      </w:r>
      <w:r>
        <w:t xml:space="preserve"> </w:t>
      </w:r>
      <w:r w:rsidRPr="00C702DB">
        <w:t>видом</w:t>
      </w:r>
      <w:r>
        <w:t xml:space="preserve"> </w:t>
      </w:r>
      <w:r w:rsidRPr="00C702DB">
        <w:t>кредитования.</w:t>
      </w:r>
    </w:p>
    <w:p w:rsidR="00276801" w:rsidRPr="00C702DB" w:rsidRDefault="00276801" w:rsidP="00276801">
      <w:pPr>
        <w:pStyle w:val="af3"/>
        <w:ind w:firstLine="900"/>
      </w:pPr>
      <w:r w:rsidRPr="00C702DB">
        <w:t>Уже</w:t>
      </w:r>
      <w:r>
        <w:t xml:space="preserve"> </w:t>
      </w:r>
      <w:r w:rsidRPr="00C702DB">
        <w:t>в</w:t>
      </w:r>
      <w:r>
        <w:t xml:space="preserve"> </w:t>
      </w:r>
      <w:r w:rsidRPr="00C702DB">
        <w:t>XIII</w:t>
      </w:r>
      <w:r>
        <w:t xml:space="preserve"> </w:t>
      </w:r>
      <w:r w:rsidRPr="00C702DB">
        <w:t>–</w:t>
      </w:r>
      <w:r>
        <w:t xml:space="preserve"> </w:t>
      </w:r>
      <w:r w:rsidRPr="00C702DB">
        <w:t>XIV</w:t>
      </w:r>
      <w:r>
        <w:t xml:space="preserve"> </w:t>
      </w:r>
      <w:r w:rsidRPr="00C702DB">
        <w:t>вв.</w:t>
      </w:r>
      <w:r>
        <w:t xml:space="preserve"> </w:t>
      </w:r>
      <w:r w:rsidRPr="00C702DB">
        <w:t>одновременно</w:t>
      </w:r>
      <w:r>
        <w:t xml:space="preserve"> </w:t>
      </w:r>
      <w:r w:rsidRPr="00C702DB">
        <w:t>с</w:t>
      </w:r>
      <w:r>
        <w:t xml:space="preserve"> </w:t>
      </w:r>
      <w:r w:rsidRPr="00C702DB">
        <w:t>правом</w:t>
      </w:r>
      <w:r>
        <w:t xml:space="preserve"> </w:t>
      </w:r>
      <w:r w:rsidRPr="00C702DB">
        <w:t>частной</w:t>
      </w:r>
      <w:r>
        <w:t xml:space="preserve"> </w:t>
      </w:r>
      <w:r w:rsidRPr="00C702DB">
        <w:t>собственности</w:t>
      </w:r>
      <w:r>
        <w:t xml:space="preserve"> </w:t>
      </w:r>
      <w:r w:rsidRPr="00C702DB">
        <w:t>на</w:t>
      </w:r>
      <w:r>
        <w:t xml:space="preserve"> </w:t>
      </w:r>
      <w:r w:rsidRPr="00C702DB">
        <w:t>землю</w:t>
      </w:r>
      <w:r>
        <w:t xml:space="preserve"> </w:t>
      </w:r>
      <w:r w:rsidRPr="00C702DB">
        <w:t>в</w:t>
      </w:r>
      <w:r>
        <w:t xml:space="preserve"> </w:t>
      </w:r>
      <w:r w:rsidRPr="00C702DB">
        <w:t>России</w:t>
      </w:r>
      <w:r>
        <w:t xml:space="preserve"> </w:t>
      </w:r>
      <w:r w:rsidRPr="00C702DB">
        <w:t>возник</w:t>
      </w:r>
      <w:r>
        <w:t xml:space="preserve"> </w:t>
      </w:r>
      <w:r w:rsidRPr="00C702DB">
        <w:t>заклад,</w:t>
      </w:r>
      <w:r>
        <w:t xml:space="preserve"> </w:t>
      </w:r>
      <w:r w:rsidRPr="00C702DB">
        <w:t>но</w:t>
      </w:r>
      <w:r>
        <w:t xml:space="preserve"> </w:t>
      </w:r>
      <w:r w:rsidRPr="00C702DB">
        <w:t>долгое</w:t>
      </w:r>
      <w:r>
        <w:t xml:space="preserve"> </w:t>
      </w:r>
      <w:r w:rsidRPr="00C702DB">
        <w:t>время</w:t>
      </w:r>
      <w:r>
        <w:t xml:space="preserve"> </w:t>
      </w:r>
      <w:r w:rsidRPr="00C702DB">
        <w:t>он</w:t>
      </w:r>
      <w:r>
        <w:t xml:space="preserve"> </w:t>
      </w:r>
      <w:r w:rsidRPr="00C702DB">
        <w:t>существовал</w:t>
      </w:r>
      <w:r>
        <w:t xml:space="preserve"> </w:t>
      </w:r>
      <w:r w:rsidRPr="00C702DB">
        <w:t>фактически</w:t>
      </w:r>
      <w:r>
        <w:t xml:space="preserve"> </w:t>
      </w:r>
      <w:r w:rsidRPr="00C702DB">
        <w:t>без</w:t>
      </w:r>
      <w:r>
        <w:t xml:space="preserve"> </w:t>
      </w:r>
      <w:r w:rsidRPr="00C702DB">
        <w:t>законодательного</w:t>
      </w:r>
      <w:r>
        <w:t xml:space="preserve"> </w:t>
      </w:r>
      <w:r w:rsidRPr="00C702DB">
        <w:t>оформления.</w:t>
      </w:r>
    </w:p>
    <w:p w:rsidR="00276801" w:rsidRPr="00C702DB" w:rsidRDefault="00276801" w:rsidP="00276801">
      <w:pPr>
        <w:pStyle w:val="af3"/>
        <w:ind w:firstLine="900"/>
      </w:pPr>
      <w:r w:rsidRPr="00C702DB">
        <w:t>В</w:t>
      </w:r>
      <w:r>
        <w:t xml:space="preserve"> </w:t>
      </w:r>
      <w:r w:rsidRPr="00C702DB">
        <w:t>1754</w:t>
      </w:r>
      <w:r>
        <w:t xml:space="preserve"> </w:t>
      </w:r>
      <w:r w:rsidRPr="00C702DB">
        <w:t>г.</w:t>
      </w:r>
      <w:r>
        <w:t xml:space="preserve"> </w:t>
      </w:r>
      <w:r w:rsidRPr="00C702DB">
        <w:t>были</w:t>
      </w:r>
      <w:r>
        <w:t xml:space="preserve"> </w:t>
      </w:r>
      <w:r w:rsidRPr="00C702DB">
        <w:t>созданы</w:t>
      </w:r>
      <w:r>
        <w:t xml:space="preserve"> </w:t>
      </w:r>
      <w:r w:rsidRPr="00C702DB">
        <w:t>первые</w:t>
      </w:r>
      <w:r>
        <w:t xml:space="preserve"> </w:t>
      </w:r>
      <w:r w:rsidRPr="00C702DB">
        <w:t>кредитные</w:t>
      </w:r>
      <w:r>
        <w:t xml:space="preserve"> </w:t>
      </w:r>
      <w:r w:rsidRPr="00C702DB">
        <w:t>учреждения:</w:t>
      </w:r>
      <w:r>
        <w:t xml:space="preserve"> </w:t>
      </w:r>
      <w:r w:rsidRPr="00C702DB">
        <w:t>для</w:t>
      </w:r>
      <w:r>
        <w:t xml:space="preserve"> </w:t>
      </w:r>
      <w:r w:rsidRPr="00C702DB">
        <w:t>дворянства</w:t>
      </w:r>
      <w:r>
        <w:t xml:space="preserve"> </w:t>
      </w:r>
      <w:r w:rsidRPr="00C702DB">
        <w:t>–</w:t>
      </w:r>
      <w:r>
        <w:t xml:space="preserve"> </w:t>
      </w:r>
      <w:r w:rsidRPr="00C702DB">
        <w:t>санкт-петербургские</w:t>
      </w:r>
      <w:r>
        <w:t xml:space="preserve"> </w:t>
      </w:r>
      <w:r w:rsidRPr="00C702DB">
        <w:t>и</w:t>
      </w:r>
      <w:r>
        <w:t xml:space="preserve"> </w:t>
      </w:r>
      <w:r w:rsidRPr="00C702DB">
        <w:t>московские</w:t>
      </w:r>
      <w:r>
        <w:t xml:space="preserve"> </w:t>
      </w:r>
      <w:r w:rsidRPr="00C702DB">
        <w:t>конторы</w:t>
      </w:r>
      <w:r>
        <w:t xml:space="preserve"> </w:t>
      </w:r>
      <w:r w:rsidRPr="00C702DB">
        <w:t>Государственного</w:t>
      </w:r>
      <w:r>
        <w:t xml:space="preserve"> </w:t>
      </w:r>
      <w:r w:rsidRPr="00C702DB">
        <w:t>банка</w:t>
      </w:r>
      <w:r>
        <w:t xml:space="preserve"> </w:t>
      </w:r>
      <w:r w:rsidRPr="00C702DB">
        <w:t>при</w:t>
      </w:r>
      <w:r>
        <w:t xml:space="preserve"> </w:t>
      </w:r>
      <w:r w:rsidRPr="00C702DB">
        <w:t>Сенате</w:t>
      </w:r>
      <w:r>
        <w:t xml:space="preserve"> </w:t>
      </w:r>
      <w:r w:rsidRPr="00C702DB">
        <w:t>и</w:t>
      </w:r>
      <w:r>
        <w:t xml:space="preserve"> </w:t>
      </w:r>
      <w:r w:rsidRPr="00C702DB">
        <w:t>Сенатской</w:t>
      </w:r>
      <w:r>
        <w:t xml:space="preserve"> </w:t>
      </w:r>
      <w:r w:rsidRPr="00C702DB">
        <w:t>Конторе,</w:t>
      </w:r>
      <w:r>
        <w:t xml:space="preserve"> </w:t>
      </w:r>
      <w:r w:rsidRPr="00C702DB">
        <w:t>для</w:t>
      </w:r>
      <w:r>
        <w:t xml:space="preserve"> </w:t>
      </w:r>
      <w:r w:rsidRPr="00C702DB">
        <w:t>купцов</w:t>
      </w:r>
      <w:r>
        <w:t xml:space="preserve"> </w:t>
      </w:r>
      <w:r w:rsidRPr="00C702DB">
        <w:t>–</w:t>
      </w:r>
      <w:r>
        <w:t xml:space="preserve"> </w:t>
      </w:r>
      <w:r w:rsidRPr="00C702DB">
        <w:t>в</w:t>
      </w:r>
      <w:r>
        <w:t xml:space="preserve"> </w:t>
      </w:r>
      <w:r w:rsidRPr="00C702DB">
        <w:t>Петербургском</w:t>
      </w:r>
      <w:r>
        <w:t xml:space="preserve"> </w:t>
      </w:r>
      <w:r w:rsidRPr="00C702DB">
        <w:t>порту</w:t>
      </w:r>
      <w:r>
        <w:t xml:space="preserve"> </w:t>
      </w:r>
      <w:r w:rsidRPr="00C702DB">
        <w:t>и</w:t>
      </w:r>
      <w:r>
        <w:t xml:space="preserve"> </w:t>
      </w:r>
      <w:r w:rsidRPr="00C702DB">
        <w:t>Коммерцколлегии.</w:t>
      </w:r>
      <w:r>
        <w:t xml:space="preserve"> </w:t>
      </w:r>
      <w:r w:rsidRPr="00C702DB">
        <w:t>Банки</w:t>
      </w:r>
      <w:r>
        <w:t xml:space="preserve"> </w:t>
      </w:r>
      <w:r w:rsidRPr="00C702DB">
        <w:t>кредитовали</w:t>
      </w:r>
      <w:r>
        <w:t xml:space="preserve"> </w:t>
      </w:r>
      <w:r w:rsidRPr="00C702DB">
        <w:t>дворянство</w:t>
      </w:r>
      <w:r>
        <w:t xml:space="preserve"> </w:t>
      </w:r>
      <w:r w:rsidRPr="00C702DB">
        <w:t>и</w:t>
      </w:r>
      <w:r>
        <w:t xml:space="preserve"> </w:t>
      </w:r>
      <w:r w:rsidRPr="00C702DB">
        <w:t>купечество</w:t>
      </w:r>
      <w:r>
        <w:t xml:space="preserve"> </w:t>
      </w:r>
      <w:r w:rsidRPr="00C702DB">
        <w:t>под</w:t>
      </w:r>
      <w:r>
        <w:t xml:space="preserve"> </w:t>
      </w:r>
      <w:r w:rsidRPr="00C702DB">
        <w:t>залог</w:t>
      </w:r>
      <w:r>
        <w:t xml:space="preserve"> </w:t>
      </w:r>
      <w:r w:rsidRPr="00C702DB">
        <w:t>имений.</w:t>
      </w:r>
      <w:r>
        <w:t xml:space="preserve"> </w:t>
      </w:r>
      <w:r w:rsidRPr="00C702DB">
        <w:t>В</w:t>
      </w:r>
      <w:r>
        <w:t xml:space="preserve"> </w:t>
      </w:r>
      <w:r w:rsidRPr="00C702DB">
        <w:t>1786</w:t>
      </w:r>
      <w:r>
        <w:t xml:space="preserve"> </w:t>
      </w:r>
      <w:r w:rsidRPr="00C702DB">
        <w:t>г.</w:t>
      </w:r>
      <w:r>
        <w:t xml:space="preserve"> </w:t>
      </w:r>
      <w:r w:rsidRPr="00C702DB">
        <w:t>эти</w:t>
      </w:r>
      <w:r>
        <w:t xml:space="preserve"> </w:t>
      </w:r>
      <w:r w:rsidRPr="00C702DB">
        <w:t>банки</w:t>
      </w:r>
      <w:r>
        <w:t xml:space="preserve"> </w:t>
      </w:r>
      <w:r w:rsidRPr="00C702DB">
        <w:t>были</w:t>
      </w:r>
      <w:r>
        <w:t xml:space="preserve"> </w:t>
      </w:r>
      <w:r w:rsidRPr="00C702DB">
        <w:t>реорганизованы</w:t>
      </w:r>
      <w:r>
        <w:t xml:space="preserve"> </w:t>
      </w:r>
      <w:r w:rsidRPr="00C702DB">
        <w:t>в</w:t>
      </w:r>
      <w:r>
        <w:t xml:space="preserve"> </w:t>
      </w:r>
      <w:r w:rsidRPr="00C702DB">
        <w:t>Государственный</w:t>
      </w:r>
      <w:r>
        <w:t xml:space="preserve"> </w:t>
      </w:r>
      <w:r w:rsidRPr="00C702DB">
        <w:t>заёмный</w:t>
      </w:r>
      <w:r>
        <w:t xml:space="preserve"> </w:t>
      </w:r>
      <w:r w:rsidRPr="00C702DB">
        <w:t>банк.</w:t>
      </w:r>
    </w:p>
    <w:p w:rsidR="00276801" w:rsidRPr="00C702DB" w:rsidRDefault="00276801" w:rsidP="00276801">
      <w:pPr>
        <w:pStyle w:val="af3"/>
        <w:ind w:firstLine="900"/>
      </w:pPr>
      <w:r w:rsidRPr="00C702DB">
        <w:t>29</w:t>
      </w:r>
      <w:r>
        <w:t xml:space="preserve"> </w:t>
      </w:r>
      <w:r w:rsidRPr="00C702DB">
        <w:t>октября</w:t>
      </w:r>
      <w:r>
        <w:t xml:space="preserve"> </w:t>
      </w:r>
      <w:r w:rsidRPr="00C702DB">
        <w:t>1768</w:t>
      </w:r>
      <w:r>
        <w:t xml:space="preserve"> </w:t>
      </w:r>
      <w:r w:rsidRPr="00C702DB">
        <w:t>года</w:t>
      </w:r>
      <w:r>
        <w:t xml:space="preserve"> </w:t>
      </w:r>
      <w:r w:rsidRPr="00C702DB">
        <w:t>манифестом</w:t>
      </w:r>
      <w:r>
        <w:t xml:space="preserve"> </w:t>
      </w:r>
      <w:r w:rsidRPr="00C702DB">
        <w:t>Екатерины</w:t>
      </w:r>
      <w:r>
        <w:t xml:space="preserve"> </w:t>
      </w:r>
      <w:r w:rsidRPr="00C702DB">
        <w:rPr>
          <w:lang w:val="en-US"/>
        </w:rPr>
        <w:t>II</w:t>
      </w:r>
      <w:r>
        <w:t xml:space="preserve"> </w:t>
      </w:r>
      <w:r w:rsidRPr="00C702DB">
        <w:t>в</w:t>
      </w:r>
      <w:r>
        <w:t xml:space="preserve"> </w:t>
      </w:r>
      <w:r w:rsidRPr="00C702DB">
        <w:t>России</w:t>
      </w:r>
      <w:r>
        <w:t xml:space="preserve"> </w:t>
      </w:r>
      <w:r w:rsidRPr="00C702DB">
        <w:t>впервые</w:t>
      </w:r>
      <w:r>
        <w:t xml:space="preserve"> </w:t>
      </w:r>
      <w:r w:rsidRPr="00C702DB">
        <w:t>юридически</w:t>
      </w:r>
      <w:r>
        <w:t xml:space="preserve"> </w:t>
      </w:r>
      <w:r w:rsidRPr="00C702DB">
        <w:t>был</w:t>
      </w:r>
      <w:r>
        <w:t xml:space="preserve"> </w:t>
      </w:r>
      <w:r w:rsidRPr="00C702DB">
        <w:t>закреплен</w:t>
      </w:r>
      <w:r>
        <w:t xml:space="preserve"> </w:t>
      </w:r>
      <w:r w:rsidRPr="00C702DB">
        <w:t>выпуск</w:t>
      </w:r>
      <w:r>
        <w:t xml:space="preserve"> </w:t>
      </w:r>
      <w:r w:rsidRPr="00C702DB">
        <w:t>бумажных</w:t>
      </w:r>
      <w:r>
        <w:t xml:space="preserve"> </w:t>
      </w:r>
      <w:r w:rsidRPr="00C702DB">
        <w:t>денег</w:t>
      </w:r>
      <w:r>
        <w:t xml:space="preserve"> </w:t>
      </w:r>
      <w:r w:rsidRPr="00C702DB">
        <w:t>–</w:t>
      </w:r>
      <w:r>
        <w:t xml:space="preserve"> </w:t>
      </w:r>
      <w:r w:rsidRPr="00C702DB">
        <w:t>ассигнаций.</w:t>
      </w:r>
      <w:r>
        <w:t xml:space="preserve"> </w:t>
      </w:r>
      <w:r w:rsidRPr="00C702DB">
        <w:t>Эмиссия</w:t>
      </w:r>
      <w:r>
        <w:t xml:space="preserve"> </w:t>
      </w:r>
      <w:r w:rsidRPr="00C702DB">
        <w:t>бумажных</w:t>
      </w:r>
      <w:r>
        <w:t xml:space="preserve"> </w:t>
      </w:r>
      <w:r w:rsidRPr="00C702DB">
        <w:t>денег</w:t>
      </w:r>
      <w:r>
        <w:t xml:space="preserve"> </w:t>
      </w:r>
      <w:r w:rsidRPr="00C702DB">
        <w:t>была</w:t>
      </w:r>
      <w:r>
        <w:t xml:space="preserve"> </w:t>
      </w:r>
      <w:r w:rsidRPr="00C702DB">
        <w:t>возложена</w:t>
      </w:r>
      <w:r>
        <w:t xml:space="preserve"> </w:t>
      </w:r>
      <w:r w:rsidRPr="00C702DB">
        <w:t>на</w:t>
      </w:r>
      <w:r>
        <w:t xml:space="preserve"> </w:t>
      </w:r>
      <w:r w:rsidRPr="00C702DB">
        <w:t>ассигнационные</w:t>
      </w:r>
      <w:r>
        <w:t xml:space="preserve"> </w:t>
      </w:r>
      <w:r w:rsidRPr="00C702DB">
        <w:t>банки,</w:t>
      </w:r>
      <w:r>
        <w:t xml:space="preserve"> </w:t>
      </w:r>
      <w:r w:rsidRPr="00C702DB">
        <w:t>созданные</w:t>
      </w:r>
      <w:r>
        <w:t xml:space="preserve"> </w:t>
      </w:r>
      <w:r w:rsidRPr="00C702DB">
        <w:t>в</w:t>
      </w:r>
      <w:r>
        <w:t xml:space="preserve"> </w:t>
      </w:r>
      <w:r w:rsidRPr="00C702DB">
        <w:t>Москве</w:t>
      </w:r>
      <w:r>
        <w:t xml:space="preserve"> </w:t>
      </w:r>
      <w:r w:rsidRPr="00C702DB">
        <w:t>и</w:t>
      </w:r>
      <w:r>
        <w:t xml:space="preserve"> </w:t>
      </w:r>
      <w:r w:rsidRPr="00C702DB">
        <w:t>Санкт-Петербурге</w:t>
      </w:r>
      <w:r>
        <w:t xml:space="preserve"> </w:t>
      </w:r>
      <w:r w:rsidRPr="00C702DB">
        <w:t>1769</w:t>
      </w:r>
      <w:r>
        <w:t xml:space="preserve"> </w:t>
      </w:r>
      <w:r w:rsidRPr="00C702DB">
        <w:t>году.</w:t>
      </w:r>
      <w:r>
        <w:t xml:space="preserve"> </w:t>
      </w:r>
      <w:r w:rsidRPr="00C702DB">
        <w:t>Дополнительное</w:t>
      </w:r>
      <w:r>
        <w:t xml:space="preserve"> </w:t>
      </w:r>
      <w:r w:rsidRPr="00C702DB">
        <w:t>заимствование</w:t>
      </w:r>
      <w:r>
        <w:t xml:space="preserve"> </w:t>
      </w:r>
      <w:r w:rsidRPr="00C702DB">
        <w:t>кредитных</w:t>
      </w:r>
      <w:r>
        <w:t xml:space="preserve"> </w:t>
      </w:r>
      <w:r w:rsidRPr="00C702DB">
        <w:t>ресурсов</w:t>
      </w:r>
      <w:r>
        <w:t xml:space="preserve"> </w:t>
      </w:r>
      <w:r w:rsidRPr="00C702DB">
        <w:t>на</w:t>
      </w:r>
      <w:r>
        <w:t xml:space="preserve"> </w:t>
      </w:r>
      <w:r w:rsidRPr="00C702DB">
        <w:t>государственные</w:t>
      </w:r>
      <w:r>
        <w:t xml:space="preserve"> </w:t>
      </w:r>
      <w:r w:rsidRPr="00C702DB">
        <w:t>нужды</w:t>
      </w:r>
      <w:r>
        <w:t xml:space="preserve"> </w:t>
      </w:r>
      <w:r w:rsidRPr="00C702DB">
        <w:t>проводилось</w:t>
      </w:r>
      <w:r>
        <w:t xml:space="preserve"> </w:t>
      </w:r>
      <w:r w:rsidRPr="00C702DB">
        <w:t>из</w:t>
      </w:r>
      <w:r>
        <w:t xml:space="preserve"> </w:t>
      </w:r>
      <w:r w:rsidRPr="00C702DB">
        <w:t>средств</w:t>
      </w:r>
      <w:r>
        <w:t xml:space="preserve"> </w:t>
      </w:r>
      <w:r w:rsidRPr="00C702DB">
        <w:t>Государственного</w:t>
      </w:r>
      <w:r>
        <w:t xml:space="preserve"> </w:t>
      </w:r>
      <w:r w:rsidRPr="00C702DB">
        <w:t>заемного</w:t>
      </w:r>
      <w:r>
        <w:t xml:space="preserve"> </w:t>
      </w:r>
      <w:r w:rsidRPr="00C702DB">
        <w:t>банка,</w:t>
      </w:r>
      <w:r>
        <w:t xml:space="preserve"> </w:t>
      </w:r>
      <w:r w:rsidRPr="00C702DB">
        <w:t>который</w:t>
      </w:r>
      <w:r>
        <w:t xml:space="preserve"> </w:t>
      </w:r>
      <w:r w:rsidRPr="00C702DB">
        <w:t>был</w:t>
      </w:r>
      <w:r>
        <w:t xml:space="preserve"> </w:t>
      </w:r>
      <w:r w:rsidRPr="00C702DB">
        <w:t>образован</w:t>
      </w:r>
      <w:r>
        <w:t xml:space="preserve"> </w:t>
      </w:r>
      <w:r w:rsidRPr="00C702DB">
        <w:t>в</w:t>
      </w:r>
      <w:r>
        <w:t xml:space="preserve"> </w:t>
      </w:r>
      <w:r w:rsidRPr="00C702DB">
        <w:t>1786</w:t>
      </w:r>
      <w:r>
        <w:t xml:space="preserve"> </w:t>
      </w:r>
      <w:r w:rsidRPr="00C702DB">
        <w:t>г</w:t>
      </w:r>
      <w:r>
        <w:t xml:space="preserve"> </w:t>
      </w:r>
      <w:r w:rsidRPr="00C702DB">
        <w:t>с</w:t>
      </w:r>
      <w:r>
        <w:t xml:space="preserve"> </w:t>
      </w:r>
      <w:r w:rsidRPr="00C702DB">
        <w:t>целью</w:t>
      </w:r>
      <w:r>
        <w:t xml:space="preserve"> </w:t>
      </w:r>
      <w:r w:rsidRPr="00C702DB">
        <w:t>организации</w:t>
      </w:r>
      <w:r>
        <w:t xml:space="preserve"> </w:t>
      </w:r>
      <w:r w:rsidRPr="00C702DB">
        <w:t>Ипотечного</w:t>
      </w:r>
      <w:r>
        <w:t xml:space="preserve"> </w:t>
      </w:r>
      <w:r w:rsidRPr="00C702DB">
        <w:t>кредита</w:t>
      </w:r>
      <w:r>
        <w:t xml:space="preserve"> </w:t>
      </w:r>
      <w:r w:rsidRPr="00C702DB">
        <w:t>землевладельцам,</w:t>
      </w:r>
      <w:r>
        <w:t xml:space="preserve"> </w:t>
      </w:r>
      <w:r w:rsidRPr="00C702DB">
        <w:t>главным</w:t>
      </w:r>
      <w:r>
        <w:t xml:space="preserve"> </w:t>
      </w:r>
      <w:r w:rsidRPr="00C702DB">
        <w:t>образом</w:t>
      </w:r>
      <w:r>
        <w:t xml:space="preserve"> </w:t>
      </w:r>
      <w:r w:rsidRPr="00C702DB">
        <w:t>дворянству.</w:t>
      </w:r>
    </w:p>
    <w:p w:rsidR="00276801" w:rsidRPr="00C702DB" w:rsidRDefault="00276801" w:rsidP="00276801">
      <w:pPr>
        <w:pStyle w:val="af3"/>
        <w:ind w:firstLine="900"/>
      </w:pPr>
      <w:r w:rsidRPr="00C702DB">
        <w:t>В</w:t>
      </w:r>
      <w:r>
        <w:t xml:space="preserve"> </w:t>
      </w:r>
      <w:r w:rsidRPr="00C702DB">
        <w:t>том</w:t>
      </w:r>
      <w:r>
        <w:t xml:space="preserve"> </w:t>
      </w:r>
      <w:r w:rsidRPr="00C702DB">
        <w:t>же</w:t>
      </w:r>
      <w:r>
        <w:t xml:space="preserve"> </w:t>
      </w:r>
      <w:r w:rsidRPr="00C702DB">
        <w:t>заемном</w:t>
      </w:r>
      <w:r>
        <w:t xml:space="preserve"> </w:t>
      </w:r>
      <w:r w:rsidRPr="00C702DB">
        <w:t>банке</w:t>
      </w:r>
      <w:r>
        <w:t xml:space="preserve"> </w:t>
      </w:r>
      <w:r w:rsidRPr="00C702DB">
        <w:t>была</w:t>
      </w:r>
      <w:r>
        <w:t xml:space="preserve"> </w:t>
      </w:r>
      <w:r w:rsidRPr="00C702DB">
        <w:t>образована</w:t>
      </w:r>
      <w:r>
        <w:t xml:space="preserve"> </w:t>
      </w:r>
      <w:r w:rsidRPr="00C702DB">
        <w:t>страховая</w:t>
      </w:r>
      <w:r>
        <w:t xml:space="preserve"> </w:t>
      </w:r>
      <w:r w:rsidRPr="00C702DB">
        <w:t>экспедиция</w:t>
      </w:r>
      <w:r>
        <w:t xml:space="preserve"> </w:t>
      </w:r>
      <w:r w:rsidRPr="00C702DB">
        <w:t>–</w:t>
      </w:r>
      <w:r>
        <w:t xml:space="preserve"> </w:t>
      </w:r>
      <w:r w:rsidRPr="00C702DB">
        <w:t>первое</w:t>
      </w:r>
      <w:r>
        <w:t xml:space="preserve"> </w:t>
      </w:r>
      <w:r w:rsidRPr="00C702DB">
        <w:t>страховое</w:t>
      </w:r>
      <w:r>
        <w:t xml:space="preserve"> </w:t>
      </w:r>
      <w:r w:rsidRPr="00C702DB">
        <w:t>учреждение</w:t>
      </w:r>
      <w:r>
        <w:t xml:space="preserve"> </w:t>
      </w:r>
      <w:r w:rsidRPr="00C702DB">
        <w:t>в</w:t>
      </w:r>
      <w:r>
        <w:t xml:space="preserve"> </w:t>
      </w:r>
      <w:r w:rsidRPr="00C702DB">
        <w:t>России.</w:t>
      </w:r>
      <w:r>
        <w:t xml:space="preserve"> </w:t>
      </w:r>
      <w:r w:rsidRPr="00C702DB">
        <w:t>Манифест</w:t>
      </w:r>
      <w:r>
        <w:t xml:space="preserve"> </w:t>
      </w:r>
      <w:r w:rsidRPr="00C702DB">
        <w:t>предусматривал</w:t>
      </w:r>
      <w:r>
        <w:t xml:space="preserve"> </w:t>
      </w:r>
      <w:r w:rsidRPr="00C702DB">
        <w:t>страхование</w:t>
      </w:r>
      <w:r>
        <w:t xml:space="preserve"> </w:t>
      </w:r>
      <w:r w:rsidRPr="00C702DB">
        <w:t>каменных</w:t>
      </w:r>
      <w:r>
        <w:t xml:space="preserve"> </w:t>
      </w:r>
      <w:r w:rsidRPr="00C702DB">
        <w:t>домов,</w:t>
      </w:r>
      <w:r>
        <w:t xml:space="preserve"> </w:t>
      </w:r>
      <w:r w:rsidRPr="00C702DB">
        <w:t>принимаемых</w:t>
      </w:r>
      <w:r>
        <w:t xml:space="preserve"> </w:t>
      </w:r>
      <w:r w:rsidRPr="00C702DB">
        <w:t>в</w:t>
      </w:r>
      <w:r>
        <w:t xml:space="preserve"> </w:t>
      </w:r>
      <w:r w:rsidRPr="00C702DB">
        <w:t>залог</w:t>
      </w:r>
      <w:r>
        <w:t xml:space="preserve"> </w:t>
      </w:r>
      <w:r w:rsidRPr="00C702DB">
        <w:t>при</w:t>
      </w:r>
      <w:r>
        <w:t xml:space="preserve"> </w:t>
      </w:r>
      <w:r w:rsidRPr="00C702DB">
        <w:t>осуществлении</w:t>
      </w:r>
      <w:r>
        <w:t xml:space="preserve"> </w:t>
      </w:r>
      <w:r w:rsidRPr="00C702DB">
        <w:t>кредитных</w:t>
      </w:r>
      <w:r>
        <w:t xml:space="preserve"> </w:t>
      </w:r>
      <w:r w:rsidRPr="00C702DB">
        <w:t>операций.</w:t>
      </w:r>
      <w:r>
        <w:t xml:space="preserve"> </w:t>
      </w:r>
      <w:r w:rsidRPr="00C702DB">
        <w:t>Процедура</w:t>
      </w:r>
      <w:r>
        <w:t xml:space="preserve"> </w:t>
      </w:r>
      <w:r w:rsidRPr="00C702DB">
        <w:t>оформления</w:t>
      </w:r>
      <w:r>
        <w:t xml:space="preserve"> </w:t>
      </w:r>
      <w:r w:rsidRPr="00C702DB">
        <w:t>договора</w:t>
      </w:r>
      <w:r>
        <w:t xml:space="preserve"> </w:t>
      </w:r>
      <w:r w:rsidRPr="00C702DB">
        <w:t>страхования</w:t>
      </w:r>
      <w:r>
        <w:t xml:space="preserve"> </w:t>
      </w:r>
      <w:r w:rsidRPr="00C702DB">
        <w:t>сопровождалась</w:t>
      </w:r>
      <w:r>
        <w:t xml:space="preserve"> </w:t>
      </w:r>
      <w:r w:rsidRPr="00C702DB">
        <w:t>выдачей</w:t>
      </w:r>
      <w:r>
        <w:t xml:space="preserve"> </w:t>
      </w:r>
      <w:r w:rsidRPr="00C702DB">
        <w:t>страхового</w:t>
      </w:r>
      <w:r>
        <w:t xml:space="preserve"> </w:t>
      </w:r>
      <w:r w:rsidRPr="00C702DB">
        <w:t>полиса,</w:t>
      </w:r>
      <w:r>
        <w:t xml:space="preserve"> </w:t>
      </w:r>
      <w:r w:rsidRPr="00C702DB">
        <w:t>неотъемлемой</w:t>
      </w:r>
      <w:r>
        <w:t xml:space="preserve"> </w:t>
      </w:r>
      <w:r w:rsidRPr="00C702DB">
        <w:t>частью</w:t>
      </w:r>
      <w:r>
        <w:t xml:space="preserve"> </w:t>
      </w:r>
      <w:r w:rsidRPr="00C702DB">
        <w:t>которого</w:t>
      </w:r>
      <w:r>
        <w:t xml:space="preserve"> </w:t>
      </w:r>
      <w:r w:rsidRPr="00C702DB">
        <w:t>являлся</w:t>
      </w:r>
      <w:r>
        <w:t xml:space="preserve"> </w:t>
      </w:r>
      <w:r w:rsidRPr="00C702DB">
        <w:t>архитектурный</w:t>
      </w:r>
      <w:r>
        <w:t xml:space="preserve"> </w:t>
      </w:r>
      <w:r w:rsidRPr="00C702DB">
        <w:t>план</w:t>
      </w:r>
      <w:r>
        <w:t xml:space="preserve"> </w:t>
      </w:r>
      <w:r w:rsidRPr="00C702DB">
        <w:t>объекта</w:t>
      </w:r>
      <w:r>
        <w:t xml:space="preserve"> </w:t>
      </w:r>
      <w:r w:rsidRPr="00C702DB">
        <w:t>залога,</w:t>
      </w:r>
      <w:r>
        <w:t xml:space="preserve"> </w:t>
      </w:r>
      <w:r w:rsidRPr="00C702DB">
        <w:t>передаваемого</w:t>
      </w:r>
      <w:r>
        <w:t xml:space="preserve"> </w:t>
      </w:r>
      <w:r w:rsidRPr="00C702DB">
        <w:t>под</w:t>
      </w:r>
      <w:r>
        <w:t xml:space="preserve"> </w:t>
      </w:r>
      <w:r w:rsidRPr="00C702DB">
        <w:t>обеспечение</w:t>
      </w:r>
      <w:r>
        <w:t xml:space="preserve"> </w:t>
      </w:r>
      <w:r w:rsidRPr="00C702DB">
        <w:t>ссуды</w:t>
      </w:r>
      <w:r>
        <w:t xml:space="preserve"> </w:t>
      </w:r>
      <w:r w:rsidRPr="00C702DB">
        <w:t>в</w:t>
      </w:r>
      <w:r>
        <w:t xml:space="preserve"> </w:t>
      </w:r>
      <w:r w:rsidRPr="00C702DB">
        <w:t>Государственный</w:t>
      </w:r>
      <w:r>
        <w:t xml:space="preserve"> </w:t>
      </w:r>
      <w:r w:rsidRPr="00C702DB">
        <w:t>заемный</w:t>
      </w:r>
      <w:r>
        <w:t xml:space="preserve"> </w:t>
      </w:r>
      <w:r w:rsidRPr="00C702DB">
        <w:t>банк.</w:t>
      </w:r>
      <w:r>
        <w:t xml:space="preserve"> </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Российской</w:t>
      </w:r>
      <w:r>
        <w:rPr>
          <w:color w:val="000000"/>
        </w:rPr>
        <w:t xml:space="preserve"> </w:t>
      </w:r>
      <w:r w:rsidRPr="00C702DB">
        <w:rPr>
          <w:color w:val="000000"/>
        </w:rPr>
        <w:t>Империи</w:t>
      </w:r>
      <w:r>
        <w:rPr>
          <w:color w:val="000000"/>
        </w:rPr>
        <w:t xml:space="preserve"> </w:t>
      </w:r>
      <w:r w:rsidRPr="00C702DB">
        <w:rPr>
          <w:color w:val="000000"/>
        </w:rPr>
        <w:t>1</w:t>
      </w:r>
      <w:r>
        <w:rPr>
          <w:color w:val="000000"/>
        </w:rPr>
        <w:t xml:space="preserve"> </w:t>
      </w:r>
      <w:r w:rsidRPr="00C702DB">
        <w:rPr>
          <w:color w:val="000000"/>
        </w:rPr>
        <w:t>января</w:t>
      </w:r>
      <w:r>
        <w:rPr>
          <w:color w:val="000000"/>
        </w:rPr>
        <w:t xml:space="preserve"> </w:t>
      </w:r>
      <w:r w:rsidRPr="00C702DB">
        <w:rPr>
          <w:color w:val="000000"/>
        </w:rPr>
        <w:t>1835</w:t>
      </w:r>
      <w:r>
        <w:rPr>
          <w:color w:val="000000"/>
        </w:rPr>
        <w:t xml:space="preserve"> </w:t>
      </w:r>
      <w:r w:rsidRPr="00C702DB">
        <w:rPr>
          <w:color w:val="000000"/>
        </w:rPr>
        <w:t>г.</w:t>
      </w:r>
      <w:r>
        <w:rPr>
          <w:color w:val="000000"/>
        </w:rPr>
        <w:t xml:space="preserve"> </w:t>
      </w:r>
      <w:r w:rsidRPr="00C702DB">
        <w:rPr>
          <w:color w:val="000000"/>
        </w:rPr>
        <w:t>был</w:t>
      </w:r>
      <w:r>
        <w:rPr>
          <w:color w:val="000000"/>
        </w:rPr>
        <w:t xml:space="preserve"> </w:t>
      </w:r>
      <w:r w:rsidRPr="00C702DB">
        <w:rPr>
          <w:color w:val="000000"/>
        </w:rPr>
        <w:t>введён</w:t>
      </w:r>
      <w:r>
        <w:rPr>
          <w:color w:val="000000"/>
        </w:rPr>
        <w:t xml:space="preserve"> </w:t>
      </w:r>
      <w:r w:rsidRPr="00C702DB">
        <w:rPr>
          <w:color w:val="000000"/>
        </w:rPr>
        <w:t>Свод</w:t>
      </w:r>
      <w:r>
        <w:rPr>
          <w:color w:val="000000"/>
        </w:rPr>
        <w:t xml:space="preserve"> </w:t>
      </w:r>
      <w:r w:rsidRPr="00C702DB">
        <w:rPr>
          <w:color w:val="000000"/>
        </w:rPr>
        <w:t>законов</w:t>
      </w:r>
      <w:r>
        <w:rPr>
          <w:color w:val="000000"/>
        </w:rPr>
        <w:t xml:space="preserve"> </w:t>
      </w:r>
      <w:r w:rsidRPr="00C702DB">
        <w:rPr>
          <w:color w:val="000000"/>
        </w:rPr>
        <w:t>гражданских</w:t>
      </w:r>
      <w:r>
        <w:rPr>
          <w:color w:val="000000"/>
        </w:rPr>
        <w:t xml:space="preserve"> </w:t>
      </w:r>
      <w:r w:rsidRPr="00C702DB">
        <w:rPr>
          <w:color w:val="000000"/>
        </w:rPr>
        <w:t>(автор</w:t>
      </w:r>
      <w:r>
        <w:rPr>
          <w:color w:val="000000"/>
        </w:rPr>
        <w:t xml:space="preserve"> </w:t>
      </w:r>
      <w:r w:rsidRPr="00C702DB">
        <w:rPr>
          <w:color w:val="000000"/>
        </w:rPr>
        <w:t>М.М.</w:t>
      </w:r>
      <w:r>
        <w:rPr>
          <w:color w:val="000000"/>
        </w:rPr>
        <w:t xml:space="preserve"> </w:t>
      </w:r>
      <w:r w:rsidRPr="00C702DB">
        <w:rPr>
          <w:color w:val="000000"/>
        </w:rPr>
        <w:t>Сперанский),</w:t>
      </w:r>
      <w:r>
        <w:rPr>
          <w:color w:val="000000"/>
        </w:rPr>
        <w:t xml:space="preserve"> </w:t>
      </w:r>
      <w:r w:rsidRPr="00C702DB">
        <w:rPr>
          <w:color w:val="000000"/>
        </w:rPr>
        <w:t>где</w:t>
      </w:r>
      <w:r>
        <w:rPr>
          <w:color w:val="000000"/>
        </w:rPr>
        <w:t xml:space="preserve"> </w:t>
      </w:r>
      <w:r w:rsidRPr="00C702DB">
        <w:rPr>
          <w:color w:val="000000"/>
        </w:rPr>
        <w:t>залоговое</w:t>
      </w:r>
      <w:r>
        <w:rPr>
          <w:color w:val="000000"/>
        </w:rPr>
        <w:t xml:space="preserve"> </w:t>
      </w:r>
      <w:r w:rsidRPr="00C702DB">
        <w:rPr>
          <w:color w:val="000000"/>
        </w:rPr>
        <w:t>право</w:t>
      </w:r>
      <w:r>
        <w:rPr>
          <w:color w:val="000000"/>
        </w:rPr>
        <w:t xml:space="preserve"> </w:t>
      </w:r>
      <w:r w:rsidRPr="00C702DB">
        <w:rPr>
          <w:color w:val="000000"/>
        </w:rPr>
        <w:t>было</w:t>
      </w:r>
      <w:r>
        <w:rPr>
          <w:color w:val="000000"/>
        </w:rPr>
        <w:t xml:space="preserve"> </w:t>
      </w:r>
      <w:r w:rsidRPr="00C702DB">
        <w:rPr>
          <w:color w:val="000000"/>
        </w:rPr>
        <w:t>подробно</w:t>
      </w:r>
      <w:r>
        <w:rPr>
          <w:color w:val="000000"/>
        </w:rPr>
        <w:t xml:space="preserve"> </w:t>
      </w:r>
      <w:r w:rsidRPr="00C702DB">
        <w:rPr>
          <w:color w:val="000000"/>
        </w:rPr>
        <w:t>регламентировано.</w:t>
      </w:r>
      <w:r>
        <w:rPr>
          <w:color w:val="000000"/>
        </w:rPr>
        <w:t xml:space="preserve"> </w:t>
      </w:r>
      <w:r w:rsidRPr="00C702DB">
        <w:rPr>
          <w:color w:val="000000"/>
        </w:rPr>
        <w:t>Залог</w:t>
      </w:r>
      <w:r>
        <w:rPr>
          <w:color w:val="000000"/>
        </w:rPr>
        <w:t xml:space="preserve"> </w:t>
      </w:r>
      <w:r w:rsidRPr="00C702DB">
        <w:rPr>
          <w:color w:val="000000"/>
        </w:rPr>
        <w:t>в</w:t>
      </w:r>
      <w:r>
        <w:rPr>
          <w:color w:val="000000"/>
        </w:rPr>
        <w:t xml:space="preserve"> </w:t>
      </w:r>
      <w:r w:rsidRPr="00C702DB">
        <w:rPr>
          <w:color w:val="000000"/>
        </w:rPr>
        <w:t>России</w:t>
      </w:r>
      <w:r>
        <w:rPr>
          <w:color w:val="000000"/>
        </w:rPr>
        <w:t xml:space="preserve"> </w:t>
      </w:r>
      <w:r w:rsidRPr="00C702DB">
        <w:rPr>
          <w:color w:val="000000"/>
        </w:rPr>
        <w:t>в</w:t>
      </w:r>
      <w:r>
        <w:rPr>
          <w:color w:val="000000"/>
        </w:rPr>
        <w:t xml:space="preserve"> </w:t>
      </w:r>
      <w:r w:rsidRPr="00C702DB">
        <w:rPr>
          <w:color w:val="000000"/>
        </w:rPr>
        <w:t>это</w:t>
      </w:r>
      <w:r>
        <w:rPr>
          <w:color w:val="000000"/>
        </w:rPr>
        <w:t xml:space="preserve"> </w:t>
      </w:r>
      <w:r w:rsidRPr="00C702DB">
        <w:rPr>
          <w:color w:val="000000"/>
        </w:rPr>
        <w:t>время</w:t>
      </w:r>
      <w:r>
        <w:rPr>
          <w:color w:val="000000"/>
        </w:rPr>
        <w:t xml:space="preserve"> </w:t>
      </w:r>
      <w:r w:rsidRPr="00C702DB">
        <w:rPr>
          <w:color w:val="000000"/>
        </w:rPr>
        <w:t>существовал</w:t>
      </w:r>
      <w:r>
        <w:rPr>
          <w:color w:val="000000"/>
        </w:rPr>
        <w:t xml:space="preserve"> </w:t>
      </w:r>
      <w:r w:rsidRPr="00C702DB">
        <w:rPr>
          <w:color w:val="000000"/>
        </w:rPr>
        <w:t>в</w:t>
      </w:r>
      <w:r>
        <w:rPr>
          <w:color w:val="000000"/>
        </w:rPr>
        <w:t xml:space="preserve"> </w:t>
      </w:r>
      <w:r w:rsidRPr="00C702DB">
        <w:rPr>
          <w:color w:val="000000"/>
        </w:rPr>
        <w:t>следующих</w:t>
      </w:r>
      <w:r>
        <w:rPr>
          <w:color w:val="000000"/>
        </w:rPr>
        <w:t xml:space="preserve"> </w:t>
      </w:r>
      <w:r w:rsidRPr="00C702DB">
        <w:rPr>
          <w:color w:val="000000"/>
        </w:rPr>
        <w:t>видах</w:t>
      </w:r>
      <w:r>
        <w:rPr>
          <w:color w:val="000000"/>
        </w:rPr>
        <w:t xml:space="preserve"> </w:t>
      </w:r>
      <w:r w:rsidRPr="00C702DB">
        <w:rPr>
          <w:color w:val="000000"/>
        </w:rPr>
        <w:t>(при</w:t>
      </w:r>
      <w:r>
        <w:rPr>
          <w:color w:val="000000"/>
        </w:rPr>
        <w:t xml:space="preserve"> </w:t>
      </w:r>
      <w:r w:rsidRPr="00C702DB">
        <w:rPr>
          <w:color w:val="000000"/>
        </w:rPr>
        <w:t>этом</w:t>
      </w:r>
      <w:r>
        <w:rPr>
          <w:color w:val="000000"/>
        </w:rPr>
        <w:t xml:space="preserve"> </w:t>
      </w:r>
      <w:r w:rsidRPr="00C702DB">
        <w:rPr>
          <w:color w:val="000000"/>
        </w:rPr>
        <w:t>само</w:t>
      </w:r>
      <w:r>
        <w:rPr>
          <w:color w:val="000000"/>
        </w:rPr>
        <w:t xml:space="preserve"> </w:t>
      </w:r>
      <w:r w:rsidRPr="00C702DB">
        <w:rPr>
          <w:color w:val="000000"/>
        </w:rPr>
        <w:t>понятие</w:t>
      </w:r>
      <w:r>
        <w:rPr>
          <w:color w:val="000000"/>
        </w:rPr>
        <w:t xml:space="preserve"> </w:t>
      </w:r>
      <w:r w:rsidRPr="00C702DB">
        <w:rPr>
          <w:color w:val="000000"/>
        </w:rPr>
        <w:t>«залог»</w:t>
      </w:r>
      <w:r>
        <w:rPr>
          <w:color w:val="000000"/>
        </w:rPr>
        <w:t xml:space="preserve"> </w:t>
      </w:r>
      <w:r w:rsidRPr="00C702DB">
        <w:rPr>
          <w:color w:val="000000"/>
        </w:rPr>
        <w:t>относилось</w:t>
      </w:r>
      <w:r>
        <w:rPr>
          <w:color w:val="000000"/>
        </w:rPr>
        <w:t xml:space="preserve"> </w:t>
      </w:r>
      <w:r w:rsidRPr="00C702DB">
        <w:rPr>
          <w:color w:val="000000"/>
        </w:rPr>
        <w:t>только</w:t>
      </w:r>
      <w:r>
        <w:rPr>
          <w:color w:val="000000"/>
        </w:rPr>
        <w:t xml:space="preserve"> </w:t>
      </w:r>
      <w:r w:rsidRPr="00C702DB">
        <w:rPr>
          <w:color w:val="000000"/>
        </w:rPr>
        <w:t>к</w:t>
      </w:r>
      <w:r>
        <w:rPr>
          <w:color w:val="000000"/>
        </w:rPr>
        <w:t xml:space="preserve"> </w:t>
      </w:r>
      <w:r w:rsidRPr="00C702DB">
        <w:rPr>
          <w:color w:val="000000"/>
        </w:rPr>
        <w:t>недвижимому</w:t>
      </w:r>
      <w:r>
        <w:rPr>
          <w:color w:val="000000"/>
        </w:rPr>
        <w:t xml:space="preserve"> </w:t>
      </w:r>
      <w:r w:rsidRPr="00C702DB">
        <w:rPr>
          <w:color w:val="000000"/>
        </w:rPr>
        <w:t>имуществу):</w:t>
      </w:r>
      <w:r>
        <w:rPr>
          <w:color w:val="000000"/>
        </w:rPr>
        <w:t xml:space="preserve"> </w:t>
      </w:r>
      <w:r w:rsidRPr="00C702DB">
        <w:rPr>
          <w:color w:val="000000"/>
        </w:rPr>
        <w:t>с</w:t>
      </w:r>
      <w:r>
        <w:rPr>
          <w:color w:val="000000"/>
        </w:rPr>
        <w:t xml:space="preserve"> </w:t>
      </w:r>
      <w:r w:rsidRPr="00C702DB">
        <w:rPr>
          <w:color w:val="000000"/>
        </w:rPr>
        <w:t>казной;</w:t>
      </w:r>
      <w:r>
        <w:rPr>
          <w:color w:val="000000"/>
        </w:rPr>
        <w:t xml:space="preserve"> </w:t>
      </w:r>
      <w:r w:rsidRPr="00C702DB">
        <w:rPr>
          <w:color w:val="000000"/>
        </w:rPr>
        <w:t>между</w:t>
      </w:r>
      <w:r>
        <w:rPr>
          <w:color w:val="000000"/>
        </w:rPr>
        <w:t xml:space="preserve"> </w:t>
      </w:r>
      <w:r w:rsidRPr="00C702DB">
        <w:rPr>
          <w:color w:val="000000"/>
        </w:rPr>
        <w:t>частными</w:t>
      </w:r>
      <w:r>
        <w:rPr>
          <w:color w:val="000000"/>
        </w:rPr>
        <w:t xml:space="preserve"> </w:t>
      </w:r>
      <w:r w:rsidRPr="00C702DB">
        <w:rPr>
          <w:color w:val="000000"/>
        </w:rPr>
        <w:t>лицами.</w:t>
      </w:r>
    </w:p>
    <w:p w:rsidR="00276801" w:rsidRPr="00C702DB" w:rsidRDefault="00276801" w:rsidP="00276801">
      <w:pPr>
        <w:pStyle w:val="af3"/>
        <w:ind w:firstLine="900"/>
        <w:rPr>
          <w:color w:val="000000"/>
        </w:rPr>
      </w:pPr>
      <w:r w:rsidRPr="00C702DB">
        <w:rPr>
          <w:color w:val="000000"/>
        </w:rPr>
        <w:t>Существовал</w:t>
      </w:r>
      <w:r>
        <w:rPr>
          <w:color w:val="000000"/>
        </w:rPr>
        <w:t xml:space="preserve"> </w:t>
      </w:r>
      <w:r w:rsidRPr="00C702DB">
        <w:rPr>
          <w:color w:val="000000"/>
        </w:rPr>
        <w:t>и</w:t>
      </w:r>
      <w:r>
        <w:rPr>
          <w:color w:val="000000"/>
        </w:rPr>
        <w:t xml:space="preserve"> </w:t>
      </w:r>
      <w:r w:rsidRPr="00C702DB">
        <w:rPr>
          <w:color w:val="000000"/>
        </w:rPr>
        <w:t>третий</w:t>
      </w:r>
      <w:r>
        <w:rPr>
          <w:color w:val="000000"/>
        </w:rPr>
        <w:t xml:space="preserve"> </w:t>
      </w:r>
      <w:r w:rsidRPr="00C702DB">
        <w:rPr>
          <w:color w:val="000000"/>
        </w:rPr>
        <w:t>вид</w:t>
      </w:r>
      <w:r>
        <w:rPr>
          <w:color w:val="000000"/>
        </w:rPr>
        <w:t xml:space="preserve"> </w:t>
      </w:r>
      <w:r w:rsidRPr="00C702DB">
        <w:rPr>
          <w:color w:val="000000"/>
        </w:rPr>
        <w:t>залога,</w:t>
      </w:r>
      <w:r>
        <w:rPr>
          <w:color w:val="000000"/>
        </w:rPr>
        <w:t xml:space="preserve"> </w:t>
      </w:r>
      <w:r w:rsidRPr="00C702DB">
        <w:rPr>
          <w:color w:val="000000"/>
        </w:rPr>
        <w:t>представленный</w:t>
      </w:r>
      <w:r>
        <w:rPr>
          <w:color w:val="000000"/>
        </w:rPr>
        <w:t xml:space="preserve"> </w:t>
      </w:r>
      <w:r w:rsidRPr="00C702DB">
        <w:rPr>
          <w:color w:val="000000"/>
        </w:rPr>
        <w:t>в</w:t>
      </w:r>
      <w:r>
        <w:rPr>
          <w:color w:val="000000"/>
        </w:rPr>
        <w:t xml:space="preserve"> </w:t>
      </w:r>
      <w:r w:rsidRPr="00C702DB">
        <w:rPr>
          <w:color w:val="000000"/>
        </w:rPr>
        <w:t>уставах</w:t>
      </w:r>
      <w:r>
        <w:rPr>
          <w:color w:val="000000"/>
        </w:rPr>
        <w:t xml:space="preserve"> </w:t>
      </w:r>
      <w:r w:rsidRPr="00C702DB">
        <w:rPr>
          <w:color w:val="000000"/>
        </w:rPr>
        <w:t>учреждений</w:t>
      </w:r>
      <w:r>
        <w:rPr>
          <w:color w:val="000000"/>
        </w:rPr>
        <w:t xml:space="preserve"> </w:t>
      </w:r>
      <w:r w:rsidRPr="00C702DB">
        <w:rPr>
          <w:color w:val="000000"/>
        </w:rPr>
        <w:t>кредитного</w:t>
      </w:r>
      <w:r>
        <w:rPr>
          <w:color w:val="000000"/>
        </w:rPr>
        <w:t xml:space="preserve"> </w:t>
      </w:r>
      <w:r w:rsidRPr="00C702DB">
        <w:rPr>
          <w:color w:val="000000"/>
        </w:rPr>
        <w:t>и</w:t>
      </w:r>
      <w:r>
        <w:rPr>
          <w:color w:val="000000"/>
        </w:rPr>
        <w:t xml:space="preserve"> </w:t>
      </w:r>
      <w:r w:rsidRPr="00C702DB">
        <w:rPr>
          <w:color w:val="000000"/>
        </w:rPr>
        <w:t>общественного</w:t>
      </w:r>
      <w:r>
        <w:rPr>
          <w:color w:val="000000"/>
        </w:rPr>
        <w:t xml:space="preserve"> </w:t>
      </w:r>
      <w:r w:rsidRPr="00C702DB">
        <w:rPr>
          <w:color w:val="000000"/>
        </w:rPr>
        <w:t>призрения.</w:t>
      </w:r>
    </w:p>
    <w:p w:rsidR="00276801" w:rsidRPr="00C702DB" w:rsidRDefault="00276801" w:rsidP="00276801">
      <w:pPr>
        <w:pStyle w:val="af3"/>
        <w:ind w:firstLine="900"/>
        <w:rPr>
          <w:color w:val="000000"/>
        </w:rPr>
      </w:pPr>
      <w:r w:rsidRPr="00C702DB">
        <w:rPr>
          <w:color w:val="000000"/>
        </w:rPr>
        <w:t>С</w:t>
      </w:r>
      <w:r>
        <w:rPr>
          <w:color w:val="000000"/>
        </w:rPr>
        <w:t xml:space="preserve"> </w:t>
      </w:r>
      <w:r w:rsidRPr="00C702DB">
        <w:rPr>
          <w:color w:val="000000"/>
        </w:rPr>
        <w:t>1842</w:t>
      </w:r>
      <w:r>
        <w:rPr>
          <w:color w:val="000000"/>
        </w:rPr>
        <w:t xml:space="preserve"> </w:t>
      </w:r>
      <w:r w:rsidRPr="00C702DB">
        <w:rPr>
          <w:color w:val="000000"/>
        </w:rPr>
        <w:t>г.</w:t>
      </w:r>
      <w:r>
        <w:rPr>
          <w:color w:val="000000"/>
        </w:rPr>
        <w:t xml:space="preserve"> </w:t>
      </w:r>
      <w:r w:rsidRPr="00C702DB">
        <w:rPr>
          <w:color w:val="000000"/>
        </w:rPr>
        <w:t>в</w:t>
      </w:r>
      <w:r>
        <w:rPr>
          <w:color w:val="000000"/>
        </w:rPr>
        <w:t xml:space="preserve"> </w:t>
      </w:r>
      <w:r w:rsidRPr="00C702DB">
        <w:rPr>
          <w:color w:val="000000"/>
        </w:rPr>
        <w:t>Санкт-Петербурге</w:t>
      </w:r>
      <w:r>
        <w:rPr>
          <w:color w:val="000000"/>
        </w:rPr>
        <w:t xml:space="preserve"> </w:t>
      </w:r>
      <w:r w:rsidRPr="00C702DB">
        <w:rPr>
          <w:color w:val="000000"/>
        </w:rPr>
        <w:t>и</w:t>
      </w:r>
      <w:r>
        <w:rPr>
          <w:color w:val="000000"/>
        </w:rPr>
        <w:t xml:space="preserve"> </w:t>
      </w:r>
      <w:r w:rsidRPr="00C702DB">
        <w:rPr>
          <w:color w:val="000000"/>
        </w:rPr>
        <w:t>Москве</w:t>
      </w:r>
      <w:r>
        <w:rPr>
          <w:color w:val="000000"/>
        </w:rPr>
        <w:t xml:space="preserve"> </w:t>
      </w:r>
      <w:r w:rsidRPr="00C702DB">
        <w:rPr>
          <w:color w:val="000000"/>
        </w:rPr>
        <w:t>при</w:t>
      </w:r>
      <w:r>
        <w:rPr>
          <w:color w:val="000000"/>
        </w:rPr>
        <w:t xml:space="preserve"> </w:t>
      </w:r>
      <w:r w:rsidRPr="00C702DB">
        <w:rPr>
          <w:color w:val="000000"/>
        </w:rPr>
        <w:t>сохранных</w:t>
      </w:r>
      <w:r>
        <w:rPr>
          <w:color w:val="000000"/>
        </w:rPr>
        <w:t xml:space="preserve"> </w:t>
      </w:r>
      <w:r w:rsidRPr="00C702DB">
        <w:rPr>
          <w:color w:val="000000"/>
        </w:rPr>
        <w:t>казнах</w:t>
      </w:r>
      <w:r>
        <w:rPr>
          <w:color w:val="000000"/>
        </w:rPr>
        <w:t xml:space="preserve"> </w:t>
      </w:r>
      <w:r w:rsidRPr="00C702DB">
        <w:rPr>
          <w:color w:val="000000"/>
        </w:rPr>
        <w:t>начали</w:t>
      </w:r>
      <w:r>
        <w:rPr>
          <w:color w:val="000000"/>
        </w:rPr>
        <w:t xml:space="preserve"> </w:t>
      </w:r>
      <w:r w:rsidRPr="00C702DB">
        <w:rPr>
          <w:color w:val="000000"/>
        </w:rPr>
        <w:t>открывать</w:t>
      </w:r>
      <w:r>
        <w:rPr>
          <w:color w:val="000000"/>
        </w:rPr>
        <w:t xml:space="preserve"> </w:t>
      </w:r>
      <w:r w:rsidRPr="00C702DB">
        <w:rPr>
          <w:color w:val="000000"/>
        </w:rPr>
        <w:t>первые</w:t>
      </w:r>
      <w:r>
        <w:rPr>
          <w:color w:val="000000"/>
        </w:rPr>
        <w:t xml:space="preserve"> </w:t>
      </w:r>
      <w:r w:rsidRPr="00C702DB">
        <w:rPr>
          <w:color w:val="000000"/>
        </w:rPr>
        <w:t>сберегательные</w:t>
      </w:r>
      <w:r>
        <w:rPr>
          <w:color w:val="000000"/>
        </w:rPr>
        <w:t xml:space="preserve"> </w:t>
      </w:r>
      <w:r w:rsidRPr="00C702DB">
        <w:rPr>
          <w:color w:val="000000"/>
        </w:rPr>
        <w:t>кассы.</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1859</w:t>
      </w:r>
      <w:r>
        <w:rPr>
          <w:color w:val="000000"/>
        </w:rPr>
        <w:t xml:space="preserve"> </w:t>
      </w:r>
      <w:r w:rsidRPr="00C702DB">
        <w:rPr>
          <w:color w:val="000000"/>
        </w:rPr>
        <w:t>г.</w:t>
      </w:r>
      <w:r>
        <w:rPr>
          <w:color w:val="000000"/>
        </w:rPr>
        <w:t xml:space="preserve"> </w:t>
      </w:r>
      <w:r w:rsidRPr="00C702DB">
        <w:rPr>
          <w:color w:val="000000"/>
        </w:rPr>
        <w:t>было</w:t>
      </w:r>
      <w:r>
        <w:rPr>
          <w:color w:val="000000"/>
        </w:rPr>
        <w:t xml:space="preserve"> </w:t>
      </w:r>
      <w:r w:rsidRPr="00C702DB">
        <w:rPr>
          <w:color w:val="000000"/>
        </w:rPr>
        <w:t>принято</w:t>
      </w:r>
      <w:r>
        <w:rPr>
          <w:color w:val="000000"/>
        </w:rPr>
        <w:t xml:space="preserve"> </w:t>
      </w:r>
      <w:r w:rsidRPr="00C702DB">
        <w:rPr>
          <w:color w:val="000000"/>
        </w:rPr>
        <w:t>решение</w:t>
      </w:r>
      <w:r>
        <w:rPr>
          <w:color w:val="000000"/>
        </w:rPr>
        <w:t xml:space="preserve"> </w:t>
      </w:r>
      <w:r w:rsidRPr="00C702DB">
        <w:rPr>
          <w:color w:val="000000"/>
        </w:rPr>
        <w:t>о</w:t>
      </w:r>
      <w:r>
        <w:rPr>
          <w:color w:val="000000"/>
        </w:rPr>
        <w:t xml:space="preserve"> </w:t>
      </w:r>
      <w:r w:rsidRPr="00C702DB">
        <w:rPr>
          <w:color w:val="000000"/>
        </w:rPr>
        <w:t>реорганизации</w:t>
      </w:r>
      <w:r>
        <w:rPr>
          <w:color w:val="000000"/>
        </w:rPr>
        <w:t xml:space="preserve"> </w:t>
      </w:r>
      <w:r w:rsidRPr="00C702DB">
        <w:rPr>
          <w:color w:val="000000"/>
        </w:rPr>
        <w:t>кредитных</w:t>
      </w:r>
      <w:r>
        <w:rPr>
          <w:color w:val="000000"/>
        </w:rPr>
        <w:t xml:space="preserve"> </w:t>
      </w:r>
      <w:r w:rsidRPr="00C702DB">
        <w:rPr>
          <w:color w:val="000000"/>
        </w:rPr>
        <w:t>учреждений</w:t>
      </w:r>
      <w:r>
        <w:rPr>
          <w:color w:val="000000"/>
        </w:rPr>
        <w:t xml:space="preserve"> </w:t>
      </w:r>
      <w:r w:rsidRPr="00C702DB">
        <w:rPr>
          <w:color w:val="000000"/>
        </w:rPr>
        <w:t>в</w:t>
      </w:r>
      <w:r>
        <w:rPr>
          <w:color w:val="000000"/>
        </w:rPr>
        <w:t xml:space="preserve"> </w:t>
      </w:r>
      <w:r w:rsidRPr="00C702DB">
        <w:rPr>
          <w:color w:val="000000"/>
        </w:rPr>
        <w:t>связи</w:t>
      </w:r>
      <w:r>
        <w:rPr>
          <w:color w:val="000000"/>
        </w:rPr>
        <w:t xml:space="preserve"> </w:t>
      </w:r>
      <w:r w:rsidRPr="00C702DB">
        <w:rPr>
          <w:color w:val="000000"/>
        </w:rPr>
        <w:t>с</w:t>
      </w:r>
      <w:r>
        <w:rPr>
          <w:color w:val="000000"/>
        </w:rPr>
        <w:t xml:space="preserve"> </w:t>
      </w:r>
      <w:r w:rsidRPr="00C702DB">
        <w:rPr>
          <w:color w:val="000000"/>
        </w:rPr>
        <w:t>подготовкой</w:t>
      </w:r>
      <w:r>
        <w:rPr>
          <w:color w:val="000000"/>
        </w:rPr>
        <w:t xml:space="preserve"> </w:t>
      </w:r>
      <w:r w:rsidRPr="00C702DB">
        <w:rPr>
          <w:color w:val="000000"/>
        </w:rPr>
        <w:t>реформы</w:t>
      </w:r>
      <w:r>
        <w:rPr>
          <w:color w:val="000000"/>
        </w:rPr>
        <w:t xml:space="preserve"> </w:t>
      </w:r>
      <w:r w:rsidRPr="00C702DB">
        <w:rPr>
          <w:color w:val="000000"/>
        </w:rPr>
        <w:t>по</w:t>
      </w:r>
      <w:r>
        <w:rPr>
          <w:color w:val="000000"/>
        </w:rPr>
        <w:t xml:space="preserve"> </w:t>
      </w:r>
      <w:r w:rsidRPr="00C702DB">
        <w:rPr>
          <w:color w:val="000000"/>
        </w:rPr>
        <w:t>отмене</w:t>
      </w:r>
      <w:r>
        <w:rPr>
          <w:color w:val="000000"/>
        </w:rPr>
        <w:t xml:space="preserve"> </w:t>
      </w:r>
      <w:r w:rsidRPr="00C702DB">
        <w:rPr>
          <w:color w:val="000000"/>
        </w:rPr>
        <w:t>крепостного</w:t>
      </w:r>
      <w:r>
        <w:rPr>
          <w:color w:val="000000"/>
        </w:rPr>
        <w:t xml:space="preserve"> </w:t>
      </w:r>
      <w:r w:rsidRPr="00C702DB">
        <w:rPr>
          <w:color w:val="000000"/>
        </w:rPr>
        <w:t>права.</w:t>
      </w:r>
      <w:r>
        <w:rPr>
          <w:color w:val="000000"/>
        </w:rPr>
        <w:t xml:space="preserve"> </w:t>
      </w:r>
      <w:r w:rsidRPr="00C702DB">
        <w:rPr>
          <w:color w:val="000000"/>
        </w:rPr>
        <w:t>Ликвидировались</w:t>
      </w:r>
      <w:r>
        <w:rPr>
          <w:color w:val="000000"/>
        </w:rPr>
        <w:t xml:space="preserve"> </w:t>
      </w:r>
      <w:r w:rsidRPr="00C702DB">
        <w:rPr>
          <w:color w:val="000000"/>
        </w:rPr>
        <w:t>все</w:t>
      </w:r>
      <w:r>
        <w:rPr>
          <w:color w:val="000000"/>
        </w:rPr>
        <w:t xml:space="preserve"> </w:t>
      </w:r>
      <w:r w:rsidRPr="00C702DB">
        <w:rPr>
          <w:color w:val="000000"/>
        </w:rPr>
        <w:t>существовавшие</w:t>
      </w:r>
      <w:r>
        <w:rPr>
          <w:color w:val="000000"/>
        </w:rPr>
        <w:t xml:space="preserve"> </w:t>
      </w:r>
      <w:r w:rsidRPr="00C702DB">
        <w:rPr>
          <w:color w:val="000000"/>
        </w:rPr>
        <w:t>государственные</w:t>
      </w:r>
      <w:r>
        <w:rPr>
          <w:color w:val="000000"/>
        </w:rPr>
        <w:t xml:space="preserve"> </w:t>
      </w:r>
      <w:r w:rsidRPr="00C702DB">
        <w:rPr>
          <w:color w:val="000000"/>
        </w:rPr>
        <w:t>кредитные</w:t>
      </w:r>
      <w:r>
        <w:rPr>
          <w:color w:val="000000"/>
        </w:rPr>
        <w:t xml:space="preserve"> </w:t>
      </w:r>
      <w:r w:rsidRPr="00C702DB">
        <w:rPr>
          <w:color w:val="000000"/>
        </w:rPr>
        <w:t>институты,</w:t>
      </w:r>
      <w:r>
        <w:rPr>
          <w:color w:val="000000"/>
        </w:rPr>
        <w:t xml:space="preserve"> </w:t>
      </w:r>
      <w:r w:rsidRPr="00C702DB">
        <w:rPr>
          <w:color w:val="000000"/>
        </w:rPr>
        <w:t>взамен</w:t>
      </w:r>
      <w:r>
        <w:rPr>
          <w:color w:val="000000"/>
        </w:rPr>
        <w:t xml:space="preserve"> </w:t>
      </w:r>
      <w:r w:rsidRPr="00C702DB">
        <w:rPr>
          <w:color w:val="000000"/>
        </w:rPr>
        <w:t>них</w:t>
      </w:r>
      <w:r>
        <w:rPr>
          <w:color w:val="000000"/>
        </w:rPr>
        <w:t xml:space="preserve"> </w:t>
      </w:r>
      <w:r w:rsidRPr="00C702DB">
        <w:rPr>
          <w:color w:val="000000"/>
        </w:rPr>
        <w:t>учреждались</w:t>
      </w:r>
      <w:r>
        <w:rPr>
          <w:color w:val="000000"/>
        </w:rPr>
        <w:t xml:space="preserve"> </w:t>
      </w:r>
      <w:r w:rsidRPr="00C702DB">
        <w:rPr>
          <w:color w:val="000000"/>
        </w:rPr>
        <w:t>земские</w:t>
      </w:r>
      <w:r>
        <w:rPr>
          <w:color w:val="000000"/>
        </w:rPr>
        <w:t xml:space="preserve"> </w:t>
      </w:r>
      <w:r w:rsidRPr="00C702DB">
        <w:rPr>
          <w:color w:val="000000"/>
        </w:rPr>
        <w:t>банки.</w:t>
      </w:r>
      <w:r>
        <w:rPr>
          <w:color w:val="000000"/>
        </w:rPr>
        <w:t xml:space="preserve"> </w:t>
      </w:r>
      <w:r w:rsidRPr="00C702DB">
        <w:rPr>
          <w:color w:val="000000"/>
        </w:rPr>
        <w:t>Одновременно</w:t>
      </w:r>
      <w:r>
        <w:rPr>
          <w:color w:val="000000"/>
        </w:rPr>
        <w:t xml:space="preserve"> </w:t>
      </w:r>
      <w:r w:rsidRPr="00C702DB">
        <w:rPr>
          <w:color w:val="000000"/>
        </w:rPr>
        <w:t>создавались</w:t>
      </w:r>
      <w:r>
        <w:rPr>
          <w:color w:val="000000"/>
        </w:rPr>
        <w:t xml:space="preserve"> </w:t>
      </w:r>
      <w:r w:rsidRPr="00C702DB">
        <w:rPr>
          <w:color w:val="000000"/>
        </w:rPr>
        <w:t>частные</w:t>
      </w:r>
      <w:r>
        <w:rPr>
          <w:color w:val="000000"/>
        </w:rPr>
        <w:t xml:space="preserve"> </w:t>
      </w:r>
      <w:r w:rsidRPr="00C702DB">
        <w:rPr>
          <w:color w:val="000000"/>
        </w:rPr>
        <w:t>кредитные</w:t>
      </w:r>
      <w:r>
        <w:rPr>
          <w:color w:val="000000"/>
        </w:rPr>
        <w:t xml:space="preserve"> </w:t>
      </w:r>
      <w:r w:rsidRPr="00C702DB">
        <w:rPr>
          <w:color w:val="000000"/>
        </w:rPr>
        <w:t>учреждения.</w:t>
      </w:r>
      <w:r>
        <w:rPr>
          <w:color w:val="000000"/>
        </w:rPr>
        <w:t xml:space="preserve"> </w:t>
      </w:r>
      <w:r w:rsidRPr="00C702DB">
        <w:rPr>
          <w:color w:val="000000"/>
        </w:rPr>
        <w:t>В</w:t>
      </w:r>
      <w:r>
        <w:rPr>
          <w:color w:val="000000"/>
        </w:rPr>
        <w:t xml:space="preserve"> </w:t>
      </w:r>
      <w:r w:rsidRPr="00C702DB">
        <w:rPr>
          <w:color w:val="000000"/>
        </w:rPr>
        <w:t>1861</w:t>
      </w:r>
      <w:r>
        <w:rPr>
          <w:color w:val="000000"/>
        </w:rPr>
        <w:t xml:space="preserve"> </w:t>
      </w:r>
      <w:r w:rsidRPr="00C702DB">
        <w:rPr>
          <w:color w:val="000000"/>
        </w:rPr>
        <w:t>г.</w:t>
      </w:r>
      <w:r>
        <w:rPr>
          <w:color w:val="000000"/>
        </w:rPr>
        <w:t xml:space="preserve"> </w:t>
      </w:r>
      <w:r w:rsidRPr="00C702DB">
        <w:rPr>
          <w:color w:val="000000"/>
        </w:rPr>
        <w:t>была</w:t>
      </w:r>
      <w:r>
        <w:rPr>
          <w:color w:val="000000"/>
        </w:rPr>
        <w:t xml:space="preserve"> </w:t>
      </w:r>
      <w:r w:rsidRPr="00C702DB">
        <w:rPr>
          <w:color w:val="000000"/>
        </w:rPr>
        <w:t>образована</w:t>
      </w:r>
      <w:r>
        <w:rPr>
          <w:color w:val="000000"/>
        </w:rPr>
        <w:t xml:space="preserve"> </w:t>
      </w:r>
      <w:r w:rsidRPr="00C702DB">
        <w:rPr>
          <w:color w:val="000000"/>
        </w:rPr>
        <w:t>первая</w:t>
      </w:r>
      <w:r>
        <w:rPr>
          <w:color w:val="000000"/>
        </w:rPr>
        <w:t xml:space="preserve"> </w:t>
      </w:r>
      <w:r w:rsidRPr="00C702DB">
        <w:rPr>
          <w:color w:val="000000"/>
        </w:rPr>
        <w:t>частная</w:t>
      </w:r>
      <w:r>
        <w:rPr>
          <w:color w:val="000000"/>
        </w:rPr>
        <w:t xml:space="preserve"> </w:t>
      </w:r>
      <w:r w:rsidRPr="00C702DB">
        <w:rPr>
          <w:color w:val="000000"/>
        </w:rPr>
        <w:t>организация</w:t>
      </w:r>
      <w:r>
        <w:rPr>
          <w:color w:val="000000"/>
        </w:rPr>
        <w:t xml:space="preserve"> </w:t>
      </w:r>
      <w:r w:rsidRPr="00C702DB">
        <w:rPr>
          <w:color w:val="000000"/>
        </w:rPr>
        <w:t>долгосрочного</w:t>
      </w:r>
      <w:r>
        <w:rPr>
          <w:color w:val="000000"/>
        </w:rPr>
        <w:t xml:space="preserve"> </w:t>
      </w:r>
      <w:r w:rsidRPr="00C702DB">
        <w:rPr>
          <w:color w:val="000000"/>
        </w:rPr>
        <w:t>кредита</w:t>
      </w:r>
      <w:r>
        <w:rPr>
          <w:color w:val="000000"/>
        </w:rPr>
        <w:t xml:space="preserve"> </w:t>
      </w:r>
      <w:r w:rsidRPr="00C702DB">
        <w:rPr>
          <w:color w:val="000000"/>
        </w:rPr>
        <w:t>–</w:t>
      </w:r>
      <w:r>
        <w:rPr>
          <w:color w:val="000000"/>
        </w:rPr>
        <w:t xml:space="preserve"> </w:t>
      </w:r>
      <w:r w:rsidRPr="00C702DB">
        <w:rPr>
          <w:color w:val="000000"/>
        </w:rPr>
        <w:t>Санкт-Петербургское</w:t>
      </w:r>
      <w:r>
        <w:rPr>
          <w:color w:val="000000"/>
        </w:rPr>
        <w:t xml:space="preserve"> </w:t>
      </w:r>
      <w:r w:rsidRPr="00C702DB">
        <w:rPr>
          <w:color w:val="000000"/>
        </w:rPr>
        <w:t>городское</w:t>
      </w:r>
      <w:r>
        <w:rPr>
          <w:color w:val="000000"/>
        </w:rPr>
        <w:t xml:space="preserve"> </w:t>
      </w:r>
      <w:r w:rsidRPr="00C702DB">
        <w:rPr>
          <w:color w:val="000000"/>
        </w:rPr>
        <w:t>кредитное</w:t>
      </w:r>
      <w:r>
        <w:rPr>
          <w:color w:val="000000"/>
        </w:rPr>
        <w:t xml:space="preserve"> </w:t>
      </w:r>
      <w:r w:rsidRPr="00C702DB">
        <w:rPr>
          <w:color w:val="000000"/>
        </w:rPr>
        <w:t>общество.</w:t>
      </w:r>
      <w:r>
        <w:rPr>
          <w:color w:val="000000"/>
        </w:rPr>
        <w:t xml:space="preserve"> </w:t>
      </w:r>
      <w:r w:rsidRPr="00C702DB">
        <w:rPr>
          <w:color w:val="000000"/>
        </w:rPr>
        <w:t>В</w:t>
      </w:r>
      <w:r>
        <w:rPr>
          <w:color w:val="000000"/>
        </w:rPr>
        <w:t xml:space="preserve"> </w:t>
      </w:r>
      <w:r w:rsidRPr="00C702DB">
        <w:rPr>
          <w:color w:val="000000"/>
        </w:rPr>
        <w:t>1863</w:t>
      </w:r>
      <w:r>
        <w:rPr>
          <w:color w:val="000000"/>
        </w:rPr>
        <w:t xml:space="preserve"> </w:t>
      </w:r>
      <w:r w:rsidRPr="00C702DB">
        <w:rPr>
          <w:color w:val="000000"/>
        </w:rPr>
        <w:t>г.</w:t>
      </w:r>
      <w:r>
        <w:rPr>
          <w:color w:val="000000"/>
        </w:rPr>
        <w:t xml:space="preserve"> </w:t>
      </w:r>
      <w:r w:rsidRPr="00C702DB">
        <w:rPr>
          <w:color w:val="000000"/>
        </w:rPr>
        <w:t>было</w:t>
      </w:r>
      <w:r>
        <w:rPr>
          <w:color w:val="000000"/>
        </w:rPr>
        <w:t xml:space="preserve"> </w:t>
      </w:r>
      <w:r w:rsidRPr="00C702DB">
        <w:rPr>
          <w:color w:val="000000"/>
        </w:rPr>
        <w:t>учреждено</w:t>
      </w:r>
      <w:r>
        <w:rPr>
          <w:color w:val="000000"/>
        </w:rPr>
        <w:t xml:space="preserve"> </w:t>
      </w:r>
      <w:r w:rsidRPr="00C702DB">
        <w:rPr>
          <w:color w:val="000000"/>
        </w:rPr>
        <w:t>Общество</w:t>
      </w:r>
      <w:r>
        <w:rPr>
          <w:color w:val="000000"/>
        </w:rPr>
        <w:t xml:space="preserve"> </w:t>
      </w:r>
      <w:r w:rsidRPr="00C702DB">
        <w:rPr>
          <w:color w:val="000000"/>
        </w:rPr>
        <w:t>взаимного</w:t>
      </w:r>
      <w:r>
        <w:rPr>
          <w:color w:val="000000"/>
        </w:rPr>
        <w:t xml:space="preserve"> </w:t>
      </w:r>
      <w:r w:rsidRPr="00C702DB">
        <w:rPr>
          <w:color w:val="000000"/>
        </w:rPr>
        <w:t>кредита.</w:t>
      </w:r>
    </w:p>
    <w:p w:rsidR="00276801" w:rsidRPr="00C702DB" w:rsidRDefault="00276801" w:rsidP="00276801">
      <w:pPr>
        <w:pStyle w:val="af3"/>
        <w:ind w:firstLine="900"/>
        <w:rPr>
          <w:color w:val="000000"/>
        </w:rPr>
      </w:pPr>
      <w:r w:rsidRPr="00C702DB">
        <w:rPr>
          <w:color w:val="000000"/>
        </w:rPr>
        <w:t>С</w:t>
      </w:r>
      <w:r>
        <w:rPr>
          <w:color w:val="000000"/>
        </w:rPr>
        <w:t xml:space="preserve"> </w:t>
      </w:r>
      <w:r w:rsidRPr="00C702DB">
        <w:rPr>
          <w:color w:val="000000"/>
        </w:rPr>
        <w:t>начала</w:t>
      </w:r>
      <w:r>
        <w:rPr>
          <w:color w:val="000000"/>
        </w:rPr>
        <w:t xml:space="preserve"> </w:t>
      </w:r>
      <w:r w:rsidRPr="00C702DB">
        <w:rPr>
          <w:color w:val="000000"/>
        </w:rPr>
        <w:t>70-х</w:t>
      </w:r>
      <w:r>
        <w:rPr>
          <w:color w:val="000000"/>
        </w:rPr>
        <w:t xml:space="preserve"> </w:t>
      </w:r>
      <w:r w:rsidRPr="00C702DB">
        <w:rPr>
          <w:color w:val="000000"/>
        </w:rPr>
        <w:t>годов</w:t>
      </w:r>
      <w:r>
        <w:rPr>
          <w:color w:val="000000"/>
        </w:rPr>
        <w:t xml:space="preserve"> </w:t>
      </w:r>
      <w:r w:rsidRPr="00C702DB">
        <w:rPr>
          <w:color w:val="000000"/>
        </w:rPr>
        <w:t>XIX</w:t>
      </w:r>
      <w:r>
        <w:rPr>
          <w:color w:val="000000"/>
        </w:rPr>
        <w:t xml:space="preserve"> </w:t>
      </w:r>
      <w:r w:rsidRPr="00C702DB">
        <w:rPr>
          <w:color w:val="000000"/>
        </w:rPr>
        <w:t>столетия</w:t>
      </w:r>
      <w:r>
        <w:rPr>
          <w:color w:val="000000"/>
        </w:rPr>
        <w:t xml:space="preserve"> </w:t>
      </w:r>
      <w:r w:rsidRPr="00C702DB">
        <w:rPr>
          <w:color w:val="000000"/>
        </w:rPr>
        <w:t>в</w:t>
      </w:r>
      <w:r>
        <w:rPr>
          <w:color w:val="000000"/>
        </w:rPr>
        <w:t xml:space="preserve"> </w:t>
      </w:r>
      <w:r w:rsidRPr="00C702DB">
        <w:rPr>
          <w:color w:val="000000"/>
        </w:rPr>
        <w:t>стране</w:t>
      </w:r>
      <w:r>
        <w:rPr>
          <w:color w:val="000000"/>
        </w:rPr>
        <w:t xml:space="preserve"> </w:t>
      </w:r>
      <w:r w:rsidRPr="00C702DB">
        <w:rPr>
          <w:color w:val="000000"/>
        </w:rPr>
        <w:t>действовало</w:t>
      </w:r>
      <w:r>
        <w:rPr>
          <w:color w:val="000000"/>
        </w:rPr>
        <w:t xml:space="preserve"> </w:t>
      </w:r>
      <w:r w:rsidRPr="00C702DB">
        <w:rPr>
          <w:color w:val="000000"/>
        </w:rPr>
        <w:t>11</w:t>
      </w:r>
      <w:r>
        <w:rPr>
          <w:color w:val="000000"/>
        </w:rPr>
        <w:t xml:space="preserve"> </w:t>
      </w:r>
      <w:r w:rsidRPr="00C702DB">
        <w:rPr>
          <w:color w:val="000000"/>
        </w:rPr>
        <w:t>акционерных</w:t>
      </w:r>
      <w:r>
        <w:rPr>
          <w:color w:val="000000"/>
        </w:rPr>
        <w:t xml:space="preserve"> </w:t>
      </w:r>
      <w:r w:rsidRPr="00C702DB">
        <w:rPr>
          <w:color w:val="000000"/>
        </w:rPr>
        <w:t>ипотечных</w:t>
      </w:r>
      <w:r>
        <w:rPr>
          <w:color w:val="000000"/>
        </w:rPr>
        <w:t xml:space="preserve"> </w:t>
      </w:r>
      <w:r w:rsidRPr="00C702DB">
        <w:rPr>
          <w:color w:val="000000"/>
        </w:rPr>
        <w:t>(земельных)</w:t>
      </w:r>
      <w:r>
        <w:rPr>
          <w:color w:val="000000"/>
        </w:rPr>
        <w:t xml:space="preserve"> </w:t>
      </w:r>
      <w:r w:rsidRPr="00C702DB">
        <w:rPr>
          <w:color w:val="000000"/>
        </w:rPr>
        <w:t>банков.</w:t>
      </w:r>
      <w:r>
        <w:rPr>
          <w:color w:val="000000"/>
        </w:rPr>
        <w:t xml:space="preserve"> </w:t>
      </w:r>
      <w:r w:rsidRPr="00C702DB">
        <w:rPr>
          <w:color w:val="000000"/>
        </w:rPr>
        <w:t>История</w:t>
      </w:r>
      <w:r>
        <w:rPr>
          <w:color w:val="000000"/>
        </w:rPr>
        <w:t xml:space="preserve"> </w:t>
      </w:r>
      <w:r w:rsidRPr="00C702DB">
        <w:rPr>
          <w:color w:val="000000"/>
        </w:rPr>
        <w:t>работы</w:t>
      </w:r>
      <w:r>
        <w:rPr>
          <w:color w:val="000000"/>
        </w:rPr>
        <w:t xml:space="preserve"> </w:t>
      </w:r>
      <w:r w:rsidRPr="00C702DB">
        <w:rPr>
          <w:color w:val="000000"/>
        </w:rPr>
        <w:t>этих</w:t>
      </w:r>
      <w:r>
        <w:rPr>
          <w:color w:val="000000"/>
        </w:rPr>
        <w:t xml:space="preserve"> </w:t>
      </w:r>
      <w:r w:rsidRPr="00C702DB">
        <w:rPr>
          <w:color w:val="000000"/>
        </w:rPr>
        <w:t>финансовых</w:t>
      </w:r>
      <w:r>
        <w:rPr>
          <w:color w:val="000000"/>
        </w:rPr>
        <w:t xml:space="preserve"> </w:t>
      </w:r>
      <w:r w:rsidRPr="00C702DB">
        <w:rPr>
          <w:color w:val="000000"/>
        </w:rPr>
        <w:t>учреждений</w:t>
      </w:r>
      <w:r>
        <w:rPr>
          <w:color w:val="000000"/>
        </w:rPr>
        <w:t xml:space="preserve"> </w:t>
      </w:r>
      <w:r w:rsidRPr="00C702DB">
        <w:rPr>
          <w:color w:val="000000"/>
        </w:rPr>
        <w:t>тесно</w:t>
      </w:r>
      <w:r>
        <w:rPr>
          <w:color w:val="000000"/>
        </w:rPr>
        <w:t xml:space="preserve"> </w:t>
      </w:r>
      <w:r w:rsidRPr="00C702DB">
        <w:rPr>
          <w:color w:val="000000"/>
        </w:rPr>
        <w:t>переплетена</w:t>
      </w:r>
      <w:r>
        <w:rPr>
          <w:color w:val="000000"/>
        </w:rPr>
        <w:t xml:space="preserve"> </w:t>
      </w:r>
      <w:r w:rsidRPr="00C702DB">
        <w:rPr>
          <w:color w:val="000000"/>
        </w:rPr>
        <w:t>с</w:t>
      </w:r>
      <w:r>
        <w:rPr>
          <w:color w:val="000000"/>
        </w:rPr>
        <w:t xml:space="preserve"> </w:t>
      </w:r>
      <w:r w:rsidRPr="00C702DB">
        <w:rPr>
          <w:color w:val="000000"/>
        </w:rPr>
        <w:t>социально</w:t>
      </w:r>
      <w:r>
        <w:rPr>
          <w:color w:val="000000"/>
        </w:rPr>
        <w:t xml:space="preserve"> </w:t>
      </w:r>
      <w:r w:rsidRPr="00C702DB">
        <w:rPr>
          <w:color w:val="000000"/>
        </w:rPr>
        <w:t>-</w:t>
      </w:r>
      <w:r>
        <w:rPr>
          <w:color w:val="000000"/>
        </w:rPr>
        <w:t xml:space="preserve"> </w:t>
      </w:r>
      <w:r w:rsidRPr="00C702DB">
        <w:rPr>
          <w:color w:val="000000"/>
        </w:rPr>
        <w:t>экономической</w:t>
      </w:r>
      <w:r>
        <w:rPr>
          <w:color w:val="000000"/>
        </w:rPr>
        <w:t xml:space="preserve"> </w:t>
      </w:r>
      <w:r w:rsidRPr="00C702DB">
        <w:rPr>
          <w:color w:val="000000"/>
        </w:rPr>
        <w:t>жизнью</w:t>
      </w:r>
      <w:r>
        <w:rPr>
          <w:color w:val="000000"/>
        </w:rPr>
        <w:t xml:space="preserve"> </w:t>
      </w:r>
      <w:r w:rsidRPr="00C702DB">
        <w:rPr>
          <w:color w:val="000000"/>
        </w:rPr>
        <w:t>страны</w:t>
      </w:r>
      <w:r>
        <w:rPr>
          <w:color w:val="000000"/>
        </w:rPr>
        <w:t xml:space="preserve"> </w:t>
      </w:r>
      <w:r w:rsidRPr="00C702DB">
        <w:rPr>
          <w:color w:val="000000"/>
        </w:rPr>
        <w:t>на</w:t>
      </w:r>
      <w:r>
        <w:rPr>
          <w:color w:val="000000"/>
        </w:rPr>
        <w:t xml:space="preserve"> </w:t>
      </w:r>
      <w:r w:rsidRPr="00C702DB">
        <w:rPr>
          <w:color w:val="000000"/>
        </w:rPr>
        <w:t>рубеже</w:t>
      </w:r>
      <w:r>
        <w:rPr>
          <w:color w:val="000000"/>
        </w:rPr>
        <w:t xml:space="preserve"> </w:t>
      </w:r>
      <w:r w:rsidRPr="00C702DB">
        <w:rPr>
          <w:color w:val="000000"/>
        </w:rPr>
        <w:t>XIX</w:t>
      </w:r>
      <w:r>
        <w:rPr>
          <w:color w:val="000000"/>
        </w:rPr>
        <w:t xml:space="preserve"> </w:t>
      </w:r>
      <w:r w:rsidRPr="00C702DB">
        <w:rPr>
          <w:color w:val="000000"/>
        </w:rPr>
        <w:t>-</w:t>
      </w:r>
      <w:r>
        <w:rPr>
          <w:color w:val="000000"/>
        </w:rPr>
        <w:t xml:space="preserve"> </w:t>
      </w:r>
      <w:r w:rsidRPr="00C702DB">
        <w:rPr>
          <w:color w:val="000000"/>
        </w:rPr>
        <w:t>XX</w:t>
      </w:r>
      <w:r>
        <w:rPr>
          <w:color w:val="000000"/>
        </w:rPr>
        <w:t xml:space="preserve"> </w:t>
      </w:r>
      <w:r w:rsidRPr="00C702DB">
        <w:rPr>
          <w:color w:val="000000"/>
        </w:rPr>
        <w:t>столетий.</w:t>
      </w:r>
      <w:r>
        <w:rPr>
          <w:color w:val="000000"/>
        </w:rPr>
        <w:t xml:space="preserve"> </w:t>
      </w:r>
      <w:r w:rsidRPr="00C702DB">
        <w:rPr>
          <w:color w:val="000000"/>
        </w:rPr>
        <w:t>Их</w:t>
      </w:r>
      <w:r>
        <w:rPr>
          <w:color w:val="000000"/>
        </w:rPr>
        <w:t xml:space="preserve"> </w:t>
      </w:r>
      <w:r w:rsidRPr="00C702DB">
        <w:rPr>
          <w:color w:val="000000"/>
        </w:rPr>
        <w:t>роль</w:t>
      </w:r>
      <w:r>
        <w:rPr>
          <w:color w:val="000000"/>
        </w:rPr>
        <w:t xml:space="preserve"> </w:t>
      </w:r>
      <w:r w:rsidRPr="00C702DB">
        <w:rPr>
          <w:color w:val="000000"/>
        </w:rPr>
        <w:t>в</w:t>
      </w:r>
      <w:r>
        <w:rPr>
          <w:color w:val="000000"/>
        </w:rPr>
        <w:t xml:space="preserve"> </w:t>
      </w:r>
      <w:r w:rsidRPr="00C702DB">
        <w:rPr>
          <w:color w:val="000000"/>
        </w:rPr>
        <w:t>развитии</w:t>
      </w:r>
      <w:r>
        <w:rPr>
          <w:color w:val="000000"/>
        </w:rPr>
        <w:t xml:space="preserve"> </w:t>
      </w:r>
      <w:r w:rsidRPr="00C702DB">
        <w:rPr>
          <w:color w:val="000000"/>
        </w:rPr>
        <w:t>кредитной</w:t>
      </w:r>
      <w:r>
        <w:rPr>
          <w:color w:val="000000"/>
        </w:rPr>
        <w:t xml:space="preserve"> </w:t>
      </w:r>
      <w:r w:rsidRPr="00C702DB">
        <w:rPr>
          <w:color w:val="000000"/>
        </w:rPr>
        <w:t>системы</w:t>
      </w:r>
      <w:r>
        <w:rPr>
          <w:color w:val="000000"/>
        </w:rPr>
        <w:t xml:space="preserve"> </w:t>
      </w:r>
      <w:r w:rsidRPr="00C702DB">
        <w:rPr>
          <w:color w:val="000000"/>
        </w:rPr>
        <w:t>и,</w:t>
      </w:r>
      <w:r>
        <w:rPr>
          <w:color w:val="000000"/>
        </w:rPr>
        <w:t xml:space="preserve"> </w:t>
      </w:r>
      <w:r w:rsidRPr="00C702DB">
        <w:rPr>
          <w:color w:val="000000"/>
        </w:rPr>
        <w:t>как</w:t>
      </w:r>
      <w:r>
        <w:rPr>
          <w:color w:val="000000"/>
        </w:rPr>
        <w:t xml:space="preserve"> </w:t>
      </w:r>
      <w:r w:rsidRPr="00C702DB">
        <w:rPr>
          <w:color w:val="000000"/>
        </w:rPr>
        <w:t>следствие,</w:t>
      </w:r>
      <w:r>
        <w:rPr>
          <w:color w:val="000000"/>
        </w:rPr>
        <w:t xml:space="preserve"> </w:t>
      </w:r>
      <w:r w:rsidRPr="00C702DB">
        <w:rPr>
          <w:color w:val="000000"/>
        </w:rPr>
        <w:t>взлет</w:t>
      </w:r>
      <w:r>
        <w:rPr>
          <w:color w:val="000000"/>
        </w:rPr>
        <w:t xml:space="preserve"> </w:t>
      </w:r>
      <w:r w:rsidRPr="00C702DB">
        <w:rPr>
          <w:color w:val="000000"/>
        </w:rPr>
        <w:t>российской</w:t>
      </w:r>
      <w:r>
        <w:rPr>
          <w:color w:val="000000"/>
        </w:rPr>
        <w:t xml:space="preserve"> </w:t>
      </w:r>
      <w:r w:rsidRPr="00C702DB">
        <w:rPr>
          <w:color w:val="000000"/>
        </w:rPr>
        <w:t>экономики</w:t>
      </w:r>
      <w:r>
        <w:rPr>
          <w:color w:val="000000"/>
        </w:rPr>
        <w:t xml:space="preserve"> </w:t>
      </w:r>
      <w:r w:rsidRPr="00C702DB">
        <w:rPr>
          <w:color w:val="000000"/>
        </w:rPr>
        <w:t>к</w:t>
      </w:r>
      <w:r>
        <w:rPr>
          <w:color w:val="000000"/>
        </w:rPr>
        <w:t xml:space="preserve"> </w:t>
      </w:r>
      <w:r w:rsidRPr="00C702DB">
        <w:rPr>
          <w:color w:val="000000"/>
        </w:rPr>
        <w:t>1913</w:t>
      </w:r>
      <w:r>
        <w:rPr>
          <w:color w:val="000000"/>
        </w:rPr>
        <w:t xml:space="preserve"> </w:t>
      </w:r>
      <w:r w:rsidRPr="00C702DB">
        <w:rPr>
          <w:color w:val="000000"/>
        </w:rPr>
        <w:t>году</w:t>
      </w:r>
      <w:r>
        <w:rPr>
          <w:color w:val="000000"/>
        </w:rPr>
        <w:t xml:space="preserve"> </w:t>
      </w:r>
      <w:r w:rsidRPr="00C702DB">
        <w:rPr>
          <w:color w:val="000000"/>
        </w:rPr>
        <w:t>до</w:t>
      </w:r>
      <w:r>
        <w:rPr>
          <w:color w:val="000000"/>
        </w:rPr>
        <w:t xml:space="preserve"> </w:t>
      </w:r>
      <w:r w:rsidRPr="00C702DB">
        <w:rPr>
          <w:color w:val="000000"/>
        </w:rPr>
        <w:t>сих</w:t>
      </w:r>
      <w:r>
        <w:rPr>
          <w:color w:val="000000"/>
        </w:rPr>
        <w:t xml:space="preserve"> </w:t>
      </w:r>
      <w:r w:rsidRPr="00C702DB">
        <w:rPr>
          <w:color w:val="000000"/>
        </w:rPr>
        <w:t>пор</w:t>
      </w:r>
      <w:r>
        <w:rPr>
          <w:color w:val="000000"/>
        </w:rPr>
        <w:t xml:space="preserve"> </w:t>
      </w:r>
      <w:r w:rsidRPr="00C702DB">
        <w:rPr>
          <w:color w:val="000000"/>
        </w:rPr>
        <w:t>недостаточно</w:t>
      </w:r>
      <w:r>
        <w:rPr>
          <w:color w:val="000000"/>
        </w:rPr>
        <w:t xml:space="preserve"> </w:t>
      </w:r>
      <w:r w:rsidRPr="00C702DB">
        <w:rPr>
          <w:color w:val="000000"/>
        </w:rPr>
        <w:t>оценена,</w:t>
      </w:r>
      <w:r>
        <w:rPr>
          <w:color w:val="000000"/>
        </w:rPr>
        <w:t xml:space="preserve"> </w:t>
      </w:r>
      <w:r w:rsidRPr="00C702DB">
        <w:rPr>
          <w:color w:val="000000"/>
        </w:rPr>
        <w:t>хотя</w:t>
      </w:r>
      <w:r>
        <w:rPr>
          <w:color w:val="000000"/>
        </w:rPr>
        <w:t xml:space="preserve"> </w:t>
      </w:r>
      <w:r w:rsidRPr="00C702DB">
        <w:rPr>
          <w:color w:val="000000"/>
        </w:rPr>
        <w:t>именно</w:t>
      </w:r>
      <w:r>
        <w:rPr>
          <w:color w:val="000000"/>
        </w:rPr>
        <w:t xml:space="preserve"> </w:t>
      </w:r>
      <w:r w:rsidRPr="00C702DB">
        <w:rPr>
          <w:color w:val="000000"/>
        </w:rPr>
        <w:t>акционеры</w:t>
      </w:r>
      <w:r>
        <w:rPr>
          <w:color w:val="000000"/>
        </w:rPr>
        <w:t xml:space="preserve"> </w:t>
      </w:r>
      <w:r w:rsidRPr="00C702DB">
        <w:rPr>
          <w:color w:val="000000"/>
        </w:rPr>
        <w:t>этих</w:t>
      </w:r>
      <w:r>
        <w:rPr>
          <w:color w:val="000000"/>
        </w:rPr>
        <w:t xml:space="preserve"> </w:t>
      </w:r>
      <w:r w:rsidRPr="00C702DB">
        <w:rPr>
          <w:color w:val="000000"/>
        </w:rPr>
        <w:t>банков</w:t>
      </w:r>
      <w:r>
        <w:rPr>
          <w:color w:val="000000"/>
        </w:rPr>
        <w:t xml:space="preserve"> </w:t>
      </w:r>
      <w:r w:rsidRPr="00C702DB">
        <w:rPr>
          <w:color w:val="000000"/>
        </w:rPr>
        <w:t>проводили</w:t>
      </w:r>
      <w:r>
        <w:rPr>
          <w:color w:val="000000"/>
        </w:rPr>
        <w:t xml:space="preserve"> </w:t>
      </w:r>
      <w:r w:rsidRPr="00C702DB">
        <w:rPr>
          <w:color w:val="000000"/>
        </w:rPr>
        <w:t>масштабные</w:t>
      </w:r>
      <w:r>
        <w:rPr>
          <w:color w:val="000000"/>
        </w:rPr>
        <w:t xml:space="preserve"> </w:t>
      </w:r>
      <w:r w:rsidRPr="00C702DB">
        <w:rPr>
          <w:color w:val="000000"/>
        </w:rPr>
        <w:t>операции</w:t>
      </w:r>
      <w:r>
        <w:rPr>
          <w:color w:val="000000"/>
        </w:rPr>
        <w:t xml:space="preserve"> </w:t>
      </w:r>
      <w:r w:rsidRPr="00C702DB">
        <w:rPr>
          <w:color w:val="000000"/>
        </w:rPr>
        <w:t>с</w:t>
      </w:r>
      <w:r>
        <w:rPr>
          <w:color w:val="000000"/>
        </w:rPr>
        <w:t xml:space="preserve"> </w:t>
      </w:r>
      <w:r w:rsidRPr="00C702DB">
        <w:rPr>
          <w:color w:val="000000"/>
        </w:rPr>
        <w:t>землей</w:t>
      </w:r>
      <w:r>
        <w:rPr>
          <w:color w:val="000000"/>
        </w:rPr>
        <w:t xml:space="preserve"> </w:t>
      </w:r>
      <w:r w:rsidRPr="00C702DB">
        <w:rPr>
          <w:color w:val="000000"/>
        </w:rPr>
        <w:t>и</w:t>
      </w:r>
      <w:r>
        <w:rPr>
          <w:color w:val="000000"/>
        </w:rPr>
        <w:t xml:space="preserve"> </w:t>
      </w:r>
      <w:r w:rsidRPr="00C702DB">
        <w:rPr>
          <w:color w:val="000000"/>
        </w:rPr>
        <w:t>недвижимостью</w:t>
      </w:r>
      <w:r>
        <w:rPr>
          <w:color w:val="000000"/>
        </w:rPr>
        <w:t xml:space="preserve"> </w:t>
      </w:r>
      <w:r w:rsidRPr="00C702DB">
        <w:rPr>
          <w:color w:val="000000"/>
        </w:rPr>
        <w:t>(за</w:t>
      </w:r>
      <w:r>
        <w:rPr>
          <w:color w:val="000000"/>
        </w:rPr>
        <w:t xml:space="preserve"> </w:t>
      </w:r>
      <w:r w:rsidRPr="00C702DB">
        <w:rPr>
          <w:color w:val="000000"/>
        </w:rPr>
        <w:t>всё</w:t>
      </w:r>
      <w:r>
        <w:rPr>
          <w:color w:val="000000"/>
        </w:rPr>
        <w:t xml:space="preserve"> </w:t>
      </w:r>
      <w:r w:rsidRPr="00C702DB">
        <w:rPr>
          <w:color w:val="000000"/>
        </w:rPr>
        <w:t>время</w:t>
      </w:r>
      <w:r>
        <w:rPr>
          <w:color w:val="000000"/>
        </w:rPr>
        <w:t xml:space="preserve"> </w:t>
      </w:r>
      <w:r w:rsidRPr="00C702DB">
        <w:rPr>
          <w:color w:val="000000"/>
        </w:rPr>
        <w:t>лишь</w:t>
      </w:r>
      <w:r>
        <w:rPr>
          <w:color w:val="000000"/>
        </w:rPr>
        <w:t xml:space="preserve"> </w:t>
      </w:r>
      <w:r w:rsidRPr="00C702DB">
        <w:rPr>
          <w:color w:val="000000"/>
        </w:rPr>
        <w:t>1</w:t>
      </w:r>
      <w:r>
        <w:rPr>
          <w:color w:val="000000"/>
        </w:rPr>
        <w:t xml:space="preserve"> </w:t>
      </w:r>
      <w:r w:rsidRPr="00C702DB">
        <w:rPr>
          <w:color w:val="000000"/>
        </w:rPr>
        <w:t>из</w:t>
      </w:r>
      <w:r>
        <w:rPr>
          <w:color w:val="000000"/>
        </w:rPr>
        <w:t xml:space="preserve"> </w:t>
      </w:r>
      <w:r w:rsidRPr="00C702DB">
        <w:rPr>
          <w:color w:val="000000"/>
        </w:rPr>
        <w:t>11</w:t>
      </w:r>
      <w:r>
        <w:rPr>
          <w:color w:val="000000"/>
        </w:rPr>
        <w:t xml:space="preserve"> </w:t>
      </w:r>
      <w:r w:rsidRPr="00C702DB">
        <w:rPr>
          <w:color w:val="000000"/>
        </w:rPr>
        <w:t>разорился).</w:t>
      </w:r>
      <w:r>
        <w:rPr>
          <w:color w:val="000000"/>
        </w:rPr>
        <w:t xml:space="preserve"> </w:t>
      </w:r>
    </w:p>
    <w:p w:rsidR="00276801" w:rsidRPr="00C702DB" w:rsidRDefault="00276801" w:rsidP="00276801">
      <w:pPr>
        <w:pStyle w:val="af3"/>
        <w:ind w:firstLine="900"/>
        <w:rPr>
          <w:color w:val="000000"/>
        </w:rPr>
      </w:pPr>
      <w:r w:rsidRPr="00C702DB">
        <w:rPr>
          <w:color w:val="000000"/>
        </w:rPr>
        <w:t>Ипотечное</w:t>
      </w:r>
      <w:r>
        <w:rPr>
          <w:color w:val="000000"/>
        </w:rPr>
        <w:t xml:space="preserve"> </w:t>
      </w:r>
      <w:r w:rsidRPr="00C702DB">
        <w:rPr>
          <w:color w:val="000000"/>
        </w:rPr>
        <w:t>кредитование</w:t>
      </w:r>
      <w:r>
        <w:rPr>
          <w:color w:val="000000"/>
        </w:rPr>
        <w:t xml:space="preserve"> </w:t>
      </w:r>
      <w:r w:rsidRPr="00C702DB">
        <w:rPr>
          <w:color w:val="000000"/>
        </w:rPr>
        <w:t>становилось</w:t>
      </w:r>
      <w:r>
        <w:rPr>
          <w:color w:val="000000"/>
        </w:rPr>
        <w:t xml:space="preserve"> </w:t>
      </w:r>
      <w:r w:rsidRPr="00C702DB">
        <w:rPr>
          <w:color w:val="000000"/>
        </w:rPr>
        <w:t>очень</w:t>
      </w:r>
      <w:r>
        <w:rPr>
          <w:color w:val="000000"/>
        </w:rPr>
        <w:t xml:space="preserve"> </w:t>
      </w:r>
      <w:r w:rsidRPr="00C702DB">
        <w:rPr>
          <w:color w:val="000000"/>
        </w:rPr>
        <w:t>распространённым.</w:t>
      </w:r>
      <w:r>
        <w:rPr>
          <w:color w:val="000000"/>
        </w:rPr>
        <w:t xml:space="preserve"> </w:t>
      </w:r>
      <w:r w:rsidRPr="00C702DB">
        <w:rPr>
          <w:color w:val="000000"/>
        </w:rPr>
        <w:t>Например,</w:t>
      </w:r>
      <w:r>
        <w:rPr>
          <w:color w:val="000000"/>
        </w:rPr>
        <w:t xml:space="preserve"> </w:t>
      </w:r>
      <w:r w:rsidRPr="00C702DB">
        <w:rPr>
          <w:color w:val="000000"/>
        </w:rPr>
        <w:t>в</w:t>
      </w:r>
      <w:r>
        <w:rPr>
          <w:color w:val="000000"/>
        </w:rPr>
        <w:t xml:space="preserve"> </w:t>
      </w:r>
      <w:r w:rsidRPr="00C702DB">
        <w:rPr>
          <w:color w:val="000000"/>
        </w:rPr>
        <w:t>1867</w:t>
      </w:r>
      <w:r>
        <w:rPr>
          <w:color w:val="000000"/>
        </w:rPr>
        <w:t xml:space="preserve"> </w:t>
      </w:r>
      <w:r w:rsidRPr="00C702DB">
        <w:rPr>
          <w:color w:val="000000"/>
        </w:rPr>
        <w:t>г.</w:t>
      </w:r>
      <w:r>
        <w:rPr>
          <w:color w:val="000000"/>
        </w:rPr>
        <w:t xml:space="preserve"> </w:t>
      </w:r>
      <w:r w:rsidRPr="00C702DB">
        <w:rPr>
          <w:color w:val="000000"/>
        </w:rPr>
        <w:t>было</w:t>
      </w:r>
      <w:r>
        <w:rPr>
          <w:color w:val="000000"/>
        </w:rPr>
        <w:t xml:space="preserve"> </w:t>
      </w:r>
      <w:r w:rsidRPr="00C702DB">
        <w:rPr>
          <w:color w:val="000000"/>
        </w:rPr>
        <w:t>выдано</w:t>
      </w:r>
      <w:r>
        <w:rPr>
          <w:color w:val="000000"/>
        </w:rPr>
        <w:t xml:space="preserve"> </w:t>
      </w:r>
      <w:r w:rsidRPr="00C702DB">
        <w:rPr>
          <w:color w:val="000000"/>
        </w:rPr>
        <w:t>кредитов</w:t>
      </w:r>
      <w:r>
        <w:rPr>
          <w:color w:val="000000"/>
        </w:rPr>
        <w:t xml:space="preserve"> </w:t>
      </w:r>
      <w:r w:rsidRPr="00C702DB">
        <w:rPr>
          <w:color w:val="000000"/>
        </w:rPr>
        <w:t>на</w:t>
      </w:r>
      <w:r>
        <w:rPr>
          <w:color w:val="000000"/>
        </w:rPr>
        <w:t xml:space="preserve"> </w:t>
      </w:r>
      <w:r w:rsidRPr="00C702DB">
        <w:rPr>
          <w:color w:val="000000"/>
        </w:rPr>
        <w:t>сумму</w:t>
      </w:r>
      <w:r>
        <w:rPr>
          <w:color w:val="000000"/>
        </w:rPr>
        <w:t xml:space="preserve"> </w:t>
      </w:r>
      <w:r w:rsidRPr="00C702DB">
        <w:rPr>
          <w:color w:val="000000"/>
        </w:rPr>
        <w:t>99,6</w:t>
      </w:r>
      <w:r>
        <w:rPr>
          <w:color w:val="000000"/>
        </w:rPr>
        <w:t xml:space="preserve"> </w:t>
      </w:r>
      <w:r w:rsidRPr="00C702DB">
        <w:rPr>
          <w:color w:val="000000"/>
        </w:rPr>
        <w:t>млн.</w:t>
      </w:r>
      <w:r>
        <w:rPr>
          <w:color w:val="000000"/>
        </w:rPr>
        <w:t xml:space="preserve"> </w:t>
      </w:r>
      <w:r w:rsidRPr="00C702DB">
        <w:rPr>
          <w:color w:val="000000"/>
        </w:rPr>
        <w:t>руб.,</w:t>
      </w:r>
      <w:r>
        <w:rPr>
          <w:color w:val="000000"/>
        </w:rPr>
        <w:t xml:space="preserve"> </w:t>
      </w:r>
      <w:r w:rsidRPr="00C702DB">
        <w:rPr>
          <w:color w:val="000000"/>
        </w:rPr>
        <w:t>в</w:t>
      </w:r>
      <w:r>
        <w:rPr>
          <w:color w:val="000000"/>
        </w:rPr>
        <w:t xml:space="preserve"> </w:t>
      </w:r>
      <w:r w:rsidRPr="00C702DB">
        <w:rPr>
          <w:color w:val="000000"/>
        </w:rPr>
        <w:t>1874</w:t>
      </w:r>
      <w:r>
        <w:rPr>
          <w:color w:val="000000"/>
        </w:rPr>
        <w:t xml:space="preserve"> </w:t>
      </w:r>
      <w:r w:rsidRPr="00C702DB">
        <w:rPr>
          <w:color w:val="000000"/>
        </w:rPr>
        <w:t>г.</w:t>
      </w:r>
      <w:r>
        <w:rPr>
          <w:color w:val="000000"/>
        </w:rPr>
        <w:t xml:space="preserve"> </w:t>
      </w:r>
      <w:r w:rsidRPr="00C702DB">
        <w:rPr>
          <w:color w:val="000000"/>
        </w:rPr>
        <w:t>–</w:t>
      </w:r>
      <w:r>
        <w:rPr>
          <w:color w:val="000000"/>
        </w:rPr>
        <w:t xml:space="preserve"> </w:t>
      </w:r>
      <w:r w:rsidRPr="00C702DB">
        <w:rPr>
          <w:color w:val="000000"/>
        </w:rPr>
        <w:t>294,9</w:t>
      </w:r>
      <w:r>
        <w:rPr>
          <w:color w:val="000000"/>
        </w:rPr>
        <w:t xml:space="preserve"> </w:t>
      </w:r>
      <w:r w:rsidRPr="00C702DB">
        <w:rPr>
          <w:color w:val="000000"/>
        </w:rPr>
        <w:t>млн.</w:t>
      </w:r>
      <w:r>
        <w:rPr>
          <w:color w:val="000000"/>
        </w:rPr>
        <w:t xml:space="preserve"> </w:t>
      </w:r>
      <w:r w:rsidRPr="00C702DB">
        <w:rPr>
          <w:color w:val="000000"/>
        </w:rPr>
        <w:t>руб.,</w:t>
      </w:r>
      <w:r>
        <w:rPr>
          <w:color w:val="000000"/>
        </w:rPr>
        <w:t xml:space="preserve"> </w:t>
      </w:r>
      <w:r w:rsidRPr="00C702DB">
        <w:rPr>
          <w:color w:val="000000"/>
        </w:rPr>
        <w:t>в</w:t>
      </w:r>
      <w:r>
        <w:rPr>
          <w:color w:val="000000"/>
        </w:rPr>
        <w:t xml:space="preserve"> </w:t>
      </w:r>
      <w:r w:rsidRPr="00C702DB">
        <w:rPr>
          <w:color w:val="000000"/>
        </w:rPr>
        <w:t>1877</w:t>
      </w:r>
      <w:r>
        <w:rPr>
          <w:color w:val="000000"/>
        </w:rPr>
        <w:t xml:space="preserve"> </w:t>
      </w:r>
      <w:r w:rsidRPr="00C702DB">
        <w:rPr>
          <w:color w:val="000000"/>
        </w:rPr>
        <w:t>г.</w:t>
      </w:r>
      <w:r>
        <w:rPr>
          <w:color w:val="000000"/>
        </w:rPr>
        <w:t xml:space="preserve"> </w:t>
      </w:r>
      <w:r w:rsidRPr="00C702DB">
        <w:rPr>
          <w:color w:val="000000"/>
        </w:rPr>
        <w:t>–</w:t>
      </w:r>
      <w:r>
        <w:rPr>
          <w:color w:val="000000"/>
        </w:rPr>
        <w:t xml:space="preserve"> </w:t>
      </w:r>
      <w:r w:rsidRPr="00C702DB">
        <w:rPr>
          <w:color w:val="000000"/>
        </w:rPr>
        <w:t>415</w:t>
      </w:r>
      <w:r>
        <w:rPr>
          <w:color w:val="000000"/>
        </w:rPr>
        <w:t xml:space="preserve"> </w:t>
      </w:r>
      <w:r w:rsidRPr="00C702DB">
        <w:rPr>
          <w:color w:val="000000"/>
        </w:rPr>
        <w:t>млн.</w:t>
      </w:r>
      <w:r>
        <w:rPr>
          <w:color w:val="000000"/>
        </w:rPr>
        <w:t xml:space="preserve"> </w:t>
      </w:r>
      <w:r w:rsidRPr="00C702DB">
        <w:rPr>
          <w:color w:val="000000"/>
        </w:rPr>
        <w:t>руб.</w:t>
      </w:r>
    </w:p>
    <w:p w:rsidR="00276801" w:rsidRPr="00C702DB" w:rsidRDefault="00276801" w:rsidP="00276801">
      <w:pPr>
        <w:pStyle w:val="af3"/>
        <w:ind w:firstLine="900"/>
        <w:rPr>
          <w:color w:val="000000"/>
        </w:rPr>
      </w:pPr>
      <w:r w:rsidRPr="00C702DB">
        <w:rPr>
          <w:color w:val="000000"/>
        </w:rPr>
        <w:t>Рост</w:t>
      </w:r>
      <w:r>
        <w:rPr>
          <w:color w:val="000000"/>
        </w:rPr>
        <w:t xml:space="preserve"> </w:t>
      </w:r>
      <w:r w:rsidRPr="00C702DB">
        <w:rPr>
          <w:color w:val="000000"/>
        </w:rPr>
        <w:t>кредитных</w:t>
      </w:r>
      <w:r>
        <w:rPr>
          <w:color w:val="000000"/>
        </w:rPr>
        <w:t xml:space="preserve"> </w:t>
      </w:r>
      <w:r w:rsidRPr="00C702DB">
        <w:rPr>
          <w:color w:val="000000"/>
        </w:rPr>
        <w:t>институтов</w:t>
      </w:r>
      <w:r>
        <w:rPr>
          <w:color w:val="000000"/>
        </w:rPr>
        <w:t xml:space="preserve"> </w:t>
      </w:r>
      <w:r w:rsidRPr="00C702DB">
        <w:rPr>
          <w:color w:val="000000"/>
        </w:rPr>
        <w:t>привёл</w:t>
      </w:r>
      <w:r>
        <w:rPr>
          <w:color w:val="000000"/>
        </w:rPr>
        <w:t xml:space="preserve"> </w:t>
      </w:r>
      <w:r w:rsidRPr="00C702DB">
        <w:rPr>
          <w:color w:val="000000"/>
        </w:rPr>
        <w:t>к</w:t>
      </w:r>
      <w:r>
        <w:rPr>
          <w:color w:val="000000"/>
        </w:rPr>
        <w:t xml:space="preserve"> </w:t>
      </w:r>
      <w:r w:rsidRPr="00C702DB">
        <w:rPr>
          <w:color w:val="000000"/>
        </w:rPr>
        <w:t>жёсткой</w:t>
      </w:r>
      <w:r>
        <w:rPr>
          <w:color w:val="000000"/>
        </w:rPr>
        <w:t xml:space="preserve"> </w:t>
      </w:r>
      <w:r w:rsidRPr="00C702DB">
        <w:rPr>
          <w:color w:val="000000"/>
        </w:rPr>
        <w:t>конкуренции.</w:t>
      </w:r>
      <w:r>
        <w:rPr>
          <w:color w:val="000000"/>
        </w:rPr>
        <w:t xml:space="preserve"> </w:t>
      </w:r>
      <w:r w:rsidRPr="00C702DB">
        <w:rPr>
          <w:color w:val="000000"/>
        </w:rPr>
        <w:t>В</w:t>
      </w:r>
      <w:r>
        <w:rPr>
          <w:color w:val="000000"/>
        </w:rPr>
        <w:t xml:space="preserve"> </w:t>
      </w:r>
      <w:r w:rsidRPr="00C702DB">
        <w:rPr>
          <w:color w:val="000000"/>
        </w:rPr>
        <w:t>связи</w:t>
      </w:r>
      <w:r>
        <w:rPr>
          <w:color w:val="000000"/>
        </w:rPr>
        <w:t xml:space="preserve"> </w:t>
      </w:r>
      <w:r w:rsidRPr="00C702DB">
        <w:rPr>
          <w:color w:val="000000"/>
        </w:rPr>
        <w:t>с</w:t>
      </w:r>
      <w:r>
        <w:rPr>
          <w:color w:val="000000"/>
        </w:rPr>
        <w:t xml:space="preserve"> </w:t>
      </w:r>
      <w:r w:rsidRPr="00C702DB">
        <w:rPr>
          <w:color w:val="000000"/>
        </w:rPr>
        <w:t>этим</w:t>
      </w:r>
      <w:r>
        <w:rPr>
          <w:color w:val="000000"/>
        </w:rPr>
        <w:t xml:space="preserve"> </w:t>
      </w:r>
      <w:r w:rsidRPr="00C702DB">
        <w:rPr>
          <w:color w:val="000000"/>
        </w:rPr>
        <w:t>Правительство</w:t>
      </w:r>
      <w:r>
        <w:rPr>
          <w:color w:val="000000"/>
        </w:rPr>
        <w:t xml:space="preserve"> </w:t>
      </w:r>
      <w:r w:rsidRPr="00C702DB">
        <w:rPr>
          <w:color w:val="000000"/>
        </w:rPr>
        <w:t>в</w:t>
      </w:r>
      <w:r>
        <w:rPr>
          <w:color w:val="000000"/>
        </w:rPr>
        <w:t xml:space="preserve"> </w:t>
      </w:r>
      <w:r w:rsidRPr="00C702DB">
        <w:rPr>
          <w:color w:val="000000"/>
        </w:rPr>
        <w:t>1872</w:t>
      </w:r>
      <w:r>
        <w:rPr>
          <w:color w:val="000000"/>
        </w:rPr>
        <w:t xml:space="preserve"> </w:t>
      </w:r>
      <w:r w:rsidRPr="00C702DB">
        <w:rPr>
          <w:color w:val="000000"/>
        </w:rPr>
        <w:t>г.</w:t>
      </w:r>
      <w:r>
        <w:rPr>
          <w:color w:val="000000"/>
        </w:rPr>
        <w:t xml:space="preserve"> </w:t>
      </w:r>
      <w:r w:rsidRPr="00C702DB">
        <w:rPr>
          <w:color w:val="000000"/>
        </w:rPr>
        <w:t>приняло</w:t>
      </w:r>
      <w:r>
        <w:rPr>
          <w:color w:val="000000"/>
        </w:rPr>
        <w:t xml:space="preserve"> </w:t>
      </w:r>
      <w:r w:rsidRPr="00C702DB">
        <w:rPr>
          <w:color w:val="000000"/>
        </w:rPr>
        <w:t>меры,</w:t>
      </w:r>
      <w:r>
        <w:rPr>
          <w:color w:val="000000"/>
        </w:rPr>
        <w:t xml:space="preserve"> </w:t>
      </w:r>
      <w:r w:rsidRPr="00C702DB">
        <w:rPr>
          <w:color w:val="000000"/>
        </w:rPr>
        <w:t>ограничивающие</w:t>
      </w:r>
      <w:r>
        <w:rPr>
          <w:color w:val="000000"/>
        </w:rPr>
        <w:t xml:space="preserve"> </w:t>
      </w:r>
      <w:r w:rsidRPr="00C702DB">
        <w:rPr>
          <w:color w:val="000000"/>
        </w:rPr>
        <w:t>образование</w:t>
      </w:r>
      <w:r>
        <w:rPr>
          <w:color w:val="000000"/>
        </w:rPr>
        <w:t xml:space="preserve"> </w:t>
      </w:r>
      <w:r w:rsidRPr="00C702DB">
        <w:rPr>
          <w:color w:val="000000"/>
        </w:rPr>
        <w:t>новых</w:t>
      </w:r>
      <w:r>
        <w:rPr>
          <w:color w:val="000000"/>
        </w:rPr>
        <w:t xml:space="preserve"> </w:t>
      </w:r>
      <w:r w:rsidRPr="00C702DB">
        <w:rPr>
          <w:color w:val="000000"/>
        </w:rPr>
        <w:t>государственных</w:t>
      </w:r>
      <w:r>
        <w:rPr>
          <w:color w:val="000000"/>
        </w:rPr>
        <w:t xml:space="preserve"> </w:t>
      </w:r>
      <w:r w:rsidRPr="00C702DB">
        <w:rPr>
          <w:color w:val="000000"/>
        </w:rPr>
        <w:t>залоговых</w:t>
      </w:r>
      <w:r>
        <w:rPr>
          <w:color w:val="000000"/>
        </w:rPr>
        <w:t xml:space="preserve"> </w:t>
      </w:r>
      <w:r w:rsidRPr="00C702DB">
        <w:rPr>
          <w:color w:val="000000"/>
        </w:rPr>
        <w:t>институтов</w:t>
      </w:r>
      <w:r>
        <w:rPr>
          <w:color w:val="000000"/>
        </w:rPr>
        <w:t xml:space="preserve"> </w:t>
      </w:r>
      <w:r w:rsidRPr="00C702DB">
        <w:rPr>
          <w:color w:val="000000"/>
        </w:rPr>
        <w:t>в</w:t>
      </w:r>
      <w:r>
        <w:rPr>
          <w:color w:val="000000"/>
        </w:rPr>
        <w:t xml:space="preserve"> </w:t>
      </w:r>
      <w:r w:rsidRPr="00C702DB">
        <w:rPr>
          <w:color w:val="000000"/>
        </w:rPr>
        <w:t>течение</w:t>
      </w:r>
      <w:r>
        <w:rPr>
          <w:color w:val="000000"/>
        </w:rPr>
        <w:t xml:space="preserve"> </w:t>
      </w:r>
      <w:r w:rsidRPr="00C702DB">
        <w:rPr>
          <w:color w:val="000000"/>
        </w:rPr>
        <w:t>20</w:t>
      </w:r>
      <w:r>
        <w:rPr>
          <w:color w:val="000000"/>
        </w:rPr>
        <w:t xml:space="preserve"> </w:t>
      </w:r>
      <w:r w:rsidRPr="00C702DB">
        <w:rPr>
          <w:color w:val="000000"/>
        </w:rPr>
        <w:t>лет.</w:t>
      </w:r>
      <w:r>
        <w:rPr>
          <w:color w:val="000000"/>
        </w:rPr>
        <w:t xml:space="preserve"> </w:t>
      </w:r>
      <w:r w:rsidRPr="00C702DB">
        <w:rPr>
          <w:color w:val="000000"/>
        </w:rPr>
        <w:t>Возросшие</w:t>
      </w:r>
      <w:r>
        <w:rPr>
          <w:color w:val="000000"/>
        </w:rPr>
        <w:t xml:space="preserve"> </w:t>
      </w:r>
      <w:r w:rsidRPr="00C702DB">
        <w:rPr>
          <w:color w:val="000000"/>
        </w:rPr>
        <w:t>неплатежи</w:t>
      </w:r>
      <w:r>
        <w:rPr>
          <w:color w:val="000000"/>
        </w:rPr>
        <w:t xml:space="preserve"> </w:t>
      </w:r>
      <w:r w:rsidRPr="00C702DB">
        <w:rPr>
          <w:color w:val="000000"/>
        </w:rPr>
        <w:t>помещиков</w:t>
      </w:r>
      <w:r>
        <w:rPr>
          <w:color w:val="000000"/>
        </w:rPr>
        <w:t xml:space="preserve"> </w:t>
      </w:r>
      <w:r w:rsidRPr="00C702DB">
        <w:rPr>
          <w:color w:val="000000"/>
        </w:rPr>
        <w:t>и</w:t>
      </w:r>
      <w:r>
        <w:rPr>
          <w:color w:val="000000"/>
        </w:rPr>
        <w:t xml:space="preserve"> </w:t>
      </w:r>
      <w:r w:rsidRPr="00C702DB">
        <w:rPr>
          <w:color w:val="000000"/>
        </w:rPr>
        <w:t>дворян</w:t>
      </w:r>
      <w:r>
        <w:rPr>
          <w:color w:val="000000"/>
        </w:rPr>
        <w:t xml:space="preserve"> </w:t>
      </w:r>
      <w:r w:rsidRPr="00C702DB">
        <w:rPr>
          <w:color w:val="000000"/>
        </w:rPr>
        <w:t>по</w:t>
      </w:r>
      <w:r>
        <w:rPr>
          <w:color w:val="000000"/>
        </w:rPr>
        <w:t xml:space="preserve"> </w:t>
      </w:r>
      <w:r w:rsidRPr="00C702DB">
        <w:rPr>
          <w:color w:val="000000"/>
        </w:rPr>
        <w:t>ссудам</w:t>
      </w:r>
      <w:r>
        <w:rPr>
          <w:color w:val="000000"/>
        </w:rPr>
        <w:t xml:space="preserve"> </w:t>
      </w:r>
      <w:r w:rsidRPr="00C702DB">
        <w:rPr>
          <w:color w:val="000000"/>
        </w:rPr>
        <w:t>в</w:t>
      </w:r>
      <w:r>
        <w:rPr>
          <w:color w:val="000000"/>
        </w:rPr>
        <w:t xml:space="preserve"> </w:t>
      </w:r>
      <w:r w:rsidRPr="00C702DB">
        <w:rPr>
          <w:color w:val="000000"/>
        </w:rPr>
        <w:t>государственные</w:t>
      </w:r>
      <w:r>
        <w:rPr>
          <w:color w:val="000000"/>
        </w:rPr>
        <w:t xml:space="preserve"> </w:t>
      </w:r>
      <w:r w:rsidRPr="00C702DB">
        <w:rPr>
          <w:color w:val="000000"/>
        </w:rPr>
        <w:t>банки</w:t>
      </w:r>
      <w:r>
        <w:rPr>
          <w:color w:val="000000"/>
        </w:rPr>
        <w:t xml:space="preserve"> </w:t>
      </w:r>
      <w:r w:rsidRPr="00C702DB">
        <w:rPr>
          <w:color w:val="000000"/>
        </w:rPr>
        <w:t>и</w:t>
      </w:r>
      <w:r>
        <w:rPr>
          <w:color w:val="000000"/>
        </w:rPr>
        <w:t xml:space="preserve"> </w:t>
      </w:r>
      <w:r w:rsidRPr="00C702DB">
        <w:rPr>
          <w:color w:val="000000"/>
        </w:rPr>
        <w:t>развитие</w:t>
      </w:r>
      <w:r>
        <w:rPr>
          <w:color w:val="000000"/>
        </w:rPr>
        <w:t xml:space="preserve"> </w:t>
      </w:r>
      <w:r w:rsidRPr="00C702DB">
        <w:rPr>
          <w:color w:val="000000"/>
        </w:rPr>
        <w:t>новых</w:t>
      </w:r>
      <w:r>
        <w:rPr>
          <w:color w:val="000000"/>
        </w:rPr>
        <w:t xml:space="preserve"> </w:t>
      </w:r>
      <w:r w:rsidRPr="00C702DB">
        <w:rPr>
          <w:color w:val="000000"/>
        </w:rPr>
        <w:t>рыночных</w:t>
      </w:r>
      <w:r>
        <w:rPr>
          <w:color w:val="000000"/>
        </w:rPr>
        <w:t xml:space="preserve"> </w:t>
      </w:r>
      <w:r w:rsidRPr="00C702DB">
        <w:rPr>
          <w:color w:val="000000"/>
        </w:rPr>
        <w:t>институтов</w:t>
      </w:r>
      <w:r>
        <w:rPr>
          <w:color w:val="000000"/>
        </w:rPr>
        <w:t xml:space="preserve"> </w:t>
      </w:r>
      <w:r w:rsidRPr="00C702DB">
        <w:rPr>
          <w:color w:val="000000"/>
        </w:rPr>
        <w:t>резко</w:t>
      </w:r>
      <w:r>
        <w:rPr>
          <w:color w:val="000000"/>
        </w:rPr>
        <w:t xml:space="preserve"> </w:t>
      </w:r>
      <w:r w:rsidRPr="00C702DB">
        <w:rPr>
          <w:color w:val="000000"/>
        </w:rPr>
        <w:t>изменили</w:t>
      </w:r>
      <w:r>
        <w:rPr>
          <w:color w:val="000000"/>
        </w:rPr>
        <w:t xml:space="preserve"> </w:t>
      </w:r>
      <w:r w:rsidRPr="00C702DB">
        <w:rPr>
          <w:color w:val="000000"/>
        </w:rPr>
        <w:t>последующую</w:t>
      </w:r>
      <w:r>
        <w:rPr>
          <w:color w:val="000000"/>
        </w:rPr>
        <w:t xml:space="preserve"> </w:t>
      </w:r>
      <w:r w:rsidRPr="00C702DB">
        <w:rPr>
          <w:color w:val="000000"/>
        </w:rPr>
        <w:t>кредитно</w:t>
      </w:r>
      <w:r>
        <w:rPr>
          <w:color w:val="000000"/>
        </w:rPr>
        <w:t xml:space="preserve"> </w:t>
      </w:r>
      <w:r w:rsidRPr="00C702DB">
        <w:rPr>
          <w:color w:val="000000"/>
        </w:rPr>
        <w:t>-</w:t>
      </w:r>
      <w:r>
        <w:rPr>
          <w:color w:val="000000"/>
        </w:rPr>
        <w:t xml:space="preserve"> </w:t>
      </w:r>
      <w:r w:rsidRPr="00C702DB">
        <w:rPr>
          <w:color w:val="000000"/>
        </w:rPr>
        <w:t>финансовую</w:t>
      </w:r>
      <w:r>
        <w:rPr>
          <w:color w:val="000000"/>
        </w:rPr>
        <w:t xml:space="preserve"> </w:t>
      </w:r>
      <w:r w:rsidRPr="00C702DB">
        <w:rPr>
          <w:color w:val="000000"/>
        </w:rPr>
        <w:t>политику</w:t>
      </w:r>
      <w:r>
        <w:rPr>
          <w:color w:val="000000"/>
        </w:rPr>
        <w:t xml:space="preserve"> </w:t>
      </w:r>
      <w:r w:rsidRPr="00C702DB">
        <w:rPr>
          <w:color w:val="000000"/>
        </w:rPr>
        <w:t>государства.</w:t>
      </w:r>
    </w:p>
    <w:p w:rsidR="00276801" w:rsidRPr="00C702DB" w:rsidRDefault="00276801" w:rsidP="00276801">
      <w:pPr>
        <w:pStyle w:val="af3"/>
        <w:ind w:firstLine="900"/>
        <w:rPr>
          <w:color w:val="000000"/>
        </w:rPr>
      </w:pPr>
      <w:r w:rsidRPr="00C702DB">
        <w:rPr>
          <w:color w:val="000000"/>
        </w:rPr>
        <w:t>По</w:t>
      </w:r>
      <w:r>
        <w:rPr>
          <w:color w:val="000000"/>
        </w:rPr>
        <w:t xml:space="preserve"> </w:t>
      </w:r>
      <w:r w:rsidRPr="00C702DB">
        <w:rPr>
          <w:color w:val="000000"/>
        </w:rPr>
        <w:t>российскому</w:t>
      </w:r>
      <w:r>
        <w:rPr>
          <w:color w:val="000000"/>
        </w:rPr>
        <w:t xml:space="preserve"> </w:t>
      </w:r>
      <w:r w:rsidRPr="00C702DB">
        <w:rPr>
          <w:color w:val="000000"/>
        </w:rPr>
        <w:t>законодательству</w:t>
      </w:r>
      <w:r>
        <w:rPr>
          <w:color w:val="000000"/>
        </w:rPr>
        <w:t xml:space="preserve"> </w:t>
      </w:r>
      <w:r w:rsidRPr="00C702DB">
        <w:rPr>
          <w:color w:val="000000"/>
        </w:rPr>
        <w:t>того</w:t>
      </w:r>
      <w:r>
        <w:rPr>
          <w:color w:val="000000"/>
        </w:rPr>
        <w:t xml:space="preserve"> </w:t>
      </w:r>
      <w:r w:rsidRPr="00C702DB">
        <w:rPr>
          <w:color w:val="000000"/>
        </w:rPr>
        <w:t>времени</w:t>
      </w:r>
      <w:r>
        <w:rPr>
          <w:color w:val="000000"/>
        </w:rPr>
        <w:t xml:space="preserve"> </w:t>
      </w:r>
      <w:r w:rsidRPr="00C702DB">
        <w:rPr>
          <w:color w:val="000000"/>
        </w:rPr>
        <w:t>на</w:t>
      </w:r>
      <w:r>
        <w:rPr>
          <w:color w:val="000000"/>
        </w:rPr>
        <w:t xml:space="preserve"> </w:t>
      </w:r>
      <w:r w:rsidRPr="00C702DB">
        <w:rPr>
          <w:color w:val="000000"/>
        </w:rPr>
        <w:t>одной</w:t>
      </w:r>
      <w:r>
        <w:rPr>
          <w:color w:val="000000"/>
        </w:rPr>
        <w:t xml:space="preserve"> </w:t>
      </w:r>
      <w:r w:rsidRPr="00C702DB">
        <w:rPr>
          <w:color w:val="000000"/>
        </w:rPr>
        <w:t>территории</w:t>
      </w:r>
      <w:r>
        <w:rPr>
          <w:color w:val="000000"/>
        </w:rPr>
        <w:t xml:space="preserve"> </w:t>
      </w:r>
      <w:r w:rsidRPr="00C702DB">
        <w:rPr>
          <w:color w:val="000000"/>
        </w:rPr>
        <w:t>не</w:t>
      </w:r>
      <w:r>
        <w:rPr>
          <w:color w:val="000000"/>
        </w:rPr>
        <w:t xml:space="preserve"> </w:t>
      </w:r>
      <w:r w:rsidRPr="00C702DB">
        <w:rPr>
          <w:color w:val="000000"/>
        </w:rPr>
        <w:t>могли</w:t>
      </w:r>
      <w:r>
        <w:rPr>
          <w:color w:val="000000"/>
        </w:rPr>
        <w:t xml:space="preserve"> </w:t>
      </w:r>
      <w:r w:rsidRPr="00C702DB">
        <w:rPr>
          <w:color w:val="000000"/>
        </w:rPr>
        <w:t>действовать</w:t>
      </w:r>
      <w:r>
        <w:rPr>
          <w:color w:val="000000"/>
        </w:rPr>
        <w:t xml:space="preserve"> </w:t>
      </w:r>
      <w:r w:rsidRPr="00C702DB">
        <w:rPr>
          <w:color w:val="000000"/>
        </w:rPr>
        <w:t>одновременно</w:t>
      </w:r>
      <w:r>
        <w:rPr>
          <w:color w:val="000000"/>
        </w:rPr>
        <w:t xml:space="preserve"> </w:t>
      </w:r>
      <w:r w:rsidRPr="00C702DB">
        <w:rPr>
          <w:color w:val="000000"/>
        </w:rPr>
        <w:t>более</w:t>
      </w:r>
      <w:r>
        <w:rPr>
          <w:color w:val="000000"/>
        </w:rPr>
        <w:t xml:space="preserve"> </w:t>
      </w:r>
      <w:r w:rsidRPr="00C702DB">
        <w:rPr>
          <w:color w:val="000000"/>
        </w:rPr>
        <w:t>двух</w:t>
      </w:r>
      <w:r>
        <w:rPr>
          <w:color w:val="000000"/>
        </w:rPr>
        <w:t xml:space="preserve"> </w:t>
      </w:r>
      <w:r w:rsidRPr="00C702DB">
        <w:rPr>
          <w:color w:val="000000"/>
        </w:rPr>
        <w:t>земельных</w:t>
      </w:r>
      <w:r>
        <w:rPr>
          <w:color w:val="000000"/>
        </w:rPr>
        <w:t xml:space="preserve"> </w:t>
      </w:r>
      <w:r w:rsidRPr="00C702DB">
        <w:rPr>
          <w:color w:val="000000"/>
        </w:rPr>
        <w:t>банков,</w:t>
      </w:r>
      <w:r>
        <w:rPr>
          <w:color w:val="000000"/>
        </w:rPr>
        <w:t xml:space="preserve"> </w:t>
      </w:r>
      <w:r w:rsidRPr="00C702DB">
        <w:rPr>
          <w:color w:val="000000"/>
        </w:rPr>
        <w:t>чтобы</w:t>
      </w:r>
      <w:r>
        <w:rPr>
          <w:color w:val="000000"/>
        </w:rPr>
        <w:t xml:space="preserve"> </w:t>
      </w:r>
      <w:r w:rsidRPr="00C702DB">
        <w:rPr>
          <w:color w:val="000000"/>
        </w:rPr>
        <w:t>не</w:t>
      </w:r>
      <w:r>
        <w:rPr>
          <w:color w:val="000000"/>
        </w:rPr>
        <w:t xml:space="preserve"> </w:t>
      </w:r>
      <w:r w:rsidRPr="00C702DB">
        <w:rPr>
          <w:color w:val="000000"/>
        </w:rPr>
        <w:t>создавать</w:t>
      </w:r>
      <w:r>
        <w:rPr>
          <w:color w:val="000000"/>
        </w:rPr>
        <w:t xml:space="preserve"> </w:t>
      </w:r>
      <w:r w:rsidRPr="00C702DB">
        <w:rPr>
          <w:color w:val="000000"/>
        </w:rPr>
        <w:t>друг</w:t>
      </w:r>
      <w:r>
        <w:rPr>
          <w:color w:val="000000"/>
        </w:rPr>
        <w:t xml:space="preserve"> </w:t>
      </w:r>
      <w:r w:rsidRPr="00C702DB">
        <w:rPr>
          <w:color w:val="000000"/>
        </w:rPr>
        <w:t>другу</w:t>
      </w:r>
      <w:r>
        <w:rPr>
          <w:color w:val="000000"/>
        </w:rPr>
        <w:t xml:space="preserve"> </w:t>
      </w:r>
      <w:r w:rsidRPr="00C702DB">
        <w:rPr>
          <w:color w:val="000000"/>
        </w:rPr>
        <w:t>ненужной</w:t>
      </w:r>
      <w:r>
        <w:rPr>
          <w:color w:val="000000"/>
        </w:rPr>
        <w:t xml:space="preserve"> </w:t>
      </w:r>
      <w:r w:rsidRPr="00C702DB">
        <w:rPr>
          <w:color w:val="000000"/>
        </w:rPr>
        <w:t>конкуренции.</w:t>
      </w:r>
      <w:r>
        <w:rPr>
          <w:color w:val="000000"/>
        </w:rPr>
        <w:t xml:space="preserve"> </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Москве</w:t>
      </w:r>
      <w:r>
        <w:rPr>
          <w:color w:val="000000"/>
        </w:rPr>
        <w:t xml:space="preserve"> </w:t>
      </w:r>
      <w:r w:rsidRPr="00C702DB">
        <w:rPr>
          <w:color w:val="000000"/>
        </w:rPr>
        <w:t>работало</w:t>
      </w:r>
      <w:r>
        <w:rPr>
          <w:color w:val="000000"/>
        </w:rPr>
        <w:t xml:space="preserve"> </w:t>
      </w:r>
      <w:r w:rsidRPr="00C702DB">
        <w:rPr>
          <w:color w:val="000000"/>
        </w:rPr>
        <w:t>8</w:t>
      </w:r>
      <w:r>
        <w:rPr>
          <w:color w:val="000000"/>
        </w:rPr>
        <w:t xml:space="preserve"> </w:t>
      </w:r>
      <w:r w:rsidRPr="00C702DB">
        <w:rPr>
          <w:color w:val="000000"/>
        </w:rPr>
        <w:t>основных</w:t>
      </w:r>
      <w:r>
        <w:rPr>
          <w:color w:val="000000"/>
        </w:rPr>
        <w:t xml:space="preserve"> </w:t>
      </w:r>
      <w:r w:rsidRPr="00C702DB">
        <w:rPr>
          <w:color w:val="000000"/>
        </w:rPr>
        <w:t>государственных</w:t>
      </w:r>
      <w:r>
        <w:rPr>
          <w:color w:val="000000"/>
        </w:rPr>
        <w:t xml:space="preserve"> </w:t>
      </w:r>
      <w:r w:rsidRPr="00C702DB">
        <w:rPr>
          <w:color w:val="000000"/>
        </w:rPr>
        <w:t>банков.</w:t>
      </w:r>
      <w:r>
        <w:rPr>
          <w:color w:val="000000"/>
        </w:rPr>
        <w:t xml:space="preserve"> </w:t>
      </w:r>
      <w:r w:rsidRPr="00C702DB">
        <w:rPr>
          <w:color w:val="000000"/>
        </w:rPr>
        <w:t>Московский</w:t>
      </w:r>
      <w:r>
        <w:rPr>
          <w:color w:val="000000"/>
        </w:rPr>
        <w:t xml:space="preserve"> </w:t>
      </w:r>
      <w:r w:rsidRPr="00C702DB">
        <w:rPr>
          <w:color w:val="000000"/>
        </w:rPr>
        <w:t>земельный</w:t>
      </w:r>
      <w:r>
        <w:rPr>
          <w:color w:val="000000"/>
        </w:rPr>
        <w:t xml:space="preserve"> </w:t>
      </w:r>
      <w:r w:rsidRPr="00C702DB">
        <w:rPr>
          <w:color w:val="000000"/>
        </w:rPr>
        <w:t>банк</w:t>
      </w:r>
      <w:r>
        <w:rPr>
          <w:color w:val="000000"/>
        </w:rPr>
        <w:t xml:space="preserve"> </w:t>
      </w:r>
      <w:r w:rsidRPr="00C702DB">
        <w:rPr>
          <w:color w:val="000000"/>
        </w:rPr>
        <w:t>в</w:t>
      </w:r>
      <w:r>
        <w:rPr>
          <w:color w:val="000000"/>
        </w:rPr>
        <w:t xml:space="preserve"> </w:t>
      </w:r>
      <w:r w:rsidRPr="00C702DB">
        <w:rPr>
          <w:color w:val="000000"/>
        </w:rPr>
        <w:t>поддержку</w:t>
      </w:r>
      <w:r>
        <w:rPr>
          <w:color w:val="000000"/>
        </w:rPr>
        <w:t xml:space="preserve"> </w:t>
      </w:r>
      <w:r w:rsidRPr="00C702DB">
        <w:rPr>
          <w:color w:val="000000"/>
        </w:rPr>
        <w:t>ипотеки</w:t>
      </w:r>
      <w:r>
        <w:rPr>
          <w:color w:val="000000"/>
        </w:rPr>
        <w:t xml:space="preserve"> </w:t>
      </w:r>
      <w:r w:rsidRPr="00C702DB">
        <w:rPr>
          <w:color w:val="000000"/>
        </w:rPr>
        <w:t>в</w:t>
      </w:r>
      <w:r>
        <w:rPr>
          <w:color w:val="000000"/>
        </w:rPr>
        <w:t xml:space="preserve"> </w:t>
      </w:r>
      <w:r w:rsidRPr="00C702DB">
        <w:rPr>
          <w:color w:val="000000"/>
        </w:rPr>
        <w:t>1891</w:t>
      </w:r>
      <w:r>
        <w:rPr>
          <w:color w:val="000000"/>
        </w:rPr>
        <w:t xml:space="preserve"> </w:t>
      </w:r>
      <w:r w:rsidRPr="00C702DB">
        <w:rPr>
          <w:color w:val="000000"/>
        </w:rPr>
        <w:t>году</w:t>
      </w:r>
      <w:r>
        <w:rPr>
          <w:color w:val="000000"/>
        </w:rPr>
        <w:t xml:space="preserve"> </w:t>
      </w:r>
      <w:r w:rsidRPr="00C702DB">
        <w:rPr>
          <w:color w:val="000000"/>
        </w:rPr>
        <w:t>организует</w:t>
      </w:r>
      <w:r>
        <w:rPr>
          <w:color w:val="000000"/>
        </w:rPr>
        <w:t xml:space="preserve"> </w:t>
      </w:r>
      <w:r w:rsidRPr="00C702DB">
        <w:rPr>
          <w:color w:val="000000"/>
        </w:rPr>
        <w:t>московское</w:t>
      </w:r>
      <w:r>
        <w:rPr>
          <w:color w:val="000000"/>
        </w:rPr>
        <w:t xml:space="preserve"> </w:t>
      </w:r>
      <w:r w:rsidRPr="00C702DB">
        <w:rPr>
          <w:color w:val="000000"/>
        </w:rPr>
        <w:t>домовладельческое</w:t>
      </w:r>
      <w:r>
        <w:rPr>
          <w:color w:val="000000"/>
        </w:rPr>
        <w:t xml:space="preserve"> </w:t>
      </w:r>
      <w:r w:rsidRPr="00C702DB">
        <w:rPr>
          <w:color w:val="000000"/>
        </w:rPr>
        <w:t>общество,</w:t>
      </w:r>
      <w:r>
        <w:rPr>
          <w:color w:val="000000"/>
        </w:rPr>
        <w:t xml:space="preserve"> </w:t>
      </w:r>
      <w:r w:rsidRPr="00C702DB">
        <w:rPr>
          <w:color w:val="000000"/>
        </w:rPr>
        <w:t>на</w:t>
      </w:r>
      <w:r>
        <w:rPr>
          <w:color w:val="000000"/>
        </w:rPr>
        <w:t xml:space="preserve"> </w:t>
      </w:r>
      <w:r w:rsidRPr="00C702DB">
        <w:rPr>
          <w:color w:val="000000"/>
        </w:rPr>
        <w:t>которое</w:t>
      </w:r>
      <w:r>
        <w:rPr>
          <w:color w:val="000000"/>
        </w:rPr>
        <w:t xml:space="preserve"> </w:t>
      </w:r>
      <w:r w:rsidRPr="00C702DB">
        <w:rPr>
          <w:color w:val="000000"/>
        </w:rPr>
        <w:t>возлагают</w:t>
      </w:r>
      <w:r>
        <w:rPr>
          <w:color w:val="000000"/>
        </w:rPr>
        <w:t xml:space="preserve"> </w:t>
      </w:r>
      <w:r w:rsidRPr="00C702DB">
        <w:rPr>
          <w:color w:val="000000"/>
        </w:rPr>
        <w:t>специальные</w:t>
      </w:r>
      <w:r>
        <w:rPr>
          <w:color w:val="000000"/>
        </w:rPr>
        <w:t xml:space="preserve"> </w:t>
      </w:r>
      <w:r w:rsidRPr="00C702DB">
        <w:rPr>
          <w:color w:val="000000"/>
        </w:rPr>
        <w:t>функции</w:t>
      </w:r>
      <w:r>
        <w:rPr>
          <w:color w:val="000000"/>
        </w:rPr>
        <w:t xml:space="preserve"> </w:t>
      </w:r>
      <w:r w:rsidRPr="00C702DB">
        <w:rPr>
          <w:color w:val="000000"/>
        </w:rPr>
        <w:t>контроля</w:t>
      </w:r>
      <w:r>
        <w:rPr>
          <w:color w:val="000000"/>
        </w:rPr>
        <w:t xml:space="preserve"> </w:t>
      </w:r>
      <w:r w:rsidRPr="00C702DB">
        <w:rPr>
          <w:color w:val="000000"/>
        </w:rPr>
        <w:t>за</w:t>
      </w:r>
      <w:r>
        <w:rPr>
          <w:color w:val="000000"/>
        </w:rPr>
        <w:t xml:space="preserve"> </w:t>
      </w:r>
      <w:r w:rsidRPr="00C702DB">
        <w:rPr>
          <w:color w:val="000000"/>
        </w:rPr>
        <w:t>недвижимостью.</w:t>
      </w:r>
      <w:r>
        <w:rPr>
          <w:color w:val="000000"/>
        </w:rPr>
        <w:t xml:space="preserve"> </w:t>
      </w:r>
      <w:r w:rsidRPr="00C702DB">
        <w:rPr>
          <w:color w:val="000000"/>
        </w:rPr>
        <w:t>В</w:t>
      </w:r>
      <w:r>
        <w:rPr>
          <w:color w:val="000000"/>
        </w:rPr>
        <w:t xml:space="preserve"> </w:t>
      </w:r>
      <w:r w:rsidRPr="00C702DB">
        <w:rPr>
          <w:color w:val="000000"/>
        </w:rPr>
        <w:t>случае</w:t>
      </w:r>
      <w:r>
        <w:rPr>
          <w:color w:val="000000"/>
        </w:rPr>
        <w:t xml:space="preserve"> </w:t>
      </w:r>
      <w:r w:rsidRPr="00C702DB">
        <w:rPr>
          <w:color w:val="000000"/>
        </w:rPr>
        <w:t>"неисправности"</w:t>
      </w:r>
      <w:r>
        <w:rPr>
          <w:color w:val="000000"/>
        </w:rPr>
        <w:t xml:space="preserve"> </w:t>
      </w:r>
      <w:r w:rsidRPr="00C702DB">
        <w:rPr>
          <w:color w:val="000000"/>
        </w:rPr>
        <w:t>должника</w:t>
      </w:r>
      <w:r>
        <w:rPr>
          <w:color w:val="000000"/>
        </w:rPr>
        <w:t xml:space="preserve"> </w:t>
      </w:r>
      <w:r w:rsidRPr="00C702DB">
        <w:rPr>
          <w:color w:val="000000"/>
        </w:rPr>
        <w:t>его</w:t>
      </w:r>
      <w:r>
        <w:rPr>
          <w:color w:val="000000"/>
        </w:rPr>
        <w:t xml:space="preserve"> </w:t>
      </w:r>
      <w:r w:rsidRPr="00C702DB">
        <w:rPr>
          <w:color w:val="000000"/>
        </w:rPr>
        <w:t>владения</w:t>
      </w:r>
      <w:r>
        <w:rPr>
          <w:color w:val="000000"/>
        </w:rPr>
        <w:t xml:space="preserve"> </w:t>
      </w:r>
      <w:r w:rsidRPr="00C702DB">
        <w:rPr>
          <w:color w:val="000000"/>
        </w:rPr>
        <w:t>переходят</w:t>
      </w:r>
      <w:r>
        <w:rPr>
          <w:color w:val="000000"/>
        </w:rPr>
        <w:t xml:space="preserve"> </w:t>
      </w:r>
      <w:r w:rsidRPr="00C702DB">
        <w:rPr>
          <w:color w:val="000000"/>
        </w:rPr>
        <w:t>в</w:t>
      </w:r>
      <w:r>
        <w:rPr>
          <w:color w:val="000000"/>
        </w:rPr>
        <w:t xml:space="preserve"> </w:t>
      </w:r>
      <w:r w:rsidRPr="00C702DB">
        <w:rPr>
          <w:color w:val="000000"/>
        </w:rPr>
        <w:t>собственность</w:t>
      </w:r>
      <w:r>
        <w:rPr>
          <w:color w:val="000000"/>
        </w:rPr>
        <w:t xml:space="preserve"> </w:t>
      </w:r>
      <w:r w:rsidRPr="00C702DB">
        <w:rPr>
          <w:color w:val="000000"/>
        </w:rPr>
        <w:t>этого</w:t>
      </w:r>
      <w:r>
        <w:rPr>
          <w:color w:val="000000"/>
        </w:rPr>
        <w:t xml:space="preserve"> </w:t>
      </w:r>
      <w:r w:rsidRPr="00C702DB">
        <w:rPr>
          <w:color w:val="000000"/>
        </w:rPr>
        <w:t>общества.</w:t>
      </w:r>
      <w:r>
        <w:rPr>
          <w:color w:val="000000"/>
        </w:rPr>
        <w:t xml:space="preserve"> </w:t>
      </w:r>
      <w:r w:rsidRPr="00C702DB">
        <w:rPr>
          <w:color w:val="000000"/>
        </w:rPr>
        <w:t>С</w:t>
      </w:r>
      <w:r>
        <w:rPr>
          <w:color w:val="000000"/>
        </w:rPr>
        <w:t xml:space="preserve"> </w:t>
      </w:r>
      <w:r w:rsidRPr="00C702DB">
        <w:rPr>
          <w:color w:val="000000"/>
        </w:rPr>
        <w:t>1912</w:t>
      </w:r>
      <w:r>
        <w:rPr>
          <w:color w:val="000000"/>
        </w:rPr>
        <w:t xml:space="preserve"> </w:t>
      </w:r>
      <w:r w:rsidRPr="00C702DB">
        <w:rPr>
          <w:color w:val="000000"/>
        </w:rPr>
        <w:t>г.</w:t>
      </w:r>
      <w:r>
        <w:rPr>
          <w:color w:val="000000"/>
        </w:rPr>
        <w:t xml:space="preserve"> </w:t>
      </w:r>
      <w:r w:rsidRPr="00C702DB">
        <w:rPr>
          <w:color w:val="000000"/>
        </w:rPr>
        <w:t>основным</w:t>
      </w:r>
      <w:r>
        <w:rPr>
          <w:color w:val="000000"/>
        </w:rPr>
        <w:t xml:space="preserve"> </w:t>
      </w:r>
      <w:r w:rsidRPr="00C702DB">
        <w:rPr>
          <w:color w:val="000000"/>
        </w:rPr>
        <w:t>координатором</w:t>
      </w:r>
      <w:r>
        <w:rPr>
          <w:color w:val="000000"/>
        </w:rPr>
        <w:t xml:space="preserve"> </w:t>
      </w:r>
      <w:r w:rsidRPr="00C702DB">
        <w:rPr>
          <w:color w:val="000000"/>
        </w:rPr>
        <w:t>по</w:t>
      </w:r>
      <w:r>
        <w:rPr>
          <w:color w:val="000000"/>
        </w:rPr>
        <w:t xml:space="preserve"> </w:t>
      </w:r>
      <w:r w:rsidRPr="00C702DB">
        <w:rPr>
          <w:color w:val="000000"/>
        </w:rPr>
        <w:t>ипотеке</w:t>
      </w:r>
      <w:r>
        <w:rPr>
          <w:color w:val="000000"/>
        </w:rPr>
        <w:t xml:space="preserve"> </w:t>
      </w:r>
      <w:r w:rsidRPr="00C702DB">
        <w:rPr>
          <w:color w:val="000000"/>
        </w:rPr>
        <w:t>становится</w:t>
      </w:r>
      <w:r>
        <w:rPr>
          <w:color w:val="000000"/>
        </w:rPr>
        <w:t xml:space="preserve"> </w:t>
      </w:r>
      <w:r w:rsidRPr="00C702DB">
        <w:rPr>
          <w:color w:val="000000"/>
        </w:rPr>
        <w:t>Московский</w:t>
      </w:r>
      <w:r>
        <w:rPr>
          <w:color w:val="000000"/>
        </w:rPr>
        <w:t xml:space="preserve"> </w:t>
      </w:r>
      <w:r w:rsidRPr="00C702DB">
        <w:rPr>
          <w:color w:val="000000"/>
        </w:rPr>
        <w:t>народный</w:t>
      </w:r>
      <w:r>
        <w:rPr>
          <w:color w:val="000000"/>
        </w:rPr>
        <w:t xml:space="preserve"> </w:t>
      </w:r>
      <w:r w:rsidRPr="00C702DB">
        <w:rPr>
          <w:color w:val="000000"/>
        </w:rPr>
        <w:t>банк.</w:t>
      </w:r>
    </w:p>
    <w:p w:rsidR="00276801" w:rsidRPr="00C702DB" w:rsidRDefault="00276801" w:rsidP="00276801">
      <w:pPr>
        <w:pStyle w:val="af3"/>
        <w:ind w:firstLine="900"/>
        <w:rPr>
          <w:color w:val="000000"/>
        </w:rPr>
      </w:pPr>
      <w:r w:rsidRPr="00C702DB">
        <w:rPr>
          <w:color w:val="000000"/>
        </w:rPr>
        <w:t>Частную</w:t>
      </w:r>
      <w:r>
        <w:rPr>
          <w:color w:val="000000"/>
        </w:rPr>
        <w:t xml:space="preserve"> </w:t>
      </w:r>
      <w:r w:rsidRPr="00C702DB">
        <w:rPr>
          <w:color w:val="000000"/>
        </w:rPr>
        <w:t>ипотеку</w:t>
      </w:r>
      <w:r>
        <w:rPr>
          <w:color w:val="000000"/>
        </w:rPr>
        <w:t xml:space="preserve"> </w:t>
      </w:r>
      <w:r w:rsidRPr="00C702DB">
        <w:rPr>
          <w:color w:val="000000"/>
        </w:rPr>
        <w:t>возглавляли</w:t>
      </w:r>
      <w:r>
        <w:rPr>
          <w:color w:val="000000"/>
        </w:rPr>
        <w:t xml:space="preserve"> </w:t>
      </w:r>
      <w:r w:rsidRPr="00C702DB">
        <w:rPr>
          <w:color w:val="000000"/>
        </w:rPr>
        <w:t>10</w:t>
      </w:r>
      <w:r>
        <w:rPr>
          <w:color w:val="000000"/>
        </w:rPr>
        <w:t xml:space="preserve"> </w:t>
      </w:r>
      <w:r w:rsidRPr="00C702DB">
        <w:rPr>
          <w:color w:val="000000"/>
        </w:rPr>
        <w:t>акционерных</w:t>
      </w:r>
      <w:r>
        <w:rPr>
          <w:color w:val="000000"/>
        </w:rPr>
        <w:t xml:space="preserve"> </w:t>
      </w:r>
      <w:r w:rsidRPr="00C702DB">
        <w:rPr>
          <w:color w:val="000000"/>
        </w:rPr>
        <w:t>земельных</w:t>
      </w:r>
      <w:r>
        <w:rPr>
          <w:color w:val="000000"/>
        </w:rPr>
        <w:t xml:space="preserve"> </w:t>
      </w:r>
      <w:r w:rsidRPr="00C702DB">
        <w:rPr>
          <w:color w:val="000000"/>
        </w:rPr>
        <w:t>банков,</w:t>
      </w:r>
      <w:r>
        <w:rPr>
          <w:color w:val="000000"/>
        </w:rPr>
        <w:t xml:space="preserve"> </w:t>
      </w:r>
      <w:r w:rsidRPr="00C702DB">
        <w:rPr>
          <w:color w:val="000000"/>
        </w:rPr>
        <w:t>выдав</w:t>
      </w:r>
      <w:r>
        <w:rPr>
          <w:color w:val="000000"/>
        </w:rPr>
        <w:t xml:space="preserve"> </w:t>
      </w:r>
      <w:r w:rsidRPr="00C702DB">
        <w:rPr>
          <w:color w:val="000000"/>
        </w:rPr>
        <w:t>ссуды</w:t>
      </w:r>
      <w:r>
        <w:rPr>
          <w:color w:val="000000"/>
        </w:rPr>
        <w:t xml:space="preserve"> </w:t>
      </w:r>
      <w:r w:rsidRPr="00C702DB">
        <w:rPr>
          <w:color w:val="000000"/>
        </w:rPr>
        <w:t>под</w:t>
      </w:r>
      <w:r>
        <w:rPr>
          <w:color w:val="000000"/>
        </w:rPr>
        <w:t xml:space="preserve"> </w:t>
      </w:r>
      <w:r w:rsidRPr="00C702DB">
        <w:rPr>
          <w:color w:val="000000"/>
        </w:rPr>
        <w:t>землю</w:t>
      </w:r>
      <w:r>
        <w:rPr>
          <w:color w:val="000000"/>
        </w:rPr>
        <w:t xml:space="preserve"> </w:t>
      </w:r>
      <w:r w:rsidRPr="00C702DB">
        <w:rPr>
          <w:color w:val="000000"/>
        </w:rPr>
        <w:t>и</w:t>
      </w:r>
      <w:r>
        <w:rPr>
          <w:color w:val="000000"/>
        </w:rPr>
        <w:t xml:space="preserve"> </w:t>
      </w:r>
      <w:r w:rsidRPr="00C702DB">
        <w:rPr>
          <w:color w:val="000000"/>
        </w:rPr>
        <w:t>городскую</w:t>
      </w:r>
      <w:r>
        <w:rPr>
          <w:color w:val="000000"/>
        </w:rPr>
        <w:t xml:space="preserve"> </w:t>
      </w:r>
      <w:r w:rsidRPr="00C702DB">
        <w:rPr>
          <w:color w:val="000000"/>
        </w:rPr>
        <w:t>недвижимость,</w:t>
      </w:r>
      <w:r>
        <w:rPr>
          <w:color w:val="000000"/>
        </w:rPr>
        <w:t xml:space="preserve"> </w:t>
      </w:r>
      <w:r w:rsidRPr="00C702DB">
        <w:rPr>
          <w:color w:val="000000"/>
        </w:rPr>
        <w:t>при</w:t>
      </w:r>
      <w:r>
        <w:rPr>
          <w:color w:val="000000"/>
        </w:rPr>
        <w:t xml:space="preserve"> </w:t>
      </w:r>
      <w:r w:rsidRPr="00C702DB">
        <w:rPr>
          <w:color w:val="000000"/>
        </w:rPr>
        <w:t>этом</w:t>
      </w:r>
      <w:r>
        <w:rPr>
          <w:color w:val="000000"/>
        </w:rPr>
        <w:t xml:space="preserve"> </w:t>
      </w:r>
      <w:r w:rsidRPr="00C702DB">
        <w:rPr>
          <w:color w:val="000000"/>
        </w:rPr>
        <w:t>на</w:t>
      </w:r>
      <w:r>
        <w:rPr>
          <w:color w:val="000000"/>
        </w:rPr>
        <w:t xml:space="preserve"> </w:t>
      </w:r>
      <w:r w:rsidRPr="00C702DB">
        <w:rPr>
          <w:color w:val="000000"/>
        </w:rPr>
        <w:t>четко</w:t>
      </w:r>
      <w:r>
        <w:rPr>
          <w:color w:val="000000"/>
        </w:rPr>
        <w:t xml:space="preserve"> </w:t>
      </w:r>
      <w:r w:rsidRPr="00C702DB">
        <w:rPr>
          <w:color w:val="000000"/>
        </w:rPr>
        <w:t>определенной</w:t>
      </w:r>
      <w:r>
        <w:rPr>
          <w:color w:val="000000"/>
        </w:rPr>
        <w:t xml:space="preserve"> </w:t>
      </w:r>
      <w:r w:rsidRPr="00C702DB">
        <w:rPr>
          <w:color w:val="000000"/>
        </w:rPr>
        <w:t>территории.</w:t>
      </w:r>
      <w:r>
        <w:rPr>
          <w:color w:val="000000"/>
        </w:rPr>
        <w:t xml:space="preserve"> </w:t>
      </w:r>
      <w:r w:rsidRPr="00C702DB">
        <w:rPr>
          <w:color w:val="000000"/>
        </w:rPr>
        <w:t>Они</w:t>
      </w:r>
      <w:r>
        <w:rPr>
          <w:color w:val="000000"/>
        </w:rPr>
        <w:t xml:space="preserve"> </w:t>
      </w:r>
      <w:r w:rsidRPr="00C702DB">
        <w:rPr>
          <w:color w:val="000000"/>
        </w:rPr>
        <w:t>предоставляли</w:t>
      </w:r>
      <w:r>
        <w:rPr>
          <w:color w:val="000000"/>
        </w:rPr>
        <w:t xml:space="preserve"> </w:t>
      </w:r>
      <w:r w:rsidRPr="00C702DB">
        <w:rPr>
          <w:color w:val="000000"/>
        </w:rPr>
        <w:t>кредит</w:t>
      </w:r>
      <w:r>
        <w:rPr>
          <w:color w:val="000000"/>
        </w:rPr>
        <w:t xml:space="preserve"> </w:t>
      </w:r>
      <w:r w:rsidRPr="00C702DB">
        <w:rPr>
          <w:color w:val="000000"/>
        </w:rPr>
        <w:t>в</w:t>
      </w:r>
      <w:r>
        <w:rPr>
          <w:color w:val="000000"/>
        </w:rPr>
        <w:t xml:space="preserve"> </w:t>
      </w:r>
      <w:r w:rsidRPr="00C702DB">
        <w:rPr>
          <w:color w:val="000000"/>
        </w:rPr>
        <w:t>виде</w:t>
      </w:r>
      <w:r>
        <w:rPr>
          <w:color w:val="000000"/>
        </w:rPr>
        <w:t xml:space="preserve"> </w:t>
      </w:r>
      <w:r w:rsidRPr="00C702DB">
        <w:rPr>
          <w:color w:val="000000"/>
        </w:rPr>
        <w:t>реализуемых</w:t>
      </w:r>
      <w:r>
        <w:rPr>
          <w:color w:val="000000"/>
        </w:rPr>
        <w:t xml:space="preserve"> </w:t>
      </w:r>
      <w:r w:rsidRPr="00C702DB">
        <w:rPr>
          <w:color w:val="000000"/>
        </w:rPr>
        <w:t>на</w:t>
      </w:r>
      <w:r>
        <w:rPr>
          <w:color w:val="000000"/>
        </w:rPr>
        <w:t xml:space="preserve"> </w:t>
      </w:r>
      <w:r w:rsidRPr="00C702DB">
        <w:rPr>
          <w:color w:val="000000"/>
        </w:rPr>
        <w:t>бирже</w:t>
      </w:r>
      <w:r>
        <w:rPr>
          <w:color w:val="000000"/>
        </w:rPr>
        <w:t xml:space="preserve"> </w:t>
      </w:r>
      <w:r w:rsidRPr="00C702DB">
        <w:rPr>
          <w:color w:val="000000"/>
        </w:rPr>
        <w:t>закладных</w:t>
      </w:r>
      <w:r>
        <w:rPr>
          <w:color w:val="000000"/>
        </w:rPr>
        <w:t xml:space="preserve"> </w:t>
      </w:r>
      <w:r w:rsidRPr="00C702DB">
        <w:rPr>
          <w:color w:val="000000"/>
        </w:rPr>
        <w:t>листов</w:t>
      </w:r>
      <w:r>
        <w:rPr>
          <w:color w:val="000000"/>
        </w:rPr>
        <w:t xml:space="preserve"> </w:t>
      </w:r>
      <w:r w:rsidRPr="00C702DB">
        <w:rPr>
          <w:color w:val="000000"/>
        </w:rPr>
        <w:t>(особого</w:t>
      </w:r>
      <w:r>
        <w:rPr>
          <w:color w:val="000000"/>
        </w:rPr>
        <w:t xml:space="preserve"> </w:t>
      </w:r>
      <w:r w:rsidRPr="00C702DB">
        <w:rPr>
          <w:color w:val="000000"/>
        </w:rPr>
        <w:t>рода</w:t>
      </w:r>
      <w:r>
        <w:rPr>
          <w:color w:val="000000"/>
        </w:rPr>
        <w:t xml:space="preserve"> </w:t>
      </w:r>
      <w:r w:rsidRPr="00C702DB">
        <w:rPr>
          <w:color w:val="000000"/>
        </w:rPr>
        <w:t>ценных</w:t>
      </w:r>
      <w:r>
        <w:rPr>
          <w:color w:val="000000"/>
        </w:rPr>
        <w:t xml:space="preserve"> </w:t>
      </w:r>
      <w:r w:rsidRPr="00C702DB">
        <w:rPr>
          <w:color w:val="000000"/>
        </w:rPr>
        <w:t>бумаг,</w:t>
      </w:r>
      <w:r>
        <w:rPr>
          <w:color w:val="000000"/>
        </w:rPr>
        <w:t xml:space="preserve"> </w:t>
      </w:r>
      <w:r w:rsidRPr="00C702DB">
        <w:rPr>
          <w:color w:val="000000"/>
        </w:rPr>
        <w:t>действовавших</w:t>
      </w:r>
      <w:r>
        <w:rPr>
          <w:color w:val="000000"/>
        </w:rPr>
        <w:t xml:space="preserve"> </w:t>
      </w:r>
      <w:r w:rsidRPr="00C702DB">
        <w:rPr>
          <w:color w:val="000000"/>
        </w:rPr>
        <w:t>на</w:t>
      </w:r>
      <w:r>
        <w:rPr>
          <w:color w:val="000000"/>
        </w:rPr>
        <w:t xml:space="preserve"> </w:t>
      </w:r>
      <w:r w:rsidRPr="00C702DB">
        <w:rPr>
          <w:color w:val="000000"/>
        </w:rPr>
        <w:t>ипотечном</w:t>
      </w:r>
      <w:r>
        <w:rPr>
          <w:color w:val="000000"/>
        </w:rPr>
        <w:t xml:space="preserve"> </w:t>
      </w:r>
      <w:r w:rsidRPr="00C702DB">
        <w:rPr>
          <w:color w:val="000000"/>
        </w:rPr>
        <w:t>рынке,</w:t>
      </w:r>
      <w:r>
        <w:rPr>
          <w:color w:val="000000"/>
        </w:rPr>
        <w:t xml:space="preserve"> </w:t>
      </w:r>
      <w:r w:rsidRPr="00C702DB">
        <w:rPr>
          <w:color w:val="000000"/>
        </w:rPr>
        <w:t>имевших</w:t>
      </w:r>
      <w:r>
        <w:rPr>
          <w:color w:val="000000"/>
        </w:rPr>
        <w:t xml:space="preserve"> </w:t>
      </w:r>
      <w:r w:rsidRPr="00C702DB">
        <w:rPr>
          <w:color w:val="000000"/>
        </w:rPr>
        <w:t>колеблющийся</w:t>
      </w:r>
      <w:r>
        <w:rPr>
          <w:color w:val="000000"/>
        </w:rPr>
        <w:t xml:space="preserve"> </w:t>
      </w:r>
      <w:r w:rsidRPr="00C702DB">
        <w:rPr>
          <w:color w:val="000000"/>
        </w:rPr>
        <w:t>курс).</w:t>
      </w:r>
      <w:r>
        <w:rPr>
          <w:color w:val="000000"/>
        </w:rPr>
        <w:t xml:space="preserve"> </w:t>
      </w:r>
      <w:r w:rsidRPr="00C702DB">
        <w:rPr>
          <w:color w:val="000000"/>
        </w:rPr>
        <w:t>В</w:t>
      </w:r>
      <w:r>
        <w:rPr>
          <w:color w:val="000000"/>
        </w:rPr>
        <w:t xml:space="preserve"> </w:t>
      </w:r>
      <w:r w:rsidRPr="00C702DB">
        <w:rPr>
          <w:color w:val="000000"/>
        </w:rPr>
        <w:t>случае</w:t>
      </w:r>
      <w:r>
        <w:rPr>
          <w:color w:val="000000"/>
        </w:rPr>
        <w:t xml:space="preserve"> </w:t>
      </w:r>
      <w:r w:rsidRPr="00C702DB">
        <w:rPr>
          <w:color w:val="000000"/>
        </w:rPr>
        <w:t>"неисправности"</w:t>
      </w:r>
      <w:r>
        <w:rPr>
          <w:color w:val="000000"/>
        </w:rPr>
        <w:t xml:space="preserve"> </w:t>
      </w:r>
      <w:r w:rsidRPr="00C702DB">
        <w:rPr>
          <w:color w:val="000000"/>
        </w:rPr>
        <w:t>должника</w:t>
      </w:r>
      <w:r>
        <w:rPr>
          <w:color w:val="000000"/>
        </w:rPr>
        <w:t xml:space="preserve"> </w:t>
      </w:r>
      <w:r w:rsidRPr="00C702DB">
        <w:rPr>
          <w:color w:val="000000"/>
        </w:rPr>
        <w:t>имущество</w:t>
      </w:r>
      <w:r>
        <w:rPr>
          <w:color w:val="000000"/>
        </w:rPr>
        <w:t xml:space="preserve"> </w:t>
      </w:r>
      <w:r w:rsidRPr="00C702DB">
        <w:rPr>
          <w:color w:val="000000"/>
        </w:rPr>
        <w:t>"уходило"</w:t>
      </w:r>
      <w:r>
        <w:rPr>
          <w:color w:val="000000"/>
        </w:rPr>
        <w:t xml:space="preserve"> </w:t>
      </w:r>
      <w:r w:rsidRPr="00C702DB">
        <w:rPr>
          <w:color w:val="000000"/>
        </w:rPr>
        <w:t>с</w:t>
      </w:r>
      <w:r>
        <w:rPr>
          <w:color w:val="000000"/>
        </w:rPr>
        <w:t xml:space="preserve"> </w:t>
      </w:r>
      <w:r w:rsidRPr="00C702DB">
        <w:rPr>
          <w:color w:val="000000"/>
        </w:rPr>
        <w:t>публичных</w:t>
      </w:r>
      <w:r>
        <w:rPr>
          <w:color w:val="000000"/>
        </w:rPr>
        <w:t xml:space="preserve"> </w:t>
      </w:r>
      <w:r w:rsidRPr="00C702DB">
        <w:rPr>
          <w:color w:val="000000"/>
        </w:rPr>
        <w:t>торгов.</w:t>
      </w:r>
      <w:r>
        <w:rPr>
          <w:color w:val="000000"/>
        </w:rPr>
        <w:t xml:space="preserve"> </w:t>
      </w:r>
      <w:r w:rsidRPr="00C702DB">
        <w:rPr>
          <w:color w:val="000000"/>
        </w:rPr>
        <w:t>Акции</w:t>
      </w:r>
      <w:r>
        <w:rPr>
          <w:color w:val="000000"/>
        </w:rPr>
        <w:t xml:space="preserve"> </w:t>
      </w:r>
      <w:r w:rsidRPr="00C702DB">
        <w:rPr>
          <w:color w:val="000000"/>
        </w:rPr>
        <w:t>и</w:t>
      </w:r>
      <w:r>
        <w:rPr>
          <w:color w:val="000000"/>
        </w:rPr>
        <w:t xml:space="preserve"> </w:t>
      </w:r>
      <w:r w:rsidRPr="00C702DB">
        <w:rPr>
          <w:color w:val="000000"/>
        </w:rPr>
        <w:t>закладные</w:t>
      </w:r>
      <w:r>
        <w:rPr>
          <w:color w:val="000000"/>
        </w:rPr>
        <w:t xml:space="preserve"> </w:t>
      </w:r>
      <w:r w:rsidRPr="00C702DB">
        <w:rPr>
          <w:color w:val="000000"/>
        </w:rPr>
        <w:t>листы</w:t>
      </w:r>
      <w:r>
        <w:rPr>
          <w:color w:val="000000"/>
        </w:rPr>
        <w:t xml:space="preserve"> </w:t>
      </w:r>
      <w:r w:rsidRPr="00C702DB">
        <w:rPr>
          <w:color w:val="000000"/>
        </w:rPr>
        <w:t>ипотечных</w:t>
      </w:r>
      <w:r>
        <w:rPr>
          <w:color w:val="000000"/>
        </w:rPr>
        <w:t xml:space="preserve"> </w:t>
      </w:r>
      <w:r w:rsidRPr="00C702DB">
        <w:rPr>
          <w:color w:val="000000"/>
        </w:rPr>
        <w:t>банков</w:t>
      </w:r>
      <w:r>
        <w:rPr>
          <w:color w:val="000000"/>
        </w:rPr>
        <w:t xml:space="preserve"> </w:t>
      </w:r>
      <w:r w:rsidRPr="00C702DB">
        <w:rPr>
          <w:color w:val="000000"/>
        </w:rPr>
        <w:t>были</w:t>
      </w:r>
      <w:r>
        <w:rPr>
          <w:color w:val="000000"/>
        </w:rPr>
        <w:t xml:space="preserve"> </w:t>
      </w:r>
      <w:r w:rsidRPr="00C702DB">
        <w:rPr>
          <w:color w:val="000000"/>
        </w:rPr>
        <w:t>излюбленным</w:t>
      </w:r>
      <w:r>
        <w:rPr>
          <w:color w:val="000000"/>
        </w:rPr>
        <w:t xml:space="preserve"> </w:t>
      </w:r>
      <w:r w:rsidRPr="00C702DB">
        <w:rPr>
          <w:color w:val="000000"/>
        </w:rPr>
        <w:t>средством</w:t>
      </w:r>
      <w:r>
        <w:rPr>
          <w:color w:val="000000"/>
        </w:rPr>
        <w:t xml:space="preserve"> </w:t>
      </w:r>
      <w:r w:rsidRPr="00C702DB">
        <w:rPr>
          <w:color w:val="000000"/>
        </w:rPr>
        <w:t>помещения</w:t>
      </w:r>
      <w:r>
        <w:rPr>
          <w:color w:val="000000"/>
        </w:rPr>
        <w:t xml:space="preserve"> </w:t>
      </w:r>
      <w:r w:rsidRPr="00C702DB">
        <w:rPr>
          <w:color w:val="000000"/>
        </w:rPr>
        <w:t>капиталов</w:t>
      </w:r>
      <w:r>
        <w:rPr>
          <w:color w:val="000000"/>
        </w:rPr>
        <w:t xml:space="preserve"> </w:t>
      </w:r>
      <w:r w:rsidRPr="00C702DB">
        <w:rPr>
          <w:color w:val="000000"/>
        </w:rPr>
        <w:t>для</w:t>
      </w:r>
      <w:r>
        <w:rPr>
          <w:color w:val="000000"/>
        </w:rPr>
        <w:t xml:space="preserve"> </w:t>
      </w:r>
      <w:r w:rsidRPr="00C702DB">
        <w:rPr>
          <w:color w:val="000000"/>
        </w:rPr>
        <w:t>российских</w:t>
      </w:r>
      <w:r>
        <w:rPr>
          <w:color w:val="000000"/>
        </w:rPr>
        <w:t xml:space="preserve"> </w:t>
      </w:r>
      <w:r w:rsidRPr="00C702DB">
        <w:rPr>
          <w:color w:val="000000"/>
        </w:rPr>
        <w:t>предпринимателей</w:t>
      </w:r>
      <w:r>
        <w:rPr>
          <w:color w:val="000000"/>
        </w:rPr>
        <w:t xml:space="preserve"> </w:t>
      </w:r>
      <w:r w:rsidRPr="00C702DB">
        <w:rPr>
          <w:color w:val="000000"/>
        </w:rPr>
        <w:t>и</w:t>
      </w:r>
      <w:r>
        <w:rPr>
          <w:color w:val="000000"/>
        </w:rPr>
        <w:t xml:space="preserve"> </w:t>
      </w:r>
      <w:r w:rsidRPr="00C702DB">
        <w:rPr>
          <w:color w:val="000000"/>
        </w:rPr>
        <w:t>рантье.</w:t>
      </w:r>
    </w:p>
    <w:p w:rsidR="00276801" w:rsidRPr="00C702DB" w:rsidRDefault="00276801" w:rsidP="00276801">
      <w:pPr>
        <w:pStyle w:val="af3"/>
        <w:ind w:firstLine="900"/>
        <w:rPr>
          <w:color w:val="000000"/>
        </w:rPr>
      </w:pPr>
      <w:r w:rsidRPr="00C702DB">
        <w:rPr>
          <w:color w:val="000000"/>
        </w:rPr>
        <w:t>На</w:t>
      </w:r>
      <w:r>
        <w:rPr>
          <w:color w:val="000000"/>
        </w:rPr>
        <w:t xml:space="preserve"> </w:t>
      </w:r>
      <w:r w:rsidRPr="00C702DB">
        <w:rPr>
          <w:color w:val="000000"/>
        </w:rPr>
        <w:t>Государственный</w:t>
      </w:r>
      <w:r>
        <w:rPr>
          <w:color w:val="000000"/>
        </w:rPr>
        <w:t xml:space="preserve"> </w:t>
      </w:r>
      <w:r w:rsidRPr="00C702DB">
        <w:rPr>
          <w:color w:val="000000"/>
        </w:rPr>
        <w:t>крестьянский</w:t>
      </w:r>
      <w:r>
        <w:rPr>
          <w:color w:val="000000"/>
        </w:rPr>
        <w:t xml:space="preserve"> </w:t>
      </w:r>
      <w:r w:rsidRPr="00C702DB">
        <w:rPr>
          <w:color w:val="000000"/>
        </w:rPr>
        <w:t>поземельный</w:t>
      </w:r>
      <w:r>
        <w:rPr>
          <w:color w:val="000000"/>
        </w:rPr>
        <w:t xml:space="preserve"> </w:t>
      </w:r>
      <w:r w:rsidRPr="00C702DB">
        <w:rPr>
          <w:color w:val="000000"/>
        </w:rPr>
        <w:t>банк</w:t>
      </w:r>
      <w:r>
        <w:rPr>
          <w:color w:val="000000"/>
        </w:rPr>
        <w:t xml:space="preserve"> </w:t>
      </w:r>
      <w:r w:rsidRPr="00C702DB">
        <w:rPr>
          <w:color w:val="000000"/>
        </w:rPr>
        <w:t>(основан</w:t>
      </w:r>
      <w:r>
        <w:rPr>
          <w:color w:val="000000"/>
        </w:rPr>
        <w:t xml:space="preserve"> </w:t>
      </w:r>
      <w:r w:rsidRPr="00C702DB">
        <w:rPr>
          <w:color w:val="000000"/>
        </w:rPr>
        <w:t>в</w:t>
      </w:r>
      <w:r>
        <w:rPr>
          <w:color w:val="000000"/>
        </w:rPr>
        <w:t xml:space="preserve"> </w:t>
      </w:r>
      <w:r w:rsidRPr="00C702DB">
        <w:rPr>
          <w:color w:val="000000"/>
        </w:rPr>
        <w:t>1882</w:t>
      </w:r>
      <w:r>
        <w:rPr>
          <w:color w:val="000000"/>
        </w:rPr>
        <w:t xml:space="preserve"> </w:t>
      </w:r>
      <w:r w:rsidRPr="00C702DB">
        <w:rPr>
          <w:color w:val="000000"/>
        </w:rPr>
        <w:t>году)</w:t>
      </w:r>
      <w:r>
        <w:rPr>
          <w:color w:val="000000"/>
        </w:rPr>
        <w:t xml:space="preserve"> </w:t>
      </w:r>
      <w:r w:rsidRPr="00C702DB">
        <w:rPr>
          <w:color w:val="000000"/>
        </w:rPr>
        <w:t>была</w:t>
      </w:r>
      <w:r>
        <w:rPr>
          <w:color w:val="000000"/>
        </w:rPr>
        <w:t xml:space="preserve"> </w:t>
      </w:r>
      <w:r w:rsidRPr="00C702DB">
        <w:rPr>
          <w:color w:val="000000"/>
        </w:rPr>
        <w:t>возложена</w:t>
      </w:r>
      <w:r>
        <w:rPr>
          <w:color w:val="000000"/>
        </w:rPr>
        <w:t xml:space="preserve"> </w:t>
      </w:r>
      <w:r w:rsidRPr="00C702DB">
        <w:rPr>
          <w:color w:val="000000"/>
        </w:rPr>
        <w:t>задача</w:t>
      </w:r>
      <w:r>
        <w:rPr>
          <w:color w:val="000000"/>
        </w:rPr>
        <w:t xml:space="preserve"> </w:t>
      </w:r>
      <w:r w:rsidRPr="00C702DB">
        <w:rPr>
          <w:color w:val="000000"/>
        </w:rPr>
        <w:t>ссужать</w:t>
      </w:r>
      <w:r>
        <w:rPr>
          <w:color w:val="000000"/>
        </w:rPr>
        <w:t xml:space="preserve"> </w:t>
      </w:r>
      <w:r w:rsidRPr="00C702DB">
        <w:rPr>
          <w:color w:val="000000"/>
        </w:rPr>
        <w:t>крестьян</w:t>
      </w:r>
      <w:r>
        <w:rPr>
          <w:color w:val="000000"/>
        </w:rPr>
        <w:t xml:space="preserve"> </w:t>
      </w:r>
      <w:r w:rsidRPr="00C702DB">
        <w:rPr>
          <w:color w:val="000000"/>
        </w:rPr>
        <w:t>деньгами</w:t>
      </w:r>
      <w:r>
        <w:rPr>
          <w:color w:val="000000"/>
        </w:rPr>
        <w:t xml:space="preserve"> </w:t>
      </w:r>
      <w:r w:rsidRPr="00C702DB">
        <w:rPr>
          <w:color w:val="000000"/>
        </w:rPr>
        <w:t>для</w:t>
      </w:r>
      <w:r>
        <w:rPr>
          <w:color w:val="000000"/>
        </w:rPr>
        <w:t xml:space="preserve"> </w:t>
      </w:r>
      <w:r w:rsidRPr="00C702DB">
        <w:rPr>
          <w:color w:val="000000"/>
        </w:rPr>
        <w:t>покупки</w:t>
      </w:r>
      <w:r>
        <w:rPr>
          <w:color w:val="000000"/>
        </w:rPr>
        <w:t xml:space="preserve"> </w:t>
      </w:r>
      <w:r w:rsidRPr="00C702DB">
        <w:rPr>
          <w:color w:val="000000"/>
        </w:rPr>
        <w:t>помещичьей</w:t>
      </w:r>
      <w:r>
        <w:rPr>
          <w:color w:val="000000"/>
        </w:rPr>
        <w:t xml:space="preserve"> </w:t>
      </w:r>
      <w:r w:rsidRPr="00C702DB">
        <w:rPr>
          <w:color w:val="000000"/>
        </w:rPr>
        <w:t>земли.</w:t>
      </w:r>
      <w:r>
        <w:rPr>
          <w:color w:val="000000"/>
        </w:rPr>
        <w:t xml:space="preserve"> </w:t>
      </w:r>
      <w:r w:rsidRPr="00C702DB">
        <w:rPr>
          <w:color w:val="000000"/>
        </w:rPr>
        <w:t>Банк</w:t>
      </w:r>
      <w:r>
        <w:rPr>
          <w:color w:val="000000"/>
        </w:rPr>
        <w:t xml:space="preserve"> </w:t>
      </w:r>
      <w:r w:rsidRPr="00C702DB">
        <w:rPr>
          <w:color w:val="000000"/>
        </w:rPr>
        <w:t>выдавал</w:t>
      </w:r>
      <w:r>
        <w:rPr>
          <w:color w:val="000000"/>
        </w:rPr>
        <w:t xml:space="preserve"> </w:t>
      </w:r>
      <w:r w:rsidRPr="00C702DB">
        <w:rPr>
          <w:color w:val="000000"/>
        </w:rPr>
        <w:t>крестьянам</w:t>
      </w:r>
      <w:r>
        <w:rPr>
          <w:color w:val="000000"/>
        </w:rPr>
        <w:t xml:space="preserve"> </w:t>
      </w:r>
      <w:r w:rsidRPr="00C702DB">
        <w:rPr>
          <w:color w:val="000000"/>
        </w:rPr>
        <w:t>долгосрочные</w:t>
      </w:r>
      <w:r>
        <w:rPr>
          <w:color w:val="000000"/>
        </w:rPr>
        <w:t xml:space="preserve"> </w:t>
      </w:r>
      <w:r w:rsidRPr="00C702DB">
        <w:rPr>
          <w:color w:val="000000"/>
        </w:rPr>
        <w:t>ссуды</w:t>
      </w:r>
      <w:r>
        <w:rPr>
          <w:color w:val="000000"/>
        </w:rPr>
        <w:t xml:space="preserve"> </w:t>
      </w:r>
      <w:r w:rsidRPr="00C702DB">
        <w:rPr>
          <w:color w:val="000000"/>
        </w:rPr>
        <w:t>сроком</w:t>
      </w:r>
      <w:r>
        <w:rPr>
          <w:color w:val="000000"/>
        </w:rPr>
        <w:t xml:space="preserve"> </w:t>
      </w:r>
      <w:r w:rsidRPr="00C702DB">
        <w:rPr>
          <w:color w:val="000000"/>
        </w:rPr>
        <w:t>до</w:t>
      </w:r>
      <w:r>
        <w:rPr>
          <w:color w:val="000000"/>
        </w:rPr>
        <w:t xml:space="preserve"> </w:t>
      </w:r>
      <w:r w:rsidRPr="00C702DB">
        <w:rPr>
          <w:color w:val="000000"/>
        </w:rPr>
        <w:t>35</w:t>
      </w:r>
      <w:r>
        <w:rPr>
          <w:color w:val="000000"/>
        </w:rPr>
        <w:t xml:space="preserve"> </w:t>
      </w:r>
      <w:r w:rsidRPr="00C702DB">
        <w:rPr>
          <w:color w:val="000000"/>
        </w:rPr>
        <w:t>лет.</w:t>
      </w:r>
      <w:r>
        <w:rPr>
          <w:color w:val="000000"/>
        </w:rPr>
        <w:t xml:space="preserve"> </w:t>
      </w:r>
      <w:r w:rsidRPr="00C702DB">
        <w:rPr>
          <w:color w:val="000000"/>
        </w:rPr>
        <w:t>За</w:t>
      </w:r>
      <w:r>
        <w:rPr>
          <w:color w:val="000000"/>
        </w:rPr>
        <w:t xml:space="preserve"> </w:t>
      </w:r>
      <w:r w:rsidRPr="00C702DB">
        <w:rPr>
          <w:color w:val="000000"/>
        </w:rPr>
        <w:t>1883</w:t>
      </w:r>
      <w:r>
        <w:rPr>
          <w:color w:val="000000"/>
        </w:rPr>
        <w:t xml:space="preserve"> </w:t>
      </w:r>
      <w:r w:rsidRPr="00C702DB">
        <w:rPr>
          <w:color w:val="000000"/>
        </w:rPr>
        <w:t>-</w:t>
      </w:r>
      <w:r>
        <w:rPr>
          <w:color w:val="000000"/>
        </w:rPr>
        <w:t xml:space="preserve"> </w:t>
      </w:r>
      <w:r w:rsidRPr="00C702DB">
        <w:rPr>
          <w:color w:val="000000"/>
        </w:rPr>
        <w:t>1895</w:t>
      </w:r>
      <w:r>
        <w:rPr>
          <w:color w:val="000000"/>
        </w:rPr>
        <w:t xml:space="preserve"> </w:t>
      </w:r>
      <w:r w:rsidRPr="00C702DB">
        <w:rPr>
          <w:color w:val="000000"/>
        </w:rPr>
        <w:t>годы</w:t>
      </w:r>
      <w:r>
        <w:rPr>
          <w:color w:val="000000"/>
        </w:rPr>
        <w:t xml:space="preserve"> </w:t>
      </w:r>
      <w:r w:rsidRPr="00C702DB">
        <w:rPr>
          <w:color w:val="000000"/>
        </w:rPr>
        <w:t>банк</w:t>
      </w:r>
      <w:r>
        <w:rPr>
          <w:color w:val="000000"/>
        </w:rPr>
        <w:t xml:space="preserve"> </w:t>
      </w:r>
      <w:r w:rsidRPr="00C702DB">
        <w:rPr>
          <w:color w:val="000000"/>
        </w:rPr>
        <w:t>выдал</w:t>
      </w:r>
      <w:r>
        <w:rPr>
          <w:color w:val="000000"/>
        </w:rPr>
        <w:t xml:space="preserve"> </w:t>
      </w:r>
      <w:r w:rsidRPr="00C702DB">
        <w:rPr>
          <w:color w:val="000000"/>
        </w:rPr>
        <w:t>15</w:t>
      </w:r>
      <w:r>
        <w:rPr>
          <w:color w:val="000000"/>
        </w:rPr>
        <w:t xml:space="preserve"> </w:t>
      </w:r>
      <w:r w:rsidRPr="00C702DB">
        <w:rPr>
          <w:color w:val="000000"/>
        </w:rPr>
        <w:t>тысяч</w:t>
      </w:r>
      <w:r>
        <w:rPr>
          <w:color w:val="000000"/>
        </w:rPr>
        <w:t xml:space="preserve"> </w:t>
      </w:r>
      <w:r w:rsidRPr="00C702DB">
        <w:rPr>
          <w:color w:val="000000"/>
        </w:rPr>
        <w:t>ссуд</w:t>
      </w:r>
      <w:r>
        <w:rPr>
          <w:color w:val="000000"/>
        </w:rPr>
        <w:t xml:space="preserve"> </w:t>
      </w:r>
      <w:r w:rsidRPr="00C702DB">
        <w:rPr>
          <w:color w:val="000000"/>
        </w:rPr>
        <w:t>на</w:t>
      </w:r>
      <w:r>
        <w:rPr>
          <w:color w:val="000000"/>
        </w:rPr>
        <w:t xml:space="preserve"> </w:t>
      </w:r>
      <w:r w:rsidRPr="00C702DB">
        <w:rPr>
          <w:color w:val="000000"/>
        </w:rPr>
        <w:t>общую</w:t>
      </w:r>
      <w:r>
        <w:rPr>
          <w:color w:val="000000"/>
        </w:rPr>
        <w:t xml:space="preserve"> </w:t>
      </w:r>
      <w:r w:rsidRPr="00C702DB">
        <w:rPr>
          <w:color w:val="000000"/>
        </w:rPr>
        <w:t>сумму</w:t>
      </w:r>
      <w:r>
        <w:rPr>
          <w:color w:val="000000"/>
        </w:rPr>
        <w:t xml:space="preserve"> </w:t>
      </w:r>
      <w:r w:rsidRPr="00C702DB">
        <w:rPr>
          <w:color w:val="000000"/>
        </w:rPr>
        <w:t>82</w:t>
      </w:r>
      <w:r>
        <w:rPr>
          <w:color w:val="000000"/>
        </w:rPr>
        <w:t xml:space="preserve"> </w:t>
      </w:r>
      <w:r w:rsidRPr="00C702DB">
        <w:rPr>
          <w:color w:val="000000"/>
        </w:rPr>
        <w:t>миллиона</w:t>
      </w:r>
      <w:r>
        <w:rPr>
          <w:color w:val="000000"/>
        </w:rPr>
        <w:t xml:space="preserve"> </w:t>
      </w:r>
      <w:r w:rsidRPr="00C702DB">
        <w:rPr>
          <w:color w:val="000000"/>
        </w:rPr>
        <w:t>рублей.</w:t>
      </w:r>
      <w:r>
        <w:rPr>
          <w:color w:val="000000"/>
        </w:rPr>
        <w:t xml:space="preserve"> </w:t>
      </w:r>
      <w:r w:rsidRPr="00C702DB">
        <w:rPr>
          <w:color w:val="000000"/>
        </w:rPr>
        <w:t>При</w:t>
      </w:r>
      <w:r>
        <w:rPr>
          <w:color w:val="000000"/>
        </w:rPr>
        <w:t xml:space="preserve"> </w:t>
      </w:r>
      <w:r w:rsidRPr="00C702DB">
        <w:rPr>
          <w:color w:val="000000"/>
        </w:rPr>
        <w:t>его</w:t>
      </w:r>
      <w:r>
        <w:rPr>
          <w:color w:val="000000"/>
        </w:rPr>
        <w:t xml:space="preserve"> </w:t>
      </w:r>
      <w:r w:rsidRPr="00C702DB">
        <w:rPr>
          <w:color w:val="000000"/>
        </w:rPr>
        <w:t>участии</w:t>
      </w:r>
      <w:r>
        <w:rPr>
          <w:color w:val="000000"/>
        </w:rPr>
        <w:t xml:space="preserve"> </w:t>
      </w:r>
      <w:r w:rsidRPr="00C702DB">
        <w:rPr>
          <w:color w:val="000000"/>
        </w:rPr>
        <w:t>было</w:t>
      </w:r>
      <w:r>
        <w:rPr>
          <w:color w:val="000000"/>
        </w:rPr>
        <w:t xml:space="preserve"> </w:t>
      </w:r>
      <w:r w:rsidRPr="00C702DB">
        <w:rPr>
          <w:color w:val="000000"/>
        </w:rPr>
        <w:t>продано</w:t>
      </w:r>
      <w:r>
        <w:rPr>
          <w:color w:val="000000"/>
        </w:rPr>
        <w:t xml:space="preserve"> </w:t>
      </w:r>
      <w:r w:rsidRPr="00C702DB">
        <w:rPr>
          <w:color w:val="000000"/>
        </w:rPr>
        <w:t>и</w:t>
      </w:r>
      <w:r>
        <w:rPr>
          <w:color w:val="000000"/>
        </w:rPr>
        <w:t xml:space="preserve"> </w:t>
      </w:r>
      <w:r w:rsidRPr="00C702DB">
        <w:rPr>
          <w:color w:val="000000"/>
        </w:rPr>
        <w:t>куплено</w:t>
      </w:r>
      <w:r>
        <w:rPr>
          <w:color w:val="000000"/>
        </w:rPr>
        <w:t xml:space="preserve"> </w:t>
      </w:r>
      <w:r w:rsidRPr="00C702DB">
        <w:rPr>
          <w:color w:val="000000"/>
        </w:rPr>
        <w:t>2,4</w:t>
      </w:r>
      <w:r>
        <w:rPr>
          <w:color w:val="000000"/>
        </w:rPr>
        <w:t xml:space="preserve"> </w:t>
      </w:r>
      <w:r w:rsidRPr="00C702DB">
        <w:rPr>
          <w:color w:val="000000"/>
        </w:rPr>
        <w:t>миллиона</w:t>
      </w:r>
      <w:r>
        <w:rPr>
          <w:color w:val="000000"/>
        </w:rPr>
        <w:t xml:space="preserve"> </w:t>
      </w:r>
      <w:r w:rsidRPr="00C702DB">
        <w:rPr>
          <w:color w:val="000000"/>
        </w:rPr>
        <w:t>десятин</w:t>
      </w:r>
      <w:r>
        <w:rPr>
          <w:color w:val="000000"/>
        </w:rPr>
        <w:t xml:space="preserve"> </w:t>
      </w:r>
      <w:r w:rsidRPr="00C702DB">
        <w:rPr>
          <w:color w:val="000000"/>
        </w:rPr>
        <w:t>земли,</w:t>
      </w:r>
      <w:r>
        <w:rPr>
          <w:color w:val="000000"/>
        </w:rPr>
        <w:t xml:space="preserve"> </w:t>
      </w:r>
      <w:r w:rsidRPr="00C702DB">
        <w:rPr>
          <w:color w:val="000000"/>
        </w:rPr>
        <w:t>в</w:t>
      </w:r>
      <w:r>
        <w:rPr>
          <w:color w:val="000000"/>
        </w:rPr>
        <w:t xml:space="preserve"> </w:t>
      </w:r>
      <w:r w:rsidRPr="00C702DB">
        <w:rPr>
          <w:color w:val="000000"/>
        </w:rPr>
        <w:t>основном</w:t>
      </w:r>
      <w:r>
        <w:rPr>
          <w:color w:val="000000"/>
        </w:rPr>
        <w:t xml:space="preserve"> </w:t>
      </w:r>
      <w:r w:rsidRPr="00C702DB">
        <w:rPr>
          <w:color w:val="000000"/>
        </w:rPr>
        <w:t>помещичьей.</w:t>
      </w:r>
      <w:r>
        <w:rPr>
          <w:color w:val="000000"/>
        </w:rPr>
        <w:t xml:space="preserve"> </w:t>
      </w:r>
      <w:r w:rsidRPr="00C702DB">
        <w:rPr>
          <w:color w:val="000000"/>
        </w:rPr>
        <w:t>Ссуды</w:t>
      </w:r>
      <w:r>
        <w:rPr>
          <w:color w:val="000000"/>
        </w:rPr>
        <w:t xml:space="preserve"> </w:t>
      </w:r>
      <w:r w:rsidRPr="00C702DB">
        <w:rPr>
          <w:color w:val="000000"/>
        </w:rPr>
        <w:t>выдавались</w:t>
      </w:r>
      <w:r>
        <w:rPr>
          <w:color w:val="000000"/>
        </w:rPr>
        <w:t xml:space="preserve"> </w:t>
      </w:r>
      <w:r w:rsidRPr="00C702DB">
        <w:rPr>
          <w:color w:val="000000"/>
        </w:rPr>
        <w:t>в</w:t>
      </w:r>
      <w:r>
        <w:rPr>
          <w:color w:val="000000"/>
        </w:rPr>
        <w:t xml:space="preserve"> </w:t>
      </w:r>
      <w:r w:rsidRPr="00C702DB">
        <w:rPr>
          <w:color w:val="000000"/>
        </w:rPr>
        <w:t>объёме</w:t>
      </w:r>
      <w:r>
        <w:rPr>
          <w:color w:val="000000"/>
        </w:rPr>
        <w:t xml:space="preserve"> </w:t>
      </w:r>
      <w:r w:rsidRPr="00C702DB">
        <w:rPr>
          <w:color w:val="000000"/>
        </w:rPr>
        <w:t>до</w:t>
      </w:r>
      <w:r>
        <w:rPr>
          <w:color w:val="000000"/>
        </w:rPr>
        <w:t xml:space="preserve"> </w:t>
      </w:r>
      <w:r w:rsidRPr="00C702DB">
        <w:rPr>
          <w:color w:val="000000"/>
        </w:rPr>
        <w:t>75</w:t>
      </w:r>
      <w:r>
        <w:rPr>
          <w:color w:val="000000"/>
        </w:rPr>
        <w:t xml:space="preserve"> </w:t>
      </w:r>
      <w:r w:rsidRPr="00C702DB">
        <w:rPr>
          <w:color w:val="000000"/>
        </w:rPr>
        <w:t>%</w:t>
      </w:r>
      <w:r>
        <w:rPr>
          <w:color w:val="000000"/>
        </w:rPr>
        <w:t xml:space="preserve"> </w:t>
      </w:r>
      <w:r w:rsidRPr="00C702DB">
        <w:rPr>
          <w:color w:val="000000"/>
        </w:rPr>
        <w:t>от</w:t>
      </w:r>
      <w:r>
        <w:rPr>
          <w:color w:val="000000"/>
        </w:rPr>
        <w:t xml:space="preserve"> </w:t>
      </w:r>
      <w:r w:rsidRPr="00C702DB">
        <w:rPr>
          <w:color w:val="000000"/>
        </w:rPr>
        <w:t>стоимости</w:t>
      </w:r>
      <w:r>
        <w:rPr>
          <w:color w:val="000000"/>
        </w:rPr>
        <w:t xml:space="preserve"> </w:t>
      </w:r>
      <w:r w:rsidRPr="00C702DB">
        <w:rPr>
          <w:color w:val="000000"/>
        </w:rPr>
        <w:t>приобретаемого</w:t>
      </w:r>
      <w:r>
        <w:rPr>
          <w:color w:val="000000"/>
        </w:rPr>
        <w:t xml:space="preserve"> </w:t>
      </w:r>
      <w:r w:rsidRPr="00C702DB">
        <w:rPr>
          <w:color w:val="000000"/>
        </w:rPr>
        <w:t>имущества,</w:t>
      </w:r>
      <w:r>
        <w:rPr>
          <w:color w:val="000000"/>
        </w:rPr>
        <w:t xml:space="preserve"> </w:t>
      </w:r>
      <w:r w:rsidRPr="00C702DB">
        <w:rPr>
          <w:color w:val="000000"/>
        </w:rPr>
        <w:t>на</w:t>
      </w:r>
      <w:r>
        <w:rPr>
          <w:color w:val="000000"/>
        </w:rPr>
        <w:t xml:space="preserve"> </w:t>
      </w:r>
      <w:r w:rsidRPr="00C702DB">
        <w:rPr>
          <w:color w:val="000000"/>
        </w:rPr>
        <w:t>срок</w:t>
      </w:r>
      <w:r>
        <w:rPr>
          <w:color w:val="000000"/>
        </w:rPr>
        <w:t xml:space="preserve"> </w:t>
      </w:r>
      <w:r w:rsidRPr="00C702DB">
        <w:rPr>
          <w:color w:val="000000"/>
        </w:rPr>
        <w:t>24,5</w:t>
      </w:r>
      <w:r>
        <w:rPr>
          <w:color w:val="000000"/>
        </w:rPr>
        <w:t xml:space="preserve"> </w:t>
      </w:r>
      <w:r w:rsidRPr="00C702DB">
        <w:rPr>
          <w:color w:val="000000"/>
        </w:rPr>
        <w:t>и</w:t>
      </w:r>
      <w:r>
        <w:rPr>
          <w:color w:val="000000"/>
        </w:rPr>
        <w:t xml:space="preserve"> </w:t>
      </w:r>
      <w:r w:rsidRPr="00C702DB">
        <w:rPr>
          <w:color w:val="000000"/>
        </w:rPr>
        <w:t>34,5</w:t>
      </w:r>
      <w:r>
        <w:rPr>
          <w:color w:val="000000"/>
        </w:rPr>
        <w:t xml:space="preserve"> </w:t>
      </w:r>
      <w:r w:rsidRPr="00C702DB">
        <w:rPr>
          <w:color w:val="000000"/>
        </w:rPr>
        <w:t>года,</w:t>
      </w:r>
      <w:r>
        <w:rPr>
          <w:color w:val="000000"/>
        </w:rPr>
        <w:t xml:space="preserve"> </w:t>
      </w:r>
      <w:r w:rsidRPr="00C702DB">
        <w:rPr>
          <w:color w:val="000000"/>
        </w:rPr>
        <w:t>процентная</w:t>
      </w:r>
      <w:r>
        <w:rPr>
          <w:color w:val="000000"/>
        </w:rPr>
        <w:t xml:space="preserve"> </w:t>
      </w:r>
      <w:r w:rsidRPr="00C702DB">
        <w:rPr>
          <w:color w:val="000000"/>
        </w:rPr>
        <w:t>ставка</w:t>
      </w:r>
      <w:r>
        <w:rPr>
          <w:color w:val="000000"/>
        </w:rPr>
        <w:t xml:space="preserve"> </w:t>
      </w:r>
      <w:r w:rsidRPr="00C702DB">
        <w:rPr>
          <w:color w:val="000000"/>
        </w:rPr>
        <w:t>была</w:t>
      </w:r>
      <w:r>
        <w:rPr>
          <w:color w:val="000000"/>
        </w:rPr>
        <w:t xml:space="preserve"> </w:t>
      </w:r>
      <w:r w:rsidRPr="00C702DB">
        <w:rPr>
          <w:color w:val="000000"/>
        </w:rPr>
        <w:t>достаточно</w:t>
      </w:r>
      <w:r>
        <w:rPr>
          <w:color w:val="000000"/>
        </w:rPr>
        <w:t xml:space="preserve"> </w:t>
      </w:r>
      <w:r w:rsidRPr="00C702DB">
        <w:rPr>
          <w:color w:val="000000"/>
        </w:rPr>
        <w:t>высока</w:t>
      </w:r>
      <w:r>
        <w:rPr>
          <w:color w:val="000000"/>
        </w:rPr>
        <w:t xml:space="preserve"> </w:t>
      </w:r>
      <w:r w:rsidRPr="00C702DB">
        <w:rPr>
          <w:color w:val="000000"/>
        </w:rPr>
        <w:t>и</w:t>
      </w:r>
      <w:r>
        <w:rPr>
          <w:color w:val="000000"/>
        </w:rPr>
        <w:t xml:space="preserve"> </w:t>
      </w:r>
      <w:r w:rsidRPr="00C702DB">
        <w:rPr>
          <w:color w:val="000000"/>
        </w:rPr>
        <w:t>составляла</w:t>
      </w:r>
      <w:r>
        <w:rPr>
          <w:color w:val="000000"/>
        </w:rPr>
        <w:t xml:space="preserve"> от </w:t>
      </w:r>
      <w:r w:rsidRPr="00C702DB">
        <w:rPr>
          <w:color w:val="000000"/>
        </w:rPr>
        <w:t>7,5</w:t>
      </w:r>
      <w:r>
        <w:rPr>
          <w:color w:val="000000"/>
        </w:rPr>
        <w:t xml:space="preserve"> до </w:t>
      </w:r>
      <w:r w:rsidRPr="00C702DB">
        <w:rPr>
          <w:color w:val="000000"/>
        </w:rPr>
        <w:t>8,5</w:t>
      </w:r>
      <w:r>
        <w:rPr>
          <w:color w:val="000000"/>
        </w:rPr>
        <w:t xml:space="preserve"> </w:t>
      </w:r>
      <w:r w:rsidRPr="00C702DB">
        <w:rPr>
          <w:color w:val="000000"/>
        </w:rPr>
        <w:t>процентов</w:t>
      </w:r>
      <w:r>
        <w:rPr>
          <w:color w:val="000000"/>
        </w:rPr>
        <w:t xml:space="preserve"> </w:t>
      </w:r>
      <w:r w:rsidRPr="00C702DB">
        <w:rPr>
          <w:color w:val="000000"/>
        </w:rPr>
        <w:t>годовых.</w:t>
      </w:r>
    </w:p>
    <w:p w:rsidR="00276801" w:rsidRPr="00C702DB" w:rsidRDefault="00276801" w:rsidP="00276801">
      <w:pPr>
        <w:pStyle w:val="af3"/>
        <w:ind w:firstLine="900"/>
        <w:rPr>
          <w:color w:val="000000"/>
        </w:rPr>
      </w:pPr>
      <w:r w:rsidRPr="00C702DB">
        <w:rPr>
          <w:color w:val="000000"/>
        </w:rPr>
        <w:t>Государственный</w:t>
      </w:r>
      <w:r>
        <w:rPr>
          <w:color w:val="000000"/>
        </w:rPr>
        <w:t xml:space="preserve"> </w:t>
      </w:r>
      <w:r w:rsidRPr="00C702DB">
        <w:rPr>
          <w:color w:val="000000"/>
        </w:rPr>
        <w:t>дворянский</w:t>
      </w:r>
      <w:r>
        <w:rPr>
          <w:color w:val="000000"/>
        </w:rPr>
        <w:t xml:space="preserve"> </w:t>
      </w:r>
      <w:r w:rsidRPr="00C702DB">
        <w:rPr>
          <w:color w:val="000000"/>
        </w:rPr>
        <w:t>земельный</w:t>
      </w:r>
      <w:r>
        <w:rPr>
          <w:color w:val="000000"/>
        </w:rPr>
        <w:t xml:space="preserve"> </w:t>
      </w:r>
      <w:r w:rsidRPr="00C702DB">
        <w:rPr>
          <w:color w:val="000000"/>
        </w:rPr>
        <w:t>банк</w:t>
      </w:r>
      <w:r>
        <w:rPr>
          <w:color w:val="000000"/>
        </w:rPr>
        <w:t xml:space="preserve"> </w:t>
      </w:r>
      <w:r w:rsidRPr="00C702DB">
        <w:rPr>
          <w:color w:val="000000"/>
        </w:rPr>
        <w:t>основанный</w:t>
      </w:r>
      <w:r>
        <w:rPr>
          <w:color w:val="000000"/>
        </w:rPr>
        <w:t xml:space="preserve"> </w:t>
      </w:r>
      <w:r w:rsidRPr="00C702DB">
        <w:rPr>
          <w:color w:val="000000"/>
        </w:rPr>
        <w:t>в</w:t>
      </w:r>
      <w:r>
        <w:rPr>
          <w:color w:val="000000"/>
        </w:rPr>
        <w:t xml:space="preserve"> </w:t>
      </w:r>
      <w:r w:rsidRPr="00C702DB">
        <w:rPr>
          <w:color w:val="000000"/>
        </w:rPr>
        <w:t>1885</w:t>
      </w:r>
      <w:r>
        <w:rPr>
          <w:color w:val="000000"/>
        </w:rPr>
        <w:t xml:space="preserve"> </w:t>
      </w:r>
      <w:r w:rsidRPr="00C702DB">
        <w:rPr>
          <w:color w:val="000000"/>
        </w:rPr>
        <w:t>году</w:t>
      </w:r>
      <w:r>
        <w:rPr>
          <w:color w:val="000000"/>
        </w:rPr>
        <w:t xml:space="preserve"> </w:t>
      </w:r>
      <w:r w:rsidRPr="00C702DB">
        <w:rPr>
          <w:color w:val="000000"/>
        </w:rPr>
        <w:t>поддерживал</w:t>
      </w:r>
      <w:r>
        <w:rPr>
          <w:color w:val="000000"/>
        </w:rPr>
        <w:t xml:space="preserve"> </w:t>
      </w:r>
      <w:r w:rsidRPr="00C702DB">
        <w:rPr>
          <w:color w:val="000000"/>
        </w:rPr>
        <w:t>помещичье</w:t>
      </w:r>
      <w:r>
        <w:rPr>
          <w:color w:val="000000"/>
        </w:rPr>
        <w:t xml:space="preserve"> </w:t>
      </w:r>
      <w:r w:rsidRPr="00C702DB">
        <w:rPr>
          <w:color w:val="000000"/>
        </w:rPr>
        <w:t>землевладение</w:t>
      </w:r>
      <w:r>
        <w:rPr>
          <w:color w:val="000000"/>
        </w:rPr>
        <w:t xml:space="preserve"> </w:t>
      </w:r>
      <w:r w:rsidRPr="00C702DB">
        <w:rPr>
          <w:color w:val="000000"/>
        </w:rPr>
        <w:t>путем</w:t>
      </w:r>
      <w:r>
        <w:rPr>
          <w:color w:val="000000"/>
        </w:rPr>
        <w:t xml:space="preserve"> </w:t>
      </w:r>
      <w:r w:rsidRPr="00C702DB">
        <w:rPr>
          <w:color w:val="000000"/>
        </w:rPr>
        <w:t>выдачи</w:t>
      </w:r>
      <w:r>
        <w:rPr>
          <w:color w:val="000000"/>
        </w:rPr>
        <w:t xml:space="preserve"> </w:t>
      </w:r>
      <w:r w:rsidRPr="00C702DB">
        <w:rPr>
          <w:color w:val="000000"/>
        </w:rPr>
        <w:t>дворянам</w:t>
      </w:r>
      <w:r>
        <w:rPr>
          <w:color w:val="000000"/>
        </w:rPr>
        <w:t xml:space="preserve"> </w:t>
      </w:r>
      <w:r w:rsidRPr="00C702DB">
        <w:rPr>
          <w:color w:val="000000"/>
        </w:rPr>
        <w:t>ипотечных</w:t>
      </w:r>
      <w:r>
        <w:rPr>
          <w:color w:val="000000"/>
        </w:rPr>
        <w:t xml:space="preserve"> </w:t>
      </w:r>
      <w:r w:rsidRPr="00C702DB">
        <w:rPr>
          <w:color w:val="000000"/>
        </w:rPr>
        <w:t>ссуд</w:t>
      </w:r>
      <w:r>
        <w:rPr>
          <w:color w:val="000000"/>
        </w:rPr>
        <w:t xml:space="preserve"> </w:t>
      </w:r>
      <w:r w:rsidRPr="00C702DB">
        <w:rPr>
          <w:color w:val="000000"/>
        </w:rPr>
        <w:t>сроком</w:t>
      </w:r>
      <w:r>
        <w:rPr>
          <w:color w:val="000000"/>
        </w:rPr>
        <w:t xml:space="preserve"> </w:t>
      </w:r>
      <w:r w:rsidRPr="00C702DB">
        <w:rPr>
          <w:color w:val="000000"/>
        </w:rPr>
        <w:t>на</w:t>
      </w:r>
      <w:r>
        <w:rPr>
          <w:color w:val="000000"/>
        </w:rPr>
        <w:t xml:space="preserve"> </w:t>
      </w:r>
      <w:r w:rsidRPr="00C702DB">
        <w:rPr>
          <w:color w:val="000000"/>
        </w:rPr>
        <w:t>66</w:t>
      </w:r>
      <w:r>
        <w:rPr>
          <w:color w:val="000000"/>
        </w:rPr>
        <w:t xml:space="preserve"> </w:t>
      </w:r>
      <w:r w:rsidRPr="00C702DB">
        <w:rPr>
          <w:color w:val="000000"/>
        </w:rPr>
        <w:t>лет</w:t>
      </w:r>
      <w:r>
        <w:rPr>
          <w:color w:val="000000"/>
        </w:rPr>
        <w:t xml:space="preserve"> </w:t>
      </w:r>
      <w:r w:rsidRPr="00C702DB">
        <w:rPr>
          <w:color w:val="000000"/>
        </w:rPr>
        <w:t>в</w:t>
      </w:r>
      <w:r>
        <w:rPr>
          <w:color w:val="000000"/>
        </w:rPr>
        <w:t xml:space="preserve"> </w:t>
      </w:r>
      <w:r w:rsidRPr="00C702DB">
        <w:rPr>
          <w:color w:val="000000"/>
        </w:rPr>
        <w:t>размере</w:t>
      </w:r>
      <w:r>
        <w:rPr>
          <w:color w:val="000000"/>
        </w:rPr>
        <w:t xml:space="preserve"> </w:t>
      </w:r>
      <w:r w:rsidRPr="00C702DB">
        <w:rPr>
          <w:color w:val="000000"/>
        </w:rPr>
        <w:t>до</w:t>
      </w:r>
      <w:r>
        <w:rPr>
          <w:color w:val="000000"/>
        </w:rPr>
        <w:t xml:space="preserve"> </w:t>
      </w:r>
      <w:r w:rsidRPr="00C702DB">
        <w:rPr>
          <w:color w:val="000000"/>
        </w:rPr>
        <w:t>100%</w:t>
      </w:r>
      <w:r>
        <w:rPr>
          <w:color w:val="000000"/>
        </w:rPr>
        <w:t xml:space="preserve"> </w:t>
      </w:r>
      <w:r w:rsidRPr="00C702DB">
        <w:rPr>
          <w:color w:val="000000"/>
        </w:rPr>
        <w:t>оценочной</w:t>
      </w:r>
      <w:r>
        <w:rPr>
          <w:color w:val="000000"/>
        </w:rPr>
        <w:t xml:space="preserve"> </w:t>
      </w:r>
      <w:r w:rsidRPr="00C702DB">
        <w:rPr>
          <w:color w:val="000000"/>
        </w:rPr>
        <w:t>стоимости</w:t>
      </w:r>
      <w:r>
        <w:rPr>
          <w:color w:val="000000"/>
        </w:rPr>
        <w:t xml:space="preserve"> </w:t>
      </w:r>
      <w:r w:rsidRPr="00C702DB">
        <w:rPr>
          <w:color w:val="000000"/>
        </w:rPr>
        <w:t>залога,</w:t>
      </w:r>
      <w:r>
        <w:rPr>
          <w:color w:val="000000"/>
        </w:rPr>
        <w:t xml:space="preserve"> </w:t>
      </w:r>
      <w:r w:rsidRPr="00C702DB">
        <w:rPr>
          <w:color w:val="000000"/>
        </w:rPr>
        <w:t>выдав</w:t>
      </w:r>
      <w:r>
        <w:rPr>
          <w:color w:val="000000"/>
        </w:rPr>
        <w:t xml:space="preserve"> </w:t>
      </w:r>
      <w:r w:rsidRPr="00C702DB">
        <w:rPr>
          <w:color w:val="000000"/>
        </w:rPr>
        <w:t>ссуды</w:t>
      </w:r>
      <w:r>
        <w:rPr>
          <w:color w:val="000000"/>
        </w:rPr>
        <w:t xml:space="preserve"> </w:t>
      </w:r>
      <w:r w:rsidRPr="00C702DB">
        <w:rPr>
          <w:color w:val="000000"/>
        </w:rPr>
        <w:t>в</w:t>
      </w:r>
      <w:r>
        <w:rPr>
          <w:color w:val="000000"/>
        </w:rPr>
        <w:t xml:space="preserve"> </w:t>
      </w:r>
      <w:r w:rsidRPr="00C702DB">
        <w:rPr>
          <w:color w:val="000000"/>
        </w:rPr>
        <w:t>1887</w:t>
      </w:r>
      <w:r>
        <w:rPr>
          <w:color w:val="000000"/>
        </w:rPr>
        <w:t xml:space="preserve"> </w:t>
      </w:r>
      <w:r w:rsidRPr="00C702DB">
        <w:rPr>
          <w:color w:val="000000"/>
        </w:rPr>
        <w:t>году</w:t>
      </w:r>
      <w:r>
        <w:rPr>
          <w:color w:val="000000"/>
        </w:rPr>
        <w:t xml:space="preserve"> </w:t>
      </w:r>
      <w:r w:rsidRPr="00C702DB">
        <w:rPr>
          <w:color w:val="000000"/>
        </w:rPr>
        <w:t>на</w:t>
      </w:r>
      <w:r>
        <w:rPr>
          <w:color w:val="000000"/>
        </w:rPr>
        <w:t xml:space="preserve"> </w:t>
      </w:r>
      <w:r w:rsidRPr="00C702DB">
        <w:rPr>
          <w:color w:val="000000"/>
        </w:rPr>
        <w:t>69</w:t>
      </w:r>
      <w:r>
        <w:rPr>
          <w:color w:val="000000"/>
        </w:rPr>
        <w:t xml:space="preserve"> </w:t>
      </w:r>
      <w:r w:rsidRPr="00C702DB">
        <w:rPr>
          <w:color w:val="000000"/>
        </w:rPr>
        <w:t>миллионов</w:t>
      </w:r>
      <w:r>
        <w:rPr>
          <w:color w:val="000000"/>
        </w:rPr>
        <w:t xml:space="preserve"> </w:t>
      </w:r>
      <w:r w:rsidRPr="00C702DB">
        <w:rPr>
          <w:color w:val="000000"/>
        </w:rPr>
        <w:t>рублей,</w:t>
      </w:r>
      <w:r>
        <w:rPr>
          <w:color w:val="000000"/>
        </w:rPr>
        <w:t xml:space="preserve"> </w:t>
      </w:r>
      <w:r w:rsidRPr="00C702DB">
        <w:rPr>
          <w:color w:val="000000"/>
        </w:rPr>
        <w:t>а</w:t>
      </w:r>
      <w:r>
        <w:rPr>
          <w:color w:val="000000"/>
        </w:rPr>
        <w:t xml:space="preserve"> </w:t>
      </w:r>
      <w:r w:rsidRPr="00C702DB">
        <w:rPr>
          <w:color w:val="000000"/>
        </w:rPr>
        <w:t>в</w:t>
      </w:r>
      <w:r>
        <w:rPr>
          <w:color w:val="000000"/>
        </w:rPr>
        <w:t xml:space="preserve"> </w:t>
      </w:r>
      <w:r w:rsidRPr="00C702DB">
        <w:rPr>
          <w:color w:val="000000"/>
        </w:rPr>
        <w:t>1890</w:t>
      </w:r>
      <w:r>
        <w:rPr>
          <w:color w:val="000000"/>
        </w:rPr>
        <w:t xml:space="preserve"> </w:t>
      </w:r>
      <w:r w:rsidRPr="00C702DB">
        <w:rPr>
          <w:color w:val="000000"/>
        </w:rPr>
        <w:t>году</w:t>
      </w:r>
      <w:r>
        <w:rPr>
          <w:color w:val="000000"/>
        </w:rPr>
        <w:t xml:space="preserve"> </w:t>
      </w:r>
      <w:r w:rsidRPr="00C702DB">
        <w:rPr>
          <w:color w:val="000000"/>
        </w:rPr>
        <w:t>-</w:t>
      </w:r>
      <w:r>
        <w:rPr>
          <w:color w:val="000000"/>
        </w:rPr>
        <w:t xml:space="preserve"> </w:t>
      </w:r>
      <w:r w:rsidRPr="00C702DB">
        <w:rPr>
          <w:color w:val="000000"/>
        </w:rPr>
        <w:t>уже</w:t>
      </w:r>
      <w:r>
        <w:rPr>
          <w:color w:val="000000"/>
        </w:rPr>
        <w:t xml:space="preserve"> </w:t>
      </w:r>
      <w:r w:rsidRPr="00C702DB">
        <w:rPr>
          <w:color w:val="000000"/>
        </w:rPr>
        <w:t>свыше</w:t>
      </w:r>
      <w:r>
        <w:rPr>
          <w:color w:val="000000"/>
        </w:rPr>
        <w:t xml:space="preserve"> </w:t>
      </w:r>
      <w:r w:rsidRPr="00C702DB">
        <w:rPr>
          <w:color w:val="000000"/>
        </w:rPr>
        <w:t>600</w:t>
      </w:r>
      <w:r>
        <w:rPr>
          <w:color w:val="000000"/>
        </w:rPr>
        <w:t xml:space="preserve"> </w:t>
      </w:r>
      <w:r w:rsidRPr="00C702DB">
        <w:rPr>
          <w:color w:val="000000"/>
        </w:rPr>
        <w:t>миллионов</w:t>
      </w:r>
      <w:r>
        <w:rPr>
          <w:color w:val="000000"/>
        </w:rPr>
        <w:t xml:space="preserve"> </w:t>
      </w:r>
      <w:r w:rsidRPr="00C702DB">
        <w:rPr>
          <w:color w:val="000000"/>
        </w:rPr>
        <w:t>рублей</w:t>
      </w:r>
      <w:r>
        <w:rPr>
          <w:color w:val="000000"/>
        </w:rPr>
        <w:t xml:space="preserve"> </w:t>
      </w:r>
      <w:r w:rsidRPr="00C702DB">
        <w:rPr>
          <w:color w:val="000000"/>
        </w:rPr>
        <w:t>(всего</w:t>
      </w:r>
      <w:r>
        <w:rPr>
          <w:color w:val="000000"/>
        </w:rPr>
        <w:t xml:space="preserve"> </w:t>
      </w:r>
      <w:r w:rsidRPr="00C702DB">
        <w:rPr>
          <w:color w:val="000000"/>
        </w:rPr>
        <w:t>под</w:t>
      </w:r>
      <w:r>
        <w:rPr>
          <w:color w:val="000000"/>
        </w:rPr>
        <w:t xml:space="preserve"> </w:t>
      </w:r>
      <w:r w:rsidRPr="00C702DB">
        <w:rPr>
          <w:color w:val="000000"/>
        </w:rPr>
        <w:t>5</w:t>
      </w:r>
      <w:r>
        <w:rPr>
          <w:color w:val="000000"/>
        </w:rPr>
        <w:t xml:space="preserve"> </w:t>
      </w:r>
      <w:r w:rsidRPr="00C702DB">
        <w:rPr>
          <w:color w:val="000000"/>
        </w:rPr>
        <w:t>%</w:t>
      </w:r>
      <w:r>
        <w:rPr>
          <w:color w:val="000000"/>
        </w:rPr>
        <w:t xml:space="preserve"> </w:t>
      </w:r>
      <w:r w:rsidRPr="00C702DB">
        <w:rPr>
          <w:color w:val="000000"/>
        </w:rPr>
        <w:t>годовых,</w:t>
      </w:r>
      <w:r>
        <w:rPr>
          <w:color w:val="000000"/>
        </w:rPr>
        <w:t xml:space="preserve"> </w:t>
      </w:r>
      <w:r w:rsidRPr="00C702DB">
        <w:rPr>
          <w:color w:val="000000"/>
        </w:rPr>
        <w:t>дополнительно</w:t>
      </w:r>
      <w:r>
        <w:rPr>
          <w:color w:val="000000"/>
        </w:rPr>
        <w:t xml:space="preserve"> </w:t>
      </w:r>
      <w:r w:rsidRPr="00C702DB">
        <w:rPr>
          <w:color w:val="000000"/>
        </w:rPr>
        <w:t>взималась</w:t>
      </w:r>
      <w:r>
        <w:rPr>
          <w:color w:val="000000"/>
        </w:rPr>
        <w:t xml:space="preserve"> </w:t>
      </w:r>
      <w:r w:rsidRPr="00C702DB">
        <w:rPr>
          <w:color w:val="000000"/>
        </w:rPr>
        <w:t>плата</w:t>
      </w:r>
      <w:r>
        <w:rPr>
          <w:color w:val="000000"/>
        </w:rPr>
        <w:t xml:space="preserve"> </w:t>
      </w:r>
      <w:r w:rsidRPr="00C702DB">
        <w:rPr>
          <w:color w:val="000000"/>
        </w:rPr>
        <w:t>за</w:t>
      </w:r>
      <w:r>
        <w:rPr>
          <w:color w:val="000000"/>
        </w:rPr>
        <w:t xml:space="preserve"> </w:t>
      </w:r>
      <w:r w:rsidRPr="00C702DB">
        <w:rPr>
          <w:color w:val="000000"/>
        </w:rPr>
        <w:t>банковские</w:t>
      </w:r>
      <w:r>
        <w:rPr>
          <w:color w:val="000000"/>
        </w:rPr>
        <w:t xml:space="preserve"> </w:t>
      </w:r>
      <w:r w:rsidRPr="00C702DB">
        <w:rPr>
          <w:color w:val="000000"/>
        </w:rPr>
        <w:t>услуги</w:t>
      </w:r>
      <w:r>
        <w:rPr>
          <w:color w:val="000000"/>
        </w:rPr>
        <w:t xml:space="preserve"> </w:t>
      </w:r>
      <w:r w:rsidRPr="00C702DB">
        <w:rPr>
          <w:color w:val="000000"/>
        </w:rPr>
        <w:t>и</w:t>
      </w:r>
      <w:r>
        <w:rPr>
          <w:color w:val="000000"/>
        </w:rPr>
        <w:t xml:space="preserve"> </w:t>
      </w:r>
      <w:r w:rsidRPr="00C702DB">
        <w:rPr>
          <w:color w:val="000000"/>
        </w:rPr>
        <w:t>страховой</w:t>
      </w:r>
      <w:r>
        <w:rPr>
          <w:color w:val="000000"/>
        </w:rPr>
        <w:t xml:space="preserve"> </w:t>
      </w:r>
      <w:r w:rsidRPr="00C702DB">
        <w:rPr>
          <w:color w:val="000000"/>
        </w:rPr>
        <w:t>процент,</w:t>
      </w:r>
      <w:r>
        <w:rPr>
          <w:color w:val="000000"/>
        </w:rPr>
        <w:t xml:space="preserve"> </w:t>
      </w:r>
      <w:r w:rsidRPr="00C702DB">
        <w:rPr>
          <w:color w:val="000000"/>
        </w:rPr>
        <w:t>максимальный</w:t>
      </w:r>
      <w:r>
        <w:rPr>
          <w:color w:val="000000"/>
        </w:rPr>
        <w:t xml:space="preserve"> </w:t>
      </w:r>
      <w:r w:rsidRPr="00C702DB">
        <w:rPr>
          <w:color w:val="000000"/>
        </w:rPr>
        <w:t>срок</w:t>
      </w:r>
      <w:r>
        <w:rPr>
          <w:color w:val="000000"/>
        </w:rPr>
        <w:t xml:space="preserve"> </w:t>
      </w:r>
      <w:r w:rsidRPr="00C702DB">
        <w:rPr>
          <w:color w:val="000000"/>
        </w:rPr>
        <w:t>кредитования</w:t>
      </w:r>
      <w:r>
        <w:rPr>
          <w:color w:val="000000"/>
        </w:rPr>
        <w:t xml:space="preserve"> </w:t>
      </w:r>
      <w:r w:rsidRPr="00C702DB">
        <w:rPr>
          <w:color w:val="000000"/>
        </w:rPr>
        <w:t>–</w:t>
      </w:r>
      <w:r>
        <w:rPr>
          <w:color w:val="000000"/>
        </w:rPr>
        <w:t xml:space="preserve"> </w:t>
      </w:r>
      <w:r w:rsidRPr="00C702DB">
        <w:rPr>
          <w:color w:val="000000"/>
        </w:rPr>
        <w:t>66,5</w:t>
      </w:r>
      <w:r>
        <w:rPr>
          <w:color w:val="000000"/>
        </w:rPr>
        <w:t xml:space="preserve"> </w:t>
      </w:r>
      <w:r w:rsidRPr="00C702DB">
        <w:rPr>
          <w:color w:val="000000"/>
        </w:rPr>
        <w:t>лет).</w:t>
      </w:r>
    </w:p>
    <w:p w:rsidR="00276801" w:rsidRPr="00C702DB" w:rsidRDefault="00276801" w:rsidP="00276801">
      <w:pPr>
        <w:pStyle w:val="af3"/>
        <w:ind w:firstLine="900"/>
        <w:rPr>
          <w:color w:val="000000"/>
        </w:rPr>
      </w:pPr>
      <w:r w:rsidRPr="00C702DB">
        <w:rPr>
          <w:color w:val="000000"/>
        </w:rPr>
        <w:t>Всего</w:t>
      </w:r>
      <w:r>
        <w:rPr>
          <w:color w:val="000000"/>
        </w:rPr>
        <w:t xml:space="preserve"> </w:t>
      </w:r>
      <w:r w:rsidRPr="00C702DB">
        <w:rPr>
          <w:color w:val="000000"/>
        </w:rPr>
        <w:t>на</w:t>
      </w:r>
      <w:r>
        <w:rPr>
          <w:color w:val="000000"/>
        </w:rPr>
        <w:t xml:space="preserve"> </w:t>
      </w:r>
      <w:r w:rsidRPr="00C702DB">
        <w:rPr>
          <w:color w:val="000000"/>
        </w:rPr>
        <w:t>1</w:t>
      </w:r>
      <w:r>
        <w:rPr>
          <w:color w:val="000000"/>
        </w:rPr>
        <w:t xml:space="preserve"> </w:t>
      </w:r>
      <w:r w:rsidRPr="00C702DB">
        <w:rPr>
          <w:color w:val="000000"/>
        </w:rPr>
        <w:t>января</w:t>
      </w:r>
      <w:r>
        <w:rPr>
          <w:color w:val="000000"/>
        </w:rPr>
        <w:t xml:space="preserve"> </w:t>
      </w:r>
      <w:r w:rsidRPr="00C702DB">
        <w:rPr>
          <w:color w:val="000000"/>
        </w:rPr>
        <w:t>1893</w:t>
      </w:r>
      <w:r>
        <w:rPr>
          <w:color w:val="000000"/>
        </w:rPr>
        <w:t xml:space="preserve"> </w:t>
      </w:r>
      <w:r w:rsidRPr="00C702DB">
        <w:rPr>
          <w:color w:val="000000"/>
        </w:rPr>
        <w:t>г.</w:t>
      </w:r>
      <w:r>
        <w:rPr>
          <w:color w:val="000000"/>
        </w:rPr>
        <w:t xml:space="preserve"> </w:t>
      </w:r>
      <w:r w:rsidRPr="00C702DB">
        <w:rPr>
          <w:color w:val="000000"/>
        </w:rPr>
        <w:t>было</w:t>
      </w:r>
      <w:r>
        <w:rPr>
          <w:color w:val="000000"/>
        </w:rPr>
        <w:t xml:space="preserve"> </w:t>
      </w:r>
      <w:r w:rsidRPr="00C702DB">
        <w:rPr>
          <w:color w:val="000000"/>
        </w:rPr>
        <w:t>заложено</w:t>
      </w:r>
      <w:r>
        <w:rPr>
          <w:color w:val="000000"/>
        </w:rPr>
        <w:t xml:space="preserve"> </w:t>
      </w:r>
      <w:r w:rsidRPr="00C702DB">
        <w:rPr>
          <w:color w:val="000000"/>
        </w:rPr>
        <w:t>102</w:t>
      </w:r>
      <w:r>
        <w:rPr>
          <w:color w:val="000000"/>
        </w:rPr>
        <w:t xml:space="preserve"> </w:t>
      </w:r>
      <w:r w:rsidRPr="00C702DB">
        <w:rPr>
          <w:color w:val="000000"/>
        </w:rPr>
        <w:t>313</w:t>
      </w:r>
      <w:r>
        <w:rPr>
          <w:color w:val="000000"/>
        </w:rPr>
        <w:t xml:space="preserve"> </w:t>
      </w:r>
      <w:r w:rsidRPr="00C702DB">
        <w:rPr>
          <w:color w:val="000000"/>
        </w:rPr>
        <w:t>имений</w:t>
      </w:r>
      <w:r>
        <w:rPr>
          <w:color w:val="000000"/>
        </w:rPr>
        <w:t xml:space="preserve"> </w:t>
      </w:r>
      <w:r w:rsidRPr="00C702DB">
        <w:rPr>
          <w:color w:val="000000"/>
        </w:rPr>
        <w:t>с</w:t>
      </w:r>
      <w:r>
        <w:rPr>
          <w:color w:val="000000"/>
        </w:rPr>
        <w:t xml:space="preserve"> </w:t>
      </w:r>
      <w:r w:rsidRPr="00C702DB">
        <w:rPr>
          <w:color w:val="000000"/>
        </w:rPr>
        <w:t>46,3</w:t>
      </w:r>
      <w:r>
        <w:rPr>
          <w:color w:val="000000"/>
        </w:rPr>
        <w:t xml:space="preserve"> </w:t>
      </w:r>
      <w:r w:rsidRPr="00C702DB">
        <w:rPr>
          <w:color w:val="000000"/>
        </w:rPr>
        <w:t>млн.</w:t>
      </w:r>
      <w:r>
        <w:rPr>
          <w:color w:val="000000"/>
        </w:rPr>
        <w:t xml:space="preserve"> </w:t>
      </w:r>
      <w:r w:rsidRPr="00C702DB">
        <w:rPr>
          <w:color w:val="000000"/>
        </w:rPr>
        <w:t>десятин</w:t>
      </w:r>
      <w:r>
        <w:rPr>
          <w:color w:val="000000"/>
        </w:rPr>
        <w:t xml:space="preserve"> </w:t>
      </w:r>
      <w:r w:rsidRPr="00C702DB">
        <w:rPr>
          <w:color w:val="000000"/>
        </w:rPr>
        <w:t>земли</w:t>
      </w:r>
      <w:r>
        <w:rPr>
          <w:color w:val="000000"/>
        </w:rPr>
        <w:t xml:space="preserve"> </w:t>
      </w:r>
      <w:r w:rsidRPr="00C702DB">
        <w:rPr>
          <w:color w:val="000000"/>
        </w:rPr>
        <w:t>и</w:t>
      </w:r>
      <w:r>
        <w:rPr>
          <w:color w:val="000000"/>
        </w:rPr>
        <w:t xml:space="preserve"> </w:t>
      </w:r>
      <w:r w:rsidRPr="00C702DB">
        <w:rPr>
          <w:color w:val="000000"/>
        </w:rPr>
        <w:t>остатком</w:t>
      </w:r>
      <w:r>
        <w:rPr>
          <w:color w:val="000000"/>
        </w:rPr>
        <w:t xml:space="preserve"> </w:t>
      </w:r>
      <w:r w:rsidRPr="00C702DB">
        <w:rPr>
          <w:color w:val="000000"/>
        </w:rPr>
        <w:t>долга</w:t>
      </w:r>
      <w:r>
        <w:rPr>
          <w:color w:val="000000"/>
        </w:rPr>
        <w:t xml:space="preserve"> </w:t>
      </w:r>
      <w:r w:rsidRPr="00C702DB">
        <w:rPr>
          <w:color w:val="000000"/>
        </w:rPr>
        <w:t>1131</w:t>
      </w:r>
      <w:r>
        <w:rPr>
          <w:color w:val="000000"/>
        </w:rPr>
        <w:t xml:space="preserve"> </w:t>
      </w:r>
      <w:r w:rsidRPr="00C702DB">
        <w:rPr>
          <w:color w:val="000000"/>
        </w:rPr>
        <w:t>млн.</w:t>
      </w:r>
      <w:r>
        <w:rPr>
          <w:color w:val="000000"/>
        </w:rPr>
        <w:t xml:space="preserve"> </w:t>
      </w:r>
      <w:r w:rsidRPr="00C702DB">
        <w:rPr>
          <w:color w:val="000000"/>
        </w:rPr>
        <w:t>руб.,</w:t>
      </w:r>
      <w:r>
        <w:rPr>
          <w:color w:val="000000"/>
        </w:rPr>
        <w:t xml:space="preserve"> </w:t>
      </w:r>
      <w:r w:rsidRPr="00C702DB">
        <w:rPr>
          <w:color w:val="000000"/>
        </w:rPr>
        <w:t>однако</w:t>
      </w:r>
      <w:r>
        <w:rPr>
          <w:color w:val="000000"/>
        </w:rPr>
        <w:t xml:space="preserve"> </w:t>
      </w:r>
      <w:r w:rsidRPr="00C702DB">
        <w:rPr>
          <w:color w:val="000000"/>
        </w:rPr>
        <w:t>основную</w:t>
      </w:r>
      <w:r>
        <w:rPr>
          <w:color w:val="000000"/>
        </w:rPr>
        <w:t xml:space="preserve"> </w:t>
      </w:r>
      <w:r w:rsidRPr="00C702DB">
        <w:rPr>
          <w:color w:val="000000"/>
        </w:rPr>
        <w:t>сумму</w:t>
      </w:r>
      <w:r>
        <w:rPr>
          <w:color w:val="000000"/>
        </w:rPr>
        <w:t xml:space="preserve"> </w:t>
      </w:r>
      <w:r w:rsidRPr="00C702DB">
        <w:rPr>
          <w:color w:val="000000"/>
        </w:rPr>
        <w:t>составлял</w:t>
      </w:r>
      <w:r>
        <w:rPr>
          <w:color w:val="000000"/>
        </w:rPr>
        <w:t xml:space="preserve"> </w:t>
      </w:r>
      <w:r w:rsidRPr="00C702DB">
        <w:rPr>
          <w:color w:val="000000"/>
        </w:rPr>
        <w:t>долг</w:t>
      </w:r>
      <w:r>
        <w:rPr>
          <w:color w:val="000000"/>
        </w:rPr>
        <w:t xml:space="preserve"> </w:t>
      </w:r>
      <w:r w:rsidRPr="00C702DB">
        <w:rPr>
          <w:color w:val="000000"/>
        </w:rPr>
        <w:t>Государственного</w:t>
      </w:r>
      <w:r>
        <w:rPr>
          <w:color w:val="000000"/>
        </w:rPr>
        <w:t xml:space="preserve"> </w:t>
      </w:r>
      <w:r w:rsidRPr="00C702DB">
        <w:rPr>
          <w:color w:val="000000"/>
        </w:rPr>
        <w:t>Дворянского</w:t>
      </w:r>
      <w:r>
        <w:rPr>
          <w:color w:val="000000"/>
        </w:rPr>
        <w:t xml:space="preserve"> </w:t>
      </w:r>
      <w:r w:rsidRPr="00C702DB">
        <w:rPr>
          <w:color w:val="000000"/>
        </w:rPr>
        <w:t>земельного</w:t>
      </w:r>
      <w:r>
        <w:rPr>
          <w:color w:val="000000"/>
        </w:rPr>
        <w:t xml:space="preserve"> </w:t>
      </w:r>
      <w:r w:rsidRPr="00C702DB">
        <w:rPr>
          <w:color w:val="000000"/>
        </w:rPr>
        <w:t>банка.</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1896</w:t>
      </w:r>
      <w:r>
        <w:rPr>
          <w:color w:val="000000"/>
        </w:rPr>
        <w:t xml:space="preserve"> </w:t>
      </w:r>
      <w:r w:rsidRPr="00C702DB">
        <w:rPr>
          <w:color w:val="000000"/>
        </w:rPr>
        <w:t>г.</w:t>
      </w:r>
      <w:r>
        <w:rPr>
          <w:color w:val="000000"/>
        </w:rPr>
        <w:t xml:space="preserve"> </w:t>
      </w:r>
      <w:r w:rsidRPr="00C702DB">
        <w:rPr>
          <w:color w:val="000000"/>
        </w:rPr>
        <w:t>условия</w:t>
      </w:r>
      <w:r>
        <w:rPr>
          <w:color w:val="000000"/>
        </w:rPr>
        <w:t xml:space="preserve"> </w:t>
      </w:r>
      <w:r w:rsidRPr="00C702DB">
        <w:rPr>
          <w:color w:val="000000"/>
        </w:rPr>
        <w:t>кредитования</w:t>
      </w:r>
      <w:r>
        <w:rPr>
          <w:color w:val="000000"/>
        </w:rPr>
        <w:t xml:space="preserve"> </w:t>
      </w:r>
      <w:r w:rsidRPr="00C702DB">
        <w:rPr>
          <w:color w:val="000000"/>
        </w:rPr>
        <w:t>улучшились</w:t>
      </w:r>
      <w:r>
        <w:rPr>
          <w:color w:val="000000"/>
        </w:rPr>
        <w:t xml:space="preserve"> </w:t>
      </w:r>
      <w:r w:rsidRPr="00C702DB">
        <w:rPr>
          <w:color w:val="000000"/>
        </w:rPr>
        <w:t>для</w:t>
      </w:r>
      <w:r>
        <w:rPr>
          <w:color w:val="000000"/>
        </w:rPr>
        <w:t xml:space="preserve"> </w:t>
      </w:r>
      <w:r w:rsidRPr="00C702DB">
        <w:rPr>
          <w:color w:val="000000"/>
        </w:rPr>
        <w:t>крестьян:</w:t>
      </w:r>
      <w:r>
        <w:rPr>
          <w:color w:val="000000"/>
        </w:rPr>
        <w:t xml:space="preserve"> </w:t>
      </w:r>
      <w:r w:rsidRPr="00C702DB">
        <w:rPr>
          <w:color w:val="000000"/>
        </w:rPr>
        <w:t>размер</w:t>
      </w:r>
      <w:r>
        <w:rPr>
          <w:color w:val="000000"/>
        </w:rPr>
        <w:t xml:space="preserve"> </w:t>
      </w:r>
      <w:r w:rsidRPr="00C702DB">
        <w:rPr>
          <w:color w:val="000000"/>
        </w:rPr>
        <w:t>вырос</w:t>
      </w:r>
      <w:r>
        <w:rPr>
          <w:color w:val="000000"/>
        </w:rPr>
        <w:t xml:space="preserve"> </w:t>
      </w:r>
      <w:r w:rsidRPr="00C702DB">
        <w:rPr>
          <w:color w:val="000000"/>
        </w:rPr>
        <w:t>до</w:t>
      </w:r>
      <w:r>
        <w:rPr>
          <w:color w:val="000000"/>
        </w:rPr>
        <w:t xml:space="preserve"> </w:t>
      </w:r>
      <w:r w:rsidRPr="00C702DB">
        <w:rPr>
          <w:color w:val="000000"/>
        </w:rPr>
        <w:t>100</w:t>
      </w:r>
      <w:r>
        <w:rPr>
          <w:color w:val="000000"/>
        </w:rPr>
        <w:t xml:space="preserve"> </w:t>
      </w:r>
      <w:r w:rsidRPr="00C702DB">
        <w:rPr>
          <w:color w:val="000000"/>
        </w:rPr>
        <w:t>%</w:t>
      </w:r>
      <w:r>
        <w:rPr>
          <w:color w:val="000000"/>
        </w:rPr>
        <w:t xml:space="preserve"> </w:t>
      </w:r>
      <w:r w:rsidRPr="00C702DB">
        <w:rPr>
          <w:color w:val="000000"/>
        </w:rPr>
        <w:t>приобретаемой</w:t>
      </w:r>
      <w:r>
        <w:rPr>
          <w:color w:val="000000"/>
        </w:rPr>
        <w:t xml:space="preserve"> </w:t>
      </w:r>
      <w:r w:rsidRPr="00C702DB">
        <w:rPr>
          <w:color w:val="000000"/>
        </w:rPr>
        <w:t>земли,</w:t>
      </w:r>
      <w:r>
        <w:rPr>
          <w:color w:val="000000"/>
        </w:rPr>
        <w:t xml:space="preserve"> </w:t>
      </w:r>
      <w:r w:rsidRPr="00C702DB">
        <w:rPr>
          <w:color w:val="000000"/>
        </w:rPr>
        <w:t>ставка</w:t>
      </w:r>
      <w:r>
        <w:rPr>
          <w:color w:val="000000"/>
        </w:rPr>
        <w:t xml:space="preserve"> </w:t>
      </w:r>
      <w:r w:rsidRPr="00C702DB">
        <w:rPr>
          <w:color w:val="000000"/>
        </w:rPr>
        <w:t>снизилась</w:t>
      </w:r>
      <w:r>
        <w:rPr>
          <w:color w:val="000000"/>
        </w:rPr>
        <w:t xml:space="preserve"> </w:t>
      </w:r>
      <w:r w:rsidRPr="00C702DB">
        <w:rPr>
          <w:color w:val="000000"/>
        </w:rPr>
        <w:t>до</w:t>
      </w:r>
      <w:r>
        <w:rPr>
          <w:color w:val="000000"/>
        </w:rPr>
        <w:t xml:space="preserve"> </w:t>
      </w:r>
      <w:r w:rsidRPr="00C702DB">
        <w:rPr>
          <w:color w:val="000000"/>
        </w:rPr>
        <w:t>3,5</w:t>
      </w:r>
      <w:r>
        <w:rPr>
          <w:color w:val="000000"/>
        </w:rPr>
        <w:t xml:space="preserve"> </w:t>
      </w:r>
      <w:r w:rsidRPr="00C702DB">
        <w:rPr>
          <w:color w:val="000000"/>
        </w:rPr>
        <w:t>-</w:t>
      </w:r>
      <w:r>
        <w:rPr>
          <w:color w:val="000000"/>
        </w:rPr>
        <w:t xml:space="preserve"> </w:t>
      </w:r>
      <w:r w:rsidRPr="00C702DB">
        <w:rPr>
          <w:color w:val="000000"/>
        </w:rPr>
        <w:t>4,5</w:t>
      </w:r>
      <w:r>
        <w:rPr>
          <w:color w:val="000000"/>
        </w:rPr>
        <w:t xml:space="preserve"> </w:t>
      </w:r>
      <w:r w:rsidRPr="00C702DB">
        <w:rPr>
          <w:color w:val="000000"/>
        </w:rPr>
        <w:t>процентов</w:t>
      </w:r>
      <w:r>
        <w:rPr>
          <w:color w:val="000000"/>
        </w:rPr>
        <w:t xml:space="preserve"> </w:t>
      </w:r>
      <w:r w:rsidRPr="00C702DB">
        <w:rPr>
          <w:color w:val="000000"/>
        </w:rPr>
        <w:t>годовых.</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это</w:t>
      </w:r>
      <w:r>
        <w:rPr>
          <w:color w:val="000000"/>
        </w:rPr>
        <w:t xml:space="preserve"> </w:t>
      </w:r>
      <w:r w:rsidRPr="00C702DB">
        <w:rPr>
          <w:color w:val="000000"/>
        </w:rPr>
        <w:t>время</w:t>
      </w:r>
      <w:r>
        <w:rPr>
          <w:color w:val="000000"/>
        </w:rPr>
        <w:t xml:space="preserve"> </w:t>
      </w:r>
      <w:r w:rsidRPr="00C702DB">
        <w:rPr>
          <w:color w:val="000000"/>
        </w:rPr>
        <w:t>в</w:t>
      </w:r>
      <w:r>
        <w:rPr>
          <w:color w:val="000000"/>
        </w:rPr>
        <w:t xml:space="preserve"> </w:t>
      </w:r>
      <w:r w:rsidRPr="00C702DB">
        <w:rPr>
          <w:color w:val="000000"/>
        </w:rPr>
        <w:t>России</w:t>
      </w:r>
      <w:r>
        <w:rPr>
          <w:color w:val="000000"/>
        </w:rPr>
        <w:t xml:space="preserve"> </w:t>
      </w:r>
      <w:r w:rsidRPr="00C702DB">
        <w:rPr>
          <w:color w:val="000000"/>
        </w:rPr>
        <w:t>выходит</w:t>
      </w:r>
      <w:r>
        <w:rPr>
          <w:color w:val="000000"/>
        </w:rPr>
        <w:t xml:space="preserve"> </w:t>
      </w:r>
      <w:r w:rsidRPr="00C702DB">
        <w:rPr>
          <w:color w:val="000000"/>
        </w:rPr>
        <w:t>закон</w:t>
      </w:r>
      <w:r>
        <w:rPr>
          <w:color w:val="000000"/>
        </w:rPr>
        <w:t xml:space="preserve"> </w:t>
      </w:r>
      <w:r w:rsidRPr="00C702DB">
        <w:rPr>
          <w:color w:val="000000"/>
        </w:rPr>
        <w:t>об</w:t>
      </w:r>
      <w:r>
        <w:rPr>
          <w:color w:val="000000"/>
        </w:rPr>
        <w:t xml:space="preserve"> </w:t>
      </w:r>
      <w:r w:rsidRPr="00C702DB">
        <w:rPr>
          <w:color w:val="000000"/>
        </w:rPr>
        <w:t>организации</w:t>
      </w:r>
      <w:r>
        <w:rPr>
          <w:color w:val="000000"/>
        </w:rPr>
        <w:t xml:space="preserve"> </w:t>
      </w:r>
      <w:r w:rsidRPr="00C702DB">
        <w:rPr>
          <w:color w:val="000000"/>
        </w:rPr>
        <w:t>учреждений</w:t>
      </w:r>
      <w:r>
        <w:rPr>
          <w:color w:val="000000"/>
        </w:rPr>
        <w:t xml:space="preserve"> </w:t>
      </w:r>
      <w:r w:rsidRPr="00C702DB">
        <w:rPr>
          <w:color w:val="000000"/>
        </w:rPr>
        <w:t>мелкого</w:t>
      </w:r>
      <w:r>
        <w:rPr>
          <w:color w:val="000000"/>
        </w:rPr>
        <w:t xml:space="preserve"> </w:t>
      </w:r>
      <w:r w:rsidRPr="00C702DB">
        <w:rPr>
          <w:color w:val="000000"/>
        </w:rPr>
        <w:t>кредита.</w:t>
      </w:r>
      <w:r>
        <w:rPr>
          <w:color w:val="000000"/>
        </w:rPr>
        <w:t xml:space="preserve"> </w:t>
      </w:r>
      <w:r w:rsidRPr="00C702DB">
        <w:rPr>
          <w:color w:val="000000"/>
        </w:rPr>
        <w:t>Начинается</w:t>
      </w:r>
      <w:r>
        <w:rPr>
          <w:color w:val="000000"/>
        </w:rPr>
        <w:t xml:space="preserve"> </w:t>
      </w:r>
      <w:r w:rsidRPr="00C702DB">
        <w:rPr>
          <w:color w:val="000000"/>
        </w:rPr>
        <w:t>бурный</w:t>
      </w:r>
      <w:r>
        <w:rPr>
          <w:color w:val="000000"/>
        </w:rPr>
        <w:t xml:space="preserve"> </w:t>
      </w:r>
      <w:r w:rsidRPr="00C702DB">
        <w:rPr>
          <w:color w:val="000000"/>
        </w:rPr>
        <w:t>рост</w:t>
      </w:r>
      <w:r>
        <w:rPr>
          <w:color w:val="000000"/>
        </w:rPr>
        <w:t xml:space="preserve"> </w:t>
      </w:r>
      <w:r w:rsidRPr="00C702DB">
        <w:rPr>
          <w:color w:val="000000"/>
        </w:rPr>
        <w:t>залоговых</w:t>
      </w:r>
      <w:r>
        <w:rPr>
          <w:color w:val="000000"/>
        </w:rPr>
        <w:t xml:space="preserve"> </w:t>
      </w:r>
      <w:r w:rsidRPr="00C702DB">
        <w:rPr>
          <w:color w:val="000000"/>
        </w:rPr>
        <w:t>учреждений.</w:t>
      </w:r>
      <w:r>
        <w:rPr>
          <w:color w:val="000000"/>
        </w:rPr>
        <w:t xml:space="preserve"> </w:t>
      </w:r>
      <w:r w:rsidRPr="00C702DB">
        <w:rPr>
          <w:color w:val="000000"/>
        </w:rPr>
        <w:t>Возникают</w:t>
      </w:r>
      <w:r>
        <w:rPr>
          <w:color w:val="000000"/>
        </w:rPr>
        <w:t xml:space="preserve"> </w:t>
      </w:r>
      <w:r w:rsidRPr="00C702DB">
        <w:rPr>
          <w:color w:val="000000"/>
        </w:rPr>
        <w:t>ссудосберегательные</w:t>
      </w:r>
      <w:r>
        <w:rPr>
          <w:color w:val="000000"/>
        </w:rPr>
        <w:t xml:space="preserve"> </w:t>
      </w:r>
      <w:r w:rsidRPr="00C702DB">
        <w:rPr>
          <w:color w:val="000000"/>
        </w:rPr>
        <w:t>и</w:t>
      </w:r>
      <w:r>
        <w:rPr>
          <w:color w:val="000000"/>
        </w:rPr>
        <w:t xml:space="preserve"> </w:t>
      </w:r>
      <w:r w:rsidRPr="00C702DB">
        <w:rPr>
          <w:color w:val="000000"/>
        </w:rPr>
        <w:t>кредитные</w:t>
      </w:r>
      <w:r>
        <w:rPr>
          <w:color w:val="000000"/>
        </w:rPr>
        <w:t xml:space="preserve"> </w:t>
      </w:r>
      <w:r w:rsidRPr="00C702DB">
        <w:rPr>
          <w:color w:val="000000"/>
        </w:rPr>
        <w:t>товарищества,</w:t>
      </w:r>
      <w:r>
        <w:rPr>
          <w:color w:val="000000"/>
        </w:rPr>
        <w:t xml:space="preserve"> </w:t>
      </w:r>
      <w:r w:rsidRPr="00C702DB">
        <w:rPr>
          <w:color w:val="000000"/>
        </w:rPr>
        <w:t>сельские,</w:t>
      </w:r>
      <w:r>
        <w:rPr>
          <w:color w:val="000000"/>
        </w:rPr>
        <w:t xml:space="preserve"> </w:t>
      </w:r>
      <w:r w:rsidRPr="00C702DB">
        <w:rPr>
          <w:color w:val="000000"/>
        </w:rPr>
        <w:t>волостные</w:t>
      </w:r>
      <w:r>
        <w:rPr>
          <w:color w:val="000000"/>
        </w:rPr>
        <w:t xml:space="preserve"> </w:t>
      </w:r>
      <w:r w:rsidRPr="00C702DB">
        <w:rPr>
          <w:color w:val="000000"/>
        </w:rPr>
        <w:t>и</w:t>
      </w:r>
      <w:r>
        <w:rPr>
          <w:color w:val="000000"/>
        </w:rPr>
        <w:t xml:space="preserve"> </w:t>
      </w:r>
      <w:r w:rsidRPr="00C702DB">
        <w:rPr>
          <w:color w:val="000000"/>
        </w:rPr>
        <w:t>станичные</w:t>
      </w:r>
      <w:r>
        <w:rPr>
          <w:color w:val="000000"/>
        </w:rPr>
        <w:t xml:space="preserve"> </w:t>
      </w:r>
      <w:r w:rsidRPr="00C702DB">
        <w:rPr>
          <w:color w:val="000000"/>
        </w:rPr>
        <w:t>общественные</w:t>
      </w:r>
      <w:r>
        <w:rPr>
          <w:color w:val="000000"/>
        </w:rPr>
        <w:t xml:space="preserve"> </w:t>
      </w:r>
      <w:r w:rsidRPr="00C702DB">
        <w:rPr>
          <w:color w:val="000000"/>
        </w:rPr>
        <w:t>ссудосберегательные</w:t>
      </w:r>
      <w:r>
        <w:rPr>
          <w:color w:val="000000"/>
        </w:rPr>
        <w:t xml:space="preserve"> </w:t>
      </w:r>
      <w:r w:rsidRPr="00C702DB">
        <w:rPr>
          <w:color w:val="000000"/>
        </w:rPr>
        <w:t>кассы</w:t>
      </w:r>
      <w:r>
        <w:rPr>
          <w:color w:val="000000"/>
        </w:rPr>
        <w:t xml:space="preserve"> </w:t>
      </w:r>
      <w:r w:rsidRPr="00C702DB">
        <w:rPr>
          <w:color w:val="000000"/>
        </w:rPr>
        <w:t>и</w:t>
      </w:r>
      <w:r>
        <w:rPr>
          <w:color w:val="000000"/>
        </w:rPr>
        <w:t xml:space="preserve"> </w:t>
      </w:r>
      <w:r w:rsidRPr="00C702DB">
        <w:rPr>
          <w:color w:val="000000"/>
        </w:rPr>
        <w:t>земские</w:t>
      </w:r>
      <w:r>
        <w:rPr>
          <w:color w:val="000000"/>
        </w:rPr>
        <w:t xml:space="preserve"> </w:t>
      </w:r>
      <w:r w:rsidRPr="00C702DB">
        <w:rPr>
          <w:color w:val="000000"/>
        </w:rPr>
        <w:t>кассы,</w:t>
      </w:r>
      <w:r>
        <w:rPr>
          <w:color w:val="000000"/>
        </w:rPr>
        <w:t xml:space="preserve"> </w:t>
      </w:r>
      <w:r w:rsidRPr="00C702DB">
        <w:rPr>
          <w:color w:val="000000"/>
        </w:rPr>
        <w:t>которым</w:t>
      </w:r>
      <w:r>
        <w:rPr>
          <w:color w:val="000000"/>
        </w:rPr>
        <w:t xml:space="preserve"> </w:t>
      </w:r>
      <w:r w:rsidRPr="00C702DB">
        <w:rPr>
          <w:color w:val="000000"/>
        </w:rPr>
        <w:t>государство</w:t>
      </w:r>
      <w:r>
        <w:rPr>
          <w:color w:val="000000"/>
        </w:rPr>
        <w:t xml:space="preserve"> </w:t>
      </w:r>
      <w:r w:rsidRPr="00C702DB">
        <w:rPr>
          <w:color w:val="000000"/>
        </w:rPr>
        <w:t>оказывает</w:t>
      </w:r>
      <w:r>
        <w:rPr>
          <w:color w:val="000000"/>
        </w:rPr>
        <w:t xml:space="preserve"> </w:t>
      </w:r>
      <w:r w:rsidRPr="00C702DB">
        <w:rPr>
          <w:color w:val="000000"/>
        </w:rPr>
        <w:t>огромную</w:t>
      </w:r>
      <w:r>
        <w:rPr>
          <w:color w:val="000000"/>
        </w:rPr>
        <w:t xml:space="preserve"> </w:t>
      </w:r>
      <w:r w:rsidRPr="00C702DB">
        <w:rPr>
          <w:color w:val="000000"/>
        </w:rPr>
        <w:t>помощь.</w:t>
      </w:r>
      <w:r>
        <w:rPr>
          <w:color w:val="000000"/>
        </w:rPr>
        <w:t xml:space="preserve"> </w:t>
      </w:r>
      <w:r w:rsidRPr="00C702DB">
        <w:rPr>
          <w:color w:val="000000"/>
        </w:rPr>
        <w:t>Вновь</w:t>
      </w:r>
      <w:r>
        <w:rPr>
          <w:color w:val="000000"/>
        </w:rPr>
        <w:t xml:space="preserve"> </w:t>
      </w:r>
      <w:r w:rsidRPr="00C702DB">
        <w:rPr>
          <w:color w:val="000000"/>
        </w:rPr>
        <w:t>открываемые</w:t>
      </w:r>
      <w:r>
        <w:rPr>
          <w:color w:val="000000"/>
        </w:rPr>
        <w:t xml:space="preserve"> </w:t>
      </w:r>
      <w:r w:rsidRPr="00C702DB">
        <w:rPr>
          <w:color w:val="000000"/>
        </w:rPr>
        <w:t>кредитные</w:t>
      </w:r>
      <w:r>
        <w:rPr>
          <w:color w:val="000000"/>
        </w:rPr>
        <w:t xml:space="preserve"> </w:t>
      </w:r>
      <w:r w:rsidRPr="00C702DB">
        <w:rPr>
          <w:color w:val="000000"/>
        </w:rPr>
        <w:t>институты</w:t>
      </w:r>
      <w:r>
        <w:rPr>
          <w:color w:val="000000"/>
        </w:rPr>
        <w:t xml:space="preserve"> </w:t>
      </w:r>
      <w:r w:rsidRPr="00C702DB">
        <w:rPr>
          <w:color w:val="000000"/>
        </w:rPr>
        <w:t>могли</w:t>
      </w:r>
      <w:r>
        <w:rPr>
          <w:color w:val="000000"/>
        </w:rPr>
        <w:t xml:space="preserve"> </w:t>
      </w:r>
      <w:r w:rsidRPr="00C702DB">
        <w:rPr>
          <w:color w:val="000000"/>
        </w:rPr>
        <w:t>образовывать</w:t>
      </w:r>
      <w:r>
        <w:rPr>
          <w:color w:val="000000"/>
        </w:rPr>
        <w:t xml:space="preserve"> </w:t>
      </w:r>
      <w:r w:rsidRPr="00C702DB">
        <w:rPr>
          <w:color w:val="000000"/>
        </w:rPr>
        <w:t>первоначальный</w:t>
      </w:r>
      <w:r>
        <w:rPr>
          <w:color w:val="000000"/>
        </w:rPr>
        <w:t xml:space="preserve"> </w:t>
      </w:r>
      <w:r w:rsidRPr="00C702DB">
        <w:rPr>
          <w:color w:val="000000"/>
        </w:rPr>
        <w:t>капитал</w:t>
      </w:r>
      <w:r>
        <w:rPr>
          <w:color w:val="000000"/>
        </w:rPr>
        <w:t xml:space="preserve"> </w:t>
      </w:r>
      <w:r w:rsidRPr="00C702DB">
        <w:rPr>
          <w:color w:val="000000"/>
        </w:rPr>
        <w:t>из</w:t>
      </w:r>
      <w:r>
        <w:rPr>
          <w:color w:val="000000"/>
        </w:rPr>
        <w:t xml:space="preserve"> </w:t>
      </w:r>
      <w:r w:rsidRPr="00C702DB">
        <w:rPr>
          <w:color w:val="000000"/>
        </w:rPr>
        <w:t>заёмных</w:t>
      </w:r>
      <w:r>
        <w:rPr>
          <w:color w:val="000000"/>
        </w:rPr>
        <w:t xml:space="preserve"> </w:t>
      </w:r>
      <w:r w:rsidRPr="00C702DB">
        <w:rPr>
          <w:color w:val="000000"/>
        </w:rPr>
        <w:t>средств,</w:t>
      </w:r>
      <w:r>
        <w:rPr>
          <w:color w:val="000000"/>
        </w:rPr>
        <w:t xml:space="preserve"> </w:t>
      </w:r>
      <w:r w:rsidRPr="00C702DB">
        <w:rPr>
          <w:color w:val="000000"/>
        </w:rPr>
        <w:t>которые</w:t>
      </w:r>
      <w:r>
        <w:rPr>
          <w:color w:val="000000"/>
        </w:rPr>
        <w:t xml:space="preserve"> </w:t>
      </w:r>
      <w:r w:rsidRPr="00C702DB">
        <w:rPr>
          <w:color w:val="000000"/>
        </w:rPr>
        <w:t>они</w:t>
      </w:r>
      <w:r>
        <w:rPr>
          <w:color w:val="000000"/>
        </w:rPr>
        <w:t xml:space="preserve"> </w:t>
      </w:r>
      <w:r w:rsidRPr="00C702DB">
        <w:rPr>
          <w:color w:val="000000"/>
        </w:rPr>
        <w:t>затем</w:t>
      </w:r>
      <w:r>
        <w:rPr>
          <w:color w:val="000000"/>
        </w:rPr>
        <w:t xml:space="preserve"> </w:t>
      </w:r>
      <w:r w:rsidRPr="00C702DB">
        <w:rPr>
          <w:color w:val="000000"/>
        </w:rPr>
        <w:t>погашали</w:t>
      </w:r>
      <w:r>
        <w:rPr>
          <w:color w:val="000000"/>
        </w:rPr>
        <w:t xml:space="preserve"> </w:t>
      </w:r>
      <w:r w:rsidRPr="00C702DB">
        <w:rPr>
          <w:color w:val="000000"/>
        </w:rPr>
        <w:t>за</w:t>
      </w:r>
      <w:r>
        <w:rPr>
          <w:color w:val="000000"/>
        </w:rPr>
        <w:t xml:space="preserve"> </w:t>
      </w:r>
      <w:r w:rsidRPr="00C702DB">
        <w:rPr>
          <w:color w:val="000000"/>
        </w:rPr>
        <w:t>счёт</w:t>
      </w:r>
      <w:r>
        <w:rPr>
          <w:color w:val="000000"/>
        </w:rPr>
        <w:t xml:space="preserve"> </w:t>
      </w:r>
      <w:r w:rsidRPr="00C702DB">
        <w:rPr>
          <w:color w:val="000000"/>
        </w:rPr>
        <w:t>своих</w:t>
      </w:r>
      <w:r>
        <w:rPr>
          <w:color w:val="000000"/>
        </w:rPr>
        <w:t xml:space="preserve"> </w:t>
      </w:r>
      <w:r w:rsidRPr="00C702DB">
        <w:rPr>
          <w:color w:val="000000"/>
        </w:rPr>
        <w:t>прибылей,</w:t>
      </w:r>
      <w:r>
        <w:rPr>
          <w:color w:val="000000"/>
        </w:rPr>
        <w:t xml:space="preserve"> </w:t>
      </w:r>
      <w:r w:rsidRPr="00C702DB">
        <w:rPr>
          <w:color w:val="000000"/>
        </w:rPr>
        <w:t>причём</w:t>
      </w:r>
      <w:r>
        <w:rPr>
          <w:color w:val="000000"/>
        </w:rPr>
        <w:t xml:space="preserve"> </w:t>
      </w:r>
      <w:r w:rsidRPr="00C702DB">
        <w:rPr>
          <w:color w:val="000000"/>
        </w:rPr>
        <w:t>в</w:t>
      </w:r>
      <w:r>
        <w:rPr>
          <w:color w:val="000000"/>
        </w:rPr>
        <w:t xml:space="preserve"> </w:t>
      </w:r>
      <w:r w:rsidRPr="00C702DB">
        <w:rPr>
          <w:color w:val="000000"/>
        </w:rPr>
        <w:t>большинстве</w:t>
      </w:r>
      <w:r>
        <w:rPr>
          <w:color w:val="000000"/>
        </w:rPr>
        <w:t xml:space="preserve"> </w:t>
      </w:r>
      <w:r w:rsidRPr="00C702DB">
        <w:rPr>
          <w:color w:val="000000"/>
        </w:rPr>
        <w:t>случаев</w:t>
      </w:r>
      <w:r>
        <w:rPr>
          <w:color w:val="000000"/>
        </w:rPr>
        <w:t xml:space="preserve"> </w:t>
      </w:r>
      <w:r w:rsidRPr="00C702DB">
        <w:rPr>
          <w:color w:val="000000"/>
        </w:rPr>
        <w:t>кредитором</w:t>
      </w:r>
      <w:r>
        <w:rPr>
          <w:color w:val="000000"/>
        </w:rPr>
        <w:t xml:space="preserve"> </w:t>
      </w:r>
      <w:r w:rsidRPr="00C702DB">
        <w:rPr>
          <w:color w:val="000000"/>
        </w:rPr>
        <w:t>выступал</w:t>
      </w:r>
      <w:r>
        <w:rPr>
          <w:color w:val="000000"/>
        </w:rPr>
        <w:t xml:space="preserve"> </w:t>
      </w:r>
      <w:r w:rsidRPr="00C702DB">
        <w:rPr>
          <w:color w:val="000000"/>
        </w:rPr>
        <w:t>непосредственно</w:t>
      </w:r>
      <w:r>
        <w:rPr>
          <w:color w:val="000000"/>
        </w:rPr>
        <w:t xml:space="preserve"> </w:t>
      </w:r>
      <w:r w:rsidRPr="00C702DB">
        <w:rPr>
          <w:color w:val="000000"/>
        </w:rPr>
        <w:t>Государственный</w:t>
      </w:r>
      <w:r>
        <w:rPr>
          <w:color w:val="000000"/>
        </w:rPr>
        <w:t xml:space="preserve"> </w:t>
      </w:r>
      <w:r w:rsidRPr="00C702DB">
        <w:rPr>
          <w:color w:val="000000"/>
        </w:rPr>
        <w:t>банк</w:t>
      </w:r>
      <w:r>
        <w:rPr>
          <w:color w:val="000000"/>
        </w:rPr>
        <w:t xml:space="preserve"> </w:t>
      </w:r>
      <w:r w:rsidRPr="00C702DB">
        <w:rPr>
          <w:color w:val="000000"/>
        </w:rPr>
        <w:t>России.</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стране</w:t>
      </w:r>
      <w:r>
        <w:rPr>
          <w:color w:val="000000"/>
        </w:rPr>
        <w:t xml:space="preserve"> </w:t>
      </w:r>
      <w:r w:rsidRPr="00C702DB">
        <w:rPr>
          <w:color w:val="000000"/>
        </w:rPr>
        <w:t>приняло</w:t>
      </w:r>
      <w:r>
        <w:rPr>
          <w:color w:val="000000"/>
        </w:rPr>
        <w:t xml:space="preserve"> </w:t>
      </w:r>
      <w:r w:rsidRPr="00C702DB">
        <w:rPr>
          <w:color w:val="000000"/>
        </w:rPr>
        <w:t>массовый</w:t>
      </w:r>
      <w:r>
        <w:rPr>
          <w:color w:val="000000"/>
        </w:rPr>
        <w:t xml:space="preserve"> </w:t>
      </w:r>
      <w:r w:rsidRPr="00C702DB">
        <w:rPr>
          <w:color w:val="000000"/>
        </w:rPr>
        <w:t>характер</w:t>
      </w:r>
      <w:r>
        <w:rPr>
          <w:color w:val="000000"/>
        </w:rPr>
        <w:t xml:space="preserve"> </w:t>
      </w:r>
      <w:r w:rsidRPr="00C702DB">
        <w:rPr>
          <w:color w:val="000000"/>
        </w:rPr>
        <w:t>возникновение</w:t>
      </w:r>
      <w:r>
        <w:rPr>
          <w:color w:val="000000"/>
        </w:rPr>
        <w:t xml:space="preserve"> </w:t>
      </w:r>
      <w:r w:rsidRPr="00C702DB">
        <w:rPr>
          <w:color w:val="000000"/>
        </w:rPr>
        <w:t>ссудно-сберегательных</w:t>
      </w:r>
      <w:r>
        <w:rPr>
          <w:color w:val="000000"/>
        </w:rPr>
        <w:t xml:space="preserve"> </w:t>
      </w:r>
      <w:r w:rsidRPr="00C702DB">
        <w:rPr>
          <w:color w:val="000000"/>
        </w:rPr>
        <w:t>товариществ.</w:t>
      </w:r>
      <w:r>
        <w:rPr>
          <w:color w:val="000000"/>
        </w:rPr>
        <w:t xml:space="preserve"> </w:t>
      </w:r>
      <w:r w:rsidRPr="00C702DB">
        <w:rPr>
          <w:color w:val="000000"/>
        </w:rPr>
        <w:t>Всего</w:t>
      </w:r>
      <w:r>
        <w:rPr>
          <w:color w:val="000000"/>
        </w:rPr>
        <w:t xml:space="preserve"> </w:t>
      </w:r>
      <w:r w:rsidRPr="00C702DB">
        <w:rPr>
          <w:color w:val="000000"/>
        </w:rPr>
        <w:t>за</w:t>
      </w:r>
      <w:r>
        <w:rPr>
          <w:color w:val="000000"/>
        </w:rPr>
        <w:t xml:space="preserve"> </w:t>
      </w:r>
      <w:r w:rsidRPr="00C702DB">
        <w:rPr>
          <w:color w:val="000000"/>
        </w:rPr>
        <w:t>10</w:t>
      </w:r>
      <w:r>
        <w:rPr>
          <w:color w:val="000000"/>
        </w:rPr>
        <w:t xml:space="preserve"> </w:t>
      </w:r>
      <w:r w:rsidRPr="00C702DB">
        <w:rPr>
          <w:color w:val="000000"/>
        </w:rPr>
        <w:t>лет</w:t>
      </w:r>
      <w:r>
        <w:rPr>
          <w:color w:val="000000"/>
        </w:rPr>
        <w:t xml:space="preserve"> </w:t>
      </w:r>
      <w:r w:rsidRPr="00C702DB">
        <w:rPr>
          <w:color w:val="000000"/>
        </w:rPr>
        <w:t>было</w:t>
      </w:r>
      <w:r>
        <w:rPr>
          <w:color w:val="000000"/>
        </w:rPr>
        <w:t xml:space="preserve"> </w:t>
      </w:r>
      <w:r w:rsidRPr="00C702DB">
        <w:rPr>
          <w:color w:val="000000"/>
        </w:rPr>
        <w:t>образовано</w:t>
      </w:r>
      <w:r>
        <w:rPr>
          <w:color w:val="000000"/>
        </w:rPr>
        <w:t xml:space="preserve"> </w:t>
      </w:r>
      <w:r w:rsidRPr="00C702DB">
        <w:rPr>
          <w:color w:val="000000"/>
        </w:rPr>
        <w:t>729</w:t>
      </w:r>
      <w:r>
        <w:rPr>
          <w:color w:val="000000"/>
        </w:rPr>
        <w:t xml:space="preserve"> </w:t>
      </w:r>
      <w:r w:rsidRPr="00C702DB">
        <w:rPr>
          <w:color w:val="000000"/>
        </w:rPr>
        <w:t>товариществ.</w:t>
      </w:r>
      <w:r>
        <w:rPr>
          <w:color w:val="000000"/>
        </w:rPr>
        <w:t xml:space="preserve"> </w:t>
      </w:r>
      <w:r w:rsidRPr="00C702DB">
        <w:rPr>
          <w:color w:val="000000"/>
        </w:rPr>
        <w:t>В</w:t>
      </w:r>
      <w:r>
        <w:rPr>
          <w:color w:val="000000"/>
        </w:rPr>
        <w:t xml:space="preserve"> </w:t>
      </w:r>
      <w:r w:rsidRPr="00C702DB">
        <w:rPr>
          <w:color w:val="000000"/>
        </w:rPr>
        <w:t>первом</w:t>
      </w:r>
      <w:r>
        <w:rPr>
          <w:color w:val="000000"/>
        </w:rPr>
        <w:t xml:space="preserve"> </w:t>
      </w:r>
      <w:r w:rsidRPr="00C702DB">
        <w:rPr>
          <w:color w:val="000000"/>
        </w:rPr>
        <w:t>десятилетии</w:t>
      </w:r>
      <w:r>
        <w:rPr>
          <w:color w:val="000000"/>
        </w:rPr>
        <w:t xml:space="preserve"> </w:t>
      </w:r>
      <w:r w:rsidRPr="00C702DB">
        <w:rPr>
          <w:color w:val="000000"/>
        </w:rPr>
        <w:t>XX</w:t>
      </w:r>
      <w:r>
        <w:rPr>
          <w:color w:val="000000"/>
        </w:rPr>
        <w:t xml:space="preserve"> </w:t>
      </w:r>
      <w:r w:rsidRPr="00C702DB">
        <w:rPr>
          <w:color w:val="000000"/>
        </w:rPr>
        <w:t>века</w:t>
      </w:r>
      <w:r>
        <w:rPr>
          <w:color w:val="000000"/>
        </w:rPr>
        <w:t xml:space="preserve"> </w:t>
      </w:r>
      <w:r w:rsidRPr="00C702DB">
        <w:rPr>
          <w:color w:val="000000"/>
        </w:rPr>
        <w:t>они</w:t>
      </w:r>
      <w:r>
        <w:rPr>
          <w:color w:val="000000"/>
        </w:rPr>
        <w:t xml:space="preserve"> </w:t>
      </w:r>
      <w:r w:rsidRPr="00C702DB">
        <w:rPr>
          <w:color w:val="000000"/>
        </w:rPr>
        <w:t>объединили</w:t>
      </w:r>
      <w:r>
        <w:rPr>
          <w:color w:val="000000"/>
        </w:rPr>
        <w:t xml:space="preserve"> </w:t>
      </w:r>
      <w:r w:rsidRPr="00C702DB">
        <w:rPr>
          <w:color w:val="000000"/>
        </w:rPr>
        <w:t>интересы</w:t>
      </w:r>
      <w:r>
        <w:rPr>
          <w:color w:val="000000"/>
        </w:rPr>
        <w:t xml:space="preserve"> </w:t>
      </w:r>
      <w:r w:rsidRPr="00C702DB">
        <w:rPr>
          <w:color w:val="000000"/>
        </w:rPr>
        <w:t>8</w:t>
      </w:r>
      <w:r>
        <w:rPr>
          <w:color w:val="000000"/>
        </w:rPr>
        <w:t xml:space="preserve"> </w:t>
      </w:r>
      <w:r w:rsidRPr="00C702DB">
        <w:rPr>
          <w:color w:val="000000"/>
        </w:rPr>
        <w:t>миллионов</w:t>
      </w:r>
      <w:r>
        <w:rPr>
          <w:color w:val="000000"/>
        </w:rPr>
        <w:t xml:space="preserve"> </w:t>
      </w:r>
      <w:r w:rsidRPr="00C702DB">
        <w:rPr>
          <w:color w:val="000000"/>
        </w:rPr>
        <w:t>человек.</w:t>
      </w:r>
    </w:p>
    <w:p w:rsidR="00276801" w:rsidRPr="00C702DB" w:rsidRDefault="00276801" w:rsidP="00276801">
      <w:pPr>
        <w:pStyle w:val="af3"/>
        <w:ind w:firstLine="900"/>
        <w:rPr>
          <w:color w:val="000000"/>
        </w:rPr>
      </w:pPr>
      <w:r w:rsidRPr="00C702DB">
        <w:rPr>
          <w:color w:val="000000"/>
        </w:rPr>
        <w:t>К</w:t>
      </w:r>
      <w:r>
        <w:rPr>
          <w:color w:val="000000"/>
        </w:rPr>
        <w:t xml:space="preserve"> </w:t>
      </w:r>
      <w:r w:rsidRPr="00C702DB">
        <w:rPr>
          <w:color w:val="000000"/>
        </w:rPr>
        <w:t>1905</w:t>
      </w:r>
      <w:r>
        <w:rPr>
          <w:color w:val="000000"/>
        </w:rPr>
        <w:t xml:space="preserve"> </w:t>
      </w:r>
      <w:r w:rsidRPr="00C702DB">
        <w:rPr>
          <w:color w:val="000000"/>
        </w:rPr>
        <w:t>г.</w:t>
      </w:r>
      <w:r>
        <w:rPr>
          <w:color w:val="000000"/>
        </w:rPr>
        <w:t xml:space="preserve"> </w:t>
      </w:r>
      <w:r w:rsidRPr="00C702DB">
        <w:rPr>
          <w:color w:val="000000"/>
        </w:rPr>
        <w:t>существовало</w:t>
      </w:r>
      <w:r>
        <w:rPr>
          <w:color w:val="000000"/>
        </w:rPr>
        <w:t xml:space="preserve"> </w:t>
      </w:r>
      <w:r w:rsidRPr="00C702DB">
        <w:rPr>
          <w:color w:val="000000"/>
        </w:rPr>
        <w:t>более</w:t>
      </w:r>
      <w:r>
        <w:rPr>
          <w:color w:val="000000"/>
        </w:rPr>
        <w:t xml:space="preserve"> </w:t>
      </w:r>
      <w:r w:rsidRPr="00C702DB">
        <w:rPr>
          <w:color w:val="000000"/>
        </w:rPr>
        <w:t>500</w:t>
      </w:r>
      <w:r>
        <w:rPr>
          <w:color w:val="000000"/>
        </w:rPr>
        <w:t xml:space="preserve"> </w:t>
      </w:r>
      <w:r w:rsidRPr="00C702DB">
        <w:rPr>
          <w:color w:val="000000"/>
        </w:rPr>
        <w:t>товариществ</w:t>
      </w:r>
      <w:r>
        <w:rPr>
          <w:color w:val="000000"/>
        </w:rPr>
        <w:t xml:space="preserve"> </w:t>
      </w:r>
      <w:r w:rsidRPr="00C702DB">
        <w:rPr>
          <w:color w:val="000000"/>
        </w:rPr>
        <w:t>мелкого</w:t>
      </w:r>
      <w:r>
        <w:rPr>
          <w:color w:val="000000"/>
        </w:rPr>
        <w:t xml:space="preserve"> </w:t>
      </w:r>
      <w:r w:rsidRPr="00C702DB">
        <w:rPr>
          <w:color w:val="000000"/>
        </w:rPr>
        <w:t>кредита,</w:t>
      </w:r>
      <w:r>
        <w:rPr>
          <w:color w:val="000000"/>
        </w:rPr>
        <w:t xml:space="preserve"> </w:t>
      </w:r>
      <w:r w:rsidRPr="00C702DB">
        <w:rPr>
          <w:color w:val="000000"/>
        </w:rPr>
        <w:t>а</w:t>
      </w:r>
      <w:r>
        <w:rPr>
          <w:color w:val="000000"/>
        </w:rPr>
        <w:t xml:space="preserve"> </w:t>
      </w:r>
      <w:r w:rsidRPr="00C702DB">
        <w:rPr>
          <w:color w:val="000000"/>
        </w:rPr>
        <w:t>в</w:t>
      </w:r>
      <w:r>
        <w:rPr>
          <w:color w:val="000000"/>
        </w:rPr>
        <w:t xml:space="preserve"> </w:t>
      </w:r>
      <w:r w:rsidRPr="00C702DB">
        <w:rPr>
          <w:color w:val="000000"/>
        </w:rPr>
        <w:t>1915</w:t>
      </w:r>
      <w:r>
        <w:rPr>
          <w:color w:val="000000"/>
        </w:rPr>
        <w:t xml:space="preserve"> </w:t>
      </w:r>
      <w:r w:rsidRPr="00C702DB">
        <w:rPr>
          <w:color w:val="000000"/>
        </w:rPr>
        <w:t>г.</w:t>
      </w:r>
      <w:r>
        <w:rPr>
          <w:color w:val="000000"/>
        </w:rPr>
        <w:t xml:space="preserve"> </w:t>
      </w:r>
      <w:r w:rsidRPr="00C702DB">
        <w:rPr>
          <w:color w:val="000000"/>
        </w:rPr>
        <w:t>их</w:t>
      </w:r>
      <w:r>
        <w:rPr>
          <w:color w:val="000000"/>
        </w:rPr>
        <w:t xml:space="preserve"> </w:t>
      </w:r>
      <w:r w:rsidRPr="00C702DB">
        <w:rPr>
          <w:color w:val="000000"/>
        </w:rPr>
        <w:t>было</w:t>
      </w:r>
      <w:r>
        <w:rPr>
          <w:color w:val="000000"/>
        </w:rPr>
        <w:t xml:space="preserve"> </w:t>
      </w:r>
      <w:r w:rsidRPr="00C702DB">
        <w:rPr>
          <w:color w:val="000000"/>
        </w:rPr>
        <w:t>уже</w:t>
      </w:r>
      <w:r>
        <w:rPr>
          <w:color w:val="000000"/>
        </w:rPr>
        <w:t xml:space="preserve"> </w:t>
      </w:r>
      <w:r w:rsidRPr="00C702DB">
        <w:rPr>
          <w:color w:val="000000"/>
        </w:rPr>
        <w:t>15</w:t>
      </w:r>
      <w:r>
        <w:rPr>
          <w:color w:val="000000"/>
        </w:rPr>
        <w:t xml:space="preserve"> </w:t>
      </w:r>
      <w:r w:rsidRPr="00C702DB">
        <w:rPr>
          <w:color w:val="000000"/>
        </w:rPr>
        <w:t>450.</w:t>
      </w:r>
      <w:r>
        <w:rPr>
          <w:color w:val="000000"/>
        </w:rPr>
        <w:t xml:space="preserve"> </w:t>
      </w:r>
      <w:r w:rsidRPr="00C702DB">
        <w:rPr>
          <w:color w:val="000000"/>
        </w:rPr>
        <w:t>Кредитные</w:t>
      </w:r>
      <w:r>
        <w:rPr>
          <w:color w:val="000000"/>
        </w:rPr>
        <w:t xml:space="preserve"> </w:t>
      </w:r>
      <w:r w:rsidRPr="00C702DB">
        <w:rPr>
          <w:color w:val="000000"/>
        </w:rPr>
        <w:t>товарищества</w:t>
      </w:r>
      <w:r>
        <w:rPr>
          <w:color w:val="000000"/>
        </w:rPr>
        <w:t xml:space="preserve"> </w:t>
      </w:r>
      <w:r w:rsidRPr="00C702DB">
        <w:rPr>
          <w:color w:val="000000"/>
        </w:rPr>
        <w:t>объединялись</w:t>
      </w:r>
      <w:r>
        <w:rPr>
          <w:color w:val="000000"/>
        </w:rPr>
        <w:t xml:space="preserve"> </w:t>
      </w:r>
      <w:r w:rsidRPr="00C702DB">
        <w:rPr>
          <w:color w:val="000000"/>
        </w:rPr>
        <w:t>в</w:t>
      </w:r>
      <w:r>
        <w:rPr>
          <w:color w:val="000000"/>
        </w:rPr>
        <w:t xml:space="preserve"> </w:t>
      </w:r>
      <w:r w:rsidRPr="00C702DB">
        <w:rPr>
          <w:color w:val="000000"/>
        </w:rPr>
        <w:t>кредитные</w:t>
      </w:r>
      <w:r>
        <w:rPr>
          <w:color w:val="000000"/>
        </w:rPr>
        <w:t xml:space="preserve"> </w:t>
      </w:r>
      <w:r w:rsidRPr="00C702DB">
        <w:rPr>
          <w:color w:val="000000"/>
        </w:rPr>
        <w:t>союзы,</w:t>
      </w:r>
      <w:r>
        <w:rPr>
          <w:color w:val="000000"/>
        </w:rPr>
        <w:t xml:space="preserve"> </w:t>
      </w:r>
      <w:r w:rsidRPr="00C702DB">
        <w:rPr>
          <w:color w:val="000000"/>
        </w:rPr>
        <w:t>которых</w:t>
      </w:r>
      <w:r>
        <w:rPr>
          <w:color w:val="000000"/>
        </w:rPr>
        <w:t xml:space="preserve"> </w:t>
      </w:r>
      <w:r w:rsidRPr="00C702DB">
        <w:rPr>
          <w:color w:val="000000"/>
        </w:rPr>
        <w:t>в</w:t>
      </w:r>
      <w:r>
        <w:rPr>
          <w:color w:val="000000"/>
        </w:rPr>
        <w:t xml:space="preserve"> </w:t>
      </w:r>
      <w:r w:rsidRPr="00C702DB">
        <w:rPr>
          <w:color w:val="000000"/>
        </w:rPr>
        <w:t>1914</w:t>
      </w:r>
      <w:r>
        <w:rPr>
          <w:color w:val="000000"/>
        </w:rPr>
        <w:t xml:space="preserve"> </w:t>
      </w:r>
      <w:r w:rsidRPr="00C702DB">
        <w:rPr>
          <w:color w:val="000000"/>
        </w:rPr>
        <w:t>г.</w:t>
      </w:r>
      <w:r>
        <w:rPr>
          <w:color w:val="000000"/>
        </w:rPr>
        <w:t xml:space="preserve"> </w:t>
      </w:r>
      <w:r w:rsidRPr="00C702DB">
        <w:rPr>
          <w:color w:val="000000"/>
        </w:rPr>
        <w:t>было</w:t>
      </w:r>
      <w:r>
        <w:rPr>
          <w:color w:val="000000"/>
        </w:rPr>
        <w:t xml:space="preserve"> </w:t>
      </w:r>
      <w:r w:rsidRPr="00C702DB">
        <w:rPr>
          <w:color w:val="000000"/>
        </w:rPr>
        <w:t>11.</w:t>
      </w:r>
      <w:r>
        <w:rPr>
          <w:color w:val="000000"/>
        </w:rPr>
        <w:t xml:space="preserve"> </w:t>
      </w:r>
      <w:r w:rsidRPr="00C702DB">
        <w:rPr>
          <w:color w:val="000000"/>
        </w:rPr>
        <w:t>В</w:t>
      </w:r>
      <w:r>
        <w:rPr>
          <w:color w:val="000000"/>
        </w:rPr>
        <w:t xml:space="preserve"> </w:t>
      </w:r>
      <w:r w:rsidRPr="00C702DB">
        <w:rPr>
          <w:color w:val="000000"/>
        </w:rPr>
        <w:t>это</w:t>
      </w:r>
      <w:r>
        <w:rPr>
          <w:color w:val="000000"/>
        </w:rPr>
        <w:t xml:space="preserve"> </w:t>
      </w:r>
      <w:r w:rsidRPr="00C702DB">
        <w:rPr>
          <w:color w:val="000000"/>
        </w:rPr>
        <w:t>время</w:t>
      </w:r>
      <w:r>
        <w:rPr>
          <w:color w:val="000000"/>
        </w:rPr>
        <w:t xml:space="preserve"> </w:t>
      </w:r>
      <w:r w:rsidRPr="00C702DB">
        <w:rPr>
          <w:color w:val="000000"/>
        </w:rPr>
        <w:t>залог</w:t>
      </w:r>
      <w:r>
        <w:rPr>
          <w:color w:val="000000"/>
        </w:rPr>
        <w:t xml:space="preserve"> </w:t>
      </w:r>
      <w:r w:rsidRPr="00C702DB">
        <w:rPr>
          <w:color w:val="000000"/>
        </w:rPr>
        <w:t>являлся</w:t>
      </w:r>
      <w:r>
        <w:rPr>
          <w:color w:val="000000"/>
        </w:rPr>
        <w:t xml:space="preserve"> </w:t>
      </w:r>
      <w:r w:rsidRPr="00C702DB">
        <w:rPr>
          <w:color w:val="000000"/>
        </w:rPr>
        <w:t>самым</w:t>
      </w:r>
      <w:r>
        <w:rPr>
          <w:color w:val="000000"/>
        </w:rPr>
        <w:t xml:space="preserve"> </w:t>
      </w:r>
      <w:r w:rsidRPr="00C702DB">
        <w:rPr>
          <w:color w:val="000000"/>
        </w:rPr>
        <w:t>надёжным</w:t>
      </w:r>
      <w:r>
        <w:rPr>
          <w:color w:val="000000"/>
        </w:rPr>
        <w:t xml:space="preserve"> </w:t>
      </w:r>
      <w:r w:rsidRPr="00C702DB">
        <w:rPr>
          <w:color w:val="000000"/>
        </w:rPr>
        <w:t>и</w:t>
      </w:r>
      <w:r>
        <w:rPr>
          <w:color w:val="000000"/>
        </w:rPr>
        <w:t xml:space="preserve"> </w:t>
      </w:r>
      <w:r w:rsidRPr="00C702DB">
        <w:rPr>
          <w:color w:val="000000"/>
        </w:rPr>
        <w:t>гарантированным</w:t>
      </w:r>
      <w:r>
        <w:rPr>
          <w:color w:val="000000"/>
        </w:rPr>
        <w:t xml:space="preserve"> </w:t>
      </w:r>
      <w:r w:rsidRPr="00C702DB">
        <w:rPr>
          <w:color w:val="000000"/>
        </w:rPr>
        <w:t>способом</w:t>
      </w:r>
      <w:r>
        <w:rPr>
          <w:color w:val="000000"/>
        </w:rPr>
        <w:t xml:space="preserve"> </w:t>
      </w:r>
      <w:r w:rsidRPr="00C702DB">
        <w:rPr>
          <w:color w:val="000000"/>
        </w:rPr>
        <w:t>обеспечения</w:t>
      </w:r>
      <w:r>
        <w:rPr>
          <w:color w:val="000000"/>
        </w:rPr>
        <w:t xml:space="preserve"> </w:t>
      </w:r>
      <w:r w:rsidRPr="00C702DB">
        <w:rPr>
          <w:color w:val="000000"/>
        </w:rPr>
        <w:t>кредита.</w:t>
      </w:r>
      <w:r>
        <w:rPr>
          <w:color w:val="000000"/>
        </w:rPr>
        <w:t xml:space="preserve"> </w:t>
      </w:r>
    </w:p>
    <w:p w:rsidR="00276801" w:rsidRPr="00C702DB" w:rsidRDefault="00276801" w:rsidP="00276801">
      <w:pPr>
        <w:pStyle w:val="af3"/>
        <w:ind w:firstLine="900"/>
        <w:rPr>
          <w:color w:val="000000"/>
        </w:rPr>
      </w:pPr>
      <w:r w:rsidRPr="00C702DB">
        <w:rPr>
          <w:color w:val="000000"/>
        </w:rPr>
        <w:t>К</w:t>
      </w:r>
      <w:r>
        <w:rPr>
          <w:color w:val="000000"/>
        </w:rPr>
        <w:t xml:space="preserve"> </w:t>
      </w:r>
      <w:r w:rsidRPr="00C702DB">
        <w:rPr>
          <w:color w:val="000000"/>
        </w:rPr>
        <w:t>1917</w:t>
      </w:r>
      <w:r>
        <w:rPr>
          <w:color w:val="000000"/>
        </w:rPr>
        <w:t xml:space="preserve"> </w:t>
      </w:r>
      <w:r w:rsidRPr="00C702DB">
        <w:rPr>
          <w:color w:val="000000"/>
        </w:rPr>
        <w:t>году</w:t>
      </w:r>
      <w:r>
        <w:rPr>
          <w:color w:val="000000"/>
        </w:rPr>
        <w:t xml:space="preserve"> </w:t>
      </w:r>
      <w:r w:rsidRPr="00C702DB">
        <w:rPr>
          <w:color w:val="000000"/>
        </w:rPr>
        <w:t>в</w:t>
      </w:r>
      <w:r>
        <w:rPr>
          <w:color w:val="000000"/>
        </w:rPr>
        <w:t xml:space="preserve"> </w:t>
      </w:r>
      <w:r w:rsidRPr="00C702DB">
        <w:rPr>
          <w:color w:val="000000"/>
        </w:rPr>
        <w:t>России</w:t>
      </w:r>
      <w:r>
        <w:rPr>
          <w:color w:val="000000"/>
        </w:rPr>
        <w:t xml:space="preserve"> </w:t>
      </w:r>
      <w:r w:rsidRPr="00C702DB">
        <w:rPr>
          <w:color w:val="000000"/>
        </w:rPr>
        <w:t>существовала</w:t>
      </w:r>
      <w:r>
        <w:rPr>
          <w:color w:val="000000"/>
        </w:rPr>
        <w:t xml:space="preserve"> </w:t>
      </w:r>
      <w:r w:rsidRPr="00C702DB">
        <w:rPr>
          <w:color w:val="000000"/>
        </w:rPr>
        <w:t>развитая</w:t>
      </w:r>
      <w:r>
        <w:rPr>
          <w:color w:val="000000"/>
        </w:rPr>
        <w:t xml:space="preserve"> </w:t>
      </w:r>
      <w:r w:rsidRPr="00C702DB">
        <w:rPr>
          <w:color w:val="000000"/>
        </w:rPr>
        <w:t>кредитно-банковская</w:t>
      </w:r>
      <w:r>
        <w:rPr>
          <w:color w:val="000000"/>
        </w:rPr>
        <w:t xml:space="preserve"> </w:t>
      </w:r>
      <w:r w:rsidRPr="00C702DB">
        <w:rPr>
          <w:color w:val="000000"/>
        </w:rPr>
        <w:t>система</w:t>
      </w:r>
      <w:r>
        <w:rPr>
          <w:color w:val="000000"/>
        </w:rPr>
        <w:t xml:space="preserve"> </w:t>
      </w:r>
      <w:r w:rsidRPr="00C702DB">
        <w:rPr>
          <w:color w:val="000000"/>
        </w:rPr>
        <w:t>долгосрочного</w:t>
      </w:r>
      <w:r>
        <w:rPr>
          <w:color w:val="000000"/>
        </w:rPr>
        <w:t xml:space="preserve"> </w:t>
      </w:r>
      <w:r w:rsidRPr="00C702DB">
        <w:rPr>
          <w:color w:val="000000"/>
        </w:rPr>
        <w:t>кредитования,</w:t>
      </w:r>
      <w:r>
        <w:rPr>
          <w:color w:val="000000"/>
        </w:rPr>
        <w:t xml:space="preserve"> </w:t>
      </w:r>
      <w:r w:rsidRPr="00C702DB">
        <w:rPr>
          <w:color w:val="000000"/>
        </w:rPr>
        <w:t>которая</w:t>
      </w:r>
      <w:r>
        <w:rPr>
          <w:color w:val="000000"/>
        </w:rPr>
        <w:t xml:space="preserve"> </w:t>
      </w:r>
      <w:r w:rsidRPr="00C702DB">
        <w:rPr>
          <w:color w:val="000000"/>
        </w:rPr>
        <w:t>имела</w:t>
      </w:r>
      <w:r>
        <w:rPr>
          <w:color w:val="000000"/>
        </w:rPr>
        <w:t xml:space="preserve"> </w:t>
      </w:r>
      <w:r w:rsidRPr="00C702DB">
        <w:rPr>
          <w:color w:val="000000"/>
        </w:rPr>
        <w:t>хорошее</w:t>
      </w:r>
      <w:r>
        <w:rPr>
          <w:color w:val="000000"/>
        </w:rPr>
        <w:t xml:space="preserve"> </w:t>
      </w:r>
      <w:r w:rsidRPr="00C702DB">
        <w:rPr>
          <w:color w:val="000000"/>
        </w:rPr>
        <w:t>законодательное</w:t>
      </w:r>
      <w:r>
        <w:rPr>
          <w:color w:val="000000"/>
        </w:rPr>
        <w:t xml:space="preserve"> </w:t>
      </w:r>
      <w:r w:rsidRPr="00C702DB">
        <w:rPr>
          <w:color w:val="000000"/>
        </w:rPr>
        <w:t>обеспечение</w:t>
      </w:r>
      <w:r>
        <w:rPr>
          <w:color w:val="000000"/>
        </w:rPr>
        <w:t xml:space="preserve"> </w:t>
      </w:r>
      <w:r w:rsidRPr="00C702DB">
        <w:rPr>
          <w:color w:val="000000"/>
        </w:rPr>
        <w:t>и</w:t>
      </w:r>
      <w:r>
        <w:rPr>
          <w:color w:val="000000"/>
        </w:rPr>
        <w:t xml:space="preserve"> </w:t>
      </w:r>
      <w:r w:rsidRPr="00C702DB">
        <w:rPr>
          <w:color w:val="000000"/>
        </w:rPr>
        <w:t>была</w:t>
      </w:r>
      <w:r>
        <w:rPr>
          <w:color w:val="000000"/>
        </w:rPr>
        <w:t xml:space="preserve"> </w:t>
      </w:r>
      <w:r w:rsidRPr="00C702DB">
        <w:rPr>
          <w:color w:val="000000"/>
        </w:rPr>
        <w:t>блестяще</w:t>
      </w:r>
      <w:r>
        <w:rPr>
          <w:color w:val="000000"/>
        </w:rPr>
        <w:t xml:space="preserve"> </w:t>
      </w:r>
      <w:r w:rsidRPr="00C702DB">
        <w:rPr>
          <w:color w:val="000000"/>
        </w:rPr>
        <w:t>организована.</w:t>
      </w:r>
    </w:p>
    <w:p w:rsidR="00276801" w:rsidRPr="00C702DB" w:rsidRDefault="00276801" w:rsidP="00276801">
      <w:pPr>
        <w:pStyle w:val="af3"/>
        <w:ind w:firstLine="900"/>
        <w:rPr>
          <w:color w:val="000000"/>
        </w:rPr>
      </w:pPr>
      <w:r w:rsidRPr="00C702DB">
        <w:rPr>
          <w:color w:val="000000"/>
        </w:rPr>
        <w:t>В</w:t>
      </w:r>
      <w:r>
        <w:rPr>
          <w:color w:val="000000"/>
        </w:rPr>
        <w:t xml:space="preserve"> </w:t>
      </w:r>
      <w:r w:rsidRPr="00C702DB">
        <w:rPr>
          <w:color w:val="000000"/>
        </w:rPr>
        <w:t>финансовое</w:t>
      </w:r>
      <w:r>
        <w:rPr>
          <w:color w:val="000000"/>
        </w:rPr>
        <w:t xml:space="preserve"> </w:t>
      </w:r>
      <w:r w:rsidRPr="00C702DB">
        <w:rPr>
          <w:color w:val="000000"/>
        </w:rPr>
        <w:t>обращение</w:t>
      </w:r>
      <w:r>
        <w:rPr>
          <w:color w:val="000000"/>
        </w:rPr>
        <w:t xml:space="preserve"> </w:t>
      </w:r>
      <w:r w:rsidRPr="00C702DB">
        <w:rPr>
          <w:color w:val="000000"/>
        </w:rPr>
        <w:t>широко</w:t>
      </w:r>
      <w:r>
        <w:rPr>
          <w:color w:val="000000"/>
        </w:rPr>
        <w:t xml:space="preserve"> </w:t>
      </w:r>
      <w:r w:rsidRPr="00C702DB">
        <w:rPr>
          <w:color w:val="000000"/>
        </w:rPr>
        <w:t>вовлекались</w:t>
      </w:r>
      <w:r>
        <w:rPr>
          <w:color w:val="000000"/>
        </w:rPr>
        <w:t xml:space="preserve"> </w:t>
      </w:r>
      <w:r w:rsidRPr="00C702DB">
        <w:rPr>
          <w:color w:val="000000"/>
        </w:rPr>
        <w:t>ипотечные</w:t>
      </w:r>
      <w:r>
        <w:rPr>
          <w:color w:val="000000"/>
        </w:rPr>
        <w:t xml:space="preserve"> </w:t>
      </w:r>
      <w:r w:rsidRPr="00C702DB">
        <w:rPr>
          <w:color w:val="000000"/>
        </w:rPr>
        <w:t>ценные</w:t>
      </w:r>
      <w:r>
        <w:rPr>
          <w:color w:val="000000"/>
        </w:rPr>
        <w:t xml:space="preserve"> </w:t>
      </w:r>
      <w:r w:rsidRPr="00C702DB">
        <w:rPr>
          <w:color w:val="000000"/>
        </w:rPr>
        <w:t>бумаги:</w:t>
      </w:r>
      <w:r>
        <w:rPr>
          <w:color w:val="000000"/>
        </w:rPr>
        <w:t xml:space="preserve"> </w:t>
      </w:r>
      <w:r w:rsidRPr="00C702DB">
        <w:rPr>
          <w:color w:val="000000"/>
        </w:rPr>
        <w:t>закладные</w:t>
      </w:r>
      <w:r>
        <w:rPr>
          <w:color w:val="000000"/>
        </w:rPr>
        <w:t xml:space="preserve"> </w:t>
      </w:r>
      <w:r w:rsidRPr="00C702DB">
        <w:rPr>
          <w:color w:val="000000"/>
        </w:rPr>
        <w:t>листы,</w:t>
      </w:r>
      <w:r>
        <w:rPr>
          <w:color w:val="000000"/>
        </w:rPr>
        <w:t xml:space="preserve"> </w:t>
      </w:r>
      <w:r w:rsidRPr="00C702DB">
        <w:rPr>
          <w:color w:val="000000"/>
        </w:rPr>
        <w:t>различные</w:t>
      </w:r>
      <w:r>
        <w:rPr>
          <w:color w:val="000000"/>
        </w:rPr>
        <w:t xml:space="preserve"> </w:t>
      </w:r>
      <w:r w:rsidRPr="00C702DB">
        <w:rPr>
          <w:color w:val="000000"/>
        </w:rPr>
        <w:t>обязательства,</w:t>
      </w:r>
      <w:r>
        <w:rPr>
          <w:color w:val="000000"/>
        </w:rPr>
        <w:t xml:space="preserve"> </w:t>
      </w:r>
      <w:r w:rsidRPr="00C702DB">
        <w:rPr>
          <w:color w:val="000000"/>
        </w:rPr>
        <w:t>векселя,</w:t>
      </w:r>
      <w:r>
        <w:rPr>
          <w:color w:val="000000"/>
        </w:rPr>
        <w:t xml:space="preserve"> </w:t>
      </w:r>
      <w:r w:rsidRPr="00C702DB">
        <w:rPr>
          <w:color w:val="000000"/>
        </w:rPr>
        <w:t>сертификаты,</w:t>
      </w:r>
      <w:r>
        <w:rPr>
          <w:color w:val="000000"/>
        </w:rPr>
        <w:t xml:space="preserve"> </w:t>
      </w:r>
      <w:r w:rsidRPr="00C702DB">
        <w:rPr>
          <w:color w:val="000000"/>
        </w:rPr>
        <w:t>а</w:t>
      </w:r>
      <w:r>
        <w:rPr>
          <w:color w:val="000000"/>
        </w:rPr>
        <w:t xml:space="preserve"> </w:t>
      </w:r>
      <w:r w:rsidRPr="00C702DB">
        <w:rPr>
          <w:color w:val="000000"/>
        </w:rPr>
        <w:t>также</w:t>
      </w:r>
      <w:r>
        <w:rPr>
          <w:color w:val="000000"/>
        </w:rPr>
        <w:t xml:space="preserve"> </w:t>
      </w:r>
      <w:r w:rsidRPr="00C702DB">
        <w:rPr>
          <w:color w:val="000000"/>
        </w:rPr>
        <w:t>непосредственно</w:t>
      </w:r>
      <w:r>
        <w:rPr>
          <w:color w:val="000000"/>
        </w:rPr>
        <w:t xml:space="preserve"> </w:t>
      </w:r>
      <w:r w:rsidRPr="00C702DB">
        <w:rPr>
          <w:color w:val="000000"/>
        </w:rPr>
        <w:t>закладные.</w:t>
      </w:r>
    </w:p>
    <w:p w:rsidR="00276801" w:rsidRPr="00C702DB" w:rsidRDefault="00276801" w:rsidP="00276801">
      <w:pPr>
        <w:pStyle w:val="af3"/>
        <w:ind w:firstLine="900"/>
        <w:rPr>
          <w:color w:val="000000"/>
        </w:rPr>
      </w:pPr>
      <w:r w:rsidRPr="00C702DB">
        <w:rPr>
          <w:color w:val="000000"/>
        </w:rPr>
        <w:t>Долгосрочное</w:t>
      </w:r>
      <w:r>
        <w:rPr>
          <w:color w:val="000000"/>
        </w:rPr>
        <w:t xml:space="preserve"> </w:t>
      </w:r>
      <w:r w:rsidRPr="00C702DB">
        <w:rPr>
          <w:color w:val="000000"/>
        </w:rPr>
        <w:t>финансирование</w:t>
      </w:r>
      <w:r>
        <w:rPr>
          <w:color w:val="000000"/>
        </w:rPr>
        <w:t xml:space="preserve"> </w:t>
      </w:r>
      <w:r w:rsidRPr="00C702DB">
        <w:rPr>
          <w:color w:val="000000"/>
        </w:rPr>
        <w:t>недвижимости</w:t>
      </w:r>
      <w:r>
        <w:rPr>
          <w:color w:val="000000"/>
        </w:rPr>
        <w:t xml:space="preserve"> </w:t>
      </w:r>
      <w:r w:rsidRPr="00C702DB">
        <w:rPr>
          <w:color w:val="000000"/>
        </w:rPr>
        <w:t>способствовало</w:t>
      </w:r>
      <w:r>
        <w:rPr>
          <w:color w:val="000000"/>
        </w:rPr>
        <w:t xml:space="preserve"> </w:t>
      </w:r>
      <w:r w:rsidRPr="00C702DB">
        <w:rPr>
          <w:color w:val="000000"/>
        </w:rPr>
        <w:t>бурному</w:t>
      </w:r>
      <w:r>
        <w:rPr>
          <w:color w:val="000000"/>
        </w:rPr>
        <w:t xml:space="preserve"> </w:t>
      </w:r>
      <w:r w:rsidRPr="00C702DB">
        <w:rPr>
          <w:color w:val="000000"/>
        </w:rPr>
        <w:t>развитию</w:t>
      </w:r>
      <w:r>
        <w:rPr>
          <w:color w:val="000000"/>
        </w:rPr>
        <w:t xml:space="preserve"> </w:t>
      </w:r>
      <w:r w:rsidRPr="00C702DB">
        <w:rPr>
          <w:color w:val="000000"/>
        </w:rPr>
        <w:t>экономики,</w:t>
      </w:r>
      <w:r>
        <w:rPr>
          <w:color w:val="000000"/>
        </w:rPr>
        <w:t xml:space="preserve"> </w:t>
      </w:r>
      <w:r w:rsidRPr="00C702DB">
        <w:rPr>
          <w:color w:val="000000"/>
        </w:rPr>
        <w:t>промышленности,</w:t>
      </w:r>
      <w:r>
        <w:rPr>
          <w:color w:val="000000"/>
        </w:rPr>
        <w:t xml:space="preserve"> </w:t>
      </w:r>
      <w:r w:rsidRPr="00C702DB">
        <w:rPr>
          <w:color w:val="000000"/>
        </w:rPr>
        <w:t>сельского</w:t>
      </w:r>
      <w:r>
        <w:rPr>
          <w:color w:val="000000"/>
        </w:rPr>
        <w:t xml:space="preserve"> </w:t>
      </w:r>
      <w:r w:rsidRPr="00C702DB">
        <w:rPr>
          <w:color w:val="000000"/>
        </w:rPr>
        <w:t>и</w:t>
      </w:r>
      <w:r>
        <w:rPr>
          <w:color w:val="000000"/>
        </w:rPr>
        <w:t xml:space="preserve"> </w:t>
      </w:r>
      <w:r w:rsidRPr="00C702DB">
        <w:rPr>
          <w:color w:val="000000"/>
        </w:rPr>
        <w:t>городского</w:t>
      </w:r>
      <w:r>
        <w:rPr>
          <w:color w:val="000000"/>
        </w:rPr>
        <w:t xml:space="preserve"> </w:t>
      </w:r>
      <w:r w:rsidRPr="00C702DB">
        <w:rPr>
          <w:color w:val="000000"/>
        </w:rPr>
        <w:t>хозяйства.</w:t>
      </w:r>
      <w:r>
        <w:rPr>
          <w:color w:val="000000"/>
        </w:rPr>
        <w:t xml:space="preserve"> </w:t>
      </w:r>
      <w:r w:rsidRPr="00C702DB">
        <w:rPr>
          <w:color w:val="000000"/>
        </w:rPr>
        <w:t>Россия</w:t>
      </w:r>
      <w:r>
        <w:rPr>
          <w:color w:val="000000"/>
        </w:rPr>
        <w:t xml:space="preserve"> </w:t>
      </w:r>
      <w:r w:rsidRPr="00C702DB">
        <w:rPr>
          <w:color w:val="000000"/>
        </w:rPr>
        <w:t>по</w:t>
      </w:r>
      <w:r>
        <w:rPr>
          <w:color w:val="000000"/>
        </w:rPr>
        <w:t xml:space="preserve"> </w:t>
      </w:r>
      <w:r w:rsidRPr="00C702DB">
        <w:rPr>
          <w:color w:val="000000"/>
        </w:rPr>
        <w:t>развитию</w:t>
      </w:r>
      <w:r>
        <w:rPr>
          <w:color w:val="000000"/>
        </w:rPr>
        <w:t xml:space="preserve"> </w:t>
      </w:r>
      <w:r w:rsidRPr="00C702DB">
        <w:rPr>
          <w:color w:val="000000"/>
        </w:rPr>
        <w:t>кредитно</w:t>
      </w:r>
      <w:r>
        <w:rPr>
          <w:color w:val="000000"/>
        </w:rPr>
        <w:t xml:space="preserve"> </w:t>
      </w:r>
      <w:r w:rsidRPr="00C702DB">
        <w:rPr>
          <w:color w:val="000000"/>
        </w:rPr>
        <w:t>-</w:t>
      </w:r>
      <w:r>
        <w:rPr>
          <w:color w:val="000000"/>
        </w:rPr>
        <w:t xml:space="preserve"> </w:t>
      </w:r>
      <w:r w:rsidRPr="00C702DB">
        <w:rPr>
          <w:color w:val="000000"/>
        </w:rPr>
        <w:t>финансовой</w:t>
      </w:r>
      <w:r>
        <w:rPr>
          <w:color w:val="000000"/>
        </w:rPr>
        <w:t xml:space="preserve"> </w:t>
      </w:r>
      <w:r w:rsidRPr="00C702DB">
        <w:rPr>
          <w:color w:val="000000"/>
        </w:rPr>
        <w:t>системы</w:t>
      </w:r>
      <w:r>
        <w:rPr>
          <w:color w:val="000000"/>
        </w:rPr>
        <w:t xml:space="preserve"> </w:t>
      </w:r>
      <w:r w:rsidRPr="00C702DB">
        <w:rPr>
          <w:color w:val="000000"/>
        </w:rPr>
        <w:t>не</w:t>
      </w:r>
      <w:r>
        <w:rPr>
          <w:color w:val="000000"/>
        </w:rPr>
        <w:t xml:space="preserve"> </w:t>
      </w:r>
      <w:r w:rsidRPr="00C702DB">
        <w:rPr>
          <w:color w:val="000000"/>
        </w:rPr>
        <w:t>уступала</w:t>
      </w:r>
      <w:r>
        <w:rPr>
          <w:color w:val="000000"/>
        </w:rPr>
        <w:t xml:space="preserve"> </w:t>
      </w:r>
      <w:r w:rsidRPr="00C702DB">
        <w:rPr>
          <w:color w:val="000000"/>
        </w:rPr>
        <w:t>Западной</w:t>
      </w:r>
      <w:r>
        <w:rPr>
          <w:color w:val="000000"/>
        </w:rPr>
        <w:t xml:space="preserve"> </w:t>
      </w:r>
      <w:r w:rsidRPr="00C702DB">
        <w:rPr>
          <w:color w:val="000000"/>
        </w:rPr>
        <w:t>Европе,</w:t>
      </w:r>
      <w:r>
        <w:rPr>
          <w:color w:val="000000"/>
        </w:rPr>
        <w:t xml:space="preserve"> </w:t>
      </w:r>
      <w:r w:rsidRPr="00C702DB">
        <w:rPr>
          <w:color w:val="000000"/>
        </w:rPr>
        <w:t>более</w:t>
      </w:r>
      <w:r>
        <w:rPr>
          <w:color w:val="000000"/>
        </w:rPr>
        <w:t xml:space="preserve"> </w:t>
      </w:r>
      <w:r w:rsidRPr="00C702DB">
        <w:rPr>
          <w:color w:val="000000"/>
        </w:rPr>
        <w:t>того,</w:t>
      </w:r>
      <w:r>
        <w:rPr>
          <w:color w:val="000000"/>
        </w:rPr>
        <w:t xml:space="preserve"> </w:t>
      </w:r>
      <w:r w:rsidRPr="00C702DB">
        <w:rPr>
          <w:color w:val="000000"/>
        </w:rPr>
        <w:t>по</w:t>
      </w:r>
      <w:r>
        <w:rPr>
          <w:color w:val="000000"/>
        </w:rPr>
        <w:t xml:space="preserve"> </w:t>
      </w:r>
      <w:r w:rsidRPr="00C702DB">
        <w:rPr>
          <w:color w:val="000000"/>
        </w:rPr>
        <w:t>объёмам</w:t>
      </w:r>
      <w:r>
        <w:rPr>
          <w:color w:val="000000"/>
        </w:rPr>
        <w:t xml:space="preserve"> </w:t>
      </w:r>
      <w:r w:rsidRPr="00C702DB">
        <w:rPr>
          <w:color w:val="000000"/>
        </w:rPr>
        <w:t>ценных</w:t>
      </w:r>
      <w:r>
        <w:rPr>
          <w:color w:val="000000"/>
        </w:rPr>
        <w:t xml:space="preserve"> </w:t>
      </w:r>
      <w:r w:rsidRPr="00C702DB">
        <w:rPr>
          <w:color w:val="000000"/>
        </w:rPr>
        <w:t>бумаг,</w:t>
      </w:r>
      <w:r>
        <w:rPr>
          <w:color w:val="000000"/>
        </w:rPr>
        <w:t xml:space="preserve"> </w:t>
      </w:r>
      <w:r w:rsidRPr="00C702DB">
        <w:rPr>
          <w:color w:val="000000"/>
        </w:rPr>
        <w:t>обеспеченных</w:t>
      </w:r>
      <w:r>
        <w:rPr>
          <w:color w:val="000000"/>
        </w:rPr>
        <w:t xml:space="preserve"> </w:t>
      </w:r>
      <w:r w:rsidRPr="00C702DB">
        <w:rPr>
          <w:color w:val="000000"/>
        </w:rPr>
        <w:t>ипотечными</w:t>
      </w:r>
      <w:r>
        <w:rPr>
          <w:color w:val="000000"/>
        </w:rPr>
        <w:t xml:space="preserve"> </w:t>
      </w:r>
      <w:r w:rsidRPr="00C702DB">
        <w:rPr>
          <w:color w:val="000000"/>
        </w:rPr>
        <w:t>обязательствами,</w:t>
      </w:r>
      <w:r>
        <w:rPr>
          <w:color w:val="000000"/>
        </w:rPr>
        <w:t xml:space="preserve"> </w:t>
      </w:r>
      <w:r w:rsidRPr="00C702DB">
        <w:rPr>
          <w:color w:val="000000"/>
        </w:rPr>
        <w:t>обращающихся</w:t>
      </w:r>
      <w:r>
        <w:rPr>
          <w:color w:val="000000"/>
        </w:rPr>
        <w:t xml:space="preserve"> </w:t>
      </w:r>
      <w:r w:rsidRPr="00C702DB">
        <w:rPr>
          <w:color w:val="000000"/>
        </w:rPr>
        <w:t>на</w:t>
      </w:r>
      <w:r>
        <w:rPr>
          <w:color w:val="000000"/>
        </w:rPr>
        <w:t xml:space="preserve"> </w:t>
      </w:r>
      <w:r w:rsidRPr="00C702DB">
        <w:rPr>
          <w:color w:val="000000"/>
        </w:rPr>
        <w:t>европейских</w:t>
      </w:r>
      <w:r>
        <w:rPr>
          <w:color w:val="000000"/>
        </w:rPr>
        <w:t xml:space="preserve"> </w:t>
      </w:r>
      <w:r w:rsidRPr="00C702DB">
        <w:rPr>
          <w:color w:val="000000"/>
        </w:rPr>
        <w:t>рынках,</w:t>
      </w:r>
      <w:r>
        <w:rPr>
          <w:color w:val="000000"/>
        </w:rPr>
        <w:t xml:space="preserve"> </w:t>
      </w:r>
      <w:r w:rsidRPr="00C702DB">
        <w:rPr>
          <w:color w:val="000000"/>
        </w:rPr>
        <w:t>Россия</w:t>
      </w:r>
      <w:r>
        <w:rPr>
          <w:color w:val="000000"/>
        </w:rPr>
        <w:t xml:space="preserve"> </w:t>
      </w:r>
      <w:r w:rsidRPr="00C702DB">
        <w:rPr>
          <w:color w:val="000000"/>
        </w:rPr>
        <w:t>превалировала</w:t>
      </w:r>
      <w:r>
        <w:rPr>
          <w:color w:val="000000"/>
        </w:rPr>
        <w:t xml:space="preserve"> </w:t>
      </w:r>
      <w:r w:rsidRPr="00C702DB">
        <w:rPr>
          <w:color w:val="000000"/>
        </w:rPr>
        <w:t>над</w:t>
      </w:r>
      <w:r>
        <w:rPr>
          <w:color w:val="000000"/>
        </w:rPr>
        <w:t xml:space="preserve"> </w:t>
      </w:r>
      <w:r w:rsidRPr="00C702DB">
        <w:rPr>
          <w:color w:val="000000"/>
        </w:rPr>
        <w:t>всей</w:t>
      </w:r>
      <w:r>
        <w:rPr>
          <w:color w:val="000000"/>
        </w:rPr>
        <w:t xml:space="preserve"> </w:t>
      </w:r>
      <w:r w:rsidRPr="00C702DB">
        <w:rPr>
          <w:color w:val="000000"/>
        </w:rPr>
        <w:t>Европой.</w:t>
      </w:r>
    </w:p>
    <w:p w:rsidR="00276801" w:rsidRPr="00C702DB" w:rsidRDefault="00276801" w:rsidP="00276801">
      <w:pPr>
        <w:pStyle w:val="af3"/>
        <w:ind w:firstLine="900"/>
        <w:rPr>
          <w:color w:val="000000"/>
        </w:rPr>
      </w:pPr>
      <w:r w:rsidRPr="00C702DB">
        <w:rPr>
          <w:color w:val="000000"/>
        </w:rPr>
        <w:t>Специфический</w:t>
      </w:r>
      <w:r>
        <w:rPr>
          <w:color w:val="000000"/>
        </w:rPr>
        <w:t xml:space="preserve"> </w:t>
      </w:r>
      <w:r w:rsidRPr="00C702DB">
        <w:rPr>
          <w:color w:val="000000"/>
        </w:rPr>
        <w:t>российский</w:t>
      </w:r>
      <w:r>
        <w:rPr>
          <w:color w:val="000000"/>
        </w:rPr>
        <w:t xml:space="preserve"> </w:t>
      </w:r>
      <w:r w:rsidRPr="00C702DB">
        <w:rPr>
          <w:color w:val="000000"/>
        </w:rPr>
        <w:t>опыт</w:t>
      </w:r>
      <w:r>
        <w:rPr>
          <w:color w:val="000000"/>
        </w:rPr>
        <w:t xml:space="preserve"> </w:t>
      </w:r>
      <w:r w:rsidRPr="00C702DB">
        <w:rPr>
          <w:color w:val="000000"/>
        </w:rPr>
        <w:t>долгосрочного</w:t>
      </w:r>
      <w:r>
        <w:rPr>
          <w:color w:val="000000"/>
        </w:rPr>
        <w:t xml:space="preserve"> </w:t>
      </w:r>
      <w:r w:rsidRPr="00C702DB">
        <w:rPr>
          <w:color w:val="000000"/>
        </w:rPr>
        <w:t>кредитования,</w:t>
      </w:r>
      <w:r>
        <w:rPr>
          <w:color w:val="000000"/>
        </w:rPr>
        <w:t xml:space="preserve"> </w:t>
      </w:r>
      <w:r w:rsidRPr="00C702DB">
        <w:rPr>
          <w:color w:val="000000"/>
        </w:rPr>
        <w:t>и,</w:t>
      </w:r>
      <w:r>
        <w:rPr>
          <w:color w:val="000000"/>
        </w:rPr>
        <w:t xml:space="preserve"> </w:t>
      </w:r>
      <w:r w:rsidRPr="00C702DB">
        <w:rPr>
          <w:color w:val="000000"/>
        </w:rPr>
        <w:t>в</w:t>
      </w:r>
      <w:r>
        <w:rPr>
          <w:color w:val="000000"/>
        </w:rPr>
        <w:t xml:space="preserve"> </w:t>
      </w:r>
      <w:r w:rsidRPr="00C702DB">
        <w:rPr>
          <w:color w:val="000000"/>
        </w:rPr>
        <w:t>частности,</w:t>
      </w:r>
      <w:r>
        <w:rPr>
          <w:color w:val="000000"/>
        </w:rPr>
        <w:t xml:space="preserve"> </w:t>
      </w:r>
      <w:r w:rsidRPr="00C702DB">
        <w:rPr>
          <w:color w:val="000000"/>
        </w:rPr>
        <w:t>под</w:t>
      </w:r>
      <w:r>
        <w:rPr>
          <w:color w:val="000000"/>
        </w:rPr>
        <w:t xml:space="preserve"> </w:t>
      </w:r>
      <w:r w:rsidRPr="00C702DB">
        <w:rPr>
          <w:color w:val="000000"/>
        </w:rPr>
        <w:t>залог</w:t>
      </w:r>
      <w:r>
        <w:rPr>
          <w:color w:val="000000"/>
        </w:rPr>
        <w:t xml:space="preserve"> </w:t>
      </w:r>
      <w:r w:rsidRPr="00C702DB">
        <w:rPr>
          <w:color w:val="000000"/>
        </w:rPr>
        <w:t>земли,</w:t>
      </w:r>
      <w:r>
        <w:rPr>
          <w:color w:val="000000"/>
        </w:rPr>
        <w:t xml:space="preserve"> </w:t>
      </w:r>
      <w:r w:rsidRPr="00C702DB">
        <w:rPr>
          <w:color w:val="000000"/>
        </w:rPr>
        <w:t>разнообразие</w:t>
      </w:r>
      <w:r>
        <w:rPr>
          <w:color w:val="000000"/>
        </w:rPr>
        <w:t xml:space="preserve"> </w:t>
      </w:r>
      <w:r w:rsidRPr="00C702DB">
        <w:rPr>
          <w:color w:val="000000"/>
        </w:rPr>
        <w:t>кредитно</w:t>
      </w:r>
      <w:r>
        <w:rPr>
          <w:color w:val="000000"/>
        </w:rPr>
        <w:t xml:space="preserve"> </w:t>
      </w:r>
      <w:r w:rsidRPr="00C702DB">
        <w:rPr>
          <w:color w:val="000000"/>
        </w:rPr>
        <w:t>-</w:t>
      </w:r>
      <w:r>
        <w:rPr>
          <w:color w:val="000000"/>
        </w:rPr>
        <w:t xml:space="preserve"> </w:t>
      </w:r>
      <w:r w:rsidRPr="00C702DB">
        <w:rPr>
          <w:color w:val="000000"/>
        </w:rPr>
        <w:t>инвестиционных</w:t>
      </w:r>
      <w:r>
        <w:rPr>
          <w:color w:val="000000"/>
        </w:rPr>
        <w:t xml:space="preserve"> </w:t>
      </w:r>
      <w:r w:rsidRPr="00C702DB">
        <w:rPr>
          <w:color w:val="000000"/>
        </w:rPr>
        <w:t>технологий</w:t>
      </w:r>
      <w:r>
        <w:rPr>
          <w:color w:val="000000"/>
        </w:rPr>
        <w:t xml:space="preserve"> </w:t>
      </w:r>
      <w:r w:rsidRPr="00C702DB">
        <w:rPr>
          <w:color w:val="000000"/>
        </w:rPr>
        <w:t>и</w:t>
      </w:r>
      <w:r>
        <w:rPr>
          <w:color w:val="000000"/>
        </w:rPr>
        <w:t xml:space="preserve"> </w:t>
      </w:r>
      <w:r w:rsidRPr="00C702DB">
        <w:rPr>
          <w:color w:val="000000"/>
        </w:rPr>
        <w:t>инфраструктуры</w:t>
      </w:r>
      <w:r>
        <w:rPr>
          <w:color w:val="000000"/>
        </w:rPr>
        <w:t xml:space="preserve"> </w:t>
      </w:r>
      <w:r w:rsidRPr="00C702DB">
        <w:rPr>
          <w:color w:val="000000"/>
        </w:rPr>
        <w:t>в</w:t>
      </w:r>
      <w:r>
        <w:rPr>
          <w:color w:val="000000"/>
        </w:rPr>
        <w:t xml:space="preserve"> </w:t>
      </w:r>
      <w:r w:rsidRPr="00C702DB">
        <w:rPr>
          <w:color w:val="000000"/>
        </w:rPr>
        <w:t>области</w:t>
      </w:r>
      <w:r>
        <w:rPr>
          <w:color w:val="000000"/>
        </w:rPr>
        <w:t xml:space="preserve"> </w:t>
      </w:r>
      <w:r w:rsidRPr="00C702DB">
        <w:rPr>
          <w:color w:val="000000"/>
        </w:rPr>
        <w:t>залога</w:t>
      </w:r>
      <w:r>
        <w:rPr>
          <w:color w:val="000000"/>
        </w:rPr>
        <w:t xml:space="preserve"> </w:t>
      </w:r>
      <w:r w:rsidRPr="00C702DB">
        <w:rPr>
          <w:color w:val="000000"/>
        </w:rPr>
        <w:t>недвижимости,</w:t>
      </w:r>
      <w:r>
        <w:rPr>
          <w:color w:val="000000"/>
        </w:rPr>
        <w:t xml:space="preserve"> </w:t>
      </w:r>
      <w:r w:rsidRPr="00C702DB">
        <w:rPr>
          <w:color w:val="000000"/>
        </w:rPr>
        <w:t>несомненно</w:t>
      </w:r>
      <w:r>
        <w:rPr>
          <w:color w:val="000000"/>
        </w:rPr>
        <w:t xml:space="preserve"> </w:t>
      </w:r>
      <w:r w:rsidRPr="00C702DB">
        <w:rPr>
          <w:color w:val="000000"/>
        </w:rPr>
        <w:t>сыграли</w:t>
      </w:r>
      <w:r>
        <w:rPr>
          <w:color w:val="000000"/>
        </w:rPr>
        <w:t xml:space="preserve"> </w:t>
      </w:r>
      <w:r w:rsidRPr="00C702DB">
        <w:rPr>
          <w:color w:val="000000"/>
        </w:rPr>
        <w:t>огромную</w:t>
      </w:r>
      <w:r>
        <w:rPr>
          <w:color w:val="000000"/>
        </w:rPr>
        <w:t xml:space="preserve"> </w:t>
      </w:r>
      <w:r w:rsidRPr="00C702DB">
        <w:rPr>
          <w:color w:val="000000"/>
        </w:rPr>
        <w:t>роль</w:t>
      </w:r>
      <w:r>
        <w:rPr>
          <w:color w:val="000000"/>
        </w:rPr>
        <w:t xml:space="preserve"> </w:t>
      </w:r>
      <w:r w:rsidRPr="00C702DB">
        <w:rPr>
          <w:color w:val="000000"/>
        </w:rPr>
        <w:t>в</w:t>
      </w:r>
      <w:r>
        <w:rPr>
          <w:color w:val="000000"/>
        </w:rPr>
        <w:t xml:space="preserve"> </w:t>
      </w:r>
      <w:r w:rsidRPr="00C702DB">
        <w:rPr>
          <w:color w:val="000000"/>
        </w:rPr>
        <w:t>развитии</w:t>
      </w:r>
      <w:r>
        <w:rPr>
          <w:color w:val="000000"/>
        </w:rPr>
        <w:t xml:space="preserve"> </w:t>
      </w:r>
      <w:r w:rsidRPr="00C702DB">
        <w:rPr>
          <w:color w:val="000000"/>
        </w:rPr>
        <w:t>как</w:t>
      </w:r>
      <w:r>
        <w:rPr>
          <w:color w:val="000000"/>
        </w:rPr>
        <w:t xml:space="preserve"> </w:t>
      </w:r>
      <w:r w:rsidRPr="00C702DB">
        <w:rPr>
          <w:color w:val="000000"/>
        </w:rPr>
        <w:t>американской,</w:t>
      </w:r>
      <w:r>
        <w:rPr>
          <w:color w:val="000000"/>
        </w:rPr>
        <w:t xml:space="preserve"> </w:t>
      </w:r>
      <w:r w:rsidRPr="00C702DB">
        <w:rPr>
          <w:color w:val="000000"/>
        </w:rPr>
        <w:t>так</w:t>
      </w:r>
      <w:r>
        <w:rPr>
          <w:color w:val="000000"/>
        </w:rPr>
        <w:t xml:space="preserve"> </w:t>
      </w:r>
      <w:r w:rsidRPr="00C702DB">
        <w:rPr>
          <w:color w:val="000000"/>
        </w:rPr>
        <w:t>и</w:t>
      </w:r>
      <w:r>
        <w:rPr>
          <w:color w:val="000000"/>
        </w:rPr>
        <w:t xml:space="preserve"> </w:t>
      </w:r>
      <w:r w:rsidRPr="00C702DB">
        <w:rPr>
          <w:color w:val="000000"/>
        </w:rPr>
        <w:t>европейской</w:t>
      </w:r>
      <w:r>
        <w:rPr>
          <w:color w:val="000000"/>
        </w:rPr>
        <w:t xml:space="preserve"> </w:t>
      </w:r>
      <w:r w:rsidRPr="00C702DB">
        <w:rPr>
          <w:color w:val="000000"/>
        </w:rPr>
        <w:t>ипотек,</w:t>
      </w:r>
      <w:r>
        <w:rPr>
          <w:color w:val="000000"/>
        </w:rPr>
        <w:t xml:space="preserve"> </w:t>
      </w:r>
      <w:r w:rsidRPr="00C702DB">
        <w:rPr>
          <w:color w:val="000000"/>
        </w:rPr>
        <w:t>послужили</w:t>
      </w:r>
      <w:r>
        <w:rPr>
          <w:color w:val="000000"/>
        </w:rPr>
        <w:t xml:space="preserve"> </w:t>
      </w:r>
      <w:r w:rsidRPr="00C702DB">
        <w:rPr>
          <w:color w:val="000000"/>
        </w:rPr>
        <w:t>базой</w:t>
      </w:r>
      <w:r>
        <w:rPr>
          <w:color w:val="000000"/>
        </w:rPr>
        <w:t xml:space="preserve"> </w:t>
      </w:r>
      <w:r w:rsidRPr="00C702DB">
        <w:rPr>
          <w:color w:val="000000"/>
        </w:rPr>
        <w:t>для</w:t>
      </w:r>
      <w:r>
        <w:rPr>
          <w:color w:val="000000"/>
        </w:rPr>
        <w:t xml:space="preserve"> </w:t>
      </w:r>
      <w:r w:rsidRPr="00C702DB">
        <w:rPr>
          <w:color w:val="000000"/>
        </w:rPr>
        <w:t>создания</w:t>
      </w:r>
      <w:r>
        <w:rPr>
          <w:color w:val="000000"/>
        </w:rPr>
        <w:t xml:space="preserve"> </w:t>
      </w:r>
      <w:r w:rsidRPr="00C702DB">
        <w:rPr>
          <w:color w:val="000000"/>
        </w:rPr>
        <w:t>новых</w:t>
      </w:r>
      <w:r>
        <w:rPr>
          <w:color w:val="000000"/>
        </w:rPr>
        <w:t xml:space="preserve"> </w:t>
      </w:r>
      <w:r w:rsidRPr="00C702DB">
        <w:rPr>
          <w:color w:val="000000"/>
        </w:rPr>
        <w:t>инвестиционных</w:t>
      </w:r>
      <w:r>
        <w:rPr>
          <w:color w:val="000000"/>
        </w:rPr>
        <w:t xml:space="preserve"> </w:t>
      </w:r>
      <w:r w:rsidRPr="00C702DB">
        <w:rPr>
          <w:color w:val="000000"/>
        </w:rPr>
        <w:t>и</w:t>
      </w:r>
      <w:r>
        <w:rPr>
          <w:color w:val="000000"/>
        </w:rPr>
        <w:t xml:space="preserve"> </w:t>
      </w:r>
      <w:r w:rsidRPr="00C702DB">
        <w:rPr>
          <w:color w:val="000000"/>
        </w:rPr>
        <w:t>ипотечных</w:t>
      </w:r>
      <w:r>
        <w:rPr>
          <w:color w:val="000000"/>
        </w:rPr>
        <w:t xml:space="preserve"> </w:t>
      </w:r>
      <w:r w:rsidRPr="00C702DB">
        <w:rPr>
          <w:color w:val="000000"/>
        </w:rPr>
        <w:t>инструментов.</w:t>
      </w:r>
    </w:p>
    <w:p w:rsidR="00276801" w:rsidRDefault="00276801" w:rsidP="00276801">
      <w:pPr>
        <w:spacing w:line="360" w:lineRule="auto"/>
        <w:ind w:firstLine="900"/>
        <w:jc w:val="both"/>
        <w:rPr>
          <w:sz w:val="28"/>
          <w:szCs w:val="28"/>
        </w:rPr>
      </w:pPr>
      <w:r w:rsidRPr="00C9081D">
        <w:rPr>
          <w:sz w:val="28"/>
          <w:szCs w:val="28"/>
        </w:rPr>
        <w:t>В России послереволюционного периода залоговое право продолжало существовать, но в условиях, когда для сколько-нибудь широкого применения института залога из-за необеспечения действительной оборотоспособности вещей, и, прежде всего недвижимого имущества. Поэтому в период более чем 70-летнего советского развития нашей страны залог превратился в малозначимый механизм, крайне редко использовавшийся в операциях по распоряжению имуществом</w:t>
      </w:r>
      <w:r>
        <w:rPr>
          <w:sz w:val="28"/>
          <w:szCs w:val="28"/>
        </w:rPr>
        <w:t>.</w:t>
      </w:r>
    </w:p>
    <w:p w:rsidR="00276801" w:rsidRPr="00C06E9A" w:rsidRDefault="00276801" w:rsidP="00276801">
      <w:pPr>
        <w:spacing w:line="360" w:lineRule="auto"/>
        <w:ind w:firstLine="900"/>
        <w:rPr>
          <w:sz w:val="28"/>
          <w:szCs w:val="28"/>
        </w:rPr>
      </w:pPr>
    </w:p>
    <w:p w:rsidR="00276801" w:rsidRDefault="00276801" w:rsidP="00276801">
      <w:pPr>
        <w:spacing w:line="360" w:lineRule="auto"/>
        <w:jc w:val="center"/>
        <w:rPr>
          <w:b/>
          <w:sz w:val="28"/>
          <w:szCs w:val="28"/>
        </w:rPr>
      </w:pPr>
      <w:r w:rsidRPr="00276801">
        <w:rPr>
          <w:b/>
          <w:sz w:val="28"/>
          <w:szCs w:val="28"/>
        </w:rPr>
        <w:t>2.2. Становление ипотечного кредита в РФ</w:t>
      </w:r>
    </w:p>
    <w:p w:rsidR="00276801" w:rsidRDefault="00276801" w:rsidP="00276801">
      <w:pPr>
        <w:spacing w:line="360" w:lineRule="auto"/>
        <w:jc w:val="center"/>
        <w:rPr>
          <w:b/>
          <w:sz w:val="28"/>
          <w:szCs w:val="28"/>
        </w:rPr>
      </w:pPr>
    </w:p>
    <w:p w:rsidR="00276801" w:rsidRPr="0020405D" w:rsidRDefault="00276801" w:rsidP="00276801">
      <w:pPr>
        <w:spacing w:line="360" w:lineRule="auto"/>
        <w:ind w:firstLine="900"/>
        <w:jc w:val="both"/>
        <w:rPr>
          <w:sz w:val="28"/>
          <w:szCs w:val="28"/>
        </w:rPr>
      </w:pPr>
      <w:r w:rsidRPr="0020405D">
        <w:rPr>
          <w:sz w:val="28"/>
          <w:szCs w:val="28"/>
        </w:rPr>
        <w:t xml:space="preserve">Каждой семье </w:t>
      </w:r>
      <w:r>
        <w:rPr>
          <w:sz w:val="28"/>
          <w:szCs w:val="28"/>
        </w:rPr>
        <w:t>–</w:t>
      </w:r>
      <w:r w:rsidRPr="0020405D">
        <w:rPr>
          <w:sz w:val="28"/>
          <w:szCs w:val="28"/>
        </w:rPr>
        <w:t xml:space="preserve"> отдельную</w:t>
      </w:r>
      <w:r>
        <w:rPr>
          <w:sz w:val="28"/>
          <w:szCs w:val="28"/>
        </w:rPr>
        <w:t xml:space="preserve"> </w:t>
      </w:r>
      <w:r w:rsidRPr="0020405D">
        <w:rPr>
          <w:sz w:val="28"/>
          <w:szCs w:val="28"/>
        </w:rPr>
        <w:t>квартиру, так в начале перестройки</w:t>
      </w:r>
      <w:r>
        <w:rPr>
          <w:sz w:val="28"/>
          <w:szCs w:val="28"/>
        </w:rPr>
        <w:t xml:space="preserve"> </w:t>
      </w:r>
      <w:r w:rsidRPr="0020405D">
        <w:rPr>
          <w:sz w:val="28"/>
          <w:szCs w:val="28"/>
        </w:rPr>
        <w:t>пообещал Горбачев М.С., что к 2000 году  каждая семья будет жить в отдельной квартире. О своем угле в то время в России мечтали почти 15 миллионов семей. Иначе говоря, 60 миллионов человек жили в коммуналках, общежитиях. Темпы строительства в те годы были высоки, а они еще и росли год от года, то к 1998 году люди могли бы убедиться в реальности. Но это все теория. Сегодня мы живем в другой стране, при другой экономике, которая не предполагает бесплатной раздачи квартир. С наступлением перестройки люди с удивлением узнали истинные цены на квартиры. Жилье стало таким же рыночным товаром, как и колбаса. Учитывая то, что квартир россиянам по-прежнему не хватает, цены на них растут день ото дня. Например, в 1991 году  «хрущ</w:t>
      </w:r>
      <w:r>
        <w:rPr>
          <w:sz w:val="28"/>
          <w:szCs w:val="28"/>
        </w:rPr>
        <w:t>ё</w:t>
      </w:r>
      <w:r w:rsidRPr="0020405D">
        <w:rPr>
          <w:sz w:val="28"/>
          <w:szCs w:val="28"/>
        </w:rPr>
        <w:t>вка»  в с</w:t>
      </w:r>
      <w:r>
        <w:rPr>
          <w:sz w:val="28"/>
          <w:szCs w:val="28"/>
        </w:rPr>
        <w:t>п</w:t>
      </w:r>
      <w:r w:rsidRPr="0020405D">
        <w:rPr>
          <w:sz w:val="28"/>
          <w:szCs w:val="28"/>
        </w:rPr>
        <w:t>альном районе Москвы стоила 3 тысячи долларов, сегодня ее стоимость превышает 50 тысяч долларов. Шансы на приобретение квартиры заметно выросли с начала 90-х годов. Имеется в виду ипотека, правда процентные ставки по кредитам в России еще высоки. Тем не менее это практически единственная возможность для россиянина обзавестись собственным жильем</w:t>
      </w:r>
      <w:r>
        <w:rPr>
          <w:sz w:val="28"/>
          <w:szCs w:val="28"/>
        </w:rPr>
        <w:t>,</w:t>
      </w:r>
      <w:r w:rsidRPr="0020405D">
        <w:rPr>
          <w:sz w:val="28"/>
          <w:szCs w:val="28"/>
        </w:rPr>
        <w:t xml:space="preserve"> взять деньги взаймы и потом долго расплачиваться за кредит. Огромная часть населения готова воспользоваться ипотекой, но она пока не доступна всем, в виду ее отсутствия во многих регионах страны. </w:t>
      </w:r>
    </w:p>
    <w:p w:rsidR="00276801" w:rsidRDefault="00276801" w:rsidP="00276801">
      <w:pPr>
        <w:shd w:val="clear" w:color="auto" w:fill="FFFFFF"/>
        <w:spacing w:line="360" w:lineRule="auto"/>
        <w:ind w:firstLine="900"/>
        <w:jc w:val="both"/>
        <w:rPr>
          <w:sz w:val="28"/>
          <w:szCs w:val="28"/>
        </w:rPr>
      </w:pPr>
      <w:r>
        <w:rPr>
          <w:color w:val="000000"/>
          <w:spacing w:val="5"/>
          <w:sz w:val="28"/>
          <w:szCs w:val="28"/>
        </w:rPr>
        <w:t>Поскольку переход России «на рыночные рельсы» подорвал систему государственного финансирования приобретения жилья, построение но</w:t>
      </w:r>
      <w:r>
        <w:rPr>
          <w:color w:val="000000"/>
          <w:spacing w:val="6"/>
          <w:sz w:val="28"/>
          <w:szCs w:val="28"/>
        </w:rPr>
        <w:t>вой системы пришлось начинать практически с нуля. Отсутствие законов и финансовых механизмов не смогло полностью остановить жилищное строительство и оборот объектов не</w:t>
      </w:r>
      <w:r>
        <w:rPr>
          <w:color w:val="000000"/>
          <w:spacing w:val="3"/>
          <w:sz w:val="28"/>
          <w:szCs w:val="28"/>
        </w:rPr>
        <w:t>движимости.</w:t>
      </w:r>
    </w:p>
    <w:p w:rsidR="00276801" w:rsidRDefault="00276801" w:rsidP="00276801">
      <w:pPr>
        <w:shd w:val="clear" w:color="auto" w:fill="FFFFFF"/>
        <w:spacing w:line="360" w:lineRule="auto"/>
        <w:ind w:firstLine="900"/>
        <w:jc w:val="both"/>
        <w:rPr>
          <w:sz w:val="28"/>
          <w:szCs w:val="28"/>
        </w:rPr>
      </w:pPr>
      <w:r>
        <w:rPr>
          <w:color w:val="000000"/>
          <w:spacing w:val="1"/>
          <w:sz w:val="28"/>
          <w:szCs w:val="28"/>
        </w:rPr>
        <w:t>Субъектам этого рынка — застройщикам, банкам, агентствам недвижи</w:t>
      </w:r>
      <w:r>
        <w:rPr>
          <w:color w:val="000000"/>
          <w:sz w:val="28"/>
          <w:szCs w:val="28"/>
        </w:rPr>
        <w:t xml:space="preserve">мости и другим — пришлось адаптироваться к существовавшей на каждый </w:t>
      </w:r>
      <w:r>
        <w:rPr>
          <w:color w:val="000000"/>
          <w:spacing w:val="1"/>
          <w:sz w:val="28"/>
          <w:szCs w:val="28"/>
        </w:rPr>
        <w:t xml:space="preserve">конкретный момент нормативно-правовой базе и придумывать различные </w:t>
      </w:r>
      <w:r>
        <w:rPr>
          <w:color w:val="000000"/>
          <w:spacing w:val="2"/>
          <w:sz w:val="28"/>
          <w:szCs w:val="28"/>
        </w:rPr>
        <w:t xml:space="preserve">схемы, которые были бы одновременно привлекательны для покупателей </w:t>
      </w:r>
      <w:r>
        <w:rPr>
          <w:color w:val="000000"/>
          <w:spacing w:val="-1"/>
          <w:sz w:val="28"/>
          <w:szCs w:val="28"/>
        </w:rPr>
        <w:t>жилья и при этом не входили в противоречие с действующим законодатель</w:t>
      </w:r>
      <w:r>
        <w:rPr>
          <w:color w:val="000000"/>
          <w:spacing w:val="-5"/>
          <w:sz w:val="28"/>
          <w:szCs w:val="28"/>
        </w:rPr>
        <w:t xml:space="preserve">ством. </w:t>
      </w:r>
      <w:r>
        <w:rPr>
          <w:color w:val="000000"/>
          <w:spacing w:val="6"/>
          <w:sz w:val="28"/>
          <w:szCs w:val="28"/>
        </w:rPr>
        <w:t xml:space="preserve">Так по всей стране появилось множество различных способов, или </w:t>
      </w:r>
      <w:r>
        <w:rPr>
          <w:color w:val="000000"/>
          <w:spacing w:val="3"/>
          <w:sz w:val="28"/>
          <w:szCs w:val="28"/>
        </w:rPr>
        <w:t xml:space="preserve">схем, приобретения жилья, имеющих в своем составе элементы ипотеки. </w:t>
      </w:r>
    </w:p>
    <w:p w:rsidR="00276801" w:rsidRDefault="00276801" w:rsidP="00276801">
      <w:pPr>
        <w:shd w:val="clear" w:color="auto" w:fill="FFFFFF"/>
        <w:spacing w:line="360" w:lineRule="auto"/>
        <w:ind w:firstLine="900"/>
        <w:jc w:val="both"/>
        <w:rPr>
          <w:sz w:val="28"/>
          <w:szCs w:val="28"/>
        </w:rPr>
      </w:pPr>
      <w:r>
        <w:rPr>
          <w:color w:val="000000"/>
          <w:spacing w:val="3"/>
          <w:sz w:val="28"/>
          <w:szCs w:val="28"/>
        </w:rPr>
        <w:t>Даже сейчас, когда и политическая, и экономическая ситуации счита</w:t>
      </w:r>
      <w:r>
        <w:rPr>
          <w:color w:val="000000"/>
          <w:spacing w:val="2"/>
          <w:sz w:val="28"/>
          <w:szCs w:val="28"/>
        </w:rPr>
        <w:t xml:space="preserve">ются гораздо стабильнее, чем в начале девяностых, а законодательство в сфере недвижимости сформировано, многие из тех первых схем вызывают </w:t>
      </w:r>
      <w:r>
        <w:rPr>
          <w:color w:val="000000"/>
          <w:sz w:val="28"/>
          <w:szCs w:val="28"/>
        </w:rPr>
        <w:t>интерес у потенциальных покупателей и продолжают успешно функциони</w:t>
      </w:r>
      <w:r>
        <w:rPr>
          <w:color w:val="000000"/>
          <w:spacing w:val="3"/>
          <w:sz w:val="28"/>
          <w:szCs w:val="28"/>
        </w:rPr>
        <w:t>ровать</w:t>
      </w:r>
      <w:r w:rsidRPr="00533AD5">
        <w:rPr>
          <w:color w:val="000000"/>
          <w:spacing w:val="3"/>
          <w:sz w:val="28"/>
          <w:szCs w:val="28"/>
        </w:rPr>
        <w:t xml:space="preserve"> [</w:t>
      </w:r>
      <w:r>
        <w:rPr>
          <w:color w:val="000000"/>
          <w:spacing w:val="3"/>
          <w:sz w:val="28"/>
          <w:szCs w:val="28"/>
        </w:rPr>
        <w:t>9</w:t>
      </w:r>
      <w:r w:rsidRPr="00533AD5">
        <w:rPr>
          <w:color w:val="000000"/>
          <w:spacing w:val="3"/>
          <w:sz w:val="28"/>
          <w:szCs w:val="28"/>
        </w:rPr>
        <w:t>]</w:t>
      </w:r>
      <w:r>
        <w:rPr>
          <w:color w:val="000000"/>
          <w:spacing w:val="3"/>
          <w:sz w:val="28"/>
          <w:szCs w:val="28"/>
        </w:rPr>
        <w:t xml:space="preserve">. </w:t>
      </w:r>
    </w:p>
    <w:p w:rsidR="00276801" w:rsidRDefault="00276801" w:rsidP="00276801">
      <w:pPr>
        <w:shd w:val="clear" w:color="auto" w:fill="FFFFFF"/>
        <w:spacing w:line="360" w:lineRule="auto"/>
        <w:ind w:firstLine="900"/>
        <w:jc w:val="both"/>
        <w:rPr>
          <w:sz w:val="28"/>
          <w:szCs w:val="28"/>
        </w:rPr>
      </w:pPr>
      <w:r>
        <w:rPr>
          <w:color w:val="000000"/>
          <w:sz w:val="28"/>
          <w:szCs w:val="28"/>
        </w:rPr>
        <w:t>Все схемы, которые были созданы за последние десять лет, можно свести к нескольким блокам. Распределение по блокам зависит оттого, насколь</w:t>
      </w:r>
      <w:r>
        <w:rPr>
          <w:color w:val="000000"/>
          <w:spacing w:val="2"/>
          <w:sz w:val="28"/>
          <w:szCs w:val="28"/>
        </w:rPr>
        <w:t xml:space="preserve">ко в той или иной схеме задействованы различные ресурсы, сколько в ней </w:t>
      </w:r>
      <w:r>
        <w:rPr>
          <w:color w:val="000000"/>
          <w:spacing w:val="3"/>
          <w:sz w:val="28"/>
          <w:szCs w:val="28"/>
        </w:rPr>
        <w:t>участников и какова ее перспективность.</w:t>
      </w:r>
    </w:p>
    <w:p w:rsidR="00276801" w:rsidRDefault="00276801" w:rsidP="00276801">
      <w:pPr>
        <w:shd w:val="clear" w:color="auto" w:fill="FFFFFF"/>
        <w:spacing w:line="360" w:lineRule="auto"/>
        <w:ind w:firstLine="900"/>
        <w:jc w:val="both"/>
        <w:rPr>
          <w:sz w:val="28"/>
          <w:szCs w:val="28"/>
        </w:rPr>
      </w:pPr>
      <w:r>
        <w:rPr>
          <w:color w:val="000000"/>
          <w:sz w:val="28"/>
          <w:szCs w:val="28"/>
        </w:rPr>
        <w:t xml:space="preserve">а) </w:t>
      </w:r>
      <w:r>
        <w:rPr>
          <w:color w:val="000000"/>
          <w:spacing w:val="3"/>
          <w:sz w:val="28"/>
          <w:szCs w:val="28"/>
        </w:rPr>
        <w:t>Схемы с использованием средств бюджетов различных уровней:</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1"/>
          <w:sz w:val="28"/>
          <w:szCs w:val="28"/>
        </w:rPr>
        <w:tab/>
        <w:t>1) жилищные программы регионов, финансируемые полностью или ча</w:t>
      </w:r>
      <w:r>
        <w:rPr>
          <w:color w:val="000000"/>
          <w:spacing w:val="1"/>
          <w:sz w:val="28"/>
          <w:szCs w:val="28"/>
        </w:rPr>
        <w:softHyphen/>
      </w:r>
      <w:r>
        <w:rPr>
          <w:color w:val="000000"/>
          <w:spacing w:val="2"/>
          <w:sz w:val="28"/>
          <w:szCs w:val="28"/>
        </w:rPr>
        <w:t>стично за счет региональных и местных бюджетов;</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z w:val="28"/>
          <w:szCs w:val="28"/>
        </w:rPr>
        <w:tab/>
        <w:t>2)</w:t>
      </w:r>
      <w:r>
        <w:rPr>
          <w:color w:val="000000"/>
          <w:spacing w:val="3"/>
          <w:sz w:val="28"/>
          <w:szCs w:val="28"/>
        </w:rPr>
        <w:t xml:space="preserve"> жилищные сертификаты и муниципальные жилищные облигации;</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2"/>
          <w:sz w:val="28"/>
          <w:szCs w:val="28"/>
        </w:rPr>
        <w:tab/>
        <w:t>3) жилищные субсидии.</w:t>
      </w:r>
    </w:p>
    <w:p w:rsidR="00276801" w:rsidRDefault="00276801" w:rsidP="00276801">
      <w:pPr>
        <w:shd w:val="clear" w:color="auto" w:fill="FFFFFF"/>
        <w:spacing w:line="360" w:lineRule="auto"/>
        <w:ind w:firstLine="900"/>
        <w:jc w:val="both"/>
        <w:rPr>
          <w:color w:val="000000"/>
          <w:spacing w:val="3"/>
          <w:sz w:val="28"/>
          <w:szCs w:val="28"/>
        </w:rPr>
      </w:pPr>
      <w:r>
        <w:rPr>
          <w:color w:val="000000"/>
          <w:spacing w:val="3"/>
          <w:sz w:val="28"/>
          <w:szCs w:val="28"/>
        </w:rPr>
        <w:t>Это социально ориентированный блок схем. Он ориентирован на оче</w:t>
      </w:r>
      <w:r>
        <w:rPr>
          <w:color w:val="000000"/>
          <w:spacing w:val="3"/>
          <w:sz w:val="28"/>
          <w:szCs w:val="28"/>
        </w:rPr>
        <w:softHyphen/>
        <w:t>редников, работников бюджетной сферы, переселенцев, военнослужащих и на граждан других льготных категорий.</w:t>
      </w:r>
    </w:p>
    <w:p w:rsidR="00276801" w:rsidRDefault="00276801" w:rsidP="00276801">
      <w:pPr>
        <w:shd w:val="clear" w:color="auto" w:fill="FFFFFF"/>
        <w:spacing w:line="360" w:lineRule="auto"/>
        <w:ind w:firstLine="900"/>
        <w:jc w:val="both"/>
        <w:rPr>
          <w:sz w:val="28"/>
          <w:szCs w:val="28"/>
        </w:rPr>
      </w:pPr>
      <w:r>
        <w:rPr>
          <w:color w:val="000000"/>
          <w:spacing w:val="-10"/>
          <w:sz w:val="28"/>
          <w:szCs w:val="28"/>
        </w:rPr>
        <w:t xml:space="preserve">б) </w:t>
      </w:r>
      <w:r>
        <w:rPr>
          <w:color w:val="000000"/>
          <w:spacing w:val="1"/>
          <w:sz w:val="28"/>
          <w:szCs w:val="28"/>
        </w:rPr>
        <w:t>Схемы долевого строительства и рассрочки:</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1"/>
          <w:sz w:val="28"/>
          <w:szCs w:val="28"/>
        </w:rPr>
        <w:tab/>
        <w:t>1) долевое строительство;</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2"/>
          <w:sz w:val="28"/>
          <w:szCs w:val="28"/>
        </w:rPr>
        <w:tab/>
        <w:t>2) продажа жилья с рассрочкой платежа до окончания строительства;</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2"/>
          <w:sz w:val="28"/>
          <w:szCs w:val="28"/>
        </w:rPr>
        <w:tab/>
        <w:t>3) получение сотрудниками жилищных ссуд на своем предприятии.</w:t>
      </w:r>
    </w:p>
    <w:p w:rsidR="00276801" w:rsidRDefault="00276801" w:rsidP="00276801">
      <w:pPr>
        <w:shd w:val="clear" w:color="auto" w:fill="FFFFFF"/>
        <w:spacing w:line="360" w:lineRule="auto"/>
        <w:ind w:firstLine="900"/>
        <w:jc w:val="both"/>
        <w:rPr>
          <w:sz w:val="28"/>
          <w:szCs w:val="28"/>
        </w:rPr>
      </w:pPr>
      <w:r>
        <w:rPr>
          <w:color w:val="000000"/>
          <w:spacing w:val="5"/>
          <w:sz w:val="28"/>
          <w:szCs w:val="28"/>
        </w:rPr>
        <w:t>Этот блок схем считается простейшим. В нем не применяются меха</w:t>
      </w:r>
      <w:r>
        <w:rPr>
          <w:color w:val="000000"/>
          <w:spacing w:val="4"/>
          <w:sz w:val="28"/>
          <w:szCs w:val="28"/>
        </w:rPr>
        <w:t>низмы залога и присутствуют только два участника — застройщик и по</w:t>
      </w:r>
      <w:r>
        <w:rPr>
          <w:color w:val="000000"/>
          <w:spacing w:val="7"/>
          <w:sz w:val="28"/>
          <w:szCs w:val="28"/>
        </w:rPr>
        <w:t>купатель.</w:t>
      </w:r>
      <w:r>
        <w:rPr>
          <w:color w:val="000000"/>
          <w:spacing w:val="-1"/>
          <w:sz w:val="28"/>
          <w:szCs w:val="28"/>
        </w:rPr>
        <w:t xml:space="preserve"> Схемы далеки от принципов ипотечного кредитования: если при</w:t>
      </w:r>
      <w:r>
        <w:rPr>
          <w:color w:val="000000"/>
          <w:spacing w:val="-2"/>
          <w:sz w:val="28"/>
          <w:szCs w:val="28"/>
        </w:rPr>
        <w:t>меняется рассрочка, то на короткий срок (до 5 лет), в собственность заем</w:t>
      </w:r>
      <w:r>
        <w:rPr>
          <w:color w:val="000000"/>
          <w:spacing w:val="-1"/>
          <w:sz w:val="28"/>
          <w:szCs w:val="28"/>
        </w:rPr>
        <w:t>щика покупаемое жилье оформляется только после завершения всех пла</w:t>
      </w:r>
      <w:r>
        <w:rPr>
          <w:color w:val="000000"/>
          <w:spacing w:val="1"/>
          <w:sz w:val="28"/>
          <w:szCs w:val="28"/>
        </w:rPr>
        <w:t>тежей.</w:t>
      </w:r>
    </w:p>
    <w:p w:rsidR="00276801" w:rsidRDefault="00276801" w:rsidP="00276801">
      <w:pPr>
        <w:shd w:val="clear" w:color="auto" w:fill="FFFFFF"/>
        <w:spacing w:line="360" w:lineRule="auto"/>
        <w:ind w:firstLine="900"/>
        <w:jc w:val="both"/>
        <w:rPr>
          <w:sz w:val="28"/>
          <w:szCs w:val="28"/>
        </w:rPr>
      </w:pPr>
      <w:r>
        <w:rPr>
          <w:sz w:val="28"/>
          <w:szCs w:val="28"/>
        </w:rPr>
        <w:t>в)</w:t>
      </w:r>
      <w:r>
        <w:rPr>
          <w:color w:val="000000"/>
          <w:spacing w:val="-2"/>
          <w:sz w:val="28"/>
          <w:szCs w:val="28"/>
        </w:rPr>
        <w:t xml:space="preserve"> Рыночные схемы:</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z w:val="28"/>
          <w:szCs w:val="28"/>
        </w:rPr>
        <w:t xml:space="preserve"> </w:t>
      </w:r>
      <w:r>
        <w:rPr>
          <w:color w:val="000000"/>
          <w:sz w:val="28"/>
          <w:szCs w:val="28"/>
        </w:rPr>
        <w:tab/>
        <w:t xml:space="preserve">1)  долгосрочное ипотечное кредитование (банковское кредитование, </w:t>
      </w:r>
      <w:r>
        <w:rPr>
          <w:color w:val="000000"/>
          <w:spacing w:val="-2"/>
          <w:sz w:val="28"/>
          <w:szCs w:val="28"/>
        </w:rPr>
        <w:t xml:space="preserve">ипотечные займы и продажа жилья в рассрочку с оформлением ипотеки в </w:t>
      </w:r>
      <w:r>
        <w:rPr>
          <w:color w:val="000000"/>
          <w:spacing w:val="-4"/>
          <w:sz w:val="28"/>
          <w:szCs w:val="28"/>
        </w:rPr>
        <w:t>силу закона);</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2"/>
          <w:sz w:val="28"/>
          <w:szCs w:val="28"/>
        </w:rPr>
        <w:tab/>
        <w:t>2) накопительные схемы с использованием строительных сберегательных касс и жилищно-строительных кооперативов;</w:t>
      </w:r>
    </w:p>
    <w:p w:rsidR="00276801" w:rsidRDefault="00276801" w:rsidP="00276801">
      <w:pPr>
        <w:widowControl w:val="0"/>
        <w:shd w:val="clear" w:color="auto" w:fill="FFFFFF"/>
        <w:autoSpaceDE w:val="0"/>
        <w:autoSpaceDN w:val="0"/>
        <w:adjustRightInd w:val="0"/>
        <w:spacing w:line="360" w:lineRule="auto"/>
        <w:ind w:firstLine="900"/>
        <w:jc w:val="both"/>
        <w:rPr>
          <w:color w:val="000000"/>
          <w:sz w:val="28"/>
          <w:szCs w:val="28"/>
        </w:rPr>
      </w:pPr>
      <w:r>
        <w:rPr>
          <w:color w:val="000000"/>
          <w:spacing w:val="-3"/>
          <w:sz w:val="28"/>
          <w:szCs w:val="28"/>
        </w:rPr>
        <w:tab/>
        <w:t>3) рефинансирование ипотечных кредитов и займов с помощью специ</w:t>
      </w:r>
      <w:r>
        <w:rPr>
          <w:color w:val="000000"/>
          <w:spacing w:val="-2"/>
          <w:sz w:val="28"/>
          <w:szCs w:val="28"/>
        </w:rPr>
        <w:t xml:space="preserve">ализированного оператора ипотечного рынка по принципу двухуровневой </w:t>
      </w:r>
      <w:r>
        <w:rPr>
          <w:color w:val="000000"/>
          <w:spacing w:val="-4"/>
          <w:sz w:val="28"/>
          <w:szCs w:val="28"/>
        </w:rPr>
        <w:t>ипотечной схемы.</w:t>
      </w:r>
    </w:p>
    <w:p w:rsidR="00276801" w:rsidRDefault="00276801" w:rsidP="00276801">
      <w:pPr>
        <w:shd w:val="clear" w:color="auto" w:fill="FFFFFF"/>
        <w:spacing w:line="360" w:lineRule="auto"/>
        <w:ind w:firstLine="900"/>
        <w:jc w:val="both"/>
        <w:rPr>
          <w:color w:val="000000"/>
          <w:spacing w:val="-4"/>
          <w:sz w:val="28"/>
          <w:szCs w:val="28"/>
        </w:rPr>
      </w:pPr>
      <w:r>
        <w:rPr>
          <w:color w:val="000000"/>
          <w:spacing w:val="-2"/>
          <w:sz w:val="28"/>
          <w:szCs w:val="28"/>
        </w:rPr>
        <w:t xml:space="preserve">Перечисленное множество схем финансирования приобретения жилья </w:t>
      </w:r>
      <w:r>
        <w:rPr>
          <w:color w:val="000000"/>
          <w:spacing w:val="-4"/>
          <w:sz w:val="28"/>
          <w:szCs w:val="28"/>
        </w:rPr>
        <w:t>вовсе не означает их антагонизма по отношению друг к другу. Они рассчи</w:t>
      </w:r>
      <w:r>
        <w:rPr>
          <w:color w:val="000000"/>
          <w:spacing w:val="-3"/>
          <w:sz w:val="28"/>
          <w:szCs w:val="28"/>
        </w:rPr>
        <w:t>таны на различные по уровню доходов и потребностей группы населения. Как показывает опыт, в отдельных регионах существуют параллельно несколько схем кредитования, функционирующих с разной степенью эффек</w:t>
      </w:r>
      <w:r>
        <w:rPr>
          <w:color w:val="000000"/>
          <w:spacing w:val="-4"/>
          <w:sz w:val="28"/>
          <w:szCs w:val="28"/>
        </w:rPr>
        <w:t xml:space="preserve">тивности. Более того, помимо перечисленных существуют и другие схемы, </w:t>
      </w:r>
      <w:r>
        <w:rPr>
          <w:color w:val="000000"/>
          <w:spacing w:val="-1"/>
          <w:sz w:val="28"/>
          <w:szCs w:val="28"/>
        </w:rPr>
        <w:t>позволяющие приобретать жилье при отсутствии больших первоначаль</w:t>
      </w:r>
      <w:r>
        <w:rPr>
          <w:color w:val="000000"/>
          <w:spacing w:val="-1"/>
          <w:sz w:val="28"/>
          <w:szCs w:val="28"/>
        </w:rPr>
        <w:softHyphen/>
      </w:r>
      <w:r>
        <w:rPr>
          <w:color w:val="000000"/>
          <w:spacing w:val="-4"/>
          <w:sz w:val="28"/>
          <w:szCs w:val="28"/>
        </w:rPr>
        <w:t>ных накоплений</w:t>
      </w:r>
      <w:r w:rsidRPr="00533AD5">
        <w:rPr>
          <w:color w:val="000000"/>
          <w:spacing w:val="-4"/>
          <w:sz w:val="28"/>
          <w:szCs w:val="28"/>
        </w:rPr>
        <w:t xml:space="preserve"> [1</w:t>
      </w:r>
      <w:r>
        <w:rPr>
          <w:color w:val="000000"/>
          <w:spacing w:val="-4"/>
          <w:sz w:val="28"/>
          <w:szCs w:val="28"/>
        </w:rPr>
        <w:t>3</w:t>
      </w:r>
      <w:r w:rsidRPr="00533AD5">
        <w:rPr>
          <w:color w:val="000000"/>
          <w:spacing w:val="-4"/>
          <w:sz w:val="28"/>
          <w:szCs w:val="28"/>
        </w:rPr>
        <w:t>]</w:t>
      </w:r>
      <w:r>
        <w:rPr>
          <w:color w:val="000000"/>
          <w:spacing w:val="-4"/>
          <w:sz w:val="28"/>
          <w:szCs w:val="28"/>
        </w:rPr>
        <w:t>.</w:t>
      </w:r>
    </w:p>
    <w:p w:rsidR="00276801" w:rsidRDefault="00276801" w:rsidP="00276801">
      <w:pPr>
        <w:shd w:val="clear" w:color="auto" w:fill="FFFFFF"/>
        <w:spacing w:line="360" w:lineRule="auto"/>
        <w:ind w:firstLine="900"/>
        <w:jc w:val="both"/>
        <w:rPr>
          <w:color w:val="000000"/>
          <w:spacing w:val="-4"/>
          <w:sz w:val="28"/>
          <w:szCs w:val="28"/>
        </w:rPr>
      </w:pPr>
    </w:p>
    <w:p w:rsidR="00276801" w:rsidRPr="00276801" w:rsidRDefault="00276801" w:rsidP="00276801">
      <w:pPr>
        <w:shd w:val="clear" w:color="auto" w:fill="FFFFFF"/>
        <w:spacing w:line="360" w:lineRule="auto"/>
        <w:ind w:firstLine="900"/>
        <w:jc w:val="center"/>
        <w:rPr>
          <w:b/>
          <w:color w:val="000000"/>
          <w:spacing w:val="-4"/>
          <w:sz w:val="28"/>
          <w:szCs w:val="28"/>
        </w:rPr>
      </w:pPr>
      <w:r w:rsidRPr="00276801">
        <w:rPr>
          <w:b/>
          <w:sz w:val="28"/>
          <w:szCs w:val="28"/>
        </w:rPr>
        <w:t>2.3. Основные проблемы развития ипотеки в России</w:t>
      </w:r>
    </w:p>
    <w:p w:rsidR="00276801" w:rsidRDefault="00276801" w:rsidP="00276801">
      <w:pPr>
        <w:spacing w:line="360" w:lineRule="auto"/>
        <w:jc w:val="both"/>
        <w:rPr>
          <w:sz w:val="28"/>
          <w:szCs w:val="28"/>
        </w:rPr>
      </w:pPr>
    </w:p>
    <w:p w:rsidR="00276801" w:rsidRPr="0012762B" w:rsidRDefault="00276801" w:rsidP="00276801">
      <w:pPr>
        <w:spacing w:line="360" w:lineRule="auto"/>
        <w:ind w:firstLine="900"/>
        <w:jc w:val="both"/>
        <w:rPr>
          <w:sz w:val="28"/>
          <w:szCs w:val="28"/>
        </w:rPr>
      </w:pPr>
      <w:r w:rsidRPr="0012762B">
        <w:rPr>
          <w:sz w:val="28"/>
          <w:szCs w:val="28"/>
        </w:rPr>
        <w:t>Сегодня развитие жилищной ипотеки в России сдерживается следующими основными факторами:</w:t>
      </w:r>
    </w:p>
    <w:p w:rsidR="00276801" w:rsidRPr="0012762B" w:rsidRDefault="00276801" w:rsidP="00276801">
      <w:pPr>
        <w:spacing w:line="360" w:lineRule="auto"/>
        <w:ind w:firstLine="900"/>
        <w:jc w:val="both"/>
        <w:rPr>
          <w:sz w:val="28"/>
          <w:szCs w:val="28"/>
        </w:rPr>
      </w:pPr>
      <w:r w:rsidRPr="0012762B">
        <w:rPr>
          <w:sz w:val="28"/>
          <w:szCs w:val="28"/>
        </w:rPr>
        <w:t>1. Ограниченный платежеспособный спрос населения.</w:t>
      </w:r>
    </w:p>
    <w:p w:rsidR="00276801" w:rsidRDefault="00276801" w:rsidP="00276801">
      <w:pPr>
        <w:spacing w:line="360" w:lineRule="auto"/>
        <w:ind w:firstLine="900"/>
        <w:jc w:val="both"/>
        <w:rPr>
          <w:sz w:val="28"/>
          <w:szCs w:val="28"/>
        </w:rPr>
      </w:pPr>
      <w:r w:rsidRPr="0012762B">
        <w:rPr>
          <w:sz w:val="28"/>
          <w:szCs w:val="28"/>
        </w:rPr>
        <w:t xml:space="preserve">По оценкам Минэкономразвития России даже при самых «либеральных», практически несуществующих параметрах (ипотечный кредит предоставляется на 15 лет величиной 70% от стоимости жилья при цене одного квадратного метра 11200 р. с кредитной ставкой 10%), максимальная граница доступности для населения России составит не более 10%. </w:t>
      </w:r>
    </w:p>
    <w:p w:rsidR="00276801" w:rsidRPr="001B73EE" w:rsidRDefault="00276801" w:rsidP="00276801">
      <w:pPr>
        <w:spacing w:line="360" w:lineRule="auto"/>
        <w:ind w:firstLine="900"/>
        <w:jc w:val="both"/>
        <w:rPr>
          <w:sz w:val="28"/>
          <w:szCs w:val="28"/>
        </w:rPr>
      </w:pPr>
      <w:r w:rsidRPr="0012762B">
        <w:rPr>
          <w:sz w:val="28"/>
          <w:szCs w:val="28"/>
        </w:rPr>
        <w:t>2. </w:t>
      </w:r>
      <w:r>
        <w:rPr>
          <w:sz w:val="28"/>
          <w:szCs w:val="28"/>
        </w:rPr>
        <w:t>Отсутствие долгосрочных финансовых ресурсов</w:t>
      </w:r>
      <w:r w:rsidRPr="0012762B">
        <w:rPr>
          <w:sz w:val="28"/>
          <w:szCs w:val="28"/>
        </w:rPr>
        <w:t>.</w:t>
      </w:r>
      <w:r>
        <w:rPr>
          <w:sz w:val="28"/>
          <w:szCs w:val="28"/>
        </w:rPr>
        <w:t xml:space="preserve"> </w:t>
      </w:r>
      <w:r w:rsidRPr="001B73EE">
        <w:rPr>
          <w:sz w:val="28"/>
          <w:szCs w:val="28"/>
        </w:rPr>
        <w:t>Долгосрочные ресурсы, сопоставимые по срокам с кредитами в 10-20 лет, практически недоступны для большинства российских банков. Стоимость этих кредитов велика, как и значительны сопутствующие риски, а также операционные затраты.</w:t>
      </w:r>
    </w:p>
    <w:p w:rsidR="00276801" w:rsidRPr="0012762B" w:rsidRDefault="00276801" w:rsidP="00276801">
      <w:pPr>
        <w:spacing w:line="360" w:lineRule="auto"/>
        <w:ind w:firstLine="900"/>
        <w:jc w:val="both"/>
        <w:rPr>
          <w:sz w:val="28"/>
          <w:szCs w:val="28"/>
        </w:rPr>
      </w:pPr>
      <w:r w:rsidRPr="0012762B">
        <w:rPr>
          <w:sz w:val="28"/>
          <w:szCs w:val="28"/>
        </w:rPr>
        <w:t xml:space="preserve"> 4. Неразвитость инфраструктуры рынка жилья и жилищного строительства. </w:t>
      </w:r>
    </w:p>
    <w:p w:rsidR="00276801" w:rsidRDefault="00276801" w:rsidP="00276801">
      <w:pPr>
        <w:spacing w:line="360" w:lineRule="auto"/>
        <w:ind w:firstLine="900"/>
        <w:jc w:val="both"/>
        <w:rPr>
          <w:sz w:val="28"/>
          <w:szCs w:val="28"/>
        </w:rPr>
      </w:pPr>
      <w:r w:rsidRPr="0012762B">
        <w:rPr>
          <w:sz w:val="28"/>
          <w:szCs w:val="28"/>
        </w:rPr>
        <w:t>5. Психологические факторы, главным из которых является национальная особенность большинства нашего населения — нежелания жить в долг</w:t>
      </w:r>
      <w:r>
        <w:rPr>
          <w:sz w:val="28"/>
          <w:szCs w:val="28"/>
        </w:rPr>
        <w:t>.</w:t>
      </w:r>
      <w:r w:rsidRPr="0012762B">
        <w:rPr>
          <w:sz w:val="28"/>
          <w:szCs w:val="28"/>
        </w:rPr>
        <w:t xml:space="preserve"> </w:t>
      </w:r>
    </w:p>
    <w:p w:rsidR="00276801" w:rsidRPr="005E418B" w:rsidRDefault="00276801" w:rsidP="00276801">
      <w:pPr>
        <w:spacing w:line="360" w:lineRule="auto"/>
        <w:ind w:firstLine="900"/>
        <w:jc w:val="both"/>
        <w:rPr>
          <w:sz w:val="28"/>
          <w:szCs w:val="28"/>
        </w:rPr>
      </w:pPr>
      <w:r>
        <w:rPr>
          <w:sz w:val="28"/>
          <w:szCs w:val="28"/>
        </w:rPr>
        <w:t>С</w:t>
      </w:r>
      <w:r w:rsidRPr="005E418B">
        <w:rPr>
          <w:sz w:val="28"/>
          <w:szCs w:val="28"/>
        </w:rPr>
        <w:t>ерьезнейшей проблемой является наличие несовершеннолетних детей в составе семьи заемщика. В связи с тем, что большинство потенциальных заемщиков обращается за ипотечным кредитом в надежде улучшить свои жилищные условия, т.е. произвес</w:t>
      </w:r>
      <w:r>
        <w:rPr>
          <w:sz w:val="28"/>
          <w:szCs w:val="28"/>
        </w:rPr>
        <w:t>ти обмен меньшей жилплощади на бо</w:t>
      </w:r>
      <w:r w:rsidRPr="005E418B">
        <w:rPr>
          <w:sz w:val="28"/>
          <w:szCs w:val="28"/>
        </w:rPr>
        <w:t>льшую, органы опеки обязаны следить за выделением жилья в долевую собственность ребенку, а также за предоставлением площади для его проживания в новой квартире. И если таковое обременение со стороны органов опеки каким-то образом обойти не удается, банк-кредитор рискует столкнуться  с неразрешимой проблемой выселения заемщика из квартиры в случае утраты им своей (заемщика) неплатежеспособности. И если в случае обмена квартиры в пределах одного муниципального образования органам опеки удается отследить правильность соблюдения законодательства об охране прав несовершеннолетних детей на жилплощадь, то в случае, если жилье приобретается или обменивается между регионами, данная проблема является практически непреодолимой для оформления договора ипотеки.</w:t>
      </w:r>
    </w:p>
    <w:p w:rsidR="00276801" w:rsidRDefault="00276801" w:rsidP="00276801">
      <w:pPr>
        <w:ind w:firstLine="900"/>
      </w:pPr>
    </w:p>
    <w:p w:rsidR="00276801" w:rsidRDefault="00276801" w:rsidP="00276801">
      <w:pPr>
        <w:spacing w:line="360" w:lineRule="auto"/>
        <w:jc w:val="both"/>
        <w:rPr>
          <w:sz w:val="28"/>
          <w:szCs w:val="28"/>
        </w:rPr>
      </w:pPr>
    </w:p>
    <w:p w:rsidR="00276801" w:rsidRPr="00276801" w:rsidRDefault="00276801" w:rsidP="00276801">
      <w:pPr>
        <w:spacing w:line="360" w:lineRule="auto"/>
        <w:jc w:val="center"/>
        <w:rPr>
          <w:b/>
          <w:sz w:val="28"/>
          <w:szCs w:val="28"/>
        </w:rPr>
      </w:pPr>
      <w:r>
        <w:rPr>
          <w:sz w:val="28"/>
          <w:szCs w:val="28"/>
        </w:rPr>
        <w:br w:type="page"/>
      </w:r>
      <w:r w:rsidRPr="00276801">
        <w:rPr>
          <w:b/>
          <w:sz w:val="28"/>
          <w:szCs w:val="28"/>
        </w:rPr>
        <w:t>3. Ипотечное кредитование в городе Мурманске</w:t>
      </w:r>
    </w:p>
    <w:p w:rsidR="00276801" w:rsidRDefault="00276801" w:rsidP="00276801">
      <w:pPr>
        <w:spacing w:line="360" w:lineRule="auto"/>
        <w:jc w:val="center"/>
        <w:rPr>
          <w:b/>
          <w:sz w:val="28"/>
          <w:szCs w:val="28"/>
        </w:rPr>
      </w:pPr>
      <w:r w:rsidRPr="00276801">
        <w:rPr>
          <w:b/>
          <w:sz w:val="28"/>
          <w:szCs w:val="28"/>
        </w:rPr>
        <w:t>3.2. Анализ ипотеки в г. Мурманске</w:t>
      </w:r>
    </w:p>
    <w:p w:rsidR="00276801" w:rsidRDefault="00276801" w:rsidP="00276801">
      <w:pPr>
        <w:spacing w:line="360" w:lineRule="auto"/>
        <w:jc w:val="center"/>
        <w:rPr>
          <w:b/>
          <w:sz w:val="28"/>
          <w:szCs w:val="28"/>
        </w:rPr>
      </w:pPr>
    </w:p>
    <w:p w:rsidR="00276801" w:rsidRPr="00185448" w:rsidRDefault="00276801" w:rsidP="00276801">
      <w:pPr>
        <w:spacing w:line="360" w:lineRule="auto"/>
        <w:ind w:firstLine="900"/>
        <w:jc w:val="both"/>
        <w:rPr>
          <w:webHidden/>
          <w:sz w:val="28"/>
          <w:szCs w:val="28"/>
        </w:rPr>
      </w:pPr>
      <w:r>
        <w:rPr>
          <w:webHidden/>
          <w:sz w:val="28"/>
          <w:szCs w:val="28"/>
        </w:rPr>
        <w:t>В Мурманске на рынке ипотечных кредитов на сегодняшний день представлены две схемы ипотечного кредитования, это долгосрочное ипотечное кредитование - МФ МДМ Банком, и накопительная схема с использованием жилищно</w:t>
      </w:r>
      <w:r>
        <w:rPr>
          <w:color w:val="000000"/>
          <w:spacing w:val="-2"/>
          <w:sz w:val="28"/>
          <w:szCs w:val="28"/>
        </w:rPr>
        <w:t>-строительного кооператива</w:t>
      </w:r>
      <w:r>
        <w:rPr>
          <w:webHidden/>
          <w:sz w:val="28"/>
          <w:szCs w:val="28"/>
        </w:rPr>
        <w:t xml:space="preserve"> северян «Строим вместе».</w:t>
      </w:r>
    </w:p>
    <w:p w:rsidR="00276801" w:rsidRPr="00C57E7E" w:rsidRDefault="00276801" w:rsidP="00276801">
      <w:pPr>
        <w:spacing w:line="360" w:lineRule="auto"/>
        <w:ind w:firstLine="900"/>
        <w:jc w:val="both"/>
        <w:rPr>
          <w:noProof/>
          <w:webHidden/>
          <w:sz w:val="28"/>
          <w:szCs w:val="28"/>
        </w:rPr>
      </w:pPr>
      <w:r>
        <w:rPr>
          <w:noProof/>
          <w:webHidden/>
          <w:sz w:val="28"/>
          <w:szCs w:val="28"/>
        </w:rPr>
        <w:t>Ипотека в МДМ Банке начало свою работу летом 2004 года и уже с её помощью смогли взять в кредит почти 70 квартир вторичного жилья</w:t>
      </w:r>
      <w:r w:rsidRPr="00C57E7E">
        <w:rPr>
          <w:noProof/>
          <w:webHidden/>
          <w:sz w:val="28"/>
          <w:szCs w:val="28"/>
        </w:rPr>
        <w:t>[</w:t>
      </w:r>
      <w:r>
        <w:rPr>
          <w:noProof/>
          <w:webHidden/>
          <w:sz w:val="28"/>
          <w:szCs w:val="28"/>
        </w:rPr>
        <w:t>42</w:t>
      </w:r>
      <w:r w:rsidRPr="00C57E7E">
        <w:rPr>
          <w:noProof/>
          <w:webHidden/>
          <w:sz w:val="28"/>
          <w:szCs w:val="28"/>
        </w:rPr>
        <w:t>]</w:t>
      </w:r>
      <w:r>
        <w:rPr>
          <w:noProof/>
          <w:webHidden/>
          <w:sz w:val="28"/>
          <w:szCs w:val="28"/>
        </w:rPr>
        <w:t>.</w:t>
      </w:r>
    </w:p>
    <w:p w:rsidR="00276801" w:rsidRDefault="00276801" w:rsidP="00276801">
      <w:pPr>
        <w:spacing w:line="360" w:lineRule="auto"/>
        <w:ind w:firstLine="900"/>
        <w:jc w:val="both"/>
        <w:rPr>
          <w:sz w:val="28"/>
          <w:szCs w:val="28"/>
        </w:rPr>
      </w:pPr>
      <w:r w:rsidRPr="000F5B7E">
        <w:rPr>
          <w:noProof/>
          <w:webHidden/>
          <w:sz w:val="28"/>
          <w:szCs w:val="28"/>
        </w:rPr>
        <w:t xml:space="preserve">С </w:t>
      </w:r>
      <w:r>
        <w:rPr>
          <w:noProof/>
          <w:webHidden/>
          <w:sz w:val="28"/>
          <w:szCs w:val="28"/>
        </w:rPr>
        <w:t>кооперативом</w:t>
      </w:r>
      <w:r w:rsidRPr="000F5B7E">
        <w:rPr>
          <w:noProof/>
          <w:webHidden/>
          <w:sz w:val="28"/>
          <w:szCs w:val="28"/>
        </w:rPr>
        <w:t xml:space="preserve"> «Строим Вместе» не много другая история</w:t>
      </w:r>
      <w:r w:rsidRPr="000F5B7E">
        <w:rPr>
          <w:sz w:val="28"/>
          <w:szCs w:val="28"/>
        </w:rPr>
        <w:t xml:space="preserve"> Кооператив представляет собой добровольное объединение пайщиков с целью улучшения своих жилищных</w:t>
      </w:r>
      <w:r>
        <w:rPr>
          <w:sz w:val="28"/>
          <w:szCs w:val="28"/>
        </w:rPr>
        <w:t xml:space="preserve"> условий. </w:t>
      </w:r>
    </w:p>
    <w:p w:rsidR="00276801" w:rsidRDefault="00276801" w:rsidP="00276801">
      <w:pPr>
        <w:spacing w:line="360" w:lineRule="auto"/>
        <w:ind w:firstLine="900"/>
        <w:jc w:val="both"/>
        <w:rPr>
          <w:sz w:val="28"/>
          <w:szCs w:val="28"/>
        </w:rPr>
      </w:pPr>
      <w:r w:rsidRPr="000F5B7E">
        <w:rPr>
          <w:sz w:val="28"/>
          <w:szCs w:val="28"/>
        </w:rPr>
        <w:t>Кооператив является действительным членом</w:t>
      </w:r>
      <w:r>
        <w:rPr>
          <w:sz w:val="28"/>
          <w:szCs w:val="28"/>
        </w:rPr>
        <w:t xml:space="preserve"> </w:t>
      </w:r>
      <w:r w:rsidRPr="000F5B7E">
        <w:rPr>
          <w:sz w:val="28"/>
          <w:szCs w:val="28"/>
        </w:rPr>
        <w:t>Межрегиональной Федерацией жилищных кооперативов. Через ЖСК можно приобрести как квартиру в строящемся доме, так и готовое жилье. В ЖСК существуют различные Индивидуальные жилищные планы, каждый из которых по-своему хорош и удобен для решения конкретн</w:t>
      </w:r>
      <w:r>
        <w:rPr>
          <w:sz w:val="28"/>
          <w:szCs w:val="28"/>
        </w:rPr>
        <w:t>ой жилищной проблемы, исходя из</w:t>
      </w:r>
      <w:r w:rsidRPr="000F5B7E">
        <w:rPr>
          <w:sz w:val="28"/>
          <w:szCs w:val="28"/>
        </w:rPr>
        <w:t xml:space="preserve"> персональных потребностей в благоустроенном жилье и финансовых возможностей. </w:t>
      </w:r>
      <w:r>
        <w:rPr>
          <w:sz w:val="28"/>
          <w:szCs w:val="28"/>
        </w:rPr>
        <w:t>Количество пайщиков кооператива составляет 243 человека это на 156 человек больше чем в прошлом году. С помощью кооператива уже приобрели квартиры 111 семей.</w:t>
      </w:r>
    </w:p>
    <w:p w:rsidR="00276801" w:rsidRDefault="00276801" w:rsidP="00276801">
      <w:pPr>
        <w:shd w:val="clear" w:color="auto" w:fill="FFFFFF"/>
        <w:spacing w:line="360" w:lineRule="auto"/>
        <w:ind w:firstLine="900"/>
        <w:jc w:val="both"/>
        <w:rPr>
          <w:sz w:val="28"/>
          <w:szCs w:val="28"/>
        </w:rPr>
      </w:pPr>
      <w:r>
        <w:rPr>
          <w:color w:val="000000"/>
          <w:spacing w:val="-3"/>
          <w:sz w:val="28"/>
          <w:szCs w:val="28"/>
        </w:rPr>
        <w:t>Для того чтобы стать пайщиком жилищного кооператива, вам необхо</w:t>
      </w:r>
      <w:r>
        <w:rPr>
          <w:color w:val="000000"/>
          <w:spacing w:val="-5"/>
          <w:sz w:val="28"/>
          <w:szCs w:val="28"/>
        </w:rPr>
        <w:t xml:space="preserve">димо внести первый (вступительный) членский и паевой взнос и заключить </w:t>
      </w:r>
      <w:r>
        <w:rPr>
          <w:color w:val="000000"/>
          <w:spacing w:val="-2"/>
          <w:sz w:val="28"/>
          <w:szCs w:val="28"/>
        </w:rPr>
        <w:t xml:space="preserve">договор накопления. Накопив в соответствии с договором определенный </w:t>
      </w:r>
      <w:r>
        <w:rPr>
          <w:color w:val="000000"/>
          <w:spacing w:val="-3"/>
          <w:sz w:val="28"/>
          <w:szCs w:val="28"/>
        </w:rPr>
        <w:t>размер от стоимости квартиры (примерно 50%), вы перейдете на следую</w:t>
      </w:r>
      <w:r>
        <w:rPr>
          <w:color w:val="000000"/>
          <w:spacing w:val="-8"/>
          <w:sz w:val="28"/>
          <w:szCs w:val="28"/>
        </w:rPr>
        <w:t xml:space="preserve">щий этап — этап ожидания подбора жилья, т.е. ожидание наступления своей </w:t>
      </w:r>
      <w:r>
        <w:rPr>
          <w:color w:val="000000"/>
          <w:spacing w:val="-3"/>
          <w:sz w:val="28"/>
          <w:szCs w:val="28"/>
        </w:rPr>
        <w:t>очереди на подбор квартиры.</w:t>
      </w:r>
    </w:p>
    <w:p w:rsidR="00276801" w:rsidRDefault="00276801" w:rsidP="00276801">
      <w:pPr>
        <w:shd w:val="clear" w:color="auto" w:fill="FFFFFF"/>
        <w:spacing w:line="360" w:lineRule="auto"/>
        <w:ind w:firstLine="900"/>
        <w:jc w:val="both"/>
        <w:rPr>
          <w:sz w:val="28"/>
          <w:szCs w:val="28"/>
        </w:rPr>
      </w:pPr>
      <w:r>
        <w:rPr>
          <w:color w:val="000000"/>
          <w:spacing w:val="-5"/>
          <w:sz w:val="28"/>
          <w:szCs w:val="28"/>
        </w:rPr>
        <w:t>Как только ваша очередь подошла, стоимость будущего жилья фиксиру</w:t>
      </w:r>
      <w:r>
        <w:rPr>
          <w:color w:val="000000"/>
          <w:spacing w:val="-3"/>
          <w:sz w:val="28"/>
          <w:szCs w:val="28"/>
        </w:rPr>
        <w:t>ется и кооператив подбирает вам подходящую квартиру. На недостающую сумму предоставляется заем. Квартира оформляется в собственность коо</w:t>
      </w:r>
      <w:r>
        <w:rPr>
          <w:color w:val="000000"/>
          <w:spacing w:val="2"/>
          <w:sz w:val="28"/>
          <w:szCs w:val="28"/>
        </w:rPr>
        <w:t xml:space="preserve">ператива до полного возврата займа. С вами заключается договор найма </w:t>
      </w:r>
      <w:r>
        <w:rPr>
          <w:color w:val="000000"/>
          <w:spacing w:val="4"/>
          <w:sz w:val="28"/>
          <w:szCs w:val="28"/>
        </w:rPr>
        <w:t>жилого помещения, в соответствии с которым вы можете зарегистриро</w:t>
      </w:r>
      <w:r>
        <w:rPr>
          <w:color w:val="000000"/>
          <w:spacing w:val="4"/>
          <w:sz w:val="28"/>
          <w:szCs w:val="28"/>
        </w:rPr>
        <w:softHyphen/>
      </w:r>
      <w:r>
        <w:rPr>
          <w:color w:val="000000"/>
          <w:spacing w:val="3"/>
          <w:sz w:val="28"/>
          <w:szCs w:val="28"/>
        </w:rPr>
        <w:t>ваться в приобретаемой квартире.</w:t>
      </w:r>
    </w:p>
    <w:p w:rsidR="00276801" w:rsidRDefault="00276801" w:rsidP="00276801">
      <w:pPr>
        <w:shd w:val="clear" w:color="auto" w:fill="FFFFFF"/>
        <w:spacing w:line="360" w:lineRule="auto"/>
        <w:ind w:firstLine="900"/>
        <w:jc w:val="both"/>
        <w:rPr>
          <w:sz w:val="28"/>
          <w:szCs w:val="28"/>
        </w:rPr>
      </w:pPr>
      <w:r>
        <w:rPr>
          <w:color w:val="000000"/>
          <w:spacing w:val="3"/>
          <w:sz w:val="28"/>
          <w:szCs w:val="28"/>
        </w:rPr>
        <w:t>На следующем этапе в течение нескольких лет вы осуществляете воз</w:t>
      </w:r>
      <w:r>
        <w:rPr>
          <w:color w:val="000000"/>
          <w:spacing w:val="3"/>
          <w:sz w:val="28"/>
          <w:szCs w:val="28"/>
        </w:rPr>
        <w:softHyphen/>
        <w:t xml:space="preserve">врат займа и процентов по нему. После полного возврата займа квартира </w:t>
      </w:r>
      <w:r>
        <w:rPr>
          <w:color w:val="000000"/>
          <w:spacing w:val="2"/>
          <w:sz w:val="28"/>
          <w:szCs w:val="28"/>
        </w:rPr>
        <w:t>оформляется в вашу собственность.</w:t>
      </w:r>
    </w:p>
    <w:p w:rsidR="00276801" w:rsidRDefault="00276801" w:rsidP="00276801">
      <w:pPr>
        <w:shd w:val="clear" w:color="auto" w:fill="FFFFFF"/>
        <w:spacing w:line="360" w:lineRule="auto"/>
        <w:ind w:firstLine="900"/>
        <w:jc w:val="both"/>
        <w:rPr>
          <w:color w:val="000000"/>
          <w:spacing w:val="4"/>
          <w:sz w:val="28"/>
          <w:szCs w:val="28"/>
        </w:rPr>
      </w:pPr>
      <w:r>
        <w:rPr>
          <w:color w:val="000000"/>
          <w:spacing w:val="4"/>
          <w:sz w:val="28"/>
          <w:szCs w:val="28"/>
        </w:rPr>
        <w:t>К плюсам данной схемы можно отнести:</w:t>
      </w:r>
    </w:p>
    <w:p w:rsidR="00276801" w:rsidRDefault="00276801" w:rsidP="00276801">
      <w:pPr>
        <w:shd w:val="clear" w:color="auto" w:fill="FFFFFF"/>
        <w:spacing w:line="360" w:lineRule="auto"/>
        <w:ind w:firstLine="900"/>
        <w:jc w:val="both"/>
        <w:rPr>
          <w:sz w:val="28"/>
          <w:szCs w:val="28"/>
        </w:rPr>
      </w:pPr>
      <w:r>
        <w:rPr>
          <w:color w:val="000000"/>
          <w:spacing w:val="4"/>
          <w:sz w:val="28"/>
          <w:szCs w:val="28"/>
        </w:rPr>
        <w:t xml:space="preserve">- она имеет понятную структуру организации и простые </w:t>
      </w:r>
      <w:r>
        <w:rPr>
          <w:color w:val="000000"/>
          <w:spacing w:val="3"/>
          <w:sz w:val="28"/>
          <w:szCs w:val="28"/>
        </w:rPr>
        <w:t>принципы участия, схожие с теми, которые применялись в советское вре</w:t>
      </w:r>
      <w:r>
        <w:rPr>
          <w:color w:val="000000"/>
          <w:spacing w:val="3"/>
          <w:sz w:val="28"/>
          <w:szCs w:val="28"/>
        </w:rPr>
        <w:softHyphen/>
      </w:r>
      <w:r>
        <w:rPr>
          <w:color w:val="000000"/>
          <w:spacing w:val="2"/>
          <w:sz w:val="28"/>
          <w:szCs w:val="28"/>
        </w:rPr>
        <w:t>мя на предприятиях в виде касс взаимопомощи;</w:t>
      </w:r>
    </w:p>
    <w:p w:rsidR="00276801" w:rsidRDefault="00276801" w:rsidP="00276801">
      <w:pPr>
        <w:shd w:val="clear" w:color="auto" w:fill="FFFFFF"/>
        <w:spacing w:line="360" w:lineRule="auto"/>
        <w:ind w:firstLine="900"/>
        <w:jc w:val="both"/>
        <w:rPr>
          <w:sz w:val="28"/>
          <w:szCs w:val="28"/>
        </w:rPr>
      </w:pPr>
      <w:r>
        <w:rPr>
          <w:color w:val="000000"/>
          <w:spacing w:val="1"/>
          <w:sz w:val="28"/>
          <w:szCs w:val="28"/>
        </w:rPr>
        <w:t xml:space="preserve"> - кооператив предъявляет минимальные требования к участ</w:t>
      </w:r>
      <w:r>
        <w:rPr>
          <w:color w:val="000000"/>
          <w:spacing w:val="-1"/>
          <w:sz w:val="28"/>
          <w:szCs w:val="28"/>
        </w:rPr>
        <w:t>никам и к приобретаемому жилью. Считается, что платежеспособность пай</w:t>
      </w:r>
      <w:r>
        <w:rPr>
          <w:color w:val="000000"/>
          <w:sz w:val="28"/>
          <w:szCs w:val="28"/>
        </w:rPr>
        <w:t xml:space="preserve">щика можно проверить уже на этапе накопления, поэтому неважно, какие у </w:t>
      </w:r>
      <w:r>
        <w:rPr>
          <w:color w:val="000000"/>
          <w:spacing w:val="2"/>
          <w:sz w:val="28"/>
          <w:szCs w:val="28"/>
        </w:rPr>
        <w:t xml:space="preserve">него доходы. Жилье в существующих кооперативах </w:t>
      </w:r>
      <w:r>
        <w:rPr>
          <w:color w:val="000000"/>
          <w:spacing w:val="-1"/>
          <w:sz w:val="28"/>
          <w:szCs w:val="28"/>
        </w:rPr>
        <w:t>можно приобрести как на первичном, так и на вторичном рынке по всей тер</w:t>
      </w:r>
      <w:r>
        <w:rPr>
          <w:color w:val="000000"/>
          <w:spacing w:val="-1"/>
          <w:sz w:val="28"/>
          <w:szCs w:val="28"/>
        </w:rPr>
        <w:softHyphen/>
      </w:r>
      <w:r>
        <w:rPr>
          <w:color w:val="000000"/>
          <w:spacing w:val="1"/>
          <w:sz w:val="28"/>
          <w:szCs w:val="28"/>
        </w:rPr>
        <w:t>ритории России;</w:t>
      </w:r>
    </w:p>
    <w:p w:rsidR="00276801" w:rsidRDefault="00276801" w:rsidP="00276801">
      <w:pPr>
        <w:shd w:val="clear" w:color="auto" w:fill="FFFFFF"/>
        <w:spacing w:line="360" w:lineRule="auto"/>
        <w:ind w:firstLine="900"/>
        <w:jc w:val="both"/>
        <w:rPr>
          <w:sz w:val="28"/>
          <w:szCs w:val="28"/>
        </w:rPr>
      </w:pPr>
      <w:r>
        <w:rPr>
          <w:color w:val="000000"/>
          <w:spacing w:val="-1"/>
          <w:sz w:val="28"/>
          <w:szCs w:val="28"/>
        </w:rPr>
        <w:t xml:space="preserve">-  в кооперативах низкие проценты по займам, поскольку схема </w:t>
      </w:r>
      <w:r>
        <w:rPr>
          <w:color w:val="000000"/>
          <w:spacing w:val="1"/>
          <w:sz w:val="28"/>
          <w:szCs w:val="28"/>
        </w:rPr>
        <w:t>замкнута и нет необходимости привлекать дорогие заемные средства. Кро</w:t>
      </w:r>
      <w:r>
        <w:rPr>
          <w:color w:val="000000"/>
          <w:sz w:val="28"/>
          <w:szCs w:val="28"/>
        </w:rPr>
        <w:t>ме того, пайщику может быть выдан дополнительный заем на потребитель</w:t>
      </w:r>
      <w:r>
        <w:rPr>
          <w:color w:val="000000"/>
          <w:spacing w:val="1"/>
          <w:sz w:val="28"/>
          <w:szCs w:val="28"/>
        </w:rPr>
        <w:t>ские нужды;</w:t>
      </w:r>
    </w:p>
    <w:p w:rsidR="00276801" w:rsidRDefault="00276801" w:rsidP="00276801">
      <w:pPr>
        <w:shd w:val="clear" w:color="auto" w:fill="FFFFFF"/>
        <w:spacing w:line="360" w:lineRule="auto"/>
        <w:ind w:firstLine="900"/>
        <w:jc w:val="both"/>
        <w:rPr>
          <w:sz w:val="28"/>
          <w:szCs w:val="28"/>
        </w:rPr>
      </w:pPr>
      <w:r>
        <w:rPr>
          <w:color w:val="000000"/>
          <w:spacing w:val="2"/>
          <w:sz w:val="28"/>
          <w:szCs w:val="28"/>
        </w:rPr>
        <w:t>-  существует большое разнообразие программ кооперативов, которые могут подойти самым разным категориям граждан.</w:t>
      </w:r>
    </w:p>
    <w:p w:rsidR="00276801" w:rsidRDefault="00276801" w:rsidP="00276801">
      <w:pPr>
        <w:shd w:val="clear" w:color="auto" w:fill="FFFFFF"/>
        <w:spacing w:line="360" w:lineRule="auto"/>
        <w:ind w:firstLine="900"/>
        <w:jc w:val="both"/>
        <w:rPr>
          <w:sz w:val="28"/>
          <w:szCs w:val="28"/>
        </w:rPr>
      </w:pPr>
      <w:r>
        <w:rPr>
          <w:color w:val="000000"/>
          <w:sz w:val="28"/>
          <w:szCs w:val="28"/>
        </w:rPr>
        <w:t xml:space="preserve">К недостаткам схемы относится отсутствие государственного контроля </w:t>
      </w:r>
      <w:r>
        <w:rPr>
          <w:color w:val="000000"/>
          <w:spacing w:val="1"/>
          <w:sz w:val="28"/>
          <w:szCs w:val="28"/>
        </w:rPr>
        <w:t>за использованием денежных средств населения (кооперативы не лицензи</w:t>
      </w:r>
      <w:r>
        <w:rPr>
          <w:color w:val="000000"/>
          <w:spacing w:val="3"/>
          <w:sz w:val="28"/>
          <w:szCs w:val="28"/>
        </w:rPr>
        <w:t>руются Банком России), поэтому существует риск превращения кооператива в пирамиду при неграмотном управлении денежными потоками.</w:t>
      </w:r>
    </w:p>
    <w:p w:rsidR="00276801" w:rsidRDefault="00276801" w:rsidP="00276801">
      <w:pPr>
        <w:shd w:val="clear" w:color="auto" w:fill="FFFFFF"/>
        <w:spacing w:line="360" w:lineRule="auto"/>
        <w:ind w:firstLine="900"/>
        <w:jc w:val="both"/>
        <w:rPr>
          <w:sz w:val="28"/>
          <w:szCs w:val="28"/>
        </w:rPr>
      </w:pPr>
      <w:r>
        <w:rPr>
          <w:color w:val="000000"/>
          <w:spacing w:val="2"/>
          <w:sz w:val="28"/>
          <w:szCs w:val="28"/>
        </w:rPr>
        <w:t xml:space="preserve">Накопление занимает несколько лет, процесс подбора квартиры может растягиваться на месяцы. Соответственно надо быть готовым к тому, что </w:t>
      </w:r>
      <w:r>
        <w:rPr>
          <w:color w:val="000000"/>
          <w:spacing w:val="3"/>
          <w:sz w:val="28"/>
          <w:szCs w:val="28"/>
        </w:rPr>
        <w:t>вселение в квартиру произойдет нескоро.</w:t>
      </w:r>
    </w:p>
    <w:p w:rsidR="00276801" w:rsidRDefault="00276801" w:rsidP="00276801">
      <w:pPr>
        <w:shd w:val="clear" w:color="auto" w:fill="FFFFFF"/>
        <w:spacing w:line="360" w:lineRule="auto"/>
        <w:ind w:firstLine="900"/>
        <w:jc w:val="both"/>
        <w:rPr>
          <w:color w:val="000000"/>
          <w:spacing w:val="3"/>
          <w:sz w:val="28"/>
          <w:szCs w:val="28"/>
        </w:rPr>
      </w:pPr>
      <w:r>
        <w:rPr>
          <w:color w:val="000000"/>
          <w:spacing w:val="2"/>
          <w:sz w:val="28"/>
          <w:szCs w:val="28"/>
        </w:rPr>
        <w:t xml:space="preserve">Поскольку оформление собственности на квартиру происходит только </w:t>
      </w:r>
      <w:r>
        <w:rPr>
          <w:color w:val="000000"/>
          <w:spacing w:val="1"/>
          <w:sz w:val="28"/>
          <w:szCs w:val="28"/>
        </w:rPr>
        <w:t xml:space="preserve">после полного возврата займа, право на налоговую льготу по подоходному </w:t>
      </w:r>
      <w:r>
        <w:rPr>
          <w:color w:val="000000"/>
          <w:spacing w:val="3"/>
          <w:sz w:val="28"/>
          <w:szCs w:val="28"/>
        </w:rPr>
        <w:t>налогу в течение всех лет возврата на пайщика не распространяется.</w:t>
      </w:r>
    </w:p>
    <w:p w:rsidR="00276801" w:rsidRDefault="00276801" w:rsidP="00276801">
      <w:pPr>
        <w:spacing w:line="360" w:lineRule="auto"/>
        <w:ind w:firstLine="900"/>
        <w:jc w:val="both"/>
        <w:rPr>
          <w:noProof/>
          <w:webHidden/>
          <w:sz w:val="28"/>
          <w:szCs w:val="28"/>
        </w:rPr>
      </w:pPr>
      <w:r w:rsidRPr="000F5B7E">
        <w:rPr>
          <w:noProof/>
          <w:webHidden/>
          <w:sz w:val="28"/>
          <w:szCs w:val="28"/>
        </w:rPr>
        <w:t xml:space="preserve">Где выгоднее, решать каждому заёмщику самому, я попытаюсь про анализировать работу ипотеки в МДМ Банке и в ЖСК Северян </w:t>
      </w:r>
      <w:r>
        <w:rPr>
          <w:noProof/>
          <w:webHidden/>
          <w:sz w:val="28"/>
          <w:szCs w:val="28"/>
        </w:rPr>
        <w:t>«</w:t>
      </w:r>
      <w:r w:rsidRPr="000F5B7E">
        <w:rPr>
          <w:noProof/>
          <w:webHidden/>
          <w:sz w:val="28"/>
          <w:szCs w:val="28"/>
        </w:rPr>
        <w:t>Строим вместе</w:t>
      </w:r>
      <w:r>
        <w:rPr>
          <w:noProof/>
          <w:webHidden/>
          <w:sz w:val="28"/>
          <w:szCs w:val="28"/>
        </w:rPr>
        <w:t>»</w:t>
      </w:r>
      <w:r w:rsidRPr="000F5B7E">
        <w:rPr>
          <w:noProof/>
          <w:webHidden/>
          <w:sz w:val="28"/>
          <w:szCs w:val="28"/>
        </w:rPr>
        <w:t xml:space="preserve">. </w:t>
      </w:r>
    </w:p>
    <w:p w:rsidR="00276801" w:rsidRDefault="00276801" w:rsidP="00276801">
      <w:pPr>
        <w:spacing w:line="360" w:lineRule="auto"/>
        <w:ind w:firstLine="900"/>
        <w:jc w:val="both"/>
        <w:rPr>
          <w:noProof/>
          <w:webHidden/>
          <w:sz w:val="28"/>
          <w:szCs w:val="28"/>
        </w:rPr>
      </w:pPr>
      <w:r w:rsidRPr="000F5B7E">
        <w:rPr>
          <w:noProof/>
          <w:webHidden/>
          <w:sz w:val="28"/>
          <w:szCs w:val="28"/>
        </w:rPr>
        <w:t xml:space="preserve">Для этого мы возьмём обычную двухкомнатную квартиру в октябрьском округе со средней стоимостью </w:t>
      </w:r>
      <w:r>
        <w:rPr>
          <w:noProof/>
          <w:webHidden/>
          <w:sz w:val="28"/>
          <w:szCs w:val="28"/>
        </w:rPr>
        <w:t xml:space="preserve">695000 рублей на 5 лет. </w:t>
      </w:r>
    </w:p>
    <w:p w:rsidR="00276801" w:rsidRDefault="00276801" w:rsidP="00276801">
      <w:pPr>
        <w:spacing w:line="360" w:lineRule="auto"/>
        <w:ind w:firstLine="900"/>
        <w:jc w:val="both"/>
        <w:rPr>
          <w:sz w:val="28"/>
          <w:szCs w:val="28"/>
        </w:rPr>
      </w:pPr>
      <w:r w:rsidRPr="004064C1">
        <w:rPr>
          <w:noProof/>
          <w:webHidden/>
          <w:sz w:val="28"/>
          <w:szCs w:val="28"/>
        </w:rPr>
        <w:t xml:space="preserve">Для начала проанализируем кредит в МДМ Банке. Первоначальный взнос 30 % от стоимости приобретаемого жилья в нашем  случае это будет  30% от 695 000 рублей   мы получим 208 500 первоначальный взнос. Из этого следует что кредит который предоставит банк заёмщику составит 486 500 рублей. Далее мы расчитаем </w:t>
      </w:r>
      <w:r>
        <w:rPr>
          <w:noProof/>
          <w:webHidden/>
          <w:sz w:val="28"/>
          <w:szCs w:val="28"/>
        </w:rPr>
        <w:t>ежемесячные взносы</w:t>
      </w:r>
      <w:r w:rsidRPr="004064C1">
        <w:rPr>
          <w:noProof/>
          <w:webHidden/>
          <w:sz w:val="28"/>
          <w:szCs w:val="28"/>
        </w:rPr>
        <w:t>, которые заёмщик будет выплачивать равными долями в течении всего периода на который был взят кредит. По формуле</w:t>
      </w:r>
      <w:r>
        <w:rPr>
          <w:noProof/>
          <w:webHidden/>
          <w:sz w:val="28"/>
          <w:szCs w:val="28"/>
        </w:rPr>
        <w:t>:</w:t>
      </w:r>
      <w:r w:rsidRPr="004064C1">
        <w:rPr>
          <w:noProof/>
          <w:webHidden/>
          <w:sz w:val="28"/>
          <w:szCs w:val="28"/>
        </w:rPr>
        <w:t xml:space="preserve"> </w:t>
      </w:r>
      <w:r w:rsidRPr="00430601">
        <w:rPr>
          <w:noProof/>
          <w:sz w:val="28"/>
          <w:szCs w:val="28"/>
        </w:rPr>
        <w:t>Y = D/(1 - (1 + q/12)</w:t>
      </w:r>
      <w:r w:rsidRPr="00AA3C8D">
        <w:rPr>
          <w:noProof/>
          <w:sz w:val="28"/>
          <w:szCs w:val="28"/>
          <w:vertAlign w:val="superscript"/>
        </w:rPr>
        <w:t>-</w:t>
      </w:r>
      <w:r w:rsidRPr="00430601">
        <w:rPr>
          <w:noProof/>
          <w:sz w:val="28"/>
          <w:szCs w:val="28"/>
          <w:vertAlign w:val="superscript"/>
        </w:rPr>
        <w:t>12n</w:t>
      </w:r>
      <w:r w:rsidRPr="00430601">
        <w:rPr>
          <w:noProof/>
          <w:sz w:val="28"/>
          <w:szCs w:val="28"/>
        </w:rPr>
        <w:t>)/(q/12))</w:t>
      </w:r>
      <w:r>
        <w:rPr>
          <w:sz w:val="28"/>
          <w:szCs w:val="28"/>
        </w:rPr>
        <w:t xml:space="preserve"> (</w:t>
      </w:r>
      <w:r w:rsidRPr="004064C1">
        <w:rPr>
          <w:sz w:val="28"/>
          <w:szCs w:val="28"/>
        </w:rPr>
        <w:t xml:space="preserve">где </w:t>
      </w:r>
      <w:r>
        <w:rPr>
          <w:sz w:val="28"/>
          <w:szCs w:val="28"/>
          <w:lang w:val="en-US"/>
        </w:rPr>
        <w:t>Y</w:t>
      </w:r>
      <w:r>
        <w:rPr>
          <w:sz w:val="28"/>
          <w:szCs w:val="28"/>
        </w:rPr>
        <w:t xml:space="preserve"> – равный ежемесячный платёж, </w:t>
      </w:r>
      <w:r>
        <w:rPr>
          <w:sz w:val="28"/>
          <w:szCs w:val="28"/>
          <w:lang w:val="en-US"/>
        </w:rPr>
        <w:t>D</w:t>
      </w:r>
      <w:r w:rsidRPr="00430601">
        <w:rPr>
          <w:sz w:val="28"/>
          <w:szCs w:val="28"/>
        </w:rPr>
        <w:t xml:space="preserve"> </w:t>
      </w:r>
      <w:r>
        <w:rPr>
          <w:sz w:val="28"/>
          <w:szCs w:val="28"/>
        </w:rPr>
        <w:t>–</w:t>
      </w:r>
      <w:r w:rsidRPr="00430601">
        <w:rPr>
          <w:sz w:val="28"/>
          <w:szCs w:val="28"/>
        </w:rPr>
        <w:t xml:space="preserve"> </w:t>
      </w:r>
      <w:r>
        <w:rPr>
          <w:sz w:val="28"/>
          <w:szCs w:val="28"/>
        </w:rPr>
        <w:t xml:space="preserve">сумма кредита, </w:t>
      </w:r>
      <w:r>
        <w:rPr>
          <w:sz w:val="28"/>
          <w:szCs w:val="28"/>
          <w:lang w:val="en-US"/>
        </w:rPr>
        <w:t>q</w:t>
      </w:r>
      <w:r w:rsidRPr="004064C1">
        <w:rPr>
          <w:sz w:val="28"/>
          <w:szCs w:val="28"/>
        </w:rPr>
        <w:t xml:space="preserve"> - ставка </w:t>
      </w:r>
      <w:r>
        <w:rPr>
          <w:sz w:val="28"/>
          <w:szCs w:val="28"/>
        </w:rPr>
        <w:t>процентов</w:t>
      </w:r>
      <w:r w:rsidRPr="004064C1">
        <w:rPr>
          <w:sz w:val="28"/>
          <w:szCs w:val="28"/>
        </w:rPr>
        <w:t xml:space="preserve">, n </w:t>
      </w:r>
      <w:r>
        <w:rPr>
          <w:sz w:val="28"/>
          <w:szCs w:val="28"/>
        </w:rPr>
        <w:t>-</w:t>
      </w:r>
      <w:r w:rsidRPr="004064C1">
        <w:rPr>
          <w:sz w:val="28"/>
          <w:szCs w:val="28"/>
        </w:rPr>
        <w:t xml:space="preserve"> срок</w:t>
      </w:r>
      <w:r>
        <w:rPr>
          <w:sz w:val="28"/>
          <w:szCs w:val="28"/>
        </w:rPr>
        <w:t xml:space="preserve"> кредита),  рассчитаем ежемесячные равные платежи.</w:t>
      </w:r>
    </w:p>
    <w:p w:rsidR="00276801" w:rsidRDefault="00276801" w:rsidP="00276801">
      <w:pPr>
        <w:spacing w:line="360" w:lineRule="auto"/>
        <w:ind w:firstLine="900"/>
        <w:jc w:val="both"/>
        <w:rPr>
          <w:sz w:val="28"/>
          <w:szCs w:val="28"/>
        </w:rPr>
      </w:pPr>
      <w:r>
        <w:rPr>
          <w:sz w:val="28"/>
          <w:szCs w:val="28"/>
          <w:lang w:val="en-US"/>
        </w:rPr>
        <w:t>Y</w:t>
      </w:r>
      <w:r w:rsidRPr="00AA3C8D">
        <w:rPr>
          <w:sz w:val="28"/>
          <w:szCs w:val="28"/>
        </w:rPr>
        <w:t xml:space="preserve"> = </w:t>
      </w:r>
      <w:r w:rsidRPr="004064C1">
        <w:rPr>
          <w:sz w:val="28"/>
          <w:szCs w:val="28"/>
        </w:rPr>
        <w:t>486</w:t>
      </w:r>
      <w:r>
        <w:rPr>
          <w:sz w:val="28"/>
          <w:szCs w:val="28"/>
        </w:rPr>
        <w:t> </w:t>
      </w:r>
      <w:r w:rsidRPr="004064C1">
        <w:rPr>
          <w:sz w:val="28"/>
          <w:szCs w:val="28"/>
        </w:rPr>
        <w:t>500/(1-</w:t>
      </w:r>
      <w:r>
        <w:rPr>
          <w:sz w:val="28"/>
          <w:szCs w:val="28"/>
        </w:rPr>
        <w:t xml:space="preserve"> </w:t>
      </w:r>
      <w:r w:rsidRPr="004064C1">
        <w:rPr>
          <w:sz w:val="28"/>
          <w:szCs w:val="28"/>
        </w:rPr>
        <w:t>(1</w:t>
      </w:r>
      <w:r>
        <w:rPr>
          <w:sz w:val="28"/>
          <w:szCs w:val="28"/>
        </w:rPr>
        <w:t xml:space="preserve"> </w:t>
      </w:r>
      <w:r w:rsidRPr="004064C1">
        <w:rPr>
          <w:sz w:val="28"/>
          <w:szCs w:val="28"/>
        </w:rPr>
        <w:t>+</w:t>
      </w:r>
      <w:r>
        <w:rPr>
          <w:sz w:val="28"/>
          <w:szCs w:val="28"/>
        </w:rPr>
        <w:t xml:space="preserve"> </w:t>
      </w:r>
      <w:r w:rsidRPr="004064C1">
        <w:rPr>
          <w:sz w:val="28"/>
          <w:szCs w:val="28"/>
        </w:rPr>
        <w:t>0.19</w:t>
      </w:r>
      <w:r w:rsidRPr="00AA3C8D">
        <w:rPr>
          <w:sz w:val="28"/>
          <w:szCs w:val="28"/>
        </w:rPr>
        <w:t>/12</w:t>
      </w:r>
      <w:r w:rsidRPr="004064C1">
        <w:rPr>
          <w:sz w:val="28"/>
          <w:szCs w:val="28"/>
        </w:rPr>
        <w:t>)</w:t>
      </w:r>
      <w:r w:rsidRPr="00AA3C8D">
        <w:rPr>
          <w:noProof/>
          <w:sz w:val="28"/>
          <w:szCs w:val="28"/>
          <w:vertAlign w:val="superscript"/>
        </w:rPr>
        <w:t>-</w:t>
      </w:r>
      <w:r w:rsidRPr="00430601">
        <w:rPr>
          <w:noProof/>
          <w:sz w:val="28"/>
          <w:szCs w:val="28"/>
          <w:vertAlign w:val="superscript"/>
        </w:rPr>
        <w:t>12</w:t>
      </w:r>
      <w:r w:rsidRPr="00AA3C8D">
        <w:rPr>
          <w:noProof/>
          <w:sz w:val="28"/>
          <w:szCs w:val="28"/>
          <w:vertAlign w:val="superscript"/>
        </w:rPr>
        <w:t>*5</w:t>
      </w:r>
      <w:r w:rsidRPr="004064C1">
        <w:rPr>
          <w:sz w:val="28"/>
          <w:szCs w:val="28"/>
        </w:rPr>
        <w:t>)</w:t>
      </w:r>
      <w:r w:rsidRPr="00AA3C8D">
        <w:rPr>
          <w:sz w:val="28"/>
          <w:szCs w:val="28"/>
        </w:rPr>
        <w:t>/(0.19/12)</w:t>
      </w:r>
      <w:r>
        <w:rPr>
          <w:sz w:val="28"/>
          <w:szCs w:val="28"/>
        </w:rPr>
        <w:t>, из наших расчётов мы получаем, что в среднем человек который возьмет такой кредит, в месяц должен будет выплачивать банку 12 620 рублей. Но у МДМ-Банка есть одно условие, что размер ежемесячного платежа не должен превышать 35 % ежемесячного дохода семьи. Следовательно, если в семье супруги в сумме получают 14 524 рублей (две средних заработных платы), то они явно не потянут такой кредит. Из наших расчётов можно сделать вывод, чтобы взять квартиру в МФ МДМ-Банке нужно иметь заработную плату обоим супругам около 37 000 рублей.</w:t>
      </w:r>
    </w:p>
    <w:p w:rsidR="00276801" w:rsidRDefault="00276801" w:rsidP="00276801">
      <w:pPr>
        <w:spacing w:line="360" w:lineRule="auto"/>
        <w:ind w:firstLine="900"/>
        <w:jc w:val="both"/>
        <w:rPr>
          <w:sz w:val="28"/>
          <w:szCs w:val="28"/>
        </w:rPr>
      </w:pPr>
      <w:r>
        <w:rPr>
          <w:sz w:val="28"/>
          <w:szCs w:val="28"/>
        </w:rPr>
        <w:t>Далее проанализируем жилищный кооператив. Ориентировочная стоимость жилья на момент вступления в кооператив составляет 695 000 рублей. Покупка квартиры происходит в пять этапов:</w:t>
      </w:r>
    </w:p>
    <w:p w:rsidR="00276801" w:rsidRDefault="00276801" w:rsidP="00276801">
      <w:pPr>
        <w:spacing w:line="360" w:lineRule="auto"/>
        <w:ind w:firstLine="900"/>
        <w:jc w:val="both"/>
        <w:rPr>
          <w:sz w:val="28"/>
          <w:szCs w:val="28"/>
        </w:rPr>
      </w:pPr>
      <w:r>
        <w:rPr>
          <w:sz w:val="28"/>
          <w:szCs w:val="28"/>
        </w:rPr>
        <w:t>1 этап – вступление.</w:t>
      </w:r>
    </w:p>
    <w:p w:rsidR="00276801" w:rsidRDefault="00276801" w:rsidP="00276801">
      <w:pPr>
        <w:spacing w:line="360" w:lineRule="auto"/>
        <w:ind w:firstLine="900"/>
        <w:jc w:val="both"/>
        <w:rPr>
          <w:sz w:val="28"/>
          <w:szCs w:val="28"/>
        </w:rPr>
      </w:pPr>
      <w:r>
        <w:rPr>
          <w:sz w:val="28"/>
          <w:szCs w:val="28"/>
        </w:rPr>
        <w:t>2 этап – накопление.</w:t>
      </w:r>
    </w:p>
    <w:p w:rsidR="00276801" w:rsidRDefault="00276801" w:rsidP="00276801">
      <w:pPr>
        <w:spacing w:line="360" w:lineRule="auto"/>
        <w:ind w:firstLine="900"/>
        <w:jc w:val="both"/>
        <w:rPr>
          <w:sz w:val="28"/>
          <w:szCs w:val="28"/>
        </w:rPr>
      </w:pPr>
      <w:r>
        <w:rPr>
          <w:sz w:val="28"/>
          <w:szCs w:val="28"/>
        </w:rPr>
        <w:t>3 этап – ожидание.</w:t>
      </w:r>
    </w:p>
    <w:p w:rsidR="00276801" w:rsidRDefault="00276801" w:rsidP="00276801">
      <w:pPr>
        <w:spacing w:line="360" w:lineRule="auto"/>
        <w:ind w:firstLine="900"/>
        <w:jc w:val="both"/>
        <w:rPr>
          <w:sz w:val="28"/>
          <w:szCs w:val="28"/>
        </w:rPr>
      </w:pPr>
      <w:r>
        <w:rPr>
          <w:sz w:val="28"/>
          <w:szCs w:val="28"/>
        </w:rPr>
        <w:t>4 этап – расходы по приобретению.</w:t>
      </w:r>
    </w:p>
    <w:p w:rsidR="00276801" w:rsidRDefault="00276801" w:rsidP="00276801">
      <w:pPr>
        <w:spacing w:line="360" w:lineRule="auto"/>
        <w:ind w:firstLine="900"/>
        <w:jc w:val="both"/>
        <w:rPr>
          <w:sz w:val="28"/>
          <w:szCs w:val="28"/>
        </w:rPr>
      </w:pPr>
      <w:r>
        <w:rPr>
          <w:sz w:val="28"/>
          <w:szCs w:val="28"/>
        </w:rPr>
        <w:t>5 этап – расчетный период.</w:t>
      </w:r>
    </w:p>
    <w:p w:rsidR="00276801" w:rsidRDefault="00276801" w:rsidP="00276801">
      <w:pPr>
        <w:spacing w:line="360" w:lineRule="auto"/>
        <w:ind w:firstLine="900"/>
        <w:jc w:val="both"/>
        <w:rPr>
          <w:sz w:val="28"/>
          <w:szCs w:val="28"/>
        </w:rPr>
      </w:pPr>
      <w:r>
        <w:rPr>
          <w:sz w:val="28"/>
          <w:szCs w:val="28"/>
        </w:rPr>
        <w:t>Первый этап: первоначальный паевой взнос составляет 50 % от суммы приобретаемого жилья – 347 500. Вступительный взнос 280 рублей и единовременный членский взнос 4.5 % от стоимости всей квартиры – 31 275.</w:t>
      </w:r>
    </w:p>
    <w:p w:rsidR="00276801" w:rsidRDefault="00276801" w:rsidP="00276801">
      <w:pPr>
        <w:spacing w:line="360" w:lineRule="auto"/>
        <w:ind w:firstLine="900"/>
        <w:jc w:val="both"/>
        <w:rPr>
          <w:sz w:val="28"/>
          <w:szCs w:val="28"/>
        </w:rPr>
      </w:pPr>
      <w:r>
        <w:rPr>
          <w:sz w:val="28"/>
          <w:szCs w:val="28"/>
        </w:rPr>
        <w:t>Второй этап: если бы вы внесли сумму менее 50 % от стоимости квартиры.</w:t>
      </w:r>
    </w:p>
    <w:p w:rsidR="00276801" w:rsidRDefault="00276801" w:rsidP="00276801">
      <w:pPr>
        <w:spacing w:line="360" w:lineRule="auto"/>
        <w:ind w:firstLine="900"/>
        <w:jc w:val="both"/>
        <w:rPr>
          <w:sz w:val="28"/>
          <w:szCs w:val="28"/>
        </w:rPr>
      </w:pPr>
      <w:r>
        <w:rPr>
          <w:sz w:val="28"/>
          <w:szCs w:val="28"/>
        </w:rPr>
        <w:t>Третий этап: ожидание, ежемесячный паевой взнос 1 % от суммы квартиры на 6 месяцев  41 700 рублей. Эта сумма входит в стоимость квартиры Этот этап может длиться от 2 месяцев до года в зависимости от суммы первоначального платежа.</w:t>
      </w:r>
    </w:p>
    <w:p w:rsidR="00276801" w:rsidRDefault="00276801" w:rsidP="00276801">
      <w:pPr>
        <w:spacing w:line="360" w:lineRule="auto"/>
        <w:ind w:firstLine="900"/>
        <w:jc w:val="both"/>
        <w:rPr>
          <w:sz w:val="28"/>
          <w:szCs w:val="28"/>
        </w:rPr>
      </w:pPr>
      <w:r>
        <w:rPr>
          <w:sz w:val="28"/>
          <w:szCs w:val="28"/>
        </w:rPr>
        <w:t>Четвёртый этап: расходы по приобретению. Это риэлторские расходы, юридическая экспертиза, государственная пошлина – 8 896 рублей.</w:t>
      </w:r>
    </w:p>
    <w:p w:rsidR="00276801" w:rsidRDefault="00276801" w:rsidP="00276801">
      <w:pPr>
        <w:spacing w:line="360" w:lineRule="auto"/>
        <w:ind w:firstLine="900"/>
        <w:jc w:val="both"/>
        <w:rPr>
          <w:sz w:val="28"/>
          <w:szCs w:val="28"/>
        </w:rPr>
      </w:pPr>
      <w:r>
        <w:rPr>
          <w:sz w:val="28"/>
          <w:szCs w:val="28"/>
        </w:rPr>
        <w:t xml:space="preserve">Пятый этап: со всеми взонасами мы получаем кредит в размере 305 800 рублей на срок 47 месяцев или почти 4 года. Ежемесячные членские взносы 0.5 % от остатка суммы. </w:t>
      </w:r>
    </w:p>
    <w:p w:rsidR="00276801" w:rsidRDefault="00276801" w:rsidP="00276801">
      <w:pPr>
        <w:spacing w:line="360" w:lineRule="auto"/>
        <w:ind w:firstLine="900"/>
        <w:jc w:val="both"/>
        <w:rPr>
          <w:sz w:val="28"/>
          <w:szCs w:val="28"/>
        </w:rPr>
      </w:pPr>
      <w:r>
        <w:rPr>
          <w:sz w:val="28"/>
          <w:szCs w:val="28"/>
        </w:rPr>
        <w:t>Подведя итоги, можно сделать следующие выводы:</w:t>
      </w:r>
    </w:p>
    <w:p w:rsidR="00276801" w:rsidRDefault="00276801" w:rsidP="00276801">
      <w:pPr>
        <w:spacing w:line="360" w:lineRule="auto"/>
        <w:ind w:firstLine="900"/>
        <w:jc w:val="both"/>
        <w:rPr>
          <w:sz w:val="28"/>
          <w:szCs w:val="28"/>
        </w:rPr>
      </w:pPr>
      <w:r>
        <w:rPr>
          <w:sz w:val="28"/>
          <w:szCs w:val="28"/>
        </w:rPr>
        <w:t>- банковский кредит почти в пять раз дороже;</w:t>
      </w:r>
    </w:p>
    <w:p w:rsidR="00276801" w:rsidRDefault="00276801" w:rsidP="00276801">
      <w:pPr>
        <w:spacing w:line="360" w:lineRule="auto"/>
        <w:ind w:firstLine="900"/>
        <w:jc w:val="both"/>
        <w:rPr>
          <w:sz w:val="28"/>
          <w:szCs w:val="28"/>
        </w:rPr>
      </w:pPr>
      <w:r>
        <w:rPr>
          <w:sz w:val="28"/>
          <w:szCs w:val="28"/>
        </w:rPr>
        <w:t>- ежемесячные суммы выплаты в банке больше чем в кооперативе.</w:t>
      </w:r>
    </w:p>
    <w:p w:rsidR="00276801" w:rsidRPr="001B73EE" w:rsidRDefault="00276801" w:rsidP="00276801">
      <w:pPr>
        <w:spacing w:line="360" w:lineRule="auto"/>
        <w:ind w:firstLine="900"/>
        <w:jc w:val="both"/>
        <w:rPr>
          <w:sz w:val="28"/>
          <w:szCs w:val="28"/>
        </w:rPr>
      </w:pPr>
      <w:r>
        <w:rPr>
          <w:sz w:val="28"/>
          <w:szCs w:val="28"/>
        </w:rPr>
        <w:t xml:space="preserve">Проанализировав 2 схемы выдачи ипотечных кредитов мы наглядно увидели что на сегодняшний момент ипотечный кредит в городе Мурманске ещё только набирает обороты. </w:t>
      </w:r>
      <w:r w:rsidRPr="001B73EE">
        <w:rPr>
          <w:sz w:val="28"/>
          <w:szCs w:val="28"/>
        </w:rPr>
        <w:t>Для большинства региональны</w:t>
      </w:r>
      <w:r>
        <w:rPr>
          <w:sz w:val="28"/>
          <w:szCs w:val="28"/>
        </w:rPr>
        <w:t>х банков данная проблема стоит очень остро, так как их</w:t>
      </w:r>
      <w:r w:rsidRPr="001B73EE">
        <w:rPr>
          <w:sz w:val="28"/>
          <w:szCs w:val="28"/>
        </w:rPr>
        <w:t xml:space="preserve"> ипотечные программы определяются финансовыми возможностями реги</w:t>
      </w:r>
      <w:r>
        <w:rPr>
          <w:sz w:val="28"/>
          <w:szCs w:val="28"/>
        </w:rPr>
        <w:t>онов, региональных фондов жилья, а также федеральными</w:t>
      </w:r>
      <w:r w:rsidRPr="001B73EE">
        <w:rPr>
          <w:sz w:val="28"/>
          <w:szCs w:val="28"/>
        </w:rPr>
        <w:t xml:space="preserve"> программ</w:t>
      </w:r>
      <w:r>
        <w:rPr>
          <w:sz w:val="28"/>
          <w:szCs w:val="28"/>
        </w:rPr>
        <w:t>ами</w:t>
      </w:r>
      <w:r w:rsidRPr="001B73EE">
        <w:rPr>
          <w:sz w:val="28"/>
          <w:szCs w:val="28"/>
        </w:rPr>
        <w:t>.</w:t>
      </w:r>
    </w:p>
    <w:p w:rsidR="00276801" w:rsidRDefault="00276801" w:rsidP="00276801">
      <w:pPr>
        <w:spacing w:line="360" w:lineRule="auto"/>
        <w:jc w:val="both"/>
        <w:rPr>
          <w:sz w:val="28"/>
          <w:szCs w:val="28"/>
        </w:rPr>
      </w:pPr>
    </w:p>
    <w:p w:rsidR="00276801" w:rsidRDefault="00276801" w:rsidP="00276801">
      <w:pPr>
        <w:spacing w:line="360" w:lineRule="auto"/>
        <w:jc w:val="both"/>
        <w:rPr>
          <w:sz w:val="28"/>
          <w:szCs w:val="28"/>
        </w:rPr>
      </w:pPr>
    </w:p>
    <w:p w:rsidR="00276801" w:rsidRDefault="00276801" w:rsidP="00276801">
      <w:pPr>
        <w:spacing w:line="360" w:lineRule="auto"/>
        <w:jc w:val="center"/>
        <w:rPr>
          <w:b/>
          <w:sz w:val="28"/>
          <w:szCs w:val="28"/>
        </w:rPr>
      </w:pPr>
      <w:r w:rsidRPr="00276801">
        <w:rPr>
          <w:b/>
          <w:sz w:val="28"/>
          <w:szCs w:val="28"/>
        </w:rPr>
        <w:t>3.2. Перспективы развития ипотечного кредитования в г. Мурманске</w:t>
      </w:r>
    </w:p>
    <w:p w:rsidR="00276801" w:rsidRDefault="00276801" w:rsidP="00276801">
      <w:pPr>
        <w:spacing w:line="360" w:lineRule="auto"/>
        <w:jc w:val="center"/>
        <w:rPr>
          <w:b/>
          <w:sz w:val="28"/>
          <w:szCs w:val="28"/>
        </w:rPr>
      </w:pPr>
    </w:p>
    <w:p w:rsidR="00276801" w:rsidRPr="00387184" w:rsidRDefault="00276801" w:rsidP="00276801">
      <w:pPr>
        <w:spacing w:line="360" w:lineRule="auto"/>
        <w:ind w:firstLine="900"/>
        <w:jc w:val="both"/>
        <w:rPr>
          <w:sz w:val="28"/>
          <w:szCs w:val="28"/>
        </w:rPr>
      </w:pPr>
      <w:r w:rsidRPr="00387184">
        <w:rPr>
          <w:sz w:val="28"/>
          <w:szCs w:val="28"/>
        </w:rPr>
        <w:t>Спецификой российской банковской системы была, да и сейчас  остаётся,</w:t>
      </w:r>
      <w:r>
        <w:rPr>
          <w:sz w:val="28"/>
          <w:szCs w:val="28"/>
        </w:rPr>
        <w:t xml:space="preserve"> </w:t>
      </w:r>
      <w:r w:rsidRPr="00387184">
        <w:rPr>
          <w:sz w:val="28"/>
          <w:szCs w:val="28"/>
        </w:rPr>
        <w:t>её универсальность, то есть выполнение одним банком практически  всех</w:t>
      </w:r>
      <w:r>
        <w:rPr>
          <w:sz w:val="28"/>
          <w:szCs w:val="28"/>
        </w:rPr>
        <w:t xml:space="preserve"> </w:t>
      </w:r>
      <w:r w:rsidRPr="00387184">
        <w:rPr>
          <w:sz w:val="28"/>
          <w:szCs w:val="28"/>
        </w:rPr>
        <w:t xml:space="preserve">банковских операций и оказание </w:t>
      </w:r>
      <w:r>
        <w:rPr>
          <w:sz w:val="28"/>
          <w:szCs w:val="28"/>
        </w:rPr>
        <w:t>всего спектра услуг. В то время,</w:t>
      </w:r>
      <w:r w:rsidRPr="00387184">
        <w:rPr>
          <w:sz w:val="28"/>
          <w:szCs w:val="28"/>
        </w:rPr>
        <w:t xml:space="preserve"> как  других странах банковская система многоуровневая: есть банки расчётные, инвестиционные, ипотечные. Подобное разделение не случайно и призвано более полно удовлетворять</w:t>
      </w:r>
      <w:r>
        <w:rPr>
          <w:sz w:val="28"/>
          <w:szCs w:val="28"/>
        </w:rPr>
        <w:t xml:space="preserve">, </w:t>
      </w:r>
      <w:r w:rsidRPr="00387184">
        <w:rPr>
          <w:sz w:val="28"/>
          <w:szCs w:val="28"/>
        </w:rPr>
        <w:t>нарастающие  потребности потребителя. У нас по мере развития рынка и его насыщения всё новыми видами  услуг будет происходить нечто подобное, что  приведёт к созданию целого ряда  специализированных банковских учреждений. В настоящее время кредитные  организации, называющие себя ипотечными банками, фактически  ипотекой  не  занимаются. Необходимо создать систему, которая  стимулировала  бы  банки  выдавать  кредиты  под строительство и приобретение жилья</w:t>
      </w:r>
      <w:r>
        <w:rPr>
          <w:sz w:val="28"/>
          <w:szCs w:val="28"/>
        </w:rPr>
        <w:t>,</w:t>
      </w:r>
      <w:r w:rsidRPr="00387184">
        <w:rPr>
          <w:sz w:val="28"/>
          <w:szCs w:val="28"/>
        </w:rPr>
        <w:t xml:space="preserve"> хотя бы на срок  до 10 - 15  лет.  Это можно сделать за счёт уменьшения отчислений в  резервный  фонд  Центрального Банка. Для начала эту практику можно распространить на несколько  наиболее надёжных банков.</w:t>
      </w:r>
    </w:p>
    <w:p w:rsidR="00276801" w:rsidRPr="00387184" w:rsidRDefault="00276801" w:rsidP="00276801">
      <w:pPr>
        <w:spacing w:line="360" w:lineRule="auto"/>
        <w:ind w:firstLine="900"/>
        <w:jc w:val="both"/>
        <w:rPr>
          <w:sz w:val="28"/>
          <w:szCs w:val="28"/>
        </w:rPr>
      </w:pPr>
      <w:r w:rsidRPr="00387184">
        <w:rPr>
          <w:sz w:val="28"/>
          <w:szCs w:val="28"/>
        </w:rPr>
        <w:t>Банки могут оказать громадное воздействие на создание рынка недвижимости и земельного рынка в частности, но отнюдь не ради того, чтобы скупать землю, а для кредитного и финансового обеспечения новой рыночной инфраструктуры.</w:t>
      </w:r>
    </w:p>
    <w:p w:rsidR="00276801" w:rsidRPr="00185448" w:rsidRDefault="00276801" w:rsidP="00276801">
      <w:pPr>
        <w:spacing w:line="360" w:lineRule="auto"/>
        <w:ind w:firstLine="900"/>
        <w:jc w:val="both"/>
        <w:rPr>
          <w:sz w:val="28"/>
          <w:szCs w:val="28"/>
        </w:rPr>
      </w:pPr>
      <w:r w:rsidRPr="00387184">
        <w:rPr>
          <w:sz w:val="28"/>
          <w:szCs w:val="28"/>
        </w:rPr>
        <w:t>Таким  образом, несмотря на определённый правовой вакуум, можно</w:t>
      </w:r>
      <w:r>
        <w:rPr>
          <w:sz w:val="28"/>
          <w:szCs w:val="28"/>
        </w:rPr>
        <w:t xml:space="preserve"> </w:t>
      </w:r>
      <w:r w:rsidRPr="00387184">
        <w:rPr>
          <w:sz w:val="28"/>
          <w:szCs w:val="28"/>
        </w:rPr>
        <w:t>сказать, что ипотека в Мурманске начинает пускать корни. Современное  состояние гражданско-правовых  норм, касающихся  ипотеки,  свидетельствуют о  начале развития этого института в гражданском  праве   России. Тенденции развития экономики страны позволяют надеяться, что в ближайшие  несколько  лет  нас ждёт своеобразный  взрыв ипотечных правоотношений и, следовательно, интенсивное развитие ипотеки как института гражданского права</w:t>
      </w:r>
      <w:r>
        <w:rPr>
          <w:sz w:val="28"/>
          <w:szCs w:val="28"/>
        </w:rPr>
        <w:t xml:space="preserve"> </w:t>
      </w:r>
      <w:r w:rsidRPr="00185448">
        <w:rPr>
          <w:sz w:val="28"/>
          <w:szCs w:val="28"/>
        </w:rPr>
        <w:t>[</w:t>
      </w:r>
      <w:r>
        <w:rPr>
          <w:sz w:val="28"/>
          <w:szCs w:val="28"/>
        </w:rPr>
        <w:t>7</w:t>
      </w:r>
      <w:r w:rsidRPr="00185448">
        <w:rPr>
          <w:sz w:val="28"/>
          <w:szCs w:val="28"/>
        </w:rPr>
        <w:t>]</w:t>
      </w:r>
      <w:r>
        <w:rPr>
          <w:sz w:val="28"/>
          <w:szCs w:val="28"/>
        </w:rPr>
        <w:t>.</w:t>
      </w:r>
    </w:p>
    <w:p w:rsidR="00276801" w:rsidRDefault="00276801" w:rsidP="00276801">
      <w:pPr>
        <w:spacing w:line="360" w:lineRule="auto"/>
        <w:ind w:firstLine="900"/>
        <w:jc w:val="both"/>
        <w:rPr>
          <w:sz w:val="28"/>
          <w:szCs w:val="28"/>
        </w:rPr>
      </w:pPr>
      <w:r w:rsidRPr="009D2DA6">
        <w:rPr>
          <w:sz w:val="28"/>
          <w:szCs w:val="28"/>
        </w:rPr>
        <w:t xml:space="preserve">К началу 2005 года  наметился  ряд  позитивных тенденций  и предпосылок для </w:t>
      </w:r>
      <w:r>
        <w:rPr>
          <w:sz w:val="28"/>
          <w:szCs w:val="28"/>
        </w:rPr>
        <w:t>р</w:t>
      </w:r>
      <w:r w:rsidRPr="009D2DA6">
        <w:rPr>
          <w:sz w:val="28"/>
          <w:szCs w:val="28"/>
        </w:rPr>
        <w:t xml:space="preserve">азвития системы  ипотечного кредитования в Мурманске начали разрабатываться и реализовываться различные жилищные программы. </w:t>
      </w:r>
    </w:p>
    <w:p w:rsidR="00276801" w:rsidRPr="009D2DA6" w:rsidRDefault="00276801" w:rsidP="00276801">
      <w:pPr>
        <w:spacing w:line="360" w:lineRule="auto"/>
        <w:ind w:firstLine="900"/>
        <w:jc w:val="both"/>
        <w:rPr>
          <w:sz w:val="28"/>
          <w:szCs w:val="28"/>
        </w:rPr>
      </w:pPr>
      <w:r w:rsidRPr="009D2DA6">
        <w:rPr>
          <w:sz w:val="28"/>
          <w:szCs w:val="28"/>
        </w:rPr>
        <w:t>Однако опыт реализации  этих программ показывает, что  рынок  ипотечных  кредитов  развивается  медленно.</w:t>
      </w:r>
    </w:p>
    <w:p w:rsidR="00276801" w:rsidRPr="009D2DA6" w:rsidRDefault="00276801" w:rsidP="00276801">
      <w:pPr>
        <w:spacing w:line="360" w:lineRule="auto"/>
        <w:ind w:firstLine="900"/>
        <w:jc w:val="both"/>
        <w:rPr>
          <w:sz w:val="28"/>
          <w:szCs w:val="28"/>
        </w:rPr>
      </w:pPr>
      <w:r w:rsidRPr="009D2DA6">
        <w:rPr>
          <w:sz w:val="28"/>
          <w:szCs w:val="28"/>
        </w:rPr>
        <w:t>В Мурманской области сложились благоприятные предпосылки для развития рынка жилья, этому способствуют два основных фактора</w:t>
      </w:r>
      <w:r>
        <w:rPr>
          <w:sz w:val="28"/>
          <w:szCs w:val="28"/>
        </w:rPr>
        <w:t>:</w:t>
      </w:r>
    </w:p>
    <w:p w:rsidR="00276801" w:rsidRPr="009D2DA6" w:rsidRDefault="00276801" w:rsidP="00276801">
      <w:pPr>
        <w:spacing w:line="360" w:lineRule="auto"/>
        <w:ind w:firstLine="900"/>
        <w:jc w:val="both"/>
        <w:rPr>
          <w:sz w:val="28"/>
          <w:szCs w:val="28"/>
        </w:rPr>
      </w:pPr>
      <w:r w:rsidRPr="009D2DA6">
        <w:rPr>
          <w:sz w:val="28"/>
          <w:szCs w:val="28"/>
        </w:rPr>
        <w:t>1) высокий спрос на квартиры, обусловленный низким уровнем обеспеченности населения жильем;</w:t>
      </w:r>
    </w:p>
    <w:p w:rsidR="00276801" w:rsidRDefault="00276801" w:rsidP="00276801">
      <w:pPr>
        <w:spacing w:line="360" w:lineRule="auto"/>
        <w:ind w:firstLine="900"/>
        <w:jc w:val="both"/>
        <w:rPr>
          <w:sz w:val="28"/>
          <w:szCs w:val="28"/>
        </w:rPr>
      </w:pPr>
      <w:r w:rsidRPr="009D2DA6">
        <w:rPr>
          <w:sz w:val="28"/>
          <w:szCs w:val="28"/>
        </w:rPr>
        <w:t>2) рост уровня жизни населения.</w:t>
      </w:r>
    </w:p>
    <w:p w:rsidR="00276801" w:rsidRPr="009D2DA6" w:rsidRDefault="00276801" w:rsidP="00276801">
      <w:pPr>
        <w:spacing w:line="360" w:lineRule="auto"/>
        <w:ind w:firstLine="900"/>
        <w:jc w:val="both"/>
        <w:rPr>
          <w:sz w:val="28"/>
          <w:szCs w:val="28"/>
        </w:rPr>
      </w:pPr>
      <w:r>
        <w:rPr>
          <w:sz w:val="28"/>
          <w:szCs w:val="28"/>
        </w:rPr>
        <w:t>Следует подчеркнуть, что несмотря на ожидаемый рост спроса на квартиры  со стороны населения, существенного увеличения объемов сделок на рынке жилья в ближайшее время, вероятно, не произойдет, если не будут задействованы механизмы ипотечного жилищного кредитования.</w:t>
      </w:r>
    </w:p>
    <w:p w:rsidR="00276801" w:rsidRDefault="00276801" w:rsidP="00276801">
      <w:pPr>
        <w:spacing w:line="360" w:lineRule="auto"/>
        <w:ind w:firstLine="900"/>
        <w:jc w:val="both"/>
        <w:rPr>
          <w:sz w:val="28"/>
          <w:szCs w:val="28"/>
        </w:rPr>
      </w:pPr>
      <w:r w:rsidRPr="009D2DA6">
        <w:rPr>
          <w:sz w:val="28"/>
          <w:szCs w:val="28"/>
        </w:rPr>
        <w:t>В целях ускорения темпов жилищной проблемы в Мурманск</w:t>
      </w:r>
      <w:r>
        <w:rPr>
          <w:sz w:val="28"/>
          <w:szCs w:val="28"/>
        </w:rPr>
        <w:t>е</w:t>
      </w:r>
      <w:r w:rsidRPr="009D2DA6">
        <w:rPr>
          <w:sz w:val="28"/>
          <w:szCs w:val="28"/>
        </w:rPr>
        <w:t xml:space="preserve">  и более эффективного использования  финансовых ресурсов, администрации целесообразно отказаться от реализации нерыночных  программ жилищного кредитования  и развивать ипотечное кредитование в рамках федеральной системы </w:t>
      </w:r>
      <w:r>
        <w:rPr>
          <w:sz w:val="28"/>
          <w:szCs w:val="28"/>
        </w:rPr>
        <w:t>А</w:t>
      </w:r>
      <w:r w:rsidRPr="009D2DA6">
        <w:rPr>
          <w:sz w:val="28"/>
          <w:szCs w:val="28"/>
        </w:rPr>
        <w:t xml:space="preserve">ИЖК. </w:t>
      </w:r>
      <w:r>
        <w:rPr>
          <w:sz w:val="28"/>
          <w:szCs w:val="28"/>
        </w:rPr>
        <w:t>Развитие федеральной системы ипотечного жилищного кредитования (АИЖК) позволит значительно повысить эффективность использования средств, выделяемых из регионального бюджета на решение жилищной проблемы. Направление средств на адресную поддержку социально не защищенных групп населения путем субсидирования выплат по ипотечным кредитам, в несколько раз увеличить количество очередников, получающих возможность приобрести жилье, по сравнению с предоставлением фактически бесплатных квартир, на котором основано большинство существующих в настоящее время нерыночных жилищных программ. Доля бюджетного финансирования будет постоянно сокращаться по мере развития системы ипотечного кредитования</w:t>
      </w:r>
      <w:r w:rsidRPr="00C57E7E">
        <w:rPr>
          <w:sz w:val="28"/>
          <w:szCs w:val="28"/>
        </w:rPr>
        <w:t>[</w:t>
      </w:r>
      <w:r>
        <w:rPr>
          <w:sz w:val="28"/>
          <w:szCs w:val="28"/>
        </w:rPr>
        <w:t>37</w:t>
      </w:r>
      <w:r w:rsidRPr="00C57E7E">
        <w:rPr>
          <w:sz w:val="28"/>
          <w:szCs w:val="28"/>
        </w:rPr>
        <w:t>]</w:t>
      </w:r>
      <w:r>
        <w:rPr>
          <w:sz w:val="28"/>
          <w:szCs w:val="28"/>
        </w:rPr>
        <w:t xml:space="preserve">. </w:t>
      </w:r>
    </w:p>
    <w:p w:rsidR="00276801" w:rsidRDefault="00276801" w:rsidP="00276801">
      <w:pPr>
        <w:spacing w:line="360" w:lineRule="auto"/>
        <w:ind w:firstLine="900"/>
        <w:jc w:val="both"/>
        <w:rPr>
          <w:sz w:val="28"/>
          <w:szCs w:val="28"/>
        </w:rPr>
      </w:pPr>
      <w:r w:rsidRPr="006074D7">
        <w:rPr>
          <w:sz w:val="28"/>
          <w:szCs w:val="28"/>
        </w:rPr>
        <w:t>Важнейшая</w:t>
      </w:r>
      <w:r>
        <w:rPr>
          <w:sz w:val="28"/>
          <w:szCs w:val="28"/>
        </w:rPr>
        <w:t xml:space="preserve"> задача государственной жилищной политики – увеличение объемов жилищного строительства. Федеральная система ипотечного кредитования позволяет обеспечить приток дополнительных инвестиций в строительный комплекс  из внебюджетных источников, производство строительных материалов  и соответственно рост объемов вводимого жилья. </w:t>
      </w:r>
    </w:p>
    <w:p w:rsidR="00276801" w:rsidRDefault="00276801" w:rsidP="00276801">
      <w:pPr>
        <w:spacing w:line="360" w:lineRule="auto"/>
        <w:ind w:firstLine="900"/>
        <w:jc w:val="both"/>
        <w:rPr>
          <w:sz w:val="28"/>
          <w:szCs w:val="28"/>
        </w:rPr>
      </w:pPr>
      <w:r>
        <w:rPr>
          <w:sz w:val="28"/>
          <w:szCs w:val="28"/>
        </w:rPr>
        <w:t xml:space="preserve">Таким образом,  ипотека реально становится локомотивом жилищного строительства. Для этого необходимо обеспечить соответствие объемов строительства жилья, ипотечного кредитования  и государственной поддержки. </w:t>
      </w:r>
    </w:p>
    <w:p w:rsidR="00276801" w:rsidRDefault="00276801" w:rsidP="00276801">
      <w:pPr>
        <w:spacing w:line="360" w:lineRule="auto"/>
        <w:ind w:firstLine="900"/>
        <w:jc w:val="both"/>
        <w:rPr>
          <w:sz w:val="28"/>
          <w:szCs w:val="28"/>
        </w:rPr>
      </w:pPr>
      <w:r>
        <w:rPr>
          <w:sz w:val="28"/>
          <w:szCs w:val="28"/>
        </w:rPr>
        <w:t>Государство в развитии ипотеки призвано осуществлять регулирующую роль посредством:</w:t>
      </w:r>
    </w:p>
    <w:p w:rsidR="00276801" w:rsidRDefault="00276801" w:rsidP="00276801">
      <w:pPr>
        <w:spacing w:line="360" w:lineRule="auto"/>
        <w:ind w:firstLine="900"/>
        <w:jc w:val="both"/>
        <w:rPr>
          <w:sz w:val="28"/>
          <w:szCs w:val="28"/>
        </w:rPr>
      </w:pPr>
      <w:r>
        <w:rPr>
          <w:sz w:val="28"/>
          <w:szCs w:val="28"/>
        </w:rPr>
        <w:t>- формирования необходимой для развития кредитных отношений законодательной базы;</w:t>
      </w:r>
    </w:p>
    <w:p w:rsidR="00276801" w:rsidRDefault="00276801" w:rsidP="00276801">
      <w:pPr>
        <w:spacing w:line="360" w:lineRule="auto"/>
        <w:ind w:firstLine="900"/>
        <w:jc w:val="both"/>
        <w:rPr>
          <w:sz w:val="28"/>
          <w:szCs w:val="28"/>
        </w:rPr>
      </w:pPr>
      <w:r>
        <w:rPr>
          <w:sz w:val="28"/>
          <w:szCs w:val="28"/>
        </w:rPr>
        <w:t>- формирование благоприятной налоговой среды, способствующей развитию рынка ипотечного жилищного кредитования;</w:t>
      </w:r>
    </w:p>
    <w:p w:rsidR="00276801" w:rsidRDefault="00276801" w:rsidP="00276801">
      <w:pPr>
        <w:spacing w:line="360" w:lineRule="auto"/>
        <w:ind w:firstLine="900"/>
        <w:jc w:val="both"/>
        <w:rPr>
          <w:sz w:val="28"/>
          <w:szCs w:val="28"/>
        </w:rPr>
      </w:pPr>
      <w:r>
        <w:rPr>
          <w:sz w:val="28"/>
          <w:szCs w:val="28"/>
        </w:rPr>
        <w:t>- обеспечения гарантий инвесторам, вкладывающим свои капиталы в жилищное строительство и развитие ипотеки;</w:t>
      </w:r>
    </w:p>
    <w:p w:rsidR="00276801" w:rsidRDefault="00276801" w:rsidP="00276801">
      <w:pPr>
        <w:spacing w:line="360" w:lineRule="auto"/>
        <w:ind w:firstLine="900"/>
        <w:jc w:val="both"/>
        <w:rPr>
          <w:sz w:val="28"/>
          <w:szCs w:val="28"/>
        </w:rPr>
      </w:pPr>
      <w:r>
        <w:rPr>
          <w:sz w:val="28"/>
          <w:szCs w:val="28"/>
        </w:rPr>
        <w:t>- обеспечение защиты прав залогодержателя при ипотечном жилищном кредитовании;</w:t>
      </w:r>
    </w:p>
    <w:p w:rsidR="00276801" w:rsidRDefault="00276801" w:rsidP="00276801">
      <w:pPr>
        <w:spacing w:line="360" w:lineRule="auto"/>
        <w:ind w:firstLine="900"/>
        <w:jc w:val="both"/>
        <w:rPr>
          <w:sz w:val="28"/>
          <w:szCs w:val="28"/>
        </w:rPr>
      </w:pPr>
      <w:r>
        <w:rPr>
          <w:sz w:val="28"/>
          <w:szCs w:val="28"/>
        </w:rPr>
        <w:t>- создание механизмов социальной защиты заемщиков при процедуре выселения из жилья, заложенного в обеспечение кредита, в случае не выполнения заемщиками своих обязательств по кредитному соглашению с банком;</w:t>
      </w:r>
    </w:p>
    <w:p w:rsidR="00276801" w:rsidRDefault="00276801" w:rsidP="00276801">
      <w:pPr>
        <w:spacing w:line="360" w:lineRule="auto"/>
        <w:ind w:firstLine="900"/>
        <w:jc w:val="both"/>
        <w:rPr>
          <w:sz w:val="28"/>
          <w:szCs w:val="28"/>
        </w:rPr>
      </w:pPr>
      <w:r>
        <w:rPr>
          <w:sz w:val="28"/>
          <w:szCs w:val="28"/>
        </w:rPr>
        <w:t>- повышение регулирующей роли Центрального банка и заинтересованности банковских организаций в предоставлении ипотечных жилищных кредитов.</w:t>
      </w:r>
    </w:p>
    <w:p w:rsidR="00276801" w:rsidRPr="005E360E" w:rsidRDefault="00276801" w:rsidP="00276801">
      <w:pPr>
        <w:spacing w:line="360" w:lineRule="auto"/>
        <w:ind w:firstLine="900"/>
        <w:jc w:val="both"/>
        <w:rPr>
          <w:sz w:val="28"/>
          <w:szCs w:val="28"/>
        </w:rPr>
      </w:pPr>
      <w:r w:rsidRPr="005E360E">
        <w:rPr>
          <w:sz w:val="28"/>
          <w:szCs w:val="28"/>
        </w:rPr>
        <w:t xml:space="preserve">Следовательно, </w:t>
      </w:r>
      <w:r>
        <w:rPr>
          <w:sz w:val="28"/>
          <w:szCs w:val="28"/>
        </w:rPr>
        <w:t xml:space="preserve">в сложившихся условиях существенным стимулом для развития рынка жилья, может стать развитие механизмов ипотечного жилищного кредитования, которые повысят платежеспособный спрос населения, активизируют денежный рынок и стимулируют инвестиции в ряд отраслей. Это окажет позитивное воздействие на экономическую ситуацию в городе Мурманске. </w:t>
      </w:r>
    </w:p>
    <w:p w:rsidR="00276801" w:rsidRDefault="00276801" w:rsidP="00276801">
      <w:pPr>
        <w:ind w:firstLine="900"/>
      </w:pPr>
    </w:p>
    <w:p w:rsidR="00FF7AB3" w:rsidRPr="005F42F0" w:rsidRDefault="00FF7AB3" w:rsidP="00FF7AB3">
      <w:pPr>
        <w:pStyle w:val="10"/>
        <w:keepNext w:val="0"/>
        <w:spacing w:before="0" w:after="0" w:line="360" w:lineRule="auto"/>
        <w:ind w:firstLine="720"/>
        <w:jc w:val="center"/>
        <w:rPr>
          <w:rFonts w:ascii="Times New Roman" w:hAnsi="Times New Roman" w:cs="Times New Roman"/>
          <w:sz w:val="28"/>
          <w:szCs w:val="28"/>
        </w:rPr>
      </w:pPr>
      <w:r>
        <w:rPr>
          <w:sz w:val="28"/>
          <w:szCs w:val="28"/>
        </w:rPr>
        <w:br w:type="page"/>
      </w:r>
      <w:bookmarkStart w:id="1" w:name="_Toc102893583"/>
      <w:r w:rsidRPr="005F42F0">
        <w:rPr>
          <w:rFonts w:ascii="Times New Roman" w:hAnsi="Times New Roman" w:cs="Times New Roman"/>
          <w:sz w:val="28"/>
          <w:szCs w:val="28"/>
        </w:rPr>
        <w:t>З</w:t>
      </w:r>
      <w:bookmarkEnd w:id="1"/>
      <w:r>
        <w:rPr>
          <w:rFonts w:ascii="Times New Roman" w:hAnsi="Times New Roman" w:cs="Times New Roman"/>
          <w:sz w:val="28"/>
          <w:szCs w:val="28"/>
        </w:rPr>
        <w:t>аключение</w:t>
      </w:r>
    </w:p>
    <w:p w:rsidR="00FF7AB3" w:rsidRDefault="00FF7AB3" w:rsidP="00FF7AB3">
      <w:pPr>
        <w:pStyle w:val="12"/>
        <w:spacing w:line="360" w:lineRule="auto"/>
        <w:ind w:firstLine="720"/>
      </w:pPr>
    </w:p>
    <w:p w:rsidR="00FF7AB3" w:rsidRDefault="00FF7AB3" w:rsidP="00FF7AB3">
      <w:pPr>
        <w:spacing w:line="360" w:lineRule="auto"/>
        <w:ind w:firstLine="720"/>
        <w:jc w:val="both"/>
        <w:rPr>
          <w:sz w:val="28"/>
          <w:szCs w:val="28"/>
        </w:rPr>
      </w:pPr>
      <w:r>
        <w:rPr>
          <w:sz w:val="28"/>
          <w:szCs w:val="28"/>
        </w:rPr>
        <w:t>Массовое ипотечное кредитование должно дать надежду нашим гражданам на реализацию основной потребности - иметь достойное жилье.</w:t>
      </w:r>
    </w:p>
    <w:p w:rsidR="00FF7AB3" w:rsidRDefault="00FF7AB3" w:rsidP="00FF7AB3">
      <w:pPr>
        <w:spacing w:line="360" w:lineRule="auto"/>
        <w:ind w:firstLine="720"/>
        <w:jc w:val="both"/>
        <w:rPr>
          <w:sz w:val="28"/>
          <w:szCs w:val="28"/>
        </w:rPr>
      </w:pPr>
      <w:r>
        <w:rPr>
          <w:sz w:val="28"/>
          <w:szCs w:val="28"/>
        </w:rPr>
        <w:t>Сегодня около 20% россиян состоит на учете по улучшению жилищных условий, и это только зарегистрированная  часть граждан, нуждающихся в обеспечении жильем. По данным рабочей группы Госсовета РФ по ипотеке  без ипотеки более 60 % населения страны никогда не смогут воплотить в жизнь свои ожидания. Они, с одной стороны, не попадают под категорию малоимущих, чтобы получить квартиру от государства, а с другой - не имеют достаточных средств, чтобы самостоятельно приобрести хорошую квартиру или жилой дом.</w:t>
      </w:r>
    </w:p>
    <w:p w:rsidR="00FF7AB3" w:rsidRDefault="00FF7AB3" w:rsidP="00FF7AB3">
      <w:pPr>
        <w:spacing w:line="360" w:lineRule="auto"/>
        <w:ind w:firstLine="720"/>
        <w:jc w:val="both"/>
        <w:rPr>
          <w:sz w:val="28"/>
          <w:szCs w:val="28"/>
        </w:rPr>
      </w:pPr>
      <w:r>
        <w:rPr>
          <w:sz w:val="28"/>
          <w:szCs w:val="28"/>
        </w:rPr>
        <w:t>На сегодняшний день субъекты ипотечного кредитования в своей деятельности руководствуются следующими законами:</w:t>
      </w:r>
    </w:p>
    <w:p w:rsidR="00FF7AB3" w:rsidRDefault="00FF7AB3" w:rsidP="00FF7AB3">
      <w:pPr>
        <w:spacing w:line="360" w:lineRule="auto"/>
        <w:ind w:firstLine="720"/>
        <w:jc w:val="both"/>
        <w:rPr>
          <w:sz w:val="28"/>
          <w:szCs w:val="28"/>
        </w:rPr>
      </w:pPr>
      <w:r>
        <w:rPr>
          <w:sz w:val="28"/>
          <w:szCs w:val="28"/>
        </w:rPr>
        <w:t>- Жилищный кодекс</w:t>
      </w:r>
    </w:p>
    <w:p w:rsidR="00FF7AB3" w:rsidRDefault="00FF7AB3" w:rsidP="00FF7AB3">
      <w:pPr>
        <w:spacing w:line="360" w:lineRule="auto"/>
        <w:ind w:firstLine="720"/>
        <w:jc w:val="both"/>
        <w:rPr>
          <w:sz w:val="28"/>
          <w:szCs w:val="28"/>
        </w:rPr>
      </w:pPr>
      <w:r>
        <w:rPr>
          <w:sz w:val="28"/>
          <w:szCs w:val="28"/>
        </w:rPr>
        <w:t xml:space="preserve">- "Об ипотеке (залоге недвижимости)"; </w:t>
      </w:r>
    </w:p>
    <w:p w:rsidR="00FF7AB3" w:rsidRDefault="00FF7AB3" w:rsidP="00FF7AB3">
      <w:pPr>
        <w:spacing w:line="360" w:lineRule="auto"/>
        <w:ind w:firstLine="720"/>
        <w:jc w:val="both"/>
        <w:rPr>
          <w:sz w:val="28"/>
          <w:szCs w:val="28"/>
        </w:rPr>
      </w:pPr>
      <w:r>
        <w:rPr>
          <w:sz w:val="28"/>
          <w:szCs w:val="28"/>
        </w:rPr>
        <w:t>- "О государственной регистрации прав на недвижимое имущество и сделок с ним";</w:t>
      </w:r>
    </w:p>
    <w:p w:rsidR="00FF7AB3" w:rsidRDefault="00FF7AB3" w:rsidP="00FF7AB3">
      <w:pPr>
        <w:spacing w:line="360" w:lineRule="auto"/>
        <w:ind w:firstLine="720"/>
        <w:jc w:val="both"/>
        <w:rPr>
          <w:sz w:val="28"/>
          <w:szCs w:val="28"/>
        </w:rPr>
      </w:pPr>
      <w:r>
        <w:rPr>
          <w:sz w:val="28"/>
          <w:szCs w:val="28"/>
        </w:rPr>
        <w:t>- Гражданским кодексом РФ;</w:t>
      </w:r>
    </w:p>
    <w:p w:rsidR="00FF7AB3" w:rsidRDefault="00FF7AB3" w:rsidP="00FF7AB3">
      <w:pPr>
        <w:spacing w:line="360" w:lineRule="auto"/>
        <w:ind w:firstLine="720"/>
        <w:jc w:val="both"/>
        <w:rPr>
          <w:sz w:val="28"/>
          <w:szCs w:val="28"/>
        </w:rPr>
      </w:pPr>
      <w:r>
        <w:rPr>
          <w:sz w:val="28"/>
          <w:szCs w:val="28"/>
        </w:rPr>
        <w:t xml:space="preserve">- Налоговым кодексом РФ; </w:t>
      </w:r>
    </w:p>
    <w:p w:rsidR="00FF7AB3" w:rsidRDefault="00FF7AB3" w:rsidP="00FF7AB3">
      <w:pPr>
        <w:spacing w:line="360" w:lineRule="auto"/>
        <w:ind w:firstLine="720"/>
        <w:jc w:val="both"/>
        <w:rPr>
          <w:sz w:val="28"/>
          <w:szCs w:val="28"/>
        </w:rPr>
      </w:pPr>
      <w:r>
        <w:rPr>
          <w:sz w:val="28"/>
          <w:szCs w:val="28"/>
        </w:rPr>
        <w:t>- "Об ипотечных ценных бумагах";</w:t>
      </w:r>
    </w:p>
    <w:p w:rsidR="00FF7AB3" w:rsidRDefault="00FF7AB3" w:rsidP="00FF7AB3">
      <w:pPr>
        <w:spacing w:line="360" w:lineRule="auto"/>
        <w:ind w:firstLine="720"/>
        <w:jc w:val="both"/>
        <w:rPr>
          <w:sz w:val="28"/>
          <w:szCs w:val="28"/>
        </w:rPr>
      </w:pPr>
      <w:r>
        <w:rPr>
          <w:color w:val="000000"/>
          <w:spacing w:val="-2"/>
          <w:sz w:val="28"/>
          <w:szCs w:val="28"/>
        </w:rPr>
        <w:t>- «О залоге»;</w:t>
      </w:r>
    </w:p>
    <w:p w:rsidR="00FF7AB3" w:rsidRDefault="00FF7AB3" w:rsidP="00FF7AB3">
      <w:pPr>
        <w:pStyle w:val="Con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Концепцией развития системы ипотечного жилищного кредитования в РФ,  одобренной постановлением Правительства РФ от 11 января 2000 г. № 28 «О мерах по развитию системы ипотечного жилищного кредитования в РФ» с изменениями от 12 апреля 2001 г. и  от 8  мая 2002 г [</w:t>
      </w:r>
      <w:r w:rsidRPr="009E569D">
        <w:rPr>
          <w:rFonts w:ascii="Times New Roman" w:hAnsi="Times New Roman" w:cs="Times New Roman"/>
          <w:sz w:val="28"/>
          <w:szCs w:val="28"/>
        </w:rPr>
        <w:t>1</w:t>
      </w:r>
      <w:r>
        <w:rPr>
          <w:rFonts w:ascii="Times New Roman" w:hAnsi="Times New Roman" w:cs="Times New Roman"/>
          <w:sz w:val="28"/>
          <w:szCs w:val="28"/>
        </w:rPr>
        <w:t>0</w:t>
      </w:r>
      <w:r w:rsidRPr="00E86E78">
        <w:rPr>
          <w:rFonts w:ascii="Times New Roman" w:hAnsi="Times New Roman" w:cs="Times New Roman"/>
          <w:sz w:val="28"/>
          <w:szCs w:val="28"/>
        </w:rPr>
        <w:t>]</w:t>
      </w:r>
      <w:r>
        <w:rPr>
          <w:rFonts w:ascii="Times New Roman" w:hAnsi="Times New Roman" w:cs="Times New Roman"/>
          <w:sz w:val="28"/>
          <w:szCs w:val="28"/>
        </w:rPr>
        <w:t xml:space="preserve">. </w:t>
      </w:r>
    </w:p>
    <w:p w:rsidR="00FF7AB3" w:rsidRDefault="00FF7AB3" w:rsidP="00FF7AB3">
      <w:pPr>
        <w:shd w:val="clear" w:color="auto" w:fill="FFFFFF"/>
        <w:spacing w:line="360" w:lineRule="auto"/>
        <w:ind w:firstLine="720"/>
        <w:jc w:val="both"/>
        <w:rPr>
          <w:sz w:val="28"/>
          <w:szCs w:val="28"/>
        </w:rPr>
      </w:pPr>
      <w:r>
        <w:rPr>
          <w:color w:val="000000"/>
          <w:spacing w:val="-1"/>
          <w:sz w:val="28"/>
          <w:szCs w:val="28"/>
        </w:rPr>
        <w:t xml:space="preserve">Официально в </w:t>
      </w:r>
      <w:r>
        <w:rPr>
          <w:sz w:val="28"/>
          <w:szCs w:val="28"/>
        </w:rPr>
        <w:t>России</w:t>
      </w:r>
      <w:r>
        <w:rPr>
          <w:smallCaps/>
          <w:color w:val="000000"/>
          <w:spacing w:val="-1"/>
          <w:sz w:val="28"/>
          <w:szCs w:val="28"/>
        </w:rPr>
        <w:t xml:space="preserve"> </w:t>
      </w:r>
      <w:r>
        <w:rPr>
          <w:color w:val="000000"/>
          <w:spacing w:val="-1"/>
          <w:sz w:val="28"/>
          <w:szCs w:val="28"/>
        </w:rPr>
        <w:t>за основу принята двухуровневая модель ипотеч</w:t>
      </w:r>
      <w:r>
        <w:rPr>
          <w:color w:val="000000"/>
          <w:spacing w:val="2"/>
          <w:sz w:val="28"/>
          <w:szCs w:val="28"/>
        </w:rPr>
        <w:t>ного жилищного кредитования. Это отражено в принятой Концепции развития системы ипотечного жилищного кредитования. По замыслу Прави</w:t>
      </w:r>
      <w:r>
        <w:rPr>
          <w:color w:val="000000"/>
          <w:spacing w:val="3"/>
          <w:sz w:val="28"/>
          <w:szCs w:val="28"/>
        </w:rPr>
        <w:t xml:space="preserve">тельства российская двухуровневая ипотечная система не предполагает </w:t>
      </w:r>
      <w:r>
        <w:rPr>
          <w:color w:val="000000"/>
          <w:sz w:val="28"/>
          <w:szCs w:val="28"/>
        </w:rPr>
        <w:t>диктата федерального центра и лишь способствует осуществлению контро</w:t>
      </w:r>
      <w:r>
        <w:rPr>
          <w:color w:val="000000"/>
          <w:spacing w:val="3"/>
          <w:sz w:val="28"/>
          <w:szCs w:val="28"/>
        </w:rPr>
        <w:t>ля, выработке рекомендаций, оказанию методической помощи и внедрению единых общепринятых мировых стандартов и технологий. По мере развития системы в регионах могут создаваться собственные ипотечные операторы, не зависимые от федерального центра.</w:t>
      </w:r>
    </w:p>
    <w:p w:rsidR="00FF7AB3" w:rsidRDefault="00FF7AB3" w:rsidP="00FF7AB3">
      <w:pPr>
        <w:shd w:val="clear" w:color="auto" w:fill="FFFFFF"/>
        <w:spacing w:line="360" w:lineRule="auto"/>
        <w:ind w:firstLine="720"/>
        <w:jc w:val="both"/>
        <w:rPr>
          <w:sz w:val="28"/>
          <w:szCs w:val="28"/>
        </w:rPr>
      </w:pPr>
      <w:r>
        <w:rPr>
          <w:color w:val="000000"/>
          <w:sz w:val="28"/>
          <w:szCs w:val="28"/>
        </w:rPr>
        <w:t>С введением закона «Об ипотечных ценных бумагах», в котором преду</w:t>
      </w:r>
      <w:r>
        <w:rPr>
          <w:color w:val="000000"/>
          <w:spacing w:val="2"/>
          <w:sz w:val="28"/>
          <w:szCs w:val="28"/>
        </w:rPr>
        <w:t>смотрена возможность банкам самостоятельно выпускать закладные лис</w:t>
      </w:r>
      <w:r>
        <w:rPr>
          <w:color w:val="000000"/>
          <w:spacing w:val="1"/>
          <w:sz w:val="28"/>
          <w:szCs w:val="28"/>
        </w:rPr>
        <w:t>ты, стало возможным активно развивать и одноуровневую модель ипотеки.</w:t>
      </w:r>
    </w:p>
    <w:p w:rsidR="00FF7AB3" w:rsidRDefault="00FF7AB3" w:rsidP="00FF7AB3">
      <w:pPr>
        <w:shd w:val="clear" w:color="auto" w:fill="FFFFFF"/>
        <w:spacing w:line="360" w:lineRule="auto"/>
        <w:ind w:firstLine="720"/>
        <w:jc w:val="both"/>
        <w:rPr>
          <w:color w:val="000000"/>
          <w:spacing w:val="4"/>
          <w:sz w:val="28"/>
          <w:szCs w:val="28"/>
        </w:rPr>
      </w:pPr>
      <w:r>
        <w:rPr>
          <w:color w:val="000000"/>
          <w:spacing w:val="3"/>
          <w:sz w:val="28"/>
          <w:szCs w:val="28"/>
        </w:rPr>
        <w:t>Кроме того, активно развиваются жилищно-строительные кооперати</w:t>
      </w:r>
      <w:r>
        <w:rPr>
          <w:color w:val="000000"/>
          <w:spacing w:val="4"/>
          <w:sz w:val="28"/>
          <w:szCs w:val="28"/>
        </w:rPr>
        <w:t>вы, которые функционируют по образу немецкой системы контрактных стройсбережений.</w:t>
      </w:r>
    </w:p>
    <w:p w:rsidR="00FF7AB3" w:rsidRDefault="00FF7AB3" w:rsidP="00FF7AB3">
      <w:pPr>
        <w:spacing w:line="360" w:lineRule="auto"/>
        <w:ind w:firstLine="720"/>
        <w:jc w:val="both"/>
        <w:rPr>
          <w:sz w:val="28"/>
          <w:szCs w:val="28"/>
        </w:rPr>
      </w:pPr>
      <w:r>
        <w:rPr>
          <w:sz w:val="28"/>
          <w:szCs w:val="28"/>
        </w:rPr>
        <w:t xml:space="preserve">Сегодня во многих субъектах России действуют сразу несколько моделей ипотечного кредитования (одноуровневая, двухуровневая, ссудо-накопительная модели ипотечного кредитования). </w:t>
      </w:r>
      <w:r>
        <w:rPr>
          <w:color w:val="000000"/>
          <w:spacing w:val="2"/>
          <w:sz w:val="28"/>
          <w:szCs w:val="28"/>
        </w:rPr>
        <w:t>Единая позиция всех участников рынка о том, какую модель ипотечно</w:t>
      </w:r>
      <w:r>
        <w:rPr>
          <w:color w:val="000000"/>
          <w:spacing w:val="3"/>
          <w:sz w:val="28"/>
          <w:szCs w:val="28"/>
        </w:rPr>
        <w:t xml:space="preserve">го кредитования лучше внедрять на российском рынке, окончательно не </w:t>
      </w:r>
      <w:r>
        <w:rPr>
          <w:color w:val="000000"/>
          <w:spacing w:val="2"/>
          <w:sz w:val="28"/>
          <w:szCs w:val="28"/>
        </w:rPr>
        <w:t>сформирована до сих пор. Тем более мировой опыт и накопленная российская практика показала эффективность работы нескольких моделей в одном регионе, каждая из которых нацелена на свой слой населения с разным уровнем дохода и потребностями в жилье [12</w:t>
      </w:r>
      <w:r w:rsidRPr="00E86E78">
        <w:rPr>
          <w:color w:val="000000"/>
          <w:spacing w:val="2"/>
          <w:sz w:val="28"/>
          <w:szCs w:val="28"/>
        </w:rPr>
        <w:t>]</w:t>
      </w:r>
      <w:r>
        <w:rPr>
          <w:color w:val="000000"/>
          <w:spacing w:val="2"/>
          <w:sz w:val="28"/>
          <w:szCs w:val="28"/>
        </w:rPr>
        <w:t>.</w:t>
      </w:r>
    </w:p>
    <w:p w:rsidR="00FF7AB3" w:rsidRDefault="00FF7AB3" w:rsidP="00FF7AB3">
      <w:pPr>
        <w:shd w:val="clear" w:color="auto" w:fill="FFFFFF"/>
        <w:spacing w:line="360" w:lineRule="auto"/>
        <w:ind w:firstLine="720"/>
        <w:jc w:val="both"/>
        <w:rPr>
          <w:color w:val="000000"/>
          <w:spacing w:val="4"/>
          <w:sz w:val="28"/>
          <w:szCs w:val="28"/>
        </w:rPr>
      </w:pPr>
      <w:r>
        <w:rPr>
          <w:color w:val="000000"/>
          <w:spacing w:val="4"/>
          <w:sz w:val="28"/>
          <w:szCs w:val="28"/>
        </w:rPr>
        <w:t>Несмотря на значительное число схем  ипотечного кредитования,  действующих в России, ипотечное кредитование в г. Мурманске не приобрело тех масштабов реализации, которые позволили решить жилищную проблему мурманчан. Поэтому можно выделить несколько причин, продолжающих сдерживать развитие ипотеки в целом по стране и в частности  в г.Мурманск:</w:t>
      </w:r>
    </w:p>
    <w:p w:rsidR="00FF7AB3" w:rsidRDefault="00FF7AB3" w:rsidP="00FF7AB3">
      <w:pPr>
        <w:shd w:val="clear" w:color="auto" w:fill="FFFFFF"/>
        <w:spacing w:line="360" w:lineRule="auto"/>
        <w:ind w:firstLine="720"/>
        <w:jc w:val="both"/>
        <w:rPr>
          <w:color w:val="000000"/>
          <w:spacing w:val="4"/>
          <w:sz w:val="28"/>
          <w:szCs w:val="28"/>
        </w:rPr>
      </w:pPr>
      <w:r>
        <w:rPr>
          <w:color w:val="000000"/>
          <w:spacing w:val="4"/>
          <w:sz w:val="28"/>
          <w:szCs w:val="28"/>
        </w:rPr>
        <w:t>- сложно-предсказуемая финансово-экономическая ситуация. Отсутствие надежной кредитно-финансовой системы, низкий уровень доходов населения, необоснованный рост цен на первичном и вторичном рынках жилья;</w:t>
      </w:r>
    </w:p>
    <w:p w:rsidR="00FF7AB3" w:rsidRDefault="00FF7AB3" w:rsidP="00FF7AB3">
      <w:pPr>
        <w:shd w:val="clear" w:color="auto" w:fill="FFFFFF"/>
        <w:spacing w:line="360" w:lineRule="auto"/>
        <w:ind w:firstLine="720"/>
        <w:jc w:val="both"/>
        <w:rPr>
          <w:color w:val="000000"/>
          <w:spacing w:val="4"/>
          <w:sz w:val="28"/>
          <w:szCs w:val="28"/>
        </w:rPr>
      </w:pPr>
      <w:r>
        <w:rPr>
          <w:color w:val="000000"/>
          <w:spacing w:val="4"/>
          <w:sz w:val="28"/>
          <w:szCs w:val="28"/>
        </w:rPr>
        <w:t xml:space="preserve">- не готовность и не заинтересованность банков в развитии ипотеки. </w:t>
      </w:r>
    </w:p>
    <w:p w:rsidR="00FF7AB3" w:rsidRDefault="00FF7AB3" w:rsidP="00FF7AB3">
      <w:pPr>
        <w:shd w:val="clear" w:color="auto" w:fill="FFFFFF"/>
        <w:spacing w:line="360" w:lineRule="auto"/>
        <w:ind w:firstLine="720"/>
        <w:jc w:val="both"/>
        <w:rPr>
          <w:color w:val="000000"/>
          <w:spacing w:val="4"/>
          <w:sz w:val="28"/>
          <w:szCs w:val="28"/>
        </w:rPr>
      </w:pPr>
      <w:r>
        <w:rPr>
          <w:color w:val="000000"/>
          <w:spacing w:val="4"/>
          <w:sz w:val="28"/>
          <w:szCs w:val="28"/>
        </w:rPr>
        <w:t>Неготовность банков выражается в отсутствии капитала и квалифицированных кадров. Значительная часть банков считают себя самодостаточными и ориентированы только на использование своего потенциала. Фактор дефицита специалистов, владеющих знанием и опытом в области ипотечных отношений оказывает негативное влияние на развитие ипотечного кредитования. Кроме этого,  преобладает незаинтересованность банков в развитии ипотечного кредитования из-за нежелания втягивания в долгосрочное кредитование и низкой доходности от этой деятельности. Вследствие этого высокая стоимость предоставляемых кредитов является малопривлекательной для большей части потенциальных потребителей</w:t>
      </w:r>
      <w:r w:rsidRPr="00E86E78">
        <w:rPr>
          <w:color w:val="000000"/>
          <w:spacing w:val="4"/>
          <w:sz w:val="28"/>
          <w:szCs w:val="28"/>
        </w:rPr>
        <w:t xml:space="preserve"> [</w:t>
      </w:r>
      <w:r>
        <w:rPr>
          <w:color w:val="000000"/>
          <w:spacing w:val="4"/>
          <w:sz w:val="28"/>
          <w:szCs w:val="28"/>
        </w:rPr>
        <w:t>9</w:t>
      </w:r>
      <w:r w:rsidRPr="009E569D">
        <w:rPr>
          <w:color w:val="000000"/>
          <w:spacing w:val="4"/>
          <w:sz w:val="28"/>
          <w:szCs w:val="28"/>
        </w:rPr>
        <w:t>]</w:t>
      </w:r>
      <w:r>
        <w:rPr>
          <w:color w:val="000000"/>
          <w:spacing w:val="4"/>
          <w:sz w:val="28"/>
          <w:szCs w:val="28"/>
        </w:rPr>
        <w:t>;</w:t>
      </w:r>
    </w:p>
    <w:p w:rsidR="00FF7AB3" w:rsidRDefault="00FF7AB3" w:rsidP="00FF7AB3">
      <w:pPr>
        <w:shd w:val="clear" w:color="auto" w:fill="FFFFFF"/>
        <w:spacing w:line="360" w:lineRule="auto"/>
        <w:ind w:firstLine="720"/>
        <w:jc w:val="both"/>
        <w:rPr>
          <w:sz w:val="28"/>
          <w:szCs w:val="28"/>
        </w:rPr>
      </w:pPr>
      <w:r>
        <w:rPr>
          <w:color w:val="000000"/>
          <w:spacing w:val="4"/>
          <w:sz w:val="28"/>
          <w:szCs w:val="28"/>
        </w:rPr>
        <w:t xml:space="preserve">- </w:t>
      </w:r>
      <w:r>
        <w:rPr>
          <w:sz w:val="28"/>
          <w:szCs w:val="28"/>
        </w:rPr>
        <w:t>политическая пассивность, слабая поддержка государственной власти на всех уровнях в области  формировании собственных механизмов ипотечного кредитования, не информированность граждан  о сущности системы ипотечного кредитования;</w:t>
      </w:r>
    </w:p>
    <w:p w:rsidR="00FF7AB3" w:rsidRDefault="00FF7AB3" w:rsidP="00FF7AB3">
      <w:pPr>
        <w:shd w:val="clear" w:color="auto" w:fill="FFFFFF"/>
        <w:spacing w:line="360" w:lineRule="auto"/>
        <w:ind w:firstLine="720"/>
        <w:jc w:val="both"/>
        <w:rPr>
          <w:sz w:val="28"/>
          <w:szCs w:val="28"/>
        </w:rPr>
      </w:pPr>
      <w:r>
        <w:rPr>
          <w:sz w:val="28"/>
          <w:szCs w:val="28"/>
        </w:rPr>
        <w:t>Развитие ипотечного кредитования в России обладает огромным потенциалом, позволяющим решить ряд задач:</w:t>
      </w:r>
    </w:p>
    <w:p w:rsidR="00FF7AB3" w:rsidRDefault="00FF7AB3" w:rsidP="00FF7AB3">
      <w:pPr>
        <w:shd w:val="clear" w:color="auto" w:fill="FFFFFF"/>
        <w:spacing w:line="360" w:lineRule="auto"/>
        <w:ind w:firstLine="720"/>
        <w:jc w:val="both"/>
        <w:rPr>
          <w:sz w:val="28"/>
          <w:szCs w:val="28"/>
        </w:rPr>
      </w:pPr>
      <w:r>
        <w:rPr>
          <w:sz w:val="28"/>
          <w:szCs w:val="28"/>
        </w:rPr>
        <w:t>- обеспечить долговременную и прочную интеграцию рынка недвижимости и финансового рынка;</w:t>
      </w:r>
    </w:p>
    <w:p w:rsidR="00FF7AB3" w:rsidRDefault="00FF7AB3" w:rsidP="00FF7AB3">
      <w:pPr>
        <w:shd w:val="clear" w:color="auto" w:fill="FFFFFF"/>
        <w:spacing w:line="360" w:lineRule="auto"/>
        <w:ind w:firstLine="720"/>
        <w:jc w:val="both"/>
        <w:rPr>
          <w:sz w:val="28"/>
          <w:szCs w:val="28"/>
        </w:rPr>
      </w:pPr>
      <w:r>
        <w:rPr>
          <w:sz w:val="28"/>
          <w:szCs w:val="28"/>
        </w:rPr>
        <w:t>- обеспечить щадящий режим приобретения жилья гражданам;</w:t>
      </w:r>
    </w:p>
    <w:p w:rsidR="00FF7AB3" w:rsidRDefault="00FF7AB3" w:rsidP="00FF7AB3">
      <w:pPr>
        <w:shd w:val="clear" w:color="auto" w:fill="FFFFFF"/>
        <w:spacing w:line="360" w:lineRule="auto"/>
        <w:ind w:firstLine="720"/>
        <w:jc w:val="both"/>
        <w:rPr>
          <w:sz w:val="28"/>
          <w:szCs w:val="28"/>
        </w:rPr>
      </w:pPr>
      <w:r>
        <w:rPr>
          <w:sz w:val="28"/>
          <w:szCs w:val="28"/>
        </w:rPr>
        <w:t>- повысить инвестиционную активность в капитальном строительстве.</w:t>
      </w:r>
    </w:p>
    <w:p w:rsidR="00FF7AB3" w:rsidRDefault="00FF7AB3" w:rsidP="00FF7AB3">
      <w:pPr>
        <w:shd w:val="clear" w:color="auto" w:fill="FFFFFF"/>
        <w:spacing w:line="360" w:lineRule="auto"/>
        <w:ind w:firstLine="720"/>
        <w:jc w:val="both"/>
        <w:rPr>
          <w:sz w:val="28"/>
          <w:szCs w:val="28"/>
        </w:rPr>
      </w:pPr>
      <w:r>
        <w:rPr>
          <w:sz w:val="28"/>
          <w:szCs w:val="28"/>
        </w:rPr>
        <w:t>Для развития ипотечного кредитования в городе Мурманске необходимо предусмотреть  реализацию системы мер в следующих направлениях:</w:t>
      </w:r>
    </w:p>
    <w:p w:rsidR="00FF7AB3" w:rsidRDefault="00FF7AB3" w:rsidP="00FF7AB3">
      <w:pPr>
        <w:shd w:val="clear" w:color="auto" w:fill="FFFFFF"/>
        <w:spacing w:line="360" w:lineRule="auto"/>
        <w:ind w:firstLine="720"/>
        <w:jc w:val="both"/>
        <w:rPr>
          <w:sz w:val="28"/>
          <w:szCs w:val="28"/>
        </w:rPr>
      </w:pPr>
      <w:r>
        <w:rPr>
          <w:sz w:val="28"/>
          <w:szCs w:val="28"/>
        </w:rPr>
        <w:t>- внести поправки в бюджетный кодекс, с целью разрешить правительству на уровне регионального бюджета выделять деньги на ипотечное кредитование;</w:t>
      </w:r>
    </w:p>
    <w:p w:rsidR="00FF7AB3" w:rsidRDefault="00FF7AB3" w:rsidP="00FF7AB3">
      <w:pPr>
        <w:shd w:val="clear" w:color="auto" w:fill="FFFFFF"/>
        <w:spacing w:line="360" w:lineRule="auto"/>
        <w:ind w:firstLine="720"/>
        <w:jc w:val="both"/>
        <w:rPr>
          <w:sz w:val="28"/>
          <w:szCs w:val="28"/>
        </w:rPr>
      </w:pPr>
      <w:r>
        <w:rPr>
          <w:sz w:val="28"/>
          <w:szCs w:val="28"/>
        </w:rPr>
        <w:t>- снизить стоимость процентных ставок коммерческих банков, привлекая дешевые финансовые ресурсы;</w:t>
      </w:r>
    </w:p>
    <w:p w:rsidR="00FF7AB3" w:rsidRDefault="00FF7AB3" w:rsidP="00FF7AB3">
      <w:pPr>
        <w:shd w:val="clear" w:color="auto" w:fill="FFFFFF"/>
        <w:spacing w:line="360" w:lineRule="auto"/>
        <w:ind w:firstLine="720"/>
        <w:jc w:val="both"/>
        <w:rPr>
          <w:sz w:val="28"/>
          <w:szCs w:val="28"/>
        </w:rPr>
      </w:pPr>
      <w:r>
        <w:rPr>
          <w:sz w:val="28"/>
          <w:szCs w:val="28"/>
        </w:rPr>
        <w:t>- создать фонд денежных средств для ипотечных кредитов, на уровне государства;</w:t>
      </w:r>
    </w:p>
    <w:p w:rsidR="00FF7AB3" w:rsidRDefault="00FF7AB3" w:rsidP="00FF7AB3">
      <w:pPr>
        <w:shd w:val="clear" w:color="auto" w:fill="FFFFFF"/>
        <w:spacing w:line="360" w:lineRule="auto"/>
        <w:ind w:firstLine="720"/>
        <w:jc w:val="both"/>
        <w:rPr>
          <w:sz w:val="28"/>
          <w:szCs w:val="28"/>
        </w:rPr>
      </w:pPr>
      <w:r>
        <w:rPr>
          <w:sz w:val="28"/>
          <w:szCs w:val="28"/>
        </w:rPr>
        <w:t>- с помощью фонда субсидировать коммерческие банки, с целью снижения процентных ставок;</w:t>
      </w:r>
    </w:p>
    <w:p w:rsidR="00FF7AB3" w:rsidRDefault="00FF7AB3" w:rsidP="00FF7AB3">
      <w:pPr>
        <w:shd w:val="clear" w:color="auto" w:fill="FFFFFF"/>
        <w:spacing w:line="360" w:lineRule="auto"/>
        <w:ind w:firstLine="720"/>
        <w:jc w:val="both"/>
        <w:rPr>
          <w:sz w:val="28"/>
          <w:szCs w:val="28"/>
        </w:rPr>
      </w:pPr>
      <w:r>
        <w:rPr>
          <w:sz w:val="28"/>
          <w:szCs w:val="28"/>
        </w:rPr>
        <w:t>- повысить реальные доходы большей части населения;</w:t>
      </w:r>
    </w:p>
    <w:p w:rsidR="00FF7AB3" w:rsidRDefault="00FF7AB3" w:rsidP="00FF7AB3">
      <w:pPr>
        <w:shd w:val="clear" w:color="auto" w:fill="FFFFFF"/>
        <w:spacing w:line="360" w:lineRule="auto"/>
        <w:ind w:firstLine="720"/>
        <w:jc w:val="both"/>
        <w:rPr>
          <w:sz w:val="28"/>
          <w:szCs w:val="28"/>
        </w:rPr>
      </w:pPr>
      <w:r>
        <w:rPr>
          <w:sz w:val="28"/>
          <w:szCs w:val="28"/>
        </w:rPr>
        <w:t>- стимулировать рост строительства с помощью приоритетного выделения площадей под застройку;</w:t>
      </w:r>
    </w:p>
    <w:p w:rsidR="00FF7AB3" w:rsidRDefault="00FF7AB3" w:rsidP="00FF7AB3">
      <w:pPr>
        <w:shd w:val="clear" w:color="auto" w:fill="FFFFFF"/>
        <w:spacing w:line="360" w:lineRule="auto"/>
        <w:ind w:firstLine="720"/>
        <w:jc w:val="both"/>
        <w:rPr>
          <w:sz w:val="28"/>
          <w:szCs w:val="28"/>
        </w:rPr>
      </w:pPr>
      <w:r>
        <w:rPr>
          <w:sz w:val="28"/>
          <w:szCs w:val="28"/>
        </w:rPr>
        <w:t>- применять налоговые вычеты к строительным компаниям, с целью снижения стоимости квадратного метра;</w:t>
      </w:r>
    </w:p>
    <w:p w:rsidR="00FF7AB3" w:rsidRDefault="00FF7AB3" w:rsidP="00FF7AB3">
      <w:pPr>
        <w:shd w:val="clear" w:color="auto" w:fill="FFFFFF"/>
        <w:spacing w:line="360" w:lineRule="auto"/>
        <w:ind w:firstLine="720"/>
        <w:jc w:val="both"/>
        <w:rPr>
          <w:sz w:val="28"/>
          <w:szCs w:val="28"/>
        </w:rPr>
      </w:pPr>
      <w:r>
        <w:rPr>
          <w:sz w:val="28"/>
          <w:szCs w:val="28"/>
        </w:rPr>
        <w:t>- привлекать средства пенсионных фондов и страховых организаций.</w:t>
      </w:r>
    </w:p>
    <w:p w:rsidR="00FF7AB3" w:rsidRDefault="00FF7AB3" w:rsidP="00FF7AB3">
      <w:pPr>
        <w:shd w:val="clear" w:color="auto" w:fill="FFFFFF"/>
        <w:spacing w:line="360" w:lineRule="auto"/>
        <w:ind w:firstLine="720"/>
        <w:jc w:val="both"/>
        <w:rPr>
          <w:sz w:val="28"/>
          <w:szCs w:val="28"/>
        </w:rPr>
      </w:pPr>
      <w:r>
        <w:rPr>
          <w:sz w:val="28"/>
          <w:szCs w:val="28"/>
        </w:rPr>
        <w:t>- информирования граждан через средства массовой информации о сущности и возможностях ипотечного кредитования.</w:t>
      </w:r>
    </w:p>
    <w:p w:rsidR="00FF7AB3" w:rsidRDefault="00FF7AB3" w:rsidP="00FF7AB3">
      <w:pPr>
        <w:shd w:val="clear" w:color="auto" w:fill="FFFFFF"/>
        <w:spacing w:line="360" w:lineRule="auto"/>
        <w:ind w:firstLine="720"/>
        <w:jc w:val="both"/>
        <w:rPr>
          <w:sz w:val="28"/>
          <w:szCs w:val="28"/>
        </w:rPr>
      </w:pPr>
      <w:r>
        <w:rPr>
          <w:sz w:val="28"/>
          <w:szCs w:val="28"/>
        </w:rPr>
        <w:t>Таким образом для развития ипотечного кредита в целом по России и городе Мурманске в частности должна быть создана соответствующая инфраструктура с необходимым правовым обеспечением. Создание и развитие ипотечного кредита поможет не только улучшить жилищные условия граждан, но и будет способствовать созданию устойчивой банковской системы.</w:t>
      </w:r>
    </w:p>
    <w:p w:rsidR="00FF7AB3" w:rsidRDefault="00FF7AB3" w:rsidP="00FF7AB3"/>
    <w:p w:rsidR="009B0899" w:rsidRDefault="009B0899" w:rsidP="009B0899">
      <w:pPr>
        <w:spacing w:line="360" w:lineRule="auto"/>
        <w:jc w:val="center"/>
        <w:rPr>
          <w:b/>
          <w:sz w:val="28"/>
          <w:szCs w:val="28"/>
        </w:rPr>
      </w:pPr>
      <w:r>
        <w:rPr>
          <w:sz w:val="28"/>
          <w:szCs w:val="28"/>
        </w:rPr>
        <w:br w:type="page"/>
      </w:r>
      <w:r w:rsidRPr="009B0899">
        <w:rPr>
          <w:b/>
          <w:sz w:val="28"/>
          <w:szCs w:val="28"/>
        </w:rPr>
        <w:t>Список используемой литературы</w:t>
      </w:r>
    </w:p>
    <w:p w:rsidR="009B0899" w:rsidRDefault="009B0899" w:rsidP="009B0899">
      <w:pPr>
        <w:spacing w:line="360" w:lineRule="auto"/>
        <w:jc w:val="center"/>
        <w:rPr>
          <w:b/>
          <w:sz w:val="28"/>
          <w:szCs w:val="28"/>
        </w:rPr>
      </w:pPr>
    </w:p>
    <w:p w:rsidR="009B0899" w:rsidRPr="009B0899" w:rsidRDefault="009B0899" w:rsidP="009B0899">
      <w:pPr>
        <w:spacing w:line="360" w:lineRule="auto"/>
        <w:jc w:val="both"/>
        <w:rPr>
          <w:sz w:val="28"/>
          <w:szCs w:val="28"/>
        </w:rPr>
      </w:pPr>
      <w:r w:rsidRPr="009B0899">
        <w:rPr>
          <w:sz w:val="28"/>
          <w:szCs w:val="28"/>
        </w:rPr>
        <w:t>1.</w:t>
      </w:r>
      <w:r w:rsidRPr="009B0899">
        <w:rPr>
          <w:sz w:val="28"/>
          <w:szCs w:val="28"/>
        </w:rPr>
        <w:tab/>
        <w:t>Жилищный кодекс Российской Федерации от 29 декабря 2004 г. N 188-ФЗ</w:t>
      </w:r>
    </w:p>
    <w:p w:rsidR="009B0899" w:rsidRPr="009B0899" w:rsidRDefault="009B0899" w:rsidP="009B0899">
      <w:pPr>
        <w:spacing w:line="360" w:lineRule="auto"/>
        <w:jc w:val="both"/>
        <w:rPr>
          <w:sz w:val="28"/>
          <w:szCs w:val="28"/>
        </w:rPr>
      </w:pPr>
      <w:r w:rsidRPr="009B0899">
        <w:rPr>
          <w:sz w:val="28"/>
          <w:szCs w:val="28"/>
        </w:rPr>
        <w:t>2.</w:t>
      </w:r>
      <w:r w:rsidRPr="009B0899">
        <w:rPr>
          <w:sz w:val="28"/>
          <w:szCs w:val="28"/>
        </w:rPr>
        <w:tab/>
        <w:t>Закон Российской Федерации от 14.10.2003 № 22-ФЗ «Об ипотечных ценных бумагах.</w:t>
      </w:r>
    </w:p>
    <w:p w:rsidR="009B0899" w:rsidRPr="009B0899" w:rsidRDefault="009B0899" w:rsidP="009B0899">
      <w:pPr>
        <w:spacing w:line="360" w:lineRule="auto"/>
        <w:jc w:val="both"/>
        <w:rPr>
          <w:sz w:val="28"/>
          <w:szCs w:val="28"/>
        </w:rPr>
      </w:pPr>
      <w:r w:rsidRPr="009B0899">
        <w:rPr>
          <w:sz w:val="28"/>
          <w:szCs w:val="28"/>
        </w:rPr>
        <w:t>3.</w:t>
      </w:r>
      <w:r w:rsidRPr="009B0899">
        <w:rPr>
          <w:sz w:val="28"/>
          <w:szCs w:val="28"/>
        </w:rPr>
        <w:tab/>
        <w:t>Закон Российской Федерации от 16.07.1998 № 102-ФЗ (ред. от 05.02.2004) «Об ипотеке (залоге недвижимости)».</w:t>
      </w:r>
    </w:p>
    <w:p w:rsidR="009B0899" w:rsidRPr="009B0899" w:rsidRDefault="009B0899" w:rsidP="009B0899">
      <w:pPr>
        <w:spacing w:line="360" w:lineRule="auto"/>
        <w:jc w:val="both"/>
        <w:rPr>
          <w:sz w:val="28"/>
          <w:szCs w:val="28"/>
        </w:rPr>
      </w:pPr>
      <w:r w:rsidRPr="009B0899">
        <w:rPr>
          <w:sz w:val="28"/>
          <w:szCs w:val="28"/>
        </w:rPr>
        <w:t>4.</w:t>
      </w:r>
      <w:r w:rsidRPr="009B0899">
        <w:rPr>
          <w:sz w:val="28"/>
          <w:szCs w:val="28"/>
        </w:rPr>
        <w:tab/>
        <w:t xml:space="preserve">Постановление Правительства РФ от 11.01.2000 № 28 (ред. от 08.05.2002) «О мерах по развитию системы ипотечного жилищного кредитования в РФ». </w:t>
      </w:r>
    </w:p>
    <w:p w:rsidR="009B0899" w:rsidRPr="009B0899" w:rsidRDefault="009B0899" w:rsidP="009B0899">
      <w:pPr>
        <w:spacing w:line="360" w:lineRule="auto"/>
        <w:jc w:val="both"/>
        <w:rPr>
          <w:sz w:val="28"/>
          <w:szCs w:val="28"/>
        </w:rPr>
      </w:pPr>
      <w:r w:rsidRPr="009B0899">
        <w:rPr>
          <w:sz w:val="28"/>
          <w:szCs w:val="28"/>
        </w:rPr>
        <w:t>5.</w:t>
      </w:r>
      <w:r w:rsidRPr="009B0899">
        <w:rPr>
          <w:sz w:val="28"/>
          <w:szCs w:val="28"/>
        </w:rPr>
        <w:tab/>
        <w:t>Постановление об утверждении правил предоставления государственных гарантий Российской Федерации по заимствованиям открытого акционерного общества "Агентство по ипотечному жилищному кредитованию", от 20.08.01 г.</w:t>
      </w:r>
    </w:p>
    <w:p w:rsidR="009B0899" w:rsidRPr="009B0899" w:rsidRDefault="009B0899" w:rsidP="009B0899">
      <w:pPr>
        <w:spacing w:line="360" w:lineRule="auto"/>
        <w:jc w:val="both"/>
        <w:rPr>
          <w:sz w:val="28"/>
          <w:szCs w:val="28"/>
        </w:rPr>
      </w:pPr>
      <w:r w:rsidRPr="009B0899">
        <w:rPr>
          <w:sz w:val="28"/>
          <w:szCs w:val="28"/>
        </w:rPr>
        <w:t>6.</w:t>
      </w:r>
      <w:r w:rsidRPr="009B0899">
        <w:rPr>
          <w:sz w:val="28"/>
          <w:szCs w:val="28"/>
        </w:rPr>
        <w:tab/>
        <w:t>Головин Ю.В., Ипотечное кредитование жилищного строительства, учебное пособие, М., ЮНИТИ, 200</w:t>
      </w:r>
      <w:r>
        <w:rPr>
          <w:sz w:val="28"/>
          <w:szCs w:val="28"/>
        </w:rPr>
        <w:t>5</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7.</w:t>
      </w:r>
      <w:r w:rsidRPr="009B0899">
        <w:rPr>
          <w:sz w:val="28"/>
          <w:szCs w:val="28"/>
        </w:rPr>
        <w:tab/>
        <w:t>Горемыкин В.А., Нестерова Н.В., Энциклопедия бизнес-планов. Методика разработки. 75 реальных образцов бизнес-планов, М., Ось-89, 200</w:t>
      </w:r>
      <w:r>
        <w:rPr>
          <w:sz w:val="28"/>
          <w:szCs w:val="28"/>
        </w:rPr>
        <w:t>6</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8.</w:t>
      </w:r>
      <w:r w:rsidRPr="009B0899">
        <w:rPr>
          <w:sz w:val="28"/>
          <w:szCs w:val="28"/>
        </w:rPr>
        <w:tab/>
        <w:t>Гришаев С.П., Комментарий к Федеральному закону "Об ипотеке (залоге недвижимости)", М., Юристъ, 200</w:t>
      </w:r>
      <w:r>
        <w:rPr>
          <w:sz w:val="28"/>
          <w:szCs w:val="28"/>
        </w:rPr>
        <w:t>7</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9.</w:t>
      </w:r>
      <w:r w:rsidRPr="009B0899">
        <w:rPr>
          <w:sz w:val="28"/>
          <w:szCs w:val="28"/>
        </w:rPr>
        <w:tab/>
        <w:t>Довдиенко И.В., Ипотека, М., ЮНИТИ, 200</w:t>
      </w:r>
      <w:r>
        <w:rPr>
          <w:sz w:val="28"/>
          <w:szCs w:val="28"/>
        </w:rPr>
        <w:t>7</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10.</w:t>
      </w:r>
      <w:r w:rsidRPr="009B0899">
        <w:rPr>
          <w:sz w:val="28"/>
          <w:szCs w:val="28"/>
        </w:rPr>
        <w:tab/>
        <w:t>Иванков П.Н., Агент по недвижимости, М., Феникс, 200</w:t>
      </w:r>
      <w:r>
        <w:rPr>
          <w:sz w:val="28"/>
          <w:szCs w:val="28"/>
        </w:rPr>
        <w:t>7</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11.</w:t>
      </w:r>
      <w:r w:rsidRPr="009B0899">
        <w:rPr>
          <w:sz w:val="28"/>
          <w:szCs w:val="28"/>
        </w:rPr>
        <w:tab/>
        <w:t>Иванов В.В., Все об ипотеке, М., МТ-Пресс, 200</w:t>
      </w:r>
      <w:r>
        <w:rPr>
          <w:sz w:val="28"/>
          <w:szCs w:val="28"/>
        </w:rPr>
        <w:t>8</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12.</w:t>
      </w:r>
      <w:r w:rsidRPr="009B0899">
        <w:rPr>
          <w:sz w:val="28"/>
          <w:szCs w:val="28"/>
        </w:rPr>
        <w:tab/>
        <w:t>Иванов В.В., Ипотечное кредитование и секьюритизация в России, М., Феникс, 2004.</w:t>
      </w:r>
    </w:p>
    <w:p w:rsidR="009B0899" w:rsidRPr="009B0899" w:rsidRDefault="009B0899" w:rsidP="009B0899">
      <w:pPr>
        <w:spacing w:line="360" w:lineRule="auto"/>
        <w:jc w:val="both"/>
        <w:rPr>
          <w:sz w:val="28"/>
          <w:szCs w:val="28"/>
        </w:rPr>
      </w:pPr>
      <w:r w:rsidRPr="009B0899">
        <w:rPr>
          <w:sz w:val="28"/>
          <w:szCs w:val="28"/>
        </w:rPr>
        <w:t>13.</w:t>
      </w:r>
      <w:r w:rsidRPr="009B0899">
        <w:rPr>
          <w:sz w:val="28"/>
          <w:szCs w:val="28"/>
        </w:rPr>
        <w:tab/>
        <w:t>Иванов В.В., Ипотечное кредитование, М., Информ. внедр. центр «Маркетинг», 200</w:t>
      </w:r>
      <w:r>
        <w:rPr>
          <w:sz w:val="28"/>
          <w:szCs w:val="28"/>
        </w:rPr>
        <w:t>7</w:t>
      </w:r>
    </w:p>
    <w:p w:rsidR="009B0899" w:rsidRPr="009B0899" w:rsidRDefault="009B0899" w:rsidP="009B0899">
      <w:pPr>
        <w:spacing w:line="360" w:lineRule="auto"/>
        <w:jc w:val="both"/>
        <w:rPr>
          <w:sz w:val="28"/>
          <w:szCs w:val="28"/>
        </w:rPr>
      </w:pPr>
      <w:r w:rsidRPr="009B0899">
        <w:rPr>
          <w:sz w:val="28"/>
          <w:szCs w:val="28"/>
        </w:rPr>
        <w:t>14.</w:t>
      </w:r>
      <w:r w:rsidRPr="009B0899">
        <w:rPr>
          <w:sz w:val="28"/>
          <w:szCs w:val="28"/>
        </w:rPr>
        <w:tab/>
        <w:t>Куликов А.В.,  Ипотека предприятия как имущественного комплекса, СПб., «Юринформцентр», 200</w:t>
      </w:r>
      <w:r>
        <w:rPr>
          <w:sz w:val="28"/>
          <w:szCs w:val="28"/>
        </w:rPr>
        <w:t>6</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15.</w:t>
      </w:r>
      <w:r w:rsidRPr="009B0899">
        <w:rPr>
          <w:sz w:val="28"/>
          <w:szCs w:val="28"/>
        </w:rPr>
        <w:tab/>
        <w:t>Методические рекомендации по организации и порядку осуществления программ ипотечного жилищного кредитования, Под ред. Косаревой Н.Б., М., «Институт экономики города», 200</w:t>
      </w:r>
      <w:r>
        <w:rPr>
          <w:sz w:val="28"/>
          <w:szCs w:val="28"/>
        </w:rPr>
        <w:t>5</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16.</w:t>
      </w:r>
      <w:r w:rsidRPr="009B0899">
        <w:rPr>
          <w:sz w:val="28"/>
          <w:szCs w:val="28"/>
        </w:rPr>
        <w:tab/>
        <w:t>Наумова И.Л., Михаленко Я.С., Рогожин М.Ю., Как приобрести квартиру: Все способы решения жилищного вопроса, СПб., Питер, 2005.</w:t>
      </w:r>
    </w:p>
    <w:p w:rsidR="009B0899" w:rsidRPr="009B0899" w:rsidRDefault="009B0899" w:rsidP="009B0899">
      <w:pPr>
        <w:spacing w:line="360" w:lineRule="auto"/>
        <w:jc w:val="both"/>
        <w:rPr>
          <w:sz w:val="28"/>
          <w:szCs w:val="28"/>
        </w:rPr>
      </w:pPr>
      <w:r w:rsidRPr="009B0899">
        <w:rPr>
          <w:sz w:val="28"/>
          <w:szCs w:val="28"/>
        </w:rPr>
        <w:t>17.</w:t>
      </w:r>
      <w:r w:rsidRPr="009B0899">
        <w:rPr>
          <w:sz w:val="28"/>
          <w:szCs w:val="28"/>
        </w:rPr>
        <w:tab/>
        <w:t>Никитина Т.И., Жилищная ипотека, Санкт-Петербург, «Питер», 2004.</w:t>
      </w:r>
    </w:p>
    <w:p w:rsidR="009B0899" w:rsidRPr="009B0899" w:rsidRDefault="009B0899" w:rsidP="009B0899">
      <w:pPr>
        <w:spacing w:line="360" w:lineRule="auto"/>
        <w:jc w:val="both"/>
        <w:rPr>
          <w:sz w:val="28"/>
          <w:szCs w:val="28"/>
        </w:rPr>
      </w:pPr>
      <w:r w:rsidRPr="009B0899">
        <w:rPr>
          <w:sz w:val="28"/>
          <w:szCs w:val="28"/>
        </w:rPr>
        <w:t>18.</w:t>
      </w:r>
      <w:r w:rsidRPr="009B0899">
        <w:rPr>
          <w:sz w:val="28"/>
          <w:szCs w:val="28"/>
        </w:rPr>
        <w:tab/>
        <w:t>Норесков В.А., Ипотека для приобретения жилья, СПб., "БХВ-Петербург",</w:t>
      </w:r>
    </w:p>
    <w:p w:rsidR="009B0899" w:rsidRPr="009B0899" w:rsidRDefault="009B0899" w:rsidP="009B0899">
      <w:pPr>
        <w:spacing w:line="360" w:lineRule="auto"/>
        <w:jc w:val="both"/>
        <w:rPr>
          <w:sz w:val="28"/>
          <w:szCs w:val="28"/>
        </w:rPr>
      </w:pPr>
      <w:r w:rsidRPr="009B0899">
        <w:rPr>
          <w:sz w:val="28"/>
          <w:szCs w:val="28"/>
        </w:rPr>
        <w:t>2005.</w:t>
      </w:r>
    </w:p>
    <w:p w:rsidR="009B0899" w:rsidRPr="009B0899" w:rsidRDefault="009B0899" w:rsidP="009B0899">
      <w:pPr>
        <w:spacing w:line="360" w:lineRule="auto"/>
        <w:jc w:val="both"/>
        <w:rPr>
          <w:sz w:val="28"/>
          <w:szCs w:val="28"/>
        </w:rPr>
      </w:pPr>
      <w:r w:rsidRPr="009B0899">
        <w:rPr>
          <w:sz w:val="28"/>
          <w:szCs w:val="28"/>
        </w:rPr>
        <w:t>19.</w:t>
      </w:r>
      <w:r w:rsidRPr="009B0899">
        <w:rPr>
          <w:sz w:val="28"/>
          <w:szCs w:val="28"/>
        </w:rPr>
        <w:tab/>
        <w:t>Овсянников Д.Н., Азы ипотечного кредитования, или Об ипотеке по-русски, М., Экономика, 2004.</w:t>
      </w:r>
    </w:p>
    <w:p w:rsidR="009B0899" w:rsidRPr="009B0899" w:rsidRDefault="009B0899" w:rsidP="009B0899">
      <w:pPr>
        <w:spacing w:line="360" w:lineRule="auto"/>
        <w:jc w:val="both"/>
        <w:rPr>
          <w:sz w:val="28"/>
          <w:szCs w:val="28"/>
        </w:rPr>
      </w:pPr>
      <w:r w:rsidRPr="009B0899">
        <w:rPr>
          <w:sz w:val="28"/>
          <w:szCs w:val="28"/>
        </w:rPr>
        <w:t>20.</w:t>
      </w:r>
      <w:r w:rsidRPr="009B0899">
        <w:rPr>
          <w:sz w:val="28"/>
          <w:szCs w:val="28"/>
        </w:rPr>
        <w:tab/>
        <w:t>Покопцева Е.Б., Как купить квартиру в кредит, М., «Вершина», 2004.</w:t>
      </w:r>
    </w:p>
    <w:p w:rsidR="009B0899" w:rsidRPr="009B0899" w:rsidRDefault="009B0899" w:rsidP="009B0899">
      <w:pPr>
        <w:spacing w:line="360" w:lineRule="auto"/>
        <w:jc w:val="both"/>
        <w:rPr>
          <w:sz w:val="28"/>
          <w:szCs w:val="28"/>
        </w:rPr>
      </w:pPr>
      <w:r w:rsidRPr="009B0899">
        <w:rPr>
          <w:sz w:val="28"/>
          <w:szCs w:val="28"/>
        </w:rPr>
        <w:t>21.</w:t>
      </w:r>
      <w:r w:rsidRPr="009B0899">
        <w:rPr>
          <w:sz w:val="28"/>
          <w:szCs w:val="28"/>
        </w:rPr>
        <w:tab/>
        <w:t>Радченко И.С., Ипотека в России: Прошлое. Настоящее. Будущее, М., «Гросс Медиа», 2004.</w:t>
      </w:r>
      <w:r w:rsidRPr="009B0899">
        <w:rPr>
          <w:sz w:val="28"/>
          <w:szCs w:val="28"/>
        </w:rPr>
        <w:cr/>
        <w:t>22.</w:t>
      </w:r>
      <w:r w:rsidRPr="009B0899">
        <w:rPr>
          <w:sz w:val="28"/>
          <w:szCs w:val="28"/>
        </w:rPr>
        <w:tab/>
        <w:t>Разумова И.А., Ипотечное кредитование, СПб., Питер, 2005.</w:t>
      </w:r>
    </w:p>
    <w:p w:rsidR="009B0899" w:rsidRPr="009B0899" w:rsidRDefault="009B0899" w:rsidP="009B0899">
      <w:pPr>
        <w:spacing w:line="360" w:lineRule="auto"/>
        <w:jc w:val="both"/>
        <w:rPr>
          <w:sz w:val="28"/>
          <w:szCs w:val="28"/>
        </w:rPr>
      </w:pPr>
      <w:r w:rsidRPr="009B0899">
        <w:rPr>
          <w:sz w:val="28"/>
          <w:szCs w:val="28"/>
        </w:rPr>
        <w:t>23.</w:t>
      </w:r>
      <w:r w:rsidRPr="009B0899">
        <w:rPr>
          <w:sz w:val="28"/>
          <w:szCs w:val="28"/>
        </w:rPr>
        <w:tab/>
        <w:t>Симонов Ю.Ф., Жилищный кредит (ипотека), М., МАРТ, 2004.</w:t>
      </w:r>
    </w:p>
    <w:p w:rsidR="009B0899" w:rsidRPr="009B0899" w:rsidRDefault="009B0899" w:rsidP="009B0899">
      <w:pPr>
        <w:spacing w:line="360" w:lineRule="auto"/>
        <w:jc w:val="both"/>
        <w:rPr>
          <w:sz w:val="28"/>
          <w:szCs w:val="28"/>
        </w:rPr>
      </w:pPr>
      <w:r w:rsidRPr="009B0899">
        <w:rPr>
          <w:sz w:val="28"/>
          <w:szCs w:val="28"/>
        </w:rPr>
        <w:t>24.</w:t>
      </w:r>
      <w:r w:rsidRPr="009B0899">
        <w:rPr>
          <w:sz w:val="28"/>
          <w:szCs w:val="28"/>
        </w:rPr>
        <w:tab/>
        <w:t>Симонов Ю.Ф., Ипотека для всех, М., Феникс, 200</w:t>
      </w:r>
      <w:r>
        <w:rPr>
          <w:sz w:val="28"/>
          <w:szCs w:val="28"/>
        </w:rPr>
        <w:t>6</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25.</w:t>
      </w:r>
      <w:r w:rsidRPr="009B0899">
        <w:rPr>
          <w:sz w:val="28"/>
          <w:szCs w:val="28"/>
        </w:rPr>
        <w:tab/>
        <w:t>Толкушкина А.В., Ипотека в России,  М.,  Юристъ, 200</w:t>
      </w:r>
      <w:r>
        <w:rPr>
          <w:sz w:val="28"/>
          <w:szCs w:val="28"/>
        </w:rPr>
        <w:t>7</w:t>
      </w:r>
      <w:r w:rsidRPr="009B0899">
        <w:rPr>
          <w:sz w:val="28"/>
          <w:szCs w:val="28"/>
        </w:rPr>
        <w:t xml:space="preserve">. </w:t>
      </w:r>
    </w:p>
    <w:p w:rsidR="009B0899" w:rsidRPr="009B0899" w:rsidRDefault="009B0899" w:rsidP="009B0899">
      <w:pPr>
        <w:spacing w:line="360" w:lineRule="auto"/>
        <w:jc w:val="both"/>
        <w:rPr>
          <w:sz w:val="28"/>
          <w:szCs w:val="28"/>
        </w:rPr>
      </w:pPr>
      <w:r w:rsidRPr="009B0899">
        <w:rPr>
          <w:sz w:val="28"/>
          <w:szCs w:val="28"/>
        </w:rPr>
        <w:t>26.</w:t>
      </w:r>
      <w:r w:rsidRPr="009B0899">
        <w:rPr>
          <w:sz w:val="28"/>
          <w:szCs w:val="28"/>
        </w:rPr>
        <w:tab/>
        <w:t>Ужегов А.Н., Квартира в кредит: ипотечная сделка, СПб., Питер, 200</w:t>
      </w:r>
      <w:r>
        <w:rPr>
          <w:sz w:val="28"/>
          <w:szCs w:val="28"/>
        </w:rPr>
        <w:t>8</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27.</w:t>
      </w:r>
      <w:r w:rsidRPr="009B0899">
        <w:rPr>
          <w:sz w:val="28"/>
          <w:szCs w:val="28"/>
        </w:rPr>
        <w:tab/>
        <w:t>Цылина Г.А., Ипотека: жилье в кредит, М., Экономика, 200</w:t>
      </w:r>
      <w:r>
        <w:rPr>
          <w:sz w:val="28"/>
          <w:szCs w:val="28"/>
        </w:rPr>
        <w:t>7</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28.</w:t>
      </w:r>
      <w:r w:rsidRPr="009B0899">
        <w:rPr>
          <w:sz w:val="28"/>
          <w:szCs w:val="28"/>
        </w:rPr>
        <w:tab/>
        <w:t>Цылина Г.А., Ипотечное кредитование и риски, Жилищное строительство, 200</w:t>
      </w:r>
      <w:r>
        <w:rPr>
          <w:sz w:val="28"/>
          <w:szCs w:val="28"/>
        </w:rPr>
        <w:t>6</w:t>
      </w:r>
      <w:r w:rsidRPr="009B0899">
        <w:rPr>
          <w:sz w:val="28"/>
          <w:szCs w:val="28"/>
        </w:rPr>
        <w:t>г, №5</w:t>
      </w:r>
    </w:p>
    <w:p w:rsidR="009B0899" w:rsidRPr="009B0899" w:rsidRDefault="009B0899" w:rsidP="009B0899">
      <w:pPr>
        <w:spacing w:line="360" w:lineRule="auto"/>
        <w:jc w:val="both"/>
        <w:rPr>
          <w:sz w:val="28"/>
          <w:szCs w:val="28"/>
        </w:rPr>
      </w:pPr>
      <w:r w:rsidRPr="009B0899">
        <w:rPr>
          <w:sz w:val="28"/>
          <w:szCs w:val="28"/>
        </w:rPr>
        <w:t>29.</w:t>
      </w:r>
      <w:r w:rsidRPr="009B0899">
        <w:rPr>
          <w:sz w:val="28"/>
          <w:szCs w:val="28"/>
        </w:rPr>
        <w:tab/>
        <w:t>Юнацкевич П.И., Маркетинг недвижимости,  М., «Сентябрь», 200</w:t>
      </w:r>
      <w:r>
        <w:rPr>
          <w:sz w:val="28"/>
          <w:szCs w:val="28"/>
        </w:rPr>
        <w:t>5</w:t>
      </w:r>
      <w:r w:rsidRPr="009B0899">
        <w:rPr>
          <w:sz w:val="28"/>
          <w:szCs w:val="28"/>
        </w:rPr>
        <w:t>.</w:t>
      </w:r>
    </w:p>
    <w:p w:rsidR="009B0899" w:rsidRPr="009B0899" w:rsidRDefault="009B0899" w:rsidP="009B0899">
      <w:pPr>
        <w:spacing w:line="360" w:lineRule="auto"/>
        <w:jc w:val="both"/>
        <w:rPr>
          <w:sz w:val="28"/>
          <w:szCs w:val="28"/>
        </w:rPr>
      </w:pPr>
      <w:r w:rsidRPr="009B0899">
        <w:rPr>
          <w:sz w:val="28"/>
          <w:szCs w:val="28"/>
        </w:rPr>
        <w:t>30.</w:t>
      </w:r>
      <w:r w:rsidRPr="009B0899">
        <w:rPr>
          <w:sz w:val="28"/>
          <w:szCs w:val="28"/>
        </w:rPr>
        <w:tab/>
        <w:t>Голицин Ю.А., Вечный квартирный вопрос, Эксперт, 200</w:t>
      </w:r>
      <w:r>
        <w:rPr>
          <w:sz w:val="28"/>
          <w:szCs w:val="28"/>
        </w:rPr>
        <w:t>7</w:t>
      </w:r>
      <w:r w:rsidRPr="009B0899">
        <w:rPr>
          <w:sz w:val="28"/>
          <w:szCs w:val="28"/>
        </w:rPr>
        <w:t xml:space="preserve">г., №12. </w:t>
      </w:r>
    </w:p>
    <w:p w:rsidR="009B0899" w:rsidRPr="009B0899" w:rsidRDefault="009B0899" w:rsidP="009B0899">
      <w:pPr>
        <w:spacing w:line="360" w:lineRule="auto"/>
        <w:jc w:val="both"/>
        <w:rPr>
          <w:sz w:val="28"/>
          <w:szCs w:val="28"/>
        </w:rPr>
      </w:pPr>
      <w:r w:rsidRPr="009B0899">
        <w:rPr>
          <w:sz w:val="28"/>
          <w:szCs w:val="28"/>
        </w:rPr>
        <w:t>31.</w:t>
      </w:r>
      <w:r w:rsidRPr="009B0899">
        <w:rPr>
          <w:sz w:val="28"/>
          <w:szCs w:val="28"/>
        </w:rPr>
        <w:tab/>
        <w:t>Грачев И., Стройсберкассам—быть!, Банковское дело в Москве, 200</w:t>
      </w:r>
      <w:r>
        <w:rPr>
          <w:sz w:val="28"/>
          <w:szCs w:val="28"/>
        </w:rPr>
        <w:t>6</w:t>
      </w:r>
      <w:r w:rsidRPr="009B0899">
        <w:rPr>
          <w:sz w:val="28"/>
          <w:szCs w:val="28"/>
        </w:rPr>
        <w:t>г., №11</w:t>
      </w:r>
    </w:p>
    <w:p w:rsidR="009B0899" w:rsidRPr="009B0899" w:rsidRDefault="009B0899" w:rsidP="009B0899">
      <w:pPr>
        <w:spacing w:line="360" w:lineRule="auto"/>
        <w:jc w:val="both"/>
        <w:rPr>
          <w:sz w:val="28"/>
          <w:szCs w:val="28"/>
        </w:rPr>
      </w:pPr>
      <w:r w:rsidRPr="009B0899">
        <w:rPr>
          <w:sz w:val="28"/>
          <w:szCs w:val="28"/>
        </w:rPr>
        <w:t>32.</w:t>
      </w:r>
      <w:r w:rsidRPr="009B0899">
        <w:rPr>
          <w:sz w:val="28"/>
          <w:szCs w:val="28"/>
        </w:rPr>
        <w:tab/>
        <w:t>Калягина Л.И., Ипотека в ожидании третьего пути, Эксперт, 1999, № 16.</w:t>
      </w:r>
    </w:p>
    <w:p w:rsidR="009B0899" w:rsidRPr="009B0899" w:rsidRDefault="009B0899" w:rsidP="009B0899">
      <w:pPr>
        <w:spacing w:line="360" w:lineRule="auto"/>
        <w:jc w:val="both"/>
        <w:rPr>
          <w:sz w:val="28"/>
          <w:szCs w:val="28"/>
        </w:rPr>
      </w:pPr>
      <w:r w:rsidRPr="009B0899">
        <w:rPr>
          <w:sz w:val="28"/>
          <w:szCs w:val="28"/>
        </w:rPr>
        <w:t>33.</w:t>
      </w:r>
      <w:r w:rsidRPr="009B0899">
        <w:rPr>
          <w:sz w:val="28"/>
          <w:szCs w:val="28"/>
        </w:rPr>
        <w:tab/>
        <w:t>Красиков А.А., Жилье в кредит, Твой новый дом, 2002, №10</w:t>
      </w:r>
    </w:p>
    <w:p w:rsidR="009B0899" w:rsidRPr="009B0899" w:rsidRDefault="009B0899" w:rsidP="009B0899">
      <w:pPr>
        <w:spacing w:line="360" w:lineRule="auto"/>
        <w:jc w:val="both"/>
        <w:rPr>
          <w:sz w:val="28"/>
          <w:szCs w:val="28"/>
        </w:rPr>
      </w:pPr>
      <w:r w:rsidRPr="009B0899">
        <w:rPr>
          <w:sz w:val="28"/>
          <w:szCs w:val="28"/>
        </w:rPr>
        <w:t>34.</w:t>
      </w:r>
      <w:r w:rsidRPr="009B0899">
        <w:rPr>
          <w:sz w:val="28"/>
          <w:szCs w:val="28"/>
        </w:rPr>
        <w:tab/>
        <w:t xml:space="preserve">Попов А.Ю., Ипотечное кредитование в Москве: механизмы, проблемы, состояние, Банковское дело, </w:t>
      </w:r>
      <w:r>
        <w:rPr>
          <w:sz w:val="28"/>
          <w:szCs w:val="28"/>
        </w:rPr>
        <w:t>2008</w:t>
      </w:r>
      <w:r w:rsidRPr="009B0899">
        <w:rPr>
          <w:sz w:val="28"/>
          <w:szCs w:val="28"/>
        </w:rPr>
        <w:t>, №12.</w:t>
      </w:r>
    </w:p>
    <w:p w:rsidR="00276801" w:rsidRPr="00276801" w:rsidRDefault="00276801" w:rsidP="00276801">
      <w:pPr>
        <w:spacing w:line="360" w:lineRule="auto"/>
        <w:jc w:val="both"/>
        <w:rPr>
          <w:sz w:val="28"/>
          <w:szCs w:val="28"/>
        </w:rPr>
      </w:pPr>
    </w:p>
    <w:sectPr w:rsidR="00276801" w:rsidRPr="00276801" w:rsidSect="003F152C">
      <w:footerReference w:type="even" r:id="rId8"/>
      <w:footerReference w:type="default" r:id="rId9"/>
      <w:pgSz w:w="11906" w:h="16838"/>
      <w:pgMar w:top="1134" w:right="850" w:bottom="1134" w:left="1701"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2BCA" w:rsidRDefault="00502D90">
      <w:r>
        <w:separator/>
      </w:r>
    </w:p>
  </w:endnote>
  <w:endnote w:type="continuationSeparator" w:id="0">
    <w:p w:rsidR="00E72BCA" w:rsidRDefault="00502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ArtsansC">
    <w:altName w:val="Arial"/>
    <w:charset w:val="00"/>
    <w:family w:val="swiss"/>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52C" w:rsidRDefault="003F152C" w:rsidP="003F152C">
    <w:pPr>
      <w:pStyle w:val="af2"/>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3F152C" w:rsidRDefault="003F152C">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52C" w:rsidRDefault="003F152C" w:rsidP="003F152C">
    <w:pPr>
      <w:pStyle w:val="af2"/>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3</w:t>
    </w:r>
    <w:r>
      <w:rPr>
        <w:rStyle w:val="ad"/>
      </w:rPr>
      <w:fldChar w:fldCharType="end"/>
    </w:r>
  </w:p>
  <w:p w:rsidR="003F152C" w:rsidRDefault="003F152C">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2BCA" w:rsidRDefault="00502D90">
      <w:r>
        <w:separator/>
      </w:r>
    </w:p>
  </w:footnote>
  <w:footnote w:type="continuationSeparator" w:id="0">
    <w:p w:rsidR="00E72BCA" w:rsidRDefault="00502D9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40044B02"/>
    <w:lvl w:ilvl="0">
      <w:start w:val="1"/>
      <w:numFmt w:val="decimal"/>
      <w:lvlText w:val="%1."/>
      <w:lvlJc w:val="left"/>
      <w:pPr>
        <w:tabs>
          <w:tab w:val="num" w:pos="360"/>
        </w:tabs>
        <w:ind w:firstLine="851"/>
      </w:pPr>
      <w:rPr>
        <w:rFonts w:hint="default"/>
      </w:rPr>
    </w:lvl>
  </w:abstractNum>
  <w:abstractNum w:abstractNumId="1">
    <w:nsid w:val="FFFFFF89"/>
    <w:multiLevelType w:val="singleLevel"/>
    <w:tmpl w:val="ECE4862A"/>
    <w:lvl w:ilvl="0">
      <w:start w:val="1"/>
      <w:numFmt w:val="bullet"/>
      <w:lvlText w:val=""/>
      <w:lvlJc w:val="left"/>
      <w:pPr>
        <w:tabs>
          <w:tab w:val="num" w:pos="56"/>
        </w:tabs>
        <w:ind w:firstLine="851"/>
      </w:pPr>
      <w:rPr>
        <w:rFonts w:ascii="Symbol" w:hAnsi="Symbol" w:cs="Symbol" w:hint="default"/>
      </w:rPr>
    </w:lvl>
  </w:abstractNum>
  <w:abstractNum w:abstractNumId="2">
    <w:nsid w:val="06BB5FB5"/>
    <w:multiLevelType w:val="hybridMultilevel"/>
    <w:tmpl w:val="D068DFC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
    <w:nsid w:val="0A0D3853"/>
    <w:multiLevelType w:val="hybridMultilevel"/>
    <w:tmpl w:val="EA8EFF54"/>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0E795ECD"/>
    <w:multiLevelType w:val="singleLevel"/>
    <w:tmpl w:val="04190011"/>
    <w:lvl w:ilvl="0">
      <w:start w:val="1"/>
      <w:numFmt w:val="decimal"/>
      <w:lvlText w:val="%1)"/>
      <w:lvlJc w:val="left"/>
      <w:pPr>
        <w:tabs>
          <w:tab w:val="num" w:pos="360"/>
        </w:tabs>
        <w:ind w:left="360" w:hanging="360"/>
      </w:pPr>
      <w:rPr>
        <w:rFonts w:hint="default"/>
      </w:rPr>
    </w:lvl>
  </w:abstractNum>
  <w:abstractNum w:abstractNumId="5">
    <w:nsid w:val="13391323"/>
    <w:multiLevelType w:val="hybridMultilevel"/>
    <w:tmpl w:val="D2188ECE"/>
    <w:lvl w:ilvl="0" w:tplc="8D5C95F8">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6">
    <w:nsid w:val="14AC51C2"/>
    <w:multiLevelType w:val="multilevel"/>
    <w:tmpl w:val="FE00FEE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7">
    <w:nsid w:val="175424D7"/>
    <w:multiLevelType w:val="multilevel"/>
    <w:tmpl w:val="FE00FEE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8">
    <w:nsid w:val="1BFE1C14"/>
    <w:multiLevelType w:val="multilevel"/>
    <w:tmpl w:val="AF6AE58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37B6545"/>
    <w:multiLevelType w:val="hybridMultilevel"/>
    <w:tmpl w:val="96E07F6A"/>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0">
    <w:nsid w:val="250F6B90"/>
    <w:multiLevelType w:val="hybridMultilevel"/>
    <w:tmpl w:val="61265340"/>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1">
    <w:nsid w:val="3F1127F5"/>
    <w:multiLevelType w:val="hybridMultilevel"/>
    <w:tmpl w:val="3904B63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2">
    <w:nsid w:val="3FF31C59"/>
    <w:multiLevelType w:val="hybridMultilevel"/>
    <w:tmpl w:val="08C242E0"/>
    <w:lvl w:ilvl="0" w:tplc="FFFFFFFF">
      <w:start w:val="1"/>
      <w:numFmt w:val="bullet"/>
      <w:pStyle w:val="1"/>
      <w:lvlText w:val=""/>
      <w:lvlJc w:val="left"/>
      <w:pPr>
        <w:tabs>
          <w:tab w:val="num" w:pos="360"/>
        </w:tabs>
        <w:ind w:left="360" w:hanging="360"/>
      </w:pPr>
      <w:rPr>
        <w:rFonts w:ascii="Symbol" w:hAnsi="Symbol" w:cs="Symbol" w:hint="default"/>
      </w:rPr>
    </w:lvl>
    <w:lvl w:ilvl="1" w:tplc="FFFFFFFF">
      <w:start w:val="1"/>
      <w:numFmt w:val="bullet"/>
      <w:lvlText w:val="o"/>
      <w:lvlJc w:val="left"/>
      <w:pPr>
        <w:tabs>
          <w:tab w:val="num" w:pos="372"/>
        </w:tabs>
        <w:ind w:left="372" w:hanging="360"/>
      </w:pPr>
      <w:rPr>
        <w:rFonts w:ascii="Courier New" w:hAnsi="Courier New" w:cs="Courier New" w:hint="default"/>
      </w:rPr>
    </w:lvl>
    <w:lvl w:ilvl="2" w:tplc="FFFFFFFF">
      <w:start w:val="1"/>
      <w:numFmt w:val="bullet"/>
      <w:lvlText w:val=""/>
      <w:lvlJc w:val="left"/>
      <w:pPr>
        <w:tabs>
          <w:tab w:val="num" w:pos="1092"/>
        </w:tabs>
        <w:ind w:left="1092" w:hanging="360"/>
      </w:pPr>
      <w:rPr>
        <w:rFonts w:ascii="Wingdings" w:hAnsi="Wingdings" w:cs="Wingdings" w:hint="default"/>
      </w:rPr>
    </w:lvl>
    <w:lvl w:ilvl="3" w:tplc="FFFFFFFF">
      <w:start w:val="1"/>
      <w:numFmt w:val="bullet"/>
      <w:lvlText w:val=""/>
      <w:lvlJc w:val="left"/>
      <w:pPr>
        <w:tabs>
          <w:tab w:val="num" w:pos="1812"/>
        </w:tabs>
        <w:ind w:left="1812" w:hanging="360"/>
      </w:pPr>
      <w:rPr>
        <w:rFonts w:ascii="Symbol" w:hAnsi="Symbol" w:cs="Symbol" w:hint="default"/>
      </w:rPr>
    </w:lvl>
    <w:lvl w:ilvl="4" w:tplc="FFFFFFFF">
      <w:start w:val="1"/>
      <w:numFmt w:val="bullet"/>
      <w:lvlText w:val="o"/>
      <w:lvlJc w:val="left"/>
      <w:pPr>
        <w:tabs>
          <w:tab w:val="num" w:pos="2532"/>
        </w:tabs>
        <w:ind w:left="2532" w:hanging="360"/>
      </w:pPr>
      <w:rPr>
        <w:rFonts w:ascii="Courier New" w:hAnsi="Courier New" w:cs="Courier New" w:hint="default"/>
      </w:rPr>
    </w:lvl>
    <w:lvl w:ilvl="5" w:tplc="FFFFFFFF">
      <w:start w:val="1"/>
      <w:numFmt w:val="bullet"/>
      <w:lvlText w:val=""/>
      <w:lvlJc w:val="left"/>
      <w:pPr>
        <w:tabs>
          <w:tab w:val="num" w:pos="3252"/>
        </w:tabs>
        <w:ind w:left="3252" w:hanging="360"/>
      </w:pPr>
      <w:rPr>
        <w:rFonts w:ascii="Wingdings" w:hAnsi="Wingdings" w:cs="Wingdings" w:hint="default"/>
      </w:rPr>
    </w:lvl>
    <w:lvl w:ilvl="6" w:tplc="FFFFFFFF">
      <w:start w:val="1"/>
      <w:numFmt w:val="bullet"/>
      <w:lvlText w:val=""/>
      <w:lvlJc w:val="left"/>
      <w:pPr>
        <w:tabs>
          <w:tab w:val="num" w:pos="3972"/>
        </w:tabs>
        <w:ind w:left="3972" w:hanging="360"/>
      </w:pPr>
      <w:rPr>
        <w:rFonts w:ascii="Symbol" w:hAnsi="Symbol" w:cs="Symbol" w:hint="default"/>
      </w:rPr>
    </w:lvl>
    <w:lvl w:ilvl="7" w:tplc="FFFFFFFF">
      <w:start w:val="1"/>
      <w:numFmt w:val="bullet"/>
      <w:lvlText w:val="o"/>
      <w:lvlJc w:val="left"/>
      <w:pPr>
        <w:tabs>
          <w:tab w:val="num" w:pos="4692"/>
        </w:tabs>
        <w:ind w:left="4692" w:hanging="360"/>
      </w:pPr>
      <w:rPr>
        <w:rFonts w:ascii="Courier New" w:hAnsi="Courier New" w:cs="Courier New" w:hint="default"/>
      </w:rPr>
    </w:lvl>
    <w:lvl w:ilvl="8" w:tplc="FFFFFFFF">
      <w:start w:val="1"/>
      <w:numFmt w:val="bullet"/>
      <w:lvlText w:val=""/>
      <w:lvlJc w:val="left"/>
      <w:pPr>
        <w:tabs>
          <w:tab w:val="num" w:pos="5412"/>
        </w:tabs>
        <w:ind w:left="5412" w:hanging="360"/>
      </w:pPr>
      <w:rPr>
        <w:rFonts w:ascii="Wingdings" w:hAnsi="Wingdings" w:cs="Wingdings" w:hint="default"/>
      </w:rPr>
    </w:lvl>
  </w:abstractNum>
  <w:abstractNum w:abstractNumId="13">
    <w:nsid w:val="3FF5508A"/>
    <w:multiLevelType w:val="multilevel"/>
    <w:tmpl w:val="FB44FEE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5FA03909"/>
    <w:multiLevelType w:val="multilevel"/>
    <w:tmpl w:val="BCFA5A9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63F73CF4"/>
    <w:multiLevelType w:val="multilevel"/>
    <w:tmpl w:val="FE00FEE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16">
    <w:nsid w:val="72D46D5C"/>
    <w:multiLevelType w:val="multilevel"/>
    <w:tmpl w:val="420C5460"/>
    <w:lvl w:ilvl="0">
      <w:start w:val="1"/>
      <w:numFmt w:val="bullet"/>
      <w:pStyle w:val="a"/>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6724957"/>
    <w:multiLevelType w:val="hybridMultilevel"/>
    <w:tmpl w:val="95E01B72"/>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8">
    <w:nsid w:val="7D7A1120"/>
    <w:multiLevelType w:val="hybridMultilevel"/>
    <w:tmpl w:val="6BE232B8"/>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9">
    <w:nsid w:val="7E195CD0"/>
    <w:multiLevelType w:val="multilevel"/>
    <w:tmpl w:val="BB2888C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7F52302A"/>
    <w:multiLevelType w:val="hybridMultilevel"/>
    <w:tmpl w:val="CB94A694"/>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num w:numId="1">
    <w:abstractNumId w:val="1"/>
  </w:num>
  <w:num w:numId="2">
    <w:abstractNumId w:val="0"/>
  </w:num>
  <w:num w:numId="3">
    <w:abstractNumId w:val="12"/>
  </w:num>
  <w:num w:numId="4">
    <w:abstractNumId w:val="16"/>
  </w:num>
  <w:num w:numId="5">
    <w:abstractNumId w:val="8"/>
  </w:num>
  <w:num w:numId="6">
    <w:abstractNumId w:val="13"/>
  </w:num>
  <w:num w:numId="7">
    <w:abstractNumId w:val="19"/>
  </w:num>
  <w:num w:numId="8">
    <w:abstractNumId w:val="14"/>
  </w:num>
  <w:num w:numId="9">
    <w:abstractNumId w:val="4"/>
  </w:num>
  <w:num w:numId="10">
    <w:abstractNumId w:val="11"/>
  </w:num>
  <w:num w:numId="11">
    <w:abstractNumId w:val="9"/>
  </w:num>
  <w:num w:numId="12">
    <w:abstractNumId w:val="2"/>
  </w:num>
  <w:num w:numId="13">
    <w:abstractNumId w:val="10"/>
  </w:num>
  <w:num w:numId="14">
    <w:abstractNumId w:val="20"/>
  </w:num>
  <w:num w:numId="15">
    <w:abstractNumId w:val="3"/>
  </w:num>
  <w:num w:numId="16">
    <w:abstractNumId w:val="18"/>
  </w:num>
  <w:num w:numId="17">
    <w:abstractNumId w:val="17"/>
  </w:num>
  <w:num w:numId="18">
    <w:abstractNumId w:val="7"/>
  </w:num>
  <w:num w:numId="19">
    <w:abstractNumId w:val="6"/>
  </w:num>
  <w:num w:numId="20">
    <w:abstractNumId w:val="15"/>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1D33"/>
    <w:rsid w:val="00106BCE"/>
    <w:rsid w:val="00276801"/>
    <w:rsid w:val="003F152C"/>
    <w:rsid w:val="004827AB"/>
    <w:rsid w:val="00502D90"/>
    <w:rsid w:val="007D3C27"/>
    <w:rsid w:val="007F2255"/>
    <w:rsid w:val="008B5EFE"/>
    <w:rsid w:val="0095457A"/>
    <w:rsid w:val="009B0899"/>
    <w:rsid w:val="00C855EC"/>
    <w:rsid w:val="00D51D33"/>
    <w:rsid w:val="00E72BCA"/>
    <w:rsid w:val="00FF7A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sz w:val="24"/>
      <w:szCs w:val="24"/>
    </w:rPr>
  </w:style>
  <w:style w:type="paragraph" w:styleId="10">
    <w:name w:val="heading 1"/>
    <w:basedOn w:val="a0"/>
    <w:next w:val="a0"/>
    <w:qFormat/>
    <w:rsid w:val="007F2255"/>
    <w:pPr>
      <w:keepNext/>
      <w:spacing w:before="240" w:after="60"/>
      <w:outlineLvl w:val="0"/>
    </w:pPr>
    <w:rPr>
      <w:rFonts w:ascii="Arial" w:hAnsi="Arial" w:cs="Arial"/>
      <w:b/>
      <w:bCs/>
      <w:kern w:val="32"/>
      <w:sz w:val="32"/>
      <w:szCs w:val="32"/>
    </w:rPr>
  </w:style>
  <w:style w:type="paragraph" w:styleId="2">
    <w:name w:val="heading 2"/>
    <w:basedOn w:val="a0"/>
    <w:next w:val="a0"/>
    <w:qFormat/>
    <w:rsid w:val="007F2255"/>
    <w:pPr>
      <w:keepNext/>
      <w:spacing w:before="240" w:after="60"/>
      <w:outlineLvl w:val="1"/>
    </w:pPr>
    <w:rPr>
      <w:rFonts w:ascii="Arial" w:hAnsi="Arial" w:cs="Arial"/>
      <w:b/>
      <w:bCs/>
      <w:i/>
      <w:iCs/>
      <w:sz w:val="28"/>
      <w:szCs w:val="28"/>
    </w:rPr>
  </w:style>
  <w:style w:type="paragraph" w:styleId="3">
    <w:name w:val="heading 3"/>
    <w:basedOn w:val="a0"/>
    <w:next w:val="a0"/>
    <w:qFormat/>
    <w:rsid w:val="007F2255"/>
    <w:pPr>
      <w:keepNext/>
      <w:spacing w:before="240" w:after="60"/>
      <w:outlineLvl w:val="2"/>
    </w:pPr>
    <w:rPr>
      <w:rFonts w:ascii="Arial" w:hAnsi="Arial" w:cs="Arial"/>
      <w:b/>
      <w:bCs/>
      <w:sz w:val="26"/>
      <w:szCs w:val="26"/>
    </w:rPr>
  </w:style>
  <w:style w:type="paragraph" w:styleId="4">
    <w:name w:val="heading 4"/>
    <w:basedOn w:val="a0"/>
    <w:qFormat/>
    <w:rsid w:val="007F2255"/>
    <w:pPr>
      <w:spacing w:before="15" w:after="15"/>
      <w:ind w:left="150" w:right="150"/>
      <w:outlineLvl w:val="3"/>
    </w:pPr>
    <w:rPr>
      <w:b/>
      <w:bCs/>
      <w:sz w:val="17"/>
      <w:szCs w:val="17"/>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Мой стиль Знак"/>
    <w:basedOn w:val="a0"/>
    <w:link w:val="a5"/>
    <w:rsid w:val="007F2255"/>
    <w:pPr>
      <w:spacing w:line="360" w:lineRule="auto"/>
      <w:ind w:firstLine="851"/>
      <w:jc w:val="both"/>
    </w:pPr>
  </w:style>
  <w:style w:type="character" w:customStyle="1" w:styleId="a5">
    <w:name w:val="Мой стиль Знак Знак"/>
    <w:basedOn w:val="a1"/>
    <w:link w:val="a4"/>
    <w:rsid w:val="007F2255"/>
    <w:rPr>
      <w:sz w:val="24"/>
      <w:szCs w:val="24"/>
      <w:lang w:val="ru-RU" w:eastAsia="ru-RU" w:bidi="ar-SA"/>
    </w:rPr>
  </w:style>
  <w:style w:type="paragraph" w:styleId="a6">
    <w:name w:val="footnote text"/>
    <w:basedOn w:val="a0"/>
    <w:semiHidden/>
    <w:rsid w:val="007F2255"/>
    <w:rPr>
      <w:sz w:val="20"/>
      <w:szCs w:val="20"/>
    </w:rPr>
  </w:style>
  <w:style w:type="character" w:styleId="a7">
    <w:name w:val="Hyperlink"/>
    <w:basedOn w:val="a1"/>
    <w:rsid w:val="007F2255"/>
    <w:rPr>
      <w:rFonts w:ascii="Arial" w:hAnsi="Arial" w:cs="Arial"/>
      <w:color w:val="auto"/>
      <w:sz w:val="16"/>
      <w:szCs w:val="16"/>
      <w:u w:val="none"/>
      <w:effect w:val="none"/>
    </w:rPr>
  </w:style>
  <w:style w:type="paragraph" w:customStyle="1" w:styleId="URBAN">
    <w:name w:val="URBAN"/>
    <w:basedOn w:val="a0"/>
    <w:rsid w:val="007F2255"/>
    <w:pPr>
      <w:ind w:firstLine="340"/>
      <w:jc w:val="both"/>
    </w:pPr>
    <w:rPr>
      <w:rFonts w:ascii="ArtsansC" w:hAnsi="ArtsansC" w:cs="ArtsansC"/>
      <w:sz w:val="18"/>
      <w:szCs w:val="18"/>
    </w:rPr>
  </w:style>
  <w:style w:type="paragraph" w:customStyle="1" w:styleId="11">
    <w:name w:val="Заголовок Л1"/>
    <w:basedOn w:val="10"/>
    <w:rsid w:val="007F2255"/>
    <w:pPr>
      <w:spacing w:before="360" w:after="180" w:line="360" w:lineRule="auto"/>
      <w:jc w:val="center"/>
    </w:pPr>
    <w:rPr>
      <w:rFonts w:ascii="Times New Roman" w:hAnsi="Times New Roman" w:cs="Times New Roman"/>
    </w:rPr>
  </w:style>
  <w:style w:type="paragraph" w:customStyle="1" w:styleId="20">
    <w:name w:val="Заголовок Л2"/>
    <w:basedOn w:val="2"/>
    <w:next w:val="a0"/>
    <w:rsid w:val="007F2255"/>
    <w:pPr>
      <w:spacing w:before="360" w:after="180" w:line="360" w:lineRule="auto"/>
      <w:jc w:val="center"/>
    </w:pPr>
    <w:rPr>
      <w:rFonts w:ascii="Times New Roman" w:hAnsi="Times New Roman" w:cs="Times New Roman"/>
      <w:i w:val="0"/>
      <w:iCs w:val="0"/>
    </w:rPr>
  </w:style>
  <w:style w:type="paragraph" w:customStyle="1" w:styleId="a8">
    <w:name w:val="Мои метки"/>
    <w:basedOn w:val="a9"/>
    <w:rsid w:val="007F2255"/>
    <w:pPr>
      <w:spacing w:line="360" w:lineRule="auto"/>
    </w:pPr>
    <w:rPr>
      <w:sz w:val="28"/>
      <w:szCs w:val="28"/>
    </w:rPr>
  </w:style>
  <w:style w:type="paragraph" w:styleId="a9">
    <w:name w:val="List Bullet"/>
    <w:basedOn w:val="a0"/>
    <w:autoRedefine/>
    <w:rsid w:val="007F2255"/>
  </w:style>
  <w:style w:type="paragraph" w:customStyle="1" w:styleId="a">
    <w:name w:val="Мой список"/>
    <w:basedOn w:val="aa"/>
    <w:rsid w:val="007F2255"/>
    <w:pPr>
      <w:numPr>
        <w:numId w:val="4"/>
      </w:numPr>
      <w:spacing w:line="360" w:lineRule="auto"/>
      <w:jc w:val="both"/>
    </w:pPr>
    <w:rPr>
      <w:sz w:val="28"/>
      <w:szCs w:val="28"/>
    </w:rPr>
  </w:style>
  <w:style w:type="paragraph" w:styleId="aa">
    <w:name w:val="List Number"/>
    <w:basedOn w:val="a0"/>
    <w:rsid w:val="007F2255"/>
  </w:style>
  <w:style w:type="paragraph" w:customStyle="1" w:styleId="1">
    <w:name w:val="Мои метки1"/>
    <w:basedOn w:val="a8"/>
    <w:rsid w:val="007F2255"/>
    <w:pPr>
      <w:numPr>
        <w:numId w:val="3"/>
      </w:numPr>
      <w:jc w:val="both"/>
    </w:pPr>
  </w:style>
  <w:style w:type="paragraph" w:customStyle="1" w:styleId="ab">
    <w:name w:val="Сноска"/>
    <w:basedOn w:val="a6"/>
    <w:rsid w:val="007F2255"/>
    <w:pPr>
      <w:ind w:firstLine="284"/>
    </w:pPr>
  </w:style>
  <w:style w:type="paragraph" w:customStyle="1" w:styleId="12">
    <w:name w:val="Основной текст с отступом1"/>
    <w:basedOn w:val="a0"/>
    <w:rsid w:val="007F2255"/>
    <w:pPr>
      <w:ind w:firstLine="567"/>
      <w:jc w:val="both"/>
    </w:pPr>
    <w:rPr>
      <w:color w:val="000000"/>
      <w:sz w:val="28"/>
      <w:szCs w:val="28"/>
    </w:rPr>
  </w:style>
  <w:style w:type="paragraph" w:styleId="ac">
    <w:name w:val="header"/>
    <w:basedOn w:val="a0"/>
    <w:rsid w:val="007F2255"/>
    <w:pPr>
      <w:tabs>
        <w:tab w:val="center" w:pos="4677"/>
        <w:tab w:val="right" w:pos="9355"/>
      </w:tabs>
    </w:pPr>
  </w:style>
  <w:style w:type="character" w:styleId="ad">
    <w:name w:val="page number"/>
    <w:basedOn w:val="a1"/>
    <w:rsid w:val="007F2255"/>
  </w:style>
  <w:style w:type="table" w:styleId="ae">
    <w:name w:val="Table Grid"/>
    <w:basedOn w:val="a2"/>
    <w:rsid w:val="007F22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0"/>
    <w:rsid w:val="007F2255"/>
    <w:pPr>
      <w:spacing w:before="100" w:beforeAutospacing="1" w:after="100" w:afterAutospacing="1"/>
    </w:pPr>
    <w:rPr>
      <w:rFonts w:ascii="Verdana" w:hAnsi="Verdana" w:cs="Verdana"/>
      <w:color w:val="000000"/>
      <w:sz w:val="18"/>
      <w:szCs w:val="18"/>
    </w:rPr>
  </w:style>
  <w:style w:type="paragraph" w:styleId="21">
    <w:name w:val="Body Text Indent 2"/>
    <w:basedOn w:val="a0"/>
    <w:rsid w:val="007F2255"/>
    <w:pPr>
      <w:spacing w:after="120" w:line="480" w:lineRule="auto"/>
      <w:ind w:left="283"/>
    </w:pPr>
  </w:style>
  <w:style w:type="paragraph" w:styleId="30">
    <w:name w:val="Body Text 3"/>
    <w:basedOn w:val="a0"/>
    <w:rsid w:val="007F2255"/>
    <w:pPr>
      <w:spacing w:after="120"/>
    </w:pPr>
    <w:rPr>
      <w:sz w:val="16"/>
      <w:szCs w:val="16"/>
    </w:rPr>
  </w:style>
  <w:style w:type="paragraph" w:styleId="af0">
    <w:name w:val="Body Text"/>
    <w:basedOn w:val="a0"/>
    <w:rsid w:val="007F2255"/>
    <w:pPr>
      <w:spacing w:after="120"/>
    </w:pPr>
  </w:style>
  <w:style w:type="paragraph" w:customStyle="1" w:styleId="ConsNormal">
    <w:name w:val="ConsNormal"/>
    <w:rsid w:val="007F2255"/>
    <w:pPr>
      <w:widowControl w:val="0"/>
      <w:autoSpaceDE w:val="0"/>
      <w:autoSpaceDN w:val="0"/>
      <w:adjustRightInd w:val="0"/>
      <w:ind w:firstLine="720"/>
    </w:pPr>
    <w:rPr>
      <w:rFonts w:ascii="Arial" w:hAnsi="Arial" w:cs="Arial"/>
      <w:sz w:val="16"/>
      <w:szCs w:val="16"/>
    </w:rPr>
  </w:style>
  <w:style w:type="character" w:styleId="af1">
    <w:name w:val="Strong"/>
    <w:basedOn w:val="a1"/>
    <w:qFormat/>
    <w:rsid w:val="007F2255"/>
    <w:rPr>
      <w:b/>
      <w:bCs/>
    </w:rPr>
  </w:style>
  <w:style w:type="paragraph" w:styleId="HTML">
    <w:name w:val="HTML Preformatted"/>
    <w:basedOn w:val="a0"/>
    <w:rsid w:val="007F22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f2">
    <w:name w:val="footer"/>
    <w:basedOn w:val="a0"/>
    <w:rsid w:val="007F2255"/>
    <w:pPr>
      <w:tabs>
        <w:tab w:val="center" w:pos="4677"/>
        <w:tab w:val="right" w:pos="9355"/>
      </w:tabs>
    </w:pPr>
  </w:style>
  <w:style w:type="paragraph" w:customStyle="1" w:styleId="af3">
    <w:name w:val="Мой стиль"/>
    <w:basedOn w:val="a0"/>
    <w:rsid w:val="00276801"/>
    <w:pPr>
      <w:spacing w:line="360" w:lineRule="auto"/>
      <w:ind w:firstLine="851"/>
      <w:jc w:val="both"/>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8186</Words>
  <Characters>54888</Characters>
  <Application>Microsoft Office Word</Application>
  <DocSecurity>0</DocSecurity>
  <Lines>1113</Lines>
  <Paragraphs>281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63014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2016-12-25T09:30:00Z</dcterms:created>
  <dcterms:modified xsi:type="dcterms:W3CDTF">2016-12-25T09:30:00Z</dcterms:modified>
</cp:coreProperties>
</file>