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1D0F" w:rsidRDefault="00541D0F" w:rsidP="00214D28">
      <w:pPr>
        <w:jc w:val="center"/>
        <w:rPr>
          <w:b/>
        </w:rPr>
      </w:pPr>
      <w:bookmarkStart w:id="0" w:name="_GoBack"/>
      <w:bookmarkEnd w:id="0"/>
    </w:p>
    <w:p w:rsidR="00214D28" w:rsidRPr="006101E8" w:rsidRDefault="00214D28" w:rsidP="00214D28">
      <w:pPr>
        <w:jc w:val="center"/>
        <w:rPr>
          <w:b/>
        </w:rPr>
      </w:pPr>
      <w:r>
        <w:rPr>
          <w:b/>
        </w:rPr>
        <w:t>Заказ №</w:t>
      </w:r>
      <w:r w:rsidR="006101E8" w:rsidRPr="006101E8">
        <w:rPr>
          <w:rStyle w:val="apple-style-span"/>
          <w:b/>
          <w:bCs/>
          <w:iCs/>
        </w:rPr>
        <w:t>1459</w:t>
      </w:r>
    </w:p>
    <w:p w:rsidR="00214D28" w:rsidRDefault="00214D28" w:rsidP="00214D28">
      <w:pPr>
        <w:rPr>
          <w:b/>
        </w:rPr>
      </w:pPr>
      <w:r>
        <w:rPr>
          <w:b/>
        </w:rPr>
        <w:t>№1</w:t>
      </w:r>
    </w:p>
    <w:p w:rsidR="00214D28" w:rsidRDefault="00214D28" w:rsidP="00214D28">
      <w:r>
        <w:t xml:space="preserve">Округлить сомнительные цифры числа </w:t>
      </w:r>
      <w:r>
        <w:rPr>
          <w:i/>
        </w:rPr>
        <w:t>а</w:t>
      </w:r>
      <w:r>
        <w:t>, оставив верные цифры: а) в узком смысле; б) в широком смысле. Определить абсолютную погре</w:t>
      </w:r>
      <w:r>
        <w:t>ш</w:t>
      </w:r>
      <w:r>
        <w:t>ность результата.</w:t>
      </w:r>
    </w:p>
    <w:p w:rsidR="00214D28" w:rsidRPr="00214D28" w:rsidRDefault="00214D28" w:rsidP="00214D28">
      <w:pPr>
        <w:jc w:val="center"/>
      </w:pPr>
      <w:r w:rsidRPr="00214D28">
        <w:rPr>
          <w:position w:val="-32"/>
        </w:rPr>
        <w:object w:dxaOrig="2659" w:dyaOrig="7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32.75pt;height:38.25pt" o:ole="">
            <v:imagedata r:id="rId5" o:title=""/>
          </v:shape>
          <o:OLEObject Type="Embed" ProgID="Equation.DSMT4" ShapeID="_x0000_i1025" DrawAspect="Content" ObjectID="_1543913494" r:id="rId6"/>
        </w:object>
      </w:r>
    </w:p>
    <w:p w:rsidR="00214D28" w:rsidRDefault="003E3D3D" w:rsidP="00214D28">
      <w:pPr>
        <w:rPr>
          <w:u w:val="single"/>
        </w:rPr>
      </w:pPr>
      <w:r>
        <w:rPr>
          <w:u w:val="single"/>
        </w:rPr>
        <w:t>Решение</w:t>
      </w:r>
    </w:p>
    <w:p w:rsidR="003E3D3D" w:rsidRPr="00C15B0A" w:rsidRDefault="003E3D3D" w:rsidP="003E3D3D">
      <w:pPr>
        <w:autoSpaceDE w:val="0"/>
        <w:autoSpaceDN w:val="0"/>
        <w:adjustRightInd w:val="0"/>
        <w:rPr>
          <w:rFonts w:eastAsia="TimesNewRoman"/>
        </w:rPr>
      </w:pPr>
      <w:r>
        <w:rPr>
          <w:rFonts w:ascii="TimesNewRoman" w:eastAsia="TimesNewRoman" w:cs="TimesNewRoman" w:hint="eastAsia"/>
          <w:sz w:val="21"/>
          <w:szCs w:val="21"/>
        </w:rPr>
        <w:t>а</w:t>
      </w:r>
      <w:r>
        <w:rPr>
          <w:rFonts w:eastAsia="TimesNewRoman"/>
          <w:sz w:val="21"/>
          <w:szCs w:val="21"/>
        </w:rPr>
        <w:t xml:space="preserve">) </w:t>
      </w:r>
      <w:r w:rsidRPr="00C15B0A">
        <w:rPr>
          <w:rFonts w:eastAsia="TimesNewRoman"/>
        </w:rPr>
        <w:t xml:space="preserve">По условию </w:t>
      </w:r>
      <w:r w:rsidR="00C15B0A" w:rsidRPr="00C15B0A">
        <w:rPr>
          <w:rFonts w:eastAsia="TimesNewRoman"/>
          <w:position w:val="-12"/>
        </w:rPr>
        <w:object w:dxaOrig="2780" w:dyaOrig="400">
          <v:shape id="_x0000_i1026" type="#_x0000_t75" style="width:138.75pt;height:20.25pt" o:ole="">
            <v:imagedata r:id="rId7" o:title=""/>
          </v:shape>
          <o:OLEObject Type="Embed" ProgID="Equation.DSMT4" ShapeID="_x0000_i1026" DrawAspect="Content" ObjectID="_1543913495" r:id="rId8"/>
        </w:object>
      </w:r>
      <w:r w:rsidR="00214682">
        <w:rPr>
          <w:rFonts w:eastAsia="TimesNewRoman"/>
          <w:iCs/>
        </w:rPr>
        <w:t xml:space="preserve">. </w:t>
      </w:r>
      <w:r w:rsidR="00214682">
        <w:rPr>
          <w:rFonts w:eastAsia="TimesNewRoman"/>
        </w:rPr>
        <w:t>С</w:t>
      </w:r>
      <w:r w:rsidRPr="00C15B0A">
        <w:rPr>
          <w:rFonts w:eastAsia="TimesNewRoman"/>
        </w:rPr>
        <w:t xml:space="preserve">ледовательно, в числе </w:t>
      </w:r>
      <w:r w:rsidR="00214682" w:rsidRPr="00214682">
        <w:rPr>
          <w:rFonts w:eastAsia="TimesNewRoman"/>
          <w:position w:val="-10"/>
        </w:rPr>
        <w:object w:dxaOrig="1240" w:dyaOrig="320">
          <v:shape id="_x0000_i1027" type="#_x0000_t75" style="width:62.25pt;height:15.75pt" o:ole="">
            <v:imagedata r:id="rId9" o:title=""/>
          </v:shape>
          <o:OLEObject Type="Embed" ProgID="Equation.DSMT4" ShapeID="_x0000_i1027" DrawAspect="Content" ObjectID="_1543913496" r:id="rId10"/>
        </w:object>
      </w:r>
      <w:r w:rsidR="00214682">
        <w:rPr>
          <w:rFonts w:eastAsia="TimesNewRoman"/>
        </w:rPr>
        <w:t xml:space="preserve"> </w:t>
      </w:r>
      <w:r w:rsidRPr="00C15B0A">
        <w:rPr>
          <w:rFonts w:eastAsia="TimesNewRoman"/>
        </w:rPr>
        <w:t xml:space="preserve">верными в узком смысле являются четыре цифры: </w:t>
      </w:r>
      <w:r w:rsidR="00214682">
        <w:rPr>
          <w:rFonts w:eastAsia="TimesNewRoman"/>
        </w:rPr>
        <w:t>3</w:t>
      </w:r>
      <w:r w:rsidRPr="00C15B0A">
        <w:rPr>
          <w:rFonts w:eastAsia="TimesNewRoman"/>
        </w:rPr>
        <w:t xml:space="preserve">, </w:t>
      </w:r>
      <w:r w:rsidR="00214682">
        <w:rPr>
          <w:rFonts w:eastAsia="TimesNewRoman"/>
        </w:rPr>
        <w:t>7</w:t>
      </w:r>
      <w:r w:rsidRPr="00C15B0A">
        <w:rPr>
          <w:rFonts w:eastAsia="TimesNewRoman"/>
        </w:rPr>
        <w:t xml:space="preserve">, </w:t>
      </w:r>
      <w:r w:rsidR="00214682">
        <w:rPr>
          <w:rFonts w:eastAsia="TimesNewRoman"/>
        </w:rPr>
        <w:t>8</w:t>
      </w:r>
      <w:r w:rsidRPr="00C15B0A">
        <w:rPr>
          <w:rFonts w:eastAsia="TimesNewRoman"/>
        </w:rPr>
        <w:t xml:space="preserve">, 5. Округляем число </w:t>
      </w:r>
      <w:r w:rsidRPr="00C15B0A">
        <w:rPr>
          <w:rFonts w:eastAsia="TimesNewRoman"/>
          <w:i/>
          <w:iCs/>
        </w:rPr>
        <w:t xml:space="preserve">a </w:t>
      </w:r>
      <w:r w:rsidRPr="00C15B0A">
        <w:rPr>
          <w:rFonts w:eastAsia="TimesNewRoman"/>
        </w:rPr>
        <w:t>до четырех</w:t>
      </w:r>
    </w:p>
    <w:p w:rsidR="003E3D3D" w:rsidRDefault="003E3D3D" w:rsidP="003E3D3D">
      <w:pPr>
        <w:autoSpaceDE w:val="0"/>
        <w:autoSpaceDN w:val="0"/>
        <w:adjustRightInd w:val="0"/>
        <w:rPr>
          <w:rFonts w:eastAsia="TimesNewRoman"/>
        </w:rPr>
      </w:pPr>
      <w:r w:rsidRPr="00C15B0A">
        <w:rPr>
          <w:rFonts w:eastAsia="TimesNewRoman"/>
        </w:rPr>
        <w:t>значащих</w:t>
      </w:r>
      <w:r w:rsidRPr="00C15B0A">
        <w:rPr>
          <w:rFonts w:eastAsia="TimesNewRoman"/>
          <w:lang w:val="en-US"/>
        </w:rPr>
        <w:t xml:space="preserve"> </w:t>
      </w:r>
      <w:r w:rsidRPr="00C15B0A">
        <w:rPr>
          <w:rFonts w:eastAsia="TimesNewRoman"/>
        </w:rPr>
        <w:t>цифр</w:t>
      </w:r>
      <w:r w:rsidRPr="00C15B0A">
        <w:rPr>
          <w:rFonts w:eastAsia="TimesNewRoman"/>
          <w:lang w:val="en-US"/>
        </w:rPr>
        <w:t>:</w:t>
      </w:r>
      <w:r w:rsidR="00214682">
        <w:rPr>
          <w:rFonts w:eastAsia="TimesNewRoman"/>
        </w:rPr>
        <w:t xml:space="preserve"> </w:t>
      </w:r>
      <w:r w:rsidR="00214682" w:rsidRPr="00214682">
        <w:rPr>
          <w:rFonts w:eastAsia="TimesNewRoman"/>
          <w:position w:val="-12"/>
        </w:rPr>
        <w:object w:dxaOrig="1420" w:dyaOrig="360">
          <v:shape id="_x0000_i1028" type="#_x0000_t75" style="width:71.25pt;height:18pt" o:ole="">
            <v:imagedata r:id="rId11" o:title=""/>
          </v:shape>
          <o:OLEObject Type="Embed" ProgID="Equation.DSMT4" ShapeID="_x0000_i1028" DrawAspect="Content" ObjectID="_1543913497" r:id="rId12"/>
        </w:object>
      </w:r>
      <w:r w:rsidRPr="00C15B0A">
        <w:rPr>
          <w:rFonts w:eastAsia="TimesNewRoman"/>
          <w:lang w:val="en-US"/>
        </w:rPr>
        <w:t xml:space="preserve">. </w:t>
      </w:r>
      <w:r w:rsidRPr="00C15B0A">
        <w:rPr>
          <w:rFonts w:eastAsia="TimesNewRoman"/>
        </w:rPr>
        <w:t>Тогда</w:t>
      </w:r>
    </w:p>
    <w:p w:rsidR="00214682" w:rsidRPr="00C15B0A" w:rsidRDefault="00214682" w:rsidP="00214682">
      <w:pPr>
        <w:autoSpaceDE w:val="0"/>
        <w:autoSpaceDN w:val="0"/>
        <w:adjustRightInd w:val="0"/>
        <w:jc w:val="center"/>
        <w:rPr>
          <w:rFonts w:eastAsia="TimesNewRoman"/>
          <w:lang w:val="en-US"/>
        </w:rPr>
      </w:pPr>
      <w:r w:rsidRPr="00214682">
        <w:rPr>
          <w:rFonts w:eastAsia="TimesNewRoman"/>
          <w:position w:val="-16"/>
          <w:lang w:val="en-US"/>
        </w:rPr>
        <w:object w:dxaOrig="4260" w:dyaOrig="400">
          <v:shape id="_x0000_i1029" type="#_x0000_t75" style="width:213pt;height:20.25pt" o:ole="">
            <v:imagedata r:id="rId13" o:title=""/>
          </v:shape>
          <o:OLEObject Type="Embed" ProgID="Equation.DSMT4" ShapeID="_x0000_i1029" DrawAspect="Content" ObjectID="_1543913498" r:id="rId14"/>
        </w:object>
      </w:r>
    </w:p>
    <w:p w:rsidR="003E3D3D" w:rsidRPr="00775FD8" w:rsidRDefault="003E3D3D" w:rsidP="003E3D3D">
      <w:pPr>
        <w:autoSpaceDE w:val="0"/>
        <w:autoSpaceDN w:val="0"/>
        <w:adjustRightInd w:val="0"/>
        <w:rPr>
          <w:rFonts w:eastAsia="TimesNewRoman"/>
        </w:rPr>
      </w:pPr>
      <w:r w:rsidRPr="00C15B0A">
        <w:rPr>
          <w:rFonts w:eastAsia="TimesNewRoman"/>
        </w:rPr>
        <w:t>Так</w:t>
      </w:r>
      <w:r w:rsidRPr="00775FD8">
        <w:rPr>
          <w:rFonts w:eastAsia="TimesNewRoman"/>
        </w:rPr>
        <w:t xml:space="preserve"> </w:t>
      </w:r>
      <w:r w:rsidRPr="00C15B0A">
        <w:rPr>
          <w:rFonts w:eastAsia="TimesNewRoman"/>
        </w:rPr>
        <w:t>как</w:t>
      </w:r>
      <w:r w:rsidRPr="00775FD8">
        <w:rPr>
          <w:rFonts w:eastAsia="TimesNewRoman"/>
        </w:rPr>
        <w:t xml:space="preserve"> </w:t>
      </w:r>
      <w:r w:rsidR="00214682" w:rsidRPr="00214682">
        <w:rPr>
          <w:rFonts w:eastAsia="TimesNewRoman"/>
          <w:position w:val="-16"/>
          <w:lang w:val="en-US"/>
        </w:rPr>
        <w:object w:dxaOrig="3040" w:dyaOrig="440">
          <v:shape id="_x0000_i1030" type="#_x0000_t75" style="width:152.25pt;height:21.75pt" o:ole="">
            <v:imagedata r:id="rId15" o:title=""/>
          </v:shape>
          <o:OLEObject Type="Embed" ProgID="Equation.DSMT4" ShapeID="_x0000_i1030" DrawAspect="Content" ObjectID="_1543913499" r:id="rId16"/>
        </w:object>
      </w:r>
      <w:r w:rsidR="00775FD8">
        <w:rPr>
          <w:rFonts w:eastAsia="TimesNewRoman"/>
        </w:rPr>
        <w:t xml:space="preserve">, </w:t>
      </w:r>
      <w:r w:rsidRPr="00C15B0A">
        <w:rPr>
          <w:rFonts w:eastAsia="TimesNewRoman"/>
        </w:rPr>
        <w:t>то</w:t>
      </w:r>
      <w:r w:rsidRPr="00775FD8">
        <w:rPr>
          <w:rFonts w:eastAsia="TimesNewRoman"/>
        </w:rPr>
        <w:t xml:space="preserve"> </w:t>
      </w:r>
      <w:r w:rsidRPr="00C15B0A">
        <w:rPr>
          <w:rFonts w:eastAsia="TimesNewRoman"/>
        </w:rPr>
        <w:t>число</w:t>
      </w:r>
      <w:r w:rsidRPr="00775FD8">
        <w:rPr>
          <w:rFonts w:eastAsia="TimesNewRoman"/>
        </w:rPr>
        <w:t xml:space="preserve"> </w:t>
      </w:r>
      <w:r w:rsidRPr="00C15B0A">
        <w:rPr>
          <w:rFonts w:eastAsia="TimesNewRoman"/>
          <w:i/>
          <w:iCs/>
          <w:lang w:val="en-US"/>
        </w:rPr>
        <w:t>a</w:t>
      </w:r>
      <w:r w:rsidRPr="00775FD8">
        <w:rPr>
          <w:rFonts w:eastAsia="TimesNewRoman"/>
          <w:vertAlign w:val="subscript"/>
        </w:rPr>
        <w:t>1</w:t>
      </w:r>
      <w:r w:rsidRPr="00775FD8">
        <w:rPr>
          <w:rFonts w:eastAsia="TimesNewRoman"/>
        </w:rPr>
        <w:t xml:space="preserve"> </w:t>
      </w:r>
      <w:r w:rsidRPr="00C15B0A">
        <w:rPr>
          <w:rFonts w:eastAsia="TimesNewRoman"/>
        </w:rPr>
        <w:t>имеет</w:t>
      </w:r>
      <w:r w:rsidRPr="00775FD8">
        <w:rPr>
          <w:rFonts w:eastAsia="TimesNewRoman"/>
        </w:rPr>
        <w:t xml:space="preserve"> </w:t>
      </w:r>
      <w:r w:rsidRPr="00C15B0A">
        <w:rPr>
          <w:rFonts w:eastAsia="TimesNewRoman"/>
        </w:rPr>
        <w:t>три</w:t>
      </w:r>
      <w:r w:rsidR="00775FD8">
        <w:rPr>
          <w:rFonts w:eastAsia="TimesNewRoman"/>
        </w:rPr>
        <w:t xml:space="preserve"> </w:t>
      </w:r>
      <w:r w:rsidRPr="00C15B0A">
        <w:rPr>
          <w:rFonts w:eastAsia="TimesNewRoman"/>
        </w:rPr>
        <w:t xml:space="preserve">верные цифры: </w:t>
      </w:r>
      <w:r w:rsidR="00775FD8">
        <w:rPr>
          <w:rFonts w:eastAsia="TimesNewRoman"/>
        </w:rPr>
        <w:t>3</w:t>
      </w:r>
      <w:r w:rsidRPr="00C15B0A">
        <w:rPr>
          <w:rFonts w:eastAsia="TimesNewRoman"/>
        </w:rPr>
        <w:t xml:space="preserve">, </w:t>
      </w:r>
      <w:r w:rsidR="00775FD8">
        <w:rPr>
          <w:rFonts w:eastAsia="TimesNewRoman"/>
        </w:rPr>
        <w:t>7</w:t>
      </w:r>
      <w:r w:rsidRPr="00C15B0A">
        <w:rPr>
          <w:rFonts w:eastAsia="TimesNewRoman"/>
        </w:rPr>
        <w:t xml:space="preserve">, </w:t>
      </w:r>
      <w:r w:rsidR="00775FD8">
        <w:rPr>
          <w:rFonts w:eastAsia="TimesNewRoman"/>
        </w:rPr>
        <w:t>8</w:t>
      </w:r>
      <w:r w:rsidRPr="00C15B0A">
        <w:rPr>
          <w:rFonts w:eastAsia="TimesNewRoman"/>
        </w:rPr>
        <w:t xml:space="preserve">. Округляем число </w:t>
      </w:r>
      <w:r w:rsidRPr="00C15B0A">
        <w:rPr>
          <w:rFonts w:eastAsia="TimesNewRoman"/>
          <w:i/>
          <w:iCs/>
        </w:rPr>
        <w:t xml:space="preserve">a </w:t>
      </w:r>
      <w:r w:rsidRPr="00C15B0A">
        <w:rPr>
          <w:rFonts w:eastAsia="TimesNewRoman"/>
        </w:rPr>
        <w:t>до трех значащих</w:t>
      </w:r>
      <w:r w:rsidR="00775FD8">
        <w:rPr>
          <w:rFonts w:eastAsia="TimesNewRoman"/>
        </w:rPr>
        <w:t xml:space="preserve"> </w:t>
      </w:r>
      <w:r w:rsidRPr="00C15B0A">
        <w:rPr>
          <w:rFonts w:eastAsia="TimesNewRoman"/>
        </w:rPr>
        <w:t>цифр</w:t>
      </w:r>
      <w:r w:rsidRPr="00C15B0A">
        <w:rPr>
          <w:rFonts w:eastAsia="TimesNewRoman"/>
          <w:lang w:val="en-US"/>
        </w:rPr>
        <w:t>:</w:t>
      </w:r>
      <w:r w:rsidR="00775FD8">
        <w:rPr>
          <w:rFonts w:eastAsia="TimesNewRoman"/>
          <w:iCs/>
        </w:rPr>
        <w:t xml:space="preserve"> </w:t>
      </w:r>
      <w:r w:rsidR="00775FD8" w:rsidRPr="00775FD8">
        <w:rPr>
          <w:rFonts w:eastAsia="TimesNewRoman"/>
          <w:iCs/>
          <w:position w:val="-12"/>
        </w:rPr>
        <w:object w:dxaOrig="1340" w:dyaOrig="360">
          <v:shape id="_x0000_i1031" type="#_x0000_t75" style="width:66.75pt;height:18pt" o:ole="">
            <v:imagedata r:id="rId17" o:title=""/>
          </v:shape>
          <o:OLEObject Type="Embed" ProgID="Equation.DSMT4" ShapeID="_x0000_i1031" DrawAspect="Content" ObjectID="_1543913500" r:id="rId18"/>
        </w:object>
      </w:r>
      <w:r w:rsidRPr="00C15B0A">
        <w:rPr>
          <w:rFonts w:eastAsia="TimesNewRoman"/>
          <w:lang w:val="en-US"/>
        </w:rPr>
        <w:t xml:space="preserve">. </w:t>
      </w:r>
      <w:r w:rsidRPr="00C15B0A">
        <w:rPr>
          <w:rFonts w:eastAsia="TimesNewRoman"/>
        </w:rPr>
        <w:t>Тогда</w:t>
      </w:r>
    </w:p>
    <w:p w:rsidR="00775FD8" w:rsidRDefault="00775FD8" w:rsidP="00775FD8">
      <w:pPr>
        <w:autoSpaceDE w:val="0"/>
        <w:autoSpaceDN w:val="0"/>
        <w:adjustRightInd w:val="0"/>
        <w:jc w:val="center"/>
        <w:rPr>
          <w:rFonts w:eastAsia="TimesNewRoman"/>
        </w:rPr>
      </w:pPr>
      <w:r w:rsidRPr="00214682">
        <w:rPr>
          <w:rFonts w:eastAsia="TimesNewRoman"/>
          <w:position w:val="-16"/>
          <w:lang w:val="en-US"/>
        </w:rPr>
        <w:object w:dxaOrig="4280" w:dyaOrig="400">
          <v:shape id="_x0000_i1032" type="#_x0000_t75" style="width:213.75pt;height:20.25pt" o:ole="">
            <v:imagedata r:id="rId19" o:title=""/>
          </v:shape>
          <o:OLEObject Type="Embed" ProgID="Equation.DSMT4" ShapeID="_x0000_i1032" DrawAspect="Content" ObjectID="_1543913501" r:id="rId20"/>
        </w:object>
      </w:r>
    </w:p>
    <w:p w:rsidR="003E3D3D" w:rsidRDefault="003E3D3D" w:rsidP="003E3D3D">
      <w:pPr>
        <w:autoSpaceDE w:val="0"/>
        <w:autoSpaceDN w:val="0"/>
        <w:adjustRightInd w:val="0"/>
        <w:rPr>
          <w:rFonts w:eastAsia="TimesNewRoman"/>
        </w:rPr>
      </w:pPr>
      <w:r w:rsidRPr="00C15B0A">
        <w:rPr>
          <w:rFonts w:eastAsia="TimesNewRoman"/>
        </w:rPr>
        <w:t xml:space="preserve">Так как </w:t>
      </w:r>
      <w:r w:rsidR="00775FD8" w:rsidRPr="00214682">
        <w:rPr>
          <w:rFonts w:eastAsia="TimesNewRoman"/>
          <w:position w:val="-16"/>
          <w:lang w:val="en-US"/>
        </w:rPr>
        <w:object w:dxaOrig="2860" w:dyaOrig="440">
          <v:shape id="_x0000_i1033" type="#_x0000_t75" style="width:143.25pt;height:21.75pt" o:ole="">
            <v:imagedata r:id="rId21" o:title=""/>
          </v:shape>
          <o:OLEObject Type="Embed" ProgID="Equation.DSMT4" ShapeID="_x0000_i1033" DrawAspect="Content" ObjectID="_1543913502" r:id="rId22"/>
        </w:object>
      </w:r>
      <w:r w:rsidR="00775FD8">
        <w:rPr>
          <w:rFonts w:eastAsia="TimesNewRoman"/>
        </w:rPr>
        <w:t xml:space="preserve">, </w:t>
      </w:r>
      <w:r w:rsidRPr="00C15B0A">
        <w:rPr>
          <w:rFonts w:eastAsia="TimesNewRoman"/>
        </w:rPr>
        <w:t xml:space="preserve">то число </w:t>
      </w:r>
      <w:r w:rsidRPr="00C15B0A">
        <w:rPr>
          <w:rFonts w:eastAsia="TimesNewRoman"/>
          <w:i/>
          <w:iCs/>
        </w:rPr>
        <w:t>a</w:t>
      </w:r>
      <w:r w:rsidRPr="00775FD8">
        <w:rPr>
          <w:rFonts w:eastAsia="TimesNewRoman"/>
          <w:vertAlign w:val="subscript"/>
        </w:rPr>
        <w:t>2</w:t>
      </w:r>
      <w:r w:rsidRPr="00C15B0A">
        <w:rPr>
          <w:rFonts w:eastAsia="TimesNewRoman"/>
        </w:rPr>
        <w:t xml:space="preserve"> имеет две верные цифры: </w:t>
      </w:r>
      <w:r w:rsidR="00775FD8">
        <w:rPr>
          <w:rFonts w:eastAsia="TimesNewRoman"/>
        </w:rPr>
        <w:t>3</w:t>
      </w:r>
      <w:r w:rsidRPr="00C15B0A">
        <w:rPr>
          <w:rFonts w:eastAsia="TimesNewRoman"/>
        </w:rPr>
        <w:t xml:space="preserve">, </w:t>
      </w:r>
      <w:r w:rsidR="00775FD8">
        <w:rPr>
          <w:rFonts w:eastAsia="TimesNewRoman"/>
        </w:rPr>
        <w:t>7</w:t>
      </w:r>
      <w:r w:rsidRPr="00C15B0A">
        <w:rPr>
          <w:rFonts w:eastAsia="TimesNewRoman"/>
        </w:rPr>
        <w:t xml:space="preserve">. Округляем число </w:t>
      </w:r>
      <w:r w:rsidRPr="00C15B0A">
        <w:rPr>
          <w:rFonts w:eastAsia="TimesNewRoman"/>
          <w:i/>
          <w:iCs/>
        </w:rPr>
        <w:t xml:space="preserve">a </w:t>
      </w:r>
      <w:r w:rsidRPr="00C15B0A">
        <w:rPr>
          <w:rFonts w:eastAsia="TimesNewRoman"/>
        </w:rPr>
        <w:t>до двух значащих цифр:</w:t>
      </w:r>
      <w:r w:rsidR="00775FD8">
        <w:rPr>
          <w:rFonts w:eastAsia="TimesNewRoman"/>
        </w:rPr>
        <w:t xml:space="preserve"> </w:t>
      </w:r>
      <w:r w:rsidR="00775FD8" w:rsidRPr="00775FD8">
        <w:rPr>
          <w:rFonts w:eastAsia="TimesNewRoman"/>
          <w:position w:val="-12"/>
        </w:rPr>
        <w:object w:dxaOrig="1120" w:dyaOrig="360">
          <v:shape id="_x0000_i1034" type="#_x0000_t75" style="width:56.25pt;height:18pt" o:ole="">
            <v:imagedata r:id="rId23" o:title=""/>
          </v:shape>
          <o:OLEObject Type="Embed" ProgID="Equation.DSMT4" ShapeID="_x0000_i1034" DrawAspect="Content" ObjectID="_1543913503" r:id="rId24"/>
        </w:object>
      </w:r>
      <w:r w:rsidR="00775FD8">
        <w:rPr>
          <w:rFonts w:eastAsia="TimesNewRoman"/>
        </w:rPr>
        <w:t xml:space="preserve">. </w:t>
      </w:r>
      <w:r w:rsidRPr="00C15B0A">
        <w:rPr>
          <w:rFonts w:eastAsia="TimesNewRoman"/>
        </w:rPr>
        <w:t>Тогда</w:t>
      </w:r>
    </w:p>
    <w:p w:rsidR="00A93BFF" w:rsidRPr="00775FD8" w:rsidRDefault="00A93BFF" w:rsidP="00A93BFF">
      <w:pPr>
        <w:autoSpaceDE w:val="0"/>
        <w:autoSpaceDN w:val="0"/>
        <w:adjustRightInd w:val="0"/>
        <w:jc w:val="center"/>
        <w:rPr>
          <w:rFonts w:eastAsia="TimesNewRoman"/>
        </w:rPr>
      </w:pPr>
      <w:r w:rsidRPr="00214682">
        <w:rPr>
          <w:rFonts w:eastAsia="TimesNewRoman"/>
          <w:position w:val="-16"/>
          <w:lang w:val="en-US"/>
        </w:rPr>
        <w:object w:dxaOrig="4220" w:dyaOrig="400">
          <v:shape id="_x0000_i1035" type="#_x0000_t75" style="width:210.75pt;height:20.25pt" o:ole="">
            <v:imagedata r:id="rId25" o:title=""/>
          </v:shape>
          <o:OLEObject Type="Embed" ProgID="Equation.DSMT4" ShapeID="_x0000_i1035" DrawAspect="Content" ObjectID="_1543913504" r:id="rId26"/>
        </w:object>
      </w:r>
    </w:p>
    <w:p w:rsidR="003E3D3D" w:rsidRDefault="003E3D3D" w:rsidP="003E3D3D">
      <w:pPr>
        <w:autoSpaceDE w:val="0"/>
        <w:autoSpaceDN w:val="0"/>
        <w:adjustRightInd w:val="0"/>
        <w:rPr>
          <w:rFonts w:eastAsia="TimesNewRoman"/>
        </w:rPr>
      </w:pPr>
      <w:r w:rsidRPr="00C15B0A">
        <w:rPr>
          <w:rFonts w:eastAsia="TimesNewRoman"/>
        </w:rPr>
        <w:t xml:space="preserve">Так как </w:t>
      </w:r>
      <w:r w:rsidR="00A93BFF" w:rsidRPr="00214682">
        <w:rPr>
          <w:rFonts w:eastAsia="TimesNewRoman"/>
          <w:position w:val="-16"/>
          <w:lang w:val="en-US"/>
        </w:rPr>
        <w:object w:dxaOrig="2820" w:dyaOrig="440">
          <v:shape id="_x0000_i1036" type="#_x0000_t75" style="width:141pt;height:21.75pt" o:ole="">
            <v:imagedata r:id="rId27" o:title=""/>
          </v:shape>
          <o:OLEObject Type="Embed" ProgID="Equation.DSMT4" ShapeID="_x0000_i1036" DrawAspect="Content" ObjectID="_1543913505" r:id="rId28"/>
        </w:object>
      </w:r>
      <w:r w:rsidR="00A93BFF">
        <w:rPr>
          <w:rFonts w:eastAsia="TimesNewRoman"/>
        </w:rPr>
        <w:t xml:space="preserve">, </w:t>
      </w:r>
      <w:r w:rsidRPr="00C15B0A">
        <w:rPr>
          <w:rFonts w:eastAsia="TimesNewRoman"/>
        </w:rPr>
        <w:t>то две оставшиеся цифры</w:t>
      </w:r>
      <w:r w:rsidR="00A93BFF">
        <w:rPr>
          <w:rFonts w:eastAsia="TimesNewRoman"/>
        </w:rPr>
        <w:t xml:space="preserve"> </w:t>
      </w:r>
      <w:r w:rsidRPr="00C15B0A">
        <w:rPr>
          <w:rFonts w:eastAsia="TimesNewRoman"/>
        </w:rPr>
        <w:t xml:space="preserve">результата </w:t>
      </w:r>
      <w:r w:rsidR="00A93BFF" w:rsidRPr="00775FD8">
        <w:rPr>
          <w:rFonts w:eastAsia="TimesNewRoman"/>
          <w:position w:val="-12"/>
        </w:rPr>
        <w:object w:dxaOrig="760" w:dyaOrig="360">
          <v:shape id="_x0000_i1037" type="#_x0000_t75" style="width:38.25pt;height:18pt" o:ole="">
            <v:imagedata r:id="rId29" o:title=""/>
          </v:shape>
          <o:OLEObject Type="Embed" ProgID="Equation.DSMT4" ShapeID="_x0000_i1037" DrawAspect="Content" ObjectID="_1543913506" r:id="rId30"/>
        </w:object>
      </w:r>
      <w:r w:rsidR="00A93BFF">
        <w:rPr>
          <w:rFonts w:eastAsia="TimesNewRoman"/>
        </w:rPr>
        <w:t xml:space="preserve"> </w:t>
      </w:r>
      <w:r w:rsidRPr="00C15B0A">
        <w:rPr>
          <w:rFonts w:eastAsia="TimesNewRoman"/>
        </w:rPr>
        <w:t>верны в узком смысле. Таким образом,</w:t>
      </w:r>
    </w:p>
    <w:p w:rsidR="00A93BFF" w:rsidRPr="00C15B0A" w:rsidRDefault="00A93BFF" w:rsidP="00A93BFF">
      <w:pPr>
        <w:autoSpaceDE w:val="0"/>
        <w:autoSpaceDN w:val="0"/>
        <w:adjustRightInd w:val="0"/>
        <w:jc w:val="center"/>
        <w:rPr>
          <w:rFonts w:eastAsia="TimesNewRoman"/>
        </w:rPr>
      </w:pPr>
      <w:r w:rsidRPr="00A93BFF">
        <w:rPr>
          <w:rFonts w:eastAsia="TimesNewRoman"/>
          <w:position w:val="-14"/>
        </w:rPr>
        <w:object w:dxaOrig="1680" w:dyaOrig="400">
          <v:shape id="_x0000_i1038" type="#_x0000_t75" style="width:84pt;height:20.25pt" o:ole="">
            <v:imagedata r:id="rId31" o:title=""/>
          </v:shape>
          <o:OLEObject Type="Embed" ProgID="Equation.DSMT4" ShapeID="_x0000_i1038" DrawAspect="Content" ObjectID="_1543913507" r:id="rId32"/>
        </w:object>
      </w:r>
    </w:p>
    <w:p w:rsidR="00A93BFF" w:rsidRPr="00C03EF1" w:rsidRDefault="00A93BFF" w:rsidP="00A93BFF">
      <w:pPr>
        <w:autoSpaceDE w:val="0"/>
        <w:autoSpaceDN w:val="0"/>
        <w:adjustRightInd w:val="0"/>
        <w:rPr>
          <w:rFonts w:eastAsia="TimesNewRoman"/>
        </w:rPr>
      </w:pPr>
      <w:r>
        <w:t>б</w:t>
      </w:r>
      <w:r w:rsidRPr="00A93BFF">
        <w:t>)</w:t>
      </w:r>
      <w:r>
        <w:t xml:space="preserve"> </w:t>
      </w:r>
      <w:r w:rsidRPr="00C03EF1">
        <w:rPr>
          <w:rFonts w:eastAsia="TimesNewRoman"/>
        </w:rPr>
        <w:t xml:space="preserve">Представим </w:t>
      </w:r>
      <w:r w:rsidRPr="00C03EF1">
        <w:rPr>
          <w:rFonts w:eastAsia="TimesNewRoman"/>
          <w:position w:val="-12"/>
        </w:rPr>
        <w:object w:dxaOrig="279" w:dyaOrig="360">
          <v:shape id="_x0000_i1039" type="#_x0000_t75" style="width:14.25pt;height:18pt" o:ole="">
            <v:imagedata r:id="rId33" o:title=""/>
          </v:shape>
          <o:OLEObject Type="Embed" ProgID="Equation.DSMT4" ShapeID="_x0000_i1039" DrawAspect="Content" ObjectID="_1543913508" r:id="rId34"/>
        </w:object>
      </w:r>
      <w:r w:rsidRPr="00C03EF1">
        <w:rPr>
          <w:rFonts w:eastAsia="TimesNewRoman"/>
          <w:i/>
          <w:iCs/>
        </w:rPr>
        <w:t xml:space="preserve"> </w:t>
      </w:r>
      <w:r w:rsidRPr="00C03EF1">
        <w:rPr>
          <w:rFonts w:eastAsia="TimesNewRoman"/>
        </w:rPr>
        <w:t>в виде</w:t>
      </w:r>
      <w:r w:rsidR="00AF7355" w:rsidRPr="00C03EF1">
        <w:rPr>
          <w:rFonts w:eastAsia="TimesNewRoman"/>
          <w:position w:val="-12"/>
        </w:rPr>
        <w:object w:dxaOrig="1219" w:dyaOrig="360">
          <v:shape id="_x0000_i1040" type="#_x0000_t75" style="width:60.75pt;height:18pt" o:ole="">
            <v:imagedata r:id="rId35" o:title=""/>
          </v:shape>
          <o:OLEObject Type="Embed" ProgID="Equation.DSMT4" ShapeID="_x0000_i1040" DrawAspect="Content" ObjectID="_1543913509" r:id="rId36"/>
        </w:object>
      </w:r>
      <w:r w:rsidRPr="00C03EF1">
        <w:rPr>
          <w:rFonts w:eastAsia="TimesNewRoman"/>
        </w:rPr>
        <w:t xml:space="preserve"> и найдем</w:t>
      </w:r>
    </w:p>
    <w:p w:rsidR="00C03EF1" w:rsidRPr="00C03EF1" w:rsidRDefault="00C03EF1" w:rsidP="00C03EF1">
      <w:pPr>
        <w:autoSpaceDE w:val="0"/>
        <w:autoSpaceDN w:val="0"/>
        <w:adjustRightInd w:val="0"/>
        <w:jc w:val="center"/>
        <w:rPr>
          <w:rFonts w:eastAsia="TimesNewRoman"/>
        </w:rPr>
      </w:pPr>
      <w:r w:rsidRPr="00C03EF1">
        <w:rPr>
          <w:rFonts w:eastAsia="TimesNewRoman"/>
          <w:position w:val="-14"/>
        </w:rPr>
        <w:object w:dxaOrig="4959" w:dyaOrig="400">
          <v:shape id="_x0000_i1041" type="#_x0000_t75" style="width:248.25pt;height:20.25pt" o:ole="">
            <v:imagedata r:id="rId37" o:title=""/>
          </v:shape>
          <o:OLEObject Type="Embed" ProgID="Equation.DSMT4" ShapeID="_x0000_i1041" DrawAspect="Content" ObjectID="_1543913510" r:id="rId38"/>
        </w:object>
      </w:r>
    </w:p>
    <w:p w:rsidR="00A93BFF" w:rsidRPr="00C03EF1" w:rsidRDefault="00A93BFF" w:rsidP="00A93BFF">
      <w:pPr>
        <w:autoSpaceDE w:val="0"/>
        <w:autoSpaceDN w:val="0"/>
        <w:adjustRightInd w:val="0"/>
        <w:rPr>
          <w:rFonts w:eastAsia="TimesNewRoman"/>
        </w:rPr>
      </w:pPr>
      <w:r w:rsidRPr="00C03EF1">
        <w:rPr>
          <w:rFonts w:eastAsia="TimesNewRoman"/>
        </w:rPr>
        <w:t>примем</w:t>
      </w:r>
      <w:r w:rsidR="00C03EF1" w:rsidRPr="00C03EF1">
        <w:rPr>
          <w:rFonts w:eastAsia="TimesNewRoman"/>
          <w:position w:val="-12"/>
        </w:rPr>
        <w:object w:dxaOrig="1260" w:dyaOrig="360">
          <v:shape id="_x0000_i1042" type="#_x0000_t75" style="width:63pt;height:18pt" o:ole="">
            <v:imagedata r:id="rId39" o:title=""/>
          </v:shape>
          <o:OLEObject Type="Embed" ProgID="Equation.DSMT4" ShapeID="_x0000_i1042" DrawAspect="Content" ObjectID="_1543913511" r:id="rId40"/>
        </w:object>
      </w:r>
      <w:r w:rsidRPr="00C03EF1">
        <w:rPr>
          <w:rFonts w:eastAsia="TimesNewRoman"/>
        </w:rPr>
        <w:t>. Так как</w:t>
      </w:r>
      <w:r w:rsidR="00C03EF1" w:rsidRPr="00C03EF1">
        <w:rPr>
          <w:rFonts w:eastAsia="TimesNewRoman"/>
          <w:position w:val="-12"/>
        </w:rPr>
        <w:object w:dxaOrig="2560" w:dyaOrig="400">
          <v:shape id="_x0000_i1043" type="#_x0000_t75" style="width:128.25pt;height:20.25pt" o:ole="">
            <v:imagedata r:id="rId41" o:title=""/>
          </v:shape>
          <o:OLEObject Type="Embed" ProgID="Equation.DSMT4" ShapeID="_x0000_i1043" DrawAspect="Content" ObjectID="_1543913512" r:id="rId42"/>
        </w:object>
      </w:r>
      <w:r w:rsidRPr="00C03EF1">
        <w:rPr>
          <w:rFonts w:eastAsia="TimesNewRoman"/>
        </w:rPr>
        <w:t xml:space="preserve"> ,</w:t>
      </w:r>
      <w:r w:rsidR="00C03EF1" w:rsidRPr="00C03EF1">
        <w:rPr>
          <w:rFonts w:eastAsia="TimesNewRoman"/>
        </w:rPr>
        <w:t xml:space="preserve"> </w:t>
      </w:r>
      <w:r w:rsidRPr="00C03EF1">
        <w:rPr>
          <w:rFonts w:eastAsia="TimesNewRoman"/>
        </w:rPr>
        <w:t>то число</w:t>
      </w:r>
      <w:r w:rsidR="00C03EF1" w:rsidRPr="00C03EF1">
        <w:rPr>
          <w:rFonts w:eastAsia="TimesNewRoman"/>
        </w:rPr>
        <w:t xml:space="preserve"> </w:t>
      </w:r>
      <w:r w:rsidRPr="00C03EF1">
        <w:rPr>
          <w:rFonts w:eastAsia="TimesNewRoman"/>
          <w:i/>
          <w:iCs/>
        </w:rPr>
        <w:t xml:space="preserve">a </w:t>
      </w:r>
      <w:r w:rsidRPr="00C03EF1">
        <w:rPr>
          <w:rFonts w:eastAsia="TimesNewRoman"/>
        </w:rPr>
        <w:t xml:space="preserve">= </w:t>
      </w:r>
      <w:r w:rsidR="00C03EF1" w:rsidRPr="00C03EF1">
        <w:rPr>
          <w:rFonts w:eastAsia="TimesNewRoman"/>
        </w:rPr>
        <w:t>4</w:t>
      </w:r>
      <w:r w:rsidRPr="00C03EF1">
        <w:rPr>
          <w:rFonts w:eastAsia="TimesNewRoman"/>
        </w:rPr>
        <w:t>,</w:t>
      </w:r>
      <w:r w:rsidR="00C03EF1" w:rsidRPr="00C03EF1">
        <w:rPr>
          <w:rFonts w:eastAsia="TimesNewRoman"/>
        </w:rPr>
        <w:t>57</w:t>
      </w:r>
      <w:r w:rsidRPr="00C03EF1">
        <w:rPr>
          <w:rFonts w:eastAsia="TimesNewRoman"/>
        </w:rPr>
        <w:t xml:space="preserve">1 имеет три верные в широком смысле цифры: </w:t>
      </w:r>
      <w:r w:rsidR="00C03EF1" w:rsidRPr="00C03EF1">
        <w:rPr>
          <w:rFonts w:eastAsia="TimesNewRoman"/>
        </w:rPr>
        <w:t>4</w:t>
      </w:r>
      <w:r w:rsidRPr="00C03EF1">
        <w:rPr>
          <w:rFonts w:eastAsia="TimesNewRoman"/>
        </w:rPr>
        <w:t xml:space="preserve">, </w:t>
      </w:r>
      <w:r w:rsidR="00C03EF1" w:rsidRPr="00C03EF1">
        <w:rPr>
          <w:rFonts w:eastAsia="TimesNewRoman"/>
        </w:rPr>
        <w:t>5</w:t>
      </w:r>
      <w:r w:rsidRPr="00C03EF1">
        <w:rPr>
          <w:rFonts w:eastAsia="TimesNewRoman"/>
        </w:rPr>
        <w:t xml:space="preserve">, </w:t>
      </w:r>
      <w:r w:rsidR="00C03EF1" w:rsidRPr="00C03EF1">
        <w:rPr>
          <w:rFonts w:eastAsia="TimesNewRoman"/>
        </w:rPr>
        <w:t>7</w:t>
      </w:r>
      <w:r w:rsidRPr="00C03EF1">
        <w:rPr>
          <w:rFonts w:eastAsia="TimesNewRoman"/>
        </w:rPr>
        <w:t>.</w:t>
      </w:r>
      <w:r w:rsidR="00C03EF1" w:rsidRPr="00C03EF1">
        <w:rPr>
          <w:rFonts w:eastAsia="TimesNewRoman"/>
        </w:rPr>
        <w:t xml:space="preserve"> </w:t>
      </w:r>
      <w:r w:rsidRPr="00C03EF1">
        <w:rPr>
          <w:rFonts w:eastAsia="TimesNewRoman"/>
        </w:rPr>
        <w:t xml:space="preserve">Округляем число </w:t>
      </w:r>
      <w:r w:rsidRPr="00C03EF1">
        <w:rPr>
          <w:rFonts w:eastAsia="TimesNewRoman"/>
          <w:i/>
          <w:iCs/>
        </w:rPr>
        <w:t xml:space="preserve">a </w:t>
      </w:r>
      <w:r w:rsidRPr="00C03EF1">
        <w:rPr>
          <w:rFonts w:eastAsia="TimesNewRoman"/>
        </w:rPr>
        <w:t xml:space="preserve">до трех значащих цифр: </w:t>
      </w:r>
      <w:r w:rsidR="00C03EF1" w:rsidRPr="00C03EF1">
        <w:rPr>
          <w:rFonts w:eastAsia="TimesNewRoman"/>
          <w:position w:val="-12"/>
        </w:rPr>
        <w:object w:dxaOrig="1320" w:dyaOrig="360">
          <v:shape id="_x0000_i1044" type="#_x0000_t75" style="width:66pt;height:18pt" o:ole="">
            <v:imagedata r:id="rId43" o:title=""/>
          </v:shape>
          <o:OLEObject Type="Embed" ProgID="Equation.DSMT4" ShapeID="_x0000_i1044" DrawAspect="Content" ObjectID="_1543913513" r:id="rId44"/>
        </w:object>
      </w:r>
      <w:r w:rsidRPr="00C03EF1">
        <w:rPr>
          <w:rFonts w:eastAsia="TimesNewRoman"/>
        </w:rPr>
        <w:t>. Тогда</w:t>
      </w:r>
    </w:p>
    <w:p w:rsidR="00C03EF1" w:rsidRPr="00C03EF1" w:rsidRDefault="00C03EF1" w:rsidP="00C03EF1">
      <w:pPr>
        <w:autoSpaceDE w:val="0"/>
        <w:autoSpaceDN w:val="0"/>
        <w:adjustRightInd w:val="0"/>
        <w:jc w:val="center"/>
        <w:rPr>
          <w:rFonts w:eastAsia="TimesNewRoman"/>
        </w:rPr>
      </w:pPr>
      <w:r w:rsidRPr="00C03EF1">
        <w:rPr>
          <w:rFonts w:eastAsia="TimesNewRoman"/>
          <w:position w:val="-16"/>
          <w:lang w:val="en-US"/>
        </w:rPr>
        <w:object w:dxaOrig="4120" w:dyaOrig="400">
          <v:shape id="_x0000_i1045" type="#_x0000_t75" style="width:206.25pt;height:20.25pt" o:ole="">
            <v:imagedata r:id="rId45" o:title=""/>
          </v:shape>
          <o:OLEObject Type="Embed" ProgID="Equation.DSMT4" ShapeID="_x0000_i1045" DrawAspect="Content" ObjectID="_1543913514" r:id="rId46"/>
        </w:object>
      </w:r>
    </w:p>
    <w:p w:rsidR="00214D28" w:rsidRPr="00C03EF1" w:rsidRDefault="00A93BFF" w:rsidP="00C03EF1">
      <w:pPr>
        <w:autoSpaceDE w:val="0"/>
        <w:autoSpaceDN w:val="0"/>
        <w:adjustRightInd w:val="0"/>
        <w:rPr>
          <w:rFonts w:eastAsia="TimesNewRoman"/>
          <w:i/>
          <w:iCs/>
        </w:rPr>
      </w:pPr>
      <w:r w:rsidRPr="00C03EF1">
        <w:rPr>
          <w:rFonts w:eastAsia="TimesNewRoman"/>
        </w:rPr>
        <w:t>Так как</w:t>
      </w:r>
      <w:r w:rsidR="00C03EF1" w:rsidRPr="00C03EF1">
        <w:rPr>
          <w:rFonts w:eastAsia="TimesNewRoman"/>
          <w:position w:val="-16"/>
          <w:lang w:val="en-US"/>
        </w:rPr>
        <w:object w:dxaOrig="2600" w:dyaOrig="440">
          <v:shape id="_x0000_i1046" type="#_x0000_t75" style="width:129.75pt;height:21.75pt" o:ole="">
            <v:imagedata r:id="rId47" o:title=""/>
          </v:shape>
          <o:OLEObject Type="Embed" ProgID="Equation.DSMT4" ShapeID="_x0000_i1046" DrawAspect="Content" ObjectID="_1543913515" r:id="rId48"/>
        </w:object>
      </w:r>
      <w:r w:rsidR="00C03EF1" w:rsidRPr="00C03EF1">
        <w:rPr>
          <w:rFonts w:eastAsia="TimesNewRoman"/>
        </w:rPr>
        <w:t xml:space="preserve">, </w:t>
      </w:r>
      <w:r w:rsidRPr="00C03EF1">
        <w:rPr>
          <w:rFonts w:eastAsia="TimesNewRoman"/>
        </w:rPr>
        <w:t xml:space="preserve">то три оставшиеся цифры результата </w:t>
      </w:r>
      <w:r w:rsidR="00C03EF1" w:rsidRPr="00C03EF1">
        <w:rPr>
          <w:rFonts w:eastAsia="TimesNewRoman"/>
          <w:position w:val="-12"/>
        </w:rPr>
        <w:object w:dxaOrig="960" w:dyaOrig="360">
          <v:shape id="_x0000_i1047" type="#_x0000_t75" style="width:48pt;height:18pt" o:ole="">
            <v:imagedata r:id="rId49" o:title=""/>
          </v:shape>
          <o:OLEObject Type="Embed" ProgID="Equation.DSMT4" ShapeID="_x0000_i1047" DrawAspect="Content" ObjectID="_1543913516" r:id="rId50"/>
        </w:object>
      </w:r>
      <w:r w:rsidRPr="00C03EF1">
        <w:rPr>
          <w:rFonts w:eastAsia="TimesNewRoman"/>
        </w:rPr>
        <w:t xml:space="preserve"> верны в широком смысле. Таким образом,</w:t>
      </w:r>
    </w:p>
    <w:p w:rsidR="00214D28" w:rsidRDefault="00F24CE0" w:rsidP="00C03EF1">
      <w:pPr>
        <w:jc w:val="center"/>
      </w:pPr>
      <w:r w:rsidRPr="00F24CE0">
        <w:rPr>
          <w:position w:val="-14"/>
        </w:rPr>
        <w:object w:dxaOrig="1920" w:dyaOrig="400">
          <v:shape id="_x0000_i1048" type="#_x0000_t75" style="width:96pt;height:20.25pt" o:ole="">
            <v:imagedata r:id="rId51" o:title=""/>
          </v:shape>
          <o:OLEObject Type="Embed" ProgID="Equation.DSMT4" ShapeID="_x0000_i1048" DrawAspect="Content" ObjectID="_1543913517" r:id="rId52"/>
        </w:object>
      </w:r>
      <w:r>
        <w:t>.</w:t>
      </w:r>
    </w:p>
    <w:p w:rsidR="00F24CE0" w:rsidRDefault="00F24CE0" w:rsidP="00F24CE0">
      <w:pPr>
        <w:rPr>
          <w:rFonts w:eastAsia="TimesNewRoman"/>
        </w:rPr>
      </w:pPr>
      <w:r>
        <w:rPr>
          <w:u w:val="single"/>
        </w:rPr>
        <w:t>Ответ:</w:t>
      </w:r>
      <w:r>
        <w:t xml:space="preserve"> а) </w:t>
      </w:r>
      <w:r w:rsidRPr="00775FD8">
        <w:rPr>
          <w:rFonts w:eastAsia="TimesNewRoman"/>
          <w:position w:val="-12"/>
        </w:rPr>
        <w:object w:dxaOrig="1120" w:dyaOrig="360">
          <v:shape id="_x0000_i1049" type="#_x0000_t75" style="width:56.25pt;height:18pt" o:ole="">
            <v:imagedata r:id="rId23" o:title=""/>
          </v:shape>
          <o:OLEObject Type="Embed" ProgID="Equation.DSMT4" ShapeID="_x0000_i1049" DrawAspect="Content" ObjectID="_1543913518" r:id="rId53"/>
        </w:object>
      </w:r>
      <w:r>
        <w:rPr>
          <w:rFonts w:eastAsia="TimesNewRoman"/>
        </w:rPr>
        <w:t xml:space="preserve">, </w:t>
      </w:r>
      <w:r w:rsidRPr="00214682">
        <w:rPr>
          <w:rFonts w:eastAsia="TimesNewRoman"/>
          <w:position w:val="-16"/>
          <w:lang w:val="en-US"/>
        </w:rPr>
        <w:object w:dxaOrig="1300" w:dyaOrig="400">
          <v:shape id="_x0000_i1050" type="#_x0000_t75" style="width:65.25pt;height:20.25pt" o:ole="">
            <v:imagedata r:id="rId54" o:title=""/>
          </v:shape>
          <o:OLEObject Type="Embed" ProgID="Equation.DSMT4" ShapeID="_x0000_i1050" DrawAspect="Content" ObjectID="_1543913519" r:id="rId55"/>
        </w:object>
      </w:r>
      <w:r>
        <w:rPr>
          <w:rFonts w:eastAsia="TimesNewRoman"/>
        </w:rPr>
        <w:t>;</w:t>
      </w:r>
    </w:p>
    <w:p w:rsidR="00F24CE0" w:rsidRPr="00F24CE0" w:rsidRDefault="00F24CE0" w:rsidP="00F24CE0">
      <w:r>
        <w:rPr>
          <w:rFonts w:eastAsia="TimesNewRoman"/>
        </w:rPr>
        <w:t xml:space="preserve">            б) </w:t>
      </w:r>
      <w:r w:rsidRPr="00C03EF1">
        <w:rPr>
          <w:rFonts w:eastAsia="TimesNewRoman"/>
          <w:position w:val="-12"/>
        </w:rPr>
        <w:object w:dxaOrig="1320" w:dyaOrig="360">
          <v:shape id="_x0000_i1051" type="#_x0000_t75" style="width:66pt;height:18pt" o:ole="">
            <v:imagedata r:id="rId43" o:title=""/>
          </v:shape>
          <o:OLEObject Type="Embed" ProgID="Equation.DSMT4" ShapeID="_x0000_i1051" DrawAspect="Content" ObjectID="_1543913520" r:id="rId56"/>
        </w:object>
      </w:r>
      <w:r>
        <w:rPr>
          <w:rFonts w:eastAsia="TimesNewRoman"/>
        </w:rPr>
        <w:t xml:space="preserve">, </w:t>
      </w:r>
      <w:r w:rsidRPr="00C03EF1">
        <w:rPr>
          <w:rFonts w:eastAsia="TimesNewRoman"/>
          <w:position w:val="-16"/>
          <w:lang w:val="en-US"/>
        </w:rPr>
        <w:object w:dxaOrig="1320" w:dyaOrig="400">
          <v:shape id="_x0000_i1052" type="#_x0000_t75" style="width:66pt;height:20.25pt" o:ole="">
            <v:imagedata r:id="rId57" o:title=""/>
          </v:shape>
          <o:OLEObject Type="Embed" ProgID="Equation.DSMT4" ShapeID="_x0000_i1052" DrawAspect="Content" ObjectID="_1543913521" r:id="rId58"/>
        </w:object>
      </w:r>
    </w:p>
    <w:p w:rsidR="00A93BFF" w:rsidRDefault="00A93BFF" w:rsidP="00214D28">
      <w:pPr>
        <w:rPr>
          <w:b/>
        </w:rPr>
      </w:pPr>
    </w:p>
    <w:p w:rsidR="00F24CE0" w:rsidRDefault="00F24CE0" w:rsidP="00214D28">
      <w:pPr>
        <w:rPr>
          <w:b/>
        </w:rPr>
      </w:pPr>
    </w:p>
    <w:p w:rsidR="00F24CE0" w:rsidRDefault="00F24CE0" w:rsidP="00214D28">
      <w:pPr>
        <w:rPr>
          <w:b/>
        </w:rPr>
      </w:pPr>
    </w:p>
    <w:p w:rsidR="00F24CE0" w:rsidRDefault="00F24CE0" w:rsidP="00214D28">
      <w:pPr>
        <w:rPr>
          <w:b/>
        </w:rPr>
      </w:pPr>
    </w:p>
    <w:p w:rsidR="00F24CE0" w:rsidRDefault="00F24CE0" w:rsidP="00214D28">
      <w:pPr>
        <w:rPr>
          <w:b/>
        </w:rPr>
      </w:pPr>
    </w:p>
    <w:p w:rsidR="00F24CE0" w:rsidRDefault="00F24CE0" w:rsidP="00214D28">
      <w:pPr>
        <w:rPr>
          <w:b/>
        </w:rPr>
      </w:pPr>
    </w:p>
    <w:p w:rsidR="00F24CE0" w:rsidRDefault="00F24CE0" w:rsidP="00214D28">
      <w:pPr>
        <w:rPr>
          <w:b/>
        </w:rPr>
      </w:pPr>
    </w:p>
    <w:p w:rsidR="00F24CE0" w:rsidRDefault="00F24CE0" w:rsidP="00214D28">
      <w:pPr>
        <w:rPr>
          <w:b/>
        </w:rPr>
      </w:pPr>
    </w:p>
    <w:p w:rsidR="00F24CE0" w:rsidRDefault="00F24CE0" w:rsidP="00214D28">
      <w:pPr>
        <w:rPr>
          <w:b/>
        </w:rPr>
      </w:pPr>
    </w:p>
    <w:p w:rsidR="00F24CE0" w:rsidRDefault="00F24CE0" w:rsidP="00214D28">
      <w:pPr>
        <w:rPr>
          <w:b/>
        </w:rPr>
      </w:pPr>
    </w:p>
    <w:p w:rsidR="00F24CE0" w:rsidRDefault="00F24CE0" w:rsidP="00214D28">
      <w:pPr>
        <w:rPr>
          <w:b/>
        </w:rPr>
      </w:pPr>
    </w:p>
    <w:p w:rsidR="00F24CE0" w:rsidRDefault="00F24CE0" w:rsidP="00214D28">
      <w:pPr>
        <w:rPr>
          <w:b/>
        </w:rPr>
      </w:pPr>
    </w:p>
    <w:p w:rsidR="00214D28" w:rsidRDefault="00214D28" w:rsidP="00214D28">
      <w:pPr>
        <w:rPr>
          <w:b/>
        </w:rPr>
      </w:pPr>
      <w:r>
        <w:rPr>
          <w:b/>
        </w:rPr>
        <w:t>№2</w:t>
      </w:r>
    </w:p>
    <w:p w:rsidR="00214D28" w:rsidRPr="003E3D3D" w:rsidRDefault="00214D28" w:rsidP="00214D28">
      <w:pPr>
        <w:autoSpaceDE w:val="0"/>
        <w:autoSpaceDN w:val="0"/>
        <w:adjustRightInd w:val="0"/>
        <w:rPr>
          <w:rFonts w:eastAsia="TimesNewRoman"/>
        </w:rPr>
      </w:pPr>
      <w:r w:rsidRPr="003E3D3D">
        <w:rPr>
          <w:rFonts w:eastAsia="TimesNewRoman"/>
        </w:rPr>
        <w:t xml:space="preserve">Найти интерполяционный многочлен Лагранжа для данной функции </w:t>
      </w:r>
      <w:r w:rsidRPr="003E3D3D">
        <w:rPr>
          <w:rFonts w:eastAsia="TimesNewRoman"/>
          <w:i/>
          <w:iCs/>
        </w:rPr>
        <w:t xml:space="preserve">f </w:t>
      </w:r>
      <w:r w:rsidRPr="003E3D3D">
        <w:rPr>
          <w:rFonts w:eastAsia="TimesNewRoman"/>
        </w:rPr>
        <w:t>(</w:t>
      </w:r>
      <w:r w:rsidRPr="003E3D3D">
        <w:rPr>
          <w:rFonts w:eastAsia="TimesNewRoman"/>
          <w:i/>
          <w:iCs/>
        </w:rPr>
        <w:t>x</w:t>
      </w:r>
      <w:r w:rsidRPr="003E3D3D">
        <w:rPr>
          <w:rFonts w:eastAsia="TimesNewRoman"/>
        </w:rPr>
        <w:t xml:space="preserve">) с заданными узлами </w:t>
      </w:r>
      <w:r w:rsidRPr="003E3D3D">
        <w:rPr>
          <w:rFonts w:eastAsia="TimesNewRoman"/>
          <w:i/>
          <w:iCs/>
        </w:rPr>
        <w:t>x</w:t>
      </w:r>
      <w:r w:rsidRPr="003E3D3D">
        <w:rPr>
          <w:rFonts w:eastAsia="TimesNewRoman"/>
          <w:i/>
          <w:iCs/>
          <w:vertAlign w:val="subscript"/>
        </w:rPr>
        <w:t>k</w:t>
      </w:r>
      <w:r w:rsidRPr="003E3D3D">
        <w:rPr>
          <w:rFonts w:eastAsia="TimesNewRoman"/>
          <w:i/>
          <w:iCs/>
        </w:rPr>
        <w:t xml:space="preserve"> </w:t>
      </w:r>
      <w:r w:rsidRPr="003E3D3D">
        <w:rPr>
          <w:rFonts w:eastAsia="TimesNewRoman"/>
        </w:rPr>
        <w:t>(</w:t>
      </w:r>
      <w:r w:rsidRPr="003E3D3D">
        <w:rPr>
          <w:rFonts w:eastAsia="TimesNewRoman"/>
          <w:i/>
          <w:iCs/>
        </w:rPr>
        <w:t xml:space="preserve">k </w:t>
      </w:r>
      <w:r w:rsidRPr="003E3D3D">
        <w:rPr>
          <w:rFonts w:eastAsia="TimesNewRoman"/>
        </w:rPr>
        <w:t>= 0, 1, 2, 3)</w:t>
      </w:r>
    </w:p>
    <w:p w:rsidR="00214D28" w:rsidRDefault="00F24CE0" w:rsidP="00214D28">
      <w:pPr>
        <w:autoSpaceDE w:val="0"/>
        <w:autoSpaceDN w:val="0"/>
        <w:adjustRightInd w:val="0"/>
        <w:jc w:val="center"/>
        <w:rPr>
          <w:rFonts w:eastAsia="TimesNewRoman"/>
          <w:lang w:val="en-US"/>
        </w:rPr>
      </w:pPr>
      <w:r w:rsidRPr="003E3D3D">
        <w:rPr>
          <w:rFonts w:eastAsia="TimesNewRoman"/>
          <w:position w:val="-24"/>
        </w:rPr>
        <w:object w:dxaOrig="5440" w:dyaOrig="620">
          <v:shape id="_x0000_i1053" type="#_x0000_t75" style="width:272.25pt;height:30.75pt" o:ole="">
            <v:imagedata r:id="rId59" o:title=""/>
          </v:shape>
          <o:OLEObject Type="Embed" ProgID="Equation.DSMT4" ShapeID="_x0000_i1053" DrawAspect="Content" ObjectID="_1543913522" r:id="rId60"/>
        </w:object>
      </w:r>
    </w:p>
    <w:p w:rsidR="003E3D3D" w:rsidRDefault="00F24CE0" w:rsidP="00F24CE0">
      <w:pPr>
        <w:autoSpaceDE w:val="0"/>
        <w:autoSpaceDN w:val="0"/>
        <w:adjustRightInd w:val="0"/>
        <w:rPr>
          <w:rFonts w:eastAsia="TimesNewRoman"/>
          <w:u w:val="single"/>
        </w:rPr>
      </w:pPr>
      <w:r>
        <w:rPr>
          <w:rFonts w:eastAsia="TimesNewRoman"/>
          <w:u w:val="single"/>
        </w:rPr>
        <w:t>Решение</w:t>
      </w:r>
    </w:p>
    <w:p w:rsidR="00F24CE0" w:rsidRDefault="00F24CE0" w:rsidP="00F24CE0">
      <w:pPr>
        <w:autoSpaceDE w:val="0"/>
        <w:autoSpaceDN w:val="0"/>
        <w:adjustRightInd w:val="0"/>
        <w:rPr>
          <w:rFonts w:eastAsia="TimesNewRoman"/>
        </w:rPr>
      </w:pPr>
      <w:r w:rsidRPr="00F24CE0">
        <w:rPr>
          <w:rFonts w:eastAsia="TimesNewRoman"/>
        </w:rPr>
        <w:t>Прежде всего, заметим, что</w:t>
      </w:r>
    </w:p>
    <w:p w:rsidR="00F24CE0" w:rsidRPr="00F24CE0" w:rsidRDefault="00F24CE0" w:rsidP="00F24CE0">
      <w:pPr>
        <w:autoSpaceDE w:val="0"/>
        <w:autoSpaceDN w:val="0"/>
        <w:adjustRightInd w:val="0"/>
        <w:jc w:val="center"/>
        <w:rPr>
          <w:rFonts w:eastAsia="TimesNewRoman"/>
        </w:rPr>
      </w:pPr>
      <w:r w:rsidRPr="00F24CE0">
        <w:rPr>
          <w:rFonts w:eastAsia="TimesNewRoman"/>
          <w:position w:val="-12"/>
        </w:rPr>
        <w:object w:dxaOrig="3680" w:dyaOrig="360">
          <v:shape id="_x0000_i1054" type="#_x0000_t75" style="width:183.75pt;height:18pt" o:ole="">
            <v:imagedata r:id="rId61" o:title=""/>
          </v:shape>
          <o:OLEObject Type="Embed" ProgID="Equation.DSMT4" ShapeID="_x0000_i1054" DrawAspect="Content" ObjectID="_1543913523" r:id="rId62"/>
        </w:object>
      </w:r>
    </w:p>
    <w:p w:rsidR="00F24CE0" w:rsidRPr="00F24CE0" w:rsidRDefault="00F24CE0" w:rsidP="00F24CE0">
      <w:pPr>
        <w:autoSpaceDE w:val="0"/>
        <w:autoSpaceDN w:val="0"/>
        <w:adjustRightInd w:val="0"/>
        <w:rPr>
          <w:rFonts w:eastAsia="TimesNewRoman"/>
          <w:u w:val="single"/>
        </w:rPr>
      </w:pPr>
      <w:r w:rsidRPr="00F24CE0">
        <w:rPr>
          <w:rFonts w:eastAsia="TimesNewRoman"/>
        </w:rPr>
        <w:t xml:space="preserve">Применяя формулу (3) при </w:t>
      </w:r>
      <w:r w:rsidRPr="00F24CE0">
        <w:rPr>
          <w:rFonts w:eastAsia="TimesNewRoman"/>
          <w:i/>
          <w:iCs/>
        </w:rPr>
        <w:t xml:space="preserve">n </w:t>
      </w:r>
      <w:r w:rsidRPr="00F24CE0">
        <w:rPr>
          <w:rFonts w:eastAsia="TimesNewRoman"/>
        </w:rPr>
        <w:t>= 3, получим:</w:t>
      </w:r>
    </w:p>
    <w:p w:rsidR="00F24CE0" w:rsidRDefault="00BF74AC" w:rsidP="00F24CE0">
      <w:pPr>
        <w:autoSpaceDE w:val="0"/>
        <w:autoSpaceDN w:val="0"/>
        <w:adjustRightInd w:val="0"/>
        <w:jc w:val="center"/>
        <w:rPr>
          <w:rFonts w:eastAsia="TimesNewRoman"/>
        </w:rPr>
      </w:pPr>
      <w:r w:rsidRPr="00BF74AC">
        <w:rPr>
          <w:rFonts w:eastAsia="TimesNewRoman"/>
          <w:position w:val="-26"/>
        </w:rPr>
        <w:object w:dxaOrig="7780" w:dyaOrig="5760">
          <v:shape id="_x0000_i1055" type="#_x0000_t75" style="width:389.25pt;height:4in" o:ole="">
            <v:imagedata r:id="rId63" o:title=""/>
          </v:shape>
          <o:OLEObject Type="Embed" ProgID="Equation.DSMT4" ShapeID="_x0000_i1055" DrawAspect="Content" ObjectID="_1543913524" r:id="rId64"/>
        </w:object>
      </w:r>
    </w:p>
    <w:p w:rsidR="00BF74AC" w:rsidRPr="00BF74AC" w:rsidRDefault="00BF74AC" w:rsidP="00BF74AC">
      <w:pPr>
        <w:autoSpaceDE w:val="0"/>
        <w:autoSpaceDN w:val="0"/>
        <w:adjustRightInd w:val="0"/>
        <w:rPr>
          <w:rFonts w:eastAsia="TimesNewRoman"/>
        </w:rPr>
      </w:pPr>
      <w:r>
        <w:rPr>
          <w:rFonts w:eastAsia="TimesNewRoman"/>
          <w:u w:val="single"/>
        </w:rPr>
        <w:t>Ответ:</w:t>
      </w:r>
      <w:r>
        <w:rPr>
          <w:rFonts w:eastAsia="TimesNewRoman"/>
        </w:rPr>
        <w:t xml:space="preserve"> </w:t>
      </w:r>
      <w:r w:rsidRPr="00BF74AC">
        <w:rPr>
          <w:rFonts w:eastAsia="TimesNewRoman"/>
          <w:position w:val="-14"/>
        </w:rPr>
        <w:object w:dxaOrig="3519" w:dyaOrig="420">
          <v:shape id="_x0000_i1056" type="#_x0000_t75" style="width:176.25pt;height:21pt" o:ole="">
            <v:imagedata r:id="rId65" o:title=""/>
          </v:shape>
          <o:OLEObject Type="Embed" ProgID="Equation.DSMT4" ShapeID="_x0000_i1056" DrawAspect="Content" ObjectID="_1543913525" r:id="rId66"/>
        </w:object>
      </w:r>
    </w:p>
    <w:p w:rsidR="00F24CE0" w:rsidRDefault="00F24CE0" w:rsidP="00F24CE0">
      <w:pPr>
        <w:autoSpaceDE w:val="0"/>
        <w:autoSpaceDN w:val="0"/>
        <w:adjustRightInd w:val="0"/>
        <w:rPr>
          <w:rFonts w:eastAsia="TimesNewRoman"/>
          <w:u w:val="single"/>
        </w:rPr>
      </w:pPr>
    </w:p>
    <w:p w:rsidR="00F24CE0" w:rsidRDefault="00F24CE0" w:rsidP="00F24CE0">
      <w:pPr>
        <w:autoSpaceDE w:val="0"/>
        <w:autoSpaceDN w:val="0"/>
        <w:adjustRightInd w:val="0"/>
        <w:rPr>
          <w:rFonts w:eastAsia="TimesNewRoman"/>
          <w:u w:val="single"/>
        </w:rPr>
      </w:pPr>
    </w:p>
    <w:p w:rsidR="00BF74AC" w:rsidRDefault="00BF74AC" w:rsidP="00F24CE0">
      <w:pPr>
        <w:autoSpaceDE w:val="0"/>
        <w:autoSpaceDN w:val="0"/>
        <w:adjustRightInd w:val="0"/>
        <w:rPr>
          <w:rFonts w:eastAsia="TimesNewRoman"/>
          <w:u w:val="single"/>
        </w:rPr>
      </w:pPr>
    </w:p>
    <w:p w:rsidR="00BF74AC" w:rsidRDefault="00BF74AC" w:rsidP="00F24CE0">
      <w:pPr>
        <w:autoSpaceDE w:val="0"/>
        <w:autoSpaceDN w:val="0"/>
        <w:adjustRightInd w:val="0"/>
        <w:rPr>
          <w:rFonts w:eastAsia="TimesNewRoman"/>
          <w:u w:val="single"/>
        </w:rPr>
      </w:pPr>
    </w:p>
    <w:p w:rsidR="00BF74AC" w:rsidRDefault="00BF74AC" w:rsidP="00F24CE0">
      <w:pPr>
        <w:autoSpaceDE w:val="0"/>
        <w:autoSpaceDN w:val="0"/>
        <w:adjustRightInd w:val="0"/>
        <w:rPr>
          <w:rFonts w:eastAsia="TimesNewRoman"/>
          <w:u w:val="single"/>
        </w:rPr>
      </w:pPr>
    </w:p>
    <w:p w:rsidR="00BF74AC" w:rsidRDefault="00BF74AC" w:rsidP="00F24CE0">
      <w:pPr>
        <w:autoSpaceDE w:val="0"/>
        <w:autoSpaceDN w:val="0"/>
        <w:adjustRightInd w:val="0"/>
        <w:rPr>
          <w:rFonts w:eastAsia="TimesNewRoman"/>
          <w:u w:val="single"/>
        </w:rPr>
      </w:pPr>
    </w:p>
    <w:p w:rsidR="00BF74AC" w:rsidRDefault="00BF74AC" w:rsidP="00F24CE0">
      <w:pPr>
        <w:autoSpaceDE w:val="0"/>
        <w:autoSpaceDN w:val="0"/>
        <w:adjustRightInd w:val="0"/>
        <w:rPr>
          <w:rFonts w:eastAsia="TimesNewRoman"/>
          <w:u w:val="single"/>
        </w:rPr>
      </w:pPr>
    </w:p>
    <w:p w:rsidR="00BF74AC" w:rsidRDefault="00BF74AC" w:rsidP="00F24CE0">
      <w:pPr>
        <w:autoSpaceDE w:val="0"/>
        <w:autoSpaceDN w:val="0"/>
        <w:adjustRightInd w:val="0"/>
        <w:rPr>
          <w:rFonts w:eastAsia="TimesNewRoman"/>
          <w:u w:val="single"/>
        </w:rPr>
      </w:pPr>
    </w:p>
    <w:p w:rsidR="00BF74AC" w:rsidRDefault="00BF74AC" w:rsidP="00F24CE0">
      <w:pPr>
        <w:autoSpaceDE w:val="0"/>
        <w:autoSpaceDN w:val="0"/>
        <w:adjustRightInd w:val="0"/>
        <w:rPr>
          <w:rFonts w:eastAsia="TimesNewRoman"/>
          <w:u w:val="single"/>
        </w:rPr>
      </w:pPr>
    </w:p>
    <w:p w:rsidR="00BF74AC" w:rsidRDefault="00BF74AC" w:rsidP="00F24CE0">
      <w:pPr>
        <w:autoSpaceDE w:val="0"/>
        <w:autoSpaceDN w:val="0"/>
        <w:adjustRightInd w:val="0"/>
        <w:rPr>
          <w:rFonts w:eastAsia="TimesNewRoman"/>
          <w:u w:val="single"/>
        </w:rPr>
      </w:pPr>
    </w:p>
    <w:p w:rsidR="00BF74AC" w:rsidRDefault="00BF74AC" w:rsidP="00F24CE0">
      <w:pPr>
        <w:autoSpaceDE w:val="0"/>
        <w:autoSpaceDN w:val="0"/>
        <w:adjustRightInd w:val="0"/>
        <w:rPr>
          <w:rFonts w:eastAsia="TimesNewRoman"/>
          <w:u w:val="single"/>
        </w:rPr>
      </w:pPr>
    </w:p>
    <w:p w:rsidR="00BF74AC" w:rsidRDefault="00BF74AC" w:rsidP="00F24CE0">
      <w:pPr>
        <w:autoSpaceDE w:val="0"/>
        <w:autoSpaceDN w:val="0"/>
        <w:adjustRightInd w:val="0"/>
        <w:rPr>
          <w:rFonts w:eastAsia="TimesNewRoman"/>
          <w:u w:val="single"/>
        </w:rPr>
      </w:pPr>
    </w:p>
    <w:p w:rsidR="00BF74AC" w:rsidRDefault="00BF74AC" w:rsidP="00F24CE0">
      <w:pPr>
        <w:autoSpaceDE w:val="0"/>
        <w:autoSpaceDN w:val="0"/>
        <w:adjustRightInd w:val="0"/>
        <w:rPr>
          <w:rFonts w:eastAsia="TimesNewRoman"/>
          <w:u w:val="single"/>
        </w:rPr>
      </w:pPr>
    </w:p>
    <w:p w:rsidR="00BF74AC" w:rsidRDefault="00BF74AC" w:rsidP="00F24CE0">
      <w:pPr>
        <w:autoSpaceDE w:val="0"/>
        <w:autoSpaceDN w:val="0"/>
        <w:adjustRightInd w:val="0"/>
        <w:rPr>
          <w:rFonts w:eastAsia="TimesNewRoman"/>
          <w:u w:val="single"/>
        </w:rPr>
      </w:pPr>
    </w:p>
    <w:p w:rsidR="00BF74AC" w:rsidRDefault="00BF74AC" w:rsidP="00F24CE0">
      <w:pPr>
        <w:autoSpaceDE w:val="0"/>
        <w:autoSpaceDN w:val="0"/>
        <w:adjustRightInd w:val="0"/>
        <w:rPr>
          <w:rFonts w:eastAsia="TimesNewRoman"/>
          <w:u w:val="single"/>
        </w:rPr>
      </w:pPr>
    </w:p>
    <w:p w:rsidR="00BF74AC" w:rsidRDefault="00BF74AC" w:rsidP="00F24CE0">
      <w:pPr>
        <w:autoSpaceDE w:val="0"/>
        <w:autoSpaceDN w:val="0"/>
        <w:adjustRightInd w:val="0"/>
        <w:rPr>
          <w:rFonts w:eastAsia="TimesNewRoman"/>
          <w:u w:val="single"/>
        </w:rPr>
      </w:pPr>
    </w:p>
    <w:p w:rsidR="00BF74AC" w:rsidRDefault="00BF74AC" w:rsidP="00F24CE0">
      <w:pPr>
        <w:autoSpaceDE w:val="0"/>
        <w:autoSpaceDN w:val="0"/>
        <w:adjustRightInd w:val="0"/>
        <w:rPr>
          <w:rFonts w:eastAsia="TimesNewRoman"/>
          <w:u w:val="single"/>
        </w:rPr>
      </w:pPr>
    </w:p>
    <w:p w:rsidR="00BF74AC" w:rsidRDefault="00BF74AC" w:rsidP="00F24CE0">
      <w:pPr>
        <w:autoSpaceDE w:val="0"/>
        <w:autoSpaceDN w:val="0"/>
        <w:adjustRightInd w:val="0"/>
        <w:rPr>
          <w:rFonts w:eastAsia="TimesNewRoman"/>
          <w:u w:val="single"/>
        </w:rPr>
      </w:pPr>
    </w:p>
    <w:p w:rsidR="00BF74AC" w:rsidRDefault="00BF74AC" w:rsidP="00F24CE0">
      <w:pPr>
        <w:autoSpaceDE w:val="0"/>
        <w:autoSpaceDN w:val="0"/>
        <w:adjustRightInd w:val="0"/>
        <w:rPr>
          <w:rFonts w:eastAsia="TimesNewRoman"/>
          <w:u w:val="single"/>
        </w:rPr>
      </w:pPr>
    </w:p>
    <w:p w:rsidR="00BF74AC" w:rsidRPr="00F24CE0" w:rsidRDefault="00BF74AC" w:rsidP="00F24CE0">
      <w:pPr>
        <w:autoSpaceDE w:val="0"/>
        <w:autoSpaceDN w:val="0"/>
        <w:adjustRightInd w:val="0"/>
        <w:rPr>
          <w:rFonts w:eastAsia="TimesNewRoman"/>
        </w:rPr>
      </w:pPr>
    </w:p>
    <w:p w:rsidR="003E3D3D" w:rsidRDefault="003E3D3D" w:rsidP="003E3D3D">
      <w:pPr>
        <w:autoSpaceDE w:val="0"/>
        <w:autoSpaceDN w:val="0"/>
        <w:adjustRightInd w:val="0"/>
        <w:rPr>
          <w:rFonts w:eastAsia="TimesNewRoman"/>
          <w:b/>
        </w:rPr>
      </w:pPr>
      <w:r>
        <w:rPr>
          <w:rFonts w:eastAsia="TimesNewRoman"/>
          <w:b/>
        </w:rPr>
        <w:t>№3</w:t>
      </w:r>
    </w:p>
    <w:p w:rsidR="003E3D3D" w:rsidRDefault="003E3D3D" w:rsidP="003E3D3D">
      <w:pPr>
        <w:autoSpaceDE w:val="0"/>
        <w:autoSpaceDN w:val="0"/>
        <w:adjustRightInd w:val="0"/>
        <w:rPr>
          <w:rFonts w:eastAsia="TimesNewRoman"/>
        </w:rPr>
      </w:pPr>
      <w:r w:rsidRPr="003E3D3D">
        <w:rPr>
          <w:rFonts w:eastAsia="TimesNewRoman"/>
        </w:rPr>
        <w:t>Методом наименьших квадратов най</w:t>
      </w:r>
      <w:r>
        <w:rPr>
          <w:rFonts w:eastAsia="TimesNewRoman"/>
        </w:rPr>
        <w:t>ти</w:t>
      </w:r>
      <w:r w:rsidRPr="003E3D3D">
        <w:rPr>
          <w:rFonts w:eastAsia="TimesNewRoman"/>
        </w:rPr>
        <w:t xml:space="preserve"> эмпирическую формулу вида </w:t>
      </w:r>
      <w:r w:rsidRPr="003E3D3D">
        <w:rPr>
          <w:rFonts w:eastAsia="TimesNewRoman"/>
          <w:i/>
          <w:iCs/>
        </w:rPr>
        <w:t xml:space="preserve">y </w:t>
      </w:r>
      <w:r w:rsidRPr="003E3D3D">
        <w:rPr>
          <w:rFonts w:eastAsia="TimesNewRoman"/>
        </w:rPr>
        <w:t xml:space="preserve">= </w:t>
      </w:r>
      <w:r w:rsidRPr="003E3D3D">
        <w:rPr>
          <w:rFonts w:eastAsia="TimesNewRoman"/>
          <w:i/>
          <w:iCs/>
        </w:rPr>
        <w:t xml:space="preserve">ax </w:t>
      </w:r>
      <w:r w:rsidRPr="003E3D3D">
        <w:rPr>
          <w:rFonts w:eastAsia="TimesNewRoman"/>
        </w:rPr>
        <w:t xml:space="preserve">+ </w:t>
      </w:r>
      <w:r w:rsidRPr="003E3D3D">
        <w:rPr>
          <w:rFonts w:eastAsia="TimesNewRoman"/>
          <w:i/>
          <w:iCs/>
        </w:rPr>
        <w:t xml:space="preserve">b </w:t>
      </w:r>
      <w:r w:rsidRPr="003E3D3D">
        <w:rPr>
          <w:rFonts w:eastAsia="TimesNewRoman"/>
        </w:rPr>
        <w:t>по данным опыта, представленным таблицей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595"/>
        <w:gridCol w:w="1595"/>
        <w:gridCol w:w="1595"/>
        <w:gridCol w:w="1595"/>
        <w:gridCol w:w="1595"/>
        <w:gridCol w:w="1596"/>
      </w:tblGrid>
      <w:tr w:rsidR="00BF74AC" w:rsidTr="00BF74AC">
        <w:tc>
          <w:tcPr>
            <w:tcW w:w="1595" w:type="dxa"/>
          </w:tcPr>
          <w:p w:rsidR="00BF74AC" w:rsidRPr="00BF74AC" w:rsidRDefault="00BF74AC" w:rsidP="00BF74AC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i/>
              </w:rPr>
            </w:pPr>
            <w:r>
              <w:rPr>
                <w:rFonts w:eastAsia="TimesNewRoman"/>
                <w:i/>
              </w:rPr>
              <w:t>х</w:t>
            </w:r>
          </w:p>
        </w:tc>
        <w:tc>
          <w:tcPr>
            <w:tcW w:w="1595" w:type="dxa"/>
          </w:tcPr>
          <w:p w:rsidR="00BF74AC" w:rsidRDefault="00BF74AC" w:rsidP="00BF74AC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1</w:t>
            </w:r>
          </w:p>
        </w:tc>
        <w:tc>
          <w:tcPr>
            <w:tcW w:w="1595" w:type="dxa"/>
          </w:tcPr>
          <w:p w:rsidR="00BF74AC" w:rsidRDefault="00BF74AC" w:rsidP="00BF74AC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2</w:t>
            </w:r>
          </w:p>
        </w:tc>
        <w:tc>
          <w:tcPr>
            <w:tcW w:w="1595" w:type="dxa"/>
          </w:tcPr>
          <w:p w:rsidR="00BF74AC" w:rsidRDefault="00BF74AC" w:rsidP="00BF74AC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3</w:t>
            </w:r>
          </w:p>
        </w:tc>
        <w:tc>
          <w:tcPr>
            <w:tcW w:w="1595" w:type="dxa"/>
          </w:tcPr>
          <w:p w:rsidR="00BF74AC" w:rsidRDefault="00BF74AC" w:rsidP="00BF74AC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4</w:t>
            </w:r>
          </w:p>
        </w:tc>
        <w:tc>
          <w:tcPr>
            <w:tcW w:w="1596" w:type="dxa"/>
          </w:tcPr>
          <w:p w:rsidR="00BF74AC" w:rsidRDefault="00BF74AC" w:rsidP="00BF74AC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5</w:t>
            </w:r>
          </w:p>
        </w:tc>
      </w:tr>
      <w:tr w:rsidR="00BF74AC" w:rsidTr="00BF74AC">
        <w:tc>
          <w:tcPr>
            <w:tcW w:w="1595" w:type="dxa"/>
          </w:tcPr>
          <w:p w:rsidR="00BF74AC" w:rsidRPr="00BF74AC" w:rsidRDefault="00BF74AC" w:rsidP="00BF74AC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i/>
              </w:rPr>
            </w:pPr>
            <w:r>
              <w:rPr>
                <w:rFonts w:eastAsia="TimesNewRoman"/>
                <w:i/>
              </w:rPr>
              <w:t>у</w:t>
            </w:r>
          </w:p>
        </w:tc>
        <w:tc>
          <w:tcPr>
            <w:tcW w:w="1595" w:type="dxa"/>
          </w:tcPr>
          <w:p w:rsidR="00BF74AC" w:rsidRDefault="00BF74AC" w:rsidP="00BF74AC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1,8</w:t>
            </w:r>
          </w:p>
        </w:tc>
        <w:tc>
          <w:tcPr>
            <w:tcW w:w="1595" w:type="dxa"/>
          </w:tcPr>
          <w:p w:rsidR="00BF74AC" w:rsidRDefault="00BF74AC" w:rsidP="00BF74AC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1,3</w:t>
            </w:r>
          </w:p>
        </w:tc>
        <w:tc>
          <w:tcPr>
            <w:tcW w:w="1595" w:type="dxa"/>
          </w:tcPr>
          <w:p w:rsidR="00BF74AC" w:rsidRDefault="00BF74AC" w:rsidP="00BF74AC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3,3</w:t>
            </w:r>
          </w:p>
        </w:tc>
        <w:tc>
          <w:tcPr>
            <w:tcW w:w="1595" w:type="dxa"/>
          </w:tcPr>
          <w:p w:rsidR="00BF74AC" w:rsidRDefault="00BF74AC" w:rsidP="00BF74AC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4,8</w:t>
            </w:r>
          </w:p>
        </w:tc>
        <w:tc>
          <w:tcPr>
            <w:tcW w:w="1596" w:type="dxa"/>
          </w:tcPr>
          <w:p w:rsidR="00BF74AC" w:rsidRDefault="00BF74AC" w:rsidP="00BF74AC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3,8</w:t>
            </w:r>
          </w:p>
        </w:tc>
      </w:tr>
    </w:tbl>
    <w:p w:rsidR="00BF74AC" w:rsidRDefault="00BF74AC" w:rsidP="00BF74AC">
      <w:pPr>
        <w:autoSpaceDE w:val="0"/>
        <w:autoSpaceDN w:val="0"/>
        <w:adjustRightInd w:val="0"/>
        <w:jc w:val="center"/>
        <w:rPr>
          <w:rFonts w:eastAsia="TimesNewRoman"/>
        </w:rPr>
      </w:pPr>
    </w:p>
    <w:p w:rsidR="003E3D3D" w:rsidRDefault="00BF74AC" w:rsidP="00BF74AC">
      <w:pPr>
        <w:autoSpaceDE w:val="0"/>
        <w:autoSpaceDN w:val="0"/>
        <w:adjustRightInd w:val="0"/>
        <w:rPr>
          <w:rFonts w:eastAsia="TimesNewRoman"/>
          <w:u w:val="single"/>
        </w:rPr>
      </w:pPr>
      <w:r>
        <w:rPr>
          <w:rFonts w:eastAsia="TimesNewRoman"/>
          <w:u w:val="single"/>
        </w:rPr>
        <w:t>Решение</w:t>
      </w:r>
    </w:p>
    <w:p w:rsidR="00BF74AC" w:rsidRDefault="003E4ECA" w:rsidP="00BF74AC">
      <w:pPr>
        <w:autoSpaceDE w:val="0"/>
        <w:autoSpaceDN w:val="0"/>
        <w:adjustRightInd w:val="0"/>
        <w:rPr>
          <w:rFonts w:eastAsia="TimesNewRoman"/>
        </w:rPr>
      </w:pPr>
      <w:r>
        <w:rPr>
          <w:rFonts w:eastAsia="TimesNewRoman"/>
        </w:rPr>
        <w:t>Результаты предварительных вычислений вносим в таблицу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914"/>
        <w:gridCol w:w="1914"/>
        <w:gridCol w:w="1914"/>
        <w:gridCol w:w="1914"/>
        <w:gridCol w:w="1915"/>
      </w:tblGrid>
      <w:tr w:rsidR="003E4ECA" w:rsidTr="003E4ECA">
        <w:tc>
          <w:tcPr>
            <w:tcW w:w="1914" w:type="dxa"/>
          </w:tcPr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 w:rsidRPr="003E4ECA">
              <w:rPr>
                <w:rFonts w:eastAsia="TimesNewRoman"/>
                <w:position w:val="-6"/>
              </w:rPr>
              <w:object w:dxaOrig="200" w:dyaOrig="279">
                <v:shape id="_x0000_i1057" type="#_x0000_t75" style="width:9.75pt;height:14.25pt" o:ole="">
                  <v:imagedata r:id="rId67" o:title=""/>
                </v:shape>
                <o:OLEObject Type="Embed" ProgID="Equation.DSMT4" ShapeID="_x0000_i1057" DrawAspect="Content" ObjectID="_1543913526" r:id="rId68"/>
              </w:object>
            </w:r>
          </w:p>
        </w:tc>
        <w:tc>
          <w:tcPr>
            <w:tcW w:w="1914" w:type="dxa"/>
          </w:tcPr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 w:rsidRPr="003E4ECA">
              <w:rPr>
                <w:rFonts w:eastAsia="TimesNewRoman"/>
                <w:position w:val="-12"/>
              </w:rPr>
              <w:object w:dxaOrig="279" w:dyaOrig="360">
                <v:shape id="_x0000_i1058" type="#_x0000_t75" style="width:14.25pt;height:18pt" o:ole="">
                  <v:imagedata r:id="rId69" o:title=""/>
                </v:shape>
                <o:OLEObject Type="Embed" ProgID="Equation.DSMT4" ShapeID="_x0000_i1058" DrawAspect="Content" ObjectID="_1543913527" r:id="rId70"/>
              </w:object>
            </w:r>
          </w:p>
        </w:tc>
        <w:tc>
          <w:tcPr>
            <w:tcW w:w="1914" w:type="dxa"/>
          </w:tcPr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 w:rsidRPr="003E4ECA">
              <w:rPr>
                <w:rFonts w:eastAsia="TimesNewRoman"/>
                <w:position w:val="-12"/>
              </w:rPr>
              <w:object w:dxaOrig="300" w:dyaOrig="360">
                <v:shape id="_x0000_i1059" type="#_x0000_t75" style="width:15pt;height:18pt" o:ole="">
                  <v:imagedata r:id="rId71" o:title=""/>
                </v:shape>
                <o:OLEObject Type="Embed" ProgID="Equation.DSMT4" ShapeID="_x0000_i1059" DrawAspect="Content" ObjectID="_1543913528" r:id="rId72"/>
              </w:object>
            </w:r>
          </w:p>
        </w:tc>
        <w:tc>
          <w:tcPr>
            <w:tcW w:w="1914" w:type="dxa"/>
          </w:tcPr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 w:rsidRPr="003E4ECA">
              <w:rPr>
                <w:rFonts w:eastAsia="TimesNewRoman"/>
                <w:position w:val="-12"/>
              </w:rPr>
              <w:object w:dxaOrig="520" w:dyaOrig="360">
                <v:shape id="_x0000_i1060" type="#_x0000_t75" style="width:26.25pt;height:18pt" o:ole="">
                  <v:imagedata r:id="rId73" o:title=""/>
                </v:shape>
                <o:OLEObject Type="Embed" ProgID="Equation.DSMT4" ShapeID="_x0000_i1060" DrawAspect="Content" ObjectID="_1543913529" r:id="rId74"/>
              </w:object>
            </w:r>
          </w:p>
        </w:tc>
        <w:tc>
          <w:tcPr>
            <w:tcW w:w="1915" w:type="dxa"/>
          </w:tcPr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 w:rsidRPr="003E4ECA">
              <w:rPr>
                <w:rFonts w:eastAsia="TimesNewRoman"/>
                <w:position w:val="-12"/>
              </w:rPr>
              <w:object w:dxaOrig="300" w:dyaOrig="400">
                <v:shape id="_x0000_i1061" type="#_x0000_t75" style="width:15pt;height:20.25pt" o:ole="">
                  <v:imagedata r:id="rId75" o:title=""/>
                </v:shape>
                <o:OLEObject Type="Embed" ProgID="Equation.DSMT4" ShapeID="_x0000_i1061" DrawAspect="Content" ObjectID="_1543913530" r:id="rId76"/>
              </w:object>
            </w:r>
          </w:p>
        </w:tc>
      </w:tr>
      <w:tr w:rsidR="003E4ECA" w:rsidTr="003E4ECA">
        <w:tc>
          <w:tcPr>
            <w:tcW w:w="1914" w:type="dxa"/>
          </w:tcPr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0</w:t>
            </w:r>
          </w:p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1</w:t>
            </w:r>
          </w:p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2</w:t>
            </w:r>
          </w:p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3</w:t>
            </w:r>
          </w:p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4</w:t>
            </w:r>
          </w:p>
        </w:tc>
        <w:tc>
          <w:tcPr>
            <w:tcW w:w="1914" w:type="dxa"/>
          </w:tcPr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1</w:t>
            </w:r>
          </w:p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2</w:t>
            </w:r>
          </w:p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3</w:t>
            </w:r>
          </w:p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4</w:t>
            </w:r>
          </w:p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5</w:t>
            </w:r>
          </w:p>
        </w:tc>
        <w:tc>
          <w:tcPr>
            <w:tcW w:w="1914" w:type="dxa"/>
          </w:tcPr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1,8</w:t>
            </w:r>
          </w:p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1,3</w:t>
            </w:r>
          </w:p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3,3</w:t>
            </w:r>
          </w:p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4,8</w:t>
            </w:r>
          </w:p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3,8</w:t>
            </w:r>
          </w:p>
        </w:tc>
        <w:tc>
          <w:tcPr>
            <w:tcW w:w="1914" w:type="dxa"/>
          </w:tcPr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1,8</w:t>
            </w:r>
          </w:p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2,6</w:t>
            </w:r>
          </w:p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9,9</w:t>
            </w:r>
          </w:p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19,2</w:t>
            </w:r>
          </w:p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19</w:t>
            </w:r>
          </w:p>
        </w:tc>
        <w:tc>
          <w:tcPr>
            <w:tcW w:w="1915" w:type="dxa"/>
          </w:tcPr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1</w:t>
            </w:r>
          </w:p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4</w:t>
            </w:r>
          </w:p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9</w:t>
            </w:r>
          </w:p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16</w:t>
            </w:r>
          </w:p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25</w:t>
            </w:r>
          </w:p>
        </w:tc>
      </w:tr>
      <w:tr w:rsidR="003E4ECA" w:rsidTr="003E4ECA">
        <w:tc>
          <w:tcPr>
            <w:tcW w:w="1914" w:type="dxa"/>
          </w:tcPr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 w:rsidRPr="003E4ECA">
              <w:rPr>
                <w:rFonts w:eastAsia="TimesNewRoman"/>
                <w:position w:val="-14"/>
              </w:rPr>
              <w:object w:dxaOrig="460" w:dyaOrig="400">
                <v:shape id="_x0000_i1062" type="#_x0000_t75" style="width:23.25pt;height:20.25pt" o:ole="">
                  <v:imagedata r:id="rId77" o:title=""/>
                </v:shape>
                <o:OLEObject Type="Embed" ProgID="Equation.DSMT4" ShapeID="_x0000_i1062" DrawAspect="Content" ObjectID="_1543913531" r:id="rId78"/>
              </w:object>
            </w:r>
          </w:p>
        </w:tc>
        <w:tc>
          <w:tcPr>
            <w:tcW w:w="1914" w:type="dxa"/>
          </w:tcPr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15</w:t>
            </w:r>
          </w:p>
        </w:tc>
        <w:tc>
          <w:tcPr>
            <w:tcW w:w="1914" w:type="dxa"/>
          </w:tcPr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15</w:t>
            </w:r>
          </w:p>
        </w:tc>
        <w:tc>
          <w:tcPr>
            <w:tcW w:w="1914" w:type="dxa"/>
          </w:tcPr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52,5</w:t>
            </w:r>
          </w:p>
        </w:tc>
        <w:tc>
          <w:tcPr>
            <w:tcW w:w="1915" w:type="dxa"/>
          </w:tcPr>
          <w:p w:rsidR="003E4ECA" w:rsidRDefault="003E4ECA" w:rsidP="003E4ECA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55</w:t>
            </w:r>
          </w:p>
        </w:tc>
      </w:tr>
    </w:tbl>
    <w:p w:rsidR="003E4ECA" w:rsidRDefault="003E4ECA" w:rsidP="003E4ECA">
      <w:pPr>
        <w:autoSpaceDE w:val="0"/>
        <w:autoSpaceDN w:val="0"/>
        <w:adjustRightInd w:val="0"/>
        <w:rPr>
          <w:rFonts w:eastAsia="TimesNewRoman"/>
        </w:rPr>
      </w:pPr>
    </w:p>
    <w:p w:rsidR="003E4ECA" w:rsidRDefault="003E4ECA" w:rsidP="003E4ECA">
      <w:pPr>
        <w:autoSpaceDE w:val="0"/>
        <w:autoSpaceDN w:val="0"/>
        <w:adjustRightInd w:val="0"/>
        <w:rPr>
          <w:rFonts w:eastAsia="TimesNewRoman"/>
        </w:rPr>
      </w:pPr>
      <w:r>
        <w:rPr>
          <w:rFonts w:eastAsia="TimesNewRoman"/>
        </w:rPr>
        <w:t>Нормальная система уравнений принимает вид</w:t>
      </w:r>
    </w:p>
    <w:p w:rsidR="003E4ECA" w:rsidRDefault="00264AD0" w:rsidP="003E4ECA">
      <w:pPr>
        <w:autoSpaceDE w:val="0"/>
        <w:autoSpaceDN w:val="0"/>
        <w:adjustRightInd w:val="0"/>
        <w:jc w:val="center"/>
        <w:rPr>
          <w:rFonts w:eastAsia="TimesNewRoman"/>
        </w:rPr>
      </w:pPr>
      <w:r w:rsidRPr="00264AD0">
        <w:rPr>
          <w:rFonts w:eastAsia="TimesNewRoman"/>
          <w:position w:val="-30"/>
        </w:rPr>
        <w:object w:dxaOrig="3200" w:dyaOrig="720">
          <v:shape id="_x0000_i1063" type="#_x0000_t75" style="width:159.75pt;height:36pt" o:ole="">
            <v:imagedata r:id="rId79" o:title=""/>
          </v:shape>
          <o:OLEObject Type="Embed" ProgID="Equation.DSMT4" ShapeID="_x0000_i1063" DrawAspect="Content" ObjectID="_1543913532" r:id="rId80"/>
        </w:object>
      </w:r>
    </w:p>
    <w:p w:rsidR="00264AD0" w:rsidRDefault="00264AD0" w:rsidP="00264AD0">
      <w:pPr>
        <w:autoSpaceDE w:val="0"/>
        <w:autoSpaceDN w:val="0"/>
        <w:adjustRightInd w:val="0"/>
        <w:rPr>
          <w:rFonts w:eastAsia="TimesNewRoman"/>
        </w:rPr>
      </w:pPr>
      <w:r>
        <w:rPr>
          <w:rFonts w:eastAsia="TimesNewRoman"/>
        </w:rPr>
        <w:t xml:space="preserve">Следовательно, искомая эмпирическая формула </w:t>
      </w:r>
    </w:p>
    <w:p w:rsidR="00264AD0" w:rsidRDefault="00264AD0" w:rsidP="00264AD0">
      <w:pPr>
        <w:autoSpaceDE w:val="0"/>
        <w:autoSpaceDN w:val="0"/>
        <w:adjustRightInd w:val="0"/>
        <w:jc w:val="center"/>
        <w:rPr>
          <w:rFonts w:eastAsia="TimesNewRoman"/>
        </w:rPr>
      </w:pPr>
      <w:r w:rsidRPr="00264AD0">
        <w:rPr>
          <w:rFonts w:eastAsia="TimesNewRoman"/>
          <w:position w:val="-10"/>
        </w:rPr>
        <w:object w:dxaOrig="1660" w:dyaOrig="320">
          <v:shape id="_x0000_i1064" type="#_x0000_t75" style="width:83.25pt;height:15.75pt" o:ole="">
            <v:imagedata r:id="rId81" o:title=""/>
          </v:shape>
          <o:OLEObject Type="Embed" ProgID="Equation.DSMT4" ShapeID="_x0000_i1064" DrawAspect="Content" ObjectID="_1543913533" r:id="rId82"/>
        </w:object>
      </w:r>
    </w:p>
    <w:p w:rsidR="00264AD0" w:rsidRPr="00264AD0" w:rsidRDefault="000A2E77" w:rsidP="00264AD0">
      <w:pPr>
        <w:autoSpaceDE w:val="0"/>
        <w:autoSpaceDN w:val="0"/>
        <w:adjustRightInd w:val="0"/>
        <w:jc w:val="center"/>
        <w:rPr>
          <w:rFonts w:eastAsia="TimesNewRoman"/>
        </w:rPr>
      </w:pPr>
      <w:r>
        <w:rPr>
          <w:rFonts w:eastAsia="TimesNewRoman"/>
        </w:rPr>
        <w:pict>
          <v:shape id="_x0000_i1065" type="#_x0000_t75" style="width:336.75pt;height:250.5pt">
            <v:imagedata r:id="rId83" o:title="Image1" cropbottom="3592f" cropleft="1432f" cropright="2284f" gain="93623f" blacklevel="-5898f"/>
          </v:shape>
        </w:pict>
      </w:r>
    </w:p>
    <w:p w:rsidR="00264AD0" w:rsidRPr="00264AD0" w:rsidRDefault="00264AD0" w:rsidP="00264AD0">
      <w:pPr>
        <w:autoSpaceDE w:val="0"/>
        <w:autoSpaceDN w:val="0"/>
        <w:adjustRightInd w:val="0"/>
        <w:rPr>
          <w:rFonts w:eastAsia="TimesNewRoman"/>
        </w:rPr>
      </w:pPr>
      <w:r>
        <w:rPr>
          <w:rFonts w:eastAsia="TimesNewRoman"/>
          <w:u w:val="single"/>
        </w:rPr>
        <w:t>Ответ:</w:t>
      </w:r>
      <w:r>
        <w:rPr>
          <w:rFonts w:eastAsia="TimesNewRoman"/>
        </w:rPr>
        <w:t xml:space="preserve"> </w:t>
      </w:r>
      <w:r w:rsidRPr="00264AD0">
        <w:rPr>
          <w:rFonts w:eastAsia="TimesNewRoman"/>
          <w:position w:val="-10"/>
        </w:rPr>
        <w:object w:dxaOrig="1660" w:dyaOrig="320">
          <v:shape id="_x0000_i1066" type="#_x0000_t75" style="width:83.25pt;height:15.75pt" o:ole="">
            <v:imagedata r:id="rId81" o:title=""/>
          </v:shape>
          <o:OLEObject Type="Embed" ProgID="Equation.DSMT4" ShapeID="_x0000_i1066" DrawAspect="Content" ObjectID="_1543913534" r:id="rId84"/>
        </w:object>
      </w:r>
    </w:p>
    <w:p w:rsidR="00BF74AC" w:rsidRDefault="00BF74AC" w:rsidP="00BF74AC">
      <w:pPr>
        <w:autoSpaceDE w:val="0"/>
        <w:autoSpaceDN w:val="0"/>
        <w:adjustRightInd w:val="0"/>
        <w:rPr>
          <w:rFonts w:eastAsia="TimesNewRoman"/>
          <w:lang w:val="en-US"/>
        </w:rPr>
      </w:pPr>
    </w:p>
    <w:p w:rsidR="008E46FF" w:rsidRDefault="008E46FF" w:rsidP="00BF74AC">
      <w:pPr>
        <w:autoSpaceDE w:val="0"/>
        <w:autoSpaceDN w:val="0"/>
        <w:adjustRightInd w:val="0"/>
        <w:rPr>
          <w:rFonts w:eastAsia="TimesNewRoman"/>
          <w:lang w:val="en-US"/>
        </w:rPr>
      </w:pPr>
    </w:p>
    <w:p w:rsidR="008E46FF" w:rsidRDefault="008E46FF" w:rsidP="00BF74AC">
      <w:pPr>
        <w:autoSpaceDE w:val="0"/>
        <w:autoSpaceDN w:val="0"/>
        <w:adjustRightInd w:val="0"/>
        <w:rPr>
          <w:rFonts w:eastAsia="TimesNewRoman"/>
          <w:lang w:val="en-US"/>
        </w:rPr>
      </w:pPr>
    </w:p>
    <w:p w:rsidR="008E46FF" w:rsidRDefault="008E46FF" w:rsidP="00BF74AC">
      <w:pPr>
        <w:autoSpaceDE w:val="0"/>
        <w:autoSpaceDN w:val="0"/>
        <w:adjustRightInd w:val="0"/>
        <w:rPr>
          <w:rFonts w:eastAsia="TimesNewRoman"/>
          <w:lang w:val="en-US"/>
        </w:rPr>
      </w:pPr>
    </w:p>
    <w:p w:rsidR="008E46FF" w:rsidRDefault="008E46FF" w:rsidP="00BF74AC">
      <w:pPr>
        <w:autoSpaceDE w:val="0"/>
        <w:autoSpaceDN w:val="0"/>
        <w:adjustRightInd w:val="0"/>
        <w:rPr>
          <w:rFonts w:eastAsia="TimesNewRoman"/>
          <w:lang w:val="en-US"/>
        </w:rPr>
      </w:pPr>
    </w:p>
    <w:p w:rsidR="008E46FF" w:rsidRDefault="008E46FF" w:rsidP="00BF74AC">
      <w:pPr>
        <w:autoSpaceDE w:val="0"/>
        <w:autoSpaceDN w:val="0"/>
        <w:adjustRightInd w:val="0"/>
        <w:rPr>
          <w:rFonts w:eastAsia="TimesNewRoman"/>
          <w:lang w:val="en-US"/>
        </w:rPr>
      </w:pPr>
    </w:p>
    <w:p w:rsidR="008E46FF" w:rsidRDefault="008E46FF" w:rsidP="00BF74AC">
      <w:pPr>
        <w:autoSpaceDE w:val="0"/>
        <w:autoSpaceDN w:val="0"/>
        <w:adjustRightInd w:val="0"/>
        <w:rPr>
          <w:rFonts w:eastAsia="TimesNewRoman"/>
          <w:lang w:val="en-US"/>
        </w:rPr>
      </w:pPr>
    </w:p>
    <w:p w:rsidR="008E46FF" w:rsidRDefault="008E46FF" w:rsidP="00BF74AC">
      <w:pPr>
        <w:autoSpaceDE w:val="0"/>
        <w:autoSpaceDN w:val="0"/>
        <w:adjustRightInd w:val="0"/>
        <w:rPr>
          <w:rFonts w:eastAsia="TimesNewRoman"/>
          <w:lang w:val="en-US"/>
        </w:rPr>
      </w:pPr>
    </w:p>
    <w:p w:rsidR="008E46FF" w:rsidRPr="008E46FF" w:rsidRDefault="008E46FF" w:rsidP="00BF74AC">
      <w:pPr>
        <w:autoSpaceDE w:val="0"/>
        <w:autoSpaceDN w:val="0"/>
        <w:adjustRightInd w:val="0"/>
        <w:rPr>
          <w:rFonts w:eastAsia="TimesNewRoman"/>
          <w:lang w:val="en-US"/>
        </w:rPr>
      </w:pPr>
    </w:p>
    <w:p w:rsidR="003E3D3D" w:rsidRDefault="003E3D3D" w:rsidP="003E3D3D">
      <w:pPr>
        <w:autoSpaceDE w:val="0"/>
        <w:autoSpaceDN w:val="0"/>
        <w:adjustRightInd w:val="0"/>
        <w:rPr>
          <w:rFonts w:eastAsia="TimesNewRoman"/>
        </w:rPr>
      </w:pPr>
    </w:p>
    <w:p w:rsidR="003E3D3D" w:rsidRDefault="003E3D3D" w:rsidP="003E3D3D">
      <w:pPr>
        <w:autoSpaceDE w:val="0"/>
        <w:autoSpaceDN w:val="0"/>
        <w:adjustRightInd w:val="0"/>
        <w:rPr>
          <w:rFonts w:eastAsia="TimesNewRoman"/>
          <w:b/>
        </w:rPr>
      </w:pPr>
      <w:r>
        <w:rPr>
          <w:rFonts w:eastAsia="TimesNewRoman"/>
          <w:b/>
        </w:rPr>
        <w:t>№4</w:t>
      </w:r>
    </w:p>
    <w:p w:rsidR="003E3D3D" w:rsidRDefault="003E3D3D" w:rsidP="003E3D3D">
      <w:pPr>
        <w:autoSpaceDE w:val="0"/>
        <w:autoSpaceDN w:val="0"/>
        <w:adjustRightInd w:val="0"/>
        <w:rPr>
          <w:rFonts w:eastAsia="TimesNewRoman"/>
        </w:rPr>
      </w:pPr>
      <w:r w:rsidRPr="003E3D3D">
        <w:rPr>
          <w:rFonts w:eastAsia="TimesNewRoman"/>
        </w:rPr>
        <w:t>Вычислить данный интеграл с помощью формулы Симпсона, разбив отрезок интегрирования на 10 частей. Вычисления производит</w:t>
      </w:r>
      <w:r>
        <w:rPr>
          <w:rFonts w:eastAsia="TimesNewRoman"/>
        </w:rPr>
        <w:t>ь</w:t>
      </w:r>
      <w:r w:rsidRPr="003E3D3D">
        <w:rPr>
          <w:rFonts w:eastAsia="TimesNewRoman"/>
        </w:rPr>
        <w:t xml:space="preserve"> с округлением до четвертого десятичного знака.</w:t>
      </w:r>
    </w:p>
    <w:p w:rsidR="003E3D3D" w:rsidRDefault="008E46FF" w:rsidP="003E3D3D">
      <w:pPr>
        <w:autoSpaceDE w:val="0"/>
        <w:autoSpaceDN w:val="0"/>
        <w:adjustRightInd w:val="0"/>
        <w:jc w:val="center"/>
        <w:rPr>
          <w:rFonts w:eastAsia="TimesNewRoman"/>
          <w:lang w:val="en-US"/>
        </w:rPr>
      </w:pPr>
      <w:r w:rsidRPr="008E46FF">
        <w:rPr>
          <w:rFonts w:eastAsia="TimesNewRoman"/>
          <w:position w:val="-34"/>
        </w:rPr>
        <w:object w:dxaOrig="1160" w:dyaOrig="800">
          <v:shape id="_x0000_i1067" type="#_x0000_t75" style="width:57.75pt;height:39.75pt" o:ole="">
            <v:imagedata r:id="rId85" o:title=""/>
          </v:shape>
          <o:OLEObject Type="Embed" ProgID="Equation.DSMT4" ShapeID="_x0000_i1067" DrawAspect="Content" ObjectID="_1543913535" r:id="rId86"/>
        </w:object>
      </w:r>
    </w:p>
    <w:p w:rsidR="008E46FF" w:rsidRDefault="008E46FF" w:rsidP="008E46FF">
      <w:pPr>
        <w:autoSpaceDE w:val="0"/>
        <w:autoSpaceDN w:val="0"/>
        <w:adjustRightInd w:val="0"/>
        <w:rPr>
          <w:rFonts w:eastAsia="TimesNewRoman"/>
          <w:u w:val="single"/>
        </w:rPr>
      </w:pPr>
      <w:r>
        <w:rPr>
          <w:rFonts w:eastAsia="TimesNewRoman"/>
          <w:u w:val="single"/>
        </w:rPr>
        <w:t>Решение</w:t>
      </w:r>
    </w:p>
    <w:p w:rsidR="008E46FF" w:rsidRDefault="006864EF" w:rsidP="008E46FF">
      <w:pPr>
        <w:autoSpaceDE w:val="0"/>
        <w:autoSpaceDN w:val="0"/>
        <w:adjustRightInd w:val="0"/>
        <w:rPr>
          <w:rFonts w:eastAsia="TimesNewRoman"/>
        </w:rPr>
      </w:pPr>
      <w:r>
        <w:rPr>
          <w:rFonts w:eastAsia="TimesNewRoman"/>
        </w:rPr>
        <w:t xml:space="preserve">Определяем значения подынтегральной функции при </w:t>
      </w:r>
      <w:r w:rsidRPr="006864EF">
        <w:rPr>
          <w:rFonts w:eastAsia="TimesNewRoman"/>
          <w:position w:val="-24"/>
        </w:rPr>
        <w:object w:dxaOrig="1440" w:dyaOrig="620">
          <v:shape id="_x0000_i1068" type="#_x0000_t75" style="width:1in;height:30.75pt" o:ole="">
            <v:imagedata r:id="rId87" o:title=""/>
          </v:shape>
          <o:OLEObject Type="Embed" ProgID="Equation.DSMT4" ShapeID="_x0000_i1068" DrawAspect="Content" ObjectID="_1543913536" r:id="rId88"/>
        </w:object>
      </w:r>
      <w:r>
        <w:rPr>
          <w:rFonts w:eastAsia="TimesNewRoman"/>
        </w:rPr>
        <w:t xml:space="preserve"> для следующих значений аргумента</w:t>
      </w:r>
    </w:p>
    <w:p w:rsidR="006864EF" w:rsidRDefault="006864EF" w:rsidP="006864EF">
      <w:pPr>
        <w:autoSpaceDE w:val="0"/>
        <w:autoSpaceDN w:val="0"/>
        <w:adjustRightInd w:val="0"/>
        <w:jc w:val="center"/>
        <w:rPr>
          <w:rFonts w:eastAsia="TimesNewRoman"/>
        </w:rPr>
      </w:pPr>
      <w:r w:rsidRPr="006864EF">
        <w:rPr>
          <w:rFonts w:eastAsia="TimesNewRoman"/>
          <w:position w:val="-30"/>
        </w:rPr>
        <w:object w:dxaOrig="5260" w:dyaOrig="720">
          <v:shape id="_x0000_i1069" type="#_x0000_t75" style="width:263.25pt;height:36pt" o:ole="">
            <v:imagedata r:id="rId89" o:title=""/>
          </v:shape>
          <o:OLEObject Type="Embed" ProgID="Equation.DSMT4" ShapeID="_x0000_i1069" DrawAspect="Content" ObjectID="_1543913537" r:id="rId90"/>
        </w:object>
      </w:r>
    </w:p>
    <w:p w:rsidR="006864EF" w:rsidRDefault="006864EF" w:rsidP="006864EF">
      <w:pPr>
        <w:autoSpaceDE w:val="0"/>
        <w:autoSpaceDN w:val="0"/>
        <w:adjustRightInd w:val="0"/>
        <w:rPr>
          <w:rFonts w:eastAsia="TimesNewRoman"/>
        </w:rPr>
      </w:pPr>
      <w:r>
        <w:rPr>
          <w:rFonts w:eastAsia="TimesNewRoman"/>
        </w:rPr>
        <w:t xml:space="preserve">Находим соответствующие значения функции </w:t>
      </w:r>
      <w:r w:rsidRPr="006864EF">
        <w:rPr>
          <w:rFonts w:eastAsia="TimesNewRoman"/>
          <w:position w:val="-14"/>
        </w:rPr>
        <w:object w:dxaOrig="1540" w:dyaOrig="480">
          <v:shape id="_x0000_i1070" type="#_x0000_t75" style="width:77.25pt;height:24pt" o:ole="">
            <v:imagedata r:id="rId91" o:title=""/>
          </v:shape>
          <o:OLEObject Type="Embed" ProgID="Equation.DSMT4" ShapeID="_x0000_i1070" DrawAspect="Content" ObjectID="_1543913538" r:id="rId92"/>
        </w:object>
      </w:r>
      <w:r w:rsidR="008E1C3A">
        <w:rPr>
          <w:rFonts w:eastAsia="TimesNewRoman"/>
        </w:rPr>
        <w:t>:</w:t>
      </w:r>
    </w:p>
    <w:p w:rsidR="008E1C3A" w:rsidRDefault="008E1C3A" w:rsidP="008E1C3A">
      <w:pPr>
        <w:autoSpaceDE w:val="0"/>
        <w:autoSpaceDN w:val="0"/>
        <w:adjustRightInd w:val="0"/>
        <w:jc w:val="center"/>
        <w:rPr>
          <w:rFonts w:eastAsia="TimesNewRoman"/>
        </w:rPr>
      </w:pPr>
      <w:r w:rsidRPr="008E1C3A">
        <w:rPr>
          <w:rFonts w:eastAsia="TimesNewRoman"/>
          <w:position w:val="-78"/>
        </w:rPr>
        <w:object w:dxaOrig="6940" w:dyaOrig="1680">
          <v:shape id="_x0000_i1071" type="#_x0000_t75" style="width:347.25pt;height:84pt" o:ole="">
            <v:imagedata r:id="rId93" o:title=""/>
          </v:shape>
          <o:OLEObject Type="Embed" ProgID="Equation.DSMT4" ShapeID="_x0000_i1071" DrawAspect="Content" ObjectID="_1543913539" r:id="rId94"/>
        </w:object>
      </w:r>
    </w:p>
    <w:p w:rsidR="008E1C3A" w:rsidRDefault="008E1C3A" w:rsidP="008E1C3A">
      <w:pPr>
        <w:autoSpaceDE w:val="0"/>
        <w:autoSpaceDN w:val="0"/>
        <w:adjustRightInd w:val="0"/>
        <w:rPr>
          <w:rFonts w:eastAsia="TimesNewRoman"/>
        </w:rPr>
      </w:pPr>
      <w:r>
        <w:rPr>
          <w:rFonts w:eastAsia="TimesNewRoman"/>
        </w:rPr>
        <w:t>Тогда получаем</w:t>
      </w:r>
    </w:p>
    <w:p w:rsidR="008E1C3A" w:rsidRDefault="00DC131A" w:rsidP="00DC131A">
      <w:pPr>
        <w:autoSpaceDE w:val="0"/>
        <w:autoSpaceDN w:val="0"/>
        <w:adjustRightInd w:val="0"/>
        <w:jc w:val="center"/>
        <w:rPr>
          <w:rFonts w:eastAsia="TimesNewRoman"/>
        </w:rPr>
      </w:pPr>
      <w:r w:rsidRPr="00DC131A">
        <w:rPr>
          <w:rFonts w:eastAsia="TimesNewRoman"/>
          <w:position w:val="-56"/>
        </w:rPr>
        <w:object w:dxaOrig="7820" w:dyaOrig="1240">
          <v:shape id="_x0000_i1072" type="#_x0000_t75" style="width:390.75pt;height:62.25pt" o:ole="">
            <v:imagedata r:id="rId95" o:title=""/>
          </v:shape>
          <o:OLEObject Type="Embed" ProgID="Equation.DSMT4" ShapeID="_x0000_i1072" DrawAspect="Content" ObjectID="_1543913540" r:id="rId96"/>
        </w:object>
      </w:r>
    </w:p>
    <w:p w:rsidR="008E46FF" w:rsidRPr="00DC131A" w:rsidRDefault="00DC131A" w:rsidP="008E46FF">
      <w:pPr>
        <w:autoSpaceDE w:val="0"/>
        <w:autoSpaceDN w:val="0"/>
        <w:adjustRightInd w:val="0"/>
        <w:rPr>
          <w:rFonts w:eastAsia="TimesNewRoman"/>
        </w:rPr>
      </w:pPr>
      <w:r>
        <w:rPr>
          <w:rFonts w:eastAsia="TimesNewRoman"/>
          <w:u w:val="single"/>
        </w:rPr>
        <w:t>Ответ:</w:t>
      </w:r>
      <w:r>
        <w:rPr>
          <w:rFonts w:eastAsia="TimesNewRoman"/>
        </w:rPr>
        <w:t xml:space="preserve"> </w:t>
      </w:r>
      <w:r w:rsidRPr="00DC131A">
        <w:rPr>
          <w:rFonts w:eastAsia="TimesNewRoman"/>
          <w:position w:val="-34"/>
        </w:rPr>
        <w:object w:dxaOrig="1939" w:dyaOrig="800">
          <v:shape id="_x0000_i1073" type="#_x0000_t75" style="width:96.75pt;height:39.75pt" o:ole="">
            <v:imagedata r:id="rId97" o:title=""/>
          </v:shape>
          <o:OLEObject Type="Embed" ProgID="Equation.DSMT4" ShapeID="_x0000_i1073" DrawAspect="Content" ObjectID="_1543913541" r:id="rId98"/>
        </w:object>
      </w:r>
    </w:p>
    <w:p w:rsidR="008E46FF" w:rsidRDefault="008E46FF" w:rsidP="008E46FF">
      <w:pPr>
        <w:autoSpaceDE w:val="0"/>
        <w:autoSpaceDN w:val="0"/>
        <w:adjustRightInd w:val="0"/>
        <w:rPr>
          <w:rFonts w:eastAsia="TimesNewRoman"/>
        </w:rPr>
      </w:pPr>
    </w:p>
    <w:p w:rsidR="00F02A2C" w:rsidRPr="00622C75" w:rsidRDefault="00F02A2C" w:rsidP="003E3D3D">
      <w:pPr>
        <w:autoSpaceDE w:val="0"/>
        <w:autoSpaceDN w:val="0"/>
        <w:adjustRightInd w:val="0"/>
        <w:rPr>
          <w:rFonts w:eastAsia="TimesNewRoman"/>
        </w:rPr>
      </w:pPr>
    </w:p>
    <w:p w:rsidR="003E3D3D" w:rsidRDefault="003E3D3D" w:rsidP="003E3D3D">
      <w:pPr>
        <w:autoSpaceDE w:val="0"/>
        <w:autoSpaceDN w:val="0"/>
        <w:adjustRightInd w:val="0"/>
        <w:rPr>
          <w:rFonts w:eastAsia="TimesNewRoman"/>
          <w:b/>
        </w:rPr>
      </w:pPr>
      <w:r>
        <w:rPr>
          <w:rFonts w:eastAsia="TimesNewRoman"/>
          <w:b/>
        </w:rPr>
        <w:t>№5</w:t>
      </w:r>
    </w:p>
    <w:p w:rsidR="003E3D3D" w:rsidRDefault="003E3D3D" w:rsidP="003E3D3D">
      <w:pPr>
        <w:autoSpaceDE w:val="0"/>
        <w:autoSpaceDN w:val="0"/>
        <w:adjustRightInd w:val="0"/>
        <w:rPr>
          <w:rFonts w:eastAsia="TimesNewRoman"/>
        </w:rPr>
      </w:pPr>
      <w:r w:rsidRPr="003E3D3D">
        <w:rPr>
          <w:rFonts w:eastAsia="TimesNewRoman"/>
        </w:rPr>
        <w:t>Отделит</w:t>
      </w:r>
      <w:r>
        <w:rPr>
          <w:rFonts w:eastAsia="TimesNewRoman"/>
        </w:rPr>
        <w:t>ь</w:t>
      </w:r>
      <w:r w:rsidRPr="003E3D3D">
        <w:rPr>
          <w:rFonts w:eastAsia="TimesNewRoman"/>
        </w:rPr>
        <w:t xml:space="preserve"> корни данного уравнения аналитически и уточнит</w:t>
      </w:r>
      <w:r>
        <w:rPr>
          <w:rFonts w:eastAsia="TimesNewRoman"/>
        </w:rPr>
        <w:t>ь</w:t>
      </w:r>
      <w:r w:rsidRPr="003E3D3D">
        <w:rPr>
          <w:rFonts w:eastAsia="TimesNewRoman"/>
        </w:rPr>
        <w:t xml:space="preserve"> больший из них методом Ньютона с точностью</w:t>
      </w:r>
      <w:r>
        <w:rPr>
          <w:rFonts w:eastAsia="TimesNewRoman"/>
        </w:rPr>
        <w:t xml:space="preserve"> </w:t>
      </w:r>
      <w:r w:rsidRPr="003E3D3D">
        <w:rPr>
          <w:rFonts w:eastAsia="TimesNewRoman"/>
        </w:rPr>
        <w:t xml:space="preserve">до </w:t>
      </w:r>
      <w:r w:rsidRPr="003E3D3D">
        <w:rPr>
          <w:rFonts w:eastAsia="TimesNewRoman"/>
          <w:position w:val="-6"/>
        </w:rPr>
        <w:object w:dxaOrig="859" w:dyaOrig="340">
          <v:shape id="_x0000_i1074" type="#_x0000_t75" style="width:42.75pt;height:17.25pt" o:ole="">
            <v:imagedata r:id="rId99" o:title=""/>
          </v:shape>
          <o:OLEObject Type="Embed" ProgID="Equation.DSMT4" ShapeID="_x0000_i1074" DrawAspect="Content" ObjectID="_1543913542" r:id="rId100"/>
        </w:object>
      </w:r>
    </w:p>
    <w:p w:rsidR="003E3D3D" w:rsidRDefault="00F02A2C" w:rsidP="003E3D3D">
      <w:pPr>
        <w:autoSpaceDE w:val="0"/>
        <w:autoSpaceDN w:val="0"/>
        <w:adjustRightInd w:val="0"/>
        <w:jc w:val="center"/>
        <w:rPr>
          <w:rFonts w:eastAsia="TimesNewRoman"/>
        </w:rPr>
      </w:pPr>
      <w:r w:rsidRPr="00F02A2C">
        <w:rPr>
          <w:rFonts w:eastAsia="TimesNewRoman"/>
          <w:position w:val="-6"/>
        </w:rPr>
        <w:object w:dxaOrig="2200" w:dyaOrig="340">
          <v:shape id="_x0000_i1075" type="#_x0000_t75" style="width:110.25pt;height:17.25pt" o:ole="">
            <v:imagedata r:id="rId101" o:title=""/>
          </v:shape>
          <o:OLEObject Type="Embed" ProgID="Equation.DSMT4" ShapeID="_x0000_i1075" DrawAspect="Content" ObjectID="_1543913543" r:id="rId102"/>
        </w:object>
      </w:r>
    </w:p>
    <w:p w:rsidR="003E3D3D" w:rsidRDefault="00F02A2C" w:rsidP="003E3D3D">
      <w:pPr>
        <w:autoSpaceDE w:val="0"/>
        <w:autoSpaceDN w:val="0"/>
        <w:adjustRightInd w:val="0"/>
        <w:rPr>
          <w:rFonts w:eastAsia="TimesNewRoman"/>
          <w:u w:val="single"/>
        </w:rPr>
      </w:pPr>
      <w:r>
        <w:rPr>
          <w:rFonts w:eastAsia="TimesNewRoman"/>
          <w:u w:val="single"/>
        </w:rPr>
        <w:t>Решение</w:t>
      </w:r>
    </w:p>
    <w:p w:rsidR="00F02A2C" w:rsidRDefault="00F02A2C" w:rsidP="003E3D3D">
      <w:pPr>
        <w:autoSpaceDE w:val="0"/>
        <w:autoSpaceDN w:val="0"/>
        <w:adjustRightInd w:val="0"/>
        <w:rPr>
          <w:rFonts w:eastAsia="TimesNewRoman"/>
        </w:rPr>
      </w:pPr>
      <w:r>
        <w:rPr>
          <w:rFonts w:eastAsia="TimesNewRoman"/>
        </w:rPr>
        <w:t>Отделим корни данного уравнения аналитически. Находим</w:t>
      </w:r>
    </w:p>
    <w:p w:rsidR="00F02A2C" w:rsidRDefault="00F02A2C" w:rsidP="00F02A2C">
      <w:pPr>
        <w:autoSpaceDE w:val="0"/>
        <w:autoSpaceDN w:val="0"/>
        <w:adjustRightInd w:val="0"/>
        <w:jc w:val="center"/>
        <w:rPr>
          <w:rFonts w:eastAsia="TimesNewRoman"/>
        </w:rPr>
      </w:pPr>
      <w:r w:rsidRPr="00F02A2C">
        <w:rPr>
          <w:rFonts w:eastAsia="TimesNewRoman"/>
          <w:position w:val="-82"/>
        </w:rPr>
        <w:object w:dxaOrig="5860" w:dyaOrig="1540">
          <v:shape id="_x0000_i1076" type="#_x0000_t75" style="width:293.25pt;height:77.25pt" o:ole="">
            <v:imagedata r:id="rId103" o:title=""/>
          </v:shape>
          <o:OLEObject Type="Embed" ProgID="Equation.DSMT4" ShapeID="_x0000_i1076" DrawAspect="Content" ObjectID="_1543913544" r:id="rId104"/>
        </w:object>
      </w:r>
    </w:p>
    <w:p w:rsidR="00F02A2C" w:rsidRDefault="00604E7D" w:rsidP="00F02A2C">
      <w:pPr>
        <w:autoSpaceDE w:val="0"/>
        <w:autoSpaceDN w:val="0"/>
        <w:adjustRightInd w:val="0"/>
        <w:rPr>
          <w:rFonts w:eastAsia="TimesNewRoman"/>
        </w:rPr>
      </w:pPr>
      <w:r>
        <w:rPr>
          <w:rFonts w:eastAsia="TimesNewRoman"/>
        </w:rPr>
        <w:t>Составляем таблицу знаков функции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914"/>
        <w:gridCol w:w="1914"/>
        <w:gridCol w:w="1914"/>
        <w:gridCol w:w="1914"/>
        <w:gridCol w:w="1915"/>
      </w:tblGrid>
      <w:tr w:rsidR="00604E7D" w:rsidTr="00604E7D">
        <w:tc>
          <w:tcPr>
            <w:tcW w:w="1914" w:type="dxa"/>
          </w:tcPr>
          <w:p w:rsidR="00604E7D" w:rsidRDefault="00604E7D" w:rsidP="00604E7D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 w:rsidRPr="00604E7D">
              <w:rPr>
                <w:rFonts w:eastAsia="TimesNewRoman"/>
                <w:position w:val="-6"/>
              </w:rPr>
              <w:object w:dxaOrig="200" w:dyaOrig="220">
                <v:shape id="_x0000_i1077" type="#_x0000_t75" style="width:9.75pt;height:11.25pt" o:ole="">
                  <v:imagedata r:id="rId105" o:title=""/>
                </v:shape>
                <o:OLEObject Type="Embed" ProgID="Equation.DSMT4" ShapeID="_x0000_i1077" DrawAspect="Content" ObjectID="_1543913545" r:id="rId106"/>
              </w:object>
            </w:r>
          </w:p>
        </w:tc>
        <w:tc>
          <w:tcPr>
            <w:tcW w:w="1914" w:type="dxa"/>
          </w:tcPr>
          <w:p w:rsidR="00604E7D" w:rsidRDefault="00604E7D" w:rsidP="00604E7D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 w:rsidRPr="00604E7D">
              <w:rPr>
                <w:rFonts w:eastAsia="TimesNewRoman"/>
                <w:position w:val="-4"/>
              </w:rPr>
              <w:object w:dxaOrig="380" w:dyaOrig="200">
                <v:shape id="_x0000_i1078" type="#_x0000_t75" style="width:18.75pt;height:9.75pt" o:ole="">
                  <v:imagedata r:id="rId107" o:title=""/>
                </v:shape>
                <o:OLEObject Type="Embed" ProgID="Equation.DSMT4" ShapeID="_x0000_i1078" DrawAspect="Content" ObjectID="_1543913546" r:id="rId108"/>
              </w:object>
            </w:r>
          </w:p>
        </w:tc>
        <w:tc>
          <w:tcPr>
            <w:tcW w:w="1914" w:type="dxa"/>
          </w:tcPr>
          <w:p w:rsidR="00604E7D" w:rsidRDefault="00604E7D" w:rsidP="00604E7D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 w:rsidRPr="00604E7D">
              <w:rPr>
                <w:rFonts w:eastAsia="TimesNewRoman"/>
                <w:position w:val="-10"/>
              </w:rPr>
              <w:object w:dxaOrig="760" w:dyaOrig="320">
                <v:shape id="_x0000_i1079" type="#_x0000_t75" style="width:38.25pt;height:15.75pt" o:ole="">
                  <v:imagedata r:id="rId109" o:title=""/>
                </v:shape>
                <o:OLEObject Type="Embed" ProgID="Equation.DSMT4" ShapeID="_x0000_i1079" DrawAspect="Content" ObjectID="_1543913547" r:id="rId110"/>
              </w:object>
            </w:r>
          </w:p>
        </w:tc>
        <w:tc>
          <w:tcPr>
            <w:tcW w:w="1914" w:type="dxa"/>
          </w:tcPr>
          <w:p w:rsidR="00604E7D" w:rsidRDefault="00604E7D" w:rsidP="00604E7D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 w:rsidRPr="00604E7D">
              <w:rPr>
                <w:rFonts w:eastAsia="TimesNewRoman"/>
                <w:position w:val="-10"/>
              </w:rPr>
              <w:object w:dxaOrig="580" w:dyaOrig="320">
                <v:shape id="_x0000_i1080" type="#_x0000_t75" style="width:29.25pt;height:15.75pt" o:ole="">
                  <v:imagedata r:id="rId111" o:title=""/>
                </v:shape>
                <o:OLEObject Type="Embed" ProgID="Equation.DSMT4" ShapeID="_x0000_i1080" DrawAspect="Content" ObjectID="_1543913548" r:id="rId112"/>
              </w:object>
            </w:r>
          </w:p>
        </w:tc>
        <w:tc>
          <w:tcPr>
            <w:tcW w:w="1915" w:type="dxa"/>
          </w:tcPr>
          <w:p w:rsidR="00604E7D" w:rsidRDefault="00604E7D" w:rsidP="00604E7D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 w:rsidRPr="00604E7D">
              <w:rPr>
                <w:rFonts w:eastAsia="TimesNewRoman"/>
                <w:position w:val="-4"/>
              </w:rPr>
              <w:object w:dxaOrig="380" w:dyaOrig="220">
                <v:shape id="_x0000_i1081" type="#_x0000_t75" style="width:18.75pt;height:11.25pt" o:ole="">
                  <v:imagedata r:id="rId113" o:title=""/>
                </v:shape>
                <o:OLEObject Type="Embed" ProgID="Equation.DSMT4" ShapeID="_x0000_i1081" DrawAspect="Content" ObjectID="_1543913549" r:id="rId114"/>
              </w:object>
            </w:r>
          </w:p>
        </w:tc>
      </w:tr>
      <w:tr w:rsidR="00604E7D" w:rsidTr="00604E7D">
        <w:tc>
          <w:tcPr>
            <w:tcW w:w="1914" w:type="dxa"/>
          </w:tcPr>
          <w:p w:rsidR="00604E7D" w:rsidRDefault="00604E7D" w:rsidP="00604E7D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 w:rsidRPr="00604E7D">
              <w:rPr>
                <w:rFonts w:eastAsia="TimesNewRoman"/>
                <w:position w:val="-14"/>
              </w:rPr>
              <w:object w:dxaOrig="1060" w:dyaOrig="400">
                <v:shape id="_x0000_i1082" type="#_x0000_t75" style="width:53.25pt;height:20.25pt" o:ole="">
                  <v:imagedata r:id="rId115" o:title=""/>
                </v:shape>
                <o:OLEObject Type="Embed" ProgID="Equation.DSMT4" ShapeID="_x0000_i1082" DrawAspect="Content" ObjectID="_1543913550" r:id="rId116"/>
              </w:object>
            </w:r>
          </w:p>
        </w:tc>
        <w:tc>
          <w:tcPr>
            <w:tcW w:w="1914" w:type="dxa"/>
          </w:tcPr>
          <w:p w:rsidR="00604E7D" w:rsidRDefault="00B272F0" w:rsidP="00604E7D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-</w:t>
            </w:r>
          </w:p>
        </w:tc>
        <w:tc>
          <w:tcPr>
            <w:tcW w:w="1914" w:type="dxa"/>
          </w:tcPr>
          <w:p w:rsidR="00604E7D" w:rsidRDefault="00B272F0" w:rsidP="00604E7D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+</w:t>
            </w:r>
          </w:p>
        </w:tc>
        <w:tc>
          <w:tcPr>
            <w:tcW w:w="1914" w:type="dxa"/>
          </w:tcPr>
          <w:p w:rsidR="00604E7D" w:rsidRDefault="00B272F0" w:rsidP="00604E7D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-</w:t>
            </w:r>
          </w:p>
        </w:tc>
        <w:tc>
          <w:tcPr>
            <w:tcW w:w="1915" w:type="dxa"/>
          </w:tcPr>
          <w:p w:rsidR="00604E7D" w:rsidRDefault="00B272F0" w:rsidP="00604E7D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+</w:t>
            </w:r>
          </w:p>
        </w:tc>
      </w:tr>
    </w:tbl>
    <w:p w:rsidR="00604E7D" w:rsidRDefault="00604E7D" w:rsidP="00604E7D">
      <w:pPr>
        <w:autoSpaceDE w:val="0"/>
        <w:autoSpaceDN w:val="0"/>
        <w:adjustRightInd w:val="0"/>
        <w:jc w:val="center"/>
        <w:rPr>
          <w:rFonts w:eastAsia="TimesNewRoman"/>
        </w:rPr>
      </w:pPr>
    </w:p>
    <w:p w:rsidR="00F02A2C" w:rsidRDefault="00B272F0" w:rsidP="00B272F0">
      <w:pPr>
        <w:autoSpaceDE w:val="0"/>
        <w:autoSpaceDN w:val="0"/>
        <w:adjustRightInd w:val="0"/>
        <w:rPr>
          <w:rFonts w:eastAsia="TimesNewRoman"/>
        </w:rPr>
      </w:pPr>
      <w:r>
        <w:rPr>
          <w:rFonts w:eastAsia="TimesNewRoman"/>
        </w:rPr>
        <w:t>Уравнение имеет три действительных корня:</w:t>
      </w:r>
    </w:p>
    <w:p w:rsidR="00B272F0" w:rsidRDefault="0035169A" w:rsidP="00B272F0">
      <w:pPr>
        <w:autoSpaceDE w:val="0"/>
        <w:autoSpaceDN w:val="0"/>
        <w:adjustRightInd w:val="0"/>
        <w:jc w:val="center"/>
        <w:rPr>
          <w:rFonts w:eastAsia="TimesNewRoman"/>
        </w:rPr>
      </w:pPr>
      <w:r w:rsidRPr="00B272F0">
        <w:rPr>
          <w:rFonts w:eastAsia="TimesNewRoman"/>
          <w:position w:val="-14"/>
        </w:rPr>
        <w:object w:dxaOrig="5760" w:dyaOrig="400">
          <v:shape id="_x0000_i1083" type="#_x0000_t75" style="width:4in;height:20.25pt" o:ole="">
            <v:imagedata r:id="rId117" o:title=""/>
          </v:shape>
          <o:OLEObject Type="Embed" ProgID="Equation.DSMT4" ShapeID="_x0000_i1083" DrawAspect="Content" ObjectID="_1543913551" r:id="rId118"/>
        </w:object>
      </w:r>
    </w:p>
    <w:p w:rsidR="00431C48" w:rsidRDefault="00431C48" w:rsidP="00431C48">
      <w:pPr>
        <w:autoSpaceDE w:val="0"/>
        <w:autoSpaceDN w:val="0"/>
        <w:adjustRightInd w:val="0"/>
        <w:rPr>
          <w:rFonts w:eastAsia="TimesNewRoman"/>
        </w:rPr>
      </w:pPr>
      <w:r>
        <w:rPr>
          <w:rFonts w:eastAsia="TimesNewRoman"/>
        </w:rPr>
        <w:t>Уменьшим отрезки, содержащие корни, до длины, равной 1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635"/>
        <w:gridCol w:w="1311"/>
        <w:gridCol w:w="1180"/>
        <w:gridCol w:w="1180"/>
        <w:gridCol w:w="1503"/>
        <w:gridCol w:w="1424"/>
        <w:gridCol w:w="1338"/>
      </w:tblGrid>
      <w:tr w:rsidR="00431C48" w:rsidTr="00431C48">
        <w:tc>
          <w:tcPr>
            <w:tcW w:w="1635" w:type="dxa"/>
          </w:tcPr>
          <w:p w:rsidR="00431C48" w:rsidRDefault="00431C48" w:rsidP="00457FC5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 w:rsidRPr="00604E7D">
              <w:rPr>
                <w:rFonts w:eastAsia="TimesNewRoman"/>
                <w:position w:val="-6"/>
              </w:rPr>
              <w:object w:dxaOrig="200" w:dyaOrig="220">
                <v:shape id="_x0000_i1084" type="#_x0000_t75" style="width:9.75pt;height:11.25pt" o:ole="">
                  <v:imagedata r:id="rId105" o:title=""/>
                </v:shape>
                <o:OLEObject Type="Embed" ProgID="Equation.DSMT4" ShapeID="_x0000_i1084" DrawAspect="Content" ObjectID="_1543913552" r:id="rId119"/>
              </w:object>
            </w:r>
          </w:p>
        </w:tc>
        <w:tc>
          <w:tcPr>
            <w:tcW w:w="1311" w:type="dxa"/>
          </w:tcPr>
          <w:p w:rsidR="00431C48" w:rsidRDefault="00431C48" w:rsidP="00457FC5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-3</w:t>
            </w:r>
          </w:p>
        </w:tc>
        <w:tc>
          <w:tcPr>
            <w:tcW w:w="1180" w:type="dxa"/>
          </w:tcPr>
          <w:p w:rsidR="00431C48" w:rsidRDefault="00431C48" w:rsidP="00457FC5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-2</w:t>
            </w:r>
          </w:p>
        </w:tc>
        <w:tc>
          <w:tcPr>
            <w:tcW w:w="1180" w:type="dxa"/>
          </w:tcPr>
          <w:p w:rsidR="00431C48" w:rsidRDefault="00431C48" w:rsidP="00457FC5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0</w:t>
            </w:r>
          </w:p>
        </w:tc>
        <w:tc>
          <w:tcPr>
            <w:tcW w:w="1503" w:type="dxa"/>
          </w:tcPr>
          <w:p w:rsidR="00431C48" w:rsidRDefault="00431C48" w:rsidP="00457FC5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1</w:t>
            </w:r>
          </w:p>
        </w:tc>
        <w:tc>
          <w:tcPr>
            <w:tcW w:w="1424" w:type="dxa"/>
          </w:tcPr>
          <w:p w:rsidR="00431C48" w:rsidRDefault="00431C48" w:rsidP="00457FC5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2</w:t>
            </w:r>
          </w:p>
        </w:tc>
        <w:tc>
          <w:tcPr>
            <w:tcW w:w="1338" w:type="dxa"/>
          </w:tcPr>
          <w:p w:rsidR="00431C48" w:rsidRDefault="00431C48" w:rsidP="00457FC5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3</w:t>
            </w:r>
          </w:p>
        </w:tc>
      </w:tr>
      <w:tr w:rsidR="00431C48" w:rsidTr="00431C48">
        <w:tc>
          <w:tcPr>
            <w:tcW w:w="1635" w:type="dxa"/>
          </w:tcPr>
          <w:p w:rsidR="00431C48" w:rsidRDefault="00431C48" w:rsidP="00457FC5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 w:rsidRPr="00604E7D">
              <w:rPr>
                <w:rFonts w:eastAsia="TimesNewRoman"/>
                <w:position w:val="-14"/>
              </w:rPr>
              <w:object w:dxaOrig="1060" w:dyaOrig="400">
                <v:shape id="_x0000_i1085" type="#_x0000_t75" style="width:53.25pt;height:20.25pt" o:ole="">
                  <v:imagedata r:id="rId115" o:title=""/>
                </v:shape>
                <o:OLEObject Type="Embed" ProgID="Equation.DSMT4" ShapeID="_x0000_i1085" DrawAspect="Content" ObjectID="_1543913553" r:id="rId120"/>
              </w:object>
            </w:r>
          </w:p>
        </w:tc>
        <w:tc>
          <w:tcPr>
            <w:tcW w:w="1311" w:type="dxa"/>
          </w:tcPr>
          <w:p w:rsidR="00431C48" w:rsidRDefault="00431C48" w:rsidP="00457FC5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-</w:t>
            </w:r>
          </w:p>
        </w:tc>
        <w:tc>
          <w:tcPr>
            <w:tcW w:w="1180" w:type="dxa"/>
          </w:tcPr>
          <w:p w:rsidR="00431C48" w:rsidRDefault="00431C48" w:rsidP="00457FC5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+</w:t>
            </w:r>
          </w:p>
        </w:tc>
        <w:tc>
          <w:tcPr>
            <w:tcW w:w="1180" w:type="dxa"/>
          </w:tcPr>
          <w:p w:rsidR="00431C48" w:rsidRDefault="00431C48" w:rsidP="00457FC5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+</w:t>
            </w:r>
          </w:p>
        </w:tc>
        <w:tc>
          <w:tcPr>
            <w:tcW w:w="1503" w:type="dxa"/>
          </w:tcPr>
          <w:p w:rsidR="00431C48" w:rsidRDefault="00431C48" w:rsidP="00457FC5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-</w:t>
            </w:r>
          </w:p>
        </w:tc>
        <w:tc>
          <w:tcPr>
            <w:tcW w:w="1424" w:type="dxa"/>
          </w:tcPr>
          <w:p w:rsidR="00431C48" w:rsidRDefault="00431C48" w:rsidP="00457FC5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-</w:t>
            </w:r>
          </w:p>
        </w:tc>
        <w:tc>
          <w:tcPr>
            <w:tcW w:w="1338" w:type="dxa"/>
          </w:tcPr>
          <w:p w:rsidR="00431C48" w:rsidRDefault="00431C48" w:rsidP="00457FC5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+</w:t>
            </w:r>
          </w:p>
        </w:tc>
      </w:tr>
    </w:tbl>
    <w:p w:rsidR="00431C48" w:rsidRDefault="0035169A" w:rsidP="00431C48">
      <w:pPr>
        <w:autoSpaceDE w:val="0"/>
        <w:autoSpaceDN w:val="0"/>
        <w:adjustRightInd w:val="0"/>
        <w:rPr>
          <w:rFonts w:eastAsia="TimesNewRoman"/>
        </w:rPr>
      </w:pPr>
      <w:r>
        <w:rPr>
          <w:rFonts w:eastAsia="TimesNewRoman"/>
        </w:rPr>
        <w:t xml:space="preserve">Значит, </w:t>
      </w:r>
      <w:r w:rsidRPr="00B272F0">
        <w:rPr>
          <w:rFonts w:eastAsia="TimesNewRoman"/>
          <w:position w:val="-14"/>
        </w:rPr>
        <w:object w:dxaOrig="3600" w:dyaOrig="400">
          <v:shape id="_x0000_i1086" type="#_x0000_t75" style="width:180pt;height:20.25pt" o:ole="">
            <v:imagedata r:id="rId121" o:title=""/>
          </v:shape>
          <o:OLEObject Type="Embed" ProgID="Equation.DSMT4" ShapeID="_x0000_i1086" DrawAspect="Content" ObjectID="_1543913554" r:id="rId122"/>
        </w:object>
      </w:r>
    </w:p>
    <w:p w:rsidR="0035169A" w:rsidRDefault="0035169A" w:rsidP="00431C48">
      <w:pPr>
        <w:autoSpaceDE w:val="0"/>
        <w:autoSpaceDN w:val="0"/>
        <w:adjustRightInd w:val="0"/>
        <w:rPr>
          <w:rFonts w:eastAsia="TimesNewRoman"/>
        </w:rPr>
      </w:pPr>
      <w:r>
        <w:rPr>
          <w:rFonts w:eastAsia="TimesNewRoman"/>
        </w:rPr>
        <w:t xml:space="preserve">Уточним больший корень </w:t>
      </w:r>
      <w:r w:rsidRPr="0035169A">
        <w:rPr>
          <w:rFonts w:eastAsia="TimesNewRoman"/>
          <w:position w:val="-12"/>
        </w:rPr>
        <w:object w:dxaOrig="260" w:dyaOrig="360">
          <v:shape id="_x0000_i1087" type="#_x0000_t75" style="width:12.75pt;height:18pt" o:ole="">
            <v:imagedata r:id="rId123" o:title=""/>
          </v:shape>
          <o:OLEObject Type="Embed" ProgID="Equation.DSMT4" ShapeID="_x0000_i1087" DrawAspect="Content" ObjectID="_1543913555" r:id="rId124"/>
        </w:object>
      </w:r>
      <w:r>
        <w:rPr>
          <w:rFonts w:eastAsia="TimesNewRoman"/>
        </w:rPr>
        <w:t xml:space="preserve"> заданного уравнения методом Ньютона. Имеем</w:t>
      </w:r>
    </w:p>
    <w:p w:rsidR="0035169A" w:rsidRDefault="0035169A" w:rsidP="0035169A">
      <w:pPr>
        <w:autoSpaceDE w:val="0"/>
        <w:autoSpaceDN w:val="0"/>
        <w:adjustRightInd w:val="0"/>
        <w:jc w:val="center"/>
      </w:pPr>
      <w:r w:rsidRPr="0035169A">
        <w:rPr>
          <w:position w:val="-36"/>
        </w:rPr>
        <w:object w:dxaOrig="2580" w:dyaOrig="840">
          <v:shape id="_x0000_i1088" type="#_x0000_t75" style="width:129pt;height:42pt" o:ole="">
            <v:imagedata r:id="rId125" o:title=""/>
          </v:shape>
          <o:OLEObject Type="Embed" ProgID="Equation.DSMT4" ShapeID="_x0000_i1088" DrawAspect="Content" ObjectID="_1543913556" r:id="rId126"/>
        </w:object>
      </w:r>
    </w:p>
    <w:p w:rsidR="0035169A" w:rsidRDefault="0035169A" w:rsidP="0035169A">
      <w:pPr>
        <w:autoSpaceDE w:val="0"/>
        <w:autoSpaceDN w:val="0"/>
        <w:adjustRightInd w:val="0"/>
      </w:pPr>
      <w:r>
        <w:t xml:space="preserve">при </w:t>
      </w:r>
      <w:r w:rsidRPr="00F3381F">
        <w:rPr>
          <w:position w:val="-14"/>
        </w:rPr>
        <w:object w:dxaOrig="940" w:dyaOrig="400">
          <v:shape id="_x0000_i1089" type="#_x0000_t75" style="width:47.25pt;height:20.25pt" o:ole="">
            <v:imagedata r:id="rId127" o:title=""/>
          </v:shape>
          <o:OLEObject Type="Embed" ProgID="Equation.DSMT4" ShapeID="_x0000_i1089" DrawAspect="Content" ObjectID="_1543913557" r:id="rId128"/>
        </w:object>
      </w:r>
      <w:r>
        <w:t xml:space="preserve">. Поэтому для использования метода Ньютона выбираем </w:t>
      </w:r>
      <w:r w:rsidRPr="0035169A">
        <w:rPr>
          <w:position w:val="-12"/>
        </w:rPr>
        <w:object w:dxaOrig="639" w:dyaOrig="360">
          <v:shape id="_x0000_i1090" type="#_x0000_t75" style="width:32.25pt;height:18pt" o:ole="">
            <v:imagedata r:id="rId129" o:title=""/>
          </v:shape>
          <o:OLEObject Type="Embed" ProgID="Equation.DSMT4" ShapeID="_x0000_i1090" DrawAspect="Content" ObjectID="_1543913558" r:id="rId130"/>
        </w:object>
      </w:r>
      <w:r w:rsidR="007D51A3">
        <w:t>, причем</w:t>
      </w:r>
    </w:p>
    <w:p w:rsidR="007D51A3" w:rsidRDefault="007D51A3" w:rsidP="0035169A">
      <w:pPr>
        <w:autoSpaceDE w:val="0"/>
        <w:autoSpaceDN w:val="0"/>
        <w:adjustRightInd w:val="0"/>
        <w:rPr>
          <w:rFonts w:eastAsia="TimesNewRoman"/>
        </w:rPr>
      </w:pPr>
      <w:r w:rsidRPr="007D51A3">
        <w:rPr>
          <w:rFonts w:eastAsia="TimesNewRoman"/>
          <w:position w:val="-14"/>
        </w:rPr>
        <w:object w:dxaOrig="2280" w:dyaOrig="400">
          <v:shape id="_x0000_i1091" type="#_x0000_t75" style="width:114pt;height:20.25pt" o:ole="">
            <v:imagedata r:id="rId131" o:title=""/>
          </v:shape>
          <o:OLEObject Type="Embed" ProgID="Equation.DSMT4" ShapeID="_x0000_i1091" DrawAspect="Content" ObjectID="_1543913559" r:id="rId132"/>
        </w:object>
      </w:r>
      <w:r>
        <w:rPr>
          <w:rFonts w:eastAsia="TimesNewRoman"/>
        </w:rPr>
        <w:t>. Все вычисления сводим в таблицу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445"/>
        <w:gridCol w:w="1504"/>
        <w:gridCol w:w="1520"/>
        <w:gridCol w:w="1520"/>
        <w:gridCol w:w="1520"/>
        <w:gridCol w:w="2062"/>
      </w:tblGrid>
      <w:tr w:rsidR="007D51A3" w:rsidTr="007D51A3">
        <w:tc>
          <w:tcPr>
            <w:tcW w:w="1595" w:type="dxa"/>
          </w:tcPr>
          <w:p w:rsidR="007D51A3" w:rsidRDefault="007D51A3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 w:rsidRPr="007D51A3">
              <w:rPr>
                <w:rFonts w:eastAsia="TimesNewRoman"/>
                <w:position w:val="-6"/>
              </w:rPr>
              <w:object w:dxaOrig="200" w:dyaOrig="279">
                <v:shape id="_x0000_i1092" type="#_x0000_t75" style="width:9.75pt;height:14.25pt" o:ole="">
                  <v:imagedata r:id="rId133" o:title=""/>
                </v:shape>
                <o:OLEObject Type="Embed" ProgID="Equation.DSMT4" ShapeID="_x0000_i1092" DrawAspect="Content" ObjectID="_1543913560" r:id="rId134"/>
              </w:object>
            </w:r>
          </w:p>
        </w:tc>
        <w:tc>
          <w:tcPr>
            <w:tcW w:w="1595" w:type="dxa"/>
          </w:tcPr>
          <w:p w:rsidR="007D51A3" w:rsidRDefault="007D51A3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 w:rsidRPr="007D51A3">
              <w:rPr>
                <w:rFonts w:eastAsia="TimesNewRoman"/>
                <w:position w:val="-12"/>
              </w:rPr>
              <w:object w:dxaOrig="279" w:dyaOrig="360">
                <v:shape id="_x0000_i1093" type="#_x0000_t75" style="width:14.25pt;height:18pt" o:ole="">
                  <v:imagedata r:id="rId135" o:title=""/>
                </v:shape>
                <o:OLEObject Type="Embed" ProgID="Equation.DSMT4" ShapeID="_x0000_i1093" DrawAspect="Content" ObjectID="_1543913561" r:id="rId136"/>
              </w:object>
            </w:r>
          </w:p>
        </w:tc>
        <w:tc>
          <w:tcPr>
            <w:tcW w:w="1595" w:type="dxa"/>
          </w:tcPr>
          <w:p w:rsidR="007D51A3" w:rsidRDefault="007D51A3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 w:rsidRPr="007D51A3">
              <w:rPr>
                <w:rFonts w:eastAsia="TimesNewRoman"/>
                <w:position w:val="-14"/>
              </w:rPr>
              <w:object w:dxaOrig="680" w:dyaOrig="400">
                <v:shape id="_x0000_i1094" type="#_x0000_t75" style="width:33.75pt;height:20.25pt" o:ole="">
                  <v:imagedata r:id="rId137" o:title=""/>
                </v:shape>
                <o:OLEObject Type="Embed" ProgID="Equation.DSMT4" ShapeID="_x0000_i1094" DrawAspect="Content" ObjectID="_1543913562" r:id="rId138"/>
              </w:object>
            </w:r>
          </w:p>
        </w:tc>
        <w:tc>
          <w:tcPr>
            <w:tcW w:w="1595" w:type="dxa"/>
          </w:tcPr>
          <w:p w:rsidR="007D51A3" w:rsidRDefault="007D51A3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 w:rsidRPr="00F3381F">
              <w:rPr>
                <w:position w:val="-14"/>
              </w:rPr>
              <w:object w:dxaOrig="740" w:dyaOrig="400">
                <v:shape id="_x0000_i1095" type="#_x0000_t75" style="width:36.75pt;height:20.25pt" o:ole="">
                  <v:imagedata r:id="rId139" o:title=""/>
                </v:shape>
                <o:OLEObject Type="Embed" ProgID="Equation.DSMT4" ShapeID="_x0000_i1095" DrawAspect="Content" ObjectID="_1543913563" r:id="rId140"/>
              </w:object>
            </w:r>
          </w:p>
        </w:tc>
        <w:tc>
          <w:tcPr>
            <w:tcW w:w="1595" w:type="dxa"/>
          </w:tcPr>
          <w:p w:rsidR="007D51A3" w:rsidRDefault="007D51A3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 w:rsidRPr="007D51A3">
              <w:rPr>
                <w:rFonts w:eastAsia="TimesNewRoman"/>
                <w:position w:val="-32"/>
              </w:rPr>
              <w:object w:dxaOrig="780" w:dyaOrig="740">
                <v:shape id="_x0000_i1096" type="#_x0000_t75" style="width:39pt;height:36.75pt" o:ole="">
                  <v:imagedata r:id="rId141" o:title=""/>
                </v:shape>
                <o:OLEObject Type="Embed" ProgID="Equation.DSMT4" ShapeID="_x0000_i1096" DrawAspect="Content" ObjectID="_1543913564" r:id="rId142"/>
              </w:object>
            </w:r>
          </w:p>
        </w:tc>
        <w:tc>
          <w:tcPr>
            <w:tcW w:w="1596" w:type="dxa"/>
          </w:tcPr>
          <w:p w:rsidR="007D51A3" w:rsidRDefault="007D51A3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 w:rsidRPr="007D51A3">
              <w:rPr>
                <w:rFonts w:eastAsia="TimesNewRoman"/>
                <w:position w:val="-32"/>
              </w:rPr>
              <w:object w:dxaOrig="1840" w:dyaOrig="740">
                <v:shape id="_x0000_i1097" type="#_x0000_t75" style="width:92.25pt;height:36.75pt" o:ole="">
                  <v:imagedata r:id="rId143" o:title=""/>
                </v:shape>
                <o:OLEObject Type="Embed" ProgID="Equation.DSMT4" ShapeID="_x0000_i1097" DrawAspect="Content" ObjectID="_1543913565" r:id="rId144"/>
              </w:object>
            </w:r>
          </w:p>
        </w:tc>
      </w:tr>
      <w:tr w:rsidR="007D51A3" w:rsidTr="007D51A3">
        <w:tc>
          <w:tcPr>
            <w:tcW w:w="1595" w:type="dxa"/>
          </w:tcPr>
          <w:p w:rsidR="007D51A3" w:rsidRDefault="007D51A3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0</w:t>
            </w:r>
          </w:p>
          <w:p w:rsidR="007D51A3" w:rsidRDefault="007D51A3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1</w:t>
            </w:r>
          </w:p>
          <w:p w:rsidR="007D51A3" w:rsidRDefault="007D51A3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2</w:t>
            </w:r>
          </w:p>
          <w:p w:rsidR="007D51A3" w:rsidRDefault="007D51A3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3</w:t>
            </w:r>
          </w:p>
          <w:p w:rsidR="007D51A3" w:rsidRDefault="007D51A3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4</w:t>
            </w:r>
          </w:p>
        </w:tc>
        <w:tc>
          <w:tcPr>
            <w:tcW w:w="1595" w:type="dxa"/>
          </w:tcPr>
          <w:p w:rsidR="007D51A3" w:rsidRDefault="007D51A3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3</w:t>
            </w:r>
          </w:p>
          <w:p w:rsidR="00457FC5" w:rsidRDefault="00457FC5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2,3495</w:t>
            </w:r>
          </w:p>
          <w:p w:rsidR="00457FC5" w:rsidRDefault="00457FC5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</w:rPr>
              <w:t>2,0809</w:t>
            </w:r>
          </w:p>
          <w:p w:rsidR="00371829" w:rsidRDefault="00371829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2,0285</w:t>
            </w:r>
          </w:p>
          <w:p w:rsidR="00371829" w:rsidRPr="00371829" w:rsidRDefault="00371829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2,0265</w:t>
            </w:r>
          </w:p>
        </w:tc>
        <w:tc>
          <w:tcPr>
            <w:tcW w:w="1595" w:type="dxa"/>
          </w:tcPr>
          <w:p w:rsidR="007D51A3" w:rsidRDefault="00457FC5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67</w:t>
            </w:r>
          </w:p>
          <w:p w:rsidR="00457FC5" w:rsidRDefault="00457FC5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</w:rPr>
              <w:t>15,4003</w:t>
            </w:r>
          </w:p>
          <w:p w:rsidR="00371829" w:rsidRDefault="00371829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2,1721</w:t>
            </w:r>
          </w:p>
          <w:p w:rsidR="00371829" w:rsidRDefault="00371829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0,0765</w:t>
            </w:r>
          </w:p>
          <w:p w:rsidR="00371829" w:rsidRPr="00371829" w:rsidRDefault="00371829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-0,0005</w:t>
            </w:r>
          </w:p>
        </w:tc>
        <w:tc>
          <w:tcPr>
            <w:tcW w:w="1595" w:type="dxa"/>
          </w:tcPr>
          <w:p w:rsidR="007D51A3" w:rsidRDefault="00457FC5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103</w:t>
            </w:r>
          </w:p>
          <w:p w:rsidR="00457FC5" w:rsidRDefault="00457FC5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</w:rPr>
              <w:t>57,3388</w:t>
            </w:r>
          </w:p>
          <w:p w:rsidR="00371829" w:rsidRDefault="00371829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 w:rsidRPr="00371829">
              <w:rPr>
                <w:rFonts w:eastAsia="TimesNewRoman"/>
              </w:rPr>
              <w:t>41</w:t>
            </w:r>
            <w:r>
              <w:rPr>
                <w:rFonts w:eastAsia="TimesNewRoman"/>
                <w:lang w:val="en-US"/>
              </w:rPr>
              <w:t>,</w:t>
            </w:r>
            <w:r w:rsidRPr="00371829">
              <w:rPr>
                <w:rFonts w:eastAsia="TimesNewRoman"/>
              </w:rPr>
              <w:t>4</w:t>
            </w:r>
            <w:r>
              <w:rPr>
                <w:rFonts w:eastAsia="TimesNewRoman"/>
                <w:lang w:val="en-US"/>
              </w:rPr>
              <w:t>471</w:t>
            </w:r>
          </w:p>
          <w:p w:rsidR="00371829" w:rsidRDefault="00371829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38,5488</w:t>
            </w:r>
          </w:p>
          <w:p w:rsidR="00371829" w:rsidRPr="00371829" w:rsidRDefault="00371829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38,4394</w:t>
            </w:r>
          </w:p>
        </w:tc>
        <w:tc>
          <w:tcPr>
            <w:tcW w:w="1595" w:type="dxa"/>
          </w:tcPr>
          <w:p w:rsidR="007D51A3" w:rsidRDefault="00457FC5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0,651</w:t>
            </w:r>
          </w:p>
          <w:p w:rsidR="00457FC5" w:rsidRDefault="00457FC5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</w:rPr>
              <w:t>0,267</w:t>
            </w:r>
          </w:p>
          <w:p w:rsidR="00371829" w:rsidRDefault="00371829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0,0524</w:t>
            </w:r>
          </w:p>
          <w:p w:rsidR="00371829" w:rsidRDefault="00371829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0,0020</w:t>
            </w:r>
          </w:p>
          <w:p w:rsidR="00371829" w:rsidRPr="00371829" w:rsidRDefault="00371829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0</w:t>
            </w:r>
          </w:p>
        </w:tc>
        <w:tc>
          <w:tcPr>
            <w:tcW w:w="1596" w:type="dxa"/>
          </w:tcPr>
          <w:p w:rsidR="007D51A3" w:rsidRDefault="00457FC5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2,3495</w:t>
            </w:r>
          </w:p>
          <w:p w:rsidR="00457FC5" w:rsidRDefault="00457FC5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</w:rPr>
              <w:t>2,0809</w:t>
            </w:r>
          </w:p>
          <w:p w:rsidR="00371829" w:rsidRDefault="00371829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2,0285</w:t>
            </w:r>
          </w:p>
          <w:p w:rsidR="00371829" w:rsidRDefault="00371829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2,0265</w:t>
            </w:r>
          </w:p>
          <w:p w:rsidR="00371829" w:rsidRPr="00371829" w:rsidRDefault="00371829" w:rsidP="007D51A3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2,0265</w:t>
            </w:r>
          </w:p>
        </w:tc>
      </w:tr>
    </w:tbl>
    <w:p w:rsidR="007D51A3" w:rsidRDefault="007D51A3" w:rsidP="007D51A3">
      <w:pPr>
        <w:autoSpaceDE w:val="0"/>
        <w:autoSpaceDN w:val="0"/>
        <w:adjustRightInd w:val="0"/>
        <w:jc w:val="center"/>
        <w:rPr>
          <w:rFonts w:eastAsia="TimesNewRoman"/>
        </w:rPr>
      </w:pPr>
    </w:p>
    <w:p w:rsidR="00F02A2C" w:rsidRDefault="003040FC" w:rsidP="003E3D3D">
      <w:pPr>
        <w:autoSpaceDE w:val="0"/>
        <w:autoSpaceDN w:val="0"/>
        <w:adjustRightInd w:val="0"/>
        <w:rPr>
          <w:rFonts w:eastAsia="TimesNewRoman"/>
        </w:rPr>
      </w:pPr>
      <w:r>
        <w:rPr>
          <w:rFonts w:eastAsia="TimesNewRoman"/>
        </w:rPr>
        <w:t xml:space="preserve">Искомый корень </w:t>
      </w:r>
      <w:r w:rsidRPr="0035169A">
        <w:rPr>
          <w:rFonts w:eastAsia="TimesNewRoman"/>
          <w:position w:val="-12"/>
        </w:rPr>
        <w:object w:dxaOrig="1200" w:dyaOrig="360">
          <v:shape id="_x0000_i1098" type="#_x0000_t75" style="width:60pt;height:18pt" o:ole="">
            <v:imagedata r:id="rId145" o:title=""/>
          </v:shape>
          <o:OLEObject Type="Embed" ProgID="Equation.DSMT4" ShapeID="_x0000_i1098" DrawAspect="Content" ObjectID="_1543913566" r:id="rId146"/>
        </w:object>
      </w:r>
    </w:p>
    <w:p w:rsidR="003040FC" w:rsidRPr="003040FC" w:rsidRDefault="003040FC" w:rsidP="003E3D3D">
      <w:pPr>
        <w:autoSpaceDE w:val="0"/>
        <w:autoSpaceDN w:val="0"/>
        <w:adjustRightInd w:val="0"/>
        <w:rPr>
          <w:rFonts w:eastAsia="TimesNewRoman"/>
        </w:rPr>
      </w:pPr>
      <w:r>
        <w:rPr>
          <w:rFonts w:eastAsia="TimesNewRoman"/>
          <w:u w:val="single"/>
        </w:rPr>
        <w:t>Ответ:</w:t>
      </w:r>
      <w:r>
        <w:rPr>
          <w:rFonts w:eastAsia="TimesNewRoman"/>
        </w:rPr>
        <w:t xml:space="preserve"> </w:t>
      </w:r>
      <w:r w:rsidRPr="00B272F0">
        <w:rPr>
          <w:rFonts w:eastAsia="TimesNewRoman"/>
          <w:position w:val="-14"/>
        </w:rPr>
        <w:object w:dxaOrig="3680" w:dyaOrig="400">
          <v:shape id="_x0000_i1099" type="#_x0000_t75" style="width:183.75pt;height:20.25pt" o:ole="">
            <v:imagedata r:id="rId147" o:title=""/>
          </v:shape>
          <o:OLEObject Type="Embed" ProgID="Equation.DSMT4" ShapeID="_x0000_i1099" DrawAspect="Content" ObjectID="_1543913567" r:id="rId148"/>
        </w:object>
      </w:r>
    </w:p>
    <w:p w:rsidR="00B272F0" w:rsidRDefault="00B272F0" w:rsidP="003E3D3D">
      <w:pPr>
        <w:autoSpaceDE w:val="0"/>
        <w:autoSpaceDN w:val="0"/>
        <w:adjustRightInd w:val="0"/>
        <w:rPr>
          <w:rFonts w:eastAsia="TimesNewRoman"/>
        </w:rPr>
      </w:pPr>
    </w:p>
    <w:p w:rsidR="007D51A3" w:rsidRPr="007D51A3" w:rsidRDefault="007D51A3" w:rsidP="003E3D3D">
      <w:pPr>
        <w:autoSpaceDE w:val="0"/>
        <w:autoSpaceDN w:val="0"/>
        <w:adjustRightInd w:val="0"/>
        <w:rPr>
          <w:rFonts w:eastAsia="TimesNewRoman"/>
        </w:rPr>
      </w:pPr>
    </w:p>
    <w:p w:rsidR="003E3D3D" w:rsidRDefault="003E3D3D" w:rsidP="003E3D3D">
      <w:pPr>
        <w:autoSpaceDE w:val="0"/>
        <w:autoSpaceDN w:val="0"/>
        <w:adjustRightInd w:val="0"/>
        <w:rPr>
          <w:rFonts w:eastAsia="TimesNewRoman"/>
          <w:b/>
        </w:rPr>
      </w:pPr>
      <w:r>
        <w:rPr>
          <w:rFonts w:eastAsia="TimesNewRoman"/>
          <w:b/>
        </w:rPr>
        <w:t>№6</w:t>
      </w:r>
    </w:p>
    <w:p w:rsidR="003E3D3D" w:rsidRDefault="003E3D3D" w:rsidP="003E3D3D">
      <w:pPr>
        <w:autoSpaceDE w:val="0"/>
        <w:autoSpaceDN w:val="0"/>
        <w:adjustRightInd w:val="0"/>
        <w:rPr>
          <w:rFonts w:eastAsia="TimesNewRoman"/>
        </w:rPr>
      </w:pPr>
      <w:r w:rsidRPr="003E3D3D">
        <w:rPr>
          <w:rFonts w:eastAsia="TimesNewRoman"/>
        </w:rPr>
        <w:t>Используя метод Эйлера, состав</w:t>
      </w:r>
      <w:r>
        <w:rPr>
          <w:rFonts w:eastAsia="TimesNewRoman"/>
        </w:rPr>
        <w:t>ить</w:t>
      </w:r>
      <w:r w:rsidRPr="003E3D3D">
        <w:rPr>
          <w:rFonts w:eastAsia="TimesNewRoman"/>
        </w:rPr>
        <w:t xml:space="preserve"> таблицу приближенных значений решения данного дифференциального уравнения </w:t>
      </w:r>
      <w:r w:rsidRPr="003E3D3D">
        <w:rPr>
          <w:rFonts w:eastAsia="TimesNewRoman"/>
          <w:i/>
          <w:iCs/>
        </w:rPr>
        <w:t>y</w:t>
      </w:r>
      <w:r w:rsidR="005E5B7B" w:rsidRPr="005E5B7B">
        <w:rPr>
          <w:rFonts w:eastAsia="TimesNewRoman"/>
        </w:rPr>
        <w:t>’</w:t>
      </w:r>
      <w:r w:rsidRPr="003E3D3D">
        <w:rPr>
          <w:rFonts w:eastAsia="TimesNewRoman"/>
        </w:rPr>
        <w:t xml:space="preserve"> = </w:t>
      </w:r>
      <w:r w:rsidRPr="003E3D3D">
        <w:rPr>
          <w:rFonts w:eastAsia="TimesNewRoman"/>
          <w:i/>
          <w:iCs/>
        </w:rPr>
        <w:t xml:space="preserve">f </w:t>
      </w:r>
      <w:r w:rsidRPr="003E3D3D">
        <w:rPr>
          <w:rFonts w:eastAsia="TimesNewRoman"/>
        </w:rPr>
        <w:t>(</w:t>
      </w:r>
      <w:r w:rsidRPr="003E3D3D">
        <w:rPr>
          <w:rFonts w:eastAsia="TimesNewRoman"/>
          <w:i/>
          <w:iCs/>
        </w:rPr>
        <w:t>x</w:t>
      </w:r>
      <w:r w:rsidRPr="003E3D3D">
        <w:rPr>
          <w:rFonts w:eastAsia="TimesNewRoman"/>
        </w:rPr>
        <w:t xml:space="preserve">, </w:t>
      </w:r>
      <w:r w:rsidRPr="003E3D3D">
        <w:rPr>
          <w:rFonts w:eastAsia="TimesNewRoman"/>
          <w:i/>
          <w:iCs/>
        </w:rPr>
        <w:t>y</w:t>
      </w:r>
      <w:r w:rsidRPr="003E3D3D">
        <w:rPr>
          <w:rFonts w:eastAsia="TimesNewRoman"/>
        </w:rPr>
        <w:t xml:space="preserve">), удовлетворяющего начальному условию </w:t>
      </w:r>
      <w:r w:rsidR="005E5B7B">
        <w:rPr>
          <w:rFonts w:eastAsia="TimesNewRoman"/>
        </w:rPr>
        <w:t xml:space="preserve">     </w:t>
      </w:r>
      <w:r w:rsidRPr="003E3D3D">
        <w:rPr>
          <w:rFonts w:eastAsia="TimesNewRoman"/>
          <w:i/>
          <w:iCs/>
        </w:rPr>
        <w:t>y</w:t>
      </w:r>
      <w:r w:rsidRPr="003E3D3D">
        <w:rPr>
          <w:rFonts w:eastAsia="TimesNewRoman"/>
        </w:rPr>
        <w:t xml:space="preserve">(1) = 0, на отрезке [1; 1,05] с шагом </w:t>
      </w:r>
      <w:r w:rsidRPr="003E3D3D">
        <w:rPr>
          <w:rFonts w:eastAsia="TimesNewRoman"/>
          <w:i/>
          <w:iCs/>
        </w:rPr>
        <w:t xml:space="preserve">h </w:t>
      </w:r>
      <w:r w:rsidRPr="003E3D3D">
        <w:rPr>
          <w:rFonts w:eastAsia="TimesNewRoman"/>
        </w:rPr>
        <w:t>= 0,01. Вычисления ве</w:t>
      </w:r>
      <w:r>
        <w:rPr>
          <w:rFonts w:eastAsia="TimesNewRoman"/>
        </w:rPr>
        <w:t>сти</w:t>
      </w:r>
      <w:r w:rsidRPr="003E3D3D">
        <w:rPr>
          <w:rFonts w:eastAsia="TimesNewRoman"/>
        </w:rPr>
        <w:t xml:space="preserve"> с четырьмя знаками после запятой</w:t>
      </w:r>
    </w:p>
    <w:p w:rsidR="003040FC" w:rsidRDefault="003040FC" w:rsidP="003040FC">
      <w:pPr>
        <w:autoSpaceDE w:val="0"/>
        <w:autoSpaceDN w:val="0"/>
        <w:adjustRightInd w:val="0"/>
        <w:jc w:val="center"/>
        <w:rPr>
          <w:rFonts w:eastAsia="TimesNewRoman"/>
        </w:rPr>
      </w:pPr>
      <w:r w:rsidRPr="003040FC">
        <w:rPr>
          <w:rFonts w:eastAsia="TimesNewRoman"/>
          <w:position w:val="-26"/>
        </w:rPr>
        <w:object w:dxaOrig="1280" w:dyaOrig="639">
          <v:shape id="_x0000_i1100" type="#_x0000_t75" style="width:63.75pt;height:32.25pt" o:ole="">
            <v:imagedata r:id="rId149" o:title=""/>
          </v:shape>
          <o:OLEObject Type="Embed" ProgID="Equation.DSMT4" ShapeID="_x0000_i1100" DrawAspect="Content" ObjectID="_1543913568" r:id="rId150"/>
        </w:object>
      </w:r>
    </w:p>
    <w:p w:rsidR="003E3D3D" w:rsidRDefault="003040FC" w:rsidP="003040FC">
      <w:pPr>
        <w:autoSpaceDE w:val="0"/>
        <w:autoSpaceDN w:val="0"/>
        <w:adjustRightInd w:val="0"/>
        <w:rPr>
          <w:rFonts w:eastAsia="TimesNewRoman"/>
        </w:rPr>
      </w:pPr>
      <w:r>
        <w:rPr>
          <w:rFonts w:eastAsia="TimesNewRoman"/>
          <w:u w:val="single"/>
        </w:rPr>
        <w:t>Решение</w:t>
      </w:r>
    </w:p>
    <w:p w:rsidR="003040FC" w:rsidRDefault="005E5B7B" w:rsidP="003040FC">
      <w:pPr>
        <w:autoSpaceDE w:val="0"/>
        <w:autoSpaceDN w:val="0"/>
        <w:adjustRightInd w:val="0"/>
        <w:rPr>
          <w:rFonts w:eastAsia="TimesNewRoman"/>
        </w:rPr>
      </w:pPr>
      <w:r>
        <w:rPr>
          <w:rFonts w:eastAsia="TimesNewRoman"/>
        </w:rPr>
        <w:t>Находим последовательные значения аргумента</w:t>
      </w:r>
    </w:p>
    <w:p w:rsidR="005E5B7B" w:rsidRDefault="005E5B7B" w:rsidP="005E5B7B">
      <w:pPr>
        <w:autoSpaceDE w:val="0"/>
        <w:autoSpaceDN w:val="0"/>
        <w:adjustRightInd w:val="0"/>
        <w:jc w:val="center"/>
        <w:rPr>
          <w:rFonts w:eastAsia="TimesNewRoman"/>
        </w:rPr>
      </w:pPr>
      <w:r w:rsidRPr="005E5B7B">
        <w:rPr>
          <w:rFonts w:eastAsia="TimesNewRoman"/>
          <w:position w:val="-12"/>
        </w:rPr>
        <w:object w:dxaOrig="5500" w:dyaOrig="360">
          <v:shape id="_x0000_i1101" type="#_x0000_t75" style="width:275.25pt;height:18pt" o:ole="">
            <v:imagedata r:id="rId151" o:title=""/>
          </v:shape>
          <o:OLEObject Type="Embed" ProgID="Equation.DSMT4" ShapeID="_x0000_i1101" DrawAspect="Content" ObjectID="_1543913569" r:id="rId152"/>
        </w:object>
      </w:r>
    </w:p>
    <w:p w:rsidR="005E5B7B" w:rsidRDefault="005E5B7B" w:rsidP="005E5B7B">
      <w:pPr>
        <w:autoSpaceDE w:val="0"/>
        <w:autoSpaceDN w:val="0"/>
        <w:adjustRightInd w:val="0"/>
        <w:rPr>
          <w:rFonts w:eastAsia="TimesNewRoman"/>
        </w:rPr>
      </w:pPr>
      <w:r>
        <w:rPr>
          <w:rFonts w:eastAsia="TimesNewRoman"/>
        </w:rPr>
        <w:t>Обозначим</w:t>
      </w:r>
    </w:p>
    <w:p w:rsidR="005E5B7B" w:rsidRDefault="005E5B7B" w:rsidP="005E5B7B">
      <w:pPr>
        <w:autoSpaceDE w:val="0"/>
        <w:autoSpaceDN w:val="0"/>
        <w:adjustRightInd w:val="0"/>
        <w:jc w:val="center"/>
        <w:rPr>
          <w:rFonts w:eastAsia="TimesNewRoman"/>
        </w:rPr>
      </w:pPr>
      <w:r w:rsidRPr="003040FC">
        <w:rPr>
          <w:rFonts w:eastAsia="TimesNewRoman"/>
          <w:position w:val="-26"/>
        </w:rPr>
        <w:object w:dxaOrig="1820" w:dyaOrig="639">
          <v:shape id="_x0000_i1102" type="#_x0000_t75" style="width:90.75pt;height:32.25pt" o:ole="">
            <v:imagedata r:id="rId153" o:title=""/>
          </v:shape>
          <o:OLEObject Type="Embed" ProgID="Equation.DSMT4" ShapeID="_x0000_i1102" DrawAspect="Content" ObjectID="_1543913570" r:id="rId154"/>
        </w:object>
      </w:r>
    </w:p>
    <w:p w:rsidR="005E5B7B" w:rsidRDefault="005E5B7B" w:rsidP="005E5B7B">
      <w:pPr>
        <w:autoSpaceDE w:val="0"/>
        <w:autoSpaceDN w:val="0"/>
        <w:adjustRightInd w:val="0"/>
        <w:rPr>
          <w:rFonts w:eastAsia="TimesNewRoman"/>
        </w:rPr>
      </w:pPr>
      <w:r>
        <w:rPr>
          <w:rFonts w:eastAsia="TimesNewRoman"/>
        </w:rPr>
        <w:t>Для удобства вычислений составим таблицу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745"/>
        <w:gridCol w:w="1770"/>
        <w:gridCol w:w="1797"/>
        <w:gridCol w:w="1838"/>
        <w:gridCol w:w="2421"/>
      </w:tblGrid>
      <w:tr w:rsidR="005E5B7B" w:rsidTr="005E5B7B">
        <w:tc>
          <w:tcPr>
            <w:tcW w:w="1914" w:type="dxa"/>
          </w:tcPr>
          <w:p w:rsidR="005E5B7B" w:rsidRDefault="005E5B7B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 w:rsidRPr="005E5B7B">
              <w:rPr>
                <w:rFonts w:eastAsia="TimesNewRoman"/>
                <w:position w:val="-6"/>
              </w:rPr>
              <w:object w:dxaOrig="200" w:dyaOrig="279">
                <v:shape id="_x0000_i1103" type="#_x0000_t75" style="width:9.75pt;height:14.25pt" o:ole="">
                  <v:imagedata r:id="rId155" o:title=""/>
                </v:shape>
                <o:OLEObject Type="Embed" ProgID="Equation.DSMT4" ShapeID="_x0000_i1103" DrawAspect="Content" ObjectID="_1543913571" r:id="rId156"/>
              </w:object>
            </w:r>
          </w:p>
        </w:tc>
        <w:tc>
          <w:tcPr>
            <w:tcW w:w="1914" w:type="dxa"/>
          </w:tcPr>
          <w:p w:rsidR="005E5B7B" w:rsidRDefault="005E5B7B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 w:rsidRPr="005E5B7B">
              <w:rPr>
                <w:rFonts w:eastAsia="TimesNewRoman"/>
                <w:position w:val="-12"/>
              </w:rPr>
              <w:object w:dxaOrig="279" w:dyaOrig="360">
                <v:shape id="_x0000_i1104" type="#_x0000_t75" style="width:14.25pt;height:18pt" o:ole="">
                  <v:imagedata r:id="rId157" o:title=""/>
                </v:shape>
                <o:OLEObject Type="Embed" ProgID="Equation.DSMT4" ShapeID="_x0000_i1104" DrawAspect="Content" ObjectID="_1543913572" r:id="rId158"/>
              </w:object>
            </w:r>
          </w:p>
        </w:tc>
        <w:tc>
          <w:tcPr>
            <w:tcW w:w="1914" w:type="dxa"/>
          </w:tcPr>
          <w:p w:rsidR="005E5B7B" w:rsidRDefault="005E5B7B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 w:rsidRPr="005E5B7B">
              <w:rPr>
                <w:rFonts w:eastAsia="TimesNewRoman"/>
                <w:position w:val="-12"/>
              </w:rPr>
              <w:object w:dxaOrig="300" w:dyaOrig="360">
                <v:shape id="_x0000_i1105" type="#_x0000_t75" style="width:15pt;height:18pt" o:ole="">
                  <v:imagedata r:id="rId159" o:title=""/>
                </v:shape>
                <o:OLEObject Type="Embed" ProgID="Equation.DSMT4" ShapeID="_x0000_i1105" DrawAspect="Content" ObjectID="_1543913573" r:id="rId160"/>
              </w:object>
            </w:r>
          </w:p>
        </w:tc>
        <w:tc>
          <w:tcPr>
            <w:tcW w:w="1914" w:type="dxa"/>
          </w:tcPr>
          <w:p w:rsidR="005E5B7B" w:rsidRDefault="005E5B7B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 w:rsidRPr="005E5B7B">
              <w:rPr>
                <w:rFonts w:eastAsia="TimesNewRoman"/>
                <w:position w:val="-14"/>
              </w:rPr>
              <w:object w:dxaOrig="1020" w:dyaOrig="400">
                <v:shape id="_x0000_i1106" type="#_x0000_t75" style="width:51pt;height:20.25pt" o:ole="">
                  <v:imagedata r:id="rId161" o:title=""/>
                </v:shape>
                <o:OLEObject Type="Embed" ProgID="Equation.DSMT4" ShapeID="_x0000_i1106" DrawAspect="Content" ObjectID="_1543913574" r:id="rId162"/>
              </w:object>
            </w:r>
          </w:p>
        </w:tc>
        <w:tc>
          <w:tcPr>
            <w:tcW w:w="1915" w:type="dxa"/>
          </w:tcPr>
          <w:p w:rsidR="005E5B7B" w:rsidRDefault="005E5B7B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 w:rsidRPr="005E5B7B">
              <w:rPr>
                <w:rFonts w:eastAsia="TimesNewRoman"/>
                <w:position w:val="-14"/>
              </w:rPr>
              <w:object w:dxaOrig="2200" w:dyaOrig="400">
                <v:shape id="_x0000_i1107" type="#_x0000_t75" style="width:110.25pt;height:20.25pt" o:ole="">
                  <v:imagedata r:id="rId163" o:title=""/>
                </v:shape>
                <o:OLEObject Type="Embed" ProgID="Equation.DSMT4" ShapeID="_x0000_i1107" DrawAspect="Content" ObjectID="_1543913575" r:id="rId164"/>
              </w:object>
            </w:r>
          </w:p>
        </w:tc>
      </w:tr>
      <w:tr w:rsidR="005E5B7B" w:rsidTr="005E5B7B">
        <w:tc>
          <w:tcPr>
            <w:tcW w:w="1914" w:type="dxa"/>
          </w:tcPr>
          <w:p w:rsidR="005E5B7B" w:rsidRDefault="009D5A97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0</w:t>
            </w:r>
          </w:p>
          <w:p w:rsidR="009D5A97" w:rsidRDefault="009D5A97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1</w:t>
            </w:r>
          </w:p>
          <w:p w:rsidR="009D5A97" w:rsidRDefault="009D5A97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2</w:t>
            </w:r>
          </w:p>
          <w:p w:rsidR="009D5A97" w:rsidRDefault="009D5A97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3</w:t>
            </w:r>
          </w:p>
          <w:p w:rsidR="009D5A97" w:rsidRDefault="009D5A97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4</w:t>
            </w:r>
          </w:p>
          <w:p w:rsidR="009D5A97" w:rsidRDefault="009D5A97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5</w:t>
            </w:r>
          </w:p>
        </w:tc>
        <w:tc>
          <w:tcPr>
            <w:tcW w:w="1914" w:type="dxa"/>
          </w:tcPr>
          <w:p w:rsidR="005E5B7B" w:rsidRDefault="009D5A97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1</w:t>
            </w:r>
          </w:p>
          <w:p w:rsidR="009D5A97" w:rsidRDefault="009D5A97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</w:rPr>
              <w:t>1,01</w:t>
            </w:r>
          </w:p>
          <w:p w:rsidR="003A66F3" w:rsidRDefault="003A66F3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1,02</w:t>
            </w:r>
          </w:p>
          <w:p w:rsidR="003A66F3" w:rsidRDefault="003A66F3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1,03</w:t>
            </w:r>
          </w:p>
          <w:p w:rsidR="003A66F3" w:rsidRDefault="003A66F3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1,04</w:t>
            </w:r>
          </w:p>
          <w:p w:rsidR="003A66F3" w:rsidRPr="003A66F3" w:rsidRDefault="003A66F3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1,05</w:t>
            </w:r>
          </w:p>
        </w:tc>
        <w:tc>
          <w:tcPr>
            <w:tcW w:w="1914" w:type="dxa"/>
          </w:tcPr>
          <w:p w:rsidR="005E5B7B" w:rsidRDefault="009D5A97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0</w:t>
            </w:r>
          </w:p>
          <w:p w:rsidR="009D5A97" w:rsidRDefault="009D5A97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</w:rPr>
              <w:t>0,01</w:t>
            </w:r>
          </w:p>
          <w:p w:rsidR="003A66F3" w:rsidRDefault="003A66F3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0,0199</w:t>
            </w:r>
          </w:p>
          <w:p w:rsidR="003A66F3" w:rsidRDefault="003A66F3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0,0297</w:t>
            </w:r>
          </w:p>
          <w:p w:rsidR="003A66F3" w:rsidRDefault="003A66F3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0,0395</w:t>
            </w:r>
          </w:p>
          <w:p w:rsidR="003A66F3" w:rsidRPr="003A66F3" w:rsidRDefault="003A66F3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0,0491</w:t>
            </w:r>
          </w:p>
        </w:tc>
        <w:tc>
          <w:tcPr>
            <w:tcW w:w="1914" w:type="dxa"/>
          </w:tcPr>
          <w:p w:rsidR="005E5B7B" w:rsidRDefault="009D5A97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</w:rPr>
              <w:t>1</w:t>
            </w:r>
          </w:p>
          <w:p w:rsidR="003A66F3" w:rsidRDefault="003A66F3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0,9907</w:t>
            </w:r>
          </w:p>
          <w:p w:rsidR="003A66F3" w:rsidRDefault="003A66F3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0,9824</w:t>
            </w:r>
          </w:p>
          <w:p w:rsidR="003A66F3" w:rsidRDefault="003A66F3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0,9750</w:t>
            </w:r>
          </w:p>
          <w:p w:rsidR="003A66F3" w:rsidRPr="003A66F3" w:rsidRDefault="003A66F3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0,9686</w:t>
            </w:r>
          </w:p>
        </w:tc>
        <w:tc>
          <w:tcPr>
            <w:tcW w:w="1915" w:type="dxa"/>
          </w:tcPr>
          <w:p w:rsidR="005E5B7B" w:rsidRDefault="009D5A97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</w:rPr>
              <w:t>0,01</w:t>
            </w:r>
          </w:p>
          <w:p w:rsidR="003A66F3" w:rsidRDefault="003A66F3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0,0199</w:t>
            </w:r>
          </w:p>
          <w:p w:rsidR="003A66F3" w:rsidRDefault="003A66F3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0,0297</w:t>
            </w:r>
          </w:p>
          <w:p w:rsidR="003A66F3" w:rsidRDefault="003A66F3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0,0395</w:t>
            </w:r>
          </w:p>
          <w:p w:rsidR="003A66F3" w:rsidRPr="003A66F3" w:rsidRDefault="003A66F3" w:rsidP="005E5B7B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lang w:val="en-US"/>
              </w:rPr>
            </w:pPr>
            <w:r>
              <w:rPr>
                <w:rFonts w:eastAsia="TimesNewRoman"/>
                <w:lang w:val="en-US"/>
              </w:rPr>
              <w:t>0,0491</w:t>
            </w:r>
          </w:p>
        </w:tc>
      </w:tr>
    </w:tbl>
    <w:p w:rsidR="005E5B7B" w:rsidRDefault="005E5B7B" w:rsidP="005E5B7B">
      <w:pPr>
        <w:autoSpaceDE w:val="0"/>
        <w:autoSpaceDN w:val="0"/>
        <w:adjustRightInd w:val="0"/>
        <w:rPr>
          <w:rFonts w:eastAsia="TimesNewRoman"/>
          <w:lang w:val="en-US"/>
        </w:rPr>
      </w:pPr>
    </w:p>
    <w:p w:rsidR="00EC1D0B" w:rsidRDefault="00EC1D0B" w:rsidP="005E5B7B">
      <w:pPr>
        <w:autoSpaceDE w:val="0"/>
        <w:autoSpaceDN w:val="0"/>
        <w:adjustRightInd w:val="0"/>
        <w:rPr>
          <w:rFonts w:eastAsia="TimesNewRoman"/>
        </w:rPr>
      </w:pPr>
      <w:r>
        <w:rPr>
          <w:rFonts w:eastAsia="TimesNewRoman"/>
        </w:rPr>
        <w:t>Таким образом, имеем следующую таблицу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367"/>
        <w:gridCol w:w="1367"/>
        <w:gridCol w:w="1367"/>
        <w:gridCol w:w="1367"/>
        <w:gridCol w:w="1367"/>
        <w:gridCol w:w="1368"/>
        <w:gridCol w:w="1368"/>
      </w:tblGrid>
      <w:tr w:rsidR="00EC1D0B" w:rsidTr="00EC1D0B">
        <w:tc>
          <w:tcPr>
            <w:tcW w:w="1367" w:type="dxa"/>
          </w:tcPr>
          <w:p w:rsidR="00EC1D0B" w:rsidRPr="00EC1D0B" w:rsidRDefault="00EC1D0B" w:rsidP="00EC1D0B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i/>
              </w:rPr>
            </w:pPr>
            <w:r>
              <w:rPr>
                <w:rFonts w:eastAsia="TimesNewRoman"/>
                <w:i/>
              </w:rPr>
              <w:t>х</w:t>
            </w:r>
          </w:p>
        </w:tc>
        <w:tc>
          <w:tcPr>
            <w:tcW w:w="1367" w:type="dxa"/>
          </w:tcPr>
          <w:p w:rsidR="00EC1D0B" w:rsidRDefault="00EC1D0B" w:rsidP="00EC1D0B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1</w:t>
            </w:r>
          </w:p>
        </w:tc>
        <w:tc>
          <w:tcPr>
            <w:tcW w:w="1367" w:type="dxa"/>
          </w:tcPr>
          <w:p w:rsidR="00EC1D0B" w:rsidRDefault="00EC1D0B" w:rsidP="00EC1D0B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1,01</w:t>
            </w:r>
          </w:p>
        </w:tc>
        <w:tc>
          <w:tcPr>
            <w:tcW w:w="1367" w:type="dxa"/>
          </w:tcPr>
          <w:p w:rsidR="00EC1D0B" w:rsidRDefault="00EC1D0B" w:rsidP="00EC1D0B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1,02</w:t>
            </w:r>
          </w:p>
        </w:tc>
        <w:tc>
          <w:tcPr>
            <w:tcW w:w="1367" w:type="dxa"/>
          </w:tcPr>
          <w:p w:rsidR="00EC1D0B" w:rsidRDefault="00EC1D0B" w:rsidP="00EC1D0B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1,03</w:t>
            </w:r>
          </w:p>
        </w:tc>
        <w:tc>
          <w:tcPr>
            <w:tcW w:w="1368" w:type="dxa"/>
          </w:tcPr>
          <w:p w:rsidR="00EC1D0B" w:rsidRDefault="00EC1D0B" w:rsidP="00EC1D0B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1,04</w:t>
            </w:r>
          </w:p>
        </w:tc>
        <w:tc>
          <w:tcPr>
            <w:tcW w:w="1368" w:type="dxa"/>
          </w:tcPr>
          <w:p w:rsidR="00EC1D0B" w:rsidRDefault="00EC1D0B" w:rsidP="00EC1D0B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1,05</w:t>
            </w:r>
          </w:p>
        </w:tc>
      </w:tr>
      <w:tr w:rsidR="00EC1D0B" w:rsidTr="00EC1D0B">
        <w:tc>
          <w:tcPr>
            <w:tcW w:w="1367" w:type="dxa"/>
          </w:tcPr>
          <w:p w:rsidR="00EC1D0B" w:rsidRPr="00EC1D0B" w:rsidRDefault="00EC1D0B" w:rsidP="00EC1D0B">
            <w:pPr>
              <w:autoSpaceDE w:val="0"/>
              <w:autoSpaceDN w:val="0"/>
              <w:adjustRightInd w:val="0"/>
              <w:jc w:val="center"/>
              <w:rPr>
                <w:rFonts w:eastAsia="TimesNewRoman"/>
                <w:i/>
              </w:rPr>
            </w:pPr>
            <w:r>
              <w:rPr>
                <w:rFonts w:eastAsia="TimesNewRoman"/>
                <w:i/>
              </w:rPr>
              <w:t>у</w:t>
            </w:r>
          </w:p>
        </w:tc>
        <w:tc>
          <w:tcPr>
            <w:tcW w:w="1367" w:type="dxa"/>
          </w:tcPr>
          <w:p w:rsidR="00EC1D0B" w:rsidRDefault="00EC1D0B" w:rsidP="00EC1D0B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0</w:t>
            </w:r>
          </w:p>
        </w:tc>
        <w:tc>
          <w:tcPr>
            <w:tcW w:w="1367" w:type="dxa"/>
          </w:tcPr>
          <w:p w:rsidR="00EC1D0B" w:rsidRDefault="00EC1D0B" w:rsidP="00EC1D0B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0,01</w:t>
            </w:r>
          </w:p>
        </w:tc>
        <w:tc>
          <w:tcPr>
            <w:tcW w:w="1367" w:type="dxa"/>
          </w:tcPr>
          <w:p w:rsidR="00EC1D0B" w:rsidRDefault="00EC1D0B" w:rsidP="00EC1D0B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0,0199</w:t>
            </w:r>
          </w:p>
        </w:tc>
        <w:tc>
          <w:tcPr>
            <w:tcW w:w="1367" w:type="dxa"/>
          </w:tcPr>
          <w:p w:rsidR="00EC1D0B" w:rsidRDefault="00EC1D0B" w:rsidP="00EC1D0B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0,0297</w:t>
            </w:r>
          </w:p>
        </w:tc>
        <w:tc>
          <w:tcPr>
            <w:tcW w:w="1368" w:type="dxa"/>
          </w:tcPr>
          <w:p w:rsidR="00EC1D0B" w:rsidRDefault="00EC1D0B" w:rsidP="00EC1D0B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0,0395</w:t>
            </w:r>
          </w:p>
        </w:tc>
        <w:tc>
          <w:tcPr>
            <w:tcW w:w="1368" w:type="dxa"/>
          </w:tcPr>
          <w:p w:rsidR="00EC1D0B" w:rsidRDefault="00EC1D0B" w:rsidP="00EC1D0B">
            <w:pPr>
              <w:autoSpaceDE w:val="0"/>
              <w:autoSpaceDN w:val="0"/>
              <w:adjustRightInd w:val="0"/>
              <w:jc w:val="center"/>
              <w:rPr>
                <w:rFonts w:eastAsia="TimesNewRoman"/>
              </w:rPr>
            </w:pPr>
            <w:r>
              <w:rPr>
                <w:rFonts w:eastAsia="TimesNewRoman"/>
              </w:rPr>
              <w:t>0,0491</w:t>
            </w:r>
          </w:p>
        </w:tc>
      </w:tr>
    </w:tbl>
    <w:p w:rsidR="003040FC" w:rsidRPr="006101E8" w:rsidRDefault="006101E8" w:rsidP="003040FC">
      <w:pPr>
        <w:autoSpaceDE w:val="0"/>
        <w:autoSpaceDN w:val="0"/>
        <w:adjustRightInd w:val="0"/>
        <w:rPr>
          <w:rFonts w:eastAsia="TimesNewRoman"/>
        </w:rPr>
      </w:pPr>
      <w:r>
        <w:rPr>
          <w:rFonts w:eastAsia="TimesNewRoman"/>
          <w:u w:val="single"/>
        </w:rPr>
        <w:t xml:space="preserve">Ответ: </w:t>
      </w:r>
      <w:r>
        <w:rPr>
          <w:rFonts w:eastAsia="TimesNewRoman"/>
        </w:rPr>
        <w:t>таблица.</w:t>
      </w:r>
    </w:p>
    <w:sectPr w:rsidR="003040FC" w:rsidRPr="006101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autoHyphenation/>
  <w:hyphenationZone w:val="357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14D28"/>
    <w:rsid w:val="000A2E77"/>
    <w:rsid w:val="00214682"/>
    <w:rsid w:val="00214D28"/>
    <w:rsid w:val="00264AD0"/>
    <w:rsid w:val="003040FC"/>
    <w:rsid w:val="00327017"/>
    <w:rsid w:val="0035169A"/>
    <w:rsid w:val="00371829"/>
    <w:rsid w:val="003A66F3"/>
    <w:rsid w:val="003E3D3D"/>
    <w:rsid w:val="003E4ECA"/>
    <w:rsid w:val="00431C48"/>
    <w:rsid w:val="00457FC5"/>
    <w:rsid w:val="00541D0F"/>
    <w:rsid w:val="005E5B7B"/>
    <w:rsid w:val="00604E7D"/>
    <w:rsid w:val="006101E8"/>
    <w:rsid w:val="00622C75"/>
    <w:rsid w:val="006864EF"/>
    <w:rsid w:val="00775FD8"/>
    <w:rsid w:val="007D51A3"/>
    <w:rsid w:val="008E1C3A"/>
    <w:rsid w:val="008E46FF"/>
    <w:rsid w:val="009D5A97"/>
    <w:rsid w:val="00A037FF"/>
    <w:rsid w:val="00A670FF"/>
    <w:rsid w:val="00A93BFF"/>
    <w:rsid w:val="00AF7355"/>
    <w:rsid w:val="00B272F0"/>
    <w:rsid w:val="00B351BE"/>
    <w:rsid w:val="00BF74AC"/>
    <w:rsid w:val="00C03EF1"/>
    <w:rsid w:val="00C15B0A"/>
    <w:rsid w:val="00DC131A"/>
    <w:rsid w:val="00EC1D0B"/>
    <w:rsid w:val="00F02A2C"/>
    <w:rsid w:val="00F24CE0"/>
    <w:rsid w:val="00FA2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F74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style-span">
    <w:name w:val="apple-style-span"/>
    <w:basedOn w:val="a0"/>
    <w:rsid w:val="006101E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11.bin"/><Relationship Id="rId117" Type="http://schemas.openxmlformats.org/officeDocument/2006/relationships/image" Target="media/image56.wmf"/><Relationship Id="rId21" Type="http://schemas.openxmlformats.org/officeDocument/2006/relationships/image" Target="media/image9.wmf"/><Relationship Id="rId42" Type="http://schemas.openxmlformats.org/officeDocument/2006/relationships/oleObject" Target="embeddings/oleObject19.bin"/><Relationship Id="rId47" Type="http://schemas.openxmlformats.org/officeDocument/2006/relationships/image" Target="media/image22.wmf"/><Relationship Id="rId63" Type="http://schemas.openxmlformats.org/officeDocument/2006/relationships/image" Target="media/image29.wmf"/><Relationship Id="rId68" Type="http://schemas.openxmlformats.org/officeDocument/2006/relationships/oleObject" Target="embeddings/oleObject33.bin"/><Relationship Id="rId84" Type="http://schemas.openxmlformats.org/officeDocument/2006/relationships/oleObject" Target="embeddings/oleObject41.bin"/><Relationship Id="rId89" Type="http://schemas.openxmlformats.org/officeDocument/2006/relationships/image" Target="media/image42.wmf"/><Relationship Id="rId112" Type="http://schemas.openxmlformats.org/officeDocument/2006/relationships/oleObject" Target="embeddings/oleObject55.bin"/><Relationship Id="rId133" Type="http://schemas.openxmlformats.org/officeDocument/2006/relationships/image" Target="media/image63.wmf"/><Relationship Id="rId138" Type="http://schemas.openxmlformats.org/officeDocument/2006/relationships/oleObject" Target="embeddings/oleObject69.bin"/><Relationship Id="rId154" Type="http://schemas.openxmlformats.org/officeDocument/2006/relationships/oleObject" Target="embeddings/oleObject77.bin"/><Relationship Id="rId159" Type="http://schemas.openxmlformats.org/officeDocument/2006/relationships/image" Target="media/image76.wmf"/><Relationship Id="rId16" Type="http://schemas.openxmlformats.org/officeDocument/2006/relationships/oleObject" Target="embeddings/oleObject6.bin"/><Relationship Id="rId107" Type="http://schemas.openxmlformats.org/officeDocument/2006/relationships/image" Target="media/image51.wmf"/><Relationship Id="rId11" Type="http://schemas.openxmlformats.org/officeDocument/2006/relationships/image" Target="media/image4.wmf"/><Relationship Id="rId32" Type="http://schemas.openxmlformats.org/officeDocument/2006/relationships/oleObject" Target="embeddings/oleObject14.bin"/><Relationship Id="rId37" Type="http://schemas.openxmlformats.org/officeDocument/2006/relationships/image" Target="media/image17.wmf"/><Relationship Id="rId53" Type="http://schemas.openxmlformats.org/officeDocument/2006/relationships/oleObject" Target="embeddings/oleObject25.bin"/><Relationship Id="rId58" Type="http://schemas.openxmlformats.org/officeDocument/2006/relationships/oleObject" Target="embeddings/oleObject28.bin"/><Relationship Id="rId74" Type="http://schemas.openxmlformats.org/officeDocument/2006/relationships/oleObject" Target="embeddings/oleObject36.bin"/><Relationship Id="rId79" Type="http://schemas.openxmlformats.org/officeDocument/2006/relationships/image" Target="media/image37.wmf"/><Relationship Id="rId102" Type="http://schemas.openxmlformats.org/officeDocument/2006/relationships/oleObject" Target="embeddings/oleObject50.bin"/><Relationship Id="rId123" Type="http://schemas.openxmlformats.org/officeDocument/2006/relationships/image" Target="media/image58.wmf"/><Relationship Id="rId128" Type="http://schemas.openxmlformats.org/officeDocument/2006/relationships/oleObject" Target="embeddings/oleObject64.bin"/><Relationship Id="rId144" Type="http://schemas.openxmlformats.org/officeDocument/2006/relationships/oleObject" Target="embeddings/oleObject72.bin"/><Relationship Id="rId149" Type="http://schemas.openxmlformats.org/officeDocument/2006/relationships/image" Target="media/image71.wmf"/><Relationship Id="rId5" Type="http://schemas.openxmlformats.org/officeDocument/2006/relationships/image" Target="media/image1.wmf"/><Relationship Id="rId90" Type="http://schemas.openxmlformats.org/officeDocument/2006/relationships/oleObject" Target="embeddings/oleObject44.bin"/><Relationship Id="rId95" Type="http://schemas.openxmlformats.org/officeDocument/2006/relationships/image" Target="media/image45.wmf"/><Relationship Id="rId160" Type="http://schemas.openxmlformats.org/officeDocument/2006/relationships/oleObject" Target="embeddings/oleObject80.bin"/><Relationship Id="rId165" Type="http://schemas.openxmlformats.org/officeDocument/2006/relationships/fontTable" Target="fontTable.xml"/><Relationship Id="rId22" Type="http://schemas.openxmlformats.org/officeDocument/2006/relationships/oleObject" Target="embeddings/oleObject9.bin"/><Relationship Id="rId27" Type="http://schemas.openxmlformats.org/officeDocument/2006/relationships/image" Target="media/image12.wmf"/><Relationship Id="rId43" Type="http://schemas.openxmlformats.org/officeDocument/2006/relationships/image" Target="media/image20.wmf"/><Relationship Id="rId48" Type="http://schemas.openxmlformats.org/officeDocument/2006/relationships/oleObject" Target="embeddings/oleObject22.bin"/><Relationship Id="rId64" Type="http://schemas.openxmlformats.org/officeDocument/2006/relationships/oleObject" Target="embeddings/oleObject31.bin"/><Relationship Id="rId69" Type="http://schemas.openxmlformats.org/officeDocument/2006/relationships/image" Target="media/image32.wmf"/><Relationship Id="rId113" Type="http://schemas.openxmlformats.org/officeDocument/2006/relationships/image" Target="media/image54.wmf"/><Relationship Id="rId118" Type="http://schemas.openxmlformats.org/officeDocument/2006/relationships/oleObject" Target="embeddings/oleObject58.bin"/><Relationship Id="rId134" Type="http://schemas.openxmlformats.org/officeDocument/2006/relationships/oleObject" Target="embeddings/oleObject67.bin"/><Relationship Id="rId139" Type="http://schemas.openxmlformats.org/officeDocument/2006/relationships/image" Target="media/image66.wmf"/><Relationship Id="rId80" Type="http://schemas.openxmlformats.org/officeDocument/2006/relationships/oleObject" Target="embeddings/oleObject39.bin"/><Relationship Id="rId85" Type="http://schemas.openxmlformats.org/officeDocument/2006/relationships/image" Target="media/image40.wmf"/><Relationship Id="rId150" Type="http://schemas.openxmlformats.org/officeDocument/2006/relationships/oleObject" Target="embeddings/oleObject75.bin"/><Relationship Id="rId155" Type="http://schemas.openxmlformats.org/officeDocument/2006/relationships/image" Target="media/image74.wmf"/><Relationship Id="rId12" Type="http://schemas.openxmlformats.org/officeDocument/2006/relationships/oleObject" Target="embeddings/oleObject4.bin"/><Relationship Id="rId17" Type="http://schemas.openxmlformats.org/officeDocument/2006/relationships/image" Target="media/image7.wmf"/><Relationship Id="rId33" Type="http://schemas.openxmlformats.org/officeDocument/2006/relationships/image" Target="media/image15.wmf"/><Relationship Id="rId38" Type="http://schemas.openxmlformats.org/officeDocument/2006/relationships/oleObject" Target="embeddings/oleObject17.bin"/><Relationship Id="rId59" Type="http://schemas.openxmlformats.org/officeDocument/2006/relationships/image" Target="media/image27.wmf"/><Relationship Id="rId103" Type="http://schemas.openxmlformats.org/officeDocument/2006/relationships/image" Target="media/image49.wmf"/><Relationship Id="rId108" Type="http://schemas.openxmlformats.org/officeDocument/2006/relationships/oleObject" Target="embeddings/oleObject53.bin"/><Relationship Id="rId124" Type="http://schemas.openxmlformats.org/officeDocument/2006/relationships/oleObject" Target="embeddings/oleObject62.bin"/><Relationship Id="rId129" Type="http://schemas.openxmlformats.org/officeDocument/2006/relationships/image" Target="media/image61.wmf"/><Relationship Id="rId54" Type="http://schemas.openxmlformats.org/officeDocument/2006/relationships/image" Target="media/image25.wmf"/><Relationship Id="rId70" Type="http://schemas.openxmlformats.org/officeDocument/2006/relationships/oleObject" Target="embeddings/oleObject34.bin"/><Relationship Id="rId75" Type="http://schemas.openxmlformats.org/officeDocument/2006/relationships/image" Target="media/image35.wmf"/><Relationship Id="rId91" Type="http://schemas.openxmlformats.org/officeDocument/2006/relationships/image" Target="media/image43.wmf"/><Relationship Id="rId96" Type="http://schemas.openxmlformats.org/officeDocument/2006/relationships/oleObject" Target="embeddings/oleObject47.bin"/><Relationship Id="rId140" Type="http://schemas.openxmlformats.org/officeDocument/2006/relationships/oleObject" Target="embeddings/oleObject70.bin"/><Relationship Id="rId145" Type="http://schemas.openxmlformats.org/officeDocument/2006/relationships/image" Target="media/image69.wmf"/><Relationship Id="rId161" Type="http://schemas.openxmlformats.org/officeDocument/2006/relationships/image" Target="media/image77.wmf"/><Relationship Id="rId16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15" Type="http://schemas.openxmlformats.org/officeDocument/2006/relationships/image" Target="media/image6.wmf"/><Relationship Id="rId23" Type="http://schemas.openxmlformats.org/officeDocument/2006/relationships/image" Target="media/image10.wmf"/><Relationship Id="rId28" Type="http://schemas.openxmlformats.org/officeDocument/2006/relationships/oleObject" Target="embeddings/oleObject12.bin"/><Relationship Id="rId36" Type="http://schemas.openxmlformats.org/officeDocument/2006/relationships/oleObject" Target="embeddings/oleObject16.bin"/><Relationship Id="rId49" Type="http://schemas.openxmlformats.org/officeDocument/2006/relationships/image" Target="media/image23.wmf"/><Relationship Id="rId57" Type="http://schemas.openxmlformats.org/officeDocument/2006/relationships/image" Target="media/image26.wmf"/><Relationship Id="rId106" Type="http://schemas.openxmlformats.org/officeDocument/2006/relationships/oleObject" Target="embeddings/oleObject52.bin"/><Relationship Id="rId114" Type="http://schemas.openxmlformats.org/officeDocument/2006/relationships/oleObject" Target="embeddings/oleObject56.bin"/><Relationship Id="rId119" Type="http://schemas.openxmlformats.org/officeDocument/2006/relationships/oleObject" Target="embeddings/oleObject59.bin"/><Relationship Id="rId127" Type="http://schemas.openxmlformats.org/officeDocument/2006/relationships/image" Target="media/image60.wmf"/><Relationship Id="rId10" Type="http://schemas.openxmlformats.org/officeDocument/2006/relationships/oleObject" Target="embeddings/oleObject3.bin"/><Relationship Id="rId31" Type="http://schemas.openxmlformats.org/officeDocument/2006/relationships/image" Target="media/image14.wmf"/><Relationship Id="rId44" Type="http://schemas.openxmlformats.org/officeDocument/2006/relationships/oleObject" Target="embeddings/oleObject20.bin"/><Relationship Id="rId52" Type="http://schemas.openxmlformats.org/officeDocument/2006/relationships/oleObject" Target="embeddings/oleObject24.bin"/><Relationship Id="rId60" Type="http://schemas.openxmlformats.org/officeDocument/2006/relationships/oleObject" Target="embeddings/oleObject29.bin"/><Relationship Id="rId65" Type="http://schemas.openxmlformats.org/officeDocument/2006/relationships/image" Target="media/image30.wmf"/><Relationship Id="rId73" Type="http://schemas.openxmlformats.org/officeDocument/2006/relationships/image" Target="media/image34.wmf"/><Relationship Id="rId78" Type="http://schemas.openxmlformats.org/officeDocument/2006/relationships/oleObject" Target="embeddings/oleObject38.bin"/><Relationship Id="rId81" Type="http://schemas.openxmlformats.org/officeDocument/2006/relationships/image" Target="media/image38.wmf"/><Relationship Id="rId86" Type="http://schemas.openxmlformats.org/officeDocument/2006/relationships/oleObject" Target="embeddings/oleObject42.bin"/><Relationship Id="rId94" Type="http://schemas.openxmlformats.org/officeDocument/2006/relationships/oleObject" Target="embeddings/oleObject46.bin"/><Relationship Id="rId99" Type="http://schemas.openxmlformats.org/officeDocument/2006/relationships/image" Target="media/image47.wmf"/><Relationship Id="rId101" Type="http://schemas.openxmlformats.org/officeDocument/2006/relationships/image" Target="media/image48.wmf"/><Relationship Id="rId122" Type="http://schemas.openxmlformats.org/officeDocument/2006/relationships/oleObject" Target="embeddings/oleObject61.bin"/><Relationship Id="rId130" Type="http://schemas.openxmlformats.org/officeDocument/2006/relationships/oleObject" Target="embeddings/oleObject65.bin"/><Relationship Id="rId135" Type="http://schemas.openxmlformats.org/officeDocument/2006/relationships/image" Target="media/image64.wmf"/><Relationship Id="rId143" Type="http://schemas.openxmlformats.org/officeDocument/2006/relationships/image" Target="media/image68.wmf"/><Relationship Id="rId148" Type="http://schemas.openxmlformats.org/officeDocument/2006/relationships/oleObject" Target="embeddings/oleObject74.bin"/><Relationship Id="rId151" Type="http://schemas.openxmlformats.org/officeDocument/2006/relationships/image" Target="media/image72.wmf"/><Relationship Id="rId156" Type="http://schemas.openxmlformats.org/officeDocument/2006/relationships/oleObject" Target="embeddings/oleObject78.bin"/><Relationship Id="rId164" Type="http://schemas.openxmlformats.org/officeDocument/2006/relationships/oleObject" Target="embeddings/oleObject82.bin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3" Type="http://schemas.openxmlformats.org/officeDocument/2006/relationships/image" Target="media/image5.wmf"/><Relationship Id="rId18" Type="http://schemas.openxmlformats.org/officeDocument/2006/relationships/oleObject" Target="embeddings/oleObject7.bin"/><Relationship Id="rId39" Type="http://schemas.openxmlformats.org/officeDocument/2006/relationships/image" Target="media/image18.wmf"/><Relationship Id="rId109" Type="http://schemas.openxmlformats.org/officeDocument/2006/relationships/image" Target="media/image52.wmf"/><Relationship Id="rId34" Type="http://schemas.openxmlformats.org/officeDocument/2006/relationships/oleObject" Target="embeddings/oleObject15.bin"/><Relationship Id="rId50" Type="http://schemas.openxmlformats.org/officeDocument/2006/relationships/oleObject" Target="embeddings/oleObject23.bin"/><Relationship Id="rId55" Type="http://schemas.openxmlformats.org/officeDocument/2006/relationships/oleObject" Target="embeddings/oleObject26.bin"/><Relationship Id="rId76" Type="http://schemas.openxmlformats.org/officeDocument/2006/relationships/oleObject" Target="embeddings/oleObject37.bin"/><Relationship Id="rId97" Type="http://schemas.openxmlformats.org/officeDocument/2006/relationships/image" Target="media/image46.wmf"/><Relationship Id="rId104" Type="http://schemas.openxmlformats.org/officeDocument/2006/relationships/oleObject" Target="embeddings/oleObject51.bin"/><Relationship Id="rId120" Type="http://schemas.openxmlformats.org/officeDocument/2006/relationships/oleObject" Target="embeddings/oleObject60.bin"/><Relationship Id="rId125" Type="http://schemas.openxmlformats.org/officeDocument/2006/relationships/image" Target="media/image59.wmf"/><Relationship Id="rId141" Type="http://schemas.openxmlformats.org/officeDocument/2006/relationships/image" Target="media/image67.wmf"/><Relationship Id="rId146" Type="http://schemas.openxmlformats.org/officeDocument/2006/relationships/oleObject" Target="embeddings/oleObject73.bin"/><Relationship Id="rId7" Type="http://schemas.openxmlformats.org/officeDocument/2006/relationships/image" Target="media/image2.wmf"/><Relationship Id="rId71" Type="http://schemas.openxmlformats.org/officeDocument/2006/relationships/image" Target="media/image33.wmf"/><Relationship Id="rId92" Type="http://schemas.openxmlformats.org/officeDocument/2006/relationships/oleObject" Target="embeddings/oleObject45.bin"/><Relationship Id="rId162" Type="http://schemas.openxmlformats.org/officeDocument/2006/relationships/oleObject" Target="embeddings/oleObject81.bin"/><Relationship Id="rId2" Type="http://schemas.microsoft.com/office/2007/relationships/stylesWithEffects" Target="stylesWithEffects.xml"/><Relationship Id="rId29" Type="http://schemas.openxmlformats.org/officeDocument/2006/relationships/image" Target="media/image13.wmf"/><Relationship Id="rId24" Type="http://schemas.openxmlformats.org/officeDocument/2006/relationships/oleObject" Target="embeddings/oleObject10.bin"/><Relationship Id="rId40" Type="http://schemas.openxmlformats.org/officeDocument/2006/relationships/oleObject" Target="embeddings/oleObject18.bin"/><Relationship Id="rId45" Type="http://schemas.openxmlformats.org/officeDocument/2006/relationships/image" Target="media/image21.wmf"/><Relationship Id="rId66" Type="http://schemas.openxmlformats.org/officeDocument/2006/relationships/oleObject" Target="embeddings/oleObject32.bin"/><Relationship Id="rId87" Type="http://schemas.openxmlformats.org/officeDocument/2006/relationships/image" Target="media/image41.wmf"/><Relationship Id="rId110" Type="http://schemas.openxmlformats.org/officeDocument/2006/relationships/oleObject" Target="embeddings/oleObject54.bin"/><Relationship Id="rId115" Type="http://schemas.openxmlformats.org/officeDocument/2006/relationships/image" Target="media/image55.wmf"/><Relationship Id="rId131" Type="http://schemas.openxmlformats.org/officeDocument/2006/relationships/image" Target="media/image62.wmf"/><Relationship Id="rId136" Type="http://schemas.openxmlformats.org/officeDocument/2006/relationships/oleObject" Target="embeddings/oleObject68.bin"/><Relationship Id="rId157" Type="http://schemas.openxmlformats.org/officeDocument/2006/relationships/image" Target="media/image75.wmf"/><Relationship Id="rId61" Type="http://schemas.openxmlformats.org/officeDocument/2006/relationships/image" Target="media/image28.wmf"/><Relationship Id="rId82" Type="http://schemas.openxmlformats.org/officeDocument/2006/relationships/oleObject" Target="embeddings/oleObject40.bin"/><Relationship Id="rId152" Type="http://schemas.openxmlformats.org/officeDocument/2006/relationships/oleObject" Target="embeddings/oleObject76.bin"/><Relationship Id="rId19" Type="http://schemas.openxmlformats.org/officeDocument/2006/relationships/image" Target="media/image8.wmf"/><Relationship Id="rId14" Type="http://schemas.openxmlformats.org/officeDocument/2006/relationships/oleObject" Target="embeddings/oleObject5.bin"/><Relationship Id="rId30" Type="http://schemas.openxmlformats.org/officeDocument/2006/relationships/oleObject" Target="embeddings/oleObject13.bin"/><Relationship Id="rId35" Type="http://schemas.openxmlformats.org/officeDocument/2006/relationships/image" Target="media/image16.wmf"/><Relationship Id="rId56" Type="http://schemas.openxmlformats.org/officeDocument/2006/relationships/oleObject" Target="embeddings/oleObject27.bin"/><Relationship Id="rId77" Type="http://schemas.openxmlformats.org/officeDocument/2006/relationships/image" Target="media/image36.wmf"/><Relationship Id="rId100" Type="http://schemas.openxmlformats.org/officeDocument/2006/relationships/oleObject" Target="embeddings/oleObject49.bin"/><Relationship Id="rId105" Type="http://schemas.openxmlformats.org/officeDocument/2006/relationships/image" Target="media/image50.wmf"/><Relationship Id="rId126" Type="http://schemas.openxmlformats.org/officeDocument/2006/relationships/oleObject" Target="embeddings/oleObject63.bin"/><Relationship Id="rId147" Type="http://schemas.openxmlformats.org/officeDocument/2006/relationships/image" Target="media/image70.wmf"/><Relationship Id="rId8" Type="http://schemas.openxmlformats.org/officeDocument/2006/relationships/oleObject" Target="embeddings/oleObject2.bin"/><Relationship Id="rId51" Type="http://schemas.openxmlformats.org/officeDocument/2006/relationships/image" Target="media/image24.wmf"/><Relationship Id="rId72" Type="http://schemas.openxmlformats.org/officeDocument/2006/relationships/oleObject" Target="embeddings/oleObject35.bin"/><Relationship Id="rId93" Type="http://schemas.openxmlformats.org/officeDocument/2006/relationships/image" Target="media/image44.wmf"/><Relationship Id="rId98" Type="http://schemas.openxmlformats.org/officeDocument/2006/relationships/oleObject" Target="embeddings/oleObject48.bin"/><Relationship Id="rId121" Type="http://schemas.openxmlformats.org/officeDocument/2006/relationships/image" Target="media/image57.wmf"/><Relationship Id="rId142" Type="http://schemas.openxmlformats.org/officeDocument/2006/relationships/oleObject" Target="embeddings/oleObject71.bin"/><Relationship Id="rId163" Type="http://schemas.openxmlformats.org/officeDocument/2006/relationships/image" Target="media/image78.wmf"/><Relationship Id="rId3" Type="http://schemas.openxmlformats.org/officeDocument/2006/relationships/settings" Target="settings.xml"/><Relationship Id="rId25" Type="http://schemas.openxmlformats.org/officeDocument/2006/relationships/image" Target="media/image11.wmf"/><Relationship Id="rId46" Type="http://schemas.openxmlformats.org/officeDocument/2006/relationships/oleObject" Target="embeddings/oleObject21.bin"/><Relationship Id="rId67" Type="http://schemas.openxmlformats.org/officeDocument/2006/relationships/image" Target="media/image31.wmf"/><Relationship Id="rId116" Type="http://schemas.openxmlformats.org/officeDocument/2006/relationships/oleObject" Target="embeddings/oleObject57.bin"/><Relationship Id="rId137" Type="http://schemas.openxmlformats.org/officeDocument/2006/relationships/image" Target="media/image65.wmf"/><Relationship Id="rId158" Type="http://schemas.openxmlformats.org/officeDocument/2006/relationships/oleObject" Target="embeddings/oleObject79.bin"/><Relationship Id="rId20" Type="http://schemas.openxmlformats.org/officeDocument/2006/relationships/oleObject" Target="embeddings/oleObject8.bin"/><Relationship Id="rId41" Type="http://schemas.openxmlformats.org/officeDocument/2006/relationships/image" Target="media/image19.wmf"/><Relationship Id="rId62" Type="http://schemas.openxmlformats.org/officeDocument/2006/relationships/oleObject" Target="embeddings/oleObject30.bin"/><Relationship Id="rId83" Type="http://schemas.openxmlformats.org/officeDocument/2006/relationships/image" Target="media/image39.png"/><Relationship Id="rId88" Type="http://schemas.openxmlformats.org/officeDocument/2006/relationships/oleObject" Target="embeddings/oleObject43.bin"/><Relationship Id="rId111" Type="http://schemas.openxmlformats.org/officeDocument/2006/relationships/image" Target="media/image53.wmf"/><Relationship Id="rId132" Type="http://schemas.openxmlformats.org/officeDocument/2006/relationships/oleObject" Target="embeddings/oleObject66.bin"/><Relationship Id="rId153" Type="http://schemas.openxmlformats.org/officeDocument/2006/relationships/image" Target="media/image73.wmf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528</Words>
  <Characters>2582</Characters>
  <Application>Microsoft Office Word</Application>
  <DocSecurity>0</DocSecurity>
  <Lines>305</Lines>
  <Paragraphs>185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Заказ №</vt:lpstr>
    </vt:vector>
  </TitlesOfParts>
  <Company/>
  <LinksUpToDate>false</LinksUpToDate>
  <CharactersWithSpaces>2954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Заказ №</dc:title>
  <dc:subject/>
  <dc:creator/>
  <cp:keywords/>
  <dc:description/>
  <cp:lastModifiedBy>Alex</cp:lastModifiedBy>
  <cp:revision>2</cp:revision>
  <dcterms:created xsi:type="dcterms:W3CDTF">2016-12-19T17:22:00Z</dcterms:created>
  <dcterms:modified xsi:type="dcterms:W3CDTF">2016-12-19T17:22:00Z</dcterms:modified>
</cp:coreProperties>
</file>