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E3F" w:rsidRDefault="00354E3F">
      <w:pPr>
        <w:rPr>
          <w:b/>
          <w:sz w:val="36"/>
          <w:szCs w:val="36"/>
        </w:rPr>
      </w:pPr>
      <w:bookmarkStart w:id="0" w:name="_GoBack"/>
      <w:bookmarkEnd w:id="0"/>
    </w:p>
    <w:p w:rsidR="008B0EC9" w:rsidRPr="008B69DB" w:rsidRDefault="008B0EC9">
      <w:pPr>
        <w:rPr>
          <w:b/>
          <w:sz w:val="36"/>
          <w:szCs w:val="36"/>
        </w:rPr>
      </w:pPr>
      <w:r w:rsidRPr="008B69DB">
        <w:rPr>
          <w:b/>
          <w:sz w:val="36"/>
          <w:szCs w:val="36"/>
        </w:rPr>
        <w:t>Числовые ряды</w:t>
      </w:r>
    </w:p>
    <w:p w:rsidR="008B0EC9" w:rsidRPr="008B69DB" w:rsidRDefault="008B0EC9">
      <w:pPr>
        <w:rPr>
          <w:b/>
          <w:sz w:val="36"/>
          <w:szCs w:val="36"/>
        </w:rPr>
      </w:pPr>
    </w:p>
    <w:p w:rsidR="008B0EC9" w:rsidRPr="008B69DB" w:rsidRDefault="008B0EC9">
      <w:pPr>
        <w:rPr>
          <w:b/>
        </w:rPr>
      </w:pPr>
      <w:r w:rsidRPr="008B69DB">
        <w:rPr>
          <w:b/>
        </w:rPr>
        <w:t>Основные понятия</w:t>
      </w:r>
    </w:p>
    <w:p w:rsidR="008B0EC9" w:rsidRDefault="008B0EC9"/>
    <w:p w:rsidR="008B0EC9" w:rsidRDefault="008B0EC9">
      <w:r w:rsidRPr="008B69DB">
        <w:rPr>
          <w:b/>
          <w:i/>
        </w:rPr>
        <w:t>Числовым рядом</w:t>
      </w:r>
      <w:r>
        <w:t xml:space="preserve"> называется выражение вида</w:t>
      </w:r>
    </w:p>
    <w:p w:rsidR="008B0EC9" w:rsidRDefault="008B69DB">
      <w:r w:rsidRPr="00B35F6E">
        <w:rPr>
          <w:position w:val="-28"/>
        </w:rPr>
        <w:object w:dxaOrig="260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9.75pt;height:33.75pt" o:ole="">
            <v:imagedata r:id="rId6" o:title=""/>
          </v:shape>
          <o:OLEObject Type="Embed" ProgID="Equation.DSMT4" ShapeID="_x0000_i1025" DrawAspect="Content" ObjectID="_1543211453" r:id="rId7"/>
        </w:object>
      </w:r>
    </w:p>
    <w:p w:rsidR="008B0EC9" w:rsidRDefault="008B0EC9">
      <w:r>
        <w:t xml:space="preserve">где </w:t>
      </w:r>
      <w:r w:rsidR="008B69DB" w:rsidRPr="00B35F6E">
        <w:rPr>
          <w:position w:val="-12"/>
        </w:rPr>
        <w:object w:dxaOrig="1359" w:dyaOrig="360">
          <v:shape id="_x0000_i1026" type="#_x0000_t75" style="width:68.25pt;height:18pt" o:ole="">
            <v:imagedata r:id="rId8" o:title=""/>
          </v:shape>
          <o:OLEObject Type="Embed" ProgID="Equation.DSMT4" ShapeID="_x0000_i1026" DrawAspect="Content" ObjectID="_1543211454" r:id="rId9"/>
        </w:object>
      </w:r>
      <w:r>
        <w:t xml:space="preserve">– действительные или комплексные числа, называемые </w:t>
      </w:r>
      <w:r w:rsidRPr="008B69DB">
        <w:rPr>
          <w:b/>
          <w:i/>
        </w:rPr>
        <w:t>членами ряда</w:t>
      </w:r>
      <w:r>
        <w:t xml:space="preserve">, </w:t>
      </w:r>
      <w:r w:rsidR="008B69DB" w:rsidRPr="00B35F6E">
        <w:rPr>
          <w:position w:val="-12"/>
        </w:rPr>
        <w:object w:dxaOrig="260" w:dyaOrig="360">
          <v:shape id="_x0000_i1027" type="#_x0000_t75" style="width:12.75pt;height:18pt" o:ole="">
            <v:imagedata r:id="rId10" o:title=""/>
          </v:shape>
          <o:OLEObject Type="Embed" ProgID="Equation.DSMT4" ShapeID="_x0000_i1027" DrawAspect="Content" ObjectID="_1543211455" r:id="rId11"/>
        </w:object>
      </w:r>
      <w:r w:rsidR="008B69DB">
        <w:rPr>
          <w:lang w:val="en-US"/>
        </w:rPr>
        <w:t xml:space="preserve"> </w:t>
      </w:r>
      <w:r>
        <w:t xml:space="preserve">- </w:t>
      </w:r>
      <w:r w:rsidRPr="008B69DB">
        <w:rPr>
          <w:b/>
          <w:i/>
        </w:rPr>
        <w:t>общим членом</w:t>
      </w:r>
      <w:r>
        <w:t xml:space="preserve"> ряда.</w:t>
      </w:r>
    </w:p>
    <w:p w:rsidR="008B0EC9" w:rsidRPr="008B69DB" w:rsidRDefault="008B0EC9">
      <w:pPr>
        <w:rPr>
          <w:lang w:val="en-US"/>
        </w:rPr>
      </w:pPr>
      <w:r>
        <w:t xml:space="preserve">Ряд считается заданным, если известен общий член ряда </w:t>
      </w:r>
      <w:r w:rsidR="008B69DB" w:rsidRPr="00B35F6E">
        <w:rPr>
          <w:position w:val="-12"/>
        </w:rPr>
        <w:object w:dxaOrig="260" w:dyaOrig="360">
          <v:shape id="_x0000_i1028" type="#_x0000_t75" style="width:12.75pt;height:18pt" o:ole="">
            <v:imagedata r:id="rId12" o:title=""/>
          </v:shape>
          <o:OLEObject Type="Embed" ProgID="Equation.DSMT4" ShapeID="_x0000_i1028" DrawAspect="Content" ObjectID="_1543211456" r:id="rId13"/>
        </w:object>
      </w:r>
      <w:r>
        <w:t xml:space="preserve">, выраженный как функция его номера </w:t>
      </w:r>
      <w:r w:rsidRPr="008B69DB">
        <w:rPr>
          <w:i/>
          <w:lang w:val="en-US"/>
        </w:rPr>
        <w:t>n</w:t>
      </w:r>
      <w:r>
        <w:t>:</w:t>
      </w:r>
      <w:r w:rsidR="008B69DB">
        <w:rPr>
          <w:lang w:val="en-US"/>
        </w:rPr>
        <w:t xml:space="preserve"> </w:t>
      </w:r>
      <w:r w:rsidR="008B69DB" w:rsidRPr="00B35F6E">
        <w:rPr>
          <w:position w:val="-12"/>
        </w:rPr>
        <w:object w:dxaOrig="999" w:dyaOrig="360">
          <v:shape id="_x0000_i1029" type="#_x0000_t75" style="width:50.25pt;height:18pt" o:ole="">
            <v:imagedata r:id="rId14" o:title=""/>
          </v:shape>
          <o:OLEObject Type="Embed" ProgID="Equation.DSMT4" ShapeID="_x0000_i1029" DrawAspect="Content" ObjectID="_1543211457" r:id="rId15"/>
        </w:object>
      </w:r>
      <w:r w:rsidR="008B69DB">
        <w:rPr>
          <w:lang w:val="en-US"/>
        </w:rPr>
        <w:t>.</w:t>
      </w:r>
    </w:p>
    <w:p w:rsidR="008B0EC9" w:rsidRDefault="008B0EC9">
      <w:r>
        <w:t xml:space="preserve">Сумма первых </w:t>
      </w:r>
      <w:r w:rsidRPr="008B69DB">
        <w:rPr>
          <w:i/>
          <w:lang w:val="en-US"/>
        </w:rPr>
        <w:t>n</w:t>
      </w:r>
      <w:r w:rsidRPr="008B69DB">
        <w:rPr>
          <w:i/>
        </w:rPr>
        <w:t xml:space="preserve"> </w:t>
      </w:r>
      <w:r>
        <w:t xml:space="preserve">членов ряда называется </w:t>
      </w:r>
      <w:r w:rsidRPr="008B69DB">
        <w:rPr>
          <w:i/>
          <w:lang w:val="en-US"/>
        </w:rPr>
        <w:t>n</w:t>
      </w:r>
      <w:r>
        <w:t xml:space="preserve">-й </w:t>
      </w:r>
      <w:r w:rsidRPr="008B69DB">
        <w:rPr>
          <w:b/>
          <w:i/>
        </w:rPr>
        <w:t>частичной суммой</w:t>
      </w:r>
      <w:r>
        <w:t xml:space="preserve"> ряда и обозначается через </w:t>
      </w:r>
      <w:r w:rsidR="008B69DB" w:rsidRPr="00B35F6E">
        <w:rPr>
          <w:position w:val="-12"/>
        </w:rPr>
        <w:object w:dxaOrig="279" w:dyaOrig="360">
          <v:shape id="_x0000_i1030" type="#_x0000_t75" style="width:14.25pt;height:18pt" o:ole="">
            <v:imagedata r:id="rId16" o:title=""/>
          </v:shape>
          <o:OLEObject Type="Embed" ProgID="Equation.DSMT4" ShapeID="_x0000_i1030" DrawAspect="Content" ObjectID="_1543211458" r:id="rId17"/>
        </w:object>
      </w:r>
      <w:r>
        <w:t>, т.е.</w:t>
      </w:r>
      <w:r w:rsidR="008B69DB">
        <w:rPr>
          <w:lang w:val="en-US"/>
        </w:rPr>
        <w:t xml:space="preserve"> </w:t>
      </w:r>
      <w:r w:rsidR="008B69DB" w:rsidRPr="00B35F6E">
        <w:rPr>
          <w:position w:val="-12"/>
        </w:rPr>
        <w:object w:dxaOrig="1980" w:dyaOrig="360">
          <v:shape id="_x0000_i1031" type="#_x0000_t75" style="width:99pt;height:18pt" o:ole="">
            <v:imagedata r:id="rId18" o:title=""/>
          </v:shape>
          <o:OLEObject Type="Embed" ProgID="Equation.DSMT4" ShapeID="_x0000_i1031" DrawAspect="Content" ObjectID="_1543211459" r:id="rId19"/>
        </w:object>
      </w:r>
      <w:r>
        <w:t xml:space="preserve"> </w:t>
      </w:r>
    </w:p>
    <w:p w:rsidR="008B0EC9" w:rsidRPr="008B69DB" w:rsidRDefault="008B0EC9">
      <w:pPr>
        <w:rPr>
          <w:lang w:val="en-US"/>
        </w:rPr>
      </w:pPr>
      <w:r>
        <w:t>Если существует конечный предел</w:t>
      </w:r>
      <w:r w:rsidR="008B69DB">
        <w:rPr>
          <w:lang w:val="en-US"/>
        </w:rPr>
        <w:t xml:space="preserve"> </w:t>
      </w:r>
      <w:r w:rsidR="008B69DB" w:rsidRPr="00B35F6E">
        <w:rPr>
          <w:position w:val="-20"/>
        </w:rPr>
        <w:object w:dxaOrig="1020" w:dyaOrig="440">
          <v:shape id="_x0000_i1032" type="#_x0000_t75" style="width:51pt;height:21.75pt" o:ole="">
            <v:imagedata r:id="rId20" o:title=""/>
          </v:shape>
          <o:OLEObject Type="Embed" ProgID="Equation.DSMT4" ShapeID="_x0000_i1032" DrawAspect="Content" ObjectID="_1543211460" r:id="rId21"/>
        </w:object>
      </w:r>
      <w:r>
        <w:t xml:space="preserve"> последовательности частичных сумм ряда</w:t>
      </w:r>
      <w:r w:rsidR="008B69DB">
        <w:rPr>
          <w:lang w:val="en-US"/>
        </w:rPr>
        <w:t xml:space="preserve"> </w:t>
      </w:r>
      <w:r w:rsidR="008B69DB" w:rsidRPr="00B35F6E">
        <w:rPr>
          <w:position w:val="-28"/>
        </w:rPr>
        <w:object w:dxaOrig="2600" w:dyaOrig="680">
          <v:shape id="_x0000_i1033" type="#_x0000_t75" style="width:129.75pt;height:33.75pt" o:ole="">
            <v:imagedata r:id="rId6" o:title=""/>
          </v:shape>
          <o:OLEObject Type="Embed" ProgID="Equation.DSMT4" ShapeID="_x0000_i1033" DrawAspect="Content" ObjectID="_1543211461" r:id="rId22"/>
        </w:object>
      </w:r>
      <w:r w:rsidR="00D124AA">
        <w:t xml:space="preserve">, то этот предел называют </w:t>
      </w:r>
      <w:r w:rsidR="00D124AA" w:rsidRPr="008B69DB">
        <w:rPr>
          <w:b/>
          <w:i/>
        </w:rPr>
        <w:t>суммой ряда</w:t>
      </w:r>
      <w:r w:rsidR="00D124AA">
        <w:t xml:space="preserve"> и говорят, что ряд </w:t>
      </w:r>
      <w:r w:rsidR="00D124AA" w:rsidRPr="008B69DB">
        <w:rPr>
          <w:b/>
          <w:i/>
        </w:rPr>
        <w:t>сходится</w:t>
      </w:r>
      <w:r w:rsidR="00D124AA">
        <w:t>. Записывают:</w:t>
      </w:r>
      <w:r w:rsidR="008B69DB">
        <w:rPr>
          <w:lang w:val="en-US"/>
        </w:rPr>
        <w:t xml:space="preserve"> </w:t>
      </w:r>
      <w:r w:rsidR="008B69DB" w:rsidRPr="00B35F6E">
        <w:rPr>
          <w:position w:val="-28"/>
        </w:rPr>
        <w:object w:dxaOrig="960" w:dyaOrig="680">
          <v:shape id="_x0000_i1034" type="#_x0000_t75" style="width:48pt;height:33.75pt" o:ole="">
            <v:imagedata r:id="rId23" o:title=""/>
          </v:shape>
          <o:OLEObject Type="Embed" ProgID="Equation.DSMT4" ShapeID="_x0000_i1034" DrawAspect="Content" ObjectID="_1543211462" r:id="rId24"/>
        </w:object>
      </w:r>
    </w:p>
    <w:p w:rsidR="00D124AA" w:rsidRDefault="00D124AA">
      <w:r>
        <w:t xml:space="preserve">Если </w:t>
      </w:r>
      <w:r w:rsidR="008B69DB" w:rsidRPr="00B35F6E">
        <w:rPr>
          <w:position w:val="-20"/>
        </w:rPr>
        <w:object w:dxaOrig="639" w:dyaOrig="440">
          <v:shape id="_x0000_i1035" type="#_x0000_t75" style="width:32.25pt;height:21.75pt" o:ole="">
            <v:imagedata r:id="rId25" o:title=""/>
          </v:shape>
          <o:OLEObject Type="Embed" ProgID="Equation.DSMT4" ShapeID="_x0000_i1035" DrawAspect="Content" ObjectID="_1543211463" r:id="rId26"/>
        </w:object>
      </w:r>
      <w:r>
        <w:t xml:space="preserve"> не существует или </w:t>
      </w:r>
      <w:r w:rsidR="008B69DB" w:rsidRPr="00B35F6E">
        <w:rPr>
          <w:position w:val="-20"/>
        </w:rPr>
        <w:object w:dxaOrig="639" w:dyaOrig="440">
          <v:shape id="_x0000_i1036" type="#_x0000_t75" style="width:32.25pt;height:21.75pt" o:ole="">
            <v:imagedata r:id="rId27" o:title=""/>
          </v:shape>
          <o:OLEObject Type="Embed" ProgID="Equation.DSMT4" ShapeID="_x0000_i1036" DrawAspect="Content" ObjectID="_1543211464" r:id="rId28"/>
        </w:object>
      </w:r>
      <w:r w:rsidR="008B69DB">
        <w:rPr>
          <w:lang w:val="en-US"/>
        </w:rPr>
        <w:t>=</w:t>
      </w:r>
      <w:r w:rsidR="00D815A5" w:rsidRPr="00B35F6E">
        <w:rPr>
          <w:position w:val="-4"/>
        </w:rPr>
        <w:object w:dxaOrig="240" w:dyaOrig="200">
          <v:shape id="_x0000_i1037" type="#_x0000_t75" style="width:12pt;height:9.75pt" o:ole="">
            <v:imagedata r:id="rId29" o:title=""/>
          </v:shape>
          <o:OLEObject Type="Embed" ProgID="Equation.DSMT4" ShapeID="_x0000_i1037" DrawAspect="Content" ObjectID="_1543211465" r:id="rId30"/>
        </w:object>
      </w:r>
      <w:r>
        <w:t xml:space="preserve">, то ряд называют </w:t>
      </w:r>
      <w:r w:rsidRPr="00D815A5">
        <w:rPr>
          <w:b/>
          <w:i/>
        </w:rPr>
        <w:t>расходящимся</w:t>
      </w:r>
      <w:r>
        <w:t>. Такой ряд суммы не имеет.</w:t>
      </w:r>
    </w:p>
    <w:p w:rsidR="00D124AA" w:rsidRDefault="00D124AA"/>
    <w:p w:rsidR="00D124AA" w:rsidRDefault="00D124AA">
      <w:r>
        <w:t>Рассмотрим некоторые важные свойства рядов:</w:t>
      </w:r>
    </w:p>
    <w:p w:rsidR="00D124AA" w:rsidRDefault="00D124AA"/>
    <w:p w:rsidR="00D124AA" w:rsidRDefault="00D124AA">
      <w:r w:rsidRPr="00D815A5">
        <w:rPr>
          <w:i/>
        </w:rPr>
        <w:t>Свойство 1</w:t>
      </w:r>
      <w:r>
        <w:t xml:space="preserve">.  Если ряд </w:t>
      </w:r>
      <w:r w:rsidR="00D815A5" w:rsidRPr="00B35F6E">
        <w:rPr>
          <w:position w:val="-28"/>
        </w:rPr>
        <w:object w:dxaOrig="2600" w:dyaOrig="680">
          <v:shape id="_x0000_i1038" type="#_x0000_t75" style="width:129.75pt;height:33.75pt" o:ole="">
            <v:imagedata r:id="rId6" o:title=""/>
          </v:shape>
          <o:OLEObject Type="Embed" ProgID="Equation.DSMT4" ShapeID="_x0000_i1038" DrawAspect="Content" ObjectID="_1543211466" r:id="rId31"/>
        </w:object>
      </w:r>
      <w:r w:rsidR="00D815A5">
        <w:rPr>
          <w:lang w:val="en-US"/>
        </w:rPr>
        <w:t xml:space="preserve"> </w:t>
      </w:r>
      <w:r>
        <w:t xml:space="preserve">сходится и его сумма равна </w:t>
      </w:r>
      <w:r w:rsidRPr="00D815A5">
        <w:rPr>
          <w:i/>
          <w:lang w:val="en-US"/>
        </w:rPr>
        <w:t>S</w:t>
      </w:r>
      <w:r>
        <w:t>, то ряд</w:t>
      </w:r>
    </w:p>
    <w:p w:rsidR="00D124AA" w:rsidRDefault="00D815A5">
      <w:r w:rsidRPr="00B35F6E">
        <w:rPr>
          <w:position w:val="-28"/>
        </w:rPr>
        <w:object w:dxaOrig="3019" w:dyaOrig="680">
          <v:shape id="_x0000_i1039" type="#_x0000_t75" style="width:150.75pt;height:33.75pt" o:ole="">
            <v:imagedata r:id="rId32" o:title=""/>
          </v:shape>
          <o:OLEObject Type="Embed" ProgID="Equation.DSMT4" ShapeID="_x0000_i1039" DrawAspect="Content" ObjectID="_1543211467" r:id="rId33"/>
        </w:object>
      </w:r>
    </w:p>
    <w:p w:rsidR="00D124AA" w:rsidRDefault="00D124AA">
      <w:r>
        <w:t xml:space="preserve">где </w:t>
      </w:r>
      <w:r w:rsidRPr="00D815A5">
        <w:rPr>
          <w:i/>
        </w:rPr>
        <w:t>с</w:t>
      </w:r>
      <w:r>
        <w:t xml:space="preserve"> – произвольное число, также сходится и его сумма равна </w:t>
      </w:r>
      <w:r w:rsidRPr="00D815A5">
        <w:rPr>
          <w:i/>
          <w:lang w:val="en-US"/>
        </w:rPr>
        <w:t>cS</w:t>
      </w:r>
      <w:r>
        <w:t>. Если же ряд</w:t>
      </w:r>
      <w:r w:rsidR="00D815A5">
        <w:rPr>
          <w:lang w:val="en-US"/>
        </w:rPr>
        <w:t xml:space="preserve"> </w:t>
      </w:r>
      <w:r w:rsidR="00D815A5" w:rsidRPr="00B35F6E">
        <w:rPr>
          <w:position w:val="-28"/>
        </w:rPr>
        <w:object w:dxaOrig="2600" w:dyaOrig="680">
          <v:shape id="_x0000_i1040" type="#_x0000_t75" style="width:129.75pt;height:33.75pt" o:ole="">
            <v:imagedata r:id="rId6" o:title=""/>
          </v:shape>
          <o:OLEObject Type="Embed" ProgID="Equation.DSMT4" ShapeID="_x0000_i1040" DrawAspect="Content" ObjectID="_1543211468" r:id="rId34"/>
        </w:object>
      </w:r>
      <w:r>
        <w:t xml:space="preserve"> расходится и </w:t>
      </w:r>
      <w:r w:rsidR="00D815A5" w:rsidRPr="00B35F6E">
        <w:rPr>
          <w:position w:val="-6"/>
        </w:rPr>
        <w:object w:dxaOrig="540" w:dyaOrig="279">
          <v:shape id="_x0000_i1041" type="#_x0000_t75" style="width:27pt;height:14.25pt" o:ole="">
            <v:imagedata r:id="rId35" o:title=""/>
          </v:shape>
          <o:OLEObject Type="Embed" ProgID="Equation.DSMT4" ShapeID="_x0000_i1041" DrawAspect="Content" ObjectID="_1543211469" r:id="rId36"/>
        </w:object>
      </w:r>
      <w:r>
        <w:t>, то и ряд</w:t>
      </w:r>
      <w:r w:rsidR="00D815A5">
        <w:t xml:space="preserve"> </w:t>
      </w:r>
      <w:r w:rsidR="00D815A5" w:rsidRPr="00B35F6E">
        <w:rPr>
          <w:position w:val="-28"/>
        </w:rPr>
        <w:object w:dxaOrig="3019" w:dyaOrig="680">
          <v:shape id="_x0000_i1042" type="#_x0000_t75" style="width:150.75pt;height:33.75pt" o:ole="">
            <v:imagedata r:id="rId32" o:title=""/>
          </v:shape>
          <o:OLEObject Type="Embed" ProgID="Equation.DSMT4" ShapeID="_x0000_i1042" DrawAspect="Content" ObjectID="_1543211470" r:id="rId37"/>
        </w:object>
      </w:r>
      <w:r>
        <w:t xml:space="preserve"> расходится.</w:t>
      </w:r>
    </w:p>
    <w:p w:rsidR="00D124AA" w:rsidRDefault="00D124AA"/>
    <w:p w:rsidR="00D124AA" w:rsidRDefault="00D124AA">
      <w:r>
        <w:t>О</w:t>
      </w:r>
      <w:r w:rsidR="005D7875">
        <w:t xml:space="preserve">бозначим </w:t>
      </w:r>
      <w:r w:rsidR="005D7875" w:rsidRPr="00D815A5">
        <w:rPr>
          <w:i/>
          <w:lang w:val="en-US"/>
        </w:rPr>
        <w:t>n</w:t>
      </w:r>
      <w:r w:rsidR="005D7875">
        <w:t>-ю частичную сумму</w:t>
      </w:r>
      <w:r w:rsidR="00506A71">
        <w:t xml:space="preserve"> ряда </w:t>
      </w:r>
      <w:r w:rsidR="00D815A5" w:rsidRPr="00B35F6E">
        <w:rPr>
          <w:position w:val="-28"/>
        </w:rPr>
        <w:object w:dxaOrig="3019" w:dyaOrig="680">
          <v:shape id="_x0000_i1043" type="#_x0000_t75" style="width:150.75pt;height:33.75pt" o:ole="">
            <v:imagedata r:id="rId32" o:title=""/>
          </v:shape>
          <o:OLEObject Type="Embed" ProgID="Equation.DSMT4" ShapeID="_x0000_i1043" DrawAspect="Content" ObjectID="_1543211471" r:id="rId38"/>
        </w:object>
      </w:r>
      <w:r w:rsidR="00D815A5">
        <w:t xml:space="preserve"> </w:t>
      </w:r>
      <w:r w:rsidR="00506A71">
        <w:t>через</w:t>
      </w:r>
      <w:r w:rsidR="00CE629B">
        <w:t xml:space="preserve"> </w:t>
      </w:r>
      <w:r w:rsidR="00CE629B" w:rsidRPr="00B35F6E">
        <w:rPr>
          <w:position w:val="-12"/>
        </w:rPr>
        <w:object w:dxaOrig="480" w:dyaOrig="380">
          <v:shape id="_x0000_i1044" type="#_x0000_t75" style="width:24pt;height:18.75pt" o:ole="">
            <v:imagedata r:id="rId39" o:title=""/>
          </v:shape>
          <o:OLEObject Type="Embed" ProgID="Equation.DSMT4" ShapeID="_x0000_i1044" DrawAspect="Content" ObjectID="_1543211472" r:id="rId40"/>
        </w:object>
      </w:r>
      <w:r w:rsidR="00506A71">
        <w:t xml:space="preserve">. Тогда </w:t>
      </w:r>
    </w:p>
    <w:p w:rsidR="00CE629B" w:rsidRDefault="00CE629B">
      <w:r w:rsidRPr="00B35F6E">
        <w:rPr>
          <w:position w:val="-12"/>
        </w:rPr>
        <w:object w:dxaOrig="4940" w:dyaOrig="380">
          <v:shape id="_x0000_i1045" type="#_x0000_t75" style="width:246.75pt;height:18.75pt" o:ole="">
            <v:imagedata r:id="rId41" o:title=""/>
          </v:shape>
          <o:OLEObject Type="Embed" ProgID="Equation.DSMT4" ShapeID="_x0000_i1045" DrawAspect="Content" ObjectID="_1543211473" r:id="rId42"/>
        </w:object>
      </w:r>
    </w:p>
    <w:p w:rsidR="00506A71" w:rsidRDefault="00506A71">
      <w:r>
        <w:t>Следовательно,</w:t>
      </w:r>
    </w:p>
    <w:p w:rsidR="00CE629B" w:rsidRDefault="00CE629B">
      <w:r w:rsidRPr="00B35F6E">
        <w:rPr>
          <w:position w:val="-20"/>
        </w:rPr>
        <w:object w:dxaOrig="3220" w:dyaOrig="460">
          <v:shape id="_x0000_i1046" type="#_x0000_t75" style="width:161.25pt;height:23.25pt" o:ole="">
            <v:imagedata r:id="rId43" o:title=""/>
          </v:shape>
          <o:OLEObject Type="Embed" ProgID="Equation.DSMT4" ShapeID="_x0000_i1046" DrawAspect="Content" ObjectID="_1543211474" r:id="rId44"/>
        </w:object>
      </w:r>
      <w:r>
        <w:t>,</w:t>
      </w:r>
    </w:p>
    <w:p w:rsidR="00506A71" w:rsidRDefault="00CE629B">
      <w:r>
        <w:t>т</w:t>
      </w:r>
      <w:r w:rsidR="00506A71">
        <w:t xml:space="preserve">.е. ряд </w:t>
      </w:r>
      <w:r w:rsidRPr="00B35F6E">
        <w:rPr>
          <w:position w:val="-28"/>
        </w:rPr>
        <w:object w:dxaOrig="3019" w:dyaOrig="680">
          <v:shape id="_x0000_i1047" type="#_x0000_t75" style="width:150.75pt;height:33.75pt" o:ole="">
            <v:imagedata r:id="rId32" o:title=""/>
          </v:shape>
          <o:OLEObject Type="Embed" ProgID="Equation.DSMT4" ShapeID="_x0000_i1047" DrawAspect="Content" ObjectID="_1543211475" r:id="rId45"/>
        </w:object>
      </w:r>
      <w:r>
        <w:t xml:space="preserve"> </w:t>
      </w:r>
      <w:r w:rsidR="00506A71">
        <w:t xml:space="preserve">сходится и имеет сумму </w:t>
      </w:r>
      <w:r w:rsidR="00506A71" w:rsidRPr="00D815A5">
        <w:rPr>
          <w:i/>
          <w:lang w:val="en-US"/>
        </w:rPr>
        <w:t>cS</w:t>
      </w:r>
      <w:r w:rsidR="00506A71">
        <w:t>.</w:t>
      </w:r>
    </w:p>
    <w:p w:rsidR="00506A71" w:rsidRDefault="00506A71">
      <w:r>
        <w:t xml:space="preserve">Покажем теперь, что если ряд </w:t>
      </w:r>
      <w:r w:rsidR="00CE629B" w:rsidRPr="00B35F6E">
        <w:rPr>
          <w:position w:val="-28"/>
        </w:rPr>
        <w:object w:dxaOrig="2600" w:dyaOrig="680">
          <v:shape id="_x0000_i1048" type="#_x0000_t75" style="width:129.75pt;height:33.75pt" o:ole="">
            <v:imagedata r:id="rId6" o:title=""/>
          </v:shape>
          <o:OLEObject Type="Embed" ProgID="Equation.DSMT4" ShapeID="_x0000_i1048" DrawAspect="Content" ObjectID="_1543211476" r:id="rId46"/>
        </w:object>
      </w:r>
      <w:r w:rsidR="00CE629B">
        <w:t xml:space="preserve"> </w:t>
      </w:r>
      <w:r>
        <w:t xml:space="preserve">расходится, </w:t>
      </w:r>
      <w:r w:rsidR="00CE629B" w:rsidRPr="00B35F6E">
        <w:rPr>
          <w:position w:val="-6"/>
        </w:rPr>
        <w:object w:dxaOrig="540" w:dyaOrig="279">
          <v:shape id="_x0000_i1049" type="#_x0000_t75" style="width:27pt;height:14.25pt" o:ole="">
            <v:imagedata r:id="rId35" o:title=""/>
          </v:shape>
          <o:OLEObject Type="Embed" ProgID="Equation.DSMT4" ShapeID="_x0000_i1049" DrawAspect="Content" ObjectID="_1543211477" r:id="rId47"/>
        </w:object>
      </w:r>
      <w:r>
        <w:t xml:space="preserve">, то и ряд </w:t>
      </w:r>
      <w:r w:rsidR="00CE629B" w:rsidRPr="00B35F6E">
        <w:rPr>
          <w:position w:val="-28"/>
        </w:rPr>
        <w:object w:dxaOrig="3019" w:dyaOrig="680">
          <v:shape id="_x0000_i1050" type="#_x0000_t75" style="width:150.75pt;height:33.75pt" o:ole="">
            <v:imagedata r:id="rId32" o:title=""/>
          </v:shape>
          <o:OLEObject Type="Embed" ProgID="Equation.DSMT4" ShapeID="_x0000_i1050" DrawAspect="Content" ObjectID="_1543211478" r:id="rId48"/>
        </w:object>
      </w:r>
      <w:r>
        <w:t>расходится. Допустим противное: ряд</w:t>
      </w:r>
      <w:r w:rsidR="00CE629B">
        <w:t xml:space="preserve"> </w:t>
      </w:r>
      <w:r w:rsidR="00CE629B" w:rsidRPr="00B35F6E">
        <w:rPr>
          <w:position w:val="-28"/>
        </w:rPr>
        <w:object w:dxaOrig="3019" w:dyaOrig="680">
          <v:shape id="_x0000_i1051" type="#_x0000_t75" style="width:150.75pt;height:33.75pt" o:ole="">
            <v:imagedata r:id="rId32" o:title=""/>
          </v:shape>
          <o:OLEObject Type="Embed" ProgID="Equation.DSMT4" ShapeID="_x0000_i1051" DrawAspect="Content" ObjectID="_1543211479" r:id="rId49"/>
        </w:object>
      </w:r>
      <w:r>
        <w:t xml:space="preserve"> сходится и имеет сумму</w:t>
      </w:r>
      <w:r w:rsidR="00CE629B">
        <w:t xml:space="preserve"> </w:t>
      </w:r>
      <w:r w:rsidR="00CE629B" w:rsidRPr="00B35F6E">
        <w:rPr>
          <w:position w:val="-12"/>
        </w:rPr>
        <w:object w:dxaOrig="260" w:dyaOrig="360">
          <v:shape id="_x0000_i1052" type="#_x0000_t75" style="width:12.75pt;height:18pt" o:ole="">
            <v:imagedata r:id="rId50" o:title=""/>
          </v:shape>
          <o:OLEObject Type="Embed" ProgID="Equation.DSMT4" ShapeID="_x0000_i1052" DrawAspect="Content" ObjectID="_1543211480" r:id="rId51"/>
        </w:object>
      </w:r>
      <w:r>
        <w:t>.</w:t>
      </w:r>
    </w:p>
    <w:p w:rsidR="00506A71" w:rsidRDefault="00506A71">
      <w:r>
        <w:t>Тогда</w:t>
      </w:r>
      <w:r w:rsidR="00CE629B">
        <w:t xml:space="preserve"> </w:t>
      </w:r>
      <w:r w:rsidR="00CE629B" w:rsidRPr="00B35F6E">
        <w:rPr>
          <w:position w:val="-20"/>
        </w:rPr>
        <w:object w:dxaOrig="3159" w:dyaOrig="460">
          <v:shape id="_x0000_i1053" type="#_x0000_t75" style="width:158.25pt;height:23.25pt" o:ole="">
            <v:imagedata r:id="rId52" o:title=""/>
          </v:shape>
          <o:OLEObject Type="Embed" ProgID="Equation.DSMT4" ShapeID="_x0000_i1053" DrawAspect="Content" ObjectID="_1543211481" r:id="rId53"/>
        </w:object>
      </w:r>
    </w:p>
    <w:p w:rsidR="00506A71" w:rsidRDefault="00506A71">
      <w:r>
        <w:t>Отсюда получаем:</w:t>
      </w:r>
      <w:r w:rsidR="00CE629B">
        <w:t xml:space="preserve"> </w:t>
      </w:r>
      <w:r w:rsidR="00CE629B" w:rsidRPr="00B35F6E">
        <w:rPr>
          <w:position w:val="-24"/>
        </w:rPr>
        <w:object w:dxaOrig="1140" w:dyaOrig="620">
          <v:shape id="_x0000_i1054" type="#_x0000_t75" style="width:57pt;height:30.75pt" o:ole="">
            <v:imagedata r:id="rId54" o:title=""/>
          </v:shape>
          <o:OLEObject Type="Embed" ProgID="Equation.DSMT4" ShapeID="_x0000_i1054" DrawAspect="Content" ObjectID="_1543211482" r:id="rId55"/>
        </w:object>
      </w:r>
    </w:p>
    <w:p w:rsidR="00506A71" w:rsidRDefault="00506A71">
      <w:r>
        <w:t>т.е.</w:t>
      </w:r>
      <w:r w:rsidR="00285E2C">
        <w:t xml:space="preserve"> ряд</w:t>
      </w:r>
      <w:r w:rsidR="00D815A5">
        <w:rPr>
          <w:lang w:val="en-US"/>
        </w:rPr>
        <w:t xml:space="preserve"> </w:t>
      </w:r>
      <w:r w:rsidR="00D815A5" w:rsidRPr="00B35F6E">
        <w:rPr>
          <w:position w:val="-28"/>
        </w:rPr>
        <w:object w:dxaOrig="2600" w:dyaOrig="680">
          <v:shape id="_x0000_i1055" type="#_x0000_t75" style="width:129.75pt;height:33.75pt" o:ole="">
            <v:imagedata r:id="rId6" o:title=""/>
          </v:shape>
          <o:OLEObject Type="Embed" ProgID="Equation.DSMT4" ShapeID="_x0000_i1055" DrawAspect="Content" ObjectID="_1543211483" r:id="rId56"/>
        </w:object>
      </w:r>
      <w:r w:rsidR="00285E2C">
        <w:t xml:space="preserve"> сходится, что противоречит условию о расходимости ряда.</w:t>
      </w:r>
    </w:p>
    <w:p w:rsidR="00285E2C" w:rsidRDefault="00285E2C"/>
    <w:p w:rsidR="00285E2C" w:rsidRDefault="00285E2C">
      <w:r w:rsidRPr="00CE629B">
        <w:rPr>
          <w:i/>
        </w:rPr>
        <w:t>Свойство 2.</w:t>
      </w:r>
      <w:r>
        <w:t xml:space="preserve">  Если сходится ряд</w:t>
      </w:r>
      <w:r w:rsidR="00D815A5">
        <w:rPr>
          <w:lang w:val="en-US"/>
        </w:rPr>
        <w:t xml:space="preserve"> </w:t>
      </w:r>
      <w:r w:rsidR="00D815A5" w:rsidRPr="00B35F6E">
        <w:rPr>
          <w:position w:val="-28"/>
        </w:rPr>
        <w:object w:dxaOrig="2600" w:dyaOrig="680">
          <v:shape id="_x0000_i1056" type="#_x0000_t75" style="width:129.75pt;height:33.75pt" o:ole="">
            <v:imagedata r:id="rId6" o:title=""/>
          </v:shape>
          <o:OLEObject Type="Embed" ProgID="Equation.DSMT4" ShapeID="_x0000_i1056" DrawAspect="Content" ObjectID="_1543211484" r:id="rId57"/>
        </w:object>
      </w:r>
      <w:r>
        <w:t xml:space="preserve"> и сходится ряд</w:t>
      </w:r>
    </w:p>
    <w:p w:rsidR="00663DF1" w:rsidRDefault="00CE629B">
      <w:r w:rsidRPr="00B35F6E">
        <w:rPr>
          <w:position w:val="-28"/>
        </w:rPr>
        <w:object w:dxaOrig="580" w:dyaOrig="680">
          <v:shape id="_x0000_i1057" type="#_x0000_t75" style="width:29.25pt;height:33.75pt" o:ole="">
            <v:imagedata r:id="rId58" o:title=""/>
          </v:shape>
          <o:OLEObject Type="Embed" ProgID="Equation.DSMT4" ShapeID="_x0000_i1057" DrawAspect="Content" ObjectID="_1543211485" r:id="rId59"/>
        </w:object>
      </w:r>
    </w:p>
    <w:p w:rsidR="00663DF1" w:rsidRDefault="00663DF1">
      <w:r>
        <w:t xml:space="preserve">А их суммы равны </w:t>
      </w:r>
      <w:r w:rsidR="00CE629B" w:rsidRPr="00B35F6E">
        <w:rPr>
          <w:position w:val="-12"/>
        </w:rPr>
        <w:object w:dxaOrig="260" w:dyaOrig="360">
          <v:shape id="_x0000_i1058" type="#_x0000_t75" style="width:12.75pt;height:18pt" o:ole="">
            <v:imagedata r:id="rId60" o:title=""/>
          </v:shape>
          <o:OLEObject Type="Embed" ProgID="Equation.DSMT4" ShapeID="_x0000_i1058" DrawAspect="Content" ObjectID="_1543211486" r:id="rId61"/>
        </w:object>
      </w:r>
      <w:r w:rsidR="00CE629B">
        <w:t xml:space="preserve"> </w:t>
      </w:r>
      <w:r>
        <w:t>и</w:t>
      </w:r>
      <w:r w:rsidR="00CE629B">
        <w:t xml:space="preserve"> </w:t>
      </w:r>
      <w:r w:rsidR="00CE629B" w:rsidRPr="00B35F6E">
        <w:rPr>
          <w:position w:val="-12"/>
        </w:rPr>
        <w:object w:dxaOrig="279" w:dyaOrig="360">
          <v:shape id="_x0000_i1059" type="#_x0000_t75" style="width:14.25pt;height:18pt" o:ole="">
            <v:imagedata r:id="rId62" o:title=""/>
          </v:shape>
          <o:OLEObject Type="Embed" ProgID="Equation.DSMT4" ShapeID="_x0000_i1059" DrawAspect="Content" ObjectID="_1543211487" r:id="rId63"/>
        </w:object>
      </w:r>
      <w:r>
        <w:t xml:space="preserve"> соответственно, то сходятся и ряды</w:t>
      </w:r>
    </w:p>
    <w:p w:rsidR="00663DF1" w:rsidRDefault="00CE629B">
      <w:r w:rsidRPr="00B35F6E">
        <w:rPr>
          <w:position w:val="-28"/>
        </w:rPr>
        <w:object w:dxaOrig="1160" w:dyaOrig="680">
          <v:shape id="_x0000_i1060" type="#_x0000_t75" style="width:57.75pt;height:33.75pt" o:ole="">
            <v:imagedata r:id="rId64" o:title=""/>
          </v:shape>
          <o:OLEObject Type="Embed" ProgID="Equation.DSMT4" ShapeID="_x0000_i1060" DrawAspect="Content" ObjectID="_1543211488" r:id="rId65"/>
        </w:object>
      </w:r>
      <w:r>
        <w:t>,</w:t>
      </w:r>
    </w:p>
    <w:p w:rsidR="00663DF1" w:rsidRDefault="00CE629B">
      <w:r>
        <w:t>п</w:t>
      </w:r>
      <w:r w:rsidR="00663DF1">
        <w:t>ричем сумма каждого равна соответственно</w:t>
      </w:r>
      <w:r>
        <w:t xml:space="preserve"> </w:t>
      </w:r>
      <w:r w:rsidRPr="00B35F6E">
        <w:rPr>
          <w:position w:val="-12"/>
        </w:rPr>
        <w:object w:dxaOrig="700" w:dyaOrig="360">
          <v:shape id="_x0000_i1061" type="#_x0000_t75" style="width:35.25pt;height:18pt" o:ole="">
            <v:imagedata r:id="rId66" o:title=""/>
          </v:shape>
          <o:OLEObject Type="Embed" ProgID="Equation.DSMT4" ShapeID="_x0000_i1061" DrawAspect="Content" ObjectID="_1543211489" r:id="rId67"/>
        </w:object>
      </w:r>
      <w:r>
        <w:t>.</w:t>
      </w:r>
    </w:p>
    <w:p w:rsidR="00663DF1" w:rsidRDefault="00663DF1"/>
    <w:p w:rsidR="00663DF1" w:rsidRDefault="00663DF1">
      <w:r>
        <w:t xml:space="preserve">Обозначим </w:t>
      </w:r>
      <w:r w:rsidRPr="00CE629B">
        <w:rPr>
          <w:i/>
          <w:lang w:val="en-US"/>
        </w:rPr>
        <w:t>n</w:t>
      </w:r>
      <w:r>
        <w:rPr>
          <w:lang w:val="en-US"/>
        </w:rPr>
        <w:t>-</w:t>
      </w:r>
      <w:r>
        <w:t xml:space="preserve">е частичные суммы рядов </w:t>
      </w:r>
      <w:r w:rsidR="00D815A5" w:rsidRPr="00B35F6E">
        <w:rPr>
          <w:position w:val="-28"/>
        </w:rPr>
        <w:object w:dxaOrig="2600" w:dyaOrig="680">
          <v:shape id="_x0000_i1062" type="#_x0000_t75" style="width:129.75pt;height:33.75pt" o:ole="">
            <v:imagedata r:id="rId6" o:title=""/>
          </v:shape>
          <o:OLEObject Type="Embed" ProgID="Equation.DSMT4" ShapeID="_x0000_i1062" DrawAspect="Content" ObjectID="_1543211490" r:id="rId68"/>
        </w:object>
      </w:r>
      <w:r w:rsidR="00CE629B">
        <w:t>,</w:t>
      </w:r>
      <w:r w:rsidR="00CE629B" w:rsidRPr="00B35F6E">
        <w:rPr>
          <w:position w:val="-28"/>
        </w:rPr>
        <w:object w:dxaOrig="580" w:dyaOrig="680">
          <v:shape id="_x0000_i1063" type="#_x0000_t75" style="width:29.25pt;height:33.75pt" o:ole="">
            <v:imagedata r:id="rId58" o:title=""/>
          </v:shape>
          <o:OLEObject Type="Embed" ProgID="Equation.DSMT4" ShapeID="_x0000_i1063" DrawAspect="Content" ObjectID="_1543211491" r:id="rId69"/>
        </w:object>
      </w:r>
      <w:r w:rsidR="00CE629B">
        <w:t xml:space="preserve"> </w:t>
      </w:r>
      <w:r w:rsidR="00D815A5">
        <w:rPr>
          <w:lang w:val="en-US"/>
        </w:rPr>
        <w:t xml:space="preserve"> </w:t>
      </w:r>
      <w:r>
        <w:t>и</w:t>
      </w:r>
      <w:r w:rsidR="00CE629B">
        <w:t xml:space="preserve"> </w:t>
      </w:r>
      <w:r w:rsidR="00CE629B" w:rsidRPr="00B35F6E">
        <w:rPr>
          <w:position w:val="-28"/>
        </w:rPr>
        <w:object w:dxaOrig="1160" w:dyaOrig="680">
          <v:shape id="_x0000_i1064" type="#_x0000_t75" style="width:57.75pt;height:33.75pt" o:ole="">
            <v:imagedata r:id="rId64" o:title=""/>
          </v:shape>
          <o:OLEObject Type="Embed" ProgID="Equation.DSMT4" ShapeID="_x0000_i1064" DrawAspect="Content" ObjectID="_1543211492" r:id="rId70"/>
        </w:object>
      </w:r>
      <w:r>
        <w:t xml:space="preserve"> через</w:t>
      </w:r>
      <w:r w:rsidR="00CE629B">
        <w:t xml:space="preserve"> </w:t>
      </w:r>
      <w:r w:rsidR="00CE629B" w:rsidRPr="00B35F6E">
        <w:rPr>
          <w:position w:val="-12"/>
        </w:rPr>
        <w:object w:dxaOrig="480" w:dyaOrig="380">
          <v:shape id="_x0000_i1065" type="#_x0000_t75" style="width:24pt;height:18.75pt" o:ole="">
            <v:imagedata r:id="rId71" o:title=""/>
          </v:shape>
          <o:OLEObject Type="Embed" ProgID="Equation.DSMT4" ShapeID="_x0000_i1065" DrawAspect="Content" ObjectID="_1543211493" r:id="rId72"/>
        </w:object>
      </w:r>
      <w:r w:rsidR="00CE629B">
        <w:t xml:space="preserve">, </w:t>
      </w:r>
      <w:r w:rsidR="00CE629B" w:rsidRPr="00B35F6E">
        <w:rPr>
          <w:position w:val="-12"/>
        </w:rPr>
        <w:object w:dxaOrig="460" w:dyaOrig="380">
          <v:shape id="_x0000_i1066" type="#_x0000_t75" style="width:23.25pt;height:18.75pt" o:ole="">
            <v:imagedata r:id="rId73" o:title=""/>
          </v:shape>
          <o:OLEObject Type="Embed" ProgID="Equation.DSMT4" ShapeID="_x0000_i1066" DrawAspect="Content" ObjectID="_1543211494" r:id="rId74"/>
        </w:object>
      </w:r>
      <w:r w:rsidR="0074094A">
        <w:rPr>
          <w:lang w:val="en-US"/>
        </w:rPr>
        <w:t xml:space="preserve"> </w:t>
      </w:r>
      <w:r w:rsidR="0074094A">
        <w:t>и</w:t>
      </w:r>
      <w:r w:rsidR="00C60BF8">
        <w:t xml:space="preserve"> </w:t>
      </w:r>
      <w:r w:rsidR="00C60BF8" w:rsidRPr="00B35F6E">
        <w:rPr>
          <w:position w:val="-12"/>
        </w:rPr>
        <w:object w:dxaOrig="279" w:dyaOrig="360">
          <v:shape id="_x0000_i1067" type="#_x0000_t75" style="width:14.25pt;height:18pt" o:ole="">
            <v:imagedata r:id="rId75" o:title=""/>
          </v:shape>
          <o:OLEObject Type="Embed" ProgID="Equation.DSMT4" ShapeID="_x0000_i1067" DrawAspect="Content" ObjectID="_1543211495" r:id="rId76"/>
        </w:object>
      </w:r>
      <w:r w:rsidR="0074094A">
        <w:t xml:space="preserve"> соответственно. Тогда</w:t>
      </w:r>
    </w:p>
    <w:p w:rsidR="007C547C" w:rsidRDefault="007C547C">
      <w:r w:rsidRPr="00B35F6E">
        <w:rPr>
          <w:position w:val="-20"/>
        </w:rPr>
        <w:object w:dxaOrig="5300" w:dyaOrig="460">
          <v:shape id="_x0000_i1068" type="#_x0000_t75" style="width:264.75pt;height:23.25pt" o:ole="">
            <v:imagedata r:id="rId77" o:title=""/>
          </v:shape>
          <o:OLEObject Type="Embed" ProgID="Equation.DSMT4" ShapeID="_x0000_i1068" DrawAspect="Content" ObjectID="_1543211496" r:id="rId78"/>
        </w:object>
      </w:r>
    </w:p>
    <w:p w:rsidR="0074094A" w:rsidRDefault="0074094A">
      <w:r>
        <w:t>т.е. каждый из рядов</w:t>
      </w:r>
      <w:r w:rsidR="007C547C">
        <w:t xml:space="preserve"> </w:t>
      </w:r>
      <w:r w:rsidR="007C547C" w:rsidRPr="00B35F6E">
        <w:rPr>
          <w:position w:val="-28"/>
        </w:rPr>
        <w:object w:dxaOrig="1160" w:dyaOrig="680">
          <v:shape id="_x0000_i1069" type="#_x0000_t75" style="width:57.75pt;height:33.75pt" o:ole="">
            <v:imagedata r:id="rId64" o:title=""/>
          </v:shape>
          <o:OLEObject Type="Embed" ProgID="Equation.DSMT4" ShapeID="_x0000_i1069" DrawAspect="Content" ObjectID="_1543211497" r:id="rId79"/>
        </w:object>
      </w:r>
      <w:r>
        <w:t xml:space="preserve"> сходится, и сумма его равна </w:t>
      </w:r>
      <w:r w:rsidR="007C547C" w:rsidRPr="00B35F6E">
        <w:rPr>
          <w:position w:val="-12"/>
        </w:rPr>
        <w:object w:dxaOrig="700" w:dyaOrig="360">
          <v:shape id="_x0000_i1070" type="#_x0000_t75" style="width:35.25pt;height:18pt" o:ole="">
            <v:imagedata r:id="rId80" o:title=""/>
          </v:shape>
          <o:OLEObject Type="Embed" ProgID="Equation.DSMT4" ShapeID="_x0000_i1070" DrawAspect="Content" ObjectID="_1543211498" r:id="rId81"/>
        </w:object>
      </w:r>
      <w:r w:rsidR="007C547C">
        <w:t xml:space="preserve"> </w:t>
      </w:r>
      <w:r>
        <w:t>соответственно.</w:t>
      </w:r>
    </w:p>
    <w:p w:rsidR="0074094A" w:rsidRDefault="0074094A">
      <w:r>
        <w:t>Из свойства 2 вытекает, что сумма (разность) сходящегося и расходящегося рядов есть расходящийся ряд.</w:t>
      </w:r>
    </w:p>
    <w:p w:rsidR="0074094A" w:rsidRDefault="0074094A"/>
    <w:p w:rsidR="0074094A" w:rsidRDefault="0074094A">
      <w:r w:rsidRPr="007C547C">
        <w:rPr>
          <w:i/>
        </w:rPr>
        <w:t>Свойство 3</w:t>
      </w:r>
      <w:r>
        <w:t xml:space="preserve">. Если к ряду </w:t>
      </w:r>
      <w:r w:rsidR="00D815A5" w:rsidRPr="00B35F6E">
        <w:rPr>
          <w:position w:val="-28"/>
        </w:rPr>
        <w:object w:dxaOrig="2600" w:dyaOrig="680">
          <v:shape id="_x0000_i1071" type="#_x0000_t75" style="width:129.75pt;height:33.75pt" o:ole="">
            <v:imagedata r:id="rId6" o:title=""/>
          </v:shape>
          <o:OLEObject Type="Embed" ProgID="Equation.DSMT4" ShapeID="_x0000_i1071" DrawAspect="Content" ObjectID="_1543211499" r:id="rId82"/>
        </w:object>
      </w:r>
      <w:r w:rsidR="00D815A5">
        <w:rPr>
          <w:lang w:val="en-US"/>
        </w:rPr>
        <w:t xml:space="preserve"> </w:t>
      </w:r>
      <w:r>
        <w:t>прибавить (или отбросить) конечное число членов, то полученный ряд и ряд</w:t>
      </w:r>
      <w:r w:rsidR="00D815A5">
        <w:rPr>
          <w:lang w:val="en-US"/>
        </w:rPr>
        <w:t xml:space="preserve"> </w:t>
      </w:r>
      <w:r w:rsidR="00D815A5" w:rsidRPr="00B35F6E">
        <w:rPr>
          <w:position w:val="-28"/>
        </w:rPr>
        <w:object w:dxaOrig="2600" w:dyaOrig="680">
          <v:shape id="_x0000_i1072" type="#_x0000_t75" style="width:129.75pt;height:33.75pt" o:ole="">
            <v:imagedata r:id="rId6" o:title=""/>
          </v:shape>
          <o:OLEObject Type="Embed" ProgID="Equation.DSMT4" ShapeID="_x0000_i1072" DrawAspect="Content" ObjectID="_1543211500" r:id="rId83"/>
        </w:object>
      </w:r>
      <w:r>
        <w:t xml:space="preserve"> сходятся или расходятся одновременно.</w:t>
      </w:r>
    </w:p>
    <w:p w:rsidR="0074094A" w:rsidRDefault="0074094A"/>
    <w:p w:rsidR="007C547C" w:rsidRDefault="0074094A">
      <w:r>
        <w:t xml:space="preserve">Обозначим через </w:t>
      </w:r>
      <w:r w:rsidRPr="007C547C">
        <w:rPr>
          <w:i/>
          <w:lang w:val="en-US"/>
        </w:rPr>
        <w:t>S</w:t>
      </w:r>
      <w:r>
        <w:t xml:space="preserve"> сумму отброшенных членов, через </w:t>
      </w:r>
      <w:r w:rsidRPr="007C547C">
        <w:rPr>
          <w:i/>
          <w:lang w:val="en-US"/>
        </w:rPr>
        <w:t>k</w:t>
      </w:r>
      <w:r>
        <w:t xml:space="preserve"> – наибольший из номеров этих членов. Чтобы не менять нумерацию оставшихся членов ряда, будем считать, что на месте отброшенных членов поставили нули. Тогда при </w:t>
      </w:r>
      <w:r w:rsidRPr="007C547C">
        <w:rPr>
          <w:i/>
          <w:lang w:val="en-US"/>
        </w:rPr>
        <w:t>n&gt;k</w:t>
      </w:r>
      <w:r>
        <w:t xml:space="preserve"> будет выполняться равенство </w:t>
      </w:r>
      <w:r w:rsidR="007C547C" w:rsidRPr="00B35F6E">
        <w:rPr>
          <w:position w:val="-12"/>
        </w:rPr>
        <w:object w:dxaOrig="1219" w:dyaOrig="360">
          <v:shape id="_x0000_i1073" type="#_x0000_t75" style="width:60.75pt;height:18pt" o:ole="">
            <v:imagedata r:id="rId84" o:title=""/>
          </v:shape>
          <o:OLEObject Type="Embed" ProgID="Equation.DSMT4" ShapeID="_x0000_i1073" DrawAspect="Content" ObjectID="_1543211501" r:id="rId85"/>
        </w:object>
      </w:r>
      <w:r>
        <w:t xml:space="preserve">, где </w:t>
      </w:r>
      <w:r w:rsidR="007C547C" w:rsidRPr="00B35F6E">
        <w:rPr>
          <w:position w:val="-12"/>
        </w:rPr>
        <w:object w:dxaOrig="360" w:dyaOrig="360">
          <v:shape id="_x0000_i1074" type="#_x0000_t75" style="width:18pt;height:18pt" o:ole="">
            <v:imagedata r:id="rId86" o:title=""/>
          </v:shape>
          <o:OLEObject Type="Embed" ProgID="Equation.DSMT4" ShapeID="_x0000_i1074" DrawAspect="Content" ObjectID="_1543211502" r:id="rId87"/>
        </w:object>
      </w:r>
      <w:r w:rsidR="007C547C">
        <w:t xml:space="preserve"> </w:t>
      </w:r>
      <w:r>
        <w:t xml:space="preserve">– это </w:t>
      </w:r>
      <w:r w:rsidRPr="007C547C">
        <w:rPr>
          <w:i/>
          <w:lang w:val="en-US"/>
        </w:rPr>
        <w:t>n</w:t>
      </w:r>
      <w:r>
        <w:t>-я частичная сумма ряда, полученного из ряда</w:t>
      </w:r>
      <w:r w:rsidR="00D815A5">
        <w:rPr>
          <w:lang w:val="en-US"/>
        </w:rPr>
        <w:t xml:space="preserve"> </w:t>
      </w:r>
      <w:r w:rsidR="007C547C">
        <w:t xml:space="preserve"> </w:t>
      </w:r>
      <w:r w:rsidR="00D815A5" w:rsidRPr="00B35F6E">
        <w:rPr>
          <w:position w:val="-28"/>
        </w:rPr>
        <w:object w:dxaOrig="2600" w:dyaOrig="680">
          <v:shape id="_x0000_i1075" type="#_x0000_t75" style="width:129.75pt;height:33.75pt" o:ole="">
            <v:imagedata r:id="rId6" o:title=""/>
          </v:shape>
          <o:OLEObject Type="Embed" ProgID="Equation.DSMT4" ShapeID="_x0000_i1075" DrawAspect="Content" ObjectID="_1543211503" r:id="rId88"/>
        </w:object>
      </w:r>
      <w:r>
        <w:t xml:space="preserve"> путем отбрасывания конечного числа членов. Поэтому</w:t>
      </w:r>
      <w:r w:rsidR="007C547C">
        <w:t xml:space="preserve"> </w:t>
      </w:r>
    </w:p>
    <w:p w:rsidR="00642070" w:rsidRDefault="007C547C">
      <w:r w:rsidRPr="00B35F6E">
        <w:rPr>
          <w:position w:val="-20"/>
        </w:rPr>
        <w:object w:dxaOrig="840" w:dyaOrig="440">
          <v:shape id="_x0000_i1076" type="#_x0000_t75" style="width:42pt;height:21.75pt" o:ole="">
            <v:imagedata r:id="rId89" o:title=""/>
          </v:shape>
          <o:OLEObject Type="Embed" ProgID="Equation.DSMT4" ShapeID="_x0000_i1076" DrawAspect="Content" ObjectID="_1543211504" r:id="rId90"/>
        </w:object>
      </w:r>
      <w:r w:rsidRPr="00B35F6E">
        <w:rPr>
          <w:position w:val="-6"/>
        </w:rPr>
        <w:object w:dxaOrig="220" w:dyaOrig="279">
          <v:shape id="_x0000_i1077" type="#_x0000_t75" style="width:11.25pt;height:14.25pt" o:ole="">
            <v:imagedata r:id="rId91" o:title=""/>
          </v:shape>
          <o:OLEObject Type="Embed" ProgID="Equation.DSMT4" ShapeID="_x0000_i1077" DrawAspect="Content" ObjectID="_1543211505" r:id="rId92"/>
        </w:object>
      </w:r>
      <w:r>
        <w:t>+</w:t>
      </w:r>
      <w:r w:rsidRPr="00B35F6E">
        <w:rPr>
          <w:position w:val="-20"/>
        </w:rPr>
        <w:object w:dxaOrig="720" w:dyaOrig="440">
          <v:shape id="_x0000_i1078" type="#_x0000_t75" style="width:36pt;height:21.75pt" o:ole="">
            <v:imagedata r:id="rId93" o:title=""/>
          </v:shape>
          <o:OLEObject Type="Embed" ProgID="Equation.DSMT4" ShapeID="_x0000_i1078" DrawAspect="Content" ObjectID="_1543211506" r:id="rId94"/>
        </w:object>
      </w:r>
      <w:r w:rsidR="0074094A">
        <w:t xml:space="preserve"> . Отсюда</w:t>
      </w:r>
      <w:r w:rsidR="00642070">
        <w:t xml:space="preserve"> следует, что пределы в левой и правой частях одновременно существуют или не существуют, т.е. ряд </w:t>
      </w:r>
      <w:r w:rsidR="00D815A5" w:rsidRPr="00B35F6E">
        <w:rPr>
          <w:position w:val="-28"/>
        </w:rPr>
        <w:object w:dxaOrig="2600" w:dyaOrig="680">
          <v:shape id="_x0000_i1079" type="#_x0000_t75" style="width:129.75pt;height:33.75pt" o:ole="">
            <v:imagedata r:id="rId6" o:title=""/>
          </v:shape>
          <o:OLEObject Type="Embed" ProgID="Equation.DSMT4" ShapeID="_x0000_i1079" DrawAspect="Content" ObjectID="_1543211507" r:id="rId95"/>
        </w:object>
      </w:r>
      <w:r w:rsidR="00D815A5">
        <w:rPr>
          <w:lang w:val="en-US"/>
        </w:rPr>
        <w:t xml:space="preserve"> </w:t>
      </w:r>
      <w:r w:rsidR="00642070">
        <w:t>сходится (расходится) тогда и только тогда, когда сходятся (расходятся) ряды без конечного числа его членов.</w:t>
      </w:r>
    </w:p>
    <w:p w:rsidR="00DA1F5B" w:rsidRDefault="00642070">
      <w:r>
        <w:t>Аналогично рассуждаем в случае</w:t>
      </w:r>
      <w:r w:rsidR="00225168">
        <w:t xml:space="preserve"> при</w:t>
      </w:r>
      <w:r w:rsidR="00DA1F5B">
        <w:t>писывания к ряду конечного числа членов.</w:t>
      </w:r>
    </w:p>
    <w:p w:rsidR="00DA1F5B" w:rsidRDefault="00DA1F5B">
      <w:r>
        <w:t>Ряд</w:t>
      </w:r>
    </w:p>
    <w:p w:rsidR="00DA1F5B" w:rsidRDefault="00C371A6">
      <w:r w:rsidRPr="00B35F6E">
        <w:rPr>
          <w:position w:val="-12"/>
        </w:rPr>
        <w:object w:dxaOrig="1380" w:dyaOrig="360">
          <v:shape id="_x0000_i1080" type="#_x0000_t75" style="width:69pt;height:18pt" o:ole="">
            <v:imagedata r:id="rId96" o:title=""/>
          </v:shape>
          <o:OLEObject Type="Embed" ProgID="Equation.DSMT4" ShapeID="_x0000_i1080" DrawAspect="Content" ObjectID="_1543211508" r:id="rId97"/>
        </w:object>
      </w:r>
      <w:r>
        <w:t>=</w:t>
      </w:r>
      <w:r w:rsidRPr="00B35F6E">
        <w:rPr>
          <w:position w:val="-28"/>
        </w:rPr>
        <w:object w:dxaOrig="700" w:dyaOrig="680">
          <v:shape id="_x0000_i1081" type="#_x0000_t75" style="width:35.25pt;height:33.75pt" o:ole="">
            <v:imagedata r:id="rId98" o:title=""/>
          </v:shape>
          <o:OLEObject Type="Embed" ProgID="Equation.DSMT4" ShapeID="_x0000_i1081" DrawAspect="Content" ObjectID="_1543211509" r:id="rId99"/>
        </w:object>
      </w:r>
    </w:p>
    <w:p w:rsidR="00C371A6" w:rsidRDefault="00D815A5" w:rsidP="00C371A6">
      <w:r>
        <w:t>н</w:t>
      </w:r>
      <w:r w:rsidR="00DA1F5B">
        <w:t xml:space="preserve">азывается </w:t>
      </w:r>
      <w:r w:rsidR="00DA1F5B" w:rsidRPr="00C371A6">
        <w:rPr>
          <w:i/>
          <w:lang w:val="en-US"/>
        </w:rPr>
        <w:t>n</w:t>
      </w:r>
      <w:r w:rsidR="00DA1F5B">
        <w:t xml:space="preserve">-м </w:t>
      </w:r>
      <w:r w:rsidR="00DA1F5B" w:rsidRPr="00C371A6">
        <w:rPr>
          <w:i/>
        </w:rPr>
        <w:t>остатком ряда</w:t>
      </w:r>
      <w:r w:rsidRPr="00C371A6">
        <w:rPr>
          <w:i/>
          <w:lang w:val="en-US"/>
        </w:rPr>
        <w:t xml:space="preserve"> </w:t>
      </w:r>
      <w:r w:rsidRPr="00B35F6E">
        <w:rPr>
          <w:position w:val="-28"/>
        </w:rPr>
        <w:object w:dxaOrig="2600" w:dyaOrig="680">
          <v:shape id="_x0000_i1082" type="#_x0000_t75" style="width:129.75pt;height:33.75pt" o:ole="">
            <v:imagedata r:id="rId6" o:title=""/>
          </v:shape>
          <o:OLEObject Type="Embed" ProgID="Equation.DSMT4" ShapeID="_x0000_i1082" DrawAspect="Content" ObjectID="_1543211510" r:id="rId100"/>
        </w:object>
      </w:r>
      <w:r w:rsidR="00DA1F5B">
        <w:t xml:space="preserve">. Он получается из ряда отбрасыванием </w:t>
      </w:r>
      <w:r w:rsidR="00DA1F5B" w:rsidRPr="00C371A6">
        <w:rPr>
          <w:i/>
          <w:lang w:val="en-US"/>
        </w:rPr>
        <w:t>n</w:t>
      </w:r>
      <w:r w:rsidR="00DA1F5B">
        <w:rPr>
          <w:lang w:val="en-US"/>
        </w:rPr>
        <w:t xml:space="preserve"> </w:t>
      </w:r>
      <w:r w:rsidR="00DA1F5B">
        <w:t xml:space="preserve">первых его членов. Ряд </w:t>
      </w:r>
      <w:r w:rsidRPr="00B35F6E">
        <w:rPr>
          <w:position w:val="-28"/>
        </w:rPr>
        <w:object w:dxaOrig="2600" w:dyaOrig="680">
          <v:shape id="_x0000_i1083" type="#_x0000_t75" style="width:129.75pt;height:33.75pt" o:ole="">
            <v:imagedata r:id="rId6" o:title=""/>
          </v:shape>
          <o:OLEObject Type="Embed" ProgID="Equation.DSMT4" ShapeID="_x0000_i1083" DrawAspect="Content" ObjectID="_1543211511" r:id="rId101"/>
        </w:object>
      </w:r>
      <w:r>
        <w:t xml:space="preserve"> </w:t>
      </w:r>
      <w:r w:rsidR="00DA1F5B">
        <w:t>получается из остатка добавлением конечного числа членов. Поэтому, согласно свойству 3, ряд</w:t>
      </w:r>
      <w:r>
        <w:t xml:space="preserve"> </w:t>
      </w:r>
      <w:r w:rsidRPr="00B35F6E">
        <w:rPr>
          <w:position w:val="-28"/>
        </w:rPr>
        <w:object w:dxaOrig="2600" w:dyaOrig="680">
          <v:shape id="_x0000_i1084" type="#_x0000_t75" style="width:129.75pt;height:33.75pt" o:ole="">
            <v:imagedata r:id="rId6" o:title=""/>
          </v:shape>
          <o:OLEObject Type="Embed" ProgID="Equation.DSMT4" ShapeID="_x0000_i1084" DrawAspect="Content" ObjectID="_1543211512" r:id="rId102"/>
        </w:object>
      </w:r>
      <w:r w:rsidR="00DA1F5B">
        <w:t xml:space="preserve"> и его остаток </w:t>
      </w:r>
      <w:r w:rsidR="00C371A6" w:rsidRPr="00B35F6E">
        <w:rPr>
          <w:position w:val="-12"/>
        </w:rPr>
        <w:object w:dxaOrig="1380" w:dyaOrig="360">
          <v:shape id="_x0000_i1085" type="#_x0000_t75" style="width:69pt;height:18pt" o:ole="">
            <v:imagedata r:id="rId96" o:title=""/>
          </v:shape>
          <o:OLEObject Type="Embed" ProgID="Equation.DSMT4" ShapeID="_x0000_i1085" DrawAspect="Content" ObjectID="_1543211513" r:id="rId103"/>
        </w:object>
      </w:r>
      <w:r w:rsidR="00C371A6">
        <w:t>=</w:t>
      </w:r>
      <w:r w:rsidR="00C371A6" w:rsidRPr="00B35F6E">
        <w:rPr>
          <w:position w:val="-28"/>
        </w:rPr>
        <w:object w:dxaOrig="700" w:dyaOrig="680">
          <v:shape id="_x0000_i1086" type="#_x0000_t75" style="width:35.25pt;height:33.75pt" o:ole="">
            <v:imagedata r:id="rId98" o:title=""/>
          </v:shape>
          <o:OLEObject Type="Embed" ProgID="Equation.DSMT4" ShapeID="_x0000_i1086" DrawAspect="Content" ObjectID="_1543211514" r:id="rId104"/>
        </w:object>
      </w:r>
    </w:p>
    <w:p w:rsidR="0074094A" w:rsidRDefault="00C371A6">
      <w:r>
        <w:t xml:space="preserve"> </w:t>
      </w:r>
      <w:r w:rsidR="00DA1F5B">
        <w:t>одновременно сходятся или расходятся.</w:t>
      </w:r>
    </w:p>
    <w:p w:rsidR="00DA1F5B" w:rsidRDefault="00DA1F5B">
      <w:r>
        <w:t xml:space="preserve">Из свойства 3 также следует, что если ряд </w:t>
      </w:r>
      <w:r w:rsidR="00D815A5" w:rsidRPr="00B35F6E">
        <w:rPr>
          <w:position w:val="-28"/>
        </w:rPr>
        <w:object w:dxaOrig="2600" w:dyaOrig="680">
          <v:shape id="_x0000_i1087" type="#_x0000_t75" style="width:129.75pt;height:33.75pt" o:ole="">
            <v:imagedata r:id="rId6" o:title=""/>
          </v:shape>
          <o:OLEObject Type="Embed" ProgID="Equation.DSMT4" ShapeID="_x0000_i1087" DrawAspect="Content" ObjectID="_1543211515" r:id="rId105"/>
        </w:object>
      </w:r>
      <w:r w:rsidR="00D815A5">
        <w:t xml:space="preserve"> </w:t>
      </w:r>
      <w:r>
        <w:t xml:space="preserve">сходится, то его остаток </w:t>
      </w:r>
      <w:r w:rsidR="00C371A6" w:rsidRPr="00B35F6E">
        <w:rPr>
          <w:position w:val="-12"/>
        </w:rPr>
        <w:object w:dxaOrig="2620" w:dyaOrig="360">
          <v:shape id="_x0000_i1088" type="#_x0000_t75" style="width:131.25pt;height:18pt" o:ole="">
            <v:imagedata r:id="rId106" o:title=""/>
          </v:shape>
          <o:OLEObject Type="Embed" ProgID="Equation.DSMT4" ShapeID="_x0000_i1088" DrawAspect="Content" ObjectID="_1543211516" r:id="rId107"/>
        </w:object>
      </w:r>
      <w:r w:rsidR="00C371A6">
        <w:t xml:space="preserve"> </w:t>
      </w:r>
      <w:r>
        <w:t>стремится к нулю при</w:t>
      </w:r>
      <w:r w:rsidR="00C371A6">
        <w:t xml:space="preserve"> </w:t>
      </w:r>
      <w:r w:rsidR="00C371A6" w:rsidRPr="00B35F6E">
        <w:rPr>
          <w:position w:val="-6"/>
        </w:rPr>
        <w:object w:dxaOrig="740" w:dyaOrig="220">
          <v:shape id="_x0000_i1089" type="#_x0000_t75" style="width:36.75pt;height:11.25pt" o:ole="">
            <v:imagedata r:id="rId108" o:title=""/>
          </v:shape>
          <o:OLEObject Type="Embed" ProgID="Equation.DSMT4" ShapeID="_x0000_i1089" DrawAspect="Content" ObjectID="_1543211517" r:id="rId109"/>
        </w:object>
      </w:r>
      <w:r>
        <w:t>,  т.е.</w:t>
      </w:r>
      <w:r w:rsidR="00C371A6">
        <w:t xml:space="preserve"> </w:t>
      </w:r>
      <w:r w:rsidR="00C371A6" w:rsidRPr="00B35F6E">
        <w:rPr>
          <w:position w:val="-20"/>
        </w:rPr>
        <w:object w:dxaOrig="960" w:dyaOrig="440">
          <v:shape id="_x0000_i1090" type="#_x0000_t75" style="width:48pt;height:21.75pt" o:ole="">
            <v:imagedata r:id="rId110" o:title=""/>
          </v:shape>
          <o:OLEObject Type="Embed" ProgID="Equation.DSMT4" ShapeID="_x0000_i1090" DrawAspect="Content" ObjectID="_1543211518" r:id="rId111"/>
        </w:object>
      </w:r>
    </w:p>
    <w:p w:rsidR="00DA1F5B" w:rsidRDefault="00DA1F5B"/>
    <w:p w:rsidR="00DA1F5B" w:rsidRPr="00C371A6" w:rsidRDefault="00DA1F5B">
      <w:pPr>
        <w:rPr>
          <w:b/>
        </w:rPr>
      </w:pPr>
      <w:r w:rsidRPr="00C371A6">
        <w:rPr>
          <w:b/>
        </w:rPr>
        <w:t xml:space="preserve">Ряд геометрической прогрессии </w:t>
      </w:r>
    </w:p>
    <w:p w:rsidR="00DA1F5B" w:rsidRDefault="00DA1F5B"/>
    <w:p w:rsidR="00DA1F5B" w:rsidRDefault="00DA1F5B">
      <w:r>
        <w:t xml:space="preserve">Исследуем сходимость ряда </w:t>
      </w:r>
    </w:p>
    <w:p w:rsidR="002A7BCC" w:rsidRDefault="00C371A6">
      <w:r w:rsidRPr="00B35F6E">
        <w:rPr>
          <w:position w:val="-10"/>
        </w:rPr>
        <w:object w:dxaOrig="3320" w:dyaOrig="360">
          <v:shape id="_x0000_i1091" type="#_x0000_t75" style="width:165.75pt;height:18pt" o:ole="">
            <v:imagedata r:id="rId112" o:title=""/>
          </v:shape>
          <o:OLEObject Type="Embed" ProgID="Equation.DSMT4" ShapeID="_x0000_i1091" DrawAspect="Content" ObjectID="_1543211519" r:id="rId113"/>
        </w:object>
      </w:r>
      <w:r>
        <w:t>,</w:t>
      </w:r>
    </w:p>
    <w:p w:rsidR="002A7BCC" w:rsidRDefault="002A7BCC">
      <w:r>
        <w:t xml:space="preserve">который называется </w:t>
      </w:r>
      <w:r w:rsidRPr="00C371A6">
        <w:rPr>
          <w:i/>
        </w:rPr>
        <w:t>рядом геометрической прогрессии</w:t>
      </w:r>
      <w:r>
        <w:t>. Ряд часто используется при исследовании рядов на сходимость.</w:t>
      </w:r>
    </w:p>
    <w:p w:rsidR="002A7BCC" w:rsidRDefault="002A7BCC">
      <w:r>
        <w:t xml:space="preserve">Как известно, сумма первых </w:t>
      </w:r>
      <w:r w:rsidRPr="00C371A6">
        <w:rPr>
          <w:i/>
          <w:lang w:val="en-US"/>
        </w:rPr>
        <w:t>n</w:t>
      </w:r>
      <w:r>
        <w:rPr>
          <w:lang w:val="en-US"/>
        </w:rPr>
        <w:t xml:space="preserve"> </w:t>
      </w:r>
      <w:r>
        <w:t xml:space="preserve">членов прогрессии находится по формуле </w:t>
      </w:r>
      <w:r w:rsidR="009C1FF4" w:rsidRPr="00B35F6E">
        <w:rPr>
          <w:position w:val="-28"/>
        </w:rPr>
        <w:object w:dxaOrig="1960" w:dyaOrig="700">
          <v:shape id="_x0000_i1092" type="#_x0000_t75" style="width:98.25pt;height:35.25pt" o:ole="">
            <v:imagedata r:id="rId114" o:title=""/>
          </v:shape>
          <o:OLEObject Type="Embed" ProgID="Equation.DSMT4" ShapeID="_x0000_i1092" DrawAspect="Content" ObjectID="_1543211520" r:id="rId115"/>
        </w:object>
      </w:r>
      <w:r>
        <w:t>. Найдем предел этой суммы:</w:t>
      </w:r>
    </w:p>
    <w:p w:rsidR="009C1FF4" w:rsidRDefault="009C1FF4">
      <w:r w:rsidRPr="00B35F6E">
        <w:rPr>
          <w:position w:val="-28"/>
        </w:rPr>
        <w:object w:dxaOrig="4360" w:dyaOrig="700">
          <v:shape id="_x0000_i1093" type="#_x0000_t75" style="width:218.25pt;height:35.25pt" o:ole="">
            <v:imagedata r:id="rId116" o:title=""/>
          </v:shape>
          <o:OLEObject Type="Embed" ProgID="Equation.DSMT4" ShapeID="_x0000_i1093" DrawAspect="Content" ObjectID="_1543211521" r:id="rId117"/>
        </w:object>
      </w:r>
      <w:r>
        <w:t>.</w:t>
      </w:r>
    </w:p>
    <w:p w:rsidR="002A7BCC" w:rsidRDefault="002A7BCC">
      <w:r>
        <w:t xml:space="preserve">Рассмотрим следующие случаи в зависимости от величины </w:t>
      </w:r>
      <w:r w:rsidRPr="009C1FF4">
        <w:rPr>
          <w:i/>
          <w:lang w:val="en-US"/>
        </w:rPr>
        <w:t>q</w:t>
      </w:r>
      <w:r>
        <w:t>:</w:t>
      </w:r>
    </w:p>
    <w:p w:rsidR="002A7BCC" w:rsidRDefault="002A7BCC" w:rsidP="005D3F65">
      <w:pPr>
        <w:numPr>
          <w:ilvl w:val="0"/>
          <w:numId w:val="1"/>
        </w:numPr>
      </w:pPr>
      <w:r>
        <w:t xml:space="preserve">Если </w:t>
      </w:r>
      <w:r w:rsidR="009C1FF4" w:rsidRPr="00B35F6E">
        <w:rPr>
          <w:position w:val="-10"/>
        </w:rPr>
        <w:object w:dxaOrig="620" w:dyaOrig="320">
          <v:shape id="_x0000_i1094" type="#_x0000_t75" style="width:30.75pt;height:15.75pt" o:ole="">
            <v:imagedata r:id="rId118" o:title=""/>
          </v:shape>
          <o:OLEObject Type="Embed" ProgID="Equation.DSMT4" ShapeID="_x0000_i1094" DrawAspect="Content" ObjectID="_1543211522" r:id="rId119"/>
        </w:object>
      </w:r>
      <w:r>
        <w:t xml:space="preserve">, то </w:t>
      </w:r>
      <w:r w:rsidR="009C1FF4" w:rsidRPr="00B35F6E">
        <w:rPr>
          <w:position w:val="-10"/>
        </w:rPr>
        <w:object w:dxaOrig="760" w:dyaOrig="360">
          <v:shape id="_x0000_i1095" type="#_x0000_t75" style="width:38.25pt;height:18pt" o:ole="">
            <v:imagedata r:id="rId120" o:title=""/>
          </v:shape>
          <o:OLEObject Type="Embed" ProgID="Equation.DSMT4" ShapeID="_x0000_i1095" DrawAspect="Content" ObjectID="_1543211523" r:id="rId121"/>
        </w:object>
      </w:r>
      <w:r w:rsidR="009C1FF4">
        <w:t xml:space="preserve"> </w:t>
      </w:r>
      <w:r>
        <w:t xml:space="preserve">при </w:t>
      </w:r>
      <w:r w:rsidR="009C1FF4" w:rsidRPr="00B35F6E">
        <w:rPr>
          <w:position w:val="-6"/>
        </w:rPr>
        <w:object w:dxaOrig="700" w:dyaOrig="220">
          <v:shape id="_x0000_i1096" type="#_x0000_t75" style="width:35.25pt;height:11.25pt" o:ole="">
            <v:imagedata r:id="rId122" o:title=""/>
          </v:shape>
          <o:OLEObject Type="Embed" ProgID="Equation.DSMT4" ShapeID="_x0000_i1096" DrawAspect="Content" ObjectID="_1543211524" r:id="rId123"/>
        </w:object>
      </w:r>
      <w:r>
        <w:t xml:space="preserve">. Поэтому </w:t>
      </w:r>
      <w:r w:rsidR="009C1FF4" w:rsidRPr="00B35F6E">
        <w:rPr>
          <w:position w:val="-28"/>
        </w:rPr>
        <w:object w:dxaOrig="1380" w:dyaOrig="660">
          <v:shape id="_x0000_i1097" type="#_x0000_t75" style="width:69pt;height:33pt" o:ole="">
            <v:imagedata r:id="rId124" o:title=""/>
          </v:shape>
          <o:OLEObject Type="Embed" ProgID="Equation.DSMT4" ShapeID="_x0000_i1097" DrawAspect="Content" ObjectID="_1543211525" r:id="rId125"/>
        </w:object>
      </w:r>
      <w:r w:rsidR="005D3F65">
        <w:t xml:space="preserve">, </w:t>
      </w:r>
      <w:r>
        <w:t>ряд</w:t>
      </w:r>
      <w:r w:rsidR="005D3F65">
        <w:rPr>
          <w:lang w:val="en-US"/>
        </w:rPr>
        <w:t xml:space="preserve"> </w:t>
      </w:r>
      <w:r w:rsidR="00DB63D1" w:rsidRPr="00B35F6E">
        <w:rPr>
          <w:position w:val="-10"/>
        </w:rPr>
        <w:object w:dxaOrig="3320" w:dyaOrig="360">
          <v:shape id="_x0000_i1098" type="#_x0000_t75" style="width:165.75pt;height:18pt" o:ole="">
            <v:imagedata r:id="rId112" o:title=""/>
          </v:shape>
          <o:OLEObject Type="Embed" ProgID="Equation.DSMT4" ShapeID="_x0000_i1098" DrawAspect="Content" ObjectID="_1543211526" r:id="rId126"/>
        </w:object>
      </w:r>
      <w:r w:rsidR="00DB63D1">
        <w:t xml:space="preserve"> </w:t>
      </w:r>
      <w:r w:rsidR="005D3F65">
        <w:t>сходится, его сумма равна</w:t>
      </w:r>
      <w:r w:rsidR="00DB63D1">
        <w:t xml:space="preserve"> </w:t>
      </w:r>
      <w:r w:rsidR="00DB63D1" w:rsidRPr="00B35F6E">
        <w:rPr>
          <w:position w:val="-28"/>
        </w:rPr>
        <w:object w:dxaOrig="560" w:dyaOrig="660">
          <v:shape id="_x0000_i1099" type="#_x0000_t75" style="width:27.75pt;height:33pt" o:ole="">
            <v:imagedata r:id="rId127" o:title=""/>
          </v:shape>
          <o:OLEObject Type="Embed" ProgID="Equation.DSMT4" ShapeID="_x0000_i1099" DrawAspect="Content" ObjectID="_1543211527" r:id="rId128"/>
        </w:object>
      </w:r>
      <w:r w:rsidR="00DB63D1">
        <w:t>;</w:t>
      </w:r>
    </w:p>
    <w:p w:rsidR="005D3F65" w:rsidRDefault="005D3F65" w:rsidP="005D3F65">
      <w:pPr>
        <w:numPr>
          <w:ilvl w:val="0"/>
          <w:numId w:val="1"/>
        </w:numPr>
      </w:pPr>
      <w:r>
        <w:t xml:space="preserve">Если </w:t>
      </w:r>
      <w:r w:rsidR="00DB63D1" w:rsidRPr="00B35F6E">
        <w:rPr>
          <w:position w:val="-10"/>
        </w:rPr>
        <w:object w:dxaOrig="620" w:dyaOrig="320">
          <v:shape id="_x0000_i1100" type="#_x0000_t75" style="width:30.75pt;height:15.75pt" o:ole="">
            <v:imagedata r:id="rId129" o:title=""/>
          </v:shape>
          <o:OLEObject Type="Embed" ProgID="Equation.DSMT4" ShapeID="_x0000_i1100" DrawAspect="Content" ObjectID="_1543211528" r:id="rId130"/>
        </w:object>
      </w:r>
      <w:r>
        <w:t>, то</w:t>
      </w:r>
      <w:r w:rsidR="00DB63D1">
        <w:t xml:space="preserve"> </w:t>
      </w:r>
      <w:r w:rsidR="00DB63D1" w:rsidRPr="00B35F6E">
        <w:rPr>
          <w:position w:val="-10"/>
        </w:rPr>
        <w:object w:dxaOrig="820" w:dyaOrig="360">
          <v:shape id="_x0000_i1101" type="#_x0000_t75" style="width:41.25pt;height:18pt" o:ole="">
            <v:imagedata r:id="rId131" o:title=""/>
          </v:shape>
          <o:OLEObject Type="Embed" ProgID="Equation.DSMT4" ShapeID="_x0000_i1101" DrawAspect="Content" ObjectID="_1543211529" r:id="rId132"/>
        </w:object>
      </w:r>
      <w:r w:rsidR="00DB63D1">
        <w:t xml:space="preserve"> при </w:t>
      </w:r>
      <w:r w:rsidR="00DB63D1" w:rsidRPr="00B35F6E">
        <w:rPr>
          <w:position w:val="-6"/>
        </w:rPr>
        <w:object w:dxaOrig="700" w:dyaOrig="220">
          <v:shape id="_x0000_i1102" type="#_x0000_t75" style="width:35.25pt;height:11.25pt" o:ole="">
            <v:imagedata r:id="rId133" o:title=""/>
          </v:shape>
          <o:OLEObject Type="Embed" ProgID="Equation.DSMT4" ShapeID="_x0000_i1102" DrawAspect="Content" ObjectID="_1543211530" r:id="rId134"/>
        </w:object>
      </w:r>
      <w:r w:rsidR="00DB63D1">
        <w:t xml:space="preserve">. Поэтому </w:t>
      </w:r>
      <w:r w:rsidR="00DB63D1" w:rsidRPr="00B35F6E">
        <w:rPr>
          <w:position w:val="-20"/>
        </w:rPr>
        <w:object w:dxaOrig="1080" w:dyaOrig="440">
          <v:shape id="_x0000_i1103" type="#_x0000_t75" style="width:54pt;height:21.75pt" o:ole="">
            <v:imagedata r:id="rId135" o:title=""/>
          </v:shape>
          <o:OLEObject Type="Embed" ProgID="Equation.DSMT4" ShapeID="_x0000_i1103" DrawAspect="Content" ObjectID="_1543211531" r:id="rId136"/>
        </w:object>
      </w:r>
      <w:r w:rsidR="00DB63D1">
        <w:t xml:space="preserve">, ряд </w:t>
      </w:r>
      <w:r w:rsidR="00DB63D1" w:rsidRPr="00B35F6E">
        <w:rPr>
          <w:position w:val="-10"/>
        </w:rPr>
        <w:object w:dxaOrig="3320" w:dyaOrig="360">
          <v:shape id="_x0000_i1104" type="#_x0000_t75" style="width:165.75pt;height:18pt" o:ole="">
            <v:imagedata r:id="rId112" o:title=""/>
          </v:shape>
          <o:OLEObject Type="Embed" ProgID="Equation.DSMT4" ShapeID="_x0000_i1104" DrawAspect="Content" ObjectID="_1543211532" r:id="rId137"/>
        </w:object>
      </w:r>
      <w:r w:rsidR="00DB63D1">
        <w:t xml:space="preserve"> расходится;</w:t>
      </w:r>
    </w:p>
    <w:p w:rsidR="00DB63D1" w:rsidRPr="00DB63D1" w:rsidRDefault="005D3F65" w:rsidP="005D3F65">
      <w:pPr>
        <w:numPr>
          <w:ilvl w:val="0"/>
          <w:numId w:val="1"/>
        </w:numPr>
      </w:pPr>
      <w:r>
        <w:t>Если</w:t>
      </w:r>
      <w:r w:rsidR="00DB63D1">
        <w:t xml:space="preserve"> </w:t>
      </w:r>
      <w:r w:rsidR="00DB63D1" w:rsidRPr="00B35F6E">
        <w:rPr>
          <w:position w:val="-10"/>
        </w:rPr>
        <w:object w:dxaOrig="620" w:dyaOrig="320">
          <v:shape id="_x0000_i1105" type="#_x0000_t75" style="width:30.75pt;height:15.75pt" o:ole="">
            <v:imagedata r:id="rId138" o:title=""/>
          </v:shape>
          <o:OLEObject Type="Embed" ProgID="Equation.DSMT4" ShapeID="_x0000_i1105" DrawAspect="Content" ObjectID="_1543211533" r:id="rId139"/>
        </w:object>
      </w:r>
      <w:r>
        <w:t>, то при</w:t>
      </w:r>
      <w:r w:rsidR="00DB63D1">
        <w:t xml:space="preserve"> </w:t>
      </w:r>
      <w:r w:rsidR="00DB63D1">
        <w:rPr>
          <w:i/>
          <w:lang w:val="en-US"/>
        </w:rPr>
        <w:t>q=1</w:t>
      </w:r>
      <w:r>
        <w:t xml:space="preserve"> ряд </w:t>
      </w:r>
      <w:r w:rsidR="00DB63D1" w:rsidRPr="00B35F6E">
        <w:rPr>
          <w:position w:val="-10"/>
        </w:rPr>
        <w:object w:dxaOrig="3320" w:dyaOrig="360">
          <v:shape id="_x0000_i1106" type="#_x0000_t75" style="width:165.75pt;height:18pt" o:ole="">
            <v:imagedata r:id="rId112" o:title=""/>
          </v:shape>
          <o:OLEObject Type="Embed" ProgID="Equation.DSMT4" ShapeID="_x0000_i1106" DrawAspect="Content" ObjectID="_1543211534" r:id="rId140"/>
        </w:object>
      </w:r>
      <w:r w:rsidR="00DB63D1">
        <w:rPr>
          <w:lang w:val="en-US"/>
        </w:rPr>
        <w:t xml:space="preserve"> </w:t>
      </w:r>
      <w:r>
        <w:t>принимает вид</w:t>
      </w:r>
      <w:r w:rsidR="008B69DB">
        <w:t xml:space="preserve"> </w:t>
      </w:r>
    </w:p>
    <w:p w:rsidR="005D3F65" w:rsidRDefault="00DB63D1" w:rsidP="00DB63D1">
      <w:r>
        <w:rPr>
          <w:lang w:val="en-US"/>
        </w:rPr>
        <w:t xml:space="preserve">  </w:t>
      </w:r>
      <w:r>
        <w:rPr>
          <w:i/>
          <w:lang w:val="en-US"/>
        </w:rPr>
        <w:t xml:space="preserve">a+a+a+…+a+…, </w:t>
      </w:r>
      <w:r>
        <w:t xml:space="preserve">для него </w:t>
      </w:r>
      <w:r w:rsidRPr="00B35F6E">
        <w:rPr>
          <w:position w:val="-12"/>
        </w:rPr>
        <w:object w:dxaOrig="800" w:dyaOrig="360">
          <v:shape id="_x0000_i1107" type="#_x0000_t75" style="width:39.75pt;height:18pt" o:ole="">
            <v:imagedata r:id="rId141" o:title=""/>
          </v:shape>
          <o:OLEObject Type="Embed" ProgID="Equation.DSMT4" ShapeID="_x0000_i1107" DrawAspect="Content" ObjectID="_1543211535" r:id="rId142"/>
        </w:object>
      </w:r>
      <w:r>
        <w:t xml:space="preserve"> и </w:t>
      </w:r>
      <w:r w:rsidRPr="00B35F6E">
        <w:rPr>
          <w:position w:val="-20"/>
        </w:rPr>
        <w:object w:dxaOrig="1080" w:dyaOrig="440">
          <v:shape id="_x0000_i1108" type="#_x0000_t75" style="width:54pt;height:21.75pt" o:ole="">
            <v:imagedata r:id="rId143" o:title=""/>
          </v:shape>
          <o:OLEObject Type="Embed" ProgID="Equation.DSMT4" ShapeID="_x0000_i1108" DrawAspect="Content" ObjectID="_1543211536" r:id="rId144"/>
        </w:object>
      </w:r>
      <w:r>
        <w:t xml:space="preserve">, т.е. ряд </w:t>
      </w:r>
      <w:r w:rsidRPr="00B35F6E">
        <w:rPr>
          <w:position w:val="-10"/>
        </w:rPr>
        <w:object w:dxaOrig="3320" w:dyaOrig="360">
          <v:shape id="_x0000_i1109" type="#_x0000_t75" style="width:165.75pt;height:18pt" o:ole="">
            <v:imagedata r:id="rId112" o:title=""/>
          </v:shape>
          <o:OLEObject Type="Embed" ProgID="Equation.DSMT4" ShapeID="_x0000_i1109" DrawAspect="Content" ObjectID="_1543211537" r:id="rId145"/>
        </w:object>
      </w:r>
    </w:p>
    <w:p w:rsidR="00DB63D1" w:rsidRDefault="00DB63D1" w:rsidP="00DB63D1">
      <w:r>
        <w:t xml:space="preserve">расходится; при </w:t>
      </w:r>
      <w:r>
        <w:rPr>
          <w:i/>
          <w:lang w:val="en-US"/>
        </w:rPr>
        <w:t>q=-1</w:t>
      </w:r>
      <w:r>
        <w:rPr>
          <w:lang w:val="en-US"/>
        </w:rPr>
        <w:t xml:space="preserve"> </w:t>
      </w:r>
      <w:r>
        <w:t xml:space="preserve">ряд </w:t>
      </w:r>
      <w:r w:rsidRPr="00B35F6E">
        <w:rPr>
          <w:position w:val="-10"/>
        </w:rPr>
        <w:object w:dxaOrig="3320" w:dyaOrig="360">
          <v:shape id="_x0000_i1110" type="#_x0000_t75" style="width:165.75pt;height:18pt" o:ole="">
            <v:imagedata r:id="rId112" o:title=""/>
          </v:shape>
          <o:OLEObject Type="Embed" ProgID="Equation.DSMT4" ShapeID="_x0000_i1110" DrawAspect="Content" ObjectID="_1543211538" r:id="rId146"/>
        </w:object>
      </w:r>
      <w:r>
        <w:t xml:space="preserve"> принимает вид </w:t>
      </w:r>
    </w:p>
    <w:p w:rsidR="00DB63D1" w:rsidRDefault="00DB63D1" w:rsidP="00DB63D1">
      <w:r>
        <w:rPr>
          <w:i/>
        </w:rPr>
        <w:t xml:space="preserve">а – а + а – а +...- </w:t>
      </w:r>
      <w:r>
        <w:t xml:space="preserve">в этом случае </w:t>
      </w:r>
      <w:r w:rsidRPr="00B35F6E">
        <w:rPr>
          <w:position w:val="-12"/>
        </w:rPr>
        <w:object w:dxaOrig="660" w:dyaOrig="360">
          <v:shape id="_x0000_i1111" type="#_x0000_t75" style="width:33pt;height:18pt" o:ole="">
            <v:imagedata r:id="rId147" o:title=""/>
          </v:shape>
          <o:OLEObject Type="Embed" ProgID="Equation.DSMT4" ShapeID="_x0000_i1111" DrawAspect="Content" ObjectID="_1543211539" r:id="rId148"/>
        </w:object>
      </w:r>
      <w:r>
        <w:t xml:space="preserve"> при четном </w:t>
      </w:r>
      <w:r>
        <w:rPr>
          <w:i/>
          <w:lang w:val="en-US"/>
        </w:rPr>
        <w:t>n</w:t>
      </w:r>
      <w:r>
        <w:t xml:space="preserve"> и </w:t>
      </w:r>
      <w:r w:rsidRPr="00B35F6E">
        <w:rPr>
          <w:position w:val="-12"/>
        </w:rPr>
        <w:object w:dxaOrig="680" w:dyaOrig="360">
          <v:shape id="_x0000_i1112" type="#_x0000_t75" style="width:33.75pt;height:18pt" o:ole="">
            <v:imagedata r:id="rId149" o:title=""/>
          </v:shape>
          <o:OLEObject Type="Embed" ProgID="Equation.DSMT4" ShapeID="_x0000_i1112" DrawAspect="Content" ObjectID="_1543211540" r:id="rId150"/>
        </w:object>
      </w:r>
      <w:r>
        <w:t xml:space="preserve"> при нечетном </w:t>
      </w:r>
      <w:r>
        <w:rPr>
          <w:i/>
          <w:lang w:val="en-US"/>
        </w:rPr>
        <w:t>n</w:t>
      </w:r>
      <w:r>
        <w:t>. Следовательно,</w:t>
      </w:r>
      <w:r w:rsidRPr="00DB63D1">
        <w:t xml:space="preserve"> </w:t>
      </w:r>
      <w:r w:rsidRPr="00B35F6E">
        <w:rPr>
          <w:position w:val="-20"/>
        </w:rPr>
        <w:object w:dxaOrig="639" w:dyaOrig="440">
          <v:shape id="_x0000_i1113" type="#_x0000_t75" style="width:32.25pt;height:21.75pt" o:ole="">
            <v:imagedata r:id="rId151" o:title=""/>
          </v:shape>
          <o:OLEObject Type="Embed" ProgID="Equation.DSMT4" ShapeID="_x0000_i1113" DrawAspect="Content" ObjectID="_1543211541" r:id="rId152"/>
        </w:object>
      </w:r>
      <w:r>
        <w:t xml:space="preserve">не существует, ряд </w:t>
      </w:r>
      <w:r w:rsidRPr="00B35F6E">
        <w:rPr>
          <w:position w:val="-10"/>
        </w:rPr>
        <w:object w:dxaOrig="3320" w:dyaOrig="360">
          <v:shape id="_x0000_i1114" type="#_x0000_t75" style="width:165.75pt;height:18pt" o:ole="">
            <v:imagedata r:id="rId112" o:title=""/>
          </v:shape>
          <o:OLEObject Type="Embed" ProgID="Equation.DSMT4" ShapeID="_x0000_i1114" DrawAspect="Content" ObjectID="_1543211542" r:id="rId153"/>
        </w:object>
      </w:r>
      <w:r>
        <w:t xml:space="preserve"> расходится.</w:t>
      </w:r>
    </w:p>
    <w:p w:rsidR="00DB63D1" w:rsidRDefault="00DB63D1" w:rsidP="00DB63D1">
      <w:pPr>
        <w:rPr>
          <w:b/>
        </w:rPr>
      </w:pPr>
      <w:r>
        <w:rPr>
          <w:b/>
        </w:rPr>
        <w:t>Необходимый признак сходимости числового ряда.</w:t>
      </w:r>
    </w:p>
    <w:p w:rsidR="00DB63D1" w:rsidRDefault="00DB63D1" w:rsidP="00DB63D1">
      <w:pPr>
        <w:rPr>
          <w:b/>
        </w:rPr>
      </w:pPr>
      <w:r>
        <w:rPr>
          <w:b/>
        </w:rPr>
        <w:t>Гармонический ряд.</w:t>
      </w:r>
    </w:p>
    <w:p w:rsidR="00DB63D1" w:rsidRDefault="00DB63D1" w:rsidP="00DB63D1">
      <w:pPr>
        <w:rPr>
          <w:b/>
        </w:rPr>
      </w:pPr>
    </w:p>
    <w:p w:rsidR="00DB63D1" w:rsidRDefault="00DB63D1" w:rsidP="00DB63D1">
      <w:r>
        <w:t xml:space="preserve">Нахождение </w:t>
      </w:r>
      <w:r>
        <w:rPr>
          <w:i/>
          <w:lang w:val="en-US"/>
        </w:rPr>
        <w:t>n</w:t>
      </w:r>
      <w:r>
        <w:t>-й частичной суммы</w:t>
      </w:r>
      <w:r w:rsidR="00A77186">
        <w:t xml:space="preserve"> </w:t>
      </w:r>
      <w:r w:rsidR="00A77186" w:rsidRPr="00547A5D">
        <w:rPr>
          <w:position w:val="-12"/>
        </w:rPr>
        <w:object w:dxaOrig="279" w:dyaOrig="360">
          <v:shape id="_x0000_i1115" type="#_x0000_t75" style="width:14.25pt;height:18pt" o:ole="">
            <v:imagedata r:id="rId154" o:title=""/>
          </v:shape>
          <o:OLEObject Type="Embed" ProgID="Equation.DSMT4" ShapeID="_x0000_i1115" DrawAspect="Content" ObjectID="_1543211543" r:id="rId155"/>
        </w:object>
      </w:r>
      <w:r>
        <w:t xml:space="preserve"> и ее предела для произвольного ряда во многих случаях является непростой задачей. Поэтому для выяснения сходимости ряда устанавливают специальные </w:t>
      </w:r>
      <w:r w:rsidRPr="00A77186">
        <w:rPr>
          <w:i/>
        </w:rPr>
        <w:t>признаки сходимости</w:t>
      </w:r>
      <w:r>
        <w:t>. Первым из них, как правило,</w:t>
      </w:r>
      <w:r w:rsidR="00DA3864">
        <w:t xml:space="preserve"> является необходимый признак сходимости.</w:t>
      </w:r>
    </w:p>
    <w:p w:rsidR="00DA3864" w:rsidRDefault="00DA3864" w:rsidP="00DB63D1"/>
    <w:p w:rsidR="00DA3864" w:rsidRPr="00A77186" w:rsidRDefault="00DA3864" w:rsidP="00DB63D1">
      <w:pPr>
        <w:rPr>
          <w:b/>
        </w:rPr>
      </w:pPr>
      <w:r w:rsidRPr="00A77186">
        <w:rPr>
          <w:b/>
        </w:rPr>
        <w:t xml:space="preserve">Теорема. </w:t>
      </w:r>
    </w:p>
    <w:p w:rsidR="00DA3864" w:rsidRDefault="00DA3864" w:rsidP="00DB63D1">
      <w:r>
        <w:t xml:space="preserve">Если ряд </w:t>
      </w:r>
      <w:r w:rsidR="00A77186" w:rsidRPr="00547A5D">
        <w:rPr>
          <w:position w:val="-28"/>
        </w:rPr>
        <w:object w:dxaOrig="2540" w:dyaOrig="680">
          <v:shape id="_x0000_i1116" type="#_x0000_t75" style="width:126.75pt;height:33.75pt" o:ole="">
            <v:imagedata r:id="rId156" o:title=""/>
          </v:shape>
          <o:OLEObject Type="Embed" ProgID="Equation.DSMT4" ShapeID="_x0000_i1116" DrawAspect="Content" ObjectID="_1543211544" r:id="rId157"/>
        </w:object>
      </w:r>
      <w:r w:rsidR="00A77186">
        <w:t xml:space="preserve"> </w:t>
      </w:r>
      <w:r>
        <w:t xml:space="preserve">сходится, то его общий член </w:t>
      </w:r>
      <w:r w:rsidR="00A77186" w:rsidRPr="00547A5D">
        <w:rPr>
          <w:position w:val="-12"/>
        </w:rPr>
        <w:object w:dxaOrig="260" w:dyaOrig="360">
          <v:shape id="_x0000_i1117" type="#_x0000_t75" style="width:12.75pt;height:18pt" o:ole="">
            <v:imagedata r:id="rId158" o:title=""/>
          </v:shape>
          <o:OLEObject Type="Embed" ProgID="Equation.DSMT4" ShapeID="_x0000_i1117" DrawAspect="Content" ObjectID="_1543211545" r:id="rId159"/>
        </w:object>
      </w:r>
      <w:r w:rsidR="00A77186">
        <w:t xml:space="preserve"> </w:t>
      </w:r>
      <w:r>
        <w:t>стремится к нулю, т.е.</w:t>
      </w:r>
      <w:r w:rsidR="00A77186">
        <w:t xml:space="preserve"> </w:t>
      </w:r>
      <w:r w:rsidR="00A77186" w:rsidRPr="00547A5D">
        <w:rPr>
          <w:position w:val="-20"/>
        </w:rPr>
        <w:object w:dxaOrig="999" w:dyaOrig="440">
          <v:shape id="_x0000_i1118" type="#_x0000_t75" style="width:50.25pt;height:21.75pt" o:ole="">
            <v:imagedata r:id="rId160" o:title=""/>
          </v:shape>
          <o:OLEObject Type="Embed" ProgID="Equation.DSMT4" ShapeID="_x0000_i1118" DrawAspect="Content" ObjectID="_1543211546" r:id="rId161"/>
        </w:object>
      </w:r>
      <w:r w:rsidR="00A77186">
        <w:t>.</w:t>
      </w:r>
    </w:p>
    <w:p w:rsidR="00DA3864" w:rsidRDefault="00DA3864" w:rsidP="00DB63D1"/>
    <w:p w:rsidR="00A77186" w:rsidRDefault="00DA3864" w:rsidP="00DB63D1">
      <w:r>
        <w:t xml:space="preserve">Пусть ряд </w:t>
      </w:r>
      <w:r w:rsidR="00A77186" w:rsidRPr="00547A5D">
        <w:rPr>
          <w:position w:val="-28"/>
        </w:rPr>
        <w:object w:dxaOrig="2540" w:dyaOrig="680">
          <v:shape id="_x0000_i1119" type="#_x0000_t75" style="width:126.75pt;height:33.75pt" o:ole="">
            <v:imagedata r:id="rId156" o:title=""/>
          </v:shape>
          <o:OLEObject Type="Embed" ProgID="Equation.DSMT4" ShapeID="_x0000_i1119" DrawAspect="Content" ObjectID="_1543211547" r:id="rId162"/>
        </w:object>
      </w:r>
      <w:r w:rsidR="00A77186">
        <w:t xml:space="preserve"> </w:t>
      </w:r>
      <w:r>
        <w:t xml:space="preserve">сходится и </w:t>
      </w:r>
      <w:r w:rsidR="00A77186" w:rsidRPr="00547A5D">
        <w:rPr>
          <w:position w:val="-20"/>
        </w:rPr>
        <w:object w:dxaOrig="1040" w:dyaOrig="440">
          <v:shape id="_x0000_i1120" type="#_x0000_t75" style="width:51.75pt;height:21.75pt" o:ole="">
            <v:imagedata r:id="rId163" o:title=""/>
          </v:shape>
          <o:OLEObject Type="Embed" ProgID="Equation.DSMT4" ShapeID="_x0000_i1120" DrawAspect="Content" ObjectID="_1543211548" r:id="rId164"/>
        </w:object>
      </w:r>
      <w:r>
        <w:t xml:space="preserve">. Тогда и </w:t>
      </w:r>
      <w:r w:rsidR="00A77186" w:rsidRPr="00547A5D">
        <w:rPr>
          <w:position w:val="-20"/>
        </w:rPr>
        <w:object w:dxaOrig="1180" w:dyaOrig="440">
          <v:shape id="_x0000_i1121" type="#_x0000_t75" style="width:59.25pt;height:21.75pt" o:ole="">
            <v:imagedata r:id="rId165" o:title=""/>
          </v:shape>
          <o:OLEObject Type="Embed" ProgID="Equation.DSMT4" ShapeID="_x0000_i1121" DrawAspect="Content" ObjectID="_1543211549" r:id="rId166"/>
        </w:object>
      </w:r>
      <w:r>
        <w:t>. Учитывая, что</w:t>
      </w:r>
      <w:r w:rsidR="00A77186">
        <w:t xml:space="preserve"> </w:t>
      </w:r>
      <w:r w:rsidR="00A77186" w:rsidRPr="00547A5D">
        <w:rPr>
          <w:position w:val="-12"/>
        </w:rPr>
        <w:object w:dxaOrig="1320" w:dyaOrig="360">
          <v:shape id="_x0000_i1122" type="#_x0000_t75" style="width:66pt;height:18pt" o:ole="">
            <v:imagedata r:id="rId167" o:title=""/>
          </v:shape>
          <o:OLEObject Type="Embed" ProgID="Equation.DSMT4" ShapeID="_x0000_i1122" DrawAspect="Content" ObjectID="_1543211550" r:id="rId168"/>
        </w:object>
      </w:r>
      <w:r>
        <w:t xml:space="preserve"> при </w:t>
      </w:r>
      <w:r w:rsidRPr="00A77186">
        <w:rPr>
          <w:i/>
          <w:lang w:val="en-US"/>
        </w:rPr>
        <w:t>n&gt;1</w:t>
      </w:r>
      <w:r>
        <w:t>, получаем</w:t>
      </w:r>
      <w:r w:rsidR="00A77186">
        <w:t>:</w:t>
      </w:r>
    </w:p>
    <w:p w:rsidR="00DA3864" w:rsidRDefault="00A77186" w:rsidP="00DB63D1">
      <w:r w:rsidRPr="00547A5D">
        <w:rPr>
          <w:position w:val="-20"/>
        </w:rPr>
        <w:object w:dxaOrig="5040" w:dyaOrig="440">
          <v:shape id="_x0000_i1123" type="#_x0000_t75" style="width:252pt;height:21.75pt" o:ole="">
            <v:imagedata r:id="rId169" o:title=""/>
          </v:shape>
          <o:OLEObject Type="Embed" ProgID="Equation.DSMT4" ShapeID="_x0000_i1123" DrawAspect="Content" ObjectID="_1543211551" r:id="rId170"/>
        </w:object>
      </w:r>
      <w:r w:rsidR="00DA3864">
        <w:t xml:space="preserve"> .</w:t>
      </w:r>
    </w:p>
    <w:p w:rsidR="00DA3864" w:rsidRDefault="00DA3864" w:rsidP="00DB63D1"/>
    <w:p w:rsidR="00DA3864" w:rsidRDefault="00DA3864" w:rsidP="00DB63D1">
      <w:r w:rsidRPr="00A77186">
        <w:rPr>
          <w:b/>
        </w:rPr>
        <w:t>Следствие</w:t>
      </w:r>
      <w:r>
        <w:t xml:space="preserve"> (достаточное условие расходимости ряда)</w:t>
      </w:r>
    </w:p>
    <w:p w:rsidR="00DA3864" w:rsidRDefault="00DA3864" w:rsidP="00DB63D1">
      <w:r>
        <w:t>Если</w:t>
      </w:r>
      <w:r w:rsidR="00A77186">
        <w:t xml:space="preserve"> </w:t>
      </w:r>
      <w:r w:rsidR="00A77186" w:rsidRPr="00547A5D">
        <w:rPr>
          <w:position w:val="-20"/>
        </w:rPr>
        <w:object w:dxaOrig="999" w:dyaOrig="440">
          <v:shape id="_x0000_i1124" type="#_x0000_t75" style="width:50.25pt;height:21.75pt" o:ole="">
            <v:imagedata r:id="rId171" o:title=""/>
          </v:shape>
          <o:OLEObject Type="Embed" ProgID="Equation.DSMT4" ShapeID="_x0000_i1124" DrawAspect="Content" ObjectID="_1543211552" r:id="rId172"/>
        </w:object>
      </w:r>
      <w:r>
        <w:t xml:space="preserve"> или этот предел не существует, то ряд расходится.</w:t>
      </w:r>
    </w:p>
    <w:p w:rsidR="00DA3864" w:rsidRDefault="00DA3864" w:rsidP="00DB63D1"/>
    <w:p w:rsidR="00DA3864" w:rsidRDefault="00DA3864" w:rsidP="00DB63D1">
      <w:r>
        <w:t>Действительно, если бы ряд сходился, то (по теореме)</w:t>
      </w:r>
      <w:r w:rsidR="00A77186">
        <w:t xml:space="preserve"> </w:t>
      </w:r>
      <w:r w:rsidR="00A77186" w:rsidRPr="00547A5D">
        <w:rPr>
          <w:position w:val="-20"/>
        </w:rPr>
        <w:object w:dxaOrig="999" w:dyaOrig="440">
          <v:shape id="_x0000_i1125" type="#_x0000_t75" style="width:50.25pt;height:21.75pt" o:ole="">
            <v:imagedata r:id="rId160" o:title=""/>
          </v:shape>
          <o:OLEObject Type="Embed" ProgID="Equation.DSMT4" ShapeID="_x0000_i1125" DrawAspect="Content" ObjectID="_1543211553" r:id="rId173"/>
        </w:object>
      </w:r>
      <w:r>
        <w:t>. Но это противоречит условию. Значит, ряд расходится.</w:t>
      </w:r>
    </w:p>
    <w:p w:rsidR="00A77186" w:rsidRDefault="00A77186" w:rsidP="00DB63D1"/>
    <w:p w:rsidR="00DA3864" w:rsidRDefault="00DA3864" w:rsidP="00DB63D1">
      <w:r>
        <w:t xml:space="preserve">Теорема о сходимости дает необходимое условие сходимости ряда, но не достаточное: из условия </w:t>
      </w:r>
      <w:r w:rsidR="00A77186" w:rsidRPr="00547A5D">
        <w:rPr>
          <w:position w:val="-20"/>
        </w:rPr>
        <w:object w:dxaOrig="999" w:dyaOrig="440">
          <v:shape id="_x0000_i1126" type="#_x0000_t75" style="width:50.25pt;height:21.75pt" o:ole="">
            <v:imagedata r:id="rId160" o:title=""/>
          </v:shape>
          <o:OLEObject Type="Embed" ProgID="Equation.DSMT4" ShapeID="_x0000_i1126" DrawAspect="Content" ObjectID="_1543211554" r:id="rId174"/>
        </w:object>
      </w:r>
      <w:r w:rsidR="00A77186">
        <w:t xml:space="preserve"> </w:t>
      </w:r>
      <w:r>
        <w:t>не следует, что ряд сходится. Это означает, что существуют расходящиеся ряды, для которых</w:t>
      </w:r>
      <w:r w:rsidR="00A77186">
        <w:t xml:space="preserve"> </w:t>
      </w:r>
      <w:r w:rsidR="00A77186" w:rsidRPr="00547A5D">
        <w:rPr>
          <w:position w:val="-20"/>
        </w:rPr>
        <w:object w:dxaOrig="999" w:dyaOrig="440">
          <v:shape id="_x0000_i1127" type="#_x0000_t75" style="width:50.25pt;height:21.75pt" o:ole="">
            <v:imagedata r:id="rId160" o:title=""/>
          </v:shape>
          <o:OLEObject Type="Embed" ProgID="Equation.DSMT4" ShapeID="_x0000_i1127" DrawAspect="Content" ObjectID="_1543211555" r:id="rId175"/>
        </w:object>
      </w:r>
      <w:r w:rsidR="00C57DC6">
        <w:t>.</w:t>
      </w:r>
    </w:p>
    <w:p w:rsidR="00C57DC6" w:rsidRDefault="00C57DC6" w:rsidP="00DB63D1">
      <w:pPr>
        <w:rPr>
          <w:i/>
        </w:rPr>
      </w:pPr>
      <w:r>
        <w:t xml:space="preserve">В качестве примера рассмотрим так называемый </w:t>
      </w:r>
      <w:r w:rsidRPr="00A77186">
        <w:rPr>
          <w:i/>
        </w:rPr>
        <w:t>гармонический ряд</w:t>
      </w:r>
    </w:p>
    <w:p w:rsidR="00A77186" w:rsidRPr="00A77186" w:rsidRDefault="00A77186" w:rsidP="00DB63D1">
      <w:pPr>
        <w:rPr>
          <w:i/>
        </w:rPr>
      </w:pPr>
      <w:r w:rsidRPr="00547A5D">
        <w:rPr>
          <w:position w:val="-28"/>
        </w:rPr>
        <w:object w:dxaOrig="2680" w:dyaOrig="680">
          <v:shape id="_x0000_i1128" type="#_x0000_t75" style="width:134.25pt;height:33.75pt" o:ole="">
            <v:imagedata r:id="rId176" o:title=""/>
          </v:shape>
          <o:OLEObject Type="Embed" ProgID="Equation.DSMT4" ShapeID="_x0000_i1128" DrawAspect="Content" ObjectID="_1543211556" r:id="rId177"/>
        </w:object>
      </w:r>
    </w:p>
    <w:p w:rsidR="00C57DC6" w:rsidRDefault="00C57DC6" w:rsidP="00DB63D1">
      <w:r>
        <w:t>Очевидно, что</w:t>
      </w:r>
      <w:r w:rsidR="00A77186">
        <w:t xml:space="preserve"> </w:t>
      </w:r>
      <w:r w:rsidR="00A77186" w:rsidRPr="00547A5D">
        <w:rPr>
          <w:position w:val="-20"/>
        </w:rPr>
        <w:object w:dxaOrig="999" w:dyaOrig="440">
          <v:shape id="_x0000_i1129" type="#_x0000_t75" style="width:50.25pt;height:21.75pt" o:ole="">
            <v:imagedata r:id="rId160" o:title=""/>
          </v:shape>
          <o:OLEObject Type="Embed" ProgID="Equation.DSMT4" ShapeID="_x0000_i1129" DrawAspect="Content" ObjectID="_1543211557" r:id="rId178"/>
        </w:object>
      </w:r>
      <w:r>
        <w:t xml:space="preserve">. Однако ряд расходится. </w:t>
      </w:r>
    </w:p>
    <w:p w:rsidR="00C57DC6" w:rsidRDefault="00C57DC6" w:rsidP="00DB63D1">
      <w:r>
        <w:t>Как известно</w:t>
      </w:r>
      <w:r w:rsidR="00A77186">
        <w:t xml:space="preserve">, </w:t>
      </w:r>
      <w:r w:rsidR="00A77186" w:rsidRPr="00547A5D">
        <w:rPr>
          <w:position w:val="-24"/>
        </w:rPr>
        <w:object w:dxaOrig="1460" w:dyaOrig="620">
          <v:shape id="_x0000_i1130" type="#_x0000_t75" style="width:72.75pt;height:30.75pt" o:ole="">
            <v:imagedata r:id="rId179" o:title=""/>
          </v:shape>
          <o:OLEObject Type="Embed" ProgID="Equation.DSMT4" ShapeID="_x0000_i1130" DrawAspect="Content" ObjectID="_1543211558" r:id="rId180"/>
        </w:object>
      </w:r>
      <w:r>
        <w:t>. Отсюда следует, что при любом</w:t>
      </w:r>
      <w:r w:rsidR="00A77186">
        <w:t xml:space="preserve"> </w:t>
      </w:r>
      <w:r w:rsidR="00A77186" w:rsidRPr="00547A5D">
        <w:rPr>
          <w:position w:val="-6"/>
        </w:rPr>
        <w:object w:dxaOrig="620" w:dyaOrig="279">
          <v:shape id="_x0000_i1131" type="#_x0000_t75" style="width:30.75pt;height:14.25pt" o:ole="">
            <v:imagedata r:id="rId181" o:title=""/>
          </v:shape>
          <o:OLEObject Type="Embed" ProgID="Equation.DSMT4" ShapeID="_x0000_i1131" DrawAspect="Content" ObjectID="_1543211559" r:id="rId182"/>
        </w:object>
      </w:r>
      <w:r>
        <w:t xml:space="preserve"> имеет место неравенство</w:t>
      </w:r>
      <w:r w:rsidR="00A77186">
        <w:t xml:space="preserve"> </w:t>
      </w:r>
      <w:r w:rsidR="00A77186" w:rsidRPr="00547A5D">
        <w:rPr>
          <w:position w:val="-24"/>
        </w:rPr>
        <w:object w:dxaOrig="1140" w:dyaOrig="620">
          <v:shape id="_x0000_i1132" type="#_x0000_t75" style="width:57pt;height:30.75pt" o:ole="">
            <v:imagedata r:id="rId183" o:title=""/>
          </v:shape>
          <o:OLEObject Type="Embed" ProgID="Equation.DSMT4" ShapeID="_x0000_i1132" DrawAspect="Content" ObjectID="_1543211560" r:id="rId184"/>
        </w:object>
      </w:r>
      <w:r>
        <w:t xml:space="preserve">. Логарифмируя это неравенство по основанию </w:t>
      </w:r>
      <w:r w:rsidRPr="00A77186">
        <w:rPr>
          <w:i/>
        </w:rPr>
        <w:t>е</w:t>
      </w:r>
      <w:r>
        <w:t>, получим:</w:t>
      </w:r>
    </w:p>
    <w:p w:rsidR="00C57DC6" w:rsidRDefault="00A77186" w:rsidP="00DB63D1">
      <w:r w:rsidRPr="00547A5D">
        <w:rPr>
          <w:position w:val="-24"/>
        </w:rPr>
        <w:object w:dxaOrig="1420" w:dyaOrig="620">
          <v:shape id="_x0000_i1133" type="#_x0000_t75" style="width:71.25pt;height:30.75pt" o:ole="">
            <v:imagedata r:id="rId185" o:title=""/>
          </v:shape>
          <o:OLEObject Type="Embed" ProgID="Equation.DSMT4" ShapeID="_x0000_i1133" DrawAspect="Content" ObjectID="_1543211561" r:id="rId186"/>
        </w:object>
      </w:r>
      <w:r w:rsidR="00C57DC6">
        <w:t xml:space="preserve">, </w:t>
      </w:r>
    </w:p>
    <w:p w:rsidR="00C57DC6" w:rsidRDefault="00C57DC6" w:rsidP="00DB63D1">
      <w:r>
        <w:t>т.е.</w:t>
      </w:r>
      <w:r w:rsidR="00A77186">
        <w:t xml:space="preserve"> </w:t>
      </w:r>
      <w:r w:rsidR="00A77186" w:rsidRPr="00547A5D">
        <w:rPr>
          <w:position w:val="-24"/>
        </w:rPr>
        <w:object w:dxaOrig="1140" w:dyaOrig="620">
          <v:shape id="_x0000_i1134" type="#_x0000_t75" style="width:57pt;height:30.75pt" o:ole="">
            <v:imagedata r:id="rId187" o:title=""/>
          </v:shape>
          <o:OLEObject Type="Embed" ProgID="Equation.DSMT4" ShapeID="_x0000_i1134" DrawAspect="Content" ObjectID="_1543211562" r:id="rId188"/>
        </w:object>
      </w:r>
      <w:r w:rsidR="00A77186">
        <w:t xml:space="preserve">, </w:t>
      </w:r>
      <w:r w:rsidR="00A77186" w:rsidRPr="00547A5D">
        <w:rPr>
          <w:position w:val="-24"/>
        </w:rPr>
        <w:object w:dxaOrig="1800" w:dyaOrig="620">
          <v:shape id="_x0000_i1135" type="#_x0000_t75" style="width:90pt;height:30.75pt" o:ole="">
            <v:imagedata r:id="rId189" o:title=""/>
          </v:shape>
          <o:OLEObject Type="Embed" ProgID="Equation.DSMT4" ShapeID="_x0000_i1135" DrawAspect="Content" ObjectID="_1543211563" r:id="rId190"/>
        </w:object>
      </w:r>
    </w:p>
    <w:p w:rsidR="00C57DC6" w:rsidRDefault="00C57DC6" w:rsidP="00DB63D1">
      <w:r>
        <w:t xml:space="preserve">Подставляя в полученное неравенство поочередно </w:t>
      </w:r>
      <w:r w:rsidRPr="00A77186">
        <w:rPr>
          <w:i/>
          <w:lang w:val="en-US"/>
        </w:rPr>
        <w:t>n=1, 2, …, n – 1, n</w:t>
      </w:r>
      <w:r>
        <w:rPr>
          <w:lang w:val="en-US"/>
        </w:rPr>
        <w:t xml:space="preserve">, </w:t>
      </w:r>
      <w:r>
        <w:t>получим:</w:t>
      </w:r>
    </w:p>
    <w:p w:rsidR="00A77186" w:rsidRDefault="00A77186" w:rsidP="00DB63D1">
      <w:r w:rsidRPr="00547A5D">
        <w:rPr>
          <w:position w:val="-124"/>
        </w:rPr>
        <w:object w:dxaOrig="1800" w:dyaOrig="2620">
          <v:shape id="_x0000_i1136" type="#_x0000_t75" style="width:90pt;height:131.25pt" o:ole="">
            <v:imagedata r:id="rId191" o:title=""/>
          </v:shape>
          <o:OLEObject Type="Embed" ProgID="Equation.DSMT4" ShapeID="_x0000_i1136" DrawAspect="Content" ObjectID="_1543211564" r:id="rId192"/>
        </w:object>
      </w:r>
    </w:p>
    <w:p w:rsidR="00C57DC6" w:rsidRDefault="00C57DC6" w:rsidP="00DB63D1">
      <w:r>
        <w:t>Сложив почленно эти неравенства, получаем</w:t>
      </w:r>
      <w:r w:rsidR="00A77186">
        <w:t xml:space="preserve"> </w:t>
      </w:r>
      <w:r w:rsidR="00A77186" w:rsidRPr="00547A5D">
        <w:rPr>
          <w:position w:val="-12"/>
        </w:rPr>
        <w:object w:dxaOrig="1300" w:dyaOrig="360">
          <v:shape id="_x0000_i1137" type="#_x0000_t75" style="width:65.25pt;height:18pt" o:ole="">
            <v:imagedata r:id="rId193" o:title=""/>
          </v:shape>
          <o:OLEObject Type="Embed" ProgID="Equation.DSMT4" ShapeID="_x0000_i1137" DrawAspect="Content" ObjectID="_1543211565" r:id="rId194"/>
        </w:object>
      </w:r>
      <w:r w:rsidR="00A77186">
        <w:t xml:space="preserve">. Поскольку </w:t>
      </w:r>
      <w:r w:rsidR="00A77186" w:rsidRPr="00547A5D">
        <w:rPr>
          <w:position w:val="-20"/>
        </w:rPr>
        <w:object w:dxaOrig="1600" w:dyaOrig="440">
          <v:shape id="_x0000_i1138" type="#_x0000_t75" style="width:80.25pt;height:21.75pt" o:ole="">
            <v:imagedata r:id="rId195" o:title=""/>
          </v:shape>
          <o:OLEObject Type="Embed" ProgID="Equation.DSMT4" ShapeID="_x0000_i1138" DrawAspect="Content" ObjectID="_1543211566" r:id="rId196"/>
        </w:object>
      </w:r>
      <w:r>
        <w:t>,</w:t>
      </w:r>
      <w:r w:rsidR="00A77186">
        <w:t xml:space="preserve"> получаем </w:t>
      </w:r>
      <w:r w:rsidR="00A77186" w:rsidRPr="00547A5D">
        <w:rPr>
          <w:position w:val="-20"/>
        </w:rPr>
        <w:object w:dxaOrig="980" w:dyaOrig="440">
          <v:shape id="_x0000_i1139" type="#_x0000_t75" style="width:48.75pt;height:21.75pt" o:ole="">
            <v:imagedata r:id="rId197" o:title=""/>
          </v:shape>
          <o:OLEObject Type="Embed" ProgID="Equation.DSMT4" ShapeID="_x0000_i1139" DrawAspect="Content" ObjectID="_1543211567" r:id="rId198"/>
        </w:object>
      </w:r>
      <w:r w:rsidR="00A77186">
        <w:t>,</w:t>
      </w:r>
      <w:r>
        <w:t xml:space="preserve"> т.е. гармонический ряд</w:t>
      </w:r>
      <w:r w:rsidR="00A77186">
        <w:t xml:space="preserve"> </w:t>
      </w:r>
      <w:r w:rsidR="00A77186" w:rsidRPr="00547A5D">
        <w:rPr>
          <w:position w:val="-28"/>
        </w:rPr>
        <w:object w:dxaOrig="2680" w:dyaOrig="680">
          <v:shape id="_x0000_i1140" type="#_x0000_t75" style="width:134.25pt;height:33.75pt" o:ole="">
            <v:imagedata r:id="rId176" o:title=""/>
          </v:shape>
          <o:OLEObject Type="Embed" ProgID="Equation.DSMT4" ShapeID="_x0000_i1140" DrawAspect="Content" ObjectID="_1543211568" r:id="rId199"/>
        </w:object>
      </w:r>
      <w:r>
        <w:t xml:space="preserve"> расходится.</w:t>
      </w:r>
    </w:p>
    <w:p w:rsidR="00C57DC6" w:rsidRDefault="00C57DC6" w:rsidP="00DB63D1"/>
    <w:p w:rsidR="005230BD" w:rsidRDefault="005230BD" w:rsidP="00DB63D1"/>
    <w:p w:rsidR="005230BD" w:rsidRPr="00A77186" w:rsidRDefault="005230BD" w:rsidP="00DB63D1">
      <w:pPr>
        <w:rPr>
          <w:b/>
        </w:rPr>
      </w:pPr>
      <w:r w:rsidRPr="00A77186">
        <w:rPr>
          <w:b/>
        </w:rPr>
        <w:t>Достаточные признаки сходимости знакопостоянных рядов.</w:t>
      </w:r>
    </w:p>
    <w:p w:rsidR="005230BD" w:rsidRDefault="005230BD" w:rsidP="00DB63D1"/>
    <w:p w:rsidR="005230BD" w:rsidRDefault="005230BD" w:rsidP="00DB63D1">
      <w:r>
        <w:t xml:space="preserve">Необходимый признак сходимости не дает возможности судить о том, сходится ли данный ряд или нет. Сходимость и расходимость ряда во многих случаях можно установить с помощью так называемых </w:t>
      </w:r>
      <w:r w:rsidRPr="00A77186">
        <w:rPr>
          <w:i/>
        </w:rPr>
        <w:t>достаточных признаков</w:t>
      </w:r>
      <w:r>
        <w:t>.</w:t>
      </w:r>
    </w:p>
    <w:p w:rsidR="005230BD" w:rsidRDefault="005230BD" w:rsidP="00DB63D1">
      <w:r>
        <w:t xml:space="preserve">Рассмотрим некоторые из них для </w:t>
      </w:r>
      <w:r w:rsidRPr="00A77186">
        <w:rPr>
          <w:b/>
          <w:i/>
        </w:rPr>
        <w:t xml:space="preserve">знакоположительных </w:t>
      </w:r>
      <w:r>
        <w:t>рядов, т.е. рядов с неотрицательными членами.</w:t>
      </w:r>
    </w:p>
    <w:p w:rsidR="005230BD" w:rsidRDefault="005230BD" w:rsidP="00DB63D1"/>
    <w:p w:rsidR="005230BD" w:rsidRPr="00A77186" w:rsidRDefault="005230BD" w:rsidP="00DB63D1">
      <w:pPr>
        <w:rPr>
          <w:b/>
        </w:rPr>
      </w:pPr>
      <w:r w:rsidRPr="00A77186">
        <w:rPr>
          <w:b/>
        </w:rPr>
        <w:t>Признаки сравнения рядов.</w:t>
      </w:r>
    </w:p>
    <w:p w:rsidR="005230BD" w:rsidRDefault="005230BD" w:rsidP="00DB63D1"/>
    <w:p w:rsidR="005230BD" w:rsidRDefault="005230BD" w:rsidP="00DB63D1">
      <w:r>
        <w:t>Сходимость или расходимость знакоположительного ряда часто устанавливают путем сравнения его с другим рядом, о котором известно, сходится он или нет. В основе такого сравнения лежат следующие теоремы.</w:t>
      </w:r>
    </w:p>
    <w:p w:rsidR="005230BD" w:rsidRDefault="005230BD" w:rsidP="00DB63D1"/>
    <w:p w:rsidR="005230BD" w:rsidRPr="00A77186" w:rsidRDefault="005230BD" w:rsidP="00DB63D1">
      <w:pPr>
        <w:rPr>
          <w:b/>
        </w:rPr>
      </w:pPr>
      <w:r w:rsidRPr="00A77186">
        <w:rPr>
          <w:b/>
        </w:rPr>
        <w:t>Теорема1.</w:t>
      </w:r>
    </w:p>
    <w:p w:rsidR="005230BD" w:rsidRDefault="005230BD" w:rsidP="00DB63D1">
      <w:r>
        <w:t>Пусть даны два знакоположительных ряда</w:t>
      </w:r>
    </w:p>
    <w:p w:rsidR="005230BD" w:rsidRDefault="00A77186" w:rsidP="00DB63D1">
      <w:r w:rsidRPr="00547A5D">
        <w:rPr>
          <w:position w:val="-28"/>
        </w:rPr>
        <w:object w:dxaOrig="580" w:dyaOrig="680">
          <v:shape id="_x0000_i1141" type="#_x0000_t75" style="width:29.25pt;height:33.75pt" o:ole="">
            <v:imagedata r:id="rId200" o:title=""/>
          </v:shape>
          <o:OLEObject Type="Embed" ProgID="Equation.DSMT4" ShapeID="_x0000_i1141" DrawAspect="Content" ObjectID="_1543211569" r:id="rId201"/>
        </w:object>
      </w:r>
    </w:p>
    <w:p w:rsidR="005230BD" w:rsidRDefault="005230BD" w:rsidP="00DB63D1">
      <w:r>
        <w:t>и</w:t>
      </w:r>
    </w:p>
    <w:p w:rsidR="005230BD" w:rsidRDefault="00A77186" w:rsidP="00DB63D1">
      <w:r w:rsidRPr="00547A5D">
        <w:rPr>
          <w:position w:val="-28"/>
        </w:rPr>
        <w:object w:dxaOrig="560" w:dyaOrig="680">
          <v:shape id="_x0000_i1142" type="#_x0000_t75" style="width:27.75pt;height:33.75pt" o:ole="">
            <v:imagedata r:id="rId202" o:title=""/>
          </v:shape>
          <o:OLEObject Type="Embed" ProgID="Equation.DSMT4" ShapeID="_x0000_i1142" DrawAspect="Content" ObjectID="_1543211570" r:id="rId203"/>
        </w:object>
      </w:r>
    </w:p>
    <w:p w:rsidR="005230BD" w:rsidRDefault="005230BD" w:rsidP="00DB63D1">
      <w:r>
        <w:t xml:space="preserve">Если для всех </w:t>
      </w:r>
      <w:r w:rsidRPr="00A77186">
        <w:rPr>
          <w:i/>
          <w:lang w:val="en-US"/>
        </w:rPr>
        <w:t>n</w:t>
      </w:r>
      <w:r>
        <w:t xml:space="preserve"> выполняется неравенство</w:t>
      </w:r>
    </w:p>
    <w:p w:rsidR="005230BD" w:rsidRDefault="00DA0A78" w:rsidP="00DB63D1">
      <w:r w:rsidRPr="00547A5D">
        <w:rPr>
          <w:position w:val="-12"/>
        </w:rPr>
        <w:object w:dxaOrig="700" w:dyaOrig="360">
          <v:shape id="_x0000_i1143" type="#_x0000_t75" style="width:35.25pt;height:18pt" o:ole="">
            <v:imagedata r:id="rId204" o:title=""/>
          </v:shape>
          <o:OLEObject Type="Embed" ProgID="Equation.DSMT4" ShapeID="_x0000_i1143" DrawAspect="Content" ObjectID="_1543211571" r:id="rId205"/>
        </w:object>
      </w:r>
      <w:r w:rsidR="005230BD">
        <w:t>,</w:t>
      </w:r>
    </w:p>
    <w:p w:rsidR="005230BD" w:rsidRDefault="00DA0A78" w:rsidP="00DB63D1">
      <w:r>
        <w:t>т</w:t>
      </w:r>
      <w:r w:rsidR="005230BD">
        <w:t xml:space="preserve">о из сходимости ряда </w:t>
      </w:r>
      <w:r w:rsidRPr="00547A5D">
        <w:rPr>
          <w:position w:val="-28"/>
        </w:rPr>
        <w:object w:dxaOrig="560" w:dyaOrig="680">
          <v:shape id="_x0000_i1144" type="#_x0000_t75" style="width:27.75pt;height:33.75pt" o:ole="">
            <v:imagedata r:id="rId202" o:title=""/>
          </v:shape>
          <o:OLEObject Type="Embed" ProgID="Equation.DSMT4" ShapeID="_x0000_i1144" DrawAspect="Content" ObjectID="_1543211572" r:id="rId206"/>
        </w:object>
      </w:r>
      <w:r>
        <w:t xml:space="preserve"> </w:t>
      </w:r>
      <w:r w:rsidR="005230BD">
        <w:t>следует сходимость ряда</w:t>
      </w:r>
      <w:r>
        <w:t xml:space="preserve"> </w:t>
      </w:r>
      <w:r w:rsidRPr="00547A5D">
        <w:rPr>
          <w:position w:val="-28"/>
        </w:rPr>
        <w:object w:dxaOrig="580" w:dyaOrig="680">
          <v:shape id="_x0000_i1145" type="#_x0000_t75" style="width:29.25pt;height:33.75pt" o:ole="">
            <v:imagedata r:id="rId200" o:title=""/>
          </v:shape>
          <o:OLEObject Type="Embed" ProgID="Equation.DSMT4" ShapeID="_x0000_i1145" DrawAspect="Content" ObjectID="_1543211573" r:id="rId207"/>
        </w:object>
      </w:r>
      <w:r w:rsidR="005230BD">
        <w:t xml:space="preserve">, из расходимости ряда </w:t>
      </w:r>
      <w:r w:rsidRPr="00547A5D">
        <w:rPr>
          <w:position w:val="-28"/>
        </w:rPr>
        <w:object w:dxaOrig="580" w:dyaOrig="680">
          <v:shape id="_x0000_i1146" type="#_x0000_t75" style="width:29.25pt;height:33.75pt" o:ole="">
            <v:imagedata r:id="rId200" o:title=""/>
          </v:shape>
          <o:OLEObject Type="Embed" ProgID="Equation.DSMT4" ShapeID="_x0000_i1146" DrawAspect="Content" ObjectID="_1543211574" r:id="rId208"/>
        </w:object>
      </w:r>
      <w:r w:rsidR="005230BD">
        <w:t>следует расходимость ряда</w:t>
      </w:r>
      <w:r>
        <w:t xml:space="preserve"> </w:t>
      </w:r>
      <w:r w:rsidRPr="00547A5D">
        <w:rPr>
          <w:position w:val="-28"/>
        </w:rPr>
        <w:object w:dxaOrig="560" w:dyaOrig="680">
          <v:shape id="_x0000_i1147" type="#_x0000_t75" style="width:27.75pt;height:33.75pt" o:ole="">
            <v:imagedata r:id="rId202" o:title=""/>
          </v:shape>
          <o:OLEObject Type="Embed" ProgID="Equation.DSMT4" ShapeID="_x0000_i1147" DrawAspect="Content" ObjectID="_1543211575" r:id="rId209"/>
        </w:object>
      </w:r>
      <w:r w:rsidR="005230BD">
        <w:t>.</w:t>
      </w:r>
    </w:p>
    <w:p w:rsidR="005230BD" w:rsidRDefault="005230BD" w:rsidP="00DB63D1"/>
    <w:p w:rsidR="005230BD" w:rsidRDefault="005230BD" w:rsidP="00DB63D1">
      <w:r>
        <w:t xml:space="preserve">Обозначим </w:t>
      </w:r>
      <w:r w:rsidRPr="00DA0A78">
        <w:rPr>
          <w:i/>
          <w:lang w:val="en-US"/>
        </w:rPr>
        <w:t>n</w:t>
      </w:r>
      <w:r>
        <w:t xml:space="preserve">-е частичные суммы рядов </w:t>
      </w:r>
      <w:r w:rsidR="00DA0A78" w:rsidRPr="00547A5D">
        <w:rPr>
          <w:position w:val="-28"/>
        </w:rPr>
        <w:object w:dxaOrig="580" w:dyaOrig="680">
          <v:shape id="_x0000_i1148" type="#_x0000_t75" style="width:29.25pt;height:33.75pt" o:ole="">
            <v:imagedata r:id="rId200" o:title=""/>
          </v:shape>
          <o:OLEObject Type="Embed" ProgID="Equation.DSMT4" ShapeID="_x0000_i1148" DrawAspect="Content" ObjectID="_1543211576" r:id="rId210"/>
        </w:object>
      </w:r>
      <w:r w:rsidR="00DA0A78">
        <w:t xml:space="preserve"> </w:t>
      </w:r>
      <w:r>
        <w:t xml:space="preserve">и </w:t>
      </w:r>
      <w:r w:rsidR="00DA0A78" w:rsidRPr="00547A5D">
        <w:rPr>
          <w:position w:val="-28"/>
        </w:rPr>
        <w:object w:dxaOrig="560" w:dyaOrig="680">
          <v:shape id="_x0000_i1149" type="#_x0000_t75" style="width:27.75pt;height:33.75pt" o:ole="">
            <v:imagedata r:id="rId202" o:title=""/>
          </v:shape>
          <o:OLEObject Type="Embed" ProgID="Equation.DSMT4" ShapeID="_x0000_i1149" DrawAspect="Content" ObjectID="_1543211577" r:id="rId211"/>
        </w:object>
      </w:r>
      <w:r w:rsidR="00DA0A78">
        <w:t xml:space="preserve"> </w:t>
      </w:r>
      <w:r>
        <w:t>соответственно через</w:t>
      </w:r>
      <w:r w:rsidR="00DA0A78">
        <w:t xml:space="preserve"> </w:t>
      </w:r>
      <w:r w:rsidR="00DA0A78" w:rsidRPr="00547A5D">
        <w:rPr>
          <w:position w:val="-12"/>
        </w:rPr>
        <w:object w:dxaOrig="480" w:dyaOrig="380">
          <v:shape id="_x0000_i1150" type="#_x0000_t75" style="width:24pt;height:18.75pt" o:ole="">
            <v:imagedata r:id="rId212" o:title=""/>
          </v:shape>
          <o:OLEObject Type="Embed" ProgID="Equation.DSMT4" ShapeID="_x0000_i1150" DrawAspect="Content" ObjectID="_1543211578" r:id="rId213"/>
        </w:object>
      </w:r>
      <w:r>
        <w:t xml:space="preserve"> и </w:t>
      </w:r>
      <w:r w:rsidR="00DA0A78" w:rsidRPr="00547A5D">
        <w:rPr>
          <w:position w:val="-12"/>
        </w:rPr>
        <w:object w:dxaOrig="460" w:dyaOrig="380">
          <v:shape id="_x0000_i1151" type="#_x0000_t75" style="width:23.25pt;height:18.75pt" o:ole="">
            <v:imagedata r:id="rId214" o:title=""/>
          </v:shape>
          <o:OLEObject Type="Embed" ProgID="Equation.DSMT4" ShapeID="_x0000_i1151" DrawAspect="Content" ObjectID="_1543211579" r:id="rId215"/>
        </w:object>
      </w:r>
      <w:r>
        <w:t xml:space="preserve">. Из неравенства </w:t>
      </w:r>
      <w:r w:rsidR="00DA0A78" w:rsidRPr="00547A5D">
        <w:rPr>
          <w:position w:val="-12"/>
        </w:rPr>
        <w:object w:dxaOrig="700" w:dyaOrig="360">
          <v:shape id="_x0000_i1152" type="#_x0000_t75" style="width:35.25pt;height:18pt" o:ole="">
            <v:imagedata r:id="rId204" o:title=""/>
          </v:shape>
          <o:OLEObject Type="Embed" ProgID="Equation.DSMT4" ShapeID="_x0000_i1152" DrawAspect="Content" ObjectID="_1543211580" r:id="rId216"/>
        </w:object>
      </w:r>
      <w:r w:rsidR="00DA0A78">
        <w:t xml:space="preserve"> </w:t>
      </w:r>
      <w:r>
        <w:t>следует, что</w:t>
      </w:r>
      <w:r w:rsidR="00DA0A78">
        <w:t xml:space="preserve"> </w:t>
      </w:r>
    </w:p>
    <w:p w:rsidR="004E7D62" w:rsidRDefault="00DA0A78" w:rsidP="00DB63D1">
      <w:r w:rsidRPr="00547A5D">
        <w:rPr>
          <w:position w:val="-12"/>
        </w:rPr>
        <w:object w:dxaOrig="1120" w:dyaOrig="380">
          <v:shape id="_x0000_i1153" type="#_x0000_t75" style="width:56.25pt;height:18.75pt" o:ole="">
            <v:imagedata r:id="rId217" o:title=""/>
          </v:shape>
          <o:OLEObject Type="Embed" ProgID="Equation.DSMT4" ShapeID="_x0000_i1153" DrawAspect="Content" ObjectID="_1543211581" r:id="rId218"/>
        </w:object>
      </w:r>
    </w:p>
    <w:p w:rsidR="004E7D62" w:rsidRDefault="004E7D62" w:rsidP="00DB63D1">
      <w:r>
        <w:t>Пусть ряд</w:t>
      </w:r>
      <w:r w:rsidR="00DA0A78">
        <w:t xml:space="preserve"> </w:t>
      </w:r>
      <w:r w:rsidR="00DA0A78" w:rsidRPr="00547A5D">
        <w:rPr>
          <w:position w:val="-28"/>
        </w:rPr>
        <w:object w:dxaOrig="560" w:dyaOrig="680">
          <v:shape id="_x0000_i1154" type="#_x0000_t75" style="width:27.75pt;height:33.75pt" o:ole="">
            <v:imagedata r:id="rId202" o:title=""/>
          </v:shape>
          <o:OLEObject Type="Embed" ProgID="Equation.DSMT4" ShapeID="_x0000_i1154" DrawAspect="Content" ObjectID="_1543211582" r:id="rId219"/>
        </w:object>
      </w:r>
      <w:r>
        <w:t xml:space="preserve"> сходится и его сумма равна</w:t>
      </w:r>
      <w:r w:rsidR="00DA0A78">
        <w:t xml:space="preserve"> </w:t>
      </w:r>
      <w:r w:rsidR="00DA0A78" w:rsidRPr="00547A5D">
        <w:rPr>
          <w:position w:val="-12"/>
        </w:rPr>
        <w:object w:dxaOrig="279" w:dyaOrig="360">
          <v:shape id="_x0000_i1155" type="#_x0000_t75" style="width:14.25pt;height:18pt" o:ole="">
            <v:imagedata r:id="rId220" o:title=""/>
          </v:shape>
          <o:OLEObject Type="Embed" ProgID="Equation.DSMT4" ShapeID="_x0000_i1155" DrawAspect="Content" ObjectID="_1543211583" r:id="rId221"/>
        </w:object>
      </w:r>
      <w:r>
        <w:t>. Тогда</w:t>
      </w:r>
      <w:r w:rsidR="00DA0A78">
        <w:t xml:space="preserve"> </w:t>
      </w:r>
      <w:r w:rsidR="00DA0A78" w:rsidRPr="00547A5D">
        <w:rPr>
          <w:position w:val="-20"/>
        </w:rPr>
        <w:object w:dxaOrig="1280" w:dyaOrig="460">
          <v:shape id="_x0000_i1156" type="#_x0000_t75" style="width:63.75pt;height:23.25pt" o:ole="">
            <v:imagedata r:id="rId222" o:title=""/>
          </v:shape>
          <o:OLEObject Type="Embed" ProgID="Equation.DSMT4" ShapeID="_x0000_i1156" DrawAspect="Content" ObjectID="_1543211584" r:id="rId223"/>
        </w:object>
      </w:r>
      <w:r>
        <w:t xml:space="preserve">. Члены ряда </w:t>
      </w:r>
      <w:r w:rsidR="00DA0A78" w:rsidRPr="00547A5D">
        <w:rPr>
          <w:position w:val="-28"/>
        </w:rPr>
        <w:object w:dxaOrig="560" w:dyaOrig="680">
          <v:shape id="_x0000_i1157" type="#_x0000_t75" style="width:27.75pt;height:33.75pt" o:ole="">
            <v:imagedata r:id="rId202" o:title=""/>
          </v:shape>
          <o:OLEObject Type="Embed" ProgID="Equation.DSMT4" ShapeID="_x0000_i1157" DrawAspect="Content" ObjectID="_1543211585" r:id="rId224"/>
        </w:object>
      </w:r>
      <w:r>
        <w:t xml:space="preserve">положительны, поэтому </w:t>
      </w:r>
      <w:r w:rsidR="00DA0A78" w:rsidRPr="00547A5D">
        <w:rPr>
          <w:position w:val="-12"/>
        </w:rPr>
        <w:object w:dxaOrig="940" w:dyaOrig="380">
          <v:shape id="_x0000_i1158" type="#_x0000_t75" style="width:47.25pt;height:18.75pt" o:ole="">
            <v:imagedata r:id="rId225" o:title=""/>
          </v:shape>
          <o:OLEObject Type="Embed" ProgID="Equation.DSMT4" ShapeID="_x0000_i1158" DrawAspect="Content" ObjectID="_1543211586" r:id="rId226"/>
        </w:object>
      </w:r>
      <w:r w:rsidR="00DA0A78">
        <w:t xml:space="preserve"> </w:t>
      </w:r>
      <w:r>
        <w:t xml:space="preserve">и, следовательно, с учетом неравенства </w:t>
      </w:r>
      <w:r w:rsidR="00DA0A78" w:rsidRPr="00547A5D">
        <w:rPr>
          <w:position w:val="-12"/>
        </w:rPr>
        <w:object w:dxaOrig="940" w:dyaOrig="380">
          <v:shape id="_x0000_i1159" type="#_x0000_t75" style="width:47.25pt;height:18.75pt" o:ole="">
            <v:imagedata r:id="rId227" o:title=""/>
          </v:shape>
          <o:OLEObject Type="Embed" ProgID="Equation.DSMT4" ShapeID="_x0000_i1159" DrawAspect="Content" ObjectID="_1543211587" r:id="rId228"/>
        </w:object>
      </w:r>
      <w:r>
        <w:t xml:space="preserve">. таким образом, последовательность </w:t>
      </w:r>
      <w:r w:rsidR="00DA0A78" w:rsidRPr="00547A5D">
        <w:rPr>
          <w:position w:val="-12"/>
        </w:rPr>
        <w:object w:dxaOrig="1719" w:dyaOrig="380">
          <v:shape id="_x0000_i1160" type="#_x0000_t75" style="width:86.25pt;height:18.75pt" o:ole="">
            <v:imagedata r:id="rId229" o:title=""/>
          </v:shape>
          <o:OLEObject Type="Embed" ProgID="Equation.DSMT4" ShapeID="_x0000_i1160" DrawAspect="Content" ObjectID="_1543211588" r:id="rId230"/>
        </w:object>
      </w:r>
      <w:r w:rsidR="00DA0A78">
        <w:t xml:space="preserve"> (</w:t>
      </w:r>
      <w:r w:rsidR="00DA0A78" w:rsidRPr="00547A5D">
        <w:rPr>
          <w:position w:val="-12"/>
        </w:rPr>
        <w:object w:dxaOrig="639" w:dyaOrig="360">
          <v:shape id="_x0000_i1161" type="#_x0000_t75" style="width:32.25pt;height:18pt" o:ole="">
            <v:imagedata r:id="rId231" o:title=""/>
          </v:shape>
          <o:OLEObject Type="Embed" ProgID="Equation.DSMT4" ShapeID="_x0000_i1161" DrawAspect="Content" ObjectID="_1543211589" r:id="rId232"/>
        </w:object>
      </w:r>
      <w:r w:rsidR="00DA0A78">
        <w:t xml:space="preserve">) </w:t>
      </w:r>
      <w:r>
        <w:t>монотонно возрастает</w:t>
      </w:r>
      <w:r w:rsidR="00DA0A78">
        <w:t xml:space="preserve"> (</w:t>
      </w:r>
      <w:r w:rsidR="00DA0A78" w:rsidRPr="00547A5D">
        <w:rPr>
          <w:position w:val="-12"/>
        </w:rPr>
        <w:object w:dxaOrig="639" w:dyaOrig="360">
          <v:shape id="_x0000_i1162" type="#_x0000_t75" style="width:32.25pt;height:18pt" o:ole="">
            <v:imagedata r:id="rId231" o:title=""/>
          </v:shape>
          <o:OLEObject Type="Embed" ProgID="Equation.DSMT4" ShapeID="_x0000_i1162" DrawAspect="Content" ObjectID="_1543211590" r:id="rId233"/>
        </w:object>
      </w:r>
      <w:r w:rsidR="00DA0A78">
        <w:t>)</w:t>
      </w:r>
      <w:r>
        <w:t xml:space="preserve"> и ограничена сверху числом</w:t>
      </w:r>
      <w:r w:rsidR="00DA0A78">
        <w:t xml:space="preserve"> </w:t>
      </w:r>
      <w:r w:rsidR="00DA0A78" w:rsidRPr="00547A5D">
        <w:rPr>
          <w:position w:val="-12"/>
        </w:rPr>
        <w:object w:dxaOrig="279" w:dyaOrig="360">
          <v:shape id="_x0000_i1163" type="#_x0000_t75" style="width:14.25pt;height:18pt" o:ole="">
            <v:imagedata r:id="rId220" o:title=""/>
          </v:shape>
          <o:OLEObject Type="Embed" ProgID="Equation.DSMT4" ShapeID="_x0000_i1163" DrawAspect="Content" ObjectID="_1543211591" r:id="rId234"/>
        </w:object>
      </w:r>
      <w:r>
        <w:t xml:space="preserve">. По признаку существования предела последовательность </w:t>
      </w:r>
      <w:r w:rsidR="00DA0A78" w:rsidRPr="00547A5D">
        <w:rPr>
          <w:position w:val="-12"/>
        </w:rPr>
        <w:object w:dxaOrig="680" w:dyaOrig="380">
          <v:shape id="_x0000_i1164" type="#_x0000_t75" style="width:33.75pt;height:18.75pt" o:ole="">
            <v:imagedata r:id="rId235" o:title=""/>
          </v:shape>
          <o:OLEObject Type="Embed" ProgID="Equation.DSMT4" ShapeID="_x0000_i1164" DrawAspect="Content" ObjectID="_1543211592" r:id="rId236"/>
        </w:object>
      </w:r>
      <w:r w:rsidR="00DA0A78">
        <w:t xml:space="preserve"> </w:t>
      </w:r>
      <w:r>
        <w:t xml:space="preserve">имеет предел </w:t>
      </w:r>
      <w:r w:rsidR="00DA0A78" w:rsidRPr="00547A5D">
        <w:rPr>
          <w:position w:val="-20"/>
        </w:rPr>
        <w:object w:dxaOrig="1280" w:dyaOrig="460">
          <v:shape id="_x0000_i1165" type="#_x0000_t75" style="width:63.75pt;height:23.25pt" o:ole="">
            <v:imagedata r:id="rId237" o:title=""/>
          </v:shape>
          <o:OLEObject Type="Embed" ProgID="Equation.DSMT4" ShapeID="_x0000_i1165" DrawAspect="Content" ObjectID="_1543211593" r:id="rId238"/>
        </w:object>
      </w:r>
      <w:r>
        <w:t xml:space="preserve">, т.е. ряд </w:t>
      </w:r>
      <w:r w:rsidR="00DA0A78" w:rsidRPr="00547A5D">
        <w:rPr>
          <w:position w:val="-28"/>
        </w:rPr>
        <w:object w:dxaOrig="580" w:dyaOrig="680">
          <v:shape id="_x0000_i1166" type="#_x0000_t75" style="width:29.25pt;height:33.75pt" o:ole="">
            <v:imagedata r:id="rId239" o:title=""/>
          </v:shape>
          <o:OLEObject Type="Embed" ProgID="Equation.DSMT4" ShapeID="_x0000_i1166" DrawAspect="Content" ObjectID="_1543211594" r:id="rId240"/>
        </w:object>
      </w:r>
      <w:r w:rsidR="00DA0A78">
        <w:t xml:space="preserve"> </w:t>
      </w:r>
      <w:r>
        <w:t xml:space="preserve">сходится. </w:t>
      </w:r>
    </w:p>
    <w:p w:rsidR="004E7D62" w:rsidRDefault="004E7D62" w:rsidP="00DB63D1">
      <w:r>
        <w:t>Пусть теперь ряд</w:t>
      </w:r>
      <w:r w:rsidR="00DA0A78">
        <w:t xml:space="preserve"> </w:t>
      </w:r>
      <w:r w:rsidR="00DA0A78" w:rsidRPr="00547A5D">
        <w:rPr>
          <w:position w:val="-28"/>
        </w:rPr>
        <w:object w:dxaOrig="580" w:dyaOrig="680">
          <v:shape id="_x0000_i1167" type="#_x0000_t75" style="width:29.25pt;height:33.75pt" o:ole="">
            <v:imagedata r:id="rId239" o:title=""/>
          </v:shape>
          <o:OLEObject Type="Embed" ProgID="Equation.DSMT4" ShapeID="_x0000_i1167" DrawAspect="Content" ObjectID="_1543211595" r:id="rId241"/>
        </w:object>
      </w:r>
      <w:r>
        <w:t xml:space="preserve"> расходится. Так как члены ряда неотрицательны, в этом случае имеем</w:t>
      </w:r>
      <w:r w:rsidR="00DA0A78">
        <w:t xml:space="preserve"> </w:t>
      </w:r>
      <w:r w:rsidR="00DA0A78" w:rsidRPr="00547A5D">
        <w:rPr>
          <w:position w:val="-20"/>
        </w:rPr>
        <w:object w:dxaOrig="1260" w:dyaOrig="460">
          <v:shape id="_x0000_i1168" type="#_x0000_t75" style="width:63pt;height:23.25pt" o:ole="">
            <v:imagedata r:id="rId242" o:title=""/>
          </v:shape>
          <o:OLEObject Type="Embed" ProgID="Equation.DSMT4" ShapeID="_x0000_i1168" DrawAspect="Content" ObjectID="_1543211596" r:id="rId243"/>
        </w:object>
      </w:r>
      <w:r>
        <w:t xml:space="preserve">. Тогда с учетом неравенства </w:t>
      </w:r>
      <w:r w:rsidR="00DA0A78" w:rsidRPr="00547A5D">
        <w:rPr>
          <w:position w:val="-12"/>
        </w:rPr>
        <w:object w:dxaOrig="1120" w:dyaOrig="380">
          <v:shape id="_x0000_i1169" type="#_x0000_t75" style="width:56.25pt;height:18.75pt" o:ole="">
            <v:imagedata r:id="rId217" o:title=""/>
          </v:shape>
          <o:OLEObject Type="Embed" ProgID="Equation.DSMT4" ShapeID="_x0000_i1169" DrawAspect="Content" ObjectID="_1543211597" r:id="rId244"/>
        </w:object>
      </w:r>
      <w:r w:rsidR="00DA0A78">
        <w:t xml:space="preserve"> </w:t>
      </w:r>
      <w:r>
        <w:t>получаем</w:t>
      </w:r>
      <w:r w:rsidR="00DA0A78">
        <w:t xml:space="preserve"> </w:t>
      </w:r>
      <w:r w:rsidR="00DA0A78" w:rsidRPr="00547A5D">
        <w:rPr>
          <w:position w:val="-20"/>
        </w:rPr>
        <w:object w:dxaOrig="1260" w:dyaOrig="460">
          <v:shape id="_x0000_i1170" type="#_x0000_t75" style="width:63pt;height:23.25pt" o:ole="">
            <v:imagedata r:id="rId245" o:title=""/>
          </v:shape>
          <o:OLEObject Type="Embed" ProgID="Equation.DSMT4" ShapeID="_x0000_i1170" DrawAspect="Content" ObjectID="_1543211598" r:id="rId246"/>
        </w:object>
      </w:r>
      <w:r>
        <w:t>, т.е. ряд</w:t>
      </w:r>
      <w:r w:rsidR="00DA0A78">
        <w:t xml:space="preserve"> </w:t>
      </w:r>
      <w:r w:rsidR="00DA0A78" w:rsidRPr="00547A5D">
        <w:rPr>
          <w:position w:val="-28"/>
        </w:rPr>
        <w:object w:dxaOrig="560" w:dyaOrig="680">
          <v:shape id="_x0000_i1171" type="#_x0000_t75" style="width:27.75pt;height:33.75pt" o:ole="">
            <v:imagedata r:id="rId202" o:title=""/>
          </v:shape>
          <o:OLEObject Type="Embed" ProgID="Equation.DSMT4" ShapeID="_x0000_i1171" DrawAspect="Content" ObjectID="_1543211599" r:id="rId247"/>
        </w:object>
      </w:r>
      <w:r>
        <w:t xml:space="preserve"> расходится.</w:t>
      </w:r>
    </w:p>
    <w:p w:rsidR="004E7D62" w:rsidRDefault="004E7D62" w:rsidP="00DB63D1"/>
    <w:p w:rsidR="004E7D62" w:rsidRDefault="004E7D62" w:rsidP="00DB63D1">
      <w:r w:rsidRPr="00DA0A78">
        <w:rPr>
          <w:b/>
        </w:rPr>
        <w:t>Теорема2</w:t>
      </w:r>
      <w:r>
        <w:t>(предельный признак сравнения)</w:t>
      </w:r>
    </w:p>
    <w:p w:rsidR="004E7D62" w:rsidRDefault="004E7D62" w:rsidP="00DB63D1">
      <w:r>
        <w:t xml:space="preserve">Пусть даны два знакоположительных ряда </w:t>
      </w:r>
      <w:r w:rsidR="00DA0A78" w:rsidRPr="00547A5D">
        <w:rPr>
          <w:position w:val="-28"/>
        </w:rPr>
        <w:object w:dxaOrig="580" w:dyaOrig="680">
          <v:shape id="_x0000_i1172" type="#_x0000_t75" style="width:29.25pt;height:33.75pt" o:ole="">
            <v:imagedata r:id="rId239" o:title=""/>
          </v:shape>
          <o:OLEObject Type="Embed" ProgID="Equation.DSMT4" ShapeID="_x0000_i1172" DrawAspect="Content" ObjectID="_1543211600" r:id="rId248"/>
        </w:object>
      </w:r>
      <w:r w:rsidR="00DA0A78">
        <w:t xml:space="preserve"> </w:t>
      </w:r>
      <w:r>
        <w:t>и</w:t>
      </w:r>
      <w:r w:rsidR="00DA0A78">
        <w:t xml:space="preserve"> </w:t>
      </w:r>
      <w:r w:rsidR="00DA0A78" w:rsidRPr="00547A5D">
        <w:rPr>
          <w:position w:val="-28"/>
        </w:rPr>
        <w:object w:dxaOrig="560" w:dyaOrig="680">
          <v:shape id="_x0000_i1173" type="#_x0000_t75" style="width:27.75pt;height:33.75pt" o:ole="">
            <v:imagedata r:id="rId202" o:title=""/>
          </v:shape>
          <o:OLEObject Type="Embed" ProgID="Equation.DSMT4" ShapeID="_x0000_i1173" DrawAspect="Content" ObjectID="_1543211601" r:id="rId249"/>
        </w:object>
      </w:r>
      <w:r>
        <w:t>. Если существует</w:t>
      </w:r>
      <w:r w:rsidR="002A7083">
        <w:t xml:space="preserve"> конечный, отличный от 0, предел </w:t>
      </w:r>
      <w:r w:rsidR="00DA0A78" w:rsidRPr="00547A5D">
        <w:rPr>
          <w:position w:val="-30"/>
        </w:rPr>
        <w:object w:dxaOrig="1080" w:dyaOrig="680">
          <v:shape id="_x0000_i1174" type="#_x0000_t75" style="width:54pt;height:33.75pt" o:ole="">
            <v:imagedata r:id="rId250" o:title=""/>
          </v:shape>
          <o:OLEObject Type="Embed" ProgID="Equation.DSMT4" ShapeID="_x0000_i1174" DrawAspect="Content" ObjectID="_1543211602" r:id="rId251"/>
        </w:object>
      </w:r>
      <w:r w:rsidR="00DA0A78" w:rsidRPr="00547A5D">
        <w:rPr>
          <w:position w:val="-10"/>
        </w:rPr>
        <w:object w:dxaOrig="1160" w:dyaOrig="320">
          <v:shape id="_x0000_i1175" type="#_x0000_t75" style="width:57.75pt;height:15.75pt" o:ole="">
            <v:imagedata r:id="rId252" o:title=""/>
          </v:shape>
          <o:OLEObject Type="Embed" ProgID="Equation.DSMT4" ShapeID="_x0000_i1175" DrawAspect="Content" ObjectID="_1543211603" r:id="rId253"/>
        </w:object>
      </w:r>
      <w:r w:rsidR="002A7083">
        <w:t>, то ряды сходятся или расходятся одновременно.</w:t>
      </w:r>
    </w:p>
    <w:p w:rsidR="002A7083" w:rsidRDefault="002A7083" w:rsidP="00DB63D1"/>
    <w:p w:rsidR="002A7083" w:rsidRDefault="002A7083" w:rsidP="00DB63D1">
      <w:r>
        <w:t xml:space="preserve">По определению предела последовательности для всех </w:t>
      </w:r>
      <w:r w:rsidRPr="00DA0A78">
        <w:rPr>
          <w:i/>
          <w:lang w:val="en-US"/>
        </w:rPr>
        <w:t>n</w:t>
      </w:r>
      <w:r>
        <w:t>, кроме, возможно, конечного числа их, для любого</w:t>
      </w:r>
      <w:r w:rsidR="00DA0A78">
        <w:t xml:space="preserve"> </w:t>
      </w:r>
      <w:r w:rsidR="00DA0A78" w:rsidRPr="00547A5D">
        <w:rPr>
          <w:position w:val="-6"/>
        </w:rPr>
        <w:object w:dxaOrig="560" w:dyaOrig="279">
          <v:shape id="_x0000_i1176" type="#_x0000_t75" style="width:27.75pt;height:14.25pt" o:ole="">
            <v:imagedata r:id="rId254" o:title=""/>
          </v:shape>
          <o:OLEObject Type="Embed" ProgID="Equation.DSMT4" ShapeID="_x0000_i1176" DrawAspect="Content" ObjectID="_1543211604" r:id="rId255"/>
        </w:object>
      </w:r>
      <w:r>
        <w:t xml:space="preserve"> выполняется неравенство</w:t>
      </w:r>
      <w:r w:rsidR="00DA0A78">
        <w:t xml:space="preserve"> </w:t>
      </w:r>
      <w:r w:rsidR="00DA0A78" w:rsidRPr="00547A5D">
        <w:rPr>
          <w:position w:val="-30"/>
        </w:rPr>
        <w:object w:dxaOrig="1180" w:dyaOrig="680">
          <v:shape id="_x0000_i1177" type="#_x0000_t75" style="width:59.25pt;height:33.75pt" o:ole="">
            <v:imagedata r:id="rId256" o:title=""/>
          </v:shape>
          <o:OLEObject Type="Embed" ProgID="Equation.DSMT4" ShapeID="_x0000_i1177" DrawAspect="Content" ObjectID="_1543211605" r:id="rId257"/>
        </w:object>
      </w:r>
      <w:r>
        <w:t>, или</w:t>
      </w:r>
      <w:r w:rsidR="00DA0A78">
        <w:t xml:space="preserve"> </w:t>
      </w:r>
      <w:r w:rsidR="00DA0A78" w:rsidRPr="00547A5D">
        <w:rPr>
          <w:position w:val="-12"/>
        </w:rPr>
        <w:object w:dxaOrig="2700" w:dyaOrig="360">
          <v:shape id="_x0000_i1178" type="#_x0000_t75" style="width:135pt;height:18pt" o:ole="">
            <v:imagedata r:id="rId258" o:title=""/>
          </v:shape>
          <o:OLEObject Type="Embed" ProgID="Equation.DSMT4" ShapeID="_x0000_i1178" DrawAspect="Content" ObjectID="_1543211606" r:id="rId259"/>
        </w:object>
      </w:r>
      <w:r>
        <w:t>.</w:t>
      </w:r>
    </w:p>
    <w:p w:rsidR="002A7083" w:rsidRDefault="002A7083" w:rsidP="00DB63D1">
      <w:r>
        <w:t xml:space="preserve">Если ряд </w:t>
      </w:r>
      <w:r w:rsidR="00DA0A78" w:rsidRPr="00547A5D">
        <w:rPr>
          <w:position w:val="-28"/>
        </w:rPr>
        <w:object w:dxaOrig="580" w:dyaOrig="680">
          <v:shape id="_x0000_i1179" type="#_x0000_t75" style="width:29.25pt;height:33.75pt" o:ole="">
            <v:imagedata r:id="rId239" o:title=""/>
          </v:shape>
          <o:OLEObject Type="Embed" ProgID="Equation.DSMT4" ShapeID="_x0000_i1179" DrawAspect="Content" ObjectID="_1543211607" r:id="rId260"/>
        </w:object>
      </w:r>
      <w:r w:rsidR="00DA0A78">
        <w:t xml:space="preserve"> </w:t>
      </w:r>
      <w:r>
        <w:t>сходится, то из левого неравенства</w:t>
      </w:r>
      <w:r w:rsidR="00DA0A78">
        <w:t xml:space="preserve"> </w:t>
      </w:r>
      <w:r w:rsidR="00DA0A78" w:rsidRPr="00547A5D">
        <w:rPr>
          <w:position w:val="-12"/>
        </w:rPr>
        <w:object w:dxaOrig="2700" w:dyaOrig="360">
          <v:shape id="_x0000_i1180" type="#_x0000_t75" style="width:135pt;height:18pt" o:ole="">
            <v:imagedata r:id="rId258" o:title=""/>
          </v:shape>
          <o:OLEObject Type="Embed" ProgID="Equation.DSMT4" ShapeID="_x0000_i1180" DrawAspect="Content" ObjectID="_1543211608" r:id="rId261"/>
        </w:object>
      </w:r>
      <w:r>
        <w:t xml:space="preserve"> и теоремы1 вытекает, что ряд </w:t>
      </w:r>
      <w:r w:rsidR="00DA0A78" w:rsidRPr="00547A5D">
        <w:rPr>
          <w:position w:val="-28"/>
        </w:rPr>
        <w:object w:dxaOrig="1340" w:dyaOrig="680">
          <v:shape id="_x0000_i1181" type="#_x0000_t75" style="width:66.75pt;height:33.75pt" o:ole="">
            <v:imagedata r:id="rId262" o:title=""/>
          </v:shape>
          <o:OLEObject Type="Embed" ProgID="Equation.DSMT4" ShapeID="_x0000_i1181" DrawAspect="Content" ObjectID="_1543211609" r:id="rId263"/>
        </w:object>
      </w:r>
      <w:r w:rsidR="00DA0A78">
        <w:t xml:space="preserve"> </w:t>
      </w:r>
      <w:r>
        <w:t xml:space="preserve">также сходится. Но тогда, согласно свойству1 числовых рядов, ряд </w:t>
      </w:r>
      <w:r w:rsidR="00DA0A78" w:rsidRPr="00547A5D">
        <w:rPr>
          <w:position w:val="-28"/>
        </w:rPr>
        <w:object w:dxaOrig="560" w:dyaOrig="680">
          <v:shape id="_x0000_i1182" type="#_x0000_t75" style="width:27.75pt;height:33.75pt" o:ole="">
            <v:imagedata r:id="rId202" o:title=""/>
          </v:shape>
          <o:OLEObject Type="Embed" ProgID="Equation.DSMT4" ShapeID="_x0000_i1182" DrawAspect="Content" ObjectID="_1543211610" r:id="rId264"/>
        </w:object>
      </w:r>
      <w:r w:rsidR="00DA0A78">
        <w:t xml:space="preserve"> </w:t>
      </w:r>
      <w:r>
        <w:t>сходится.</w:t>
      </w:r>
    </w:p>
    <w:p w:rsidR="002A7083" w:rsidRDefault="002A7083" w:rsidP="00DB63D1">
      <w:r>
        <w:t xml:space="preserve">Если ряд </w:t>
      </w:r>
      <w:r w:rsidR="00DA0A78" w:rsidRPr="00547A5D">
        <w:rPr>
          <w:position w:val="-28"/>
        </w:rPr>
        <w:object w:dxaOrig="580" w:dyaOrig="680">
          <v:shape id="_x0000_i1183" type="#_x0000_t75" style="width:29.25pt;height:33.75pt" o:ole="">
            <v:imagedata r:id="rId239" o:title=""/>
          </v:shape>
          <o:OLEObject Type="Embed" ProgID="Equation.DSMT4" ShapeID="_x0000_i1183" DrawAspect="Content" ObjectID="_1543211611" r:id="rId265"/>
        </w:object>
      </w:r>
      <w:r w:rsidR="00DA0A78">
        <w:t xml:space="preserve"> </w:t>
      </w:r>
      <w:r>
        <w:t>расходится, то из правого неравенства</w:t>
      </w:r>
      <w:r w:rsidR="00DA0A78">
        <w:t xml:space="preserve"> </w:t>
      </w:r>
      <w:r w:rsidR="00DA0A78" w:rsidRPr="00547A5D">
        <w:rPr>
          <w:position w:val="-12"/>
        </w:rPr>
        <w:object w:dxaOrig="2700" w:dyaOrig="360">
          <v:shape id="_x0000_i1184" type="#_x0000_t75" style="width:135pt;height:18pt" o:ole="">
            <v:imagedata r:id="rId258" o:title=""/>
          </v:shape>
          <o:OLEObject Type="Embed" ProgID="Equation.DSMT4" ShapeID="_x0000_i1184" DrawAspect="Content" ObjectID="_1543211612" r:id="rId266"/>
        </w:object>
      </w:r>
      <w:r>
        <w:t>, теоремы1, свойства 1 вытекает, что ряд</w:t>
      </w:r>
      <w:r w:rsidR="00DA0A78">
        <w:t xml:space="preserve"> </w:t>
      </w:r>
      <w:r w:rsidR="00DA0A78" w:rsidRPr="00547A5D">
        <w:rPr>
          <w:position w:val="-28"/>
        </w:rPr>
        <w:object w:dxaOrig="560" w:dyaOrig="680">
          <v:shape id="_x0000_i1185" type="#_x0000_t75" style="width:27.75pt;height:33.75pt" o:ole="">
            <v:imagedata r:id="rId202" o:title=""/>
          </v:shape>
          <o:OLEObject Type="Embed" ProgID="Equation.DSMT4" ShapeID="_x0000_i1185" DrawAspect="Content" ObjectID="_1543211613" r:id="rId267"/>
        </w:object>
      </w:r>
      <w:r>
        <w:t xml:space="preserve"> расходится.</w:t>
      </w:r>
    </w:p>
    <w:p w:rsidR="002A7083" w:rsidRDefault="002A7083" w:rsidP="00DB63D1">
      <w:r>
        <w:t xml:space="preserve">Аналогично, если ряд </w:t>
      </w:r>
      <w:r w:rsidR="00DA0A78" w:rsidRPr="00547A5D">
        <w:rPr>
          <w:position w:val="-28"/>
        </w:rPr>
        <w:object w:dxaOrig="560" w:dyaOrig="680">
          <v:shape id="_x0000_i1186" type="#_x0000_t75" style="width:27.75pt;height:33.75pt" o:ole="">
            <v:imagedata r:id="rId202" o:title=""/>
          </v:shape>
          <o:OLEObject Type="Embed" ProgID="Equation.DSMT4" ShapeID="_x0000_i1186" DrawAspect="Content" ObjectID="_1543211614" r:id="rId268"/>
        </w:object>
      </w:r>
      <w:r w:rsidR="00DA0A78">
        <w:t xml:space="preserve"> </w:t>
      </w:r>
      <w:r>
        <w:t>сходится (расходится), то сходящимся (расходящимся) будет и ряд</w:t>
      </w:r>
      <w:r w:rsidR="00DA0A78">
        <w:t xml:space="preserve"> </w:t>
      </w:r>
      <w:r w:rsidR="00DA0A78" w:rsidRPr="00547A5D">
        <w:rPr>
          <w:position w:val="-28"/>
        </w:rPr>
        <w:object w:dxaOrig="580" w:dyaOrig="680">
          <v:shape id="_x0000_i1187" type="#_x0000_t75" style="width:29.25pt;height:33.75pt" o:ole="">
            <v:imagedata r:id="rId239" o:title=""/>
          </v:shape>
          <o:OLEObject Type="Embed" ProgID="Equation.DSMT4" ShapeID="_x0000_i1187" DrawAspect="Content" ObjectID="_1543211615" r:id="rId269"/>
        </w:object>
      </w:r>
      <w:r>
        <w:t>.</w:t>
      </w:r>
    </w:p>
    <w:p w:rsidR="00EE7CE4" w:rsidRDefault="00EE7CE4" w:rsidP="00DB63D1"/>
    <w:p w:rsidR="00DA0A78" w:rsidRDefault="00DA0A78" w:rsidP="00DB63D1">
      <w:pPr>
        <w:rPr>
          <w:b/>
        </w:rPr>
      </w:pPr>
    </w:p>
    <w:p w:rsidR="00DA0A78" w:rsidRDefault="00DA0A78" w:rsidP="00DB63D1">
      <w:pPr>
        <w:rPr>
          <w:b/>
        </w:rPr>
      </w:pPr>
    </w:p>
    <w:p w:rsidR="00DA0A78" w:rsidRDefault="00DA0A78" w:rsidP="00DB63D1">
      <w:pPr>
        <w:rPr>
          <w:b/>
        </w:rPr>
      </w:pPr>
    </w:p>
    <w:p w:rsidR="00DA0A78" w:rsidRDefault="00DA0A78" w:rsidP="00DB63D1">
      <w:pPr>
        <w:rPr>
          <w:b/>
        </w:rPr>
      </w:pPr>
    </w:p>
    <w:p w:rsidR="00EE7CE4" w:rsidRPr="00DA0A78" w:rsidRDefault="00EE7CE4" w:rsidP="00DB63D1">
      <w:pPr>
        <w:rPr>
          <w:b/>
        </w:rPr>
      </w:pPr>
      <w:r w:rsidRPr="00DA0A78">
        <w:rPr>
          <w:b/>
        </w:rPr>
        <w:t>Признак Даламбера</w:t>
      </w:r>
    </w:p>
    <w:p w:rsidR="00EE7CE4" w:rsidRDefault="00EE7CE4" w:rsidP="00DB63D1"/>
    <w:p w:rsidR="00C57DC6" w:rsidRDefault="00EE7CE4" w:rsidP="00DB63D1">
      <w:r>
        <w:t>В отличии от признаков сравнения признак Даламбера позволяет часто решить вопрос о сходимости ряда, проделав лишь некоторые операции над самим рядом.</w:t>
      </w:r>
    </w:p>
    <w:p w:rsidR="00EE7CE4" w:rsidRDefault="00EE7CE4" w:rsidP="00DB63D1"/>
    <w:p w:rsidR="00EE7CE4" w:rsidRPr="00DA0A78" w:rsidRDefault="00EE7CE4" w:rsidP="00DB63D1">
      <w:pPr>
        <w:rPr>
          <w:b/>
        </w:rPr>
      </w:pPr>
      <w:r w:rsidRPr="00DA0A78">
        <w:rPr>
          <w:b/>
        </w:rPr>
        <w:t xml:space="preserve">Теорема </w:t>
      </w:r>
    </w:p>
    <w:p w:rsidR="00EE7CE4" w:rsidRDefault="00EE7CE4" w:rsidP="00DB63D1">
      <w:r>
        <w:t xml:space="preserve">Пусть дан ряд </w:t>
      </w:r>
      <w:r w:rsidR="00DA0A78" w:rsidRPr="00B35F6E">
        <w:rPr>
          <w:position w:val="-28"/>
        </w:rPr>
        <w:object w:dxaOrig="2600" w:dyaOrig="680">
          <v:shape id="_x0000_i1188" type="#_x0000_t75" style="width:129.75pt;height:33.75pt" o:ole="">
            <v:imagedata r:id="rId6" o:title=""/>
          </v:shape>
          <o:OLEObject Type="Embed" ProgID="Equation.DSMT4" ShapeID="_x0000_i1188" DrawAspect="Content" ObjectID="_1543211616" r:id="rId270"/>
        </w:object>
      </w:r>
      <w:r w:rsidR="00DA0A78">
        <w:t xml:space="preserve"> </w:t>
      </w:r>
      <w:r>
        <w:t>с положительными членами</w:t>
      </w:r>
      <w:r w:rsidR="007528E7">
        <w:t xml:space="preserve"> и существует конечный или бесконечный предел</w:t>
      </w:r>
      <w:r w:rsidR="0098056E">
        <w:t xml:space="preserve"> </w:t>
      </w:r>
      <w:r w:rsidR="0098056E" w:rsidRPr="00547A5D">
        <w:rPr>
          <w:position w:val="-30"/>
        </w:rPr>
        <w:object w:dxaOrig="1140" w:dyaOrig="680">
          <v:shape id="_x0000_i1189" type="#_x0000_t75" style="width:57pt;height:33.75pt" o:ole="">
            <v:imagedata r:id="rId271" o:title=""/>
          </v:shape>
          <o:OLEObject Type="Embed" ProgID="Equation.DSMT4" ShapeID="_x0000_i1189" DrawAspect="Content" ObjectID="_1543211617" r:id="rId272"/>
        </w:object>
      </w:r>
      <w:r w:rsidR="007528E7">
        <w:t>.</w:t>
      </w:r>
    </w:p>
    <w:p w:rsidR="007528E7" w:rsidRDefault="007528E7" w:rsidP="00DB63D1">
      <w:r>
        <w:t>Тогда ряд сходится при</w:t>
      </w:r>
      <w:r>
        <w:rPr>
          <w:lang w:val="en-US"/>
        </w:rPr>
        <w:t xml:space="preserve"> </w:t>
      </w:r>
      <w:r w:rsidRPr="0098056E">
        <w:rPr>
          <w:i/>
          <w:lang w:val="en-US"/>
        </w:rPr>
        <w:t>l&lt;1</w:t>
      </w:r>
      <w:r>
        <w:t xml:space="preserve"> и расходится при </w:t>
      </w:r>
      <w:r w:rsidRPr="0098056E">
        <w:rPr>
          <w:i/>
          <w:lang w:val="en-US"/>
        </w:rPr>
        <w:t>l&gt;1</w:t>
      </w:r>
      <w:r>
        <w:t>.</w:t>
      </w:r>
    </w:p>
    <w:p w:rsidR="007528E7" w:rsidRDefault="007528E7" w:rsidP="00DB63D1"/>
    <w:p w:rsidR="007528E7" w:rsidRDefault="007528E7" w:rsidP="00DB63D1">
      <w:r>
        <w:t xml:space="preserve">Так как </w:t>
      </w:r>
      <w:r w:rsidR="0098056E" w:rsidRPr="00547A5D">
        <w:rPr>
          <w:position w:val="-30"/>
        </w:rPr>
        <w:object w:dxaOrig="1140" w:dyaOrig="680">
          <v:shape id="_x0000_i1190" type="#_x0000_t75" style="width:57pt;height:33.75pt" o:ole="">
            <v:imagedata r:id="rId273" o:title=""/>
          </v:shape>
          <o:OLEObject Type="Embed" ProgID="Equation.DSMT4" ShapeID="_x0000_i1190" DrawAspect="Content" ObjectID="_1543211618" r:id="rId274"/>
        </w:object>
      </w:r>
      <w:r>
        <w:t xml:space="preserve">, то по определению предела для любого </w:t>
      </w:r>
      <w:r w:rsidR="0098056E" w:rsidRPr="00547A5D">
        <w:rPr>
          <w:position w:val="-6"/>
        </w:rPr>
        <w:object w:dxaOrig="560" w:dyaOrig="279">
          <v:shape id="_x0000_i1191" type="#_x0000_t75" style="width:27.75pt;height:14.25pt" o:ole="">
            <v:imagedata r:id="rId275" o:title=""/>
          </v:shape>
          <o:OLEObject Type="Embed" ProgID="Equation.DSMT4" ShapeID="_x0000_i1191" DrawAspect="Content" ObjectID="_1543211619" r:id="rId276"/>
        </w:object>
      </w:r>
      <w:r w:rsidR="0098056E">
        <w:t xml:space="preserve"> </w:t>
      </w:r>
      <w:r>
        <w:t xml:space="preserve">найдется натуральное число </w:t>
      </w:r>
      <w:r w:rsidRPr="0098056E">
        <w:rPr>
          <w:i/>
          <w:lang w:val="en-US"/>
        </w:rPr>
        <w:t>N</w:t>
      </w:r>
      <w:r>
        <w:t xml:space="preserve"> такое, что при </w:t>
      </w:r>
      <w:r w:rsidRPr="0098056E">
        <w:rPr>
          <w:i/>
          <w:lang w:val="en-US"/>
        </w:rPr>
        <w:t>n&gt;N</w:t>
      </w:r>
      <w:r>
        <w:t xml:space="preserve"> выполняется неравенство </w:t>
      </w:r>
    </w:p>
    <w:p w:rsidR="007528E7" w:rsidRDefault="0098056E" w:rsidP="00DB63D1">
      <w:r w:rsidRPr="00547A5D">
        <w:rPr>
          <w:position w:val="-32"/>
        </w:rPr>
        <w:object w:dxaOrig="1180" w:dyaOrig="760">
          <v:shape id="_x0000_i1192" type="#_x0000_t75" style="width:59.25pt;height:38.25pt" o:ole="">
            <v:imagedata r:id="rId277" o:title=""/>
          </v:shape>
          <o:OLEObject Type="Embed" ProgID="Equation.DSMT4" ShapeID="_x0000_i1192" DrawAspect="Content" ObjectID="_1543211620" r:id="rId278"/>
        </w:object>
      </w:r>
      <w:r>
        <w:t xml:space="preserve"> и</w:t>
      </w:r>
      <w:r w:rsidR="007528E7">
        <w:t>ли</w:t>
      </w:r>
      <w:r>
        <w:t xml:space="preserve"> </w:t>
      </w:r>
      <w:r w:rsidRPr="00547A5D">
        <w:rPr>
          <w:position w:val="-30"/>
        </w:rPr>
        <w:object w:dxaOrig="1760" w:dyaOrig="680">
          <v:shape id="_x0000_i1193" type="#_x0000_t75" style="width:87.75pt;height:33.75pt" o:ole="">
            <v:imagedata r:id="rId279" o:title=""/>
          </v:shape>
          <o:OLEObject Type="Embed" ProgID="Equation.DSMT4" ShapeID="_x0000_i1193" DrawAspect="Content" ObjectID="_1543211621" r:id="rId280"/>
        </w:object>
      </w:r>
      <w:r>
        <w:t>.</w:t>
      </w:r>
    </w:p>
    <w:p w:rsidR="007528E7" w:rsidRDefault="007528E7" w:rsidP="00DB63D1">
      <w:r>
        <w:t xml:space="preserve">Пусть </w:t>
      </w:r>
      <w:r w:rsidRPr="0098056E">
        <w:rPr>
          <w:i/>
          <w:lang w:val="en-US"/>
        </w:rPr>
        <w:t>l&lt;1</w:t>
      </w:r>
      <w:r>
        <w:t>. Можно подобрать</w:t>
      </w:r>
      <w:r w:rsidR="0098056E">
        <w:t xml:space="preserve"> </w:t>
      </w:r>
      <w:r w:rsidR="0098056E" w:rsidRPr="00547A5D">
        <w:rPr>
          <w:position w:val="-6"/>
        </w:rPr>
        <w:object w:dxaOrig="200" w:dyaOrig="220">
          <v:shape id="_x0000_i1194" type="#_x0000_t75" style="width:9.75pt;height:11.25pt" o:ole="">
            <v:imagedata r:id="rId281" o:title=""/>
          </v:shape>
          <o:OLEObject Type="Embed" ProgID="Equation.DSMT4" ShapeID="_x0000_i1194" DrawAspect="Content" ObjectID="_1543211622" r:id="rId282"/>
        </w:object>
      </w:r>
      <w:r>
        <w:t xml:space="preserve"> так, что число</w:t>
      </w:r>
      <w:r w:rsidR="0098056E" w:rsidRPr="00547A5D">
        <w:rPr>
          <w:position w:val="-6"/>
        </w:rPr>
        <w:object w:dxaOrig="800" w:dyaOrig="279">
          <v:shape id="_x0000_i1195" type="#_x0000_t75" style="width:39.75pt;height:14.25pt" o:ole="">
            <v:imagedata r:id="rId283" o:title=""/>
          </v:shape>
          <o:OLEObject Type="Embed" ProgID="Equation.DSMT4" ShapeID="_x0000_i1195" DrawAspect="Content" ObjectID="_1543211623" r:id="rId284"/>
        </w:object>
      </w:r>
      <w:r w:rsidR="0098056E" w:rsidRPr="00547A5D">
        <w:rPr>
          <w:position w:val="-10"/>
        </w:rPr>
        <w:object w:dxaOrig="859" w:dyaOrig="320">
          <v:shape id="_x0000_i1196" type="#_x0000_t75" style="width:42.75pt;height:15.75pt" o:ole="">
            <v:imagedata r:id="rId285" o:title=""/>
          </v:shape>
          <o:OLEObject Type="Embed" ProgID="Equation.DSMT4" ShapeID="_x0000_i1196" DrawAspect="Content" ObjectID="_1543211624" r:id="rId286"/>
        </w:object>
      </w:r>
      <w:r w:rsidR="0098056E">
        <w:t xml:space="preserve">, </w:t>
      </w:r>
      <w:r w:rsidR="0098056E" w:rsidRPr="00547A5D">
        <w:rPr>
          <w:position w:val="-10"/>
        </w:rPr>
        <w:object w:dxaOrig="520" w:dyaOrig="320">
          <v:shape id="_x0000_i1197" type="#_x0000_t75" style="width:26.25pt;height:15.75pt" o:ole="">
            <v:imagedata r:id="rId287" o:title=""/>
          </v:shape>
          <o:OLEObject Type="Embed" ProgID="Equation.DSMT4" ShapeID="_x0000_i1197" DrawAspect="Content" ObjectID="_1543211625" r:id="rId288"/>
        </w:object>
      </w:r>
      <w:r>
        <w:t>. Обозначим</w:t>
      </w:r>
      <w:r w:rsidR="0098056E">
        <w:t xml:space="preserve"> </w:t>
      </w:r>
      <w:r w:rsidR="0098056E" w:rsidRPr="00547A5D">
        <w:rPr>
          <w:position w:val="-10"/>
        </w:rPr>
        <w:object w:dxaOrig="859" w:dyaOrig="320">
          <v:shape id="_x0000_i1198" type="#_x0000_t75" style="width:42.75pt;height:15.75pt" o:ole="">
            <v:imagedata r:id="rId285" o:title=""/>
          </v:shape>
          <o:OLEObject Type="Embed" ProgID="Equation.DSMT4" ShapeID="_x0000_i1198" DrawAspect="Content" ObjectID="_1543211626" r:id="rId289"/>
        </w:object>
      </w:r>
      <w:r w:rsidR="0098056E">
        <w:t xml:space="preserve">, </w:t>
      </w:r>
      <w:r w:rsidR="0098056E" w:rsidRPr="00547A5D">
        <w:rPr>
          <w:position w:val="-10"/>
        </w:rPr>
        <w:object w:dxaOrig="520" w:dyaOrig="320">
          <v:shape id="_x0000_i1199" type="#_x0000_t75" style="width:26.25pt;height:15.75pt" o:ole="">
            <v:imagedata r:id="rId287" o:title=""/>
          </v:shape>
          <o:OLEObject Type="Embed" ProgID="Equation.DSMT4" ShapeID="_x0000_i1199" DrawAspect="Content" ObjectID="_1543211627" r:id="rId290"/>
        </w:object>
      </w:r>
      <w:r>
        <w:t>. Тогда из правой части неравенства</w:t>
      </w:r>
      <w:r w:rsidR="0098056E">
        <w:t xml:space="preserve"> </w:t>
      </w:r>
      <w:r w:rsidR="0098056E" w:rsidRPr="00547A5D">
        <w:rPr>
          <w:position w:val="-30"/>
        </w:rPr>
        <w:object w:dxaOrig="1760" w:dyaOrig="680">
          <v:shape id="_x0000_i1200" type="#_x0000_t75" style="width:87.75pt;height:33.75pt" o:ole="">
            <v:imagedata r:id="rId279" o:title=""/>
          </v:shape>
          <o:OLEObject Type="Embed" ProgID="Equation.DSMT4" ShapeID="_x0000_i1200" DrawAspect="Content" ObjectID="_1543211628" r:id="rId291"/>
        </w:object>
      </w:r>
      <w:r>
        <w:t xml:space="preserve"> получаем </w:t>
      </w:r>
      <w:r w:rsidR="0098056E" w:rsidRPr="00547A5D">
        <w:rPr>
          <w:position w:val="-30"/>
        </w:rPr>
        <w:object w:dxaOrig="820" w:dyaOrig="680">
          <v:shape id="_x0000_i1201" type="#_x0000_t75" style="width:41.25pt;height:33.75pt" o:ole="">
            <v:imagedata r:id="rId292" o:title=""/>
          </v:shape>
          <o:OLEObject Type="Embed" ProgID="Equation.DSMT4" ShapeID="_x0000_i1201" DrawAspect="Content" ObjectID="_1543211629" r:id="rId293"/>
        </w:object>
      </w:r>
      <w:r>
        <w:t xml:space="preserve">, или </w:t>
      </w:r>
      <w:r w:rsidR="0098056E" w:rsidRPr="00547A5D">
        <w:rPr>
          <w:position w:val="-12"/>
        </w:rPr>
        <w:object w:dxaOrig="1100" w:dyaOrig="360">
          <v:shape id="_x0000_i1202" type="#_x0000_t75" style="width:54.75pt;height:18pt" o:ole="">
            <v:imagedata r:id="rId294" o:title=""/>
          </v:shape>
          <o:OLEObject Type="Embed" ProgID="Equation.DSMT4" ShapeID="_x0000_i1202" DrawAspect="Content" ObjectID="_1543211630" r:id="rId295"/>
        </w:object>
      </w:r>
      <w:r>
        <w:t xml:space="preserve">. В силу свойства 3 числовых рядов можно считать, что </w:t>
      </w:r>
      <w:r w:rsidR="0098056E" w:rsidRPr="00547A5D">
        <w:rPr>
          <w:position w:val="-12"/>
        </w:rPr>
        <w:object w:dxaOrig="1100" w:dyaOrig="360">
          <v:shape id="_x0000_i1203" type="#_x0000_t75" style="width:54.75pt;height:18pt" o:ole="">
            <v:imagedata r:id="rId296" o:title=""/>
          </v:shape>
          <o:OLEObject Type="Embed" ProgID="Equation.DSMT4" ShapeID="_x0000_i1203" DrawAspect="Content" ObjectID="_1543211631" r:id="rId297"/>
        </w:object>
      </w:r>
      <w:r w:rsidR="0098056E">
        <w:t xml:space="preserve"> </w:t>
      </w:r>
      <w:r>
        <w:t xml:space="preserve">для всех </w:t>
      </w:r>
      <w:r w:rsidRPr="0098056E">
        <w:rPr>
          <w:i/>
          <w:lang w:val="en-US"/>
        </w:rPr>
        <w:t>n</w:t>
      </w:r>
      <w:r w:rsidRPr="0098056E">
        <w:rPr>
          <w:i/>
        </w:rPr>
        <w:t>=1, 2, 3,…</w:t>
      </w:r>
      <w:r>
        <w:t xml:space="preserve"> Давая номеру </w:t>
      </w:r>
      <w:r w:rsidRPr="0098056E">
        <w:rPr>
          <w:i/>
          <w:lang w:val="en-US"/>
        </w:rPr>
        <w:t>n</w:t>
      </w:r>
      <w:r>
        <w:rPr>
          <w:lang w:val="en-US"/>
        </w:rPr>
        <w:t xml:space="preserve"> </w:t>
      </w:r>
      <w:r>
        <w:t>эти значения, получим серию неравенств:</w:t>
      </w:r>
    </w:p>
    <w:p w:rsidR="007528E7" w:rsidRDefault="0098056E" w:rsidP="00DB63D1">
      <w:r w:rsidRPr="00547A5D">
        <w:rPr>
          <w:position w:val="-68"/>
        </w:rPr>
        <w:object w:dxaOrig="1740" w:dyaOrig="1480">
          <v:shape id="_x0000_i1204" type="#_x0000_t75" style="width:87pt;height:74.25pt" o:ole="">
            <v:imagedata r:id="rId298" o:title=""/>
          </v:shape>
          <o:OLEObject Type="Embed" ProgID="Equation.DSMT4" ShapeID="_x0000_i1204" DrawAspect="Content" ObjectID="_1543211632" r:id="rId299"/>
        </w:object>
      </w:r>
    </w:p>
    <w:p w:rsidR="007528E7" w:rsidRDefault="007528E7" w:rsidP="00DB63D1">
      <w:r>
        <w:t>т.е. члены ряда</w:t>
      </w:r>
      <w:r w:rsidR="0098056E">
        <w:t xml:space="preserve"> </w:t>
      </w:r>
      <w:r w:rsidR="0098056E" w:rsidRPr="00547A5D">
        <w:rPr>
          <w:position w:val="-12"/>
        </w:rPr>
        <w:object w:dxaOrig="1860" w:dyaOrig="360">
          <v:shape id="_x0000_i1205" type="#_x0000_t75" style="width:93pt;height:18pt" o:ole="">
            <v:imagedata r:id="rId300" o:title=""/>
          </v:shape>
          <o:OLEObject Type="Embed" ProgID="Equation.DSMT4" ShapeID="_x0000_i1205" DrawAspect="Content" ObjectID="_1543211633" r:id="rId301"/>
        </w:object>
      </w:r>
      <w:r>
        <w:t xml:space="preserve"> меньше соответствующих членов ряда </w:t>
      </w:r>
      <w:r w:rsidR="0098056E" w:rsidRPr="00547A5D">
        <w:rPr>
          <w:position w:val="-12"/>
        </w:rPr>
        <w:object w:dxaOrig="2360" w:dyaOrig="380">
          <v:shape id="_x0000_i1206" type="#_x0000_t75" style="width:117.75pt;height:18.75pt" o:ole="">
            <v:imagedata r:id="rId302" o:title=""/>
          </v:shape>
          <o:OLEObject Type="Embed" ProgID="Equation.DSMT4" ShapeID="_x0000_i1206" DrawAspect="Content" ObjectID="_1543211634" r:id="rId303"/>
        </w:object>
      </w:r>
      <w:r>
        <w:t xml:space="preserve">, который сходится как ряд геометрической прогрессии со знаменателем </w:t>
      </w:r>
      <w:r w:rsidRPr="0098056E">
        <w:rPr>
          <w:i/>
          <w:lang w:val="en-US"/>
        </w:rPr>
        <w:t>0&lt;q&lt;1</w:t>
      </w:r>
      <w:r>
        <w:t>. Но тогда, на основании признака сравнения, сходится ряд</w:t>
      </w:r>
      <w:r w:rsidR="0098056E">
        <w:t xml:space="preserve"> </w:t>
      </w:r>
      <w:r w:rsidR="0098056E" w:rsidRPr="00547A5D">
        <w:rPr>
          <w:position w:val="-12"/>
        </w:rPr>
        <w:object w:dxaOrig="1860" w:dyaOrig="360">
          <v:shape id="_x0000_i1207" type="#_x0000_t75" style="width:93pt;height:18pt" o:ole="">
            <v:imagedata r:id="rId300" o:title=""/>
          </v:shape>
          <o:OLEObject Type="Embed" ProgID="Equation.DSMT4" ShapeID="_x0000_i1207" DrawAspect="Content" ObjectID="_1543211635" r:id="rId304"/>
        </w:object>
      </w:r>
      <w:r>
        <w:t>, следовательно, сходится и исходный ряд</w:t>
      </w:r>
      <w:r w:rsidR="0098056E">
        <w:t xml:space="preserve"> </w:t>
      </w:r>
      <w:r w:rsidR="0098056E" w:rsidRPr="00B35F6E">
        <w:rPr>
          <w:position w:val="-28"/>
        </w:rPr>
        <w:object w:dxaOrig="2600" w:dyaOrig="680">
          <v:shape id="_x0000_i1208" type="#_x0000_t75" style="width:129.75pt;height:33.75pt" o:ole="">
            <v:imagedata r:id="rId6" o:title=""/>
          </v:shape>
          <o:OLEObject Type="Embed" ProgID="Equation.DSMT4" ShapeID="_x0000_i1208" DrawAspect="Content" ObjectID="_1543211636" r:id="rId305"/>
        </w:object>
      </w:r>
      <w:r>
        <w:t>.</w:t>
      </w:r>
    </w:p>
    <w:p w:rsidR="007528E7" w:rsidRDefault="007528E7" w:rsidP="00DB63D1">
      <w:r>
        <w:t>Пусть</w:t>
      </w:r>
      <w:r>
        <w:rPr>
          <w:lang w:val="en-US"/>
        </w:rPr>
        <w:t xml:space="preserve"> </w:t>
      </w:r>
      <w:r w:rsidRPr="0098056E">
        <w:rPr>
          <w:i/>
          <w:lang w:val="en-US"/>
        </w:rPr>
        <w:t>l&gt;1</w:t>
      </w:r>
      <w:r>
        <w:t xml:space="preserve">. В этом случае </w:t>
      </w:r>
      <w:r w:rsidR="0098056E" w:rsidRPr="00547A5D">
        <w:rPr>
          <w:position w:val="-30"/>
        </w:rPr>
        <w:object w:dxaOrig="1440" w:dyaOrig="680">
          <v:shape id="_x0000_i1209" type="#_x0000_t75" style="width:1in;height:33.75pt" o:ole="">
            <v:imagedata r:id="rId306" o:title=""/>
          </v:shape>
          <o:OLEObject Type="Embed" ProgID="Equation.DSMT4" ShapeID="_x0000_i1209" DrawAspect="Content" ObjectID="_1543211637" r:id="rId307"/>
        </w:object>
      </w:r>
      <w:r>
        <w:t xml:space="preserve">. Отсюда следует, что начиная с некоторого номера </w:t>
      </w:r>
      <w:r w:rsidRPr="0098056E">
        <w:rPr>
          <w:i/>
          <w:lang w:val="en-US"/>
        </w:rPr>
        <w:t>N</w:t>
      </w:r>
      <w:r>
        <w:t>, выполняется неравенство</w:t>
      </w:r>
      <w:r w:rsidR="0098056E">
        <w:t xml:space="preserve"> </w:t>
      </w:r>
      <w:r w:rsidR="0098056E" w:rsidRPr="00547A5D">
        <w:rPr>
          <w:position w:val="-30"/>
        </w:rPr>
        <w:object w:dxaOrig="780" w:dyaOrig="680">
          <v:shape id="_x0000_i1210" type="#_x0000_t75" style="width:39pt;height:33.75pt" o:ole="">
            <v:imagedata r:id="rId308" o:title=""/>
          </v:shape>
          <o:OLEObject Type="Embed" ProgID="Equation.DSMT4" ShapeID="_x0000_i1210" DrawAspect="Content" ObjectID="_1543211638" r:id="rId309"/>
        </w:object>
      </w:r>
      <w:r>
        <w:t xml:space="preserve">, или </w:t>
      </w:r>
      <w:r w:rsidR="0098056E" w:rsidRPr="00547A5D">
        <w:rPr>
          <w:position w:val="-12"/>
        </w:rPr>
        <w:object w:dxaOrig="859" w:dyaOrig="360">
          <v:shape id="_x0000_i1211" type="#_x0000_t75" style="width:42.75pt;height:18pt" o:ole="">
            <v:imagedata r:id="rId310" o:title=""/>
          </v:shape>
          <o:OLEObject Type="Embed" ProgID="Equation.DSMT4" ShapeID="_x0000_i1211" DrawAspect="Content" ObjectID="_1543211639" r:id="rId311"/>
        </w:object>
      </w:r>
      <w:r>
        <w:t xml:space="preserve">, т.е. члены ряда возрастают с увеличением номера </w:t>
      </w:r>
      <w:r w:rsidRPr="0098056E">
        <w:rPr>
          <w:i/>
          <w:lang w:val="en-US"/>
        </w:rPr>
        <w:t>n</w:t>
      </w:r>
      <w:r>
        <w:t>. Поэтому</w:t>
      </w:r>
      <w:r w:rsidR="0098056E">
        <w:t xml:space="preserve"> </w:t>
      </w:r>
      <w:r w:rsidR="0098056E" w:rsidRPr="00547A5D">
        <w:rPr>
          <w:position w:val="-20"/>
        </w:rPr>
        <w:object w:dxaOrig="999" w:dyaOrig="440">
          <v:shape id="_x0000_i1212" type="#_x0000_t75" style="width:50.25pt;height:21.75pt" o:ole="">
            <v:imagedata r:id="rId312" o:title=""/>
          </v:shape>
          <o:OLEObject Type="Embed" ProgID="Equation.DSMT4" ShapeID="_x0000_i1212" DrawAspect="Content" ObjectID="_1543211640" r:id="rId313"/>
        </w:object>
      </w:r>
      <w:r>
        <w:t>. На основании следствия из необходимого признака ряд</w:t>
      </w:r>
      <w:r w:rsidR="0098056E">
        <w:t xml:space="preserve"> </w:t>
      </w:r>
      <w:r w:rsidR="0098056E" w:rsidRPr="00B35F6E">
        <w:rPr>
          <w:position w:val="-28"/>
        </w:rPr>
        <w:object w:dxaOrig="2600" w:dyaOrig="680">
          <v:shape id="_x0000_i1213" type="#_x0000_t75" style="width:129.75pt;height:33.75pt" o:ole="">
            <v:imagedata r:id="rId6" o:title=""/>
          </v:shape>
          <o:OLEObject Type="Embed" ProgID="Equation.DSMT4" ShapeID="_x0000_i1213" DrawAspect="Content" ObjectID="_1543211641" r:id="rId314"/>
        </w:object>
      </w:r>
      <w:r>
        <w:t xml:space="preserve"> расходится.</w:t>
      </w:r>
    </w:p>
    <w:p w:rsidR="007528E7" w:rsidRDefault="007528E7" w:rsidP="00DB63D1">
      <w:r>
        <w:t xml:space="preserve">Если </w:t>
      </w:r>
      <w:r w:rsidRPr="0098056E">
        <w:rPr>
          <w:i/>
          <w:lang w:val="en-US"/>
        </w:rPr>
        <w:t>l=1</w:t>
      </w:r>
      <w:r>
        <w:t xml:space="preserve">, то ряд </w:t>
      </w:r>
      <w:r w:rsidR="0098056E" w:rsidRPr="00B35F6E">
        <w:rPr>
          <w:position w:val="-28"/>
        </w:rPr>
        <w:object w:dxaOrig="2600" w:dyaOrig="680">
          <v:shape id="_x0000_i1214" type="#_x0000_t75" style="width:129.75pt;height:33.75pt" o:ole="">
            <v:imagedata r:id="rId6" o:title=""/>
          </v:shape>
          <o:OLEObject Type="Embed" ProgID="Equation.DSMT4" ShapeID="_x0000_i1214" DrawAspect="Content" ObjectID="_1543211642" r:id="rId315"/>
        </w:object>
      </w:r>
      <w:r w:rsidR="0098056E">
        <w:t xml:space="preserve"> </w:t>
      </w:r>
      <w:r>
        <w:t>может быть как сходящимся, так и расходящимся.</w:t>
      </w:r>
    </w:p>
    <w:p w:rsidR="007528E7" w:rsidRDefault="007528E7" w:rsidP="00DB63D1"/>
    <w:p w:rsidR="007528E7" w:rsidRDefault="007528E7" w:rsidP="00DB63D1"/>
    <w:p w:rsidR="007528E7" w:rsidRDefault="007528E7" w:rsidP="00DB63D1"/>
    <w:p w:rsidR="007528E7" w:rsidRPr="0098056E" w:rsidRDefault="007528E7" w:rsidP="00DB63D1">
      <w:pPr>
        <w:rPr>
          <w:b/>
        </w:rPr>
      </w:pPr>
      <w:r w:rsidRPr="0098056E">
        <w:rPr>
          <w:b/>
        </w:rPr>
        <w:t>Радикальный признак Коши</w:t>
      </w:r>
    </w:p>
    <w:p w:rsidR="007528E7" w:rsidRDefault="007528E7" w:rsidP="00DB63D1"/>
    <w:p w:rsidR="007528E7" w:rsidRPr="0098056E" w:rsidRDefault="007528E7" w:rsidP="00DB63D1">
      <w:pPr>
        <w:rPr>
          <w:b/>
        </w:rPr>
      </w:pPr>
      <w:r w:rsidRPr="0098056E">
        <w:rPr>
          <w:b/>
        </w:rPr>
        <w:t>Теорема.</w:t>
      </w:r>
    </w:p>
    <w:p w:rsidR="007528E7" w:rsidRDefault="007528E7" w:rsidP="00DB63D1">
      <w:r>
        <w:t>Пусть дан ряд</w:t>
      </w:r>
      <w:r w:rsidR="0098056E">
        <w:t xml:space="preserve"> </w:t>
      </w:r>
      <w:r w:rsidR="0098056E" w:rsidRPr="00B35F6E">
        <w:rPr>
          <w:position w:val="-28"/>
        </w:rPr>
        <w:object w:dxaOrig="2600" w:dyaOrig="680">
          <v:shape id="_x0000_i1215" type="#_x0000_t75" style="width:129.75pt;height:33.75pt" o:ole="">
            <v:imagedata r:id="rId6" o:title=""/>
          </v:shape>
          <o:OLEObject Type="Embed" ProgID="Equation.DSMT4" ShapeID="_x0000_i1215" DrawAspect="Content" ObjectID="_1543211643" r:id="rId316"/>
        </w:object>
      </w:r>
      <w:r>
        <w:t xml:space="preserve"> с положительными членами и существует конечный или бесконечный предел</w:t>
      </w:r>
      <w:r w:rsidR="0098056E">
        <w:t xml:space="preserve"> </w:t>
      </w:r>
      <w:r w:rsidR="0098056E" w:rsidRPr="00547A5D">
        <w:rPr>
          <w:position w:val="-20"/>
        </w:rPr>
        <w:object w:dxaOrig="1140" w:dyaOrig="480">
          <v:shape id="_x0000_i1216" type="#_x0000_t75" style="width:57pt;height:24pt" o:ole="">
            <v:imagedata r:id="rId317" o:title=""/>
          </v:shape>
          <o:OLEObject Type="Embed" ProgID="Equation.DSMT4" ShapeID="_x0000_i1216" DrawAspect="Content" ObjectID="_1543211644" r:id="rId318"/>
        </w:object>
      </w:r>
      <w:r>
        <w:t xml:space="preserve">. Тогда ряд сходится при </w:t>
      </w:r>
      <w:r w:rsidR="0098056E" w:rsidRPr="00547A5D">
        <w:rPr>
          <w:position w:val="-6"/>
        </w:rPr>
        <w:object w:dxaOrig="460" w:dyaOrig="279">
          <v:shape id="_x0000_i1217" type="#_x0000_t75" style="width:23.25pt;height:14.25pt" o:ole="">
            <v:imagedata r:id="rId319" o:title=""/>
          </v:shape>
          <o:OLEObject Type="Embed" ProgID="Equation.DSMT4" ShapeID="_x0000_i1217" DrawAspect="Content" ObjectID="_1543211645" r:id="rId320"/>
        </w:object>
      </w:r>
      <w:r w:rsidR="0098056E">
        <w:t xml:space="preserve"> </w:t>
      </w:r>
      <w:r>
        <w:t>и расходится при</w:t>
      </w:r>
      <w:r w:rsidR="0098056E">
        <w:t xml:space="preserve"> </w:t>
      </w:r>
      <w:r w:rsidR="0098056E" w:rsidRPr="00547A5D">
        <w:rPr>
          <w:position w:val="-6"/>
        </w:rPr>
        <w:object w:dxaOrig="460" w:dyaOrig="279">
          <v:shape id="_x0000_i1218" type="#_x0000_t75" style="width:23.25pt;height:14.25pt" o:ole="">
            <v:imagedata r:id="rId321" o:title=""/>
          </v:shape>
          <o:OLEObject Type="Embed" ProgID="Equation.DSMT4" ShapeID="_x0000_i1218" DrawAspect="Content" ObjectID="_1543211646" r:id="rId322"/>
        </w:object>
      </w:r>
      <w:r>
        <w:t>.</w:t>
      </w:r>
    </w:p>
    <w:p w:rsidR="007528E7" w:rsidRDefault="007528E7" w:rsidP="00DB63D1"/>
    <w:p w:rsidR="007528E7" w:rsidRDefault="007528E7" w:rsidP="00DB63D1">
      <w:r>
        <w:t xml:space="preserve">Как и для признака Даламбера, в случае, когда </w:t>
      </w:r>
      <w:r w:rsidR="0098056E" w:rsidRPr="0098056E">
        <w:rPr>
          <w:i/>
          <w:lang w:val="en-US"/>
        </w:rPr>
        <w:t>l=1</w:t>
      </w:r>
      <w:r>
        <w:t>, вопрос о сходимости ряда остается открытым. Доказательство теоремы аналогично доказательству признака Даламбера.</w:t>
      </w:r>
    </w:p>
    <w:p w:rsidR="007528E7" w:rsidRDefault="007528E7" w:rsidP="00DB63D1"/>
    <w:p w:rsidR="007528E7" w:rsidRDefault="007528E7" w:rsidP="00DB63D1"/>
    <w:p w:rsidR="007528E7" w:rsidRPr="0098056E" w:rsidRDefault="007528E7" w:rsidP="00DB63D1">
      <w:pPr>
        <w:rPr>
          <w:b/>
        </w:rPr>
      </w:pPr>
      <w:r w:rsidRPr="0098056E">
        <w:rPr>
          <w:b/>
        </w:rPr>
        <w:t>Интегральный признак</w:t>
      </w:r>
      <w:r w:rsidR="0074745B" w:rsidRPr="0098056E">
        <w:rPr>
          <w:b/>
        </w:rPr>
        <w:t xml:space="preserve"> </w:t>
      </w:r>
      <w:r w:rsidRPr="0098056E">
        <w:rPr>
          <w:b/>
        </w:rPr>
        <w:t>Коши</w:t>
      </w:r>
    </w:p>
    <w:p w:rsidR="007528E7" w:rsidRPr="0098056E" w:rsidRDefault="007528E7" w:rsidP="00DB63D1">
      <w:pPr>
        <w:rPr>
          <w:b/>
        </w:rPr>
      </w:pPr>
      <w:r w:rsidRPr="0098056E">
        <w:rPr>
          <w:b/>
        </w:rPr>
        <w:t>Обобщенный гармонический ряд</w:t>
      </w:r>
    </w:p>
    <w:p w:rsidR="006B6470" w:rsidRDefault="006B6470" w:rsidP="00DB63D1"/>
    <w:p w:rsidR="006B6470" w:rsidRDefault="006B6470" w:rsidP="00DB63D1">
      <w:r w:rsidRPr="0098056E">
        <w:rPr>
          <w:b/>
        </w:rPr>
        <w:t>Теорема</w:t>
      </w:r>
      <w:r>
        <w:t>.</w:t>
      </w:r>
    </w:p>
    <w:p w:rsidR="006B6470" w:rsidRDefault="006B6470" w:rsidP="00DB63D1">
      <w:r>
        <w:t xml:space="preserve">Если члены знакоположительного ряда </w:t>
      </w:r>
      <w:r w:rsidR="0098056E" w:rsidRPr="00547A5D">
        <w:rPr>
          <w:position w:val="-28"/>
        </w:rPr>
        <w:object w:dxaOrig="580" w:dyaOrig="680">
          <v:shape id="_x0000_i1219" type="#_x0000_t75" style="width:29.25pt;height:33.75pt" o:ole="">
            <v:imagedata r:id="rId200" o:title=""/>
          </v:shape>
          <o:OLEObject Type="Embed" ProgID="Equation.DSMT4" ShapeID="_x0000_i1219" DrawAspect="Content" ObjectID="_1543211647" r:id="rId323"/>
        </w:object>
      </w:r>
      <w:r w:rsidR="0098056E">
        <w:rPr>
          <w:lang w:val="en-US"/>
        </w:rPr>
        <w:t xml:space="preserve"> </w:t>
      </w:r>
      <w:r>
        <w:t>могут быть представлены как числовые значения некоторой непрерывной монотонно убывающей на промежутке</w:t>
      </w:r>
      <w:r w:rsidR="00D31943">
        <w:rPr>
          <w:lang w:val="en-US"/>
        </w:rPr>
        <w:t xml:space="preserve"> </w:t>
      </w:r>
      <w:r w:rsidR="00D31943" w:rsidRPr="00547A5D">
        <w:rPr>
          <w:position w:val="-10"/>
        </w:rPr>
        <w:object w:dxaOrig="560" w:dyaOrig="320">
          <v:shape id="_x0000_i1220" type="#_x0000_t75" style="width:27.75pt;height:15.75pt" o:ole="">
            <v:imagedata r:id="rId324" o:title=""/>
          </v:shape>
          <o:OLEObject Type="Embed" ProgID="Equation.DSMT4" ShapeID="_x0000_i1220" DrawAspect="Content" ObjectID="_1543211648" r:id="rId325"/>
        </w:object>
      </w:r>
      <w:r>
        <w:t xml:space="preserve"> функции </w:t>
      </w:r>
      <w:r w:rsidR="00D31943">
        <w:rPr>
          <w:lang w:val="en-US"/>
        </w:rPr>
        <w:t xml:space="preserve"> </w:t>
      </w:r>
      <w:r w:rsidR="00D31943" w:rsidRPr="00547A5D">
        <w:rPr>
          <w:position w:val="-10"/>
        </w:rPr>
        <w:object w:dxaOrig="540" w:dyaOrig="320">
          <v:shape id="_x0000_i1221" type="#_x0000_t75" style="width:27pt;height:15.75pt" o:ole="">
            <v:imagedata r:id="rId326" o:title=""/>
          </v:shape>
          <o:OLEObject Type="Embed" ProgID="Equation.DSMT4" ShapeID="_x0000_i1221" DrawAspect="Content" ObjectID="_1543211649" r:id="rId327"/>
        </w:object>
      </w:r>
      <w:r w:rsidR="00D31943">
        <w:rPr>
          <w:lang w:val="en-US"/>
        </w:rPr>
        <w:t xml:space="preserve"> </w:t>
      </w:r>
      <w:r>
        <w:t xml:space="preserve">так, что </w:t>
      </w:r>
      <w:r w:rsidR="00D31943" w:rsidRPr="00547A5D">
        <w:rPr>
          <w:position w:val="-12"/>
        </w:rPr>
        <w:object w:dxaOrig="3400" w:dyaOrig="360">
          <v:shape id="_x0000_i1222" type="#_x0000_t75" style="width:170.25pt;height:18pt" o:ole="">
            <v:imagedata r:id="rId328" o:title=""/>
          </v:shape>
          <o:OLEObject Type="Embed" ProgID="Equation.DSMT4" ShapeID="_x0000_i1222" DrawAspect="Content" ObjectID="_1543211650" r:id="rId329"/>
        </w:object>
      </w:r>
      <w:r>
        <w:t>, то:</w:t>
      </w:r>
    </w:p>
    <w:p w:rsidR="006B6470" w:rsidRDefault="006B6470" w:rsidP="006B6470">
      <w:pPr>
        <w:numPr>
          <w:ilvl w:val="0"/>
          <w:numId w:val="2"/>
        </w:numPr>
      </w:pPr>
      <w:r>
        <w:t xml:space="preserve">если </w:t>
      </w:r>
      <w:r w:rsidR="00D31943" w:rsidRPr="00547A5D">
        <w:rPr>
          <w:position w:val="-30"/>
        </w:rPr>
        <w:object w:dxaOrig="980" w:dyaOrig="720">
          <v:shape id="_x0000_i1223" type="#_x0000_t75" style="width:48.75pt;height:36pt" o:ole="">
            <v:imagedata r:id="rId330" o:title=""/>
          </v:shape>
          <o:OLEObject Type="Embed" ProgID="Equation.DSMT4" ShapeID="_x0000_i1223" DrawAspect="Content" ObjectID="_1543211651" r:id="rId331"/>
        </w:object>
      </w:r>
      <w:r w:rsidR="00D31943">
        <w:rPr>
          <w:lang w:val="en-US"/>
        </w:rPr>
        <w:t xml:space="preserve"> </w:t>
      </w:r>
      <w:r>
        <w:t>сходится, то сходится и ряд</w:t>
      </w:r>
      <w:r w:rsidR="00D31943">
        <w:rPr>
          <w:lang w:val="en-US"/>
        </w:rPr>
        <w:t xml:space="preserve"> </w:t>
      </w:r>
      <w:r w:rsidR="00D31943" w:rsidRPr="00B35F6E">
        <w:rPr>
          <w:position w:val="-28"/>
        </w:rPr>
        <w:object w:dxaOrig="2600" w:dyaOrig="680">
          <v:shape id="_x0000_i1224" type="#_x0000_t75" style="width:129.75pt;height:33.75pt" o:ole="">
            <v:imagedata r:id="rId6" o:title=""/>
          </v:shape>
          <o:OLEObject Type="Embed" ProgID="Equation.DSMT4" ShapeID="_x0000_i1224" DrawAspect="Content" ObjectID="_1543211652" r:id="rId332"/>
        </w:object>
      </w:r>
    </w:p>
    <w:p w:rsidR="006B6470" w:rsidRPr="00D31943" w:rsidRDefault="006B6470" w:rsidP="006B6470">
      <w:pPr>
        <w:numPr>
          <w:ilvl w:val="0"/>
          <w:numId w:val="2"/>
        </w:numPr>
      </w:pPr>
      <w:r>
        <w:t xml:space="preserve">если </w:t>
      </w:r>
      <w:r w:rsidR="00D31943" w:rsidRPr="00547A5D">
        <w:rPr>
          <w:position w:val="-30"/>
        </w:rPr>
        <w:object w:dxaOrig="980" w:dyaOrig="720">
          <v:shape id="_x0000_i1225" type="#_x0000_t75" style="width:48.75pt;height:36pt" o:ole="">
            <v:imagedata r:id="rId333" o:title=""/>
          </v:shape>
          <o:OLEObject Type="Embed" ProgID="Equation.DSMT4" ShapeID="_x0000_i1225" DrawAspect="Content" ObjectID="_1543211653" r:id="rId334"/>
        </w:object>
      </w:r>
      <w:r w:rsidR="00D31943">
        <w:rPr>
          <w:lang w:val="en-US"/>
        </w:rPr>
        <w:t xml:space="preserve"> </w:t>
      </w:r>
      <w:r>
        <w:t>расходится, то расходится также и ряд</w:t>
      </w:r>
      <w:r w:rsidR="00D31943">
        <w:rPr>
          <w:lang w:val="en-US"/>
        </w:rPr>
        <w:t xml:space="preserve"> </w:t>
      </w:r>
      <w:r w:rsidR="00D31943" w:rsidRPr="00B35F6E">
        <w:rPr>
          <w:position w:val="-28"/>
        </w:rPr>
        <w:object w:dxaOrig="2600" w:dyaOrig="680">
          <v:shape id="_x0000_i1226" type="#_x0000_t75" style="width:129.75pt;height:33.75pt" o:ole="">
            <v:imagedata r:id="rId6" o:title=""/>
          </v:shape>
          <o:OLEObject Type="Embed" ProgID="Equation.DSMT4" ShapeID="_x0000_i1226" DrawAspect="Content" ObjectID="_1543211654" r:id="rId335"/>
        </w:object>
      </w:r>
    </w:p>
    <w:p w:rsidR="00D31943" w:rsidRDefault="00D31943" w:rsidP="00D31943">
      <w:pPr>
        <w:rPr>
          <w:lang w:val="en-US"/>
        </w:rPr>
      </w:pPr>
    </w:p>
    <w:p w:rsidR="00D31943" w:rsidRDefault="00D31943" w:rsidP="00D31943">
      <w:pPr>
        <w:rPr>
          <w:lang w:val="en-US"/>
        </w:rPr>
      </w:pPr>
    </w:p>
    <w:p w:rsidR="00D31943" w:rsidRDefault="00616F9F" w:rsidP="00D31943">
      <w:r>
        <w:rPr>
          <w:lang w:val="en-US"/>
        </w:rPr>
      </w:r>
      <w:r>
        <w:rPr>
          <w:lang w:val="en-US"/>
        </w:rPr>
        <w:pict>
          <v:group id="_x0000_s1027" editas="canvas" style="width:270pt;height:171pt;mso-position-horizontal-relative:char;mso-position-vertical-relative:line" coordorigin="2674,6726" coordsize="4235,2648">
            <o:lock v:ext="edit" aspectratio="t"/>
            <v:shape id="_x0000_s1026" type="#_x0000_t75" style="position:absolute;left:2674;top:6726;width:4235;height:2648" o:preferrelative="f">
              <v:fill o:detectmouseclick="t"/>
              <v:path o:extrusionok="t" o:connecttype="none"/>
              <o:lock v:ext="edit" text="t"/>
            </v:shape>
            <v:line id="_x0000_s1028" style="position:absolute;flip:y" from="3098,6865" to="3099,8816">
              <v:stroke endarrow="block"/>
            </v:line>
            <v:line id="_x0000_s1029" style="position:absolute" from="2956,8677" to="6486,8678">
              <v:stroke endarrow="block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left:2674;top:6865;width:282;height:558" strokecolor="white">
              <v:textbox>
                <w:txbxContent>
                  <w:p w:rsidR="00D64F2B" w:rsidRPr="003A23EF" w:rsidRDefault="00D64F2B">
                    <w:pPr>
                      <w:rPr>
                        <w:i/>
                        <w:lang w:val="en-US"/>
                      </w:rPr>
                    </w:pPr>
                    <w:r w:rsidRPr="003A23EF">
                      <w:rPr>
                        <w:i/>
                        <w:lang w:val="en-US"/>
                      </w:rPr>
                      <w:t>y</w:t>
                    </w:r>
                  </w:p>
                </w:txbxContent>
              </v:textbox>
            </v:shape>
            <v:shape id="_x0000_s1031" type="#_x0000_t202" style="position:absolute;left:2674;top:8816;width:283;height:418" strokecolor="white">
              <v:textbox>
                <w:txbxContent>
                  <w:p w:rsidR="00D64F2B" w:rsidRPr="003A23EF" w:rsidRDefault="00D64F2B">
                    <w:pPr>
                      <w:rPr>
                        <w:i/>
                        <w:lang w:val="en-US"/>
                      </w:rPr>
                    </w:pPr>
                    <w:r w:rsidRPr="003A23EF">
                      <w:rPr>
                        <w:i/>
                        <w:lang w:val="en-US"/>
                      </w:rPr>
                      <w:t>O</w:t>
                    </w:r>
                  </w:p>
                </w:txbxContent>
              </v:textbox>
            </v:shape>
            <v:shape id="_x0000_s1032" type="#_x0000_t202" style="position:absolute;left:6203;top:8816;width:565;height:418" strokecolor="white">
              <v:textbox>
                <w:txbxContent>
                  <w:p w:rsidR="00D64F2B" w:rsidRPr="003A23EF" w:rsidRDefault="00D64F2B">
                    <w:pPr>
                      <w:rPr>
                        <w:i/>
                        <w:lang w:val="en-US"/>
                      </w:rPr>
                    </w:pPr>
                    <w:r w:rsidRPr="003A23EF">
                      <w:rPr>
                        <w:i/>
                        <w:lang w:val="en-US"/>
                      </w:rPr>
                      <w:t>x</w:t>
                    </w:r>
                  </w:p>
                </w:txbxContent>
              </v:textbox>
            </v:shape>
            <v:shape id="_x0000_s1034" style="position:absolute;left:3239;top:7005;width:3106;height:1533" coordsize="3960,1800" path="m,c195,270,390,540,540,720v150,180,240,270,360,360c1020,1170,1080,1200,1260,1260v180,60,480,120,720,180c2220,1500,2370,1560,2700,1620v330,60,1050,150,1260,180e" filled="f">
              <v:path arrowok="t"/>
            </v:shape>
            <v:line id="_x0000_s1035" style="position:absolute" from="3380,7144" to="3380,8677"/>
            <v:line id="_x0000_s1036" style="position:absolute" from="3662,7562" to="3662,8677"/>
            <v:line id="_x0000_s1037" style="position:absolute" from="3945,7841" to="3946,8677"/>
            <v:line id="_x0000_s1038" style="position:absolute" from="4227,8120" to="4227,8677"/>
            <v:line id="_x0000_s1039" style="position:absolute" from="4509,8120" to="4510,8677"/>
            <v:line id="_x0000_s1041" style="position:absolute" from="4792,8259" to="4792,8677"/>
            <v:line id="_x0000_s1042" style="position:absolute" from="5074,8259" to="5075,8677"/>
            <v:line id="_x0000_s1043" style="position:absolute;flip:x" from="3380,7562" to="3662,7562"/>
            <v:line id="_x0000_s1044" style="position:absolute;flip:x" from="3662,7841" to="3945,7841"/>
            <v:line id="_x0000_s1045" style="position:absolute;flip:x" from="3945,8120" to="4227,8120"/>
            <v:line id="_x0000_s1046" style="position:absolute;flip:x" from="4227,8120" to="4509,8120"/>
            <v:line id="_x0000_s1047" style="position:absolute;flip:x" from="4509,8259" to="4792,8259"/>
            <v:line id="_x0000_s1048" style="position:absolute;flip:x" from="4792,8398" to="5074,8398"/>
            <v:shape id="_x0000_s1049" type="#_x0000_t202" style="position:absolute;left:5780;top:7841;width:847;height:557" strokecolor="white">
              <v:textbox>
                <w:txbxContent>
                  <w:p w:rsidR="00D64F2B" w:rsidRDefault="00D64F2B">
                    <w:pPr>
                      <w:rPr>
                        <w:lang w:val="en-US"/>
                      </w:rPr>
                    </w:pPr>
                  </w:p>
                  <w:p w:rsidR="00D64F2B" w:rsidRPr="003A23EF" w:rsidRDefault="00D64F2B">
                    <w:pPr>
                      <w:rPr>
                        <w:i/>
                        <w:lang w:val="en-US"/>
                      </w:rPr>
                    </w:pPr>
                    <w:r w:rsidRPr="003A23EF">
                      <w:rPr>
                        <w:i/>
                        <w:lang w:val="en-US"/>
                      </w:rPr>
                      <w:t>y=f(x)</w:t>
                    </w:r>
                  </w:p>
                </w:txbxContent>
              </v:textbox>
            </v:shape>
            <v:shape id="_x0000_s1050" type="#_x0000_t202" style="position:absolute;left:3239;top:8816;width:423;height:418" strokecolor="white">
              <v:textbox>
                <w:txbxContent>
                  <w:p w:rsidR="00D64F2B" w:rsidRPr="003A23EF" w:rsidRDefault="00D64F2B">
                    <w:pPr>
                      <w:rPr>
                        <w:i/>
                        <w:lang w:val="en-US"/>
                      </w:rPr>
                    </w:pPr>
                    <w:r w:rsidRPr="003A23EF">
                      <w:rPr>
                        <w:i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051" type="#_x0000_t202" style="position:absolute;left:4933;top:8816;width:423;height:418" strokecolor="white">
              <v:textbox>
                <w:txbxContent>
                  <w:p w:rsidR="00D64F2B" w:rsidRPr="003A23EF" w:rsidRDefault="00D64F2B">
                    <w:pPr>
                      <w:rPr>
                        <w:i/>
                        <w:lang w:val="en-US"/>
                      </w:rPr>
                    </w:pPr>
                    <w:r w:rsidRPr="003A23EF">
                      <w:rPr>
                        <w:i/>
                        <w:lang w:val="en-US"/>
                      </w:rPr>
                      <w:t>n</w:t>
                    </w:r>
                  </w:p>
                </w:txbxContent>
              </v:textbox>
            </v:shape>
            <w10:wrap side="right"/>
            <w10:anchorlock/>
          </v:group>
        </w:pict>
      </w:r>
    </w:p>
    <w:p w:rsidR="006B6470" w:rsidRDefault="006B6470" w:rsidP="006B6470"/>
    <w:p w:rsidR="006B6470" w:rsidRDefault="006B6470" w:rsidP="006B6470">
      <w:r>
        <w:t>Рассмотрим криволинейную трапецию, ограниченную сверху графиком функции</w:t>
      </w:r>
      <w:r w:rsidR="003A23EF" w:rsidRPr="00EC5255">
        <w:t xml:space="preserve"> </w:t>
      </w:r>
      <w:r w:rsidR="003A23EF">
        <w:rPr>
          <w:lang w:val="en-US"/>
        </w:rPr>
        <w:t>y</w:t>
      </w:r>
      <w:r w:rsidR="003A23EF" w:rsidRPr="00EC5255">
        <w:t>=</w:t>
      </w:r>
      <w:r w:rsidR="003A23EF">
        <w:rPr>
          <w:lang w:val="en-US"/>
        </w:rPr>
        <w:t>f</w:t>
      </w:r>
      <w:r w:rsidR="003A23EF" w:rsidRPr="00EC5255">
        <w:t>(</w:t>
      </w:r>
      <w:r w:rsidR="003A23EF">
        <w:rPr>
          <w:lang w:val="en-US"/>
        </w:rPr>
        <w:t>x</w:t>
      </w:r>
      <w:r w:rsidR="003A23EF" w:rsidRPr="00EC5255">
        <w:t>)</w:t>
      </w:r>
      <w:r>
        <w:t xml:space="preserve">, основанием которой служит отрезок оси </w:t>
      </w:r>
      <w:r w:rsidRPr="003A23EF">
        <w:rPr>
          <w:i/>
        </w:rPr>
        <w:t>Ох</w:t>
      </w:r>
      <w:r>
        <w:t xml:space="preserve"> от </w:t>
      </w:r>
      <w:r w:rsidRPr="003A23EF">
        <w:rPr>
          <w:i/>
        </w:rPr>
        <w:t>х=1</w:t>
      </w:r>
      <w:r>
        <w:t xml:space="preserve"> до </w:t>
      </w:r>
      <w:r w:rsidRPr="003A23EF">
        <w:rPr>
          <w:i/>
        </w:rPr>
        <w:t>х=</w:t>
      </w:r>
      <w:r w:rsidRPr="003A23EF">
        <w:rPr>
          <w:i/>
          <w:lang w:val="en-US"/>
        </w:rPr>
        <w:t>n</w:t>
      </w:r>
      <w:r w:rsidRPr="003A23EF">
        <w:rPr>
          <w:i/>
        </w:rPr>
        <w:t>.</w:t>
      </w:r>
    </w:p>
    <w:p w:rsidR="006B6470" w:rsidRDefault="006B6470" w:rsidP="006B6470">
      <w:pPr>
        <w:rPr>
          <w:lang w:val="en-US"/>
        </w:rPr>
      </w:pPr>
      <w:r>
        <w:t xml:space="preserve">Построим входящие и выходящие прямоугольники, основаниями которых служат отрезки </w:t>
      </w:r>
      <w:r>
        <w:rPr>
          <w:lang w:val="en-US"/>
        </w:rPr>
        <w:t>[</w:t>
      </w:r>
      <w:r>
        <w:t>1;2</w:t>
      </w:r>
      <w:r>
        <w:rPr>
          <w:lang w:val="en-US"/>
        </w:rPr>
        <w:t>]</w:t>
      </w:r>
      <w:r>
        <w:t>,</w:t>
      </w:r>
      <w:r>
        <w:rPr>
          <w:lang w:val="en-US"/>
        </w:rPr>
        <w:t>[</w:t>
      </w:r>
      <w:r>
        <w:t>2;3</w:t>
      </w:r>
      <w:r>
        <w:rPr>
          <w:lang w:val="en-US"/>
        </w:rPr>
        <w:t>]</w:t>
      </w:r>
      <w:r>
        <w:t>,... Учитывая геометрический смысл определенного интеграла, запишем:</w:t>
      </w:r>
    </w:p>
    <w:p w:rsidR="003A23EF" w:rsidRPr="003A23EF" w:rsidRDefault="003A23EF" w:rsidP="006B6470">
      <w:pPr>
        <w:rPr>
          <w:lang w:val="en-US"/>
        </w:rPr>
      </w:pPr>
      <w:r w:rsidRPr="00547A5D">
        <w:rPr>
          <w:position w:val="-30"/>
        </w:rPr>
        <w:object w:dxaOrig="7100" w:dyaOrig="720">
          <v:shape id="_x0000_i1228" type="#_x0000_t75" style="width:354.75pt;height:36pt" o:ole="">
            <v:imagedata r:id="rId336" o:title=""/>
          </v:shape>
          <o:OLEObject Type="Embed" ProgID="Equation.DSMT4" ShapeID="_x0000_i1228" DrawAspect="Content" ObjectID="_1543211655" r:id="rId337"/>
        </w:object>
      </w:r>
    </w:p>
    <w:p w:rsidR="006B6470" w:rsidRDefault="003A23EF" w:rsidP="006B6470">
      <w:pPr>
        <w:rPr>
          <w:lang w:val="en-US"/>
        </w:rPr>
      </w:pPr>
      <w:r>
        <w:t>и</w:t>
      </w:r>
      <w:r w:rsidR="006B6470">
        <w:t>ли</w:t>
      </w:r>
    </w:p>
    <w:p w:rsidR="003A23EF" w:rsidRPr="003A23EF" w:rsidRDefault="003A23EF" w:rsidP="006B6470">
      <w:pPr>
        <w:rPr>
          <w:lang w:val="en-US"/>
        </w:rPr>
      </w:pPr>
      <w:r w:rsidRPr="00547A5D">
        <w:rPr>
          <w:position w:val="-30"/>
        </w:rPr>
        <w:object w:dxaOrig="4320" w:dyaOrig="720">
          <v:shape id="_x0000_i1229" type="#_x0000_t75" style="width:3in;height:36pt" o:ole="">
            <v:imagedata r:id="rId338" o:title=""/>
          </v:shape>
          <o:OLEObject Type="Embed" ProgID="Equation.DSMT4" ShapeID="_x0000_i1229" DrawAspect="Content" ObjectID="_1543211656" r:id="rId339"/>
        </w:object>
      </w:r>
    </w:p>
    <w:p w:rsidR="006B6470" w:rsidRDefault="003A23EF" w:rsidP="006B6470">
      <w:r>
        <w:t>и</w:t>
      </w:r>
      <w:r w:rsidR="006B6470">
        <w:t>ли</w:t>
      </w:r>
    </w:p>
    <w:p w:rsidR="003A23EF" w:rsidRDefault="003A23EF" w:rsidP="006B6470">
      <w:r w:rsidRPr="00547A5D">
        <w:rPr>
          <w:position w:val="-30"/>
        </w:rPr>
        <w:object w:dxaOrig="2640" w:dyaOrig="720">
          <v:shape id="_x0000_i1230" type="#_x0000_t75" style="width:132pt;height:36pt" o:ole="">
            <v:imagedata r:id="rId340" o:title=""/>
          </v:shape>
          <o:OLEObject Type="Embed" ProgID="Equation.DSMT4" ShapeID="_x0000_i1230" DrawAspect="Content" ObjectID="_1543211657" r:id="rId341"/>
        </w:object>
      </w:r>
    </w:p>
    <w:p w:rsidR="003A23EF" w:rsidRDefault="003A23EF" w:rsidP="006B6470"/>
    <w:p w:rsidR="006B6470" w:rsidRDefault="006B6470" w:rsidP="006B6470">
      <w:r w:rsidRPr="003A23EF">
        <w:rPr>
          <w:i/>
        </w:rPr>
        <w:t>Случай 1</w:t>
      </w:r>
      <w:r>
        <w:t xml:space="preserve">.  Несобственный интеграл </w:t>
      </w:r>
      <w:r w:rsidR="003A23EF" w:rsidRPr="00547A5D">
        <w:rPr>
          <w:position w:val="-30"/>
        </w:rPr>
        <w:object w:dxaOrig="980" w:dyaOrig="720">
          <v:shape id="_x0000_i1231" type="#_x0000_t75" style="width:48.75pt;height:36pt" o:ole="">
            <v:imagedata r:id="rId342" o:title=""/>
          </v:shape>
          <o:OLEObject Type="Embed" ProgID="Equation.DSMT4" ShapeID="_x0000_i1231" DrawAspect="Content" ObjectID="_1543211658" r:id="rId343"/>
        </w:object>
      </w:r>
      <w:r w:rsidR="003A23EF">
        <w:t xml:space="preserve"> </w:t>
      </w:r>
      <w:r>
        <w:t xml:space="preserve">сходится, т.е. </w:t>
      </w:r>
      <w:r w:rsidR="003A23EF" w:rsidRPr="00547A5D">
        <w:rPr>
          <w:position w:val="-30"/>
        </w:rPr>
        <w:object w:dxaOrig="1380" w:dyaOrig="720">
          <v:shape id="_x0000_i1232" type="#_x0000_t75" style="width:69pt;height:36pt" o:ole="">
            <v:imagedata r:id="rId344" o:title=""/>
          </v:shape>
          <o:OLEObject Type="Embed" ProgID="Equation.DSMT4" ShapeID="_x0000_i1232" DrawAspect="Content" ObjectID="_1543211659" r:id="rId345"/>
        </w:object>
      </w:r>
      <w:r>
        <w:t xml:space="preserve">. Поскольку </w:t>
      </w:r>
      <w:r w:rsidR="003A23EF" w:rsidRPr="00547A5D">
        <w:rPr>
          <w:position w:val="-30"/>
        </w:rPr>
        <w:object w:dxaOrig="2460" w:dyaOrig="720">
          <v:shape id="_x0000_i1233" type="#_x0000_t75" style="width:123pt;height:36pt" o:ole="">
            <v:imagedata r:id="rId346" o:title=""/>
          </v:shape>
          <o:OLEObject Type="Embed" ProgID="Equation.DSMT4" ShapeID="_x0000_i1233" DrawAspect="Content" ObjectID="_1543211660" r:id="rId347"/>
        </w:object>
      </w:r>
      <w:r>
        <w:t xml:space="preserve">, то с учетом неравенства </w:t>
      </w:r>
      <w:r w:rsidR="003A23EF" w:rsidRPr="00547A5D">
        <w:rPr>
          <w:position w:val="-30"/>
        </w:rPr>
        <w:object w:dxaOrig="2640" w:dyaOrig="720">
          <v:shape id="_x0000_i1234" type="#_x0000_t75" style="width:132pt;height:36pt" o:ole="">
            <v:imagedata r:id="rId340" o:title=""/>
          </v:shape>
          <o:OLEObject Type="Embed" ProgID="Equation.DSMT4" ShapeID="_x0000_i1234" DrawAspect="Content" ObjectID="_1543211661" r:id="rId348"/>
        </w:object>
      </w:r>
      <w:r w:rsidR="003A23EF">
        <w:t xml:space="preserve"> </w:t>
      </w:r>
      <w:r>
        <w:t xml:space="preserve">имеем: </w:t>
      </w:r>
      <w:r w:rsidR="003A23EF" w:rsidRPr="00547A5D">
        <w:rPr>
          <w:position w:val="-12"/>
        </w:rPr>
        <w:object w:dxaOrig="1100" w:dyaOrig="360">
          <v:shape id="_x0000_i1235" type="#_x0000_t75" style="width:54.75pt;height:18pt" o:ole="">
            <v:imagedata r:id="rId349" o:title=""/>
          </v:shape>
          <o:OLEObject Type="Embed" ProgID="Equation.DSMT4" ShapeID="_x0000_i1235" DrawAspect="Content" ObjectID="_1543211662" r:id="rId350"/>
        </w:object>
      </w:r>
      <w:r w:rsidR="003A23EF">
        <w:t xml:space="preserve">, т.е. </w:t>
      </w:r>
      <w:r w:rsidR="003A23EF" w:rsidRPr="00547A5D">
        <w:rPr>
          <w:position w:val="-12"/>
        </w:rPr>
        <w:object w:dxaOrig="1080" w:dyaOrig="360">
          <v:shape id="_x0000_i1236" type="#_x0000_t75" style="width:54pt;height:18pt" o:ole="">
            <v:imagedata r:id="rId351" o:title=""/>
          </v:shape>
          <o:OLEObject Type="Embed" ProgID="Equation.DSMT4" ShapeID="_x0000_i1236" DrawAspect="Content" ObjectID="_1543211663" r:id="rId352"/>
        </w:object>
      </w:r>
      <w:r>
        <w:t>. Так как последовательность частичных сумм монотонно возрастает и ограничена сверху (числом</w:t>
      </w:r>
      <w:r w:rsidR="003A23EF">
        <w:t xml:space="preserve"> </w:t>
      </w:r>
      <w:r w:rsidR="003A23EF" w:rsidRPr="00547A5D">
        <w:rPr>
          <w:position w:val="-12"/>
        </w:rPr>
        <w:object w:dxaOrig="620" w:dyaOrig="360">
          <v:shape id="_x0000_i1237" type="#_x0000_t75" style="width:30.75pt;height:18pt" o:ole="">
            <v:imagedata r:id="rId353" o:title=""/>
          </v:shape>
          <o:OLEObject Type="Embed" ProgID="Equation.DSMT4" ShapeID="_x0000_i1237" DrawAspect="Content" ObjectID="_1543211664" r:id="rId354"/>
        </w:object>
      </w:r>
      <w:r>
        <w:t>), то, по признаку существования предела, имеет предел.</w:t>
      </w:r>
    </w:p>
    <w:p w:rsidR="006B6470" w:rsidRDefault="006B6470" w:rsidP="006B6470">
      <w:r>
        <w:t>Следовательно, ряд</w:t>
      </w:r>
      <w:r w:rsidR="003A23EF">
        <w:t xml:space="preserve"> </w:t>
      </w:r>
      <w:r w:rsidR="003A23EF" w:rsidRPr="00B35F6E">
        <w:rPr>
          <w:position w:val="-28"/>
        </w:rPr>
        <w:object w:dxaOrig="2600" w:dyaOrig="680">
          <v:shape id="_x0000_i1238" type="#_x0000_t75" style="width:129.75pt;height:33.75pt" o:ole="">
            <v:imagedata r:id="rId6" o:title=""/>
          </v:shape>
          <o:OLEObject Type="Embed" ProgID="Equation.DSMT4" ShapeID="_x0000_i1238" DrawAspect="Content" ObjectID="_1543211665" r:id="rId355"/>
        </w:object>
      </w:r>
      <w:r>
        <w:t xml:space="preserve"> сходится.</w:t>
      </w:r>
    </w:p>
    <w:p w:rsidR="006B6470" w:rsidRDefault="006B6470" w:rsidP="006B6470">
      <w:r w:rsidRPr="003A23EF">
        <w:rPr>
          <w:i/>
        </w:rPr>
        <w:t>Случай 2.</w:t>
      </w:r>
      <w:r>
        <w:t xml:space="preserve"> Несобственный интеграл </w:t>
      </w:r>
      <w:r w:rsidR="003A23EF" w:rsidRPr="00547A5D">
        <w:rPr>
          <w:position w:val="-30"/>
        </w:rPr>
        <w:object w:dxaOrig="980" w:dyaOrig="720">
          <v:shape id="_x0000_i1239" type="#_x0000_t75" style="width:48.75pt;height:36pt" o:ole="">
            <v:imagedata r:id="rId342" o:title=""/>
          </v:shape>
          <o:OLEObject Type="Embed" ProgID="Equation.DSMT4" ShapeID="_x0000_i1239" DrawAspect="Content" ObjectID="_1543211666" r:id="rId356"/>
        </w:object>
      </w:r>
      <w:r w:rsidR="003A23EF">
        <w:t xml:space="preserve"> </w:t>
      </w:r>
      <w:r>
        <w:t xml:space="preserve">расходится. Тогда </w:t>
      </w:r>
      <w:r w:rsidR="003A23EF" w:rsidRPr="00547A5D">
        <w:rPr>
          <w:position w:val="-30"/>
        </w:rPr>
        <w:object w:dxaOrig="1540" w:dyaOrig="720">
          <v:shape id="_x0000_i1240" type="#_x0000_t75" style="width:77.25pt;height:36pt" o:ole="">
            <v:imagedata r:id="rId357" o:title=""/>
          </v:shape>
          <o:OLEObject Type="Embed" ProgID="Equation.DSMT4" ShapeID="_x0000_i1240" DrawAspect="Content" ObjectID="_1543211667" r:id="rId358"/>
        </w:object>
      </w:r>
      <w:r w:rsidR="003A23EF">
        <w:t xml:space="preserve"> </w:t>
      </w:r>
      <w:r>
        <w:t xml:space="preserve">и интегралы </w:t>
      </w:r>
      <w:r w:rsidR="003A23EF" w:rsidRPr="00547A5D">
        <w:rPr>
          <w:position w:val="-30"/>
        </w:rPr>
        <w:object w:dxaOrig="920" w:dyaOrig="720">
          <v:shape id="_x0000_i1241" type="#_x0000_t75" style="width:45.75pt;height:36pt" o:ole="">
            <v:imagedata r:id="rId359" o:title=""/>
          </v:shape>
          <o:OLEObject Type="Embed" ProgID="Equation.DSMT4" ShapeID="_x0000_i1241" DrawAspect="Content" ObjectID="_1543211668" r:id="rId360"/>
        </w:object>
      </w:r>
      <w:r w:rsidR="003A23EF">
        <w:t xml:space="preserve"> </w:t>
      </w:r>
      <w:r>
        <w:t xml:space="preserve">неограниченно возрастают при </w:t>
      </w:r>
      <w:r w:rsidR="003A23EF" w:rsidRPr="00547A5D">
        <w:rPr>
          <w:position w:val="-6"/>
        </w:rPr>
        <w:object w:dxaOrig="700" w:dyaOrig="220">
          <v:shape id="_x0000_i1242" type="#_x0000_t75" style="width:35.25pt;height:11.25pt" o:ole="">
            <v:imagedata r:id="rId361" o:title=""/>
          </v:shape>
          <o:OLEObject Type="Embed" ProgID="Equation.DSMT4" ShapeID="_x0000_i1242" DrawAspect="Content" ObjectID="_1543211669" r:id="rId362"/>
        </w:object>
      </w:r>
      <w:r>
        <w:t xml:space="preserve">. Учитывая, что </w:t>
      </w:r>
      <w:r w:rsidR="003A23EF" w:rsidRPr="00547A5D">
        <w:rPr>
          <w:position w:val="-30"/>
        </w:rPr>
        <w:object w:dxaOrig="1780" w:dyaOrig="720">
          <v:shape id="_x0000_i1243" type="#_x0000_t75" style="width:89.25pt;height:36pt" o:ole="">
            <v:imagedata r:id="rId363" o:title=""/>
          </v:shape>
          <o:OLEObject Type="Embed" ProgID="Equation.DSMT4" ShapeID="_x0000_i1243" DrawAspect="Content" ObjectID="_1543211670" r:id="rId364"/>
        </w:object>
      </w:r>
      <w:r>
        <w:t xml:space="preserve">, получаем, что </w:t>
      </w:r>
      <w:r w:rsidR="003A23EF" w:rsidRPr="00547A5D">
        <w:rPr>
          <w:position w:val="-12"/>
        </w:rPr>
        <w:object w:dxaOrig="820" w:dyaOrig="360">
          <v:shape id="_x0000_i1244" type="#_x0000_t75" style="width:41.25pt;height:18pt" o:ole="">
            <v:imagedata r:id="rId365" o:title=""/>
          </v:shape>
          <o:OLEObject Type="Embed" ProgID="Equation.DSMT4" ShapeID="_x0000_i1244" DrawAspect="Content" ObjectID="_1543211671" r:id="rId366"/>
        </w:object>
      </w:r>
      <w:r w:rsidR="003A23EF">
        <w:t xml:space="preserve"> </w:t>
      </w:r>
      <w:r>
        <w:t xml:space="preserve">при </w:t>
      </w:r>
      <w:r w:rsidR="003A23EF" w:rsidRPr="00547A5D">
        <w:rPr>
          <w:position w:val="-6"/>
        </w:rPr>
        <w:object w:dxaOrig="700" w:dyaOrig="220">
          <v:shape id="_x0000_i1245" type="#_x0000_t75" style="width:35.25pt;height:11.25pt" o:ole="">
            <v:imagedata r:id="rId361" o:title=""/>
          </v:shape>
          <o:OLEObject Type="Embed" ProgID="Equation.DSMT4" ShapeID="_x0000_i1245" DrawAspect="Content" ObjectID="_1543211672" r:id="rId367"/>
        </w:object>
      </w:r>
      <w:r>
        <w:t xml:space="preserve">. Следовательно, данный ряд </w:t>
      </w:r>
      <w:r w:rsidR="003A23EF" w:rsidRPr="00B35F6E">
        <w:rPr>
          <w:position w:val="-28"/>
        </w:rPr>
        <w:object w:dxaOrig="2600" w:dyaOrig="680">
          <v:shape id="_x0000_i1246" type="#_x0000_t75" style="width:129.75pt;height:33.75pt" o:ole="">
            <v:imagedata r:id="rId6" o:title=""/>
          </v:shape>
          <o:OLEObject Type="Embed" ProgID="Equation.DSMT4" ShapeID="_x0000_i1246" DrawAspect="Content" ObjectID="_1543211673" r:id="rId368"/>
        </w:object>
      </w:r>
      <w:r>
        <w:t>расходится.</w:t>
      </w:r>
    </w:p>
    <w:p w:rsidR="006B6470" w:rsidRDefault="006B6470" w:rsidP="006B6470"/>
    <w:p w:rsidR="003A23EF" w:rsidRDefault="003A23EF" w:rsidP="006B6470"/>
    <w:p w:rsidR="003A23EF" w:rsidRDefault="003A23EF" w:rsidP="006B6470"/>
    <w:p w:rsidR="006B6470" w:rsidRDefault="006B6470" w:rsidP="006B6470">
      <w:r>
        <w:t>Ряд</w:t>
      </w:r>
      <w:r w:rsidR="003A23EF">
        <w:t xml:space="preserve"> </w:t>
      </w:r>
      <w:r w:rsidR="003A23EF" w:rsidRPr="00547A5D">
        <w:rPr>
          <w:position w:val="-28"/>
        </w:rPr>
        <w:object w:dxaOrig="3159" w:dyaOrig="680">
          <v:shape id="_x0000_i1247" type="#_x0000_t75" style="width:158.25pt;height:33.75pt" o:ole="">
            <v:imagedata r:id="rId369" o:title=""/>
          </v:shape>
          <o:OLEObject Type="Embed" ProgID="Equation.DSMT4" ShapeID="_x0000_i1247" DrawAspect="Content" ObjectID="_1543211674" r:id="rId370"/>
        </w:object>
      </w:r>
      <w:r w:rsidR="003A23EF">
        <w:t>,</w:t>
      </w:r>
    </w:p>
    <w:p w:rsidR="006B6470" w:rsidRDefault="006B6470" w:rsidP="006B6470">
      <w:r>
        <w:t xml:space="preserve">где </w:t>
      </w:r>
      <w:r w:rsidRPr="003A23EF">
        <w:rPr>
          <w:i/>
          <w:lang w:val="en-US"/>
        </w:rPr>
        <w:t>p&gt;0</w:t>
      </w:r>
      <w:r>
        <w:t xml:space="preserve"> – действительное число, называется </w:t>
      </w:r>
      <w:r w:rsidRPr="00A8002E">
        <w:rPr>
          <w:i/>
        </w:rPr>
        <w:t>обобщенным гармоническим рядом</w:t>
      </w:r>
      <w:r w:rsidR="00AE6F0D">
        <w:t>. Для исследования ряда на сходимость применим интегральный признак Коши.</w:t>
      </w:r>
    </w:p>
    <w:p w:rsidR="00AE6F0D" w:rsidRDefault="00AE6F0D" w:rsidP="006B6470">
      <w:r>
        <w:t xml:space="preserve">Рассмотрим функцию </w:t>
      </w:r>
      <w:r w:rsidR="00A8002E" w:rsidRPr="00547A5D">
        <w:rPr>
          <w:position w:val="-24"/>
        </w:rPr>
        <w:object w:dxaOrig="1060" w:dyaOrig="620">
          <v:shape id="_x0000_i1248" type="#_x0000_t75" style="width:53.25pt;height:30.75pt" o:ole="">
            <v:imagedata r:id="rId371" o:title=""/>
          </v:shape>
          <o:OLEObject Type="Embed" ProgID="Equation.DSMT4" ShapeID="_x0000_i1248" DrawAspect="Content" ObjectID="_1543211675" r:id="rId372"/>
        </w:object>
      </w:r>
      <w:r>
        <w:t>. Эта функция непрерывна, монотонно убывает на промежутке</w:t>
      </w:r>
      <w:r w:rsidR="00A8002E">
        <w:t xml:space="preserve"> </w:t>
      </w:r>
      <w:r w:rsidR="00A8002E" w:rsidRPr="00547A5D">
        <w:rPr>
          <w:position w:val="-10"/>
        </w:rPr>
        <w:object w:dxaOrig="560" w:dyaOrig="320">
          <v:shape id="_x0000_i1249" type="#_x0000_t75" style="width:27.75pt;height:15.75pt" o:ole="">
            <v:imagedata r:id="rId373" o:title=""/>
          </v:shape>
          <o:OLEObject Type="Embed" ProgID="Equation.DSMT4" ShapeID="_x0000_i1249" DrawAspect="Content" ObjectID="_1543211676" r:id="rId374"/>
        </w:object>
      </w:r>
      <w:r>
        <w:t xml:space="preserve"> и</w:t>
      </w:r>
      <w:r w:rsidR="00A8002E">
        <w:t xml:space="preserve"> </w:t>
      </w:r>
      <w:r w:rsidR="00A8002E" w:rsidRPr="00547A5D">
        <w:rPr>
          <w:position w:val="-24"/>
        </w:rPr>
        <w:object w:dxaOrig="1500" w:dyaOrig="620">
          <v:shape id="_x0000_i1250" type="#_x0000_t75" style="width:75pt;height:30.75pt" o:ole="">
            <v:imagedata r:id="rId375" o:title=""/>
          </v:shape>
          <o:OLEObject Type="Embed" ProgID="Equation.DSMT4" ShapeID="_x0000_i1250" DrawAspect="Content" ObjectID="_1543211677" r:id="rId376"/>
        </w:object>
      </w:r>
      <w:r>
        <w:t xml:space="preserve">. При </w:t>
      </w:r>
      <w:r w:rsidR="00A8002E" w:rsidRPr="00547A5D">
        <w:rPr>
          <w:position w:val="-10"/>
        </w:rPr>
        <w:object w:dxaOrig="560" w:dyaOrig="320">
          <v:shape id="_x0000_i1251" type="#_x0000_t75" style="width:27.75pt;height:15.75pt" o:ole="">
            <v:imagedata r:id="rId377" o:title=""/>
          </v:shape>
          <o:OLEObject Type="Embed" ProgID="Equation.DSMT4" ShapeID="_x0000_i1251" DrawAspect="Content" ObjectID="_1543211678" r:id="rId378"/>
        </w:object>
      </w:r>
      <w:r w:rsidR="00A8002E">
        <w:t xml:space="preserve"> </w:t>
      </w:r>
      <w:r>
        <w:t>имеем:</w:t>
      </w:r>
    </w:p>
    <w:p w:rsidR="00AE6F0D" w:rsidRDefault="00A8002E" w:rsidP="006B6470">
      <w:r w:rsidRPr="00547A5D">
        <w:rPr>
          <w:position w:val="-30"/>
        </w:rPr>
        <w:object w:dxaOrig="3159" w:dyaOrig="720">
          <v:shape id="_x0000_i1252" type="#_x0000_t75" style="width:158.25pt;height:36pt" o:ole="">
            <v:imagedata r:id="rId379" o:title=""/>
          </v:shape>
          <o:OLEObject Type="Embed" ProgID="Equation.DSMT4" ShapeID="_x0000_i1252" DrawAspect="Content" ObjectID="_1543211679" r:id="rId380"/>
        </w:object>
      </w:r>
      <w:r w:rsidRPr="00547A5D">
        <w:rPr>
          <w:position w:val="-48"/>
        </w:rPr>
        <w:object w:dxaOrig="4980" w:dyaOrig="1080">
          <v:shape id="_x0000_i1253" type="#_x0000_t75" style="width:249pt;height:54pt" o:ole="">
            <v:imagedata r:id="rId381" o:title=""/>
          </v:shape>
          <o:OLEObject Type="Embed" ProgID="Equation.DSMT4" ShapeID="_x0000_i1253" DrawAspect="Content" ObjectID="_1543211680" r:id="rId382"/>
        </w:object>
      </w:r>
    </w:p>
    <w:p w:rsidR="00AE6F0D" w:rsidRDefault="00AE6F0D" w:rsidP="006B6470">
      <w:r>
        <w:t xml:space="preserve">При </w:t>
      </w:r>
      <w:r w:rsidRPr="00A8002E">
        <w:rPr>
          <w:i/>
          <w:lang w:val="en-US"/>
        </w:rPr>
        <w:t>p=1</w:t>
      </w:r>
      <w:r>
        <w:t xml:space="preserve"> имеем гармонический ряд</w:t>
      </w:r>
      <w:r w:rsidR="00A8002E">
        <w:t xml:space="preserve"> </w:t>
      </w:r>
      <w:r w:rsidR="00A8002E" w:rsidRPr="00547A5D">
        <w:rPr>
          <w:position w:val="-24"/>
        </w:rPr>
        <w:object w:dxaOrig="700" w:dyaOrig="620">
          <v:shape id="_x0000_i1254" type="#_x0000_t75" style="width:35.25pt;height:30.75pt" o:ole="">
            <v:imagedata r:id="rId383" o:title=""/>
          </v:shape>
          <o:OLEObject Type="Embed" ProgID="Equation.DSMT4" ShapeID="_x0000_i1254" DrawAspect="Content" ObjectID="_1543211681" r:id="rId384"/>
        </w:object>
      </w:r>
      <w:r>
        <w:t xml:space="preserve">, который расходится. Итак, ряд </w:t>
      </w:r>
      <w:r w:rsidR="00A8002E" w:rsidRPr="00547A5D">
        <w:rPr>
          <w:position w:val="-28"/>
        </w:rPr>
        <w:object w:dxaOrig="3159" w:dyaOrig="680">
          <v:shape id="_x0000_i1255" type="#_x0000_t75" style="width:158.25pt;height:33.75pt" o:ole="">
            <v:imagedata r:id="rId369" o:title=""/>
          </v:shape>
          <o:OLEObject Type="Embed" ProgID="Equation.DSMT4" ShapeID="_x0000_i1255" DrawAspect="Content" ObjectID="_1543211682" r:id="rId385"/>
        </w:object>
      </w:r>
      <w:r w:rsidR="00A8002E">
        <w:t xml:space="preserve"> </w:t>
      </w:r>
      <w:r>
        <w:t>сходится при</w:t>
      </w:r>
      <w:r w:rsidR="00A8002E">
        <w:t xml:space="preserve"> </w:t>
      </w:r>
      <w:r w:rsidR="00A8002E" w:rsidRPr="00547A5D">
        <w:rPr>
          <w:position w:val="-10"/>
        </w:rPr>
        <w:object w:dxaOrig="540" w:dyaOrig="320">
          <v:shape id="_x0000_i1256" type="#_x0000_t75" style="width:27pt;height:15.75pt" o:ole="">
            <v:imagedata r:id="rId386" o:title=""/>
          </v:shape>
          <o:OLEObject Type="Embed" ProgID="Equation.DSMT4" ShapeID="_x0000_i1256" DrawAspect="Content" ObjectID="_1543211683" r:id="rId387"/>
        </w:object>
      </w:r>
      <w:r>
        <w:t>, расходится при</w:t>
      </w:r>
      <w:r w:rsidR="00A8002E">
        <w:t xml:space="preserve"> </w:t>
      </w:r>
      <w:r w:rsidR="00A8002E" w:rsidRPr="00547A5D">
        <w:rPr>
          <w:position w:val="-10"/>
        </w:rPr>
        <w:object w:dxaOrig="540" w:dyaOrig="320">
          <v:shape id="_x0000_i1257" type="#_x0000_t75" style="width:27pt;height:15.75pt" o:ole="">
            <v:imagedata r:id="rId388" o:title=""/>
          </v:shape>
          <o:OLEObject Type="Embed" ProgID="Equation.DSMT4" ShapeID="_x0000_i1257" DrawAspect="Content" ObjectID="_1543211684" r:id="rId389"/>
        </w:object>
      </w:r>
      <w:r>
        <w:t>. В частности, ряд</w:t>
      </w:r>
      <w:r w:rsidR="00A8002E">
        <w:t xml:space="preserve"> </w:t>
      </w:r>
      <w:r w:rsidR="00A8002E" w:rsidRPr="00547A5D">
        <w:rPr>
          <w:position w:val="-24"/>
        </w:rPr>
        <w:object w:dxaOrig="2299" w:dyaOrig="620">
          <v:shape id="_x0000_i1258" type="#_x0000_t75" style="width:114.75pt;height:30.75pt" o:ole="">
            <v:imagedata r:id="rId390" o:title=""/>
          </v:shape>
          <o:OLEObject Type="Embed" ProgID="Equation.DSMT4" ShapeID="_x0000_i1258" DrawAspect="Content" ObjectID="_1543211685" r:id="rId391"/>
        </w:object>
      </w:r>
      <w:r>
        <w:t xml:space="preserve"> сходится.</w:t>
      </w:r>
    </w:p>
    <w:p w:rsidR="00AE6F0D" w:rsidRDefault="00AE6F0D" w:rsidP="006B6470"/>
    <w:p w:rsidR="00AE6F0D" w:rsidRDefault="00AE6F0D" w:rsidP="006B6470"/>
    <w:p w:rsidR="00AE6F0D" w:rsidRPr="00A8002E" w:rsidRDefault="00AE6F0D" w:rsidP="006B6470">
      <w:pPr>
        <w:rPr>
          <w:b/>
        </w:rPr>
      </w:pPr>
      <w:r w:rsidRPr="00A8002E">
        <w:rPr>
          <w:b/>
        </w:rPr>
        <w:t>Знакочередующиеся и знакопеременные ряды</w:t>
      </w:r>
    </w:p>
    <w:p w:rsidR="00AE6F0D" w:rsidRPr="00A8002E" w:rsidRDefault="00AE6F0D" w:rsidP="006B6470">
      <w:pPr>
        <w:rPr>
          <w:b/>
        </w:rPr>
      </w:pPr>
    </w:p>
    <w:p w:rsidR="00D81272" w:rsidRPr="00A8002E" w:rsidRDefault="00D81272" w:rsidP="00D81272">
      <w:pPr>
        <w:rPr>
          <w:b/>
        </w:rPr>
      </w:pPr>
      <w:r w:rsidRPr="00A8002E">
        <w:rPr>
          <w:b/>
        </w:rPr>
        <w:t>Знакочередующиеся ряды</w:t>
      </w:r>
    </w:p>
    <w:p w:rsidR="00D81272" w:rsidRPr="00A8002E" w:rsidRDefault="00D81272" w:rsidP="00D81272">
      <w:pPr>
        <w:rPr>
          <w:b/>
        </w:rPr>
      </w:pPr>
    </w:p>
    <w:p w:rsidR="00A8002E" w:rsidRDefault="00D81272" w:rsidP="00D81272">
      <w:r>
        <w:t xml:space="preserve"> </w:t>
      </w:r>
    </w:p>
    <w:p w:rsidR="00D81272" w:rsidRDefault="00D81272" w:rsidP="00D81272">
      <w:r w:rsidRPr="00A8002E">
        <w:rPr>
          <w:i/>
        </w:rPr>
        <w:t>Знакочередующимся рядом</w:t>
      </w:r>
      <w:r>
        <w:t xml:space="preserve"> называется ряд вида</w:t>
      </w:r>
    </w:p>
    <w:p w:rsidR="00D81272" w:rsidRDefault="00A8002E" w:rsidP="00D81272">
      <w:r w:rsidRPr="00547A5D">
        <w:rPr>
          <w:position w:val="-28"/>
        </w:rPr>
        <w:object w:dxaOrig="4700" w:dyaOrig="680">
          <v:shape id="_x0000_i1259" type="#_x0000_t75" style="width:234.75pt;height:33.75pt" o:ole="">
            <v:imagedata r:id="rId392" o:title=""/>
          </v:shape>
          <o:OLEObject Type="Embed" ProgID="Equation.DSMT4" ShapeID="_x0000_i1259" DrawAspect="Content" ObjectID="_1543211686" r:id="rId393"/>
        </w:object>
      </w:r>
      <w:r>
        <w:t>,</w:t>
      </w:r>
    </w:p>
    <w:p w:rsidR="00D81272" w:rsidRDefault="00784EFA" w:rsidP="00D81272">
      <w:r>
        <w:t>г</w:t>
      </w:r>
      <w:r w:rsidR="00D81272">
        <w:t>де</w:t>
      </w:r>
      <w:r>
        <w:t xml:space="preserve"> </w:t>
      </w:r>
      <w:r w:rsidRPr="00547A5D">
        <w:rPr>
          <w:position w:val="-12"/>
        </w:rPr>
        <w:object w:dxaOrig="639" w:dyaOrig="360">
          <v:shape id="_x0000_i1260" type="#_x0000_t75" style="width:32.25pt;height:18pt" o:ole="">
            <v:imagedata r:id="rId394" o:title=""/>
          </v:shape>
          <o:OLEObject Type="Embed" ProgID="Equation.DSMT4" ShapeID="_x0000_i1260" DrawAspect="Content" ObjectID="_1543211687" r:id="rId395"/>
        </w:object>
      </w:r>
      <w:r w:rsidR="00D81272">
        <w:t xml:space="preserve"> для всех </w:t>
      </w:r>
      <w:r w:rsidRPr="00547A5D">
        <w:rPr>
          <w:position w:val="-6"/>
        </w:rPr>
        <w:object w:dxaOrig="620" w:dyaOrig="279">
          <v:shape id="_x0000_i1261" type="#_x0000_t75" style="width:30.75pt;height:14.25pt" o:ole="">
            <v:imagedata r:id="rId396" o:title=""/>
          </v:shape>
          <o:OLEObject Type="Embed" ProgID="Equation.DSMT4" ShapeID="_x0000_i1261" DrawAspect="Content" ObjectID="_1543211688" r:id="rId397"/>
        </w:object>
      </w:r>
      <w:r>
        <w:t>.</w:t>
      </w:r>
    </w:p>
    <w:p w:rsidR="00A8002E" w:rsidRDefault="00A8002E" w:rsidP="00D81272"/>
    <w:p w:rsidR="00D81272" w:rsidRDefault="00D81272" w:rsidP="00D81272">
      <w:r w:rsidRPr="00A8002E">
        <w:rPr>
          <w:b/>
        </w:rPr>
        <w:t xml:space="preserve">Теорема </w:t>
      </w:r>
      <w:r>
        <w:t xml:space="preserve">(достаточный признак Лейбница сходимости знакочередующегося ряда). </w:t>
      </w:r>
    </w:p>
    <w:p w:rsidR="007528E7" w:rsidRDefault="007528E7" w:rsidP="00DB63D1"/>
    <w:p w:rsidR="00D81272" w:rsidRDefault="00D81272" w:rsidP="00D81272">
      <w:r>
        <w:t>Знакочередующийся ряд</w:t>
      </w:r>
      <w:r w:rsidR="00784EFA">
        <w:t xml:space="preserve"> </w:t>
      </w:r>
      <w:r w:rsidR="00784EFA" w:rsidRPr="00547A5D">
        <w:rPr>
          <w:position w:val="-28"/>
        </w:rPr>
        <w:object w:dxaOrig="4700" w:dyaOrig="680">
          <v:shape id="_x0000_i1262" type="#_x0000_t75" style="width:234.75pt;height:33.75pt" o:ole="">
            <v:imagedata r:id="rId392" o:title=""/>
          </v:shape>
          <o:OLEObject Type="Embed" ProgID="Equation.DSMT4" ShapeID="_x0000_i1262" DrawAspect="Content" ObjectID="_1543211689" r:id="rId398"/>
        </w:object>
      </w:r>
      <w:r>
        <w:t xml:space="preserve"> сходится, если:</w:t>
      </w:r>
    </w:p>
    <w:p w:rsidR="00D81272" w:rsidRDefault="00D81272" w:rsidP="00D81272">
      <w:pPr>
        <w:numPr>
          <w:ilvl w:val="0"/>
          <w:numId w:val="3"/>
        </w:numPr>
      </w:pPr>
      <w:r>
        <w:t>Последовательность абсолютных величин членов ряда монотонно убывает, т.е.</w:t>
      </w:r>
      <w:r w:rsidR="00784EFA" w:rsidRPr="00784EFA">
        <w:t xml:space="preserve"> </w:t>
      </w:r>
      <w:r w:rsidR="00784EFA" w:rsidRPr="00547A5D">
        <w:rPr>
          <w:position w:val="-12"/>
        </w:rPr>
        <w:object w:dxaOrig="1960" w:dyaOrig="360">
          <v:shape id="_x0000_i1263" type="#_x0000_t75" style="width:98.25pt;height:18pt" o:ole="">
            <v:imagedata r:id="rId399" o:title=""/>
          </v:shape>
          <o:OLEObject Type="Embed" ProgID="Equation.DSMT4" ShapeID="_x0000_i1263" DrawAspect="Content" ObjectID="_1543211690" r:id="rId400"/>
        </w:object>
      </w:r>
    </w:p>
    <w:p w:rsidR="00D81272" w:rsidRDefault="00D81272" w:rsidP="00D81272">
      <w:pPr>
        <w:numPr>
          <w:ilvl w:val="0"/>
          <w:numId w:val="3"/>
        </w:numPr>
      </w:pPr>
      <w:r>
        <w:t>Общий член ряда стремится к нулю:</w:t>
      </w:r>
      <w:r w:rsidR="00784EFA">
        <w:t xml:space="preserve"> </w:t>
      </w:r>
      <w:r w:rsidR="00784EFA" w:rsidRPr="00547A5D">
        <w:rPr>
          <w:position w:val="-20"/>
        </w:rPr>
        <w:object w:dxaOrig="999" w:dyaOrig="440">
          <v:shape id="_x0000_i1264" type="#_x0000_t75" style="width:50.25pt;height:21.75pt" o:ole="">
            <v:imagedata r:id="rId401" o:title=""/>
          </v:shape>
          <o:OLEObject Type="Embed" ProgID="Equation.DSMT4" ShapeID="_x0000_i1264" DrawAspect="Content" ObjectID="_1543211691" r:id="rId402"/>
        </w:object>
      </w:r>
    </w:p>
    <w:p w:rsidR="00D81272" w:rsidRDefault="00D81272" w:rsidP="00D81272"/>
    <w:p w:rsidR="00D81272" w:rsidRDefault="00D81272" w:rsidP="00D81272">
      <w:r>
        <w:t xml:space="preserve">При этом сумма </w:t>
      </w:r>
      <w:r w:rsidRPr="00784EFA">
        <w:rPr>
          <w:i/>
          <w:lang w:val="en-US"/>
        </w:rPr>
        <w:t>S</w:t>
      </w:r>
      <w:r w:rsidRPr="00784EFA">
        <w:rPr>
          <w:i/>
        </w:rPr>
        <w:t xml:space="preserve"> </w:t>
      </w:r>
      <w:r>
        <w:t xml:space="preserve">ряда </w:t>
      </w:r>
      <w:r w:rsidR="00784EFA" w:rsidRPr="00547A5D">
        <w:rPr>
          <w:position w:val="-28"/>
        </w:rPr>
        <w:object w:dxaOrig="4700" w:dyaOrig="680">
          <v:shape id="_x0000_i1265" type="#_x0000_t75" style="width:234.75pt;height:33.75pt" o:ole="">
            <v:imagedata r:id="rId392" o:title=""/>
          </v:shape>
          <o:OLEObject Type="Embed" ProgID="Equation.DSMT4" ShapeID="_x0000_i1265" DrawAspect="Content" ObjectID="_1543211692" r:id="rId403"/>
        </w:object>
      </w:r>
      <w:r w:rsidR="00784EFA">
        <w:t xml:space="preserve"> </w:t>
      </w:r>
      <w:r>
        <w:t>удовлетворяет неравенствам</w:t>
      </w:r>
      <w:r w:rsidR="00784EFA">
        <w:t xml:space="preserve"> </w:t>
      </w:r>
      <w:r w:rsidR="00784EFA" w:rsidRPr="00547A5D">
        <w:rPr>
          <w:position w:val="-12"/>
        </w:rPr>
        <w:object w:dxaOrig="980" w:dyaOrig="360">
          <v:shape id="_x0000_i1266" type="#_x0000_t75" style="width:48.75pt;height:18pt" o:ole="">
            <v:imagedata r:id="rId404" o:title=""/>
          </v:shape>
          <o:OLEObject Type="Embed" ProgID="Equation.DSMT4" ShapeID="_x0000_i1266" DrawAspect="Content" ObjectID="_1543211693" r:id="rId405"/>
        </w:object>
      </w:r>
    </w:p>
    <w:p w:rsidR="00D81272" w:rsidRDefault="00D81272" w:rsidP="00D81272"/>
    <w:p w:rsidR="00D81272" w:rsidRDefault="00D81272" w:rsidP="00D81272">
      <w:r>
        <w:t>Рассмотрим сначала частичную сумму</w:t>
      </w:r>
      <w:r w:rsidR="00ED1496">
        <w:t xml:space="preserve"> четного числа (</w:t>
      </w:r>
      <w:r w:rsidR="00ED1496" w:rsidRPr="00784EFA">
        <w:rPr>
          <w:i/>
          <w:lang w:val="en-US"/>
        </w:rPr>
        <w:t>2m</w:t>
      </w:r>
      <w:r w:rsidR="00ED1496">
        <w:t>) членов ряда. Имеем</w:t>
      </w:r>
    </w:p>
    <w:p w:rsidR="00ED1496" w:rsidRDefault="00784EFA" w:rsidP="00D81272">
      <w:r w:rsidRPr="00547A5D">
        <w:rPr>
          <w:position w:val="-12"/>
        </w:rPr>
        <w:object w:dxaOrig="7420" w:dyaOrig="360">
          <v:shape id="_x0000_i1267" type="#_x0000_t75" style="width:371.25pt;height:18pt" o:ole="">
            <v:imagedata r:id="rId406" o:title=""/>
          </v:shape>
          <o:OLEObject Type="Embed" ProgID="Equation.DSMT4" ShapeID="_x0000_i1267" DrawAspect="Content" ObjectID="_1543211694" r:id="rId407"/>
        </w:object>
      </w:r>
    </w:p>
    <w:p w:rsidR="00ED1496" w:rsidRPr="00784EFA" w:rsidRDefault="00ED1496" w:rsidP="00D81272">
      <w:pPr>
        <w:rPr>
          <w:i/>
        </w:rPr>
      </w:pPr>
      <w:r>
        <w:t xml:space="preserve">Выражение в каждой скобке, согласно первому условию теоремы, положительно. Следовательно, </w:t>
      </w:r>
      <w:r w:rsidR="00784EFA">
        <w:t>с</w:t>
      </w:r>
      <w:r>
        <w:t>умма</w:t>
      </w:r>
      <w:r w:rsidR="00784EFA">
        <w:t xml:space="preserve"> </w:t>
      </w:r>
      <w:r w:rsidR="00784EFA" w:rsidRPr="00547A5D">
        <w:rPr>
          <w:position w:val="-12"/>
        </w:rPr>
        <w:object w:dxaOrig="780" w:dyaOrig="360">
          <v:shape id="_x0000_i1268" type="#_x0000_t75" style="width:39pt;height:18pt" o:ole="">
            <v:imagedata r:id="rId408" o:title=""/>
          </v:shape>
          <o:OLEObject Type="Embed" ProgID="Equation.DSMT4" ShapeID="_x0000_i1268" DrawAspect="Content" ObjectID="_1543211695" r:id="rId409"/>
        </w:object>
      </w:r>
      <w:r>
        <w:t xml:space="preserve"> и возрастает с возрастанием номера </w:t>
      </w:r>
      <w:r w:rsidRPr="00784EFA">
        <w:rPr>
          <w:i/>
          <w:lang w:val="en-US"/>
        </w:rPr>
        <w:t>2m</w:t>
      </w:r>
      <w:r w:rsidRPr="00784EFA">
        <w:rPr>
          <w:i/>
        </w:rPr>
        <w:t>.</w:t>
      </w:r>
    </w:p>
    <w:p w:rsidR="00ED1496" w:rsidRDefault="00ED1496" w:rsidP="00D81272">
      <w:r>
        <w:t xml:space="preserve">С другой стороны, </w:t>
      </w:r>
      <w:r w:rsidR="00784EFA" w:rsidRPr="00547A5D">
        <w:rPr>
          <w:position w:val="-12"/>
        </w:rPr>
        <w:object w:dxaOrig="400" w:dyaOrig="360">
          <v:shape id="_x0000_i1269" type="#_x0000_t75" style="width:20.25pt;height:18pt" o:ole="">
            <v:imagedata r:id="rId410" o:title=""/>
          </v:shape>
          <o:OLEObject Type="Embed" ProgID="Equation.DSMT4" ShapeID="_x0000_i1269" DrawAspect="Content" ObjectID="_1543211696" r:id="rId411"/>
        </w:object>
      </w:r>
      <w:r w:rsidR="00784EFA">
        <w:t xml:space="preserve"> </w:t>
      </w:r>
      <w:r>
        <w:t>можно переписать так:</w:t>
      </w:r>
    </w:p>
    <w:p w:rsidR="00ED1496" w:rsidRDefault="00784EFA" w:rsidP="00D81272">
      <w:r w:rsidRPr="00547A5D">
        <w:rPr>
          <w:position w:val="-12"/>
        </w:rPr>
        <w:object w:dxaOrig="5240" w:dyaOrig="360">
          <v:shape id="_x0000_i1270" type="#_x0000_t75" style="width:261.75pt;height:18pt" o:ole="">
            <v:imagedata r:id="rId412" o:title=""/>
          </v:shape>
          <o:OLEObject Type="Embed" ProgID="Equation.DSMT4" ShapeID="_x0000_i1270" DrawAspect="Content" ObjectID="_1543211697" r:id="rId413"/>
        </w:object>
      </w:r>
    </w:p>
    <w:p w:rsidR="00ED1496" w:rsidRDefault="00ED1496" w:rsidP="00D81272">
      <w:r>
        <w:t>Легко видеть, что</w:t>
      </w:r>
      <w:r w:rsidR="00784EFA">
        <w:t xml:space="preserve"> </w:t>
      </w:r>
      <w:r w:rsidR="00784EFA" w:rsidRPr="00547A5D">
        <w:rPr>
          <w:position w:val="-12"/>
        </w:rPr>
        <w:object w:dxaOrig="820" w:dyaOrig="360">
          <v:shape id="_x0000_i1271" type="#_x0000_t75" style="width:41.25pt;height:18pt" o:ole="">
            <v:imagedata r:id="rId414" o:title=""/>
          </v:shape>
          <o:OLEObject Type="Embed" ProgID="Equation.DSMT4" ShapeID="_x0000_i1271" DrawAspect="Content" ObjectID="_1543211698" r:id="rId415"/>
        </w:object>
      </w:r>
      <w:r w:rsidR="0033198A">
        <w:t xml:space="preserve">. Таким образом, последовательность </w:t>
      </w:r>
      <w:r w:rsidR="00784EFA" w:rsidRPr="00547A5D">
        <w:rPr>
          <w:position w:val="-12"/>
        </w:rPr>
        <w:object w:dxaOrig="1840" w:dyaOrig="360">
          <v:shape id="_x0000_i1272" type="#_x0000_t75" style="width:92.25pt;height:18pt" o:ole="">
            <v:imagedata r:id="rId416" o:title=""/>
          </v:shape>
          <o:OLEObject Type="Embed" ProgID="Equation.DSMT4" ShapeID="_x0000_i1272" DrawAspect="Content" ObjectID="_1543211699" r:id="rId417"/>
        </w:object>
      </w:r>
      <w:r w:rsidR="00784EFA">
        <w:t xml:space="preserve"> </w:t>
      </w:r>
      <w:r w:rsidR="0033198A">
        <w:t>возрастает и ограничена сверху. Следовательно, она имеет предел</w:t>
      </w:r>
      <w:r w:rsidR="00784EFA">
        <w:t xml:space="preserve"> </w:t>
      </w:r>
      <w:r w:rsidR="00784EFA" w:rsidRPr="00547A5D">
        <w:rPr>
          <w:position w:val="-20"/>
        </w:rPr>
        <w:object w:dxaOrig="1160" w:dyaOrig="440">
          <v:shape id="_x0000_i1273" type="#_x0000_t75" style="width:57.75pt;height:21.75pt" o:ole="">
            <v:imagedata r:id="rId418" o:title=""/>
          </v:shape>
          <o:OLEObject Type="Embed" ProgID="Equation.DSMT4" ShapeID="_x0000_i1273" DrawAspect="Content" ObjectID="_1543211700" r:id="rId419"/>
        </w:object>
      </w:r>
      <w:r w:rsidR="0033198A">
        <w:t>, причем</w:t>
      </w:r>
      <w:r w:rsidR="00784EFA">
        <w:t xml:space="preserve"> </w:t>
      </w:r>
      <w:r w:rsidR="00784EFA" w:rsidRPr="00547A5D">
        <w:rPr>
          <w:position w:val="-12"/>
        </w:rPr>
        <w:object w:dxaOrig="980" w:dyaOrig="360">
          <v:shape id="_x0000_i1274" type="#_x0000_t75" style="width:48.75pt;height:18pt" o:ole="">
            <v:imagedata r:id="rId404" o:title=""/>
          </v:shape>
          <o:OLEObject Type="Embed" ProgID="Equation.DSMT4" ShapeID="_x0000_i1274" DrawAspect="Content" ObjectID="_1543211701" r:id="rId420"/>
        </w:object>
      </w:r>
      <w:r w:rsidR="00784EFA">
        <w:t>.</w:t>
      </w:r>
    </w:p>
    <w:p w:rsidR="0033198A" w:rsidRDefault="0033198A" w:rsidP="00D81272">
      <w:r>
        <w:t xml:space="preserve">Рассмотрим теперь частичные суммы нечетного числа </w:t>
      </w:r>
      <w:r w:rsidRPr="00784EFA">
        <w:rPr>
          <w:i/>
        </w:rPr>
        <w:t>(</w:t>
      </w:r>
      <w:r w:rsidRPr="00784EFA">
        <w:rPr>
          <w:i/>
          <w:lang w:val="en-US"/>
        </w:rPr>
        <w:t>2m+1)</w:t>
      </w:r>
      <w:r>
        <w:t xml:space="preserve"> членов ряда. Очевидно, что</w:t>
      </w:r>
      <w:r w:rsidR="00784EFA">
        <w:t xml:space="preserve"> </w:t>
      </w:r>
      <w:r w:rsidR="00784EFA" w:rsidRPr="00547A5D">
        <w:rPr>
          <w:position w:val="-12"/>
        </w:rPr>
        <w:object w:dxaOrig="1780" w:dyaOrig="360">
          <v:shape id="_x0000_i1275" type="#_x0000_t75" style="width:89.25pt;height:18pt" o:ole="">
            <v:imagedata r:id="rId421" o:title=""/>
          </v:shape>
          <o:OLEObject Type="Embed" ProgID="Equation.DSMT4" ShapeID="_x0000_i1275" DrawAspect="Content" ObjectID="_1543211702" r:id="rId422"/>
        </w:object>
      </w:r>
      <w:r>
        <w:t>. Отсюда следует, что</w:t>
      </w:r>
      <w:r w:rsidR="00784EFA">
        <w:t xml:space="preserve"> </w:t>
      </w:r>
      <w:r w:rsidR="00784EFA" w:rsidRPr="00547A5D">
        <w:rPr>
          <w:position w:val="-20"/>
        </w:rPr>
        <w:object w:dxaOrig="4400" w:dyaOrig="440">
          <v:shape id="_x0000_i1276" type="#_x0000_t75" style="width:219.75pt;height:21.75pt" o:ole="">
            <v:imagedata r:id="rId423" o:title=""/>
          </v:shape>
          <o:OLEObject Type="Embed" ProgID="Equation.DSMT4" ShapeID="_x0000_i1276" DrawAspect="Content" ObjectID="_1543211703" r:id="rId424"/>
        </w:object>
      </w:r>
      <w:r>
        <w:t xml:space="preserve">, т.к. </w:t>
      </w:r>
      <w:r w:rsidR="00784EFA" w:rsidRPr="00547A5D">
        <w:rPr>
          <w:position w:val="-20"/>
        </w:rPr>
        <w:object w:dxaOrig="1280" w:dyaOrig="440">
          <v:shape id="_x0000_i1277" type="#_x0000_t75" style="width:63.75pt;height:21.75pt" o:ole="">
            <v:imagedata r:id="rId425" o:title=""/>
          </v:shape>
          <o:OLEObject Type="Embed" ProgID="Equation.DSMT4" ShapeID="_x0000_i1277" DrawAspect="Content" ObjectID="_1543211704" r:id="rId426"/>
        </w:object>
      </w:r>
      <w:r w:rsidR="00784EFA">
        <w:t xml:space="preserve"> </w:t>
      </w:r>
      <w:r>
        <w:t xml:space="preserve">в силу второго условия теоремы. Итак, </w:t>
      </w:r>
      <w:r w:rsidR="00784EFA" w:rsidRPr="00547A5D">
        <w:rPr>
          <w:position w:val="-20"/>
        </w:rPr>
        <w:object w:dxaOrig="1040" w:dyaOrig="440">
          <v:shape id="_x0000_i1278" type="#_x0000_t75" style="width:51.75pt;height:21.75pt" o:ole="">
            <v:imagedata r:id="rId427" o:title=""/>
          </v:shape>
          <o:OLEObject Type="Embed" ProgID="Equation.DSMT4" ShapeID="_x0000_i1278" DrawAspect="Content" ObjectID="_1543211705" r:id="rId428"/>
        </w:object>
      </w:r>
      <w:r w:rsidR="00784EFA">
        <w:t xml:space="preserve"> </w:t>
      </w:r>
      <w:r>
        <w:t xml:space="preserve">как при четном </w:t>
      </w:r>
      <w:r w:rsidRPr="00784EFA">
        <w:rPr>
          <w:i/>
          <w:lang w:val="en-US"/>
        </w:rPr>
        <w:t>n</w:t>
      </w:r>
      <w:r>
        <w:t xml:space="preserve">, так и при нечетном </w:t>
      </w:r>
      <w:r w:rsidRPr="00784EFA">
        <w:rPr>
          <w:i/>
          <w:lang w:val="en-US"/>
        </w:rPr>
        <w:t>n</w:t>
      </w:r>
      <w:r>
        <w:t xml:space="preserve">. Следовательно, ряд </w:t>
      </w:r>
      <w:r w:rsidR="00784EFA" w:rsidRPr="00547A5D">
        <w:rPr>
          <w:position w:val="-28"/>
        </w:rPr>
        <w:object w:dxaOrig="4700" w:dyaOrig="680">
          <v:shape id="_x0000_i1279" type="#_x0000_t75" style="width:234.75pt;height:33.75pt" o:ole="">
            <v:imagedata r:id="rId392" o:title=""/>
          </v:shape>
          <o:OLEObject Type="Embed" ProgID="Equation.DSMT4" ShapeID="_x0000_i1279" DrawAspect="Content" ObjectID="_1543211706" r:id="rId429"/>
        </w:object>
      </w:r>
      <w:r w:rsidR="00784EFA">
        <w:t xml:space="preserve"> </w:t>
      </w:r>
      <w:r>
        <w:t>сходится, причем</w:t>
      </w:r>
      <w:r w:rsidR="00784EFA">
        <w:t xml:space="preserve"> </w:t>
      </w:r>
      <w:r w:rsidR="00784EFA" w:rsidRPr="00547A5D">
        <w:rPr>
          <w:position w:val="-12"/>
        </w:rPr>
        <w:object w:dxaOrig="980" w:dyaOrig="360">
          <v:shape id="_x0000_i1280" type="#_x0000_t75" style="width:48.75pt;height:18pt" o:ole="">
            <v:imagedata r:id="rId404" o:title=""/>
          </v:shape>
          <o:OLEObject Type="Embed" ProgID="Equation.DSMT4" ShapeID="_x0000_i1280" DrawAspect="Content" ObjectID="_1543211707" r:id="rId430"/>
        </w:object>
      </w:r>
      <w:r>
        <w:t>.</w:t>
      </w:r>
    </w:p>
    <w:p w:rsidR="0033198A" w:rsidRDefault="0033198A" w:rsidP="00D81272"/>
    <w:p w:rsidR="0033198A" w:rsidRDefault="0033198A" w:rsidP="00D81272"/>
    <w:p w:rsidR="001A3458" w:rsidRDefault="001A3458" w:rsidP="00D81272">
      <w:pPr>
        <w:rPr>
          <w:b/>
        </w:rPr>
      </w:pPr>
    </w:p>
    <w:p w:rsidR="001A3458" w:rsidRDefault="001A3458" w:rsidP="00D81272">
      <w:pPr>
        <w:rPr>
          <w:b/>
        </w:rPr>
      </w:pPr>
    </w:p>
    <w:p w:rsidR="001A3458" w:rsidRDefault="001A3458" w:rsidP="00D81272">
      <w:pPr>
        <w:rPr>
          <w:b/>
        </w:rPr>
      </w:pPr>
    </w:p>
    <w:p w:rsidR="001A3458" w:rsidRDefault="001A3458" w:rsidP="00D81272">
      <w:pPr>
        <w:rPr>
          <w:b/>
        </w:rPr>
      </w:pPr>
    </w:p>
    <w:p w:rsidR="001A3458" w:rsidRDefault="001A3458" w:rsidP="00D81272">
      <w:pPr>
        <w:rPr>
          <w:b/>
        </w:rPr>
      </w:pPr>
    </w:p>
    <w:p w:rsidR="0033198A" w:rsidRPr="00784EFA" w:rsidRDefault="0033198A" w:rsidP="00D81272">
      <w:pPr>
        <w:rPr>
          <w:b/>
        </w:rPr>
      </w:pPr>
      <w:r w:rsidRPr="00784EFA">
        <w:rPr>
          <w:b/>
        </w:rPr>
        <w:t>Общий достаточный признак сходимости знакопеременных рядов</w:t>
      </w:r>
    </w:p>
    <w:p w:rsidR="0033198A" w:rsidRDefault="0033198A" w:rsidP="00D81272"/>
    <w:p w:rsidR="0033198A" w:rsidRPr="00784EFA" w:rsidRDefault="0033198A" w:rsidP="00D81272">
      <w:pPr>
        <w:rPr>
          <w:b/>
          <w:i/>
        </w:rPr>
      </w:pPr>
      <w:r>
        <w:t>Знакочередующийся ряд является частным случаем знакопеременного ряда. Числовой ряд</w:t>
      </w:r>
      <w:r w:rsidR="00784EFA">
        <w:t xml:space="preserve"> </w:t>
      </w:r>
      <w:r w:rsidR="00784EFA" w:rsidRPr="00547A5D">
        <w:rPr>
          <w:position w:val="-28"/>
        </w:rPr>
        <w:object w:dxaOrig="580" w:dyaOrig="680">
          <v:shape id="_x0000_i1281" type="#_x0000_t75" style="width:29.25pt;height:33.75pt" o:ole="">
            <v:imagedata r:id="rId200" o:title=""/>
          </v:shape>
          <o:OLEObject Type="Embed" ProgID="Equation.DSMT4" ShapeID="_x0000_i1281" DrawAspect="Content" ObjectID="_1543211708" r:id="rId431"/>
        </w:object>
      </w:r>
      <w:r w:rsidR="00D7069F">
        <w:t xml:space="preserve">, содержащий бесконечное множество положительных и бесконечное множество отрицательных членов, называется </w:t>
      </w:r>
      <w:r w:rsidR="00D7069F" w:rsidRPr="00784EFA">
        <w:rPr>
          <w:b/>
          <w:i/>
        </w:rPr>
        <w:t>знакопеременным.</w:t>
      </w:r>
    </w:p>
    <w:p w:rsidR="00D7069F" w:rsidRPr="00784EFA" w:rsidRDefault="00D7069F" w:rsidP="00D81272">
      <w:pPr>
        <w:rPr>
          <w:i/>
        </w:rPr>
      </w:pPr>
      <w:r>
        <w:t xml:space="preserve">Для знакопеременных рядов имеет место следующий </w:t>
      </w:r>
      <w:r w:rsidRPr="00784EFA">
        <w:rPr>
          <w:i/>
        </w:rPr>
        <w:t>общий достаточный признак сходимости.</w:t>
      </w:r>
    </w:p>
    <w:p w:rsidR="00D7069F" w:rsidRDefault="00D7069F" w:rsidP="00D81272"/>
    <w:p w:rsidR="00D7069F" w:rsidRPr="00784EFA" w:rsidRDefault="00D7069F" w:rsidP="00D81272">
      <w:pPr>
        <w:rPr>
          <w:b/>
        </w:rPr>
      </w:pPr>
      <w:r w:rsidRPr="00784EFA">
        <w:rPr>
          <w:b/>
        </w:rPr>
        <w:t>Теорема.</w:t>
      </w:r>
    </w:p>
    <w:p w:rsidR="00A54F49" w:rsidRDefault="00D7069F" w:rsidP="00D81272">
      <w:r>
        <w:t>Пусть дан знакопеременный ряд</w:t>
      </w:r>
      <w:r w:rsidR="009B6F22">
        <w:t xml:space="preserve"> </w:t>
      </w:r>
    </w:p>
    <w:p w:rsidR="00D7069F" w:rsidRDefault="009B6F22" w:rsidP="00D81272">
      <w:r w:rsidRPr="00547A5D">
        <w:rPr>
          <w:position w:val="-12"/>
        </w:rPr>
        <w:object w:dxaOrig="1840" w:dyaOrig="360">
          <v:shape id="_x0000_i1282" type="#_x0000_t75" style="width:92.25pt;height:18pt" o:ole="">
            <v:imagedata r:id="rId432" o:title=""/>
          </v:shape>
          <o:OLEObject Type="Embed" ProgID="Equation.DSMT4" ShapeID="_x0000_i1282" DrawAspect="Content" ObjectID="_1543211709" r:id="rId433"/>
        </w:object>
      </w:r>
    </w:p>
    <w:p w:rsidR="00A54F49" w:rsidRDefault="00D7069F" w:rsidP="00D81272">
      <w:r>
        <w:t xml:space="preserve">Если сходится ряд </w:t>
      </w:r>
      <w:r w:rsidR="00A54F49" w:rsidRPr="00547A5D">
        <w:rPr>
          <w:position w:val="-12"/>
        </w:rPr>
        <w:object w:dxaOrig="2299" w:dyaOrig="360">
          <v:shape id="_x0000_i1283" type="#_x0000_t75" style="width:114.75pt;height:18pt" o:ole="">
            <v:imagedata r:id="rId434" o:title=""/>
          </v:shape>
          <o:OLEObject Type="Embed" ProgID="Equation.DSMT4" ShapeID="_x0000_i1283" DrawAspect="Content" ObjectID="_1543211710" r:id="rId435"/>
        </w:object>
      </w:r>
      <w:r w:rsidR="00A54F49">
        <w:t xml:space="preserve">, </w:t>
      </w:r>
    </w:p>
    <w:p w:rsidR="00D7069F" w:rsidRDefault="00D7069F" w:rsidP="00D81272">
      <w:r>
        <w:t>составленный из модулей членов данного ряда, то сходится и сам знакопеременный ряд</w:t>
      </w:r>
      <w:r w:rsidR="00A54F49">
        <w:t xml:space="preserve"> </w:t>
      </w:r>
      <w:r w:rsidR="00A54F49" w:rsidRPr="00547A5D">
        <w:rPr>
          <w:position w:val="-12"/>
        </w:rPr>
        <w:object w:dxaOrig="1840" w:dyaOrig="360">
          <v:shape id="_x0000_i1284" type="#_x0000_t75" style="width:92.25pt;height:18pt" o:ole="">
            <v:imagedata r:id="rId432" o:title=""/>
          </v:shape>
          <o:OLEObject Type="Embed" ProgID="Equation.DSMT4" ShapeID="_x0000_i1284" DrawAspect="Content" ObjectID="_1543211711" r:id="rId436"/>
        </w:object>
      </w:r>
      <w:r>
        <w:t>.</w:t>
      </w:r>
    </w:p>
    <w:p w:rsidR="00D7069F" w:rsidRDefault="00D7069F" w:rsidP="00D81272">
      <w:r>
        <w:t xml:space="preserve">Рассмотрим вспомогательный ряд, составленный из членов рядов </w:t>
      </w:r>
      <w:r w:rsidR="00A54F49" w:rsidRPr="00547A5D">
        <w:rPr>
          <w:position w:val="-12"/>
        </w:rPr>
        <w:object w:dxaOrig="1840" w:dyaOrig="360">
          <v:shape id="_x0000_i1285" type="#_x0000_t75" style="width:92.25pt;height:18pt" o:ole="">
            <v:imagedata r:id="rId432" o:title=""/>
          </v:shape>
          <o:OLEObject Type="Embed" ProgID="Equation.DSMT4" ShapeID="_x0000_i1285" DrawAspect="Content" ObjectID="_1543211712" r:id="rId437"/>
        </w:object>
      </w:r>
      <w:r w:rsidR="00A54F49">
        <w:t xml:space="preserve"> </w:t>
      </w:r>
      <w:r>
        <w:t>и</w:t>
      </w:r>
      <w:r w:rsidR="00A54F49">
        <w:t xml:space="preserve"> </w:t>
      </w:r>
      <w:r w:rsidR="00A54F49" w:rsidRPr="00547A5D">
        <w:rPr>
          <w:position w:val="-12"/>
        </w:rPr>
        <w:object w:dxaOrig="2299" w:dyaOrig="360">
          <v:shape id="_x0000_i1286" type="#_x0000_t75" style="width:114.75pt;height:18pt" o:ole="">
            <v:imagedata r:id="rId434" o:title=""/>
          </v:shape>
          <o:OLEObject Type="Embed" ProgID="Equation.DSMT4" ShapeID="_x0000_i1286" DrawAspect="Content" ObjectID="_1543211713" r:id="rId438"/>
        </w:object>
      </w:r>
      <w:r>
        <w:t>:</w:t>
      </w:r>
    </w:p>
    <w:p w:rsidR="00D7069F" w:rsidRDefault="00A54F49" w:rsidP="00D81272">
      <w:r w:rsidRPr="00547A5D">
        <w:rPr>
          <w:position w:val="-28"/>
        </w:rPr>
        <w:object w:dxaOrig="5520" w:dyaOrig="680">
          <v:shape id="_x0000_i1287" type="#_x0000_t75" style="width:276pt;height:33.75pt" o:ole="">
            <v:imagedata r:id="rId439" o:title=""/>
          </v:shape>
          <o:OLEObject Type="Embed" ProgID="Equation.DSMT4" ShapeID="_x0000_i1287" DrawAspect="Content" ObjectID="_1543211714" r:id="rId440"/>
        </w:object>
      </w:r>
    </w:p>
    <w:p w:rsidR="00D7069F" w:rsidRDefault="00D7069F" w:rsidP="00D81272">
      <w:r>
        <w:t>Очевидно, что</w:t>
      </w:r>
      <w:r w:rsidR="00A54F49">
        <w:t xml:space="preserve"> </w:t>
      </w:r>
      <w:r w:rsidR="00A54F49" w:rsidRPr="00547A5D">
        <w:rPr>
          <w:position w:val="-12"/>
        </w:rPr>
        <w:object w:dxaOrig="1939" w:dyaOrig="360">
          <v:shape id="_x0000_i1288" type="#_x0000_t75" style="width:96.75pt;height:18pt" o:ole="">
            <v:imagedata r:id="rId441" o:title=""/>
          </v:shape>
          <o:OLEObject Type="Embed" ProgID="Equation.DSMT4" ShapeID="_x0000_i1288" DrawAspect="Content" ObjectID="_1543211715" r:id="rId442"/>
        </w:object>
      </w:r>
      <w:r>
        <w:t xml:space="preserve"> для всех</w:t>
      </w:r>
      <w:r w:rsidR="00A54F49">
        <w:t xml:space="preserve"> </w:t>
      </w:r>
      <w:r w:rsidR="00A54F49" w:rsidRPr="00547A5D">
        <w:rPr>
          <w:position w:val="-6"/>
        </w:rPr>
        <w:object w:dxaOrig="620" w:dyaOrig="279">
          <v:shape id="_x0000_i1289" type="#_x0000_t75" style="width:30.75pt;height:14.25pt" o:ole="">
            <v:imagedata r:id="rId443" o:title=""/>
          </v:shape>
          <o:OLEObject Type="Embed" ProgID="Equation.DSMT4" ShapeID="_x0000_i1289" DrawAspect="Content" ObjectID="_1543211716" r:id="rId444"/>
        </w:object>
      </w:r>
      <w:r>
        <w:t xml:space="preserve">. Но ряд </w:t>
      </w:r>
      <w:r w:rsidR="00A54F49" w:rsidRPr="00547A5D">
        <w:rPr>
          <w:position w:val="-28"/>
        </w:rPr>
        <w:object w:dxaOrig="900" w:dyaOrig="680">
          <v:shape id="_x0000_i1290" type="#_x0000_t75" style="width:45pt;height:33.75pt" o:ole="">
            <v:imagedata r:id="rId445" o:title=""/>
          </v:shape>
          <o:OLEObject Type="Embed" ProgID="Equation.DSMT4" ShapeID="_x0000_i1290" DrawAspect="Content" ObjectID="_1543211717" r:id="rId446"/>
        </w:object>
      </w:r>
      <w:r w:rsidR="00A54F49">
        <w:t xml:space="preserve"> </w:t>
      </w:r>
      <w:r>
        <w:t>сходится в силу условия теоремы и свойства 1 числовых рядов. Следовательно, на основании признака сравнения сходится и ряд</w:t>
      </w:r>
      <w:r w:rsidR="00A54F49">
        <w:t xml:space="preserve"> </w:t>
      </w:r>
      <w:r w:rsidR="00A54F49" w:rsidRPr="00547A5D">
        <w:rPr>
          <w:position w:val="-28"/>
        </w:rPr>
        <w:object w:dxaOrig="1320" w:dyaOrig="680">
          <v:shape id="_x0000_i1291" type="#_x0000_t75" style="width:66pt;height:33.75pt" o:ole="">
            <v:imagedata r:id="rId447" o:title=""/>
          </v:shape>
          <o:OLEObject Type="Embed" ProgID="Equation.DSMT4" ShapeID="_x0000_i1291" DrawAspect="Content" ObjectID="_1543211718" r:id="rId448"/>
        </w:object>
      </w:r>
      <w:r>
        <w:t xml:space="preserve">. Поскольку данный знакопеременный ряд </w:t>
      </w:r>
      <w:r w:rsidR="00A54F49">
        <w:t xml:space="preserve"> </w:t>
      </w:r>
      <w:r w:rsidR="00A54F49" w:rsidRPr="00547A5D">
        <w:rPr>
          <w:position w:val="-12"/>
        </w:rPr>
        <w:object w:dxaOrig="1840" w:dyaOrig="360">
          <v:shape id="_x0000_i1292" type="#_x0000_t75" style="width:92.25pt;height:18pt" o:ole="">
            <v:imagedata r:id="rId432" o:title=""/>
          </v:shape>
          <o:OLEObject Type="Embed" ProgID="Equation.DSMT4" ShapeID="_x0000_i1292" DrawAspect="Content" ObjectID="_1543211719" r:id="rId449"/>
        </w:object>
      </w:r>
      <w:r w:rsidR="00A54F49">
        <w:t xml:space="preserve"> </w:t>
      </w:r>
      <w:r>
        <w:t>представляет собой разность двух сходящихся рядов</w:t>
      </w:r>
    </w:p>
    <w:p w:rsidR="00D7069F" w:rsidRDefault="00A54F49" w:rsidP="00D81272">
      <w:r w:rsidRPr="00547A5D">
        <w:rPr>
          <w:position w:val="-28"/>
        </w:rPr>
        <w:object w:dxaOrig="2920" w:dyaOrig="680">
          <v:shape id="_x0000_i1293" type="#_x0000_t75" style="width:146.25pt;height:33.75pt" o:ole="">
            <v:imagedata r:id="rId450" o:title=""/>
          </v:shape>
          <o:OLEObject Type="Embed" ProgID="Equation.DSMT4" ShapeID="_x0000_i1293" DrawAspect="Content" ObjectID="_1543211720" r:id="rId451"/>
        </w:object>
      </w:r>
    </w:p>
    <w:p w:rsidR="00D7069F" w:rsidRDefault="00D7069F" w:rsidP="00D81272">
      <w:r>
        <w:t>то, на основании свойства 2 числовых рядов, он сходится.</w:t>
      </w:r>
    </w:p>
    <w:p w:rsidR="00D7069F" w:rsidRDefault="00D7069F" w:rsidP="00D81272">
      <w:r>
        <w:t>Обратное утверждение неверно.</w:t>
      </w:r>
    </w:p>
    <w:p w:rsidR="00D7069F" w:rsidRDefault="00D7069F" w:rsidP="00D81272"/>
    <w:p w:rsidR="00D7069F" w:rsidRPr="00A54F49" w:rsidRDefault="00D7069F" w:rsidP="00D81272">
      <w:pPr>
        <w:rPr>
          <w:b/>
        </w:rPr>
      </w:pPr>
      <w:r w:rsidRPr="00A54F49">
        <w:rPr>
          <w:b/>
        </w:rPr>
        <w:t>Абсолютная и условная сходимость числовых рядов.</w:t>
      </w:r>
    </w:p>
    <w:p w:rsidR="00D7069F" w:rsidRPr="00A54F49" w:rsidRDefault="00D7069F" w:rsidP="00D81272">
      <w:pPr>
        <w:rPr>
          <w:b/>
        </w:rPr>
      </w:pPr>
      <w:r w:rsidRPr="00A54F49">
        <w:rPr>
          <w:b/>
        </w:rPr>
        <w:t>Свойства абсолютно сходящихся рядов.</w:t>
      </w:r>
    </w:p>
    <w:p w:rsidR="00D7069F" w:rsidRPr="00A54F49" w:rsidRDefault="00D7069F" w:rsidP="00D81272">
      <w:pPr>
        <w:rPr>
          <w:b/>
        </w:rPr>
      </w:pPr>
    </w:p>
    <w:p w:rsidR="00D7069F" w:rsidRDefault="00D7069F" w:rsidP="00D81272">
      <w:r>
        <w:t xml:space="preserve">Знакопеременный ряд называется </w:t>
      </w:r>
      <w:r w:rsidRPr="00A54F49">
        <w:rPr>
          <w:b/>
          <w:i/>
        </w:rPr>
        <w:t>абсолютно сходящимся</w:t>
      </w:r>
      <w:r>
        <w:t>, если ряд, составленный из модулей его членов, сходится.</w:t>
      </w:r>
    </w:p>
    <w:p w:rsidR="0018013A" w:rsidRDefault="0018013A" w:rsidP="0018013A">
      <w:r>
        <w:t xml:space="preserve">Знакопеременный ряд называется </w:t>
      </w:r>
      <w:r w:rsidRPr="00A54F49">
        <w:rPr>
          <w:b/>
          <w:i/>
        </w:rPr>
        <w:t>условно сходящимся</w:t>
      </w:r>
      <w:r>
        <w:t>, если сам сходится, а ряд, составленный из модулей его членов, расходится.</w:t>
      </w:r>
    </w:p>
    <w:p w:rsidR="00D7069F" w:rsidRDefault="0018013A" w:rsidP="00D81272">
      <w:r>
        <w:t>Среди знакопеременных рядов абсолютно сходящиеся ряды занимают особое место: на такие ряды переносятся основные свойства конечных сумм:</w:t>
      </w:r>
    </w:p>
    <w:p w:rsidR="0018013A" w:rsidRPr="00A54F49" w:rsidRDefault="0018013A" w:rsidP="00493B35">
      <w:pPr>
        <w:numPr>
          <w:ilvl w:val="0"/>
          <w:numId w:val="4"/>
        </w:numPr>
        <w:rPr>
          <w:b/>
          <w:i/>
        </w:rPr>
      </w:pPr>
      <w:r>
        <w:t>Если ряд абсолютно сходится</w:t>
      </w:r>
      <w:r w:rsidR="00493B35">
        <w:t xml:space="preserve"> и имеет сумму </w:t>
      </w:r>
      <w:r w:rsidR="00493B35" w:rsidRPr="00A54F49">
        <w:rPr>
          <w:i/>
          <w:lang w:val="en-US"/>
        </w:rPr>
        <w:t>S</w:t>
      </w:r>
      <w:r w:rsidR="00493B35">
        <w:t xml:space="preserve">, то ряд, полученный из него перестановкой членов, также сходится и имеет ту же сумму </w:t>
      </w:r>
      <w:r w:rsidR="00493B35" w:rsidRPr="00A54F49">
        <w:rPr>
          <w:i/>
          <w:lang w:val="en-US"/>
        </w:rPr>
        <w:t>S</w:t>
      </w:r>
      <w:r w:rsidR="00493B35">
        <w:t xml:space="preserve">, что и исходный ряд </w:t>
      </w:r>
      <w:r w:rsidR="00493B35" w:rsidRPr="00A54F49">
        <w:rPr>
          <w:b/>
          <w:i/>
        </w:rPr>
        <w:t>(теорема Дирихле)</w:t>
      </w:r>
    </w:p>
    <w:p w:rsidR="00493B35" w:rsidRDefault="00493B35" w:rsidP="00493B35">
      <w:pPr>
        <w:numPr>
          <w:ilvl w:val="0"/>
          <w:numId w:val="4"/>
        </w:numPr>
      </w:pPr>
      <w:r>
        <w:t xml:space="preserve">Абсолютно сходящиеся ряды с суммами </w:t>
      </w:r>
      <w:r w:rsidR="00A54F49" w:rsidRPr="00547A5D">
        <w:rPr>
          <w:position w:val="-12"/>
        </w:rPr>
        <w:object w:dxaOrig="260" w:dyaOrig="360">
          <v:shape id="_x0000_i1294" type="#_x0000_t75" style="width:12.75pt;height:18pt" o:ole="">
            <v:imagedata r:id="rId452" o:title=""/>
          </v:shape>
          <o:OLEObject Type="Embed" ProgID="Equation.DSMT4" ShapeID="_x0000_i1294" DrawAspect="Content" ObjectID="_1543211721" r:id="rId453"/>
        </w:object>
      </w:r>
      <w:r w:rsidR="00A54F49">
        <w:t xml:space="preserve"> </w:t>
      </w:r>
      <w:r>
        <w:t xml:space="preserve">и </w:t>
      </w:r>
      <w:r w:rsidR="00A54F49" w:rsidRPr="00547A5D">
        <w:rPr>
          <w:position w:val="-12"/>
        </w:rPr>
        <w:object w:dxaOrig="279" w:dyaOrig="360">
          <v:shape id="_x0000_i1295" type="#_x0000_t75" style="width:14.25pt;height:18pt" o:ole="">
            <v:imagedata r:id="rId454" o:title=""/>
          </v:shape>
          <o:OLEObject Type="Embed" ProgID="Equation.DSMT4" ShapeID="_x0000_i1295" DrawAspect="Content" ObjectID="_1543211722" r:id="rId455"/>
        </w:object>
      </w:r>
      <w:r w:rsidR="00A54F49">
        <w:t xml:space="preserve"> </w:t>
      </w:r>
      <w:r>
        <w:t xml:space="preserve">можно почленно складывать (вычитать). В результате получается абсолютно сходящийся ряд, сумма которого равна </w:t>
      </w:r>
      <w:r w:rsidR="00A54F49" w:rsidRPr="00547A5D">
        <w:rPr>
          <w:position w:val="-12"/>
        </w:rPr>
        <w:object w:dxaOrig="260" w:dyaOrig="360">
          <v:shape id="_x0000_i1296" type="#_x0000_t75" style="width:12.75pt;height:18pt" o:ole="">
            <v:imagedata r:id="rId452" o:title=""/>
          </v:shape>
          <o:OLEObject Type="Embed" ProgID="Equation.DSMT4" ShapeID="_x0000_i1296" DrawAspect="Content" ObjectID="_1543211723" r:id="rId456"/>
        </w:object>
      </w:r>
      <w:r w:rsidR="00A54F49">
        <w:t>+</w:t>
      </w:r>
      <w:r w:rsidR="00A54F49" w:rsidRPr="00547A5D">
        <w:rPr>
          <w:position w:val="-12"/>
        </w:rPr>
        <w:object w:dxaOrig="279" w:dyaOrig="360">
          <v:shape id="_x0000_i1297" type="#_x0000_t75" style="width:14.25pt;height:18pt" o:ole="">
            <v:imagedata r:id="rId457" o:title=""/>
          </v:shape>
          <o:OLEObject Type="Embed" ProgID="Equation.DSMT4" ShapeID="_x0000_i1297" DrawAspect="Content" ObjectID="_1543211724" r:id="rId458"/>
        </w:object>
      </w:r>
      <w:r w:rsidR="00A54F49">
        <w:t xml:space="preserve"> </w:t>
      </w:r>
      <w:r>
        <w:t>(или соответственно</w:t>
      </w:r>
      <w:r w:rsidR="00A54F49">
        <w:t xml:space="preserve"> </w:t>
      </w:r>
      <w:r w:rsidR="00A54F49" w:rsidRPr="00547A5D">
        <w:rPr>
          <w:position w:val="-12"/>
        </w:rPr>
        <w:object w:dxaOrig="260" w:dyaOrig="360">
          <v:shape id="_x0000_i1298" type="#_x0000_t75" style="width:12.75pt;height:18pt" o:ole="">
            <v:imagedata r:id="rId452" o:title=""/>
          </v:shape>
          <o:OLEObject Type="Embed" ProgID="Equation.DSMT4" ShapeID="_x0000_i1298" DrawAspect="Content" ObjectID="_1543211725" r:id="rId459"/>
        </w:object>
      </w:r>
      <w:r w:rsidR="00A54F49">
        <w:t>-</w:t>
      </w:r>
      <w:r w:rsidR="00A54F49" w:rsidRPr="00547A5D">
        <w:rPr>
          <w:position w:val="-12"/>
        </w:rPr>
        <w:object w:dxaOrig="279" w:dyaOrig="360">
          <v:shape id="_x0000_i1299" type="#_x0000_t75" style="width:14.25pt;height:18pt" o:ole="">
            <v:imagedata r:id="rId454" o:title=""/>
          </v:shape>
          <o:OLEObject Type="Embed" ProgID="Equation.DSMT4" ShapeID="_x0000_i1299" DrawAspect="Content" ObjectID="_1543211726" r:id="rId460"/>
        </w:object>
      </w:r>
      <w:r>
        <w:t>)</w:t>
      </w:r>
    </w:p>
    <w:p w:rsidR="00493B35" w:rsidRDefault="00493B35" w:rsidP="00493B35">
      <w:pPr>
        <w:numPr>
          <w:ilvl w:val="0"/>
          <w:numId w:val="4"/>
        </w:numPr>
      </w:pPr>
      <w:r>
        <w:t>Под произведением двух рядов</w:t>
      </w:r>
      <w:r w:rsidR="00A54F49">
        <w:t xml:space="preserve"> </w:t>
      </w:r>
      <w:r w:rsidR="00A54F49" w:rsidRPr="00547A5D">
        <w:rPr>
          <w:position w:val="-12"/>
        </w:rPr>
        <w:object w:dxaOrig="1060" w:dyaOrig="360">
          <v:shape id="_x0000_i1300" type="#_x0000_t75" style="width:53.25pt;height:18pt" o:ole="">
            <v:imagedata r:id="rId461" o:title=""/>
          </v:shape>
          <o:OLEObject Type="Embed" ProgID="Equation.DSMT4" ShapeID="_x0000_i1300" DrawAspect="Content" ObjectID="_1543211727" r:id="rId462"/>
        </w:object>
      </w:r>
      <w:r>
        <w:t xml:space="preserve"> и</w:t>
      </w:r>
      <w:r w:rsidR="00A54F49">
        <w:t xml:space="preserve"> </w:t>
      </w:r>
      <w:r w:rsidR="00A54F49" w:rsidRPr="00547A5D">
        <w:rPr>
          <w:position w:val="-12"/>
        </w:rPr>
        <w:object w:dxaOrig="1020" w:dyaOrig="360">
          <v:shape id="_x0000_i1301" type="#_x0000_t75" style="width:51pt;height:18pt" o:ole="">
            <v:imagedata r:id="rId463" o:title=""/>
          </v:shape>
          <o:OLEObject Type="Embed" ProgID="Equation.DSMT4" ShapeID="_x0000_i1301" DrawAspect="Content" ObjectID="_1543211728" r:id="rId464"/>
        </w:object>
      </w:r>
      <w:r>
        <w:t xml:space="preserve"> понимают ряд вида</w:t>
      </w:r>
    </w:p>
    <w:p w:rsidR="00A54F49" w:rsidRDefault="00A54F49" w:rsidP="00A54F49">
      <w:pPr>
        <w:ind w:left="360"/>
      </w:pPr>
      <w:r w:rsidRPr="00547A5D">
        <w:rPr>
          <w:position w:val="-12"/>
        </w:rPr>
        <w:object w:dxaOrig="7020" w:dyaOrig="360">
          <v:shape id="_x0000_i1302" type="#_x0000_t75" style="width:351pt;height:18pt" o:ole="">
            <v:imagedata r:id="rId465" o:title=""/>
          </v:shape>
          <o:OLEObject Type="Embed" ProgID="Equation.DSMT4" ShapeID="_x0000_i1302" DrawAspect="Content" ObjectID="_1543211729" r:id="rId466"/>
        </w:object>
      </w:r>
    </w:p>
    <w:p w:rsidR="00493B35" w:rsidRDefault="00493B35" w:rsidP="00493B35">
      <w:pPr>
        <w:ind w:left="360"/>
      </w:pPr>
      <w:r>
        <w:t xml:space="preserve">Произведение двух абсолютно сходящихся рядов с суммами </w:t>
      </w:r>
      <w:r w:rsidR="00A54F49" w:rsidRPr="00547A5D">
        <w:rPr>
          <w:position w:val="-12"/>
        </w:rPr>
        <w:object w:dxaOrig="260" w:dyaOrig="360">
          <v:shape id="_x0000_i1303" type="#_x0000_t75" style="width:12.75pt;height:18pt" o:ole="">
            <v:imagedata r:id="rId452" o:title=""/>
          </v:shape>
          <o:OLEObject Type="Embed" ProgID="Equation.DSMT4" ShapeID="_x0000_i1303" DrawAspect="Content" ObjectID="_1543211730" r:id="rId467"/>
        </w:object>
      </w:r>
      <w:r w:rsidR="00A54F49">
        <w:t xml:space="preserve"> и </w:t>
      </w:r>
      <w:r w:rsidR="00A54F49" w:rsidRPr="00547A5D">
        <w:rPr>
          <w:position w:val="-12"/>
        </w:rPr>
        <w:object w:dxaOrig="279" w:dyaOrig="360">
          <v:shape id="_x0000_i1304" type="#_x0000_t75" style="width:14.25pt;height:18pt" o:ole="">
            <v:imagedata r:id="rId454" o:title=""/>
          </v:shape>
          <o:OLEObject Type="Embed" ProgID="Equation.DSMT4" ShapeID="_x0000_i1304" DrawAspect="Content" ObjectID="_1543211731" r:id="rId468"/>
        </w:object>
      </w:r>
      <w:r w:rsidR="00A54F49">
        <w:t xml:space="preserve"> </w:t>
      </w:r>
      <w:r>
        <w:t xml:space="preserve"> есть абсолютно сходящийся ряд, сумма которого равна</w:t>
      </w:r>
      <w:r w:rsidR="001A3458">
        <w:t xml:space="preserve"> </w:t>
      </w:r>
      <w:r w:rsidR="001A3458" w:rsidRPr="00547A5D">
        <w:rPr>
          <w:position w:val="-12"/>
        </w:rPr>
        <w:object w:dxaOrig="260" w:dyaOrig="360">
          <v:shape id="_x0000_i1305" type="#_x0000_t75" style="width:12.75pt;height:18pt" o:ole="">
            <v:imagedata r:id="rId452" o:title=""/>
          </v:shape>
          <o:OLEObject Type="Embed" ProgID="Equation.DSMT4" ShapeID="_x0000_i1305" DrawAspect="Content" ObjectID="_1543211732" r:id="rId469"/>
        </w:object>
      </w:r>
      <w:r w:rsidR="001A3458" w:rsidRPr="00547A5D">
        <w:rPr>
          <w:position w:val="-12"/>
        </w:rPr>
        <w:object w:dxaOrig="279" w:dyaOrig="360">
          <v:shape id="_x0000_i1306" type="#_x0000_t75" style="width:14.25pt;height:18pt" o:ole="">
            <v:imagedata r:id="rId454" o:title=""/>
          </v:shape>
          <o:OLEObject Type="Embed" ProgID="Equation.DSMT4" ShapeID="_x0000_i1306" DrawAspect="Content" ObjectID="_1543211733" r:id="rId470"/>
        </w:object>
      </w:r>
      <w:r w:rsidR="001A3458">
        <w:t>.</w:t>
      </w:r>
    </w:p>
    <w:p w:rsidR="001A3458" w:rsidRDefault="001A3458" w:rsidP="00493B35">
      <w:pPr>
        <w:ind w:left="360"/>
      </w:pPr>
    </w:p>
    <w:p w:rsidR="001A3458" w:rsidRDefault="001A3458" w:rsidP="00493B35">
      <w:pPr>
        <w:ind w:left="360"/>
      </w:pPr>
    </w:p>
    <w:p w:rsidR="00493B35" w:rsidRPr="001A3458" w:rsidRDefault="00493B35" w:rsidP="00493B35">
      <w:pPr>
        <w:ind w:left="360"/>
        <w:rPr>
          <w:b/>
        </w:rPr>
      </w:pPr>
      <w:r w:rsidRPr="001A3458">
        <w:rPr>
          <w:b/>
        </w:rPr>
        <w:t>Степенные ряды</w:t>
      </w:r>
    </w:p>
    <w:p w:rsidR="00493B35" w:rsidRPr="001A3458" w:rsidRDefault="00493B35" w:rsidP="00493B35">
      <w:pPr>
        <w:ind w:left="360"/>
        <w:rPr>
          <w:b/>
        </w:rPr>
      </w:pPr>
    </w:p>
    <w:p w:rsidR="00493B35" w:rsidRPr="001A3458" w:rsidRDefault="00493B35" w:rsidP="00493B35">
      <w:pPr>
        <w:ind w:left="360"/>
        <w:rPr>
          <w:b/>
        </w:rPr>
      </w:pPr>
      <w:r w:rsidRPr="001A3458">
        <w:rPr>
          <w:b/>
        </w:rPr>
        <w:t>Функциональные ряды</w:t>
      </w:r>
    </w:p>
    <w:p w:rsidR="00493B35" w:rsidRPr="001A3458" w:rsidRDefault="00493B35" w:rsidP="00493B35">
      <w:pPr>
        <w:ind w:left="360"/>
        <w:rPr>
          <w:b/>
        </w:rPr>
      </w:pPr>
      <w:r w:rsidRPr="001A3458">
        <w:rPr>
          <w:b/>
        </w:rPr>
        <w:t>Основные понятия</w:t>
      </w:r>
    </w:p>
    <w:p w:rsidR="00493B35" w:rsidRPr="001A3458" w:rsidRDefault="00493B35" w:rsidP="00493B35">
      <w:pPr>
        <w:ind w:left="360"/>
        <w:rPr>
          <w:b/>
        </w:rPr>
      </w:pPr>
    </w:p>
    <w:p w:rsidR="00493B35" w:rsidRDefault="00493B35" w:rsidP="00493B35">
      <w:pPr>
        <w:ind w:left="360"/>
      </w:pPr>
      <w:r>
        <w:t xml:space="preserve">Ряд, членами которого являются функции от </w:t>
      </w:r>
      <w:r w:rsidRPr="001A3458">
        <w:rPr>
          <w:i/>
        </w:rPr>
        <w:t>х</w:t>
      </w:r>
      <w:r>
        <w:t>, называется функциональным:</w:t>
      </w:r>
    </w:p>
    <w:p w:rsidR="00493B35" w:rsidRDefault="001A3458" w:rsidP="00493B35">
      <w:pPr>
        <w:ind w:left="360"/>
      </w:pPr>
      <w:r w:rsidRPr="00547A5D">
        <w:rPr>
          <w:position w:val="-28"/>
        </w:rPr>
        <w:object w:dxaOrig="3700" w:dyaOrig="680">
          <v:shape id="_x0000_i1307" type="#_x0000_t75" style="width:185.25pt;height:33.75pt" o:ole="">
            <v:imagedata r:id="rId471" o:title=""/>
          </v:shape>
          <o:OLEObject Type="Embed" ProgID="Equation.DSMT4" ShapeID="_x0000_i1307" DrawAspect="Content" ObjectID="_1543211734" r:id="rId472"/>
        </w:object>
      </w:r>
    </w:p>
    <w:p w:rsidR="00493B35" w:rsidRDefault="00493B35" w:rsidP="00493B35">
      <w:pPr>
        <w:ind w:left="360"/>
      </w:pPr>
      <w:r>
        <w:t xml:space="preserve">Придавая </w:t>
      </w:r>
      <w:r w:rsidRPr="001A3458">
        <w:rPr>
          <w:i/>
        </w:rPr>
        <w:t xml:space="preserve">х </w:t>
      </w:r>
      <w:r>
        <w:t xml:space="preserve">определенное значение </w:t>
      </w:r>
      <w:r w:rsidR="00E41053" w:rsidRPr="00547A5D">
        <w:rPr>
          <w:position w:val="-12"/>
        </w:rPr>
        <w:object w:dxaOrig="260" w:dyaOrig="360">
          <v:shape id="_x0000_i1308" type="#_x0000_t75" style="width:12.75pt;height:18pt" o:ole="">
            <v:imagedata r:id="rId473" o:title=""/>
          </v:shape>
          <o:OLEObject Type="Embed" ProgID="Equation.DSMT4" ShapeID="_x0000_i1308" DrawAspect="Content" ObjectID="_1543211735" r:id="rId474"/>
        </w:object>
      </w:r>
      <w:r>
        <w:t>, мы получим числовой ряд</w:t>
      </w:r>
    </w:p>
    <w:p w:rsidR="00493B35" w:rsidRDefault="00E41053" w:rsidP="00493B35">
      <w:pPr>
        <w:ind w:left="360"/>
      </w:pPr>
      <w:r w:rsidRPr="00547A5D">
        <w:rPr>
          <w:position w:val="-12"/>
        </w:rPr>
        <w:object w:dxaOrig="2980" w:dyaOrig="360">
          <v:shape id="_x0000_i1309" type="#_x0000_t75" style="width:149.25pt;height:18pt" o:ole="">
            <v:imagedata r:id="rId475" o:title=""/>
          </v:shape>
          <o:OLEObject Type="Embed" ProgID="Equation.DSMT4" ShapeID="_x0000_i1309" DrawAspect="Content" ObjectID="_1543211736" r:id="rId476"/>
        </w:object>
      </w:r>
      <w:r>
        <w:t>,</w:t>
      </w:r>
    </w:p>
    <w:p w:rsidR="00493B35" w:rsidRDefault="00493B35" w:rsidP="00493B35">
      <w:pPr>
        <w:ind w:left="360"/>
      </w:pPr>
      <w:r>
        <w:t>который может быть как сходящимся, так и расходящимся.</w:t>
      </w:r>
    </w:p>
    <w:p w:rsidR="00861733" w:rsidRDefault="00493B35" w:rsidP="00493B35">
      <w:pPr>
        <w:ind w:left="360"/>
      </w:pPr>
      <w:r>
        <w:t xml:space="preserve">Если полученный числовой ряд сходится, то точка </w:t>
      </w:r>
      <w:r w:rsidR="00E41053" w:rsidRPr="00547A5D">
        <w:rPr>
          <w:position w:val="-12"/>
        </w:rPr>
        <w:object w:dxaOrig="260" w:dyaOrig="360">
          <v:shape id="_x0000_i1310" type="#_x0000_t75" style="width:12.75pt;height:18pt" o:ole="">
            <v:imagedata r:id="rId473" o:title=""/>
          </v:shape>
          <o:OLEObject Type="Embed" ProgID="Equation.DSMT4" ShapeID="_x0000_i1310" DrawAspect="Content" ObjectID="_1543211737" r:id="rId477"/>
        </w:object>
      </w:r>
      <w:r w:rsidR="00E41053">
        <w:t xml:space="preserve"> </w:t>
      </w:r>
      <w:r>
        <w:t xml:space="preserve">называется </w:t>
      </w:r>
      <w:r w:rsidRPr="00E41053">
        <w:rPr>
          <w:b/>
          <w:i/>
        </w:rPr>
        <w:t>точкой сходимости</w:t>
      </w:r>
      <w:r>
        <w:t xml:space="preserve"> ряда</w:t>
      </w:r>
      <w:r w:rsidR="00E41053">
        <w:t xml:space="preserve"> </w:t>
      </w:r>
      <w:r w:rsidR="00E41053" w:rsidRPr="00547A5D">
        <w:rPr>
          <w:position w:val="-28"/>
        </w:rPr>
        <w:object w:dxaOrig="3700" w:dyaOrig="680">
          <v:shape id="_x0000_i1311" type="#_x0000_t75" style="width:185.25pt;height:33.75pt" o:ole="">
            <v:imagedata r:id="rId471" o:title=""/>
          </v:shape>
          <o:OLEObject Type="Embed" ProgID="Equation.DSMT4" ShapeID="_x0000_i1311" DrawAspect="Content" ObjectID="_1543211738" r:id="rId478"/>
        </w:object>
      </w:r>
      <w:r>
        <w:t>; если же ряд расходится</w:t>
      </w:r>
      <w:r w:rsidR="00861733">
        <w:t xml:space="preserve"> – </w:t>
      </w:r>
      <w:r w:rsidR="00861733" w:rsidRPr="00E41053">
        <w:rPr>
          <w:b/>
          <w:i/>
        </w:rPr>
        <w:t>точкой расходимости</w:t>
      </w:r>
      <w:r w:rsidR="00861733">
        <w:t xml:space="preserve"> функционального ряда.</w:t>
      </w:r>
    </w:p>
    <w:p w:rsidR="00861733" w:rsidRPr="00E41053" w:rsidRDefault="00861733" w:rsidP="00493B35">
      <w:pPr>
        <w:ind w:left="360"/>
        <w:rPr>
          <w:i/>
        </w:rPr>
      </w:pPr>
      <w:r>
        <w:t xml:space="preserve">Совокупность числовых значений аргумента </w:t>
      </w:r>
      <w:r w:rsidRPr="001A3458">
        <w:rPr>
          <w:i/>
        </w:rPr>
        <w:t>х</w:t>
      </w:r>
      <w:r>
        <w:t xml:space="preserve">, при которых функциональный ряд сходится, называются его </w:t>
      </w:r>
      <w:r w:rsidRPr="00E41053">
        <w:rPr>
          <w:i/>
        </w:rPr>
        <w:t>областью сходимости.</w:t>
      </w:r>
    </w:p>
    <w:p w:rsidR="00861733" w:rsidRDefault="00861733" w:rsidP="00493B35">
      <w:pPr>
        <w:ind w:left="360"/>
      </w:pPr>
      <w:r>
        <w:t xml:space="preserve">В области сходимости функционального ряда его сумма является некоторой функцией от </w:t>
      </w:r>
      <w:r w:rsidRPr="00E41053">
        <w:rPr>
          <w:i/>
        </w:rPr>
        <w:t xml:space="preserve">х: </w:t>
      </w:r>
      <w:r w:rsidRPr="00E41053">
        <w:rPr>
          <w:i/>
          <w:lang w:val="en-US"/>
        </w:rPr>
        <w:t>S=S(x)</w:t>
      </w:r>
      <w:r w:rsidRPr="00E41053">
        <w:rPr>
          <w:i/>
        </w:rPr>
        <w:t>.</w:t>
      </w:r>
      <w:r>
        <w:t xml:space="preserve"> Определяется она в области сходимости равенством </w:t>
      </w:r>
      <w:r w:rsidR="00E41053" w:rsidRPr="00547A5D">
        <w:rPr>
          <w:position w:val="-20"/>
        </w:rPr>
        <w:object w:dxaOrig="1640" w:dyaOrig="440">
          <v:shape id="_x0000_i1312" type="#_x0000_t75" style="width:81.75pt;height:21.75pt" o:ole="">
            <v:imagedata r:id="rId479" o:title=""/>
          </v:shape>
          <o:OLEObject Type="Embed" ProgID="Equation.DSMT4" ShapeID="_x0000_i1312" DrawAspect="Content" ObjectID="_1543211739" r:id="rId480"/>
        </w:object>
      </w:r>
      <w:r>
        <w:t>,где</w:t>
      </w:r>
      <w:r w:rsidR="00E41053">
        <w:t xml:space="preserve"> </w:t>
      </w:r>
      <w:r w:rsidR="00E41053" w:rsidRPr="00547A5D">
        <w:rPr>
          <w:position w:val="-12"/>
        </w:rPr>
        <w:object w:dxaOrig="3120" w:dyaOrig="360">
          <v:shape id="_x0000_i1313" type="#_x0000_t75" style="width:156pt;height:18pt" o:ole="">
            <v:imagedata r:id="rId481" o:title=""/>
          </v:shape>
          <o:OLEObject Type="Embed" ProgID="Equation.DSMT4" ShapeID="_x0000_i1313" DrawAspect="Content" ObjectID="_1543211740" r:id="rId482"/>
        </w:object>
      </w:r>
      <w:r>
        <w:t xml:space="preserve"> – частичная сумма ряда.</w:t>
      </w:r>
    </w:p>
    <w:p w:rsidR="00E41053" w:rsidRDefault="00E41053" w:rsidP="00493B35">
      <w:pPr>
        <w:ind w:left="360"/>
      </w:pPr>
    </w:p>
    <w:p w:rsidR="00493B35" w:rsidRDefault="00861733" w:rsidP="00493B35">
      <w:pPr>
        <w:ind w:left="360"/>
      </w:pPr>
      <w:r>
        <w:t xml:space="preserve">Среди функциональных рядов особую роль играет ряд, членами которого являются степенные функции аргумента </w:t>
      </w:r>
      <w:r w:rsidRPr="00E41053">
        <w:rPr>
          <w:i/>
        </w:rPr>
        <w:t>х</w:t>
      </w:r>
      <w:r>
        <w:t xml:space="preserve">, т.е. так называемый </w:t>
      </w:r>
      <w:r w:rsidRPr="00E41053">
        <w:rPr>
          <w:b/>
          <w:i/>
        </w:rPr>
        <w:t>степенной ряд:</w:t>
      </w:r>
    </w:p>
    <w:p w:rsidR="00861733" w:rsidRDefault="00E41053" w:rsidP="00493B35">
      <w:pPr>
        <w:ind w:left="360"/>
      </w:pPr>
      <w:r w:rsidRPr="00547A5D">
        <w:rPr>
          <w:position w:val="-28"/>
        </w:rPr>
        <w:object w:dxaOrig="3720" w:dyaOrig="680">
          <v:shape id="_x0000_i1314" type="#_x0000_t75" style="width:186pt;height:33.75pt" o:ole="">
            <v:imagedata r:id="rId483" o:title=""/>
          </v:shape>
          <o:OLEObject Type="Embed" ProgID="Equation.DSMT4" ShapeID="_x0000_i1314" DrawAspect="Content" ObjectID="_1543211741" r:id="rId484"/>
        </w:object>
      </w:r>
    </w:p>
    <w:p w:rsidR="00861733" w:rsidRDefault="00861733" w:rsidP="00493B35">
      <w:pPr>
        <w:ind w:left="360"/>
      </w:pPr>
      <w:r>
        <w:t>Действительные (или комплексные) числа</w:t>
      </w:r>
      <w:r w:rsidR="00E41053">
        <w:t xml:space="preserve"> </w:t>
      </w:r>
      <w:r w:rsidR="00E41053" w:rsidRPr="00547A5D">
        <w:rPr>
          <w:position w:val="-12"/>
        </w:rPr>
        <w:object w:dxaOrig="1400" w:dyaOrig="360">
          <v:shape id="_x0000_i1315" type="#_x0000_t75" style="width:69.75pt;height:18pt" o:ole="">
            <v:imagedata r:id="rId485" o:title=""/>
          </v:shape>
          <o:OLEObject Type="Embed" ProgID="Equation.DSMT4" ShapeID="_x0000_i1315" DrawAspect="Content" ObjectID="_1543211742" r:id="rId486"/>
        </w:object>
      </w:r>
      <w:r>
        <w:t xml:space="preserve"> называются </w:t>
      </w:r>
      <w:r w:rsidRPr="00E41053">
        <w:rPr>
          <w:b/>
          <w:i/>
        </w:rPr>
        <w:t>коэффициентами ряда</w:t>
      </w:r>
      <w:r>
        <w:t xml:space="preserve">, </w:t>
      </w:r>
      <w:r w:rsidR="00E41053" w:rsidRPr="00547A5D">
        <w:rPr>
          <w:position w:val="-6"/>
        </w:rPr>
        <w:object w:dxaOrig="580" w:dyaOrig="279">
          <v:shape id="_x0000_i1316" type="#_x0000_t75" style="width:29.25pt;height:14.25pt" o:ole="">
            <v:imagedata r:id="rId487" o:title=""/>
          </v:shape>
          <o:OLEObject Type="Embed" ProgID="Equation.DSMT4" ShapeID="_x0000_i1316" DrawAspect="Content" ObjectID="_1543211743" r:id="rId488"/>
        </w:object>
      </w:r>
      <w:r w:rsidR="00E41053">
        <w:t xml:space="preserve"> </w:t>
      </w:r>
      <w:r>
        <w:t>- действительная переменная.</w:t>
      </w:r>
    </w:p>
    <w:p w:rsidR="00861733" w:rsidRDefault="00861733" w:rsidP="00861733">
      <w:pPr>
        <w:ind w:left="360"/>
      </w:pPr>
      <w:r>
        <w:t>Ряд</w:t>
      </w:r>
      <w:r w:rsidR="00E41053">
        <w:t xml:space="preserve"> </w:t>
      </w:r>
      <w:r w:rsidR="00E41053" w:rsidRPr="00547A5D">
        <w:rPr>
          <w:position w:val="-28"/>
        </w:rPr>
        <w:object w:dxaOrig="3720" w:dyaOrig="680">
          <v:shape id="_x0000_i1317" type="#_x0000_t75" style="width:186pt;height:33.75pt" o:ole="">
            <v:imagedata r:id="rId483" o:title=""/>
          </v:shape>
          <o:OLEObject Type="Embed" ProgID="Equation.DSMT4" ShapeID="_x0000_i1317" DrawAspect="Content" ObjectID="_1543211744" r:id="rId489"/>
        </w:object>
      </w:r>
      <w:r>
        <w:t xml:space="preserve"> расположен по степеням </w:t>
      </w:r>
      <w:r w:rsidRPr="00E41053">
        <w:rPr>
          <w:i/>
        </w:rPr>
        <w:t>х</w:t>
      </w:r>
      <w:r>
        <w:t xml:space="preserve">. Рассматривают также степенной ряд, расположенный по степеням </w:t>
      </w:r>
      <w:r w:rsidR="00507597" w:rsidRPr="00C15371">
        <w:rPr>
          <w:position w:val="-40"/>
        </w:rPr>
        <w:object w:dxaOrig="180" w:dyaOrig="999">
          <v:shape id="_x0000_i1318" type="#_x0000_t75" style="width:9pt;height:50.25pt" o:ole="">
            <v:imagedata r:id="rId490" o:title=""/>
          </v:shape>
          <o:OLEObject Type="Embed" ProgID="Equation.DSMT4" ShapeID="_x0000_i1318" DrawAspect="Content" ObjectID="_1543211745" r:id="rId491"/>
        </w:object>
      </w:r>
      <w:r>
        <w:t xml:space="preserve">, т.е. ряд вида </w:t>
      </w:r>
      <w:r w:rsidR="00E41053" w:rsidRPr="00547A5D">
        <w:rPr>
          <w:position w:val="-28"/>
        </w:rPr>
        <w:object w:dxaOrig="6140" w:dyaOrig="680">
          <v:shape id="_x0000_i1319" type="#_x0000_t75" style="width:306.75pt;height:33.75pt" o:ole="">
            <v:imagedata r:id="rId492" o:title=""/>
          </v:shape>
          <o:OLEObject Type="Embed" ProgID="Equation.DSMT4" ShapeID="_x0000_i1319" DrawAspect="Content" ObjectID="_1543211746" r:id="rId493"/>
        </w:object>
      </w:r>
      <w:r>
        <w:t xml:space="preserve">, где </w:t>
      </w:r>
      <w:r w:rsidR="00E41053" w:rsidRPr="00547A5D">
        <w:rPr>
          <w:position w:val="-12"/>
        </w:rPr>
        <w:object w:dxaOrig="260" w:dyaOrig="360">
          <v:shape id="_x0000_i1320" type="#_x0000_t75" style="width:12.75pt;height:18pt" o:ole="">
            <v:imagedata r:id="rId473" o:title=""/>
          </v:shape>
          <o:OLEObject Type="Embed" ProgID="Equation.DSMT4" ShapeID="_x0000_i1320" DrawAspect="Content" ObjectID="_1543211747" r:id="rId494"/>
        </w:object>
      </w:r>
      <w:r w:rsidR="00E41053">
        <w:t xml:space="preserve"> </w:t>
      </w:r>
      <w:r>
        <w:t>– некоторое постоянное число.</w:t>
      </w:r>
    </w:p>
    <w:p w:rsidR="00861733" w:rsidRDefault="00861733" w:rsidP="00861733">
      <w:pPr>
        <w:ind w:left="360"/>
      </w:pPr>
    </w:p>
    <w:p w:rsidR="00861733" w:rsidRDefault="00861733" w:rsidP="00861733">
      <w:pPr>
        <w:ind w:left="360"/>
      </w:pPr>
      <w:r>
        <w:t>Сходимость степенных рядов.</w:t>
      </w:r>
    </w:p>
    <w:p w:rsidR="00861733" w:rsidRDefault="00861733" w:rsidP="00861733"/>
    <w:p w:rsidR="00861733" w:rsidRDefault="00861733" w:rsidP="00861733">
      <w:r>
        <w:t>Область сходимости степенного ряда содержит по крайней мере</w:t>
      </w:r>
      <w:r w:rsidR="009D2BD9">
        <w:t xml:space="preserve"> одну точку: х=0 (ряд сходится в точке)</w:t>
      </w:r>
    </w:p>
    <w:p w:rsidR="009D2BD9" w:rsidRDefault="009D2BD9" w:rsidP="00861733"/>
    <w:p w:rsidR="00C15371" w:rsidRDefault="00C15371" w:rsidP="00861733"/>
    <w:p w:rsidR="00C15371" w:rsidRDefault="00C15371" w:rsidP="00861733"/>
    <w:p w:rsidR="00C15371" w:rsidRDefault="00C15371" w:rsidP="00861733"/>
    <w:p w:rsidR="00C15371" w:rsidRDefault="00C15371" w:rsidP="00861733"/>
    <w:p w:rsidR="009D2BD9" w:rsidRPr="00C15371" w:rsidRDefault="009D2BD9" w:rsidP="00861733">
      <w:pPr>
        <w:rPr>
          <w:b/>
        </w:rPr>
      </w:pPr>
      <w:r w:rsidRPr="00C15371">
        <w:rPr>
          <w:b/>
        </w:rPr>
        <w:t>Теорема Н. Абеля</w:t>
      </w:r>
    </w:p>
    <w:p w:rsidR="009D2BD9" w:rsidRDefault="009D2BD9" w:rsidP="00861733"/>
    <w:p w:rsidR="009D2BD9" w:rsidRPr="00C15371" w:rsidRDefault="009D2BD9" w:rsidP="00861733">
      <w:pPr>
        <w:rPr>
          <w:b/>
        </w:rPr>
      </w:pPr>
      <w:r w:rsidRPr="00C15371">
        <w:rPr>
          <w:b/>
        </w:rPr>
        <w:t>Теорема</w:t>
      </w:r>
    </w:p>
    <w:p w:rsidR="009D2BD9" w:rsidRDefault="009D2BD9" w:rsidP="00861733">
      <w:r>
        <w:t xml:space="preserve">Если степенной ряд </w:t>
      </w:r>
      <w:r w:rsidR="00C15371" w:rsidRPr="00547A5D">
        <w:rPr>
          <w:position w:val="-28"/>
        </w:rPr>
        <w:object w:dxaOrig="3720" w:dyaOrig="680">
          <v:shape id="_x0000_i1321" type="#_x0000_t75" style="width:186pt;height:33.75pt" o:ole="">
            <v:imagedata r:id="rId483" o:title=""/>
          </v:shape>
          <o:OLEObject Type="Embed" ProgID="Equation.DSMT4" ShapeID="_x0000_i1321" DrawAspect="Content" ObjectID="_1543211748" r:id="rId495"/>
        </w:object>
      </w:r>
      <w:r w:rsidR="00C15371">
        <w:t xml:space="preserve"> </w:t>
      </w:r>
      <w:r>
        <w:t>сходится при</w:t>
      </w:r>
      <w:r w:rsidR="00C15371">
        <w:t xml:space="preserve"> </w:t>
      </w:r>
      <w:r w:rsidR="00C15371" w:rsidRPr="00547A5D">
        <w:rPr>
          <w:position w:val="-12"/>
        </w:rPr>
        <w:object w:dxaOrig="999" w:dyaOrig="360">
          <v:shape id="_x0000_i1322" type="#_x0000_t75" style="width:50.25pt;height:18pt" o:ole="">
            <v:imagedata r:id="rId496" o:title=""/>
          </v:shape>
          <o:OLEObject Type="Embed" ProgID="Equation.DSMT4" ShapeID="_x0000_i1322" DrawAspect="Content" ObjectID="_1543211749" r:id="rId497"/>
        </w:object>
      </w:r>
      <w:r>
        <w:t xml:space="preserve">, то он абсолютно сходится при всех значениях </w:t>
      </w:r>
      <w:r w:rsidRPr="00C15371">
        <w:rPr>
          <w:i/>
        </w:rPr>
        <w:t>х</w:t>
      </w:r>
      <w:r>
        <w:t>, удовлетворяющих неравенству</w:t>
      </w:r>
      <w:r w:rsidR="00C15371">
        <w:t xml:space="preserve"> </w:t>
      </w:r>
      <w:r w:rsidR="00C15371" w:rsidRPr="00547A5D">
        <w:rPr>
          <w:position w:val="-12"/>
        </w:rPr>
        <w:object w:dxaOrig="859" w:dyaOrig="360">
          <v:shape id="_x0000_i1323" type="#_x0000_t75" style="width:42.75pt;height:18pt" o:ole="">
            <v:imagedata r:id="rId498" o:title=""/>
          </v:shape>
          <o:OLEObject Type="Embed" ProgID="Equation.DSMT4" ShapeID="_x0000_i1323" DrawAspect="Content" ObjectID="_1543211750" r:id="rId499"/>
        </w:object>
      </w:r>
    </w:p>
    <w:p w:rsidR="009D2BD9" w:rsidRDefault="009D2BD9" w:rsidP="00861733"/>
    <w:p w:rsidR="009D2BD9" w:rsidRDefault="009D2BD9" w:rsidP="00861733">
      <w:r>
        <w:t xml:space="preserve">По условию ряд </w:t>
      </w:r>
      <w:r w:rsidR="00FC4B81" w:rsidRPr="00DE3D53">
        <w:rPr>
          <w:position w:val="-28"/>
        </w:rPr>
        <w:object w:dxaOrig="800" w:dyaOrig="680">
          <v:shape id="_x0000_i1324" type="#_x0000_t75" style="width:39.75pt;height:33.75pt" o:ole="">
            <v:imagedata r:id="rId500" o:title=""/>
          </v:shape>
          <o:OLEObject Type="Embed" ProgID="Equation.DSMT4" ShapeID="_x0000_i1324" DrawAspect="Content" ObjectID="_1543211751" r:id="rId501"/>
        </w:object>
      </w:r>
      <w:r w:rsidR="00FC4B81">
        <w:t xml:space="preserve"> </w:t>
      </w:r>
      <w:r>
        <w:t xml:space="preserve">сходится. Следовательно, по необходимому признаку сходимости </w:t>
      </w:r>
      <w:r w:rsidR="00FC4B81" w:rsidRPr="00DE3D53">
        <w:rPr>
          <w:position w:val="-20"/>
        </w:rPr>
        <w:object w:dxaOrig="1219" w:dyaOrig="460">
          <v:shape id="_x0000_i1325" type="#_x0000_t75" style="width:60.75pt;height:23.25pt" o:ole="">
            <v:imagedata r:id="rId502" o:title=""/>
          </v:shape>
          <o:OLEObject Type="Embed" ProgID="Equation.DSMT4" ShapeID="_x0000_i1325" DrawAspect="Content" ObjectID="_1543211752" r:id="rId503"/>
        </w:object>
      </w:r>
      <w:r>
        <w:t>. Отсюда следует, что величина</w:t>
      </w:r>
      <w:r w:rsidR="00FC4B81">
        <w:t xml:space="preserve"> </w:t>
      </w:r>
      <w:r w:rsidR="00FC4B81" w:rsidRPr="00DE3D53">
        <w:rPr>
          <w:position w:val="-12"/>
        </w:rPr>
        <w:object w:dxaOrig="480" w:dyaOrig="380">
          <v:shape id="_x0000_i1326" type="#_x0000_t75" style="width:24pt;height:18.75pt" o:ole="">
            <v:imagedata r:id="rId504" o:title=""/>
          </v:shape>
          <o:OLEObject Type="Embed" ProgID="Equation.DSMT4" ShapeID="_x0000_i1326" DrawAspect="Content" ObjectID="_1543211753" r:id="rId505"/>
        </w:object>
      </w:r>
      <w:r>
        <w:t xml:space="preserve"> ограничена, т.е. найдется такое число </w:t>
      </w:r>
      <w:r w:rsidRPr="00FC4B81">
        <w:rPr>
          <w:i/>
        </w:rPr>
        <w:t>М</w:t>
      </w:r>
      <w:r w:rsidRPr="00FC4B81">
        <w:rPr>
          <w:i/>
          <w:lang w:val="en-US"/>
        </w:rPr>
        <w:t>&gt;</w:t>
      </w:r>
      <w:r w:rsidRPr="00FC4B81">
        <w:rPr>
          <w:i/>
        </w:rPr>
        <w:t>0</w:t>
      </w:r>
      <w:r>
        <w:t xml:space="preserve">, что для всех </w:t>
      </w:r>
      <w:r w:rsidRPr="00FC4B81">
        <w:rPr>
          <w:i/>
          <w:lang w:val="en-US"/>
        </w:rPr>
        <w:t>n</w:t>
      </w:r>
      <w:r w:rsidRPr="00FC4B81">
        <w:rPr>
          <w:i/>
        </w:rPr>
        <w:t xml:space="preserve"> </w:t>
      </w:r>
      <w:r>
        <w:t xml:space="preserve">выполняется неравенство </w:t>
      </w:r>
      <w:r w:rsidR="00FC4B81" w:rsidRPr="00DE3D53">
        <w:rPr>
          <w:position w:val="-12"/>
        </w:rPr>
        <w:object w:dxaOrig="1100" w:dyaOrig="380">
          <v:shape id="_x0000_i1327" type="#_x0000_t75" style="width:54.75pt;height:18.75pt" o:ole="">
            <v:imagedata r:id="rId506" o:title=""/>
          </v:shape>
          <o:OLEObject Type="Embed" ProgID="Equation.DSMT4" ShapeID="_x0000_i1327" DrawAspect="Content" ObjectID="_1543211754" r:id="rId507"/>
        </w:object>
      </w:r>
      <w:r>
        <w:t xml:space="preserve">, </w:t>
      </w:r>
      <w:r w:rsidRPr="00FC4B81">
        <w:rPr>
          <w:i/>
          <w:lang w:val="en-US"/>
        </w:rPr>
        <w:t>n</w:t>
      </w:r>
      <w:r w:rsidRPr="00FC4B81">
        <w:rPr>
          <w:i/>
        </w:rPr>
        <w:t>=1, 2</w:t>
      </w:r>
      <w:r>
        <w:t>,..</w:t>
      </w:r>
    </w:p>
    <w:p w:rsidR="009D2BD9" w:rsidRDefault="009D2BD9" w:rsidP="00861733">
      <w:r>
        <w:t xml:space="preserve">Пусть </w:t>
      </w:r>
      <w:r w:rsidR="00FC4B81" w:rsidRPr="00547A5D">
        <w:rPr>
          <w:position w:val="-12"/>
        </w:rPr>
        <w:object w:dxaOrig="859" w:dyaOrig="360">
          <v:shape id="_x0000_i1328" type="#_x0000_t75" style="width:42.75pt;height:18pt" o:ole="">
            <v:imagedata r:id="rId498" o:title=""/>
          </v:shape>
          <o:OLEObject Type="Embed" ProgID="Equation.DSMT4" ShapeID="_x0000_i1328" DrawAspect="Content" ObjectID="_1543211755" r:id="rId508"/>
        </w:object>
      </w:r>
      <w:r>
        <w:t>, тогда величина</w:t>
      </w:r>
      <w:r w:rsidR="00FC4B81">
        <w:t xml:space="preserve"> </w:t>
      </w:r>
      <w:r w:rsidR="00FC4B81" w:rsidRPr="00DE3D53">
        <w:rPr>
          <w:position w:val="-32"/>
        </w:rPr>
        <w:object w:dxaOrig="1080" w:dyaOrig="760">
          <v:shape id="_x0000_i1329" type="#_x0000_t75" style="width:54pt;height:38.25pt" o:ole="">
            <v:imagedata r:id="rId509" o:title=""/>
          </v:shape>
          <o:OLEObject Type="Embed" ProgID="Equation.DSMT4" ShapeID="_x0000_i1329" DrawAspect="Content" ObjectID="_1543211756" r:id="rId510"/>
        </w:object>
      </w:r>
      <w:r>
        <w:t xml:space="preserve"> и, следовательно, </w:t>
      </w:r>
      <w:r w:rsidR="00FC4B81" w:rsidRPr="00DE3D53">
        <w:rPr>
          <w:position w:val="-32"/>
        </w:rPr>
        <w:object w:dxaOrig="2659" w:dyaOrig="760">
          <v:shape id="_x0000_i1330" type="#_x0000_t75" style="width:132.75pt;height:38.25pt" o:ole="">
            <v:imagedata r:id="rId511" o:title=""/>
          </v:shape>
          <o:OLEObject Type="Embed" ProgID="Equation.DSMT4" ShapeID="_x0000_i1330" DrawAspect="Content" ObjectID="_1543211757" r:id="rId512"/>
        </w:object>
      </w:r>
      <w:r>
        <w:t>, т.е. модуль каждого члена ряда</w:t>
      </w:r>
      <w:r w:rsidR="00C15371">
        <w:t xml:space="preserve"> </w:t>
      </w:r>
      <w:r w:rsidR="00C15371" w:rsidRPr="00547A5D">
        <w:rPr>
          <w:position w:val="-28"/>
        </w:rPr>
        <w:object w:dxaOrig="3720" w:dyaOrig="680">
          <v:shape id="_x0000_i1331" type="#_x0000_t75" style="width:186pt;height:33.75pt" o:ole="">
            <v:imagedata r:id="rId483" o:title=""/>
          </v:shape>
          <o:OLEObject Type="Embed" ProgID="Equation.DSMT4" ShapeID="_x0000_i1331" DrawAspect="Content" ObjectID="_1543211758" r:id="rId513"/>
        </w:object>
      </w:r>
      <w:r>
        <w:t xml:space="preserve"> не превосходит соответствующего члена сходящегося </w:t>
      </w:r>
      <w:r w:rsidRPr="00EC5255">
        <w:rPr>
          <w:i/>
        </w:rPr>
        <w:t>(</w:t>
      </w:r>
      <w:r w:rsidRPr="00FC4B81">
        <w:rPr>
          <w:i/>
          <w:lang w:val="en-US"/>
        </w:rPr>
        <w:t>q</w:t>
      </w:r>
      <w:r w:rsidRPr="00EC5255">
        <w:rPr>
          <w:i/>
        </w:rPr>
        <w:t>&lt;1)</w:t>
      </w:r>
      <w:r>
        <w:t xml:space="preserve"> ряда геометрической прогрессии. Поэтому по признаку сравнения при</w:t>
      </w:r>
      <w:r w:rsidR="00FC4B81">
        <w:t xml:space="preserve"> </w:t>
      </w:r>
      <w:r w:rsidR="00FC4B81" w:rsidRPr="00547A5D">
        <w:rPr>
          <w:position w:val="-12"/>
        </w:rPr>
        <w:object w:dxaOrig="859" w:dyaOrig="360">
          <v:shape id="_x0000_i1332" type="#_x0000_t75" style="width:42.75pt;height:18pt" o:ole="">
            <v:imagedata r:id="rId498" o:title=""/>
          </v:shape>
          <o:OLEObject Type="Embed" ProgID="Equation.DSMT4" ShapeID="_x0000_i1332" DrawAspect="Content" ObjectID="_1543211759" r:id="rId514"/>
        </w:object>
      </w:r>
      <w:r>
        <w:t xml:space="preserve"> ряд </w:t>
      </w:r>
      <w:r w:rsidR="00C15371" w:rsidRPr="00547A5D">
        <w:rPr>
          <w:position w:val="-28"/>
        </w:rPr>
        <w:object w:dxaOrig="3720" w:dyaOrig="680">
          <v:shape id="_x0000_i1333" type="#_x0000_t75" style="width:186pt;height:33.75pt" o:ole="">
            <v:imagedata r:id="rId483" o:title=""/>
          </v:shape>
          <o:OLEObject Type="Embed" ProgID="Equation.DSMT4" ShapeID="_x0000_i1333" DrawAspect="Content" ObjectID="_1543211760" r:id="rId515"/>
        </w:object>
      </w:r>
      <w:r>
        <w:t>абсолютно сходящийся.</w:t>
      </w:r>
    </w:p>
    <w:p w:rsidR="009D2BD9" w:rsidRDefault="009D2BD9" w:rsidP="00861733"/>
    <w:p w:rsidR="009D2BD9" w:rsidRPr="00FC4B81" w:rsidRDefault="009D2BD9" w:rsidP="00861733">
      <w:pPr>
        <w:rPr>
          <w:b/>
        </w:rPr>
      </w:pPr>
      <w:r w:rsidRPr="00FC4B81">
        <w:rPr>
          <w:b/>
        </w:rPr>
        <w:t>Следствие</w:t>
      </w:r>
    </w:p>
    <w:p w:rsidR="009D2BD9" w:rsidRDefault="009D2BD9" w:rsidP="00861733">
      <w:r>
        <w:t xml:space="preserve">Если ряд </w:t>
      </w:r>
      <w:r w:rsidR="00C15371" w:rsidRPr="00547A5D">
        <w:rPr>
          <w:position w:val="-28"/>
        </w:rPr>
        <w:object w:dxaOrig="3720" w:dyaOrig="680">
          <v:shape id="_x0000_i1334" type="#_x0000_t75" style="width:186pt;height:33.75pt" o:ole="">
            <v:imagedata r:id="rId483" o:title=""/>
          </v:shape>
          <o:OLEObject Type="Embed" ProgID="Equation.DSMT4" ShapeID="_x0000_i1334" DrawAspect="Content" ObjectID="_1543211761" r:id="rId516"/>
        </w:object>
      </w:r>
      <w:r w:rsidR="00C15371">
        <w:t xml:space="preserve"> </w:t>
      </w:r>
      <w:r>
        <w:t xml:space="preserve">расходится при </w:t>
      </w:r>
      <w:r w:rsidR="00FC4B81" w:rsidRPr="00DE3D53">
        <w:rPr>
          <w:position w:val="-12"/>
        </w:rPr>
        <w:object w:dxaOrig="600" w:dyaOrig="360">
          <v:shape id="_x0000_i1335" type="#_x0000_t75" style="width:30pt;height:18pt" o:ole="">
            <v:imagedata r:id="rId517" o:title=""/>
          </v:shape>
          <o:OLEObject Type="Embed" ProgID="Equation.DSMT4" ShapeID="_x0000_i1335" DrawAspect="Content" ObjectID="_1543211762" r:id="rId518"/>
        </w:object>
      </w:r>
      <w:r>
        <w:t xml:space="preserve">, то он расходится и при всех </w:t>
      </w:r>
      <w:r w:rsidRPr="00FC4B81">
        <w:rPr>
          <w:i/>
        </w:rPr>
        <w:t>х</w:t>
      </w:r>
      <w:r>
        <w:t>, удовлетворяющих неравенству</w:t>
      </w:r>
      <w:r w:rsidR="00FC4B81">
        <w:t xml:space="preserve"> </w:t>
      </w:r>
      <w:r w:rsidR="00FC4B81" w:rsidRPr="00DE3D53">
        <w:rPr>
          <w:position w:val="-12"/>
        </w:rPr>
        <w:object w:dxaOrig="840" w:dyaOrig="360">
          <v:shape id="_x0000_i1336" type="#_x0000_t75" style="width:42pt;height:18pt" o:ole="">
            <v:imagedata r:id="rId519" o:title=""/>
          </v:shape>
          <o:OLEObject Type="Embed" ProgID="Equation.DSMT4" ShapeID="_x0000_i1336" DrawAspect="Content" ObjectID="_1543211763" r:id="rId520"/>
        </w:object>
      </w:r>
    </w:p>
    <w:p w:rsidR="009D2BD9" w:rsidRDefault="009D2BD9" w:rsidP="00861733"/>
    <w:p w:rsidR="009D2BD9" w:rsidRDefault="009D2BD9" w:rsidP="00861733">
      <w:r>
        <w:t>Действительно, если допустить сходимость ряда в точке</w:t>
      </w:r>
      <w:r w:rsidR="00FC4B81">
        <w:t xml:space="preserve"> </w:t>
      </w:r>
      <w:r w:rsidR="00FC4B81" w:rsidRPr="00DE3D53">
        <w:rPr>
          <w:position w:val="-12"/>
        </w:rPr>
        <w:object w:dxaOrig="260" w:dyaOrig="360">
          <v:shape id="_x0000_i1337" type="#_x0000_t75" style="width:12.75pt;height:18pt" o:ole="">
            <v:imagedata r:id="rId521" o:title=""/>
          </v:shape>
          <o:OLEObject Type="Embed" ProgID="Equation.DSMT4" ShapeID="_x0000_i1337" DrawAspect="Content" ObjectID="_1543211764" r:id="rId522"/>
        </w:object>
      </w:r>
      <w:r>
        <w:t xml:space="preserve">, для которой </w:t>
      </w:r>
      <w:r w:rsidR="00FC4B81" w:rsidRPr="00DE3D53">
        <w:rPr>
          <w:position w:val="-12"/>
        </w:rPr>
        <w:object w:dxaOrig="940" w:dyaOrig="360">
          <v:shape id="_x0000_i1338" type="#_x0000_t75" style="width:47.25pt;height:18pt" o:ole="">
            <v:imagedata r:id="rId523" o:title=""/>
          </v:shape>
          <o:OLEObject Type="Embed" ProgID="Equation.DSMT4" ShapeID="_x0000_i1338" DrawAspect="Content" ObjectID="_1543211765" r:id="rId524"/>
        </w:object>
      </w:r>
      <w:r>
        <w:t xml:space="preserve">, то по теореме Абеля ряд сходится при всех </w:t>
      </w:r>
      <w:r w:rsidRPr="00FC4B81">
        <w:rPr>
          <w:i/>
        </w:rPr>
        <w:t>х</w:t>
      </w:r>
      <w:r>
        <w:t xml:space="preserve">, для которых </w:t>
      </w:r>
      <w:r w:rsidR="00FC4B81" w:rsidRPr="00DE3D53">
        <w:rPr>
          <w:position w:val="-12"/>
        </w:rPr>
        <w:object w:dxaOrig="859" w:dyaOrig="360">
          <v:shape id="_x0000_i1339" type="#_x0000_t75" style="width:42.75pt;height:18pt" o:ole="">
            <v:imagedata r:id="rId525" o:title=""/>
          </v:shape>
          <o:OLEObject Type="Embed" ProgID="Equation.DSMT4" ShapeID="_x0000_i1339" DrawAspect="Content" ObjectID="_1543211766" r:id="rId526"/>
        </w:object>
      </w:r>
      <w:r w:rsidR="00DA54D7">
        <w:t>, и, в частности, в точке</w:t>
      </w:r>
      <w:r w:rsidR="00FC4B81">
        <w:t xml:space="preserve"> </w:t>
      </w:r>
      <w:r w:rsidR="00FC4B81" w:rsidRPr="00DE3D53">
        <w:rPr>
          <w:position w:val="-12"/>
        </w:rPr>
        <w:object w:dxaOrig="240" w:dyaOrig="360">
          <v:shape id="_x0000_i1340" type="#_x0000_t75" style="width:12pt;height:18pt" o:ole="">
            <v:imagedata r:id="rId527" o:title=""/>
          </v:shape>
          <o:OLEObject Type="Embed" ProgID="Equation.DSMT4" ShapeID="_x0000_i1340" DrawAspect="Content" ObjectID="_1543211767" r:id="rId528"/>
        </w:object>
      </w:r>
      <w:r w:rsidR="00DA54D7">
        <w:t>, что противоречит условию.</w:t>
      </w:r>
    </w:p>
    <w:p w:rsidR="00DA54D7" w:rsidRDefault="00DA54D7" w:rsidP="00861733"/>
    <w:p w:rsidR="00FC4B81" w:rsidRDefault="00FC4B81" w:rsidP="00861733"/>
    <w:p w:rsidR="00DA54D7" w:rsidRPr="00FC4B81" w:rsidRDefault="00DA54D7" w:rsidP="00861733">
      <w:pPr>
        <w:rPr>
          <w:b/>
        </w:rPr>
      </w:pPr>
      <w:r w:rsidRPr="00FC4B81">
        <w:rPr>
          <w:b/>
        </w:rPr>
        <w:t>Интервал и радиус сходимости степенного ряда</w:t>
      </w:r>
    </w:p>
    <w:p w:rsidR="00DA54D7" w:rsidRDefault="00DA54D7" w:rsidP="00861733"/>
    <w:p w:rsidR="00DA54D7" w:rsidRDefault="00DA54D7" w:rsidP="00861733">
      <w:r>
        <w:t>Из теоремы Абеля следует, что если</w:t>
      </w:r>
      <w:r w:rsidR="007840C4">
        <w:t xml:space="preserve"> </w:t>
      </w:r>
      <w:r w:rsidR="007840C4" w:rsidRPr="00DE3D53">
        <w:rPr>
          <w:position w:val="-12"/>
        </w:rPr>
        <w:object w:dxaOrig="639" w:dyaOrig="360">
          <v:shape id="_x0000_i1341" type="#_x0000_t75" style="width:32.25pt;height:18pt" o:ole="">
            <v:imagedata r:id="rId529" o:title=""/>
          </v:shape>
          <o:OLEObject Type="Embed" ProgID="Equation.DSMT4" ShapeID="_x0000_i1341" DrawAspect="Content" ObjectID="_1543211768" r:id="rId530"/>
        </w:object>
      </w:r>
      <w:r>
        <w:t xml:space="preserve"> есть точка сходимости степенного ряда, то интервал</w:t>
      </w:r>
      <w:r w:rsidR="007840C4">
        <w:t xml:space="preserve"> </w:t>
      </w:r>
      <w:r w:rsidR="007840C4" w:rsidRPr="00DE3D53">
        <w:rPr>
          <w:position w:val="-12"/>
        </w:rPr>
        <w:object w:dxaOrig="1280" w:dyaOrig="360">
          <v:shape id="_x0000_i1342" type="#_x0000_t75" style="width:63.75pt;height:18pt" o:ole="">
            <v:imagedata r:id="rId531" o:title=""/>
          </v:shape>
          <o:OLEObject Type="Embed" ProgID="Equation.DSMT4" ShapeID="_x0000_i1342" DrawAspect="Content" ObjectID="_1543211769" r:id="rId532"/>
        </w:object>
      </w:r>
      <w:r>
        <w:t xml:space="preserve"> весь состоит из точек сходимости</w:t>
      </w:r>
      <w:r w:rsidR="00EB11CF">
        <w:t xml:space="preserve"> данного ряда; при всех значениях </w:t>
      </w:r>
      <w:r w:rsidR="00EB11CF" w:rsidRPr="007840C4">
        <w:rPr>
          <w:i/>
        </w:rPr>
        <w:t>х</w:t>
      </w:r>
      <w:r w:rsidR="00EB11CF">
        <w:t xml:space="preserve"> вне этого интервала ряд</w:t>
      </w:r>
      <w:r w:rsidR="007840C4">
        <w:t xml:space="preserve"> </w:t>
      </w:r>
      <w:r w:rsidR="007840C4" w:rsidRPr="00547A5D">
        <w:rPr>
          <w:position w:val="-28"/>
        </w:rPr>
        <w:object w:dxaOrig="3720" w:dyaOrig="680">
          <v:shape id="_x0000_i1343" type="#_x0000_t75" style="width:186pt;height:33.75pt" o:ole="">
            <v:imagedata r:id="rId483" o:title=""/>
          </v:shape>
          <o:OLEObject Type="Embed" ProgID="Equation.DSMT4" ShapeID="_x0000_i1343" DrawAspect="Content" ObjectID="_1543211770" r:id="rId533"/>
        </w:object>
      </w:r>
      <w:r w:rsidR="00EB11CF">
        <w:t xml:space="preserve"> расходится.</w:t>
      </w:r>
    </w:p>
    <w:p w:rsidR="00EB11CF" w:rsidRDefault="00EB11CF" w:rsidP="00861733">
      <w:r>
        <w:t>Интервал</w:t>
      </w:r>
      <w:r w:rsidR="007840C4">
        <w:t xml:space="preserve"> </w:t>
      </w:r>
      <w:r w:rsidR="007840C4" w:rsidRPr="00DE3D53">
        <w:rPr>
          <w:position w:val="-12"/>
        </w:rPr>
        <w:object w:dxaOrig="1280" w:dyaOrig="360">
          <v:shape id="_x0000_i1344" type="#_x0000_t75" style="width:63.75pt;height:18pt" o:ole="">
            <v:imagedata r:id="rId531" o:title=""/>
          </v:shape>
          <o:OLEObject Type="Embed" ProgID="Equation.DSMT4" ShapeID="_x0000_i1344" DrawAspect="Content" ObjectID="_1543211771" r:id="rId534"/>
        </w:object>
      </w:r>
      <w:r>
        <w:t xml:space="preserve"> и называют </w:t>
      </w:r>
      <w:r w:rsidRPr="007840C4">
        <w:rPr>
          <w:b/>
          <w:i/>
        </w:rPr>
        <w:t xml:space="preserve">интервалом сходимости </w:t>
      </w:r>
      <w:r>
        <w:t>степенного ряда. Положив</w:t>
      </w:r>
      <w:r w:rsidR="007840C4">
        <w:t xml:space="preserve"> </w:t>
      </w:r>
      <w:r w:rsidR="007840C4" w:rsidRPr="00DE3D53">
        <w:rPr>
          <w:position w:val="-12"/>
        </w:rPr>
        <w:object w:dxaOrig="800" w:dyaOrig="360">
          <v:shape id="_x0000_i1345" type="#_x0000_t75" style="width:39.75pt;height:18pt" o:ole="">
            <v:imagedata r:id="rId535" o:title=""/>
          </v:shape>
          <o:OLEObject Type="Embed" ProgID="Equation.DSMT4" ShapeID="_x0000_i1345" DrawAspect="Content" ObjectID="_1543211772" r:id="rId536"/>
        </w:object>
      </w:r>
      <w:r>
        <w:t xml:space="preserve">, интервал сходимости можно записать в виде </w:t>
      </w:r>
      <w:r w:rsidRPr="007840C4">
        <w:rPr>
          <w:i/>
        </w:rPr>
        <w:t>(</w:t>
      </w:r>
      <w:r w:rsidRPr="007840C4">
        <w:rPr>
          <w:i/>
          <w:lang w:val="en-US"/>
        </w:rPr>
        <w:t>-R;R)</w:t>
      </w:r>
      <w:r w:rsidRPr="007840C4">
        <w:rPr>
          <w:i/>
        </w:rPr>
        <w:t>.</w:t>
      </w:r>
      <w:r>
        <w:t xml:space="preserve"> Число </w:t>
      </w:r>
      <w:r w:rsidRPr="007840C4">
        <w:rPr>
          <w:i/>
          <w:lang w:val="en-US"/>
        </w:rPr>
        <w:t>R</w:t>
      </w:r>
      <w:r>
        <w:t xml:space="preserve"> называют </w:t>
      </w:r>
      <w:r w:rsidRPr="007840C4">
        <w:rPr>
          <w:b/>
          <w:i/>
        </w:rPr>
        <w:t>радиусом сходимости</w:t>
      </w:r>
      <w:r>
        <w:t xml:space="preserve"> степенного ряда, т.е</w:t>
      </w:r>
      <w:r w:rsidRPr="007840C4">
        <w:rPr>
          <w:i/>
        </w:rPr>
        <w:t xml:space="preserve">. </w:t>
      </w:r>
      <w:r w:rsidRPr="007840C4">
        <w:rPr>
          <w:i/>
          <w:lang w:val="en-US"/>
        </w:rPr>
        <w:t>R&gt;</w:t>
      </w:r>
      <w:r w:rsidRPr="007840C4">
        <w:rPr>
          <w:i/>
        </w:rPr>
        <w:t>0</w:t>
      </w:r>
      <w:r>
        <w:t xml:space="preserve"> – это такое число, что при всех </w:t>
      </w:r>
      <w:r w:rsidRPr="007840C4">
        <w:rPr>
          <w:i/>
        </w:rPr>
        <w:t>х</w:t>
      </w:r>
      <w:r>
        <w:t>, для которых</w:t>
      </w:r>
      <w:r w:rsidR="007840C4">
        <w:t xml:space="preserve"> </w:t>
      </w:r>
      <w:r w:rsidR="007840C4" w:rsidRPr="00DE3D53">
        <w:rPr>
          <w:position w:val="-10"/>
        </w:rPr>
        <w:object w:dxaOrig="700" w:dyaOrig="320">
          <v:shape id="_x0000_i1346" type="#_x0000_t75" style="width:35.25pt;height:15.75pt" o:ole="">
            <v:imagedata r:id="rId537" o:title=""/>
          </v:shape>
          <o:OLEObject Type="Embed" ProgID="Equation.DSMT4" ShapeID="_x0000_i1346" DrawAspect="Content" ObjectID="_1543211773" r:id="rId538"/>
        </w:object>
      </w:r>
      <w:r>
        <w:t xml:space="preserve">, ряд </w:t>
      </w:r>
      <w:r w:rsidR="007840C4" w:rsidRPr="00547A5D">
        <w:rPr>
          <w:position w:val="-28"/>
        </w:rPr>
        <w:object w:dxaOrig="3720" w:dyaOrig="680">
          <v:shape id="_x0000_i1347" type="#_x0000_t75" style="width:186pt;height:33.75pt" o:ole="">
            <v:imagedata r:id="rId483" o:title=""/>
          </v:shape>
          <o:OLEObject Type="Embed" ProgID="Equation.DSMT4" ShapeID="_x0000_i1347" DrawAspect="Content" ObjectID="_1543211774" r:id="rId539"/>
        </w:object>
      </w:r>
      <w:r>
        <w:t>абсолютно сходится, а при</w:t>
      </w:r>
      <w:r w:rsidR="007840C4">
        <w:t xml:space="preserve"> </w:t>
      </w:r>
      <w:r w:rsidR="007840C4" w:rsidRPr="00DE3D53">
        <w:rPr>
          <w:position w:val="-10"/>
        </w:rPr>
        <w:object w:dxaOrig="700" w:dyaOrig="320">
          <v:shape id="_x0000_i1348" type="#_x0000_t75" style="width:35.25pt;height:15.75pt" o:ole="">
            <v:imagedata r:id="rId540" o:title=""/>
          </v:shape>
          <o:OLEObject Type="Embed" ProgID="Equation.DSMT4" ShapeID="_x0000_i1348" DrawAspect="Content" ObjectID="_1543211775" r:id="rId541"/>
        </w:object>
      </w:r>
      <w:r>
        <w:t xml:space="preserve"> – расходится.</w:t>
      </w:r>
    </w:p>
    <w:p w:rsidR="00EB11CF" w:rsidRDefault="00EB11CF" w:rsidP="00861733">
      <w:r>
        <w:t>В частности, когда ряд</w:t>
      </w:r>
      <w:r w:rsidR="00025CF1">
        <w:t xml:space="preserve"> </w:t>
      </w:r>
      <w:r w:rsidR="007840C4" w:rsidRPr="00547A5D">
        <w:rPr>
          <w:position w:val="-28"/>
        </w:rPr>
        <w:object w:dxaOrig="3720" w:dyaOrig="680">
          <v:shape id="_x0000_i1349" type="#_x0000_t75" style="width:186pt;height:33.75pt" o:ole="">
            <v:imagedata r:id="rId483" o:title=""/>
          </v:shape>
          <o:OLEObject Type="Embed" ProgID="Equation.DSMT4" ShapeID="_x0000_i1349" DrawAspect="Content" ObjectID="_1543211776" r:id="rId542"/>
        </w:object>
      </w:r>
      <w:r w:rsidR="007840C4">
        <w:t xml:space="preserve"> </w:t>
      </w:r>
      <w:r w:rsidR="00025CF1">
        <w:t>сходится лишь в одной точке</w:t>
      </w:r>
      <w:r w:rsidR="007840C4">
        <w:t xml:space="preserve"> </w:t>
      </w:r>
      <w:r w:rsidR="007840C4" w:rsidRPr="00DE3D53">
        <w:rPr>
          <w:position w:val="-12"/>
        </w:rPr>
        <w:object w:dxaOrig="639" w:dyaOrig="360">
          <v:shape id="_x0000_i1350" type="#_x0000_t75" style="width:32.25pt;height:18pt" o:ole="">
            <v:imagedata r:id="rId543" o:title=""/>
          </v:shape>
          <o:OLEObject Type="Embed" ProgID="Equation.DSMT4" ShapeID="_x0000_i1350" DrawAspect="Content" ObjectID="_1543211777" r:id="rId544"/>
        </w:object>
      </w:r>
      <w:r w:rsidR="00025CF1">
        <w:t xml:space="preserve">, то считаем, что </w:t>
      </w:r>
      <w:r w:rsidR="00025CF1" w:rsidRPr="007840C4">
        <w:rPr>
          <w:i/>
          <w:lang w:val="en-US"/>
        </w:rPr>
        <w:t>R</w:t>
      </w:r>
      <w:r w:rsidR="00025CF1" w:rsidRPr="007840C4">
        <w:rPr>
          <w:i/>
        </w:rPr>
        <w:t>=0.</w:t>
      </w:r>
      <w:r w:rsidR="00025CF1">
        <w:t xml:space="preserve"> Если же ряд сходится при всех значениях</w:t>
      </w:r>
      <w:r w:rsidR="007840C4">
        <w:t xml:space="preserve"> </w:t>
      </w:r>
      <w:r w:rsidR="007840C4" w:rsidRPr="00DE3D53">
        <w:rPr>
          <w:position w:val="-6"/>
        </w:rPr>
        <w:object w:dxaOrig="580" w:dyaOrig="279">
          <v:shape id="_x0000_i1351" type="#_x0000_t75" style="width:29.25pt;height:14.25pt" o:ole="">
            <v:imagedata r:id="rId545" o:title=""/>
          </v:shape>
          <o:OLEObject Type="Embed" ProgID="Equation.DSMT4" ShapeID="_x0000_i1351" DrawAspect="Content" ObjectID="_1543211778" r:id="rId546"/>
        </w:object>
      </w:r>
      <w:r w:rsidR="00025CF1">
        <w:t>, то считаем, что</w:t>
      </w:r>
      <w:r w:rsidR="007840C4">
        <w:t xml:space="preserve"> </w:t>
      </w:r>
      <w:r w:rsidR="007840C4" w:rsidRPr="00DE3D53">
        <w:rPr>
          <w:position w:val="-4"/>
        </w:rPr>
        <w:object w:dxaOrig="639" w:dyaOrig="260">
          <v:shape id="_x0000_i1352" type="#_x0000_t75" style="width:32.25pt;height:12.75pt" o:ole="">
            <v:imagedata r:id="rId547" o:title=""/>
          </v:shape>
          <o:OLEObject Type="Embed" ProgID="Equation.DSMT4" ShapeID="_x0000_i1352" DrawAspect="Content" ObjectID="_1543211779" r:id="rId548"/>
        </w:object>
      </w:r>
      <w:r w:rsidR="007840C4">
        <w:t>.</w:t>
      </w:r>
    </w:p>
    <w:p w:rsidR="00025CF1" w:rsidRDefault="00025CF1" w:rsidP="00861733">
      <w:r>
        <w:t xml:space="preserve">Отметим, что на концах интервала сходимости (т.е. при </w:t>
      </w:r>
      <w:r w:rsidRPr="007840C4">
        <w:rPr>
          <w:i/>
        </w:rPr>
        <w:t>х=</w:t>
      </w:r>
      <w:r w:rsidRPr="007840C4">
        <w:rPr>
          <w:i/>
          <w:lang w:val="en-US"/>
        </w:rPr>
        <w:t>R</w:t>
      </w:r>
      <w:r>
        <w:rPr>
          <w:lang w:val="en-US"/>
        </w:rPr>
        <w:t xml:space="preserve"> </w:t>
      </w:r>
      <w:r>
        <w:t xml:space="preserve">и при </w:t>
      </w:r>
      <w:r w:rsidRPr="007840C4">
        <w:rPr>
          <w:i/>
        </w:rPr>
        <w:t>х=</w:t>
      </w:r>
      <w:r w:rsidRPr="007840C4">
        <w:rPr>
          <w:i/>
          <w:lang w:val="en-US"/>
        </w:rPr>
        <w:t>-R</w:t>
      </w:r>
      <w:r>
        <w:t>) сходимость ряда проверяется в каждом случае отдельно.</w:t>
      </w:r>
    </w:p>
    <w:p w:rsidR="00025CF1" w:rsidRDefault="00025CF1" w:rsidP="00861733">
      <w:r>
        <w:t xml:space="preserve">Для нахождения радиуса сходимости степенного ряда </w:t>
      </w:r>
      <w:r w:rsidR="007840C4" w:rsidRPr="00547A5D">
        <w:rPr>
          <w:position w:val="-28"/>
        </w:rPr>
        <w:object w:dxaOrig="3720" w:dyaOrig="680">
          <v:shape id="_x0000_i1353" type="#_x0000_t75" style="width:186pt;height:33.75pt" o:ole="">
            <v:imagedata r:id="rId483" o:title=""/>
          </v:shape>
          <o:OLEObject Type="Embed" ProgID="Equation.DSMT4" ShapeID="_x0000_i1353" DrawAspect="Content" ObjectID="_1543211780" r:id="rId549"/>
        </w:object>
      </w:r>
      <w:r w:rsidR="007840C4">
        <w:t xml:space="preserve"> </w:t>
      </w:r>
      <w:r>
        <w:t>можно поступить следующим образом. Составим ряд из модулей членов данного степенного ряда</w:t>
      </w:r>
    </w:p>
    <w:p w:rsidR="00025CF1" w:rsidRDefault="007840C4" w:rsidP="00861733">
      <w:r w:rsidRPr="00DE3D53">
        <w:rPr>
          <w:position w:val="-12"/>
        </w:rPr>
        <w:object w:dxaOrig="3460" w:dyaOrig="380">
          <v:shape id="_x0000_i1354" type="#_x0000_t75" style="width:173.25pt;height:18.75pt" o:ole="">
            <v:imagedata r:id="rId550" o:title=""/>
          </v:shape>
          <o:OLEObject Type="Embed" ProgID="Equation.DSMT4" ShapeID="_x0000_i1354" DrawAspect="Content" ObjectID="_1543211781" r:id="rId551"/>
        </w:object>
      </w:r>
    </w:p>
    <w:p w:rsidR="00025CF1" w:rsidRDefault="007840C4" w:rsidP="00861733">
      <w:r>
        <w:t>и</w:t>
      </w:r>
      <w:r w:rsidR="00335309">
        <w:t xml:space="preserve"> применим к нему признак Даламбера. Допустим, что существует предел</w:t>
      </w:r>
    </w:p>
    <w:p w:rsidR="007840C4" w:rsidRDefault="007840C4" w:rsidP="00861733">
      <w:r w:rsidRPr="00DE3D53">
        <w:rPr>
          <w:position w:val="-32"/>
        </w:rPr>
        <w:object w:dxaOrig="4099" w:dyaOrig="760">
          <v:shape id="_x0000_i1355" type="#_x0000_t75" style="width:204.75pt;height:38.25pt" o:ole="">
            <v:imagedata r:id="rId552" o:title=""/>
          </v:shape>
          <o:OLEObject Type="Embed" ProgID="Equation.DSMT4" ShapeID="_x0000_i1355" DrawAspect="Content" ObjectID="_1543211782" r:id="rId553"/>
        </w:object>
      </w:r>
      <w:r>
        <w:t xml:space="preserve">, </w:t>
      </w:r>
      <w:r w:rsidRPr="00DE3D53">
        <w:rPr>
          <w:position w:val="-6"/>
        </w:rPr>
        <w:object w:dxaOrig="560" w:dyaOrig="279">
          <v:shape id="_x0000_i1356" type="#_x0000_t75" style="width:27.75pt;height:14.25pt" o:ole="">
            <v:imagedata r:id="rId554" o:title=""/>
          </v:shape>
          <o:OLEObject Type="Embed" ProgID="Equation.DSMT4" ShapeID="_x0000_i1356" DrawAspect="Content" ObjectID="_1543211783" r:id="rId555"/>
        </w:object>
      </w:r>
    </w:p>
    <w:p w:rsidR="00B162F3" w:rsidRDefault="00B162F3" w:rsidP="00861733">
      <w:r>
        <w:t>По признаку Даламбера ряд сходится, если</w:t>
      </w:r>
      <w:r w:rsidR="007840C4">
        <w:t xml:space="preserve"> </w:t>
      </w:r>
      <w:r w:rsidR="007840C4" w:rsidRPr="00DE3D53">
        <w:rPr>
          <w:position w:val="-32"/>
        </w:rPr>
        <w:object w:dxaOrig="1620" w:dyaOrig="760">
          <v:shape id="_x0000_i1357" type="#_x0000_t75" style="width:81pt;height:38.25pt" o:ole="">
            <v:imagedata r:id="rId556" o:title=""/>
          </v:shape>
          <o:OLEObject Type="Embed" ProgID="Equation.DSMT4" ShapeID="_x0000_i1357" DrawAspect="Content" ObjectID="_1543211784" r:id="rId557"/>
        </w:object>
      </w:r>
      <w:r>
        <w:t>, т.е. ряд сходится при тех значениях</w:t>
      </w:r>
      <w:r w:rsidR="00D23A4E">
        <w:t xml:space="preserve"> </w:t>
      </w:r>
      <w:r w:rsidR="00D23A4E" w:rsidRPr="007840C4">
        <w:rPr>
          <w:i/>
        </w:rPr>
        <w:t>х</w:t>
      </w:r>
      <w:r w:rsidR="00D23A4E">
        <w:t xml:space="preserve">, для которых </w:t>
      </w:r>
      <w:r w:rsidR="007840C4" w:rsidRPr="00DE3D53">
        <w:rPr>
          <w:position w:val="-68"/>
        </w:rPr>
        <w:object w:dxaOrig="2480" w:dyaOrig="1120">
          <v:shape id="_x0000_i1358" type="#_x0000_t75" style="width:123.75pt;height:56.25pt" o:ole="">
            <v:imagedata r:id="rId558" o:title=""/>
          </v:shape>
          <o:OLEObject Type="Embed" ProgID="Equation.DSMT4" ShapeID="_x0000_i1358" DrawAspect="Content" ObjectID="_1543211785" r:id="rId559"/>
        </w:object>
      </w:r>
      <w:r w:rsidR="007840C4">
        <w:t>; ряд, составленный из модулей члена ряда</w:t>
      </w:r>
      <w:r w:rsidR="00D23A4E">
        <w:t xml:space="preserve"> </w:t>
      </w:r>
      <w:r w:rsidR="007840C4" w:rsidRPr="00547A5D">
        <w:rPr>
          <w:position w:val="-28"/>
        </w:rPr>
        <w:object w:dxaOrig="3720" w:dyaOrig="680">
          <v:shape id="_x0000_i1359" type="#_x0000_t75" style="width:186pt;height:33.75pt" o:ole="">
            <v:imagedata r:id="rId483" o:title=""/>
          </v:shape>
          <o:OLEObject Type="Embed" ProgID="Equation.DSMT4" ShapeID="_x0000_i1359" DrawAspect="Content" ObjectID="_1543211786" r:id="rId560"/>
        </w:object>
      </w:r>
      <w:r w:rsidR="007840C4">
        <w:t xml:space="preserve">, расходится при тех значениях </w:t>
      </w:r>
      <w:r w:rsidR="007840C4">
        <w:rPr>
          <w:i/>
        </w:rPr>
        <w:t xml:space="preserve">х, </w:t>
      </w:r>
      <w:r w:rsidR="007840C4">
        <w:t xml:space="preserve">для которых </w:t>
      </w:r>
      <w:r w:rsidR="007840C4" w:rsidRPr="00DE3D53">
        <w:rPr>
          <w:position w:val="-32"/>
        </w:rPr>
        <w:object w:dxaOrig="1380" w:dyaOrig="760">
          <v:shape id="_x0000_i1360" type="#_x0000_t75" style="width:69pt;height:38.25pt" o:ole="">
            <v:imagedata r:id="rId561" o:title=""/>
          </v:shape>
          <o:OLEObject Type="Embed" ProgID="Equation.DSMT4" ShapeID="_x0000_i1360" DrawAspect="Content" ObjectID="_1543211787" r:id="rId562"/>
        </w:object>
      </w:r>
      <w:r w:rsidR="007840C4">
        <w:t>.</w:t>
      </w:r>
      <w:r w:rsidR="007840C4">
        <w:rPr>
          <w:i/>
        </w:rPr>
        <w:t xml:space="preserve"> </w:t>
      </w:r>
      <w:r w:rsidR="00D23A4E" w:rsidRPr="007840C4">
        <w:t>Таким</w:t>
      </w:r>
      <w:r w:rsidR="00D23A4E">
        <w:t xml:space="preserve"> образом, для ряда</w:t>
      </w:r>
      <w:r w:rsidR="007840C4">
        <w:t xml:space="preserve"> </w:t>
      </w:r>
      <w:r w:rsidR="007840C4" w:rsidRPr="00DE3D53">
        <w:rPr>
          <w:position w:val="-12"/>
        </w:rPr>
        <w:object w:dxaOrig="3460" w:dyaOrig="380">
          <v:shape id="_x0000_i1361" type="#_x0000_t75" style="width:173.25pt;height:18.75pt" o:ole="">
            <v:imagedata r:id="rId550" o:title=""/>
          </v:shape>
          <o:OLEObject Type="Embed" ProgID="Equation.DSMT4" ShapeID="_x0000_i1361" DrawAspect="Content" ObjectID="_1543211788" r:id="rId563"/>
        </w:object>
      </w:r>
      <w:r w:rsidR="00D23A4E">
        <w:t xml:space="preserve"> радиус абсолютной сходимости</w:t>
      </w:r>
    </w:p>
    <w:p w:rsidR="00D23A4E" w:rsidRDefault="007840C4" w:rsidP="00861733">
      <w:r w:rsidRPr="00DE3D53">
        <w:rPr>
          <w:position w:val="-32"/>
        </w:rPr>
        <w:object w:dxaOrig="1300" w:dyaOrig="760">
          <v:shape id="_x0000_i1362" type="#_x0000_t75" style="width:65.25pt;height:38.25pt" o:ole="">
            <v:imagedata r:id="rId564" o:title=""/>
          </v:shape>
          <o:OLEObject Type="Embed" ProgID="Equation.DSMT4" ShapeID="_x0000_i1362" DrawAspect="Content" ObjectID="_1543211789" r:id="rId565"/>
        </w:object>
      </w:r>
    </w:p>
    <w:p w:rsidR="007840C4" w:rsidRDefault="007840C4" w:rsidP="00861733"/>
    <w:p w:rsidR="00D23A4E" w:rsidRDefault="00D23A4E" w:rsidP="00861733">
      <w:r>
        <w:t>Аналогично, воспользовавшись радикальным признаком Коши, можно установить,</w:t>
      </w:r>
      <w:r w:rsidR="007840C4">
        <w:t xml:space="preserve"> </w:t>
      </w:r>
      <w:r>
        <w:t>что</w:t>
      </w:r>
    </w:p>
    <w:p w:rsidR="00D23A4E" w:rsidRDefault="007840C4" w:rsidP="00861733">
      <w:r w:rsidRPr="00DE3D53">
        <w:rPr>
          <w:position w:val="-40"/>
        </w:rPr>
        <w:object w:dxaOrig="1420" w:dyaOrig="780">
          <v:shape id="_x0000_i1363" type="#_x0000_t75" style="width:71.25pt;height:39pt" o:ole="">
            <v:imagedata r:id="rId566" o:title=""/>
          </v:shape>
          <o:OLEObject Type="Embed" ProgID="Equation.DSMT4" ShapeID="_x0000_i1363" DrawAspect="Content" ObjectID="_1543211790" r:id="rId567"/>
        </w:object>
      </w:r>
    </w:p>
    <w:p w:rsidR="007840C4" w:rsidRDefault="007840C4" w:rsidP="00861733"/>
    <w:p w:rsidR="007840C4" w:rsidRDefault="007840C4" w:rsidP="00861733"/>
    <w:p w:rsidR="00D23A4E" w:rsidRPr="007840C4" w:rsidRDefault="00D23A4E" w:rsidP="00861733">
      <w:pPr>
        <w:rPr>
          <w:b/>
        </w:rPr>
      </w:pPr>
      <w:r w:rsidRPr="007840C4">
        <w:rPr>
          <w:b/>
        </w:rPr>
        <w:t>Свойства степенных рядов</w:t>
      </w:r>
    </w:p>
    <w:p w:rsidR="00D23A4E" w:rsidRDefault="00D23A4E" w:rsidP="00861733"/>
    <w:p w:rsidR="00D23A4E" w:rsidRPr="00224606" w:rsidRDefault="00D23A4E" w:rsidP="00861733">
      <w:pPr>
        <w:rPr>
          <w:i/>
        </w:rPr>
      </w:pPr>
      <w:r>
        <w:t xml:space="preserve">1. Сумма </w:t>
      </w:r>
      <w:r w:rsidRPr="00224606">
        <w:rPr>
          <w:i/>
          <w:lang w:val="en-US"/>
        </w:rPr>
        <w:t>S(x)</w:t>
      </w:r>
      <w:r>
        <w:t xml:space="preserve"> степенного ряда </w:t>
      </w:r>
      <w:r w:rsidR="00224606" w:rsidRPr="00547A5D">
        <w:rPr>
          <w:position w:val="-28"/>
        </w:rPr>
        <w:object w:dxaOrig="3720" w:dyaOrig="680">
          <v:shape id="_x0000_i1364" type="#_x0000_t75" style="width:186pt;height:33.75pt" o:ole="">
            <v:imagedata r:id="rId483" o:title=""/>
          </v:shape>
          <o:OLEObject Type="Embed" ProgID="Equation.DSMT4" ShapeID="_x0000_i1364" DrawAspect="Content" ObjectID="_1543211791" r:id="rId568"/>
        </w:object>
      </w:r>
      <w:r w:rsidR="00224606">
        <w:t xml:space="preserve"> </w:t>
      </w:r>
      <w:r>
        <w:t>является непрерывной функцией в интервале сходимости</w:t>
      </w:r>
      <w:r w:rsidR="00224606">
        <w:t xml:space="preserve"> </w:t>
      </w:r>
      <w:r w:rsidRPr="00224606">
        <w:rPr>
          <w:i/>
        </w:rPr>
        <w:t xml:space="preserve"> (</w:t>
      </w:r>
      <w:r w:rsidRPr="00224606">
        <w:rPr>
          <w:i/>
          <w:lang w:val="en-US"/>
        </w:rPr>
        <w:t>-R;R)</w:t>
      </w:r>
      <w:r w:rsidRPr="00224606">
        <w:rPr>
          <w:i/>
        </w:rPr>
        <w:t>.</w:t>
      </w:r>
    </w:p>
    <w:p w:rsidR="00D23A4E" w:rsidRDefault="00D23A4E" w:rsidP="00861733">
      <w:r>
        <w:t>2. Степенные ряды</w:t>
      </w:r>
      <w:r w:rsidR="00224606">
        <w:t xml:space="preserve"> </w:t>
      </w:r>
      <w:r w:rsidR="00224606" w:rsidRPr="00DE3D53">
        <w:rPr>
          <w:position w:val="-28"/>
        </w:rPr>
        <w:object w:dxaOrig="800" w:dyaOrig="680">
          <v:shape id="_x0000_i1365" type="#_x0000_t75" style="width:39.75pt;height:33.75pt" o:ole="">
            <v:imagedata r:id="rId569" o:title=""/>
          </v:shape>
          <o:OLEObject Type="Embed" ProgID="Equation.DSMT4" ShapeID="_x0000_i1365" DrawAspect="Content" ObjectID="_1543211792" r:id="rId570"/>
        </w:object>
      </w:r>
      <w:r>
        <w:t xml:space="preserve"> и </w:t>
      </w:r>
      <w:r w:rsidR="009A54C0" w:rsidRPr="00DE3D53">
        <w:rPr>
          <w:position w:val="-28"/>
        </w:rPr>
        <w:object w:dxaOrig="780" w:dyaOrig="680">
          <v:shape id="_x0000_i1366" type="#_x0000_t75" style="width:39pt;height:33.75pt" o:ole="">
            <v:imagedata r:id="rId571" o:title=""/>
          </v:shape>
          <o:OLEObject Type="Embed" ProgID="Equation.DSMT4" ShapeID="_x0000_i1366" DrawAspect="Content" ObjectID="_1543211793" r:id="rId572"/>
        </w:object>
      </w:r>
      <w:r>
        <w:t>, имеющие радиусы сходимости соответственно</w:t>
      </w:r>
      <w:r w:rsidR="009A54C0">
        <w:t xml:space="preserve"> </w:t>
      </w:r>
      <w:r w:rsidR="009A54C0" w:rsidRPr="00DE3D53">
        <w:rPr>
          <w:position w:val="-12"/>
        </w:rPr>
        <w:object w:dxaOrig="260" w:dyaOrig="360">
          <v:shape id="_x0000_i1367" type="#_x0000_t75" style="width:12.75pt;height:18pt" o:ole="">
            <v:imagedata r:id="rId573" o:title=""/>
          </v:shape>
          <o:OLEObject Type="Embed" ProgID="Equation.DSMT4" ShapeID="_x0000_i1367" DrawAspect="Content" ObjectID="_1543211794" r:id="rId574"/>
        </w:object>
      </w:r>
      <w:r>
        <w:t xml:space="preserve"> и</w:t>
      </w:r>
      <w:r w:rsidR="009A54C0">
        <w:t xml:space="preserve"> </w:t>
      </w:r>
      <w:r w:rsidR="009A54C0" w:rsidRPr="00DE3D53">
        <w:rPr>
          <w:position w:val="-12"/>
        </w:rPr>
        <w:object w:dxaOrig="300" w:dyaOrig="360">
          <v:shape id="_x0000_i1368" type="#_x0000_t75" style="width:15pt;height:18pt" o:ole="">
            <v:imagedata r:id="rId575" o:title=""/>
          </v:shape>
          <o:OLEObject Type="Embed" ProgID="Equation.DSMT4" ShapeID="_x0000_i1368" DrawAspect="Content" ObjectID="_1543211795" r:id="rId576"/>
        </w:object>
      </w:r>
      <w:r>
        <w:t>, можно почленн</w:t>
      </w:r>
      <w:r w:rsidR="00AA0A0B">
        <w:t xml:space="preserve">о складывать, вычитать и умножать. Радиус сходимости произведения, суммы и разности рядов не меньше, чем меньшее из чисел </w:t>
      </w:r>
      <w:r w:rsidR="00193183" w:rsidRPr="00DE3D53">
        <w:rPr>
          <w:position w:val="-12"/>
        </w:rPr>
        <w:object w:dxaOrig="260" w:dyaOrig="360">
          <v:shape id="_x0000_i1369" type="#_x0000_t75" style="width:12.75pt;height:18pt" o:ole="">
            <v:imagedata r:id="rId573" o:title=""/>
          </v:shape>
          <o:OLEObject Type="Embed" ProgID="Equation.DSMT4" ShapeID="_x0000_i1369" DrawAspect="Content" ObjectID="_1543211796" r:id="rId577"/>
        </w:object>
      </w:r>
      <w:r w:rsidR="00193183">
        <w:t xml:space="preserve"> </w:t>
      </w:r>
      <w:r w:rsidR="00AA0A0B">
        <w:t xml:space="preserve">и </w:t>
      </w:r>
      <w:r w:rsidR="00193183" w:rsidRPr="00DE3D53">
        <w:rPr>
          <w:position w:val="-12"/>
        </w:rPr>
        <w:object w:dxaOrig="300" w:dyaOrig="360">
          <v:shape id="_x0000_i1370" type="#_x0000_t75" style="width:15pt;height:18pt" o:ole="">
            <v:imagedata r:id="rId575" o:title=""/>
          </v:shape>
          <o:OLEObject Type="Embed" ProgID="Equation.DSMT4" ShapeID="_x0000_i1370" DrawAspect="Content" ObjectID="_1543211797" r:id="rId578"/>
        </w:object>
      </w:r>
      <w:r w:rsidR="00AA0A0B">
        <w:t>.</w:t>
      </w:r>
    </w:p>
    <w:p w:rsidR="00AA0A0B" w:rsidRDefault="00AA0A0B" w:rsidP="00861733">
      <w:r>
        <w:t>3. Степенной ряд внутри интервала сходимости можно почленно дифференцировать; при этом для ряда</w:t>
      </w:r>
    </w:p>
    <w:p w:rsidR="00AA0A0B" w:rsidRDefault="00193183" w:rsidP="00861733">
      <w:r w:rsidRPr="00DE3D53">
        <w:rPr>
          <w:position w:val="-12"/>
        </w:rPr>
        <w:object w:dxaOrig="3500" w:dyaOrig="380">
          <v:shape id="_x0000_i1371" type="#_x0000_t75" style="width:174.75pt;height:18.75pt" o:ole="">
            <v:imagedata r:id="rId579" o:title=""/>
          </v:shape>
          <o:OLEObject Type="Embed" ProgID="Equation.DSMT4" ShapeID="_x0000_i1371" DrawAspect="Content" ObjectID="_1543211798" r:id="rId580"/>
        </w:object>
      </w:r>
    </w:p>
    <w:p w:rsidR="00AA0A0B" w:rsidRDefault="00AA0A0B" w:rsidP="00861733">
      <w:r>
        <w:t xml:space="preserve">при </w:t>
      </w:r>
      <w:r w:rsidRPr="00193183">
        <w:rPr>
          <w:i/>
          <w:lang w:val="en-US"/>
        </w:rPr>
        <w:t>–R&lt;x&lt;R</w:t>
      </w:r>
      <w:r>
        <w:rPr>
          <w:lang w:val="en-US"/>
        </w:rPr>
        <w:t xml:space="preserve"> </w:t>
      </w:r>
      <w:r>
        <w:t>выполняется равенство</w:t>
      </w:r>
    </w:p>
    <w:p w:rsidR="00193183" w:rsidRDefault="00193183" w:rsidP="00861733">
      <w:r w:rsidRPr="00DE3D53">
        <w:rPr>
          <w:position w:val="-12"/>
        </w:rPr>
        <w:object w:dxaOrig="3300" w:dyaOrig="380">
          <v:shape id="_x0000_i1372" type="#_x0000_t75" style="width:165pt;height:18.75pt" o:ole="">
            <v:imagedata r:id="rId581" o:title=""/>
          </v:shape>
          <o:OLEObject Type="Embed" ProgID="Equation.DSMT4" ShapeID="_x0000_i1372" DrawAspect="Content" ObjectID="_1543211799" r:id="rId582"/>
        </w:object>
      </w:r>
    </w:p>
    <w:p w:rsidR="007528E7" w:rsidRDefault="00AA0A0B" w:rsidP="00E96B0C">
      <w:pPr>
        <w:numPr>
          <w:ilvl w:val="0"/>
          <w:numId w:val="4"/>
        </w:numPr>
      </w:pPr>
      <w:r>
        <w:t xml:space="preserve">Степенной ряд </w:t>
      </w:r>
      <w:r w:rsidR="00E96B0C">
        <w:t>можно почленно интегрировать на каждом отрезке, расположенном внутри интервала сходимости; при этом для ряда</w:t>
      </w:r>
      <w:r w:rsidR="00193183">
        <w:t xml:space="preserve"> </w:t>
      </w:r>
      <w:r w:rsidR="00193183" w:rsidRPr="00DE3D53">
        <w:rPr>
          <w:position w:val="-12"/>
        </w:rPr>
        <w:object w:dxaOrig="3500" w:dyaOrig="380">
          <v:shape id="_x0000_i1373" type="#_x0000_t75" style="width:174.75pt;height:18.75pt" o:ole="">
            <v:imagedata r:id="rId579" o:title=""/>
          </v:shape>
          <o:OLEObject Type="Embed" ProgID="Equation.DSMT4" ShapeID="_x0000_i1373" DrawAspect="Content" ObjectID="_1543211800" r:id="rId583"/>
        </w:object>
      </w:r>
      <w:r w:rsidR="00E96B0C">
        <w:t xml:space="preserve"> при </w:t>
      </w:r>
      <w:r w:rsidR="00E96B0C" w:rsidRPr="00224606">
        <w:rPr>
          <w:i/>
          <w:lang w:val="en-US"/>
        </w:rPr>
        <w:t>–R&lt;a&lt;x&lt;R</w:t>
      </w:r>
      <w:r w:rsidR="00E96B0C">
        <w:t xml:space="preserve"> выполняется равенство</w:t>
      </w:r>
    </w:p>
    <w:p w:rsidR="00193183" w:rsidRDefault="00193183" w:rsidP="00193183">
      <w:r w:rsidRPr="00DE3D53">
        <w:rPr>
          <w:position w:val="-32"/>
        </w:rPr>
        <w:object w:dxaOrig="4540" w:dyaOrig="740">
          <v:shape id="_x0000_i1374" type="#_x0000_t75" style="width:227.25pt;height:36.75pt" o:ole="">
            <v:imagedata r:id="rId584" o:title=""/>
          </v:shape>
          <o:OLEObject Type="Embed" ProgID="Equation.DSMT4" ShapeID="_x0000_i1374" DrawAspect="Content" ObjectID="_1543211801" r:id="rId585"/>
        </w:object>
      </w:r>
    </w:p>
    <w:p w:rsidR="00E96B0C" w:rsidRDefault="00E96B0C" w:rsidP="00E96B0C">
      <w:pPr>
        <w:ind w:left="360"/>
      </w:pPr>
      <w:r>
        <w:t xml:space="preserve">Ряды </w:t>
      </w:r>
      <w:r w:rsidR="00193183" w:rsidRPr="00DE3D53">
        <w:rPr>
          <w:position w:val="-12"/>
        </w:rPr>
        <w:object w:dxaOrig="3300" w:dyaOrig="380">
          <v:shape id="_x0000_i1375" type="#_x0000_t75" style="width:165pt;height:18.75pt" o:ole="">
            <v:imagedata r:id="rId581" o:title=""/>
          </v:shape>
          <o:OLEObject Type="Embed" ProgID="Equation.DSMT4" ShapeID="_x0000_i1375" DrawAspect="Content" ObjectID="_1543211802" r:id="rId586"/>
        </w:object>
      </w:r>
      <w:r w:rsidR="00193183">
        <w:t xml:space="preserve"> </w:t>
      </w:r>
      <w:r>
        <w:t xml:space="preserve">и </w:t>
      </w:r>
      <w:r w:rsidR="00193183" w:rsidRPr="00DE3D53">
        <w:rPr>
          <w:position w:val="-32"/>
        </w:rPr>
        <w:object w:dxaOrig="4540" w:dyaOrig="740">
          <v:shape id="_x0000_i1376" type="#_x0000_t75" style="width:227.25pt;height:36.75pt" o:ole="">
            <v:imagedata r:id="rId584" o:title=""/>
          </v:shape>
          <o:OLEObject Type="Embed" ProgID="Equation.DSMT4" ShapeID="_x0000_i1376" DrawAspect="Content" ObjectID="_1543211803" r:id="rId587"/>
        </w:object>
      </w:r>
      <w:r w:rsidR="00193183">
        <w:t xml:space="preserve"> </w:t>
      </w:r>
      <w:r>
        <w:t>имеют тот же радиус сходимости, что и исходный степенной ряд.</w:t>
      </w:r>
    </w:p>
    <w:p w:rsidR="00E96B0C" w:rsidRDefault="00E96B0C" w:rsidP="00E96B0C">
      <w:pPr>
        <w:ind w:left="360"/>
      </w:pPr>
    </w:p>
    <w:p w:rsidR="00E96B0C" w:rsidRDefault="00E96B0C" w:rsidP="00E96B0C">
      <w:pPr>
        <w:ind w:left="360"/>
      </w:pPr>
    </w:p>
    <w:p w:rsidR="00E96B0C" w:rsidRDefault="00E96B0C" w:rsidP="00E96B0C">
      <w:pPr>
        <w:ind w:left="360"/>
      </w:pPr>
    </w:p>
    <w:p w:rsidR="00E96B0C" w:rsidRDefault="00E96B0C" w:rsidP="00E96B0C">
      <w:pPr>
        <w:ind w:left="360"/>
      </w:pPr>
    </w:p>
    <w:p w:rsidR="00E96B0C" w:rsidRPr="00193183" w:rsidRDefault="00E96B0C" w:rsidP="00E96B0C">
      <w:pPr>
        <w:ind w:left="360"/>
        <w:rPr>
          <w:b/>
        </w:rPr>
      </w:pPr>
      <w:r w:rsidRPr="00193183">
        <w:rPr>
          <w:b/>
        </w:rPr>
        <w:t>Разложение функций в степенные ряды</w:t>
      </w:r>
    </w:p>
    <w:p w:rsidR="00E96B0C" w:rsidRPr="00193183" w:rsidRDefault="00E96B0C" w:rsidP="00E96B0C">
      <w:pPr>
        <w:ind w:left="360"/>
        <w:rPr>
          <w:b/>
        </w:rPr>
      </w:pPr>
    </w:p>
    <w:p w:rsidR="00E96B0C" w:rsidRPr="00193183" w:rsidRDefault="00E96B0C" w:rsidP="00E96B0C">
      <w:pPr>
        <w:ind w:left="360"/>
        <w:rPr>
          <w:b/>
        </w:rPr>
      </w:pPr>
      <w:r w:rsidRPr="00193183">
        <w:rPr>
          <w:b/>
        </w:rPr>
        <w:t>Ряды Тейлора и Маклорена</w:t>
      </w:r>
    </w:p>
    <w:p w:rsidR="00590B02" w:rsidRDefault="00590B02" w:rsidP="00E96B0C">
      <w:pPr>
        <w:ind w:left="360"/>
      </w:pPr>
    </w:p>
    <w:p w:rsidR="00E96B0C" w:rsidRDefault="00C36486" w:rsidP="00E96B0C">
      <w:pPr>
        <w:ind w:left="360"/>
      </w:pPr>
      <w:r>
        <w:t xml:space="preserve">Как известно, для любой функции </w:t>
      </w:r>
      <w:r w:rsidR="0077546F" w:rsidRPr="00DE3D53">
        <w:rPr>
          <w:position w:val="-10"/>
        </w:rPr>
        <w:object w:dxaOrig="540" w:dyaOrig="320">
          <v:shape id="_x0000_i1377" type="#_x0000_t75" style="width:27pt;height:15.75pt" o:ole="">
            <v:imagedata r:id="rId588" o:title=""/>
          </v:shape>
          <o:OLEObject Type="Embed" ProgID="Equation.DSMT4" ShapeID="_x0000_i1377" DrawAspect="Content" ObjectID="_1543211804" r:id="rId589"/>
        </w:object>
      </w:r>
      <w:r w:rsidR="0077546F">
        <w:t xml:space="preserve"> </w:t>
      </w:r>
      <w:r>
        <w:t>определенной в окрестности точки</w:t>
      </w:r>
      <w:r w:rsidR="0077546F">
        <w:t xml:space="preserve"> </w:t>
      </w:r>
      <w:r w:rsidR="0077546F" w:rsidRPr="00DE3D53">
        <w:rPr>
          <w:position w:val="-12"/>
        </w:rPr>
        <w:object w:dxaOrig="260" w:dyaOrig="360">
          <v:shape id="_x0000_i1378" type="#_x0000_t75" style="width:12.75pt;height:18pt" o:ole="">
            <v:imagedata r:id="rId590" o:title=""/>
          </v:shape>
          <o:OLEObject Type="Embed" ProgID="Equation.DSMT4" ShapeID="_x0000_i1378" DrawAspect="Content" ObjectID="_1543211805" r:id="rId591"/>
        </w:object>
      </w:r>
      <w:r>
        <w:t xml:space="preserve"> и имеющей в ней производные до </w:t>
      </w:r>
      <w:r w:rsidRPr="00193183">
        <w:rPr>
          <w:i/>
        </w:rPr>
        <w:t>(</w:t>
      </w:r>
      <w:r w:rsidRPr="00193183">
        <w:rPr>
          <w:i/>
          <w:lang w:val="en-US"/>
        </w:rPr>
        <w:t>n+</w:t>
      </w:r>
      <w:r w:rsidRPr="00193183">
        <w:rPr>
          <w:i/>
        </w:rPr>
        <w:t>1)-</w:t>
      </w:r>
      <w:r>
        <w:t>го порядка включительно, справедлива формула Тейлора:</w:t>
      </w:r>
    </w:p>
    <w:p w:rsidR="00C36486" w:rsidRDefault="0077546F" w:rsidP="00E96B0C">
      <w:pPr>
        <w:ind w:left="360"/>
      </w:pPr>
      <w:r w:rsidRPr="00DE3D53">
        <w:rPr>
          <w:position w:val="-24"/>
        </w:rPr>
        <w:object w:dxaOrig="7640" w:dyaOrig="660">
          <v:shape id="_x0000_i1379" type="#_x0000_t75" style="width:381.75pt;height:33pt" o:ole="">
            <v:imagedata r:id="rId592" o:title=""/>
          </v:shape>
          <o:OLEObject Type="Embed" ProgID="Equation.DSMT4" ShapeID="_x0000_i1379" DrawAspect="Content" ObjectID="_1543211806" r:id="rId593"/>
        </w:object>
      </w:r>
    </w:p>
    <w:p w:rsidR="00C36486" w:rsidRDefault="00C36486" w:rsidP="00E96B0C">
      <w:pPr>
        <w:ind w:left="360"/>
      </w:pPr>
      <w:r>
        <w:t xml:space="preserve">где </w:t>
      </w:r>
      <w:r w:rsidR="0077546F" w:rsidRPr="00DE3D53">
        <w:rPr>
          <w:position w:val="-28"/>
        </w:rPr>
        <w:object w:dxaOrig="3680" w:dyaOrig="700">
          <v:shape id="_x0000_i1380" type="#_x0000_t75" style="width:183.75pt;height:35.25pt" o:ole="">
            <v:imagedata r:id="rId594" o:title=""/>
          </v:shape>
          <o:OLEObject Type="Embed" ProgID="Equation.DSMT4" ShapeID="_x0000_i1380" DrawAspect="Content" ObjectID="_1543211807" r:id="rId595"/>
        </w:object>
      </w:r>
      <w:r w:rsidR="0077546F">
        <w:t xml:space="preserve"> </w:t>
      </w:r>
      <w:r>
        <w:t xml:space="preserve">– остаточный член в форме Лагранжа. Число </w:t>
      </w:r>
      <w:r w:rsidRPr="0077546F">
        <w:rPr>
          <w:i/>
        </w:rPr>
        <w:t xml:space="preserve">с </w:t>
      </w:r>
      <w:r>
        <w:t xml:space="preserve">можно записать в виде </w:t>
      </w:r>
      <w:r w:rsidR="0077546F" w:rsidRPr="00DE3D53">
        <w:rPr>
          <w:position w:val="-12"/>
        </w:rPr>
        <w:object w:dxaOrig="1700" w:dyaOrig="360">
          <v:shape id="_x0000_i1381" type="#_x0000_t75" style="width:84.75pt;height:18pt" o:ole="">
            <v:imagedata r:id="rId596" o:title=""/>
          </v:shape>
          <o:OLEObject Type="Embed" ProgID="Equation.DSMT4" ShapeID="_x0000_i1381" DrawAspect="Content" ObjectID="_1543211808" r:id="rId597"/>
        </w:object>
      </w:r>
      <w:r>
        <w:t xml:space="preserve">, где </w:t>
      </w:r>
      <w:r w:rsidR="0077546F" w:rsidRPr="00DE3D53">
        <w:rPr>
          <w:position w:val="-6"/>
        </w:rPr>
        <w:object w:dxaOrig="880" w:dyaOrig="279">
          <v:shape id="_x0000_i1382" type="#_x0000_t75" style="width:44.25pt;height:14.25pt" o:ole="">
            <v:imagedata r:id="rId598" o:title=""/>
          </v:shape>
          <o:OLEObject Type="Embed" ProgID="Equation.DSMT4" ShapeID="_x0000_i1382" DrawAspect="Content" ObjectID="_1543211809" r:id="rId599"/>
        </w:object>
      </w:r>
      <w:r>
        <w:t xml:space="preserve">. Формулу </w:t>
      </w:r>
      <w:r w:rsidR="0077546F" w:rsidRPr="00DE3D53">
        <w:rPr>
          <w:position w:val="-24"/>
        </w:rPr>
        <w:object w:dxaOrig="7640" w:dyaOrig="660">
          <v:shape id="_x0000_i1383" type="#_x0000_t75" style="width:381.75pt;height:33pt" o:ole="">
            <v:imagedata r:id="rId600" o:title=""/>
          </v:shape>
          <o:OLEObject Type="Embed" ProgID="Equation.DSMT4" ShapeID="_x0000_i1383" DrawAspect="Content" ObjectID="_1543211810" r:id="rId601"/>
        </w:object>
      </w:r>
      <w:r w:rsidR="0077546F">
        <w:t xml:space="preserve"> </w:t>
      </w:r>
      <w:r>
        <w:t>кратко можно записать в виде</w:t>
      </w:r>
      <w:r w:rsidR="0077546F">
        <w:t xml:space="preserve"> </w:t>
      </w:r>
      <w:r w:rsidR="0077546F" w:rsidRPr="00DE3D53">
        <w:rPr>
          <w:position w:val="-12"/>
        </w:rPr>
        <w:object w:dxaOrig="2040" w:dyaOrig="360">
          <v:shape id="_x0000_i1384" type="#_x0000_t75" style="width:102pt;height:18pt" o:ole="">
            <v:imagedata r:id="rId602" o:title=""/>
          </v:shape>
          <o:OLEObject Type="Embed" ProgID="Equation.DSMT4" ShapeID="_x0000_i1384" DrawAspect="Content" ObjectID="_1543211811" r:id="rId603"/>
        </w:object>
      </w:r>
      <w:r>
        <w:t>, где</w:t>
      </w:r>
      <w:r w:rsidR="0077546F">
        <w:t xml:space="preserve"> </w:t>
      </w:r>
      <w:r w:rsidR="0077546F" w:rsidRPr="00DE3D53">
        <w:rPr>
          <w:position w:val="-24"/>
        </w:rPr>
        <w:object w:dxaOrig="5160" w:dyaOrig="660">
          <v:shape id="_x0000_i1385" type="#_x0000_t75" style="width:258pt;height:33pt" o:ole="">
            <v:imagedata r:id="rId604" o:title=""/>
          </v:shape>
          <o:OLEObject Type="Embed" ProgID="Equation.DSMT4" ShapeID="_x0000_i1385" DrawAspect="Content" ObjectID="_1543211812" r:id="rId605"/>
        </w:object>
      </w:r>
      <w:r w:rsidR="0077546F">
        <w:t xml:space="preserve"> </w:t>
      </w:r>
      <w:r>
        <w:t>– многочлен Тейлора.</w:t>
      </w:r>
    </w:p>
    <w:p w:rsidR="0077546F" w:rsidRDefault="0077546F" w:rsidP="00E96B0C">
      <w:pPr>
        <w:ind w:left="360"/>
      </w:pPr>
    </w:p>
    <w:p w:rsidR="00C36486" w:rsidRPr="002C1444" w:rsidRDefault="00C36486" w:rsidP="00E96B0C">
      <w:pPr>
        <w:ind w:left="360"/>
        <w:rPr>
          <w:i/>
        </w:rPr>
      </w:pPr>
      <w:r>
        <w:t>Если функция</w:t>
      </w:r>
      <w:r w:rsidR="0077546F">
        <w:t xml:space="preserve"> </w:t>
      </w:r>
      <w:r w:rsidR="0077546F" w:rsidRPr="00DE3D53">
        <w:rPr>
          <w:position w:val="-10"/>
        </w:rPr>
        <w:object w:dxaOrig="540" w:dyaOrig="320">
          <v:shape id="_x0000_i1386" type="#_x0000_t75" style="width:27pt;height:15.75pt" o:ole="">
            <v:imagedata r:id="rId606" o:title=""/>
          </v:shape>
          <o:OLEObject Type="Embed" ProgID="Equation.DSMT4" ShapeID="_x0000_i1386" DrawAspect="Content" ObjectID="_1543211813" r:id="rId607"/>
        </w:object>
      </w:r>
      <w:r>
        <w:t xml:space="preserve"> имеет производные любых порядков в окрестности точки</w:t>
      </w:r>
      <w:r w:rsidR="0077546F">
        <w:t xml:space="preserve"> </w:t>
      </w:r>
      <w:r w:rsidR="0077546F" w:rsidRPr="00DE3D53">
        <w:rPr>
          <w:position w:val="-12"/>
        </w:rPr>
        <w:object w:dxaOrig="260" w:dyaOrig="360">
          <v:shape id="_x0000_i1387" type="#_x0000_t75" style="width:12.75pt;height:18pt" o:ole="">
            <v:imagedata r:id="rId608" o:title=""/>
          </v:shape>
          <o:OLEObject Type="Embed" ProgID="Equation.DSMT4" ShapeID="_x0000_i1387" DrawAspect="Content" ObjectID="_1543211814" r:id="rId609"/>
        </w:object>
      </w:r>
      <w:r>
        <w:t xml:space="preserve"> и остаточный член</w:t>
      </w:r>
      <w:r w:rsidR="0077546F">
        <w:t xml:space="preserve"> </w:t>
      </w:r>
      <w:r w:rsidR="0077546F" w:rsidRPr="00DE3D53">
        <w:rPr>
          <w:position w:val="-12"/>
        </w:rPr>
        <w:object w:dxaOrig="620" w:dyaOrig="360">
          <v:shape id="_x0000_i1388" type="#_x0000_t75" style="width:30.75pt;height:18pt" o:ole="">
            <v:imagedata r:id="rId610" o:title=""/>
          </v:shape>
          <o:OLEObject Type="Embed" ProgID="Equation.DSMT4" ShapeID="_x0000_i1388" DrawAspect="Content" ObjectID="_1543211815" r:id="rId611"/>
        </w:object>
      </w:r>
      <w:r>
        <w:t xml:space="preserve"> стремится к нулю при </w:t>
      </w:r>
      <w:r w:rsidR="0077546F" w:rsidRPr="00DE3D53">
        <w:rPr>
          <w:position w:val="-6"/>
        </w:rPr>
        <w:object w:dxaOrig="700" w:dyaOrig="220">
          <v:shape id="_x0000_i1389" type="#_x0000_t75" style="width:35.25pt;height:11.25pt" o:ole="">
            <v:imagedata r:id="rId612" o:title=""/>
          </v:shape>
          <o:OLEObject Type="Embed" ProgID="Equation.DSMT4" ShapeID="_x0000_i1389" DrawAspect="Content" ObjectID="_1543211816" r:id="rId613"/>
        </w:object>
      </w:r>
      <w:r>
        <w:t>, то из формулы Тейлора получается разложение функции</w:t>
      </w:r>
      <w:r w:rsidR="0077546F">
        <w:t xml:space="preserve"> </w:t>
      </w:r>
      <w:r w:rsidR="0077546F" w:rsidRPr="00DE3D53">
        <w:rPr>
          <w:position w:val="-10"/>
        </w:rPr>
        <w:object w:dxaOrig="540" w:dyaOrig="320">
          <v:shape id="_x0000_i1390" type="#_x0000_t75" style="width:27pt;height:15.75pt" o:ole="">
            <v:imagedata r:id="rId614" o:title=""/>
          </v:shape>
          <o:OLEObject Type="Embed" ProgID="Equation.DSMT4" ShapeID="_x0000_i1390" DrawAspect="Content" ObjectID="_1543211817" r:id="rId615"/>
        </w:object>
      </w:r>
      <w:r w:rsidR="0077546F">
        <w:t xml:space="preserve"> </w:t>
      </w:r>
      <w:r>
        <w:t>по степеням</w:t>
      </w:r>
      <w:r w:rsidR="002C1444">
        <w:t xml:space="preserve"> </w:t>
      </w:r>
      <w:r w:rsidR="002C1444" w:rsidRPr="00DE3D53">
        <w:rPr>
          <w:position w:val="-12"/>
        </w:rPr>
        <w:object w:dxaOrig="780" w:dyaOrig="360">
          <v:shape id="_x0000_i1391" type="#_x0000_t75" style="width:39pt;height:18pt" o:ole="">
            <v:imagedata r:id="rId616" o:title=""/>
          </v:shape>
          <o:OLEObject Type="Embed" ProgID="Equation.DSMT4" ShapeID="_x0000_i1391" DrawAspect="Content" ObjectID="_1543211818" r:id="rId617"/>
        </w:object>
      </w:r>
      <w:r>
        <w:t xml:space="preserve">, называемое </w:t>
      </w:r>
      <w:r w:rsidRPr="002C1444">
        <w:rPr>
          <w:i/>
        </w:rPr>
        <w:t>рядом Тейлора:</w:t>
      </w:r>
    </w:p>
    <w:p w:rsidR="00C36486" w:rsidRDefault="001757FC" w:rsidP="00E96B0C">
      <w:pPr>
        <w:ind w:left="360"/>
      </w:pPr>
      <w:r w:rsidRPr="00DE3D53">
        <w:rPr>
          <w:position w:val="-28"/>
        </w:rPr>
        <w:object w:dxaOrig="5420" w:dyaOrig="700">
          <v:shape id="_x0000_i1392" type="#_x0000_t75" style="width:270.75pt;height:35.25pt" o:ole="">
            <v:imagedata r:id="rId618" o:title=""/>
          </v:shape>
          <o:OLEObject Type="Embed" ProgID="Equation.DSMT4" ShapeID="_x0000_i1392" DrawAspect="Content" ObjectID="_1543211819" r:id="rId619"/>
        </w:object>
      </w:r>
    </w:p>
    <w:p w:rsidR="00C36486" w:rsidRDefault="00C36486" w:rsidP="00E96B0C">
      <w:pPr>
        <w:ind w:left="360"/>
      </w:pPr>
      <w:r>
        <w:t>Если в</w:t>
      </w:r>
      <w:r w:rsidR="00C53886">
        <w:t xml:space="preserve"> ряде Тейлора положить</w:t>
      </w:r>
      <w:r w:rsidR="001757FC">
        <w:t xml:space="preserve"> </w:t>
      </w:r>
      <w:r w:rsidR="001757FC" w:rsidRPr="00DE3D53">
        <w:rPr>
          <w:position w:val="-12"/>
        </w:rPr>
        <w:object w:dxaOrig="639" w:dyaOrig="360">
          <v:shape id="_x0000_i1393" type="#_x0000_t75" style="width:32.25pt;height:18pt" o:ole="">
            <v:imagedata r:id="rId620" o:title=""/>
          </v:shape>
          <o:OLEObject Type="Embed" ProgID="Equation.DSMT4" ShapeID="_x0000_i1393" DrawAspect="Content" ObjectID="_1543211820" r:id="rId621"/>
        </w:object>
      </w:r>
      <w:r w:rsidR="00C53886">
        <w:t xml:space="preserve">, то получим разложение функции по степеням </w:t>
      </w:r>
      <w:r w:rsidR="00C53886" w:rsidRPr="001757FC">
        <w:rPr>
          <w:i/>
        </w:rPr>
        <w:t>х</w:t>
      </w:r>
      <w:r w:rsidR="00C53886">
        <w:t xml:space="preserve"> в так называемый </w:t>
      </w:r>
      <w:r w:rsidR="00C53886" w:rsidRPr="0035266D">
        <w:rPr>
          <w:i/>
        </w:rPr>
        <w:t>ряд Маклорена</w:t>
      </w:r>
      <w:r w:rsidR="00C53886">
        <w:t>:</w:t>
      </w:r>
    </w:p>
    <w:p w:rsidR="00C53886" w:rsidRDefault="0035266D" w:rsidP="00E96B0C">
      <w:pPr>
        <w:ind w:left="360"/>
      </w:pPr>
      <w:r w:rsidRPr="00DE3D53">
        <w:rPr>
          <w:position w:val="-28"/>
        </w:rPr>
        <w:object w:dxaOrig="3940" w:dyaOrig="700">
          <v:shape id="_x0000_i1394" type="#_x0000_t75" style="width:197.25pt;height:35.25pt" o:ole="">
            <v:imagedata r:id="rId622" o:title=""/>
          </v:shape>
          <o:OLEObject Type="Embed" ProgID="Equation.DSMT4" ShapeID="_x0000_i1394" DrawAspect="Content" ObjectID="_1543211821" r:id="rId623"/>
        </w:object>
      </w:r>
    </w:p>
    <w:p w:rsidR="00C53886" w:rsidRDefault="00C53886" w:rsidP="00E96B0C">
      <w:pPr>
        <w:ind w:left="360"/>
      </w:pPr>
      <w:r>
        <w:t>Отметим, что ряд Тейлора можно формально построить для любой бесконечно дифференцируемой функции в окрестности точки</w:t>
      </w:r>
      <w:r w:rsidR="0077546F">
        <w:t xml:space="preserve"> </w:t>
      </w:r>
      <w:r w:rsidR="0077546F" w:rsidRPr="00DE3D53">
        <w:rPr>
          <w:position w:val="-12"/>
        </w:rPr>
        <w:object w:dxaOrig="260" w:dyaOrig="360">
          <v:shape id="_x0000_i1395" type="#_x0000_t75" style="width:12.75pt;height:18pt" o:ole="">
            <v:imagedata r:id="rId624" o:title=""/>
          </v:shape>
          <o:OLEObject Type="Embed" ProgID="Equation.DSMT4" ShapeID="_x0000_i1395" DrawAspect="Content" ObjectID="_1543211822" r:id="rId625"/>
        </w:object>
      </w:r>
      <w:r>
        <w:t>. Но отсюда еще не следует, что он будет сходиться к данной функции</w:t>
      </w:r>
      <w:r w:rsidR="0077546F">
        <w:t xml:space="preserve"> </w:t>
      </w:r>
      <w:r w:rsidR="0077546F" w:rsidRPr="00DE3D53">
        <w:rPr>
          <w:position w:val="-10"/>
        </w:rPr>
        <w:object w:dxaOrig="540" w:dyaOrig="320">
          <v:shape id="_x0000_i1396" type="#_x0000_t75" style="width:27pt;height:15.75pt" o:ole="">
            <v:imagedata r:id="rId626" o:title=""/>
          </v:shape>
          <o:OLEObject Type="Embed" ProgID="Equation.DSMT4" ShapeID="_x0000_i1396" DrawAspect="Content" ObjectID="_1543211823" r:id="rId627"/>
        </w:object>
      </w:r>
      <w:r>
        <w:t>; он может оказаться расходящимся или сходиться, но не к функции</w:t>
      </w:r>
      <w:r w:rsidR="0077546F">
        <w:t xml:space="preserve"> </w:t>
      </w:r>
      <w:r w:rsidR="0077546F" w:rsidRPr="00DE3D53">
        <w:rPr>
          <w:position w:val="-10"/>
        </w:rPr>
        <w:object w:dxaOrig="540" w:dyaOrig="320">
          <v:shape id="_x0000_i1397" type="#_x0000_t75" style="width:27pt;height:15.75pt" o:ole="">
            <v:imagedata r:id="rId628" o:title=""/>
          </v:shape>
          <o:OLEObject Type="Embed" ProgID="Equation.DSMT4" ShapeID="_x0000_i1397" DrawAspect="Content" ObjectID="_1543211824" r:id="rId629"/>
        </w:object>
      </w:r>
      <w:r>
        <w:t>.</w:t>
      </w:r>
    </w:p>
    <w:p w:rsidR="00C53886" w:rsidRDefault="00C53886" w:rsidP="00E96B0C">
      <w:pPr>
        <w:ind w:left="360"/>
      </w:pPr>
    </w:p>
    <w:p w:rsidR="00C53886" w:rsidRPr="0035266D" w:rsidRDefault="00C53886" w:rsidP="00E96B0C">
      <w:pPr>
        <w:ind w:left="360"/>
        <w:rPr>
          <w:b/>
        </w:rPr>
      </w:pPr>
      <w:r w:rsidRPr="0035266D">
        <w:rPr>
          <w:b/>
        </w:rPr>
        <w:t>Теорема</w:t>
      </w:r>
      <w:r w:rsidR="003049F6" w:rsidRPr="0035266D">
        <w:rPr>
          <w:b/>
        </w:rPr>
        <w:t>1</w:t>
      </w:r>
    </w:p>
    <w:p w:rsidR="00C53886" w:rsidRDefault="00C53886" w:rsidP="00E96B0C">
      <w:pPr>
        <w:ind w:left="360"/>
      </w:pPr>
      <w:r>
        <w:t>Для того чтобы ряд Тейлора</w:t>
      </w:r>
      <w:r w:rsidR="0035266D">
        <w:t xml:space="preserve"> </w:t>
      </w:r>
      <w:r w:rsidR="0035266D" w:rsidRPr="00DE3D53">
        <w:rPr>
          <w:position w:val="-28"/>
        </w:rPr>
        <w:object w:dxaOrig="5420" w:dyaOrig="700">
          <v:shape id="_x0000_i1398" type="#_x0000_t75" style="width:270.75pt;height:35.25pt" o:ole="">
            <v:imagedata r:id="rId618" o:title=""/>
          </v:shape>
          <o:OLEObject Type="Embed" ProgID="Equation.DSMT4" ShapeID="_x0000_i1398" DrawAspect="Content" ObjectID="_1543211825" r:id="rId630"/>
        </w:object>
      </w:r>
      <w:r>
        <w:t xml:space="preserve"> функции</w:t>
      </w:r>
      <w:r w:rsidR="0077546F">
        <w:t xml:space="preserve"> </w:t>
      </w:r>
      <w:r w:rsidR="0077546F" w:rsidRPr="00DE3D53">
        <w:rPr>
          <w:position w:val="-10"/>
        </w:rPr>
        <w:object w:dxaOrig="540" w:dyaOrig="320">
          <v:shape id="_x0000_i1399" type="#_x0000_t75" style="width:27pt;height:15.75pt" o:ole="">
            <v:imagedata r:id="rId631" o:title=""/>
          </v:shape>
          <o:OLEObject Type="Embed" ProgID="Equation.DSMT4" ShapeID="_x0000_i1399" DrawAspect="Content" ObjectID="_1543211826" r:id="rId632"/>
        </w:object>
      </w:r>
      <w:r>
        <w:t xml:space="preserve"> сходился к </w:t>
      </w:r>
      <w:r w:rsidR="0077546F" w:rsidRPr="00DE3D53">
        <w:rPr>
          <w:position w:val="-10"/>
        </w:rPr>
        <w:object w:dxaOrig="540" w:dyaOrig="320">
          <v:shape id="_x0000_i1400" type="#_x0000_t75" style="width:27pt;height:15.75pt" o:ole="">
            <v:imagedata r:id="rId633" o:title=""/>
          </v:shape>
          <o:OLEObject Type="Embed" ProgID="Equation.DSMT4" ShapeID="_x0000_i1400" DrawAspect="Content" ObjectID="_1543211827" r:id="rId634"/>
        </w:object>
      </w:r>
      <w:r w:rsidR="0077546F">
        <w:t xml:space="preserve"> </w:t>
      </w:r>
      <w:r>
        <w:t xml:space="preserve">в точке </w:t>
      </w:r>
      <w:r w:rsidRPr="0035266D">
        <w:rPr>
          <w:i/>
        </w:rPr>
        <w:t>х</w:t>
      </w:r>
      <w:r>
        <w:t>, необходимо и достаточно, чтобы в этой точке остаточный член формулы Тейлора</w:t>
      </w:r>
      <w:r w:rsidR="0077546F">
        <w:t xml:space="preserve"> </w:t>
      </w:r>
      <w:r w:rsidR="0077546F" w:rsidRPr="00DE3D53">
        <w:rPr>
          <w:position w:val="-24"/>
        </w:rPr>
        <w:object w:dxaOrig="7640" w:dyaOrig="660">
          <v:shape id="_x0000_i1401" type="#_x0000_t75" style="width:381.75pt;height:33pt" o:ole="">
            <v:imagedata r:id="rId635" o:title=""/>
          </v:shape>
          <o:OLEObject Type="Embed" ProgID="Equation.DSMT4" ShapeID="_x0000_i1401" DrawAspect="Content" ObjectID="_1543211828" r:id="rId636"/>
        </w:object>
      </w:r>
      <w:r>
        <w:t xml:space="preserve"> стремился к нулю при</w:t>
      </w:r>
      <w:r w:rsidR="0035266D">
        <w:t xml:space="preserve"> </w:t>
      </w:r>
      <w:r w:rsidR="0035266D" w:rsidRPr="00DE3D53">
        <w:rPr>
          <w:position w:val="-6"/>
        </w:rPr>
        <w:object w:dxaOrig="700" w:dyaOrig="220">
          <v:shape id="_x0000_i1402" type="#_x0000_t75" style="width:35.25pt;height:11.25pt" o:ole="">
            <v:imagedata r:id="rId612" o:title=""/>
          </v:shape>
          <o:OLEObject Type="Embed" ProgID="Equation.DSMT4" ShapeID="_x0000_i1402" DrawAspect="Content" ObjectID="_1543211829" r:id="rId637"/>
        </w:object>
      </w:r>
      <w:r>
        <w:t>, т.е. чтобы</w:t>
      </w:r>
      <w:r w:rsidR="0035266D">
        <w:t xml:space="preserve"> </w:t>
      </w:r>
      <w:r w:rsidR="0035266D" w:rsidRPr="00DE3D53">
        <w:rPr>
          <w:position w:val="-20"/>
        </w:rPr>
        <w:object w:dxaOrig="1160" w:dyaOrig="440">
          <v:shape id="_x0000_i1403" type="#_x0000_t75" style="width:57.75pt;height:21.75pt" o:ole="">
            <v:imagedata r:id="rId638" o:title=""/>
          </v:shape>
          <o:OLEObject Type="Embed" ProgID="Equation.DSMT4" ShapeID="_x0000_i1403" DrawAspect="Content" ObjectID="_1543211830" r:id="rId639"/>
        </w:object>
      </w:r>
      <w:r w:rsidR="0035266D">
        <w:t>0.</w:t>
      </w:r>
    </w:p>
    <w:p w:rsidR="00C53886" w:rsidRDefault="00C53886" w:rsidP="00E96B0C">
      <w:pPr>
        <w:ind w:left="360"/>
      </w:pPr>
    </w:p>
    <w:p w:rsidR="003049F6" w:rsidRDefault="00C53886" w:rsidP="003049F6">
      <w:pPr>
        <w:ind w:left="360"/>
      </w:pPr>
      <w:r>
        <w:t>Пусть ряд</w:t>
      </w:r>
      <w:r w:rsidR="003049F6">
        <w:t xml:space="preserve"> Тейлора </w:t>
      </w:r>
      <w:r w:rsidR="0035266D" w:rsidRPr="00DE3D53">
        <w:rPr>
          <w:position w:val="-28"/>
        </w:rPr>
        <w:object w:dxaOrig="5420" w:dyaOrig="700">
          <v:shape id="_x0000_i1404" type="#_x0000_t75" style="width:270.75pt;height:35.25pt" o:ole="">
            <v:imagedata r:id="rId618" o:title=""/>
          </v:shape>
          <o:OLEObject Type="Embed" ProgID="Equation.DSMT4" ShapeID="_x0000_i1404" DrawAspect="Content" ObjectID="_1543211831" r:id="rId640"/>
        </w:object>
      </w:r>
      <w:r w:rsidR="0035266D">
        <w:t xml:space="preserve"> </w:t>
      </w:r>
      <w:r w:rsidR="003049F6">
        <w:t>сходится к функции</w:t>
      </w:r>
      <w:r w:rsidR="0077546F">
        <w:t xml:space="preserve"> </w:t>
      </w:r>
      <w:r w:rsidR="0077546F" w:rsidRPr="00DE3D53">
        <w:rPr>
          <w:position w:val="-10"/>
        </w:rPr>
        <w:object w:dxaOrig="540" w:dyaOrig="320">
          <v:shape id="_x0000_i1405" type="#_x0000_t75" style="width:27pt;height:15.75pt" o:ole="">
            <v:imagedata r:id="rId641" o:title=""/>
          </v:shape>
          <o:OLEObject Type="Embed" ProgID="Equation.DSMT4" ShapeID="_x0000_i1405" DrawAspect="Content" ObjectID="_1543211832" r:id="rId642"/>
        </w:object>
      </w:r>
      <w:r w:rsidR="003049F6">
        <w:t xml:space="preserve"> в некоторой окрестности точки</w:t>
      </w:r>
      <w:r w:rsidR="0035266D">
        <w:t xml:space="preserve"> </w:t>
      </w:r>
      <w:r w:rsidR="0035266D" w:rsidRPr="00DE3D53">
        <w:rPr>
          <w:position w:val="-12"/>
        </w:rPr>
        <w:object w:dxaOrig="260" w:dyaOrig="360">
          <v:shape id="_x0000_i1406" type="#_x0000_t75" style="width:12.75pt;height:18pt" o:ole="">
            <v:imagedata r:id="rId624" o:title=""/>
          </v:shape>
          <o:OLEObject Type="Embed" ProgID="Equation.DSMT4" ShapeID="_x0000_i1406" DrawAspect="Content" ObjectID="_1543211833" r:id="rId643"/>
        </w:object>
      </w:r>
      <w:r w:rsidR="003049F6">
        <w:t>, т.е.</w:t>
      </w:r>
      <w:r w:rsidR="0035266D">
        <w:t xml:space="preserve"> </w:t>
      </w:r>
      <w:r w:rsidR="0035266D" w:rsidRPr="00DE3D53">
        <w:rPr>
          <w:position w:val="-20"/>
        </w:rPr>
        <w:object w:dxaOrig="1660" w:dyaOrig="440">
          <v:shape id="_x0000_i1407" type="#_x0000_t75" style="width:83.25pt;height:21.75pt" o:ole="">
            <v:imagedata r:id="rId644" o:title=""/>
          </v:shape>
          <o:OLEObject Type="Embed" ProgID="Equation.DSMT4" ShapeID="_x0000_i1407" DrawAspect="Content" ObjectID="_1543211834" r:id="rId645"/>
        </w:object>
      </w:r>
      <w:r w:rsidR="003049F6">
        <w:t xml:space="preserve">. Так как </w:t>
      </w:r>
      <w:r w:rsidR="003049F6" w:rsidRPr="0035266D">
        <w:rPr>
          <w:i/>
          <w:lang w:val="en-US"/>
        </w:rPr>
        <w:t>n</w:t>
      </w:r>
      <w:r w:rsidR="003049F6">
        <w:t>-я частичная сумма</w:t>
      </w:r>
      <w:r w:rsidR="0035266D">
        <w:t xml:space="preserve"> </w:t>
      </w:r>
      <w:r w:rsidR="0035266D" w:rsidRPr="00DE3D53">
        <w:rPr>
          <w:position w:val="-12"/>
        </w:rPr>
        <w:object w:dxaOrig="600" w:dyaOrig="360">
          <v:shape id="_x0000_i1408" type="#_x0000_t75" style="width:30pt;height:18pt" o:ole="">
            <v:imagedata r:id="rId646" o:title=""/>
          </v:shape>
          <o:OLEObject Type="Embed" ProgID="Equation.DSMT4" ShapeID="_x0000_i1408" DrawAspect="Content" ObjectID="_1543211835" r:id="rId647"/>
        </w:object>
      </w:r>
      <w:r w:rsidR="0035266D">
        <w:t xml:space="preserve"> </w:t>
      </w:r>
      <w:r w:rsidR="003049F6">
        <w:t xml:space="preserve">ряда </w:t>
      </w:r>
      <w:r w:rsidR="0035266D" w:rsidRPr="00DE3D53">
        <w:rPr>
          <w:position w:val="-28"/>
        </w:rPr>
        <w:object w:dxaOrig="5420" w:dyaOrig="700">
          <v:shape id="_x0000_i1409" type="#_x0000_t75" style="width:270.75pt;height:35.25pt" o:ole="">
            <v:imagedata r:id="rId618" o:title=""/>
          </v:shape>
          <o:OLEObject Type="Embed" ProgID="Equation.DSMT4" ShapeID="_x0000_i1409" DrawAspect="Content" ObjectID="_1543211836" r:id="rId648"/>
        </w:object>
      </w:r>
      <w:r w:rsidR="0035266D">
        <w:t xml:space="preserve"> </w:t>
      </w:r>
      <w:r w:rsidR="003049F6">
        <w:t>совпадает с многочленом Тейлора</w:t>
      </w:r>
      <w:r w:rsidR="0035266D">
        <w:t xml:space="preserve"> </w:t>
      </w:r>
      <w:r w:rsidR="0035266D" w:rsidRPr="00DE3D53">
        <w:rPr>
          <w:position w:val="-12"/>
        </w:rPr>
        <w:object w:dxaOrig="580" w:dyaOrig="360">
          <v:shape id="_x0000_i1410" type="#_x0000_t75" style="width:29.25pt;height:18pt" o:ole="">
            <v:imagedata r:id="rId649" o:title=""/>
          </v:shape>
          <o:OLEObject Type="Embed" ProgID="Equation.DSMT4" ShapeID="_x0000_i1410" DrawAspect="Content" ObjectID="_1543211837" r:id="rId650"/>
        </w:object>
      </w:r>
      <w:r w:rsidR="003049F6">
        <w:t>, т.е.</w:t>
      </w:r>
      <w:r w:rsidR="0035266D">
        <w:t xml:space="preserve"> </w:t>
      </w:r>
      <w:r w:rsidR="0035266D" w:rsidRPr="00DE3D53">
        <w:rPr>
          <w:position w:val="-12"/>
        </w:rPr>
        <w:object w:dxaOrig="1340" w:dyaOrig="360">
          <v:shape id="_x0000_i1411" type="#_x0000_t75" style="width:66.75pt;height:18pt" o:ole="">
            <v:imagedata r:id="rId651" o:title=""/>
          </v:shape>
          <o:OLEObject Type="Embed" ProgID="Equation.DSMT4" ShapeID="_x0000_i1411" DrawAspect="Content" ObjectID="_1543211838" r:id="rId652"/>
        </w:object>
      </w:r>
      <w:r w:rsidR="003049F6">
        <w:t xml:space="preserve"> находим:</w:t>
      </w:r>
      <w:r w:rsidR="0035266D">
        <w:t xml:space="preserve"> </w:t>
      </w:r>
      <w:r w:rsidR="0035266D" w:rsidRPr="00DE3D53">
        <w:rPr>
          <w:position w:val="-20"/>
        </w:rPr>
        <w:object w:dxaOrig="8320" w:dyaOrig="440">
          <v:shape id="_x0000_i1412" type="#_x0000_t75" style="width:416.25pt;height:21.75pt" o:ole="">
            <v:imagedata r:id="rId653" o:title=""/>
          </v:shape>
          <o:OLEObject Type="Embed" ProgID="Equation.DSMT4" ShapeID="_x0000_i1412" DrawAspect="Content" ObjectID="_1543211839" r:id="rId654"/>
        </w:object>
      </w:r>
    </w:p>
    <w:p w:rsidR="003049F6" w:rsidRDefault="003049F6" w:rsidP="003049F6">
      <w:pPr>
        <w:ind w:left="360"/>
      </w:pPr>
      <w:r>
        <w:t>Обратно, пусть</w:t>
      </w:r>
      <w:r w:rsidR="0035266D">
        <w:t xml:space="preserve"> </w:t>
      </w:r>
      <w:r w:rsidR="0035266D" w:rsidRPr="00DE3D53">
        <w:rPr>
          <w:position w:val="-20"/>
        </w:rPr>
        <w:object w:dxaOrig="1160" w:dyaOrig="440">
          <v:shape id="_x0000_i1413" type="#_x0000_t75" style="width:57.75pt;height:21.75pt" o:ole="">
            <v:imagedata r:id="rId638" o:title=""/>
          </v:shape>
          <o:OLEObject Type="Embed" ProgID="Equation.DSMT4" ShapeID="_x0000_i1413" DrawAspect="Content" ObjectID="_1543211840" r:id="rId655"/>
        </w:object>
      </w:r>
      <w:r w:rsidR="00DD6294">
        <w:t>0</w:t>
      </w:r>
      <w:r>
        <w:t>. Тогда</w:t>
      </w:r>
      <w:r w:rsidR="0035266D">
        <w:t xml:space="preserve"> </w:t>
      </w:r>
      <w:r w:rsidR="00DD6294" w:rsidRPr="00DE3D53">
        <w:rPr>
          <w:position w:val="-20"/>
        </w:rPr>
        <w:object w:dxaOrig="7520" w:dyaOrig="440">
          <v:shape id="_x0000_i1414" type="#_x0000_t75" style="width:375.75pt;height:21.75pt" o:ole="">
            <v:imagedata r:id="rId656" o:title=""/>
          </v:shape>
          <o:OLEObject Type="Embed" ProgID="Equation.DSMT4" ShapeID="_x0000_i1414" DrawAspect="Content" ObjectID="_1543211841" r:id="rId657"/>
        </w:object>
      </w:r>
    </w:p>
    <w:p w:rsidR="003049F6" w:rsidRDefault="003049F6" w:rsidP="003049F6">
      <w:pPr>
        <w:ind w:left="360"/>
      </w:pPr>
    </w:p>
    <w:p w:rsidR="003049F6" w:rsidRPr="00DD6294" w:rsidRDefault="003049F6" w:rsidP="003049F6">
      <w:pPr>
        <w:ind w:left="360"/>
        <w:rPr>
          <w:b/>
        </w:rPr>
      </w:pPr>
      <w:r w:rsidRPr="00DD6294">
        <w:rPr>
          <w:b/>
        </w:rPr>
        <w:t>Теорема2</w:t>
      </w:r>
    </w:p>
    <w:p w:rsidR="003049F6" w:rsidRDefault="003049F6" w:rsidP="003049F6">
      <w:pPr>
        <w:ind w:left="360"/>
      </w:pPr>
      <w:r>
        <w:t>Если модули всех производных функций</w:t>
      </w:r>
      <w:r w:rsidR="0077546F">
        <w:t xml:space="preserve"> </w:t>
      </w:r>
      <w:r w:rsidR="0077546F" w:rsidRPr="00DE3D53">
        <w:rPr>
          <w:position w:val="-10"/>
        </w:rPr>
        <w:object w:dxaOrig="540" w:dyaOrig="320">
          <v:shape id="_x0000_i1415" type="#_x0000_t75" style="width:27pt;height:15.75pt" o:ole="">
            <v:imagedata r:id="rId631" o:title=""/>
          </v:shape>
          <o:OLEObject Type="Embed" ProgID="Equation.DSMT4" ShapeID="_x0000_i1415" DrawAspect="Content" ObjectID="_1543211842" r:id="rId658"/>
        </w:object>
      </w:r>
      <w:r>
        <w:t xml:space="preserve"> ограничены в окрестности точки </w:t>
      </w:r>
      <w:r w:rsidR="0077546F" w:rsidRPr="00DE3D53">
        <w:rPr>
          <w:position w:val="-12"/>
        </w:rPr>
        <w:object w:dxaOrig="260" w:dyaOrig="360">
          <v:shape id="_x0000_i1416" type="#_x0000_t75" style="width:12.75pt;height:18pt" o:ole="">
            <v:imagedata r:id="rId659" o:title=""/>
          </v:shape>
          <o:OLEObject Type="Embed" ProgID="Equation.DSMT4" ShapeID="_x0000_i1416" DrawAspect="Content" ObjectID="_1543211843" r:id="rId660"/>
        </w:object>
      </w:r>
      <w:r w:rsidR="0077546F">
        <w:t xml:space="preserve"> </w:t>
      </w:r>
      <w:r>
        <w:t xml:space="preserve">одним и тем же числом </w:t>
      </w:r>
      <w:r w:rsidRPr="0035266D">
        <w:rPr>
          <w:i/>
        </w:rPr>
        <w:t>М</w:t>
      </w:r>
      <w:r w:rsidRPr="0035266D">
        <w:rPr>
          <w:i/>
          <w:lang w:val="en-US"/>
        </w:rPr>
        <w:t>&gt;</w:t>
      </w:r>
      <w:r w:rsidRPr="0035266D">
        <w:rPr>
          <w:i/>
        </w:rPr>
        <w:t>0,</w:t>
      </w:r>
      <w:r>
        <w:t xml:space="preserve"> то для любого </w:t>
      </w:r>
      <w:r w:rsidRPr="00DD6294">
        <w:rPr>
          <w:i/>
        </w:rPr>
        <w:t>х</w:t>
      </w:r>
      <w:r>
        <w:t xml:space="preserve"> из этой окрестности ряд Тейлора функции </w:t>
      </w:r>
      <w:r w:rsidR="0077546F" w:rsidRPr="00DE3D53">
        <w:rPr>
          <w:position w:val="-10"/>
        </w:rPr>
        <w:object w:dxaOrig="540" w:dyaOrig="320">
          <v:shape id="_x0000_i1417" type="#_x0000_t75" style="width:27pt;height:15.75pt" o:ole="">
            <v:imagedata r:id="rId631" o:title=""/>
          </v:shape>
          <o:OLEObject Type="Embed" ProgID="Equation.DSMT4" ShapeID="_x0000_i1417" DrawAspect="Content" ObjectID="_1543211844" r:id="rId661"/>
        </w:object>
      </w:r>
      <w:r w:rsidR="0077546F">
        <w:t xml:space="preserve"> </w:t>
      </w:r>
      <w:r>
        <w:t>сходится к функции</w:t>
      </w:r>
      <w:r w:rsidR="0077546F">
        <w:t xml:space="preserve"> </w:t>
      </w:r>
      <w:r w:rsidR="0077546F" w:rsidRPr="00DE3D53">
        <w:rPr>
          <w:position w:val="-10"/>
        </w:rPr>
        <w:object w:dxaOrig="540" w:dyaOrig="320">
          <v:shape id="_x0000_i1418" type="#_x0000_t75" style="width:27pt;height:15.75pt" o:ole="">
            <v:imagedata r:id="rId631" o:title=""/>
          </v:shape>
          <o:OLEObject Type="Embed" ProgID="Equation.DSMT4" ShapeID="_x0000_i1418" DrawAspect="Content" ObjectID="_1543211845" r:id="rId662"/>
        </w:object>
      </w:r>
      <w:r>
        <w:t>, т.е. имеет место разложение</w:t>
      </w:r>
      <w:r w:rsidR="00DD6294">
        <w:t xml:space="preserve"> </w:t>
      </w:r>
      <w:r w:rsidR="00DD6294" w:rsidRPr="00DE3D53">
        <w:rPr>
          <w:position w:val="-28"/>
        </w:rPr>
        <w:object w:dxaOrig="5420" w:dyaOrig="700">
          <v:shape id="_x0000_i1419" type="#_x0000_t75" style="width:270.75pt;height:35.25pt" o:ole="">
            <v:imagedata r:id="rId618" o:title=""/>
          </v:shape>
          <o:OLEObject Type="Embed" ProgID="Equation.DSMT4" ShapeID="_x0000_i1419" DrawAspect="Content" ObjectID="_1543211846" r:id="rId663"/>
        </w:object>
      </w:r>
      <w:r w:rsidR="00DD6294">
        <w:t>.</w:t>
      </w:r>
    </w:p>
    <w:p w:rsidR="003049F6" w:rsidRDefault="003049F6" w:rsidP="003049F6">
      <w:pPr>
        <w:ind w:left="360"/>
      </w:pPr>
    </w:p>
    <w:p w:rsidR="003049F6" w:rsidRDefault="003049F6" w:rsidP="003049F6">
      <w:pPr>
        <w:ind w:left="360"/>
      </w:pPr>
      <w:r>
        <w:t>Согласно теореме1, достаточно показать, что</w:t>
      </w:r>
      <w:r w:rsidR="000E4A22">
        <w:t xml:space="preserve"> </w:t>
      </w:r>
      <w:r w:rsidR="000E4A22" w:rsidRPr="00DE3D53">
        <w:rPr>
          <w:position w:val="-20"/>
        </w:rPr>
        <w:object w:dxaOrig="1160" w:dyaOrig="440">
          <v:shape id="_x0000_i1420" type="#_x0000_t75" style="width:57.75pt;height:21.75pt" o:ole="">
            <v:imagedata r:id="rId638" o:title=""/>
          </v:shape>
          <o:OLEObject Type="Embed" ProgID="Equation.DSMT4" ShapeID="_x0000_i1420" DrawAspect="Content" ObjectID="_1543211847" r:id="rId664"/>
        </w:object>
      </w:r>
      <w:r w:rsidR="000E4A22">
        <w:t xml:space="preserve">0. </w:t>
      </w:r>
      <w:r>
        <w:t xml:space="preserve">По условию теоремы2 для любого </w:t>
      </w:r>
      <w:r w:rsidRPr="00DD6294">
        <w:rPr>
          <w:i/>
          <w:lang w:val="en-US"/>
        </w:rPr>
        <w:t>n</w:t>
      </w:r>
      <w:r>
        <w:t xml:space="preserve"> имеет место неравенств</w:t>
      </w:r>
      <w:r w:rsidR="00DD6294">
        <w:t xml:space="preserve">о </w:t>
      </w:r>
      <w:r w:rsidR="00DD6294" w:rsidRPr="00DE3D53">
        <w:rPr>
          <w:position w:val="-10"/>
        </w:rPr>
        <w:object w:dxaOrig="1340" w:dyaOrig="360">
          <v:shape id="_x0000_i1421" type="#_x0000_t75" style="width:66.75pt;height:18pt" o:ole="">
            <v:imagedata r:id="rId665" o:title=""/>
          </v:shape>
          <o:OLEObject Type="Embed" ProgID="Equation.DSMT4" ShapeID="_x0000_i1421" DrawAspect="Content" ObjectID="_1543211848" r:id="rId666"/>
        </w:object>
      </w:r>
      <w:r>
        <w:t>. Тогда имеем:</w:t>
      </w:r>
      <w:r w:rsidR="00DD6294">
        <w:t xml:space="preserve"> </w:t>
      </w:r>
      <w:r w:rsidR="00DD6294" w:rsidRPr="00DE3D53">
        <w:rPr>
          <w:position w:val="-32"/>
        </w:rPr>
        <w:object w:dxaOrig="7620" w:dyaOrig="760">
          <v:shape id="_x0000_i1422" type="#_x0000_t75" style="width:381pt;height:38.25pt" o:ole="">
            <v:imagedata r:id="rId667" o:title=""/>
          </v:shape>
          <o:OLEObject Type="Embed" ProgID="Equation.DSMT4" ShapeID="_x0000_i1422" DrawAspect="Content" ObjectID="_1543211849" r:id="rId668"/>
        </w:object>
      </w:r>
    </w:p>
    <w:p w:rsidR="003049F6" w:rsidRDefault="003049F6" w:rsidP="003049F6">
      <w:pPr>
        <w:ind w:left="360"/>
      </w:pPr>
      <w:r>
        <w:t>Осталось показать, что</w:t>
      </w:r>
      <w:r w:rsidR="00DD6294">
        <w:t xml:space="preserve"> </w:t>
      </w:r>
      <w:r w:rsidR="00DD6294" w:rsidRPr="00DE3D53">
        <w:rPr>
          <w:position w:val="-32"/>
        </w:rPr>
        <w:object w:dxaOrig="1860" w:dyaOrig="760">
          <v:shape id="_x0000_i1423" type="#_x0000_t75" style="width:93pt;height:38.25pt" o:ole="">
            <v:imagedata r:id="rId669" o:title=""/>
          </v:shape>
          <o:OLEObject Type="Embed" ProgID="Equation.DSMT4" ShapeID="_x0000_i1423" DrawAspect="Content" ObjectID="_1543211850" r:id="rId670"/>
        </w:object>
      </w:r>
      <w:r>
        <w:t>. Для этого рассмотрим ряд</w:t>
      </w:r>
      <w:r w:rsidR="00DD6294">
        <w:t xml:space="preserve"> </w:t>
      </w:r>
      <w:r w:rsidR="00DD6294" w:rsidRPr="00DE3D53">
        <w:rPr>
          <w:position w:val="-28"/>
        </w:rPr>
        <w:object w:dxaOrig="1500" w:dyaOrig="700">
          <v:shape id="_x0000_i1424" type="#_x0000_t75" style="width:75pt;height:35.25pt" o:ole="">
            <v:imagedata r:id="rId671" o:title=""/>
          </v:shape>
          <o:OLEObject Type="Embed" ProgID="Equation.DSMT4" ShapeID="_x0000_i1424" DrawAspect="Content" ObjectID="_1543211851" r:id="rId672"/>
        </w:object>
      </w:r>
    </w:p>
    <w:p w:rsidR="003049F6" w:rsidRDefault="003049F6" w:rsidP="003049F6">
      <w:pPr>
        <w:ind w:left="360"/>
      </w:pPr>
      <w:r>
        <w:t>Так как</w:t>
      </w:r>
      <w:r w:rsidR="00DD6294">
        <w:t xml:space="preserve">  </w:t>
      </w:r>
      <w:r w:rsidR="00DD6294" w:rsidRPr="00DE3D53">
        <w:rPr>
          <w:position w:val="-30"/>
        </w:rPr>
        <w:object w:dxaOrig="5740" w:dyaOrig="720">
          <v:shape id="_x0000_i1425" type="#_x0000_t75" style="width:287.25pt;height:36pt" o:ole="">
            <v:imagedata r:id="rId673" o:title=""/>
          </v:shape>
          <o:OLEObject Type="Embed" ProgID="Equation.DSMT4" ShapeID="_x0000_i1425" DrawAspect="Content" ObjectID="_1543211852" r:id="rId674"/>
        </w:object>
      </w:r>
      <w:r>
        <w:t>, то по признаку Даламбера этот ряд сходится на всей числовой оси. Но тогда, в силу необходимого признака сходимости,</w:t>
      </w:r>
      <w:r w:rsidR="000E4A22">
        <w:t xml:space="preserve"> </w:t>
      </w:r>
      <w:r w:rsidR="000E4A22" w:rsidRPr="00DE3D53">
        <w:rPr>
          <w:position w:val="-28"/>
        </w:rPr>
        <w:object w:dxaOrig="2580" w:dyaOrig="700">
          <v:shape id="_x0000_i1426" type="#_x0000_t75" style="width:129pt;height:35.25pt" o:ole="">
            <v:imagedata r:id="rId675" o:title=""/>
          </v:shape>
          <o:OLEObject Type="Embed" ProgID="Equation.DSMT4" ShapeID="_x0000_i1426" DrawAspect="Content" ObjectID="_1543211853" r:id="rId676"/>
        </w:object>
      </w:r>
    </w:p>
    <w:p w:rsidR="003049F6" w:rsidRDefault="003049F6" w:rsidP="003049F6">
      <w:pPr>
        <w:ind w:left="360"/>
      </w:pPr>
      <w:r>
        <w:t>Следовательно,</w:t>
      </w:r>
      <w:r w:rsidR="000E4A22">
        <w:t xml:space="preserve"> </w:t>
      </w:r>
      <w:r w:rsidR="000E4A22" w:rsidRPr="00DE3D53">
        <w:rPr>
          <w:position w:val="-20"/>
        </w:rPr>
        <w:object w:dxaOrig="1160" w:dyaOrig="440">
          <v:shape id="_x0000_i1427" type="#_x0000_t75" style="width:57.75pt;height:21.75pt" o:ole="">
            <v:imagedata r:id="rId638" o:title=""/>
          </v:shape>
          <o:OLEObject Type="Embed" ProgID="Equation.DSMT4" ShapeID="_x0000_i1427" DrawAspect="Content" ObjectID="_1543211854" r:id="rId677"/>
        </w:object>
      </w:r>
      <w:r w:rsidR="000E4A22">
        <w:t>0</w:t>
      </w:r>
    </w:p>
    <w:p w:rsidR="003049F6" w:rsidRDefault="003049F6" w:rsidP="003049F6">
      <w:pPr>
        <w:ind w:left="360"/>
      </w:pPr>
    </w:p>
    <w:p w:rsidR="003049F6" w:rsidRPr="000E4A22" w:rsidRDefault="003049F6" w:rsidP="003049F6">
      <w:pPr>
        <w:ind w:left="360"/>
        <w:rPr>
          <w:b/>
        </w:rPr>
      </w:pPr>
      <w:r w:rsidRPr="000E4A22">
        <w:rPr>
          <w:b/>
        </w:rPr>
        <w:t xml:space="preserve">Разложение </w:t>
      </w:r>
      <w:r w:rsidR="00955D0B" w:rsidRPr="000E4A22">
        <w:rPr>
          <w:b/>
        </w:rPr>
        <w:t>некоторых элементарных функций в ряд Тейлора (Маклорена)</w:t>
      </w:r>
    </w:p>
    <w:p w:rsidR="00955D0B" w:rsidRDefault="00955D0B" w:rsidP="003049F6">
      <w:pPr>
        <w:ind w:left="360"/>
      </w:pPr>
    </w:p>
    <w:p w:rsidR="00955D0B" w:rsidRDefault="00955D0B" w:rsidP="003049F6">
      <w:pPr>
        <w:ind w:left="360"/>
      </w:pPr>
      <w:r>
        <w:t>Для разложения функции</w:t>
      </w:r>
      <w:r w:rsidR="0075538B">
        <w:t xml:space="preserve"> </w:t>
      </w:r>
      <w:r w:rsidR="0075538B" w:rsidRPr="00DE3D53">
        <w:rPr>
          <w:position w:val="-10"/>
        </w:rPr>
        <w:object w:dxaOrig="540" w:dyaOrig="320">
          <v:shape id="_x0000_i1428" type="#_x0000_t75" style="width:27pt;height:15.75pt" o:ole="">
            <v:imagedata r:id="rId631" o:title=""/>
          </v:shape>
          <o:OLEObject Type="Embed" ProgID="Equation.DSMT4" ShapeID="_x0000_i1428" DrawAspect="Content" ObjectID="_1543211855" r:id="rId678"/>
        </w:object>
      </w:r>
      <w:r>
        <w:t xml:space="preserve"> в ряд Маклорена</w:t>
      </w:r>
      <w:r w:rsidR="0075538B">
        <w:t xml:space="preserve"> </w:t>
      </w:r>
      <w:r w:rsidR="0075538B" w:rsidRPr="00DE3D53">
        <w:rPr>
          <w:position w:val="-28"/>
        </w:rPr>
        <w:object w:dxaOrig="3940" w:dyaOrig="700">
          <v:shape id="_x0000_i1429" type="#_x0000_t75" style="width:197.25pt;height:35.25pt" o:ole="">
            <v:imagedata r:id="rId622" o:title=""/>
          </v:shape>
          <o:OLEObject Type="Embed" ProgID="Equation.DSMT4" ShapeID="_x0000_i1429" DrawAspect="Content" ObjectID="_1543211856" r:id="rId679"/>
        </w:object>
      </w:r>
      <w:r>
        <w:t xml:space="preserve"> нужно:</w:t>
      </w:r>
    </w:p>
    <w:p w:rsidR="00955D0B" w:rsidRDefault="00955D0B" w:rsidP="003049F6">
      <w:pPr>
        <w:ind w:left="360"/>
      </w:pPr>
      <w:r>
        <w:t>А) найти производные</w:t>
      </w:r>
      <w:r w:rsidR="00CC5D90">
        <w:t xml:space="preserve"> </w:t>
      </w:r>
      <w:r w:rsidR="00CC5D90" w:rsidRPr="00F32827">
        <w:rPr>
          <w:position w:val="-10"/>
        </w:rPr>
        <w:object w:dxaOrig="600" w:dyaOrig="320">
          <v:shape id="_x0000_i1430" type="#_x0000_t75" style="width:30pt;height:15.75pt" o:ole="">
            <v:imagedata r:id="rId680" o:title=""/>
          </v:shape>
          <o:OLEObject Type="Embed" ProgID="Equation.DSMT4" ShapeID="_x0000_i1430" DrawAspect="Content" ObjectID="_1543211857" r:id="rId681"/>
        </w:object>
      </w:r>
      <w:r w:rsidR="00CC5D90">
        <w:t xml:space="preserve">, </w:t>
      </w:r>
      <w:r w:rsidR="00CC5D90" w:rsidRPr="00F32827">
        <w:rPr>
          <w:position w:val="-10"/>
        </w:rPr>
        <w:object w:dxaOrig="620" w:dyaOrig="320">
          <v:shape id="_x0000_i1431" type="#_x0000_t75" style="width:30.75pt;height:15.75pt" o:ole="">
            <v:imagedata r:id="rId682" o:title=""/>
          </v:shape>
          <o:OLEObject Type="Embed" ProgID="Equation.DSMT4" ShapeID="_x0000_i1431" DrawAspect="Content" ObjectID="_1543211858" r:id="rId683"/>
        </w:object>
      </w:r>
      <w:r w:rsidR="00CC5D90">
        <w:t xml:space="preserve">,…, </w:t>
      </w:r>
      <w:r w:rsidR="00CC5D90" w:rsidRPr="00F32827">
        <w:rPr>
          <w:position w:val="-10"/>
        </w:rPr>
        <w:object w:dxaOrig="760" w:dyaOrig="360">
          <v:shape id="_x0000_i1432" type="#_x0000_t75" style="width:38.25pt;height:18pt" o:ole="">
            <v:imagedata r:id="rId684" o:title=""/>
          </v:shape>
          <o:OLEObject Type="Embed" ProgID="Equation.DSMT4" ShapeID="_x0000_i1432" DrawAspect="Content" ObjectID="_1543211859" r:id="rId685"/>
        </w:object>
      </w:r>
      <w:r w:rsidR="00CC5D90">
        <w:t>,..;</w:t>
      </w:r>
    </w:p>
    <w:p w:rsidR="00955D0B" w:rsidRDefault="00955D0B" w:rsidP="003049F6">
      <w:pPr>
        <w:ind w:left="360"/>
      </w:pPr>
      <w:r>
        <w:t>Б) вычислить значения производных в точке</w:t>
      </w:r>
      <w:r w:rsidR="00CC5D90">
        <w:t xml:space="preserve"> </w:t>
      </w:r>
      <w:r w:rsidR="00CC5D90" w:rsidRPr="00F32827">
        <w:rPr>
          <w:position w:val="-12"/>
        </w:rPr>
        <w:object w:dxaOrig="639" w:dyaOrig="360">
          <v:shape id="_x0000_i1433" type="#_x0000_t75" style="width:32.25pt;height:18pt" o:ole="">
            <v:imagedata r:id="rId686" o:title=""/>
          </v:shape>
          <o:OLEObject Type="Embed" ProgID="Equation.DSMT4" ShapeID="_x0000_i1433" DrawAspect="Content" ObjectID="_1543211860" r:id="rId687"/>
        </w:object>
      </w:r>
      <w:r w:rsidR="00CC5D90">
        <w:t>;</w:t>
      </w:r>
    </w:p>
    <w:p w:rsidR="00955D0B" w:rsidRDefault="00955D0B" w:rsidP="003049F6">
      <w:pPr>
        <w:ind w:left="360"/>
      </w:pPr>
      <w:r>
        <w:t xml:space="preserve">В) написать ряд </w:t>
      </w:r>
      <w:r w:rsidR="00CC5D90" w:rsidRPr="00DE3D53">
        <w:rPr>
          <w:position w:val="-28"/>
        </w:rPr>
        <w:object w:dxaOrig="3940" w:dyaOrig="700">
          <v:shape id="_x0000_i1434" type="#_x0000_t75" style="width:197.25pt;height:35.25pt" o:ole="">
            <v:imagedata r:id="rId622" o:title=""/>
          </v:shape>
          <o:OLEObject Type="Embed" ProgID="Equation.DSMT4" ShapeID="_x0000_i1434" DrawAspect="Content" ObjectID="_1543211861" r:id="rId688"/>
        </w:object>
      </w:r>
      <w:r w:rsidR="00CC5D90">
        <w:t xml:space="preserve"> </w:t>
      </w:r>
      <w:r>
        <w:t>для заданной функции и найти его интервал сходимости</w:t>
      </w:r>
      <w:r w:rsidR="00CC5D90">
        <w:t>;</w:t>
      </w:r>
    </w:p>
    <w:p w:rsidR="00955D0B" w:rsidRDefault="00955D0B" w:rsidP="003049F6">
      <w:pPr>
        <w:ind w:left="360"/>
      </w:pPr>
      <w:r w:rsidRPr="00055FD2">
        <w:t>Ґ</w:t>
      </w:r>
      <w:r>
        <w:t xml:space="preserve">) найти интервал </w:t>
      </w:r>
      <w:r w:rsidRPr="00CC5D90">
        <w:rPr>
          <w:i/>
        </w:rPr>
        <w:t>(</w:t>
      </w:r>
      <w:r w:rsidRPr="00CC5D90">
        <w:rPr>
          <w:i/>
          <w:lang w:val="en-US"/>
        </w:rPr>
        <w:t>-R;R)</w:t>
      </w:r>
      <w:r w:rsidRPr="00CC5D90">
        <w:rPr>
          <w:i/>
        </w:rPr>
        <w:t>,</w:t>
      </w:r>
      <w:r>
        <w:t xml:space="preserve"> в котором остаточный член</w:t>
      </w:r>
      <w:r w:rsidR="00590B02">
        <w:t xml:space="preserve"> ряда Маклорена</w:t>
      </w:r>
      <w:r w:rsidR="00CC5D90">
        <w:t xml:space="preserve"> </w:t>
      </w:r>
      <w:r w:rsidR="00CC5D90" w:rsidRPr="00F32827">
        <w:rPr>
          <w:position w:val="-12"/>
        </w:rPr>
        <w:object w:dxaOrig="1060" w:dyaOrig="360">
          <v:shape id="_x0000_i1435" type="#_x0000_t75" style="width:53.25pt;height:18pt" o:ole="">
            <v:imagedata r:id="rId689" o:title=""/>
          </v:shape>
          <o:OLEObject Type="Embed" ProgID="Equation.DSMT4" ShapeID="_x0000_i1435" DrawAspect="Content" ObjectID="_1543211862" r:id="rId690"/>
        </w:object>
      </w:r>
      <w:r w:rsidR="00590B02">
        <w:t xml:space="preserve"> при</w:t>
      </w:r>
      <w:r w:rsidR="00CC5D90">
        <w:t xml:space="preserve"> </w:t>
      </w:r>
      <w:r w:rsidR="00CC5D90" w:rsidRPr="00F32827">
        <w:rPr>
          <w:position w:val="-6"/>
        </w:rPr>
        <w:object w:dxaOrig="660" w:dyaOrig="279">
          <v:shape id="_x0000_i1436" type="#_x0000_t75" style="width:33pt;height:14.25pt" o:ole="">
            <v:imagedata r:id="rId691" o:title=""/>
          </v:shape>
          <o:OLEObject Type="Embed" ProgID="Equation.DSMT4" ShapeID="_x0000_i1436" DrawAspect="Content" ObjectID="_1543211863" r:id="rId692"/>
        </w:object>
      </w:r>
      <w:r w:rsidR="00590B02">
        <w:t xml:space="preserve">. Если такой интервал существует, то в нем функция </w:t>
      </w:r>
      <w:r w:rsidR="00CC5D90" w:rsidRPr="00F32827">
        <w:rPr>
          <w:position w:val="-10"/>
        </w:rPr>
        <w:object w:dxaOrig="540" w:dyaOrig="320">
          <v:shape id="_x0000_i1437" type="#_x0000_t75" style="width:27pt;height:15.75pt" o:ole="">
            <v:imagedata r:id="rId693" o:title=""/>
          </v:shape>
          <o:OLEObject Type="Embed" ProgID="Equation.DSMT4" ShapeID="_x0000_i1437" DrawAspect="Content" ObjectID="_1543211864" r:id="rId694"/>
        </w:object>
      </w:r>
      <w:r w:rsidR="00CC5D90">
        <w:t xml:space="preserve"> </w:t>
      </w:r>
      <w:r w:rsidR="00590B02">
        <w:t>и сумма ряда Маклорена совпадают.</w:t>
      </w:r>
    </w:p>
    <w:p w:rsidR="00590B02" w:rsidRDefault="00590B02" w:rsidP="003049F6">
      <w:pPr>
        <w:ind w:left="360"/>
      </w:pPr>
    </w:p>
    <w:p w:rsidR="00590B02" w:rsidRDefault="00590B02" w:rsidP="003049F6">
      <w:pPr>
        <w:ind w:left="360"/>
      </w:pPr>
      <w:r>
        <w:t>Приведем таблицу, содержащую разложения в ряд Маклорена некоторых элементарных функций:</w:t>
      </w:r>
    </w:p>
    <w:p w:rsidR="00590B02" w:rsidRDefault="00590B02" w:rsidP="003049F6">
      <w:pPr>
        <w:ind w:left="360"/>
      </w:pPr>
    </w:p>
    <w:p w:rsidR="00CC5D90" w:rsidRDefault="00CC5D90" w:rsidP="003049F6">
      <w:pPr>
        <w:ind w:left="360"/>
      </w:pPr>
      <w:r w:rsidRPr="00F32827">
        <w:rPr>
          <w:position w:val="-76"/>
        </w:rPr>
        <w:object w:dxaOrig="7060" w:dyaOrig="6700">
          <v:shape id="_x0000_i1438" type="#_x0000_t75" style="width:353.25pt;height:335.25pt" o:ole="">
            <v:imagedata r:id="rId695" o:title=""/>
          </v:shape>
          <o:OLEObject Type="Embed" ProgID="Equation.DSMT4" ShapeID="_x0000_i1438" DrawAspect="Content" ObjectID="_1543211865" r:id="rId696"/>
        </w:object>
      </w:r>
    </w:p>
    <w:p w:rsidR="00CC5D90" w:rsidRDefault="00CC5D90" w:rsidP="003049F6">
      <w:pPr>
        <w:ind w:left="360"/>
      </w:pPr>
    </w:p>
    <w:p w:rsidR="00590B02" w:rsidRPr="00D22F1A" w:rsidRDefault="00590B02" w:rsidP="003049F6">
      <w:pPr>
        <w:ind w:left="360"/>
        <w:rPr>
          <w:b/>
        </w:rPr>
      </w:pPr>
      <w:r w:rsidRPr="00D22F1A">
        <w:rPr>
          <w:b/>
        </w:rPr>
        <w:t>Докажем формулу.</w:t>
      </w:r>
    </w:p>
    <w:p w:rsidR="00590B02" w:rsidRDefault="00590B02" w:rsidP="003049F6">
      <w:pPr>
        <w:ind w:left="360"/>
      </w:pPr>
    </w:p>
    <w:p w:rsidR="00590B02" w:rsidRDefault="00590B02" w:rsidP="003049F6">
      <w:pPr>
        <w:ind w:left="360"/>
      </w:pPr>
      <w:r>
        <w:t>Пусть</w:t>
      </w:r>
      <w:r w:rsidR="00CC5D90">
        <w:t xml:space="preserve"> </w:t>
      </w:r>
      <w:r w:rsidR="00D22F1A" w:rsidRPr="00F32827">
        <w:rPr>
          <w:position w:val="-10"/>
        </w:rPr>
        <w:object w:dxaOrig="960" w:dyaOrig="360">
          <v:shape id="_x0000_i1439" type="#_x0000_t75" style="width:48pt;height:18pt" o:ole="">
            <v:imagedata r:id="rId697" o:title=""/>
          </v:shape>
          <o:OLEObject Type="Embed" ProgID="Equation.DSMT4" ShapeID="_x0000_i1439" DrawAspect="Content" ObjectID="_1543211866" r:id="rId698"/>
        </w:object>
      </w:r>
    </w:p>
    <w:p w:rsidR="00590B02" w:rsidRDefault="00590B02" w:rsidP="003049F6">
      <w:pPr>
        <w:ind w:left="360"/>
      </w:pPr>
    </w:p>
    <w:p w:rsidR="00D22F1A" w:rsidRDefault="00590B02" w:rsidP="003049F6">
      <w:pPr>
        <w:ind w:left="360"/>
      </w:pPr>
      <w:r>
        <w:t>Имеем</w:t>
      </w:r>
      <w:r w:rsidR="00D22F1A">
        <w:t>:</w:t>
      </w:r>
    </w:p>
    <w:p w:rsidR="00590B02" w:rsidRPr="00955D0B" w:rsidRDefault="00D22F1A" w:rsidP="003049F6">
      <w:pPr>
        <w:ind w:left="360"/>
      </w:pPr>
      <w:r>
        <w:t xml:space="preserve">А) </w:t>
      </w:r>
      <w:r w:rsidRPr="00F32827">
        <w:rPr>
          <w:position w:val="-10"/>
        </w:rPr>
        <w:object w:dxaOrig="3920" w:dyaOrig="360">
          <v:shape id="_x0000_i1440" type="#_x0000_t75" style="width:195.75pt;height:18pt" o:ole="">
            <v:imagedata r:id="rId699" o:title=""/>
          </v:shape>
          <o:OLEObject Type="Embed" ProgID="Equation.DSMT4" ShapeID="_x0000_i1440" DrawAspect="Content" ObjectID="_1543211867" r:id="rId700"/>
        </w:object>
      </w:r>
    </w:p>
    <w:p w:rsidR="00E96B0C" w:rsidRDefault="00D22F1A" w:rsidP="00E96B0C">
      <w:pPr>
        <w:ind w:left="360"/>
      </w:pPr>
      <w:r>
        <w:t>Б)</w:t>
      </w:r>
      <w:r w:rsidRPr="00D22F1A">
        <w:t xml:space="preserve"> </w:t>
      </w:r>
      <w:r w:rsidRPr="00F32827">
        <w:rPr>
          <w:position w:val="-10"/>
        </w:rPr>
        <w:object w:dxaOrig="3400" w:dyaOrig="360">
          <v:shape id="_x0000_i1441" type="#_x0000_t75" style="width:170.25pt;height:18pt" o:ole="">
            <v:imagedata r:id="rId701" o:title=""/>
          </v:shape>
          <o:OLEObject Type="Embed" ProgID="Equation.DSMT4" ShapeID="_x0000_i1441" DrawAspect="Content" ObjectID="_1543211868" r:id="rId702"/>
        </w:object>
      </w:r>
    </w:p>
    <w:p w:rsidR="00D22F1A" w:rsidRDefault="00D22F1A" w:rsidP="00E96B0C">
      <w:pPr>
        <w:ind w:left="360"/>
      </w:pPr>
      <w:r>
        <w:t>В)</w:t>
      </w:r>
      <w:r w:rsidRPr="00D22F1A">
        <w:t xml:space="preserve"> </w:t>
      </w:r>
      <w:r w:rsidRPr="00F32827">
        <w:rPr>
          <w:position w:val="-32"/>
        </w:rPr>
        <w:object w:dxaOrig="6600" w:dyaOrig="760">
          <v:shape id="_x0000_i1442" type="#_x0000_t75" style="width:330pt;height:38.25pt" o:ole="">
            <v:imagedata r:id="rId703" o:title=""/>
          </v:shape>
          <o:OLEObject Type="Embed" ProgID="Equation.DSMT4" ShapeID="_x0000_i1442" DrawAspect="Content" ObjectID="_1543211869" r:id="rId704"/>
        </w:object>
      </w:r>
      <w:r>
        <w:t xml:space="preserve">, т.е. ряд сходится в интервале </w:t>
      </w:r>
      <w:r w:rsidRPr="00F32827">
        <w:rPr>
          <w:position w:val="-10"/>
        </w:rPr>
        <w:object w:dxaOrig="800" w:dyaOrig="320">
          <v:shape id="_x0000_i1443" type="#_x0000_t75" style="width:39.75pt;height:15.75pt" o:ole="">
            <v:imagedata r:id="rId705" o:title=""/>
          </v:shape>
          <o:OLEObject Type="Embed" ProgID="Equation.DSMT4" ShapeID="_x0000_i1443" DrawAspect="Content" ObjectID="_1543211870" r:id="rId706"/>
        </w:object>
      </w:r>
      <w:r>
        <w:t>;</w:t>
      </w:r>
    </w:p>
    <w:p w:rsidR="00D22F1A" w:rsidRDefault="00D22F1A" w:rsidP="00E96B0C">
      <w:pPr>
        <w:ind w:left="360"/>
      </w:pPr>
      <w:r w:rsidRPr="00055FD2">
        <w:t>Ґ</w:t>
      </w:r>
      <w:r>
        <w:t xml:space="preserve">) для всех </w:t>
      </w:r>
      <w:r w:rsidRPr="00F32827">
        <w:rPr>
          <w:position w:val="-10"/>
        </w:rPr>
        <w:object w:dxaOrig="1140" w:dyaOrig="320">
          <v:shape id="_x0000_i1444" type="#_x0000_t75" style="width:57pt;height:15.75pt" o:ole="">
            <v:imagedata r:id="rId707" o:title=""/>
          </v:shape>
          <o:OLEObject Type="Embed" ProgID="Equation.DSMT4" ShapeID="_x0000_i1444" DrawAspect="Content" ObjectID="_1543211871" r:id="rId708"/>
        </w:object>
      </w:r>
      <w:r>
        <w:t xml:space="preserve"> имеем </w:t>
      </w:r>
      <w:r w:rsidR="000D2F9E" w:rsidRPr="008F1858">
        <w:rPr>
          <w:position w:val="-10"/>
        </w:rPr>
        <w:object w:dxaOrig="2260" w:dyaOrig="360">
          <v:shape id="_x0000_i1445" type="#_x0000_t75" style="width:113.25pt;height:18pt" o:ole="">
            <v:imagedata r:id="rId709" o:title=""/>
          </v:shape>
          <o:OLEObject Type="Embed" ProgID="Equation.DSMT4" ShapeID="_x0000_i1445" DrawAspect="Content" ObjectID="_1543211872" r:id="rId710"/>
        </w:object>
      </w:r>
      <w:r w:rsidR="00AB006B">
        <w:t xml:space="preserve">, т.е. все производные в этом интервале ограничены одним и тем же числом </w:t>
      </w:r>
      <w:r w:rsidR="000D2F9E" w:rsidRPr="008F1858">
        <w:rPr>
          <w:position w:val="-6"/>
        </w:rPr>
        <w:object w:dxaOrig="760" w:dyaOrig="320">
          <v:shape id="_x0000_i1446" type="#_x0000_t75" style="width:38.25pt;height:15.75pt" o:ole="">
            <v:imagedata r:id="rId711" o:title=""/>
          </v:shape>
          <o:OLEObject Type="Embed" ProgID="Equation.DSMT4" ShapeID="_x0000_i1446" DrawAspect="Content" ObjectID="_1543211873" r:id="rId712"/>
        </w:object>
      </w:r>
      <w:r w:rsidR="00AB006B">
        <w:t>. Следовательно,</w:t>
      </w:r>
      <w:r w:rsidR="007B7DEB">
        <w:t xml:space="preserve"> </w:t>
      </w:r>
      <w:r w:rsidR="00CB3E7F" w:rsidRPr="008F1858">
        <w:rPr>
          <w:position w:val="-20"/>
        </w:rPr>
        <w:object w:dxaOrig="1320" w:dyaOrig="440">
          <v:shape id="_x0000_i1447" type="#_x0000_t75" style="width:66pt;height:21.75pt" o:ole="">
            <v:imagedata r:id="rId713" o:title=""/>
          </v:shape>
          <o:OLEObject Type="Embed" ProgID="Equation.DSMT4" ShapeID="_x0000_i1447" DrawAspect="Content" ObjectID="_1543211874" r:id="rId714"/>
        </w:object>
      </w:r>
      <w:r w:rsidR="007B7DEB">
        <w:t>. Таким образом,</w:t>
      </w:r>
      <w:r w:rsidR="00CB3E7F">
        <w:t xml:space="preserve"> </w:t>
      </w:r>
      <w:r w:rsidR="00CB3E7F" w:rsidRPr="008F1858">
        <w:rPr>
          <w:position w:val="-24"/>
        </w:rPr>
        <w:object w:dxaOrig="1840" w:dyaOrig="660">
          <v:shape id="_x0000_i1448" type="#_x0000_t75" style="width:92.25pt;height:33pt" o:ole="">
            <v:imagedata r:id="rId715" o:title=""/>
          </v:shape>
          <o:OLEObject Type="Embed" ProgID="Equation.DSMT4" ShapeID="_x0000_i1448" DrawAspect="Content" ObjectID="_1543211875" r:id="rId716"/>
        </w:object>
      </w:r>
      <w:r w:rsidR="007B7DEB">
        <w:t>.</w:t>
      </w:r>
    </w:p>
    <w:p w:rsidR="007B7DEB" w:rsidRDefault="007B7DEB" w:rsidP="00E96B0C">
      <w:pPr>
        <w:ind w:left="360"/>
      </w:pPr>
    </w:p>
    <w:p w:rsidR="007B7DEB" w:rsidRPr="00C2293C" w:rsidRDefault="007B7DEB" w:rsidP="00E96B0C">
      <w:pPr>
        <w:ind w:left="360"/>
        <w:rPr>
          <w:b/>
        </w:rPr>
      </w:pPr>
      <w:r w:rsidRPr="00C2293C">
        <w:rPr>
          <w:b/>
        </w:rPr>
        <w:t>Докажем формулу.</w:t>
      </w:r>
    </w:p>
    <w:p w:rsidR="007B7DEB" w:rsidRDefault="007B7DEB" w:rsidP="00E96B0C">
      <w:pPr>
        <w:ind w:left="360"/>
      </w:pPr>
    </w:p>
    <w:p w:rsidR="007B7DEB" w:rsidRPr="00C2293C" w:rsidRDefault="007B7DEB" w:rsidP="00E96B0C">
      <w:pPr>
        <w:ind w:left="360"/>
        <w:rPr>
          <w:i/>
          <w:lang w:val="en-US"/>
        </w:rPr>
      </w:pPr>
      <w:r>
        <w:t xml:space="preserve">Пусть </w:t>
      </w:r>
      <w:r w:rsidRPr="00C2293C">
        <w:rPr>
          <w:i/>
          <w:lang w:val="en-US"/>
        </w:rPr>
        <w:t>f(x)=sin x</w:t>
      </w:r>
    </w:p>
    <w:p w:rsidR="007B7DEB" w:rsidRDefault="007B7DEB" w:rsidP="00E96B0C">
      <w:pPr>
        <w:ind w:left="360"/>
        <w:rPr>
          <w:lang w:val="en-US"/>
        </w:rPr>
      </w:pPr>
    </w:p>
    <w:p w:rsidR="007B7DEB" w:rsidRDefault="007B7DEB" w:rsidP="00E96B0C">
      <w:pPr>
        <w:ind w:left="360"/>
      </w:pPr>
      <w:r>
        <w:t>Имеем:</w:t>
      </w:r>
    </w:p>
    <w:p w:rsidR="007B7DEB" w:rsidRDefault="007B7DEB" w:rsidP="00E96B0C">
      <w:pPr>
        <w:ind w:left="360"/>
      </w:pPr>
      <w:r>
        <w:t>А)</w:t>
      </w:r>
      <w:r w:rsidR="00C2293C" w:rsidRPr="00C2293C">
        <w:t xml:space="preserve"> </w:t>
      </w:r>
      <w:r w:rsidR="00C2293C" w:rsidRPr="008F1858">
        <w:rPr>
          <w:position w:val="-24"/>
        </w:rPr>
        <w:object w:dxaOrig="5500" w:dyaOrig="620">
          <v:shape id="_x0000_i1449" type="#_x0000_t75" style="width:275.25pt;height:30.75pt" o:ole="">
            <v:imagedata r:id="rId717" o:title=""/>
          </v:shape>
          <o:OLEObject Type="Embed" ProgID="Equation.DSMT4" ShapeID="_x0000_i1449" DrawAspect="Content" ObjectID="_1543211876" r:id="rId718"/>
        </w:object>
      </w:r>
    </w:p>
    <w:p w:rsidR="00C2293C" w:rsidRPr="00C2293C" w:rsidRDefault="00C2293C" w:rsidP="00E96B0C">
      <w:pPr>
        <w:ind w:left="360"/>
        <w:rPr>
          <w:b/>
        </w:rPr>
      </w:pPr>
      <w:r w:rsidRPr="008F1858">
        <w:rPr>
          <w:position w:val="-24"/>
        </w:rPr>
        <w:object w:dxaOrig="5100" w:dyaOrig="620">
          <v:shape id="_x0000_i1450" type="#_x0000_t75" style="width:255pt;height:30.75pt" o:ole="">
            <v:imagedata r:id="rId719" o:title=""/>
          </v:shape>
          <o:OLEObject Type="Embed" ProgID="Equation.DSMT4" ShapeID="_x0000_i1450" DrawAspect="Content" ObjectID="_1543211877" r:id="rId720"/>
        </w:object>
      </w:r>
    </w:p>
    <w:p w:rsidR="007B7DEB" w:rsidRDefault="007B7DEB" w:rsidP="00E96B0C">
      <w:pPr>
        <w:ind w:left="360"/>
      </w:pPr>
      <w:r>
        <w:t>Б)</w:t>
      </w:r>
      <w:r w:rsidR="00C2293C" w:rsidRPr="00C2293C">
        <w:t xml:space="preserve"> </w:t>
      </w:r>
      <w:r w:rsidR="00C2293C" w:rsidRPr="008F1858">
        <w:rPr>
          <w:position w:val="-50"/>
        </w:rPr>
        <w:object w:dxaOrig="3820" w:dyaOrig="1120">
          <v:shape id="_x0000_i1451" type="#_x0000_t75" style="width:191.25pt;height:56.25pt" o:ole="">
            <v:imagedata r:id="rId721" o:title=""/>
          </v:shape>
          <o:OLEObject Type="Embed" ProgID="Equation.DSMT4" ShapeID="_x0000_i1451" DrawAspect="Content" ObjectID="_1543211878" r:id="rId722"/>
        </w:object>
      </w:r>
    </w:p>
    <w:p w:rsidR="007B7DEB" w:rsidRDefault="007B7DEB" w:rsidP="00E96B0C">
      <w:pPr>
        <w:ind w:left="360"/>
      </w:pPr>
      <w:r>
        <w:t xml:space="preserve">В)  </w:t>
      </w:r>
      <w:r w:rsidR="00EB5D57" w:rsidRPr="006A41E6">
        <w:rPr>
          <w:position w:val="-28"/>
        </w:rPr>
        <w:object w:dxaOrig="4099" w:dyaOrig="700">
          <v:shape id="_x0000_i1452" type="#_x0000_t75" style="width:204.75pt;height:35.25pt" o:ole="">
            <v:imagedata r:id="rId723" o:title=""/>
          </v:shape>
          <o:OLEObject Type="Embed" ProgID="Equation.DSMT4" ShapeID="_x0000_i1452" DrawAspect="Content" ObjectID="_1543211879" r:id="rId724"/>
        </w:object>
      </w:r>
      <w:r w:rsidR="00EB5D57">
        <w:t xml:space="preserve"> </w:t>
      </w:r>
      <w:r>
        <w:t>Легко проверить</w:t>
      </w:r>
      <w:r w:rsidR="00812712">
        <w:t>, что полученный ряд сходится на всей числовой оси, т.е. при всех</w:t>
      </w:r>
      <w:r w:rsidR="00EB5D57">
        <w:t xml:space="preserve"> </w:t>
      </w:r>
      <w:r w:rsidR="00EB5D57" w:rsidRPr="006A41E6">
        <w:rPr>
          <w:position w:val="-10"/>
        </w:rPr>
        <w:object w:dxaOrig="1160" w:dyaOrig="320">
          <v:shape id="_x0000_i1453" type="#_x0000_t75" style="width:57.75pt;height:15.75pt" o:ole="">
            <v:imagedata r:id="rId725" o:title=""/>
          </v:shape>
          <o:OLEObject Type="Embed" ProgID="Equation.DSMT4" ShapeID="_x0000_i1453" DrawAspect="Content" ObjectID="_1543211880" r:id="rId726"/>
        </w:object>
      </w:r>
    </w:p>
    <w:p w:rsidR="00812712" w:rsidRPr="00EB5D57" w:rsidRDefault="00812712" w:rsidP="00812712">
      <w:pPr>
        <w:ind w:left="360"/>
      </w:pPr>
      <w:r w:rsidRPr="00055FD2">
        <w:t>Ґ</w:t>
      </w:r>
      <w:r>
        <w:t xml:space="preserve">) любая производная функция </w:t>
      </w:r>
      <w:r w:rsidRPr="00C2293C">
        <w:rPr>
          <w:i/>
          <w:lang w:val="en-US"/>
        </w:rPr>
        <w:t>f(x)=sin x</w:t>
      </w:r>
      <w:r>
        <w:t xml:space="preserve"> по модулю не превосходит единицы, </w:t>
      </w:r>
      <w:r w:rsidR="00EB5D57" w:rsidRPr="006A41E6">
        <w:rPr>
          <w:position w:val="-24"/>
        </w:rPr>
        <w:object w:dxaOrig="2600" w:dyaOrig="620">
          <v:shape id="_x0000_i1454" type="#_x0000_t75" style="width:129.75pt;height:30.75pt" o:ole="">
            <v:imagedata r:id="rId727" o:title=""/>
          </v:shape>
          <o:OLEObject Type="Embed" ProgID="Equation.DSMT4" ShapeID="_x0000_i1454" DrawAspect="Content" ObjectID="_1543211881" r:id="rId728"/>
        </w:object>
      </w:r>
      <w:r>
        <w:t>. Следовательно, имеет место разложение</w:t>
      </w:r>
      <w:r w:rsidR="00EB5D57">
        <w:t xml:space="preserve"> </w:t>
      </w:r>
      <w:r w:rsidR="00EB5D57" w:rsidRPr="00C2293C">
        <w:rPr>
          <w:i/>
          <w:lang w:val="en-US"/>
        </w:rPr>
        <w:t>f(x)=sin x</w:t>
      </w:r>
      <w:r w:rsidR="00EB5D57">
        <w:rPr>
          <w:i/>
        </w:rPr>
        <w:t>.</w:t>
      </w:r>
    </w:p>
    <w:p w:rsidR="00812712" w:rsidRDefault="00812712" w:rsidP="00812712">
      <w:pPr>
        <w:ind w:left="360"/>
      </w:pPr>
    </w:p>
    <w:p w:rsidR="00812712" w:rsidRPr="00EB5D57" w:rsidRDefault="00812712" w:rsidP="00812712">
      <w:pPr>
        <w:ind w:left="360"/>
        <w:rPr>
          <w:b/>
        </w:rPr>
      </w:pPr>
      <w:r w:rsidRPr="00EB5D57">
        <w:rPr>
          <w:b/>
        </w:rPr>
        <w:t>Докажем формулу</w:t>
      </w:r>
    </w:p>
    <w:p w:rsidR="00812712" w:rsidRDefault="00812712" w:rsidP="00812712">
      <w:pPr>
        <w:ind w:left="360"/>
      </w:pPr>
    </w:p>
    <w:p w:rsidR="00812712" w:rsidRPr="00EB5D57" w:rsidRDefault="00812712" w:rsidP="00812712">
      <w:pPr>
        <w:ind w:left="360"/>
        <w:rPr>
          <w:i/>
        </w:rPr>
      </w:pPr>
      <w:r>
        <w:t xml:space="preserve">Пусть </w:t>
      </w:r>
      <w:r w:rsidRPr="00EB5D57">
        <w:rPr>
          <w:i/>
          <w:lang w:val="en-US"/>
        </w:rPr>
        <w:t>f(x)=cos x</w:t>
      </w:r>
    </w:p>
    <w:p w:rsidR="00B67ACC" w:rsidRDefault="00B67ACC" w:rsidP="00812712">
      <w:pPr>
        <w:ind w:left="360"/>
      </w:pPr>
    </w:p>
    <w:p w:rsidR="00B67ACC" w:rsidRPr="00B67ACC" w:rsidRDefault="00B67ACC" w:rsidP="00B67ACC">
      <w:pPr>
        <w:ind w:left="360"/>
      </w:pPr>
      <w:r>
        <w:t>Формулу</w:t>
      </w:r>
      <w:r w:rsidR="00EB5D57" w:rsidRPr="00EB5D57">
        <w:rPr>
          <w:i/>
          <w:lang w:val="en-US"/>
        </w:rPr>
        <w:t xml:space="preserve"> f(x)=cos x</w:t>
      </w:r>
      <w:r w:rsidR="00EB5D57">
        <w:rPr>
          <w:i/>
        </w:rPr>
        <w:t xml:space="preserve"> </w:t>
      </w:r>
      <w:r>
        <w:t xml:space="preserve"> можно доказать так же, как и формулу</w:t>
      </w:r>
      <w:r w:rsidR="00EB5D57">
        <w:t xml:space="preserve"> </w:t>
      </w:r>
      <w:r w:rsidR="00EB5D57" w:rsidRPr="00C2293C">
        <w:rPr>
          <w:i/>
          <w:lang w:val="en-US"/>
        </w:rPr>
        <w:t>f(x)=sin x</w:t>
      </w:r>
      <w:r>
        <w:t xml:space="preserve">. Однако проще получить разложение функции </w:t>
      </w:r>
      <w:r w:rsidRPr="00EB5D57">
        <w:rPr>
          <w:i/>
          <w:lang w:val="en-US"/>
        </w:rPr>
        <w:t>cos x</w:t>
      </w:r>
      <w:r>
        <w:t>, воспользовавшись свойством 3 степенных рядов. Продифференцировав почленно ряд</w:t>
      </w:r>
      <w:r w:rsidR="00EB5D57">
        <w:t xml:space="preserve"> </w:t>
      </w:r>
      <w:r w:rsidR="00EB5D57" w:rsidRPr="00C2293C">
        <w:rPr>
          <w:i/>
          <w:lang w:val="en-US"/>
        </w:rPr>
        <w:t>f(x)=sin x</w:t>
      </w:r>
      <w:r>
        <w:t>, получим:</w:t>
      </w:r>
    </w:p>
    <w:p w:rsidR="00B67ACC" w:rsidRPr="00B67ACC" w:rsidRDefault="00EB5D57" w:rsidP="00812712">
      <w:pPr>
        <w:ind w:left="360"/>
      </w:pPr>
      <w:r w:rsidRPr="006A41E6">
        <w:rPr>
          <w:position w:val="-24"/>
        </w:rPr>
        <w:object w:dxaOrig="2240" w:dyaOrig="660">
          <v:shape id="_x0000_i1455" type="#_x0000_t75" style="width:111.75pt;height:33pt" o:ole="">
            <v:imagedata r:id="rId729" o:title=""/>
          </v:shape>
          <o:OLEObject Type="Embed" ProgID="Equation.DSMT4" ShapeID="_x0000_i1455" DrawAspect="Content" ObjectID="_1543211882" r:id="rId730"/>
        </w:object>
      </w:r>
      <w:r w:rsidRPr="006A41E6">
        <w:rPr>
          <w:position w:val="-10"/>
        </w:rPr>
        <w:object w:dxaOrig="1160" w:dyaOrig="320">
          <v:shape id="_x0000_i1456" type="#_x0000_t75" style="width:57.75pt;height:15.75pt" o:ole="">
            <v:imagedata r:id="rId725" o:title=""/>
          </v:shape>
          <o:OLEObject Type="Embed" ProgID="Equation.DSMT4" ShapeID="_x0000_i1456" DrawAspect="Content" ObjectID="_1543211883" r:id="rId731"/>
        </w:object>
      </w:r>
    </w:p>
    <w:p w:rsidR="00812712" w:rsidRDefault="00812712" w:rsidP="00812712">
      <w:pPr>
        <w:ind w:left="360"/>
      </w:pPr>
    </w:p>
    <w:p w:rsidR="00B67ACC" w:rsidRPr="00EB5D57" w:rsidRDefault="00B67ACC" w:rsidP="00812712">
      <w:pPr>
        <w:ind w:left="360"/>
        <w:rPr>
          <w:b/>
        </w:rPr>
      </w:pPr>
      <w:r w:rsidRPr="00EB5D57">
        <w:rPr>
          <w:b/>
        </w:rPr>
        <w:t>Докажем формулу</w:t>
      </w:r>
    </w:p>
    <w:p w:rsidR="00B67ACC" w:rsidRDefault="00B67ACC" w:rsidP="00812712">
      <w:pPr>
        <w:ind w:left="360"/>
      </w:pPr>
    </w:p>
    <w:p w:rsidR="00B67ACC" w:rsidRDefault="00B67ACC" w:rsidP="00812712">
      <w:pPr>
        <w:ind w:left="360"/>
      </w:pPr>
      <w:r>
        <w:t>Пусть</w:t>
      </w:r>
      <w:r w:rsidR="00C03A88" w:rsidRPr="006A41E6">
        <w:rPr>
          <w:position w:val="-10"/>
        </w:rPr>
        <w:object w:dxaOrig="1460" w:dyaOrig="360">
          <v:shape id="_x0000_i1457" type="#_x0000_t75" style="width:72.75pt;height:18pt" o:ole="">
            <v:imagedata r:id="rId732" o:title=""/>
          </v:shape>
          <o:OLEObject Type="Embed" ProgID="Equation.DSMT4" ShapeID="_x0000_i1457" DrawAspect="Content" ObjectID="_1543211884" r:id="rId733"/>
        </w:object>
      </w:r>
      <w:r w:rsidR="00EB5D57">
        <w:t xml:space="preserve">,  </w:t>
      </w:r>
      <w:r w:rsidR="00EB5D57" w:rsidRPr="006A41E6">
        <w:rPr>
          <w:position w:val="-6"/>
        </w:rPr>
        <w:object w:dxaOrig="620" w:dyaOrig="279">
          <v:shape id="_x0000_i1458" type="#_x0000_t75" style="width:30.75pt;height:14.25pt" o:ole="">
            <v:imagedata r:id="rId734" o:title=""/>
          </v:shape>
          <o:OLEObject Type="Embed" ProgID="Equation.DSMT4" ShapeID="_x0000_i1458" DrawAspect="Content" ObjectID="_1543211885" r:id="rId735"/>
        </w:object>
      </w:r>
    </w:p>
    <w:p w:rsidR="00B67ACC" w:rsidRDefault="00B67ACC" w:rsidP="00812712">
      <w:pPr>
        <w:ind w:left="360"/>
      </w:pPr>
    </w:p>
    <w:p w:rsidR="00B67ACC" w:rsidRDefault="00B67ACC" w:rsidP="00812712">
      <w:pPr>
        <w:ind w:left="360"/>
      </w:pPr>
      <w:r>
        <w:t>Имеем:</w:t>
      </w:r>
    </w:p>
    <w:p w:rsidR="00B67ACC" w:rsidRDefault="00B67ACC" w:rsidP="00812712">
      <w:pPr>
        <w:ind w:left="360"/>
      </w:pPr>
      <w:r>
        <w:t>А)</w:t>
      </w:r>
      <w:r w:rsidR="00EB5D57" w:rsidRPr="00EB5D57">
        <w:t xml:space="preserve"> </w:t>
      </w:r>
      <w:r w:rsidR="00EB5D57" w:rsidRPr="006A41E6">
        <w:rPr>
          <w:position w:val="-10"/>
        </w:rPr>
        <w:object w:dxaOrig="4680" w:dyaOrig="360">
          <v:shape id="_x0000_i1459" type="#_x0000_t75" style="width:234pt;height:18pt" o:ole="">
            <v:imagedata r:id="rId736" o:title=""/>
          </v:shape>
          <o:OLEObject Type="Embed" ProgID="Equation.DSMT4" ShapeID="_x0000_i1459" DrawAspect="Content" ObjectID="_1543211886" r:id="rId737"/>
        </w:object>
      </w:r>
      <w:r w:rsidR="00EB5D57" w:rsidRPr="006A41E6">
        <w:rPr>
          <w:position w:val="-10"/>
        </w:rPr>
        <w:object w:dxaOrig="4819" w:dyaOrig="360">
          <v:shape id="_x0000_i1460" type="#_x0000_t75" style="width:240.75pt;height:18pt" o:ole="">
            <v:imagedata r:id="rId738" o:title=""/>
          </v:shape>
          <o:OLEObject Type="Embed" ProgID="Equation.DSMT4" ShapeID="_x0000_i1460" DrawAspect="Content" ObjectID="_1543211887" r:id="rId739"/>
        </w:object>
      </w:r>
    </w:p>
    <w:p w:rsidR="00EB5D57" w:rsidRDefault="00EB5D57" w:rsidP="00812712">
      <w:pPr>
        <w:ind w:left="360"/>
      </w:pPr>
    </w:p>
    <w:p w:rsidR="00B67ACC" w:rsidRDefault="00B67ACC" w:rsidP="00812712">
      <w:pPr>
        <w:ind w:left="360"/>
      </w:pPr>
      <w:r>
        <w:t>Б)</w:t>
      </w:r>
      <w:r w:rsidR="00EB5D57" w:rsidRPr="00EB5D57">
        <w:t xml:space="preserve"> </w:t>
      </w:r>
      <w:r w:rsidR="00EB5D57" w:rsidRPr="006A41E6">
        <w:rPr>
          <w:position w:val="-10"/>
        </w:rPr>
        <w:object w:dxaOrig="6660" w:dyaOrig="360">
          <v:shape id="_x0000_i1461" type="#_x0000_t75" style="width:333pt;height:18pt" o:ole="">
            <v:imagedata r:id="rId740" o:title=""/>
          </v:shape>
          <o:OLEObject Type="Embed" ProgID="Equation.DSMT4" ShapeID="_x0000_i1461" DrawAspect="Content" ObjectID="_1543211888" r:id="rId741"/>
        </w:object>
      </w:r>
    </w:p>
    <w:p w:rsidR="00B67ACC" w:rsidRDefault="00B67ACC" w:rsidP="00812712">
      <w:pPr>
        <w:ind w:left="360"/>
      </w:pPr>
      <w:r>
        <w:t>В)</w:t>
      </w:r>
      <w:r w:rsidR="00E45B98">
        <w:t xml:space="preserve"> </w:t>
      </w:r>
      <w:r w:rsidR="00EB5D57" w:rsidRPr="006A41E6">
        <w:rPr>
          <w:position w:val="-24"/>
        </w:rPr>
        <w:object w:dxaOrig="6680" w:dyaOrig="620">
          <v:shape id="_x0000_i1462" type="#_x0000_t75" style="width:333.75pt;height:30.75pt" o:ole="">
            <v:imagedata r:id="rId742" o:title=""/>
          </v:shape>
          <o:OLEObject Type="Embed" ProgID="Equation.DSMT4" ShapeID="_x0000_i1462" DrawAspect="Content" ObjectID="_1543211889" r:id="rId743"/>
        </w:object>
      </w:r>
    </w:p>
    <w:p w:rsidR="00B67ACC" w:rsidRDefault="00B67ACC" w:rsidP="00B67ACC">
      <w:pPr>
        <w:ind w:left="360"/>
      </w:pPr>
      <w:r w:rsidRPr="00055FD2">
        <w:t>Ґ</w:t>
      </w:r>
      <w:r>
        <w:t>)</w:t>
      </w:r>
      <w:r w:rsidR="00877B3B" w:rsidRPr="00877B3B">
        <w:t xml:space="preserve"> </w:t>
      </w:r>
      <w:r w:rsidR="00877B3B" w:rsidRPr="006A41E6">
        <w:rPr>
          <w:position w:val="-32"/>
        </w:rPr>
        <w:object w:dxaOrig="6500" w:dyaOrig="760">
          <v:shape id="_x0000_i1463" type="#_x0000_t75" style="width:324.75pt;height:38.25pt" o:ole="">
            <v:imagedata r:id="rId744" o:title=""/>
          </v:shape>
          <o:OLEObject Type="Embed" ProgID="Equation.DSMT4" ShapeID="_x0000_i1463" DrawAspect="Content" ObjectID="_1543211890" r:id="rId745"/>
        </w:object>
      </w:r>
      <w:r>
        <w:t xml:space="preserve"> , т.е. составленный для функции </w:t>
      </w:r>
      <w:r w:rsidR="00877B3B" w:rsidRPr="006A41E6">
        <w:rPr>
          <w:position w:val="-10"/>
        </w:rPr>
        <w:object w:dxaOrig="760" w:dyaOrig="360">
          <v:shape id="_x0000_i1464" type="#_x0000_t75" style="width:38.25pt;height:18pt" o:ole="">
            <v:imagedata r:id="rId746" o:title=""/>
          </v:shape>
          <o:OLEObject Type="Embed" ProgID="Equation.DSMT4" ShapeID="_x0000_i1464" DrawAspect="Content" ObjectID="_1543211891" r:id="rId747"/>
        </w:object>
      </w:r>
      <w:r w:rsidR="00877B3B">
        <w:t xml:space="preserve"> </w:t>
      </w:r>
      <w:r>
        <w:t xml:space="preserve">ряд сходится в интервале </w:t>
      </w:r>
      <w:r w:rsidRPr="00877B3B">
        <w:rPr>
          <w:i/>
        </w:rPr>
        <w:t>(-1;1)</w:t>
      </w:r>
      <w:r w:rsidR="00E45B98" w:rsidRPr="00877B3B">
        <w:rPr>
          <w:i/>
        </w:rPr>
        <w:t xml:space="preserve">, </w:t>
      </w:r>
      <w:r w:rsidR="00E45B98">
        <w:t xml:space="preserve">остаточный член </w:t>
      </w:r>
      <w:r w:rsidR="00877B3B" w:rsidRPr="006A41E6">
        <w:rPr>
          <w:position w:val="-12"/>
        </w:rPr>
        <w:object w:dxaOrig="620" w:dyaOrig="360">
          <v:shape id="_x0000_i1465" type="#_x0000_t75" style="width:30.75pt;height:18pt" o:ole="">
            <v:imagedata r:id="rId748" o:title=""/>
          </v:shape>
          <o:OLEObject Type="Embed" ProgID="Equation.DSMT4" ShapeID="_x0000_i1465" DrawAspect="Content" ObjectID="_1543211892" r:id="rId749"/>
        </w:object>
      </w:r>
      <w:r w:rsidR="00877B3B">
        <w:t xml:space="preserve"> </w:t>
      </w:r>
      <w:r w:rsidR="00E45B98">
        <w:t>стремится к нулю при</w:t>
      </w:r>
      <w:r w:rsidR="00877B3B">
        <w:t xml:space="preserve"> </w:t>
      </w:r>
      <w:r w:rsidR="00877B3B" w:rsidRPr="006A41E6">
        <w:rPr>
          <w:position w:val="-6"/>
        </w:rPr>
        <w:object w:dxaOrig="700" w:dyaOrig="220">
          <v:shape id="_x0000_i1466" type="#_x0000_t75" style="width:35.25pt;height:11.25pt" o:ole="">
            <v:imagedata r:id="rId750" o:title=""/>
          </v:shape>
          <o:OLEObject Type="Embed" ProgID="Equation.DSMT4" ShapeID="_x0000_i1466" DrawAspect="Content" ObjectID="_1543211893" r:id="rId751"/>
        </w:object>
      </w:r>
      <w:r w:rsidR="00877B3B">
        <w:t>.</w:t>
      </w:r>
    </w:p>
    <w:p w:rsidR="00E45B98" w:rsidRDefault="00E45B98" w:rsidP="00B67ACC">
      <w:pPr>
        <w:ind w:left="360"/>
      </w:pPr>
    </w:p>
    <w:p w:rsidR="00E45B98" w:rsidRDefault="00E45B98" w:rsidP="00B67ACC">
      <w:pPr>
        <w:ind w:left="360"/>
      </w:pPr>
      <w:r>
        <w:t>Ряд</w:t>
      </w:r>
      <w:r w:rsidR="00877B3B">
        <w:t xml:space="preserve"> </w:t>
      </w:r>
      <w:r w:rsidR="00877B3B" w:rsidRPr="006A41E6">
        <w:rPr>
          <w:position w:val="-24"/>
        </w:rPr>
        <w:object w:dxaOrig="6680" w:dyaOrig="620">
          <v:shape id="_x0000_i1467" type="#_x0000_t75" style="width:333.75pt;height:30.75pt" o:ole="">
            <v:imagedata r:id="rId742" o:title=""/>
          </v:shape>
          <o:OLEObject Type="Embed" ProgID="Equation.DSMT4" ShapeID="_x0000_i1467" DrawAspect="Content" ObjectID="_1543211894" r:id="rId752"/>
        </w:object>
      </w:r>
      <w:r>
        <w:t xml:space="preserve"> называется </w:t>
      </w:r>
      <w:r w:rsidRPr="00877B3B">
        <w:rPr>
          <w:i/>
        </w:rPr>
        <w:t>биномиальным</w:t>
      </w:r>
      <w:r>
        <w:t xml:space="preserve">. Если </w:t>
      </w:r>
      <w:r w:rsidR="00877B3B" w:rsidRPr="006A41E6">
        <w:rPr>
          <w:position w:val="-6"/>
        </w:rPr>
        <w:object w:dxaOrig="1020" w:dyaOrig="279">
          <v:shape id="_x0000_i1468" type="#_x0000_t75" style="width:51pt;height:14.25pt" o:ole="">
            <v:imagedata r:id="rId753" o:title=""/>
          </v:shape>
          <o:OLEObject Type="Embed" ProgID="Equation.DSMT4" ShapeID="_x0000_i1468" DrawAspect="Content" ObjectID="_1543211895" r:id="rId754"/>
        </w:object>
      </w:r>
      <w:r w:rsidR="001F372E">
        <w:t xml:space="preserve">, то все члены ряда с </w:t>
      </w:r>
      <w:r w:rsidR="001F372E" w:rsidRPr="00877B3B">
        <w:rPr>
          <w:i/>
        </w:rPr>
        <w:t>(</w:t>
      </w:r>
      <w:r w:rsidR="001F372E" w:rsidRPr="00877B3B">
        <w:rPr>
          <w:i/>
          <w:lang w:val="en-US"/>
        </w:rPr>
        <w:t>n+1)-</w:t>
      </w:r>
      <w:r w:rsidR="001F372E">
        <w:t xml:space="preserve">го номера равны 0, так как содержат множитель </w:t>
      </w:r>
      <w:r w:rsidR="00877B3B" w:rsidRPr="006A41E6">
        <w:rPr>
          <w:position w:val="-6"/>
        </w:rPr>
        <w:object w:dxaOrig="1620" w:dyaOrig="279">
          <v:shape id="_x0000_i1469" type="#_x0000_t75" style="width:81pt;height:14.25pt" o:ole="">
            <v:imagedata r:id="rId755" o:title=""/>
          </v:shape>
          <o:OLEObject Type="Embed" ProgID="Equation.DSMT4" ShapeID="_x0000_i1469" DrawAspect="Content" ObjectID="_1543211896" r:id="rId756"/>
        </w:object>
      </w:r>
      <w:r w:rsidR="001F372E">
        <w:t>. В этом случае ряд представляет собой известную формулу бинома Ньютона:</w:t>
      </w:r>
    </w:p>
    <w:p w:rsidR="00954A87" w:rsidRDefault="00877B3B" w:rsidP="00B67ACC">
      <w:pPr>
        <w:ind w:left="360"/>
      </w:pPr>
      <w:r w:rsidRPr="006A41E6">
        <w:rPr>
          <w:position w:val="-24"/>
        </w:rPr>
        <w:object w:dxaOrig="4660" w:dyaOrig="620">
          <v:shape id="_x0000_i1470" type="#_x0000_t75" style="width:233.25pt;height:30.75pt" o:ole="">
            <v:imagedata r:id="rId757" o:title=""/>
          </v:shape>
          <o:OLEObject Type="Embed" ProgID="Equation.DSMT4" ShapeID="_x0000_i1470" DrawAspect="Content" ObjectID="_1543211897" r:id="rId758"/>
        </w:object>
      </w:r>
    </w:p>
    <w:p w:rsidR="00877B3B" w:rsidRDefault="00877B3B" w:rsidP="00B67ACC">
      <w:pPr>
        <w:ind w:left="360"/>
      </w:pPr>
    </w:p>
    <w:p w:rsidR="00954A87" w:rsidRPr="00877B3B" w:rsidRDefault="00954A87" w:rsidP="00B67ACC">
      <w:pPr>
        <w:ind w:left="360"/>
        <w:rPr>
          <w:b/>
        </w:rPr>
      </w:pPr>
      <w:r w:rsidRPr="00877B3B">
        <w:rPr>
          <w:b/>
        </w:rPr>
        <w:t>Докажем формулу</w:t>
      </w:r>
    </w:p>
    <w:p w:rsidR="00954A87" w:rsidRDefault="00954A87" w:rsidP="00B67ACC">
      <w:pPr>
        <w:ind w:left="360"/>
      </w:pPr>
    </w:p>
    <w:p w:rsidR="00954A87" w:rsidRDefault="00954A87" w:rsidP="00B67ACC">
      <w:pPr>
        <w:ind w:left="360"/>
      </w:pPr>
      <w:r>
        <w:t>Пусть</w:t>
      </w:r>
      <w:r w:rsidR="00877B3B">
        <w:t xml:space="preserve"> </w:t>
      </w:r>
      <w:r w:rsidR="00877B3B" w:rsidRPr="006A41E6">
        <w:rPr>
          <w:position w:val="-24"/>
        </w:rPr>
        <w:object w:dxaOrig="1219" w:dyaOrig="620">
          <v:shape id="_x0000_i1471" type="#_x0000_t75" style="width:60.75pt;height:30.75pt" o:ole="">
            <v:imagedata r:id="rId759" o:title=""/>
          </v:shape>
          <o:OLEObject Type="Embed" ProgID="Equation.DSMT4" ShapeID="_x0000_i1471" DrawAspect="Content" ObjectID="_1543211898" r:id="rId760"/>
        </w:object>
      </w:r>
    </w:p>
    <w:p w:rsidR="00954A87" w:rsidRDefault="00954A87" w:rsidP="00B67ACC">
      <w:pPr>
        <w:ind w:left="360"/>
      </w:pPr>
    </w:p>
    <w:p w:rsidR="00954A87" w:rsidRDefault="00954A87" w:rsidP="00B67ACC">
      <w:pPr>
        <w:ind w:left="360"/>
      </w:pPr>
      <w:r>
        <w:t>Формула  может быть получена разными способами:</w:t>
      </w:r>
    </w:p>
    <w:p w:rsidR="00954A87" w:rsidRDefault="00954A87" w:rsidP="00B67ACC">
      <w:pPr>
        <w:ind w:left="360"/>
      </w:pPr>
      <w:r>
        <w:t>1)пользуясь правилом разложения функции в ряд;</w:t>
      </w:r>
    </w:p>
    <w:p w:rsidR="00954A87" w:rsidRDefault="00954A87" w:rsidP="00B67ACC">
      <w:pPr>
        <w:ind w:left="360"/>
      </w:pPr>
      <w:r>
        <w:t xml:space="preserve">2)рассматривая ряд </w:t>
      </w:r>
      <w:r w:rsidR="00C03A88" w:rsidRPr="006A41E6">
        <w:rPr>
          <w:position w:val="-6"/>
        </w:rPr>
        <w:object w:dxaOrig="2100" w:dyaOrig="320">
          <v:shape id="_x0000_i1472" type="#_x0000_t75" style="width:105pt;height:15.75pt" o:ole="">
            <v:imagedata r:id="rId761" o:title=""/>
          </v:shape>
          <o:OLEObject Type="Embed" ProgID="Equation.DSMT4" ShapeID="_x0000_i1472" DrawAspect="Content" ObjectID="_1543211899" r:id="rId762"/>
        </w:object>
      </w:r>
      <w:r w:rsidR="00C03A88">
        <w:t xml:space="preserve"> </w:t>
      </w:r>
      <w:r>
        <w:t xml:space="preserve">как ряд геометрической прогрессии, первый член которой равен 1 и знаменатель </w:t>
      </w:r>
      <w:r w:rsidRPr="00C03A88">
        <w:rPr>
          <w:i/>
          <w:lang w:val="en-US"/>
        </w:rPr>
        <w:t>q=x</w:t>
      </w:r>
      <w:r w:rsidRPr="00C03A88">
        <w:rPr>
          <w:i/>
        </w:rPr>
        <w:t>;</w:t>
      </w:r>
      <w:r>
        <w:t xml:space="preserve"> известно, что данный ряд сходится при</w:t>
      </w:r>
      <w:r w:rsidR="00C03A88">
        <w:t xml:space="preserve"> </w:t>
      </w:r>
      <w:r w:rsidR="00C03A88" w:rsidRPr="006A41E6">
        <w:rPr>
          <w:position w:val="-10"/>
        </w:rPr>
        <w:object w:dxaOrig="980" w:dyaOrig="320">
          <v:shape id="_x0000_i1473" type="#_x0000_t75" style="width:48.75pt;height:15.75pt" o:ole="">
            <v:imagedata r:id="rId763" o:title=""/>
          </v:shape>
          <o:OLEObject Type="Embed" ProgID="Equation.DSMT4" ShapeID="_x0000_i1473" DrawAspect="Content" ObjectID="_1543211900" r:id="rId764"/>
        </w:object>
      </w:r>
      <w:r w:rsidR="006B2FC7">
        <w:t xml:space="preserve"> и его сумма равна</w:t>
      </w:r>
      <w:r w:rsidR="00C03A88">
        <w:t xml:space="preserve"> </w:t>
      </w:r>
      <w:r w:rsidR="00C03A88" w:rsidRPr="006A41E6">
        <w:rPr>
          <w:position w:val="-24"/>
        </w:rPr>
        <w:object w:dxaOrig="520" w:dyaOrig="620">
          <v:shape id="_x0000_i1474" type="#_x0000_t75" style="width:26.25pt;height:30.75pt" o:ole="">
            <v:imagedata r:id="rId765" o:title=""/>
          </v:shape>
          <o:OLEObject Type="Embed" ProgID="Equation.DSMT4" ShapeID="_x0000_i1474" DrawAspect="Content" ObjectID="_1543211901" r:id="rId766"/>
        </w:object>
      </w:r>
    </w:p>
    <w:p w:rsidR="006B2FC7" w:rsidRDefault="006B2FC7" w:rsidP="00B67ACC">
      <w:pPr>
        <w:ind w:left="360"/>
      </w:pPr>
      <w:r>
        <w:t>3)воспользовавшись формулой</w:t>
      </w:r>
      <w:r w:rsidR="00C03A88">
        <w:t xml:space="preserve"> </w:t>
      </w:r>
      <w:r w:rsidR="00C03A88" w:rsidRPr="006A41E6">
        <w:rPr>
          <w:position w:val="-10"/>
        </w:rPr>
        <w:object w:dxaOrig="1460" w:dyaOrig="360">
          <v:shape id="_x0000_i1475" type="#_x0000_t75" style="width:72.75pt;height:18pt" o:ole="">
            <v:imagedata r:id="rId732" o:title=""/>
          </v:shape>
          <o:OLEObject Type="Embed" ProgID="Equation.DSMT4" ShapeID="_x0000_i1475" DrawAspect="Content" ObjectID="_1543211902" r:id="rId767"/>
        </w:object>
      </w:r>
      <w:r>
        <w:t>: положив в ней</w:t>
      </w:r>
      <w:r w:rsidR="00C03A88">
        <w:t xml:space="preserve"> </w:t>
      </w:r>
      <w:r w:rsidR="00C03A88" w:rsidRPr="006A41E6">
        <w:rPr>
          <w:position w:val="-6"/>
        </w:rPr>
        <w:object w:dxaOrig="700" w:dyaOrig="279">
          <v:shape id="_x0000_i1476" type="#_x0000_t75" style="width:35.25pt;height:14.25pt" o:ole="">
            <v:imagedata r:id="rId768" o:title=""/>
          </v:shape>
          <o:OLEObject Type="Embed" ProgID="Equation.DSMT4" ShapeID="_x0000_i1476" DrawAspect="Content" ObjectID="_1543211903" r:id="rId769"/>
        </w:object>
      </w:r>
      <w:r>
        <w:t xml:space="preserve"> и заменив </w:t>
      </w:r>
      <w:r w:rsidRPr="00C03A88">
        <w:rPr>
          <w:i/>
        </w:rPr>
        <w:t>х</w:t>
      </w:r>
      <w:r>
        <w:t xml:space="preserve"> на </w:t>
      </w:r>
      <w:r w:rsidRPr="00C03A88">
        <w:rPr>
          <w:i/>
        </w:rPr>
        <w:t>–х</w:t>
      </w:r>
      <w:r>
        <w:t>, получим формулу</w:t>
      </w:r>
      <w:r w:rsidR="00C03A88">
        <w:t xml:space="preserve"> </w:t>
      </w:r>
      <w:r w:rsidR="00C03A88" w:rsidRPr="006A41E6">
        <w:rPr>
          <w:position w:val="-24"/>
        </w:rPr>
        <w:object w:dxaOrig="1219" w:dyaOrig="620">
          <v:shape id="_x0000_i1477" type="#_x0000_t75" style="width:60.75pt;height:30.75pt" o:ole="">
            <v:imagedata r:id="rId759" o:title=""/>
          </v:shape>
          <o:OLEObject Type="Embed" ProgID="Equation.DSMT4" ShapeID="_x0000_i1477" DrawAspect="Content" ObjectID="_1543211904" r:id="rId770"/>
        </w:object>
      </w:r>
      <w:r>
        <w:t>.</w:t>
      </w:r>
      <w:r w:rsidR="00C03A88">
        <w:t xml:space="preserve"> </w:t>
      </w:r>
    </w:p>
    <w:p w:rsidR="006B2FC7" w:rsidRDefault="006B2FC7" w:rsidP="00B67ACC">
      <w:pPr>
        <w:ind w:left="360"/>
      </w:pPr>
    </w:p>
    <w:p w:rsidR="006B2FC7" w:rsidRPr="00C03A88" w:rsidRDefault="006B2FC7" w:rsidP="00B67ACC">
      <w:pPr>
        <w:ind w:left="360"/>
        <w:rPr>
          <w:b/>
        </w:rPr>
      </w:pPr>
      <w:r w:rsidRPr="00C03A88">
        <w:rPr>
          <w:b/>
        </w:rPr>
        <w:t>Докажем формулу</w:t>
      </w:r>
    </w:p>
    <w:p w:rsidR="006B2FC7" w:rsidRDefault="006B2FC7" w:rsidP="00B67ACC">
      <w:pPr>
        <w:ind w:left="360"/>
      </w:pPr>
    </w:p>
    <w:p w:rsidR="006B2FC7" w:rsidRPr="00C03A88" w:rsidRDefault="006B2FC7" w:rsidP="006B2FC7">
      <w:pPr>
        <w:ind w:left="360"/>
        <w:rPr>
          <w:i/>
          <w:lang w:val="en-US"/>
        </w:rPr>
      </w:pPr>
      <w:r>
        <w:t xml:space="preserve">Пусть </w:t>
      </w:r>
      <w:r w:rsidRPr="00C03A88">
        <w:rPr>
          <w:i/>
          <w:lang w:val="en-US"/>
        </w:rPr>
        <w:t>f(x)=ln (1+x)</w:t>
      </w:r>
    </w:p>
    <w:p w:rsidR="006B2FC7" w:rsidRDefault="006B2FC7" w:rsidP="006B2FC7">
      <w:pPr>
        <w:ind w:left="360"/>
        <w:rPr>
          <w:lang w:val="en-US"/>
        </w:rPr>
      </w:pPr>
    </w:p>
    <w:p w:rsidR="006B2FC7" w:rsidRDefault="006B2FC7" w:rsidP="006B2FC7">
      <w:pPr>
        <w:ind w:left="360"/>
      </w:pPr>
      <w:r>
        <w:t xml:space="preserve">Формула </w:t>
      </w:r>
      <w:r w:rsidRPr="00C03A88">
        <w:rPr>
          <w:i/>
          <w:lang w:val="en-US"/>
        </w:rPr>
        <w:t>f(x)=ln (1+x</w:t>
      </w:r>
      <w:r>
        <w:rPr>
          <w:lang w:val="en-US"/>
        </w:rPr>
        <w:t>)</w:t>
      </w:r>
      <w:r>
        <w:t xml:space="preserve"> также может быть доказана разными способами. Приведем один из них.</w:t>
      </w:r>
    </w:p>
    <w:p w:rsidR="006B2FC7" w:rsidRDefault="006B2FC7" w:rsidP="006B2FC7">
      <w:pPr>
        <w:ind w:left="360"/>
      </w:pPr>
    </w:p>
    <w:p w:rsidR="00C03A88" w:rsidRDefault="006B2FC7" w:rsidP="006B2FC7">
      <w:pPr>
        <w:ind w:left="360"/>
      </w:pPr>
      <w:r>
        <w:t>Рассмотрим равенство</w:t>
      </w:r>
      <w:r w:rsidR="00C03A88">
        <w:t xml:space="preserve"> </w:t>
      </w:r>
      <w:r w:rsidR="00C03A88" w:rsidRPr="006A41E6">
        <w:rPr>
          <w:position w:val="-24"/>
        </w:rPr>
        <w:object w:dxaOrig="3300" w:dyaOrig="620">
          <v:shape id="_x0000_i1478" type="#_x0000_t75" style="width:165pt;height:30.75pt" o:ole="">
            <v:imagedata r:id="rId771" o:title=""/>
          </v:shape>
          <o:OLEObject Type="Embed" ProgID="Equation.DSMT4" ShapeID="_x0000_i1478" DrawAspect="Content" ObjectID="_1543211905" r:id="rId772"/>
        </w:object>
      </w:r>
      <w:r>
        <w:t>,</w:t>
      </w:r>
    </w:p>
    <w:p w:rsidR="006B2FC7" w:rsidRDefault="006B2FC7" w:rsidP="006B2FC7">
      <w:pPr>
        <w:ind w:left="360"/>
      </w:pPr>
      <w:r>
        <w:t xml:space="preserve"> справедливое для всех </w:t>
      </w:r>
      <w:r w:rsidR="00C03A88" w:rsidRPr="006A41E6">
        <w:rPr>
          <w:position w:val="-10"/>
        </w:rPr>
        <w:object w:dxaOrig="980" w:dyaOrig="320">
          <v:shape id="_x0000_i1479" type="#_x0000_t75" style="width:48.75pt;height:15.75pt" o:ole="">
            <v:imagedata r:id="rId763" o:title=""/>
          </v:shape>
          <o:OLEObject Type="Embed" ProgID="Equation.DSMT4" ShapeID="_x0000_i1479" DrawAspect="Content" ObjectID="_1543211906" r:id="rId773"/>
        </w:object>
      </w:r>
      <w:r>
        <w:t>. Используя</w:t>
      </w:r>
      <w:r w:rsidR="009015C3">
        <w:t xml:space="preserve"> свойство 4 степенных рядов, проинтегрируем данный ряд на отрезке </w:t>
      </w:r>
      <w:r w:rsidR="009015C3" w:rsidRPr="00C03A88">
        <w:rPr>
          <w:i/>
          <w:lang w:val="en-US"/>
        </w:rPr>
        <w:t>[0;x]</w:t>
      </w:r>
      <w:r w:rsidR="009015C3" w:rsidRPr="00C03A88">
        <w:rPr>
          <w:i/>
        </w:rPr>
        <w:t xml:space="preserve">, </w:t>
      </w:r>
      <w:r w:rsidR="00C03A88" w:rsidRPr="006A41E6">
        <w:rPr>
          <w:position w:val="-10"/>
        </w:rPr>
        <w:object w:dxaOrig="980" w:dyaOrig="320">
          <v:shape id="_x0000_i1480" type="#_x0000_t75" style="width:48.75pt;height:15.75pt" o:ole="">
            <v:imagedata r:id="rId763" o:title=""/>
          </v:shape>
          <o:OLEObject Type="Embed" ProgID="Equation.DSMT4" ShapeID="_x0000_i1480" DrawAspect="Content" ObjectID="_1543211907" r:id="rId774"/>
        </w:object>
      </w:r>
      <w:r w:rsidR="00C03A88">
        <w:t>:</w:t>
      </w:r>
    </w:p>
    <w:p w:rsidR="00C03A88" w:rsidRDefault="00C03A88" w:rsidP="006B2FC7">
      <w:pPr>
        <w:ind w:left="360"/>
      </w:pPr>
      <w:r w:rsidRPr="006A41E6">
        <w:rPr>
          <w:position w:val="-32"/>
        </w:rPr>
        <w:object w:dxaOrig="3940" w:dyaOrig="740">
          <v:shape id="_x0000_i1481" type="#_x0000_t75" style="width:197.25pt;height:36.75pt" o:ole="">
            <v:imagedata r:id="rId775" o:title=""/>
          </v:shape>
          <o:OLEObject Type="Embed" ProgID="Equation.DSMT4" ShapeID="_x0000_i1481" DrawAspect="Content" ObjectID="_1543211908" r:id="rId776"/>
        </w:object>
      </w:r>
    </w:p>
    <w:p w:rsidR="009015C3" w:rsidRDefault="009015C3" w:rsidP="009015C3">
      <w:pPr>
        <w:ind w:left="360"/>
      </w:pPr>
      <w:r>
        <w:t>или</w:t>
      </w:r>
    </w:p>
    <w:p w:rsidR="009015C3" w:rsidRDefault="00C03A88" w:rsidP="009015C3">
      <w:r>
        <w:t xml:space="preserve">        </w:t>
      </w:r>
      <w:r w:rsidRPr="006A41E6">
        <w:rPr>
          <w:position w:val="-24"/>
        </w:rPr>
        <w:object w:dxaOrig="4060" w:dyaOrig="660">
          <v:shape id="_x0000_i1482" type="#_x0000_t75" style="width:203.25pt;height:33pt" o:ole="">
            <v:imagedata r:id="rId777" o:title=""/>
          </v:shape>
          <o:OLEObject Type="Embed" ProgID="Equation.DSMT4" ShapeID="_x0000_i1482" DrawAspect="Content" ObjectID="_1543211909" r:id="rId778"/>
        </w:object>
      </w:r>
    </w:p>
    <w:p w:rsidR="009015C3" w:rsidRDefault="009015C3" w:rsidP="009015C3">
      <w:pPr>
        <w:ind w:left="360"/>
      </w:pPr>
    </w:p>
    <w:p w:rsidR="009015C3" w:rsidRPr="00C03A88" w:rsidRDefault="009015C3" w:rsidP="009015C3">
      <w:pPr>
        <w:ind w:left="360"/>
        <w:rPr>
          <w:b/>
        </w:rPr>
      </w:pPr>
      <w:r w:rsidRPr="00C03A88">
        <w:rPr>
          <w:b/>
        </w:rPr>
        <w:t>Докажем формулу</w:t>
      </w:r>
    </w:p>
    <w:p w:rsidR="009015C3" w:rsidRDefault="009015C3" w:rsidP="009015C3">
      <w:pPr>
        <w:ind w:left="360"/>
      </w:pPr>
    </w:p>
    <w:p w:rsidR="009015C3" w:rsidRPr="00C03A88" w:rsidRDefault="009015C3" w:rsidP="009015C3">
      <w:pPr>
        <w:ind w:left="360"/>
        <w:rPr>
          <w:i/>
          <w:lang w:val="en-US"/>
        </w:rPr>
      </w:pPr>
      <w:r>
        <w:t xml:space="preserve">Пусть </w:t>
      </w:r>
      <w:r w:rsidRPr="00C03A88">
        <w:rPr>
          <w:i/>
          <w:lang w:val="en-US"/>
        </w:rPr>
        <w:t>f(x)=arctg x</w:t>
      </w:r>
    </w:p>
    <w:p w:rsidR="009015C3" w:rsidRDefault="009015C3" w:rsidP="009015C3">
      <w:pPr>
        <w:ind w:left="360"/>
      </w:pPr>
    </w:p>
    <w:p w:rsidR="009015C3" w:rsidRDefault="009015C3" w:rsidP="009015C3">
      <w:pPr>
        <w:ind w:left="360"/>
      </w:pPr>
      <w:r>
        <w:t>Положив в формуле</w:t>
      </w:r>
      <w:r w:rsidR="00C03A88">
        <w:t xml:space="preserve"> </w:t>
      </w:r>
      <w:r w:rsidR="00C03A88" w:rsidRPr="006A41E6">
        <w:rPr>
          <w:position w:val="-10"/>
        </w:rPr>
        <w:object w:dxaOrig="1460" w:dyaOrig="360">
          <v:shape id="_x0000_i1483" type="#_x0000_t75" style="width:72.75pt;height:18pt" o:ole="">
            <v:imagedata r:id="rId732" o:title=""/>
          </v:shape>
          <o:OLEObject Type="Embed" ProgID="Equation.DSMT4" ShapeID="_x0000_i1483" DrawAspect="Content" ObjectID="_1543211910" r:id="rId779"/>
        </w:object>
      </w:r>
      <w:r>
        <w:t xml:space="preserve"> </w:t>
      </w:r>
      <w:r w:rsidR="003808FC">
        <w:t xml:space="preserve"> </w:t>
      </w:r>
      <w:r w:rsidR="003808FC" w:rsidRPr="00AE5FB8">
        <w:rPr>
          <w:position w:val="-6"/>
        </w:rPr>
        <w:object w:dxaOrig="700" w:dyaOrig="279">
          <v:shape id="_x0000_i1484" type="#_x0000_t75" style="width:35.25pt;height:14.25pt" o:ole="">
            <v:imagedata r:id="rId780" o:title=""/>
          </v:shape>
          <o:OLEObject Type="Embed" ProgID="Equation.DSMT4" ShapeID="_x0000_i1484" DrawAspect="Content" ObjectID="_1543211911" r:id="rId781"/>
        </w:object>
      </w:r>
      <w:r w:rsidR="003808FC">
        <w:t xml:space="preserve"> </w:t>
      </w:r>
      <w:r>
        <w:t xml:space="preserve">и заменив </w:t>
      </w:r>
      <w:r w:rsidRPr="00C03A88">
        <w:rPr>
          <w:i/>
        </w:rPr>
        <w:t>х</w:t>
      </w:r>
      <w:r>
        <w:t xml:space="preserve"> на</w:t>
      </w:r>
      <w:r w:rsidR="00C03A88">
        <w:t xml:space="preserve"> </w:t>
      </w:r>
      <w:r w:rsidR="00C03A88" w:rsidRPr="006A41E6">
        <w:rPr>
          <w:position w:val="-6"/>
        </w:rPr>
        <w:object w:dxaOrig="279" w:dyaOrig="320">
          <v:shape id="_x0000_i1485" type="#_x0000_t75" style="width:14.25pt;height:15.75pt" o:ole="">
            <v:imagedata r:id="rId782" o:title=""/>
          </v:shape>
          <o:OLEObject Type="Embed" ProgID="Equation.DSMT4" ShapeID="_x0000_i1485" DrawAspect="Content" ObjectID="_1543211912" r:id="rId783"/>
        </w:object>
      </w:r>
      <w:r>
        <w:t>, получим равенство</w:t>
      </w:r>
    </w:p>
    <w:p w:rsidR="003808FC" w:rsidRDefault="003808FC" w:rsidP="009015C3">
      <w:pPr>
        <w:ind w:left="360"/>
      </w:pPr>
      <w:r w:rsidRPr="00AE5FB8">
        <w:rPr>
          <w:position w:val="-24"/>
        </w:rPr>
        <w:object w:dxaOrig="3680" w:dyaOrig="620">
          <v:shape id="_x0000_i1486" type="#_x0000_t75" style="width:183.75pt;height:30.75pt" o:ole="">
            <v:imagedata r:id="rId784" o:title=""/>
          </v:shape>
          <o:OLEObject Type="Embed" ProgID="Equation.DSMT4" ShapeID="_x0000_i1486" DrawAspect="Content" ObjectID="_1543211913" r:id="rId785"/>
        </w:object>
      </w:r>
      <w:r w:rsidRPr="00AE5FB8">
        <w:rPr>
          <w:position w:val="-10"/>
        </w:rPr>
        <w:object w:dxaOrig="980" w:dyaOrig="320">
          <v:shape id="_x0000_i1487" type="#_x0000_t75" style="width:48.75pt;height:15.75pt" o:ole="">
            <v:imagedata r:id="rId786" o:title=""/>
          </v:shape>
          <o:OLEObject Type="Embed" ProgID="Equation.DSMT4" ShapeID="_x0000_i1487" DrawAspect="Content" ObjectID="_1543211914" r:id="rId787"/>
        </w:object>
      </w:r>
    </w:p>
    <w:p w:rsidR="003808FC" w:rsidRDefault="003808FC" w:rsidP="009015C3">
      <w:pPr>
        <w:ind w:left="360"/>
      </w:pPr>
      <w:r>
        <w:t xml:space="preserve">Тогда </w:t>
      </w:r>
      <w:r w:rsidRPr="00AE5FB8">
        <w:rPr>
          <w:position w:val="-32"/>
        </w:rPr>
        <w:object w:dxaOrig="5060" w:dyaOrig="740">
          <v:shape id="_x0000_i1488" type="#_x0000_t75" style="width:252.75pt;height:36.75pt" o:ole="">
            <v:imagedata r:id="rId788" o:title=""/>
          </v:shape>
          <o:OLEObject Type="Embed" ProgID="Equation.DSMT4" ShapeID="_x0000_i1488" DrawAspect="Content" ObjectID="_1543211915" r:id="rId789"/>
        </w:object>
      </w:r>
    </w:p>
    <w:p w:rsidR="009015C3" w:rsidRDefault="003808FC" w:rsidP="009015C3">
      <w:pPr>
        <w:ind w:left="360"/>
      </w:pPr>
      <w:r>
        <w:t>и</w:t>
      </w:r>
      <w:r w:rsidR="009015C3">
        <w:t>ли</w:t>
      </w:r>
      <w:r>
        <w:t xml:space="preserve"> </w:t>
      </w:r>
    </w:p>
    <w:p w:rsidR="003808FC" w:rsidRDefault="003808FC" w:rsidP="009015C3">
      <w:pPr>
        <w:ind w:left="360"/>
      </w:pPr>
      <w:r w:rsidRPr="00AE5FB8">
        <w:rPr>
          <w:position w:val="-24"/>
        </w:rPr>
        <w:object w:dxaOrig="4099" w:dyaOrig="660">
          <v:shape id="_x0000_i1489" type="#_x0000_t75" style="width:204.75pt;height:33pt" o:ole="">
            <v:imagedata r:id="rId790" o:title=""/>
          </v:shape>
          <o:OLEObject Type="Embed" ProgID="Equation.DSMT4" ShapeID="_x0000_i1489" DrawAspect="Content" ObjectID="_1543211916" r:id="rId791"/>
        </w:object>
      </w:r>
    </w:p>
    <w:p w:rsidR="009015C3" w:rsidRDefault="009015C3" w:rsidP="009015C3">
      <w:pPr>
        <w:ind w:left="360"/>
      </w:pPr>
    </w:p>
    <w:p w:rsidR="009015C3" w:rsidRPr="00DB1AF4" w:rsidRDefault="009015C3" w:rsidP="009015C3">
      <w:pPr>
        <w:ind w:left="360"/>
        <w:rPr>
          <w:b/>
        </w:rPr>
      </w:pPr>
      <w:r w:rsidRPr="00DB1AF4">
        <w:rPr>
          <w:b/>
        </w:rPr>
        <w:t>Докажем формулу</w:t>
      </w:r>
    </w:p>
    <w:p w:rsidR="009015C3" w:rsidRDefault="009015C3" w:rsidP="009015C3">
      <w:pPr>
        <w:ind w:left="360"/>
      </w:pPr>
    </w:p>
    <w:p w:rsidR="009015C3" w:rsidRDefault="009015C3" w:rsidP="009015C3">
      <w:pPr>
        <w:ind w:left="360"/>
      </w:pPr>
      <w:r>
        <w:t xml:space="preserve">Пусть </w:t>
      </w:r>
      <w:r w:rsidRPr="00F61F66">
        <w:rPr>
          <w:i/>
          <w:lang w:val="en-US"/>
        </w:rPr>
        <w:t>f(x)=arcsin x</w:t>
      </w:r>
    </w:p>
    <w:p w:rsidR="009015C3" w:rsidRDefault="009015C3" w:rsidP="009015C3">
      <w:pPr>
        <w:ind w:left="360"/>
      </w:pPr>
    </w:p>
    <w:p w:rsidR="009015C3" w:rsidRDefault="009015C3" w:rsidP="009015C3">
      <w:pPr>
        <w:ind w:left="360"/>
      </w:pPr>
      <w:r>
        <w:t>Положив в формуле</w:t>
      </w:r>
      <w:r w:rsidR="003808FC">
        <w:t xml:space="preserve"> </w:t>
      </w:r>
      <w:r w:rsidR="003808FC" w:rsidRPr="006A41E6">
        <w:rPr>
          <w:position w:val="-10"/>
        </w:rPr>
        <w:object w:dxaOrig="1460" w:dyaOrig="360">
          <v:shape id="_x0000_i1490" type="#_x0000_t75" style="width:72.75pt;height:18pt" o:ole="">
            <v:imagedata r:id="rId732" o:title=""/>
          </v:shape>
          <o:OLEObject Type="Embed" ProgID="Equation.DSMT4" ShapeID="_x0000_i1490" DrawAspect="Content" ObjectID="_1543211917" r:id="rId792"/>
        </w:object>
      </w:r>
      <w:r w:rsidR="003808FC">
        <w:t xml:space="preserve"> </w:t>
      </w:r>
      <w:r w:rsidR="003808FC" w:rsidRPr="00AE5FB8">
        <w:rPr>
          <w:position w:val="-24"/>
        </w:rPr>
        <w:object w:dxaOrig="800" w:dyaOrig="620">
          <v:shape id="_x0000_i1491" type="#_x0000_t75" style="width:39.75pt;height:30.75pt" o:ole="">
            <v:imagedata r:id="rId793" o:title=""/>
          </v:shape>
          <o:OLEObject Type="Embed" ProgID="Equation.DSMT4" ShapeID="_x0000_i1491" DrawAspect="Content" ObjectID="_1543211918" r:id="rId794"/>
        </w:object>
      </w:r>
      <w:r>
        <w:t xml:space="preserve"> и заменив </w:t>
      </w:r>
      <w:r w:rsidRPr="003808FC">
        <w:rPr>
          <w:i/>
        </w:rPr>
        <w:t>х</w:t>
      </w:r>
      <w:r>
        <w:t xml:space="preserve"> на </w:t>
      </w:r>
      <w:r w:rsidR="003808FC" w:rsidRPr="00AE5FB8">
        <w:rPr>
          <w:position w:val="-10"/>
        </w:rPr>
        <w:object w:dxaOrig="600" w:dyaOrig="360">
          <v:shape id="_x0000_i1492" type="#_x0000_t75" style="width:30pt;height:18pt" o:ole="">
            <v:imagedata r:id="rId795" o:title=""/>
          </v:shape>
          <o:OLEObject Type="Embed" ProgID="Equation.DSMT4" ShapeID="_x0000_i1492" DrawAspect="Content" ObjectID="_1543211919" r:id="rId796"/>
        </w:object>
      </w:r>
      <w:r>
        <w:t xml:space="preserve">, получим </w:t>
      </w:r>
      <w:r w:rsidR="00883C9E">
        <w:t xml:space="preserve"> равенство</w:t>
      </w:r>
    </w:p>
    <w:p w:rsidR="003808FC" w:rsidRDefault="003808FC" w:rsidP="009015C3">
      <w:pPr>
        <w:ind w:left="360"/>
      </w:pPr>
      <w:r w:rsidRPr="00AE5FB8">
        <w:rPr>
          <w:position w:val="-30"/>
        </w:rPr>
        <w:object w:dxaOrig="3820" w:dyaOrig="720">
          <v:shape id="_x0000_i1493" type="#_x0000_t75" style="width:191.25pt;height:36pt" o:ole="">
            <v:imagedata r:id="rId797" o:title=""/>
          </v:shape>
          <o:OLEObject Type="Embed" ProgID="Equation.DSMT4" ShapeID="_x0000_i1493" DrawAspect="Content" ObjectID="_1543211920" r:id="rId798"/>
        </w:object>
      </w:r>
    </w:p>
    <w:p w:rsidR="003808FC" w:rsidRDefault="00883C9E" w:rsidP="009015C3">
      <w:pPr>
        <w:ind w:left="360"/>
      </w:pPr>
      <w:r>
        <w:t>Тогда</w:t>
      </w:r>
      <w:r w:rsidR="003808FC">
        <w:t xml:space="preserve"> </w:t>
      </w:r>
      <w:r w:rsidR="003808FC" w:rsidRPr="00AE5FB8">
        <w:rPr>
          <w:position w:val="-32"/>
        </w:rPr>
        <w:object w:dxaOrig="4020" w:dyaOrig="740">
          <v:shape id="_x0000_i1494" type="#_x0000_t75" style="width:201pt;height:36.75pt" o:ole="">
            <v:imagedata r:id="rId799" o:title=""/>
          </v:shape>
          <o:OLEObject Type="Embed" ProgID="Equation.DSMT4" ShapeID="_x0000_i1494" DrawAspect="Content" ObjectID="_1543211921" r:id="rId800"/>
        </w:object>
      </w:r>
    </w:p>
    <w:p w:rsidR="00883C9E" w:rsidRDefault="00883C9E" w:rsidP="009015C3">
      <w:pPr>
        <w:ind w:left="360"/>
      </w:pPr>
      <w:r>
        <w:t xml:space="preserve"> или</w:t>
      </w:r>
    </w:p>
    <w:p w:rsidR="00883C9E" w:rsidRDefault="003808FC" w:rsidP="009015C3">
      <w:pPr>
        <w:ind w:left="360"/>
      </w:pPr>
      <w:r w:rsidRPr="00AE5FB8">
        <w:rPr>
          <w:position w:val="-24"/>
        </w:rPr>
        <w:object w:dxaOrig="2280" w:dyaOrig="660">
          <v:shape id="_x0000_i1495" type="#_x0000_t75" style="width:114pt;height:33pt" o:ole="">
            <v:imagedata r:id="rId801" o:title=""/>
          </v:shape>
          <o:OLEObject Type="Embed" ProgID="Equation.DSMT4" ShapeID="_x0000_i1495" DrawAspect="Content" ObjectID="_1543211922" r:id="rId802"/>
        </w:object>
      </w:r>
    </w:p>
    <w:p w:rsidR="00883C9E" w:rsidRDefault="00883C9E" w:rsidP="009015C3">
      <w:pPr>
        <w:ind w:left="360"/>
      </w:pPr>
    </w:p>
    <w:p w:rsidR="003808FC" w:rsidRDefault="003808FC" w:rsidP="009015C3">
      <w:pPr>
        <w:ind w:left="360"/>
      </w:pPr>
    </w:p>
    <w:p w:rsidR="003808FC" w:rsidRDefault="003808FC" w:rsidP="009015C3">
      <w:pPr>
        <w:ind w:left="360"/>
      </w:pPr>
    </w:p>
    <w:p w:rsidR="00883C9E" w:rsidRPr="003808FC" w:rsidRDefault="00883C9E" w:rsidP="009015C3">
      <w:pPr>
        <w:ind w:left="360"/>
        <w:rPr>
          <w:b/>
        </w:rPr>
      </w:pPr>
      <w:r w:rsidRPr="003808FC">
        <w:rPr>
          <w:b/>
        </w:rPr>
        <w:t>Некоторые приложения степенных рядов</w:t>
      </w:r>
    </w:p>
    <w:p w:rsidR="00883C9E" w:rsidRDefault="00883C9E" w:rsidP="009015C3">
      <w:pPr>
        <w:ind w:left="360"/>
      </w:pPr>
    </w:p>
    <w:p w:rsidR="00883C9E" w:rsidRPr="003808FC" w:rsidRDefault="00883C9E" w:rsidP="009015C3">
      <w:pPr>
        <w:ind w:left="360"/>
        <w:rPr>
          <w:b/>
        </w:rPr>
      </w:pPr>
      <w:r w:rsidRPr="003808FC">
        <w:rPr>
          <w:b/>
        </w:rPr>
        <w:t>Приближенное вычисление значений функции</w:t>
      </w:r>
    </w:p>
    <w:p w:rsidR="00537318" w:rsidRDefault="00537318" w:rsidP="009015C3">
      <w:pPr>
        <w:ind w:left="360"/>
      </w:pPr>
    </w:p>
    <w:p w:rsidR="00537318" w:rsidRDefault="00537318" w:rsidP="009015C3">
      <w:pPr>
        <w:ind w:left="360"/>
      </w:pPr>
    </w:p>
    <w:p w:rsidR="00537318" w:rsidRDefault="00537318" w:rsidP="009015C3">
      <w:pPr>
        <w:ind w:left="360"/>
      </w:pPr>
      <w:r>
        <w:t xml:space="preserve">Пусть требуется вычислить значение функции </w:t>
      </w:r>
      <w:r w:rsidRPr="00F61F66">
        <w:rPr>
          <w:i/>
          <w:lang w:val="en-US"/>
        </w:rPr>
        <w:t>f(x)</w:t>
      </w:r>
      <w:r>
        <w:t xml:space="preserve"> при </w:t>
      </w:r>
      <w:r w:rsidR="003808FC" w:rsidRPr="00AE5FB8">
        <w:rPr>
          <w:position w:val="-12"/>
        </w:rPr>
        <w:object w:dxaOrig="600" w:dyaOrig="360">
          <v:shape id="_x0000_i1496" type="#_x0000_t75" style="width:30pt;height:18pt" o:ole="">
            <v:imagedata r:id="rId803" o:title=""/>
          </v:shape>
          <o:OLEObject Type="Embed" ProgID="Equation.DSMT4" ShapeID="_x0000_i1496" DrawAspect="Content" ObjectID="_1543211923" r:id="rId804"/>
        </w:object>
      </w:r>
      <w:r w:rsidR="003808FC">
        <w:t xml:space="preserve"> </w:t>
      </w:r>
      <w:r>
        <w:t>с заданной точностью</w:t>
      </w:r>
      <w:r w:rsidR="003808FC">
        <w:t xml:space="preserve"> </w:t>
      </w:r>
      <w:r w:rsidR="003808FC" w:rsidRPr="00AE5FB8">
        <w:rPr>
          <w:position w:val="-6"/>
        </w:rPr>
        <w:object w:dxaOrig="560" w:dyaOrig="279">
          <v:shape id="_x0000_i1497" type="#_x0000_t75" style="width:27.75pt;height:14.25pt" o:ole="">
            <v:imagedata r:id="rId805" o:title=""/>
          </v:shape>
          <o:OLEObject Type="Embed" ProgID="Equation.DSMT4" ShapeID="_x0000_i1497" DrawAspect="Content" ObjectID="_1543211924" r:id="rId806"/>
        </w:object>
      </w:r>
    </w:p>
    <w:p w:rsidR="003808FC" w:rsidRDefault="00537318" w:rsidP="009015C3">
      <w:pPr>
        <w:ind w:left="360"/>
      </w:pPr>
      <w:r>
        <w:t xml:space="preserve">Если функцию </w:t>
      </w:r>
      <w:r w:rsidRPr="00F61F66">
        <w:rPr>
          <w:i/>
          <w:lang w:val="en-US"/>
        </w:rPr>
        <w:t>f(x)</w:t>
      </w:r>
      <w:r>
        <w:t xml:space="preserve"> в интервале </w:t>
      </w:r>
      <w:r w:rsidRPr="00F61F66">
        <w:rPr>
          <w:i/>
        </w:rPr>
        <w:t>(</w:t>
      </w:r>
      <w:r w:rsidRPr="00F61F66">
        <w:rPr>
          <w:i/>
          <w:lang w:val="en-US"/>
        </w:rPr>
        <w:t>-R;R)</w:t>
      </w:r>
      <w:r>
        <w:t xml:space="preserve"> можно разложить в степенной ряд</w:t>
      </w:r>
      <w:r w:rsidR="003808FC">
        <w:t xml:space="preserve"> </w:t>
      </w:r>
      <w:r w:rsidR="003808FC" w:rsidRPr="00AE5FB8">
        <w:rPr>
          <w:position w:val="-12"/>
        </w:rPr>
        <w:object w:dxaOrig="2880" w:dyaOrig="380">
          <v:shape id="_x0000_i1498" type="#_x0000_t75" style="width:2in;height:18.75pt" o:ole="">
            <v:imagedata r:id="rId807" o:title=""/>
          </v:shape>
          <o:OLEObject Type="Embed" ProgID="Equation.DSMT4" ShapeID="_x0000_i1498" DrawAspect="Content" ObjectID="_1543211925" r:id="rId808"/>
        </w:object>
      </w:r>
    </w:p>
    <w:p w:rsidR="003808FC" w:rsidRDefault="00537318" w:rsidP="009015C3">
      <w:pPr>
        <w:ind w:left="360"/>
      </w:pPr>
      <w:r>
        <w:t xml:space="preserve"> и </w:t>
      </w:r>
      <w:r w:rsidR="003808FC" w:rsidRPr="00AE5FB8">
        <w:rPr>
          <w:position w:val="-12"/>
        </w:rPr>
        <w:object w:dxaOrig="1200" w:dyaOrig="360">
          <v:shape id="_x0000_i1499" type="#_x0000_t75" style="width:60pt;height:18pt" o:ole="">
            <v:imagedata r:id="rId809" o:title=""/>
          </v:shape>
          <o:OLEObject Type="Embed" ProgID="Equation.DSMT4" ShapeID="_x0000_i1499" DrawAspect="Content" ObjectID="_1543211926" r:id="rId810"/>
        </w:object>
      </w:r>
      <w:r>
        <w:t>, то точное значение</w:t>
      </w:r>
      <w:r w:rsidR="003808FC">
        <w:t xml:space="preserve"> </w:t>
      </w:r>
      <w:r w:rsidR="003808FC" w:rsidRPr="00AE5FB8">
        <w:rPr>
          <w:position w:val="-12"/>
        </w:rPr>
        <w:object w:dxaOrig="600" w:dyaOrig="360">
          <v:shape id="_x0000_i1500" type="#_x0000_t75" style="width:30pt;height:18pt" o:ole="">
            <v:imagedata r:id="rId811" o:title=""/>
          </v:shape>
          <o:OLEObject Type="Embed" ProgID="Equation.DSMT4" ShapeID="_x0000_i1500" DrawAspect="Content" ObjectID="_1543211927" r:id="rId812"/>
        </w:object>
      </w:r>
      <w:r>
        <w:t xml:space="preserve"> равно сумме этого ряда при</w:t>
      </w:r>
      <w:r w:rsidR="003808FC">
        <w:t xml:space="preserve"> </w:t>
      </w:r>
      <w:r w:rsidR="003808FC" w:rsidRPr="00AE5FB8">
        <w:rPr>
          <w:position w:val="-12"/>
        </w:rPr>
        <w:object w:dxaOrig="600" w:dyaOrig="360">
          <v:shape id="_x0000_i1501" type="#_x0000_t75" style="width:30pt;height:18pt" o:ole="">
            <v:imagedata r:id="rId803" o:title=""/>
          </v:shape>
          <o:OLEObject Type="Embed" ProgID="Equation.DSMT4" ShapeID="_x0000_i1501" DrawAspect="Content" ObjectID="_1543211928" r:id="rId813"/>
        </w:object>
      </w:r>
      <w:r>
        <w:t xml:space="preserve">, т.е. </w:t>
      </w:r>
      <w:r w:rsidR="003808FC" w:rsidRPr="00AE5FB8">
        <w:rPr>
          <w:position w:val="-12"/>
        </w:rPr>
        <w:object w:dxaOrig="3040" w:dyaOrig="380">
          <v:shape id="_x0000_i1502" type="#_x0000_t75" style="width:152.25pt;height:18.75pt" o:ole="">
            <v:imagedata r:id="rId814" o:title=""/>
          </v:shape>
          <o:OLEObject Type="Embed" ProgID="Equation.DSMT4" ShapeID="_x0000_i1502" DrawAspect="Content" ObjectID="_1543211929" r:id="rId815"/>
        </w:object>
      </w:r>
      <w:r w:rsidR="003808FC">
        <w:t xml:space="preserve"> </w:t>
      </w:r>
    </w:p>
    <w:p w:rsidR="00537318" w:rsidRDefault="00537318" w:rsidP="009015C3">
      <w:pPr>
        <w:ind w:left="360"/>
      </w:pPr>
      <w:r>
        <w:t>а приближенное – частичной сумме</w:t>
      </w:r>
      <w:r w:rsidR="003808FC">
        <w:t xml:space="preserve"> </w:t>
      </w:r>
      <w:r w:rsidR="003808FC" w:rsidRPr="00AE5FB8">
        <w:rPr>
          <w:position w:val="-12"/>
        </w:rPr>
        <w:object w:dxaOrig="460" w:dyaOrig="360">
          <v:shape id="_x0000_i1503" type="#_x0000_t75" style="width:23.25pt;height:18pt" o:ole="">
            <v:imagedata r:id="rId816" o:title=""/>
          </v:shape>
          <o:OLEObject Type="Embed" ProgID="Equation.DSMT4" ShapeID="_x0000_i1503" DrawAspect="Content" ObjectID="_1543211930" r:id="rId817"/>
        </w:object>
      </w:r>
      <w:r>
        <w:t>, т.е.</w:t>
      </w:r>
    </w:p>
    <w:p w:rsidR="003808FC" w:rsidRDefault="003808FC" w:rsidP="009015C3">
      <w:pPr>
        <w:ind w:left="360"/>
      </w:pPr>
      <w:r w:rsidRPr="00AE5FB8">
        <w:rPr>
          <w:position w:val="-12"/>
        </w:rPr>
        <w:object w:dxaOrig="3680" w:dyaOrig="380">
          <v:shape id="_x0000_i1504" type="#_x0000_t75" style="width:183.75pt;height:18.75pt" o:ole="">
            <v:imagedata r:id="rId818" o:title=""/>
          </v:shape>
          <o:OLEObject Type="Embed" ProgID="Equation.DSMT4" ShapeID="_x0000_i1504" DrawAspect="Content" ObjectID="_1543211931" r:id="rId819"/>
        </w:object>
      </w:r>
    </w:p>
    <w:p w:rsidR="003808FC" w:rsidRDefault="00537318" w:rsidP="009015C3">
      <w:pPr>
        <w:ind w:left="360"/>
      </w:pPr>
      <w:r>
        <w:t xml:space="preserve">Точность этого равенства увеличивается с ростом </w:t>
      </w:r>
      <w:r w:rsidRPr="00F61F66">
        <w:rPr>
          <w:i/>
          <w:lang w:val="en-US"/>
        </w:rPr>
        <w:t>n</w:t>
      </w:r>
      <w:r>
        <w:t xml:space="preserve">. Абсолютная погрешность этого приближенного равенства равна модулю остатка ряда, т.е. </w:t>
      </w:r>
      <w:r w:rsidR="003808FC" w:rsidRPr="00AE5FB8">
        <w:rPr>
          <w:position w:val="-12"/>
        </w:rPr>
        <w:object w:dxaOrig="2200" w:dyaOrig="360">
          <v:shape id="_x0000_i1505" type="#_x0000_t75" style="width:110.25pt;height:18pt" o:ole="">
            <v:imagedata r:id="rId820" o:title=""/>
          </v:shape>
          <o:OLEObject Type="Embed" ProgID="Equation.DSMT4" ShapeID="_x0000_i1505" DrawAspect="Content" ObjectID="_1543211932" r:id="rId821"/>
        </w:object>
      </w:r>
      <w:r>
        <w:t xml:space="preserve">, </w:t>
      </w:r>
    </w:p>
    <w:p w:rsidR="00537318" w:rsidRDefault="003808FC" w:rsidP="009015C3">
      <w:pPr>
        <w:ind w:left="360"/>
      </w:pPr>
      <w:r>
        <w:t>г</w:t>
      </w:r>
      <w:r w:rsidR="00537318">
        <w:t>де</w:t>
      </w:r>
      <w:r>
        <w:t xml:space="preserve"> </w:t>
      </w:r>
    </w:p>
    <w:p w:rsidR="003808FC" w:rsidRDefault="003808FC" w:rsidP="009015C3">
      <w:pPr>
        <w:ind w:left="360"/>
      </w:pPr>
      <w:r w:rsidRPr="00AE5FB8">
        <w:rPr>
          <w:position w:val="-12"/>
        </w:rPr>
        <w:object w:dxaOrig="2960" w:dyaOrig="380">
          <v:shape id="_x0000_i1506" type="#_x0000_t75" style="width:147.75pt;height:18.75pt" o:ole="">
            <v:imagedata r:id="rId822" o:title=""/>
          </v:shape>
          <o:OLEObject Type="Embed" ProgID="Equation.DSMT4" ShapeID="_x0000_i1506" DrawAspect="Content" ObjectID="_1543211933" r:id="rId823"/>
        </w:object>
      </w:r>
    </w:p>
    <w:p w:rsidR="00537318" w:rsidRDefault="00537318" w:rsidP="009015C3">
      <w:pPr>
        <w:ind w:left="360"/>
      </w:pPr>
      <w:r>
        <w:t xml:space="preserve">Таким образом, ошибку </w:t>
      </w:r>
      <w:r w:rsidR="003808FC" w:rsidRPr="00AE5FB8">
        <w:rPr>
          <w:position w:val="-12"/>
        </w:rPr>
        <w:object w:dxaOrig="1359" w:dyaOrig="360">
          <v:shape id="_x0000_i1507" type="#_x0000_t75" style="width:68.25pt;height:18pt" o:ole="">
            <v:imagedata r:id="rId824" o:title=""/>
          </v:shape>
          <o:OLEObject Type="Embed" ProgID="Equation.DSMT4" ShapeID="_x0000_i1507" DrawAspect="Content" ObjectID="_1543211934" r:id="rId825"/>
        </w:object>
      </w:r>
      <w:r w:rsidR="003808FC">
        <w:t xml:space="preserve"> </w:t>
      </w:r>
      <w:r>
        <w:t>можно найти, оценив остаток</w:t>
      </w:r>
      <w:r w:rsidR="003808FC">
        <w:t xml:space="preserve"> </w:t>
      </w:r>
      <w:r w:rsidR="003808FC" w:rsidRPr="00AE5FB8">
        <w:rPr>
          <w:position w:val="-12"/>
        </w:rPr>
        <w:object w:dxaOrig="600" w:dyaOrig="360">
          <v:shape id="_x0000_i1508" type="#_x0000_t75" style="width:30pt;height:18pt" o:ole="">
            <v:imagedata r:id="rId826" o:title=""/>
          </v:shape>
          <o:OLEObject Type="Embed" ProgID="Equation.DSMT4" ShapeID="_x0000_i1508" DrawAspect="Content" ObjectID="_1543211935" r:id="rId827"/>
        </w:object>
      </w:r>
      <w:r w:rsidR="003808FC">
        <w:t xml:space="preserve"> </w:t>
      </w:r>
      <w:r>
        <w:t>ряда.</w:t>
      </w:r>
    </w:p>
    <w:p w:rsidR="00537318" w:rsidRDefault="00537318" w:rsidP="009015C3">
      <w:pPr>
        <w:ind w:left="360"/>
      </w:pPr>
      <w:r>
        <w:t>Для рядов лейбницевского типа</w:t>
      </w:r>
    </w:p>
    <w:p w:rsidR="003808FC" w:rsidRDefault="00D64F2B" w:rsidP="009015C3">
      <w:pPr>
        <w:ind w:left="360"/>
      </w:pPr>
      <w:r w:rsidRPr="00AE5FB8">
        <w:rPr>
          <w:position w:val="-12"/>
        </w:rPr>
        <w:object w:dxaOrig="4080" w:dyaOrig="360">
          <v:shape id="_x0000_i1509" type="#_x0000_t75" style="width:204pt;height:18pt" o:ole="">
            <v:imagedata r:id="rId828" o:title=""/>
          </v:shape>
          <o:OLEObject Type="Embed" ProgID="Equation.DSMT4" ShapeID="_x0000_i1509" DrawAspect="Content" ObjectID="_1543211936" r:id="rId829"/>
        </w:object>
      </w:r>
    </w:p>
    <w:p w:rsidR="00537318" w:rsidRDefault="00537318" w:rsidP="009015C3">
      <w:pPr>
        <w:ind w:left="360"/>
      </w:pPr>
      <w:r>
        <w:t xml:space="preserve">В остальных случаях (ряд знакопеременный или знакоположительный) составляют </w:t>
      </w:r>
      <w:r w:rsidR="006570FF">
        <w:t xml:space="preserve">ряд из модулей членов ряда и для него стараются найти положительный ряд с большими членами, который легко бы суммировался. И в качестве оценки </w:t>
      </w:r>
      <w:r w:rsidR="00D64F2B" w:rsidRPr="00AE5FB8">
        <w:rPr>
          <w:position w:val="-12"/>
        </w:rPr>
        <w:object w:dxaOrig="600" w:dyaOrig="360">
          <v:shape id="_x0000_i1510" type="#_x0000_t75" style="width:30pt;height:18pt" o:ole="">
            <v:imagedata r:id="rId826" o:title=""/>
          </v:shape>
          <o:OLEObject Type="Embed" ProgID="Equation.DSMT4" ShapeID="_x0000_i1510" DrawAspect="Content" ObjectID="_1543211937" r:id="rId830"/>
        </w:object>
      </w:r>
      <w:r w:rsidR="00D64F2B">
        <w:t xml:space="preserve"> </w:t>
      </w:r>
      <w:r w:rsidR="006570FF">
        <w:t>берут величину остатка этого нового ряда.</w:t>
      </w:r>
    </w:p>
    <w:p w:rsidR="006570FF" w:rsidRDefault="006570FF" w:rsidP="009015C3">
      <w:pPr>
        <w:ind w:left="360"/>
      </w:pPr>
    </w:p>
    <w:p w:rsidR="006570FF" w:rsidRPr="00D64F2B" w:rsidRDefault="006570FF" w:rsidP="009015C3">
      <w:pPr>
        <w:ind w:left="360"/>
        <w:rPr>
          <w:b/>
        </w:rPr>
      </w:pPr>
      <w:r w:rsidRPr="00D64F2B">
        <w:rPr>
          <w:b/>
        </w:rPr>
        <w:t>Приближенное вычисление определенных интегралов</w:t>
      </w:r>
    </w:p>
    <w:p w:rsidR="006570FF" w:rsidRDefault="006570FF" w:rsidP="009015C3">
      <w:pPr>
        <w:ind w:left="360"/>
      </w:pPr>
    </w:p>
    <w:p w:rsidR="006570FF" w:rsidRDefault="006570FF" w:rsidP="009015C3">
      <w:pPr>
        <w:ind w:left="360"/>
      </w:pPr>
      <w:r>
        <w:t>Бесконечные ряды применяются также для приближенного вычисления</w:t>
      </w:r>
      <w:r w:rsidR="00FA09FE">
        <w:t xml:space="preserve"> неопределенных и определенных интегралов в случаях, когда первообразная не выражается в конечном итоге через элементарные функции либо нахождение первообразной сложно.</w:t>
      </w:r>
    </w:p>
    <w:p w:rsidR="00FA09FE" w:rsidRDefault="00FA09FE" w:rsidP="009015C3">
      <w:pPr>
        <w:ind w:left="360"/>
      </w:pPr>
      <w:r>
        <w:t xml:space="preserve">Пусть требуется вычислить </w:t>
      </w:r>
      <w:r w:rsidR="00D64F2B" w:rsidRPr="00AE5FB8">
        <w:rPr>
          <w:position w:val="-32"/>
        </w:rPr>
        <w:object w:dxaOrig="920" w:dyaOrig="740">
          <v:shape id="_x0000_i1511" type="#_x0000_t75" style="width:45.75pt;height:36.75pt" o:ole="">
            <v:imagedata r:id="rId831" o:title=""/>
          </v:shape>
          <o:OLEObject Type="Embed" ProgID="Equation.DSMT4" ShapeID="_x0000_i1511" DrawAspect="Content" ObjectID="_1543211938" r:id="rId832"/>
        </w:object>
      </w:r>
      <w:r w:rsidR="00D64F2B">
        <w:t xml:space="preserve"> </w:t>
      </w:r>
      <w:r>
        <w:t>с точностью до</w:t>
      </w:r>
      <w:r w:rsidR="00D64F2B">
        <w:t xml:space="preserve"> </w:t>
      </w:r>
      <w:r w:rsidR="00D64F2B" w:rsidRPr="00AE5FB8">
        <w:rPr>
          <w:position w:val="-6"/>
        </w:rPr>
        <w:object w:dxaOrig="560" w:dyaOrig="279">
          <v:shape id="_x0000_i1512" type="#_x0000_t75" style="width:27.75pt;height:14.25pt" o:ole="">
            <v:imagedata r:id="rId805" o:title=""/>
          </v:shape>
          <o:OLEObject Type="Embed" ProgID="Equation.DSMT4" ShapeID="_x0000_i1512" DrawAspect="Content" ObjectID="_1543211939" r:id="rId833"/>
        </w:object>
      </w:r>
      <w:r>
        <w:t xml:space="preserve">. Если подынтегральную функцию </w:t>
      </w:r>
      <w:r w:rsidRPr="00F61F66">
        <w:rPr>
          <w:i/>
          <w:lang w:val="en-US"/>
        </w:rPr>
        <w:t>f(x)</w:t>
      </w:r>
      <w:r>
        <w:t xml:space="preserve"> можно разложить в ряд по степеням </w:t>
      </w:r>
      <w:r w:rsidRPr="00D64F2B">
        <w:rPr>
          <w:i/>
          <w:lang w:val="en-US"/>
        </w:rPr>
        <w:t>x</w:t>
      </w:r>
      <w:r w:rsidRPr="00D64F2B">
        <w:rPr>
          <w:i/>
        </w:rPr>
        <w:t xml:space="preserve"> </w:t>
      </w:r>
      <w:r>
        <w:t xml:space="preserve">и интервал сходимости </w:t>
      </w:r>
      <w:r w:rsidRPr="00F61F66">
        <w:rPr>
          <w:i/>
        </w:rPr>
        <w:t>(</w:t>
      </w:r>
      <w:r w:rsidRPr="00F61F66">
        <w:rPr>
          <w:i/>
          <w:lang w:val="en-US"/>
        </w:rPr>
        <w:t>-R;R)</w:t>
      </w:r>
      <w:r>
        <w:t xml:space="preserve"> включит в себя отрезок </w:t>
      </w:r>
      <w:r w:rsidRPr="00F61F66">
        <w:rPr>
          <w:i/>
          <w:lang w:val="en-US"/>
        </w:rPr>
        <w:t>[a;b]</w:t>
      </w:r>
      <w:r w:rsidRPr="00F61F66">
        <w:rPr>
          <w:i/>
        </w:rPr>
        <w:t>,</w:t>
      </w:r>
      <w:r>
        <w:t xml:space="preserve"> то для вычисления заданного интеграла можно воспользоваться свойством почленного интегрирования этого ряда. Ошибку вычислений определяют так же, как и при вычислении значений функций.</w:t>
      </w:r>
    </w:p>
    <w:p w:rsidR="00FA09FE" w:rsidRDefault="00FA09FE" w:rsidP="009015C3">
      <w:pPr>
        <w:ind w:left="360"/>
      </w:pPr>
    </w:p>
    <w:p w:rsidR="00FA09FE" w:rsidRPr="00D64F2B" w:rsidRDefault="00FA09FE" w:rsidP="009015C3">
      <w:pPr>
        <w:ind w:left="360"/>
        <w:rPr>
          <w:b/>
        </w:rPr>
      </w:pPr>
      <w:r w:rsidRPr="00D64F2B">
        <w:rPr>
          <w:b/>
        </w:rPr>
        <w:t>Приближенное решение дифференциальных уравнений</w:t>
      </w:r>
    </w:p>
    <w:p w:rsidR="00FA09FE" w:rsidRDefault="00FA09FE" w:rsidP="009015C3">
      <w:pPr>
        <w:ind w:left="360"/>
      </w:pPr>
    </w:p>
    <w:p w:rsidR="00FA09FE" w:rsidRPr="00FA09FE" w:rsidRDefault="00FA09FE" w:rsidP="009015C3">
      <w:pPr>
        <w:ind w:left="360"/>
      </w:pPr>
      <w:r>
        <w:t>Если решение дифференциального уравнения не выражается через элементарные функции в конечном виде или способ его решения слишком сложен, то для приближенного решения уравнения</w:t>
      </w:r>
      <w:r w:rsidR="005D516D">
        <w:t xml:space="preserve"> можно воспользоваться рядом Тейлора.</w:t>
      </w:r>
    </w:p>
    <w:p w:rsidR="006B2FC7" w:rsidRPr="006B2FC7" w:rsidRDefault="006B2FC7" w:rsidP="006B2FC7">
      <w:pPr>
        <w:ind w:left="360"/>
      </w:pPr>
    </w:p>
    <w:sectPr w:rsidR="006B2FC7" w:rsidRPr="006B2FC7" w:rsidSect="001A3458">
      <w:pgSz w:w="11906" w:h="16838"/>
      <w:pgMar w:top="107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E94DEB"/>
    <w:multiLevelType w:val="hybridMultilevel"/>
    <w:tmpl w:val="B510D0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23B3477"/>
    <w:multiLevelType w:val="hybridMultilevel"/>
    <w:tmpl w:val="6AB8B2F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2822CAD"/>
    <w:multiLevelType w:val="hybridMultilevel"/>
    <w:tmpl w:val="C4DA70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7B636A4"/>
    <w:multiLevelType w:val="hybridMultilevel"/>
    <w:tmpl w:val="F828C3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0EC9"/>
    <w:rsid w:val="00025CF1"/>
    <w:rsid w:val="00032DFC"/>
    <w:rsid w:val="000844B3"/>
    <w:rsid w:val="000D2F9E"/>
    <w:rsid w:val="000E4A22"/>
    <w:rsid w:val="00145BB5"/>
    <w:rsid w:val="001757FC"/>
    <w:rsid w:val="0018013A"/>
    <w:rsid w:val="00193183"/>
    <w:rsid w:val="001A3458"/>
    <w:rsid w:val="001F372E"/>
    <w:rsid w:val="00224606"/>
    <w:rsid w:val="00225168"/>
    <w:rsid w:val="0024164D"/>
    <w:rsid w:val="00285E2C"/>
    <w:rsid w:val="002A7083"/>
    <w:rsid w:val="002A7BCC"/>
    <w:rsid w:val="002C1444"/>
    <w:rsid w:val="002F1398"/>
    <w:rsid w:val="003049F6"/>
    <w:rsid w:val="00317D79"/>
    <w:rsid w:val="0033198A"/>
    <w:rsid w:val="00335309"/>
    <w:rsid w:val="0035266D"/>
    <w:rsid w:val="00354E3F"/>
    <w:rsid w:val="003808FC"/>
    <w:rsid w:val="003A23EF"/>
    <w:rsid w:val="003C4D65"/>
    <w:rsid w:val="00493B35"/>
    <w:rsid w:val="004E7D62"/>
    <w:rsid w:val="00506A71"/>
    <w:rsid w:val="00507597"/>
    <w:rsid w:val="005230BD"/>
    <w:rsid w:val="00537318"/>
    <w:rsid w:val="00553F69"/>
    <w:rsid w:val="00590B02"/>
    <w:rsid w:val="005D3F65"/>
    <w:rsid w:val="005D516D"/>
    <w:rsid w:val="005D7875"/>
    <w:rsid w:val="006138C1"/>
    <w:rsid w:val="00616F9F"/>
    <w:rsid w:val="00642070"/>
    <w:rsid w:val="006570FF"/>
    <w:rsid w:val="00663DF1"/>
    <w:rsid w:val="006B2FC7"/>
    <w:rsid w:val="006B6470"/>
    <w:rsid w:val="007156EA"/>
    <w:rsid w:val="0074094A"/>
    <w:rsid w:val="0074745B"/>
    <w:rsid w:val="007528E7"/>
    <w:rsid w:val="0075538B"/>
    <w:rsid w:val="00771224"/>
    <w:rsid w:val="0077546F"/>
    <w:rsid w:val="007840C4"/>
    <w:rsid w:val="00784EFA"/>
    <w:rsid w:val="007B2838"/>
    <w:rsid w:val="007B7DEB"/>
    <w:rsid w:val="007C547C"/>
    <w:rsid w:val="00812712"/>
    <w:rsid w:val="00861733"/>
    <w:rsid w:val="00877B3B"/>
    <w:rsid w:val="00883C9E"/>
    <w:rsid w:val="008B0EC9"/>
    <w:rsid w:val="008B69DB"/>
    <w:rsid w:val="008F0FB3"/>
    <w:rsid w:val="009015C3"/>
    <w:rsid w:val="00954A87"/>
    <w:rsid w:val="00955D0B"/>
    <w:rsid w:val="0098056E"/>
    <w:rsid w:val="009A54C0"/>
    <w:rsid w:val="009B6F22"/>
    <w:rsid w:val="009C1FF4"/>
    <w:rsid w:val="009D2BD9"/>
    <w:rsid w:val="00A54F49"/>
    <w:rsid w:val="00A77186"/>
    <w:rsid w:val="00A8002E"/>
    <w:rsid w:val="00A94DDE"/>
    <w:rsid w:val="00AA0A0B"/>
    <w:rsid w:val="00AB006B"/>
    <w:rsid w:val="00AD64B8"/>
    <w:rsid w:val="00AE6F0D"/>
    <w:rsid w:val="00B162F3"/>
    <w:rsid w:val="00B67ACC"/>
    <w:rsid w:val="00C03A88"/>
    <w:rsid w:val="00C15371"/>
    <w:rsid w:val="00C2293C"/>
    <w:rsid w:val="00C36486"/>
    <w:rsid w:val="00C371A6"/>
    <w:rsid w:val="00C53886"/>
    <w:rsid w:val="00C57DC6"/>
    <w:rsid w:val="00C60BF8"/>
    <w:rsid w:val="00CB3E7F"/>
    <w:rsid w:val="00CC5D90"/>
    <w:rsid w:val="00CE629B"/>
    <w:rsid w:val="00D124AA"/>
    <w:rsid w:val="00D22F1A"/>
    <w:rsid w:val="00D23A4E"/>
    <w:rsid w:val="00D31943"/>
    <w:rsid w:val="00D64F2B"/>
    <w:rsid w:val="00D7069F"/>
    <w:rsid w:val="00D81272"/>
    <w:rsid w:val="00D815A5"/>
    <w:rsid w:val="00DA0A78"/>
    <w:rsid w:val="00DA1F5B"/>
    <w:rsid w:val="00DA3864"/>
    <w:rsid w:val="00DA54D7"/>
    <w:rsid w:val="00DB1AF4"/>
    <w:rsid w:val="00DB63D1"/>
    <w:rsid w:val="00DD6294"/>
    <w:rsid w:val="00E41053"/>
    <w:rsid w:val="00E45B98"/>
    <w:rsid w:val="00E96B0C"/>
    <w:rsid w:val="00EB11CF"/>
    <w:rsid w:val="00EB5D57"/>
    <w:rsid w:val="00EC5255"/>
    <w:rsid w:val="00ED1496"/>
    <w:rsid w:val="00EE7CE4"/>
    <w:rsid w:val="00F504A4"/>
    <w:rsid w:val="00F61F66"/>
    <w:rsid w:val="00F821CC"/>
    <w:rsid w:val="00FA09FE"/>
    <w:rsid w:val="00FC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69.bin"/><Relationship Id="rId671" Type="http://schemas.openxmlformats.org/officeDocument/2006/relationships/image" Target="media/image268.wmf"/><Relationship Id="rId769" Type="http://schemas.openxmlformats.org/officeDocument/2006/relationships/oleObject" Target="embeddings/oleObject451.bin"/><Relationship Id="rId21" Type="http://schemas.openxmlformats.org/officeDocument/2006/relationships/oleObject" Target="embeddings/oleObject8.bin"/><Relationship Id="rId324" Type="http://schemas.openxmlformats.org/officeDocument/2006/relationships/image" Target="media/image124.wmf"/><Relationship Id="rId531" Type="http://schemas.openxmlformats.org/officeDocument/2006/relationships/image" Target="media/image210.wmf"/><Relationship Id="rId629" Type="http://schemas.openxmlformats.org/officeDocument/2006/relationships/oleObject" Target="embeddings/oleObject372.bin"/><Relationship Id="rId170" Type="http://schemas.openxmlformats.org/officeDocument/2006/relationships/oleObject" Target="embeddings/oleObject99.bin"/><Relationship Id="rId268" Type="http://schemas.openxmlformats.org/officeDocument/2006/relationships/oleObject" Target="embeddings/oleObject162.bin"/><Relationship Id="rId475" Type="http://schemas.openxmlformats.org/officeDocument/2006/relationships/image" Target="media/image187.wmf"/><Relationship Id="rId682" Type="http://schemas.openxmlformats.org/officeDocument/2006/relationships/image" Target="media/image272.wmf"/><Relationship Id="rId32" Type="http://schemas.openxmlformats.org/officeDocument/2006/relationships/image" Target="media/image13.wmf"/><Relationship Id="rId128" Type="http://schemas.openxmlformats.org/officeDocument/2006/relationships/oleObject" Target="embeddings/oleObject75.bin"/><Relationship Id="rId335" Type="http://schemas.openxmlformats.org/officeDocument/2006/relationships/oleObject" Target="embeddings/oleObject202.bin"/><Relationship Id="rId542" Type="http://schemas.openxmlformats.org/officeDocument/2006/relationships/oleObject" Target="embeddings/oleObject324.bin"/><Relationship Id="rId181" Type="http://schemas.openxmlformats.org/officeDocument/2006/relationships/image" Target="media/image70.wmf"/><Relationship Id="rId402" Type="http://schemas.openxmlformats.org/officeDocument/2006/relationships/oleObject" Target="embeddings/oleObject239.bin"/><Relationship Id="rId279" Type="http://schemas.openxmlformats.org/officeDocument/2006/relationships/image" Target="media/image106.wmf"/><Relationship Id="rId486" Type="http://schemas.openxmlformats.org/officeDocument/2006/relationships/oleObject" Target="embeddings/oleObject290.bin"/><Relationship Id="rId693" Type="http://schemas.openxmlformats.org/officeDocument/2006/relationships/image" Target="media/image277.wmf"/><Relationship Id="rId707" Type="http://schemas.openxmlformats.org/officeDocument/2006/relationships/image" Target="media/image284.wmf"/><Relationship Id="rId43" Type="http://schemas.openxmlformats.org/officeDocument/2006/relationships/image" Target="media/image17.wmf"/><Relationship Id="rId139" Type="http://schemas.openxmlformats.org/officeDocument/2006/relationships/oleObject" Target="embeddings/oleObject81.bin"/><Relationship Id="rId346" Type="http://schemas.openxmlformats.org/officeDocument/2006/relationships/image" Target="media/image134.wmf"/><Relationship Id="rId553" Type="http://schemas.openxmlformats.org/officeDocument/2006/relationships/oleObject" Target="embeddings/oleObject330.bin"/><Relationship Id="rId760" Type="http://schemas.openxmlformats.org/officeDocument/2006/relationships/oleObject" Target="embeddings/oleObject446.bin"/><Relationship Id="rId192" Type="http://schemas.openxmlformats.org/officeDocument/2006/relationships/oleObject" Target="embeddings/oleObject112.bin"/><Relationship Id="rId206" Type="http://schemas.openxmlformats.org/officeDocument/2006/relationships/oleObject" Target="embeddings/oleObject120.bin"/><Relationship Id="rId413" Type="http://schemas.openxmlformats.org/officeDocument/2006/relationships/oleObject" Target="embeddings/oleObject245.bin"/><Relationship Id="rId497" Type="http://schemas.openxmlformats.org/officeDocument/2006/relationships/oleObject" Target="embeddings/oleObject297.bin"/><Relationship Id="rId620" Type="http://schemas.openxmlformats.org/officeDocument/2006/relationships/image" Target="media/image248.wmf"/><Relationship Id="rId718" Type="http://schemas.openxmlformats.org/officeDocument/2006/relationships/oleObject" Target="embeddings/oleObject424.bin"/><Relationship Id="rId357" Type="http://schemas.openxmlformats.org/officeDocument/2006/relationships/image" Target="media/image138.wmf"/><Relationship Id="rId54" Type="http://schemas.openxmlformats.org/officeDocument/2006/relationships/image" Target="media/image20.wmf"/><Relationship Id="rId217" Type="http://schemas.openxmlformats.org/officeDocument/2006/relationships/image" Target="media/image84.wmf"/><Relationship Id="rId564" Type="http://schemas.openxmlformats.org/officeDocument/2006/relationships/image" Target="media/image223.wmf"/><Relationship Id="rId771" Type="http://schemas.openxmlformats.org/officeDocument/2006/relationships/image" Target="media/image314.wmf"/><Relationship Id="rId259" Type="http://schemas.openxmlformats.org/officeDocument/2006/relationships/oleObject" Target="embeddings/oleObject154.bin"/><Relationship Id="rId424" Type="http://schemas.openxmlformats.org/officeDocument/2006/relationships/oleObject" Target="embeddings/oleObject251.bin"/><Relationship Id="rId466" Type="http://schemas.openxmlformats.org/officeDocument/2006/relationships/oleObject" Target="embeddings/oleObject277.bin"/><Relationship Id="rId631" Type="http://schemas.openxmlformats.org/officeDocument/2006/relationships/image" Target="media/image253.wmf"/><Relationship Id="rId673" Type="http://schemas.openxmlformats.org/officeDocument/2006/relationships/image" Target="media/image269.wmf"/><Relationship Id="rId729" Type="http://schemas.openxmlformats.org/officeDocument/2006/relationships/image" Target="media/image295.wmf"/><Relationship Id="rId23" Type="http://schemas.openxmlformats.org/officeDocument/2006/relationships/image" Target="media/image9.wmf"/><Relationship Id="rId119" Type="http://schemas.openxmlformats.org/officeDocument/2006/relationships/oleObject" Target="embeddings/oleObject70.bin"/><Relationship Id="rId270" Type="http://schemas.openxmlformats.org/officeDocument/2006/relationships/oleObject" Target="embeddings/oleObject164.bin"/><Relationship Id="rId326" Type="http://schemas.openxmlformats.org/officeDocument/2006/relationships/image" Target="media/image125.wmf"/><Relationship Id="rId533" Type="http://schemas.openxmlformats.org/officeDocument/2006/relationships/oleObject" Target="embeddings/oleObject318.bin"/><Relationship Id="rId65" Type="http://schemas.openxmlformats.org/officeDocument/2006/relationships/oleObject" Target="embeddings/oleObject36.bin"/><Relationship Id="rId130" Type="http://schemas.openxmlformats.org/officeDocument/2006/relationships/oleObject" Target="embeddings/oleObject76.bin"/><Relationship Id="rId368" Type="http://schemas.openxmlformats.org/officeDocument/2006/relationships/oleObject" Target="embeddings/oleObject221.bin"/><Relationship Id="rId575" Type="http://schemas.openxmlformats.org/officeDocument/2006/relationships/image" Target="media/image228.wmf"/><Relationship Id="rId740" Type="http://schemas.openxmlformats.org/officeDocument/2006/relationships/image" Target="media/image300.wmf"/><Relationship Id="rId782" Type="http://schemas.openxmlformats.org/officeDocument/2006/relationships/image" Target="media/image318.wmf"/><Relationship Id="rId172" Type="http://schemas.openxmlformats.org/officeDocument/2006/relationships/oleObject" Target="embeddings/oleObject100.bin"/><Relationship Id="rId228" Type="http://schemas.openxmlformats.org/officeDocument/2006/relationships/oleObject" Target="embeddings/oleObject135.bin"/><Relationship Id="rId435" Type="http://schemas.openxmlformats.org/officeDocument/2006/relationships/oleObject" Target="embeddings/oleObject258.bin"/><Relationship Id="rId477" Type="http://schemas.openxmlformats.org/officeDocument/2006/relationships/oleObject" Target="embeddings/oleObject285.bin"/><Relationship Id="rId600" Type="http://schemas.openxmlformats.org/officeDocument/2006/relationships/image" Target="media/image238.wmf"/><Relationship Id="rId642" Type="http://schemas.openxmlformats.org/officeDocument/2006/relationships/oleObject" Target="embeddings/oleObject380.bin"/><Relationship Id="rId684" Type="http://schemas.openxmlformats.org/officeDocument/2006/relationships/image" Target="media/image273.wmf"/><Relationship Id="rId281" Type="http://schemas.openxmlformats.org/officeDocument/2006/relationships/image" Target="media/image107.wmf"/><Relationship Id="rId337" Type="http://schemas.openxmlformats.org/officeDocument/2006/relationships/oleObject" Target="embeddings/oleObject203.bin"/><Relationship Id="rId502" Type="http://schemas.openxmlformats.org/officeDocument/2006/relationships/image" Target="media/image198.wmf"/><Relationship Id="rId34" Type="http://schemas.openxmlformats.org/officeDocument/2006/relationships/oleObject" Target="embeddings/oleObject16.bin"/><Relationship Id="rId76" Type="http://schemas.openxmlformats.org/officeDocument/2006/relationships/oleObject" Target="embeddings/oleObject43.bin"/><Relationship Id="rId141" Type="http://schemas.openxmlformats.org/officeDocument/2006/relationships/image" Target="media/image54.wmf"/><Relationship Id="rId379" Type="http://schemas.openxmlformats.org/officeDocument/2006/relationships/image" Target="media/image148.wmf"/><Relationship Id="rId544" Type="http://schemas.openxmlformats.org/officeDocument/2006/relationships/oleObject" Target="embeddings/oleObject325.bin"/><Relationship Id="rId586" Type="http://schemas.openxmlformats.org/officeDocument/2006/relationships/oleObject" Target="embeddings/oleObject350.bin"/><Relationship Id="rId751" Type="http://schemas.openxmlformats.org/officeDocument/2006/relationships/oleObject" Target="embeddings/oleObject441.bin"/><Relationship Id="rId793" Type="http://schemas.openxmlformats.org/officeDocument/2006/relationships/image" Target="media/image323.wmf"/><Relationship Id="rId807" Type="http://schemas.openxmlformats.org/officeDocument/2006/relationships/image" Target="media/image330.wmf"/><Relationship Id="rId7" Type="http://schemas.openxmlformats.org/officeDocument/2006/relationships/oleObject" Target="embeddings/oleObject1.bin"/><Relationship Id="rId183" Type="http://schemas.openxmlformats.org/officeDocument/2006/relationships/image" Target="media/image71.wmf"/><Relationship Id="rId239" Type="http://schemas.openxmlformats.org/officeDocument/2006/relationships/image" Target="media/image93.wmf"/><Relationship Id="rId390" Type="http://schemas.openxmlformats.org/officeDocument/2006/relationships/image" Target="media/image153.wmf"/><Relationship Id="rId404" Type="http://schemas.openxmlformats.org/officeDocument/2006/relationships/image" Target="media/image159.wmf"/><Relationship Id="rId446" Type="http://schemas.openxmlformats.org/officeDocument/2006/relationships/oleObject" Target="embeddings/oleObject265.bin"/><Relationship Id="rId611" Type="http://schemas.openxmlformats.org/officeDocument/2006/relationships/oleObject" Target="embeddings/oleObject363.bin"/><Relationship Id="rId653" Type="http://schemas.openxmlformats.org/officeDocument/2006/relationships/image" Target="media/image262.wmf"/><Relationship Id="rId250" Type="http://schemas.openxmlformats.org/officeDocument/2006/relationships/image" Target="media/image96.wmf"/><Relationship Id="rId292" Type="http://schemas.openxmlformats.org/officeDocument/2006/relationships/image" Target="media/image111.wmf"/><Relationship Id="rId306" Type="http://schemas.openxmlformats.org/officeDocument/2006/relationships/image" Target="media/image117.wmf"/><Relationship Id="rId488" Type="http://schemas.openxmlformats.org/officeDocument/2006/relationships/oleObject" Target="embeddings/oleObject291.bin"/><Relationship Id="rId695" Type="http://schemas.openxmlformats.org/officeDocument/2006/relationships/image" Target="media/image278.wmf"/><Relationship Id="rId709" Type="http://schemas.openxmlformats.org/officeDocument/2006/relationships/image" Target="media/image285.wmf"/><Relationship Id="rId45" Type="http://schemas.openxmlformats.org/officeDocument/2006/relationships/oleObject" Target="embeddings/oleObject23.bin"/><Relationship Id="rId87" Type="http://schemas.openxmlformats.org/officeDocument/2006/relationships/oleObject" Target="embeddings/oleObject50.bin"/><Relationship Id="rId110" Type="http://schemas.openxmlformats.org/officeDocument/2006/relationships/image" Target="media/image40.wmf"/><Relationship Id="rId348" Type="http://schemas.openxmlformats.org/officeDocument/2006/relationships/oleObject" Target="embeddings/oleObject209.bin"/><Relationship Id="rId513" Type="http://schemas.openxmlformats.org/officeDocument/2006/relationships/oleObject" Target="embeddings/oleObject306.bin"/><Relationship Id="rId555" Type="http://schemas.openxmlformats.org/officeDocument/2006/relationships/oleObject" Target="embeddings/oleObject331.bin"/><Relationship Id="rId597" Type="http://schemas.openxmlformats.org/officeDocument/2006/relationships/oleObject" Target="embeddings/oleObject356.bin"/><Relationship Id="rId720" Type="http://schemas.openxmlformats.org/officeDocument/2006/relationships/oleObject" Target="embeddings/oleObject425.bin"/><Relationship Id="rId762" Type="http://schemas.openxmlformats.org/officeDocument/2006/relationships/oleObject" Target="embeddings/oleObject447.bin"/><Relationship Id="rId818" Type="http://schemas.openxmlformats.org/officeDocument/2006/relationships/image" Target="media/image335.wmf"/><Relationship Id="rId152" Type="http://schemas.openxmlformats.org/officeDocument/2006/relationships/oleObject" Target="embeddings/oleObject89.bin"/><Relationship Id="rId194" Type="http://schemas.openxmlformats.org/officeDocument/2006/relationships/oleObject" Target="embeddings/oleObject113.bin"/><Relationship Id="rId208" Type="http://schemas.openxmlformats.org/officeDocument/2006/relationships/oleObject" Target="embeddings/oleObject122.bin"/><Relationship Id="rId415" Type="http://schemas.openxmlformats.org/officeDocument/2006/relationships/oleObject" Target="embeddings/oleObject246.bin"/><Relationship Id="rId457" Type="http://schemas.openxmlformats.org/officeDocument/2006/relationships/image" Target="media/image181.wmf"/><Relationship Id="rId622" Type="http://schemas.openxmlformats.org/officeDocument/2006/relationships/image" Target="media/image249.wmf"/><Relationship Id="rId261" Type="http://schemas.openxmlformats.org/officeDocument/2006/relationships/oleObject" Target="embeddings/oleObject156.bin"/><Relationship Id="rId499" Type="http://schemas.openxmlformats.org/officeDocument/2006/relationships/oleObject" Target="embeddings/oleObject298.bin"/><Relationship Id="rId664" Type="http://schemas.openxmlformats.org/officeDocument/2006/relationships/oleObject" Target="embeddings/oleObject395.bin"/><Relationship Id="rId14" Type="http://schemas.openxmlformats.org/officeDocument/2006/relationships/image" Target="media/image5.wmf"/><Relationship Id="rId56" Type="http://schemas.openxmlformats.org/officeDocument/2006/relationships/oleObject" Target="embeddings/oleObject31.bin"/><Relationship Id="rId317" Type="http://schemas.openxmlformats.org/officeDocument/2006/relationships/image" Target="media/image121.wmf"/><Relationship Id="rId359" Type="http://schemas.openxmlformats.org/officeDocument/2006/relationships/image" Target="media/image139.wmf"/><Relationship Id="rId524" Type="http://schemas.openxmlformats.org/officeDocument/2006/relationships/oleObject" Target="embeddings/oleObject313.bin"/><Relationship Id="rId566" Type="http://schemas.openxmlformats.org/officeDocument/2006/relationships/image" Target="media/image224.wmf"/><Relationship Id="rId731" Type="http://schemas.openxmlformats.org/officeDocument/2006/relationships/oleObject" Target="embeddings/oleObject431.bin"/><Relationship Id="rId773" Type="http://schemas.openxmlformats.org/officeDocument/2006/relationships/oleObject" Target="embeddings/oleObject454.bin"/><Relationship Id="rId98" Type="http://schemas.openxmlformats.org/officeDocument/2006/relationships/image" Target="media/image37.wmf"/><Relationship Id="rId121" Type="http://schemas.openxmlformats.org/officeDocument/2006/relationships/oleObject" Target="embeddings/oleObject71.bin"/><Relationship Id="rId163" Type="http://schemas.openxmlformats.org/officeDocument/2006/relationships/image" Target="media/image63.wmf"/><Relationship Id="rId219" Type="http://schemas.openxmlformats.org/officeDocument/2006/relationships/oleObject" Target="embeddings/oleObject130.bin"/><Relationship Id="rId370" Type="http://schemas.openxmlformats.org/officeDocument/2006/relationships/oleObject" Target="embeddings/oleObject222.bin"/><Relationship Id="rId426" Type="http://schemas.openxmlformats.org/officeDocument/2006/relationships/oleObject" Target="embeddings/oleObject252.bin"/><Relationship Id="rId633" Type="http://schemas.openxmlformats.org/officeDocument/2006/relationships/image" Target="media/image254.wmf"/><Relationship Id="rId829" Type="http://schemas.openxmlformats.org/officeDocument/2006/relationships/oleObject" Target="embeddings/oleObject484.bin"/><Relationship Id="rId230" Type="http://schemas.openxmlformats.org/officeDocument/2006/relationships/oleObject" Target="embeddings/oleObject136.bin"/><Relationship Id="rId468" Type="http://schemas.openxmlformats.org/officeDocument/2006/relationships/oleObject" Target="embeddings/oleObject279.bin"/><Relationship Id="rId675" Type="http://schemas.openxmlformats.org/officeDocument/2006/relationships/image" Target="media/image270.wmf"/><Relationship Id="rId25" Type="http://schemas.openxmlformats.org/officeDocument/2006/relationships/image" Target="media/image10.wmf"/><Relationship Id="rId67" Type="http://schemas.openxmlformats.org/officeDocument/2006/relationships/oleObject" Target="embeddings/oleObject37.bin"/><Relationship Id="rId272" Type="http://schemas.openxmlformats.org/officeDocument/2006/relationships/oleObject" Target="embeddings/oleObject165.bin"/><Relationship Id="rId328" Type="http://schemas.openxmlformats.org/officeDocument/2006/relationships/image" Target="media/image126.wmf"/><Relationship Id="rId535" Type="http://schemas.openxmlformats.org/officeDocument/2006/relationships/image" Target="media/image211.wmf"/><Relationship Id="rId577" Type="http://schemas.openxmlformats.org/officeDocument/2006/relationships/oleObject" Target="embeddings/oleObject344.bin"/><Relationship Id="rId700" Type="http://schemas.openxmlformats.org/officeDocument/2006/relationships/oleObject" Target="embeddings/oleObject415.bin"/><Relationship Id="rId742" Type="http://schemas.openxmlformats.org/officeDocument/2006/relationships/image" Target="media/image301.wmf"/><Relationship Id="rId132" Type="http://schemas.openxmlformats.org/officeDocument/2006/relationships/oleObject" Target="embeddings/oleObject77.bin"/><Relationship Id="rId174" Type="http://schemas.openxmlformats.org/officeDocument/2006/relationships/oleObject" Target="embeddings/oleObject102.bin"/><Relationship Id="rId381" Type="http://schemas.openxmlformats.org/officeDocument/2006/relationships/image" Target="media/image149.wmf"/><Relationship Id="rId602" Type="http://schemas.openxmlformats.org/officeDocument/2006/relationships/image" Target="media/image239.wmf"/><Relationship Id="rId784" Type="http://schemas.openxmlformats.org/officeDocument/2006/relationships/image" Target="media/image319.wmf"/><Relationship Id="rId241" Type="http://schemas.openxmlformats.org/officeDocument/2006/relationships/oleObject" Target="embeddings/oleObject143.bin"/><Relationship Id="rId437" Type="http://schemas.openxmlformats.org/officeDocument/2006/relationships/oleObject" Target="embeddings/oleObject260.bin"/><Relationship Id="rId479" Type="http://schemas.openxmlformats.org/officeDocument/2006/relationships/image" Target="media/image188.wmf"/><Relationship Id="rId644" Type="http://schemas.openxmlformats.org/officeDocument/2006/relationships/image" Target="media/image258.wmf"/><Relationship Id="rId686" Type="http://schemas.openxmlformats.org/officeDocument/2006/relationships/image" Target="media/image274.wmf"/><Relationship Id="rId36" Type="http://schemas.openxmlformats.org/officeDocument/2006/relationships/oleObject" Target="embeddings/oleObject17.bin"/><Relationship Id="rId283" Type="http://schemas.openxmlformats.org/officeDocument/2006/relationships/image" Target="media/image108.wmf"/><Relationship Id="rId339" Type="http://schemas.openxmlformats.org/officeDocument/2006/relationships/oleObject" Target="embeddings/oleObject204.bin"/><Relationship Id="rId490" Type="http://schemas.openxmlformats.org/officeDocument/2006/relationships/image" Target="media/image193.wmf"/><Relationship Id="rId504" Type="http://schemas.openxmlformats.org/officeDocument/2006/relationships/image" Target="media/image199.wmf"/><Relationship Id="rId546" Type="http://schemas.openxmlformats.org/officeDocument/2006/relationships/oleObject" Target="embeddings/oleObject326.bin"/><Relationship Id="rId711" Type="http://schemas.openxmlformats.org/officeDocument/2006/relationships/image" Target="media/image286.wmf"/><Relationship Id="rId753" Type="http://schemas.openxmlformats.org/officeDocument/2006/relationships/image" Target="media/image306.wmf"/><Relationship Id="rId78" Type="http://schemas.openxmlformats.org/officeDocument/2006/relationships/oleObject" Target="embeddings/oleObject44.bin"/><Relationship Id="rId101" Type="http://schemas.openxmlformats.org/officeDocument/2006/relationships/oleObject" Target="embeddings/oleObject59.bin"/><Relationship Id="rId143" Type="http://schemas.openxmlformats.org/officeDocument/2006/relationships/image" Target="media/image55.wmf"/><Relationship Id="rId185" Type="http://schemas.openxmlformats.org/officeDocument/2006/relationships/image" Target="media/image72.wmf"/><Relationship Id="rId350" Type="http://schemas.openxmlformats.org/officeDocument/2006/relationships/oleObject" Target="embeddings/oleObject210.bin"/><Relationship Id="rId406" Type="http://schemas.openxmlformats.org/officeDocument/2006/relationships/image" Target="media/image160.wmf"/><Relationship Id="rId588" Type="http://schemas.openxmlformats.org/officeDocument/2006/relationships/image" Target="media/image232.wmf"/><Relationship Id="rId795" Type="http://schemas.openxmlformats.org/officeDocument/2006/relationships/image" Target="media/image324.wmf"/><Relationship Id="rId809" Type="http://schemas.openxmlformats.org/officeDocument/2006/relationships/image" Target="media/image331.wmf"/><Relationship Id="rId9" Type="http://schemas.openxmlformats.org/officeDocument/2006/relationships/oleObject" Target="embeddings/oleObject2.bin"/><Relationship Id="rId210" Type="http://schemas.openxmlformats.org/officeDocument/2006/relationships/oleObject" Target="embeddings/oleObject124.bin"/><Relationship Id="rId392" Type="http://schemas.openxmlformats.org/officeDocument/2006/relationships/image" Target="media/image154.wmf"/><Relationship Id="rId448" Type="http://schemas.openxmlformats.org/officeDocument/2006/relationships/oleObject" Target="embeddings/oleObject266.bin"/><Relationship Id="rId613" Type="http://schemas.openxmlformats.org/officeDocument/2006/relationships/oleObject" Target="embeddings/oleObject364.bin"/><Relationship Id="rId655" Type="http://schemas.openxmlformats.org/officeDocument/2006/relationships/oleObject" Target="embeddings/oleObject388.bin"/><Relationship Id="rId697" Type="http://schemas.openxmlformats.org/officeDocument/2006/relationships/image" Target="media/image279.wmf"/><Relationship Id="rId820" Type="http://schemas.openxmlformats.org/officeDocument/2006/relationships/image" Target="media/image336.wmf"/><Relationship Id="rId252" Type="http://schemas.openxmlformats.org/officeDocument/2006/relationships/image" Target="media/image97.wmf"/><Relationship Id="rId294" Type="http://schemas.openxmlformats.org/officeDocument/2006/relationships/image" Target="media/image112.wmf"/><Relationship Id="rId308" Type="http://schemas.openxmlformats.org/officeDocument/2006/relationships/image" Target="media/image118.wmf"/><Relationship Id="rId515" Type="http://schemas.openxmlformats.org/officeDocument/2006/relationships/oleObject" Target="embeddings/oleObject308.bin"/><Relationship Id="rId722" Type="http://schemas.openxmlformats.org/officeDocument/2006/relationships/oleObject" Target="embeddings/oleObject426.bin"/><Relationship Id="rId47" Type="http://schemas.openxmlformats.org/officeDocument/2006/relationships/oleObject" Target="embeddings/oleObject25.bin"/><Relationship Id="rId89" Type="http://schemas.openxmlformats.org/officeDocument/2006/relationships/image" Target="media/image33.wmf"/><Relationship Id="rId112" Type="http://schemas.openxmlformats.org/officeDocument/2006/relationships/image" Target="media/image41.wmf"/><Relationship Id="rId154" Type="http://schemas.openxmlformats.org/officeDocument/2006/relationships/image" Target="media/image59.wmf"/><Relationship Id="rId361" Type="http://schemas.openxmlformats.org/officeDocument/2006/relationships/image" Target="media/image140.wmf"/><Relationship Id="rId557" Type="http://schemas.openxmlformats.org/officeDocument/2006/relationships/oleObject" Target="embeddings/oleObject332.bin"/><Relationship Id="rId599" Type="http://schemas.openxmlformats.org/officeDocument/2006/relationships/oleObject" Target="embeddings/oleObject357.bin"/><Relationship Id="rId764" Type="http://schemas.openxmlformats.org/officeDocument/2006/relationships/oleObject" Target="embeddings/oleObject448.bin"/><Relationship Id="rId196" Type="http://schemas.openxmlformats.org/officeDocument/2006/relationships/oleObject" Target="embeddings/oleObject114.bin"/><Relationship Id="rId417" Type="http://schemas.openxmlformats.org/officeDocument/2006/relationships/oleObject" Target="embeddings/oleObject247.bin"/><Relationship Id="rId459" Type="http://schemas.openxmlformats.org/officeDocument/2006/relationships/oleObject" Target="embeddings/oleObject273.bin"/><Relationship Id="rId624" Type="http://schemas.openxmlformats.org/officeDocument/2006/relationships/image" Target="media/image250.wmf"/><Relationship Id="rId666" Type="http://schemas.openxmlformats.org/officeDocument/2006/relationships/oleObject" Target="embeddings/oleObject396.bin"/><Relationship Id="rId831" Type="http://schemas.openxmlformats.org/officeDocument/2006/relationships/image" Target="media/image341.wmf"/><Relationship Id="rId16" Type="http://schemas.openxmlformats.org/officeDocument/2006/relationships/image" Target="media/image6.wmf"/><Relationship Id="rId221" Type="http://schemas.openxmlformats.org/officeDocument/2006/relationships/oleObject" Target="embeddings/oleObject131.bin"/><Relationship Id="rId263" Type="http://schemas.openxmlformats.org/officeDocument/2006/relationships/oleObject" Target="embeddings/oleObject157.bin"/><Relationship Id="rId319" Type="http://schemas.openxmlformats.org/officeDocument/2006/relationships/image" Target="media/image122.wmf"/><Relationship Id="rId470" Type="http://schemas.openxmlformats.org/officeDocument/2006/relationships/oleObject" Target="embeddings/oleObject281.bin"/><Relationship Id="rId526" Type="http://schemas.openxmlformats.org/officeDocument/2006/relationships/oleObject" Target="embeddings/oleObject314.bin"/><Relationship Id="rId58" Type="http://schemas.openxmlformats.org/officeDocument/2006/relationships/image" Target="media/image21.wmf"/><Relationship Id="rId123" Type="http://schemas.openxmlformats.org/officeDocument/2006/relationships/oleObject" Target="embeddings/oleObject72.bin"/><Relationship Id="rId330" Type="http://schemas.openxmlformats.org/officeDocument/2006/relationships/image" Target="media/image127.wmf"/><Relationship Id="rId568" Type="http://schemas.openxmlformats.org/officeDocument/2006/relationships/oleObject" Target="embeddings/oleObject339.bin"/><Relationship Id="rId733" Type="http://schemas.openxmlformats.org/officeDocument/2006/relationships/oleObject" Target="embeddings/oleObject432.bin"/><Relationship Id="rId775" Type="http://schemas.openxmlformats.org/officeDocument/2006/relationships/image" Target="media/image315.wmf"/><Relationship Id="rId165" Type="http://schemas.openxmlformats.org/officeDocument/2006/relationships/image" Target="media/image64.wmf"/><Relationship Id="rId372" Type="http://schemas.openxmlformats.org/officeDocument/2006/relationships/oleObject" Target="embeddings/oleObject223.bin"/><Relationship Id="rId428" Type="http://schemas.openxmlformats.org/officeDocument/2006/relationships/oleObject" Target="embeddings/oleObject253.bin"/><Relationship Id="rId635" Type="http://schemas.openxmlformats.org/officeDocument/2006/relationships/image" Target="media/image255.wmf"/><Relationship Id="rId677" Type="http://schemas.openxmlformats.org/officeDocument/2006/relationships/oleObject" Target="embeddings/oleObject402.bin"/><Relationship Id="rId800" Type="http://schemas.openxmlformats.org/officeDocument/2006/relationships/oleObject" Target="embeddings/oleObject469.bin"/><Relationship Id="rId232" Type="http://schemas.openxmlformats.org/officeDocument/2006/relationships/oleObject" Target="embeddings/oleObject137.bin"/><Relationship Id="rId274" Type="http://schemas.openxmlformats.org/officeDocument/2006/relationships/oleObject" Target="embeddings/oleObject166.bin"/><Relationship Id="rId481" Type="http://schemas.openxmlformats.org/officeDocument/2006/relationships/image" Target="media/image189.wmf"/><Relationship Id="rId702" Type="http://schemas.openxmlformats.org/officeDocument/2006/relationships/oleObject" Target="embeddings/oleObject416.bin"/><Relationship Id="rId27" Type="http://schemas.openxmlformats.org/officeDocument/2006/relationships/image" Target="media/image11.wmf"/><Relationship Id="rId69" Type="http://schemas.openxmlformats.org/officeDocument/2006/relationships/oleObject" Target="embeddings/oleObject39.bin"/><Relationship Id="rId134" Type="http://schemas.openxmlformats.org/officeDocument/2006/relationships/oleObject" Target="embeddings/oleObject78.bin"/><Relationship Id="rId537" Type="http://schemas.openxmlformats.org/officeDocument/2006/relationships/image" Target="media/image212.wmf"/><Relationship Id="rId579" Type="http://schemas.openxmlformats.org/officeDocument/2006/relationships/image" Target="media/image229.wmf"/><Relationship Id="rId744" Type="http://schemas.openxmlformats.org/officeDocument/2006/relationships/image" Target="media/image302.wmf"/><Relationship Id="rId786" Type="http://schemas.openxmlformats.org/officeDocument/2006/relationships/image" Target="media/image320.wmf"/><Relationship Id="rId80" Type="http://schemas.openxmlformats.org/officeDocument/2006/relationships/image" Target="media/image30.wmf"/><Relationship Id="rId176" Type="http://schemas.openxmlformats.org/officeDocument/2006/relationships/image" Target="media/image68.wmf"/><Relationship Id="rId341" Type="http://schemas.openxmlformats.org/officeDocument/2006/relationships/oleObject" Target="embeddings/oleObject205.bin"/><Relationship Id="rId383" Type="http://schemas.openxmlformats.org/officeDocument/2006/relationships/image" Target="media/image150.wmf"/><Relationship Id="rId439" Type="http://schemas.openxmlformats.org/officeDocument/2006/relationships/image" Target="media/image173.wmf"/><Relationship Id="rId590" Type="http://schemas.openxmlformats.org/officeDocument/2006/relationships/image" Target="media/image233.wmf"/><Relationship Id="rId604" Type="http://schemas.openxmlformats.org/officeDocument/2006/relationships/image" Target="media/image240.wmf"/><Relationship Id="rId646" Type="http://schemas.openxmlformats.org/officeDocument/2006/relationships/image" Target="media/image259.wmf"/><Relationship Id="rId811" Type="http://schemas.openxmlformats.org/officeDocument/2006/relationships/image" Target="media/image332.wmf"/><Relationship Id="rId201" Type="http://schemas.openxmlformats.org/officeDocument/2006/relationships/oleObject" Target="embeddings/oleObject117.bin"/><Relationship Id="rId243" Type="http://schemas.openxmlformats.org/officeDocument/2006/relationships/oleObject" Target="embeddings/oleObject144.bin"/><Relationship Id="rId285" Type="http://schemas.openxmlformats.org/officeDocument/2006/relationships/image" Target="media/image109.wmf"/><Relationship Id="rId450" Type="http://schemas.openxmlformats.org/officeDocument/2006/relationships/image" Target="media/image178.wmf"/><Relationship Id="rId506" Type="http://schemas.openxmlformats.org/officeDocument/2006/relationships/image" Target="media/image200.wmf"/><Relationship Id="rId688" Type="http://schemas.openxmlformats.org/officeDocument/2006/relationships/oleObject" Target="embeddings/oleObject409.bin"/><Relationship Id="rId38" Type="http://schemas.openxmlformats.org/officeDocument/2006/relationships/oleObject" Target="embeddings/oleObject19.bin"/><Relationship Id="rId103" Type="http://schemas.openxmlformats.org/officeDocument/2006/relationships/oleObject" Target="embeddings/oleObject61.bin"/><Relationship Id="rId310" Type="http://schemas.openxmlformats.org/officeDocument/2006/relationships/image" Target="media/image119.wmf"/><Relationship Id="rId492" Type="http://schemas.openxmlformats.org/officeDocument/2006/relationships/image" Target="media/image194.wmf"/><Relationship Id="rId548" Type="http://schemas.openxmlformats.org/officeDocument/2006/relationships/oleObject" Target="embeddings/oleObject327.bin"/><Relationship Id="rId713" Type="http://schemas.openxmlformats.org/officeDocument/2006/relationships/image" Target="media/image287.wmf"/><Relationship Id="rId755" Type="http://schemas.openxmlformats.org/officeDocument/2006/relationships/image" Target="media/image307.wmf"/><Relationship Id="rId797" Type="http://schemas.openxmlformats.org/officeDocument/2006/relationships/image" Target="media/image325.wmf"/><Relationship Id="rId91" Type="http://schemas.openxmlformats.org/officeDocument/2006/relationships/image" Target="media/image34.wmf"/><Relationship Id="rId145" Type="http://schemas.openxmlformats.org/officeDocument/2006/relationships/oleObject" Target="embeddings/oleObject85.bin"/><Relationship Id="rId187" Type="http://schemas.openxmlformats.org/officeDocument/2006/relationships/image" Target="media/image73.wmf"/><Relationship Id="rId352" Type="http://schemas.openxmlformats.org/officeDocument/2006/relationships/oleObject" Target="embeddings/oleObject211.bin"/><Relationship Id="rId394" Type="http://schemas.openxmlformats.org/officeDocument/2006/relationships/image" Target="media/image155.wmf"/><Relationship Id="rId408" Type="http://schemas.openxmlformats.org/officeDocument/2006/relationships/image" Target="media/image161.wmf"/><Relationship Id="rId615" Type="http://schemas.openxmlformats.org/officeDocument/2006/relationships/oleObject" Target="embeddings/oleObject365.bin"/><Relationship Id="rId822" Type="http://schemas.openxmlformats.org/officeDocument/2006/relationships/image" Target="media/image337.wmf"/><Relationship Id="rId212" Type="http://schemas.openxmlformats.org/officeDocument/2006/relationships/image" Target="media/image82.wmf"/><Relationship Id="rId254" Type="http://schemas.openxmlformats.org/officeDocument/2006/relationships/image" Target="media/image98.wmf"/><Relationship Id="rId657" Type="http://schemas.openxmlformats.org/officeDocument/2006/relationships/oleObject" Target="embeddings/oleObject389.bin"/><Relationship Id="rId699" Type="http://schemas.openxmlformats.org/officeDocument/2006/relationships/image" Target="media/image280.wmf"/><Relationship Id="rId49" Type="http://schemas.openxmlformats.org/officeDocument/2006/relationships/oleObject" Target="embeddings/oleObject27.bin"/><Relationship Id="rId114" Type="http://schemas.openxmlformats.org/officeDocument/2006/relationships/image" Target="media/image42.wmf"/><Relationship Id="rId296" Type="http://schemas.openxmlformats.org/officeDocument/2006/relationships/image" Target="media/image113.wmf"/><Relationship Id="rId461" Type="http://schemas.openxmlformats.org/officeDocument/2006/relationships/image" Target="media/image182.wmf"/><Relationship Id="rId517" Type="http://schemas.openxmlformats.org/officeDocument/2006/relationships/image" Target="media/image203.wmf"/><Relationship Id="rId559" Type="http://schemas.openxmlformats.org/officeDocument/2006/relationships/oleObject" Target="embeddings/oleObject333.bin"/><Relationship Id="rId724" Type="http://schemas.openxmlformats.org/officeDocument/2006/relationships/oleObject" Target="embeddings/oleObject427.bin"/><Relationship Id="rId766" Type="http://schemas.openxmlformats.org/officeDocument/2006/relationships/oleObject" Target="embeddings/oleObject449.bin"/><Relationship Id="rId60" Type="http://schemas.openxmlformats.org/officeDocument/2006/relationships/image" Target="media/image22.wmf"/><Relationship Id="rId156" Type="http://schemas.openxmlformats.org/officeDocument/2006/relationships/image" Target="media/image60.wmf"/><Relationship Id="rId198" Type="http://schemas.openxmlformats.org/officeDocument/2006/relationships/oleObject" Target="embeddings/oleObject115.bin"/><Relationship Id="rId321" Type="http://schemas.openxmlformats.org/officeDocument/2006/relationships/image" Target="media/image123.wmf"/><Relationship Id="rId363" Type="http://schemas.openxmlformats.org/officeDocument/2006/relationships/image" Target="media/image141.wmf"/><Relationship Id="rId419" Type="http://schemas.openxmlformats.org/officeDocument/2006/relationships/oleObject" Target="embeddings/oleObject248.bin"/><Relationship Id="rId570" Type="http://schemas.openxmlformats.org/officeDocument/2006/relationships/oleObject" Target="embeddings/oleObject340.bin"/><Relationship Id="rId626" Type="http://schemas.openxmlformats.org/officeDocument/2006/relationships/image" Target="media/image251.wmf"/><Relationship Id="rId223" Type="http://schemas.openxmlformats.org/officeDocument/2006/relationships/oleObject" Target="embeddings/oleObject132.bin"/><Relationship Id="rId430" Type="http://schemas.openxmlformats.org/officeDocument/2006/relationships/oleObject" Target="embeddings/oleObject255.bin"/><Relationship Id="rId668" Type="http://schemas.openxmlformats.org/officeDocument/2006/relationships/oleObject" Target="embeddings/oleObject397.bin"/><Relationship Id="rId833" Type="http://schemas.openxmlformats.org/officeDocument/2006/relationships/oleObject" Target="embeddings/oleObject487.bin"/><Relationship Id="rId18" Type="http://schemas.openxmlformats.org/officeDocument/2006/relationships/image" Target="media/image7.wmf"/><Relationship Id="rId265" Type="http://schemas.openxmlformats.org/officeDocument/2006/relationships/oleObject" Target="embeddings/oleObject159.bin"/><Relationship Id="rId472" Type="http://schemas.openxmlformats.org/officeDocument/2006/relationships/oleObject" Target="embeddings/oleObject282.bin"/><Relationship Id="rId528" Type="http://schemas.openxmlformats.org/officeDocument/2006/relationships/oleObject" Target="embeddings/oleObject315.bin"/><Relationship Id="rId735" Type="http://schemas.openxmlformats.org/officeDocument/2006/relationships/oleObject" Target="embeddings/oleObject433.bin"/><Relationship Id="rId125" Type="http://schemas.openxmlformats.org/officeDocument/2006/relationships/oleObject" Target="embeddings/oleObject73.bin"/><Relationship Id="rId167" Type="http://schemas.openxmlformats.org/officeDocument/2006/relationships/image" Target="media/image65.wmf"/><Relationship Id="rId332" Type="http://schemas.openxmlformats.org/officeDocument/2006/relationships/oleObject" Target="embeddings/oleObject200.bin"/><Relationship Id="rId374" Type="http://schemas.openxmlformats.org/officeDocument/2006/relationships/oleObject" Target="embeddings/oleObject224.bin"/><Relationship Id="rId581" Type="http://schemas.openxmlformats.org/officeDocument/2006/relationships/image" Target="media/image230.wmf"/><Relationship Id="rId777" Type="http://schemas.openxmlformats.org/officeDocument/2006/relationships/image" Target="media/image316.wmf"/><Relationship Id="rId71" Type="http://schemas.openxmlformats.org/officeDocument/2006/relationships/image" Target="media/image26.wmf"/><Relationship Id="rId234" Type="http://schemas.openxmlformats.org/officeDocument/2006/relationships/oleObject" Target="embeddings/oleObject139.bin"/><Relationship Id="rId637" Type="http://schemas.openxmlformats.org/officeDocument/2006/relationships/oleObject" Target="embeddings/oleObject377.bin"/><Relationship Id="rId679" Type="http://schemas.openxmlformats.org/officeDocument/2006/relationships/oleObject" Target="embeddings/oleObject404.bin"/><Relationship Id="rId802" Type="http://schemas.openxmlformats.org/officeDocument/2006/relationships/oleObject" Target="embeddings/oleObject470.bin"/><Relationship Id="rId2" Type="http://schemas.openxmlformats.org/officeDocument/2006/relationships/styles" Target="styles.xml"/><Relationship Id="rId29" Type="http://schemas.openxmlformats.org/officeDocument/2006/relationships/image" Target="media/image12.wmf"/><Relationship Id="rId276" Type="http://schemas.openxmlformats.org/officeDocument/2006/relationships/oleObject" Target="embeddings/oleObject167.bin"/><Relationship Id="rId441" Type="http://schemas.openxmlformats.org/officeDocument/2006/relationships/image" Target="media/image174.wmf"/><Relationship Id="rId483" Type="http://schemas.openxmlformats.org/officeDocument/2006/relationships/image" Target="media/image190.wmf"/><Relationship Id="rId539" Type="http://schemas.openxmlformats.org/officeDocument/2006/relationships/oleObject" Target="embeddings/oleObject322.bin"/><Relationship Id="rId690" Type="http://schemas.openxmlformats.org/officeDocument/2006/relationships/oleObject" Target="embeddings/oleObject410.bin"/><Relationship Id="rId704" Type="http://schemas.openxmlformats.org/officeDocument/2006/relationships/oleObject" Target="embeddings/oleObject417.bin"/><Relationship Id="rId746" Type="http://schemas.openxmlformats.org/officeDocument/2006/relationships/image" Target="media/image303.wmf"/><Relationship Id="rId40" Type="http://schemas.openxmlformats.org/officeDocument/2006/relationships/oleObject" Target="embeddings/oleObject20.bin"/><Relationship Id="rId136" Type="http://schemas.openxmlformats.org/officeDocument/2006/relationships/oleObject" Target="embeddings/oleObject79.bin"/><Relationship Id="rId178" Type="http://schemas.openxmlformats.org/officeDocument/2006/relationships/oleObject" Target="embeddings/oleObject105.bin"/><Relationship Id="rId301" Type="http://schemas.openxmlformats.org/officeDocument/2006/relationships/oleObject" Target="embeddings/oleObject181.bin"/><Relationship Id="rId343" Type="http://schemas.openxmlformats.org/officeDocument/2006/relationships/oleObject" Target="embeddings/oleObject206.bin"/><Relationship Id="rId550" Type="http://schemas.openxmlformats.org/officeDocument/2006/relationships/image" Target="media/image217.wmf"/><Relationship Id="rId788" Type="http://schemas.openxmlformats.org/officeDocument/2006/relationships/image" Target="media/image321.wmf"/><Relationship Id="rId82" Type="http://schemas.openxmlformats.org/officeDocument/2006/relationships/oleObject" Target="embeddings/oleObject47.bin"/><Relationship Id="rId203" Type="http://schemas.openxmlformats.org/officeDocument/2006/relationships/oleObject" Target="embeddings/oleObject118.bin"/><Relationship Id="rId385" Type="http://schemas.openxmlformats.org/officeDocument/2006/relationships/oleObject" Target="embeddings/oleObject230.bin"/><Relationship Id="rId592" Type="http://schemas.openxmlformats.org/officeDocument/2006/relationships/image" Target="media/image234.wmf"/><Relationship Id="rId606" Type="http://schemas.openxmlformats.org/officeDocument/2006/relationships/image" Target="media/image241.wmf"/><Relationship Id="rId648" Type="http://schemas.openxmlformats.org/officeDocument/2006/relationships/oleObject" Target="embeddings/oleObject384.bin"/><Relationship Id="rId813" Type="http://schemas.openxmlformats.org/officeDocument/2006/relationships/oleObject" Target="embeddings/oleObject476.bin"/><Relationship Id="rId245" Type="http://schemas.openxmlformats.org/officeDocument/2006/relationships/image" Target="media/image95.wmf"/><Relationship Id="rId287" Type="http://schemas.openxmlformats.org/officeDocument/2006/relationships/image" Target="media/image110.wmf"/><Relationship Id="rId410" Type="http://schemas.openxmlformats.org/officeDocument/2006/relationships/image" Target="media/image162.wmf"/><Relationship Id="rId452" Type="http://schemas.openxmlformats.org/officeDocument/2006/relationships/image" Target="media/image179.wmf"/><Relationship Id="rId494" Type="http://schemas.openxmlformats.org/officeDocument/2006/relationships/oleObject" Target="embeddings/oleObject295.bin"/><Relationship Id="rId508" Type="http://schemas.openxmlformats.org/officeDocument/2006/relationships/oleObject" Target="embeddings/oleObject303.bin"/><Relationship Id="rId715" Type="http://schemas.openxmlformats.org/officeDocument/2006/relationships/image" Target="media/image288.wmf"/><Relationship Id="rId105" Type="http://schemas.openxmlformats.org/officeDocument/2006/relationships/oleObject" Target="embeddings/oleObject63.bin"/><Relationship Id="rId147" Type="http://schemas.openxmlformats.org/officeDocument/2006/relationships/image" Target="media/image56.wmf"/><Relationship Id="rId312" Type="http://schemas.openxmlformats.org/officeDocument/2006/relationships/image" Target="media/image120.wmf"/><Relationship Id="rId354" Type="http://schemas.openxmlformats.org/officeDocument/2006/relationships/oleObject" Target="embeddings/oleObject212.bin"/><Relationship Id="rId757" Type="http://schemas.openxmlformats.org/officeDocument/2006/relationships/image" Target="media/image308.wmf"/><Relationship Id="rId799" Type="http://schemas.openxmlformats.org/officeDocument/2006/relationships/image" Target="media/image326.wmf"/><Relationship Id="rId51" Type="http://schemas.openxmlformats.org/officeDocument/2006/relationships/oleObject" Target="embeddings/oleObject28.bin"/><Relationship Id="rId93" Type="http://schemas.openxmlformats.org/officeDocument/2006/relationships/image" Target="media/image35.wmf"/><Relationship Id="rId189" Type="http://schemas.openxmlformats.org/officeDocument/2006/relationships/image" Target="media/image74.wmf"/><Relationship Id="rId396" Type="http://schemas.openxmlformats.org/officeDocument/2006/relationships/image" Target="media/image156.wmf"/><Relationship Id="rId561" Type="http://schemas.openxmlformats.org/officeDocument/2006/relationships/image" Target="media/image222.wmf"/><Relationship Id="rId617" Type="http://schemas.openxmlformats.org/officeDocument/2006/relationships/oleObject" Target="embeddings/oleObject366.bin"/><Relationship Id="rId659" Type="http://schemas.openxmlformats.org/officeDocument/2006/relationships/image" Target="media/image264.wmf"/><Relationship Id="rId824" Type="http://schemas.openxmlformats.org/officeDocument/2006/relationships/image" Target="media/image338.wmf"/><Relationship Id="rId214" Type="http://schemas.openxmlformats.org/officeDocument/2006/relationships/image" Target="media/image83.wmf"/><Relationship Id="rId256" Type="http://schemas.openxmlformats.org/officeDocument/2006/relationships/image" Target="media/image99.wmf"/><Relationship Id="rId298" Type="http://schemas.openxmlformats.org/officeDocument/2006/relationships/image" Target="media/image114.wmf"/><Relationship Id="rId421" Type="http://schemas.openxmlformats.org/officeDocument/2006/relationships/image" Target="media/image167.wmf"/><Relationship Id="rId463" Type="http://schemas.openxmlformats.org/officeDocument/2006/relationships/image" Target="media/image183.wmf"/><Relationship Id="rId519" Type="http://schemas.openxmlformats.org/officeDocument/2006/relationships/image" Target="media/image204.wmf"/><Relationship Id="rId670" Type="http://schemas.openxmlformats.org/officeDocument/2006/relationships/oleObject" Target="embeddings/oleObject398.bin"/><Relationship Id="rId116" Type="http://schemas.openxmlformats.org/officeDocument/2006/relationships/image" Target="media/image43.wmf"/><Relationship Id="rId158" Type="http://schemas.openxmlformats.org/officeDocument/2006/relationships/image" Target="media/image61.wmf"/><Relationship Id="rId323" Type="http://schemas.openxmlformats.org/officeDocument/2006/relationships/oleObject" Target="embeddings/oleObject195.bin"/><Relationship Id="rId530" Type="http://schemas.openxmlformats.org/officeDocument/2006/relationships/oleObject" Target="embeddings/oleObject316.bin"/><Relationship Id="rId726" Type="http://schemas.openxmlformats.org/officeDocument/2006/relationships/oleObject" Target="embeddings/oleObject428.bin"/><Relationship Id="rId768" Type="http://schemas.openxmlformats.org/officeDocument/2006/relationships/image" Target="media/image313.wmf"/><Relationship Id="rId20" Type="http://schemas.openxmlformats.org/officeDocument/2006/relationships/image" Target="media/image8.wmf"/><Relationship Id="rId62" Type="http://schemas.openxmlformats.org/officeDocument/2006/relationships/image" Target="media/image23.wmf"/><Relationship Id="rId365" Type="http://schemas.openxmlformats.org/officeDocument/2006/relationships/image" Target="media/image142.wmf"/><Relationship Id="rId572" Type="http://schemas.openxmlformats.org/officeDocument/2006/relationships/oleObject" Target="embeddings/oleObject341.bin"/><Relationship Id="rId628" Type="http://schemas.openxmlformats.org/officeDocument/2006/relationships/image" Target="media/image252.wmf"/><Relationship Id="rId835" Type="http://schemas.openxmlformats.org/officeDocument/2006/relationships/theme" Target="theme/theme1.xml"/><Relationship Id="rId225" Type="http://schemas.openxmlformats.org/officeDocument/2006/relationships/image" Target="media/image87.wmf"/><Relationship Id="rId267" Type="http://schemas.openxmlformats.org/officeDocument/2006/relationships/oleObject" Target="embeddings/oleObject161.bin"/><Relationship Id="rId432" Type="http://schemas.openxmlformats.org/officeDocument/2006/relationships/image" Target="media/image171.wmf"/><Relationship Id="rId474" Type="http://schemas.openxmlformats.org/officeDocument/2006/relationships/oleObject" Target="embeddings/oleObject283.bin"/><Relationship Id="rId127" Type="http://schemas.openxmlformats.org/officeDocument/2006/relationships/image" Target="media/image48.wmf"/><Relationship Id="rId681" Type="http://schemas.openxmlformats.org/officeDocument/2006/relationships/oleObject" Target="embeddings/oleObject405.bin"/><Relationship Id="rId737" Type="http://schemas.openxmlformats.org/officeDocument/2006/relationships/oleObject" Target="embeddings/oleObject434.bin"/><Relationship Id="rId779" Type="http://schemas.openxmlformats.org/officeDocument/2006/relationships/oleObject" Target="embeddings/oleObject458.bin"/><Relationship Id="rId31" Type="http://schemas.openxmlformats.org/officeDocument/2006/relationships/oleObject" Target="embeddings/oleObject14.bin"/><Relationship Id="rId73" Type="http://schemas.openxmlformats.org/officeDocument/2006/relationships/image" Target="media/image27.wmf"/><Relationship Id="rId169" Type="http://schemas.openxmlformats.org/officeDocument/2006/relationships/image" Target="media/image66.wmf"/><Relationship Id="rId334" Type="http://schemas.openxmlformats.org/officeDocument/2006/relationships/oleObject" Target="embeddings/oleObject201.bin"/><Relationship Id="rId376" Type="http://schemas.openxmlformats.org/officeDocument/2006/relationships/oleObject" Target="embeddings/oleObject225.bin"/><Relationship Id="rId541" Type="http://schemas.openxmlformats.org/officeDocument/2006/relationships/oleObject" Target="embeddings/oleObject323.bin"/><Relationship Id="rId583" Type="http://schemas.openxmlformats.org/officeDocument/2006/relationships/oleObject" Target="embeddings/oleObject348.bin"/><Relationship Id="rId639" Type="http://schemas.openxmlformats.org/officeDocument/2006/relationships/oleObject" Target="embeddings/oleObject378.bin"/><Relationship Id="rId790" Type="http://schemas.openxmlformats.org/officeDocument/2006/relationships/image" Target="media/image322.wmf"/><Relationship Id="rId804" Type="http://schemas.openxmlformats.org/officeDocument/2006/relationships/oleObject" Target="embeddings/oleObject471.bin"/><Relationship Id="rId4" Type="http://schemas.openxmlformats.org/officeDocument/2006/relationships/settings" Target="settings.xml"/><Relationship Id="rId180" Type="http://schemas.openxmlformats.org/officeDocument/2006/relationships/oleObject" Target="embeddings/oleObject106.bin"/><Relationship Id="rId236" Type="http://schemas.openxmlformats.org/officeDocument/2006/relationships/oleObject" Target="embeddings/oleObject140.bin"/><Relationship Id="rId278" Type="http://schemas.openxmlformats.org/officeDocument/2006/relationships/oleObject" Target="embeddings/oleObject168.bin"/><Relationship Id="rId401" Type="http://schemas.openxmlformats.org/officeDocument/2006/relationships/image" Target="media/image158.wmf"/><Relationship Id="rId443" Type="http://schemas.openxmlformats.org/officeDocument/2006/relationships/image" Target="media/image175.wmf"/><Relationship Id="rId650" Type="http://schemas.openxmlformats.org/officeDocument/2006/relationships/oleObject" Target="embeddings/oleObject385.bin"/><Relationship Id="rId303" Type="http://schemas.openxmlformats.org/officeDocument/2006/relationships/oleObject" Target="embeddings/oleObject182.bin"/><Relationship Id="rId485" Type="http://schemas.openxmlformats.org/officeDocument/2006/relationships/image" Target="media/image191.wmf"/><Relationship Id="rId692" Type="http://schemas.openxmlformats.org/officeDocument/2006/relationships/oleObject" Target="embeddings/oleObject411.bin"/><Relationship Id="rId706" Type="http://schemas.openxmlformats.org/officeDocument/2006/relationships/oleObject" Target="embeddings/oleObject418.bin"/><Relationship Id="rId748" Type="http://schemas.openxmlformats.org/officeDocument/2006/relationships/image" Target="media/image304.wmf"/><Relationship Id="rId42" Type="http://schemas.openxmlformats.org/officeDocument/2006/relationships/oleObject" Target="embeddings/oleObject21.bin"/><Relationship Id="rId84" Type="http://schemas.openxmlformats.org/officeDocument/2006/relationships/image" Target="media/image31.wmf"/><Relationship Id="rId138" Type="http://schemas.openxmlformats.org/officeDocument/2006/relationships/image" Target="media/image53.wmf"/><Relationship Id="rId345" Type="http://schemas.openxmlformats.org/officeDocument/2006/relationships/oleObject" Target="embeddings/oleObject207.bin"/><Relationship Id="rId387" Type="http://schemas.openxmlformats.org/officeDocument/2006/relationships/oleObject" Target="embeddings/oleObject231.bin"/><Relationship Id="rId510" Type="http://schemas.openxmlformats.org/officeDocument/2006/relationships/oleObject" Target="embeddings/oleObject304.bin"/><Relationship Id="rId552" Type="http://schemas.openxmlformats.org/officeDocument/2006/relationships/image" Target="media/image218.wmf"/><Relationship Id="rId594" Type="http://schemas.openxmlformats.org/officeDocument/2006/relationships/image" Target="media/image235.wmf"/><Relationship Id="rId608" Type="http://schemas.openxmlformats.org/officeDocument/2006/relationships/image" Target="media/image242.wmf"/><Relationship Id="rId815" Type="http://schemas.openxmlformats.org/officeDocument/2006/relationships/oleObject" Target="embeddings/oleObject477.bin"/><Relationship Id="rId191" Type="http://schemas.openxmlformats.org/officeDocument/2006/relationships/image" Target="media/image75.wmf"/><Relationship Id="rId205" Type="http://schemas.openxmlformats.org/officeDocument/2006/relationships/oleObject" Target="embeddings/oleObject119.bin"/><Relationship Id="rId247" Type="http://schemas.openxmlformats.org/officeDocument/2006/relationships/oleObject" Target="embeddings/oleObject147.bin"/><Relationship Id="rId412" Type="http://schemas.openxmlformats.org/officeDocument/2006/relationships/image" Target="media/image163.wmf"/><Relationship Id="rId107" Type="http://schemas.openxmlformats.org/officeDocument/2006/relationships/oleObject" Target="embeddings/oleObject64.bin"/><Relationship Id="rId289" Type="http://schemas.openxmlformats.org/officeDocument/2006/relationships/oleObject" Target="embeddings/oleObject174.bin"/><Relationship Id="rId454" Type="http://schemas.openxmlformats.org/officeDocument/2006/relationships/image" Target="media/image180.wmf"/><Relationship Id="rId496" Type="http://schemas.openxmlformats.org/officeDocument/2006/relationships/image" Target="media/image195.wmf"/><Relationship Id="rId661" Type="http://schemas.openxmlformats.org/officeDocument/2006/relationships/oleObject" Target="embeddings/oleObject392.bin"/><Relationship Id="rId717" Type="http://schemas.openxmlformats.org/officeDocument/2006/relationships/image" Target="media/image289.wmf"/><Relationship Id="rId759" Type="http://schemas.openxmlformats.org/officeDocument/2006/relationships/image" Target="media/image309.wmf"/><Relationship Id="rId11" Type="http://schemas.openxmlformats.org/officeDocument/2006/relationships/oleObject" Target="embeddings/oleObject3.bin"/><Relationship Id="rId53" Type="http://schemas.openxmlformats.org/officeDocument/2006/relationships/oleObject" Target="embeddings/oleObject29.bin"/><Relationship Id="rId149" Type="http://schemas.openxmlformats.org/officeDocument/2006/relationships/image" Target="media/image57.wmf"/><Relationship Id="rId314" Type="http://schemas.openxmlformats.org/officeDocument/2006/relationships/oleObject" Target="embeddings/oleObject189.bin"/><Relationship Id="rId356" Type="http://schemas.openxmlformats.org/officeDocument/2006/relationships/oleObject" Target="embeddings/oleObject214.bin"/><Relationship Id="rId398" Type="http://schemas.openxmlformats.org/officeDocument/2006/relationships/oleObject" Target="embeddings/oleObject237.bin"/><Relationship Id="rId521" Type="http://schemas.openxmlformats.org/officeDocument/2006/relationships/image" Target="media/image205.wmf"/><Relationship Id="rId563" Type="http://schemas.openxmlformats.org/officeDocument/2006/relationships/oleObject" Target="embeddings/oleObject336.bin"/><Relationship Id="rId619" Type="http://schemas.openxmlformats.org/officeDocument/2006/relationships/oleObject" Target="embeddings/oleObject367.bin"/><Relationship Id="rId770" Type="http://schemas.openxmlformats.org/officeDocument/2006/relationships/oleObject" Target="embeddings/oleObject452.bin"/><Relationship Id="rId95" Type="http://schemas.openxmlformats.org/officeDocument/2006/relationships/oleObject" Target="embeddings/oleObject55.bin"/><Relationship Id="rId160" Type="http://schemas.openxmlformats.org/officeDocument/2006/relationships/image" Target="media/image62.wmf"/><Relationship Id="rId216" Type="http://schemas.openxmlformats.org/officeDocument/2006/relationships/oleObject" Target="embeddings/oleObject128.bin"/><Relationship Id="rId423" Type="http://schemas.openxmlformats.org/officeDocument/2006/relationships/image" Target="media/image168.wmf"/><Relationship Id="rId826" Type="http://schemas.openxmlformats.org/officeDocument/2006/relationships/image" Target="media/image339.wmf"/><Relationship Id="rId258" Type="http://schemas.openxmlformats.org/officeDocument/2006/relationships/image" Target="media/image100.wmf"/><Relationship Id="rId465" Type="http://schemas.openxmlformats.org/officeDocument/2006/relationships/image" Target="media/image184.wmf"/><Relationship Id="rId630" Type="http://schemas.openxmlformats.org/officeDocument/2006/relationships/oleObject" Target="embeddings/oleObject373.bin"/><Relationship Id="rId672" Type="http://schemas.openxmlformats.org/officeDocument/2006/relationships/oleObject" Target="embeddings/oleObject399.bin"/><Relationship Id="rId728" Type="http://schemas.openxmlformats.org/officeDocument/2006/relationships/oleObject" Target="embeddings/oleObject429.bin"/><Relationship Id="rId22" Type="http://schemas.openxmlformats.org/officeDocument/2006/relationships/oleObject" Target="embeddings/oleObject9.bin"/><Relationship Id="rId64" Type="http://schemas.openxmlformats.org/officeDocument/2006/relationships/image" Target="media/image24.wmf"/><Relationship Id="rId118" Type="http://schemas.openxmlformats.org/officeDocument/2006/relationships/image" Target="media/image44.wmf"/><Relationship Id="rId325" Type="http://schemas.openxmlformats.org/officeDocument/2006/relationships/oleObject" Target="embeddings/oleObject196.bin"/><Relationship Id="rId367" Type="http://schemas.openxmlformats.org/officeDocument/2006/relationships/oleObject" Target="embeddings/oleObject220.bin"/><Relationship Id="rId532" Type="http://schemas.openxmlformats.org/officeDocument/2006/relationships/oleObject" Target="embeddings/oleObject317.bin"/><Relationship Id="rId574" Type="http://schemas.openxmlformats.org/officeDocument/2006/relationships/oleObject" Target="embeddings/oleObject342.bin"/><Relationship Id="rId171" Type="http://schemas.openxmlformats.org/officeDocument/2006/relationships/image" Target="media/image67.wmf"/><Relationship Id="rId227" Type="http://schemas.openxmlformats.org/officeDocument/2006/relationships/image" Target="media/image88.wmf"/><Relationship Id="rId781" Type="http://schemas.openxmlformats.org/officeDocument/2006/relationships/oleObject" Target="embeddings/oleObject459.bin"/><Relationship Id="rId269" Type="http://schemas.openxmlformats.org/officeDocument/2006/relationships/oleObject" Target="embeddings/oleObject163.bin"/><Relationship Id="rId434" Type="http://schemas.openxmlformats.org/officeDocument/2006/relationships/image" Target="media/image172.wmf"/><Relationship Id="rId476" Type="http://schemas.openxmlformats.org/officeDocument/2006/relationships/oleObject" Target="embeddings/oleObject284.bin"/><Relationship Id="rId641" Type="http://schemas.openxmlformats.org/officeDocument/2006/relationships/image" Target="media/image257.wmf"/><Relationship Id="rId683" Type="http://schemas.openxmlformats.org/officeDocument/2006/relationships/oleObject" Target="embeddings/oleObject406.bin"/><Relationship Id="rId739" Type="http://schemas.openxmlformats.org/officeDocument/2006/relationships/oleObject" Target="embeddings/oleObject435.bin"/><Relationship Id="rId33" Type="http://schemas.openxmlformats.org/officeDocument/2006/relationships/oleObject" Target="embeddings/oleObject15.bin"/><Relationship Id="rId129" Type="http://schemas.openxmlformats.org/officeDocument/2006/relationships/image" Target="media/image49.wmf"/><Relationship Id="rId280" Type="http://schemas.openxmlformats.org/officeDocument/2006/relationships/oleObject" Target="embeddings/oleObject169.bin"/><Relationship Id="rId336" Type="http://schemas.openxmlformats.org/officeDocument/2006/relationships/image" Target="media/image129.wmf"/><Relationship Id="rId501" Type="http://schemas.openxmlformats.org/officeDocument/2006/relationships/oleObject" Target="embeddings/oleObject299.bin"/><Relationship Id="rId543" Type="http://schemas.openxmlformats.org/officeDocument/2006/relationships/image" Target="media/image214.wmf"/><Relationship Id="rId75" Type="http://schemas.openxmlformats.org/officeDocument/2006/relationships/image" Target="media/image28.wmf"/><Relationship Id="rId140" Type="http://schemas.openxmlformats.org/officeDocument/2006/relationships/oleObject" Target="embeddings/oleObject82.bin"/><Relationship Id="rId182" Type="http://schemas.openxmlformats.org/officeDocument/2006/relationships/oleObject" Target="embeddings/oleObject107.bin"/><Relationship Id="rId378" Type="http://schemas.openxmlformats.org/officeDocument/2006/relationships/oleObject" Target="embeddings/oleObject226.bin"/><Relationship Id="rId403" Type="http://schemas.openxmlformats.org/officeDocument/2006/relationships/oleObject" Target="embeddings/oleObject240.bin"/><Relationship Id="rId585" Type="http://schemas.openxmlformats.org/officeDocument/2006/relationships/oleObject" Target="embeddings/oleObject349.bin"/><Relationship Id="rId750" Type="http://schemas.openxmlformats.org/officeDocument/2006/relationships/image" Target="media/image305.wmf"/><Relationship Id="rId792" Type="http://schemas.openxmlformats.org/officeDocument/2006/relationships/oleObject" Target="embeddings/oleObject465.bin"/><Relationship Id="rId806" Type="http://schemas.openxmlformats.org/officeDocument/2006/relationships/oleObject" Target="embeddings/oleObject472.bin"/><Relationship Id="rId6" Type="http://schemas.openxmlformats.org/officeDocument/2006/relationships/image" Target="media/image1.wmf"/><Relationship Id="rId238" Type="http://schemas.openxmlformats.org/officeDocument/2006/relationships/oleObject" Target="embeddings/oleObject141.bin"/><Relationship Id="rId445" Type="http://schemas.openxmlformats.org/officeDocument/2006/relationships/image" Target="media/image176.wmf"/><Relationship Id="rId487" Type="http://schemas.openxmlformats.org/officeDocument/2006/relationships/image" Target="media/image192.wmf"/><Relationship Id="rId610" Type="http://schemas.openxmlformats.org/officeDocument/2006/relationships/image" Target="media/image243.wmf"/><Relationship Id="rId652" Type="http://schemas.openxmlformats.org/officeDocument/2006/relationships/oleObject" Target="embeddings/oleObject386.bin"/><Relationship Id="rId694" Type="http://schemas.openxmlformats.org/officeDocument/2006/relationships/oleObject" Target="embeddings/oleObject412.bin"/><Relationship Id="rId708" Type="http://schemas.openxmlformats.org/officeDocument/2006/relationships/oleObject" Target="embeddings/oleObject419.bin"/><Relationship Id="rId291" Type="http://schemas.openxmlformats.org/officeDocument/2006/relationships/oleObject" Target="embeddings/oleObject176.bin"/><Relationship Id="rId305" Type="http://schemas.openxmlformats.org/officeDocument/2006/relationships/oleObject" Target="embeddings/oleObject184.bin"/><Relationship Id="rId347" Type="http://schemas.openxmlformats.org/officeDocument/2006/relationships/oleObject" Target="embeddings/oleObject208.bin"/><Relationship Id="rId512" Type="http://schemas.openxmlformats.org/officeDocument/2006/relationships/oleObject" Target="embeddings/oleObject305.bin"/><Relationship Id="rId44" Type="http://schemas.openxmlformats.org/officeDocument/2006/relationships/oleObject" Target="embeddings/oleObject22.bin"/><Relationship Id="rId86" Type="http://schemas.openxmlformats.org/officeDocument/2006/relationships/image" Target="media/image32.wmf"/><Relationship Id="rId151" Type="http://schemas.openxmlformats.org/officeDocument/2006/relationships/image" Target="media/image58.wmf"/><Relationship Id="rId389" Type="http://schemas.openxmlformats.org/officeDocument/2006/relationships/oleObject" Target="embeddings/oleObject232.bin"/><Relationship Id="rId554" Type="http://schemas.openxmlformats.org/officeDocument/2006/relationships/image" Target="media/image219.wmf"/><Relationship Id="rId596" Type="http://schemas.openxmlformats.org/officeDocument/2006/relationships/image" Target="media/image236.wmf"/><Relationship Id="rId761" Type="http://schemas.openxmlformats.org/officeDocument/2006/relationships/image" Target="media/image310.wmf"/><Relationship Id="rId817" Type="http://schemas.openxmlformats.org/officeDocument/2006/relationships/oleObject" Target="embeddings/oleObject478.bin"/><Relationship Id="rId193" Type="http://schemas.openxmlformats.org/officeDocument/2006/relationships/image" Target="media/image76.wmf"/><Relationship Id="rId207" Type="http://schemas.openxmlformats.org/officeDocument/2006/relationships/oleObject" Target="embeddings/oleObject121.bin"/><Relationship Id="rId249" Type="http://schemas.openxmlformats.org/officeDocument/2006/relationships/oleObject" Target="embeddings/oleObject149.bin"/><Relationship Id="rId414" Type="http://schemas.openxmlformats.org/officeDocument/2006/relationships/image" Target="media/image164.wmf"/><Relationship Id="rId456" Type="http://schemas.openxmlformats.org/officeDocument/2006/relationships/oleObject" Target="embeddings/oleObject271.bin"/><Relationship Id="rId498" Type="http://schemas.openxmlformats.org/officeDocument/2006/relationships/image" Target="media/image196.wmf"/><Relationship Id="rId621" Type="http://schemas.openxmlformats.org/officeDocument/2006/relationships/oleObject" Target="embeddings/oleObject368.bin"/><Relationship Id="rId663" Type="http://schemas.openxmlformats.org/officeDocument/2006/relationships/oleObject" Target="embeddings/oleObject394.bin"/><Relationship Id="rId13" Type="http://schemas.openxmlformats.org/officeDocument/2006/relationships/oleObject" Target="embeddings/oleObject4.bin"/><Relationship Id="rId109" Type="http://schemas.openxmlformats.org/officeDocument/2006/relationships/oleObject" Target="embeddings/oleObject65.bin"/><Relationship Id="rId260" Type="http://schemas.openxmlformats.org/officeDocument/2006/relationships/oleObject" Target="embeddings/oleObject155.bin"/><Relationship Id="rId316" Type="http://schemas.openxmlformats.org/officeDocument/2006/relationships/oleObject" Target="embeddings/oleObject191.bin"/><Relationship Id="rId523" Type="http://schemas.openxmlformats.org/officeDocument/2006/relationships/image" Target="media/image206.wmf"/><Relationship Id="rId719" Type="http://schemas.openxmlformats.org/officeDocument/2006/relationships/image" Target="media/image290.wmf"/><Relationship Id="rId55" Type="http://schemas.openxmlformats.org/officeDocument/2006/relationships/oleObject" Target="embeddings/oleObject30.bin"/><Relationship Id="rId97" Type="http://schemas.openxmlformats.org/officeDocument/2006/relationships/oleObject" Target="embeddings/oleObject56.bin"/><Relationship Id="rId120" Type="http://schemas.openxmlformats.org/officeDocument/2006/relationships/image" Target="media/image45.wmf"/><Relationship Id="rId358" Type="http://schemas.openxmlformats.org/officeDocument/2006/relationships/oleObject" Target="embeddings/oleObject215.bin"/><Relationship Id="rId565" Type="http://schemas.openxmlformats.org/officeDocument/2006/relationships/oleObject" Target="embeddings/oleObject337.bin"/><Relationship Id="rId730" Type="http://schemas.openxmlformats.org/officeDocument/2006/relationships/oleObject" Target="embeddings/oleObject430.bin"/><Relationship Id="rId772" Type="http://schemas.openxmlformats.org/officeDocument/2006/relationships/oleObject" Target="embeddings/oleObject453.bin"/><Relationship Id="rId828" Type="http://schemas.openxmlformats.org/officeDocument/2006/relationships/image" Target="media/image340.wmf"/><Relationship Id="rId162" Type="http://schemas.openxmlformats.org/officeDocument/2006/relationships/oleObject" Target="embeddings/oleObject95.bin"/><Relationship Id="rId218" Type="http://schemas.openxmlformats.org/officeDocument/2006/relationships/oleObject" Target="embeddings/oleObject129.bin"/><Relationship Id="rId425" Type="http://schemas.openxmlformats.org/officeDocument/2006/relationships/image" Target="media/image169.wmf"/><Relationship Id="rId467" Type="http://schemas.openxmlformats.org/officeDocument/2006/relationships/oleObject" Target="embeddings/oleObject278.bin"/><Relationship Id="rId632" Type="http://schemas.openxmlformats.org/officeDocument/2006/relationships/oleObject" Target="embeddings/oleObject374.bin"/><Relationship Id="rId271" Type="http://schemas.openxmlformats.org/officeDocument/2006/relationships/image" Target="media/image102.wmf"/><Relationship Id="rId674" Type="http://schemas.openxmlformats.org/officeDocument/2006/relationships/oleObject" Target="embeddings/oleObject400.bin"/><Relationship Id="rId24" Type="http://schemas.openxmlformats.org/officeDocument/2006/relationships/oleObject" Target="embeddings/oleObject10.bin"/><Relationship Id="rId66" Type="http://schemas.openxmlformats.org/officeDocument/2006/relationships/image" Target="media/image25.wmf"/><Relationship Id="rId131" Type="http://schemas.openxmlformats.org/officeDocument/2006/relationships/image" Target="media/image50.wmf"/><Relationship Id="rId327" Type="http://schemas.openxmlformats.org/officeDocument/2006/relationships/oleObject" Target="embeddings/oleObject197.bin"/><Relationship Id="rId369" Type="http://schemas.openxmlformats.org/officeDocument/2006/relationships/image" Target="media/image143.wmf"/><Relationship Id="rId534" Type="http://schemas.openxmlformats.org/officeDocument/2006/relationships/oleObject" Target="embeddings/oleObject319.bin"/><Relationship Id="rId576" Type="http://schemas.openxmlformats.org/officeDocument/2006/relationships/oleObject" Target="embeddings/oleObject343.bin"/><Relationship Id="rId741" Type="http://schemas.openxmlformats.org/officeDocument/2006/relationships/oleObject" Target="embeddings/oleObject436.bin"/><Relationship Id="rId783" Type="http://schemas.openxmlformats.org/officeDocument/2006/relationships/oleObject" Target="embeddings/oleObject460.bin"/><Relationship Id="rId173" Type="http://schemas.openxmlformats.org/officeDocument/2006/relationships/oleObject" Target="embeddings/oleObject101.bin"/><Relationship Id="rId229" Type="http://schemas.openxmlformats.org/officeDocument/2006/relationships/image" Target="media/image89.wmf"/><Relationship Id="rId380" Type="http://schemas.openxmlformats.org/officeDocument/2006/relationships/oleObject" Target="embeddings/oleObject227.bin"/><Relationship Id="rId436" Type="http://schemas.openxmlformats.org/officeDocument/2006/relationships/oleObject" Target="embeddings/oleObject259.bin"/><Relationship Id="rId601" Type="http://schemas.openxmlformats.org/officeDocument/2006/relationships/oleObject" Target="embeddings/oleObject358.bin"/><Relationship Id="rId643" Type="http://schemas.openxmlformats.org/officeDocument/2006/relationships/oleObject" Target="embeddings/oleObject381.bin"/><Relationship Id="rId240" Type="http://schemas.openxmlformats.org/officeDocument/2006/relationships/oleObject" Target="embeddings/oleObject142.bin"/><Relationship Id="rId478" Type="http://schemas.openxmlformats.org/officeDocument/2006/relationships/oleObject" Target="embeddings/oleObject286.bin"/><Relationship Id="rId685" Type="http://schemas.openxmlformats.org/officeDocument/2006/relationships/oleObject" Target="embeddings/oleObject407.bin"/><Relationship Id="rId35" Type="http://schemas.openxmlformats.org/officeDocument/2006/relationships/image" Target="media/image14.wmf"/><Relationship Id="rId77" Type="http://schemas.openxmlformats.org/officeDocument/2006/relationships/image" Target="media/image29.wmf"/><Relationship Id="rId100" Type="http://schemas.openxmlformats.org/officeDocument/2006/relationships/oleObject" Target="embeddings/oleObject58.bin"/><Relationship Id="rId282" Type="http://schemas.openxmlformats.org/officeDocument/2006/relationships/oleObject" Target="embeddings/oleObject170.bin"/><Relationship Id="rId338" Type="http://schemas.openxmlformats.org/officeDocument/2006/relationships/image" Target="media/image130.wmf"/><Relationship Id="rId503" Type="http://schemas.openxmlformats.org/officeDocument/2006/relationships/oleObject" Target="embeddings/oleObject300.bin"/><Relationship Id="rId545" Type="http://schemas.openxmlformats.org/officeDocument/2006/relationships/image" Target="media/image215.wmf"/><Relationship Id="rId587" Type="http://schemas.openxmlformats.org/officeDocument/2006/relationships/oleObject" Target="embeddings/oleObject351.bin"/><Relationship Id="rId710" Type="http://schemas.openxmlformats.org/officeDocument/2006/relationships/oleObject" Target="embeddings/oleObject420.bin"/><Relationship Id="rId752" Type="http://schemas.openxmlformats.org/officeDocument/2006/relationships/oleObject" Target="embeddings/oleObject442.bin"/><Relationship Id="rId808" Type="http://schemas.openxmlformats.org/officeDocument/2006/relationships/oleObject" Target="embeddings/oleObject473.bin"/><Relationship Id="rId8" Type="http://schemas.openxmlformats.org/officeDocument/2006/relationships/image" Target="media/image2.wmf"/><Relationship Id="rId142" Type="http://schemas.openxmlformats.org/officeDocument/2006/relationships/oleObject" Target="embeddings/oleObject83.bin"/><Relationship Id="rId184" Type="http://schemas.openxmlformats.org/officeDocument/2006/relationships/oleObject" Target="embeddings/oleObject108.bin"/><Relationship Id="rId391" Type="http://schemas.openxmlformats.org/officeDocument/2006/relationships/oleObject" Target="embeddings/oleObject233.bin"/><Relationship Id="rId405" Type="http://schemas.openxmlformats.org/officeDocument/2006/relationships/oleObject" Target="embeddings/oleObject241.bin"/><Relationship Id="rId447" Type="http://schemas.openxmlformats.org/officeDocument/2006/relationships/image" Target="media/image177.wmf"/><Relationship Id="rId612" Type="http://schemas.openxmlformats.org/officeDocument/2006/relationships/image" Target="media/image244.wmf"/><Relationship Id="rId794" Type="http://schemas.openxmlformats.org/officeDocument/2006/relationships/oleObject" Target="embeddings/oleObject466.bin"/><Relationship Id="rId251" Type="http://schemas.openxmlformats.org/officeDocument/2006/relationships/oleObject" Target="embeddings/oleObject150.bin"/><Relationship Id="rId489" Type="http://schemas.openxmlformats.org/officeDocument/2006/relationships/oleObject" Target="embeddings/oleObject292.bin"/><Relationship Id="rId654" Type="http://schemas.openxmlformats.org/officeDocument/2006/relationships/oleObject" Target="embeddings/oleObject387.bin"/><Relationship Id="rId696" Type="http://schemas.openxmlformats.org/officeDocument/2006/relationships/oleObject" Target="embeddings/oleObject413.bin"/><Relationship Id="rId46" Type="http://schemas.openxmlformats.org/officeDocument/2006/relationships/oleObject" Target="embeddings/oleObject24.bin"/><Relationship Id="rId293" Type="http://schemas.openxmlformats.org/officeDocument/2006/relationships/oleObject" Target="embeddings/oleObject177.bin"/><Relationship Id="rId307" Type="http://schemas.openxmlformats.org/officeDocument/2006/relationships/oleObject" Target="embeddings/oleObject185.bin"/><Relationship Id="rId349" Type="http://schemas.openxmlformats.org/officeDocument/2006/relationships/image" Target="media/image135.wmf"/><Relationship Id="rId514" Type="http://schemas.openxmlformats.org/officeDocument/2006/relationships/oleObject" Target="embeddings/oleObject307.bin"/><Relationship Id="rId556" Type="http://schemas.openxmlformats.org/officeDocument/2006/relationships/image" Target="media/image220.wmf"/><Relationship Id="rId721" Type="http://schemas.openxmlformats.org/officeDocument/2006/relationships/image" Target="media/image291.wmf"/><Relationship Id="rId763" Type="http://schemas.openxmlformats.org/officeDocument/2006/relationships/image" Target="media/image311.wmf"/><Relationship Id="rId88" Type="http://schemas.openxmlformats.org/officeDocument/2006/relationships/oleObject" Target="embeddings/oleObject51.bin"/><Relationship Id="rId111" Type="http://schemas.openxmlformats.org/officeDocument/2006/relationships/oleObject" Target="embeddings/oleObject66.bin"/><Relationship Id="rId153" Type="http://schemas.openxmlformats.org/officeDocument/2006/relationships/oleObject" Target="embeddings/oleObject90.bin"/><Relationship Id="rId195" Type="http://schemas.openxmlformats.org/officeDocument/2006/relationships/image" Target="media/image77.wmf"/><Relationship Id="rId209" Type="http://schemas.openxmlformats.org/officeDocument/2006/relationships/oleObject" Target="embeddings/oleObject123.bin"/><Relationship Id="rId360" Type="http://schemas.openxmlformats.org/officeDocument/2006/relationships/oleObject" Target="embeddings/oleObject216.bin"/><Relationship Id="rId416" Type="http://schemas.openxmlformats.org/officeDocument/2006/relationships/image" Target="media/image165.wmf"/><Relationship Id="rId598" Type="http://schemas.openxmlformats.org/officeDocument/2006/relationships/image" Target="media/image237.wmf"/><Relationship Id="rId819" Type="http://schemas.openxmlformats.org/officeDocument/2006/relationships/oleObject" Target="embeddings/oleObject479.bin"/><Relationship Id="rId220" Type="http://schemas.openxmlformats.org/officeDocument/2006/relationships/image" Target="media/image85.wmf"/><Relationship Id="rId458" Type="http://schemas.openxmlformats.org/officeDocument/2006/relationships/oleObject" Target="embeddings/oleObject272.bin"/><Relationship Id="rId623" Type="http://schemas.openxmlformats.org/officeDocument/2006/relationships/oleObject" Target="embeddings/oleObject369.bin"/><Relationship Id="rId665" Type="http://schemas.openxmlformats.org/officeDocument/2006/relationships/image" Target="media/image265.wmf"/><Relationship Id="rId830" Type="http://schemas.openxmlformats.org/officeDocument/2006/relationships/oleObject" Target="embeddings/oleObject485.bin"/><Relationship Id="rId15" Type="http://schemas.openxmlformats.org/officeDocument/2006/relationships/oleObject" Target="embeddings/oleObject5.bin"/><Relationship Id="rId57" Type="http://schemas.openxmlformats.org/officeDocument/2006/relationships/oleObject" Target="embeddings/oleObject32.bin"/><Relationship Id="rId262" Type="http://schemas.openxmlformats.org/officeDocument/2006/relationships/image" Target="media/image101.wmf"/><Relationship Id="rId318" Type="http://schemas.openxmlformats.org/officeDocument/2006/relationships/oleObject" Target="embeddings/oleObject192.bin"/><Relationship Id="rId525" Type="http://schemas.openxmlformats.org/officeDocument/2006/relationships/image" Target="media/image207.wmf"/><Relationship Id="rId567" Type="http://schemas.openxmlformats.org/officeDocument/2006/relationships/oleObject" Target="embeddings/oleObject338.bin"/><Relationship Id="rId732" Type="http://schemas.openxmlformats.org/officeDocument/2006/relationships/image" Target="media/image296.wmf"/><Relationship Id="rId99" Type="http://schemas.openxmlformats.org/officeDocument/2006/relationships/oleObject" Target="embeddings/oleObject57.bin"/><Relationship Id="rId122" Type="http://schemas.openxmlformats.org/officeDocument/2006/relationships/image" Target="media/image46.wmf"/><Relationship Id="rId164" Type="http://schemas.openxmlformats.org/officeDocument/2006/relationships/oleObject" Target="embeddings/oleObject96.bin"/><Relationship Id="rId371" Type="http://schemas.openxmlformats.org/officeDocument/2006/relationships/image" Target="media/image144.wmf"/><Relationship Id="rId774" Type="http://schemas.openxmlformats.org/officeDocument/2006/relationships/oleObject" Target="embeddings/oleObject455.bin"/><Relationship Id="rId427" Type="http://schemas.openxmlformats.org/officeDocument/2006/relationships/image" Target="media/image170.wmf"/><Relationship Id="rId469" Type="http://schemas.openxmlformats.org/officeDocument/2006/relationships/oleObject" Target="embeddings/oleObject280.bin"/><Relationship Id="rId634" Type="http://schemas.openxmlformats.org/officeDocument/2006/relationships/oleObject" Target="embeddings/oleObject375.bin"/><Relationship Id="rId676" Type="http://schemas.openxmlformats.org/officeDocument/2006/relationships/oleObject" Target="embeddings/oleObject401.bin"/><Relationship Id="rId26" Type="http://schemas.openxmlformats.org/officeDocument/2006/relationships/oleObject" Target="embeddings/oleObject11.bin"/><Relationship Id="rId231" Type="http://schemas.openxmlformats.org/officeDocument/2006/relationships/image" Target="media/image90.wmf"/><Relationship Id="rId273" Type="http://schemas.openxmlformats.org/officeDocument/2006/relationships/image" Target="media/image103.wmf"/><Relationship Id="rId329" Type="http://schemas.openxmlformats.org/officeDocument/2006/relationships/oleObject" Target="embeddings/oleObject198.bin"/><Relationship Id="rId480" Type="http://schemas.openxmlformats.org/officeDocument/2006/relationships/oleObject" Target="embeddings/oleObject287.bin"/><Relationship Id="rId536" Type="http://schemas.openxmlformats.org/officeDocument/2006/relationships/oleObject" Target="embeddings/oleObject320.bin"/><Relationship Id="rId701" Type="http://schemas.openxmlformats.org/officeDocument/2006/relationships/image" Target="media/image281.wmf"/><Relationship Id="rId68" Type="http://schemas.openxmlformats.org/officeDocument/2006/relationships/oleObject" Target="embeddings/oleObject38.bin"/><Relationship Id="rId133" Type="http://schemas.openxmlformats.org/officeDocument/2006/relationships/image" Target="media/image51.wmf"/><Relationship Id="rId175" Type="http://schemas.openxmlformats.org/officeDocument/2006/relationships/oleObject" Target="embeddings/oleObject103.bin"/><Relationship Id="rId340" Type="http://schemas.openxmlformats.org/officeDocument/2006/relationships/image" Target="media/image131.wmf"/><Relationship Id="rId578" Type="http://schemas.openxmlformats.org/officeDocument/2006/relationships/oleObject" Target="embeddings/oleObject345.bin"/><Relationship Id="rId743" Type="http://schemas.openxmlformats.org/officeDocument/2006/relationships/oleObject" Target="embeddings/oleObject437.bin"/><Relationship Id="rId785" Type="http://schemas.openxmlformats.org/officeDocument/2006/relationships/oleObject" Target="embeddings/oleObject461.bin"/><Relationship Id="rId200" Type="http://schemas.openxmlformats.org/officeDocument/2006/relationships/image" Target="media/image79.wmf"/><Relationship Id="rId382" Type="http://schemas.openxmlformats.org/officeDocument/2006/relationships/oleObject" Target="embeddings/oleObject228.bin"/><Relationship Id="rId438" Type="http://schemas.openxmlformats.org/officeDocument/2006/relationships/oleObject" Target="embeddings/oleObject261.bin"/><Relationship Id="rId603" Type="http://schemas.openxmlformats.org/officeDocument/2006/relationships/oleObject" Target="embeddings/oleObject359.bin"/><Relationship Id="rId645" Type="http://schemas.openxmlformats.org/officeDocument/2006/relationships/oleObject" Target="embeddings/oleObject382.bin"/><Relationship Id="rId687" Type="http://schemas.openxmlformats.org/officeDocument/2006/relationships/oleObject" Target="embeddings/oleObject408.bin"/><Relationship Id="rId810" Type="http://schemas.openxmlformats.org/officeDocument/2006/relationships/oleObject" Target="embeddings/oleObject474.bin"/><Relationship Id="rId242" Type="http://schemas.openxmlformats.org/officeDocument/2006/relationships/image" Target="media/image94.wmf"/><Relationship Id="rId284" Type="http://schemas.openxmlformats.org/officeDocument/2006/relationships/oleObject" Target="embeddings/oleObject171.bin"/><Relationship Id="rId491" Type="http://schemas.openxmlformats.org/officeDocument/2006/relationships/oleObject" Target="embeddings/oleObject293.bin"/><Relationship Id="rId505" Type="http://schemas.openxmlformats.org/officeDocument/2006/relationships/oleObject" Target="embeddings/oleObject301.bin"/><Relationship Id="rId712" Type="http://schemas.openxmlformats.org/officeDocument/2006/relationships/oleObject" Target="embeddings/oleObject421.bin"/><Relationship Id="rId37" Type="http://schemas.openxmlformats.org/officeDocument/2006/relationships/oleObject" Target="embeddings/oleObject18.bin"/><Relationship Id="rId79" Type="http://schemas.openxmlformats.org/officeDocument/2006/relationships/oleObject" Target="embeddings/oleObject45.bin"/><Relationship Id="rId102" Type="http://schemas.openxmlformats.org/officeDocument/2006/relationships/oleObject" Target="embeddings/oleObject60.bin"/><Relationship Id="rId144" Type="http://schemas.openxmlformats.org/officeDocument/2006/relationships/oleObject" Target="embeddings/oleObject84.bin"/><Relationship Id="rId547" Type="http://schemas.openxmlformats.org/officeDocument/2006/relationships/image" Target="media/image216.wmf"/><Relationship Id="rId589" Type="http://schemas.openxmlformats.org/officeDocument/2006/relationships/oleObject" Target="embeddings/oleObject352.bin"/><Relationship Id="rId754" Type="http://schemas.openxmlformats.org/officeDocument/2006/relationships/oleObject" Target="embeddings/oleObject443.bin"/><Relationship Id="rId796" Type="http://schemas.openxmlformats.org/officeDocument/2006/relationships/oleObject" Target="embeddings/oleObject467.bin"/><Relationship Id="rId90" Type="http://schemas.openxmlformats.org/officeDocument/2006/relationships/oleObject" Target="embeddings/oleObject52.bin"/><Relationship Id="rId186" Type="http://schemas.openxmlformats.org/officeDocument/2006/relationships/oleObject" Target="embeddings/oleObject109.bin"/><Relationship Id="rId351" Type="http://schemas.openxmlformats.org/officeDocument/2006/relationships/image" Target="media/image136.wmf"/><Relationship Id="rId393" Type="http://schemas.openxmlformats.org/officeDocument/2006/relationships/oleObject" Target="embeddings/oleObject234.bin"/><Relationship Id="rId407" Type="http://schemas.openxmlformats.org/officeDocument/2006/relationships/oleObject" Target="embeddings/oleObject242.bin"/><Relationship Id="rId449" Type="http://schemas.openxmlformats.org/officeDocument/2006/relationships/oleObject" Target="embeddings/oleObject267.bin"/><Relationship Id="rId614" Type="http://schemas.openxmlformats.org/officeDocument/2006/relationships/image" Target="media/image245.wmf"/><Relationship Id="rId656" Type="http://schemas.openxmlformats.org/officeDocument/2006/relationships/image" Target="media/image263.wmf"/><Relationship Id="rId821" Type="http://schemas.openxmlformats.org/officeDocument/2006/relationships/oleObject" Target="embeddings/oleObject480.bin"/><Relationship Id="rId211" Type="http://schemas.openxmlformats.org/officeDocument/2006/relationships/oleObject" Target="embeddings/oleObject125.bin"/><Relationship Id="rId253" Type="http://schemas.openxmlformats.org/officeDocument/2006/relationships/oleObject" Target="embeddings/oleObject151.bin"/><Relationship Id="rId295" Type="http://schemas.openxmlformats.org/officeDocument/2006/relationships/oleObject" Target="embeddings/oleObject178.bin"/><Relationship Id="rId309" Type="http://schemas.openxmlformats.org/officeDocument/2006/relationships/oleObject" Target="embeddings/oleObject186.bin"/><Relationship Id="rId460" Type="http://schemas.openxmlformats.org/officeDocument/2006/relationships/oleObject" Target="embeddings/oleObject274.bin"/><Relationship Id="rId516" Type="http://schemas.openxmlformats.org/officeDocument/2006/relationships/oleObject" Target="embeddings/oleObject309.bin"/><Relationship Id="rId698" Type="http://schemas.openxmlformats.org/officeDocument/2006/relationships/oleObject" Target="embeddings/oleObject414.bin"/><Relationship Id="rId48" Type="http://schemas.openxmlformats.org/officeDocument/2006/relationships/oleObject" Target="embeddings/oleObject26.bin"/><Relationship Id="rId113" Type="http://schemas.openxmlformats.org/officeDocument/2006/relationships/oleObject" Target="embeddings/oleObject67.bin"/><Relationship Id="rId320" Type="http://schemas.openxmlformats.org/officeDocument/2006/relationships/oleObject" Target="embeddings/oleObject193.bin"/><Relationship Id="rId558" Type="http://schemas.openxmlformats.org/officeDocument/2006/relationships/image" Target="media/image221.wmf"/><Relationship Id="rId723" Type="http://schemas.openxmlformats.org/officeDocument/2006/relationships/image" Target="media/image292.wmf"/><Relationship Id="rId765" Type="http://schemas.openxmlformats.org/officeDocument/2006/relationships/image" Target="media/image312.wmf"/><Relationship Id="rId155" Type="http://schemas.openxmlformats.org/officeDocument/2006/relationships/oleObject" Target="embeddings/oleObject91.bin"/><Relationship Id="rId197" Type="http://schemas.openxmlformats.org/officeDocument/2006/relationships/image" Target="media/image78.wmf"/><Relationship Id="rId362" Type="http://schemas.openxmlformats.org/officeDocument/2006/relationships/oleObject" Target="embeddings/oleObject217.bin"/><Relationship Id="rId418" Type="http://schemas.openxmlformats.org/officeDocument/2006/relationships/image" Target="media/image166.wmf"/><Relationship Id="rId625" Type="http://schemas.openxmlformats.org/officeDocument/2006/relationships/oleObject" Target="embeddings/oleObject370.bin"/><Relationship Id="rId832" Type="http://schemas.openxmlformats.org/officeDocument/2006/relationships/oleObject" Target="embeddings/oleObject486.bin"/><Relationship Id="rId222" Type="http://schemas.openxmlformats.org/officeDocument/2006/relationships/image" Target="media/image86.wmf"/><Relationship Id="rId264" Type="http://schemas.openxmlformats.org/officeDocument/2006/relationships/oleObject" Target="embeddings/oleObject158.bin"/><Relationship Id="rId471" Type="http://schemas.openxmlformats.org/officeDocument/2006/relationships/image" Target="media/image185.wmf"/><Relationship Id="rId667" Type="http://schemas.openxmlformats.org/officeDocument/2006/relationships/image" Target="media/image266.wmf"/><Relationship Id="rId17" Type="http://schemas.openxmlformats.org/officeDocument/2006/relationships/oleObject" Target="embeddings/oleObject6.bin"/><Relationship Id="rId59" Type="http://schemas.openxmlformats.org/officeDocument/2006/relationships/oleObject" Target="embeddings/oleObject33.bin"/><Relationship Id="rId124" Type="http://schemas.openxmlformats.org/officeDocument/2006/relationships/image" Target="media/image47.wmf"/><Relationship Id="rId527" Type="http://schemas.openxmlformats.org/officeDocument/2006/relationships/image" Target="media/image208.wmf"/><Relationship Id="rId569" Type="http://schemas.openxmlformats.org/officeDocument/2006/relationships/image" Target="media/image225.wmf"/><Relationship Id="rId734" Type="http://schemas.openxmlformats.org/officeDocument/2006/relationships/image" Target="media/image297.wmf"/><Relationship Id="rId776" Type="http://schemas.openxmlformats.org/officeDocument/2006/relationships/oleObject" Target="embeddings/oleObject456.bin"/><Relationship Id="rId70" Type="http://schemas.openxmlformats.org/officeDocument/2006/relationships/oleObject" Target="embeddings/oleObject40.bin"/><Relationship Id="rId166" Type="http://schemas.openxmlformats.org/officeDocument/2006/relationships/oleObject" Target="embeddings/oleObject97.bin"/><Relationship Id="rId331" Type="http://schemas.openxmlformats.org/officeDocument/2006/relationships/oleObject" Target="embeddings/oleObject199.bin"/><Relationship Id="rId373" Type="http://schemas.openxmlformats.org/officeDocument/2006/relationships/image" Target="media/image145.wmf"/><Relationship Id="rId429" Type="http://schemas.openxmlformats.org/officeDocument/2006/relationships/oleObject" Target="embeddings/oleObject254.bin"/><Relationship Id="rId580" Type="http://schemas.openxmlformats.org/officeDocument/2006/relationships/oleObject" Target="embeddings/oleObject346.bin"/><Relationship Id="rId636" Type="http://schemas.openxmlformats.org/officeDocument/2006/relationships/oleObject" Target="embeddings/oleObject376.bin"/><Relationship Id="rId801" Type="http://schemas.openxmlformats.org/officeDocument/2006/relationships/image" Target="media/image327.wmf"/><Relationship Id="rId1" Type="http://schemas.openxmlformats.org/officeDocument/2006/relationships/numbering" Target="numbering.xml"/><Relationship Id="rId233" Type="http://schemas.openxmlformats.org/officeDocument/2006/relationships/oleObject" Target="embeddings/oleObject138.bin"/><Relationship Id="rId440" Type="http://schemas.openxmlformats.org/officeDocument/2006/relationships/oleObject" Target="embeddings/oleObject262.bin"/><Relationship Id="rId678" Type="http://schemas.openxmlformats.org/officeDocument/2006/relationships/oleObject" Target="embeddings/oleObject403.bin"/><Relationship Id="rId28" Type="http://schemas.openxmlformats.org/officeDocument/2006/relationships/oleObject" Target="embeddings/oleObject12.bin"/><Relationship Id="rId275" Type="http://schemas.openxmlformats.org/officeDocument/2006/relationships/image" Target="media/image104.wmf"/><Relationship Id="rId300" Type="http://schemas.openxmlformats.org/officeDocument/2006/relationships/image" Target="media/image115.wmf"/><Relationship Id="rId482" Type="http://schemas.openxmlformats.org/officeDocument/2006/relationships/oleObject" Target="embeddings/oleObject288.bin"/><Relationship Id="rId538" Type="http://schemas.openxmlformats.org/officeDocument/2006/relationships/oleObject" Target="embeddings/oleObject321.bin"/><Relationship Id="rId703" Type="http://schemas.openxmlformats.org/officeDocument/2006/relationships/image" Target="media/image282.wmf"/><Relationship Id="rId745" Type="http://schemas.openxmlformats.org/officeDocument/2006/relationships/oleObject" Target="embeddings/oleObject438.bin"/><Relationship Id="rId81" Type="http://schemas.openxmlformats.org/officeDocument/2006/relationships/oleObject" Target="embeddings/oleObject46.bin"/><Relationship Id="rId135" Type="http://schemas.openxmlformats.org/officeDocument/2006/relationships/image" Target="media/image52.wmf"/><Relationship Id="rId177" Type="http://schemas.openxmlformats.org/officeDocument/2006/relationships/oleObject" Target="embeddings/oleObject104.bin"/><Relationship Id="rId342" Type="http://schemas.openxmlformats.org/officeDocument/2006/relationships/image" Target="media/image132.wmf"/><Relationship Id="rId384" Type="http://schemas.openxmlformats.org/officeDocument/2006/relationships/oleObject" Target="embeddings/oleObject229.bin"/><Relationship Id="rId591" Type="http://schemas.openxmlformats.org/officeDocument/2006/relationships/oleObject" Target="embeddings/oleObject353.bin"/><Relationship Id="rId605" Type="http://schemas.openxmlformats.org/officeDocument/2006/relationships/oleObject" Target="embeddings/oleObject360.bin"/><Relationship Id="rId787" Type="http://schemas.openxmlformats.org/officeDocument/2006/relationships/oleObject" Target="embeddings/oleObject462.bin"/><Relationship Id="rId812" Type="http://schemas.openxmlformats.org/officeDocument/2006/relationships/oleObject" Target="embeddings/oleObject475.bin"/><Relationship Id="rId202" Type="http://schemas.openxmlformats.org/officeDocument/2006/relationships/image" Target="media/image80.wmf"/><Relationship Id="rId244" Type="http://schemas.openxmlformats.org/officeDocument/2006/relationships/oleObject" Target="embeddings/oleObject145.bin"/><Relationship Id="rId647" Type="http://schemas.openxmlformats.org/officeDocument/2006/relationships/oleObject" Target="embeddings/oleObject383.bin"/><Relationship Id="rId689" Type="http://schemas.openxmlformats.org/officeDocument/2006/relationships/image" Target="media/image275.wmf"/><Relationship Id="rId39" Type="http://schemas.openxmlformats.org/officeDocument/2006/relationships/image" Target="media/image15.wmf"/><Relationship Id="rId286" Type="http://schemas.openxmlformats.org/officeDocument/2006/relationships/oleObject" Target="embeddings/oleObject172.bin"/><Relationship Id="rId451" Type="http://schemas.openxmlformats.org/officeDocument/2006/relationships/oleObject" Target="embeddings/oleObject268.bin"/><Relationship Id="rId493" Type="http://schemas.openxmlformats.org/officeDocument/2006/relationships/oleObject" Target="embeddings/oleObject294.bin"/><Relationship Id="rId507" Type="http://schemas.openxmlformats.org/officeDocument/2006/relationships/oleObject" Target="embeddings/oleObject302.bin"/><Relationship Id="rId549" Type="http://schemas.openxmlformats.org/officeDocument/2006/relationships/oleObject" Target="embeddings/oleObject328.bin"/><Relationship Id="rId714" Type="http://schemas.openxmlformats.org/officeDocument/2006/relationships/oleObject" Target="embeddings/oleObject422.bin"/><Relationship Id="rId756" Type="http://schemas.openxmlformats.org/officeDocument/2006/relationships/oleObject" Target="embeddings/oleObject444.bin"/><Relationship Id="rId50" Type="http://schemas.openxmlformats.org/officeDocument/2006/relationships/image" Target="media/image18.wmf"/><Relationship Id="rId104" Type="http://schemas.openxmlformats.org/officeDocument/2006/relationships/oleObject" Target="embeddings/oleObject62.bin"/><Relationship Id="rId146" Type="http://schemas.openxmlformats.org/officeDocument/2006/relationships/oleObject" Target="embeddings/oleObject86.bin"/><Relationship Id="rId188" Type="http://schemas.openxmlformats.org/officeDocument/2006/relationships/oleObject" Target="embeddings/oleObject110.bin"/><Relationship Id="rId311" Type="http://schemas.openxmlformats.org/officeDocument/2006/relationships/oleObject" Target="embeddings/oleObject187.bin"/><Relationship Id="rId353" Type="http://schemas.openxmlformats.org/officeDocument/2006/relationships/image" Target="media/image137.wmf"/><Relationship Id="rId395" Type="http://schemas.openxmlformats.org/officeDocument/2006/relationships/oleObject" Target="embeddings/oleObject235.bin"/><Relationship Id="rId409" Type="http://schemas.openxmlformats.org/officeDocument/2006/relationships/oleObject" Target="embeddings/oleObject243.bin"/><Relationship Id="rId560" Type="http://schemas.openxmlformats.org/officeDocument/2006/relationships/oleObject" Target="embeddings/oleObject334.bin"/><Relationship Id="rId798" Type="http://schemas.openxmlformats.org/officeDocument/2006/relationships/oleObject" Target="embeddings/oleObject468.bin"/><Relationship Id="rId92" Type="http://schemas.openxmlformats.org/officeDocument/2006/relationships/oleObject" Target="embeddings/oleObject53.bin"/><Relationship Id="rId213" Type="http://schemas.openxmlformats.org/officeDocument/2006/relationships/oleObject" Target="embeddings/oleObject126.bin"/><Relationship Id="rId420" Type="http://schemas.openxmlformats.org/officeDocument/2006/relationships/oleObject" Target="embeddings/oleObject249.bin"/><Relationship Id="rId616" Type="http://schemas.openxmlformats.org/officeDocument/2006/relationships/image" Target="media/image246.wmf"/><Relationship Id="rId658" Type="http://schemas.openxmlformats.org/officeDocument/2006/relationships/oleObject" Target="embeddings/oleObject390.bin"/><Relationship Id="rId823" Type="http://schemas.openxmlformats.org/officeDocument/2006/relationships/oleObject" Target="embeddings/oleObject481.bin"/><Relationship Id="rId255" Type="http://schemas.openxmlformats.org/officeDocument/2006/relationships/oleObject" Target="embeddings/oleObject152.bin"/><Relationship Id="rId297" Type="http://schemas.openxmlformats.org/officeDocument/2006/relationships/oleObject" Target="embeddings/oleObject179.bin"/><Relationship Id="rId462" Type="http://schemas.openxmlformats.org/officeDocument/2006/relationships/oleObject" Target="embeddings/oleObject275.bin"/><Relationship Id="rId518" Type="http://schemas.openxmlformats.org/officeDocument/2006/relationships/oleObject" Target="embeddings/oleObject310.bin"/><Relationship Id="rId725" Type="http://schemas.openxmlformats.org/officeDocument/2006/relationships/image" Target="media/image293.wmf"/><Relationship Id="rId115" Type="http://schemas.openxmlformats.org/officeDocument/2006/relationships/oleObject" Target="embeddings/oleObject68.bin"/><Relationship Id="rId157" Type="http://schemas.openxmlformats.org/officeDocument/2006/relationships/oleObject" Target="embeddings/oleObject92.bin"/><Relationship Id="rId322" Type="http://schemas.openxmlformats.org/officeDocument/2006/relationships/oleObject" Target="embeddings/oleObject194.bin"/><Relationship Id="rId364" Type="http://schemas.openxmlformats.org/officeDocument/2006/relationships/oleObject" Target="embeddings/oleObject218.bin"/><Relationship Id="rId767" Type="http://schemas.openxmlformats.org/officeDocument/2006/relationships/oleObject" Target="embeddings/oleObject450.bin"/><Relationship Id="rId61" Type="http://schemas.openxmlformats.org/officeDocument/2006/relationships/oleObject" Target="embeddings/oleObject34.bin"/><Relationship Id="rId199" Type="http://schemas.openxmlformats.org/officeDocument/2006/relationships/oleObject" Target="embeddings/oleObject116.bin"/><Relationship Id="rId571" Type="http://schemas.openxmlformats.org/officeDocument/2006/relationships/image" Target="media/image226.wmf"/><Relationship Id="rId627" Type="http://schemas.openxmlformats.org/officeDocument/2006/relationships/oleObject" Target="embeddings/oleObject371.bin"/><Relationship Id="rId669" Type="http://schemas.openxmlformats.org/officeDocument/2006/relationships/image" Target="media/image267.wmf"/><Relationship Id="rId834" Type="http://schemas.openxmlformats.org/officeDocument/2006/relationships/fontTable" Target="fontTable.xml"/><Relationship Id="rId19" Type="http://schemas.openxmlformats.org/officeDocument/2006/relationships/oleObject" Target="embeddings/oleObject7.bin"/><Relationship Id="rId224" Type="http://schemas.openxmlformats.org/officeDocument/2006/relationships/oleObject" Target="embeddings/oleObject133.bin"/><Relationship Id="rId266" Type="http://schemas.openxmlformats.org/officeDocument/2006/relationships/oleObject" Target="embeddings/oleObject160.bin"/><Relationship Id="rId431" Type="http://schemas.openxmlformats.org/officeDocument/2006/relationships/oleObject" Target="embeddings/oleObject256.bin"/><Relationship Id="rId473" Type="http://schemas.openxmlformats.org/officeDocument/2006/relationships/image" Target="media/image186.wmf"/><Relationship Id="rId529" Type="http://schemas.openxmlformats.org/officeDocument/2006/relationships/image" Target="media/image209.wmf"/><Relationship Id="rId680" Type="http://schemas.openxmlformats.org/officeDocument/2006/relationships/image" Target="media/image271.wmf"/><Relationship Id="rId736" Type="http://schemas.openxmlformats.org/officeDocument/2006/relationships/image" Target="media/image298.wmf"/><Relationship Id="rId30" Type="http://schemas.openxmlformats.org/officeDocument/2006/relationships/oleObject" Target="embeddings/oleObject13.bin"/><Relationship Id="rId126" Type="http://schemas.openxmlformats.org/officeDocument/2006/relationships/oleObject" Target="embeddings/oleObject74.bin"/><Relationship Id="rId168" Type="http://schemas.openxmlformats.org/officeDocument/2006/relationships/oleObject" Target="embeddings/oleObject98.bin"/><Relationship Id="rId333" Type="http://schemas.openxmlformats.org/officeDocument/2006/relationships/image" Target="media/image128.wmf"/><Relationship Id="rId540" Type="http://schemas.openxmlformats.org/officeDocument/2006/relationships/image" Target="media/image213.wmf"/><Relationship Id="rId778" Type="http://schemas.openxmlformats.org/officeDocument/2006/relationships/oleObject" Target="embeddings/oleObject457.bin"/><Relationship Id="rId72" Type="http://schemas.openxmlformats.org/officeDocument/2006/relationships/oleObject" Target="embeddings/oleObject41.bin"/><Relationship Id="rId375" Type="http://schemas.openxmlformats.org/officeDocument/2006/relationships/image" Target="media/image146.wmf"/><Relationship Id="rId582" Type="http://schemas.openxmlformats.org/officeDocument/2006/relationships/oleObject" Target="embeddings/oleObject347.bin"/><Relationship Id="rId638" Type="http://schemas.openxmlformats.org/officeDocument/2006/relationships/image" Target="media/image256.wmf"/><Relationship Id="rId803" Type="http://schemas.openxmlformats.org/officeDocument/2006/relationships/image" Target="media/image328.wmf"/><Relationship Id="rId3" Type="http://schemas.microsoft.com/office/2007/relationships/stylesWithEffects" Target="stylesWithEffects.xml"/><Relationship Id="rId235" Type="http://schemas.openxmlformats.org/officeDocument/2006/relationships/image" Target="media/image91.wmf"/><Relationship Id="rId277" Type="http://schemas.openxmlformats.org/officeDocument/2006/relationships/image" Target="media/image105.wmf"/><Relationship Id="rId400" Type="http://schemas.openxmlformats.org/officeDocument/2006/relationships/oleObject" Target="embeddings/oleObject238.bin"/><Relationship Id="rId442" Type="http://schemas.openxmlformats.org/officeDocument/2006/relationships/oleObject" Target="embeddings/oleObject263.bin"/><Relationship Id="rId484" Type="http://schemas.openxmlformats.org/officeDocument/2006/relationships/oleObject" Target="embeddings/oleObject289.bin"/><Relationship Id="rId705" Type="http://schemas.openxmlformats.org/officeDocument/2006/relationships/image" Target="media/image283.wmf"/><Relationship Id="rId137" Type="http://schemas.openxmlformats.org/officeDocument/2006/relationships/oleObject" Target="embeddings/oleObject80.bin"/><Relationship Id="rId302" Type="http://schemas.openxmlformats.org/officeDocument/2006/relationships/image" Target="media/image116.wmf"/><Relationship Id="rId344" Type="http://schemas.openxmlformats.org/officeDocument/2006/relationships/image" Target="media/image133.wmf"/><Relationship Id="rId691" Type="http://schemas.openxmlformats.org/officeDocument/2006/relationships/image" Target="media/image276.wmf"/><Relationship Id="rId747" Type="http://schemas.openxmlformats.org/officeDocument/2006/relationships/oleObject" Target="embeddings/oleObject439.bin"/><Relationship Id="rId789" Type="http://schemas.openxmlformats.org/officeDocument/2006/relationships/oleObject" Target="embeddings/oleObject463.bin"/><Relationship Id="rId41" Type="http://schemas.openxmlformats.org/officeDocument/2006/relationships/image" Target="media/image16.wmf"/><Relationship Id="rId83" Type="http://schemas.openxmlformats.org/officeDocument/2006/relationships/oleObject" Target="embeddings/oleObject48.bin"/><Relationship Id="rId179" Type="http://schemas.openxmlformats.org/officeDocument/2006/relationships/image" Target="media/image69.wmf"/><Relationship Id="rId386" Type="http://schemas.openxmlformats.org/officeDocument/2006/relationships/image" Target="media/image151.wmf"/><Relationship Id="rId551" Type="http://schemas.openxmlformats.org/officeDocument/2006/relationships/oleObject" Target="embeddings/oleObject329.bin"/><Relationship Id="rId593" Type="http://schemas.openxmlformats.org/officeDocument/2006/relationships/oleObject" Target="embeddings/oleObject354.bin"/><Relationship Id="rId607" Type="http://schemas.openxmlformats.org/officeDocument/2006/relationships/oleObject" Target="embeddings/oleObject361.bin"/><Relationship Id="rId649" Type="http://schemas.openxmlformats.org/officeDocument/2006/relationships/image" Target="media/image260.wmf"/><Relationship Id="rId814" Type="http://schemas.openxmlformats.org/officeDocument/2006/relationships/image" Target="media/image333.wmf"/><Relationship Id="rId190" Type="http://schemas.openxmlformats.org/officeDocument/2006/relationships/oleObject" Target="embeddings/oleObject111.bin"/><Relationship Id="rId204" Type="http://schemas.openxmlformats.org/officeDocument/2006/relationships/image" Target="media/image81.wmf"/><Relationship Id="rId246" Type="http://schemas.openxmlformats.org/officeDocument/2006/relationships/oleObject" Target="embeddings/oleObject146.bin"/><Relationship Id="rId288" Type="http://schemas.openxmlformats.org/officeDocument/2006/relationships/oleObject" Target="embeddings/oleObject173.bin"/><Relationship Id="rId411" Type="http://schemas.openxmlformats.org/officeDocument/2006/relationships/oleObject" Target="embeddings/oleObject244.bin"/><Relationship Id="rId453" Type="http://schemas.openxmlformats.org/officeDocument/2006/relationships/oleObject" Target="embeddings/oleObject269.bin"/><Relationship Id="rId509" Type="http://schemas.openxmlformats.org/officeDocument/2006/relationships/image" Target="media/image201.wmf"/><Relationship Id="rId660" Type="http://schemas.openxmlformats.org/officeDocument/2006/relationships/oleObject" Target="embeddings/oleObject391.bin"/><Relationship Id="rId106" Type="http://schemas.openxmlformats.org/officeDocument/2006/relationships/image" Target="media/image38.wmf"/><Relationship Id="rId313" Type="http://schemas.openxmlformats.org/officeDocument/2006/relationships/oleObject" Target="embeddings/oleObject188.bin"/><Relationship Id="rId495" Type="http://schemas.openxmlformats.org/officeDocument/2006/relationships/oleObject" Target="embeddings/oleObject296.bin"/><Relationship Id="rId716" Type="http://schemas.openxmlformats.org/officeDocument/2006/relationships/oleObject" Target="embeddings/oleObject423.bin"/><Relationship Id="rId758" Type="http://schemas.openxmlformats.org/officeDocument/2006/relationships/oleObject" Target="embeddings/oleObject445.bin"/><Relationship Id="rId10" Type="http://schemas.openxmlformats.org/officeDocument/2006/relationships/image" Target="media/image3.wmf"/><Relationship Id="rId52" Type="http://schemas.openxmlformats.org/officeDocument/2006/relationships/image" Target="media/image19.wmf"/><Relationship Id="rId94" Type="http://schemas.openxmlformats.org/officeDocument/2006/relationships/oleObject" Target="embeddings/oleObject54.bin"/><Relationship Id="rId148" Type="http://schemas.openxmlformats.org/officeDocument/2006/relationships/oleObject" Target="embeddings/oleObject87.bin"/><Relationship Id="rId355" Type="http://schemas.openxmlformats.org/officeDocument/2006/relationships/oleObject" Target="embeddings/oleObject213.bin"/><Relationship Id="rId397" Type="http://schemas.openxmlformats.org/officeDocument/2006/relationships/oleObject" Target="embeddings/oleObject236.bin"/><Relationship Id="rId520" Type="http://schemas.openxmlformats.org/officeDocument/2006/relationships/oleObject" Target="embeddings/oleObject311.bin"/><Relationship Id="rId562" Type="http://schemas.openxmlformats.org/officeDocument/2006/relationships/oleObject" Target="embeddings/oleObject335.bin"/><Relationship Id="rId618" Type="http://schemas.openxmlformats.org/officeDocument/2006/relationships/image" Target="media/image247.wmf"/><Relationship Id="rId825" Type="http://schemas.openxmlformats.org/officeDocument/2006/relationships/oleObject" Target="embeddings/oleObject482.bin"/><Relationship Id="rId215" Type="http://schemas.openxmlformats.org/officeDocument/2006/relationships/oleObject" Target="embeddings/oleObject127.bin"/><Relationship Id="rId257" Type="http://schemas.openxmlformats.org/officeDocument/2006/relationships/oleObject" Target="embeddings/oleObject153.bin"/><Relationship Id="rId422" Type="http://schemas.openxmlformats.org/officeDocument/2006/relationships/oleObject" Target="embeddings/oleObject250.bin"/><Relationship Id="rId464" Type="http://schemas.openxmlformats.org/officeDocument/2006/relationships/oleObject" Target="embeddings/oleObject276.bin"/><Relationship Id="rId299" Type="http://schemas.openxmlformats.org/officeDocument/2006/relationships/oleObject" Target="embeddings/oleObject180.bin"/><Relationship Id="rId727" Type="http://schemas.openxmlformats.org/officeDocument/2006/relationships/image" Target="media/image294.wmf"/><Relationship Id="rId63" Type="http://schemas.openxmlformats.org/officeDocument/2006/relationships/oleObject" Target="embeddings/oleObject35.bin"/><Relationship Id="rId159" Type="http://schemas.openxmlformats.org/officeDocument/2006/relationships/oleObject" Target="embeddings/oleObject93.bin"/><Relationship Id="rId366" Type="http://schemas.openxmlformats.org/officeDocument/2006/relationships/oleObject" Target="embeddings/oleObject219.bin"/><Relationship Id="rId573" Type="http://schemas.openxmlformats.org/officeDocument/2006/relationships/image" Target="media/image227.wmf"/><Relationship Id="rId780" Type="http://schemas.openxmlformats.org/officeDocument/2006/relationships/image" Target="media/image317.wmf"/><Relationship Id="rId226" Type="http://schemas.openxmlformats.org/officeDocument/2006/relationships/oleObject" Target="embeddings/oleObject134.bin"/><Relationship Id="rId433" Type="http://schemas.openxmlformats.org/officeDocument/2006/relationships/oleObject" Target="embeddings/oleObject257.bin"/><Relationship Id="rId640" Type="http://schemas.openxmlformats.org/officeDocument/2006/relationships/oleObject" Target="embeddings/oleObject379.bin"/><Relationship Id="rId738" Type="http://schemas.openxmlformats.org/officeDocument/2006/relationships/image" Target="media/image299.wmf"/><Relationship Id="rId74" Type="http://schemas.openxmlformats.org/officeDocument/2006/relationships/oleObject" Target="embeddings/oleObject42.bin"/><Relationship Id="rId377" Type="http://schemas.openxmlformats.org/officeDocument/2006/relationships/image" Target="media/image147.wmf"/><Relationship Id="rId500" Type="http://schemas.openxmlformats.org/officeDocument/2006/relationships/image" Target="media/image197.wmf"/><Relationship Id="rId584" Type="http://schemas.openxmlformats.org/officeDocument/2006/relationships/image" Target="media/image231.wmf"/><Relationship Id="rId805" Type="http://schemas.openxmlformats.org/officeDocument/2006/relationships/image" Target="media/image329.wmf"/><Relationship Id="rId5" Type="http://schemas.openxmlformats.org/officeDocument/2006/relationships/webSettings" Target="webSettings.xml"/><Relationship Id="rId237" Type="http://schemas.openxmlformats.org/officeDocument/2006/relationships/image" Target="media/image92.wmf"/><Relationship Id="rId791" Type="http://schemas.openxmlformats.org/officeDocument/2006/relationships/oleObject" Target="embeddings/oleObject464.bin"/><Relationship Id="rId444" Type="http://schemas.openxmlformats.org/officeDocument/2006/relationships/oleObject" Target="embeddings/oleObject264.bin"/><Relationship Id="rId651" Type="http://schemas.openxmlformats.org/officeDocument/2006/relationships/image" Target="media/image261.wmf"/><Relationship Id="rId749" Type="http://schemas.openxmlformats.org/officeDocument/2006/relationships/oleObject" Target="embeddings/oleObject440.bin"/><Relationship Id="rId290" Type="http://schemas.openxmlformats.org/officeDocument/2006/relationships/oleObject" Target="embeddings/oleObject175.bin"/><Relationship Id="rId304" Type="http://schemas.openxmlformats.org/officeDocument/2006/relationships/oleObject" Target="embeddings/oleObject183.bin"/><Relationship Id="rId388" Type="http://schemas.openxmlformats.org/officeDocument/2006/relationships/image" Target="media/image152.wmf"/><Relationship Id="rId511" Type="http://schemas.openxmlformats.org/officeDocument/2006/relationships/image" Target="media/image202.wmf"/><Relationship Id="rId609" Type="http://schemas.openxmlformats.org/officeDocument/2006/relationships/oleObject" Target="embeddings/oleObject362.bin"/><Relationship Id="rId85" Type="http://schemas.openxmlformats.org/officeDocument/2006/relationships/oleObject" Target="embeddings/oleObject49.bin"/><Relationship Id="rId150" Type="http://schemas.openxmlformats.org/officeDocument/2006/relationships/oleObject" Target="embeddings/oleObject88.bin"/><Relationship Id="rId595" Type="http://schemas.openxmlformats.org/officeDocument/2006/relationships/oleObject" Target="embeddings/oleObject355.bin"/><Relationship Id="rId816" Type="http://schemas.openxmlformats.org/officeDocument/2006/relationships/image" Target="media/image334.wmf"/><Relationship Id="rId248" Type="http://schemas.openxmlformats.org/officeDocument/2006/relationships/oleObject" Target="embeddings/oleObject148.bin"/><Relationship Id="rId455" Type="http://schemas.openxmlformats.org/officeDocument/2006/relationships/oleObject" Target="embeddings/oleObject270.bin"/><Relationship Id="rId662" Type="http://schemas.openxmlformats.org/officeDocument/2006/relationships/oleObject" Target="embeddings/oleObject393.bin"/><Relationship Id="rId12" Type="http://schemas.openxmlformats.org/officeDocument/2006/relationships/image" Target="media/image4.wmf"/><Relationship Id="rId108" Type="http://schemas.openxmlformats.org/officeDocument/2006/relationships/image" Target="media/image39.wmf"/><Relationship Id="rId315" Type="http://schemas.openxmlformats.org/officeDocument/2006/relationships/oleObject" Target="embeddings/oleObject190.bin"/><Relationship Id="rId522" Type="http://schemas.openxmlformats.org/officeDocument/2006/relationships/oleObject" Target="embeddings/oleObject312.bin"/><Relationship Id="rId96" Type="http://schemas.openxmlformats.org/officeDocument/2006/relationships/image" Target="media/image36.wmf"/><Relationship Id="rId161" Type="http://schemas.openxmlformats.org/officeDocument/2006/relationships/oleObject" Target="embeddings/oleObject94.bin"/><Relationship Id="rId399" Type="http://schemas.openxmlformats.org/officeDocument/2006/relationships/image" Target="media/image157.wmf"/><Relationship Id="rId827" Type="http://schemas.openxmlformats.org/officeDocument/2006/relationships/oleObject" Target="embeddings/oleObject483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3260</Words>
  <Characters>18907</Characters>
  <Application>Microsoft Office Word</Application>
  <DocSecurity>0</DocSecurity>
  <Lines>700</Lines>
  <Paragraphs>280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Числовые ряды</vt:lpstr>
    </vt:vector>
  </TitlesOfParts>
  <Company/>
  <LinksUpToDate>false</LinksUpToDate>
  <CharactersWithSpaces>22177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Числовые ряды</dc:title>
  <dc:subject/>
  <dc:creator/>
  <cp:keywords/>
  <cp:lastModifiedBy>Alex</cp:lastModifiedBy>
  <cp:revision>2</cp:revision>
  <cp:lastPrinted>2010-11-23T05:42:00Z</cp:lastPrinted>
  <dcterms:created xsi:type="dcterms:W3CDTF">2016-12-12T23:49:00Z</dcterms:created>
  <dcterms:modified xsi:type="dcterms:W3CDTF">2016-12-12T23:49:00Z</dcterms:modified>
</cp:coreProperties>
</file>