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A4E2C" w:rsidRDefault="00DA4E2C" w:rsidP="001910A8">
      <w:pPr>
        <w:pStyle w:val="aff4"/>
      </w:pPr>
      <w:bookmarkStart w:id="0" w:name="_GoBack"/>
      <w:bookmarkEnd w:id="0"/>
    </w:p>
    <w:p w:rsidR="00DA4E2C" w:rsidRDefault="00DA4E2C" w:rsidP="001910A8">
      <w:pPr>
        <w:pStyle w:val="aff4"/>
      </w:pPr>
    </w:p>
    <w:p w:rsidR="007A242C" w:rsidRDefault="007A242C" w:rsidP="001910A8">
      <w:pPr>
        <w:pStyle w:val="aff4"/>
        <w:rPr>
          <w:b/>
          <w:bCs/>
        </w:rPr>
      </w:pPr>
    </w:p>
    <w:p w:rsidR="001910A8" w:rsidRDefault="001910A8" w:rsidP="001910A8">
      <w:pPr>
        <w:pStyle w:val="aff4"/>
        <w:rPr>
          <w:b/>
          <w:bCs/>
        </w:rPr>
      </w:pPr>
    </w:p>
    <w:p w:rsidR="001910A8" w:rsidRDefault="001910A8" w:rsidP="001910A8">
      <w:pPr>
        <w:pStyle w:val="aff4"/>
        <w:rPr>
          <w:b/>
          <w:bCs/>
        </w:rPr>
      </w:pPr>
    </w:p>
    <w:p w:rsidR="001910A8" w:rsidRDefault="001910A8" w:rsidP="001910A8">
      <w:pPr>
        <w:pStyle w:val="aff4"/>
        <w:rPr>
          <w:b/>
          <w:bCs/>
        </w:rPr>
      </w:pPr>
    </w:p>
    <w:p w:rsidR="009F1FF6" w:rsidRDefault="009F1FF6" w:rsidP="001910A8">
      <w:pPr>
        <w:pStyle w:val="aff4"/>
        <w:rPr>
          <w:b/>
          <w:bCs/>
        </w:rPr>
      </w:pPr>
    </w:p>
    <w:p w:rsidR="009F1FF6" w:rsidRDefault="009F1FF6" w:rsidP="001910A8">
      <w:pPr>
        <w:pStyle w:val="aff4"/>
        <w:rPr>
          <w:b/>
          <w:bCs/>
        </w:rPr>
      </w:pPr>
    </w:p>
    <w:p w:rsidR="009F1FF6" w:rsidRDefault="009F1FF6" w:rsidP="001910A8">
      <w:pPr>
        <w:pStyle w:val="aff4"/>
        <w:rPr>
          <w:b/>
          <w:bCs/>
        </w:rPr>
      </w:pPr>
    </w:p>
    <w:p w:rsidR="009F1FF6" w:rsidRPr="001910A8" w:rsidRDefault="009F1FF6" w:rsidP="001910A8">
      <w:pPr>
        <w:pStyle w:val="aff4"/>
        <w:rPr>
          <w:b/>
          <w:bCs/>
        </w:rPr>
      </w:pPr>
    </w:p>
    <w:p w:rsidR="004C013A" w:rsidRPr="00DA4E2C" w:rsidRDefault="004C013A" w:rsidP="001910A8">
      <w:pPr>
        <w:pStyle w:val="aff4"/>
        <w:rPr>
          <w:b/>
          <w:bCs/>
          <w:lang w:val="en-US"/>
        </w:rPr>
      </w:pPr>
      <w:r w:rsidRPr="00DA4E2C">
        <w:rPr>
          <w:b/>
          <w:bCs/>
        </w:rPr>
        <w:t>Курсовая работа</w:t>
      </w:r>
    </w:p>
    <w:p w:rsidR="00DA4E2C" w:rsidRDefault="004C013A" w:rsidP="001910A8">
      <w:pPr>
        <w:pStyle w:val="aff4"/>
        <w:rPr>
          <w:b/>
          <w:bCs/>
        </w:rPr>
      </w:pPr>
      <w:r w:rsidRPr="00DA4E2C">
        <w:rPr>
          <w:b/>
          <w:bCs/>
        </w:rPr>
        <w:t>по теме</w:t>
      </w:r>
      <w:r w:rsidR="00DA4E2C" w:rsidRPr="00DA4E2C">
        <w:rPr>
          <w:b/>
          <w:bCs/>
        </w:rPr>
        <w:t>:</w:t>
      </w:r>
      <w:r w:rsidR="00DA4E2C">
        <w:rPr>
          <w:b/>
          <w:bCs/>
        </w:rPr>
        <w:t xml:space="preserve"> "</w:t>
      </w:r>
      <w:r w:rsidRPr="00DA4E2C">
        <w:rPr>
          <w:b/>
          <w:bCs/>
        </w:rPr>
        <w:t>Исследование бизнес-процесса продажи чая</w:t>
      </w:r>
      <w:r w:rsidR="00DA4E2C">
        <w:rPr>
          <w:b/>
          <w:bCs/>
        </w:rPr>
        <w:t>"</w:t>
      </w:r>
    </w:p>
    <w:p w:rsidR="00DA4E2C" w:rsidRDefault="004C013A" w:rsidP="00A01039">
      <w:pPr>
        <w:pStyle w:val="afc"/>
      </w:pPr>
      <w:r w:rsidRPr="00DA4E2C">
        <w:br w:type="page"/>
      </w:r>
      <w:r w:rsidR="0048538A" w:rsidRPr="00DA4E2C">
        <w:t>Содержание</w:t>
      </w:r>
    </w:p>
    <w:p w:rsidR="009F1FF6" w:rsidRPr="009F1FF6" w:rsidRDefault="009F1FF6" w:rsidP="009F1FF6">
      <w:pPr>
        <w:ind w:firstLine="709"/>
      </w:pPr>
    </w:p>
    <w:p w:rsidR="000C31B1" w:rsidRDefault="00A01039">
      <w:pPr>
        <w:pStyle w:val="22"/>
        <w:rPr>
          <w:smallCaps w:val="0"/>
          <w:noProof/>
          <w:sz w:val="24"/>
          <w:szCs w:val="24"/>
        </w:rPr>
      </w:pPr>
      <w:r>
        <w:rPr>
          <w:b/>
          <w:bCs/>
          <w:i/>
          <w:iCs/>
          <w:smallCaps w:val="0"/>
        </w:rPr>
        <w:fldChar w:fldCharType="begin"/>
      </w:r>
      <w:r>
        <w:rPr>
          <w:b/>
          <w:bCs/>
          <w:i/>
          <w:iCs/>
          <w:smallCaps w:val="0"/>
        </w:rPr>
        <w:instrText xml:space="preserve"> TOC \o "1-3" \n \h \z \u </w:instrText>
      </w:r>
      <w:r>
        <w:rPr>
          <w:b/>
          <w:bCs/>
          <w:i/>
          <w:iCs/>
          <w:smallCaps w:val="0"/>
        </w:rPr>
        <w:fldChar w:fldCharType="separate"/>
      </w:r>
      <w:hyperlink w:anchor="_Toc260924119" w:history="1">
        <w:r w:rsidR="000C31B1" w:rsidRPr="009E73F4">
          <w:rPr>
            <w:rStyle w:val="a6"/>
            <w:noProof/>
          </w:rPr>
          <w:t>Введение</w:t>
        </w:r>
      </w:hyperlink>
    </w:p>
    <w:p w:rsidR="000C31B1" w:rsidRDefault="00005CDE">
      <w:pPr>
        <w:pStyle w:val="22"/>
        <w:rPr>
          <w:smallCaps w:val="0"/>
          <w:noProof/>
          <w:sz w:val="24"/>
          <w:szCs w:val="24"/>
        </w:rPr>
      </w:pPr>
      <w:hyperlink w:anchor="_Toc260924120" w:history="1">
        <w:r w:rsidR="000C31B1" w:rsidRPr="009E73F4">
          <w:rPr>
            <w:rStyle w:val="a6"/>
            <w:noProof/>
          </w:rPr>
          <w:t>1. Особенности товара</w:t>
        </w:r>
      </w:hyperlink>
    </w:p>
    <w:p w:rsidR="000C31B1" w:rsidRDefault="00005CDE">
      <w:pPr>
        <w:pStyle w:val="22"/>
        <w:rPr>
          <w:smallCaps w:val="0"/>
          <w:noProof/>
          <w:sz w:val="24"/>
          <w:szCs w:val="24"/>
        </w:rPr>
      </w:pPr>
      <w:hyperlink w:anchor="_Toc260924121" w:history="1">
        <w:r w:rsidR="000C31B1" w:rsidRPr="009E73F4">
          <w:rPr>
            <w:rStyle w:val="a6"/>
            <w:noProof/>
          </w:rPr>
          <w:t>2. Понятие бизнес-процесса</w:t>
        </w:r>
      </w:hyperlink>
    </w:p>
    <w:p w:rsidR="000C31B1" w:rsidRDefault="00005CDE">
      <w:pPr>
        <w:pStyle w:val="22"/>
        <w:rPr>
          <w:smallCaps w:val="0"/>
          <w:noProof/>
          <w:sz w:val="24"/>
          <w:szCs w:val="24"/>
        </w:rPr>
      </w:pPr>
      <w:hyperlink w:anchor="_Toc260924122" w:history="1">
        <w:r w:rsidR="000C31B1" w:rsidRPr="009E73F4">
          <w:rPr>
            <w:rStyle w:val="a6"/>
            <w:noProof/>
          </w:rPr>
          <w:t>3. Особенности бизнес-процесса продажи чая</w:t>
        </w:r>
      </w:hyperlink>
    </w:p>
    <w:p w:rsidR="000C31B1" w:rsidRDefault="00005CDE">
      <w:pPr>
        <w:pStyle w:val="22"/>
        <w:rPr>
          <w:smallCaps w:val="0"/>
          <w:noProof/>
          <w:sz w:val="24"/>
          <w:szCs w:val="24"/>
        </w:rPr>
      </w:pPr>
      <w:hyperlink w:anchor="_Toc260924123" w:history="1">
        <w:r w:rsidR="000C31B1" w:rsidRPr="009E73F4">
          <w:rPr>
            <w:rStyle w:val="a6"/>
            <w:noProof/>
          </w:rPr>
          <w:t>4. Технология работы с бизнес-процессом</w:t>
        </w:r>
      </w:hyperlink>
    </w:p>
    <w:p w:rsidR="000C31B1" w:rsidRDefault="00005CDE">
      <w:pPr>
        <w:pStyle w:val="22"/>
        <w:rPr>
          <w:smallCaps w:val="0"/>
          <w:noProof/>
          <w:sz w:val="24"/>
          <w:szCs w:val="24"/>
        </w:rPr>
      </w:pPr>
      <w:hyperlink w:anchor="_Toc260924124" w:history="1">
        <w:r w:rsidR="000C31B1" w:rsidRPr="009E73F4">
          <w:rPr>
            <w:rStyle w:val="a6"/>
            <w:noProof/>
          </w:rPr>
          <w:t>4.1 Размер и число процессов</w:t>
        </w:r>
      </w:hyperlink>
    </w:p>
    <w:p w:rsidR="000C31B1" w:rsidRDefault="00005CDE">
      <w:pPr>
        <w:pStyle w:val="22"/>
        <w:rPr>
          <w:smallCaps w:val="0"/>
          <w:noProof/>
          <w:sz w:val="24"/>
          <w:szCs w:val="24"/>
        </w:rPr>
      </w:pPr>
      <w:hyperlink w:anchor="_Toc260924125" w:history="1">
        <w:r w:rsidR="000C31B1" w:rsidRPr="009E73F4">
          <w:rPr>
            <w:rStyle w:val="a6"/>
            <w:noProof/>
          </w:rPr>
          <w:t>4.2 Пошаговое выделение процессов продажи чая</w:t>
        </w:r>
      </w:hyperlink>
    </w:p>
    <w:p w:rsidR="000C31B1" w:rsidRDefault="00005CDE">
      <w:pPr>
        <w:pStyle w:val="22"/>
        <w:rPr>
          <w:smallCaps w:val="0"/>
          <w:noProof/>
          <w:sz w:val="24"/>
          <w:szCs w:val="24"/>
        </w:rPr>
      </w:pPr>
      <w:hyperlink w:anchor="_Toc260924126" w:history="1">
        <w:r w:rsidR="000C31B1" w:rsidRPr="009E73F4">
          <w:rPr>
            <w:rStyle w:val="a6"/>
            <w:noProof/>
          </w:rPr>
          <w:t>Заключение</w:t>
        </w:r>
      </w:hyperlink>
    </w:p>
    <w:p w:rsidR="000C31B1" w:rsidRDefault="00005CDE">
      <w:pPr>
        <w:pStyle w:val="22"/>
        <w:rPr>
          <w:smallCaps w:val="0"/>
          <w:noProof/>
          <w:sz w:val="24"/>
          <w:szCs w:val="24"/>
        </w:rPr>
      </w:pPr>
      <w:hyperlink w:anchor="_Toc260924127" w:history="1">
        <w:r w:rsidR="000C31B1" w:rsidRPr="009E73F4">
          <w:rPr>
            <w:rStyle w:val="a6"/>
            <w:noProof/>
          </w:rPr>
          <w:t>Список использованной литературы</w:t>
        </w:r>
      </w:hyperlink>
    </w:p>
    <w:p w:rsidR="00DA4E2C" w:rsidRDefault="00A01039" w:rsidP="009F1FF6">
      <w:pPr>
        <w:pStyle w:val="2"/>
      </w:pPr>
      <w:r>
        <w:rPr>
          <w:b w:val="0"/>
          <w:bCs w:val="0"/>
          <w:i w:val="0"/>
          <w:iCs w:val="0"/>
          <w:smallCaps w:val="0"/>
        </w:rPr>
        <w:fldChar w:fldCharType="end"/>
      </w:r>
      <w:r w:rsidR="0048538A" w:rsidRPr="00DA4E2C">
        <w:br w:type="page"/>
      </w:r>
      <w:bookmarkStart w:id="1" w:name="_Toc260924119"/>
      <w:r w:rsidR="004063FE" w:rsidRPr="00DA4E2C">
        <w:t>Введение</w:t>
      </w:r>
      <w:bookmarkEnd w:id="1"/>
    </w:p>
    <w:p w:rsidR="009F1FF6" w:rsidRDefault="009F1FF6" w:rsidP="00DA4E2C">
      <w:pPr>
        <w:ind w:firstLine="709"/>
      </w:pPr>
    </w:p>
    <w:p w:rsidR="00DA4E2C" w:rsidRDefault="000E5CF5" w:rsidP="00DA4E2C">
      <w:pPr>
        <w:ind w:firstLine="709"/>
      </w:pPr>
      <w:r w:rsidRPr="00DA4E2C">
        <w:t>Создание систем эффективного управления организациями самого разного характера и сферы деятельности</w:t>
      </w:r>
      <w:r w:rsidR="00DA4E2C" w:rsidRPr="00DA4E2C">
        <w:t xml:space="preserve"> - </w:t>
      </w:r>
      <w:r w:rsidRPr="00DA4E2C">
        <w:t>одна из проблем, стоящих перед современным динамичным менеджментом</w:t>
      </w:r>
      <w:r w:rsidR="00DA4E2C" w:rsidRPr="00DA4E2C">
        <w:t xml:space="preserve">. </w:t>
      </w:r>
      <w:r w:rsidRPr="00DA4E2C">
        <w:t>Универсального алгоритма для создания таких систем управления не существует, однако возможна разработка общих принципов построения систем управления бизнесом</w:t>
      </w:r>
      <w:r w:rsidR="00DA4E2C" w:rsidRPr="00DA4E2C">
        <w:t xml:space="preserve">. </w:t>
      </w:r>
      <w:r w:rsidRPr="00DA4E2C">
        <w:t>В число наиболее передовых методов построения систем эффективного управления входит процессный подход к управлению</w:t>
      </w:r>
      <w:r w:rsidR="00DA4E2C" w:rsidRPr="00DA4E2C">
        <w:t xml:space="preserve">. </w:t>
      </w:r>
      <w:r w:rsidRPr="00DA4E2C">
        <w:t>Он заключается в выделении в организации сети процессов и управлении этими процессами для достижения максимальной эффективности деятельности организации</w:t>
      </w:r>
      <w:r w:rsidR="00DA4E2C" w:rsidRPr="00DA4E2C">
        <w:t>.</w:t>
      </w:r>
    </w:p>
    <w:p w:rsidR="00DA4E2C" w:rsidRDefault="00041476" w:rsidP="00DA4E2C">
      <w:pPr>
        <w:ind w:firstLine="709"/>
      </w:pPr>
      <w:r w:rsidRPr="00DA4E2C">
        <w:t>Рынок чая стал более жестким</w:t>
      </w:r>
      <w:r w:rsidR="00DA4E2C" w:rsidRPr="00DA4E2C">
        <w:t xml:space="preserve">. </w:t>
      </w:r>
      <w:r w:rsidRPr="00DA4E2C">
        <w:t>Идет настоящая битва за деньги клиента, причем на всех уровнях</w:t>
      </w:r>
      <w:r w:rsidR="00DA4E2C" w:rsidRPr="00DA4E2C">
        <w:t xml:space="preserve"> - </w:t>
      </w:r>
      <w:r w:rsidRPr="00DA4E2C">
        <w:t>от розницы до крупного оптовика</w:t>
      </w:r>
      <w:r w:rsidR="00DA4E2C" w:rsidRPr="00DA4E2C">
        <w:t xml:space="preserve">. </w:t>
      </w:r>
      <w:r w:rsidRPr="00DA4E2C">
        <w:t>Выходом из этой ситуации является нахождение критических точек в бизнес-процессе продажи чая</w:t>
      </w:r>
      <w:r w:rsidR="00DA4E2C" w:rsidRPr="00DA4E2C">
        <w:t>.</w:t>
      </w:r>
    </w:p>
    <w:p w:rsidR="00DA4E2C" w:rsidRDefault="002A2E25" w:rsidP="00DA4E2C">
      <w:pPr>
        <w:ind w:firstLine="709"/>
      </w:pPr>
      <w:r w:rsidRPr="00DA4E2C">
        <w:t xml:space="preserve">Цель работы заключается в исследовании бизнес-процесса продажи чая </w:t>
      </w:r>
      <w:r w:rsidR="00EF605C" w:rsidRPr="00DA4E2C">
        <w:t>для</w:t>
      </w:r>
      <w:r w:rsidRPr="00DA4E2C">
        <w:t xml:space="preserve"> </w:t>
      </w:r>
      <w:r w:rsidR="00EF605C" w:rsidRPr="00DA4E2C">
        <w:t>нахождения</w:t>
      </w:r>
      <w:r w:rsidRPr="00DA4E2C">
        <w:t xml:space="preserve"> критических точек, в которых можно создать добавленную ценность процессу</w:t>
      </w:r>
      <w:r w:rsidR="00DA4E2C" w:rsidRPr="00DA4E2C">
        <w:t>.</w:t>
      </w:r>
    </w:p>
    <w:p w:rsidR="00DA4E2C" w:rsidRDefault="009F1FF6" w:rsidP="009F1FF6">
      <w:pPr>
        <w:pStyle w:val="2"/>
      </w:pPr>
      <w:r>
        <w:br w:type="page"/>
      </w:r>
      <w:bookmarkStart w:id="2" w:name="_Toc260924120"/>
      <w:r w:rsidR="000B0BF8" w:rsidRPr="00DA4E2C">
        <w:t>1</w:t>
      </w:r>
      <w:r w:rsidR="00DA4E2C" w:rsidRPr="00DA4E2C">
        <w:t xml:space="preserve">. </w:t>
      </w:r>
      <w:r w:rsidR="009C3FDB" w:rsidRPr="00DA4E2C">
        <w:t>Особенности товара</w:t>
      </w:r>
      <w:bookmarkEnd w:id="2"/>
    </w:p>
    <w:p w:rsidR="009F1FF6" w:rsidRDefault="009F1FF6" w:rsidP="00DA4E2C">
      <w:pPr>
        <w:ind w:firstLine="709"/>
        <w:rPr>
          <w:b/>
          <w:bCs/>
        </w:rPr>
      </w:pPr>
    </w:p>
    <w:p w:rsidR="00DA4E2C" w:rsidRDefault="0025131C" w:rsidP="00DA4E2C">
      <w:pPr>
        <w:ind w:firstLine="709"/>
      </w:pPr>
      <w:r w:rsidRPr="00DA4E2C">
        <w:rPr>
          <w:b/>
          <w:bCs/>
        </w:rPr>
        <w:t>Чай</w:t>
      </w:r>
      <w:r w:rsidRPr="00DA4E2C">
        <w:t xml:space="preserve"> </w:t>
      </w:r>
      <w:r w:rsidR="00DA4E2C">
        <w:t>-</w:t>
      </w:r>
      <w:r w:rsidRPr="00DA4E2C">
        <w:t xml:space="preserve"> 1</w:t>
      </w:r>
      <w:r w:rsidR="00DA4E2C" w:rsidRPr="00DA4E2C">
        <w:t xml:space="preserve">) </w:t>
      </w:r>
      <w:r w:rsidRPr="00DA4E2C">
        <w:t>это род тропических вечнозелёных многолетних растений семейства чайных</w:t>
      </w:r>
      <w:r w:rsidR="00DA4E2C" w:rsidRPr="00DA4E2C">
        <w:t xml:space="preserve">; </w:t>
      </w:r>
      <w:r w:rsidRPr="00DA4E2C">
        <w:t>некоторые систематики относят чай к роду камелия</w:t>
      </w:r>
      <w:r w:rsidR="00DA4E2C" w:rsidRPr="00DA4E2C">
        <w:t>.</w:t>
      </w:r>
    </w:p>
    <w:p w:rsidR="00DA4E2C" w:rsidRDefault="0025131C" w:rsidP="00DA4E2C">
      <w:pPr>
        <w:ind w:firstLine="709"/>
      </w:pPr>
      <w:r w:rsidRPr="00DA4E2C">
        <w:t>2</w:t>
      </w:r>
      <w:r w:rsidR="00DA4E2C" w:rsidRPr="00DA4E2C">
        <w:t xml:space="preserve">) </w:t>
      </w:r>
      <w:r w:rsidRPr="00DA4E2C">
        <w:t>Продукт, вырабатываемый из листьев растения чая и используемый для приготовления напитка</w:t>
      </w:r>
      <w:r w:rsidR="00DA4E2C" w:rsidRPr="00DA4E2C">
        <w:t>.</w:t>
      </w:r>
    </w:p>
    <w:p w:rsidR="00DA4E2C" w:rsidRDefault="009C3FDB" w:rsidP="00DA4E2C">
      <w:pPr>
        <w:ind w:firstLine="709"/>
      </w:pPr>
      <w:r w:rsidRPr="00DA4E2C">
        <w:t>Потребление чая связано с национальными и историческими традициями разных стран</w:t>
      </w:r>
      <w:r w:rsidR="00DA4E2C" w:rsidRPr="00DA4E2C">
        <w:t xml:space="preserve">. </w:t>
      </w:r>
      <w:r w:rsidRPr="00DA4E2C">
        <w:t>Для многих народов чай является продуктом первой необходимости, а некоторые народы считают его наравне с хлебом как жизненно важный, ничем не заменимый продукт</w:t>
      </w:r>
      <w:r w:rsidR="00DA4E2C" w:rsidRPr="00DA4E2C">
        <w:t>.</w:t>
      </w:r>
    </w:p>
    <w:p w:rsidR="00DA4E2C" w:rsidRDefault="009C3FDB" w:rsidP="00DA4E2C">
      <w:pPr>
        <w:ind w:firstLine="709"/>
      </w:pPr>
      <w:r w:rsidRPr="00DA4E2C">
        <w:t>Чай имеет вековые традиции воздействия не только на дух, но и на тело человека, а также упоминается как целебный, полезный напиток, помогающий от</w:t>
      </w:r>
      <w:r w:rsidR="00DA4E2C">
        <w:t xml:space="preserve"> "</w:t>
      </w:r>
      <w:r w:rsidRPr="00DA4E2C">
        <w:t>тьмы болезней</w:t>
      </w:r>
      <w:r w:rsidR="00DA4E2C">
        <w:t xml:space="preserve">". </w:t>
      </w:r>
      <w:r w:rsidRPr="00DA4E2C">
        <w:t>Стремление к здоровому образу жизни, столь модное сегодня, удачно соединилось с модой на все экзотическое и, прежде всего, восточное</w:t>
      </w:r>
      <w:r w:rsidR="00DA4E2C" w:rsidRPr="00DA4E2C">
        <w:t xml:space="preserve">. </w:t>
      </w:r>
      <w:r w:rsidRPr="00DA4E2C">
        <w:t>В этом свете особую популярность получают зеленый чай, чай мате, белый чай, чай каркаде, традиционно восточные напитки</w:t>
      </w:r>
      <w:r w:rsidR="00DA4E2C" w:rsidRPr="00DA4E2C">
        <w:t>.</w:t>
      </w:r>
    </w:p>
    <w:p w:rsidR="00DA4E2C" w:rsidRDefault="009C3FDB" w:rsidP="00DA4E2C">
      <w:pPr>
        <w:ind w:firstLine="709"/>
      </w:pPr>
      <w:r w:rsidRPr="00DA4E2C">
        <w:t>В наши дни чай является неотъемлемой частью жизни, заваривание чая, неторопливое чаепитие носят подчас ритуальный характер</w:t>
      </w:r>
      <w:r w:rsidR="00DA4E2C" w:rsidRPr="00DA4E2C">
        <w:t xml:space="preserve">. </w:t>
      </w:r>
      <w:r w:rsidRPr="00DA4E2C">
        <w:t>Нескучные дружеские беседы за чашкой чая способствуют духовному просветлению, рождают умные, позитивные мысли</w:t>
      </w:r>
      <w:r w:rsidR="00DA4E2C" w:rsidRPr="00DA4E2C">
        <w:t>.</w:t>
      </w:r>
    </w:p>
    <w:p w:rsidR="00DA4E2C" w:rsidRDefault="009C3FDB" w:rsidP="00DA4E2C">
      <w:pPr>
        <w:ind w:firstLine="709"/>
      </w:pPr>
      <w:r w:rsidRPr="00DA4E2C">
        <w:t>Насколько важно уметь правильно заваривать чай, видно хотя бы из того, что даже из чая низкого сорта при правильном заваривании и тщательном обращении с ним можно получить приятный и полезный напиток</w:t>
      </w:r>
      <w:r w:rsidR="00DA4E2C" w:rsidRPr="00DA4E2C">
        <w:t>.</w:t>
      </w:r>
    </w:p>
    <w:p w:rsidR="00DA4E2C" w:rsidRDefault="00C50AFC" w:rsidP="00DA4E2C">
      <w:pPr>
        <w:ind w:firstLine="709"/>
      </w:pPr>
      <w:r w:rsidRPr="00DA4E2C">
        <w:t>Правильно приготовленный и использованный в разумных пределах чай-напиток приятен на вкус, прекрасно утоляет жажду в зной и согревает в суровые морозы, снимает усталость, поддерживает силы и улучшает настроение</w:t>
      </w:r>
      <w:r w:rsidR="00DA4E2C" w:rsidRPr="00DA4E2C">
        <w:t xml:space="preserve">. </w:t>
      </w:r>
      <w:r w:rsidRPr="00DA4E2C">
        <w:t>Ещё в древние времена люди знали о целебных свойствах чая</w:t>
      </w:r>
      <w:r w:rsidR="00DA4E2C" w:rsidRPr="00DA4E2C">
        <w:t xml:space="preserve">. </w:t>
      </w:r>
      <w:r w:rsidRPr="00DA4E2C">
        <w:t>Авиценна, знаменитый арабский философ и врач, говорил, что чай</w:t>
      </w:r>
      <w:r w:rsidR="00DA4E2C">
        <w:t xml:space="preserve"> "</w:t>
      </w:r>
      <w:r w:rsidRPr="00DA4E2C">
        <w:t>освежает тело, укрепляет дух, смягчает сердце, пробуждает мысли, прогоняет леность</w:t>
      </w:r>
      <w:r w:rsidR="00DA4E2C">
        <w:t>".</w:t>
      </w:r>
    </w:p>
    <w:p w:rsidR="00DA4E2C" w:rsidRDefault="00C50AFC" w:rsidP="00DA4E2C">
      <w:pPr>
        <w:ind w:firstLine="709"/>
      </w:pPr>
      <w:r w:rsidRPr="00DA4E2C">
        <w:t>Практически в любом чае находятся более 130 веществ различной сложности</w:t>
      </w:r>
      <w:r w:rsidR="00DA4E2C" w:rsidRPr="00DA4E2C">
        <w:t xml:space="preserve">. </w:t>
      </w:r>
      <w:r w:rsidRPr="00DA4E2C">
        <w:t>Почти половина из них относится к экстрактивным веществам, то есть к таким, чьи свойства сохраняются и в горячей воде</w:t>
      </w:r>
      <w:r w:rsidR="00DA4E2C" w:rsidRPr="00DA4E2C">
        <w:t xml:space="preserve">. </w:t>
      </w:r>
      <w:r w:rsidRPr="00DA4E2C">
        <w:t>Это, например, дубильные вещества, которые уменьшают головную боль, способствуют оздоровлению кишечника</w:t>
      </w:r>
      <w:r w:rsidR="00DA4E2C" w:rsidRPr="00DA4E2C">
        <w:t xml:space="preserve">. </w:t>
      </w:r>
      <w:r w:rsidRPr="00DA4E2C">
        <w:t>Также в каждом сорте чая содержится кофеин, который тонизирует лучше, чем кофейный</w:t>
      </w:r>
      <w:r w:rsidR="00DA4E2C" w:rsidRPr="00DA4E2C">
        <w:t>.</w:t>
      </w:r>
    </w:p>
    <w:p w:rsidR="00DA4E2C" w:rsidRDefault="00C50AFC" w:rsidP="00DA4E2C">
      <w:pPr>
        <w:ind w:firstLine="709"/>
      </w:pPr>
      <w:r w:rsidRPr="00DA4E2C">
        <w:t xml:space="preserve">В чайном листе присутствует самый большой процент среди всех растительных продуктов витамина </w:t>
      </w:r>
      <w:r w:rsidR="00EF605C" w:rsidRPr="00DA4E2C">
        <w:rPr>
          <w:lang w:val="en-US"/>
        </w:rPr>
        <w:t>P</w:t>
      </w:r>
      <w:r w:rsidR="00DA4E2C" w:rsidRPr="00DA4E2C">
        <w:t xml:space="preserve"> - </w:t>
      </w:r>
      <w:r w:rsidRPr="00DA4E2C">
        <w:t>витамина молодости, укрепляющего стенки кровеносных сосудов и предохраняющего от кровоизлияний</w:t>
      </w:r>
      <w:r w:rsidR="00DA4E2C" w:rsidRPr="00DA4E2C">
        <w:t xml:space="preserve">. </w:t>
      </w:r>
      <w:r w:rsidRPr="00DA4E2C">
        <w:t xml:space="preserve">Обнаружены так же витамины </w:t>
      </w:r>
      <w:r w:rsidR="00EF605C" w:rsidRPr="00DA4E2C">
        <w:rPr>
          <w:lang w:val="en-US"/>
        </w:rPr>
        <w:t>C</w:t>
      </w:r>
      <w:r w:rsidRPr="00DA4E2C">
        <w:t xml:space="preserve">, </w:t>
      </w:r>
      <w:r w:rsidR="00EF605C" w:rsidRPr="00DA4E2C">
        <w:rPr>
          <w:lang w:val="en-US"/>
        </w:rPr>
        <w:t>B</w:t>
      </w:r>
      <w:r w:rsidRPr="00DA4E2C">
        <w:t xml:space="preserve">1, </w:t>
      </w:r>
      <w:r w:rsidR="00EF605C" w:rsidRPr="00DA4E2C">
        <w:rPr>
          <w:lang w:val="en-US"/>
        </w:rPr>
        <w:t>B</w:t>
      </w:r>
      <w:r w:rsidRPr="00DA4E2C">
        <w:t>2, РР, К</w:t>
      </w:r>
      <w:r w:rsidR="00DA4E2C" w:rsidRPr="00DA4E2C">
        <w:t>.</w:t>
      </w:r>
    </w:p>
    <w:p w:rsidR="00DA4E2C" w:rsidRDefault="00C50AFC" w:rsidP="00DA4E2C">
      <w:pPr>
        <w:ind w:firstLine="709"/>
      </w:pPr>
      <w:r w:rsidRPr="00DA4E2C">
        <w:t>В лечебных целях используются только чёрный чай и зелёный или их смесь</w:t>
      </w:r>
      <w:r w:rsidR="00DA4E2C" w:rsidRPr="00DA4E2C">
        <w:t xml:space="preserve">. </w:t>
      </w:r>
      <w:r w:rsidRPr="00DA4E2C">
        <w:t>При этом следует помнить, что, в отличие от чёрного, зелёный чай содержит больше ценных вещества</w:t>
      </w:r>
      <w:r w:rsidR="00DA4E2C">
        <w:t xml:space="preserve"> (</w:t>
      </w:r>
      <w:r w:rsidRPr="00DA4E2C">
        <w:t>например, витаминов</w:t>
      </w:r>
      <w:r w:rsidR="00DA4E2C" w:rsidRPr="00DA4E2C">
        <w:t>),</w:t>
      </w:r>
      <w:r w:rsidRPr="00DA4E2C">
        <w:t xml:space="preserve"> и особенно сильно проявляется его бактерицидное действие</w:t>
      </w:r>
      <w:r w:rsidR="00DA4E2C" w:rsidRPr="00DA4E2C">
        <w:t>.</w:t>
      </w:r>
    </w:p>
    <w:p w:rsidR="00DA4E2C" w:rsidRDefault="00A01039" w:rsidP="009F1FF6">
      <w:pPr>
        <w:pStyle w:val="2"/>
      </w:pPr>
      <w:r>
        <w:br w:type="page"/>
      </w:r>
      <w:bookmarkStart w:id="3" w:name="_Toc260924121"/>
      <w:r w:rsidR="000B0BF8" w:rsidRPr="00DA4E2C">
        <w:t>2</w:t>
      </w:r>
      <w:r w:rsidR="00DA4E2C" w:rsidRPr="00DA4E2C">
        <w:t xml:space="preserve">. </w:t>
      </w:r>
      <w:r w:rsidR="004063FE" w:rsidRPr="00DA4E2C">
        <w:t>Понятие бизнес-процесса</w:t>
      </w:r>
      <w:bookmarkEnd w:id="3"/>
    </w:p>
    <w:p w:rsidR="009F1FF6" w:rsidRDefault="009F1FF6" w:rsidP="00DA4E2C">
      <w:pPr>
        <w:ind w:firstLine="709"/>
        <w:rPr>
          <w:b/>
          <w:bCs/>
        </w:rPr>
      </w:pPr>
    </w:p>
    <w:p w:rsidR="00DA4E2C" w:rsidRDefault="00DF3844" w:rsidP="00DA4E2C">
      <w:pPr>
        <w:ind w:firstLine="709"/>
      </w:pPr>
      <w:r w:rsidRPr="00DA4E2C">
        <w:rPr>
          <w:b/>
          <w:bCs/>
        </w:rPr>
        <w:t>Бизнес-процесс</w:t>
      </w:r>
      <w:r w:rsidRPr="00DA4E2C">
        <w:t xml:space="preserve"> </w:t>
      </w:r>
      <w:r w:rsidR="00DA4E2C">
        <w:t>-</w:t>
      </w:r>
      <w:r w:rsidRPr="00DA4E2C">
        <w:t xml:space="preserve"> совокупность последовательно сменяющихся потоков состояний и необходимых для их осуществления работ</w:t>
      </w:r>
      <w:r w:rsidR="00DA4E2C">
        <w:t xml:space="preserve"> (</w:t>
      </w:r>
      <w:r w:rsidRPr="00DA4E2C">
        <w:t>например, от одного исполнителя к другому или от одного подразделения к другому</w:t>
      </w:r>
      <w:r w:rsidR="00DA4E2C" w:rsidRPr="00DA4E2C">
        <w:t xml:space="preserve">) </w:t>
      </w:r>
      <w:r w:rsidRPr="00DA4E2C">
        <w:t>по реализации предпринимательской деятельности, проводимой за счет собственных или заемных средств предпринимателя, под его ответственность, на его страх и риск с целью удовлетворения потребностей потребителей и развития собственного дела на основе получения прибыли</w:t>
      </w:r>
      <w:r w:rsidR="00DA4E2C" w:rsidRPr="00DA4E2C">
        <w:t xml:space="preserve">. </w:t>
      </w:r>
      <w:r w:rsidRPr="00DA4E2C">
        <w:t xml:space="preserve">Перечень </w:t>
      </w:r>
      <w:r w:rsidR="00EF605C" w:rsidRPr="00DA4E2C">
        <w:t>бизнес-процессов</w:t>
      </w:r>
      <w:r w:rsidRPr="00DA4E2C">
        <w:t xml:space="preserve"> может быть различным</w:t>
      </w:r>
      <w:r w:rsidR="00DA4E2C" w:rsidRPr="00DA4E2C">
        <w:t xml:space="preserve">. </w:t>
      </w:r>
      <w:r w:rsidRPr="00DA4E2C">
        <w:t>Например, на промышленном предприятии в их состав следует включать</w:t>
      </w:r>
      <w:r w:rsidR="00DA4E2C" w:rsidRPr="00DA4E2C">
        <w:t xml:space="preserve">: </w:t>
      </w:r>
      <w:r w:rsidRPr="00DA4E2C">
        <w:t>маркетинговые исследования, поиск и изучение рынков, анализ конкурентов, мониторинг потребностей, исследование и проектирование новых видов продукции и услуг, выбор и мониторинг поставщиков, постановка продукции на производство, управление качеством, маркетинговые мероприятия на стадии товарооборота продукции и услуг, работы по сбыту и распределению продукции</w:t>
      </w:r>
      <w:r w:rsidR="00DA4E2C">
        <w:t xml:space="preserve"> (</w:t>
      </w:r>
      <w:r w:rsidRPr="00DA4E2C">
        <w:t>в том числе допродажное и сервисное обслуживание, выбор и мониторинг посредников</w:t>
      </w:r>
      <w:r w:rsidR="00DA4E2C" w:rsidRPr="00DA4E2C">
        <w:t>),</w:t>
      </w:r>
      <w:r w:rsidRPr="00DA4E2C">
        <w:t xml:space="preserve"> работы по транспортировке, хранению и монтажу продукции, эксплуатационный мониторинг, развитие предприятия</w:t>
      </w:r>
      <w:r w:rsidR="00DA4E2C" w:rsidRPr="00DA4E2C">
        <w:t xml:space="preserve">. </w:t>
      </w:r>
      <w:r w:rsidRPr="00DA4E2C">
        <w:t>Все они могут подразделяться на субпроцессы</w:t>
      </w:r>
      <w:r w:rsidR="00DA4E2C" w:rsidRPr="00DA4E2C">
        <w:t xml:space="preserve">. </w:t>
      </w:r>
      <w:r w:rsidRPr="00DA4E2C">
        <w:t xml:space="preserve">При этом каждый </w:t>
      </w:r>
      <w:r w:rsidR="00A103E2" w:rsidRPr="00DA4E2C">
        <w:t>бизнес-процесс</w:t>
      </w:r>
      <w:r w:rsidR="00DA4E2C" w:rsidRPr="00DA4E2C">
        <w:t xml:space="preserve"> </w:t>
      </w:r>
      <w:r w:rsidRPr="00DA4E2C">
        <w:t xml:space="preserve">должен иметь начало </w:t>
      </w:r>
      <w:r w:rsidR="00DA4E2C">
        <w:t>-</w:t>
      </w:r>
      <w:r w:rsidRPr="00DA4E2C">
        <w:t xml:space="preserve"> вход, последовательно выполняемые потоки состояний и работ, конец </w:t>
      </w:r>
      <w:r w:rsidR="00DA4E2C">
        <w:t>-</w:t>
      </w:r>
      <w:r w:rsidRPr="00DA4E2C">
        <w:t xml:space="preserve"> выход</w:t>
      </w:r>
      <w:r w:rsidR="00DA4E2C" w:rsidRPr="00DA4E2C">
        <w:t>.</w:t>
      </w:r>
    </w:p>
    <w:p w:rsidR="00DA4E2C" w:rsidRDefault="00957887" w:rsidP="00DA4E2C">
      <w:pPr>
        <w:ind w:firstLine="709"/>
      </w:pPr>
      <w:r w:rsidRPr="00DA4E2C">
        <w:t>Для всех типов организаций самой актуальной задачей является построение эффективной системы менеджмента, которая будет обеспечивать выполнение задач организации и достижение успеха во внешней среде</w:t>
      </w:r>
      <w:r w:rsidR="00DA4E2C" w:rsidRPr="00DA4E2C">
        <w:t>.</w:t>
      </w:r>
    </w:p>
    <w:p w:rsidR="00DA4E2C" w:rsidRDefault="00DA4E2C" w:rsidP="00DA4E2C">
      <w:pPr>
        <w:ind w:firstLine="709"/>
        <w:rPr>
          <w:b/>
          <w:bCs/>
        </w:rPr>
      </w:pPr>
      <w:r>
        <w:t>"</w:t>
      </w:r>
      <w:r w:rsidR="00166829" w:rsidRPr="00DA4E2C">
        <w:rPr>
          <w:b/>
          <w:bCs/>
        </w:rPr>
        <w:t>Объект управления</w:t>
      </w:r>
      <w:r>
        <w:rPr>
          <w:b/>
          <w:bCs/>
        </w:rPr>
        <w:t xml:space="preserve">" </w:t>
      </w:r>
      <w:r w:rsidRPr="00DA4E2C">
        <w:rPr>
          <w:b/>
          <w:bCs/>
        </w:rPr>
        <w:t xml:space="preserve">- </w:t>
      </w:r>
      <w:r w:rsidR="00166829" w:rsidRPr="00DA4E2C">
        <w:t>то, чем управляют, и</w:t>
      </w:r>
      <w:r>
        <w:t xml:space="preserve"> "</w:t>
      </w:r>
      <w:r w:rsidR="00166829" w:rsidRPr="00DA4E2C">
        <w:rPr>
          <w:b/>
          <w:bCs/>
        </w:rPr>
        <w:t>Субъект управления</w:t>
      </w:r>
      <w:r>
        <w:rPr>
          <w:b/>
          <w:bCs/>
        </w:rPr>
        <w:t xml:space="preserve">" </w:t>
      </w:r>
      <w:r w:rsidRPr="00DA4E2C">
        <w:rPr>
          <w:b/>
          <w:bCs/>
        </w:rPr>
        <w:t xml:space="preserve">- </w:t>
      </w:r>
      <w:r w:rsidR="00166829" w:rsidRPr="00DA4E2C">
        <w:t>тот, кто управляет</w:t>
      </w:r>
      <w:r w:rsidRPr="00DA4E2C">
        <w:t xml:space="preserve">. </w:t>
      </w:r>
      <w:r w:rsidR="00166829" w:rsidRPr="00DA4E2C">
        <w:t>Соответственно, для системы процессного управления эти объекты определяются терминами</w:t>
      </w:r>
      <w:r>
        <w:t xml:space="preserve"> "</w:t>
      </w:r>
      <w:r w:rsidR="00166829" w:rsidRPr="00DA4E2C">
        <w:rPr>
          <w:b/>
          <w:bCs/>
        </w:rPr>
        <w:t>Процесс</w:t>
      </w:r>
      <w:r>
        <w:rPr>
          <w:b/>
          <w:bCs/>
        </w:rPr>
        <w:t xml:space="preserve">" </w:t>
      </w:r>
      <w:r w:rsidR="00166829" w:rsidRPr="00DA4E2C">
        <w:t>и</w:t>
      </w:r>
      <w:r>
        <w:rPr>
          <w:b/>
          <w:bCs/>
        </w:rPr>
        <w:t xml:space="preserve"> "</w:t>
      </w:r>
      <w:r w:rsidR="00166829" w:rsidRPr="00DA4E2C">
        <w:rPr>
          <w:b/>
          <w:bCs/>
        </w:rPr>
        <w:t>Владелец процесса</w:t>
      </w:r>
      <w:r>
        <w:rPr>
          <w:b/>
          <w:bCs/>
        </w:rPr>
        <w:t>".</w:t>
      </w:r>
    </w:p>
    <w:p w:rsidR="00DA4E2C" w:rsidRDefault="00166829" w:rsidP="00DA4E2C">
      <w:pPr>
        <w:ind w:firstLine="709"/>
      </w:pPr>
      <w:r w:rsidRPr="00DA4E2C">
        <w:rPr>
          <w:b/>
          <w:bCs/>
        </w:rPr>
        <w:t>Процесс</w:t>
      </w:r>
      <w:r w:rsidR="00DA4E2C" w:rsidRPr="00DA4E2C">
        <w:t xml:space="preserve"> - </w:t>
      </w:r>
      <w:r w:rsidRPr="00DA4E2C">
        <w:t>это устойчивая, целенаправленная совокупность взаимосвязанных видов деятельности, которая по определенной технологии преобразует входы в выходы, представляющие ценность для потребителя</w:t>
      </w:r>
      <w:r w:rsidR="00DA4E2C" w:rsidRPr="00DA4E2C">
        <w:t>.</w:t>
      </w:r>
    </w:p>
    <w:p w:rsidR="00DA4E2C" w:rsidRDefault="00166829" w:rsidP="00DA4E2C">
      <w:pPr>
        <w:ind w:firstLine="709"/>
      </w:pPr>
      <w:r w:rsidRPr="00DA4E2C">
        <w:t>Понятие сети или системы процессов определить довольно трудно, так как разногласия между различными способами выделения процессов появляются уже на этом уровне</w:t>
      </w:r>
      <w:r w:rsidR="00DA4E2C" w:rsidRPr="00DA4E2C">
        <w:t xml:space="preserve">. </w:t>
      </w:r>
      <w:r w:rsidRPr="00DA4E2C">
        <w:t xml:space="preserve">На сегодняшний день выделяют </w:t>
      </w:r>
      <w:r w:rsidRPr="00DA4E2C">
        <w:rPr>
          <w:b/>
          <w:bCs/>
        </w:rPr>
        <w:t>три основных группы процессов</w:t>
      </w:r>
      <w:r w:rsidR="00DA4E2C" w:rsidRPr="00DA4E2C">
        <w:t>:</w:t>
      </w:r>
    </w:p>
    <w:p w:rsidR="00DA4E2C" w:rsidRDefault="00166829" w:rsidP="00DA4E2C">
      <w:pPr>
        <w:ind w:firstLine="709"/>
      </w:pPr>
      <w:r w:rsidRPr="00DA4E2C">
        <w:rPr>
          <w:i/>
          <w:iCs/>
        </w:rPr>
        <w:t>сквозные процессы</w:t>
      </w:r>
      <w:r w:rsidRPr="00DA4E2C">
        <w:t>, проходящие через несколько подразделений организации или через всю организацию, пересекающие границы функциональных подразделений</w:t>
      </w:r>
      <w:r w:rsidR="00DA4E2C" w:rsidRPr="00DA4E2C">
        <w:t xml:space="preserve">. </w:t>
      </w:r>
      <w:r w:rsidRPr="00DA4E2C">
        <w:t>Сквозные процессы часто называют межфункциональными процессами</w:t>
      </w:r>
      <w:r w:rsidR="00DA4E2C" w:rsidRPr="00DA4E2C">
        <w:t>;</w:t>
      </w:r>
    </w:p>
    <w:p w:rsidR="00DA4E2C" w:rsidRDefault="00166829" w:rsidP="00DA4E2C">
      <w:pPr>
        <w:ind w:firstLine="709"/>
      </w:pPr>
      <w:r w:rsidRPr="00DA4E2C">
        <w:rPr>
          <w:i/>
          <w:iCs/>
        </w:rPr>
        <w:t>процессы</w:t>
      </w:r>
      <w:r w:rsidR="00DA4E2C">
        <w:rPr>
          <w:i/>
          <w:iCs/>
        </w:rPr>
        <w:t xml:space="preserve"> (</w:t>
      </w:r>
      <w:r w:rsidRPr="00DA4E2C">
        <w:rPr>
          <w:i/>
          <w:iCs/>
        </w:rPr>
        <w:t>подпроцессы</w:t>
      </w:r>
      <w:r w:rsidR="00DA4E2C" w:rsidRPr="00DA4E2C">
        <w:rPr>
          <w:i/>
          <w:iCs/>
        </w:rPr>
        <w:t xml:space="preserve">) </w:t>
      </w:r>
      <w:r w:rsidRPr="00DA4E2C">
        <w:rPr>
          <w:i/>
          <w:iCs/>
        </w:rPr>
        <w:t>подразделений</w:t>
      </w:r>
      <w:r w:rsidRPr="00DA4E2C">
        <w:t>, деятельность которых ограничена рамками одного функционального подразделения организации</w:t>
      </w:r>
      <w:r w:rsidR="00DA4E2C" w:rsidRPr="00DA4E2C">
        <w:t xml:space="preserve">. </w:t>
      </w:r>
      <w:r w:rsidRPr="00DA4E2C">
        <w:t>Такие процессы называют внутрифункциональными процессами</w:t>
      </w:r>
      <w:r w:rsidR="00DA4E2C" w:rsidRPr="00DA4E2C">
        <w:t>;</w:t>
      </w:r>
    </w:p>
    <w:p w:rsidR="00DA4E2C" w:rsidRDefault="00166829" w:rsidP="00DA4E2C">
      <w:pPr>
        <w:ind w:firstLine="709"/>
      </w:pPr>
      <w:r w:rsidRPr="00DA4E2C">
        <w:rPr>
          <w:i/>
          <w:iCs/>
        </w:rPr>
        <w:t>операции</w:t>
      </w:r>
      <w:r w:rsidR="00DA4E2C">
        <w:rPr>
          <w:i/>
          <w:iCs/>
        </w:rPr>
        <w:t xml:space="preserve"> (</w:t>
      </w:r>
      <w:r w:rsidRPr="00DA4E2C">
        <w:rPr>
          <w:i/>
          <w:iCs/>
        </w:rPr>
        <w:t>функции</w:t>
      </w:r>
      <w:r w:rsidR="00DA4E2C" w:rsidRPr="00DA4E2C">
        <w:rPr>
          <w:i/>
          <w:iCs/>
        </w:rPr>
        <w:t xml:space="preserve">) </w:t>
      </w:r>
      <w:r w:rsidRPr="00DA4E2C">
        <w:t>самого нижнего уровня декомпозиции деятельности организации, как правило, операции выполняются одним человеком</w:t>
      </w:r>
      <w:r w:rsidR="00DA4E2C" w:rsidRPr="00DA4E2C">
        <w:t>.</w:t>
      </w:r>
    </w:p>
    <w:p w:rsidR="00DA4E2C" w:rsidRDefault="00957887" w:rsidP="00DA4E2C">
      <w:pPr>
        <w:ind w:firstLine="709"/>
      </w:pPr>
      <w:r w:rsidRPr="00DA4E2C">
        <w:t>Для управления процессом необходимо назначить должностное лицо, ответственное за выполнение процесса и его результат</w:t>
      </w:r>
      <w:r w:rsidR="00DA4E2C" w:rsidRPr="00DA4E2C">
        <w:t xml:space="preserve">. </w:t>
      </w:r>
      <w:r w:rsidRPr="00DA4E2C">
        <w:t>Чтобы должностное лицо могло управлять процессом, в его распоряжение должны быть выделены ресурсы, необходимые для проведения процесса, делегированы права и полномочия</w:t>
      </w:r>
      <w:r w:rsidR="00DA4E2C">
        <w:t xml:space="preserve"> (</w:t>
      </w:r>
      <w:r w:rsidRPr="00DA4E2C">
        <w:t>хотя права и полномочия для простоты тоже можно отнести к ресурсам должностного лица</w:t>
      </w:r>
      <w:r w:rsidR="00DA4E2C" w:rsidRPr="00DA4E2C">
        <w:t xml:space="preserve">). </w:t>
      </w:r>
      <w:r w:rsidRPr="00DA4E2C">
        <w:t xml:space="preserve">Каждый процесс существует не сам по себе, а </w:t>
      </w:r>
      <w:r w:rsidR="00FC11A6" w:rsidRPr="00DA4E2C">
        <w:t>выполняет,</w:t>
      </w:r>
      <w:r w:rsidRPr="00DA4E2C">
        <w:t xml:space="preserve"> какие либо функции в организации и является подконтрольным высшему руководству организации</w:t>
      </w:r>
      <w:r w:rsidR="00DA4E2C" w:rsidRPr="00DA4E2C">
        <w:t xml:space="preserve">. </w:t>
      </w:r>
      <w:r w:rsidRPr="00DA4E2C">
        <w:t>Поскольку в ряде случаев процессом может управлять не один сотрудник, а коллегиальный орган управления, то определение владельца процесса будет следующим</w:t>
      </w:r>
      <w:r w:rsidR="00DA4E2C" w:rsidRPr="00DA4E2C">
        <w:t>.</w:t>
      </w:r>
    </w:p>
    <w:p w:rsidR="00DA4E2C" w:rsidRDefault="00957887" w:rsidP="00DA4E2C">
      <w:pPr>
        <w:ind w:firstLine="709"/>
      </w:pPr>
      <w:r w:rsidRPr="00DA4E2C">
        <w:rPr>
          <w:b/>
          <w:bCs/>
        </w:rPr>
        <w:t>Владелец процесса</w:t>
      </w:r>
      <w:r w:rsidR="00DA4E2C" w:rsidRPr="00DA4E2C">
        <w:rPr>
          <w:b/>
          <w:bCs/>
          <w:i/>
          <w:iCs/>
        </w:rPr>
        <w:t xml:space="preserve"> - </w:t>
      </w:r>
      <w:r w:rsidRPr="00DA4E2C">
        <w:t>это должностное лицо или коллегиальный орган управления, имеющий в своем распоряжении ресурсы, необходимые для выполнения процесса, и несущий ответственность за результат процесса</w:t>
      </w:r>
      <w:r w:rsidR="00DA4E2C" w:rsidRPr="00DA4E2C">
        <w:t>.</w:t>
      </w:r>
    </w:p>
    <w:p w:rsidR="00DA4E2C" w:rsidRDefault="004C013A" w:rsidP="00DA4E2C">
      <w:pPr>
        <w:ind w:firstLine="709"/>
      </w:pPr>
      <w:r w:rsidRPr="00DA4E2C">
        <w:t>Процесс всегда имеет вход и выход</w:t>
      </w:r>
      <w:r w:rsidR="00DA4E2C" w:rsidRPr="00DA4E2C">
        <w:t>.</w:t>
      </w:r>
    </w:p>
    <w:p w:rsidR="00DA4E2C" w:rsidRDefault="004C013A" w:rsidP="00DA4E2C">
      <w:pPr>
        <w:ind w:firstLine="709"/>
      </w:pPr>
      <w:r w:rsidRPr="00DA4E2C">
        <w:rPr>
          <w:b/>
          <w:bCs/>
        </w:rPr>
        <w:t>Вход бизнес-процесса</w:t>
      </w:r>
      <w:r w:rsidR="00DA4E2C" w:rsidRPr="00DA4E2C">
        <w:t xml:space="preserve"> - </w:t>
      </w:r>
      <w:r w:rsidRPr="00DA4E2C">
        <w:t>продукт, который в ходе выполнения процесса преобразуется в выход</w:t>
      </w:r>
      <w:r w:rsidR="00DA4E2C" w:rsidRPr="00DA4E2C">
        <w:t>.</w:t>
      </w:r>
    </w:p>
    <w:p w:rsidR="00DA4E2C" w:rsidRDefault="004C013A" w:rsidP="00DA4E2C">
      <w:pPr>
        <w:ind w:firstLine="709"/>
      </w:pPr>
      <w:r w:rsidRPr="00DA4E2C">
        <w:t>Вход всегда должен иметь своего поставщика</w:t>
      </w:r>
      <w:r w:rsidR="00DA4E2C" w:rsidRPr="00DA4E2C">
        <w:t xml:space="preserve">. </w:t>
      </w:r>
      <w:r w:rsidRPr="00DA4E2C">
        <w:t>К входам процесса могут относиться</w:t>
      </w:r>
      <w:r w:rsidR="00DA4E2C" w:rsidRPr="00DA4E2C">
        <w:t xml:space="preserve">: </w:t>
      </w:r>
      <w:r w:rsidRPr="00DA4E2C">
        <w:t>сырье, материалы, полуфабрикаты, документация, информация, персонал</w:t>
      </w:r>
      <w:r w:rsidR="00DA4E2C">
        <w:t xml:space="preserve"> (</w:t>
      </w:r>
      <w:r w:rsidRPr="00DA4E2C">
        <w:t>для процесса</w:t>
      </w:r>
      <w:r w:rsidR="00DA4E2C">
        <w:t xml:space="preserve"> "</w:t>
      </w:r>
      <w:r w:rsidRPr="00DA4E2C">
        <w:t>Обеспечение кадрами</w:t>
      </w:r>
      <w:r w:rsidR="00DA4E2C">
        <w:t>"</w:t>
      </w:r>
      <w:r w:rsidR="00DA4E2C" w:rsidRPr="00DA4E2C">
        <w:t>),</w:t>
      </w:r>
      <w:r w:rsidRPr="00DA4E2C">
        <w:t xml:space="preserve"> услуги и </w:t>
      </w:r>
      <w:r w:rsidR="00DA4E2C">
        <w:t>т.д.</w:t>
      </w:r>
    </w:p>
    <w:p w:rsidR="00DA4E2C" w:rsidRDefault="00957887" w:rsidP="00DA4E2C">
      <w:pPr>
        <w:ind w:firstLine="709"/>
      </w:pPr>
      <w:r w:rsidRPr="00DA4E2C">
        <w:rPr>
          <w:b/>
          <w:bCs/>
        </w:rPr>
        <w:t>Выход</w:t>
      </w:r>
      <w:r w:rsidR="00DA4E2C">
        <w:rPr>
          <w:b/>
          <w:bCs/>
        </w:rPr>
        <w:t xml:space="preserve"> (</w:t>
      </w:r>
      <w:r w:rsidRPr="00DA4E2C">
        <w:rPr>
          <w:b/>
          <w:bCs/>
        </w:rPr>
        <w:t>продукт</w:t>
      </w:r>
      <w:r w:rsidR="00DA4E2C" w:rsidRPr="00DA4E2C">
        <w:rPr>
          <w:b/>
          <w:bCs/>
        </w:rPr>
        <w:t xml:space="preserve">) - </w:t>
      </w:r>
      <w:r w:rsidRPr="00DA4E2C">
        <w:t>материальный или информационный объект или услуга, являющийся результатом выполнения процесса и потребляемый внешними по отношению к процессу клиентами</w:t>
      </w:r>
      <w:r w:rsidR="00DA4E2C" w:rsidRPr="00DA4E2C">
        <w:t>.</w:t>
      </w:r>
    </w:p>
    <w:p w:rsidR="00DA4E2C" w:rsidRDefault="00957887" w:rsidP="00DA4E2C">
      <w:pPr>
        <w:ind w:firstLine="709"/>
      </w:pPr>
      <w:r w:rsidRPr="00DA4E2C">
        <w:t>Выход</w:t>
      </w:r>
      <w:r w:rsidR="00DA4E2C">
        <w:t xml:space="preserve"> (</w:t>
      </w:r>
      <w:r w:rsidRPr="00DA4E2C">
        <w:t>продукт</w:t>
      </w:r>
      <w:r w:rsidR="00DA4E2C" w:rsidRPr="00DA4E2C">
        <w:t xml:space="preserve">) </w:t>
      </w:r>
      <w:r w:rsidRPr="00DA4E2C">
        <w:t>процесса всегда имеет потребителя</w:t>
      </w:r>
      <w:r w:rsidR="00DA4E2C" w:rsidRPr="00DA4E2C">
        <w:t xml:space="preserve">. </w:t>
      </w:r>
      <w:r w:rsidRPr="00DA4E2C">
        <w:t>В случае если потребителем является другой процесс, то для него этот выход является входом</w:t>
      </w:r>
      <w:r w:rsidR="00DA4E2C" w:rsidRPr="00DA4E2C">
        <w:t xml:space="preserve">. </w:t>
      </w:r>
      <w:r w:rsidRPr="00DA4E2C">
        <w:t>Выход</w:t>
      </w:r>
      <w:r w:rsidR="00DA4E2C">
        <w:t xml:space="preserve"> (</w:t>
      </w:r>
      <w:r w:rsidRPr="00DA4E2C">
        <w:t>продукт</w:t>
      </w:r>
      <w:r w:rsidR="00DA4E2C" w:rsidRPr="00DA4E2C">
        <w:t xml:space="preserve">) </w:t>
      </w:r>
      <w:r w:rsidRPr="00DA4E2C">
        <w:t>процесса также может использоваться в качестве ресурса при выполнении другого процесса</w:t>
      </w:r>
      <w:r w:rsidR="00DA4E2C" w:rsidRPr="00DA4E2C">
        <w:t xml:space="preserve">. </w:t>
      </w:r>
      <w:r w:rsidRPr="00DA4E2C">
        <w:t>К выходам процесса могут относиться</w:t>
      </w:r>
      <w:r w:rsidR="00DA4E2C" w:rsidRPr="00DA4E2C">
        <w:t xml:space="preserve">: </w:t>
      </w:r>
      <w:r w:rsidRPr="00DA4E2C">
        <w:t>готовая продукция, документация, информация</w:t>
      </w:r>
      <w:r w:rsidR="00DA4E2C">
        <w:t xml:space="preserve"> (</w:t>
      </w:r>
      <w:r w:rsidRPr="00DA4E2C">
        <w:t>в том числе отчетная</w:t>
      </w:r>
      <w:r w:rsidR="00DA4E2C" w:rsidRPr="00DA4E2C">
        <w:t>),</w:t>
      </w:r>
      <w:r w:rsidRPr="00DA4E2C">
        <w:t xml:space="preserve"> персонал</w:t>
      </w:r>
      <w:r w:rsidR="00DA4E2C">
        <w:t xml:space="preserve"> (</w:t>
      </w:r>
      <w:r w:rsidRPr="00DA4E2C">
        <w:t>для процесса</w:t>
      </w:r>
      <w:r w:rsidR="00DA4E2C">
        <w:t xml:space="preserve"> "</w:t>
      </w:r>
      <w:r w:rsidRPr="00DA4E2C">
        <w:t>Обеспечение кадрами</w:t>
      </w:r>
      <w:r w:rsidR="00DA4E2C">
        <w:t>"</w:t>
      </w:r>
      <w:r w:rsidR="00DA4E2C" w:rsidRPr="00DA4E2C">
        <w:t>),</w:t>
      </w:r>
      <w:r w:rsidRPr="00DA4E2C">
        <w:t xml:space="preserve"> услуги и </w:t>
      </w:r>
      <w:r w:rsidR="00DA4E2C">
        <w:t>т.д.</w:t>
      </w:r>
    </w:p>
    <w:p w:rsidR="00DA4E2C" w:rsidRDefault="00957887" w:rsidP="00DA4E2C">
      <w:pPr>
        <w:ind w:firstLine="709"/>
      </w:pPr>
      <w:r w:rsidRPr="00DA4E2C">
        <w:rPr>
          <w:b/>
          <w:bCs/>
        </w:rPr>
        <w:t>Ресурс бизнес-процесса</w:t>
      </w:r>
      <w:r w:rsidR="00DA4E2C" w:rsidRPr="00DA4E2C">
        <w:t xml:space="preserve"> - </w:t>
      </w:r>
      <w:r w:rsidRPr="00DA4E2C">
        <w:t>материальный или информационный объект, постоянно используемый для выполнения процесса, но не являющийся входом процесса</w:t>
      </w:r>
      <w:r w:rsidR="00DA4E2C" w:rsidRPr="00DA4E2C">
        <w:t>.</w:t>
      </w:r>
    </w:p>
    <w:p w:rsidR="00DA4E2C" w:rsidRDefault="003B6BF9" w:rsidP="00DA4E2C">
      <w:pPr>
        <w:ind w:firstLine="709"/>
      </w:pPr>
      <w:r w:rsidRPr="00DA4E2C">
        <w:t xml:space="preserve">К ресурсам процесса </w:t>
      </w:r>
      <w:r w:rsidR="00E715CE" w:rsidRPr="00DA4E2C">
        <w:t>могут относиться</w:t>
      </w:r>
      <w:r w:rsidR="00DA4E2C" w:rsidRPr="00DA4E2C">
        <w:t xml:space="preserve">: </w:t>
      </w:r>
      <w:r w:rsidR="00E715CE" w:rsidRPr="00DA4E2C">
        <w:t>информация, персонал, оборудование, программное обеспечение, инфраструктура, среда, транспорт, связь и пр</w:t>
      </w:r>
      <w:r w:rsidR="00DA4E2C" w:rsidRPr="00DA4E2C">
        <w:t xml:space="preserve">. </w:t>
      </w:r>
      <w:r w:rsidR="00E715CE" w:rsidRPr="00DA4E2C">
        <w:t>Владелец процесса в ходе планирования и управления процессом производит распределение и перераспределение ресурсов для достижения наилучшего результата процесса</w:t>
      </w:r>
      <w:r w:rsidR="00DA4E2C" w:rsidRPr="00DA4E2C">
        <w:t xml:space="preserve">. </w:t>
      </w:r>
      <w:r w:rsidR="00E715CE" w:rsidRPr="00DA4E2C">
        <w:t>Отнесение информации одновременно ко входам и ресурсам процесса не является ошибкой</w:t>
      </w:r>
      <w:r w:rsidR="00DA4E2C" w:rsidRPr="00DA4E2C">
        <w:t>.</w:t>
      </w:r>
    </w:p>
    <w:p w:rsidR="00DA4E2C" w:rsidRDefault="00E715CE" w:rsidP="00DA4E2C">
      <w:pPr>
        <w:ind w:firstLine="709"/>
      </w:pPr>
      <w:r w:rsidRPr="00DA4E2C">
        <w:t>Существует еще несколько признаков, по которым можно отнести объекты к категориям входов или ресурсов</w:t>
      </w:r>
      <w:r w:rsidR="00DA4E2C" w:rsidRPr="00DA4E2C">
        <w:t>.</w:t>
      </w:r>
    </w:p>
    <w:p w:rsidR="00DA4E2C" w:rsidRDefault="00E715CE" w:rsidP="00DA4E2C">
      <w:pPr>
        <w:ind w:firstLine="709"/>
      </w:pPr>
      <w:r w:rsidRPr="00DA4E2C">
        <w:t>Ресурсы процесса</w:t>
      </w:r>
      <w:r w:rsidR="00DA4E2C" w:rsidRPr="00DA4E2C">
        <w:t>:</w:t>
      </w:r>
    </w:p>
    <w:p w:rsidR="00DA4E2C" w:rsidRDefault="00E715CE" w:rsidP="00DA4E2C">
      <w:pPr>
        <w:ind w:firstLine="709"/>
      </w:pPr>
      <w:r w:rsidRPr="00DA4E2C">
        <w:t>находятся под управлением владельца процесса</w:t>
      </w:r>
      <w:r w:rsidR="00DA4E2C" w:rsidRPr="00DA4E2C">
        <w:t>;</w:t>
      </w:r>
    </w:p>
    <w:p w:rsidR="00DA4E2C" w:rsidRDefault="00E715CE" w:rsidP="00DA4E2C">
      <w:pPr>
        <w:ind w:firstLine="709"/>
      </w:pPr>
      <w:r w:rsidRPr="00DA4E2C">
        <w:t>их объем планируется на большое количество циклов или длительный период работы процесса</w:t>
      </w:r>
      <w:r w:rsidR="00DA4E2C" w:rsidRPr="00DA4E2C">
        <w:t>.</w:t>
      </w:r>
    </w:p>
    <w:p w:rsidR="00DA4E2C" w:rsidRDefault="00E715CE" w:rsidP="00DA4E2C">
      <w:pPr>
        <w:ind w:firstLine="709"/>
      </w:pPr>
      <w:r w:rsidRPr="00DA4E2C">
        <w:t>Входы процесса</w:t>
      </w:r>
      <w:r w:rsidR="00DA4E2C" w:rsidRPr="00DA4E2C">
        <w:t>:</w:t>
      </w:r>
    </w:p>
    <w:p w:rsidR="00DA4E2C" w:rsidRDefault="00E715CE" w:rsidP="00DA4E2C">
      <w:pPr>
        <w:ind w:firstLine="709"/>
      </w:pPr>
      <w:r w:rsidRPr="00DA4E2C">
        <w:t>поступают в процесс извне</w:t>
      </w:r>
      <w:r w:rsidR="00DA4E2C" w:rsidRPr="00DA4E2C">
        <w:t>;</w:t>
      </w:r>
    </w:p>
    <w:p w:rsidR="00DA4E2C" w:rsidRDefault="00E715CE" w:rsidP="00DA4E2C">
      <w:pPr>
        <w:ind w:firstLine="709"/>
      </w:pPr>
      <w:r w:rsidRPr="00DA4E2C">
        <w:t>их объем планируется на один или несколько циклов работы процесса, или выпуск определенного объема продукта</w:t>
      </w:r>
      <w:r w:rsidR="00DA4E2C" w:rsidRPr="00DA4E2C">
        <w:t xml:space="preserve">. </w:t>
      </w:r>
      <w:r w:rsidRPr="00DA4E2C">
        <w:t>Деление объектов, необходимых для выполнен</w:t>
      </w:r>
      <w:r w:rsidR="009E2EC7" w:rsidRPr="00DA4E2C">
        <w:t>и</w:t>
      </w:r>
      <w:r w:rsidRPr="00DA4E2C">
        <w:t>я процесса,</w:t>
      </w:r>
      <w:r w:rsidR="009E2EC7" w:rsidRPr="00DA4E2C">
        <w:t xml:space="preserve"> </w:t>
      </w:r>
      <w:r w:rsidRPr="00DA4E2C">
        <w:t>на</w:t>
      </w:r>
      <w:r w:rsidR="00DA4E2C">
        <w:t xml:space="preserve"> "</w:t>
      </w:r>
      <w:r w:rsidRPr="00DA4E2C">
        <w:t>входы</w:t>
      </w:r>
      <w:r w:rsidR="00DA4E2C">
        <w:t xml:space="preserve">" </w:t>
      </w:r>
      <w:r w:rsidRPr="00DA4E2C">
        <w:t>и</w:t>
      </w:r>
      <w:r w:rsidR="00DA4E2C">
        <w:t xml:space="preserve"> "</w:t>
      </w:r>
      <w:r w:rsidRPr="00DA4E2C">
        <w:t>ресурсы</w:t>
      </w:r>
      <w:r w:rsidR="00DA4E2C">
        <w:t xml:space="preserve">", </w:t>
      </w:r>
      <w:r w:rsidRPr="00DA4E2C">
        <w:t>является достаточно условным</w:t>
      </w:r>
      <w:r w:rsidR="00DA4E2C" w:rsidRPr="00DA4E2C">
        <w:t xml:space="preserve">. </w:t>
      </w:r>
      <w:r w:rsidRPr="00DA4E2C">
        <w:t>Более важным для выполнения процесса, является точное определение того, что должно поступить в распоряжение владельца процесса, чтобы процесс состоялся, и был выполнен успешно</w:t>
      </w:r>
      <w:r w:rsidR="00DA4E2C" w:rsidRPr="00DA4E2C">
        <w:t>.</w:t>
      </w:r>
    </w:p>
    <w:p w:rsidR="00DA4E2C" w:rsidRDefault="00E715CE" w:rsidP="00DA4E2C">
      <w:pPr>
        <w:ind w:firstLine="709"/>
      </w:pPr>
      <w:r w:rsidRPr="00DA4E2C">
        <w:t>На рисунке 1 показана концептуальная схема управления процессом, основанная на сформулированном выше определе</w:t>
      </w:r>
      <w:r w:rsidR="001824B1" w:rsidRPr="00DA4E2C">
        <w:t xml:space="preserve">нии </w:t>
      </w:r>
      <w:r w:rsidRPr="00DA4E2C">
        <w:t>процесса</w:t>
      </w:r>
      <w:r w:rsidR="00DA4E2C" w:rsidRPr="00DA4E2C">
        <w:t>.</w:t>
      </w:r>
    </w:p>
    <w:p w:rsidR="00DA4E2C" w:rsidRDefault="00E715CE" w:rsidP="00DA4E2C">
      <w:pPr>
        <w:ind w:firstLine="709"/>
      </w:pPr>
      <w:r w:rsidRPr="00DA4E2C">
        <w:t>Процесс, представленный на рисунке 1, имеет входы и выходы</w:t>
      </w:r>
      <w:r w:rsidR="00DA4E2C" w:rsidRPr="00DA4E2C">
        <w:t xml:space="preserve">. </w:t>
      </w:r>
      <w:r w:rsidRPr="00DA4E2C">
        <w:t>Для выполнения процесса используются ресурсы</w:t>
      </w:r>
      <w:r w:rsidR="00DA4E2C">
        <w:t xml:space="preserve"> (</w:t>
      </w:r>
      <w:r w:rsidRPr="00DA4E2C">
        <w:t>персонал, оборудование, инфраструктура, среда и пр</w:t>
      </w:r>
      <w:r w:rsidR="00FB0E5D">
        <w:t>.</w:t>
      </w:r>
      <w:r w:rsidR="00DA4E2C" w:rsidRPr="00DA4E2C">
        <w:t xml:space="preserve">). </w:t>
      </w:r>
      <w:r w:rsidRPr="00DA4E2C">
        <w:t>Управление процессом осуществляет владелец процесса</w:t>
      </w:r>
      <w:r w:rsidR="00DA4E2C" w:rsidRPr="00DA4E2C">
        <w:t xml:space="preserve">. </w:t>
      </w:r>
      <w:r w:rsidRPr="00DA4E2C">
        <w:t>Все ресурсы, необходимые для выполнения процесса, находятся в его распоряже</w:t>
      </w:r>
      <w:r w:rsidR="00243E82" w:rsidRPr="00DA4E2C">
        <w:t>нии</w:t>
      </w:r>
      <w:r w:rsidR="00DA4E2C" w:rsidRPr="00DA4E2C">
        <w:t xml:space="preserve">. </w:t>
      </w:r>
      <w:r w:rsidRPr="00DA4E2C">
        <w:t>Можно дополнить определение владельца процесса, приведенное выше, следующим образом</w:t>
      </w:r>
      <w:r w:rsidR="00DA4E2C" w:rsidRPr="00DA4E2C">
        <w:t>:</w:t>
      </w:r>
      <w:r w:rsidR="00DA4E2C">
        <w:t xml:space="preserve"> "</w:t>
      </w:r>
      <w:r w:rsidRPr="00DA4E2C">
        <w:t>владелец процесса</w:t>
      </w:r>
      <w:r w:rsidR="00DA4E2C" w:rsidRPr="00DA4E2C">
        <w:t xml:space="preserve"> - </w:t>
      </w:r>
      <w:r w:rsidRPr="00DA4E2C">
        <w:t>должностное лицо, которое имеет в своем распоряжении персонал, инфраструктуру, программное и аппаратное обеспечение, информацию о процессе, управляет ходом процесса и несет ответственность за результаты и эффективность процесса</w:t>
      </w:r>
      <w:r w:rsidR="00DA4E2C">
        <w:t xml:space="preserve">". </w:t>
      </w:r>
      <w:r w:rsidRPr="00DA4E2C">
        <w:t>Таким образом, в рассматриваемом понимании процессного подхода к управлению наличие владельца процесса, обладающего ресурсами, является важнейшим необходимым условием</w:t>
      </w:r>
      <w:r w:rsidR="00DA4E2C" w:rsidRPr="00DA4E2C">
        <w:t>.</w:t>
      </w:r>
    </w:p>
    <w:p w:rsidR="00505BD0" w:rsidRPr="00DA4E2C" w:rsidRDefault="008410E7" w:rsidP="009F1FF6">
      <w:pPr>
        <w:ind w:firstLine="0"/>
      </w:pPr>
      <w:r>
        <w:br w:type="page"/>
      </w:r>
      <w:r w:rsidR="00005CDE">
        <w:pict>
          <v:group id="_x0000_s1026" editas="canvas" style="width:449.9pt;height:4in;mso-position-horizontal-relative:char;mso-position-vertical-relative:line" coordorigin="2281,13304" coordsize="7057,4459">
            <o:lock v:ext="edit" aspectratio="t"/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2281;top:13304;width:7057;height:4459" o:preferrelative="f">
              <v:fill o:detectmouseclick="t"/>
              <v:path o:extrusionok="t" o:connecttype="none"/>
              <o:lock v:ext="edit" text="t"/>
            </v:shape>
            <v:shapetype id="_x0000_t15" coordsize="21600,21600" o:spt="15" adj="16200" path="m@0,l,,,21600@0,21600,21600,10800xe">
              <v:stroke joinstyle="miter"/>
              <v:formulas>
                <v:f eqn="val #0"/>
                <v:f eqn="prod #0 1 2"/>
              </v:formulas>
              <v:path gradientshapeok="t" o:connecttype="custom" o:connectlocs="@1,0;0,10800;@1,21600;21600,10800" o:connectangles="270,180,90,0" textboxrect="0,0,10800,21600;0,0,16200,21600;0,0,21600,21600"/>
              <v:handles>
                <v:h position="#0,topLeft" xrange="0,21600"/>
              </v:handles>
            </v:shapetype>
            <v:shape id="_x0000_s1028" type="#_x0000_t15" style="position:absolute;left:3128;top:14140;width:5507;height:2508"/>
            <v:shape id="_x0000_s1029" type="#_x0000_t15" style="position:absolute;left:3834;top:15534;width:3811;height:836"/>
            <v:shape id="_x0000_s1030" type="#_x0000_t15" style="position:absolute;left:4257;top:14419;width:1975;height:557;rotation:180"/>
            <v:line id="_x0000_s1031" style="position:absolute" from="7080,15673" to="8210,15674">
              <v:stroke endarrow="block"/>
            </v:line>
            <v:line id="_x0000_s1032" style="position:absolute" from="7645,15952" to="8210,15953">
              <v:stroke endarrow="block"/>
            </v:line>
            <v:line id="_x0000_s1033" style="position:absolute;flip:y" from="7080,16231" to="8210,16232">
              <v:stroke endarrow="block"/>
            </v:line>
            <v:shapetype id="_x0000_t132" coordsize="21600,21600" o:spt="132" path="m10800,qx,3391l,18209qy10800,21600,21600,18209l21600,3391qy10800,xem,3391nfqy10800,6782,21600,3391e">
              <v:path o:extrusionok="f" gradientshapeok="t" o:connecttype="custom" o:connectlocs="10800,6782;10800,0;0,10800;10800,21600;21600,10800" o:connectangles="270,270,180,90,0" textboxrect="0,6782,21600,18209"/>
            </v:shapetype>
            <v:shape id="_x0000_s1034" type="#_x0000_t132" style="position:absolute;left:4117;top:16788;width:422;height:697"/>
            <v:shapetype id="_x0000_t16" coordsize="21600,21600" o:spt="16" adj="5400" path="m@0,l0@0,,21600@1,21600,21600@2,21600,xem0@0nfl@1@0,21600,em@1@0nfl@1,21600e">
              <v:stroke joinstyle="miter"/>
              <v:formulas>
                <v:f eqn="val #0"/>
                <v:f eqn="sum width 0 #0"/>
                <v:f eqn="sum height 0 #0"/>
                <v:f eqn="mid height #0"/>
                <v:f eqn="prod @1 1 2"/>
                <v:f eqn="prod @2 1 2"/>
                <v:f eqn="mid width #0"/>
              </v:formulas>
              <v:path o:extrusionok="f" gradientshapeok="t" limo="10800,10800" o:connecttype="custom" o:connectlocs="@6,0;@4,@0;0,@3;@4,21600;@1,@3;21600,@5" o:connectangles="270,270,180,90,0,0" textboxrect="0,@0,@1,21600"/>
              <v:handles>
                <v:h position="topLeft,#0" switch="" yrange="0,21600"/>
              </v:handles>
              <o:complex v:ext="view"/>
            </v:shapetype>
            <v:shape id="_x0000_s1035" type="#_x0000_t16" style="position:absolute;left:4399;top:16927;width:706;height:697"/>
            <v:line id="_x0000_s1036" style="position:absolute;flip:y" from="4398,16370" to="4963,16788">
              <v:stroke endarrow="block"/>
            </v:line>
            <v:line id="_x0000_s1037" style="position:absolute;flip:y" from="4680,16370" to="5387,16927">
              <v:stroke endarrow="block"/>
            </v:line>
            <v:line id="_x0000_s1038" style="position:absolute;flip:y" from="5104,16370" to="5810,16927">
              <v:stroke endarrow="block"/>
            </v:line>
            <v:line id="_x0000_s1039" style="position:absolute" from="2846,15673" to="3835,15674">
              <v:stroke endarrow="block"/>
            </v:line>
            <v:line id="_x0000_s1040" style="position:absolute" from="2846,15952" to="3835,15953">
              <v:stroke endarrow="block"/>
            </v:line>
            <v:line id="_x0000_s1041" style="position:absolute" from="2846,16230" to="3835,16231">
              <v:stroke endarrow="block"/>
            </v:line>
            <v:line id="_x0000_s1042" style="position:absolute;flip:y" from="5528,13304" to="5529,14419">
              <v:stroke dashstyle="dash" endarrow="block"/>
            </v:line>
            <v:line id="_x0000_s1043" style="position:absolute" from="4681,13304" to="4682,14419">
              <v:stroke dashstyle="dash" endarrow="block"/>
            </v:line>
            <v:line id="_x0000_s1044" style="position:absolute;flip:x" from="6234,14558" to="8774,14559">
              <v:stroke dashstyle="dash" endarrow="block"/>
            </v:line>
            <v:line id="_x0000_s1045" style="position:absolute;flip:y" from="6516,14837" to="6517,15533">
              <v:stroke dashstyle="dash"/>
            </v:line>
            <v:line id="_x0000_s1046" style="position:absolute;flip:x" from="6234,14837" to="6516,14838">
              <v:stroke dashstyle="dash" endarrow="block"/>
            </v:line>
            <v:line id="_x0000_s1047" style="position:absolute" from="4257,14698" to="4258,15533">
              <v:stroke dashstyle="dash" endarrow="block"/>
            </v:lin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48" type="#_x0000_t202" style="position:absolute;left:4116;top:15812;width:2400;height:418" filled="f" stroked="f">
              <v:textbox style="mso-next-textbox:#_x0000_s1048">
                <w:txbxContent>
                  <w:p w:rsidR="001910A8" w:rsidRPr="00505BD0" w:rsidRDefault="001910A8" w:rsidP="009F1FF6">
                    <w:pPr>
                      <w:pStyle w:val="aff"/>
                    </w:pPr>
                    <w:r w:rsidRPr="00505BD0">
                      <w:t>Технология процесса</w:t>
                    </w:r>
                  </w:p>
                </w:txbxContent>
              </v:textbox>
            </v:shape>
            <v:shape id="_x0000_s1049" type="#_x0000_t202" style="position:absolute;left:4821;top:14419;width:1270;height:557" filled="f" stroked="f">
              <v:textbox style="mso-next-textbox:#_x0000_s1049">
                <w:txbxContent>
                  <w:p w:rsidR="001910A8" w:rsidRPr="00505BD0" w:rsidRDefault="001910A8" w:rsidP="009F1FF6">
                    <w:pPr>
                      <w:pStyle w:val="aff"/>
                    </w:pPr>
                    <w:r w:rsidRPr="00505BD0">
                      <w:t>Владелец процесса</w:t>
                    </w:r>
                  </w:p>
                </w:txbxContent>
              </v:textbox>
            </v:shape>
            <v:shape id="_x0000_s1050" type="#_x0000_t202" style="position:absolute;left:3268;top:14140;width:848;height:280" filled="f" stroked="f">
              <v:textbox style="mso-next-textbox:#_x0000_s1050">
                <w:txbxContent>
                  <w:p w:rsidR="001910A8" w:rsidRPr="00505BD0" w:rsidRDefault="001910A8" w:rsidP="009F1FF6">
                    <w:pPr>
                      <w:pStyle w:val="aff"/>
                    </w:pPr>
                    <w:r w:rsidRPr="00505BD0">
                      <w:t xml:space="preserve">Процесс </w:t>
                    </w:r>
                  </w:p>
                </w:txbxContent>
              </v:textbox>
            </v:shape>
            <v:shape id="_x0000_s1051" type="#_x0000_t202" style="position:absolute;left:3268;top:14698;width:848;height:836" filled="f" stroked="f">
              <v:textbox style="mso-next-textbox:#_x0000_s1051">
                <w:txbxContent>
                  <w:p w:rsidR="001910A8" w:rsidRPr="00505BD0" w:rsidRDefault="001910A8" w:rsidP="009F1FF6">
                    <w:pPr>
                      <w:pStyle w:val="aff"/>
                    </w:pPr>
                    <w:r w:rsidRPr="00505BD0">
                      <w:t>Управленческие решения</w:t>
                    </w:r>
                  </w:p>
                </w:txbxContent>
              </v:textbox>
            </v:shape>
            <v:shape id="_x0000_s1052" type="#_x0000_t202" style="position:absolute;left:6798;top:14698;width:1412;height:696" filled="f" stroked="f">
              <v:textbox style="mso-next-textbox:#_x0000_s1052">
                <w:txbxContent>
                  <w:p w:rsidR="001910A8" w:rsidRPr="00505BD0" w:rsidRDefault="001910A8" w:rsidP="009F1FF6">
                    <w:pPr>
                      <w:pStyle w:val="aff"/>
                    </w:pPr>
                    <w:r w:rsidRPr="00505BD0">
                      <w:t>Информация о процессе и его результатах</w:t>
                    </w:r>
                  </w:p>
                </w:txbxContent>
              </v:textbox>
            </v:shape>
            <v:shape id="_x0000_s1053" type="#_x0000_t202" style="position:absolute;left:7787;top:13722;width:1551;height:697" filled="f" stroked="f">
              <v:textbox style="mso-next-textbox:#_x0000_s1053">
                <w:txbxContent>
                  <w:p w:rsidR="001910A8" w:rsidRPr="00505BD0" w:rsidRDefault="001910A8" w:rsidP="009F1FF6">
                    <w:pPr>
                      <w:pStyle w:val="aff"/>
                    </w:pPr>
                    <w:r w:rsidRPr="00505BD0">
                      <w:t>Информация от клиента процесса</w:t>
                    </w:r>
                  </w:p>
                </w:txbxContent>
              </v:textbox>
            </v:shape>
            <v:shape id="_x0000_s1054" type="#_x0000_t202" style="position:absolute;left:3437;top:13443;width:1384;height:558" filled="f" stroked="f">
              <v:textbox style="mso-next-textbox:#_x0000_s1054">
                <w:txbxContent>
                  <w:p w:rsidR="001910A8" w:rsidRPr="00505BD0" w:rsidRDefault="001910A8" w:rsidP="009F1FF6">
                    <w:pPr>
                      <w:pStyle w:val="aff"/>
                    </w:pPr>
                    <w:r w:rsidRPr="00505BD0">
                      <w:t>Планы и цели процесса</w:t>
                    </w:r>
                  </w:p>
                </w:txbxContent>
              </v:textbox>
            </v:shape>
            <v:shape id="_x0000_s1055" type="#_x0000_t202" style="position:absolute;left:6091;top:13443;width:1287;height:558" filled="f" stroked="f">
              <v:textbox style="mso-next-textbox:#_x0000_s1055">
                <w:txbxContent>
                  <w:p w:rsidR="001910A8" w:rsidRPr="00505BD0" w:rsidRDefault="001910A8" w:rsidP="009F1FF6">
                    <w:pPr>
                      <w:pStyle w:val="aff"/>
                    </w:pPr>
                    <w:r w:rsidRPr="00505BD0">
                      <w:t>Отчетность по процессу</w:t>
                    </w:r>
                  </w:p>
                </w:txbxContent>
              </v:textbox>
            </v:shape>
            <v:shape id="_x0000_s1056" type="#_x0000_t202" style="position:absolute;left:5388;top:16927;width:987;height:558" filled="f" stroked="f">
              <v:textbox style="mso-next-textbox:#_x0000_s1056">
                <w:txbxContent>
                  <w:p w:rsidR="001910A8" w:rsidRPr="00505BD0" w:rsidRDefault="001910A8" w:rsidP="009F1FF6">
                    <w:pPr>
                      <w:pStyle w:val="aff"/>
                    </w:pPr>
                    <w:r w:rsidRPr="00505BD0">
                      <w:t>Ресурсы</w:t>
                    </w:r>
                    <w:r>
                      <w:t xml:space="preserve"> </w:t>
                    </w:r>
                  </w:p>
                </w:txbxContent>
              </v:textbox>
            </v:shape>
            <v:shape id="_x0000_s1057" type="#_x0000_t202" style="position:absolute;left:8351;top:16230;width:987;height:697" filled="f" stroked="f">
              <v:textbox style="mso-next-textbox:#_x0000_s1057">
                <w:txbxContent>
                  <w:p w:rsidR="001910A8" w:rsidRPr="00505BD0" w:rsidRDefault="001910A8" w:rsidP="009F1FF6">
                    <w:pPr>
                      <w:pStyle w:val="aff"/>
                    </w:pPr>
                    <w:r w:rsidRPr="00505BD0">
                      <w:t>Выходы процесса</w:t>
                    </w:r>
                  </w:p>
                </w:txbxContent>
              </v:textbox>
            </v:shape>
            <v:shape id="_x0000_s1058" type="#_x0000_t202" style="position:absolute;left:2281;top:16230;width:988;height:557" filled="f" stroked="f">
              <v:textbox style="mso-next-textbox:#_x0000_s1058">
                <w:txbxContent>
                  <w:p w:rsidR="001910A8" w:rsidRPr="00505BD0" w:rsidRDefault="001910A8" w:rsidP="009F1FF6">
                    <w:pPr>
                      <w:pStyle w:val="aff"/>
                    </w:pPr>
                    <w:r w:rsidRPr="00505BD0">
                      <w:t>Входы процесса</w:t>
                    </w:r>
                  </w:p>
                </w:txbxContent>
              </v:textbox>
            </v:shape>
            <w10:anchorlock/>
          </v:group>
        </w:pict>
      </w:r>
    </w:p>
    <w:p w:rsidR="00DA4E2C" w:rsidRPr="00DA4E2C" w:rsidRDefault="00505BD0" w:rsidP="00DA4E2C">
      <w:pPr>
        <w:ind w:firstLine="709"/>
      </w:pPr>
      <w:r w:rsidRPr="00DA4E2C">
        <w:t xml:space="preserve">Рисунок 1 </w:t>
      </w:r>
      <w:r w:rsidR="00DA4E2C">
        <w:t>-</w:t>
      </w:r>
      <w:r w:rsidRPr="00DA4E2C">
        <w:t xml:space="preserve"> Концептуальная схема управления процессом</w:t>
      </w:r>
    </w:p>
    <w:p w:rsidR="009F1FF6" w:rsidRDefault="009F1FF6" w:rsidP="00DA4E2C">
      <w:pPr>
        <w:ind w:firstLine="709"/>
      </w:pPr>
    </w:p>
    <w:p w:rsidR="00DA4E2C" w:rsidRDefault="00E715CE" w:rsidP="00DA4E2C">
      <w:pPr>
        <w:ind w:firstLine="709"/>
      </w:pPr>
      <w:r w:rsidRPr="00DA4E2C">
        <w:t>Для того чтобы вести управление процессом, владелец процесса должен получать информацию о ходе процесса и информацию от потребителя</w:t>
      </w:r>
      <w:r w:rsidR="00DA4E2C">
        <w:t xml:space="preserve"> (</w:t>
      </w:r>
      <w:r w:rsidRPr="00DA4E2C">
        <w:t>клиента</w:t>
      </w:r>
      <w:r w:rsidR="00DA4E2C" w:rsidRPr="00DA4E2C">
        <w:t xml:space="preserve">) </w:t>
      </w:r>
      <w:r w:rsidRPr="00DA4E2C">
        <w:t>процесса</w:t>
      </w:r>
      <w:r w:rsidR="00DA4E2C" w:rsidRPr="00DA4E2C">
        <w:t xml:space="preserve">. </w:t>
      </w:r>
      <w:r w:rsidRPr="00DA4E2C">
        <w:t>Поэтому одной из составляющих частей процессного управления является система поступления информации владельцу процесса</w:t>
      </w:r>
      <w:r w:rsidR="00DA4E2C" w:rsidRPr="00DA4E2C">
        <w:t xml:space="preserve">. </w:t>
      </w:r>
      <w:r w:rsidRPr="00DA4E2C">
        <w:t>Соответственно, вышестоящему руководству должна поступать регулярная отчетность о ходе процесса</w:t>
      </w:r>
      <w:r w:rsidR="00DA4E2C" w:rsidRPr="00DA4E2C">
        <w:t>.</w:t>
      </w:r>
    </w:p>
    <w:p w:rsidR="00DA4E2C" w:rsidRDefault="00E715CE" w:rsidP="00DA4E2C">
      <w:pPr>
        <w:ind w:firstLine="709"/>
      </w:pPr>
      <w:r w:rsidRPr="00DA4E2C">
        <w:t>Процесс не может существовать отдельно от организации</w:t>
      </w:r>
      <w:r w:rsidR="00DA4E2C" w:rsidRPr="00DA4E2C">
        <w:t xml:space="preserve">. </w:t>
      </w:r>
      <w:r w:rsidRPr="00DA4E2C">
        <w:t>Для работы процессов вышестоящее руководство должно определить назначение процесса, поставить перед владельцем процесса цели и утвердить плановые значения показателей результативности и эффективности процесса</w:t>
      </w:r>
      <w:r w:rsidR="00DA4E2C" w:rsidRPr="00DA4E2C">
        <w:t xml:space="preserve">. </w:t>
      </w:r>
      <w:r w:rsidRPr="00DA4E2C">
        <w:t>Владелец процесса, в свою очередь, принимает управленческие решения на основании поступившей информации и установленных планов</w:t>
      </w:r>
      <w:r w:rsidR="00DA4E2C" w:rsidRPr="00DA4E2C">
        <w:t>.</w:t>
      </w:r>
    </w:p>
    <w:p w:rsidR="00DA4E2C" w:rsidRDefault="003B6BF9" w:rsidP="00DA4E2C">
      <w:pPr>
        <w:ind w:firstLine="709"/>
      </w:pPr>
      <w:r w:rsidRPr="00DA4E2C">
        <w:t>Процессы организации могут быть разделены на три основных типа по характеру деятельности и создаваемому продукту</w:t>
      </w:r>
      <w:r w:rsidR="00DA4E2C" w:rsidRPr="00DA4E2C">
        <w:t>:</w:t>
      </w:r>
    </w:p>
    <w:p w:rsidR="003B6BF9" w:rsidRPr="00DA4E2C" w:rsidRDefault="00A01039" w:rsidP="00DA4E2C">
      <w:pPr>
        <w:ind w:firstLine="709"/>
        <w:rPr>
          <w:i/>
          <w:iCs/>
        </w:rPr>
      </w:pPr>
      <w:r>
        <w:rPr>
          <w:i/>
          <w:iCs/>
        </w:rPr>
        <w:br w:type="page"/>
      </w:r>
      <w:r w:rsidR="003B6BF9" w:rsidRPr="00DA4E2C">
        <w:rPr>
          <w:i/>
          <w:iCs/>
        </w:rPr>
        <w:t xml:space="preserve">Таблица </w:t>
      </w:r>
      <w:r w:rsidR="00DA4E2C">
        <w:rPr>
          <w:i/>
          <w:iCs/>
        </w:rPr>
        <w:t>1.1</w:t>
      </w:r>
      <w:r w:rsidR="00DA4E2C" w:rsidRPr="00DA4E2C">
        <w:rPr>
          <w:i/>
          <w:iCs/>
        </w:rPr>
        <w:t xml:space="preserve"> - </w:t>
      </w:r>
      <w:r w:rsidR="00256E21" w:rsidRPr="00DA4E2C">
        <w:rPr>
          <w:i/>
          <w:iCs/>
        </w:rPr>
        <w:t>Классификация процессов предприятия</w:t>
      </w:r>
    </w:p>
    <w:tbl>
      <w:tblPr>
        <w:tblStyle w:val="ae"/>
        <w:tblW w:w="0" w:type="auto"/>
        <w:tblInd w:w="0" w:type="dxa"/>
        <w:tblLook w:val="01E0" w:firstRow="1" w:lastRow="1" w:firstColumn="1" w:lastColumn="1" w:noHBand="0" w:noVBand="0"/>
      </w:tblPr>
      <w:tblGrid>
        <w:gridCol w:w="2713"/>
        <w:gridCol w:w="3666"/>
        <w:gridCol w:w="2908"/>
      </w:tblGrid>
      <w:tr w:rsidR="003B6BF9" w:rsidRPr="00DA4E2C">
        <w:trPr>
          <w:trHeight w:val="344"/>
        </w:trPr>
        <w:tc>
          <w:tcPr>
            <w:tcW w:w="2713" w:type="dxa"/>
          </w:tcPr>
          <w:p w:rsidR="003B6BF9" w:rsidRPr="00DA4E2C" w:rsidRDefault="003B6BF9" w:rsidP="00A01039">
            <w:pPr>
              <w:pStyle w:val="afd"/>
            </w:pPr>
            <w:r w:rsidRPr="00DA4E2C">
              <w:t>Типы процессов</w:t>
            </w:r>
          </w:p>
        </w:tc>
        <w:tc>
          <w:tcPr>
            <w:tcW w:w="3666" w:type="dxa"/>
          </w:tcPr>
          <w:p w:rsidR="003B6BF9" w:rsidRPr="00DA4E2C" w:rsidRDefault="003B6BF9" w:rsidP="00A01039">
            <w:pPr>
              <w:pStyle w:val="afd"/>
            </w:pPr>
            <w:r w:rsidRPr="00DA4E2C">
              <w:t>Характерные признаки</w:t>
            </w:r>
          </w:p>
        </w:tc>
        <w:tc>
          <w:tcPr>
            <w:tcW w:w="2908" w:type="dxa"/>
          </w:tcPr>
          <w:p w:rsidR="003B6BF9" w:rsidRPr="00DA4E2C" w:rsidRDefault="003B6BF9" w:rsidP="00A01039">
            <w:pPr>
              <w:pStyle w:val="afd"/>
            </w:pPr>
            <w:r w:rsidRPr="00DA4E2C">
              <w:t>Клиенты</w:t>
            </w:r>
          </w:p>
        </w:tc>
      </w:tr>
      <w:tr w:rsidR="003B6BF9" w:rsidRPr="00DA4E2C">
        <w:tc>
          <w:tcPr>
            <w:tcW w:w="2713" w:type="dxa"/>
          </w:tcPr>
          <w:p w:rsidR="003B6BF9" w:rsidRPr="00DA4E2C" w:rsidRDefault="003B6BF9" w:rsidP="00A01039">
            <w:pPr>
              <w:pStyle w:val="afd"/>
            </w:pPr>
            <w:r w:rsidRPr="00DA4E2C">
              <w:t>Основные процессы</w:t>
            </w:r>
            <w:r w:rsidR="00DA4E2C">
              <w:t xml:space="preserve"> (</w:t>
            </w:r>
            <w:r w:rsidRPr="00DA4E2C">
              <w:t>процессы основной деятельности</w:t>
            </w:r>
            <w:r w:rsidR="00DA4E2C" w:rsidRPr="00DA4E2C">
              <w:t xml:space="preserve">) </w:t>
            </w:r>
          </w:p>
        </w:tc>
        <w:tc>
          <w:tcPr>
            <w:tcW w:w="3666" w:type="dxa"/>
          </w:tcPr>
          <w:p w:rsidR="00DA4E2C" w:rsidRDefault="00256E21" w:rsidP="00A01039">
            <w:pPr>
              <w:pStyle w:val="afd"/>
            </w:pPr>
            <w:r w:rsidRPr="00DA4E2C">
              <w:t>1</w:t>
            </w:r>
            <w:r w:rsidR="00DA4E2C" w:rsidRPr="00DA4E2C">
              <w:t xml:space="preserve">. </w:t>
            </w:r>
            <w:r w:rsidR="003B6BF9" w:rsidRPr="00DA4E2C">
              <w:t xml:space="preserve">Назначение процессов </w:t>
            </w:r>
            <w:r w:rsidR="00DA4E2C">
              <w:t>-</w:t>
            </w:r>
            <w:r w:rsidR="003B6BF9" w:rsidRPr="00DA4E2C">
              <w:t xml:space="preserve"> создание основных продуктов</w:t>
            </w:r>
            <w:r w:rsidR="00DA4E2C" w:rsidRPr="00DA4E2C">
              <w:t>.</w:t>
            </w:r>
          </w:p>
          <w:p w:rsidR="00DA4E2C" w:rsidRDefault="00256E21" w:rsidP="00A01039">
            <w:pPr>
              <w:pStyle w:val="afd"/>
            </w:pPr>
            <w:r w:rsidRPr="00DA4E2C">
              <w:t>2</w:t>
            </w:r>
            <w:r w:rsidR="00DA4E2C" w:rsidRPr="00DA4E2C">
              <w:t xml:space="preserve">. </w:t>
            </w:r>
            <w:r w:rsidR="003B6BF9" w:rsidRPr="00DA4E2C">
              <w:t xml:space="preserve">Результат </w:t>
            </w:r>
            <w:r w:rsidR="00DA4E2C">
              <w:t>-</w:t>
            </w:r>
            <w:r w:rsidR="003B6BF9" w:rsidRPr="00DA4E2C">
              <w:t xml:space="preserve"> основной продукт и/или полуфабрикат для его изготовления</w:t>
            </w:r>
            <w:r w:rsidR="00DA4E2C" w:rsidRPr="00DA4E2C">
              <w:t>.</w:t>
            </w:r>
          </w:p>
          <w:p w:rsidR="00DA4E2C" w:rsidRDefault="00256E21" w:rsidP="00A01039">
            <w:pPr>
              <w:pStyle w:val="afd"/>
            </w:pPr>
            <w:r w:rsidRPr="00DA4E2C">
              <w:t>3</w:t>
            </w:r>
            <w:r w:rsidR="00DA4E2C" w:rsidRPr="00DA4E2C">
              <w:t xml:space="preserve">. </w:t>
            </w:r>
            <w:r w:rsidR="003B6BF9" w:rsidRPr="00DA4E2C">
              <w:t>Процессы лежат на пути создания основных продуктов</w:t>
            </w:r>
            <w:r w:rsidR="00DA4E2C" w:rsidRPr="00DA4E2C">
              <w:t>.</w:t>
            </w:r>
          </w:p>
          <w:p w:rsidR="003B6BF9" w:rsidRPr="00DA4E2C" w:rsidRDefault="00256E21" w:rsidP="00A01039">
            <w:pPr>
              <w:pStyle w:val="afd"/>
            </w:pPr>
            <w:r w:rsidRPr="00DA4E2C">
              <w:t>4</w:t>
            </w:r>
            <w:r w:rsidR="00DA4E2C" w:rsidRPr="00DA4E2C">
              <w:t xml:space="preserve">. </w:t>
            </w:r>
            <w:r w:rsidR="003B6BF9" w:rsidRPr="00DA4E2C">
              <w:t>Процес</w:t>
            </w:r>
            <w:r w:rsidRPr="00DA4E2C">
              <w:t>с</w:t>
            </w:r>
            <w:r w:rsidR="003B6BF9" w:rsidRPr="00DA4E2C">
              <w:t>ы добавляют продукту</w:t>
            </w:r>
            <w:r w:rsidRPr="00DA4E2C">
              <w:t xml:space="preserve"> ценность для потребителя</w:t>
            </w:r>
            <w:r w:rsidR="00DA4E2C" w:rsidRPr="00DA4E2C">
              <w:t xml:space="preserve">. </w:t>
            </w:r>
          </w:p>
        </w:tc>
        <w:tc>
          <w:tcPr>
            <w:tcW w:w="2908" w:type="dxa"/>
          </w:tcPr>
          <w:p w:rsidR="003B6BF9" w:rsidRPr="00DA4E2C" w:rsidRDefault="00256E21" w:rsidP="00A01039">
            <w:pPr>
              <w:pStyle w:val="afd"/>
            </w:pPr>
            <w:r w:rsidRPr="00DA4E2C">
              <w:t>Внешние клиенты</w:t>
            </w:r>
          </w:p>
          <w:p w:rsidR="00256E21" w:rsidRPr="00DA4E2C" w:rsidRDefault="00256E21" w:rsidP="00A01039">
            <w:pPr>
              <w:pStyle w:val="afd"/>
            </w:pPr>
            <w:r w:rsidRPr="00DA4E2C">
              <w:t>Конечные потребители</w:t>
            </w:r>
          </w:p>
          <w:p w:rsidR="00256E21" w:rsidRPr="00DA4E2C" w:rsidRDefault="00256E21" w:rsidP="00A01039">
            <w:pPr>
              <w:pStyle w:val="afd"/>
            </w:pPr>
            <w:r w:rsidRPr="00DA4E2C">
              <w:t xml:space="preserve">Внутренние клиенты </w:t>
            </w:r>
            <w:r w:rsidR="00DA4E2C">
              <w:t>-</w:t>
            </w:r>
            <w:r w:rsidRPr="00DA4E2C">
              <w:t xml:space="preserve"> другие процессы организации</w:t>
            </w:r>
          </w:p>
        </w:tc>
      </w:tr>
      <w:tr w:rsidR="003B6BF9" w:rsidRPr="00DA4E2C">
        <w:tc>
          <w:tcPr>
            <w:tcW w:w="2713" w:type="dxa"/>
          </w:tcPr>
          <w:p w:rsidR="003B6BF9" w:rsidRPr="00DA4E2C" w:rsidRDefault="00256E21" w:rsidP="00A01039">
            <w:pPr>
              <w:pStyle w:val="afd"/>
            </w:pPr>
            <w:r w:rsidRPr="00DA4E2C">
              <w:t>Вспомогательные процессы</w:t>
            </w:r>
          </w:p>
        </w:tc>
        <w:tc>
          <w:tcPr>
            <w:tcW w:w="3666" w:type="dxa"/>
          </w:tcPr>
          <w:p w:rsidR="00DA4E2C" w:rsidRDefault="00256E21" w:rsidP="00A01039">
            <w:pPr>
              <w:pStyle w:val="afd"/>
            </w:pPr>
            <w:r w:rsidRPr="00DA4E2C">
              <w:t>1</w:t>
            </w:r>
            <w:r w:rsidR="00DA4E2C" w:rsidRPr="00DA4E2C">
              <w:t xml:space="preserve">. </w:t>
            </w:r>
            <w:r w:rsidRPr="00DA4E2C">
              <w:t xml:space="preserve">Назначение процессов </w:t>
            </w:r>
            <w:r w:rsidR="00DA4E2C">
              <w:t>-</w:t>
            </w:r>
            <w:r w:rsidRPr="00DA4E2C">
              <w:t xml:space="preserve"> обеспечение деятельности основных процессов</w:t>
            </w:r>
            <w:r w:rsidR="00DA4E2C" w:rsidRPr="00DA4E2C">
              <w:t>.</w:t>
            </w:r>
          </w:p>
          <w:p w:rsidR="00DA4E2C" w:rsidRDefault="00256E21" w:rsidP="00A01039">
            <w:pPr>
              <w:pStyle w:val="afd"/>
            </w:pPr>
            <w:r w:rsidRPr="00DA4E2C">
              <w:t>2</w:t>
            </w:r>
            <w:r w:rsidR="00DA4E2C" w:rsidRPr="00DA4E2C">
              <w:t xml:space="preserve">. </w:t>
            </w:r>
            <w:r w:rsidRPr="00DA4E2C">
              <w:t xml:space="preserve">Результат </w:t>
            </w:r>
            <w:r w:rsidR="00DA4E2C">
              <w:t>-</w:t>
            </w:r>
            <w:r w:rsidRPr="00DA4E2C">
              <w:t xml:space="preserve"> ресурсы для основных процессов</w:t>
            </w:r>
            <w:r w:rsidR="00DA4E2C" w:rsidRPr="00DA4E2C">
              <w:t>.</w:t>
            </w:r>
          </w:p>
          <w:p w:rsidR="00DA4E2C" w:rsidRDefault="00256E21" w:rsidP="00A01039">
            <w:pPr>
              <w:pStyle w:val="afd"/>
            </w:pPr>
            <w:r w:rsidRPr="00DA4E2C">
              <w:t>3</w:t>
            </w:r>
            <w:r w:rsidR="00DA4E2C" w:rsidRPr="00DA4E2C">
              <w:t xml:space="preserve">. </w:t>
            </w:r>
            <w:r w:rsidRPr="00DA4E2C">
              <w:t>Деятельность процессов не касается</w:t>
            </w:r>
            <w:r w:rsidR="00DA4E2C" w:rsidRPr="00DA4E2C">
              <w:t xml:space="preserve"> </w:t>
            </w:r>
            <w:r w:rsidRPr="00DA4E2C">
              <w:t>основных продуктов</w:t>
            </w:r>
            <w:r w:rsidR="00DA4E2C" w:rsidRPr="00DA4E2C">
              <w:t>.</w:t>
            </w:r>
          </w:p>
          <w:p w:rsidR="003B6BF9" w:rsidRPr="00DA4E2C" w:rsidRDefault="00256E21" w:rsidP="00A01039">
            <w:pPr>
              <w:pStyle w:val="afd"/>
            </w:pPr>
            <w:r w:rsidRPr="00DA4E2C">
              <w:t>4</w:t>
            </w:r>
            <w:r w:rsidR="00DA4E2C" w:rsidRPr="00DA4E2C">
              <w:t xml:space="preserve">. </w:t>
            </w:r>
            <w:r w:rsidRPr="00DA4E2C">
              <w:t>Процессы добавляют продукту стоимость</w:t>
            </w:r>
            <w:r w:rsidR="00DA4E2C" w:rsidRPr="00DA4E2C">
              <w:t xml:space="preserve">. </w:t>
            </w:r>
          </w:p>
        </w:tc>
        <w:tc>
          <w:tcPr>
            <w:tcW w:w="2908" w:type="dxa"/>
          </w:tcPr>
          <w:p w:rsidR="003B6BF9" w:rsidRPr="00DA4E2C" w:rsidRDefault="00256E21" w:rsidP="00A01039">
            <w:pPr>
              <w:pStyle w:val="afd"/>
            </w:pPr>
            <w:r w:rsidRPr="00DA4E2C">
              <w:t xml:space="preserve">Внутренние клиенты </w:t>
            </w:r>
            <w:r w:rsidR="00DA4E2C">
              <w:t>-</w:t>
            </w:r>
            <w:r w:rsidRPr="00DA4E2C">
              <w:t xml:space="preserve"> другие процессы организации</w:t>
            </w:r>
          </w:p>
        </w:tc>
      </w:tr>
      <w:tr w:rsidR="003B6BF9" w:rsidRPr="00DA4E2C">
        <w:tc>
          <w:tcPr>
            <w:tcW w:w="2713" w:type="dxa"/>
          </w:tcPr>
          <w:p w:rsidR="003B6BF9" w:rsidRPr="00DA4E2C" w:rsidRDefault="00256E21" w:rsidP="00A01039">
            <w:pPr>
              <w:pStyle w:val="afd"/>
            </w:pPr>
            <w:r w:rsidRPr="00DA4E2C">
              <w:t>Процесс управления организацией</w:t>
            </w:r>
          </w:p>
        </w:tc>
        <w:tc>
          <w:tcPr>
            <w:tcW w:w="3666" w:type="dxa"/>
          </w:tcPr>
          <w:p w:rsidR="00DA4E2C" w:rsidRDefault="00256E21" w:rsidP="00A01039">
            <w:pPr>
              <w:pStyle w:val="afd"/>
            </w:pPr>
            <w:r w:rsidRPr="00DA4E2C">
              <w:t>1</w:t>
            </w:r>
            <w:r w:rsidR="00DA4E2C" w:rsidRPr="00DA4E2C">
              <w:t xml:space="preserve">. </w:t>
            </w:r>
            <w:r w:rsidRPr="00DA4E2C">
              <w:t xml:space="preserve">Назначение процесса </w:t>
            </w:r>
            <w:r w:rsidR="00DA4E2C">
              <w:t>-</w:t>
            </w:r>
            <w:r w:rsidRPr="00DA4E2C">
              <w:t xml:space="preserve"> управление деятельностью всей организации</w:t>
            </w:r>
            <w:r w:rsidR="00DA4E2C" w:rsidRPr="00DA4E2C">
              <w:t>.</w:t>
            </w:r>
          </w:p>
          <w:p w:rsidR="00DA4E2C" w:rsidRDefault="00256E21" w:rsidP="00A01039">
            <w:pPr>
              <w:pStyle w:val="afd"/>
            </w:pPr>
            <w:r w:rsidRPr="00DA4E2C">
              <w:t>2</w:t>
            </w:r>
            <w:r w:rsidR="00DA4E2C" w:rsidRPr="00DA4E2C">
              <w:t xml:space="preserve">. </w:t>
            </w:r>
            <w:r w:rsidRPr="00DA4E2C">
              <w:t xml:space="preserve">Результат </w:t>
            </w:r>
            <w:r w:rsidR="00DA4E2C">
              <w:t>-</w:t>
            </w:r>
            <w:r w:rsidRPr="00DA4E2C">
              <w:t xml:space="preserve"> деятельность всей организации</w:t>
            </w:r>
            <w:r w:rsidR="00DA4E2C" w:rsidRPr="00DA4E2C">
              <w:t>.</w:t>
            </w:r>
          </w:p>
          <w:p w:rsidR="003B6BF9" w:rsidRPr="00DA4E2C" w:rsidRDefault="003B6BF9" w:rsidP="00A01039">
            <w:pPr>
              <w:pStyle w:val="afd"/>
            </w:pPr>
          </w:p>
        </w:tc>
        <w:tc>
          <w:tcPr>
            <w:tcW w:w="2908" w:type="dxa"/>
          </w:tcPr>
          <w:p w:rsidR="00DA4E2C" w:rsidRDefault="00256E21" w:rsidP="00A01039">
            <w:pPr>
              <w:pStyle w:val="afd"/>
            </w:pPr>
            <w:r w:rsidRPr="00DA4E2C">
              <w:t>1</w:t>
            </w:r>
            <w:r w:rsidR="00DA4E2C" w:rsidRPr="00DA4E2C">
              <w:t xml:space="preserve">. </w:t>
            </w:r>
            <w:r w:rsidRPr="00DA4E2C">
              <w:t>Собственники</w:t>
            </w:r>
            <w:r w:rsidR="00DA4E2C">
              <w:t xml:space="preserve"> (</w:t>
            </w:r>
            <w:r w:rsidRPr="00DA4E2C">
              <w:t>инвесторы</w:t>
            </w:r>
            <w:r w:rsidR="00DA4E2C" w:rsidRPr="00DA4E2C">
              <w:t>)</w:t>
            </w:r>
          </w:p>
          <w:p w:rsidR="00DA4E2C" w:rsidRDefault="00256E21" w:rsidP="00A01039">
            <w:pPr>
              <w:pStyle w:val="afd"/>
            </w:pPr>
            <w:r w:rsidRPr="00DA4E2C">
              <w:t>2</w:t>
            </w:r>
            <w:r w:rsidR="00DA4E2C" w:rsidRPr="00DA4E2C">
              <w:t xml:space="preserve">. </w:t>
            </w:r>
            <w:r w:rsidRPr="00DA4E2C">
              <w:t>Потребители</w:t>
            </w:r>
            <w:r w:rsidR="00DA4E2C">
              <w:t xml:space="preserve"> (</w:t>
            </w:r>
            <w:r w:rsidRPr="00DA4E2C">
              <w:t>клиенты</w:t>
            </w:r>
            <w:r w:rsidR="00DA4E2C" w:rsidRPr="00DA4E2C">
              <w:t>)</w:t>
            </w:r>
          </w:p>
          <w:p w:rsidR="00DA4E2C" w:rsidRDefault="00256E21" w:rsidP="00A01039">
            <w:pPr>
              <w:pStyle w:val="afd"/>
            </w:pPr>
            <w:r w:rsidRPr="00DA4E2C">
              <w:t>3</w:t>
            </w:r>
            <w:r w:rsidR="00DA4E2C" w:rsidRPr="00DA4E2C">
              <w:t xml:space="preserve">. </w:t>
            </w:r>
            <w:r w:rsidRPr="00DA4E2C">
              <w:t>Персонал</w:t>
            </w:r>
            <w:r w:rsidR="00DA4E2C">
              <w:t xml:space="preserve"> (</w:t>
            </w:r>
            <w:r w:rsidRPr="00DA4E2C">
              <w:t>сотрудники</w:t>
            </w:r>
            <w:r w:rsidR="00DA4E2C" w:rsidRPr="00DA4E2C">
              <w:t>)</w:t>
            </w:r>
          </w:p>
          <w:p w:rsidR="00256E21" w:rsidRPr="00DA4E2C" w:rsidRDefault="00256E21" w:rsidP="00A01039">
            <w:pPr>
              <w:pStyle w:val="afd"/>
            </w:pPr>
            <w:r w:rsidRPr="00DA4E2C">
              <w:t>4</w:t>
            </w:r>
            <w:r w:rsidR="00DA4E2C" w:rsidRPr="00DA4E2C">
              <w:t xml:space="preserve">. </w:t>
            </w:r>
            <w:r w:rsidRPr="00DA4E2C">
              <w:t>Поставщики и субподрядчики</w:t>
            </w:r>
          </w:p>
          <w:p w:rsidR="00256E21" w:rsidRPr="00DA4E2C" w:rsidRDefault="00256E21" w:rsidP="00A01039">
            <w:pPr>
              <w:pStyle w:val="afd"/>
            </w:pPr>
            <w:r w:rsidRPr="00DA4E2C">
              <w:t>5</w:t>
            </w:r>
            <w:r w:rsidR="00DA4E2C" w:rsidRPr="00DA4E2C">
              <w:t xml:space="preserve">. </w:t>
            </w:r>
            <w:r w:rsidRPr="00DA4E2C">
              <w:t>Общество</w:t>
            </w:r>
            <w:r w:rsidR="00DA4E2C">
              <w:t xml:space="preserve"> (</w:t>
            </w:r>
            <w:r w:rsidRPr="00DA4E2C">
              <w:t>внешняя среда</w:t>
            </w:r>
            <w:r w:rsidR="00DA4E2C" w:rsidRPr="00DA4E2C">
              <w:t xml:space="preserve">) </w:t>
            </w:r>
          </w:p>
        </w:tc>
      </w:tr>
    </w:tbl>
    <w:p w:rsidR="00DA4E2C" w:rsidRDefault="00041476" w:rsidP="00A01039">
      <w:pPr>
        <w:pStyle w:val="2"/>
      </w:pPr>
      <w:r w:rsidRPr="00DA4E2C">
        <w:br w:type="page"/>
      </w:r>
      <w:bookmarkStart w:id="4" w:name="_Toc260924122"/>
      <w:r w:rsidR="00A01039">
        <w:t xml:space="preserve">3. </w:t>
      </w:r>
      <w:r w:rsidR="00090663" w:rsidRPr="00DA4E2C">
        <w:t>Особенности бизнес-процесса продажи чая</w:t>
      </w:r>
      <w:bookmarkEnd w:id="4"/>
    </w:p>
    <w:p w:rsidR="00A01039" w:rsidRPr="00A01039" w:rsidRDefault="00A01039" w:rsidP="00A01039">
      <w:pPr>
        <w:ind w:firstLine="709"/>
      </w:pPr>
    </w:p>
    <w:p w:rsidR="00DA4E2C" w:rsidRDefault="00243E82" w:rsidP="00DA4E2C">
      <w:pPr>
        <w:ind w:firstLine="709"/>
      </w:pPr>
      <w:r w:rsidRPr="00DA4E2C">
        <w:t>В каждом бизнес-процессе можно выделить критические точки</w:t>
      </w:r>
      <w:r w:rsidR="00DA4E2C" w:rsidRPr="00DA4E2C">
        <w:t>.</w:t>
      </w:r>
    </w:p>
    <w:p w:rsidR="00DA4E2C" w:rsidRDefault="00243E82" w:rsidP="00DA4E2C">
      <w:pPr>
        <w:ind w:firstLine="709"/>
      </w:pPr>
      <w:r w:rsidRPr="00DA4E2C">
        <w:t xml:space="preserve">Критические точки </w:t>
      </w:r>
      <w:r w:rsidR="00DA4E2C">
        <w:t>-</w:t>
      </w:r>
      <w:r w:rsidRPr="00DA4E2C">
        <w:t xml:space="preserve"> это точки, в которых можно создать добавленную ценность процессу</w:t>
      </w:r>
      <w:r w:rsidR="00DA4E2C" w:rsidRPr="00DA4E2C">
        <w:t>.</w:t>
      </w:r>
    </w:p>
    <w:p w:rsidR="00DA4E2C" w:rsidRDefault="00243E82" w:rsidP="00DA4E2C">
      <w:pPr>
        <w:ind w:firstLine="709"/>
      </w:pPr>
      <w:r w:rsidRPr="00DA4E2C">
        <w:t>В бизнес-процессе продажи чая можно выделить следующие критические точки</w:t>
      </w:r>
      <w:r w:rsidR="00DA4E2C" w:rsidRPr="00DA4E2C">
        <w:t>:</w:t>
      </w:r>
    </w:p>
    <w:p w:rsidR="00DA4E2C" w:rsidRDefault="00243E82" w:rsidP="00DA4E2C">
      <w:pPr>
        <w:ind w:firstLine="709"/>
      </w:pPr>
      <w:r w:rsidRPr="00DA4E2C">
        <w:t>Обучение персонала, консультирование потребителей</w:t>
      </w:r>
      <w:r w:rsidR="00DA4E2C" w:rsidRPr="00DA4E2C">
        <w:t>.</w:t>
      </w:r>
    </w:p>
    <w:p w:rsidR="00DA4E2C" w:rsidRDefault="00DA4E2C" w:rsidP="00DA4E2C">
      <w:pPr>
        <w:ind w:firstLine="709"/>
      </w:pPr>
      <w:r>
        <w:t>"</w:t>
      </w:r>
      <w:r w:rsidR="00243E82" w:rsidRPr="00DA4E2C">
        <w:t>Умение общаться с людьми</w:t>
      </w:r>
      <w:r w:rsidRPr="00DA4E2C">
        <w:t xml:space="preserve"> - </w:t>
      </w:r>
      <w:r w:rsidR="00243E82" w:rsidRPr="00DA4E2C">
        <w:t>это товар, который можно купить так же, как мы покупаем чай или кофе, и за этот товар я готов заплатить больше чем за что-либо другое</w:t>
      </w:r>
      <w:r>
        <w:t>".</w:t>
      </w:r>
    </w:p>
    <w:p w:rsidR="00DA4E2C" w:rsidRDefault="00243E82" w:rsidP="00DA4E2C">
      <w:pPr>
        <w:ind w:firstLine="709"/>
      </w:pPr>
      <w:r w:rsidRPr="00DA4E2C">
        <w:t>Дж</w:t>
      </w:r>
      <w:r w:rsidR="00DA4E2C">
        <w:t xml:space="preserve">.Д. </w:t>
      </w:r>
      <w:r w:rsidRPr="00DA4E2C">
        <w:t>Рокфеллер</w:t>
      </w:r>
      <w:r w:rsidR="00DA4E2C" w:rsidRPr="00DA4E2C">
        <w:t>.</w:t>
      </w:r>
    </w:p>
    <w:p w:rsidR="00DA4E2C" w:rsidRDefault="00243E82" w:rsidP="00DA4E2C">
      <w:pPr>
        <w:ind w:firstLine="709"/>
      </w:pPr>
      <w:r w:rsidRPr="00DA4E2C">
        <w:t>Консультант ненавязчиво рассказывает потребителю о марках, видах и особенностях того или иного сорта чая</w:t>
      </w:r>
      <w:r w:rsidR="00DA4E2C" w:rsidRPr="00DA4E2C">
        <w:t xml:space="preserve">. </w:t>
      </w:r>
      <w:r w:rsidRPr="00DA4E2C">
        <w:t>Затем может тактично порекомендовать приобрести чай компании, которую он представляет</w:t>
      </w:r>
      <w:r w:rsidR="00DA4E2C" w:rsidRPr="00DA4E2C">
        <w:t xml:space="preserve">. </w:t>
      </w:r>
      <w:r w:rsidRPr="00DA4E2C">
        <w:t>Во время проведения таких акций-консультаций объемы продаж вырастают в 3-5 раз</w:t>
      </w:r>
      <w:r w:rsidR="00DA4E2C" w:rsidRPr="00DA4E2C">
        <w:t>.</w:t>
      </w:r>
    </w:p>
    <w:p w:rsidR="00DA4E2C" w:rsidRDefault="00243E82" w:rsidP="00DA4E2C">
      <w:pPr>
        <w:ind w:firstLine="709"/>
      </w:pPr>
      <w:r w:rsidRPr="00DA4E2C">
        <w:t xml:space="preserve">Продажа </w:t>
      </w:r>
      <w:r w:rsidR="00727834" w:rsidRPr="00DA4E2C">
        <w:t xml:space="preserve">дополнительных </w:t>
      </w:r>
      <w:r w:rsidRPr="00DA4E2C">
        <w:t>аксессуаров</w:t>
      </w:r>
      <w:r w:rsidR="00DA4E2C" w:rsidRPr="00DA4E2C">
        <w:t>.</w:t>
      </w:r>
    </w:p>
    <w:p w:rsidR="00DA4E2C" w:rsidRDefault="00243E82" w:rsidP="00DA4E2C">
      <w:pPr>
        <w:ind w:firstLine="709"/>
      </w:pPr>
      <w:r w:rsidRPr="00DA4E2C">
        <w:t>Дегустация чая</w:t>
      </w:r>
      <w:r w:rsidR="00DA4E2C" w:rsidRPr="00DA4E2C">
        <w:t>.</w:t>
      </w:r>
    </w:p>
    <w:p w:rsidR="00DA4E2C" w:rsidRDefault="00727834" w:rsidP="00DA4E2C">
      <w:pPr>
        <w:ind w:firstLine="709"/>
      </w:pPr>
      <w:r w:rsidRPr="00DA4E2C">
        <w:t>Позволяет покупателю самому выбрать наиболее вкусный, по его мнению, чай</w:t>
      </w:r>
      <w:r w:rsidR="00DA4E2C" w:rsidRPr="00DA4E2C">
        <w:t>.</w:t>
      </w:r>
    </w:p>
    <w:p w:rsidR="00DA4E2C" w:rsidRDefault="00243E82" w:rsidP="00DA4E2C">
      <w:pPr>
        <w:ind w:firstLine="709"/>
      </w:pPr>
      <w:r w:rsidRPr="00DA4E2C">
        <w:t>Обратная связь</w:t>
      </w:r>
      <w:r w:rsidR="00DA4E2C" w:rsidRPr="00DA4E2C">
        <w:t>.</w:t>
      </w:r>
    </w:p>
    <w:p w:rsidR="00DA4E2C" w:rsidRDefault="00CC2BFD" w:rsidP="00DA4E2C">
      <w:pPr>
        <w:ind w:firstLine="709"/>
      </w:pPr>
      <w:r w:rsidRPr="00DA4E2C">
        <w:t>После продажи нужно позвонить своему покупателю, чтобы убедиться, что все в порядке, и ответить на все вопросы, которые у него могут возникнуть</w:t>
      </w:r>
      <w:r w:rsidR="00DA4E2C" w:rsidRPr="00DA4E2C">
        <w:t xml:space="preserve">. </w:t>
      </w:r>
      <w:r w:rsidRPr="00DA4E2C">
        <w:t>Следить, не нужна ли ему какая-либо помощь</w:t>
      </w:r>
      <w:r w:rsidR="00DA4E2C">
        <w:t>.</w:t>
      </w:r>
    </w:p>
    <w:p w:rsidR="00DA4E2C" w:rsidRDefault="00CC2BFD" w:rsidP="00DA4E2C">
      <w:pPr>
        <w:ind w:firstLine="709"/>
      </w:pPr>
      <w:r w:rsidRPr="00DA4E2C">
        <w:t>Как часто торговец звонит вам после продажи, чтобы убедиться, всё ли в порядке</w:t>
      </w:r>
      <w:r w:rsidR="00DA4E2C" w:rsidRPr="00DA4E2C">
        <w:t xml:space="preserve">? </w:t>
      </w:r>
      <w:r w:rsidRPr="00DA4E2C">
        <w:t>Если вам хоть раз звонили, вы, вероятно, легко вспомните об этом, потому что это так редко случается</w:t>
      </w:r>
      <w:r w:rsidR="00DA4E2C" w:rsidRPr="00DA4E2C">
        <w:t>.</w:t>
      </w:r>
    </w:p>
    <w:p w:rsidR="00DA4E2C" w:rsidRDefault="00243E82" w:rsidP="00DA4E2C">
      <w:pPr>
        <w:ind w:firstLine="709"/>
      </w:pPr>
      <w:r w:rsidRPr="00DA4E2C">
        <w:t>Минилабор</w:t>
      </w:r>
      <w:r w:rsidR="00FB0E5D">
        <w:t>а</w:t>
      </w:r>
      <w:r w:rsidRPr="00DA4E2C">
        <w:t>тория</w:t>
      </w:r>
      <w:r w:rsidR="00DA4E2C" w:rsidRPr="00DA4E2C">
        <w:t>.</w:t>
      </w:r>
    </w:p>
    <w:p w:rsidR="00DA4E2C" w:rsidRDefault="00041476" w:rsidP="00DA4E2C">
      <w:pPr>
        <w:ind w:firstLine="709"/>
      </w:pPr>
      <w:r w:rsidRPr="00DA4E2C">
        <w:t>Многие люди привыкли доверять научным сотрудникам</w:t>
      </w:r>
      <w:r w:rsidR="00DA4E2C" w:rsidRPr="00DA4E2C">
        <w:t xml:space="preserve">. </w:t>
      </w:r>
      <w:r w:rsidRPr="00DA4E2C">
        <w:t>И если в магазине будет проводиться проверка на наличие полезных и вредных компонентов в чае, а так же проверка качества чая, то у потребителя будет больше доверия</w:t>
      </w:r>
      <w:r w:rsidR="00DA4E2C" w:rsidRPr="00DA4E2C">
        <w:t xml:space="preserve">. </w:t>
      </w:r>
      <w:r w:rsidRPr="00DA4E2C">
        <w:t>Это значит, что он будет чаще покупать эту продукцию, нежели как на рынках и в супермаркетах, где гарантия качества продукта совсем мала</w:t>
      </w:r>
      <w:r w:rsidR="00DA4E2C" w:rsidRPr="00DA4E2C">
        <w:t>.</w:t>
      </w:r>
    </w:p>
    <w:p w:rsidR="00DA4E2C" w:rsidRDefault="00041476" w:rsidP="00DA4E2C">
      <w:pPr>
        <w:ind w:firstLine="709"/>
      </w:pPr>
      <w:r w:rsidRPr="00DA4E2C">
        <w:rPr>
          <w:lang w:val="en-US"/>
        </w:rPr>
        <w:t>VI</w:t>
      </w:r>
      <w:r w:rsidR="00DA4E2C" w:rsidRPr="00DA4E2C">
        <w:t xml:space="preserve">. </w:t>
      </w:r>
      <w:r w:rsidRPr="00DA4E2C">
        <w:t>Предоставление скидок постоянным покупателям</w:t>
      </w:r>
      <w:r w:rsidR="00DA4E2C" w:rsidRPr="00DA4E2C">
        <w:t>.</w:t>
      </w:r>
    </w:p>
    <w:p w:rsidR="004063FE" w:rsidRPr="00DA4E2C" w:rsidRDefault="00A01039" w:rsidP="00A01039">
      <w:pPr>
        <w:pStyle w:val="2"/>
      </w:pPr>
      <w:r>
        <w:br w:type="page"/>
      </w:r>
      <w:bookmarkStart w:id="5" w:name="_Toc260924123"/>
      <w:r w:rsidR="00FC11A6" w:rsidRPr="00DA4E2C">
        <w:t>4</w:t>
      </w:r>
      <w:r w:rsidR="00DA4E2C" w:rsidRPr="00DA4E2C">
        <w:t xml:space="preserve">. </w:t>
      </w:r>
      <w:r w:rsidR="004063FE" w:rsidRPr="00DA4E2C">
        <w:t>Технология работы с бизнес-процессом</w:t>
      </w:r>
      <w:bookmarkEnd w:id="5"/>
    </w:p>
    <w:p w:rsidR="00A01039" w:rsidRDefault="00A01039" w:rsidP="00DA4E2C">
      <w:pPr>
        <w:ind w:firstLine="709"/>
        <w:rPr>
          <w:b/>
          <w:bCs/>
        </w:rPr>
      </w:pPr>
      <w:bookmarkStart w:id="6" w:name="_Toc194246954"/>
    </w:p>
    <w:p w:rsidR="00DA4E2C" w:rsidRPr="00DA4E2C" w:rsidRDefault="00DA4E2C" w:rsidP="00A01039">
      <w:pPr>
        <w:pStyle w:val="2"/>
      </w:pPr>
      <w:bookmarkStart w:id="7" w:name="_Toc260924124"/>
      <w:r>
        <w:t>4.1</w:t>
      </w:r>
      <w:r w:rsidR="00912672" w:rsidRPr="00DA4E2C">
        <w:t xml:space="preserve"> </w:t>
      </w:r>
      <w:r w:rsidR="00AD43F7" w:rsidRPr="00DA4E2C">
        <w:t>Размер и число процессов</w:t>
      </w:r>
      <w:bookmarkEnd w:id="6"/>
      <w:bookmarkEnd w:id="7"/>
    </w:p>
    <w:p w:rsidR="00A01039" w:rsidRDefault="00A01039" w:rsidP="00DA4E2C">
      <w:pPr>
        <w:ind w:firstLine="709"/>
      </w:pPr>
    </w:p>
    <w:p w:rsidR="00DA4E2C" w:rsidRDefault="00AD43F7" w:rsidP="00DA4E2C">
      <w:pPr>
        <w:ind w:firstLine="709"/>
      </w:pPr>
      <w:r w:rsidRPr="00DA4E2C">
        <w:t>Процессы выделяются в виде объектов управления</w:t>
      </w:r>
      <w:r w:rsidR="00DA4E2C" w:rsidRPr="00DA4E2C">
        <w:t xml:space="preserve">. </w:t>
      </w:r>
      <w:r w:rsidRPr="00DA4E2C">
        <w:t>Для того чтобы определить, что входит в каждый из объектов, его нужно описать или задокументировать</w:t>
      </w:r>
      <w:r w:rsidR="00DA4E2C" w:rsidRPr="00DA4E2C">
        <w:t xml:space="preserve">. </w:t>
      </w:r>
      <w:r w:rsidRPr="00DA4E2C">
        <w:t>Из этого требования вытекают следующие правила для определения размера и числа процессов</w:t>
      </w:r>
      <w:r w:rsidR="00DA4E2C" w:rsidRPr="00DA4E2C">
        <w:t>.</w:t>
      </w:r>
    </w:p>
    <w:p w:rsidR="00DA4E2C" w:rsidRDefault="00AD43F7" w:rsidP="00DA4E2C">
      <w:pPr>
        <w:ind w:firstLine="709"/>
      </w:pPr>
      <w:r w:rsidRPr="00DA4E2C">
        <w:t xml:space="preserve">Для управления каждым процессом необходимо назначить владельцев процессов, </w:t>
      </w:r>
      <w:r w:rsidR="00DA4E2C">
        <w:t>т.е.</w:t>
      </w:r>
      <w:r w:rsidR="00DA4E2C" w:rsidRPr="00DA4E2C">
        <w:t xml:space="preserve"> </w:t>
      </w:r>
      <w:r w:rsidRPr="00DA4E2C">
        <w:t>должностных лиц или коллегиальные органы, и предоставить в их распоряжение все необходимые ресурсы</w:t>
      </w:r>
      <w:r w:rsidR="00DA4E2C" w:rsidRPr="00DA4E2C">
        <w:t xml:space="preserve">. </w:t>
      </w:r>
      <w:r w:rsidRPr="00DA4E2C">
        <w:t>Владелец процесса должен иметь право распоряжения выделенными ему ресурсами</w:t>
      </w:r>
      <w:r w:rsidR="00DA4E2C" w:rsidRPr="00DA4E2C">
        <w:t>.</w:t>
      </w:r>
    </w:p>
    <w:p w:rsidR="00DA4E2C" w:rsidRDefault="00AD43F7" w:rsidP="00DA4E2C">
      <w:pPr>
        <w:ind w:firstLine="709"/>
        <w:rPr>
          <w:i/>
          <w:iCs/>
        </w:rPr>
      </w:pPr>
      <w:r w:rsidRPr="00DA4E2C">
        <w:rPr>
          <w:b/>
          <w:bCs/>
          <w:i/>
          <w:iCs/>
        </w:rPr>
        <w:t>Правило 1</w:t>
      </w:r>
      <w:r w:rsidR="00DA4E2C" w:rsidRPr="00DA4E2C">
        <w:rPr>
          <w:b/>
          <w:bCs/>
          <w:i/>
          <w:iCs/>
        </w:rPr>
        <w:t xml:space="preserve">. </w:t>
      </w:r>
      <w:r w:rsidRPr="00DA4E2C">
        <w:rPr>
          <w:i/>
          <w:iCs/>
        </w:rPr>
        <w:t>Размер процесса и численность сотрудников в нем зависят от размеров структурной единицы</w:t>
      </w:r>
      <w:r w:rsidR="00DA4E2C">
        <w:rPr>
          <w:i/>
          <w:iCs/>
        </w:rPr>
        <w:t xml:space="preserve"> (</w:t>
      </w:r>
      <w:r w:rsidRPr="00DA4E2C">
        <w:rPr>
          <w:i/>
          <w:iCs/>
        </w:rPr>
        <w:t>или бизнес-единицы</w:t>
      </w:r>
      <w:r w:rsidR="00DA4E2C" w:rsidRPr="00DA4E2C">
        <w:rPr>
          <w:i/>
          <w:iCs/>
        </w:rPr>
        <w:t>),</w:t>
      </w:r>
      <w:r w:rsidRPr="00DA4E2C">
        <w:rPr>
          <w:i/>
          <w:iCs/>
        </w:rPr>
        <w:t xml:space="preserve"> для которой составляется бюджет</w:t>
      </w:r>
      <w:r w:rsidR="00DA4E2C" w:rsidRPr="00DA4E2C">
        <w:rPr>
          <w:i/>
          <w:iCs/>
        </w:rPr>
        <w:t>.</w:t>
      </w:r>
    </w:p>
    <w:p w:rsidR="00DA4E2C" w:rsidRDefault="00AD43F7" w:rsidP="00DA4E2C">
      <w:pPr>
        <w:ind w:firstLine="709"/>
      </w:pPr>
      <w:r w:rsidRPr="00DA4E2C">
        <w:t>Первоначальное объединение сотрудников по признаку принадлежности к процессам можно производить на основе штатного расписания с указанной численностью сотрудников</w:t>
      </w:r>
      <w:r w:rsidR="00DA4E2C" w:rsidRPr="00DA4E2C">
        <w:t xml:space="preserve">. </w:t>
      </w:r>
      <w:r w:rsidRPr="00DA4E2C">
        <w:t>Структурные подразделения организации объединены в существующую систему управления организацией по функционально-административному признаку</w:t>
      </w:r>
      <w:r w:rsidR="00DA4E2C" w:rsidRPr="00DA4E2C">
        <w:t>.</w:t>
      </w:r>
    </w:p>
    <w:p w:rsidR="00DA4E2C" w:rsidRDefault="00647489" w:rsidP="00DA4E2C">
      <w:pPr>
        <w:ind w:firstLine="709"/>
      </w:pPr>
      <w:r w:rsidRPr="00DA4E2C">
        <w:t>О</w:t>
      </w:r>
      <w:r w:rsidR="00AD43F7" w:rsidRPr="00DA4E2C">
        <w:t>рганизационная структура, состав работ, процессов и подпроцессов могут варьироваться в больших пределах</w:t>
      </w:r>
      <w:r w:rsidR="00DA4E2C" w:rsidRPr="00DA4E2C">
        <w:t xml:space="preserve">. </w:t>
      </w:r>
      <w:r w:rsidR="00AD43F7" w:rsidRPr="00DA4E2C">
        <w:t>Чаще всего при классификации построения организационных структур рассматривают три ти</w:t>
      </w:r>
      <w:r w:rsidR="00275582" w:rsidRPr="00DA4E2C">
        <w:t>па организационных структур</w:t>
      </w:r>
      <w:r w:rsidR="00DA4E2C" w:rsidRPr="00DA4E2C">
        <w:t>:</w:t>
      </w:r>
    </w:p>
    <w:p w:rsidR="00AD43F7" w:rsidRPr="00DA4E2C" w:rsidRDefault="00AD43F7" w:rsidP="00DA4E2C">
      <w:pPr>
        <w:ind w:firstLine="709"/>
      </w:pPr>
      <w:r w:rsidRPr="00DA4E2C">
        <w:t>линейно-функциональные,</w:t>
      </w:r>
    </w:p>
    <w:p w:rsidR="00AD43F7" w:rsidRPr="00DA4E2C" w:rsidRDefault="00AD43F7" w:rsidP="00DA4E2C">
      <w:pPr>
        <w:ind w:firstLine="709"/>
      </w:pPr>
      <w:r w:rsidRPr="00DA4E2C">
        <w:t>дивизиональные,</w:t>
      </w:r>
    </w:p>
    <w:p w:rsidR="00DA4E2C" w:rsidRDefault="00AD43F7" w:rsidP="00DA4E2C">
      <w:pPr>
        <w:ind w:firstLine="709"/>
      </w:pPr>
      <w:r w:rsidRPr="00DA4E2C">
        <w:t>матричные</w:t>
      </w:r>
      <w:r w:rsidR="00DA4E2C" w:rsidRPr="00DA4E2C">
        <w:t>.</w:t>
      </w:r>
    </w:p>
    <w:p w:rsidR="00DA4E2C" w:rsidRDefault="00AD43F7" w:rsidP="00DA4E2C">
      <w:pPr>
        <w:ind w:firstLine="709"/>
      </w:pPr>
      <w:r w:rsidRPr="00DA4E2C">
        <w:rPr>
          <w:b/>
          <w:bCs/>
        </w:rPr>
        <w:t>1</w:t>
      </w:r>
      <w:r w:rsidR="00DA4E2C" w:rsidRPr="00DA4E2C">
        <w:rPr>
          <w:b/>
          <w:bCs/>
        </w:rPr>
        <w:t xml:space="preserve">. </w:t>
      </w:r>
      <w:r w:rsidRPr="00DA4E2C">
        <w:rPr>
          <w:b/>
          <w:bCs/>
        </w:rPr>
        <w:t>Линейно-функциональная структура</w:t>
      </w:r>
      <w:r w:rsidR="00DA4E2C" w:rsidRPr="00DA4E2C">
        <w:rPr>
          <w:b/>
          <w:bCs/>
        </w:rPr>
        <w:t xml:space="preserve"> - </w:t>
      </w:r>
      <w:r w:rsidRPr="00DA4E2C">
        <w:t>характерна для организаций малого и среднего размера, а также для крупных организаций, выпускающих монопродукт или ограниченную группу продуктов</w:t>
      </w:r>
      <w:r w:rsidR="00DA4E2C" w:rsidRPr="00DA4E2C">
        <w:t xml:space="preserve">. </w:t>
      </w:r>
      <w:r w:rsidRPr="00DA4E2C">
        <w:t>Пример крупной организации, построенной по линейно-функциональному принципу</w:t>
      </w:r>
      <w:r w:rsidR="00DA4E2C" w:rsidRPr="00DA4E2C">
        <w:t xml:space="preserve">: </w:t>
      </w:r>
      <w:r w:rsidRPr="00DA4E2C">
        <w:t>сталепрокатный завод</w:t>
      </w:r>
      <w:r w:rsidR="00DA4E2C" w:rsidRPr="00DA4E2C">
        <w:t>.</w:t>
      </w:r>
    </w:p>
    <w:p w:rsidR="00DA4E2C" w:rsidRDefault="00AD43F7" w:rsidP="00DA4E2C">
      <w:pPr>
        <w:ind w:firstLine="709"/>
      </w:pPr>
      <w:r w:rsidRPr="00DA4E2C">
        <w:t>В линейно-функциональной организации функциональные службы централизованно выполняют задачи</w:t>
      </w:r>
      <w:r w:rsidR="00DA4E2C">
        <w:t xml:space="preserve"> "</w:t>
      </w:r>
      <w:r w:rsidRPr="00DA4E2C">
        <w:t>штабного</w:t>
      </w:r>
      <w:r w:rsidR="00DA4E2C">
        <w:t xml:space="preserve">" </w:t>
      </w:r>
      <w:r w:rsidRPr="00DA4E2C">
        <w:t>назначения</w:t>
      </w:r>
      <w:r w:rsidR="00DA4E2C" w:rsidRPr="00DA4E2C">
        <w:t xml:space="preserve">. </w:t>
      </w:r>
      <w:r w:rsidRPr="00DA4E2C">
        <w:t xml:space="preserve">Владельцами основных и вспомогательных процессов назначаются руководители основных и функциональных служб, </w:t>
      </w:r>
      <w:r w:rsidR="00DA4E2C">
        <w:t>т.е.</w:t>
      </w:r>
      <w:r w:rsidR="00DA4E2C" w:rsidRPr="00DA4E2C">
        <w:t xml:space="preserve"> </w:t>
      </w:r>
      <w:r w:rsidRPr="00DA4E2C">
        <w:t>высшее руководство организации</w:t>
      </w:r>
      <w:r w:rsidR="00DA4E2C" w:rsidRPr="00DA4E2C">
        <w:t xml:space="preserve">. </w:t>
      </w:r>
      <w:r w:rsidRPr="00DA4E2C">
        <w:t>Такой сетью процессов руководит генеральный директор организации или совет директоров, если в организации принята коллегиальная схема принятия решения</w:t>
      </w:r>
      <w:r w:rsidR="00DA4E2C" w:rsidRPr="00DA4E2C">
        <w:t xml:space="preserve">. </w:t>
      </w:r>
      <w:r w:rsidRPr="00DA4E2C">
        <w:t>При проведении декомпозиции процессов в каждом из этих процессов можно выделить свою сеть подпроцессов меньшего масштаба, возглавляемых руководителями, подчиненными владельцу вышестоящего процесса</w:t>
      </w:r>
      <w:r w:rsidR="00DA4E2C" w:rsidRPr="00DA4E2C">
        <w:t>.</w:t>
      </w:r>
    </w:p>
    <w:p w:rsidR="00DA4E2C" w:rsidRDefault="00AD43F7" w:rsidP="00DA4E2C">
      <w:pPr>
        <w:ind w:firstLine="709"/>
      </w:pPr>
      <w:r w:rsidRPr="00DA4E2C">
        <w:rPr>
          <w:b/>
          <w:bCs/>
        </w:rPr>
        <w:t>2</w:t>
      </w:r>
      <w:r w:rsidR="00DA4E2C" w:rsidRPr="00DA4E2C">
        <w:rPr>
          <w:b/>
          <w:bCs/>
        </w:rPr>
        <w:t xml:space="preserve">. </w:t>
      </w:r>
      <w:r w:rsidRPr="00DA4E2C">
        <w:rPr>
          <w:b/>
          <w:bCs/>
        </w:rPr>
        <w:t>Дивизиональная структура организации</w:t>
      </w:r>
      <w:r w:rsidR="00DA4E2C" w:rsidRPr="00DA4E2C">
        <w:rPr>
          <w:b/>
          <w:bCs/>
        </w:rPr>
        <w:t xml:space="preserve"> - </w:t>
      </w:r>
      <w:r w:rsidRPr="00DA4E2C">
        <w:t>характерна для крупных организаций с высокой степенью диверсификации деятельности или имеющих сеть географически удаленных предприятий и дочерних компаний с высокой степенью автономности и независимости</w:t>
      </w:r>
      <w:r w:rsidR="00DA4E2C" w:rsidRPr="00DA4E2C">
        <w:t xml:space="preserve">. </w:t>
      </w:r>
      <w:r w:rsidRPr="00DA4E2C">
        <w:t>Примером такой компании может служить организация холдингового типа</w:t>
      </w:r>
      <w:r w:rsidR="00DA4E2C" w:rsidRPr="00DA4E2C">
        <w:t xml:space="preserve">. </w:t>
      </w:r>
      <w:r w:rsidRPr="00DA4E2C">
        <w:t>В дивизиональных структурах часть функций может быть придана производственным компаниям</w:t>
      </w:r>
      <w:r w:rsidR="00DA4E2C" w:rsidRPr="00DA4E2C">
        <w:t xml:space="preserve">. </w:t>
      </w:r>
      <w:r w:rsidRPr="00DA4E2C">
        <w:t>Ответственность за выполнение этих</w:t>
      </w:r>
      <w:r w:rsidR="00DA4E2C">
        <w:t xml:space="preserve"> "</w:t>
      </w:r>
      <w:r w:rsidRPr="00DA4E2C">
        <w:t>штабных</w:t>
      </w:r>
      <w:r w:rsidR="00DA4E2C">
        <w:t xml:space="preserve">" </w:t>
      </w:r>
      <w:r w:rsidRPr="00DA4E2C">
        <w:t>задач может быть распределена между производящими дивизионами и центральным офисом или управляющей компанией</w:t>
      </w:r>
      <w:r w:rsidR="00DA4E2C" w:rsidRPr="00DA4E2C">
        <w:t>.</w:t>
      </w:r>
    </w:p>
    <w:p w:rsidR="00DA4E2C" w:rsidRDefault="00AD43F7" w:rsidP="00DA4E2C">
      <w:pPr>
        <w:ind w:firstLine="709"/>
      </w:pPr>
      <w:r w:rsidRPr="00DA4E2C">
        <w:t>В такой организации очень важно найти оптимальное сочетание прав, полномочий и взаимодействия холдинговых функциональных структур и функциональных структур дивизионального подчинения</w:t>
      </w:r>
      <w:r w:rsidR="00DA4E2C" w:rsidRPr="00DA4E2C">
        <w:t>.</w:t>
      </w:r>
    </w:p>
    <w:p w:rsidR="00DA4E2C" w:rsidRDefault="00AD43F7" w:rsidP="00DA4E2C">
      <w:pPr>
        <w:ind w:firstLine="709"/>
      </w:pPr>
      <w:r w:rsidRPr="00DA4E2C">
        <w:rPr>
          <w:b/>
          <w:bCs/>
        </w:rPr>
        <w:t>3</w:t>
      </w:r>
      <w:r w:rsidR="00DA4E2C" w:rsidRPr="00DA4E2C">
        <w:rPr>
          <w:b/>
          <w:bCs/>
        </w:rPr>
        <w:t xml:space="preserve">. </w:t>
      </w:r>
      <w:r w:rsidRPr="00DA4E2C">
        <w:rPr>
          <w:b/>
          <w:bCs/>
        </w:rPr>
        <w:t>Матричная структура управления</w:t>
      </w:r>
      <w:r w:rsidR="00DA4E2C" w:rsidRPr="00DA4E2C">
        <w:rPr>
          <w:b/>
          <w:bCs/>
        </w:rPr>
        <w:t xml:space="preserve"> - </w:t>
      </w:r>
      <w:r w:rsidRPr="00DA4E2C">
        <w:t>чаще всего применяется в области управления проектными организациями</w:t>
      </w:r>
      <w:r w:rsidR="00DA4E2C" w:rsidRPr="00DA4E2C">
        <w:t xml:space="preserve">. </w:t>
      </w:r>
      <w:r w:rsidR="0001336B" w:rsidRPr="00DA4E2C">
        <w:t xml:space="preserve">Эта структура управления </w:t>
      </w:r>
      <w:r w:rsidRPr="00DA4E2C">
        <w:t>является очень эффективной, но переход к ней возможен только после тщательного налаживания связей и взаимодействия между администраторами подразделений и руководителями отдельных проектов</w:t>
      </w:r>
      <w:r w:rsidR="00DA4E2C" w:rsidRPr="00DA4E2C">
        <w:t xml:space="preserve">. </w:t>
      </w:r>
      <w:r w:rsidRPr="00DA4E2C">
        <w:t xml:space="preserve">Организация работ при проектном управлении обычно ведется с помощью средств автоматизированного управления класса </w:t>
      </w:r>
      <w:r w:rsidRPr="00DA4E2C">
        <w:rPr>
          <w:lang w:val="en-US"/>
        </w:rPr>
        <w:t>Spider</w:t>
      </w:r>
      <w:r w:rsidRPr="00DA4E2C">
        <w:t xml:space="preserve">, </w:t>
      </w:r>
      <w:r w:rsidRPr="00DA4E2C">
        <w:rPr>
          <w:lang w:val="en-US"/>
        </w:rPr>
        <w:t>Primavera</w:t>
      </w:r>
      <w:r w:rsidRPr="00DA4E2C">
        <w:t xml:space="preserve">, </w:t>
      </w:r>
      <w:r w:rsidRPr="00DA4E2C">
        <w:rPr>
          <w:lang w:val="en-US"/>
        </w:rPr>
        <w:t>MS</w:t>
      </w:r>
      <w:r w:rsidRPr="00DA4E2C">
        <w:t xml:space="preserve"> </w:t>
      </w:r>
      <w:r w:rsidRPr="00DA4E2C">
        <w:rPr>
          <w:lang w:val="en-US"/>
        </w:rPr>
        <w:t>Project</w:t>
      </w:r>
      <w:r w:rsidRPr="00DA4E2C">
        <w:t xml:space="preserve"> </w:t>
      </w:r>
      <w:r w:rsidRPr="00DA4E2C">
        <w:rPr>
          <w:b/>
          <w:bCs/>
        </w:rPr>
        <w:t xml:space="preserve">и </w:t>
      </w:r>
      <w:r w:rsidRPr="00DA4E2C">
        <w:t>др</w:t>
      </w:r>
      <w:r w:rsidR="00DA4E2C" w:rsidRPr="00DA4E2C">
        <w:t>.</w:t>
      </w:r>
    </w:p>
    <w:p w:rsidR="00DA4E2C" w:rsidRDefault="00AD43F7" w:rsidP="00DA4E2C">
      <w:pPr>
        <w:ind w:firstLine="709"/>
      </w:pPr>
      <w:r w:rsidRPr="00DA4E2C">
        <w:t>Матричная структура управления изображается в виде мат</w:t>
      </w:r>
      <w:r w:rsidR="00FD6028" w:rsidRPr="00DA4E2C">
        <w:t>риц</w:t>
      </w:r>
      <w:r w:rsidR="0001336B" w:rsidRPr="00DA4E2C">
        <w:t>ы</w:t>
      </w:r>
      <w:r w:rsidRPr="00DA4E2C">
        <w:t xml:space="preserve"> сотрудников</w:t>
      </w:r>
      <w:r w:rsidR="00DA4E2C">
        <w:t xml:space="preserve"> (</w:t>
      </w:r>
      <w:r w:rsidRPr="00DA4E2C">
        <w:t>подразделений</w:t>
      </w:r>
      <w:r w:rsidR="00DA4E2C" w:rsidRPr="00DA4E2C">
        <w:t xml:space="preserve">) </w:t>
      </w:r>
      <w:r w:rsidRPr="00DA4E2C">
        <w:t>и работ, построенной по принципу двойного подчинения</w:t>
      </w:r>
      <w:r w:rsidR="00DA4E2C" w:rsidRPr="00DA4E2C">
        <w:t>:</w:t>
      </w:r>
    </w:p>
    <w:p w:rsidR="00DA4E2C" w:rsidRDefault="00AD43F7" w:rsidP="00DA4E2C">
      <w:pPr>
        <w:ind w:firstLine="709"/>
      </w:pPr>
      <w:r w:rsidRPr="00DA4E2C">
        <w:t>административному руководителю, который отвечает за обеспечение сотрудников</w:t>
      </w:r>
      <w:r w:rsidR="00DA4E2C">
        <w:t xml:space="preserve"> (</w:t>
      </w:r>
      <w:r w:rsidRPr="00DA4E2C">
        <w:t>подразделений</w:t>
      </w:r>
      <w:r w:rsidR="00DA4E2C" w:rsidRPr="00DA4E2C">
        <w:t xml:space="preserve">) </w:t>
      </w:r>
      <w:r w:rsidRPr="00DA4E2C">
        <w:t>ресурсами для выполнения основных обязанностей</w:t>
      </w:r>
      <w:r w:rsidR="00DA4E2C" w:rsidRPr="00DA4E2C">
        <w:t>;</w:t>
      </w:r>
    </w:p>
    <w:p w:rsidR="00DA4E2C" w:rsidRDefault="00AD43F7" w:rsidP="00DA4E2C">
      <w:pPr>
        <w:ind w:firstLine="709"/>
      </w:pPr>
      <w:r w:rsidRPr="00DA4E2C">
        <w:t>руководителю проектных работ и</w:t>
      </w:r>
      <w:r w:rsidR="00243FE2" w:rsidRPr="00DA4E2C">
        <w:t>ли руководителю по направлению</w:t>
      </w:r>
      <w:r w:rsidR="00DA4E2C" w:rsidRPr="00DA4E2C">
        <w:t>.</w:t>
      </w:r>
    </w:p>
    <w:p w:rsidR="00DA4E2C" w:rsidRDefault="00AD43F7" w:rsidP="00DA4E2C">
      <w:pPr>
        <w:ind w:firstLine="709"/>
      </w:pPr>
      <w:r w:rsidRPr="00DA4E2C">
        <w:t>Внедрение матричной структуры дает хороший эффект в организациях с достаточно высоким уровнем корпоративной культуры и квалификацией сотрудников, в противном случае возможна дезорганизация управления</w:t>
      </w:r>
      <w:r w:rsidR="00DA4E2C" w:rsidRPr="00DA4E2C">
        <w:t>.</w:t>
      </w:r>
    </w:p>
    <w:p w:rsidR="00DA4E2C" w:rsidRDefault="00AD43F7" w:rsidP="00DA4E2C">
      <w:pPr>
        <w:ind w:firstLine="709"/>
        <w:rPr>
          <w:i/>
          <w:iCs/>
        </w:rPr>
      </w:pPr>
      <w:r w:rsidRPr="00DA4E2C">
        <w:rPr>
          <w:b/>
          <w:bCs/>
          <w:i/>
          <w:iCs/>
        </w:rPr>
        <w:t>Правило 2</w:t>
      </w:r>
      <w:r w:rsidR="00DA4E2C" w:rsidRPr="00DA4E2C">
        <w:rPr>
          <w:b/>
          <w:bCs/>
          <w:i/>
          <w:iCs/>
        </w:rPr>
        <w:t xml:space="preserve">. </w:t>
      </w:r>
      <w:r w:rsidRPr="00DA4E2C">
        <w:rPr>
          <w:i/>
          <w:iCs/>
        </w:rPr>
        <w:t>Размер процесса должен быть не меньше, чем величина объекта управления</w:t>
      </w:r>
      <w:r w:rsidR="00DA4E2C">
        <w:rPr>
          <w:i/>
          <w:iCs/>
        </w:rPr>
        <w:t xml:space="preserve"> (</w:t>
      </w:r>
      <w:r w:rsidRPr="00DA4E2C">
        <w:rPr>
          <w:i/>
          <w:iCs/>
        </w:rPr>
        <w:t>подразделения</w:t>
      </w:r>
      <w:r w:rsidR="00DA4E2C" w:rsidRPr="00DA4E2C">
        <w:rPr>
          <w:i/>
          <w:iCs/>
        </w:rPr>
        <w:t>),</w:t>
      </w:r>
      <w:r w:rsidRPr="00DA4E2C">
        <w:rPr>
          <w:i/>
          <w:iCs/>
        </w:rPr>
        <w:t xml:space="preserve"> для которого составляется документированный план</w:t>
      </w:r>
      <w:r w:rsidR="00DA4E2C" w:rsidRPr="00DA4E2C">
        <w:rPr>
          <w:i/>
          <w:iCs/>
        </w:rPr>
        <w:t>.</w:t>
      </w:r>
    </w:p>
    <w:p w:rsidR="00DA4E2C" w:rsidRDefault="00AD43F7" w:rsidP="00DA4E2C">
      <w:pPr>
        <w:ind w:firstLine="709"/>
      </w:pPr>
      <w:r w:rsidRPr="00DA4E2C">
        <w:t>Планирование</w:t>
      </w:r>
      <w:r w:rsidR="00DA4E2C" w:rsidRPr="00DA4E2C">
        <w:t xml:space="preserve"> - </w:t>
      </w:r>
      <w:r w:rsidRPr="00DA4E2C">
        <w:t>это процедура подготовки и принятия совокупности взаимосвязанных решений планового характера для обеспечения функционирования и развития организации</w:t>
      </w:r>
      <w:r w:rsidR="00DA4E2C" w:rsidRPr="00DA4E2C">
        <w:t xml:space="preserve">. </w:t>
      </w:r>
      <w:r w:rsidRPr="00DA4E2C">
        <w:t>План</w:t>
      </w:r>
      <w:r w:rsidR="00DA4E2C" w:rsidRPr="00DA4E2C">
        <w:t xml:space="preserve"> - </w:t>
      </w:r>
      <w:r w:rsidRPr="00DA4E2C">
        <w:t>официальный документ, являющийся законом для подразделений организации и содержащий механизмы координации деятельности и распределения ресурсов</w:t>
      </w:r>
      <w:r w:rsidR="00DA4E2C" w:rsidRPr="00DA4E2C">
        <w:t xml:space="preserve">. </w:t>
      </w:r>
      <w:r w:rsidRPr="00DA4E2C">
        <w:t>В зависимости от размеров организации, ее целей и степени централизации управления планы бывают</w:t>
      </w:r>
      <w:r w:rsidR="00DA4E2C" w:rsidRPr="00DA4E2C">
        <w:t>:</w:t>
      </w:r>
    </w:p>
    <w:p w:rsidR="00DA4E2C" w:rsidRDefault="00AD43F7" w:rsidP="00DA4E2C">
      <w:pPr>
        <w:ind w:firstLine="709"/>
      </w:pPr>
      <w:r w:rsidRPr="00DA4E2C">
        <w:t>стратегические</w:t>
      </w:r>
      <w:r w:rsidR="00DA4E2C">
        <w:t xml:space="preserve"> (</w:t>
      </w:r>
      <w:r w:rsidRPr="00DA4E2C">
        <w:t>долгосрочные</w:t>
      </w:r>
      <w:r w:rsidR="00DA4E2C" w:rsidRPr="00DA4E2C">
        <w:t>),</w:t>
      </w:r>
      <w:r w:rsidRPr="00DA4E2C">
        <w:t xml:space="preserve"> разрабатываемые на срок от 1 года и более</w:t>
      </w:r>
      <w:r w:rsidR="00DA4E2C" w:rsidRPr="00DA4E2C">
        <w:t>;</w:t>
      </w:r>
    </w:p>
    <w:p w:rsidR="00DA4E2C" w:rsidRDefault="00AD43F7" w:rsidP="00DA4E2C">
      <w:pPr>
        <w:ind w:firstLine="709"/>
      </w:pPr>
      <w:r w:rsidRPr="00DA4E2C">
        <w:t>текущие</w:t>
      </w:r>
      <w:r w:rsidR="00DA4E2C">
        <w:t xml:space="preserve"> (</w:t>
      </w:r>
      <w:r w:rsidRPr="00DA4E2C">
        <w:t>оперативные</w:t>
      </w:r>
      <w:r w:rsidR="00DA4E2C" w:rsidRPr="00DA4E2C">
        <w:t>),</w:t>
      </w:r>
      <w:r w:rsidRPr="00DA4E2C">
        <w:t xml:space="preserve"> разрабатываемые на срок до 1 года с разбивкой по кварталам и/или месяцам</w:t>
      </w:r>
      <w:r w:rsidR="00DA4E2C" w:rsidRPr="00DA4E2C">
        <w:t>.</w:t>
      </w:r>
    </w:p>
    <w:p w:rsidR="00DA4E2C" w:rsidRDefault="00AD43F7" w:rsidP="00DA4E2C">
      <w:pPr>
        <w:ind w:firstLine="709"/>
      </w:pPr>
      <w:r w:rsidRPr="00DA4E2C">
        <w:t>Поскольку планы разрабатываются в организации по направлениям деятельности, они должны</w:t>
      </w:r>
      <w:r w:rsidR="00DA4E2C" w:rsidRPr="00DA4E2C">
        <w:t>:</w:t>
      </w:r>
    </w:p>
    <w:p w:rsidR="00DA4E2C" w:rsidRDefault="00AD43F7" w:rsidP="00DA4E2C">
      <w:pPr>
        <w:ind w:firstLine="709"/>
      </w:pPr>
      <w:r w:rsidRPr="00DA4E2C">
        <w:t>быть увязаны</w:t>
      </w:r>
      <w:r w:rsidR="00DA4E2C">
        <w:t xml:space="preserve"> (</w:t>
      </w:r>
      <w:r w:rsidRPr="00DA4E2C">
        <w:t>скоординированы</w:t>
      </w:r>
      <w:r w:rsidR="00DA4E2C" w:rsidRPr="00DA4E2C">
        <w:t xml:space="preserve">) </w:t>
      </w:r>
      <w:r w:rsidRPr="00DA4E2C">
        <w:t>между собой по срокам и используемым ресурсам</w:t>
      </w:r>
      <w:r w:rsidR="00DA4E2C" w:rsidRPr="00DA4E2C">
        <w:t>;</w:t>
      </w:r>
    </w:p>
    <w:p w:rsidR="00DA4E2C" w:rsidRDefault="00AD43F7" w:rsidP="00DA4E2C">
      <w:pPr>
        <w:ind w:firstLine="709"/>
      </w:pPr>
      <w:r w:rsidRPr="00DA4E2C">
        <w:t>доведены до сведения руководителей, отвечающих за направления работы</w:t>
      </w:r>
      <w:r w:rsidR="00DA4E2C" w:rsidRPr="00DA4E2C">
        <w:t>;</w:t>
      </w:r>
    </w:p>
    <w:p w:rsidR="00DA4E2C" w:rsidRDefault="00AD43F7" w:rsidP="00DA4E2C">
      <w:pPr>
        <w:ind w:firstLine="709"/>
      </w:pPr>
      <w:r w:rsidRPr="00DA4E2C">
        <w:t>контролироваться и пересматриваться по мере их выполнения</w:t>
      </w:r>
      <w:r w:rsidR="00DA4E2C" w:rsidRPr="00DA4E2C">
        <w:t>.</w:t>
      </w:r>
    </w:p>
    <w:p w:rsidR="00DA4E2C" w:rsidRDefault="00AD43F7" w:rsidP="00DA4E2C">
      <w:pPr>
        <w:ind w:firstLine="709"/>
        <w:rPr>
          <w:i/>
          <w:iCs/>
        </w:rPr>
      </w:pPr>
      <w:r w:rsidRPr="00DA4E2C">
        <w:rPr>
          <w:b/>
          <w:bCs/>
          <w:i/>
          <w:iCs/>
        </w:rPr>
        <w:t>Правило 3</w:t>
      </w:r>
      <w:r w:rsidR="00DA4E2C" w:rsidRPr="00DA4E2C">
        <w:rPr>
          <w:b/>
          <w:bCs/>
          <w:i/>
          <w:iCs/>
        </w:rPr>
        <w:t xml:space="preserve">. </w:t>
      </w:r>
      <w:r w:rsidRPr="00DA4E2C">
        <w:rPr>
          <w:i/>
          <w:iCs/>
        </w:rPr>
        <w:t>Размер процесса определяется экономической целесообразностью создания ограниченного числа центров учета</w:t>
      </w:r>
      <w:r w:rsidR="00243FE2" w:rsidRPr="00DA4E2C">
        <w:t xml:space="preserve"> </w:t>
      </w:r>
      <w:r w:rsidRPr="00DA4E2C">
        <w:rPr>
          <w:i/>
          <w:iCs/>
        </w:rPr>
        <w:t>затрат</w:t>
      </w:r>
      <w:r w:rsidR="00DA4E2C" w:rsidRPr="00DA4E2C">
        <w:rPr>
          <w:i/>
          <w:iCs/>
        </w:rPr>
        <w:t>.</w:t>
      </w:r>
    </w:p>
    <w:p w:rsidR="00DA4E2C" w:rsidRDefault="00AD43F7" w:rsidP="00DA4E2C">
      <w:pPr>
        <w:ind w:firstLine="709"/>
      </w:pPr>
      <w:r w:rsidRPr="00DA4E2C">
        <w:t>Совершенно аналогично предыдущим правилам для планирования, составления бюджетов и управления процессами необходимо создать систему управленческого учета, хотя бы в простейшем виде</w:t>
      </w:r>
      <w:r w:rsidR="00DA4E2C" w:rsidRPr="00DA4E2C">
        <w:t xml:space="preserve">. </w:t>
      </w:r>
      <w:r w:rsidRPr="00DA4E2C">
        <w:t>Система должна учитывать результаты процесса, эффективность процесса</w:t>
      </w:r>
      <w:r w:rsidR="00DA4E2C">
        <w:t xml:space="preserve"> (</w:t>
      </w:r>
      <w:r w:rsidRPr="00DA4E2C">
        <w:t>показатели расхода ресурсов на единицу продукта или времени</w:t>
      </w:r>
      <w:r w:rsidR="00DA4E2C" w:rsidRPr="00DA4E2C">
        <w:t xml:space="preserve">) </w:t>
      </w:r>
      <w:r w:rsidRPr="00DA4E2C">
        <w:t>и показатели удовлетворенности клиентов результатами процесса</w:t>
      </w:r>
      <w:r w:rsidR="00DA4E2C" w:rsidRPr="00DA4E2C">
        <w:t xml:space="preserve">. </w:t>
      </w:r>
      <w:r w:rsidRPr="00DA4E2C">
        <w:t>Количество центров финансового учета должно быть ограниченным и конечным</w:t>
      </w:r>
      <w:r w:rsidR="00DA4E2C" w:rsidRPr="00DA4E2C">
        <w:t>.</w:t>
      </w:r>
    </w:p>
    <w:p w:rsidR="00DA4E2C" w:rsidRDefault="00AD43F7" w:rsidP="00DA4E2C">
      <w:pPr>
        <w:ind w:firstLine="709"/>
        <w:rPr>
          <w:i/>
          <w:iCs/>
        </w:rPr>
      </w:pPr>
      <w:r w:rsidRPr="00DA4E2C">
        <w:rPr>
          <w:b/>
          <w:bCs/>
          <w:i/>
          <w:iCs/>
        </w:rPr>
        <w:t>Правило 4</w:t>
      </w:r>
      <w:r w:rsidR="00DA4E2C" w:rsidRPr="00DA4E2C">
        <w:rPr>
          <w:b/>
          <w:bCs/>
          <w:i/>
          <w:iCs/>
        </w:rPr>
        <w:t xml:space="preserve">. </w:t>
      </w:r>
      <w:r w:rsidRPr="00DA4E2C">
        <w:rPr>
          <w:i/>
          <w:iCs/>
        </w:rPr>
        <w:t>Размер процесса, численность сотрудников должны быть достаточно большими, чтобы создание такого комплекта было экономически целесообразным</w:t>
      </w:r>
      <w:r w:rsidR="00DA4E2C" w:rsidRPr="00DA4E2C">
        <w:rPr>
          <w:i/>
          <w:iCs/>
        </w:rPr>
        <w:t>.</w:t>
      </w:r>
    </w:p>
    <w:p w:rsidR="00DA4E2C" w:rsidRDefault="00AD43F7" w:rsidP="00DA4E2C">
      <w:pPr>
        <w:ind w:firstLine="709"/>
      </w:pPr>
      <w:r w:rsidRPr="00DA4E2C">
        <w:t>Для управления процессом необходимо создание полноценного комплекта документации</w:t>
      </w:r>
      <w:r w:rsidR="00DA4E2C" w:rsidRPr="00DA4E2C">
        <w:t xml:space="preserve">. </w:t>
      </w:r>
      <w:r w:rsidRPr="00DA4E2C">
        <w:t>В него входят</w:t>
      </w:r>
      <w:r w:rsidR="00DA4E2C" w:rsidRPr="00DA4E2C">
        <w:t xml:space="preserve">: </w:t>
      </w:r>
      <w:r w:rsidRPr="00DA4E2C">
        <w:t>регламент процесса, должностная инструкция владельца процесса и, как минимум, документация по выполнению технологии процесса исполнителями</w:t>
      </w:r>
      <w:r w:rsidR="00DA4E2C" w:rsidRPr="00DA4E2C">
        <w:t xml:space="preserve">. </w:t>
      </w:r>
      <w:r w:rsidRPr="00DA4E2C">
        <w:t>При построении в организации системы процессного управления, очень легко можно утопить здравый смысл управленческой деятельности в большом количестве бумаг</w:t>
      </w:r>
      <w:r w:rsidR="00DA4E2C" w:rsidRPr="00DA4E2C">
        <w:t>.</w:t>
      </w:r>
    </w:p>
    <w:p w:rsidR="00DA4E2C" w:rsidRDefault="00AD43F7" w:rsidP="00DA4E2C">
      <w:pPr>
        <w:ind w:firstLine="709"/>
      </w:pPr>
      <w:r w:rsidRPr="00DA4E2C">
        <w:t>Количество процессов, выделяемых в организации</w:t>
      </w:r>
      <w:r w:rsidR="00647489" w:rsidRPr="00DA4E2C">
        <w:t>,</w:t>
      </w:r>
      <w:r w:rsidRPr="00DA4E2C">
        <w:t xml:space="preserve"> напрямую зависит от размера организации и действующей системы управления</w:t>
      </w:r>
      <w:r w:rsidR="00DA4E2C" w:rsidRPr="00DA4E2C">
        <w:t xml:space="preserve">. </w:t>
      </w:r>
      <w:r w:rsidRPr="00DA4E2C">
        <w:t>В состав про</w:t>
      </w:r>
      <w:r w:rsidR="005F2F8B" w:rsidRPr="00DA4E2C">
        <w:t xml:space="preserve">цесса кроме системы управления </w:t>
      </w:r>
      <w:r w:rsidRPr="00DA4E2C">
        <w:t>входит еще и деятельность исполнителей работ</w:t>
      </w:r>
      <w:r w:rsidR="00DA4E2C">
        <w:t xml:space="preserve"> (</w:t>
      </w:r>
      <w:r w:rsidRPr="00DA4E2C">
        <w:t>операций</w:t>
      </w:r>
      <w:r w:rsidR="00DA4E2C" w:rsidRPr="00DA4E2C">
        <w:t xml:space="preserve">) </w:t>
      </w:r>
      <w:r w:rsidRPr="00DA4E2C">
        <w:t>процесса</w:t>
      </w:r>
      <w:r w:rsidR="00DA4E2C" w:rsidRPr="00DA4E2C">
        <w:t xml:space="preserve">. </w:t>
      </w:r>
      <w:r w:rsidRPr="00DA4E2C">
        <w:t>Технологическая последовательность работ</w:t>
      </w:r>
      <w:r w:rsidR="00DA4E2C">
        <w:t xml:space="preserve"> (</w:t>
      </w:r>
      <w:r w:rsidRPr="00DA4E2C">
        <w:t>операций</w:t>
      </w:r>
      <w:r w:rsidR="00DA4E2C" w:rsidRPr="00DA4E2C">
        <w:t xml:space="preserve">) </w:t>
      </w:r>
      <w:r w:rsidRPr="00DA4E2C">
        <w:t>обычно не вызывает проблем с описанием, но для того, чтобы сгруппировать операции в управляемые блоки под названием процессы, необходимо принять некоторые правила объединения</w:t>
      </w:r>
      <w:r w:rsidR="00DA4E2C" w:rsidRPr="00DA4E2C">
        <w:t xml:space="preserve">. </w:t>
      </w:r>
      <w:r w:rsidRPr="00DA4E2C">
        <w:t>При использовании полного списка процессов, приведенных в перечне Международной бенчмаркинговой палаты, результат может получиться совершенно ошеломляющий и приводящий организацию в полный ступор</w:t>
      </w:r>
      <w:r w:rsidR="00DA4E2C" w:rsidRPr="00DA4E2C">
        <w:t xml:space="preserve">. </w:t>
      </w:r>
      <w:r w:rsidRPr="00DA4E2C">
        <w:t>В этом перечне приведены названия 273 процессов</w:t>
      </w:r>
      <w:r w:rsidR="00DA4E2C" w:rsidRPr="00DA4E2C">
        <w:t xml:space="preserve">! </w:t>
      </w:r>
      <w:r w:rsidRPr="00DA4E2C">
        <w:t>Максимальное количество выделенных процессов, которое приходилось встречать на практике, составляет 127</w:t>
      </w:r>
      <w:r w:rsidR="00DA4E2C" w:rsidRPr="00DA4E2C">
        <w:t xml:space="preserve">. </w:t>
      </w:r>
      <w:r w:rsidRPr="00DA4E2C">
        <w:t xml:space="preserve">Для построения учета и управления таким количеством процессов не обойтись без мощного </w:t>
      </w:r>
      <w:r w:rsidRPr="00DA4E2C">
        <w:rPr>
          <w:lang w:val="en-US"/>
        </w:rPr>
        <w:t>ERP</w:t>
      </w:r>
      <w:r w:rsidRPr="00DA4E2C">
        <w:t>-продукта, который не по карману малым и средним организациям</w:t>
      </w:r>
      <w:r w:rsidR="00DA4E2C" w:rsidRPr="00DA4E2C">
        <w:t>.</w:t>
      </w:r>
    </w:p>
    <w:p w:rsidR="00DA4E2C" w:rsidRDefault="00AD43F7" w:rsidP="00DA4E2C">
      <w:pPr>
        <w:ind w:firstLine="709"/>
        <w:rPr>
          <w:i/>
          <w:iCs/>
        </w:rPr>
      </w:pPr>
      <w:r w:rsidRPr="00DA4E2C">
        <w:rPr>
          <w:b/>
          <w:bCs/>
          <w:i/>
          <w:iCs/>
        </w:rPr>
        <w:t>Правило 5</w:t>
      </w:r>
      <w:r w:rsidR="00DA4E2C" w:rsidRPr="00DA4E2C">
        <w:rPr>
          <w:b/>
          <w:bCs/>
          <w:i/>
          <w:iCs/>
        </w:rPr>
        <w:t xml:space="preserve">. </w:t>
      </w:r>
      <w:r w:rsidRPr="00DA4E2C">
        <w:rPr>
          <w:i/>
          <w:iCs/>
        </w:rPr>
        <w:t>Размер процесса определяется разбиением сквозной цепочки создания продукта на промежуточные отрезки</w:t>
      </w:r>
      <w:r w:rsidR="00DA4E2C">
        <w:rPr>
          <w:i/>
          <w:iCs/>
        </w:rPr>
        <w:t xml:space="preserve"> (</w:t>
      </w:r>
      <w:r w:rsidRPr="00DA4E2C">
        <w:rPr>
          <w:i/>
          <w:iCs/>
        </w:rPr>
        <w:t>процессы, подпроцессы, функции</w:t>
      </w:r>
      <w:r w:rsidR="00DA4E2C" w:rsidRPr="00DA4E2C">
        <w:rPr>
          <w:i/>
          <w:iCs/>
        </w:rPr>
        <w:t>).</w:t>
      </w:r>
    </w:p>
    <w:p w:rsidR="00DA4E2C" w:rsidRDefault="00AD43F7" w:rsidP="00DA4E2C">
      <w:pPr>
        <w:ind w:firstLine="709"/>
      </w:pPr>
      <w:r w:rsidRPr="00DA4E2C">
        <w:t>При выделении процессов необходимо учитывать технологическую цепочку создания продукта</w:t>
      </w:r>
      <w:r w:rsidR="00DA4E2C" w:rsidRPr="00DA4E2C">
        <w:t xml:space="preserve">. </w:t>
      </w:r>
      <w:r w:rsidRPr="00DA4E2C">
        <w:t>Для системы управленческого учета удобнее, когда непрерывная цепочка разбита на конечное число отрезков, каждый из которых завершается созданием законченного или промежуточного продукта</w:t>
      </w:r>
      <w:r w:rsidR="00DA4E2C">
        <w:t xml:space="preserve"> (</w:t>
      </w:r>
      <w:r w:rsidRPr="00DA4E2C">
        <w:t>полуфабриката</w:t>
      </w:r>
      <w:r w:rsidR="00DA4E2C" w:rsidRPr="00DA4E2C">
        <w:t>),</w:t>
      </w:r>
      <w:r w:rsidRPr="00DA4E2C">
        <w:t xml:space="preserve"> для которого можно подсчитать затраты на его создание на этом отрезке</w:t>
      </w:r>
      <w:r w:rsidR="00DA4E2C" w:rsidRPr="00DA4E2C">
        <w:t>.</w:t>
      </w:r>
    </w:p>
    <w:p w:rsidR="00DA4E2C" w:rsidRDefault="00AD43F7" w:rsidP="00DA4E2C">
      <w:pPr>
        <w:ind w:firstLine="709"/>
        <w:rPr>
          <w:i/>
          <w:iCs/>
        </w:rPr>
      </w:pPr>
      <w:r w:rsidRPr="00DA4E2C">
        <w:rPr>
          <w:b/>
          <w:bCs/>
          <w:i/>
          <w:iCs/>
        </w:rPr>
        <w:t>Правило 6</w:t>
      </w:r>
      <w:r w:rsidR="00DA4E2C" w:rsidRPr="00DA4E2C">
        <w:rPr>
          <w:b/>
          <w:bCs/>
          <w:i/>
          <w:iCs/>
        </w:rPr>
        <w:t xml:space="preserve">. </w:t>
      </w:r>
      <w:r w:rsidRPr="00DA4E2C">
        <w:rPr>
          <w:i/>
          <w:iCs/>
        </w:rPr>
        <w:t>При выделении процессов как объектов управления придется выбирать владельца процесса в ситуации, когда в создании продукта на выделенном отрезке цепочки добавления ценности принимают участие несколько подразделений с различными руководителями</w:t>
      </w:r>
      <w:r w:rsidR="00DA4E2C" w:rsidRPr="00DA4E2C">
        <w:rPr>
          <w:i/>
          <w:iCs/>
        </w:rPr>
        <w:t>.</w:t>
      </w:r>
    </w:p>
    <w:p w:rsidR="00DA4E2C" w:rsidRDefault="00AD43F7" w:rsidP="00DA4E2C">
      <w:pPr>
        <w:ind w:firstLine="709"/>
      </w:pPr>
      <w:r w:rsidRPr="00DA4E2C">
        <w:rPr>
          <w:smallCaps/>
        </w:rPr>
        <w:t xml:space="preserve">Для </w:t>
      </w:r>
      <w:r w:rsidRPr="00DA4E2C">
        <w:t>решения этого вопроса необходимо принять во внимание два фактора</w:t>
      </w:r>
      <w:r w:rsidR="00DA4E2C" w:rsidRPr="00DA4E2C">
        <w:t>:</w:t>
      </w:r>
    </w:p>
    <w:p w:rsidR="00DA4E2C" w:rsidRDefault="00AD43F7" w:rsidP="00DA4E2C">
      <w:pPr>
        <w:ind w:firstLine="709"/>
      </w:pPr>
      <w:r w:rsidRPr="00DA4E2C">
        <w:t>а</w:t>
      </w:r>
      <w:r w:rsidR="00DA4E2C" w:rsidRPr="00DA4E2C">
        <w:t xml:space="preserve">) </w:t>
      </w:r>
      <w:r w:rsidRPr="00DA4E2C">
        <w:t>кто отвечает за передачу полуфабриката или конечного продукта на следующий этап или клиенту</w:t>
      </w:r>
      <w:r w:rsidR="00DA4E2C" w:rsidRPr="00DA4E2C">
        <w:t>;</w:t>
      </w:r>
    </w:p>
    <w:p w:rsidR="00DA4E2C" w:rsidRDefault="00AD43F7" w:rsidP="00DA4E2C">
      <w:pPr>
        <w:ind w:firstLine="709"/>
      </w:pPr>
      <w:r w:rsidRPr="00DA4E2C">
        <w:t>б</w:t>
      </w:r>
      <w:r w:rsidR="00DA4E2C" w:rsidRPr="00DA4E2C">
        <w:t xml:space="preserve">) </w:t>
      </w:r>
      <w:r w:rsidRPr="00DA4E2C">
        <w:t>кто отвечает за наибольшую</w:t>
      </w:r>
      <w:r w:rsidR="00DA4E2C">
        <w:t xml:space="preserve"> (</w:t>
      </w:r>
      <w:r w:rsidRPr="00DA4E2C">
        <w:t>наиболее значимую или ресурсоемкую</w:t>
      </w:r>
      <w:r w:rsidR="00DA4E2C" w:rsidRPr="00DA4E2C">
        <w:t xml:space="preserve">) </w:t>
      </w:r>
      <w:r w:rsidRPr="00DA4E2C">
        <w:t>часть работ по созданию данного конечного или промежуточного продукта</w:t>
      </w:r>
      <w:r w:rsidR="00DA4E2C" w:rsidRPr="00DA4E2C">
        <w:t>.</w:t>
      </w:r>
    </w:p>
    <w:p w:rsidR="00DA4E2C" w:rsidRDefault="00AD43F7" w:rsidP="00DA4E2C">
      <w:pPr>
        <w:ind w:firstLine="709"/>
      </w:pPr>
      <w:r w:rsidRPr="00DA4E2C">
        <w:t>Если ответы на эти вопросы различаются, то придется делать выбор в пользу одного из руководителей</w:t>
      </w:r>
      <w:r w:rsidR="00DA4E2C" w:rsidRPr="00DA4E2C">
        <w:t xml:space="preserve">. </w:t>
      </w:r>
      <w:r w:rsidRPr="00DA4E2C">
        <w:t>В первом приближении можно</w:t>
      </w:r>
      <w:r w:rsidR="00DA4E2C" w:rsidRPr="00DA4E2C">
        <w:t>:</w:t>
      </w:r>
    </w:p>
    <w:p w:rsidR="00DA4E2C" w:rsidRDefault="00AD43F7" w:rsidP="00DA4E2C">
      <w:pPr>
        <w:ind w:firstLine="709"/>
      </w:pPr>
      <w:r w:rsidRPr="00DA4E2C">
        <w:t>ограничить выделение процесса границами структурных подразделений, основываясь на зоне ответственности владельца процесса как администратора</w:t>
      </w:r>
      <w:r w:rsidR="00DA4E2C" w:rsidRPr="00DA4E2C">
        <w:t>;</w:t>
      </w:r>
    </w:p>
    <w:p w:rsidR="00DA4E2C" w:rsidRDefault="00AD43F7" w:rsidP="00DA4E2C">
      <w:pPr>
        <w:ind w:firstLine="709"/>
      </w:pPr>
      <w:r w:rsidRPr="00DA4E2C">
        <w:t>установить границы процесса по правилу Парето 80</w:t>
      </w:r>
      <w:r w:rsidR="00DA4E2C" w:rsidRPr="00DA4E2C">
        <w:t xml:space="preserve">: </w:t>
      </w:r>
      <w:r w:rsidRPr="00DA4E2C">
        <w:t>20</w:t>
      </w:r>
      <w:r w:rsidR="00DA4E2C" w:rsidRPr="00DA4E2C">
        <w:t xml:space="preserve"> - </w:t>
      </w:r>
      <w:r w:rsidRPr="00DA4E2C">
        <w:t>в процессе должно выполняться не менее 80% объема работ по преобразованию входа в выход</w:t>
      </w:r>
      <w:r w:rsidR="00DA4E2C" w:rsidRPr="00DA4E2C">
        <w:t>.</w:t>
      </w:r>
    </w:p>
    <w:p w:rsidR="00DA4E2C" w:rsidRDefault="00AD43F7" w:rsidP="00DA4E2C">
      <w:pPr>
        <w:ind w:firstLine="709"/>
        <w:rPr>
          <w:i/>
          <w:iCs/>
        </w:rPr>
      </w:pPr>
      <w:r w:rsidRPr="00DA4E2C">
        <w:rPr>
          <w:b/>
          <w:bCs/>
          <w:i/>
          <w:iCs/>
        </w:rPr>
        <w:t xml:space="preserve">Правило </w:t>
      </w:r>
      <w:r w:rsidRPr="00DA4E2C">
        <w:rPr>
          <w:b/>
          <w:bCs/>
        </w:rPr>
        <w:t>7</w:t>
      </w:r>
      <w:r w:rsidR="00DA4E2C" w:rsidRPr="00DA4E2C">
        <w:rPr>
          <w:b/>
          <w:bCs/>
        </w:rPr>
        <w:t xml:space="preserve">. </w:t>
      </w:r>
      <w:r w:rsidRPr="00DA4E2C">
        <w:rPr>
          <w:i/>
          <w:iCs/>
        </w:rPr>
        <w:t>Количество процессов, находящихся в подчинении у одного владельца, не должно превышать типовые нормы управляемости</w:t>
      </w:r>
      <w:r w:rsidR="00DA4E2C" w:rsidRPr="00DA4E2C">
        <w:rPr>
          <w:i/>
          <w:iCs/>
        </w:rPr>
        <w:t>.</w:t>
      </w:r>
    </w:p>
    <w:p w:rsidR="00DA4E2C" w:rsidRDefault="00AD43F7" w:rsidP="00DA4E2C">
      <w:pPr>
        <w:ind w:firstLine="709"/>
      </w:pPr>
      <w:r w:rsidRPr="00DA4E2C">
        <w:t>У одного владельца в подчинении может быть не б</w:t>
      </w:r>
      <w:r w:rsidR="00F14BEB" w:rsidRPr="00DA4E2C">
        <w:t>олее чем 7±2 процесса</w:t>
      </w:r>
      <w:r w:rsidR="00DA4E2C" w:rsidRPr="00DA4E2C">
        <w:t xml:space="preserve">. </w:t>
      </w:r>
      <w:r w:rsidR="00F14BEB" w:rsidRPr="00DA4E2C">
        <w:t>При этом</w:t>
      </w:r>
      <w:r w:rsidRPr="00DA4E2C">
        <w:t xml:space="preserve"> если процессы в организации построены по принципу вложенности</w:t>
      </w:r>
      <w:r w:rsidR="00DA4E2C">
        <w:t xml:space="preserve"> (</w:t>
      </w:r>
      <w:r w:rsidRPr="00DA4E2C">
        <w:t>декомпозиции</w:t>
      </w:r>
      <w:r w:rsidR="00DA4E2C" w:rsidRPr="00DA4E2C">
        <w:t xml:space="preserve">) </w:t>
      </w:r>
      <w:r w:rsidRPr="00DA4E2C">
        <w:t>сверху вниз, то для руководителей верхнего уровня количество процессов должно быть меньше 7, так как сложность управления объектами р</w:t>
      </w:r>
      <w:r w:rsidR="00543D7C" w:rsidRPr="00DA4E2C">
        <w:t>астет с их размером</w:t>
      </w:r>
      <w:r w:rsidR="00DA4E2C" w:rsidRPr="00DA4E2C">
        <w:t>.</w:t>
      </w:r>
    </w:p>
    <w:p w:rsidR="00DA4E2C" w:rsidRDefault="00F14BEB" w:rsidP="00DA4E2C">
      <w:pPr>
        <w:ind w:firstLine="709"/>
      </w:pPr>
      <w:r w:rsidRPr="00DA4E2C">
        <w:t>Н</w:t>
      </w:r>
      <w:r w:rsidR="00AD43F7" w:rsidRPr="00DA4E2C">
        <w:t>орма управляемости накладывает ограничения на количество процессов, которыми в состоянии управлять руководитель</w:t>
      </w:r>
      <w:r w:rsidR="00DA4E2C" w:rsidRPr="00DA4E2C">
        <w:t xml:space="preserve">: </w:t>
      </w:r>
      <w:r w:rsidR="00AD43F7" w:rsidRPr="00DA4E2C">
        <w:t>их тоже может быть не более 7</w:t>
      </w:r>
      <w:r w:rsidR="00DA4E2C" w:rsidRPr="00DA4E2C">
        <w:t>-</w:t>
      </w:r>
      <w:r w:rsidR="00AD43F7" w:rsidRPr="00DA4E2C">
        <w:t>9 у одного владельца</w:t>
      </w:r>
      <w:r w:rsidR="00DA4E2C" w:rsidRPr="00DA4E2C">
        <w:t xml:space="preserve">. </w:t>
      </w:r>
      <w:r w:rsidR="00AD43F7" w:rsidRPr="00DA4E2C">
        <w:t>Чем выше по иерархической лестнице руководитель, тем сложнее управление и тем меньше направлений должно быть в его подчинении</w:t>
      </w:r>
      <w:r w:rsidR="00DA4E2C" w:rsidRPr="00DA4E2C">
        <w:t xml:space="preserve">. </w:t>
      </w:r>
      <w:r w:rsidR="00AD43F7" w:rsidRPr="00DA4E2C">
        <w:t>Наоборот, чем ниже уровень руководства, тем больше подчиненных может быть у руководителя</w:t>
      </w:r>
      <w:r w:rsidR="00DA4E2C" w:rsidRPr="00DA4E2C">
        <w:t xml:space="preserve">. </w:t>
      </w:r>
      <w:r w:rsidR="00AD43F7" w:rsidRPr="00DA4E2C">
        <w:t>На величину нормы управляемости влияют</w:t>
      </w:r>
      <w:r w:rsidR="00DA4E2C" w:rsidRPr="00DA4E2C">
        <w:t>:</w:t>
      </w:r>
    </w:p>
    <w:p w:rsidR="00DA4E2C" w:rsidRDefault="00AD43F7" w:rsidP="00DA4E2C">
      <w:pPr>
        <w:ind w:firstLine="709"/>
      </w:pPr>
      <w:r w:rsidRPr="00DA4E2C">
        <w:t>степень информатизации предприятия</w:t>
      </w:r>
      <w:r w:rsidR="00DA4E2C" w:rsidRPr="00DA4E2C">
        <w:t>;</w:t>
      </w:r>
    </w:p>
    <w:p w:rsidR="00DA4E2C" w:rsidRDefault="00AD43F7" w:rsidP="00DA4E2C">
      <w:pPr>
        <w:ind w:firstLine="709"/>
      </w:pPr>
      <w:r w:rsidRPr="00DA4E2C">
        <w:t>уровень организационной и управленческой культуры</w:t>
      </w:r>
      <w:r w:rsidR="00DA4E2C" w:rsidRPr="00DA4E2C">
        <w:t>;</w:t>
      </w:r>
    </w:p>
    <w:p w:rsidR="00DA4E2C" w:rsidRDefault="00AD43F7" w:rsidP="00DA4E2C">
      <w:pPr>
        <w:ind w:firstLine="709"/>
      </w:pPr>
      <w:r w:rsidRPr="00DA4E2C">
        <w:t>степень делегирования подчиненным прав и полномочий</w:t>
      </w:r>
      <w:r w:rsidR="00DA4E2C" w:rsidRPr="00DA4E2C">
        <w:t>;</w:t>
      </w:r>
    </w:p>
    <w:p w:rsidR="00DA4E2C" w:rsidRDefault="00AD43F7" w:rsidP="00DA4E2C">
      <w:pPr>
        <w:ind w:firstLine="709"/>
      </w:pPr>
      <w:r w:rsidRPr="00DA4E2C">
        <w:t>уровень компетентности руководителя и подчиненных</w:t>
      </w:r>
      <w:r w:rsidR="00DA4E2C" w:rsidRPr="00DA4E2C">
        <w:t>;</w:t>
      </w:r>
    </w:p>
    <w:p w:rsidR="00DA4E2C" w:rsidRDefault="00AD43F7" w:rsidP="00DA4E2C">
      <w:pPr>
        <w:ind w:firstLine="709"/>
      </w:pPr>
      <w:r w:rsidRPr="00DA4E2C">
        <w:t>сложность управленческих задач и размеры объектов управления</w:t>
      </w:r>
      <w:r w:rsidR="00DA4E2C">
        <w:t xml:space="preserve"> (</w:t>
      </w:r>
      <w:r w:rsidRPr="00DA4E2C">
        <w:t>процессов</w:t>
      </w:r>
      <w:r w:rsidR="00DA4E2C" w:rsidRPr="00DA4E2C">
        <w:t>).</w:t>
      </w:r>
    </w:p>
    <w:p w:rsidR="00DA4E2C" w:rsidRDefault="00AD43F7" w:rsidP="00DA4E2C">
      <w:pPr>
        <w:ind w:firstLine="709"/>
      </w:pPr>
      <w:r w:rsidRPr="00DA4E2C">
        <w:t>Для того чтобы назначить владельца процесса, необходимо ответить на ряд вопросов</w:t>
      </w:r>
      <w:r w:rsidR="00DA4E2C" w:rsidRPr="00DA4E2C">
        <w:t>:</w:t>
      </w:r>
    </w:p>
    <w:p w:rsidR="00DA4E2C" w:rsidRDefault="00543D7C" w:rsidP="00DA4E2C">
      <w:pPr>
        <w:ind w:firstLine="709"/>
      </w:pPr>
      <w:r w:rsidRPr="00DA4E2C">
        <w:t>1</w:t>
      </w:r>
      <w:r w:rsidR="00DA4E2C" w:rsidRPr="00DA4E2C">
        <w:t xml:space="preserve">. </w:t>
      </w:r>
      <w:r w:rsidR="00AD43F7" w:rsidRPr="00DA4E2C">
        <w:t>Кто получает плановые задания</w:t>
      </w:r>
      <w:r w:rsidRPr="00DA4E2C">
        <w:t>,</w:t>
      </w:r>
      <w:r w:rsidR="00AD43F7" w:rsidRPr="00DA4E2C">
        <w:t xml:space="preserve"> и несет ответственность за результат процесса</w:t>
      </w:r>
      <w:r w:rsidR="00DA4E2C">
        <w:t xml:space="preserve"> (</w:t>
      </w:r>
      <w:r w:rsidR="00AD43F7" w:rsidRPr="00DA4E2C">
        <w:t>продукт</w:t>
      </w:r>
      <w:r w:rsidR="00DA4E2C" w:rsidRPr="00DA4E2C">
        <w:t xml:space="preserve">) </w:t>
      </w:r>
      <w:r w:rsidR="00AD43F7" w:rsidRPr="00DA4E2C">
        <w:t>перед следующим уровнем руководства</w:t>
      </w:r>
      <w:r w:rsidR="00DA4E2C" w:rsidRPr="00DA4E2C">
        <w:t>?</w:t>
      </w:r>
    </w:p>
    <w:p w:rsidR="00DA4E2C" w:rsidRDefault="00543D7C" w:rsidP="00DA4E2C">
      <w:pPr>
        <w:ind w:firstLine="709"/>
      </w:pPr>
      <w:r w:rsidRPr="00DA4E2C">
        <w:t>2</w:t>
      </w:r>
      <w:r w:rsidR="00DA4E2C" w:rsidRPr="00DA4E2C">
        <w:t xml:space="preserve">. </w:t>
      </w:r>
      <w:r w:rsidR="00AD43F7" w:rsidRPr="00DA4E2C">
        <w:t>Кто имеет в своем распоряжении и управляет ресурсами и информацией по процессу</w:t>
      </w:r>
      <w:r w:rsidR="00DA4E2C" w:rsidRPr="00DA4E2C">
        <w:t>?</w:t>
      </w:r>
    </w:p>
    <w:p w:rsidR="00DA4E2C" w:rsidRDefault="00AD43F7" w:rsidP="00DA4E2C">
      <w:pPr>
        <w:ind w:firstLine="709"/>
      </w:pPr>
      <w:r w:rsidRPr="00DA4E2C">
        <w:t>3</w:t>
      </w:r>
      <w:r w:rsidR="00DA4E2C" w:rsidRPr="00DA4E2C">
        <w:t xml:space="preserve">. </w:t>
      </w:r>
      <w:r w:rsidRPr="00DA4E2C">
        <w:t>Кто отвечает за организацию работ по процессу, определяет технологию работ</w:t>
      </w:r>
      <w:r w:rsidR="00DA4E2C">
        <w:t xml:space="preserve"> (</w:t>
      </w:r>
      <w:r w:rsidRPr="00DA4E2C">
        <w:t>операций</w:t>
      </w:r>
      <w:r w:rsidR="00DA4E2C">
        <w:t>)?</w:t>
      </w:r>
    </w:p>
    <w:p w:rsidR="00DA4E2C" w:rsidRDefault="00AD43F7" w:rsidP="00DA4E2C">
      <w:pPr>
        <w:ind w:firstLine="709"/>
      </w:pPr>
      <w:r w:rsidRPr="00DA4E2C">
        <w:t>4</w:t>
      </w:r>
      <w:r w:rsidR="00DA4E2C" w:rsidRPr="00DA4E2C">
        <w:t xml:space="preserve">. </w:t>
      </w:r>
      <w:r w:rsidRPr="00DA4E2C">
        <w:t>Кто организовывает систему сбора информации о ходе процесса</w:t>
      </w:r>
      <w:r w:rsidR="00DA4E2C" w:rsidRPr="00DA4E2C">
        <w:t>?</w:t>
      </w:r>
    </w:p>
    <w:p w:rsidR="00DA4E2C" w:rsidRDefault="00AD43F7" w:rsidP="00DA4E2C">
      <w:pPr>
        <w:ind w:firstLine="709"/>
      </w:pPr>
      <w:r w:rsidRPr="00DA4E2C">
        <w:t>5</w:t>
      </w:r>
      <w:r w:rsidR="00DA4E2C" w:rsidRPr="00DA4E2C">
        <w:t xml:space="preserve">. </w:t>
      </w:r>
      <w:r w:rsidRPr="00DA4E2C">
        <w:t>Кто ведет мониторинг</w:t>
      </w:r>
      <w:r w:rsidR="00DA4E2C">
        <w:t xml:space="preserve"> (</w:t>
      </w:r>
      <w:r w:rsidRPr="00DA4E2C">
        <w:t>контроль и анализ</w:t>
      </w:r>
      <w:r w:rsidR="00DA4E2C" w:rsidRPr="00DA4E2C">
        <w:t xml:space="preserve">) </w:t>
      </w:r>
      <w:r w:rsidRPr="00DA4E2C">
        <w:t>хода процесса</w:t>
      </w:r>
      <w:r w:rsidR="00DA4E2C" w:rsidRPr="00DA4E2C">
        <w:t>?</w:t>
      </w:r>
    </w:p>
    <w:p w:rsidR="00DA4E2C" w:rsidRDefault="00AD43F7" w:rsidP="00DA4E2C">
      <w:pPr>
        <w:ind w:firstLine="709"/>
      </w:pPr>
      <w:r w:rsidRPr="00DA4E2C">
        <w:t>6</w:t>
      </w:r>
      <w:r w:rsidR="00DA4E2C" w:rsidRPr="00DA4E2C">
        <w:t xml:space="preserve">. </w:t>
      </w:r>
      <w:r w:rsidRPr="00DA4E2C">
        <w:t>Кто отвечает за реализацию мероприятий по повышению эффективности процесса</w:t>
      </w:r>
      <w:r w:rsidR="00DA4E2C" w:rsidRPr="00DA4E2C">
        <w:t>?</w:t>
      </w:r>
    </w:p>
    <w:p w:rsidR="00A01039" w:rsidRDefault="00A01039" w:rsidP="00DA4E2C">
      <w:pPr>
        <w:ind w:firstLine="709"/>
        <w:rPr>
          <w:b/>
          <w:bCs/>
        </w:rPr>
      </w:pPr>
    </w:p>
    <w:p w:rsidR="00DA4E2C" w:rsidRDefault="00DA4E2C" w:rsidP="00A01039">
      <w:pPr>
        <w:pStyle w:val="2"/>
      </w:pPr>
      <w:bookmarkStart w:id="8" w:name="_Toc260924125"/>
      <w:r>
        <w:t xml:space="preserve">4.2 </w:t>
      </w:r>
      <w:r w:rsidR="00EB43C4" w:rsidRPr="00DA4E2C">
        <w:t>Пошаговое выделение процесс</w:t>
      </w:r>
      <w:r w:rsidR="00996076" w:rsidRPr="00DA4E2C">
        <w:t>ов</w:t>
      </w:r>
      <w:r w:rsidR="00BD1891" w:rsidRPr="00DA4E2C">
        <w:t xml:space="preserve"> </w:t>
      </w:r>
      <w:r w:rsidR="002C35E9" w:rsidRPr="00DA4E2C">
        <w:t>продажи чая</w:t>
      </w:r>
      <w:bookmarkEnd w:id="8"/>
    </w:p>
    <w:p w:rsidR="00A01039" w:rsidRPr="00A01039" w:rsidRDefault="00A01039" w:rsidP="00A01039">
      <w:pPr>
        <w:ind w:firstLine="709"/>
      </w:pPr>
    </w:p>
    <w:p w:rsidR="00DA4E2C" w:rsidRDefault="00BD1891" w:rsidP="00DA4E2C">
      <w:pPr>
        <w:ind w:firstLine="709"/>
        <w:rPr>
          <w:b/>
          <w:bCs/>
        </w:rPr>
      </w:pPr>
      <w:r w:rsidRPr="00DA4E2C">
        <w:rPr>
          <w:b/>
          <w:bCs/>
        </w:rPr>
        <w:t>Шаг 1</w:t>
      </w:r>
      <w:r w:rsidR="00DA4E2C" w:rsidRPr="00DA4E2C">
        <w:rPr>
          <w:b/>
          <w:bCs/>
        </w:rPr>
        <w:t>:</w:t>
      </w:r>
    </w:p>
    <w:p w:rsidR="00DA4E2C" w:rsidRDefault="00DE1C91" w:rsidP="00DA4E2C">
      <w:pPr>
        <w:ind w:firstLine="709"/>
        <w:rPr>
          <w:b/>
          <w:bCs/>
        </w:rPr>
      </w:pPr>
      <w:r w:rsidRPr="00DA4E2C">
        <w:rPr>
          <w:b/>
          <w:bCs/>
        </w:rPr>
        <w:t xml:space="preserve">Технология проведения бизнес-процесса </w:t>
      </w:r>
      <w:r w:rsidR="00B20621" w:rsidRPr="00DA4E2C">
        <w:rPr>
          <w:b/>
          <w:bCs/>
        </w:rPr>
        <w:t xml:space="preserve">оптовой </w:t>
      </w:r>
      <w:r w:rsidRPr="00DA4E2C">
        <w:rPr>
          <w:b/>
          <w:bCs/>
        </w:rPr>
        <w:t>продаж</w:t>
      </w:r>
      <w:r w:rsidR="00727834" w:rsidRPr="00DA4E2C">
        <w:rPr>
          <w:b/>
          <w:bCs/>
        </w:rPr>
        <w:t>и</w:t>
      </w:r>
      <w:r w:rsidR="00DA4E2C" w:rsidRPr="00DA4E2C">
        <w:rPr>
          <w:b/>
          <w:bCs/>
        </w:rPr>
        <w:t>.</w:t>
      </w:r>
    </w:p>
    <w:p w:rsidR="00DA4E2C" w:rsidRDefault="00DE1C91" w:rsidP="00DA4E2C">
      <w:pPr>
        <w:ind w:firstLine="709"/>
      </w:pPr>
      <w:r w:rsidRPr="00DA4E2C">
        <w:t xml:space="preserve">Технология проведения бизнес-процесса </w:t>
      </w:r>
      <w:r w:rsidR="00757F2B" w:rsidRPr="00DA4E2C">
        <w:t xml:space="preserve">оптовой </w:t>
      </w:r>
      <w:r w:rsidRPr="00DA4E2C">
        <w:t>продажи на предприятии состоит из стадий</w:t>
      </w:r>
      <w:r w:rsidR="00DA4E2C" w:rsidRPr="00DA4E2C">
        <w:t>:</w:t>
      </w:r>
    </w:p>
    <w:p w:rsidR="00DA4E2C" w:rsidRDefault="00DE1C91" w:rsidP="00DA4E2C">
      <w:pPr>
        <w:ind w:firstLine="709"/>
      </w:pPr>
      <w:r w:rsidRPr="00DA4E2C">
        <w:t>Поиск Заказчиков</w:t>
      </w:r>
      <w:r w:rsidR="00DA4E2C" w:rsidRPr="00DA4E2C">
        <w:t>;</w:t>
      </w:r>
    </w:p>
    <w:p w:rsidR="00DA4E2C" w:rsidRDefault="00DE1C91" w:rsidP="00DA4E2C">
      <w:pPr>
        <w:ind w:firstLine="709"/>
      </w:pPr>
      <w:r w:rsidRPr="00DA4E2C">
        <w:t>Отправка коммерческих предложений</w:t>
      </w:r>
      <w:r w:rsidR="00DA4E2C" w:rsidRPr="00DA4E2C">
        <w:t>;</w:t>
      </w:r>
    </w:p>
    <w:p w:rsidR="00DA4E2C" w:rsidRDefault="00DE1C91" w:rsidP="00DA4E2C">
      <w:pPr>
        <w:ind w:firstLine="709"/>
      </w:pPr>
      <w:r w:rsidRPr="00DA4E2C">
        <w:t>Заключение или продление договора с Заказчиком</w:t>
      </w:r>
      <w:r w:rsidR="00DA4E2C" w:rsidRPr="00DA4E2C">
        <w:t>;</w:t>
      </w:r>
    </w:p>
    <w:p w:rsidR="00DA4E2C" w:rsidRDefault="00DE1C91" w:rsidP="00DA4E2C">
      <w:pPr>
        <w:ind w:firstLine="709"/>
      </w:pPr>
      <w:r w:rsidRPr="00DA4E2C">
        <w:t>Обработка заказа</w:t>
      </w:r>
      <w:r w:rsidR="00DA4E2C" w:rsidRPr="00DA4E2C">
        <w:t>;</w:t>
      </w:r>
    </w:p>
    <w:p w:rsidR="00DA4E2C" w:rsidRDefault="00DE1C91" w:rsidP="00DA4E2C">
      <w:pPr>
        <w:ind w:firstLine="709"/>
      </w:pPr>
      <w:r w:rsidRPr="00DA4E2C">
        <w:t>Отправка инвойса</w:t>
      </w:r>
      <w:r w:rsidR="00DA4E2C">
        <w:t xml:space="preserve"> (</w:t>
      </w:r>
      <w:r w:rsidRPr="00DA4E2C">
        <w:t>счета</w:t>
      </w:r>
      <w:r w:rsidR="00DA4E2C" w:rsidRPr="00DA4E2C">
        <w:t xml:space="preserve"> - </w:t>
      </w:r>
      <w:r w:rsidRPr="00DA4E2C">
        <w:t>фактуры</w:t>
      </w:r>
      <w:r w:rsidR="00DA4E2C" w:rsidRPr="00DA4E2C">
        <w:t xml:space="preserve">) </w:t>
      </w:r>
      <w:r w:rsidRPr="00DA4E2C">
        <w:t>Заказчику</w:t>
      </w:r>
      <w:r w:rsidR="00DA4E2C" w:rsidRPr="00DA4E2C">
        <w:t>;</w:t>
      </w:r>
    </w:p>
    <w:p w:rsidR="00DA4E2C" w:rsidRDefault="00DE1C91" w:rsidP="00DA4E2C">
      <w:pPr>
        <w:ind w:firstLine="709"/>
      </w:pPr>
      <w:r w:rsidRPr="00DA4E2C">
        <w:t>Выполнение обязательств по договору</w:t>
      </w:r>
      <w:r w:rsidR="00DA4E2C" w:rsidRPr="00DA4E2C">
        <w:t>;</w:t>
      </w:r>
    </w:p>
    <w:p w:rsidR="00DA4E2C" w:rsidRDefault="00DE1C91" w:rsidP="00DA4E2C">
      <w:pPr>
        <w:ind w:firstLine="709"/>
      </w:pPr>
      <w:r w:rsidRPr="00DA4E2C">
        <w:t>Контроль выполнения условий договора</w:t>
      </w:r>
      <w:r w:rsidR="00DA4E2C" w:rsidRPr="00DA4E2C">
        <w:t>;</w:t>
      </w:r>
    </w:p>
    <w:p w:rsidR="00DA4E2C" w:rsidRDefault="00DE1C91" w:rsidP="00DA4E2C">
      <w:pPr>
        <w:ind w:firstLine="709"/>
      </w:pPr>
      <w:r w:rsidRPr="00DA4E2C">
        <w:t>Контроль счетов</w:t>
      </w:r>
      <w:r w:rsidR="00DA4E2C" w:rsidRPr="00DA4E2C">
        <w:t>.</w:t>
      </w:r>
    </w:p>
    <w:p w:rsidR="00DA4E2C" w:rsidRDefault="00695DD2" w:rsidP="00DA4E2C">
      <w:pPr>
        <w:ind w:firstLine="709"/>
        <w:rPr>
          <w:b/>
          <w:bCs/>
        </w:rPr>
      </w:pPr>
      <w:bookmarkStart w:id="9" w:name="b_sk1"/>
      <w:bookmarkEnd w:id="9"/>
      <w:r w:rsidRPr="00DA4E2C">
        <w:rPr>
          <w:b/>
          <w:bCs/>
        </w:rPr>
        <w:t>1</w:t>
      </w:r>
      <w:r w:rsidR="00DA4E2C" w:rsidRPr="00DA4E2C">
        <w:rPr>
          <w:b/>
          <w:bCs/>
        </w:rPr>
        <w:t xml:space="preserve">) </w:t>
      </w:r>
      <w:r w:rsidR="00DE1C91" w:rsidRPr="00DA4E2C">
        <w:rPr>
          <w:b/>
          <w:bCs/>
        </w:rPr>
        <w:t>Поиск заказчиков</w:t>
      </w:r>
      <w:r w:rsidR="00DA4E2C" w:rsidRPr="00DA4E2C">
        <w:rPr>
          <w:b/>
          <w:bCs/>
        </w:rPr>
        <w:t>:</w:t>
      </w:r>
    </w:p>
    <w:p w:rsidR="00DA4E2C" w:rsidRDefault="00DE1C91" w:rsidP="00DA4E2C">
      <w:pPr>
        <w:ind w:firstLine="709"/>
      </w:pPr>
      <w:r w:rsidRPr="00DA4E2C">
        <w:t>Данная стадия состоит из следующих этапов</w:t>
      </w:r>
      <w:r w:rsidR="00DA4E2C" w:rsidRPr="00DA4E2C">
        <w:t>:</w:t>
      </w:r>
    </w:p>
    <w:p w:rsidR="00DA4E2C" w:rsidRDefault="00DA4E2C" w:rsidP="00DA4E2C">
      <w:pPr>
        <w:ind w:firstLine="709"/>
      </w:pPr>
      <w:r>
        <w:rPr>
          <w:b/>
          <w:bCs/>
        </w:rPr>
        <w:t>1.1</w:t>
      </w:r>
      <w:r w:rsidR="00CF7198" w:rsidRPr="00DA4E2C">
        <w:t xml:space="preserve"> </w:t>
      </w:r>
      <w:r w:rsidR="00DE1C91" w:rsidRPr="00DA4E2C">
        <w:t>Проверка на наличие Заказчиков, с</w:t>
      </w:r>
      <w:r w:rsidR="00A153BC" w:rsidRPr="00DA4E2C">
        <w:t xml:space="preserve"> которыми заключены договора на </w:t>
      </w:r>
      <w:r w:rsidR="00DE1C91" w:rsidRPr="00DA4E2C">
        <w:t>долгосрочное сотрудничество</w:t>
      </w:r>
      <w:r w:rsidRPr="00DA4E2C">
        <w:t>;</w:t>
      </w:r>
    </w:p>
    <w:p w:rsidR="00DA4E2C" w:rsidRDefault="00DA4E2C" w:rsidP="00DA4E2C">
      <w:pPr>
        <w:ind w:firstLine="709"/>
      </w:pPr>
      <w:r>
        <w:rPr>
          <w:b/>
          <w:bCs/>
        </w:rPr>
        <w:t>1.2</w:t>
      </w:r>
      <w:r w:rsidR="00CF7198" w:rsidRPr="00DA4E2C">
        <w:t xml:space="preserve"> </w:t>
      </w:r>
      <w:r w:rsidR="00DE1C91" w:rsidRPr="00DA4E2C">
        <w:t>Поиск Заказчиков для заключения договора</w:t>
      </w:r>
      <w:r w:rsidRPr="00DA4E2C">
        <w:t>;</w:t>
      </w:r>
    </w:p>
    <w:p w:rsidR="00DA4E2C" w:rsidRDefault="00DA4E2C" w:rsidP="00DA4E2C">
      <w:pPr>
        <w:ind w:firstLine="709"/>
      </w:pPr>
      <w:r>
        <w:rPr>
          <w:b/>
          <w:bCs/>
        </w:rPr>
        <w:t>1.3</w:t>
      </w:r>
      <w:r w:rsidR="00CF7198" w:rsidRPr="00DA4E2C">
        <w:t xml:space="preserve"> </w:t>
      </w:r>
      <w:r w:rsidR="00DE1C91" w:rsidRPr="00DA4E2C">
        <w:t>Подготовка списка возможных Заказчиков</w:t>
      </w:r>
      <w:r w:rsidRPr="00DA4E2C">
        <w:t>;</w:t>
      </w:r>
    </w:p>
    <w:p w:rsidR="00DA4E2C" w:rsidRDefault="00DA4E2C" w:rsidP="00DA4E2C">
      <w:pPr>
        <w:ind w:firstLine="709"/>
      </w:pPr>
      <w:r>
        <w:rPr>
          <w:b/>
          <w:bCs/>
        </w:rPr>
        <w:t>1.4</w:t>
      </w:r>
      <w:r w:rsidR="00DE1C91" w:rsidRPr="00DA4E2C">
        <w:t>Отправка возможным Заказчикам информации о предлагаемом материале</w:t>
      </w:r>
      <w:r w:rsidRPr="00DA4E2C">
        <w:t>;</w:t>
      </w:r>
    </w:p>
    <w:p w:rsidR="00DA4E2C" w:rsidRDefault="00DA4E2C" w:rsidP="00DA4E2C">
      <w:pPr>
        <w:ind w:firstLine="709"/>
      </w:pPr>
      <w:r>
        <w:rPr>
          <w:b/>
          <w:bCs/>
        </w:rPr>
        <w:t>1.5</w:t>
      </w:r>
      <w:r w:rsidR="00CF7198" w:rsidRPr="00DA4E2C">
        <w:t xml:space="preserve"> </w:t>
      </w:r>
      <w:r w:rsidR="00DE1C91" w:rsidRPr="00DA4E2C">
        <w:t>Получение запросов на материал</w:t>
      </w:r>
      <w:r w:rsidRPr="00DA4E2C">
        <w:t>;</w:t>
      </w:r>
    </w:p>
    <w:p w:rsidR="00DA4E2C" w:rsidRDefault="00DA4E2C" w:rsidP="00DA4E2C">
      <w:pPr>
        <w:ind w:firstLine="709"/>
      </w:pPr>
      <w:r>
        <w:rPr>
          <w:b/>
          <w:bCs/>
        </w:rPr>
        <w:t>1.6</w:t>
      </w:r>
      <w:r w:rsidR="00CF7198" w:rsidRPr="00DA4E2C">
        <w:t xml:space="preserve"> </w:t>
      </w:r>
      <w:r w:rsidR="00DE1C91" w:rsidRPr="00DA4E2C">
        <w:t>Составление списка Заказчиков приславших запросы на материал</w:t>
      </w:r>
      <w:r w:rsidRPr="00DA4E2C">
        <w:t>.</w:t>
      </w:r>
    </w:p>
    <w:p w:rsidR="00DA4E2C" w:rsidRDefault="00DA4E2C" w:rsidP="00DA4E2C">
      <w:pPr>
        <w:ind w:firstLine="709"/>
      </w:pPr>
      <w:bookmarkStart w:id="10" w:name="b_s1"/>
      <w:bookmarkEnd w:id="10"/>
      <w:r>
        <w:rPr>
          <w:b/>
          <w:bCs/>
        </w:rPr>
        <w:t>1.1</w:t>
      </w:r>
      <w:r w:rsidR="00695DD2" w:rsidRPr="00DA4E2C">
        <w:rPr>
          <w:b/>
          <w:bCs/>
        </w:rPr>
        <w:t xml:space="preserve"> </w:t>
      </w:r>
      <w:r w:rsidR="00DE1C91" w:rsidRPr="00DA4E2C">
        <w:rPr>
          <w:b/>
          <w:bCs/>
        </w:rPr>
        <w:t>Проверка на наличие заказчиков</w:t>
      </w:r>
      <w:r w:rsidR="00695DD2" w:rsidRPr="00DA4E2C">
        <w:rPr>
          <w:b/>
          <w:bCs/>
        </w:rPr>
        <w:t>,</w:t>
      </w:r>
      <w:r w:rsidR="00DE1C91" w:rsidRPr="00DA4E2C">
        <w:rPr>
          <w:b/>
          <w:bCs/>
        </w:rPr>
        <w:t xml:space="preserve"> с которыми заключены договора</w:t>
      </w:r>
      <w:r w:rsidRPr="00DA4E2C">
        <w:rPr>
          <w:b/>
          <w:bCs/>
        </w:rPr>
        <w:t xml:space="preserve">. </w:t>
      </w:r>
      <w:r w:rsidR="00DE1C91" w:rsidRPr="00DA4E2C">
        <w:t>На данном этапе производится проверка наличия Заказчиков, с которыми не истекли сроки заключенных ранее договоров</w:t>
      </w:r>
      <w:r w:rsidRPr="00DA4E2C">
        <w:t xml:space="preserve">. </w:t>
      </w:r>
      <w:r w:rsidR="00DE1C91" w:rsidRPr="00DA4E2C">
        <w:t>Заказчики, с которыми имеются действующие договора, заносятся в список для отправки им коммерческих предложений</w:t>
      </w:r>
      <w:r w:rsidRPr="00DA4E2C">
        <w:t>.</w:t>
      </w:r>
    </w:p>
    <w:p w:rsidR="00DA4E2C" w:rsidRDefault="00DA4E2C" w:rsidP="00DA4E2C">
      <w:pPr>
        <w:ind w:firstLine="709"/>
      </w:pPr>
      <w:bookmarkStart w:id="11" w:name="b_sk2"/>
      <w:bookmarkEnd w:id="11"/>
      <w:r>
        <w:rPr>
          <w:b/>
          <w:bCs/>
        </w:rPr>
        <w:t>1.2</w:t>
      </w:r>
      <w:r w:rsidR="00695DD2" w:rsidRPr="00DA4E2C">
        <w:rPr>
          <w:b/>
          <w:bCs/>
        </w:rPr>
        <w:t xml:space="preserve"> </w:t>
      </w:r>
      <w:r w:rsidR="00DE1C91" w:rsidRPr="00DA4E2C">
        <w:rPr>
          <w:b/>
          <w:bCs/>
        </w:rPr>
        <w:t>Поиск Заказчиков для заключения договора</w:t>
      </w:r>
      <w:r w:rsidRPr="00DA4E2C">
        <w:rPr>
          <w:b/>
          <w:bCs/>
        </w:rPr>
        <w:t xml:space="preserve">. </w:t>
      </w:r>
      <w:r w:rsidR="00DE1C91" w:rsidRPr="00DA4E2C">
        <w:t>На данной стадии процесса Отделом Продаж Поставщика производится анализ полученных от потенциальных Заказчиков, а также поиск новых Заказчиков, как и среди тех, с кем имелось сотрудничество ранее, так и новых, используя различные информационные каналы</w:t>
      </w:r>
      <w:r w:rsidRPr="00DA4E2C">
        <w:t>.</w:t>
      </w:r>
    </w:p>
    <w:p w:rsidR="00DA4E2C" w:rsidRDefault="00DE1C91" w:rsidP="00DA4E2C">
      <w:pPr>
        <w:ind w:firstLine="709"/>
      </w:pPr>
      <w:r w:rsidRPr="00DA4E2C">
        <w:t>Стадия состоит из следующих этапов</w:t>
      </w:r>
      <w:r w:rsidR="00DA4E2C" w:rsidRPr="00DA4E2C">
        <w:t>:</w:t>
      </w:r>
    </w:p>
    <w:p w:rsidR="00DA4E2C" w:rsidRDefault="00DE1C91" w:rsidP="00DA4E2C">
      <w:pPr>
        <w:ind w:firstLine="709"/>
      </w:pPr>
      <w:r w:rsidRPr="00DA4E2C">
        <w:t>Поиск Заказчиков при помощи информационных каналов</w:t>
      </w:r>
      <w:r w:rsidR="00DA4E2C" w:rsidRPr="00DA4E2C">
        <w:t>;</w:t>
      </w:r>
    </w:p>
    <w:p w:rsidR="00DA4E2C" w:rsidRDefault="00DE1C91" w:rsidP="00DA4E2C">
      <w:pPr>
        <w:ind w:firstLine="709"/>
      </w:pPr>
      <w:r w:rsidRPr="00DA4E2C">
        <w:t>Поиск Заказчиков среди компаний, с которыми заключались ранее договора на долгосрочное сотрудничество</w:t>
      </w:r>
      <w:r w:rsidR="00DA4E2C" w:rsidRPr="00DA4E2C">
        <w:t>.</w:t>
      </w:r>
    </w:p>
    <w:p w:rsidR="00DA4E2C" w:rsidRDefault="00DE1C91" w:rsidP="00DA4E2C">
      <w:pPr>
        <w:ind w:firstLine="709"/>
      </w:pPr>
      <w:bookmarkStart w:id="12" w:name="b_s2"/>
      <w:bookmarkEnd w:id="12"/>
      <w:r w:rsidRPr="00DA4E2C">
        <w:rPr>
          <w:b/>
          <w:bCs/>
        </w:rPr>
        <w:t>Поиск Заказчиков при помощи информационных каналов</w:t>
      </w:r>
      <w:r w:rsidR="00DA4E2C" w:rsidRPr="00DA4E2C">
        <w:rPr>
          <w:b/>
          <w:bCs/>
        </w:rPr>
        <w:t xml:space="preserve">. </w:t>
      </w:r>
      <w:r w:rsidRPr="00DA4E2C">
        <w:t>На данном этапе Отделом Маркетинга производится поиск потенциального Заказчика при помощи различных информационных каналов</w:t>
      </w:r>
      <w:r w:rsidR="00DA4E2C" w:rsidRPr="00DA4E2C">
        <w:t>.</w:t>
      </w:r>
    </w:p>
    <w:p w:rsidR="00DA4E2C" w:rsidRDefault="00DE1C91" w:rsidP="00DA4E2C">
      <w:pPr>
        <w:ind w:firstLine="709"/>
      </w:pPr>
      <w:bookmarkStart w:id="13" w:name="b_s3"/>
      <w:bookmarkEnd w:id="13"/>
      <w:r w:rsidRPr="00DA4E2C">
        <w:rPr>
          <w:b/>
          <w:bCs/>
        </w:rPr>
        <w:t>Поиск Заказчиков среди компаний, с которыми ранее заключались договора</w:t>
      </w:r>
      <w:r w:rsidR="00DA4E2C" w:rsidRPr="00DA4E2C">
        <w:rPr>
          <w:b/>
          <w:bCs/>
        </w:rPr>
        <w:t xml:space="preserve">. </w:t>
      </w:r>
      <w:r w:rsidRPr="00DA4E2C">
        <w:t>На данном этапе производится анализ заключенных ранее договоров на поставку с целью нахождения Заказчиков для возобновления сотрудничества</w:t>
      </w:r>
      <w:r w:rsidR="00DA4E2C" w:rsidRPr="00DA4E2C">
        <w:t>.</w:t>
      </w:r>
    </w:p>
    <w:p w:rsidR="00DA4E2C" w:rsidRDefault="00DA4E2C" w:rsidP="00DA4E2C">
      <w:pPr>
        <w:ind w:firstLine="709"/>
      </w:pPr>
      <w:bookmarkStart w:id="14" w:name="b_s4"/>
      <w:bookmarkEnd w:id="14"/>
      <w:r>
        <w:rPr>
          <w:b/>
          <w:bCs/>
        </w:rPr>
        <w:t>1.3</w:t>
      </w:r>
      <w:r w:rsidR="00695DD2" w:rsidRPr="00DA4E2C">
        <w:rPr>
          <w:b/>
          <w:bCs/>
        </w:rPr>
        <w:t xml:space="preserve"> </w:t>
      </w:r>
      <w:r w:rsidR="00DE1C91" w:rsidRPr="00DA4E2C">
        <w:rPr>
          <w:b/>
          <w:bCs/>
        </w:rPr>
        <w:t>Подготовка списка возможных Заказчиков</w:t>
      </w:r>
      <w:r w:rsidRPr="00DA4E2C">
        <w:rPr>
          <w:b/>
          <w:bCs/>
        </w:rPr>
        <w:t xml:space="preserve">. </w:t>
      </w:r>
      <w:r w:rsidR="00DE1C91" w:rsidRPr="00DA4E2C">
        <w:t>На данном этапе производится регистрация потенциальных Заказчиков и составляется список их реквизитов для отправки информации о предлагаемом материале</w:t>
      </w:r>
      <w:r w:rsidRPr="00DA4E2C">
        <w:t>.</w:t>
      </w:r>
    </w:p>
    <w:p w:rsidR="00DA4E2C" w:rsidRDefault="00DA4E2C" w:rsidP="00DA4E2C">
      <w:pPr>
        <w:ind w:firstLine="709"/>
      </w:pPr>
      <w:bookmarkStart w:id="15" w:name="b_s5"/>
      <w:bookmarkEnd w:id="15"/>
      <w:r>
        <w:rPr>
          <w:b/>
          <w:bCs/>
        </w:rPr>
        <w:t>1.4</w:t>
      </w:r>
      <w:r w:rsidR="00695DD2" w:rsidRPr="00DA4E2C">
        <w:rPr>
          <w:b/>
          <w:bCs/>
        </w:rPr>
        <w:t xml:space="preserve"> </w:t>
      </w:r>
      <w:r w:rsidR="00DE1C91" w:rsidRPr="00DA4E2C">
        <w:rPr>
          <w:b/>
          <w:bCs/>
        </w:rPr>
        <w:t>Отправка возможным Заказчикам информации о предлагаемом материале</w:t>
      </w:r>
      <w:r w:rsidRPr="00DA4E2C">
        <w:rPr>
          <w:b/>
          <w:bCs/>
        </w:rPr>
        <w:t xml:space="preserve">. </w:t>
      </w:r>
      <w:r w:rsidR="00DE1C91" w:rsidRPr="00DA4E2C">
        <w:t>Информация о предлагаемом материале отправляется потенциальным Заказчикам при помощи выбранного информационного канала, каким может являться</w:t>
      </w:r>
      <w:r w:rsidRPr="00DA4E2C">
        <w:t>:</w:t>
      </w:r>
    </w:p>
    <w:p w:rsidR="00DA4E2C" w:rsidRDefault="00DE1C91" w:rsidP="00DA4E2C">
      <w:pPr>
        <w:ind w:firstLine="709"/>
      </w:pPr>
      <w:r w:rsidRPr="00DA4E2C">
        <w:t>Электронная почта</w:t>
      </w:r>
      <w:r w:rsidR="00DA4E2C" w:rsidRPr="00DA4E2C">
        <w:t>;</w:t>
      </w:r>
    </w:p>
    <w:p w:rsidR="00DA4E2C" w:rsidRDefault="00DE1C91" w:rsidP="00DA4E2C">
      <w:pPr>
        <w:ind w:firstLine="709"/>
      </w:pPr>
      <w:r w:rsidRPr="00DA4E2C">
        <w:t>Традиционная почта</w:t>
      </w:r>
      <w:r w:rsidR="00DA4E2C" w:rsidRPr="00DA4E2C">
        <w:t>;</w:t>
      </w:r>
    </w:p>
    <w:p w:rsidR="00DA4E2C" w:rsidRDefault="00DE1C91" w:rsidP="00DA4E2C">
      <w:pPr>
        <w:ind w:firstLine="709"/>
      </w:pPr>
      <w:r w:rsidRPr="00DA4E2C">
        <w:t>Факсимильная связь</w:t>
      </w:r>
      <w:r w:rsidR="00DA4E2C" w:rsidRPr="00DA4E2C">
        <w:t>;</w:t>
      </w:r>
    </w:p>
    <w:p w:rsidR="00DA4E2C" w:rsidRDefault="00DE1C91" w:rsidP="00DA4E2C">
      <w:pPr>
        <w:ind w:firstLine="709"/>
      </w:pPr>
      <w:r w:rsidRPr="00DA4E2C">
        <w:t>Доставка личным представителем</w:t>
      </w:r>
      <w:r w:rsidR="00DA4E2C">
        <w:t xml:space="preserve"> (</w:t>
      </w:r>
      <w:r w:rsidRPr="00DA4E2C">
        <w:t>курьером</w:t>
      </w:r>
      <w:r w:rsidR="00DA4E2C" w:rsidRPr="00DA4E2C">
        <w:t>).</w:t>
      </w:r>
    </w:p>
    <w:p w:rsidR="00DA4E2C" w:rsidRDefault="00DA4E2C" w:rsidP="00DA4E2C">
      <w:pPr>
        <w:ind w:firstLine="709"/>
        <w:rPr>
          <w:b/>
          <w:bCs/>
        </w:rPr>
      </w:pPr>
      <w:bookmarkStart w:id="16" w:name="b_sk3"/>
      <w:bookmarkEnd w:id="16"/>
      <w:r>
        <w:rPr>
          <w:b/>
          <w:bCs/>
        </w:rPr>
        <w:t>1.5</w:t>
      </w:r>
      <w:r w:rsidR="00695DD2" w:rsidRPr="00DA4E2C">
        <w:rPr>
          <w:b/>
          <w:bCs/>
        </w:rPr>
        <w:t xml:space="preserve"> </w:t>
      </w:r>
      <w:r w:rsidR="00DE1C91" w:rsidRPr="00DA4E2C">
        <w:rPr>
          <w:b/>
          <w:bCs/>
        </w:rPr>
        <w:t>Получение запросов на материал</w:t>
      </w:r>
      <w:r w:rsidRPr="00DA4E2C">
        <w:rPr>
          <w:b/>
          <w:bCs/>
        </w:rPr>
        <w:t>.</w:t>
      </w:r>
    </w:p>
    <w:p w:rsidR="00DA4E2C" w:rsidRDefault="00DE1C91" w:rsidP="00DA4E2C">
      <w:pPr>
        <w:ind w:firstLine="709"/>
      </w:pPr>
      <w:r w:rsidRPr="00DA4E2C">
        <w:t>Данная стадия состоит из следующих этапов</w:t>
      </w:r>
      <w:r w:rsidR="00DA4E2C" w:rsidRPr="00DA4E2C">
        <w:t>:</w:t>
      </w:r>
    </w:p>
    <w:p w:rsidR="00DA4E2C" w:rsidRDefault="00DE1C91" w:rsidP="00DA4E2C">
      <w:pPr>
        <w:ind w:firstLine="709"/>
      </w:pPr>
      <w:r w:rsidRPr="00DA4E2C">
        <w:t>Получение запросов на материал</w:t>
      </w:r>
      <w:r w:rsidR="00DA4E2C" w:rsidRPr="00DA4E2C">
        <w:t>;</w:t>
      </w:r>
    </w:p>
    <w:p w:rsidR="00DA4E2C" w:rsidRDefault="00DE1C91" w:rsidP="00DA4E2C">
      <w:pPr>
        <w:ind w:firstLine="709"/>
      </w:pPr>
      <w:r w:rsidRPr="00DA4E2C">
        <w:t>Анализ запросов на материал</w:t>
      </w:r>
      <w:r w:rsidR="00DA4E2C" w:rsidRPr="00DA4E2C">
        <w:t>;</w:t>
      </w:r>
    </w:p>
    <w:p w:rsidR="00DA4E2C" w:rsidRDefault="00DE1C91" w:rsidP="00DA4E2C">
      <w:pPr>
        <w:ind w:firstLine="709"/>
      </w:pPr>
      <w:r w:rsidRPr="00DA4E2C">
        <w:t>Регистрация полученных запросов на материал</w:t>
      </w:r>
      <w:r w:rsidR="00DA4E2C" w:rsidRPr="00DA4E2C">
        <w:t>.</w:t>
      </w:r>
    </w:p>
    <w:p w:rsidR="00DA4E2C" w:rsidRDefault="00DE1C91" w:rsidP="00DA4E2C">
      <w:pPr>
        <w:ind w:firstLine="709"/>
      </w:pPr>
      <w:bookmarkStart w:id="17" w:name="b_s6"/>
      <w:bookmarkEnd w:id="17"/>
      <w:r w:rsidRPr="00DA4E2C">
        <w:rPr>
          <w:b/>
          <w:bCs/>
        </w:rPr>
        <w:t>Получение запросов на материал</w:t>
      </w:r>
      <w:r w:rsidR="00DA4E2C" w:rsidRPr="00DA4E2C">
        <w:rPr>
          <w:b/>
          <w:bCs/>
        </w:rPr>
        <w:t xml:space="preserve">. </w:t>
      </w:r>
      <w:r w:rsidRPr="00DA4E2C">
        <w:t>На данном этапе Отдел Продаж получает запросы на материал от Заказчиков</w:t>
      </w:r>
      <w:r w:rsidR="00DA4E2C" w:rsidRPr="00DA4E2C">
        <w:t xml:space="preserve">. </w:t>
      </w:r>
      <w:r w:rsidRPr="00DA4E2C">
        <w:t>Запрос на материал представляет собой внешнее сообщение отделу продаж о потребности в материале</w:t>
      </w:r>
      <w:r w:rsidR="00DA4E2C" w:rsidRPr="00DA4E2C">
        <w:t xml:space="preserve">. </w:t>
      </w:r>
      <w:r w:rsidRPr="00DA4E2C">
        <w:t>Запрос составляет основу последующих документов</w:t>
      </w:r>
      <w:r w:rsidR="00DA4E2C" w:rsidRPr="00DA4E2C">
        <w:t xml:space="preserve">. </w:t>
      </w:r>
      <w:r w:rsidRPr="00DA4E2C">
        <w:t>Клиента или потенциального клиента может, например, интересовать наличие определенной группы изделий или каталоги определенных изделий</w:t>
      </w:r>
      <w:r w:rsidR="00DA4E2C" w:rsidRPr="00DA4E2C">
        <w:t xml:space="preserve">. </w:t>
      </w:r>
      <w:r w:rsidRPr="00DA4E2C">
        <w:t>Кроме этой информации, запрос может включать данные об особых изделиях и краткое описание изделий</w:t>
      </w:r>
      <w:r w:rsidR="00DA4E2C" w:rsidRPr="00DA4E2C">
        <w:t xml:space="preserve">. </w:t>
      </w:r>
      <w:r w:rsidRPr="00DA4E2C">
        <w:t>В позициях запроса указываются следующие реквизиты</w:t>
      </w:r>
      <w:r w:rsidR="00DA4E2C" w:rsidRPr="00DA4E2C">
        <w:t>:</w:t>
      </w:r>
    </w:p>
    <w:p w:rsidR="00DA4E2C" w:rsidRDefault="00DE1C91" w:rsidP="00DA4E2C">
      <w:pPr>
        <w:ind w:firstLine="709"/>
      </w:pPr>
      <w:r w:rsidRPr="00DA4E2C">
        <w:t>Идентификационный номер запроса</w:t>
      </w:r>
      <w:r w:rsidR="00DA4E2C" w:rsidRPr="00DA4E2C">
        <w:t>;</w:t>
      </w:r>
    </w:p>
    <w:p w:rsidR="00DA4E2C" w:rsidRDefault="00DE1C91" w:rsidP="00DA4E2C">
      <w:pPr>
        <w:ind w:firstLine="709"/>
      </w:pPr>
      <w:r w:rsidRPr="00DA4E2C">
        <w:t>Дата отправки</w:t>
      </w:r>
      <w:r w:rsidR="00DA4E2C" w:rsidRPr="00DA4E2C">
        <w:t>;</w:t>
      </w:r>
    </w:p>
    <w:p w:rsidR="00DA4E2C" w:rsidRDefault="00DE1C91" w:rsidP="00DA4E2C">
      <w:pPr>
        <w:ind w:firstLine="709"/>
      </w:pPr>
      <w:r w:rsidRPr="00DA4E2C">
        <w:t>Идентификационный номер материала или группы материалов</w:t>
      </w:r>
      <w:r w:rsidR="00DA4E2C" w:rsidRPr="00DA4E2C">
        <w:t>;</w:t>
      </w:r>
    </w:p>
    <w:p w:rsidR="00DA4E2C" w:rsidRDefault="00DE1C91" w:rsidP="00DA4E2C">
      <w:pPr>
        <w:ind w:firstLine="709"/>
      </w:pPr>
      <w:r w:rsidRPr="00DA4E2C">
        <w:t>Краткое описание материала</w:t>
      </w:r>
      <w:r w:rsidR="00DA4E2C" w:rsidRPr="00DA4E2C">
        <w:t>.</w:t>
      </w:r>
    </w:p>
    <w:p w:rsidR="00DA4E2C" w:rsidRDefault="00DE1C91" w:rsidP="00DA4E2C">
      <w:pPr>
        <w:ind w:firstLine="709"/>
      </w:pPr>
      <w:bookmarkStart w:id="18" w:name="b_s7"/>
      <w:bookmarkEnd w:id="18"/>
      <w:r w:rsidRPr="00DA4E2C">
        <w:rPr>
          <w:b/>
          <w:bCs/>
        </w:rPr>
        <w:t>Регистрация полученных запросов на материал</w:t>
      </w:r>
      <w:r w:rsidR="00DA4E2C" w:rsidRPr="00DA4E2C">
        <w:rPr>
          <w:b/>
          <w:bCs/>
        </w:rPr>
        <w:t xml:space="preserve">. </w:t>
      </w:r>
      <w:r w:rsidRPr="00DA4E2C">
        <w:t>Запросы от возможных Заказчиков регистрируются в установленном порядке</w:t>
      </w:r>
      <w:r w:rsidR="00DA4E2C" w:rsidRPr="00DA4E2C">
        <w:t xml:space="preserve">. </w:t>
      </w:r>
      <w:r w:rsidRPr="00DA4E2C">
        <w:t>Для зарегистрированных запросов может быть произведен анализ потребностей на рынке</w:t>
      </w:r>
      <w:r w:rsidR="00DA4E2C" w:rsidRPr="00DA4E2C">
        <w:t>.</w:t>
      </w:r>
    </w:p>
    <w:p w:rsidR="00DA4E2C" w:rsidRDefault="00DE1C91" w:rsidP="00DA4E2C">
      <w:pPr>
        <w:ind w:firstLine="709"/>
      </w:pPr>
      <w:bookmarkStart w:id="19" w:name="b_s8"/>
      <w:bookmarkEnd w:id="19"/>
      <w:r w:rsidRPr="00DA4E2C">
        <w:rPr>
          <w:b/>
          <w:bCs/>
        </w:rPr>
        <w:t>Анализ полученных запросов на материал</w:t>
      </w:r>
      <w:r w:rsidR="00DA4E2C" w:rsidRPr="00DA4E2C">
        <w:rPr>
          <w:b/>
          <w:bCs/>
        </w:rPr>
        <w:t xml:space="preserve">. </w:t>
      </w:r>
      <w:r w:rsidRPr="00DA4E2C">
        <w:t>Запросы, полученные от возможных Заказчиков, анализируются с целью изучения потребностей на рынке, также проверяется проверка на наличие запрашиваемого материала в доступном для продажи ассортименте</w:t>
      </w:r>
      <w:r w:rsidR="00DA4E2C" w:rsidRPr="00DA4E2C">
        <w:t>.</w:t>
      </w:r>
    </w:p>
    <w:p w:rsidR="00DA4E2C" w:rsidRDefault="00DA4E2C" w:rsidP="00DA4E2C">
      <w:pPr>
        <w:ind w:firstLine="709"/>
      </w:pPr>
      <w:bookmarkStart w:id="20" w:name="b_s9"/>
      <w:bookmarkEnd w:id="20"/>
      <w:r>
        <w:rPr>
          <w:b/>
          <w:bCs/>
        </w:rPr>
        <w:t>1.6</w:t>
      </w:r>
      <w:r w:rsidR="00695DD2" w:rsidRPr="00DA4E2C">
        <w:rPr>
          <w:b/>
          <w:bCs/>
        </w:rPr>
        <w:t xml:space="preserve"> </w:t>
      </w:r>
      <w:r w:rsidR="00DE1C91" w:rsidRPr="00DA4E2C">
        <w:rPr>
          <w:b/>
          <w:bCs/>
        </w:rPr>
        <w:t>Составление списка Заказчиков, приславших запросы</w:t>
      </w:r>
      <w:r w:rsidRPr="00DA4E2C">
        <w:t xml:space="preserve">. </w:t>
      </w:r>
      <w:r w:rsidR="00DE1C91" w:rsidRPr="00DA4E2C">
        <w:t>Реквизиты возможных Заказчиков, приславших запросы, соответствующим образом заносятся в список, для отправки им коммерческих предложений</w:t>
      </w:r>
      <w:r w:rsidRPr="00DA4E2C">
        <w:t>.</w:t>
      </w:r>
    </w:p>
    <w:p w:rsidR="00DA4E2C" w:rsidRDefault="00A153BC" w:rsidP="00DA4E2C">
      <w:pPr>
        <w:ind w:firstLine="709"/>
        <w:rPr>
          <w:b/>
          <w:bCs/>
        </w:rPr>
      </w:pPr>
      <w:bookmarkStart w:id="21" w:name="b_sk4"/>
      <w:bookmarkEnd w:id="21"/>
      <w:r w:rsidRPr="00DA4E2C">
        <w:rPr>
          <w:b/>
          <w:bCs/>
        </w:rPr>
        <w:t>2</w:t>
      </w:r>
      <w:r w:rsidR="00DA4E2C" w:rsidRPr="00DA4E2C">
        <w:rPr>
          <w:b/>
          <w:bCs/>
        </w:rPr>
        <w:t xml:space="preserve">) </w:t>
      </w:r>
      <w:r w:rsidR="00DE1C91" w:rsidRPr="00DA4E2C">
        <w:rPr>
          <w:b/>
          <w:bCs/>
        </w:rPr>
        <w:t>Отправка коммерческих предложений</w:t>
      </w:r>
      <w:r w:rsidR="00DA4E2C" w:rsidRPr="00DA4E2C">
        <w:rPr>
          <w:b/>
          <w:bCs/>
        </w:rPr>
        <w:t>.</w:t>
      </w:r>
    </w:p>
    <w:p w:rsidR="00DA4E2C" w:rsidRDefault="00DE1C91" w:rsidP="00DA4E2C">
      <w:pPr>
        <w:ind w:firstLine="709"/>
      </w:pPr>
      <w:r w:rsidRPr="00DA4E2C">
        <w:t>На данной стадии производятся следующие этапы</w:t>
      </w:r>
      <w:r w:rsidR="00DA4E2C" w:rsidRPr="00DA4E2C">
        <w:t>:</w:t>
      </w:r>
    </w:p>
    <w:p w:rsidR="00DA4E2C" w:rsidRDefault="00DA4E2C" w:rsidP="00DA4E2C">
      <w:pPr>
        <w:ind w:firstLine="709"/>
      </w:pPr>
      <w:r>
        <w:rPr>
          <w:b/>
          <w:bCs/>
        </w:rPr>
        <w:t>2.1</w:t>
      </w:r>
      <w:r w:rsidR="00A153BC" w:rsidRPr="00DA4E2C">
        <w:t xml:space="preserve"> </w:t>
      </w:r>
      <w:r w:rsidR="00DE1C91" w:rsidRPr="00DA4E2C">
        <w:t>Подготовка коммерческих предложений</w:t>
      </w:r>
      <w:r w:rsidRPr="00DA4E2C">
        <w:t>;</w:t>
      </w:r>
    </w:p>
    <w:p w:rsidR="00DA4E2C" w:rsidRDefault="00DA4E2C" w:rsidP="00DA4E2C">
      <w:pPr>
        <w:ind w:firstLine="709"/>
      </w:pPr>
      <w:r>
        <w:rPr>
          <w:b/>
          <w:bCs/>
        </w:rPr>
        <w:t>2.2</w:t>
      </w:r>
      <w:r w:rsidR="00A153BC" w:rsidRPr="00DA4E2C">
        <w:t xml:space="preserve"> </w:t>
      </w:r>
      <w:r w:rsidR="00DE1C91" w:rsidRPr="00DA4E2C">
        <w:t>Оформление коммерческих предложений</w:t>
      </w:r>
      <w:r w:rsidRPr="00DA4E2C">
        <w:t>;</w:t>
      </w:r>
    </w:p>
    <w:p w:rsidR="00DA4E2C" w:rsidRDefault="00DA4E2C" w:rsidP="00DA4E2C">
      <w:pPr>
        <w:ind w:firstLine="709"/>
      </w:pPr>
      <w:r>
        <w:rPr>
          <w:b/>
          <w:bCs/>
        </w:rPr>
        <w:t>2.3</w:t>
      </w:r>
      <w:r w:rsidR="00A153BC" w:rsidRPr="00DA4E2C">
        <w:t xml:space="preserve"> </w:t>
      </w:r>
      <w:r w:rsidR="00DE1C91" w:rsidRPr="00DA4E2C">
        <w:t>Согласование коммерческих предложений</w:t>
      </w:r>
      <w:r w:rsidRPr="00DA4E2C">
        <w:t>;</w:t>
      </w:r>
    </w:p>
    <w:p w:rsidR="00DA4E2C" w:rsidRDefault="00DA4E2C" w:rsidP="00DA4E2C">
      <w:pPr>
        <w:ind w:firstLine="709"/>
      </w:pPr>
      <w:r>
        <w:rPr>
          <w:b/>
          <w:bCs/>
        </w:rPr>
        <w:t>2.4</w:t>
      </w:r>
      <w:r w:rsidR="00A153BC" w:rsidRPr="00DA4E2C">
        <w:t xml:space="preserve"> </w:t>
      </w:r>
      <w:r w:rsidR="00DE1C91" w:rsidRPr="00DA4E2C">
        <w:t>Отправка коммерческих предложений</w:t>
      </w:r>
      <w:r w:rsidRPr="00DA4E2C">
        <w:t>.</w:t>
      </w:r>
    </w:p>
    <w:p w:rsidR="00DA4E2C" w:rsidRDefault="00DA4E2C" w:rsidP="00DA4E2C">
      <w:pPr>
        <w:ind w:firstLine="709"/>
      </w:pPr>
      <w:bookmarkStart w:id="22" w:name="b_s10"/>
      <w:bookmarkEnd w:id="22"/>
      <w:r>
        <w:rPr>
          <w:b/>
          <w:bCs/>
        </w:rPr>
        <w:t>2.1</w:t>
      </w:r>
      <w:r w:rsidR="00A153BC" w:rsidRPr="00DA4E2C">
        <w:rPr>
          <w:b/>
          <w:bCs/>
        </w:rPr>
        <w:t xml:space="preserve"> </w:t>
      </w:r>
      <w:r w:rsidR="00DE1C91" w:rsidRPr="00DA4E2C">
        <w:rPr>
          <w:b/>
          <w:bCs/>
        </w:rPr>
        <w:t>Подготовка коммерческих предложений</w:t>
      </w:r>
      <w:r w:rsidRPr="00DA4E2C">
        <w:rPr>
          <w:b/>
          <w:bCs/>
        </w:rPr>
        <w:t xml:space="preserve">. </w:t>
      </w:r>
      <w:r w:rsidR="00DE1C91" w:rsidRPr="00DA4E2C">
        <w:t>Коммерческое предложение создается на запрос Заказчика</w:t>
      </w:r>
      <w:r w:rsidRPr="00DA4E2C">
        <w:t xml:space="preserve">. </w:t>
      </w:r>
      <w:r w:rsidR="00DE1C91" w:rsidRPr="00DA4E2C">
        <w:t>В нем может содержаться информация о стоимости определенного количества товара и сроках отгрузки</w:t>
      </w:r>
      <w:r w:rsidRPr="00DA4E2C">
        <w:t xml:space="preserve">. </w:t>
      </w:r>
      <w:r w:rsidR="00DE1C91" w:rsidRPr="00DA4E2C">
        <w:t>При создании предложения можно оценить вероятность заказа и предложить возможному Заказчику альтернативный материал</w:t>
      </w:r>
      <w:r w:rsidRPr="00DA4E2C">
        <w:t>.</w:t>
      </w:r>
    </w:p>
    <w:p w:rsidR="00DA4E2C" w:rsidRDefault="00DA4E2C" w:rsidP="00DA4E2C">
      <w:pPr>
        <w:ind w:firstLine="709"/>
      </w:pPr>
      <w:bookmarkStart w:id="23" w:name="b_s11"/>
      <w:bookmarkEnd w:id="23"/>
      <w:r>
        <w:rPr>
          <w:b/>
          <w:bCs/>
        </w:rPr>
        <w:t>2.2</w:t>
      </w:r>
      <w:r w:rsidR="00A153BC" w:rsidRPr="00DA4E2C">
        <w:rPr>
          <w:b/>
          <w:bCs/>
        </w:rPr>
        <w:t xml:space="preserve"> </w:t>
      </w:r>
      <w:r w:rsidR="00DE1C91" w:rsidRPr="00DA4E2C">
        <w:rPr>
          <w:b/>
          <w:bCs/>
        </w:rPr>
        <w:t>Оформление коммерческих предложений</w:t>
      </w:r>
      <w:r w:rsidRPr="00DA4E2C">
        <w:rPr>
          <w:b/>
          <w:bCs/>
        </w:rPr>
        <w:t xml:space="preserve">. </w:t>
      </w:r>
      <w:r w:rsidR="00DE1C91" w:rsidRPr="00DA4E2C">
        <w:t>При оформлении коммерческого предложения в позициях его указываются следующие атрибуты</w:t>
      </w:r>
      <w:r w:rsidRPr="00DA4E2C">
        <w:t>:</w:t>
      </w:r>
    </w:p>
    <w:p w:rsidR="00DA4E2C" w:rsidRDefault="00DE1C91" w:rsidP="00DA4E2C">
      <w:pPr>
        <w:ind w:firstLine="709"/>
      </w:pPr>
      <w:r w:rsidRPr="00DA4E2C">
        <w:t>Идентификационный номер коммерческого предложения</w:t>
      </w:r>
      <w:r w:rsidR="00DA4E2C" w:rsidRPr="00DA4E2C">
        <w:t>;</w:t>
      </w:r>
    </w:p>
    <w:p w:rsidR="00DA4E2C" w:rsidRDefault="00DE1C91" w:rsidP="00DA4E2C">
      <w:pPr>
        <w:ind w:firstLine="709"/>
      </w:pPr>
      <w:r w:rsidRPr="00DA4E2C">
        <w:t>Дата отправки</w:t>
      </w:r>
      <w:r w:rsidR="00DA4E2C" w:rsidRPr="00DA4E2C">
        <w:t>;</w:t>
      </w:r>
    </w:p>
    <w:p w:rsidR="00DA4E2C" w:rsidRDefault="00DE1C91" w:rsidP="00DA4E2C">
      <w:pPr>
        <w:ind w:firstLine="709"/>
      </w:pPr>
      <w:r w:rsidRPr="00DA4E2C">
        <w:t>Идентификатор материала или группы материалов</w:t>
      </w:r>
      <w:r w:rsidR="00DA4E2C" w:rsidRPr="00DA4E2C">
        <w:t>;</w:t>
      </w:r>
    </w:p>
    <w:p w:rsidR="00DA4E2C" w:rsidRDefault="00DE1C91" w:rsidP="00DA4E2C">
      <w:pPr>
        <w:ind w:firstLine="709"/>
      </w:pPr>
      <w:r w:rsidRPr="00DA4E2C">
        <w:t>Стоимость материала в за</w:t>
      </w:r>
      <w:r w:rsidR="00B16D10" w:rsidRPr="00DA4E2C">
        <w:t>висимости от условий поставки</w:t>
      </w:r>
      <w:r w:rsidR="00DA4E2C" w:rsidRPr="00DA4E2C">
        <w:t>;</w:t>
      </w:r>
    </w:p>
    <w:p w:rsidR="00DA4E2C" w:rsidRDefault="00DA4E2C" w:rsidP="00DA4E2C">
      <w:pPr>
        <w:ind w:firstLine="709"/>
      </w:pPr>
      <w:r>
        <w:t>(</w:t>
      </w:r>
      <w:r w:rsidR="00DE1C91" w:rsidRPr="00DA4E2C">
        <w:t>На данном этапе указывается цена с учетом скидок, налогов и условии поставки</w:t>
      </w:r>
      <w:r w:rsidRPr="00DA4E2C">
        <w:t>)</w:t>
      </w:r>
    </w:p>
    <w:p w:rsidR="00DA4E2C" w:rsidRDefault="00DE1C91" w:rsidP="00DA4E2C">
      <w:pPr>
        <w:ind w:firstLine="709"/>
      </w:pPr>
      <w:r w:rsidRPr="00DA4E2C">
        <w:t>Идентификатор валюты</w:t>
      </w:r>
      <w:r w:rsidR="00DA4E2C" w:rsidRPr="00DA4E2C">
        <w:t>;</w:t>
      </w:r>
    </w:p>
    <w:p w:rsidR="00DA4E2C" w:rsidRDefault="00DE1C91" w:rsidP="00DA4E2C">
      <w:pPr>
        <w:ind w:firstLine="709"/>
      </w:pPr>
      <w:r w:rsidRPr="00DA4E2C">
        <w:t>Информация о сроках отгрузки</w:t>
      </w:r>
      <w:r w:rsidR="00DA4E2C" w:rsidRPr="00DA4E2C">
        <w:t>;</w:t>
      </w:r>
    </w:p>
    <w:p w:rsidR="00DA4E2C" w:rsidRDefault="00DE1C91" w:rsidP="00DA4E2C">
      <w:pPr>
        <w:ind w:firstLine="709"/>
      </w:pPr>
      <w:r w:rsidRPr="00DA4E2C">
        <w:t>Краткое описание материала</w:t>
      </w:r>
      <w:r w:rsidR="00DA4E2C" w:rsidRPr="00DA4E2C">
        <w:t>;</w:t>
      </w:r>
    </w:p>
    <w:p w:rsidR="00DA4E2C" w:rsidRDefault="00DE1C91" w:rsidP="00DA4E2C">
      <w:pPr>
        <w:ind w:firstLine="709"/>
      </w:pPr>
      <w:r w:rsidRPr="00DA4E2C">
        <w:t>Просьба выслать подтверждение о получении</w:t>
      </w:r>
      <w:r w:rsidR="00DA4E2C" w:rsidRPr="00DA4E2C">
        <w:t>.</w:t>
      </w:r>
    </w:p>
    <w:p w:rsidR="00DA4E2C" w:rsidRDefault="00DA4E2C" w:rsidP="00DA4E2C">
      <w:pPr>
        <w:ind w:firstLine="709"/>
      </w:pPr>
      <w:bookmarkStart w:id="24" w:name="b_s12"/>
      <w:bookmarkEnd w:id="24"/>
      <w:r>
        <w:rPr>
          <w:b/>
          <w:bCs/>
        </w:rPr>
        <w:t>2.3</w:t>
      </w:r>
      <w:r w:rsidR="00A153BC" w:rsidRPr="00DA4E2C">
        <w:rPr>
          <w:b/>
          <w:bCs/>
        </w:rPr>
        <w:t xml:space="preserve"> </w:t>
      </w:r>
      <w:r w:rsidR="00DE1C91" w:rsidRPr="00DA4E2C">
        <w:rPr>
          <w:b/>
          <w:bCs/>
        </w:rPr>
        <w:t>Согласование коммерческих предложений</w:t>
      </w:r>
      <w:r w:rsidRPr="00DA4E2C">
        <w:rPr>
          <w:b/>
          <w:bCs/>
        </w:rPr>
        <w:t xml:space="preserve">. </w:t>
      </w:r>
      <w:r w:rsidR="00DE1C91" w:rsidRPr="00DA4E2C">
        <w:t>Подготовленное и оформленное соответствующим образом коммерческое предложение согласовывается и, в случае необходимости, в него могут быть внесены изменения</w:t>
      </w:r>
      <w:r w:rsidRPr="00DA4E2C">
        <w:t>.</w:t>
      </w:r>
    </w:p>
    <w:p w:rsidR="00DA4E2C" w:rsidRDefault="00DA4E2C" w:rsidP="00DA4E2C">
      <w:pPr>
        <w:ind w:firstLine="709"/>
      </w:pPr>
      <w:bookmarkStart w:id="25" w:name="b_sk5"/>
      <w:bookmarkEnd w:id="25"/>
      <w:r>
        <w:rPr>
          <w:b/>
          <w:bCs/>
        </w:rPr>
        <w:t>2.4</w:t>
      </w:r>
      <w:r w:rsidR="00A153BC" w:rsidRPr="00DA4E2C">
        <w:rPr>
          <w:b/>
          <w:bCs/>
        </w:rPr>
        <w:t xml:space="preserve"> </w:t>
      </w:r>
      <w:r w:rsidR="00DE1C91" w:rsidRPr="00DA4E2C">
        <w:rPr>
          <w:b/>
          <w:bCs/>
        </w:rPr>
        <w:t>Отправка коммерческих предложений</w:t>
      </w:r>
      <w:r w:rsidRPr="00DA4E2C">
        <w:rPr>
          <w:b/>
          <w:bCs/>
        </w:rPr>
        <w:t xml:space="preserve">. </w:t>
      </w:r>
      <w:r w:rsidR="00DE1C91" w:rsidRPr="00DA4E2C">
        <w:t>На данной стадии проводятся следующие этапы</w:t>
      </w:r>
      <w:r w:rsidRPr="00DA4E2C">
        <w:t>:</w:t>
      </w:r>
    </w:p>
    <w:p w:rsidR="00DA4E2C" w:rsidRDefault="00DE1C91" w:rsidP="00DA4E2C">
      <w:pPr>
        <w:ind w:firstLine="709"/>
      </w:pPr>
      <w:r w:rsidRPr="00DA4E2C">
        <w:t>Организация или возобновление переписки с возможными Заказчиками</w:t>
      </w:r>
      <w:r w:rsidR="00DA4E2C" w:rsidRPr="00DA4E2C">
        <w:t>;</w:t>
      </w:r>
    </w:p>
    <w:p w:rsidR="00DA4E2C" w:rsidRDefault="00DE1C91" w:rsidP="00DA4E2C">
      <w:pPr>
        <w:ind w:firstLine="709"/>
      </w:pPr>
      <w:r w:rsidRPr="00DA4E2C">
        <w:t>Отправка коммерческих предложений</w:t>
      </w:r>
      <w:r w:rsidR="00DA4E2C" w:rsidRPr="00DA4E2C">
        <w:t>;</w:t>
      </w:r>
    </w:p>
    <w:p w:rsidR="00DA4E2C" w:rsidRDefault="00DE1C91" w:rsidP="00DA4E2C">
      <w:pPr>
        <w:ind w:firstLine="709"/>
      </w:pPr>
      <w:r w:rsidRPr="00DA4E2C">
        <w:t>Регистрация отправки коммерческих предложений</w:t>
      </w:r>
      <w:r w:rsidR="00DA4E2C" w:rsidRPr="00DA4E2C">
        <w:t>.</w:t>
      </w:r>
    </w:p>
    <w:p w:rsidR="00DA4E2C" w:rsidRDefault="00DE1C91" w:rsidP="00DA4E2C">
      <w:pPr>
        <w:ind w:firstLine="709"/>
      </w:pPr>
      <w:bookmarkStart w:id="26" w:name="b_s13"/>
      <w:bookmarkEnd w:id="26"/>
      <w:r w:rsidRPr="00DA4E2C">
        <w:rPr>
          <w:b/>
          <w:bCs/>
        </w:rPr>
        <w:t>Организация деловой переписки с возможными Заказчиками</w:t>
      </w:r>
      <w:r w:rsidR="00DA4E2C" w:rsidRPr="00DA4E2C">
        <w:rPr>
          <w:b/>
          <w:bCs/>
        </w:rPr>
        <w:t xml:space="preserve">. </w:t>
      </w:r>
      <w:r w:rsidRPr="00DA4E2C">
        <w:t>С возможными Заказчиками организовывается или возобновляется переписка при помощи выбранного информационного канала, каким могут являться</w:t>
      </w:r>
      <w:r w:rsidR="00DA4E2C" w:rsidRPr="00DA4E2C">
        <w:t>:</w:t>
      </w:r>
    </w:p>
    <w:p w:rsidR="00DA4E2C" w:rsidRDefault="00DE1C91" w:rsidP="00DA4E2C">
      <w:pPr>
        <w:ind w:firstLine="709"/>
      </w:pPr>
      <w:r w:rsidRPr="00DA4E2C">
        <w:t>Электронная почта</w:t>
      </w:r>
      <w:r w:rsidR="00DA4E2C" w:rsidRPr="00DA4E2C">
        <w:t>;</w:t>
      </w:r>
    </w:p>
    <w:p w:rsidR="00DA4E2C" w:rsidRDefault="00DE1C91" w:rsidP="00DA4E2C">
      <w:pPr>
        <w:ind w:firstLine="709"/>
      </w:pPr>
      <w:r w:rsidRPr="00DA4E2C">
        <w:t>Традиционная почта</w:t>
      </w:r>
      <w:r w:rsidR="00DA4E2C" w:rsidRPr="00DA4E2C">
        <w:t>;</w:t>
      </w:r>
    </w:p>
    <w:p w:rsidR="00DA4E2C" w:rsidRDefault="00DE1C91" w:rsidP="00DA4E2C">
      <w:pPr>
        <w:ind w:firstLine="709"/>
      </w:pPr>
      <w:r w:rsidRPr="00DA4E2C">
        <w:t>Факсимильная связь</w:t>
      </w:r>
      <w:r w:rsidR="00DA4E2C" w:rsidRPr="00DA4E2C">
        <w:t>;</w:t>
      </w:r>
    </w:p>
    <w:p w:rsidR="00DA4E2C" w:rsidRDefault="00DE1C91" w:rsidP="00DA4E2C">
      <w:pPr>
        <w:ind w:firstLine="709"/>
      </w:pPr>
      <w:r w:rsidRPr="00DA4E2C">
        <w:t>Доставка личным представителем</w:t>
      </w:r>
      <w:r w:rsidR="00DA4E2C">
        <w:t xml:space="preserve"> (</w:t>
      </w:r>
      <w:r w:rsidRPr="00DA4E2C">
        <w:t>курьером</w:t>
      </w:r>
      <w:r w:rsidR="00DA4E2C" w:rsidRPr="00DA4E2C">
        <w:t>).</w:t>
      </w:r>
    </w:p>
    <w:p w:rsidR="00DA4E2C" w:rsidRDefault="00DE1C91" w:rsidP="00DA4E2C">
      <w:pPr>
        <w:ind w:firstLine="709"/>
      </w:pPr>
      <w:bookmarkStart w:id="27" w:name="b_s14"/>
      <w:bookmarkEnd w:id="27"/>
      <w:r w:rsidRPr="00DA4E2C">
        <w:rPr>
          <w:b/>
          <w:bCs/>
        </w:rPr>
        <w:t>Отправка коммерческих предложений возможным Заказчикам</w:t>
      </w:r>
      <w:r w:rsidR="00DA4E2C" w:rsidRPr="00DA4E2C">
        <w:rPr>
          <w:b/>
          <w:bCs/>
        </w:rPr>
        <w:t xml:space="preserve">. </w:t>
      </w:r>
      <w:r w:rsidRPr="00DA4E2C">
        <w:t>Подготовленное и соответствующим образом оформленное коммерческое предложение отправляются возможному Заказчику при помощи выбранного канала связи</w:t>
      </w:r>
      <w:r w:rsidR="00DA4E2C" w:rsidRPr="00DA4E2C">
        <w:t xml:space="preserve">. </w:t>
      </w:r>
      <w:r w:rsidRPr="00DA4E2C">
        <w:t>Дополнительно, в позиции коммерческого предложения может быть указана просьба об отправке подтверждения о получении</w:t>
      </w:r>
      <w:r w:rsidR="00DA4E2C" w:rsidRPr="00DA4E2C">
        <w:t>.</w:t>
      </w:r>
    </w:p>
    <w:p w:rsidR="00DA4E2C" w:rsidRDefault="00DE1C91" w:rsidP="00DA4E2C">
      <w:pPr>
        <w:ind w:firstLine="709"/>
      </w:pPr>
      <w:bookmarkStart w:id="28" w:name="b_s15"/>
      <w:bookmarkEnd w:id="28"/>
      <w:r w:rsidRPr="00DA4E2C">
        <w:rPr>
          <w:b/>
          <w:bCs/>
        </w:rPr>
        <w:t>Регистрация отправки коммерческих предложений</w:t>
      </w:r>
      <w:r w:rsidR="00DA4E2C" w:rsidRPr="00DA4E2C">
        <w:rPr>
          <w:b/>
          <w:bCs/>
        </w:rPr>
        <w:t xml:space="preserve">. </w:t>
      </w:r>
      <w:r w:rsidRPr="00DA4E2C">
        <w:t>Отправленное коммерческое предложение регистрируется в установленном порядке</w:t>
      </w:r>
      <w:r w:rsidR="00DA4E2C" w:rsidRPr="00DA4E2C">
        <w:t>.</w:t>
      </w:r>
    </w:p>
    <w:p w:rsidR="00DA4E2C" w:rsidRDefault="00114A72" w:rsidP="00DA4E2C">
      <w:pPr>
        <w:ind w:firstLine="709"/>
        <w:rPr>
          <w:b/>
          <w:bCs/>
        </w:rPr>
      </w:pPr>
      <w:bookmarkStart w:id="29" w:name="b_sk6"/>
      <w:bookmarkEnd w:id="29"/>
      <w:r w:rsidRPr="00DA4E2C">
        <w:rPr>
          <w:b/>
          <w:bCs/>
        </w:rPr>
        <w:t>3</w:t>
      </w:r>
      <w:r w:rsidR="00DA4E2C" w:rsidRPr="00DA4E2C">
        <w:rPr>
          <w:b/>
          <w:bCs/>
        </w:rPr>
        <w:t xml:space="preserve">) </w:t>
      </w:r>
      <w:r w:rsidR="00DE1C91" w:rsidRPr="00DA4E2C">
        <w:rPr>
          <w:b/>
          <w:bCs/>
        </w:rPr>
        <w:t>Заключение или продление договора с Заказчиком</w:t>
      </w:r>
    </w:p>
    <w:p w:rsidR="00DA4E2C" w:rsidRDefault="00DE1C91" w:rsidP="00DA4E2C">
      <w:pPr>
        <w:ind w:firstLine="709"/>
      </w:pPr>
      <w:r w:rsidRPr="00DA4E2C">
        <w:t>Данная стадия состоит из следующих этапов</w:t>
      </w:r>
      <w:r w:rsidR="00DA4E2C" w:rsidRPr="00DA4E2C">
        <w:t>:</w:t>
      </w:r>
    </w:p>
    <w:p w:rsidR="00DA4E2C" w:rsidRDefault="00DA4E2C" w:rsidP="00DA4E2C">
      <w:pPr>
        <w:ind w:firstLine="709"/>
      </w:pPr>
      <w:r>
        <w:rPr>
          <w:b/>
          <w:bCs/>
        </w:rPr>
        <w:t>3.1</w:t>
      </w:r>
      <w:r w:rsidR="00114A72" w:rsidRPr="00DA4E2C">
        <w:t xml:space="preserve"> </w:t>
      </w:r>
      <w:r w:rsidR="00DE1C91" w:rsidRPr="00DA4E2C">
        <w:t>Получение подтверждения комплектации заказа от Заказчика</w:t>
      </w:r>
      <w:r w:rsidRPr="00DA4E2C">
        <w:t>;</w:t>
      </w:r>
    </w:p>
    <w:p w:rsidR="00DA4E2C" w:rsidRDefault="00DA4E2C" w:rsidP="00DA4E2C">
      <w:pPr>
        <w:ind w:firstLine="709"/>
      </w:pPr>
      <w:r>
        <w:rPr>
          <w:b/>
          <w:bCs/>
        </w:rPr>
        <w:t>3.2</w:t>
      </w:r>
      <w:r w:rsidR="00114A72" w:rsidRPr="00DA4E2C">
        <w:t xml:space="preserve"> </w:t>
      </w:r>
      <w:r w:rsidR="00DE1C91" w:rsidRPr="00DA4E2C">
        <w:t>Проверка на наличие договора на долгосрочное сотрудничество с Заказчиком</w:t>
      </w:r>
      <w:r w:rsidRPr="00DA4E2C">
        <w:t>;</w:t>
      </w:r>
    </w:p>
    <w:p w:rsidR="00DA4E2C" w:rsidRDefault="00DA4E2C" w:rsidP="00DA4E2C">
      <w:pPr>
        <w:ind w:firstLine="709"/>
      </w:pPr>
      <w:r>
        <w:rPr>
          <w:b/>
          <w:bCs/>
        </w:rPr>
        <w:t>3.3</w:t>
      </w:r>
      <w:r w:rsidR="00114A72" w:rsidRPr="00DA4E2C">
        <w:t xml:space="preserve"> </w:t>
      </w:r>
      <w:r w:rsidR="00DE1C91" w:rsidRPr="00DA4E2C">
        <w:t>Заключение или продление договора о долгосрочном сотрудничестве</w:t>
      </w:r>
      <w:r w:rsidRPr="00DA4E2C">
        <w:t>.</w:t>
      </w:r>
    </w:p>
    <w:p w:rsidR="00DA4E2C" w:rsidRDefault="00DA4E2C" w:rsidP="00DA4E2C">
      <w:pPr>
        <w:ind w:firstLine="709"/>
      </w:pPr>
      <w:bookmarkStart w:id="30" w:name="b_s16"/>
      <w:bookmarkEnd w:id="30"/>
      <w:r>
        <w:rPr>
          <w:b/>
          <w:bCs/>
        </w:rPr>
        <w:t>3.1</w:t>
      </w:r>
      <w:r w:rsidR="00114A72" w:rsidRPr="00DA4E2C">
        <w:rPr>
          <w:b/>
          <w:bCs/>
        </w:rPr>
        <w:t xml:space="preserve"> </w:t>
      </w:r>
      <w:r w:rsidR="00DE1C91" w:rsidRPr="00DA4E2C">
        <w:rPr>
          <w:b/>
          <w:bCs/>
        </w:rPr>
        <w:t>Получения подтверждения комплектации заказа от Заказчика</w:t>
      </w:r>
      <w:r w:rsidRPr="00DA4E2C">
        <w:rPr>
          <w:b/>
          <w:bCs/>
        </w:rPr>
        <w:t xml:space="preserve">. </w:t>
      </w:r>
      <w:r w:rsidR="00DE1C91" w:rsidRPr="00DA4E2C">
        <w:t>В ответ на коммерческое предложение Заказчик подтверждает готовность к сотрудничеству, высылая Поставщику подтверждение комплектации заказа</w:t>
      </w:r>
      <w:r w:rsidRPr="00DA4E2C">
        <w:t>.</w:t>
      </w:r>
    </w:p>
    <w:p w:rsidR="00DA4E2C" w:rsidRDefault="00DA4E2C" w:rsidP="00DA4E2C">
      <w:pPr>
        <w:ind w:firstLine="709"/>
      </w:pPr>
      <w:bookmarkStart w:id="31" w:name="b_s17"/>
      <w:bookmarkEnd w:id="31"/>
      <w:r>
        <w:rPr>
          <w:b/>
          <w:bCs/>
        </w:rPr>
        <w:t>3.2</w:t>
      </w:r>
      <w:r w:rsidR="00114A72" w:rsidRPr="00DA4E2C">
        <w:rPr>
          <w:b/>
          <w:bCs/>
        </w:rPr>
        <w:t xml:space="preserve"> </w:t>
      </w:r>
      <w:r w:rsidR="00DE1C91" w:rsidRPr="00DA4E2C">
        <w:rPr>
          <w:b/>
          <w:bCs/>
        </w:rPr>
        <w:t>Проверка на наличие договора с Заказчиком</w:t>
      </w:r>
      <w:r w:rsidRPr="00DA4E2C">
        <w:rPr>
          <w:b/>
          <w:bCs/>
        </w:rPr>
        <w:t xml:space="preserve">. </w:t>
      </w:r>
      <w:r w:rsidR="00DE1C91" w:rsidRPr="00DA4E2C">
        <w:t>На данном этапе проверяется наличие с Заказчиком действующего договора на долгосрочное сотрудничество</w:t>
      </w:r>
      <w:r w:rsidRPr="00DA4E2C">
        <w:t>.</w:t>
      </w:r>
    </w:p>
    <w:p w:rsidR="00DA4E2C" w:rsidRDefault="00DA4E2C" w:rsidP="00DA4E2C">
      <w:pPr>
        <w:ind w:firstLine="709"/>
      </w:pPr>
      <w:bookmarkStart w:id="32" w:name="b_s18"/>
      <w:bookmarkEnd w:id="32"/>
      <w:r>
        <w:rPr>
          <w:b/>
          <w:bCs/>
        </w:rPr>
        <w:t>3.3</w:t>
      </w:r>
      <w:r w:rsidR="00114A72" w:rsidRPr="00DA4E2C">
        <w:rPr>
          <w:b/>
          <w:bCs/>
        </w:rPr>
        <w:t xml:space="preserve"> </w:t>
      </w:r>
      <w:r w:rsidR="00DE1C91" w:rsidRPr="00DA4E2C">
        <w:rPr>
          <w:b/>
          <w:bCs/>
        </w:rPr>
        <w:t>Заключение или продление договора с Заказчиком</w:t>
      </w:r>
      <w:r w:rsidRPr="00DA4E2C">
        <w:t xml:space="preserve">. </w:t>
      </w:r>
      <w:r w:rsidR="00DE1C91" w:rsidRPr="00DA4E2C">
        <w:t>В случае если договор на долгосрочное сотрудничест</w:t>
      </w:r>
      <w:r w:rsidR="00114A72" w:rsidRPr="00DA4E2C">
        <w:t>во с Заказчиком заключен не был</w:t>
      </w:r>
      <w:r w:rsidR="00DE1C91" w:rsidRPr="00DA4E2C">
        <w:t>, или истекли его сроки, на данном этапе производится заключение/продление договора</w:t>
      </w:r>
      <w:r w:rsidRPr="00DA4E2C">
        <w:t>.</w:t>
      </w:r>
    </w:p>
    <w:p w:rsidR="00DA4E2C" w:rsidRDefault="00114A72" w:rsidP="00DA4E2C">
      <w:pPr>
        <w:ind w:firstLine="709"/>
        <w:rPr>
          <w:b/>
          <w:bCs/>
        </w:rPr>
      </w:pPr>
      <w:bookmarkStart w:id="33" w:name="b_sk7"/>
      <w:bookmarkEnd w:id="33"/>
      <w:r w:rsidRPr="00DA4E2C">
        <w:rPr>
          <w:b/>
          <w:bCs/>
        </w:rPr>
        <w:t>4</w:t>
      </w:r>
      <w:r w:rsidR="00DA4E2C" w:rsidRPr="00DA4E2C">
        <w:rPr>
          <w:b/>
          <w:bCs/>
        </w:rPr>
        <w:t xml:space="preserve">) </w:t>
      </w:r>
      <w:r w:rsidR="00DE1C91" w:rsidRPr="00DA4E2C">
        <w:rPr>
          <w:b/>
          <w:bCs/>
        </w:rPr>
        <w:t>Обработка заказа</w:t>
      </w:r>
      <w:r w:rsidR="00DA4E2C" w:rsidRPr="00DA4E2C">
        <w:rPr>
          <w:b/>
          <w:bCs/>
        </w:rPr>
        <w:t>.</w:t>
      </w:r>
    </w:p>
    <w:p w:rsidR="00DA4E2C" w:rsidRDefault="00DE1C91" w:rsidP="00DA4E2C">
      <w:pPr>
        <w:ind w:firstLine="709"/>
      </w:pPr>
      <w:r w:rsidRPr="00DA4E2C">
        <w:t>Данная стадия состоит из следующих этапов</w:t>
      </w:r>
      <w:r w:rsidR="00DA4E2C" w:rsidRPr="00DA4E2C">
        <w:t>:</w:t>
      </w:r>
    </w:p>
    <w:p w:rsidR="00DA4E2C" w:rsidRDefault="00DA4E2C" w:rsidP="00DA4E2C">
      <w:pPr>
        <w:ind w:firstLine="709"/>
      </w:pPr>
      <w:r>
        <w:rPr>
          <w:b/>
          <w:bCs/>
        </w:rPr>
        <w:t>4.1</w:t>
      </w:r>
      <w:r w:rsidR="003626B3" w:rsidRPr="00DA4E2C">
        <w:t xml:space="preserve"> </w:t>
      </w:r>
      <w:r w:rsidR="00DE1C91" w:rsidRPr="00DA4E2C">
        <w:t>Получение заказа от Заказчика</w:t>
      </w:r>
      <w:r w:rsidRPr="00DA4E2C">
        <w:t>;</w:t>
      </w:r>
    </w:p>
    <w:p w:rsidR="00DA4E2C" w:rsidRDefault="00DA4E2C" w:rsidP="00DA4E2C">
      <w:pPr>
        <w:ind w:firstLine="709"/>
      </w:pPr>
      <w:r>
        <w:rPr>
          <w:b/>
          <w:bCs/>
        </w:rPr>
        <w:t>4.2</w:t>
      </w:r>
      <w:r w:rsidR="003626B3" w:rsidRPr="00DA4E2C">
        <w:t xml:space="preserve"> </w:t>
      </w:r>
      <w:r w:rsidR="00DE1C91" w:rsidRPr="00DA4E2C">
        <w:t>Согласование заказа</w:t>
      </w:r>
      <w:r w:rsidRPr="00DA4E2C">
        <w:t>;</w:t>
      </w:r>
    </w:p>
    <w:p w:rsidR="00DA4E2C" w:rsidRDefault="00DA4E2C" w:rsidP="00DA4E2C">
      <w:pPr>
        <w:ind w:firstLine="709"/>
      </w:pPr>
      <w:r>
        <w:rPr>
          <w:b/>
          <w:bCs/>
        </w:rPr>
        <w:t>4.3</w:t>
      </w:r>
      <w:r w:rsidR="003626B3" w:rsidRPr="00DA4E2C">
        <w:t xml:space="preserve"> </w:t>
      </w:r>
      <w:r w:rsidR="00DE1C91" w:rsidRPr="00DA4E2C">
        <w:t>Регистрация заказа</w:t>
      </w:r>
      <w:r w:rsidRPr="00DA4E2C">
        <w:t>.</w:t>
      </w:r>
    </w:p>
    <w:p w:rsidR="00DA4E2C" w:rsidRDefault="00DA4E2C" w:rsidP="00DA4E2C">
      <w:pPr>
        <w:ind w:firstLine="709"/>
      </w:pPr>
      <w:bookmarkStart w:id="34" w:name="b_s19"/>
      <w:bookmarkEnd w:id="34"/>
      <w:r>
        <w:rPr>
          <w:b/>
          <w:bCs/>
        </w:rPr>
        <w:t>4.1</w:t>
      </w:r>
      <w:r w:rsidR="003626B3" w:rsidRPr="00DA4E2C">
        <w:rPr>
          <w:b/>
          <w:bCs/>
        </w:rPr>
        <w:t xml:space="preserve"> </w:t>
      </w:r>
      <w:r w:rsidR="00DE1C91" w:rsidRPr="00DA4E2C">
        <w:rPr>
          <w:b/>
          <w:bCs/>
        </w:rPr>
        <w:t>Получение заказа от Заказчика</w:t>
      </w:r>
      <w:r w:rsidRPr="00DA4E2C">
        <w:rPr>
          <w:b/>
          <w:bCs/>
        </w:rPr>
        <w:t xml:space="preserve">. </w:t>
      </w:r>
      <w:r w:rsidR="00DE1C91" w:rsidRPr="00DA4E2C">
        <w:t>Заказ создается на основе коммерческого предложения, с учетом подтверждения комплектации заказа</w:t>
      </w:r>
      <w:r w:rsidRPr="00DA4E2C">
        <w:t xml:space="preserve">. </w:t>
      </w:r>
      <w:r w:rsidR="00DE1C91" w:rsidRPr="00DA4E2C">
        <w:t>Заказ клиента может быть следующих видов</w:t>
      </w:r>
      <w:r w:rsidRPr="00DA4E2C">
        <w:t>:</w:t>
      </w:r>
    </w:p>
    <w:p w:rsidR="00DA4E2C" w:rsidRDefault="003626B3" w:rsidP="00DA4E2C">
      <w:pPr>
        <w:ind w:firstLine="709"/>
      </w:pPr>
      <w:r w:rsidRPr="00DA4E2C">
        <w:t>Возврат</w:t>
      </w:r>
      <w:r w:rsidR="00DA4E2C">
        <w:t xml:space="preserve"> (</w:t>
      </w:r>
      <w:r w:rsidRPr="00DA4E2C">
        <w:t>брак в комплектующих</w:t>
      </w:r>
      <w:r w:rsidR="00DA4E2C" w:rsidRPr="00DA4E2C">
        <w:t>);</w:t>
      </w:r>
    </w:p>
    <w:p w:rsidR="00DA4E2C" w:rsidRDefault="00DE1C91" w:rsidP="00DA4E2C">
      <w:pPr>
        <w:ind w:firstLine="709"/>
      </w:pPr>
      <w:r w:rsidRPr="00DA4E2C">
        <w:t>Допоставка по цене договора</w:t>
      </w:r>
      <w:r w:rsidR="00DA4E2C" w:rsidRPr="00DA4E2C">
        <w:t>;</w:t>
      </w:r>
    </w:p>
    <w:p w:rsidR="00DA4E2C" w:rsidRDefault="00DE1C91" w:rsidP="00DA4E2C">
      <w:pPr>
        <w:ind w:firstLine="709"/>
      </w:pPr>
      <w:r w:rsidRPr="00DA4E2C">
        <w:t>План поставок</w:t>
      </w:r>
      <w:r w:rsidR="00DA4E2C">
        <w:t xml:space="preserve"> (</w:t>
      </w:r>
      <w:r w:rsidRPr="00DA4E2C">
        <w:t>в соотве</w:t>
      </w:r>
      <w:r w:rsidR="003626B3" w:rsidRPr="00DA4E2C">
        <w:t>тствии с договором</w:t>
      </w:r>
      <w:r w:rsidR="00DA4E2C" w:rsidRPr="00DA4E2C">
        <w:t>);</w:t>
      </w:r>
    </w:p>
    <w:p w:rsidR="00DA4E2C" w:rsidRDefault="00DE1C91" w:rsidP="00DA4E2C">
      <w:pPr>
        <w:ind w:firstLine="709"/>
      </w:pPr>
      <w:r w:rsidRPr="00DA4E2C">
        <w:t>Бесплатная поставка</w:t>
      </w:r>
      <w:r w:rsidR="00DA4E2C">
        <w:t xml:space="preserve"> (</w:t>
      </w:r>
      <w:r w:rsidRPr="00DA4E2C">
        <w:t>замена брака</w:t>
      </w:r>
      <w:r w:rsidR="00DA4E2C" w:rsidRPr="00DA4E2C">
        <w:t>);</w:t>
      </w:r>
    </w:p>
    <w:p w:rsidR="00DA4E2C" w:rsidRDefault="00DE1C91" w:rsidP="00DA4E2C">
      <w:pPr>
        <w:ind w:firstLine="709"/>
      </w:pPr>
      <w:r w:rsidRPr="00DA4E2C">
        <w:t>В позициях заказа указывается</w:t>
      </w:r>
      <w:r w:rsidR="00DA4E2C" w:rsidRPr="00DA4E2C">
        <w:t>:</w:t>
      </w:r>
    </w:p>
    <w:p w:rsidR="00DA4E2C" w:rsidRDefault="00DE1C91" w:rsidP="00DA4E2C">
      <w:pPr>
        <w:ind w:firstLine="709"/>
      </w:pPr>
      <w:r w:rsidRPr="00DA4E2C">
        <w:t>Идентификационный номер заказа</w:t>
      </w:r>
      <w:r w:rsidR="00DA4E2C" w:rsidRPr="00DA4E2C">
        <w:t>;</w:t>
      </w:r>
    </w:p>
    <w:p w:rsidR="00DA4E2C" w:rsidRDefault="00DE1C91" w:rsidP="00DA4E2C">
      <w:pPr>
        <w:ind w:firstLine="709"/>
      </w:pPr>
      <w:r w:rsidRPr="00DA4E2C">
        <w:t>Вид заказа</w:t>
      </w:r>
      <w:r w:rsidR="00DA4E2C" w:rsidRPr="00DA4E2C">
        <w:t>;</w:t>
      </w:r>
    </w:p>
    <w:p w:rsidR="00DA4E2C" w:rsidRDefault="00DE1C91" w:rsidP="00DA4E2C">
      <w:pPr>
        <w:ind w:firstLine="709"/>
      </w:pPr>
      <w:r w:rsidRPr="00DA4E2C">
        <w:t>Дата отправки</w:t>
      </w:r>
      <w:r w:rsidR="00DA4E2C" w:rsidRPr="00DA4E2C">
        <w:t>;</w:t>
      </w:r>
    </w:p>
    <w:p w:rsidR="00DA4E2C" w:rsidRDefault="00DE1C91" w:rsidP="00DA4E2C">
      <w:pPr>
        <w:ind w:firstLine="709"/>
      </w:pPr>
      <w:r w:rsidRPr="00DA4E2C">
        <w:t>Идентификатор материала или группы материалов</w:t>
      </w:r>
      <w:r w:rsidR="00DA4E2C" w:rsidRPr="00DA4E2C">
        <w:t>;</w:t>
      </w:r>
    </w:p>
    <w:p w:rsidR="00DA4E2C" w:rsidRDefault="00DE1C91" w:rsidP="00DA4E2C">
      <w:pPr>
        <w:ind w:firstLine="709"/>
      </w:pPr>
      <w:r w:rsidRPr="00DA4E2C">
        <w:t>Условия поставки</w:t>
      </w:r>
      <w:r w:rsidR="00DA4E2C" w:rsidRPr="00DA4E2C">
        <w:t>;</w:t>
      </w:r>
    </w:p>
    <w:p w:rsidR="00DA4E2C" w:rsidRDefault="00DE1C91" w:rsidP="00DA4E2C">
      <w:pPr>
        <w:ind w:firstLine="709"/>
      </w:pPr>
      <w:r w:rsidRPr="00DA4E2C">
        <w:t>Идентификатор валюты</w:t>
      </w:r>
      <w:r w:rsidR="00DA4E2C" w:rsidRPr="00DA4E2C">
        <w:t>.</w:t>
      </w:r>
    </w:p>
    <w:p w:rsidR="00DA4E2C" w:rsidRDefault="00DA4E2C" w:rsidP="00DA4E2C">
      <w:pPr>
        <w:ind w:firstLine="709"/>
      </w:pPr>
      <w:bookmarkStart w:id="35" w:name="b_s20"/>
      <w:bookmarkEnd w:id="35"/>
      <w:r>
        <w:rPr>
          <w:b/>
          <w:bCs/>
        </w:rPr>
        <w:t>4.2</w:t>
      </w:r>
      <w:r w:rsidR="003626B3" w:rsidRPr="00DA4E2C">
        <w:rPr>
          <w:b/>
          <w:bCs/>
        </w:rPr>
        <w:t xml:space="preserve"> </w:t>
      </w:r>
      <w:r w:rsidR="00DE1C91" w:rsidRPr="00DA4E2C">
        <w:rPr>
          <w:b/>
          <w:bCs/>
        </w:rPr>
        <w:t>Согласование заказа</w:t>
      </w:r>
      <w:r w:rsidRPr="00DA4E2C">
        <w:rPr>
          <w:b/>
          <w:bCs/>
        </w:rPr>
        <w:t xml:space="preserve">. </w:t>
      </w:r>
      <w:r w:rsidR="00DE1C91" w:rsidRPr="00DA4E2C">
        <w:t>В случае необходимости, заказ может</w:t>
      </w:r>
      <w:r w:rsidR="003626B3" w:rsidRPr="00DA4E2C">
        <w:t xml:space="preserve"> быть согласован с Заказчиком и, на основании этого</w:t>
      </w:r>
      <w:r w:rsidR="00DE1C91" w:rsidRPr="00DA4E2C">
        <w:t>, в его данные могут быть внесены изменения</w:t>
      </w:r>
      <w:r w:rsidRPr="00DA4E2C">
        <w:t>.</w:t>
      </w:r>
    </w:p>
    <w:p w:rsidR="00DA4E2C" w:rsidRDefault="00DA4E2C" w:rsidP="00DA4E2C">
      <w:pPr>
        <w:ind w:firstLine="709"/>
      </w:pPr>
      <w:bookmarkStart w:id="36" w:name="b_s21"/>
      <w:bookmarkEnd w:id="36"/>
      <w:r>
        <w:rPr>
          <w:b/>
          <w:bCs/>
        </w:rPr>
        <w:t>4.3</w:t>
      </w:r>
      <w:r w:rsidR="003626B3" w:rsidRPr="00DA4E2C">
        <w:rPr>
          <w:b/>
          <w:bCs/>
        </w:rPr>
        <w:t xml:space="preserve"> </w:t>
      </w:r>
      <w:r w:rsidR="00DE1C91" w:rsidRPr="00DA4E2C">
        <w:rPr>
          <w:b/>
          <w:bCs/>
        </w:rPr>
        <w:t>Регистрация заказа</w:t>
      </w:r>
      <w:r w:rsidRPr="00DA4E2C">
        <w:rPr>
          <w:b/>
          <w:bCs/>
        </w:rPr>
        <w:t xml:space="preserve">. </w:t>
      </w:r>
      <w:r w:rsidR="00DE1C91" w:rsidRPr="00DA4E2C">
        <w:t>Заказ клиента регистрируется в установленном порядке</w:t>
      </w:r>
      <w:r w:rsidRPr="00DA4E2C">
        <w:t xml:space="preserve">. </w:t>
      </w:r>
      <w:r w:rsidR="00DE1C91" w:rsidRPr="00DA4E2C">
        <w:t>Для зарегистрированных заказов может быть произведен анализ</w:t>
      </w:r>
      <w:r w:rsidRPr="00DA4E2C">
        <w:t>.</w:t>
      </w:r>
    </w:p>
    <w:p w:rsidR="00DA4E2C" w:rsidRDefault="003626B3" w:rsidP="00DA4E2C">
      <w:pPr>
        <w:ind w:firstLine="709"/>
        <w:rPr>
          <w:b/>
          <w:bCs/>
        </w:rPr>
      </w:pPr>
      <w:bookmarkStart w:id="37" w:name="b_sk8"/>
      <w:bookmarkEnd w:id="37"/>
      <w:r w:rsidRPr="00DA4E2C">
        <w:rPr>
          <w:b/>
          <w:bCs/>
        </w:rPr>
        <w:t>5</w:t>
      </w:r>
      <w:r w:rsidR="00DA4E2C" w:rsidRPr="00DA4E2C">
        <w:rPr>
          <w:b/>
          <w:bCs/>
        </w:rPr>
        <w:t xml:space="preserve">) </w:t>
      </w:r>
      <w:r w:rsidR="00DE1C91" w:rsidRPr="00DA4E2C">
        <w:rPr>
          <w:b/>
          <w:bCs/>
        </w:rPr>
        <w:t>Отправка инвойса</w:t>
      </w:r>
      <w:r w:rsidR="00DA4E2C">
        <w:rPr>
          <w:b/>
          <w:bCs/>
        </w:rPr>
        <w:t xml:space="preserve"> (</w:t>
      </w:r>
      <w:r w:rsidR="00DE1C91" w:rsidRPr="00DA4E2C">
        <w:rPr>
          <w:b/>
          <w:bCs/>
        </w:rPr>
        <w:t>счёта-фактуры</w:t>
      </w:r>
      <w:r w:rsidR="00DA4E2C" w:rsidRPr="00DA4E2C">
        <w:rPr>
          <w:b/>
          <w:bCs/>
        </w:rPr>
        <w:t xml:space="preserve">) </w:t>
      </w:r>
      <w:r w:rsidR="00DE1C91" w:rsidRPr="00DA4E2C">
        <w:rPr>
          <w:b/>
          <w:bCs/>
        </w:rPr>
        <w:t>Заказчику</w:t>
      </w:r>
    </w:p>
    <w:p w:rsidR="00DA4E2C" w:rsidRDefault="00DE1C91" w:rsidP="00DA4E2C">
      <w:pPr>
        <w:ind w:firstLine="709"/>
      </w:pPr>
      <w:r w:rsidRPr="00DA4E2C">
        <w:t>На данной стадии производятся следующие этапы</w:t>
      </w:r>
      <w:r w:rsidR="00DA4E2C" w:rsidRPr="00DA4E2C">
        <w:t>:</w:t>
      </w:r>
    </w:p>
    <w:p w:rsidR="00DA4E2C" w:rsidRDefault="003626B3" w:rsidP="00DA4E2C">
      <w:pPr>
        <w:ind w:firstLine="709"/>
      </w:pPr>
      <w:r w:rsidRPr="00DA4E2C">
        <w:rPr>
          <w:b/>
          <w:bCs/>
        </w:rPr>
        <w:t>5</w:t>
      </w:r>
      <w:r w:rsidR="00DA4E2C">
        <w:rPr>
          <w:b/>
          <w:bCs/>
        </w:rPr>
        <w:t>.1</w:t>
      </w:r>
      <w:r w:rsidRPr="00DA4E2C">
        <w:t xml:space="preserve"> </w:t>
      </w:r>
      <w:r w:rsidR="00DE1C91" w:rsidRPr="00DA4E2C">
        <w:t>Подготовка инвойса в соответствии с заказом</w:t>
      </w:r>
      <w:r w:rsidR="00DA4E2C" w:rsidRPr="00DA4E2C">
        <w:t>;</w:t>
      </w:r>
    </w:p>
    <w:p w:rsidR="00DA4E2C" w:rsidRDefault="003626B3" w:rsidP="00DA4E2C">
      <w:pPr>
        <w:ind w:firstLine="709"/>
      </w:pPr>
      <w:r w:rsidRPr="00DA4E2C">
        <w:rPr>
          <w:b/>
          <w:bCs/>
        </w:rPr>
        <w:t>5</w:t>
      </w:r>
      <w:r w:rsidR="00DA4E2C">
        <w:rPr>
          <w:b/>
          <w:bCs/>
        </w:rPr>
        <w:t>.2</w:t>
      </w:r>
      <w:r w:rsidRPr="00DA4E2C">
        <w:t xml:space="preserve"> </w:t>
      </w:r>
      <w:r w:rsidR="00DE1C91" w:rsidRPr="00DA4E2C">
        <w:t>Оформление инвойса</w:t>
      </w:r>
      <w:r w:rsidR="00DA4E2C" w:rsidRPr="00DA4E2C">
        <w:t>;</w:t>
      </w:r>
    </w:p>
    <w:p w:rsidR="00DA4E2C" w:rsidRDefault="003626B3" w:rsidP="00DA4E2C">
      <w:pPr>
        <w:ind w:firstLine="709"/>
      </w:pPr>
      <w:r w:rsidRPr="00DA4E2C">
        <w:rPr>
          <w:b/>
          <w:bCs/>
        </w:rPr>
        <w:t>5</w:t>
      </w:r>
      <w:r w:rsidR="00DA4E2C">
        <w:rPr>
          <w:b/>
          <w:bCs/>
        </w:rPr>
        <w:t>.3</w:t>
      </w:r>
      <w:r w:rsidRPr="00DA4E2C">
        <w:t xml:space="preserve"> </w:t>
      </w:r>
      <w:r w:rsidR="00DE1C91" w:rsidRPr="00DA4E2C">
        <w:t>Согласование инвойса</w:t>
      </w:r>
      <w:r w:rsidR="00DA4E2C" w:rsidRPr="00DA4E2C">
        <w:t>;</w:t>
      </w:r>
    </w:p>
    <w:p w:rsidR="00DA4E2C" w:rsidRDefault="003626B3" w:rsidP="00DA4E2C">
      <w:pPr>
        <w:ind w:firstLine="709"/>
      </w:pPr>
      <w:r w:rsidRPr="00DA4E2C">
        <w:rPr>
          <w:b/>
          <w:bCs/>
        </w:rPr>
        <w:t>5</w:t>
      </w:r>
      <w:r w:rsidR="00DA4E2C">
        <w:rPr>
          <w:b/>
          <w:bCs/>
        </w:rPr>
        <w:t>.4</w:t>
      </w:r>
      <w:r w:rsidRPr="00DA4E2C">
        <w:t xml:space="preserve"> </w:t>
      </w:r>
      <w:r w:rsidR="00DE1C91" w:rsidRPr="00DA4E2C">
        <w:t>Отправка инвойса Заказчику</w:t>
      </w:r>
      <w:r w:rsidR="00DA4E2C" w:rsidRPr="00DA4E2C">
        <w:t>;</w:t>
      </w:r>
    </w:p>
    <w:p w:rsidR="00DA4E2C" w:rsidRDefault="003626B3" w:rsidP="00DA4E2C">
      <w:pPr>
        <w:ind w:firstLine="709"/>
      </w:pPr>
      <w:r w:rsidRPr="00DA4E2C">
        <w:rPr>
          <w:b/>
          <w:bCs/>
        </w:rPr>
        <w:t>5</w:t>
      </w:r>
      <w:r w:rsidR="00DA4E2C">
        <w:rPr>
          <w:b/>
          <w:bCs/>
        </w:rPr>
        <w:t>.5</w:t>
      </w:r>
      <w:r w:rsidRPr="00DA4E2C">
        <w:t xml:space="preserve"> </w:t>
      </w:r>
      <w:r w:rsidR="00DE1C91" w:rsidRPr="00DA4E2C">
        <w:t>Регистрация отправки инвойса</w:t>
      </w:r>
      <w:r w:rsidR="00DA4E2C" w:rsidRPr="00DA4E2C">
        <w:t>.</w:t>
      </w:r>
    </w:p>
    <w:p w:rsidR="00DA4E2C" w:rsidRDefault="003626B3" w:rsidP="00DA4E2C">
      <w:pPr>
        <w:ind w:firstLine="709"/>
        <w:rPr>
          <w:b/>
          <w:bCs/>
        </w:rPr>
      </w:pPr>
      <w:bookmarkStart w:id="38" w:name="b_s22"/>
      <w:bookmarkEnd w:id="38"/>
      <w:r w:rsidRPr="00DA4E2C">
        <w:rPr>
          <w:b/>
          <w:bCs/>
        </w:rPr>
        <w:t>5</w:t>
      </w:r>
      <w:r w:rsidR="00DA4E2C">
        <w:rPr>
          <w:b/>
          <w:bCs/>
        </w:rPr>
        <w:t>.1</w:t>
      </w:r>
      <w:r w:rsidRPr="00DA4E2C">
        <w:rPr>
          <w:b/>
          <w:bCs/>
        </w:rPr>
        <w:t xml:space="preserve"> </w:t>
      </w:r>
      <w:r w:rsidR="00DE1C91" w:rsidRPr="00DA4E2C">
        <w:rPr>
          <w:b/>
          <w:bCs/>
        </w:rPr>
        <w:t>Подготовка инвойса</w:t>
      </w:r>
      <w:r w:rsidR="00DA4E2C" w:rsidRPr="00DA4E2C">
        <w:rPr>
          <w:b/>
          <w:bCs/>
        </w:rPr>
        <w:t>.</w:t>
      </w:r>
    </w:p>
    <w:p w:rsidR="00DA4E2C" w:rsidRDefault="00DE1C91" w:rsidP="00DA4E2C">
      <w:pPr>
        <w:ind w:firstLine="709"/>
      </w:pPr>
      <w:r w:rsidRPr="00DA4E2C">
        <w:t>В соответствии с заказом Заказчика и условиями договора подготавливается инвойс</w:t>
      </w:r>
      <w:r w:rsidR="00DA4E2C">
        <w:t xml:space="preserve"> (</w:t>
      </w:r>
      <w:r w:rsidRPr="00DA4E2C">
        <w:t>счет</w:t>
      </w:r>
      <w:r w:rsidR="00DA4E2C" w:rsidRPr="00DA4E2C">
        <w:t xml:space="preserve"> - </w:t>
      </w:r>
      <w:r w:rsidRPr="00DA4E2C">
        <w:t>фактура</w:t>
      </w:r>
      <w:r w:rsidR="00DA4E2C" w:rsidRPr="00DA4E2C">
        <w:t xml:space="preserve">). </w:t>
      </w:r>
      <w:r w:rsidRPr="00DA4E2C">
        <w:t>В его позициях указывается</w:t>
      </w:r>
      <w:r w:rsidR="00DA4E2C" w:rsidRPr="00DA4E2C">
        <w:t>:</w:t>
      </w:r>
    </w:p>
    <w:p w:rsidR="00DA4E2C" w:rsidRDefault="00DE1C91" w:rsidP="00DA4E2C">
      <w:pPr>
        <w:ind w:firstLine="709"/>
      </w:pPr>
      <w:r w:rsidRPr="00DA4E2C">
        <w:t>Идентификационный номер инвойса</w:t>
      </w:r>
      <w:r w:rsidR="00DA4E2C" w:rsidRPr="00DA4E2C">
        <w:t>;</w:t>
      </w:r>
    </w:p>
    <w:p w:rsidR="00DA4E2C" w:rsidRDefault="00DE1C91" w:rsidP="00DA4E2C">
      <w:pPr>
        <w:ind w:firstLine="709"/>
      </w:pPr>
      <w:r w:rsidRPr="00DA4E2C">
        <w:t>Дата отправки</w:t>
      </w:r>
      <w:r w:rsidR="00DA4E2C" w:rsidRPr="00DA4E2C">
        <w:t>;</w:t>
      </w:r>
    </w:p>
    <w:p w:rsidR="00DA4E2C" w:rsidRDefault="00DE1C91" w:rsidP="00DA4E2C">
      <w:pPr>
        <w:ind w:firstLine="709"/>
      </w:pPr>
      <w:r w:rsidRPr="00DA4E2C">
        <w:t>Идентификатор материала или группы материалов</w:t>
      </w:r>
      <w:r w:rsidR="00DA4E2C" w:rsidRPr="00DA4E2C">
        <w:t>;</w:t>
      </w:r>
    </w:p>
    <w:p w:rsidR="00DA4E2C" w:rsidRDefault="00DE1C91" w:rsidP="00DA4E2C">
      <w:pPr>
        <w:ind w:firstLine="709"/>
      </w:pPr>
      <w:r w:rsidRPr="00DA4E2C">
        <w:t>Идентификатор валюты</w:t>
      </w:r>
      <w:r w:rsidR="00DA4E2C" w:rsidRPr="00DA4E2C">
        <w:t>;</w:t>
      </w:r>
    </w:p>
    <w:p w:rsidR="00DA4E2C" w:rsidRDefault="00DE1C91" w:rsidP="00DA4E2C">
      <w:pPr>
        <w:ind w:firstLine="709"/>
      </w:pPr>
      <w:r w:rsidRPr="00DA4E2C">
        <w:t>Условия поставки</w:t>
      </w:r>
      <w:r w:rsidR="00DA4E2C" w:rsidRPr="00DA4E2C">
        <w:t>;</w:t>
      </w:r>
    </w:p>
    <w:p w:rsidR="00DA4E2C" w:rsidRDefault="00DE1C91" w:rsidP="00DA4E2C">
      <w:pPr>
        <w:ind w:firstLine="709"/>
      </w:pPr>
      <w:r w:rsidRPr="00DA4E2C">
        <w:t>Условия оплаты с указанием счета</w:t>
      </w:r>
      <w:r w:rsidR="00DA4E2C" w:rsidRPr="00DA4E2C">
        <w:t>;</w:t>
      </w:r>
    </w:p>
    <w:p w:rsidR="00DA4E2C" w:rsidRDefault="00DE1C91" w:rsidP="00DA4E2C">
      <w:pPr>
        <w:ind w:firstLine="709"/>
      </w:pPr>
      <w:r w:rsidRPr="00DA4E2C">
        <w:t>Счета могут быть следующих видов</w:t>
      </w:r>
      <w:r w:rsidR="00DA4E2C" w:rsidRPr="00DA4E2C">
        <w:t>:</w:t>
      </w:r>
    </w:p>
    <w:p w:rsidR="00DA4E2C" w:rsidRDefault="00DE1C91" w:rsidP="00DA4E2C">
      <w:pPr>
        <w:ind w:firstLine="709"/>
      </w:pPr>
      <w:r w:rsidRPr="00DA4E2C">
        <w:t>Отдельный счет для каждой поставки</w:t>
      </w:r>
      <w:r w:rsidR="00DA4E2C" w:rsidRPr="00DA4E2C">
        <w:t>;</w:t>
      </w:r>
    </w:p>
    <w:p w:rsidR="00DA4E2C" w:rsidRDefault="00DE1C91" w:rsidP="00DA4E2C">
      <w:pPr>
        <w:ind w:firstLine="709"/>
      </w:pPr>
      <w:r w:rsidRPr="00DA4E2C">
        <w:t>Сводный счет для нескольких поставок</w:t>
      </w:r>
      <w:r w:rsidR="00DA4E2C" w:rsidRPr="00DA4E2C">
        <w:t>;</w:t>
      </w:r>
    </w:p>
    <w:p w:rsidR="00DA4E2C" w:rsidRDefault="00DE1C91" w:rsidP="00DA4E2C">
      <w:pPr>
        <w:ind w:firstLine="709"/>
      </w:pPr>
      <w:r w:rsidRPr="00DA4E2C">
        <w:t>Несколько счетов для одной поставки</w:t>
      </w:r>
      <w:r w:rsidR="00DA4E2C">
        <w:t xml:space="preserve"> (</w:t>
      </w:r>
      <w:r w:rsidRPr="00DA4E2C">
        <w:t>разделение счетов</w:t>
      </w:r>
      <w:r w:rsidR="00DA4E2C" w:rsidRPr="00DA4E2C">
        <w:t>).</w:t>
      </w:r>
    </w:p>
    <w:p w:rsidR="00DA4E2C" w:rsidRDefault="003626B3" w:rsidP="00DA4E2C">
      <w:pPr>
        <w:ind w:firstLine="709"/>
        <w:rPr>
          <w:b/>
          <w:bCs/>
        </w:rPr>
      </w:pPr>
      <w:bookmarkStart w:id="39" w:name="b_s23"/>
      <w:bookmarkEnd w:id="39"/>
      <w:r w:rsidRPr="00DA4E2C">
        <w:rPr>
          <w:b/>
          <w:bCs/>
        </w:rPr>
        <w:t>5</w:t>
      </w:r>
      <w:r w:rsidR="00DA4E2C">
        <w:rPr>
          <w:b/>
          <w:bCs/>
        </w:rPr>
        <w:t>.2</w:t>
      </w:r>
      <w:r w:rsidRPr="00DA4E2C">
        <w:rPr>
          <w:b/>
          <w:bCs/>
        </w:rPr>
        <w:t xml:space="preserve"> </w:t>
      </w:r>
      <w:r w:rsidR="00DE1C91" w:rsidRPr="00DA4E2C">
        <w:rPr>
          <w:b/>
          <w:bCs/>
        </w:rPr>
        <w:t>Оформление инвойса</w:t>
      </w:r>
      <w:r w:rsidR="00DA4E2C" w:rsidRPr="00DA4E2C">
        <w:rPr>
          <w:b/>
          <w:bCs/>
        </w:rPr>
        <w:t>.</w:t>
      </w:r>
    </w:p>
    <w:p w:rsidR="00DA4E2C" w:rsidRDefault="00DE1C91" w:rsidP="00DA4E2C">
      <w:pPr>
        <w:ind w:firstLine="709"/>
      </w:pPr>
      <w:r w:rsidRPr="00DA4E2C">
        <w:t>При оформлении инвойса в его позициях указывается</w:t>
      </w:r>
      <w:r w:rsidR="00DA4E2C" w:rsidRPr="00DA4E2C">
        <w:t>:</w:t>
      </w:r>
    </w:p>
    <w:p w:rsidR="00DA4E2C" w:rsidRDefault="00DE1C91" w:rsidP="00DA4E2C">
      <w:pPr>
        <w:ind w:firstLine="709"/>
      </w:pPr>
      <w:r w:rsidRPr="00DA4E2C">
        <w:t>Идентификационный номер инвойса</w:t>
      </w:r>
      <w:r w:rsidR="00DA4E2C" w:rsidRPr="00DA4E2C">
        <w:t>;</w:t>
      </w:r>
    </w:p>
    <w:p w:rsidR="00DA4E2C" w:rsidRDefault="00DE1C91" w:rsidP="00DA4E2C">
      <w:pPr>
        <w:ind w:firstLine="709"/>
      </w:pPr>
      <w:r w:rsidRPr="00DA4E2C">
        <w:t>Дата отправки</w:t>
      </w:r>
      <w:r w:rsidR="00DA4E2C" w:rsidRPr="00DA4E2C">
        <w:t>;</w:t>
      </w:r>
    </w:p>
    <w:p w:rsidR="00DA4E2C" w:rsidRDefault="00DE1C91" w:rsidP="00DA4E2C">
      <w:pPr>
        <w:ind w:firstLine="709"/>
      </w:pPr>
      <w:r w:rsidRPr="00DA4E2C">
        <w:t>Идентификатор материала или группы материалов</w:t>
      </w:r>
      <w:r w:rsidR="00DA4E2C" w:rsidRPr="00DA4E2C">
        <w:t>;</w:t>
      </w:r>
    </w:p>
    <w:p w:rsidR="00DA4E2C" w:rsidRDefault="00DE1C91" w:rsidP="00DA4E2C">
      <w:pPr>
        <w:ind w:firstLine="709"/>
      </w:pPr>
      <w:r w:rsidRPr="00DA4E2C">
        <w:t>Идентификатор валюты</w:t>
      </w:r>
      <w:r w:rsidR="00DA4E2C" w:rsidRPr="00DA4E2C">
        <w:t>;</w:t>
      </w:r>
    </w:p>
    <w:p w:rsidR="00DA4E2C" w:rsidRDefault="00DE1C91" w:rsidP="00DA4E2C">
      <w:pPr>
        <w:ind w:firstLine="709"/>
      </w:pPr>
      <w:r w:rsidRPr="00DA4E2C">
        <w:t>Условия поставки</w:t>
      </w:r>
      <w:r w:rsidR="00DA4E2C" w:rsidRPr="00DA4E2C">
        <w:t>;</w:t>
      </w:r>
    </w:p>
    <w:p w:rsidR="00DA4E2C" w:rsidRDefault="00DE1C91" w:rsidP="00DA4E2C">
      <w:pPr>
        <w:ind w:firstLine="709"/>
      </w:pPr>
      <w:r w:rsidRPr="00DA4E2C">
        <w:t>Условия оплаты с указанием счета</w:t>
      </w:r>
      <w:r w:rsidR="00DA4E2C" w:rsidRPr="00DA4E2C">
        <w:t>;</w:t>
      </w:r>
    </w:p>
    <w:p w:rsidR="00DA4E2C" w:rsidRDefault="00DA4E2C" w:rsidP="00DA4E2C">
      <w:pPr>
        <w:ind w:firstLine="709"/>
      </w:pPr>
      <w:r>
        <w:t>(</w:t>
      </w:r>
      <w:r w:rsidR="00DE1C91" w:rsidRPr="00DA4E2C">
        <w:t>Счета могут быть следующих видов</w:t>
      </w:r>
      <w:r w:rsidRPr="00DA4E2C">
        <w:t>)</w:t>
      </w:r>
    </w:p>
    <w:p w:rsidR="00DA4E2C" w:rsidRDefault="00DE1C91" w:rsidP="00DA4E2C">
      <w:pPr>
        <w:ind w:firstLine="709"/>
      </w:pPr>
      <w:r w:rsidRPr="00DA4E2C">
        <w:t>Отдельный счет для каждой поставки</w:t>
      </w:r>
      <w:r w:rsidR="00DA4E2C" w:rsidRPr="00DA4E2C">
        <w:t>;</w:t>
      </w:r>
    </w:p>
    <w:p w:rsidR="00DA4E2C" w:rsidRDefault="00DE1C91" w:rsidP="00DA4E2C">
      <w:pPr>
        <w:ind w:firstLine="709"/>
      </w:pPr>
      <w:r w:rsidRPr="00DA4E2C">
        <w:t>Сводный счет для нескольких поставок</w:t>
      </w:r>
      <w:r w:rsidR="00DA4E2C" w:rsidRPr="00DA4E2C">
        <w:t>;</w:t>
      </w:r>
    </w:p>
    <w:p w:rsidR="00DA4E2C" w:rsidRDefault="00DE1C91" w:rsidP="00DA4E2C">
      <w:pPr>
        <w:ind w:firstLine="709"/>
      </w:pPr>
      <w:r w:rsidRPr="00DA4E2C">
        <w:t>Несколько счетов для одной поставки</w:t>
      </w:r>
      <w:r w:rsidR="00DA4E2C">
        <w:t xml:space="preserve"> (</w:t>
      </w:r>
      <w:r w:rsidRPr="00DA4E2C">
        <w:t>разделение счетов</w:t>
      </w:r>
      <w:r w:rsidR="00DA4E2C" w:rsidRPr="00DA4E2C">
        <w:t>).</w:t>
      </w:r>
    </w:p>
    <w:p w:rsidR="00DA4E2C" w:rsidRDefault="0095188F" w:rsidP="00DA4E2C">
      <w:pPr>
        <w:ind w:firstLine="709"/>
      </w:pPr>
      <w:bookmarkStart w:id="40" w:name="b_s24"/>
      <w:bookmarkEnd w:id="40"/>
      <w:r w:rsidRPr="00DA4E2C">
        <w:rPr>
          <w:b/>
          <w:bCs/>
        </w:rPr>
        <w:t>5</w:t>
      </w:r>
      <w:r w:rsidR="00DA4E2C">
        <w:rPr>
          <w:b/>
          <w:bCs/>
        </w:rPr>
        <w:t>.3</w:t>
      </w:r>
      <w:r w:rsidRPr="00DA4E2C">
        <w:rPr>
          <w:b/>
          <w:bCs/>
        </w:rPr>
        <w:t xml:space="preserve"> </w:t>
      </w:r>
      <w:r w:rsidR="00DE1C91" w:rsidRPr="00DA4E2C">
        <w:rPr>
          <w:b/>
          <w:bCs/>
        </w:rPr>
        <w:t>Согласование инвойса</w:t>
      </w:r>
      <w:r w:rsidR="00DA4E2C" w:rsidRPr="00DA4E2C">
        <w:rPr>
          <w:b/>
          <w:bCs/>
        </w:rPr>
        <w:t xml:space="preserve">. </w:t>
      </w:r>
      <w:r w:rsidR="00DE1C91" w:rsidRPr="00DA4E2C">
        <w:t>Подготовленный инвойс соответствующим образом согласуется, и в случае необходимости в его данные могут быть внесены изменения</w:t>
      </w:r>
      <w:r w:rsidR="00DA4E2C" w:rsidRPr="00DA4E2C">
        <w:t>.</w:t>
      </w:r>
    </w:p>
    <w:p w:rsidR="00DA4E2C" w:rsidRDefault="0095188F" w:rsidP="00DA4E2C">
      <w:pPr>
        <w:ind w:firstLine="709"/>
      </w:pPr>
      <w:bookmarkStart w:id="41" w:name="b_s25"/>
      <w:bookmarkEnd w:id="41"/>
      <w:r w:rsidRPr="00DA4E2C">
        <w:rPr>
          <w:b/>
          <w:bCs/>
        </w:rPr>
        <w:t>5</w:t>
      </w:r>
      <w:r w:rsidR="00DA4E2C">
        <w:rPr>
          <w:b/>
          <w:bCs/>
        </w:rPr>
        <w:t>.4</w:t>
      </w:r>
      <w:r w:rsidRPr="00DA4E2C">
        <w:rPr>
          <w:b/>
          <w:bCs/>
        </w:rPr>
        <w:t xml:space="preserve"> </w:t>
      </w:r>
      <w:r w:rsidR="00DE1C91" w:rsidRPr="00DA4E2C">
        <w:rPr>
          <w:b/>
          <w:bCs/>
        </w:rPr>
        <w:t>Отправка инвойса Заказчику</w:t>
      </w:r>
      <w:r w:rsidR="00DA4E2C" w:rsidRPr="00DA4E2C">
        <w:rPr>
          <w:b/>
          <w:bCs/>
        </w:rPr>
        <w:t xml:space="preserve">. </w:t>
      </w:r>
      <w:r w:rsidR="00DE1C91" w:rsidRPr="00DA4E2C">
        <w:t>Подготовленный и оформленный соответствующим образом инвойс отправляется Заказчику при помощи выбранного канала связи</w:t>
      </w:r>
      <w:r w:rsidR="00DA4E2C" w:rsidRPr="00DA4E2C">
        <w:t>.</w:t>
      </w:r>
    </w:p>
    <w:p w:rsidR="00DA4E2C" w:rsidRDefault="0095188F" w:rsidP="00DA4E2C">
      <w:pPr>
        <w:ind w:firstLine="709"/>
      </w:pPr>
      <w:bookmarkStart w:id="42" w:name="b_s26"/>
      <w:bookmarkEnd w:id="42"/>
      <w:r w:rsidRPr="00DA4E2C">
        <w:rPr>
          <w:b/>
          <w:bCs/>
        </w:rPr>
        <w:t>5</w:t>
      </w:r>
      <w:r w:rsidR="00DA4E2C">
        <w:rPr>
          <w:b/>
          <w:bCs/>
        </w:rPr>
        <w:t>.5</w:t>
      </w:r>
      <w:r w:rsidRPr="00DA4E2C">
        <w:rPr>
          <w:b/>
          <w:bCs/>
        </w:rPr>
        <w:t xml:space="preserve"> </w:t>
      </w:r>
      <w:r w:rsidR="00DE1C91" w:rsidRPr="00DA4E2C">
        <w:rPr>
          <w:b/>
          <w:bCs/>
        </w:rPr>
        <w:t>Регистрация отправки инвойса</w:t>
      </w:r>
      <w:r w:rsidR="00DA4E2C" w:rsidRPr="00DA4E2C">
        <w:rPr>
          <w:b/>
          <w:bCs/>
        </w:rPr>
        <w:t xml:space="preserve">. </w:t>
      </w:r>
      <w:r w:rsidR="00DE1C91" w:rsidRPr="00DA4E2C">
        <w:t>Отправленный инвойс регистрируется в установленном порядке</w:t>
      </w:r>
      <w:r w:rsidR="00DA4E2C" w:rsidRPr="00DA4E2C">
        <w:t>.</w:t>
      </w:r>
    </w:p>
    <w:p w:rsidR="00DA4E2C" w:rsidRDefault="0095188F" w:rsidP="00DA4E2C">
      <w:pPr>
        <w:ind w:firstLine="709"/>
        <w:rPr>
          <w:b/>
          <w:bCs/>
        </w:rPr>
      </w:pPr>
      <w:bookmarkStart w:id="43" w:name="b_sk9"/>
      <w:bookmarkEnd w:id="43"/>
      <w:r w:rsidRPr="00DA4E2C">
        <w:rPr>
          <w:b/>
          <w:bCs/>
        </w:rPr>
        <w:t>6</w:t>
      </w:r>
      <w:r w:rsidR="00DA4E2C" w:rsidRPr="00DA4E2C">
        <w:rPr>
          <w:b/>
          <w:bCs/>
        </w:rPr>
        <w:t xml:space="preserve">) </w:t>
      </w:r>
      <w:r w:rsidR="00DE1C91" w:rsidRPr="00DA4E2C">
        <w:rPr>
          <w:b/>
          <w:bCs/>
        </w:rPr>
        <w:t>Выполнение обязательств по договору</w:t>
      </w:r>
      <w:r w:rsidR="00DA4E2C" w:rsidRPr="00DA4E2C">
        <w:rPr>
          <w:b/>
          <w:bCs/>
        </w:rPr>
        <w:t>.</w:t>
      </w:r>
    </w:p>
    <w:p w:rsidR="00DA4E2C" w:rsidRDefault="00DE1C91" w:rsidP="00DA4E2C">
      <w:pPr>
        <w:ind w:firstLine="709"/>
      </w:pPr>
      <w:r w:rsidRPr="00DA4E2C">
        <w:t>Данная стадия состоит из следующих этапов</w:t>
      </w:r>
      <w:r w:rsidR="00DA4E2C" w:rsidRPr="00DA4E2C">
        <w:t>:</w:t>
      </w:r>
    </w:p>
    <w:p w:rsidR="00DA4E2C" w:rsidRDefault="0095188F" w:rsidP="00DA4E2C">
      <w:pPr>
        <w:ind w:firstLine="709"/>
      </w:pPr>
      <w:r w:rsidRPr="00DA4E2C">
        <w:rPr>
          <w:b/>
          <w:bCs/>
        </w:rPr>
        <w:t>6</w:t>
      </w:r>
      <w:r w:rsidR="00DA4E2C">
        <w:rPr>
          <w:b/>
          <w:bCs/>
        </w:rPr>
        <w:t>.1</w:t>
      </w:r>
      <w:r w:rsidRPr="00DA4E2C">
        <w:t xml:space="preserve"> </w:t>
      </w:r>
      <w:r w:rsidR="00DE1C91" w:rsidRPr="00DA4E2C">
        <w:t>Получение от Заказчика уведомления о выполнении условии по оплате</w:t>
      </w:r>
      <w:r w:rsidR="00DA4E2C" w:rsidRPr="00DA4E2C">
        <w:t>;</w:t>
      </w:r>
    </w:p>
    <w:p w:rsidR="00DA4E2C" w:rsidRDefault="0095188F" w:rsidP="00DA4E2C">
      <w:pPr>
        <w:ind w:firstLine="709"/>
      </w:pPr>
      <w:r w:rsidRPr="00DA4E2C">
        <w:rPr>
          <w:b/>
          <w:bCs/>
        </w:rPr>
        <w:t>6</w:t>
      </w:r>
      <w:r w:rsidR="00DA4E2C">
        <w:rPr>
          <w:b/>
          <w:bCs/>
        </w:rPr>
        <w:t>.2</w:t>
      </w:r>
      <w:r w:rsidRPr="00DA4E2C">
        <w:t xml:space="preserve"> </w:t>
      </w:r>
      <w:r w:rsidR="00DE1C91" w:rsidRPr="00DA4E2C">
        <w:t>Отправка Заказчику уведомления о готовности к отгрузке</w:t>
      </w:r>
      <w:r w:rsidR="00DA4E2C" w:rsidRPr="00DA4E2C">
        <w:t>;</w:t>
      </w:r>
    </w:p>
    <w:p w:rsidR="00DA4E2C" w:rsidRDefault="0095188F" w:rsidP="00DA4E2C">
      <w:pPr>
        <w:ind w:firstLine="709"/>
      </w:pPr>
      <w:r w:rsidRPr="00DA4E2C">
        <w:rPr>
          <w:b/>
          <w:bCs/>
        </w:rPr>
        <w:t>6</w:t>
      </w:r>
      <w:r w:rsidR="00DA4E2C">
        <w:rPr>
          <w:b/>
          <w:bCs/>
        </w:rPr>
        <w:t>.3</w:t>
      </w:r>
      <w:r w:rsidRPr="00DA4E2C">
        <w:t xml:space="preserve"> </w:t>
      </w:r>
      <w:r w:rsidR="00DE1C91" w:rsidRPr="00DA4E2C">
        <w:t>Контроль выполнения Заказчиком обязательств по оплате</w:t>
      </w:r>
      <w:r w:rsidR="00DA4E2C" w:rsidRPr="00DA4E2C">
        <w:t>;</w:t>
      </w:r>
    </w:p>
    <w:p w:rsidR="00DA4E2C" w:rsidRDefault="0095188F" w:rsidP="00DA4E2C">
      <w:pPr>
        <w:ind w:firstLine="709"/>
      </w:pPr>
      <w:r w:rsidRPr="00DA4E2C">
        <w:rPr>
          <w:b/>
          <w:bCs/>
        </w:rPr>
        <w:t>6</w:t>
      </w:r>
      <w:r w:rsidR="00DA4E2C">
        <w:rPr>
          <w:b/>
          <w:bCs/>
        </w:rPr>
        <w:t>.4</w:t>
      </w:r>
      <w:r w:rsidRPr="00DA4E2C">
        <w:t xml:space="preserve"> </w:t>
      </w:r>
      <w:r w:rsidR="00DE1C91" w:rsidRPr="00DA4E2C">
        <w:t>Отгрузка материала в соответствии с договором</w:t>
      </w:r>
      <w:r w:rsidR="00DA4E2C" w:rsidRPr="00DA4E2C">
        <w:t>.</w:t>
      </w:r>
    </w:p>
    <w:p w:rsidR="00DA4E2C" w:rsidRDefault="0095188F" w:rsidP="00DA4E2C">
      <w:pPr>
        <w:ind w:firstLine="709"/>
      </w:pPr>
      <w:bookmarkStart w:id="44" w:name="b_s28"/>
      <w:bookmarkEnd w:id="44"/>
      <w:r w:rsidRPr="00DA4E2C">
        <w:rPr>
          <w:b/>
          <w:bCs/>
        </w:rPr>
        <w:t>6</w:t>
      </w:r>
      <w:r w:rsidR="00DA4E2C">
        <w:rPr>
          <w:b/>
          <w:bCs/>
        </w:rPr>
        <w:t>.2</w:t>
      </w:r>
      <w:r w:rsidRPr="00DA4E2C">
        <w:rPr>
          <w:b/>
          <w:bCs/>
        </w:rPr>
        <w:t xml:space="preserve"> </w:t>
      </w:r>
      <w:r w:rsidR="00DE1C91" w:rsidRPr="00DA4E2C">
        <w:rPr>
          <w:b/>
          <w:bCs/>
        </w:rPr>
        <w:t>Отправка Заказчику уведомления о готовности к отгрузке</w:t>
      </w:r>
      <w:r w:rsidR="00DA4E2C" w:rsidRPr="00DA4E2C">
        <w:rPr>
          <w:b/>
          <w:bCs/>
        </w:rPr>
        <w:t xml:space="preserve">. </w:t>
      </w:r>
      <w:r w:rsidR="00DE1C91" w:rsidRPr="00DA4E2C">
        <w:t>Непосредственно после получения уведомления о выполнении условий по оплате, Поставщик высылает уведомление о готовности к отгрузке материала, в соответствии с условиями поставки, при получении со своей стороны подтверждения о выполнении условий по оплате</w:t>
      </w:r>
      <w:r w:rsidR="00DA4E2C" w:rsidRPr="00DA4E2C">
        <w:t xml:space="preserve">. </w:t>
      </w:r>
      <w:r w:rsidR="00DE1C91" w:rsidRPr="00DA4E2C">
        <w:t>В уведомлении может указываться ориентировочная дата отгрузки</w:t>
      </w:r>
      <w:r w:rsidR="00DA4E2C" w:rsidRPr="00DA4E2C">
        <w:t>.</w:t>
      </w:r>
    </w:p>
    <w:p w:rsidR="00DA4E2C" w:rsidRDefault="0095188F" w:rsidP="00DA4E2C">
      <w:pPr>
        <w:ind w:firstLine="709"/>
      </w:pPr>
      <w:bookmarkStart w:id="45" w:name="b_s30"/>
      <w:bookmarkEnd w:id="45"/>
      <w:r w:rsidRPr="00DA4E2C">
        <w:rPr>
          <w:b/>
          <w:bCs/>
        </w:rPr>
        <w:t>6</w:t>
      </w:r>
      <w:r w:rsidR="00DA4E2C">
        <w:rPr>
          <w:b/>
          <w:bCs/>
        </w:rPr>
        <w:t>.4</w:t>
      </w:r>
      <w:r w:rsidRPr="00DA4E2C">
        <w:rPr>
          <w:b/>
          <w:bCs/>
        </w:rPr>
        <w:t xml:space="preserve"> </w:t>
      </w:r>
      <w:r w:rsidR="00DE1C91" w:rsidRPr="00DA4E2C">
        <w:rPr>
          <w:b/>
          <w:bCs/>
        </w:rPr>
        <w:t>Отгрузка материала в соответствии с условиями договора</w:t>
      </w:r>
      <w:r w:rsidR="00DA4E2C" w:rsidRPr="00DA4E2C">
        <w:t xml:space="preserve">. </w:t>
      </w:r>
      <w:r w:rsidR="00DE1C91" w:rsidRPr="00DA4E2C">
        <w:t>На данном этапе Поставщиком проверяется выполнение Заказчиком условий по оплате заказа в соответствии с договором</w:t>
      </w:r>
      <w:r w:rsidR="00DA4E2C" w:rsidRPr="00DA4E2C">
        <w:t xml:space="preserve">. </w:t>
      </w:r>
      <w:r w:rsidR="00DE1C91" w:rsidRPr="00DA4E2C">
        <w:t>В случае неподтверждения их выполнения, Заказчику высылается уведомление в установленной форме</w:t>
      </w:r>
      <w:r w:rsidR="00DA4E2C" w:rsidRPr="00DA4E2C">
        <w:t>.</w:t>
      </w:r>
    </w:p>
    <w:p w:rsidR="00DA4E2C" w:rsidRDefault="0095188F" w:rsidP="00DA4E2C">
      <w:pPr>
        <w:ind w:firstLine="709"/>
      </w:pPr>
      <w:bookmarkStart w:id="46" w:name="b_sk10"/>
      <w:bookmarkEnd w:id="46"/>
      <w:r w:rsidRPr="00DA4E2C">
        <w:rPr>
          <w:b/>
          <w:bCs/>
        </w:rPr>
        <w:t>7</w:t>
      </w:r>
      <w:r w:rsidR="00DA4E2C" w:rsidRPr="00DA4E2C">
        <w:rPr>
          <w:b/>
          <w:bCs/>
        </w:rPr>
        <w:t xml:space="preserve">) </w:t>
      </w:r>
      <w:r w:rsidR="00DE1C91" w:rsidRPr="00DA4E2C">
        <w:rPr>
          <w:b/>
          <w:bCs/>
        </w:rPr>
        <w:t>Контроль выполнения условий договора</w:t>
      </w:r>
      <w:r w:rsidR="00DA4E2C" w:rsidRPr="00DA4E2C">
        <w:rPr>
          <w:b/>
          <w:bCs/>
        </w:rPr>
        <w:t xml:space="preserve">. </w:t>
      </w:r>
      <w:r w:rsidR="00DE1C91" w:rsidRPr="00DA4E2C">
        <w:t>Данная стадия включает в себя следующие этапы</w:t>
      </w:r>
      <w:r w:rsidR="00DA4E2C" w:rsidRPr="00DA4E2C">
        <w:t>:</w:t>
      </w:r>
    </w:p>
    <w:p w:rsidR="00DA4E2C" w:rsidRDefault="00B16D10" w:rsidP="00DA4E2C">
      <w:pPr>
        <w:ind w:firstLine="709"/>
      </w:pPr>
      <w:r w:rsidRPr="00DA4E2C">
        <w:rPr>
          <w:b/>
          <w:bCs/>
        </w:rPr>
        <w:t>7</w:t>
      </w:r>
      <w:r w:rsidR="00DA4E2C">
        <w:rPr>
          <w:b/>
          <w:bCs/>
        </w:rPr>
        <w:t>.1</w:t>
      </w:r>
      <w:r w:rsidRPr="00DA4E2C">
        <w:t xml:space="preserve"> </w:t>
      </w:r>
      <w:r w:rsidR="00DE1C91" w:rsidRPr="00DA4E2C">
        <w:t>Регистрация отступления от контрольных дат по договору</w:t>
      </w:r>
      <w:r w:rsidR="00DA4E2C" w:rsidRPr="00DA4E2C">
        <w:t>;</w:t>
      </w:r>
    </w:p>
    <w:p w:rsidR="00DE1C91" w:rsidRPr="00DA4E2C" w:rsidRDefault="00B16D10" w:rsidP="00DA4E2C">
      <w:pPr>
        <w:ind w:firstLine="709"/>
      </w:pPr>
      <w:r w:rsidRPr="00DA4E2C">
        <w:rPr>
          <w:b/>
          <w:bCs/>
        </w:rPr>
        <w:t>7</w:t>
      </w:r>
      <w:r w:rsidR="00DA4E2C">
        <w:rPr>
          <w:b/>
          <w:bCs/>
        </w:rPr>
        <w:t>.2</w:t>
      </w:r>
      <w:r w:rsidRPr="00DA4E2C">
        <w:t xml:space="preserve"> </w:t>
      </w:r>
      <w:r w:rsidR="00DE1C91" w:rsidRPr="00DA4E2C">
        <w:t>Выставление и\или рассмотрение претензий по нарушению условий договора</w:t>
      </w:r>
    </w:p>
    <w:p w:rsidR="00DA4E2C" w:rsidRDefault="0095188F" w:rsidP="00DA4E2C">
      <w:pPr>
        <w:ind w:firstLine="709"/>
      </w:pPr>
      <w:bookmarkStart w:id="47" w:name="b_s31"/>
      <w:bookmarkEnd w:id="47"/>
      <w:r w:rsidRPr="00DA4E2C">
        <w:rPr>
          <w:b/>
          <w:bCs/>
        </w:rPr>
        <w:t>7</w:t>
      </w:r>
      <w:r w:rsidR="00DA4E2C">
        <w:rPr>
          <w:b/>
          <w:bCs/>
        </w:rPr>
        <w:t>.1</w:t>
      </w:r>
      <w:r w:rsidRPr="00DA4E2C">
        <w:rPr>
          <w:b/>
          <w:bCs/>
        </w:rPr>
        <w:t xml:space="preserve"> </w:t>
      </w:r>
      <w:r w:rsidR="00DE1C91" w:rsidRPr="00DA4E2C">
        <w:rPr>
          <w:b/>
          <w:bCs/>
        </w:rPr>
        <w:t>Регистрация отступления от контрольных дат по договору</w:t>
      </w:r>
      <w:r w:rsidR="00DA4E2C" w:rsidRPr="00DA4E2C">
        <w:rPr>
          <w:b/>
          <w:bCs/>
        </w:rPr>
        <w:t xml:space="preserve">. </w:t>
      </w:r>
      <w:r w:rsidR="00DE1C91" w:rsidRPr="00DA4E2C">
        <w:t>На данном этапе в установленном порядке регистрируются все отступления от контрольных дат, согласно условиям договора, для возможности последующего выставления претензий по невыполнению пунктов договора Заказчику</w:t>
      </w:r>
      <w:r w:rsidR="00DA4E2C" w:rsidRPr="00DA4E2C">
        <w:t>.</w:t>
      </w:r>
    </w:p>
    <w:p w:rsidR="00DA4E2C" w:rsidRDefault="0095188F" w:rsidP="00DA4E2C">
      <w:pPr>
        <w:ind w:firstLine="709"/>
      </w:pPr>
      <w:bookmarkStart w:id="48" w:name="b_s32"/>
      <w:bookmarkEnd w:id="48"/>
      <w:r w:rsidRPr="00DA4E2C">
        <w:rPr>
          <w:b/>
          <w:bCs/>
        </w:rPr>
        <w:t>7</w:t>
      </w:r>
      <w:r w:rsidR="00DA4E2C">
        <w:rPr>
          <w:b/>
          <w:bCs/>
        </w:rPr>
        <w:t>.2</w:t>
      </w:r>
      <w:r w:rsidRPr="00DA4E2C">
        <w:rPr>
          <w:b/>
          <w:bCs/>
        </w:rPr>
        <w:t xml:space="preserve"> </w:t>
      </w:r>
      <w:r w:rsidR="00DE1C91" w:rsidRPr="00DA4E2C">
        <w:rPr>
          <w:b/>
          <w:bCs/>
        </w:rPr>
        <w:t>Выставление и/или рассмотрение претензий по нарушению условий договора</w:t>
      </w:r>
      <w:r w:rsidR="00DA4E2C" w:rsidRPr="00DA4E2C">
        <w:rPr>
          <w:b/>
          <w:bCs/>
        </w:rPr>
        <w:t xml:space="preserve">. </w:t>
      </w:r>
      <w:r w:rsidR="00DE1C91" w:rsidRPr="00DA4E2C">
        <w:t>На данном этапе производится выставление и\или рассмотрение претензий по невыполнению или отступлению от условий договора в установленном порядке</w:t>
      </w:r>
      <w:r w:rsidR="00DA4E2C" w:rsidRPr="00DA4E2C">
        <w:t>.</w:t>
      </w:r>
    </w:p>
    <w:p w:rsidR="00DA4E2C" w:rsidRDefault="0095188F" w:rsidP="00DA4E2C">
      <w:pPr>
        <w:ind w:firstLine="709"/>
      </w:pPr>
      <w:bookmarkStart w:id="49" w:name="b_s33"/>
      <w:bookmarkEnd w:id="49"/>
      <w:r w:rsidRPr="00DA4E2C">
        <w:rPr>
          <w:b/>
          <w:bCs/>
        </w:rPr>
        <w:t>8</w:t>
      </w:r>
      <w:r w:rsidR="00DA4E2C" w:rsidRPr="00DA4E2C">
        <w:rPr>
          <w:b/>
          <w:bCs/>
        </w:rPr>
        <w:t xml:space="preserve">) </w:t>
      </w:r>
      <w:r w:rsidR="00DE1C91" w:rsidRPr="00DA4E2C">
        <w:rPr>
          <w:b/>
          <w:bCs/>
        </w:rPr>
        <w:t>Контроль счетов</w:t>
      </w:r>
      <w:r w:rsidR="00DA4E2C" w:rsidRPr="00DA4E2C">
        <w:rPr>
          <w:b/>
          <w:bCs/>
        </w:rPr>
        <w:t xml:space="preserve">. </w:t>
      </w:r>
      <w:r w:rsidR="00DE1C91" w:rsidRPr="00DA4E2C">
        <w:t>На данном этапе производится проверка правильности движения финансовых потоков в процессе выполнения договора на Продажу, выполнения налоговых отчислений, исчисление таможенных пошлин и иных затрат, произведенных в рамках этого бизнес</w:t>
      </w:r>
      <w:r w:rsidR="00DA4E2C" w:rsidRPr="00DA4E2C">
        <w:t xml:space="preserve"> - </w:t>
      </w:r>
      <w:r w:rsidR="00DE1C91" w:rsidRPr="00DA4E2C">
        <w:t>процесса</w:t>
      </w:r>
      <w:r w:rsidR="00DA4E2C" w:rsidRPr="00DA4E2C">
        <w:t>.</w:t>
      </w:r>
    </w:p>
    <w:p w:rsidR="00DA4E2C" w:rsidRDefault="00757F2B" w:rsidP="00DA4E2C">
      <w:pPr>
        <w:ind w:firstLine="709"/>
        <w:rPr>
          <w:b/>
          <w:bCs/>
        </w:rPr>
      </w:pPr>
      <w:r w:rsidRPr="00DA4E2C">
        <w:rPr>
          <w:b/>
          <w:bCs/>
        </w:rPr>
        <w:t>Технология проведения бизнес-процесса розничной продажи</w:t>
      </w:r>
      <w:r w:rsidR="00DA4E2C" w:rsidRPr="00DA4E2C">
        <w:rPr>
          <w:b/>
          <w:bCs/>
        </w:rPr>
        <w:t>.</w:t>
      </w:r>
    </w:p>
    <w:p w:rsidR="00DA4E2C" w:rsidRDefault="00757F2B" w:rsidP="00DA4E2C">
      <w:pPr>
        <w:ind w:firstLine="709"/>
      </w:pPr>
      <w:r w:rsidRPr="00DA4E2C">
        <w:t>Технология проведения бизнес-процесса розничной продажи на предприятии состоит из стадий</w:t>
      </w:r>
      <w:r w:rsidR="00DA4E2C" w:rsidRPr="00DA4E2C">
        <w:t>:</w:t>
      </w:r>
    </w:p>
    <w:p w:rsidR="00DA4E2C" w:rsidRDefault="00757F2B" w:rsidP="00DA4E2C">
      <w:pPr>
        <w:ind w:firstLine="709"/>
      </w:pPr>
      <w:r w:rsidRPr="00DA4E2C">
        <w:t xml:space="preserve">Поиск </w:t>
      </w:r>
      <w:r w:rsidR="00B33D70" w:rsidRPr="00DA4E2C">
        <w:t>Поставщиков</w:t>
      </w:r>
      <w:r w:rsidR="00DA4E2C" w:rsidRPr="00DA4E2C">
        <w:t>;</w:t>
      </w:r>
    </w:p>
    <w:p w:rsidR="00DA4E2C" w:rsidRDefault="00757F2B" w:rsidP="00DA4E2C">
      <w:pPr>
        <w:ind w:firstLine="709"/>
      </w:pPr>
      <w:r w:rsidRPr="00DA4E2C">
        <w:t xml:space="preserve">Отправка </w:t>
      </w:r>
      <w:r w:rsidR="004D54C3" w:rsidRPr="00DA4E2C">
        <w:t>за</w:t>
      </w:r>
      <w:r w:rsidR="00F22552" w:rsidRPr="00DA4E2C">
        <w:t>каза</w:t>
      </w:r>
      <w:r w:rsidR="00F54640" w:rsidRPr="00DA4E2C">
        <w:t xml:space="preserve"> на материал</w:t>
      </w:r>
      <w:r w:rsidR="00DA4E2C" w:rsidRPr="00DA4E2C">
        <w:t>;</w:t>
      </w:r>
    </w:p>
    <w:p w:rsidR="00DA4E2C" w:rsidRDefault="00757F2B" w:rsidP="00DA4E2C">
      <w:pPr>
        <w:ind w:firstLine="709"/>
      </w:pPr>
      <w:r w:rsidRPr="00DA4E2C">
        <w:t xml:space="preserve">Заключение или продление договора с </w:t>
      </w:r>
      <w:r w:rsidR="004D54C3" w:rsidRPr="00DA4E2C">
        <w:t>Поставщиком</w:t>
      </w:r>
      <w:r w:rsidR="00DA4E2C" w:rsidRPr="00DA4E2C">
        <w:t>;</w:t>
      </w:r>
    </w:p>
    <w:p w:rsidR="00DA4E2C" w:rsidRDefault="004D54C3" w:rsidP="00DA4E2C">
      <w:pPr>
        <w:ind w:firstLine="709"/>
      </w:pPr>
      <w:r w:rsidRPr="00DA4E2C">
        <w:t xml:space="preserve">Получение </w:t>
      </w:r>
      <w:r w:rsidR="00757F2B" w:rsidRPr="00DA4E2C">
        <w:t>инвойса</w:t>
      </w:r>
      <w:r w:rsidR="00DA4E2C">
        <w:t xml:space="preserve"> (</w:t>
      </w:r>
      <w:r w:rsidR="00757F2B" w:rsidRPr="00DA4E2C">
        <w:t>счета</w:t>
      </w:r>
      <w:r w:rsidR="00DA4E2C" w:rsidRPr="00DA4E2C">
        <w:t xml:space="preserve"> - </w:t>
      </w:r>
      <w:r w:rsidR="00757F2B" w:rsidRPr="00DA4E2C">
        <w:t>фактуры</w:t>
      </w:r>
      <w:r w:rsidR="00DA4E2C" w:rsidRPr="00DA4E2C">
        <w:t xml:space="preserve">) </w:t>
      </w:r>
      <w:r w:rsidRPr="00DA4E2C">
        <w:t>от Поставщика</w:t>
      </w:r>
      <w:r w:rsidR="00DA4E2C" w:rsidRPr="00DA4E2C">
        <w:t>;</w:t>
      </w:r>
    </w:p>
    <w:p w:rsidR="00DA4E2C" w:rsidRDefault="00757F2B" w:rsidP="00DA4E2C">
      <w:pPr>
        <w:ind w:firstLine="709"/>
      </w:pPr>
      <w:r w:rsidRPr="00DA4E2C">
        <w:t>Выполнение обязательств по договору</w:t>
      </w:r>
      <w:r w:rsidR="00DA4E2C" w:rsidRPr="00DA4E2C">
        <w:t>;</w:t>
      </w:r>
    </w:p>
    <w:p w:rsidR="00DA4E2C" w:rsidRDefault="00757F2B" w:rsidP="00DA4E2C">
      <w:pPr>
        <w:ind w:firstLine="709"/>
      </w:pPr>
      <w:r w:rsidRPr="00DA4E2C">
        <w:t>Контроль выполнения условий договора</w:t>
      </w:r>
      <w:r w:rsidR="00DA4E2C" w:rsidRPr="00DA4E2C">
        <w:t>;</w:t>
      </w:r>
    </w:p>
    <w:p w:rsidR="00DA4E2C" w:rsidRDefault="001A6EDB" w:rsidP="00DA4E2C">
      <w:pPr>
        <w:ind w:firstLine="709"/>
      </w:pPr>
      <w:r w:rsidRPr="00DA4E2C">
        <w:t>Стимулирование</w:t>
      </w:r>
      <w:r w:rsidR="00301AD9" w:rsidRPr="00DA4E2C">
        <w:t xml:space="preserve"> сбыта</w:t>
      </w:r>
      <w:r w:rsidR="00DA4E2C" w:rsidRPr="00DA4E2C">
        <w:t>;</w:t>
      </w:r>
    </w:p>
    <w:p w:rsidR="00DA4E2C" w:rsidRDefault="00757F2B" w:rsidP="00DA4E2C">
      <w:pPr>
        <w:ind w:firstLine="709"/>
      </w:pPr>
      <w:r w:rsidRPr="00DA4E2C">
        <w:t>Контроль счетов</w:t>
      </w:r>
      <w:r w:rsidR="00DA4E2C" w:rsidRPr="00DA4E2C">
        <w:t>.</w:t>
      </w:r>
    </w:p>
    <w:p w:rsidR="00DA4E2C" w:rsidRDefault="00757F2B" w:rsidP="00DA4E2C">
      <w:pPr>
        <w:ind w:firstLine="709"/>
        <w:rPr>
          <w:b/>
          <w:bCs/>
        </w:rPr>
      </w:pPr>
      <w:r w:rsidRPr="00DA4E2C">
        <w:rPr>
          <w:b/>
          <w:bCs/>
        </w:rPr>
        <w:t>1</w:t>
      </w:r>
      <w:r w:rsidR="00DA4E2C" w:rsidRPr="00DA4E2C">
        <w:rPr>
          <w:b/>
          <w:bCs/>
        </w:rPr>
        <w:t xml:space="preserve">) </w:t>
      </w:r>
      <w:r w:rsidRPr="00DA4E2C">
        <w:rPr>
          <w:b/>
          <w:bCs/>
        </w:rPr>
        <w:t xml:space="preserve">Поиск </w:t>
      </w:r>
      <w:r w:rsidR="00B33D70" w:rsidRPr="00DA4E2C">
        <w:rPr>
          <w:b/>
          <w:bCs/>
        </w:rPr>
        <w:t>Поставщиков</w:t>
      </w:r>
      <w:r w:rsidR="00DA4E2C" w:rsidRPr="00DA4E2C">
        <w:rPr>
          <w:b/>
          <w:bCs/>
        </w:rPr>
        <w:t>:</w:t>
      </w:r>
    </w:p>
    <w:p w:rsidR="00DA4E2C" w:rsidRDefault="00757F2B" w:rsidP="00DA4E2C">
      <w:pPr>
        <w:ind w:firstLine="709"/>
      </w:pPr>
      <w:r w:rsidRPr="00DA4E2C">
        <w:t>Данная стадия состоит из следующих этапов</w:t>
      </w:r>
      <w:r w:rsidR="00DA4E2C" w:rsidRPr="00DA4E2C">
        <w:t>:</w:t>
      </w:r>
    </w:p>
    <w:p w:rsidR="00DA4E2C" w:rsidRDefault="00DA4E2C" w:rsidP="00DA4E2C">
      <w:pPr>
        <w:ind w:firstLine="709"/>
      </w:pPr>
      <w:r>
        <w:rPr>
          <w:b/>
          <w:bCs/>
        </w:rPr>
        <w:t>1.1</w:t>
      </w:r>
      <w:r w:rsidR="00B16D10" w:rsidRPr="00DA4E2C">
        <w:t xml:space="preserve"> </w:t>
      </w:r>
      <w:r w:rsidR="00757F2B" w:rsidRPr="00DA4E2C">
        <w:t xml:space="preserve">Проверка на наличие </w:t>
      </w:r>
      <w:r w:rsidR="0069376F" w:rsidRPr="00DA4E2C">
        <w:t>Поставщиков</w:t>
      </w:r>
      <w:r w:rsidR="00757F2B" w:rsidRPr="00DA4E2C">
        <w:t>, с которыми заключены договора на долгосрочное сотрудничество</w:t>
      </w:r>
      <w:r w:rsidRPr="00DA4E2C">
        <w:t>;</w:t>
      </w:r>
    </w:p>
    <w:p w:rsidR="00DA4E2C" w:rsidRDefault="00DA4E2C" w:rsidP="00DA4E2C">
      <w:pPr>
        <w:ind w:firstLine="709"/>
      </w:pPr>
      <w:r>
        <w:rPr>
          <w:b/>
          <w:bCs/>
        </w:rPr>
        <w:t>1.2</w:t>
      </w:r>
      <w:r w:rsidR="00B16D10" w:rsidRPr="00DA4E2C">
        <w:t xml:space="preserve"> </w:t>
      </w:r>
      <w:r w:rsidR="00757F2B" w:rsidRPr="00DA4E2C">
        <w:t xml:space="preserve">Поиск </w:t>
      </w:r>
      <w:r w:rsidR="0069376F" w:rsidRPr="00DA4E2C">
        <w:t>Поставщ</w:t>
      </w:r>
      <w:r w:rsidR="00757F2B" w:rsidRPr="00DA4E2C">
        <w:t>иков для заключения договора</w:t>
      </w:r>
      <w:r w:rsidRPr="00DA4E2C">
        <w:t>;</w:t>
      </w:r>
    </w:p>
    <w:p w:rsidR="00DA4E2C" w:rsidRDefault="00DA4E2C" w:rsidP="00DA4E2C">
      <w:pPr>
        <w:ind w:firstLine="709"/>
      </w:pPr>
      <w:r>
        <w:rPr>
          <w:b/>
          <w:bCs/>
        </w:rPr>
        <w:t>1.3</w:t>
      </w:r>
      <w:r w:rsidR="00B16D10" w:rsidRPr="00DA4E2C">
        <w:t xml:space="preserve"> </w:t>
      </w:r>
      <w:r w:rsidR="00757F2B" w:rsidRPr="00DA4E2C">
        <w:t xml:space="preserve">Подготовка списка возможных </w:t>
      </w:r>
      <w:r w:rsidR="00647489" w:rsidRPr="00DA4E2C">
        <w:t>Поставщи</w:t>
      </w:r>
      <w:r w:rsidR="00757F2B" w:rsidRPr="00DA4E2C">
        <w:t>ков</w:t>
      </w:r>
      <w:r w:rsidRPr="00DA4E2C">
        <w:t>;</w:t>
      </w:r>
    </w:p>
    <w:p w:rsidR="00DA4E2C" w:rsidRDefault="00DA4E2C" w:rsidP="00DA4E2C">
      <w:pPr>
        <w:ind w:firstLine="709"/>
      </w:pPr>
      <w:r>
        <w:rPr>
          <w:b/>
          <w:bCs/>
        </w:rPr>
        <w:t>1.4</w:t>
      </w:r>
      <w:r w:rsidR="00B16D10" w:rsidRPr="00DA4E2C">
        <w:t xml:space="preserve"> </w:t>
      </w:r>
      <w:r w:rsidR="00757F2B" w:rsidRPr="00DA4E2C">
        <w:t xml:space="preserve">Отправка возможным </w:t>
      </w:r>
      <w:r w:rsidR="0069376F" w:rsidRPr="00DA4E2C">
        <w:t>Поставщ</w:t>
      </w:r>
      <w:r w:rsidR="00757F2B" w:rsidRPr="00DA4E2C">
        <w:t xml:space="preserve">икам информации о </w:t>
      </w:r>
      <w:r w:rsidR="0069376F" w:rsidRPr="00DA4E2C">
        <w:t xml:space="preserve">необходимом </w:t>
      </w:r>
      <w:r w:rsidR="00757F2B" w:rsidRPr="00DA4E2C">
        <w:t>материале</w:t>
      </w:r>
      <w:r w:rsidRPr="00DA4E2C">
        <w:t>;</w:t>
      </w:r>
    </w:p>
    <w:p w:rsidR="00DA4E2C" w:rsidRDefault="00DA4E2C" w:rsidP="00DA4E2C">
      <w:pPr>
        <w:ind w:firstLine="709"/>
      </w:pPr>
      <w:r>
        <w:rPr>
          <w:b/>
          <w:bCs/>
        </w:rPr>
        <w:t>1.5</w:t>
      </w:r>
      <w:r w:rsidR="00B16D10" w:rsidRPr="00DA4E2C">
        <w:rPr>
          <w:b/>
          <w:bCs/>
        </w:rPr>
        <w:t xml:space="preserve"> </w:t>
      </w:r>
      <w:r w:rsidR="00757F2B" w:rsidRPr="00DA4E2C">
        <w:t xml:space="preserve">Получение </w:t>
      </w:r>
      <w:r w:rsidR="00F30F35" w:rsidRPr="00DA4E2C">
        <w:t xml:space="preserve">коммерческих </w:t>
      </w:r>
      <w:r w:rsidR="00F54640" w:rsidRPr="00DA4E2C">
        <w:t>предложений</w:t>
      </w:r>
      <w:r w:rsidRPr="00DA4E2C">
        <w:t>;</w:t>
      </w:r>
    </w:p>
    <w:p w:rsidR="00DA4E2C" w:rsidRDefault="00DA4E2C" w:rsidP="00DA4E2C">
      <w:pPr>
        <w:ind w:firstLine="709"/>
      </w:pPr>
      <w:r>
        <w:rPr>
          <w:b/>
          <w:bCs/>
        </w:rPr>
        <w:t>1.6</w:t>
      </w:r>
      <w:r w:rsidR="00B16D10" w:rsidRPr="00DA4E2C">
        <w:t xml:space="preserve"> </w:t>
      </w:r>
      <w:r w:rsidR="00757F2B" w:rsidRPr="00DA4E2C">
        <w:t xml:space="preserve">Составление списка </w:t>
      </w:r>
      <w:r w:rsidR="0069376F" w:rsidRPr="00DA4E2C">
        <w:t>Поставщ</w:t>
      </w:r>
      <w:r w:rsidR="00757F2B" w:rsidRPr="00DA4E2C">
        <w:t xml:space="preserve">иков приславших </w:t>
      </w:r>
      <w:r w:rsidR="00F54640" w:rsidRPr="00DA4E2C">
        <w:t>предложения</w:t>
      </w:r>
      <w:r w:rsidR="00E1699A" w:rsidRPr="00DA4E2C">
        <w:t xml:space="preserve"> материала</w:t>
      </w:r>
      <w:r w:rsidRPr="00DA4E2C">
        <w:t>.</w:t>
      </w:r>
    </w:p>
    <w:p w:rsidR="00DA4E2C" w:rsidRDefault="00DA4E2C" w:rsidP="00DA4E2C">
      <w:pPr>
        <w:ind w:firstLine="709"/>
      </w:pPr>
      <w:r>
        <w:rPr>
          <w:b/>
          <w:bCs/>
        </w:rPr>
        <w:t>1.1</w:t>
      </w:r>
      <w:r w:rsidR="00757F2B" w:rsidRPr="00DA4E2C">
        <w:rPr>
          <w:b/>
          <w:bCs/>
        </w:rPr>
        <w:t xml:space="preserve"> Проверка на наличие </w:t>
      </w:r>
      <w:r w:rsidR="00E1699A" w:rsidRPr="00DA4E2C">
        <w:rPr>
          <w:b/>
          <w:bCs/>
        </w:rPr>
        <w:t>Поставщиков</w:t>
      </w:r>
      <w:r w:rsidR="00757F2B" w:rsidRPr="00DA4E2C">
        <w:rPr>
          <w:b/>
          <w:bCs/>
        </w:rPr>
        <w:t>, с которыми заключены договора</w:t>
      </w:r>
      <w:r w:rsidRPr="00DA4E2C">
        <w:rPr>
          <w:b/>
          <w:bCs/>
        </w:rPr>
        <w:t xml:space="preserve">. </w:t>
      </w:r>
      <w:r w:rsidR="00757F2B" w:rsidRPr="00DA4E2C">
        <w:t xml:space="preserve">На данном этапе производится проверка наличия </w:t>
      </w:r>
      <w:r w:rsidR="00E1699A" w:rsidRPr="00DA4E2C">
        <w:t>Поставщиков</w:t>
      </w:r>
      <w:r w:rsidR="00757F2B" w:rsidRPr="00DA4E2C">
        <w:t>, с которыми не истекли сроки заключенных ранее договоров</w:t>
      </w:r>
      <w:r w:rsidRPr="00DA4E2C">
        <w:t xml:space="preserve">. </w:t>
      </w:r>
      <w:r w:rsidR="00E1699A" w:rsidRPr="00DA4E2C">
        <w:t>Поставщиков</w:t>
      </w:r>
      <w:r w:rsidR="00757F2B" w:rsidRPr="00DA4E2C">
        <w:t xml:space="preserve">, с которыми имеются действующие договора, заносятся в список для отправки им коммерческих </w:t>
      </w:r>
      <w:r w:rsidR="00E1699A" w:rsidRPr="00DA4E2C">
        <w:t>запросов</w:t>
      </w:r>
      <w:r w:rsidRPr="00DA4E2C">
        <w:t>.</w:t>
      </w:r>
    </w:p>
    <w:p w:rsidR="00DA4E2C" w:rsidRDefault="00DA4E2C" w:rsidP="00DA4E2C">
      <w:pPr>
        <w:ind w:firstLine="709"/>
      </w:pPr>
      <w:r>
        <w:rPr>
          <w:b/>
          <w:bCs/>
        </w:rPr>
        <w:t>1.2</w:t>
      </w:r>
      <w:r w:rsidR="00757F2B" w:rsidRPr="00DA4E2C">
        <w:rPr>
          <w:b/>
          <w:bCs/>
        </w:rPr>
        <w:t xml:space="preserve"> Поиск </w:t>
      </w:r>
      <w:r w:rsidR="00E1699A" w:rsidRPr="00DA4E2C">
        <w:rPr>
          <w:b/>
          <w:bCs/>
        </w:rPr>
        <w:t>Поставщиков</w:t>
      </w:r>
      <w:r w:rsidR="00757F2B" w:rsidRPr="00DA4E2C">
        <w:rPr>
          <w:b/>
          <w:bCs/>
        </w:rPr>
        <w:t xml:space="preserve"> для заключения договора</w:t>
      </w:r>
      <w:r w:rsidRPr="00DA4E2C">
        <w:rPr>
          <w:b/>
          <w:bCs/>
        </w:rPr>
        <w:t xml:space="preserve">. </w:t>
      </w:r>
      <w:r w:rsidR="00757F2B" w:rsidRPr="00DA4E2C">
        <w:t xml:space="preserve">На данной стадии процесса Отделом Продаж Поставщика производится анализ полученных от потенциальных </w:t>
      </w:r>
      <w:r w:rsidR="00E1699A" w:rsidRPr="00DA4E2C">
        <w:t>Поставщиков подтверждений на поставку материала</w:t>
      </w:r>
      <w:r w:rsidR="00757F2B" w:rsidRPr="00DA4E2C">
        <w:t xml:space="preserve">, а также поиск новых </w:t>
      </w:r>
      <w:r w:rsidR="00E1699A" w:rsidRPr="00DA4E2C">
        <w:t>Поставщиков</w:t>
      </w:r>
      <w:r w:rsidR="00757F2B" w:rsidRPr="00DA4E2C">
        <w:t>, как и среди тех, с кем имелось сотрудничество ранее, так и новых, используя различные информационные каналы</w:t>
      </w:r>
      <w:r w:rsidRPr="00DA4E2C">
        <w:t>.</w:t>
      </w:r>
    </w:p>
    <w:p w:rsidR="00DA4E2C" w:rsidRDefault="00757F2B" w:rsidP="00DA4E2C">
      <w:pPr>
        <w:ind w:firstLine="709"/>
      </w:pPr>
      <w:r w:rsidRPr="00DA4E2C">
        <w:t>Стадия состоит из следующих этапов</w:t>
      </w:r>
      <w:r w:rsidR="00DA4E2C" w:rsidRPr="00DA4E2C">
        <w:t>:</w:t>
      </w:r>
    </w:p>
    <w:p w:rsidR="00DA4E2C" w:rsidRDefault="00757F2B" w:rsidP="00DA4E2C">
      <w:pPr>
        <w:ind w:firstLine="709"/>
      </w:pPr>
      <w:r w:rsidRPr="00DA4E2C">
        <w:t xml:space="preserve">Поиск </w:t>
      </w:r>
      <w:r w:rsidR="00E1699A" w:rsidRPr="00DA4E2C">
        <w:t>Поставщиков</w:t>
      </w:r>
      <w:r w:rsidRPr="00DA4E2C">
        <w:t xml:space="preserve"> при помощи информационных</w:t>
      </w:r>
      <w:r w:rsidR="005F2F8B" w:rsidRPr="00DA4E2C">
        <w:t xml:space="preserve"> каналов</w:t>
      </w:r>
      <w:r w:rsidR="00DA4E2C" w:rsidRPr="00DA4E2C">
        <w:t>;</w:t>
      </w:r>
    </w:p>
    <w:p w:rsidR="00DA4E2C" w:rsidRDefault="00757F2B" w:rsidP="00DA4E2C">
      <w:pPr>
        <w:ind w:firstLine="709"/>
      </w:pPr>
      <w:r w:rsidRPr="00DA4E2C">
        <w:t xml:space="preserve">Поиск </w:t>
      </w:r>
      <w:r w:rsidR="00E1699A" w:rsidRPr="00DA4E2C">
        <w:t>Поставщиков</w:t>
      </w:r>
      <w:r w:rsidRPr="00DA4E2C">
        <w:t xml:space="preserve"> среди компаний, с которыми заключались ранее договора на долгосрочное сотрудничество</w:t>
      </w:r>
      <w:r w:rsidR="00DA4E2C" w:rsidRPr="00DA4E2C">
        <w:t>.</w:t>
      </w:r>
    </w:p>
    <w:p w:rsidR="00DA4E2C" w:rsidRDefault="00757F2B" w:rsidP="00DA4E2C">
      <w:pPr>
        <w:ind w:firstLine="709"/>
      </w:pPr>
      <w:r w:rsidRPr="00DA4E2C">
        <w:rPr>
          <w:b/>
          <w:bCs/>
        </w:rPr>
        <w:t xml:space="preserve">Поиск </w:t>
      </w:r>
      <w:r w:rsidR="00E1699A" w:rsidRPr="00DA4E2C">
        <w:rPr>
          <w:b/>
          <w:bCs/>
        </w:rPr>
        <w:t>Поставщиков</w:t>
      </w:r>
      <w:r w:rsidRPr="00DA4E2C">
        <w:rPr>
          <w:b/>
          <w:bCs/>
        </w:rPr>
        <w:t xml:space="preserve"> при помощи информационных каналов</w:t>
      </w:r>
      <w:r w:rsidR="00DA4E2C" w:rsidRPr="00DA4E2C">
        <w:rPr>
          <w:b/>
          <w:bCs/>
        </w:rPr>
        <w:t xml:space="preserve">. </w:t>
      </w:r>
      <w:r w:rsidRPr="00DA4E2C">
        <w:t xml:space="preserve">На данном этапе Отделом </w:t>
      </w:r>
      <w:r w:rsidR="00B94C30" w:rsidRPr="00DA4E2C">
        <w:t>Закупок</w:t>
      </w:r>
      <w:r w:rsidRPr="00DA4E2C">
        <w:t xml:space="preserve"> производится поиск потенциального </w:t>
      </w:r>
      <w:r w:rsidR="004D54C3" w:rsidRPr="00DA4E2C">
        <w:t>Поставщика</w:t>
      </w:r>
      <w:r w:rsidRPr="00DA4E2C">
        <w:t xml:space="preserve"> при помощи различных информационных каналов</w:t>
      </w:r>
      <w:r w:rsidR="00DA4E2C" w:rsidRPr="00DA4E2C">
        <w:t>.</w:t>
      </w:r>
    </w:p>
    <w:p w:rsidR="00DA4E2C" w:rsidRDefault="00757F2B" w:rsidP="00DA4E2C">
      <w:pPr>
        <w:ind w:firstLine="709"/>
      </w:pPr>
      <w:r w:rsidRPr="00DA4E2C">
        <w:rPr>
          <w:b/>
          <w:bCs/>
        </w:rPr>
        <w:t xml:space="preserve">Поиск </w:t>
      </w:r>
      <w:r w:rsidR="00E1699A" w:rsidRPr="00DA4E2C">
        <w:rPr>
          <w:b/>
          <w:bCs/>
        </w:rPr>
        <w:t>Поставщиков</w:t>
      </w:r>
      <w:r w:rsidRPr="00DA4E2C">
        <w:rPr>
          <w:b/>
          <w:bCs/>
        </w:rPr>
        <w:t xml:space="preserve"> среди компаний, с которыми ранее заключались договора</w:t>
      </w:r>
      <w:r w:rsidR="00DA4E2C" w:rsidRPr="00DA4E2C">
        <w:rPr>
          <w:b/>
          <w:bCs/>
        </w:rPr>
        <w:t xml:space="preserve">. </w:t>
      </w:r>
      <w:r w:rsidRPr="00DA4E2C">
        <w:t xml:space="preserve">На данном этапе производится анализ заключенных ранее договоров на поставку с целью нахождения </w:t>
      </w:r>
      <w:r w:rsidR="00B94C30" w:rsidRPr="00DA4E2C">
        <w:t>Поставщиков</w:t>
      </w:r>
      <w:r w:rsidRPr="00DA4E2C">
        <w:t xml:space="preserve"> для возобновления сотрудничества</w:t>
      </w:r>
      <w:r w:rsidR="00DA4E2C" w:rsidRPr="00DA4E2C">
        <w:t>.</w:t>
      </w:r>
    </w:p>
    <w:p w:rsidR="00DA4E2C" w:rsidRDefault="00DA4E2C" w:rsidP="00DA4E2C">
      <w:pPr>
        <w:ind w:firstLine="709"/>
        <w:rPr>
          <w:b/>
          <w:bCs/>
        </w:rPr>
      </w:pPr>
      <w:r>
        <w:rPr>
          <w:b/>
          <w:bCs/>
        </w:rPr>
        <w:t>1.3</w:t>
      </w:r>
      <w:r w:rsidR="00757F2B" w:rsidRPr="00DA4E2C">
        <w:rPr>
          <w:b/>
          <w:bCs/>
        </w:rPr>
        <w:t xml:space="preserve"> Подготовка списка возможных </w:t>
      </w:r>
      <w:r w:rsidR="00B94C30" w:rsidRPr="00DA4E2C">
        <w:rPr>
          <w:b/>
          <w:bCs/>
        </w:rPr>
        <w:t>Поставщиков</w:t>
      </w:r>
      <w:r w:rsidRPr="00DA4E2C">
        <w:rPr>
          <w:b/>
          <w:bCs/>
        </w:rPr>
        <w:t>.</w:t>
      </w:r>
    </w:p>
    <w:p w:rsidR="00DA4E2C" w:rsidRDefault="00757F2B" w:rsidP="00DA4E2C">
      <w:pPr>
        <w:ind w:firstLine="709"/>
      </w:pPr>
      <w:r w:rsidRPr="00DA4E2C">
        <w:t xml:space="preserve">На данном этапе производится регистрация потенциальных </w:t>
      </w:r>
      <w:r w:rsidR="00B94C30" w:rsidRPr="00DA4E2C">
        <w:t>Поставщиков</w:t>
      </w:r>
      <w:r w:rsidR="00F54640" w:rsidRPr="00DA4E2C">
        <w:t>,</w:t>
      </w:r>
      <w:r w:rsidRPr="00DA4E2C">
        <w:t xml:space="preserve"> и составляется список их реквизитов для отправки информации о </w:t>
      </w:r>
      <w:r w:rsidR="00B94C30" w:rsidRPr="00DA4E2C">
        <w:t>необходимом</w:t>
      </w:r>
      <w:r w:rsidRPr="00DA4E2C">
        <w:t xml:space="preserve"> материале</w:t>
      </w:r>
      <w:r w:rsidR="00DA4E2C" w:rsidRPr="00DA4E2C">
        <w:t>.</w:t>
      </w:r>
    </w:p>
    <w:p w:rsidR="00DA4E2C" w:rsidRDefault="00DA4E2C" w:rsidP="00DA4E2C">
      <w:pPr>
        <w:ind w:firstLine="709"/>
      </w:pPr>
      <w:r>
        <w:rPr>
          <w:b/>
          <w:bCs/>
        </w:rPr>
        <w:t>1.4</w:t>
      </w:r>
      <w:r w:rsidR="00757F2B" w:rsidRPr="00DA4E2C">
        <w:rPr>
          <w:b/>
          <w:bCs/>
        </w:rPr>
        <w:t xml:space="preserve"> Отправка возможным </w:t>
      </w:r>
      <w:r w:rsidR="00B94C30" w:rsidRPr="00DA4E2C">
        <w:rPr>
          <w:b/>
          <w:bCs/>
        </w:rPr>
        <w:t>Поставщикам</w:t>
      </w:r>
      <w:r w:rsidR="00757F2B" w:rsidRPr="00DA4E2C">
        <w:rPr>
          <w:b/>
          <w:bCs/>
        </w:rPr>
        <w:t xml:space="preserve"> информации о </w:t>
      </w:r>
      <w:r w:rsidR="00B94C30" w:rsidRPr="00DA4E2C">
        <w:rPr>
          <w:b/>
          <w:bCs/>
        </w:rPr>
        <w:t>необходи</w:t>
      </w:r>
      <w:r w:rsidR="00757F2B" w:rsidRPr="00DA4E2C">
        <w:rPr>
          <w:b/>
          <w:bCs/>
        </w:rPr>
        <w:t>мом материале</w:t>
      </w:r>
      <w:r w:rsidRPr="00DA4E2C">
        <w:rPr>
          <w:b/>
          <w:bCs/>
        </w:rPr>
        <w:t xml:space="preserve">. </w:t>
      </w:r>
      <w:r w:rsidR="00757F2B" w:rsidRPr="00DA4E2C">
        <w:t xml:space="preserve">Информация о </w:t>
      </w:r>
      <w:r w:rsidR="00B94C30" w:rsidRPr="00DA4E2C">
        <w:t>необходи</w:t>
      </w:r>
      <w:r w:rsidR="00757F2B" w:rsidRPr="00DA4E2C">
        <w:t xml:space="preserve">мом материале отправляется потенциальным </w:t>
      </w:r>
      <w:r w:rsidR="00B94C30" w:rsidRPr="00DA4E2C">
        <w:t>Поставщикам</w:t>
      </w:r>
      <w:r w:rsidR="00757F2B" w:rsidRPr="00DA4E2C">
        <w:t xml:space="preserve"> при помощи выбранного информационного канала, каким может являться</w:t>
      </w:r>
      <w:r w:rsidRPr="00DA4E2C">
        <w:t>:</w:t>
      </w:r>
    </w:p>
    <w:p w:rsidR="00DA4E2C" w:rsidRDefault="00757F2B" w:rsidP="00DA4E2C">
      <w:pPr>
        <w:ind w:firstLine="709"/>
      </w:pPr>
      <w:r w:rsidRPr="00DA4E2C">
        <w:t>Электронная почта</w:t>
      </w:r>
      <w:r w:rsidR="00DA4E2C" w:rsidRPr="00DA4E2C">
        <w:t>;</w:t>
      </w:r>
    </w:p>
    <w:p w:rsidR="00DA4E2C" w:rsidRDefault="00757F2B" w:rsidP="00DA4E2C">
      <w:pPr>
        <w:ind w:firstLine="709"/>
      </w:pPr>
      <w:r w:rsidRPr="00DA4E2C">
        <w:t>Традиционная почта</w:t>
      </w:r>
      <w:r w:rsidR="00DA4E2C" w:rsidRPr="00DA4E2C">
        <w:t>;</w:t>
      </w:r>
    </w:p>
    <w:p w:rsidR="00DA4E2C" w:rsidRDefault="00757F2B" w:rsidP="00DA4E2C">
      <w:pPr>
        <w:ind w:firstLine="709"/>
      </w:pPr>
      <w:r w:rsidRPr="00DA4E2C">
        <w:t>Факсимильная связь</w:t>
      </w:r>
      <w:r w:rsidR="00DA4E2C" w:rsidRPr="00DA4E2C">
        <w:t>;</w:t>
      </w:r>
    </w:p>
    <w:p w:rsidR="00DA4E2C" w:rsidRDefault="00757F2B" w:rsidP="00DA4E2C">
      <w:pPr>
        <w:ind w:firstLine="709"/>
      </w:pPr>
      <w:r w:rsidRPr="00DA4E2C">
        <w:t>Доставка личным представителем</w:t>
      </w:r>
      <w:r w:rsidR="00DA4E2C">
        <w:t xml:space="preserve"> (</w:t>
      </w:r>
      <w:r w:rsidRPr="00DA4E2C">
        <w:t>курьером</w:t>
      </w:r>
      <w:r w:rsidR="00DA4E2C" w:rsidRPr="00DA4E2C">
        <w:t>).</w:t>
      </w:r>
    </w:p>
    <w:p w:rsidR="00DA4E2C" w:rsidRDefault="00DA4E2C" w:rsidP="00DA4E2C">
      <w:pPr>
        <w:ind w:firstLine="709"/>
      </w:pPr>
      <w:r w:rsidRPr="00FB0E5D">
        <w:rPr>
          <w:b/>
          <w:bCs/>
        </w:rPr>
        <w:t>1.5</w:t>
      </w:r>
      <w:r w:rsidR="00757F2B" w:rsidRPr="00FB0E5D">
        <w:rPr>
          <w:b/>
          <w:bCs/>
        </w:rPr>
        <w:t xml:space="preserve"> Получение </w:t>
      </w:r>
      <w:r w:rsidR="00F30F35" w:rsidRPr="00FB0E5D">
        <w:rPr>
          <w:b/>
          <w:bCs/>
        </w:rPr>
        <w:t xml:space="preserve">коммерческих </w:t>
      </w:r>
      <w:r w:rsidR="00F54640" w:rsidRPr="00FB0E5D">
        <w:rPr>
          <w:b/>
          <w:bCs/>
        </w:rPr>
        <w:t>предложений</w:t>
      </w:r>
      <w:r w:rsidRPr="00DA4E2C">
        <w:t>.</w:t>
      </w:r>
    </w:p>
    <w:p w:rsidR="00DA4E2C" w:rsidRDefault="00757F2B" w:rsidP="00DA4E2C">
      <w:pPr>
        <w:ind w:firstLine="709"/>
      </w:pPr>
      <w:r w:rsidRPr="00DA4E2C">
        <w:t>Данная стадия состоит из следующих этапов</w:t>
      </w:r>
      <w:r w:rsidR="00DA4E2C" w:rsidRPr="00DA4E2C">
        <w:t>:</w:t>
      </w:r>
    </w:p>
    <w:p w:rsidR="00DA4E2C" w:rsidRDefault="00757F2B" w:rsidP="00DA4E2C">
      <w:pPr>
        <w:ind w:firstLine="709"/>
      </w:pPr>
      <w:r w:rsidRPr="00DA4E2C">
        <w:t xml:space="preserve">Получение </w:t>
      </w:r>
      <w:r w:rsidR="00F30F35" w:rsidRPr="00DA4E2C">
        <w:t>коммерческих предложений</w:t>
      </w:r>
      <w:r w:rsidR="00DA4E2C" w:rsidRPr="00DA4E2C">
        <w:t>;</w:t>
      </w:r>
    </w:p>
    <w:p w:rsidR="00DA4E2C" w:rsidRDefault="00757F2B" w:rsidP="00DA4E2C">
      <w:pPr>
        <w:ind w:firstLine="709"/>
      </w:pPr>
      <w:r w:rsidRPr="00DA4E2C">
        <w:t xml:space="preserve">Регистрация полученных </w:t>
      </w:r>
      <w:r w:rsidR="00F30F35" w:rsidRPr="00DA4E2C">
        <w:t xml:space="preserve">коммерческих </w:t>
      </w:r>
      <w:r w:rsidR="00F54640" w:rsidRPr="00DA4E2C">
        <w:t>предложений</w:t>
      </w:r>
      <w:r w:rsidR="00DA4E2C" w:rsidRPr="00DA4E2C">
        <w:t>.</w:t>
      </w:r>
    </w:p>
    <w:p w:rsidR="00DA4E2C" w:rsidRDefault="00757F2B" w:rsidP="00DA4E2C">
      <w:pPr>
        <w:ind w:firstLine="709"/>
      </w:pPr>
      <w:r w:rsidRPr="00DA4E2C">
        <w:rPr>
          <w:b/>
          <w:bCs/>
        </w:rPr>
        <w:t xml:space="preserve">Получение </w:t>
      </w:r>
      <w:r w:rsidR="00F30F35" w:rsidRPr="00DA4E2C">
        <w:rPr>
          <w:b/>
          <w:bCs/>
        </w:rPr>
        <w:t xml:space="preserve">коммерческих </w:t>
      </w:r>
      <w:r w:rsidR="00F54640" w:rsidRPr="00DA4E2C">
        <w:rPr>
          <w:b/>
          <w:bCs/>
        </w:rPr>
        <w:t>предложений</w:t>
      </w:r>
      <w:r w:rsidR="00DA4E2C" w:rsidRPr="00DA4E2C">
        <w:rPr>
          <w:b/>
          <w:bCs/>
        </w:rPr>
        <w:t xml:space="preserve">. </w:t>
      </w:r>
      <w:r w:rsidRPr="00DA4E2C">
        <w:t xml:space="preserve">На данном этапе Отдел </w:t>
      </w:r>
      <w:r w:rsidR="00F54640" w:rsidRPr="00DA4E2C">
        <w:t>Закупок</w:t>
      </w:r>
      <w:r w:rsidRPr="00DA4E2C">
        <w:t xml:space="preserve"> получает </w:t>
      </w:r>
      <w:r w:rsidR="00F30F35" w:rsidRPr="00DA4E2C">
        <w:t xml:space="preserve">коммерческое </w:t>
      </w:r>
      <w:r w:rsidR="00F54640" w:rsidRPr="00DA4E2C">
        <w:t>предложение</w:t>
      </w:r>
      <w:r w:rsidR="00F30F35" w:rsidRPr="00DA4E2C">
        <w:t xml:space="preserve"> </w:t>
      </w:r>
      <w:r w:rsidRPr="00DA4E2C">
        <w:t xml:space="preserve">от </w:t>
      </w:r>
      <w:r w:rsidR="00F54640" w:rsidRPr="00DA4E2C">
        <w:t>Поставщиков</w:t>
      </w:r>
      <w:r w:rsidR="00DA4E2C" w:rsidRPr="00DA4E2C">
        <w:t xml:space="preserve">. </w:t>
      </w:r>
      <w:r w:rsidR="00F30F35" w:rsidRPr="00DA4E2C">
        <w:t>Коммерческое п</w:t>
      </w:r>
      <w:r w:rsidR="00F54640" w:rsidRPr="00DA4E2C">
        <w:t>редложение</w:t>
      </w:r>
      <w:r w:rsidRPr="00DA4E2C">
        <w:t xml:space="preserve"> представляет собой внешнее сообщение отделу </w:t>
      </w:r>
      <w:r w:rsidR="00F54640" w:rsidRPr="00DA4E2C">
        <w:t>закупок</w:t>
      </w:r>
      <w:r w:rsidRPr="00DA4E2C">
        <w:t xml:space="preserve"> о </w:t>
      </w:r>
      <w:r w:rsidR="00F54640" w:rsidRPr="00DA4E2C">
        <w:t>предоставляемом</w:t>
      </w:r>
      <w:r w:rsidRPr="00DA4E2C">
        <w:t xml:space="preserve"> материале</w:t>
      </w:r>
      <w:r w:rsidR="00DA4E2C" w:rsidRPr="00DA4E2C">
        <w:t xml:space="preserve">. </w:t>
      </w:r>
      <w:r w:rsidR="00F30F35" w:rsidRPr="00DA4E2C">
        <w:t>В нем может содержаться информация о стоимости определенного количества товара и сроках отгрузки</w:t>
      </w:r>
      <w:r w:rsidR="00DA4E2C" w:rsidRPr="00DA4E2C">
        <w:t>.</w:t>
      </w:r>
    </w:p>
    <w:p w:rsidR="00DA4E2C" w:rsidRDefault="00757F2B" w:rsidP="00DA4E2C">
      <w:pPr>
        <w:ind w:firstLine="709"/>
      </w:pPr>
      <w:r w:rsidRPr="00DA4E2C">
        <w:rPr>
          <w:b/>
          <w:bCs/>
        </w:rPr>
        <w:t xml:space="preserve">Регистрация полученных </w:t>
      </w:r>
      <w:r w:rsidR="00F30F35" w:rsidRPr="00DA4E2C">
        <w:rPr>
          <w:b/>
          <w:bCs/>
        </w:rPr>
        <w:t>коммерческих предложений</w:t>
      </w:r>
      <w:r w:rsidR="00DA4E2C" w:rsidRPr="00DA4E2C">
        <w:rPr>
          <w:b/>
          <w:bCs/>
        </w:rPr>
        <w:t xml:space="preserve">. </w:t>
      </w:r>
      <w:r w:rsidR="00F30F35" w:rsidRPr="00DA4E2C">
        <w:rPr>
          <w:b/>
          <w:bCs/>
        </w:rPr>
        <w:t>Предложения</w:t>
      </w:r>
      <w:r w:rsidRPr="00DA4E2C">
        <w:t xml:space="preserve"> от возможных </w:t>
      </w:r>
      <w:r w:rsidR="00F30F35" w:rsidRPr="00DA4E2C">
        <w:t>Поставщиков</w:t>
      </w:r>
      <w:r w:rsidRPr="00DA4E2C">
        <w:t xml:space="preserve"> регистрируются в установленном порядке</w:t>
      </w:r>
      <w:r w:rsidR="00DA4E2C" w:rsidRPr="00DA4E2C">
        <w:t>.</w:t>
      </w:r>
    </w:p>
    <w:p w:rsidR="00DA4E2C" w:rsidRDefault="00DA4E2C" w:rsidP="00DA4E2C">
      <w:pPr>
        <w:ind w:firstLine="709"/>
      </w:pPr>
      <w:r>
        <w:rPr>
          <w:b/>
          <w:bCs/>
        </w:rPr>
        <w:t>1.6</w:t>
      </w:r>
      <w:r w:rsidR="00757F2B" w:rsidRPr="00DA4E2C">
        <w:rPr>
          <w:b/>
          <w:bCs/>
        </w:rPr>
        <w:t xml:space="preserve"> Составление списка </w:t>
      </w:r>
      <w:r w:rsidR="00B60615" w:rsidRPr="00DA4E2C">
        <w:rPr>
          <w:b/>
          <w:bCs/>
        </w:rPr>
        <w:t>Поставщиков</w:t>
      </w:r>
      <w:r w:rsidR="00757F2B" w:rsidRPr="00DA4E2C">
        <w:rPr>
          <w:b/>
          <w:bCs/>
        </w:rPr>
        <w:t xml:space="preserve">, приславших </w:t>
      </w:r>
      <w:r w:rsidR="003D53FE" w:rsidRPr="00DA4E2C">
        <w:rPr>
          <w:b/>
          <w:bCs/>
        </w:rPr>
        <w:t>коммерческие предложения</w:t>
      </w:r>
      <w:r w:rsidRPr="00DA4E2C">
        <w:rPr>
          <w:b/>
          <w:bCs/>
        </w:rPr>
        <w:t xml:space="preserve">. </w:t>
      </w:r>
      <w:r w:rsidR="00757F2B" w:rsidRPr="00DA4E2C">
        <w:t xml:space="preserve">Реквизиты возможных </w:t>
      </w:r>
      <w:r w:rsidR="003D53FE" w:rsidRPr="00DA4E2C">
        <w:t>Поставщ</w:t>
      </w:r>
      <w:r w:rsidR="00757F2B" w:rsidRPr="00DA4E2C">
        <w:t xml:space="preserve">иков, приславших </w:t>
      </w:r>
      <w:r w:rsidR="003D53FE" w:rsidRPr="00DA4E2C">
        <w:t>предложения</w:t>
      </w:r>
      <w:r w:rsidR="00757F2B" w:rsidRPr="00DA4E2C">
        <w:t xml:space="preserve">, соответствующим образом заносятся в список, для отправки им </w:t>
      </w:r>
      <w:r w:rsidR="003D53FE" w:rsidRPr="00DA4E2C">
        <w:t>за</w:t>
      </w:r>
      <w:r w:rsidR="00F22552" w:rsidRPr="00DA4E2C">
        <w:t>казов</w:t>
      </w:r>
      <w:r w:rsidR="003D53FE" w:rsidRPr="00DA4E2C">
        <w:t xml:space="preserve"> на материал</w:t>
      </w:r>
      <w:r w:rsidRPr="00DA4E2C">
        <w:t>.</w:t>
      </w:r>
    </w:p>
    <w:p w:rsidR="00DA4E2C" w:rsidRDefault="00757F2B" w:rsidP="00DA4E2C">
      <w:pPr>
        <w:ind w:firstLine="709"/>
        <w:rPr>
          <w:b/>
          <w:bCs/>
        </w:rPr>
      </w:pPr>
      <w:r w:rsidRPr="00DA4E2C">
        <w:rPr>
          <w:b/>
          <w:bCs/>
        </w:rPr>
        <w:t>2</w:t>
      </w:r>
      <w:r w:rsidR="00DA4E2C" w:rsidRPr="00DA4E2C">
        <w:rPr>
          <w:b/>
          <w:bCs/>
        </w:rPr>
        <w:t xml:space="preserve">) </w:t>
      </w:r>
      <w:r w:rsidRPr="00DA4E2C">
        <w:rPr>
          <w:b/>
          <w:bCs/>
        </w:rPr>
        <w:t xml:space="preserve">Отправка коммерческих </w:t>
      </w:r>
      <w:r w:rsidR="00F22552" w:rsidRPr="00DA4E2C">
        <w:rPr>
          <w:b/>
          <w:bCs/>
        </w:rPr>
        <w:t>заказов</w:t>
      </w:r>
      <w:r w:rsidR="00DA4E2C" w:rsidRPr="00DA4E2C">
        <w:rPr>
          <w:b/>
          <w:bCs/>
        </w:rPr>
        <w:t>.</w:t>
      </w:r>
    </w:p>
    <w:p w:rsidR="00DA4E2C" w:rsidRDefault="004625D5" w:rsidP="00DA4E2C">
      <w:pPr>
        <w:ind w:firstLine="709"/>
      </w:pPr>
      <w:r w:rsidRPr="00DA4E2C">
        <w:t>Данная стадия состоит из следующих этапов</w:t>
      </w:r>
      <w:r w:rsidR="00DA4E2C" w:rsidRPr="00DA4E2C">
        <w:t>:</w:t>
      </w:r>
    </w:p>
    <w:p w:rsidR="00DA4E2C" w:rsidRDefault="00DA4E2C" w:rsidP="00DA4E2C">
      <w:pPr>
        <w:ind w:firstLine="709"/>
      </w:pPr>
      <w:r>
        <w:rPr>
          <w:b/>
          <w:bCs/>
        </w:rPr>
        <w:t>2.1</w:t>
      </w:r>
      <w:r w:rsidR="004625D5" w:rsidRPr="00DA4E2C">
        <w:t xml:space="preserve"> Составление заказа</w:t>
      </w:r>
      <w:r w:rsidRPr="00DA4E2C">
        <w:t>;</w:t>
      </w:r>
    </w:p>
    <w:p w:rsidR="00DA4E2C" w:rsidRDefault="00DA4E2C" w:rsidP="00DA4E2C">
      <w:pPr>
        <w:ind w:firstLine="709"/>
      </w:pPr>
      <w:r>
        <w:rPr>
          <w:b/>
          <w:bCs/>
        </w:rPr>
        <w:t>2.2</w:t>
      </w:r>
      <w:r w:rsidR="004625D5" w:rsidRPr="00DA4E2C">
        <w:t xml:space="preserve"> Согласование заказа</w:t>
      </w:r>
      <w:r w:rsidRPr="00DA4E2C">
        <w:t>;</w:t>
      </w:r>
    </w:p>
    <w:p w:rsidR="00DA4E2C" w:rsidRDefault="00DA4E2C" w:rsidP="00DA4E2C">
      <w:pPr>
        <w:ind w:firstLine="709"/>
      </w:pPr>
      <w:r>
        <w:rPr>
          <w:b/>
          <w:bCs/>
        </w:rPr>
        <w:t>2.3</w:t>
      </w:r>
      <w:r w:rsidR="004625D5" w:rsidRPr="00DA4E2C">
        <w:t xml:space="preserve"> Регистрация заказа</w:t>
      </w:r>
      <w:r w:rsidRPr="00DA4E2C">
        <w:t>.</w:t>
      </w:r>
    </w:p>
    <w:p w:rsidR="00DA4E2C" w:rsidRDefault="00DA4E2C" w:rsidP="00DA4E2C">
      <w:pPr>
        <w:ind w:firstLine="709"/>
      </w:pPr>
      <w:r>
        <w:rPr>
          <w:b/>
          <w:bCs/>
        </w:rPr>
        <w:t>2.1</w:t>
      </w:r>
      <w:r w:rsidR="004625D5" w:rsidRPr="00DA4E2C">
        <w:rPr>
          <w:b/>
          <w:bCs/>
        </w:rPr>
        <w:t xml:space="preserve"> Составление заказа</w:t>
      </w:r>
      <w:r w:rsidRPr="00DA4E2C">
        <w:rPr>
          <w:b/>
          <w:bCs/>
        </w:rPr>
        <w:t xml:space="preserve">. </w:t>
      </w:r>
      <w:r w:rsidR="004625D5" w:rsidRPr="00DA4E2C">
        <w:t>Заказ создается на основе коммерческого предложения, с учетом подтверждения комплектации заказа</w:t>
      </w:r>
      <w:r w:rsidRPr="00DA4E2C">
        <w:t xml:space="preserve">. </w:t>
      </w:r>
      <w:r w:rsidR="004625D5" w:rsidRPr="00DA4E2C">
        <w:t>Заказ может быть следующих видов</w:t>
      </w:r>
      <w:r w:rsidRPr="00DA4E2C">
        <w:t>:</w:t>
      </w:r>
    </w:p>
    <w:p w:rsidR="00DA4E2C" w:rsidRDefault="004625D5" w:rsidP="00DA4E2C">
      <w:pPr>
        <w:ind w:firstLine="709"/>
      </w:pPr>
      <w:r w:rsidRPr="00DA4E2C">
        <w:t>Возврат</w:t>
      </w:r>
      <w:r w:rsidR="00DA4E2C">
        <w:t xml:space="preserve"> (</w:t>
      </w:r>
      <w:r w:rsidRPr="00DA4E2C">
        <w:t>брак в комплектующих</w:t>
      </w:r>
      <w:r w:rsidR="00DA4E2C" w:rsidRPr="00DA4E2C">
        <w:t>);</w:t>
      </w:r>
    </w:p>
    <w:p w:rsidR="00DA4E2C" w:rsidRDefault="004625D5" w:rsidP="00DA4E2C">
      <w:pPr>
        <w:ind w:firstLine="709"/>
      </w:pPr>
      <w:r w:rsidRPr="00DA4E2C">
        <w:t>Допоставка по цене договора</w:t>
      </w:r>
      <w:r w:rsidR="00DA4E2C" w:rsidRPr="00DA4E2C">
        <w:t>;</w:t>
      </w:r>
    </w:p>
    <w:p w:rsidR="00DA4E2C" w:rsidRDefault="004625D5" w:rsidP="00DA4E2C">
      <w:pPr>
        <w:ind w:firstLine="709"/>
      </w:pPr>
      <w:r w:rsidRPr="00DA4E2C">
        <w:t>План поставок</w:t>
      </w:r>
      <w:r w:rsidR="00DA4E2C">
        <w:t xml:space="preserve"> (</w:t>
      </w:r>
      <w:r w:rsidRPr="00DA4E2C">
        <w:t>в соответствии с договором</w:t>
      </w:r>
      <w:r w:rsidR="00DA4E2C" w:rsidRPr="00DA4E2C">
        <w:t>);</w:t>
      </w:r>
    </w:p>
    <w:p w:rsidR="00DA4E2C" w:rsidRDefault="004625D5" w:rsidP="00DA4E2C">
      <w:pPr>
        <w:ind w:firstLine="709"/>
      </w:pPr>
      <w:r w:rsidRPr="00DA4E2C">
        <w:t>Бесплатная поставка</w:t>
      </w:r>
      <w:r w:rsidR="00DA4E2C">
        <w:t xml:space="preserve"> (</w:t>
      </w:r>
      <w:r w:rsidRPr="00DA4E2C">
        <w:t>замена брака</w:t>
      </w:r>
      <w:r w:rsidR="00DA4E2C" w:rsidRPr="00DA4E2C">
        <w:t>);</w:t>
      </w:r>
    </w:p>
    <w:p w:rsidR="00DA4E2C" w:rsidRDefault="004625D5" w:rsidP="00DA4E2C">
      <w:pPr>
        <w:ind w:firstLine="709"/>
      </w:pPr>
      <w:r w:rsidRPr="00DA4E2C">
        <w:t>В позициях заказа указывается</w:t>
      </w:r>
      <w:r w:rsidR="00DA4E2C" w:rsidRPr="00DA4E2C">
        <w:t>:</w:t>
      </w:r>
    </w:p>
    <w:p w:rsidR="00DA4E2C" w:rsidRDefault="004625D5" w:rsidP="00DA4E2C">
      <w:pPr>
        <w:ind w:firstLine="709"/>
      </w:pPr>
      <w:r w:rsidRPr="00DA4E2C">
        <w:t>Идентификационный номер заказа</w:t>
      </w:r>
      <w:r w:rsidR="00DA4E2C" w:rsidRPr="00DA4E2C">
        <w:t>;</w:t>
      </w:r>
    </w:p>
    <w:p w:rsidR="00DA4E2C" w:rsidRDefault="004625D5" w:rsidP="00DA4E2C">
      <w:pPr>
        <w:ind w:firstLine="709"/>
      </w:pPr>
      <w:r w:rsidRPr="00DA4E2C">
        <w:t>Вид заказа</w:t>
      </w:r>
      <w:r w:rsidR="00DA4E2C" w:rsidRPr="00DA4E2C">
        <w:t>;</w:t>
      </w:r>
    </w:p>
    <w:p w:rsidR="00DA4E2C" w:rsidRDefault="004625D5" w:rsidP="00DA4E2C">
      <w:pPr>
        <w:ind w:firstLine="709"/>
      </w:pPr>
      <w:r w:rsidRPr="00DA4E2C">
        <w:t>Дата отправки</w:t>
      </w:r>
      <w:r w:rsidR="00DA4E2C" w:rsidRPr="00DA4E2C">
        <w:t>;</w:t>
      </w:r>
    </w:p>
    <w:p w:rsidR="00DA4E2C" w:rsidRDefault="004625D5" w:rsidP="00DA4E2C">
      <w:pPr>
        <w:ind w:firstLine="709"/>
      </w:pPr>
      <w:r w:rsidRPr="00DA4E2C">
        <w:t>Идентификатор материала или группы материалов</w:t>
      </w:r>
      <w:r w:rsidR="00DA4E2C" w:rsidRPr="00DA4E2C">
        <w:t>;</w:t>
      </w:r>
    </w:p>
    <w:p w:rsidR="00DA4E2C" w:rsidRDefault="004625D5" w:rsidP="00DA4E2C">
      <w:pPr>
        <w:ind w:firstLine="709"/>
      </w:pPr>
      <w:r w:rsidRPr="00DA4E2C">
        <w:t>Условия поставки</w:t>
      </w:r>
      <w:r w:rsidR="00DA4E2C" w:rsidRPr="00DA4E2C">
        <w:t>;</w:t>
      </w:r>
    </w:p>
    <w:p w:rsidR="00DA4E2C" w:rsidRDefault="004625D5" w:rsidP="00DA4E2C">
      <w:pPr>
        <w:ind w:firstLine="709"/>
      </w:pPr>
      <w:r w:rsidRPr="00DA4E2C">
        <w:t>Идентификатор валюты</w:t>
      </w:r>
      <w:r w:rsidR="00DA4E2C" w:rsidRPr="00DA4E2C">
        <w:t>.</w:t>
      </w:r>
    </w:p>
    <w:p w:rsidR="00DA4E2C" w:rsidRDefault="00DA4E2C" w:rsidP="00DA4E2C">
      <w:pPr>
        <w:ind w:firstLine="709"/>
      </w:pPr>
      <w:r>
        <w:rPr>
          <w:b/>
          <w:bCs/>
        </w:rPr>
        <w:t>2.2</w:t>
      </w:r>
      <w:r w:rsidR="004625D5" w:rsidRPr="00DA4E2C">
        <w:rPr>
          <w:b/>
          <w:bCs/>
        </w:rPr>
        <w:t xml:space="preserve"> Согласование заказа</w:t>
      </w:r>
      <w:r w:rsidRPr="00DA4E2C">
        <w:rPr>
          <w:b/>
          <w:bCs/>
        </w:rPr>
        <w:t xml:space="preserve">. </w:t>
      </w:r>
      <w:r w:rsidR="004625D5" w:rsidRPr="00DA4E2C">
        <w:t>В случае необходимости, заказ может быть согласован с Поставщиком и, на основании этого, в его данные могут быть внесены изменения</w:t>
      </w:r>
      <w:r w:rsidRPr="00DA4E2C">
        <w:t>.</w:t>
      </w:r>
    </w:p>
    <w:p w:rsidR="00DA4E2C" w:rsidRDefault="00DA4E2C" w:rsidP="00DA4E2C">
      <w:pPr>
        <w:ind w:firstLine="709"/>
      </w:pPr>
      <w:r>
        <w:rPr>
          <w:b/>
          <w:bCs/>
        </w:rPr>
        <w:t>2.3</w:t>
      </w:r>
      <w:r w:rsidR="004625D5" w:rsidRPr="00DA4E2C">
        <w:rPr>
          <w:b/>
          <w:bCs/>
        </w:rPr>
        <w:t xml:space="preserve"> Регистрация заказа</w:t>
      </w:r>
      <w:r w:rsidRPr="00DA4E2C">
        <w:rPr>
          <w:b/>
          <w:bCs/>
        </w:rPr>
        <w:t xml:space="preserve">. </w:t>
      </w:r>
      <w:r w:rsidR="004625D5" w:rsidRPr="00DA4E2C">
        <w:t>Заказ регистрируется в установленном порядке</w:t>
      </w:r>
      <w:r w:rsidRPr="00DA4E2C">
        <w:t xml:space="preserve">. </w:t>
      </w:r>
      <w:r w:rsidR="004625D5" w:rsidRPr="00DA4E2C">
        <w:t>Для зарегистрированных заказов может быть произведен анализ</w:t>
      </w:r>
      <w:r w:rsidRPr="00DA4E2C">
        <w:t>.</w:t>
      </w:r>
    </w:p>
    <w:p w:rsidR="00DA4E2C" w:rsidRDefault="00757F2B" w:rsidP="00DA4E2C">
      <w:pPr>
        <w:ind w:firstLine="709"/>
        <w:rPr>
          <w:b/>
          <w:bCs/>
        </w:rPr>
      </w:pPr>
      <w:r w:rsidRPr="00DA4E2C">
        <w:rPr>
          <w:b/>
          <w:bCs/>
        </w:rPr>
        <w:t>3</w:t>
      </w:r>
      <w:r w:rsidR="00DA4E2C" w:rsidRPr="00DA4E2C">
        <w:rPr>
          <w:b/>
          <w:bCs/>
        </w:rPr>
        <w:t xml:space="preserve">) </w:t>
      </w:r>
      <w:r w:rsidRPr="00DA4E2C">
        <w:rPr>
          <w:b/>
          <w:bCs/>
        </w:rPr>
        <w:t xml:space="preserve">Заключение или продление договора с </w:t>
      </w:r>
      <w:r w:rsidR="004625D5" w:rsidRPr="00DA4E2C">
        <w:rPr>
          <w:b/>
          <w:bCs/>
        </w:rPr>
        <w:t>Поставщиком</w:t>
      </w:r>
    </w:p>
    <w:p w:rsidR="00DA4E2C" w:rsidRDefault="00757F2B" w:rsidP="00DA4E2C">
      <w:pPr>
        <w:ind w:firstLine="709"/>
      </w:pPr>
      <w:r w:rsidRPr="00DA4E2C">
        <w:t>Данная стадия состоит из следующих этапов</w:t>
      </w:r>
      <w:r w:rsidR="00DA4E2C" w:rsidRPr="00DA4E2C">
        <w:t>:</w:t>
      </w:r>
    </w:p>
    <w:p w:rsidR="00DA4E2C" w:rsidRDefault="00DA4E2C" w:rsidP="00DA4E2C">
      <w:pPr>
        <w:ind w:firstLine="709"/>
      </w:pPr>
      <w:r>
        <w:rPr>
          <w:b/>
          <w:bCs/>
        </w:rPr>
        <w:t>3.1</w:t>
      </w:r>
      <w:r w:rsidR="00757F2B" w:rsidRPr="00DA4E2C">
        <w:t xml:space="preserve"> </w:t>
      </w:r>
      <w:r w:rsidR="004625D5" w:rsidRPr="00DA4E2C">
        <w:t>Отправка</w:t>
      </w:r>
      <w:r w:rsidR="00757F2B" w:rsidRPr="00DA4E2C">
        <w:t xml:space="preserve"> подтверждения комплектации заказа</w:t>
      </w:r>
      <w:r w:rsidR="004625D5" w:rsidRPr="00DA4E2C">
        <w:t xml:space="preserve"> Поставщику</w:t>
      </w:r>
      <w:r w:rsidRPr="00DA4E2C">
        <w:t>;</w:t>
      </w:r>
    </w:p>
    <w:p w:rsidR="00DA4E2C" w:rsidRDefault="00DA4E2C" w:rsidP="00DA4E2C">
      <w:pPr>
        <w:ind w:firstLine="709"/>
      </w:pPr>
      <w:r>
        <w:rPr>
          <w:b/>
          <w:bCs/>
        </w:rPr>
        <w:t>3.2</w:t>
      </w:r>
      <w:r w:rsidR="00757F2B" w:rsidRPr="00DA4E2C">
        <w:t xml:space="preserve"> Проверка на наличие договора на долгосрочное сотрудничество с </w:t>
      </w:r>
      <w:r w:rsidR="004625D5" w:rsidRPr="00DA4E2C">
        <w:t>Поставщиком</w:t>
      </w:r>
      <w:r w:rsidRPr="00DA4E2C">
        <w:t>;</w:t>
      </w:r>
    </w:p>
    <w:p w:rsidR="00DA4E2C" w:rsidRDefault="00DA4E2C" w:rsidP="00DA4E2C">
      <w:pPr>
        <w:ind w:firstLine="709"/>
      </w:pPr>
      <w:r>
        <w:rPr>
          <w:b/>
          <w:bCs/>
        </w:rPr>
        <w:t>3.3</w:t>
      </w:r>
      <w:r w:rsidR="00757F2B" w:rsidRPr="00DA4E2C">
        <w:t xml:space="preserve"> Заключение или продление договора о долгосрочном сотрудничестве</w:t>
      </w:r>
      <w:r w:rsidRPr="00DA4E2C">
        <w:t>.</w:t>
      </w:r>
    </w:p>
    <w:p w:rsidR="00DA4E2C" w:rsidRDefault="00DA4E2C" w:rsidP="00DA4E2C">
      <w:pPr>
        <w:ind w:firstLine="709"/>
      </w:pPr>
      <w:r>
        <w:rPr>
          <w:b/>
          <w:bCs/>
        </w:rPr>
        <w:t>3.1</w:t>
      </w:r>
      <w:r w:rsidR="00757F2B" w:rsidRPr="00DA4E2C">
        <w:t xml:space="preserve"> </w:t>
      </w:r>
      <w:r w:rsidR="004625D5" w:rsidRPr="00DA4E2C">
        <w:rPr>
          <w:b/>
          <w:bCs/>
        </w:rPr>
        <w:t>Отправка</w:t>
      </w:r>
      <w:r w:rsidR="00757F2B" w:rsidRPr="00DA4E2C">
        <w:rPr>
          <w:b/>
          <w:bCs/>
        </w:rPr>
        <w:t xml:space="preserve"> подтверждения комплектации заказа </w:t>
      </w:r>
      <w:r w:rsidR="004625D5" w:rsidRPr="00DA4E2C">
        <w:rPr>
          <w:b/>
          <w:bCs/>
        </w:rPr>
        <w:t>Поставщику</w:t>
      </w:r>
      <w:r w:rsidRPr="00DA4E2C">
        <w:rPr>
          <w:b/>
          <w:bCs/>
        </w:rPr>
        <w:t xml:space="preserve">. </w:t>
      </w:r>
      <w:r w:rsidR="00757F2B" w:rsidRPr="00DA4E2C">
        <w:t>В ответ на коммерческое предложение Заказчик подтверждает готовность к сотрудничеству, высылая Поставщику подтверждение комплектации заказа</w:t>
      </w:r>
      <w:r w:rsidRPr="00DA4E2C">
        <w:t>.</w:t>
      </w:r>
    </w:p>
    <w:p w:rsidR="00DA4E2C" w:rsidRDefault="00DA4E2C" w:rsidP="00DA4E2C">
      <w:pPr>
        <w:ind w:firstLine="709"/>
      </w:pPr>
      <w:r>
        <w:rPr>
          <w:b/>
          <w:bCs/>
        </w:rPr>
        <w:t>3.2</w:t>
      </w:r>
      <w:r w:rsidR="00757F2B" w:rsidRPr="00DA4E2C">
        <w:rPr>
          <w:b/>
          <w:bCs/>
        </w:rPr>
        <w:t xml:space="preserve"> Проверка на наличие договора с </w:t>
      </w:r>
      <w:r w:rsidR="004625D5" w:rsidRPr="00DA4E2C">
        <w:rPr>
          <w:b/>
          <w:bCs/>
        </w:rPr>
        <w:t>Поставщиком</w:t>
      </w:r>
      <w:r w:rsidRPr="00DA4E2C">
        <w:rPr>
          <w:b/>
          <w:bCs/>
        </w:rPr>
        <w:t xml:space="preserve">. </w:t>
      </w:r>
      <w:r w:rsidR="00757F2B" w:rsidRPr="00DA4E2C">
        <w:t xml:space="preserve">На данном этапе проверяется наличие с </w:t>
      </w:r>
      <w:r w:rsidR="004625D5" w:rsidRPr="00DA4E2C">
        <w:t xml:space="preserve">Поставщиком </w:t>
      </w:r>
      <w:r w:rsidR="00757F2B" w:rsidRPr="00DA4E2C">
        <w:t>действующего договора на долгосрочное сотрудничество</w:t>
      </w:r>
      <w:r w:rsidRPr="00DA4E2C">
        <w:t>.</w:t>
      </w:r>
    </w:p>
    <w:p w:rsidR="00DA4E2C" w:rsidRDefault="00DA4E2C" w:rsidP="00DA4E2C">
      <w:pPr>
        <w:ind w:firstLine="709"/>
      </w:pPr>
      <w:r>
        <w:rPr>
          <w:b/>
          <w:bCs/>
        </w:rPr>
        <w:t>3.3</w:t>
      </w:r>
      <w:r w:rsidR="00757F2B" w:rsidRPr="00DA4E2C">
        <w:rPr>
          <w:b/>
          <w:bCs/>
        </w:rPr>
        <w:t xml:space="preserve"> Заключение или продление договора с </w:t>
      </w:r>
      <w:r w:rsidR="004625D5" w:rsidRPr="00DA4E2C">
        <w:rPr>
          <w:b/>
          <w:bCs/>
        </w:rPr>
        <w:t>Поставщиком</w:t>
      </w:r>
      <w:r w:rsidRPr="00DA4E2C">
        <w:rPr>
          <w:b/>
          <w:bCs/>
        </w:rPr>
        <w:t xml:space="preserve">. </w:t>
      </w:r>
      <w:r w:rsidR="00757F2B" w:rsidRPr="00DA4E2C">
        <w:t xml:space="preserve">В случае если договор на долгосрочное сотрудничество с </w:t>
      </w:r>
      <w:r w:rsidR="004625D5" w:rsidRPr="00DA4E2C">
        <w:t xml:space="preserve">Поставщиком </w:t>
      </w:r>
      <w:r w:rsidR="00757F2B" w:rsidRPr="00DA4E2C">
        <w:t>заключен не был, или истекли его сроки, на данном этапе производится заключение/продление договора</w:t>
      </w:r>
      <w:r w:rsidRPr="00DA4E2C">
        <w:t>.</w:t>
      </w:r>
    </w:p>
    <w:p w:rsidR="00DA4E2C" w:rsidRDefault="003D12A1" w:rsidP="00DA4E2C">
      <w:pPr>
        <w:ind w:firstLine="709"/>
        <w:rPr>
          <w:b/>
          <w:bCs/>
        </w:rPr>
      </w:pPr>
      <w:r w:rsidRPr="00DA4E2C">
        <w:rPr>
          <w:b/>
          <w:bCs/>
        </w:rPr>
        <w:t>4</w:t>
      </w:r>
      <w:r w:rsidR="00DA4E2C" w:rsidRPr="00DA4E2C">
        <w:rPr>
          <w:b/>
          <w:bCs/>
        </w:rPr>
        <w:t xml:space="preserve">) </w:t>
      </w:r>
      <w:r w:rsidRPr="00DA4E2C">
        <w:rPr>
          <w:b/>
          <w:bCs/>
        </w:rPr>
        <w:t>Получение инвойса</w:t>
      </w:r>
      <w:r w:rsidR="00DA4E2C">
        <w:rPr>
          <w:b/>
          <w:bCs/>
        </w:rPr>
        <w:t xml:space="preserve"> (</w:t>
      </w:r>
      <w:r w:rsidRPr="00DA4E2C">
        <w:rPr>
          <w:b/>
          <w:bCs/>
        </w:rPr>
        <w:t>счета</w:t>
      </w:r>
      <w:r w:rsidR="00DA4E2C" w:rsidRPr="00DA4E2C">
        <w:rPr>
          <w:b/>
          <w:bCs/>
        </w:rPr>
        <w:t xml:space="preserve"> - </w:t>
      </w:r>
      <w:r w:rsidRPr="00DA4E2C">
        <w:rPr>
          <w:b/>
          <w:bCs/>
        </w:rPr>
        <w:t>фактуры</w:t>
      </w:r>
      <w:r w:rsidR="00DA4E2C" w:rsidRPr="00DA4E2C">
        <w:rPr>
          <w:b/>
          <w:bCs/>
        </w:rPr>
        <w:t xml:space="preserve">) </w:t>
      </w:r>
      <w:r w:rsidRPr="00DA4E2C">
        <w:rPr>
          <w:b/>
          <w:bCs/>
        </w:rPr>
        <w:t>от Поставщика</w:t>
      </w:r>
      <w:r w:rsidR="00DA4E2C" w:rsidRPr="00DA4E2C">
        <w:rPr>
          <w:b/>
          <w:bCs/>
        </w:rPr>
        <w:t>.</w:t>
      </w:r>
    </w:p>
    <w:p w:rsidR="00DA4E2C" w:rsidRDefault="00757F2B" w:rsidP="00DA4E2C">
      <w:pPr>
        <w:ind w:firstLine="709"/>
      </w:pPr>
      <w:r w:rsidRPr="00DA4E2C">
        <w:t>На данной стадии производятся следующие этапы</w:t>
      </w:r>
      <w:r w:rsidR="00DA4E2C" w:rsidRPr="00DA4E2C">
        <w:t>:</w:t>
      </w:r>
    </w:p>
    <w:p w:rsidR="00DA4E2C" w:rsidRDefault="00DA4E2C" w:rsidP="00DA4E2C">
      <w:pPr>
        <w:ind w:firstLine="709"/>
      </w:pPr>
      <w:r>
        <w:rPr>
          <w:b/>
          <w:bCs/>
        </w:rPr>
        <w:t>4.1</w:t>
      </w:r>
      <w:r w:rsidR="00757F2B" w:rsidRPr="00DA4E2C">
        <w:t xml:space="preserve"> </w:t>
      </w:r>
      <w:r w:rsidR="003D12A1" w:rsidRPr="00DA4E2C">
        <w:t>Получение</w:t>
      </w:r>
      <w:r w:rsidR="00757F2B" w:rsidRPr="00DA4E2C">
        <w:t xml:space="preserve"> инвойса </w:t>
      </w:r>
      <w:r w:rsidR="003D12A1" w:rsidRPr="00DA4E2C">
        <w:t>от Поставщика</w:t>
      </w:r>
      <w:r w:rsidRPr="00DA4E2C">
        <w:t>;</w:t>
      </w:r>
    </w:p>
    <w:p w:rsidR="00DA4E2C" w:rsidRDefault="00DA4E2C" w:rsidP="00DA4E2C">
      <w:pPr>
        <w:ind w:firstLine="709"/>
      </w:pPr>
      <w:r>
        <w:rPr>
          <w:b/>
          <w:bCs/>
        </w:rPr>
        <w:t>4.2</w:t>
      </w:r>
      <w:r w:rsidR="00757F2B" w:rsidRPr="00DA4E2C">
        <w:t xml:space="preserve"> Регистрация </w:t>
      </w:r>
      <w:r w:rsidR="003D12A1" w:rsidRPr="00DA4E2C">
        <w:t>получения</w:t>
      </w:r>
      <w:r w:rsidR="00757F2B" w:rsidRPr="00DA4E2C">
        <w:t xml:space="preserve"> инвойса</w:t>
      </w:r>
      <w:r w:rsidRPr="00DA4E2C">
        <w:t>.</w:t>
      </w:r>
    </w:p>
    <w:p w:rsidR="00DA4E2C" w:rsidRDefault="00DA4E2C" w:rsidP="00DA4E2C">
      <w:pPr>
        <w:ind w:firstLine="709"/>
        <w:rPr>
          <w:b/>
          <w:bCs/>
        </w:rPr>
      </w:pPr>
      <w:r>
        <w:rPr>
          <w:b/>
          <w:bCs/>
        </w:rPr>
        <w:t>4.1</w:t>
      </w:r>
      <w:r w:rsidR="003D12A1" w:rsidRPr="00DA4E2C">
        <w:rPr>
          <w:b/>
          <w:bCs/>
        </w:rPr>
        <w:t xml:space="preserve"> Получение инвойса от Поставщика</w:t>
      </w:r>
      <w:r w:rsidRPr="00DA4E2C">
        <w:rPr>
          <w:b/>
          <w:bCs/>
        </w:rPr>
        <w:t>.</w:t>
      </w:r>
    </w:p>
    <w:p w:rsidR="00DA4E2C" w:rsidRDefault="003D12A1" w:rsidP="00DA4E2C">
      <w:pPr>
        <w:ind w:firstLine="709"/>
      </w:pPr>
      <w:r w:rsidRPr="00DA4E2C">
        <w:t>В</w:t>
      </w:r>
      <w:r w:rsidR="00757F2B" w:rsidRPr="00DA4E2C">
        <w:t xml:space="preserve"> позициях </w:t>
      </w:r>
      <w:r w:rsidRPr="00DA4E2C">
        <w:t xml:space="preserve">инвойса </w:t>
      </w:r>
      <w:r w:rsidR="00757F2B" w:rsidRPr="00DA4E2C">
        <w:t>указывается</w:t>
      </w:r>
      <w:r w:rsidR="00DA4E2C" w:rsidRPr="00DA4E2C">
        <w:t>:</w:t>
      </w:r>
    </w:p>
    <w:p w:rsidR="00DA4E2C" w:rsidRDefault="00757F2B" w:rsidP="00DA4E2C">
      <w:pPr>
        <w:ind w:firstLine="709"/>
      </w:pPr>
      <w:r w:rsidRPr="00DA4E2C">
        <w:t>Идентификационный номер инвойса</w:t>
      </w:r>
      <w:r w:rsidR="00DA4E2C" w:rsidRPr="00DA4E2C">
        <w:t>;</w:t>
      </w:r>
    </w:p>
    <w:p w:rsidR="00DA4E2C" w:rsidRDefault="00757F2B" w:rsidP="00DA4E2C">
      <w:pPr>
        <w:ind w:firstLine="709"/>
      </w:pPr>
      <w:r w:rsidRPr="00DA4E2C">
        <w:t>Дата отправки</w:t>
      </w:r>
      <w:r w:rsidR="00DA4E2C" w:rsidRPr="00DA4E2C">
        <w:t>;</w:t>
      </w:r>
    </w:p>
    <w:p w:rsidR="00DA4E2C" w:rsidRDefault="00757F2B" w:rsidP="00DA4E2C">
      <w:pPr>
        <w:ind w:firstLine="709"/>
      </w:pPr>
      <w:r w:rsidRPr="00DA4E2C">
        <w:t>Идентификатор материала или группы материалов</w:t>
      </w:r>
      <w:r w:rsidR="00DA4E2C" w:rsidRPr="00DA4E2C">
        <w:t>;</w:t>
      </w:r>
    </w:p>
    <w:p w:rsidR="00DA4E2C" w:rsidRDefault="00757F2B" w:rsidP="00DA4E2C">
      <w:pPr>
        <w:ind w:firstLine="709"/>
      </w:pPr>
      <w:r w:rsidRPr="00DA4E2C">
        <w:t>Идентификатор валюты</w:t>
      </w:r>
      <w:r w:rsidR="00DA4E2C" w:rsidRPr="00DA4E2C">
        <w:t>;</w:t>
      </w:r>
    </w:p>
    <w:p w:rsidR="00DA4E2C" w:rsidRDefault="00757F2B" w:rsidP="00DA4E2C">
      <w:pPr>
        <w:ind w:firstLine="709"/>
      </w:pPr>
      <w:r w:rsidRPr="00DA4E2C">
        <w:t>Условия поставки</w:t>
      </w:r>
      <w:r w:rsidR="00DA4E2C" w:rsidRPr="00DA4E2C">
        <w:t>;</w:t>
      </w:r>
    </w:p>
    <w:p w:rsidR="00DA4E2C" w:rsidRDefault="00757F2B" w:rsidP="00DA4E2C">
      <w:pPr>
        <w:ind w:firstLine="709"/>
      </w:pPr>
      <w:r w:rsidRPr="00DA4E2C">
        <w:t>Условия оплаты с указанием счета</w:t>
      </w:r>
      <w:r w:rsidR="00DA4E2C" w:rsidRPr="00DA4E2C">
        <w:t>;</w:t>
      </w:r>
    </w:p>
    <w:p w:rsidR="00DA4E2C" w:rsidRDefault="00DA4E2C" w:rsidP="00DA4E2C">
      <w:pPr>
        <w:ind w:firstLine="709"/>
      </w:pPr>
      <w:r>
        <w:t>(</w:t>
      </w:r>
      <w:r w:rsidR="00757F2B" w:rsidRPr="00DA4E2C">
        <w:t>Счета могут быть следующих видов</w:t>
      </w:r>
      <w:r w:rsidRPr="00DA4E2C">
        <w:t>)</w:t>
      </w:r>
    </w:p>
    <w:p w:rsidR="00DA4E2C" w:rsidRDefault="00757F2B" w:rsidP="00DA4E2C">
      <w:pPr>
        <w:ind w:firstLine="709"/>
      </w:pPr>
      <w:r w:rsidRPr="00DA4E2C">
        <w:t>Отдельный счет для каждой поставки</w:t>
      </w:r>
      <w:r w:rsidR="00DA4E2C" w:rsidRPr="00DA4E2C">
        <w:t>;</w:t>
      </w:r>
    </w:p>
    <w:p w:rsidR="00DA4E2C" w:rsidRDefault="00757F2B" w:rsidP="00DA4E2C">
      <w:pPr>
        <w:ind w:firstLine="709"/>
      </w:pPr>
      <w:r w:rsidRPr="00DA4E2C">
        <w:t>Сводный счет для нескольких поставок</w:t>
      </w:r>
      <w:r w:rsidR="00DA4E2C" w:rsidRPr="00DA4E2C">
        <w:t>;</w:t>
      </w:r>
    </w:p>
    <w:p w:rsidR="00DA4E2C" w:rsidRDefault="00757F2B" w:rsidP="00DA4E2C">
      <w:pPr>
        <w:ind w:firstLine="709"/>
      </w:pPr>
      <w:r w:rsidRPr="00DA4E2C">
        <w:t>Несколько счетов для одной поставки</w:t>
      </w:r>
      <w:r w:rsidR="00DA4E2C">
        <w:t xml:space="preserve"> (</w:t>
      </w:r>
      <w:r w:rsidRPr="00DA4E2C">
        <w:t>разделение счетов</w:t>
      </w:r>
      <w:r w:rsidR="00DA4E2C" w:rsidRPr="00DA4E2C">
        <w:t>).</w:t>
      </w:r>
    </w:p>
    <w:p w:rsidR="00DA4E2C" w:rsidRDefault="00DA4E2C" w:rsidP="00DA4E2C">
      <w:pPr>
        <w:ind w:firstLine="709"/>
      </w:pPr>
      <w:r>
        <w:rPr>
          <w:b/>
          <w:bCs/>
        </w:rPr>
        <w:t>4.2</w:t>
      </w:r>
      <w:r w:rsidR="003D12A1" w:rsidRPr="00DA4E2C">
        <w:rPr>
          <w:b/>
          <w:bCs/>
        </w:rPr>
        <w:t xml:space="preserve"> Регистрация получения</w:t>
      </w:r>
      <w:r w:rsidR="00757F2B" w:rsidRPr="00DA4E2C">
        <w:rPr>
          <w:b/>
          <w:bCs/>
        </w:rPr>
        <w:t xml:space="preserve"> инвойса</w:t>
      </w:r>
      <w:r w:rsidRPr="00DA4E2C">
        <w:rPr>
          <w:b/>
          <w:bCs/>
        </w:rPr>
        <w:t xml:space="preserve">. </w:t>
      </w:r>
      <w:r w:rsidR="003D12A1" w:rsidRPr="00DA4E2C">
        <w:t>Получ</w:t>
      </w:r>
      <w:r w:rsidR="00757F2B" w:rsidRPr="00DA4E2C">
        <w:t>енный инвойс регистрируется в установленном порядке</w:t>
      </w:r>
      <w:r w:rsidRPr="00DA4E2C">
        <w:t>.</w:t>
      </w:r>
    </w:p>
    <w:p w:rsidR="00DA4E2C" w:rsidRDefault="00301AD9" w:rsidP="00DA4E2C">
      <w:pPr>
        <w:ind w:firstLine="709"/>
        <w:rPr>
          <w:b/>
          <w:bCs/>
        </w:rPr>
      </w:pPr>
      <w:r w:rsidRPr="00DA4E2C">
        <w:rPr>
          <w:b/>
          <w:bCs/>
        </w:rPr>
        <w:t>5</w:t>
      </w:r>
      <w:r w:rsidR="00DA4E2C" w:rsidRPr="00DA4E2C">
        <w:rPr>
          <w:b/>
          <w:bCs/>
        </w:rPr>
        <w:t xml:space="preserve">) </w:t>
      </w:r>
      <w:r w:rsidR="00757F2B" w:rsidRPr="00DA4E2C">
        <w:rPr>
          <w:b/>
          <w:bCs/>
        </w:rPr>
        <w:t>Выполнение обязательств по договору</w:t>
      </w:r>
      <w:r w:rsidR="00DA4E2C" w:rsidRPr="00DA4E2C">
        <w:rPr>
          <w:b/>
          <w:bCs/>
        </w:rPr>
        <w:t>.</w:t>
      </w:r>
    </w:p>
    <w:p w:rsidR="00DA4E2C" w:rsidRDefault="00757F2B" w:rsidP="00DA4E2C">
      <w:pPr>
        <w:ind w:firstLine="709"/>
      </w:pPr>
      <w:r w:rsidRPr="00DA4E2C">
        <w:t>Данная стадия состоит из следующих этапов</w:t>
      </w:r>
      <w:r w:rsidR="00DA4E2C" w:rsidRPr="00DA4E2C">
        <w:t>:</w:t>
      </w:r>
    </w:p>
    <w:p w:rsidR="00DA4E2C" w:rsidRDefault="00301AD9" w:rsidP="00DA4E2C">
      <w:pPr>
        <w:ind w:firstLine="709"/>
      </w:pPr>
      <w:r w:rsidRPr="00DA4E2C">
        <w:rPr>
          <w:b/>
          <w:bCs/>
        </w:rPr>
        <w:t>5</w:t>
      </w:r>
      <w:r w:rsidR="00DA4E2C">
        <w:rPr>
          <w:b/>
          <w:bCs/>
        </w:rPr>
        <w:t>.1</w:t>
      </w:r>
      <w:r w:rsidR="00757F2B" w:rsidRPr="00DA4E2C">
        <w:t xml:space="preserve"> </w:t>
      </w:r>
      <w:r w:rsidR="003D12A1" w:rsidRPr="00DA4E2C">
        <w:t>Выполнение условий по оплате</w:t>
      </w:r>
      <w:r w:rsidRPr="00DA4E2C">
        <w:t xml:space="preserve"> заказа</w:t>
      </w:r>
      <w:r w:rsidR="00DA4E2C" w:rsidRPr="00DA4E2C">
        <w:t>;</w:t>
      </w:r>
    </w:p>
    <w:p w:rsidR="00DA4E2C" w:rsidRDefault="00301AD9" w:rsidP="00DA4E2C">
      <w:pPr>
        <w:ind w:firstLine="709"/>
      </w:pPr>
      <w:r w:rsidRPr="00DA4E2C">
        <w:rPr>
          <w:b/>
          <w:bCs/>
        </w:rPr>
        <w:t>5</w:t>
      </w:r>
      <w:r w:rsidR="00DA4E2C">
        <w:rPr>
          <w:b/>
          <w:bCs/>
        </w:rPr>
        <w:t>.2</w:t>
      </w:r>
      <w:r w:rsidR="00757F2B" w:rsidRPr="00DA4E2C">
        <w:t xml:space="preserve"> Отправка </w:t>
      </w:r>
      <w:r w:rsidRPr="00DA4E2C">
        <w:t>Поставщику</w:t>
      </w:r>
      <w:r w:rsidR="00757F2B" w:rsidRPr="00DA4E2C">
        <w:t xml:space="preserve"> уведомления о</w:t>
      </w:r>
      <w:r w:rsidRPr="00DA4E2C">
        <w:t xml:space="preserve"> выполнении</w:t>
      </w:r>
      <w:r w:rsidR="00757F2B" w:rsidRPr="00DA4E2C">
        <w:t xml:space="preserve"> </w:t>
      </w:r>
      <w:r w:rsidR="003D12A1" w:rsidRPr="00DA4E2C">
        <w:t>услови</w:t>
      </w:r>
      <w:r w:rsidRPr="00DA4E2C">
        <w:t>й</w:t>
      </w:r>
      <w:r w:rsidR="003D12A1" w:rsidRPr="00DA4E2C">
        <w:t xml:space="preserve"> по оплате</w:t>
      </w:r>
      <w:r w:rsidRPr="00DA4E2C">
        <w:t xml:space="preserve"> заказа</w:t>
      </w:r>
      <w:r w:rsidR="00DA4E2C" w:rsidRPr="00DA4E2C">
        <w:t>;</w:t>
      </w:r>
    </w:p>
    <w:p w:rsidR="00DA4E2C" w:rsidRDefault="00301AD9" w:rsidP="00DA4E2C">
      <w:pPr>
        <w:ind w:firstLine="709"/>
      </w:pPr>
      <w:r w:rsidRPr="00DA4E2C">
        <w:rPr>
          <w:b/>
          <w:bCs/>
        </w:rPr>
        <w:t>5</w:t>
      </w:r>
      <w:r w:rsidR="00DA4E2C">
        <w:rPr>
          <w:b/>
          <w:bCs/>
        </w:rPr>
        <w:t>.1</w:t>
      </w:r>
      <w:r w:rsidRPr="00DA4E2C">
        <w:rPr>
          <w:b/>
          <w:bCs/>
        </w:rPr>
        <w:t xml:space="preserve"> Выполнение условий по оплате заказа</w:t>
      </w:r>
      <w:r w:rsidR="00DA4E2C" w:rsidRPr="00DA4E2C">
        <w:rPr>
          <w:b/>
          <w:bCs/>
        </w:rPr>
        <w:t xml:space="preserve">. </w:t>
      </w:r>
      <w:r w:rsidRPr="00DA4E2C">
        <w:t>На данном этапе в соответствии с договором оплачивается заказ</w:t>
      </w:r>
      <w:r w:rsidR="00DA4E2C" w:rsidRPr="00DA4E2C">
        <w:t>.</w:t>
      </w:r>
    </w:p>
    <w:p w:rsidR="00DA4E2C" w:rsidRDefault="00301AD9" w:rsidP="00DA4E2C">
      <w:pPr>
        <w:ind w:firstLine="709"/>
      </w:pPr>
      <w:r w:rsidRPr="00DA4E2C">
        <w:rPr>
          <w:b/>
          <w:bCs/>
        </w:rPr>
        <w:t>5</w:t>
      </w:r>
      <w:r w:rsidR="00DA4E2C">
        <w:rPr>
          <w:b/>
          <w:bCs/>
        </w:rPr>
        <w:t>.2</w:t>
      </w:r>
      <w:r w:rsidRPr="00DA4E2C">
        <w:rPr>
          <w:b/>
          <w:bCs/>
        </w:rPr>
        <w:t xml:space="preserve"> Отправка Поставщику уведомления об условии по оплате заказа</w:t>
      </w:r>
      <w:r w:rsidR="00DA4E2C" w:rsidRPr="00DA4E2C">
        <w:rPr>
          <w:b/>
          <w:bCs/>
        </w:rPr>
        <w:t xml:space="preserve">. </w:t>
      </w:r>
      <w:r w:rsidRPr="00DA4E2C">
        <w:t>На данном этапе проверяется выполнение условий договора, и отсылается уведомление о выполнении этих условий</w:t>
      </w:r>
      <w:r w:rsidR="00DA4E2C" w:rsidRPr="00DA4E2C">
        <w:t>.</w:t>
      </w:r>
    </w:p>
    <w:p w:rsidR="00DA4E2C" w:rsidRDefault="00301AD9" w:rsidP="00DA4E2C">
      <w:pPr>
        <w:ind w:firstLine="709"/>
      </w:pPr>
      <w:r w:rsidRPr="00DA4E2C">
        <w:rPr>
          <w:b/>
          <w:bCs/>
        </w:rPr>
        <w:t>6</w:t>
      </w:r>
      <w:r w:rsidR="00DA4E2C" w:rsidRPr="00DA4E2C">
        <w:rPr>
          <w:b/>
          <w:bCs/>
        </w:rPr>
        <w:t xml:space="preserve">) </w:t>
      </w:r>
      <w:r w:rsidR="00757F2B" w:rsidRPr="00DA4E2C">
        <w:rPr>
          <w:b/>
          <w:bCs/>
        </w:rPr>
        <w:t>Контроль выполнения условий договора</w:t>
      </w:r>
      <w:r w:rsidR="00DA4E2C" w:rsidRPr="00DA4E2C">
        <w:rPr>
          <w:b/>
          <w:bCs/>
        </w:rPr>
        <w:t xml:space="preserve">. </w:t>
      </w:r>
      <w:r w:rsidR="00757F2B" w:rsidRPr="00DA4E2C">
        <w:t>Данная стадия включает в себя следующие этапы</w:t>
      </w:r>
      <w:r w:rsidR="00DA4E2C" w:rsidRPr="00DA4E2C">
        <w:t>:</w:t>
      </w:r>
    </w:p>
    <w:p w:rsidR="00DA4E2C" w:rsidRDefault="005F2F8B" w:rsidP="00DA4E2C">
      <w:pPr>
        <w:ind w:firstLine="709"/>
      </w:pPr>
      <w:r w:rsidRPr="00DA4E2C">
        <w:rPr>
          <w:b/>
          <w:bCs/>
        </w:rPr>
        <w:t>6</w:t>
      </w:r>
      <w:r w:rsidR="00DA4E2C">
        <w:rPr>
          <w:b/>
          <w:bCs/>
        </w:rPr>
        <w:t>.1</w:t>
      </w:r>
      <w:r w:rsidR="00301AD9" w:rsidRPr="00DA4E2C">
        <w:t xml:space="preserve"> </w:t>
      </w:r>
      <w:r w:rsidR="00757F2B" w:rsidRPr="00DA4E2C">
        <w:t>Регистрация отступления от контрольных дат по договору</w:t>
      </w:r>
      <w:r w:rsidR="00DA4E2C" w:rsidRPr="00DA4E2C">
        <w:t>;</w:t>
      </w:r>
    </w:p>
    <w:p w:rsidR="00757F2B" w:rsidRPr="00DA4E2C" w:rsidRDefault="005F2F8B" w:rsidP="00DA4E2C">
      <w:pPr>
        <w:ind w:firstLine="709"/>
      </w:pPr>
      <w:r w:rsidRPr="00DA4E2C">
        <w:rPr>
          <w:b/>
          <w:bCs/>
        </w:rPr>
        <w:t>6</w:t>
      </w:r>
      <w:r w:rsidR="00DA4E2C">
        <w:rPr>
          <w:b/>
          <w:bCs/>
        </w:rPr>
        <w:t>.2</w:t>
      </w:r>
      <w:r w:rsidRPr="00DA4E2C">
        <w:t xml:space="preserve"> </w:t>
      </w:r>
      <w:r w:rsidR="00757F2B" w:rsidRPr="00DA4E2C">
        <w:t>Выставление и\или рассмотрение претензий по нарушению условий договора</w:t>
      </w:r>
    </w:p>
    <w:p w:rsidR="00DA4E2C" w:rsidRDefault="00301AD9" w:rsidP="00DA4E2C">
      <w:pPr>
        <w:ind w:firstLine="709"/>
      </w:pPr>
      <w:r w:rsidRPr="00DA4E2C">
        <w:rPr>
          <w:b/>
          <w:bCs/>
        </w:rPr>
        <w:t>6</w:t>
      </w:r>
      <w:r w:rsidR="00DA4E2C">
        <w:rPr>
          <w:b/>
          <w:bCs/>
        </w:rPr>
        <w:t>.1</w:t>
      </w:r>
      <w:r w:rsidR="00757F2B" w:rsidRPr="00DA4E2C">
        <w:rPr>
          <w:b/>
          <w:bCs/>
        </w:rPr>
        <w:t xml:space="preserve"> Регистрация отступления от контрольных дат по договору</w:t>
      </w:r>
      <w:r w:rsidR="00DA4E2C" w:rsidRPr="00DA4E2C">
        <w:rPr>
          <w:b/>
          <w:bCs/>
        </w:rPr>
        <w:t xml:space="preserve">. </w:t>
      </w:r>
      <w:r w:rsidR="00757F2B" w:rsidRPr="00DA4E2C">
        <w:t xml:space="preserve">На данном этапе в установленном порядке регистрируются все отступления от контрольных дат, согласно условиям договора, для возможности последующего выставления претензий по невыполнению пунктов договора </w:t>
      </w:r>
      <w:r w:rsidRPr="00DA4E2C">
        <w:t>Поставщику</w:t>
      </w:r>
      <w:r w:rsidR="00DA4E2C" w:rsidRPr="00DA4E2C">
        <w:t>.</w:t>
      </w:r>
    </w:p>
    <w:p w:rsidR="00DA4E2C" w:rsidRDefault="00301AD9" w:rsidP="00DA4E2C">
      <w:pPr>
        <w:ind w:firstLine="709"/>
      </w:pPr>
      <w:r w:rsidRPr="00DA4E2C">
        <w:rPr>
          <w:b/>
          <w:bCs/>
        </w:rPr>
        <w:t>6</w:t>
      </w:r>
      <w:r w:rsidR="00DA4E2C">
        <w:rPr>
          <w:b/>
          <w:bCs/>
        </w:rPr>
        <w:t>.2</w:t>
      </w:r>
      <w:r w:rsidR="00757F2B" w:rsidRPr="00DA4E2C">
        <w:rPr>
          <w:b/>
          <w:bCs/>
        </w:rPr>
        <w:t xml:space="preserve"> Выставление и/или рассмотрение претензий по нарушению условий договора</w:t>
      </w:r>
      <w:r w:rsidR="00DA4E2C" w:rsidRPr="00DA4E2C">
        <w:rPr>
          <w:b/>
          <w:bCs/>
        </w:rPr>
        <w:t xml:space="preserve">. </w:t>
      </w:r>
      <w:r w:rsidR="00757F2B" w:rsidRPr="00DA4E2C">
        <w:t>На данном этапе производится выставление и\или рассмотрение претензий по невыполнению или отступлению от условий договора в установленном порядке</w:t>
      </w:r>
      <w:r w:rsidR="00DA4E2C" w:rsidRPr="00DA4E2C">
        <w:t>.</w:t>
      </w:r>
    </w:p>
    <w:p w:rsidR="00DA4E2C" w:rsidRDefault="00DD5D8A" w:rsidP="00DA4E2C">
      <w:pPr>
        <w:ind w:firstLine="709"/>
        <w:rPr>
          <w:b/>
          <w:bCs/>
        </w:rPr>
      </w:pPr>
      <w:r w:rsidRPr="00DA4E2C">
        <w:rPr>
          <w:b/>
          <w:bCs/>
        </w:rPr>
        <w:t>7</w:t>
      </w:r>
      <w:r w:rsidR="00DA4E2C" w:rsidRPr="00DA4E2C">
        <w:rPr>
          <w:b/>
          <w:bCs/>
        </w:rPr>
        <w:t xml:space="preserve">) </w:t>
      </w:r>
      <w:r w:rsidR="001A6EDB" w:rsidRPr="00DA4E2C">
        <w:rPr>
          <w:b/>
          <w:bCs/>
        </w:rPr>
        <w:t>Стимулирование</w:t>
      </w:r>
      <w:r w:rsidRPr="00DA4E2C">
        <w:rPr>
          <w:b/>
          <w:bCs/>
        </w:rPr>
        <w:t xml:space="preserve"> сбыта</w:t>
      </w:r>
      <w:r w:rsidR="00DA4E2C" w:rsidRPr="00DA4E2C">
        <w:rPr>
          <w:b/>
          <w:bCs/>
        </w:rPr>
        <w:t>.</w:t>
      </w:r>
    </w:p>
    <w:p w:rsidR="00DA4E2C" w:rsidRDefault="00DD5D8A" w:rsidP="00DA4E2C">
      <w:pPr>
        <w:ind w:firstLine="709"/>
      </w:pPr>
      <w:r w:rsidRPr="00DA4E2C">
        <w:t>Эта стадия включает в себя</w:t>
      </w:r>
      <w:r w:rsidR="00DA4E2C" w:rsidRPr="00DA4E2C">
        <w:t>:</w:t>
      </w:r>
    </w:p>
    <w:p w:rsidR="00DA4E2C" w:rsidRDefault="001A6EDB" w:rsidP="00DA4E2C">
      <w:pPr>
        <w:ind w:firstLine="709"/>
      </w:pPr>
      <w:r w:rsidRPr="00DA4E2C">
        <w:rPr>
          <w:b/>
          <w:bCs/>
        </w:rPr>
        <w:t>7</w:t>
      </w:r>
      <w:r w:rsidR="00DA4E2C">
        <w:rPr>
          <w:b/>
          <w:bCs/>
        </w:rPr>
        <w:t>.1</w:t>
      </w:r>
      <w:r w:rsidRPr="00DA4E2C">
        <w:t xml:space="preserve"> Стимулирование сбыта</w:t>
      </w:r>
      <w:r w:rsidR="00DA4E2C" w:rsidRPr="00DA4E2C">
        <w:t>;</w:t>
      </w:r>
    </w:p>
    <w:p w:rsidR="00DA4E2C" w:rsidRDefault="001A6EDB" w:rsidP="00DA4E2C">
      <w:pPr>
        <w:ind w:firstLine="709"/>
      </w:pPr>
      <w:r w:rsidRPr="00DA4E2C">
        <w:rPr>
          <w:b/>
          <w:bCs/>
        </w:rPr>
        <w:t>7</w:t>
      </w:r>
      <w:r w:rsidR="00DA4E2C">
        <w:rPr>
          <w:b/>
          <w:bCs/>
        </w:rPr>
        <w:t>.2</w:t>
      </w:r>
      <w:r w:rsidR="00DA4E2C" w:rsidRPr="00DA4E2C">
        <w:rPr>
          <w:b/>
          <w:bCs/>
        </w:rPr>
        <w:t xml:space="preserve">. </w:t>
      </w:r>
      <w:r w:rsidR="009E1D3F" w:rsidRPr="00DA4E2C">
        <w:t>Стимулирование потребителя</w:t>
      </w:r>
      <w:r w:rsidR="00DA4E2C" w:rsidRPr="00DA4E2C">
        <w:t>;</w:t>
      </w:r>
    </w:p>
    <w:p w:rsidR="00DA4E2C" w:rsidRDefault="009E1D3F" w:rsidP="00DA4E2C">
      <w:pPr>
        <w:ind w:firstLine="709"/>
      </w:pPr>
      <w:r w:rsidRPr="00DA4E2C">
        <w:rPr>
          <w:b/>
          <w:bCs/>
        </w:rPr>
        <w:t>7</w:t>
      </w:r>
      <w:r w:rsidR="00DA4E2C">
        <w:rPr>
          <w:b/>
          <w:bCs/>
        </w:rPr>
        <w:t>.3</w:t>
      </w:r>
      <w:r w:rsidRPr="00DA4E2C">
        <w:t xml:space="preserve"> Стимулирование собственного торгового персонала</w:t>
      </w:r>
      <w:r w:rsidR="00DA4E2C" w:rsidRPr="00DA4E2C">
        <w:t>.</w:t>
      </w:r>
    </w:p>
    <w:p w:rsidR="00DA4E2C" w:rsidRDefault="009E1D3F" w:rsidP="00DA4E2C">
      <w:pPr>
        <w:ind w:firstLine="709"/>
      </w:pPr>
      <w:r w:rsidRPr="00DA4E2C">
        <w:rPr>
          <w:b/>
          <w:bCs/>
        </w:rPr>
        <w:t>7</w:t>
      </w:r>
      <w:r w:rsidR="00DA4E2C">
        <w:rPr>
          <w:b/>
          <w:bCs/>
        </w:rPr>
        <w:t>.1</w:t>
      </w:r>
      <w:r w:rsidRPr="00DA4E2C">
        <w:rPr>
          <w:b/>
          <w:bCs/>
        </w:rPr>
        <w:t xml:space="preserve"> </w:t>
      </w:r>
      <w:r w:rsidR="001A6EDB" w:rsidRPr="00DA4E2C">
        <w:rPr>
          <w:b/>
          <w:bCs/>
        </w:rPr>
        <w:t>Стимулирование сбыта</w:t>
      </w:r>
      <w:r w:rsidR="00DA4E2C" w:rsidRPr="00DA4E2C">
        <w:rPr>
          <w:b/>
          <w:bCs/>
        </w:rPr>
        <w:t xml:space="preserve">. </w:t>
      </w:r>
      <w:r w:rsidR="001A6EDB" w:rsidRPr="00DA4E2C">
        <w:t>Кратковременное побуждение, поощряющее покупку или продажу товара или услуги</w:t>
      </w:r>
      <w:r w:rsidR="00DA4E2C" w:rsidRPr="00DA4E2C">
        <w:t>.</w:t>
      </w:r>
    </w:p>
    <w:p w:rsidR="00DA4E2C" w:rsidRDefault="009E1D3F" w:rsidP="00DA4E2C">
      <w:pPr>
        <w:ind w:firstLine="709"/>
      </w:pPr>
      <w:r w:rsidRPr="00DA4E2C">
        <w:rPr>
          <w:b/>
          <w:bCs/>
        </w:rPr>
        <w:t>7</w:t>
      </w:r>
      <w:r w:rsidR="00DA4E2C">
        <w:rPr>
          <w:b/>
          <w:bCs/>
        </w:rPr>
        <w:t>.2</w:t>
      </w:r>
      <w:r w:rsidRPr="00DA4E2C">
        <w:rPr>
          <w:b/>
          <w:bCs/>
        </w:rPr>
        <w:t xml:space="preserve"> </w:t>
      </w:r>
      <w:r w:rsidR="001A6EDB" w:rsidRPr="00DA4E2C">
        <w:rPr>
          <w:b/>
          <w:bCs/>
        </w:rPr>
        <w:t>Стимулирование потребителя</w:t>
      </w:r>
      <w:r w:rsidR="00DA4E2C" w:rsidRPr="00DA4E2C">
        <w:rPr>
          <w:b/>
          <w:bCs/>
        </w:rPr>
        <w:t xml:space="preserve">. </w:t>
      </w:r>
      <w:r w:rsidR="001A6EDB" w:rsidRPr="00DA4E2C">
        <w:t>Стимулирование сбыта, нацеленное на поощрение покупки потребителем, включает в себя распространение бесплатных образцов, купоны, скидки, конкурсы, премии и прочее</w:t>
      </w:r>
      <w:r w:rsidR="00DA4E2C" w:rsidRPr="00DA4E2C">
        <w:t>.</w:t>
      </w:r>
    </w:p>
    <w:p w:rsidR="00DA4E2C" w:rsidRDefault="009E1D3F" w:rsidP="00DA4E2C">
      <w:pPr>
        <w:ind w:firstLine="709"/>
      </w:pPr>
      <w:r w:rsidRPr="00DA4E2C">
        <w:rPr>
          <w:b/>
          <w:bCs/>
        </w:rPr>
        <w:t>7</w:t>
      </w:r>
      <w:r w:rsidR="00DA4E2C">
        <w:rPr>
          <w:b/>
          <w:bCs/>
        </w:rPr>
        <w:t>.3</w:t>
      </w:r>
      <w:r w:rsidRPr="00DA4E2C">
        <w:rPr>
          <w:b/>
          <w:bCs/>
        </w:rPr>
        <w:t xml:space="preserve"> </w:t>
      </w:r>
      <w:r w:rsidR="001A6EDB" w:rsidRPr="00DA4E2C">
        <w:rPr>
          <w:b/>
          <w:bCs/>
        </w:rPr>
        <w:t>Стимулирование собственного торгового персонала</w:t>
      </w:r>
      <w:r w:rsidR="00DA4E2C" w:rsidRPr="00DA4E2C">
        <w:rPr>
          <w:b/>
          <w:bCs/>
        </w:rPr>
        <w:t xml:space="preserve">. </w:t>
      </w:r>
      <w:r w:rsidR="001A6EDB" w:rsidRPr="00DA4E2C">
        <w:t>Стимулирование сбыта, нацеленное на усиление заинтересованности торговых работников и повышение эффективности усилий торгового персонала компании, включает в себя подарки, конкурсы, соревнования</w:t>
      </w:r>
      <w:r w:rsidR="00DA4E2C" w:rsidRPr="00DA4E2C">
        <w:t>.</w:t>
      </w:r>
    </w:p>
    <w:p w:rsidR="00DA4E2C" w:rsidRDefault="00DD5D8A" w:rsidP="00DA4E2C">
      <w:pPr>
        <w:ind w:firstLine="709"/>
      </w:pPr>
      <w:r w:rsidRPr="00DA4E2C">
        <w:rPr>
          <w:b/>
          <w:bCs/>
        </w:rPr>
        <w:t>8</w:t>
      </w:r>
      <w:r w:rsidR="00DA4E2C" w:rsidRPr="00DA4E2C">
        <w:rPr>
          <w:b/>
          <w:bCs/>
        </w:rPr>
        <w:t xml:space="preserve">) </w:t>
      </w:r>
      <w:r w:rsidR="00757F2B" w:rsidRPr="00DA4E2C">
        <w:rPr>
          <w:b/>
          <w:bCs/>
        </w:rPr>
        <w:t>Контроль счетов</w:t>
      </w:r>
      <w:r w:rsidR="00DA4E2C" w:rsidRPr="00DA4E2C">
        <w:rPr>
          <w:b/>
          <w:bCs/>
        </w:rPr>
        <w:t xml:space="preserve">. </w:t>
      </w:r>
      <w:r w:rsidR="00757F2B" w:rsidRPr="00DA4E2C">
        <w:t>На данном этапе производится проверка правильности движения финансовых потоков в процессе выполнения договора на П</w:t>
      </w:r>
      <w:r w:rsidR="00301AD9" w:rsidRPr="00DA4E2C">
        <w:t>окупку</w:t>
      </w:r>
      <w:r w:rsidR="00757F2B" w:rsidRPr="00DA4E2C">
        <w:t>, выполнения налоговых отчислений, исчисление таможенных пошлин и иных затрат, произведенных в рамках этого бизнес</w:t>
      </w:r>
      <w:r w:rsidR="00DA4E2C" w:rsidRPr="00DA4E2C">
        <w:t xml:space="preserve"> - </w:t>
      </w:r>
      <w:r w:rsidR="00757F2B" w:rsidRPr="00DA4E2C">
        <w:t>процесса</w:t>
      </w:r>
      <w:r w:rsidR="00DA4E2C" w:rsidRPr="00DA4E2C">
        <w:t>.</w:t>
      </w:r>
    </w:p>
    <w:p w:rsidR="00757F2B" w:rsidRPr="00DA4E2C" w:rsidRDefault="00912672" w:rsidP="00DA4E2C">
      <w:pPr>
        <w:ind w:firstLine="709"/>
        <w:rPr>
          <w:b/>
          <w:bCs/>
        </w:rPr>
      </w:pPr>
      <w:r w:rsidRPr="00DA4E2C">
        <w:rPr>
          <w:b/>
          <w:bCs/>
        </w:rPr>
        <w:t>Шаг 2</w:t>
      </w:r>
      <w:r w:rsidR="00DA4E2C" w:rsidRPr="00DA4E2C">
        <w:rPr>
          <w:b/>
          <w:bCs/>
        </w:rPr>
        <w:t xml:space="preserve">. </w:t>
      </w:r>
      <w:r w:rsidRPr="00DA4E2C">
        <w:rPr>
          <w:b/>
          <w:bCs/>
        </w:rPr>
        <w:t>Регламентация процессов</w:t>
      </w:r>
    </w:p>
    <w:p w:rsidR="00DA4E2C" w:rsidRDefault="00912672" w:rsidP="00DA4E2C">
      <w:pPr>
        <w:ind w:firstLine="709"/>
      </w:pPr>
      <w:r w:rsidRPr="00DA4E2C">
        <w:t>После выделения процессов начинается этап их описания и регламентирования</w:t>
      </w:r>
      <w:r w:rsidR="00DA4E2C" w:rsidRPr="00DA4E2C">
        <w:t xml:space="preserve">. </w:t>
      </w:r>
      <w:r w:rsidRPr="00DA4E2C">
        <w:t>Управлять можно только четко определенными объектами с зафиксированными взаимосвязями</w:t>
      </w:r>
      <w:r w:rsidR="00DA4E2C" w:rsidRPr="00DA4E2C">
        <w:t xml:space="preserve">. </w:t>
      </w:r>
      <w:r w:rsidRPr="00DA4E2C">
        <w:t>Формулировки, взаимосвязи и порядок работы и управления должны быть зафиксированы в документах</w:t>
      </w:r>
      <w:r w:rsidR="00DA4E2C" w:rsidRPr="00DA4E2C">
        <w:t xml:space="preserve">. </w:t>
      </w:r>
      <w:r w:rsidRPr="00DA4E2C">
        <w:t>Наличие бумажных копий документов не обязательно</w:t>
      </w:r>
      <w:r w:rsidR="00DA4E2C" w:rsidRPr="00DA4E2C">
        <w:t xml:space="preserve">. </w:t>
      </w:r>
      <w:r w:rsidRPr="00DA4E2C">
        <w:t>Документ</w:t>
      </w:r>
      <w:r w:rsidR="00DA4E2C" w:rsidRPr="00DA4E2C">
        <w:t xml:space="preserve"> - </w:t>
      </w:r>
      <w:r w:rsidRPr="00DA4E2C">
        <w:t>это информация, закрепленная на материальном носителе</w:t>
      </w:r>
      <w:r w:rsidR="00DA4E2C" w:rsidRPr="00DA4E2C">
        <w:t xml:space="preserve">. </w:t>
      </w:r>
      <w:r w:rsidRPr="00DA4E2C">
        <w:t>Носитель может быть любым</w:t>
      </w:r>
      <w:r w:rsidR="00DA4E2C" w:rsidRPr="00DA4E2C">
        <w:t xml:space="preserve">: </w:t>
      </w:r>
      <w:r w:rsidRPr="00DA4E2C">
        <w:t>бумажным, электронным, пластиковым и пр</w:t>
      </w:r>
      <w:r w:rsidR="00DA4E2C" w:rsidRPr="00DA4E2C">
        <w:t xml:space="preserve">. </w:t>
      </w:r>
      <w:r w:rsidRPr="00DA4E2C">
        <w:t>Главная его задача</w:t>
      </w:r>
      <w:r w:rsidR="00DA4E2C" w:rsidRPr="00DA4E2C">
        <w:t xml:space="preserve"> - </w:t>
      </w:r>
      <w:r w:rsidRPr="00DA4E2C">
        <w:t>сохранение информации в удобном для пользователя виде</w:t>
      </w:r>
      <w:r w:rsidR="00DA4E2C" w:rsidRPr="00DA4E2C">
        <w:t>.</w:t>
      </w:r>
    </w:p>
    <w:p w:rsidR="00DA4E2C" w:rsidRDefault="00912672" w:rsidP="00DA4E2C">
      <w:pPr>
        <w:ind w:firstLine="709"/>
      </w:pPr>
      <w:r w:rsidRPr="00DA4E2C">
        <w:t>Создается документация по процессам</w:t>
      </w:r>
      <w:r w:rsidR="00DA4E2C" w:rsidRPr="00DA4E2C">
        <w:t xml:space="preserve">. </w:t>
      </w:r>
      <w:r w:rsidRPr="00DA4E2C">
        <w:t>Определяется и согласовывается взаимодействие между процессами</w:t>
      </w:r>
      <w:r w:rsidR="00DA4E2C" w:rsidRPr="00DA4E2C">
        <w:t xml:space="preserve">. </w:t>
      </w:r>
      <w:r w:rsidRPr="00DA4E2C">
        <w:t>Строится система управления процессами и компании в целом</w:t>
      </w:r>
      <w:r w:rsidR="00DA4E2C" w:rsidRPr="00DA4E2C">
        <w:t xml:space="preserve">. </w:t>
      </w:r>
      <w:r w:rsidRPr="00DA4E2C">
        <w:t>Для этого определяется, какая информация должна поступать руководству, и регламентируется порядок принятия решений руководителями</w:t>
      </w:r>
      <w:r w:rsidR="00DA4E2C" w:rsidRPr="00DA4E2C">
        <w:t xml:space="preserve">. </w:t>
      </w:r>
      <w:r w:rsidRPr="00DA4E2C">
        <w:t>Созд</w:t>
      </w:r>
      <w:r w:rsidR="00A91B2A" w:rsidRPr="00DA4E2C">
        <w:t>ается проект системы управления процес</w:t>
      </w:r>
      <w:r w:rsidRPr="00DA4E2C">
        <w:t>сами</w:t>
      </w:r>
      <w:r w:rsidR="00DA4E2C" w:rsidRPr="00DA4E2C">
        <w:t>.</w:t>
      </w:r>
    </w:p>
    <w:p w:rsidR="00DA4E2C" w:rsidRDefault="00912672" w:rsidP="00DA4E2C">
      <w:pPr>
        <w:ind w:firstLine="709"/>
      </w:pPr>
      <w:r w:rsidRPr="00DA4E2C">
        <w:t>При регламентировании процессов очень часто выявляется необходимость организационных изменений в компании</w:t>
      </w:r>
      <w:r w:rsidR="00DA4E2C" w:rsidRPr="00DA4E2C">
        <w:t xml:space="preserve">. </w:t>
      </w:r>
      <w:r w:rsidRPr="00DA4E2C">
        <w:t>Процессы меняют размеры, иногда меняют владельцев и способы взаимодействия</w:t>
      </w:r>
      <w:r w:rsidR="00DA4E2C" w:rsidRPr="00DA4E2C">
        <w:t>.</w:t>
      </w:r>
    </w:p>
    <w:p w:rsidR="00DA4E2C" w:rsidRDefault="00912672" w:rsidP="00DA4E2C">
      <w:pPr>
        <w:ind w:firstLine="709"/>
      </w:pPr>
      <w:r w:rsidRPr="00DA4E2C">
        <w:t>На втором шаге производится пересмотр и согласование взаимодействий между подразделениями</w:t>
      </w:r>
      <w:r w:rsidR="00DA4E2C" w:rsidRPr="00DA4E2C">
        <w:t xml:space="preserve">. </w:t>
      </w:r>
      <w:r w:rsidRPr="00DA4E2C">
        <w:t>Составленные ранее формальные документы должны получить новое, реальное наполнение</w:t>
      </w:r>
      <w:r w:rsidR="00DA4E2C" w:rsidRPr="00DA4E2C">
        <w:t xml:space="preserve">. </w:t>
      </w:r>
      <w:r w:rsidRPr="00DA4E2C">
        <w:t>Документация должна стать полезной для руководителей и сотрудников</w:t>
      </w:r>
      <w:r w:rsidR="00DA4E2C" w:rsidRPr="00DA4E2C">
        <w:t>.</w:t>
      </w:r>
    </w:p>
    <w:p w:rsidR="00912672" w:rsidRPr="00DA4E2C" w:rsidRDefault="00912672" w:rsidP="00DA4E2C">
      <w:pPr>
        <w:ind w:firstLine="709"/>
        <w:rPr>
          <w:b/>
          <w:bCs/>
        </w:rPr>
      </w:pPr>
      <w:r w:rsidRPr="00DA4E2C">
        <w:rPr>
          <w:b/>
          <w:bCs/>
        </w:rPr>
        <w:t>Шаг 3</w:t>
      </w:r>
      <w:r w:rsidR="00DA4E2C" w:rsidRPr="00DA4E2C">
        <w:rPr>
          <w:b/>
          <w:bCs/>
        </w:rPr>
        <w:t xml:space="preserve">. </w:t>
      </w:r>
      <w:r w:rsidRPr="00DA4E2C">
        <w:rPr>
          <w:b/>
          <w:bCs/>
        </w:rPr>
        <w:t>Оптимизация процессов</w:t>
      </w:r>
    </w:p>
    <w:p w:rsidR="00DA4E2C" w:rsidRDefault="00912672" w:rsidP="00DA4E2C">
      <w:pPr>
        <w:ind w:firstLine="709"/>
      </w:pPr>
      <w:r w:rsidRPr="00DA4E2C">
        <w:t>Проект системы управления процессов в ходе согласования претерпевает изменения, так как описание процессов не всегда соответствует действительности в части выполнения работ и ожиданий руководства компании</w:t>
      </w:r>
      <w:r w:rsidR="00DA4E2C" w:rsidRPr="00DA4E2C">
        <w:t xml:space="preserve">. </w:t>
      </w:r>
      <w:r w:rsidRPr="00DA4E2C">
        <w:t>Сближение документов и жизни происходит в течение нескольких месяцев</w:t>
      </w:r>
      <w:r w:rsidR="00DA4E2C" w:rsidRPr="00DA4E2C">
        <w:t xml:space="preserve">. </w:t>
      </w:r>
      <w:r w:rsidRPr="00DA4E2C">
        <w:t>В это время устраняют ненужные функции, руководители передают вниз часть полномочий, но оставляют за собой право получать информацию для контроля за принятием решений подчиненными</w:t>
      </w:r>
      <w:r w:rsidR="00DA4E2C" w:rsidRPr="00DA4E2C">
        <w:t>.</w:t>
      </w:r>
    </w:p>
    <w:p w:rsidR="00DA4E2C" w:rsidRDefault="00912672" w:rsidP="00DA4E2C">
      <w:pPr>
        <w:ind w:firstLine="709"/>
      </w:pPr>
      <w:r w:rsidRPr="00DA4E2C">
        <w:t>Только после такой оптимизации процессов и полного согласования документации по процессам со всеми участниками работ, можно утверждать документы и работать по ним</w:t>
      </w:r>
      <w:r w:rsidR="00DA4E2C" w:rsidRPr="00DA4E2C">
        <w:t xml:space="preserve">. </w:t>
      </w:r>
      <w:r w:rsidRPr="00DA4E2C">
        <w:t>В процессе внедрения утвержденных документов будут возникать другие проблемы и изменения</w:t>
      </w:r>
      <w:r w:rsidR="00DA4E2C" w:rsidRPr="00DA4E2C">
        <w:t xml:space="preserve">. </w:t>
      </w:r>
      <w:r w:rsidRPr="00DA4E2C">
        <w:t>Для того чтобы их можно было устранять в оперативном порядке, комплект документации по процессам должен быть максимально простым и неформальным</w:t>
      </w:r>
      <w:r w:rsidR="00DA4E2C" w:rsidRPr="00DA4E2C">
        <w:t>.</w:t>
      </w:r>
    </w:p>
    <w:p w:rsidR="00DA4E2C" w:rsidRDefault="00BD3077" w:rsidP="00A01039">
      <w:pPr>
        <w:pStyle w:val="2"/>
      </w:pPr>
      <w:r w:rsidRPr="00DA4E2C">
        <w:br w:type="page"/>
      </w:r>
      <w:bookmarkStart w:id="50" w:name="_Toc260924126"/>
      <w:r w:rsidR="00E4282D" w:rsidRPr="00DA4E2C">
        <w:t>Заключение</w:t>
      </w:r>
      <w:bookmarkEnd w:id="50"/>
    </w:p>
    <w:p w:rsidR="00A01039" w:rsidRPr="00A01039" w:rsidRDefault="00A01039" w:rsidP="00A01039">
      <w:pPr>
        <w:ind w:firstLine="709"/>
      </w:pPr>
    </w:p>
    <w:p w:rsidR="00DA4E2C" w:rsidRDefault="006C0304" w:rsidP="00DA4E2C">
      <w:pPr>
        <w:ind w:firstLine="709"/>
      </w:pPr>
      <w:r w:rsidRPr="00DA4E2C">
        <w:t>С ужесточением конкуренции и развитием дистрибуции компании-поставщики будут активно проникать во все “ценовые” и “сортовые</w:t>
      </w:r>
      <w:r w:rsidR="00DA4E2C">
        <w:t xml:space="preserve">" </w:t>
      </w:r>
      <w:r w:rsidRPr="00DA4E2C">
        <w:t>ниши, в которых раньше они либо не присутствовали вовсе, либо присутствовали как ассортиментная “добавка</w:t>
      </w:r>
      <w:r w:rsidR="00DA4E2C">
        <w:t xml:space="preserve">". </w:t>
      </w:r>
      <w:r w:rsidRPr="00DA4E2C">
        <w:t>Появление новых марок на рынке продолжится</w:t>
      </w:r>
      <w:r w:rsidR="00DA4E2C" w:rsidRPr="00DA4E2C">
        <w:t>.</w:t>
      </w:r>
    </w:p>
    <w:p w:rsidR="00DA4E2C" w:rsidRDefault="006C0304" w:rsidP="00DA4E2C">
      <w:pPr>
        <w:ind w:firstLine="709"/>
      </w:pPr>
      <w:r w:rsidRPr="00DA4E2C">
        <w:t>Поставщикам чая придется находить новые методы и формы стимулирования сбыта</w:t>
      </w:r>
      <w:r w:rsidR="00DA4E2C" w:rsidRPr="00DA4E2C">
        <w:t>.</w:t>
      </w:r>
    </w:p>
    <w:p w:rsidR="00DA4E2C" w:rsidRDefault="006C0304" w:rsidP="00DA4E2C">
      <w:pPr>
        <w:ind w:firstLine="709"/>
      </w:pPr>
      <w:r w:rsidRPr="00DA4E2C">
        <w:t>Розничная торговля должна делать упор на ассортиментную политику при реализации чая</w:t>
      </w:r>
      <w:r w:rsidR="00DA4E2C" w:rsidRPr="00DA4E2C">
        <w:t xml:space="preserve">. </w:t>
      </w:r>
      <w:r w:rsidRPr="00DA4E2C">
        <w:t>Организация специализированных магазинов или отделов в магазинах, с торговлей сопутствующими товарами</w:t>
      </w:r>
      <w:r w:rsidR="00DA4E2C">
        <w:t xml:space="preserve"> (</w:t>
      </w:r>
      <w:r w:rsidRPr="00DA4E2C">
        <w:t>посуда, атрибутика, товары к чаю</w:t>
      </w:r>
      <w:r w:rsidR="00DA4E2C" w:rsidRPr="00DA4E2C">
        <w:t>).</w:t>
      </w:r>
    </w:p>
    <w:p w:rsidR="00DA4E2C" w:rsidRDefault="00E03AAB" w:rsidP="00A01039">
      <w:pPr>
        <w:pStyle w:val="2"/>
      </w:pPr>
      <w:r w:rsidRPr="00DA4E2C">
        <w:br w:type="page"/>
      </w:r>
      <w:bookmarkStart w:id="51" w:name="_Toc260924127"/>
      <w:r w:rsidRPr="00DA4E2C">
        <w:t>Список использованной литературы</w:t>
      </w:r>
      <w:bookmarkEnd w:id="51"/>
    </w:p>
    <w:p w:rsidR="00A01039" w:rsidRPr="00A01039" w:rsidRDefault="00A01039" w:rsidP="00A01039">
      <w:pPr>
        <w:ind w:firstLine="709"/>
      </w:pPr>
    </w:p>
    <w:p w:rsidR="00DA4E2C" w:rsidRDefault="00DC11B2" w:rsidP="00A01039">
      <w:pPr>
        <w:ind w:firstLine="0"/>
        <w:rPr>
          <w:lang w:val="en-US"/>
        </w:rPr>
      </w:pPr>
      <w:r w:rsidRPr="00DA4E2C">
        <w:t>1</w:t>
      </w:r>
      <w:r w:rsidR="00DA4E2C" w:rsidRPr="00DA4E2C">
        <w:t xml:space="preserve">. </w:t>
      </w:r>
      <w:r w:rsidR="000609D0" w:rsidRPr="00DA4E2C">
        <w:t>Бизнес-процессы</w:t>
      </w:r>
      <w:r w:rsidR="00DA4E2C" w:rsidRPr="00DA4E2C">
        <w:t xml:space="preserve">: </w:t>
      </w:r>
      <w:r w:rsidR="000609D0" w:rsidRPr="00DA4E2C">
        <w:t>регламентация и управление</w:t>
      </w:r>
      <w:r w:rsidR="00DA4E2C" w:rsidRPr="00DA4E2C">
        <w:t xml:space="preserve"> [</w:t>
      </w:r>
      <w:r w:rsidR="000609D0" w:rsidRPr="00DA4E2C">
        <w:t>текст</w:t>
      </w:r>
      <w:r w:rsidR="00DA4E2C">
        <w:t>]:</w:t>
      </w:r>
      <w:r w:rsidR="00DA4E2C" w:rsidRPr="00DA4E2C">
        <w:t xml:space="preserve"> </w:t>
      </w:r>
      <w:r w:rsidR="000609D0" w:rsidRPr="00DA4E2C">
        <w:t>учебное пособие / В</w:t>
      </w:r>
      <w:r w:rsidR="00DA4E2C">
        <w:t xml:space="preserve">.Г. </w:t>
      </w:r>
      <w:r w:rsidR="000609D0" w:rsidRPr="00DA4E2C">
        <w:t>Елиферов, В</w:t>
      </w:r>
      <w:r w:rsidR="00DA4E2C">
        <w:t xml:space="preserve">.В. </w:t>
      </w:r>
      <w:r w:rsidR="000609D0" w:rsidRPr="00DA4E2C">
        <w:t>Репин</w:t>
      </w:r>
      <w:r w:rsidR="00DA4E2C" w:rsidRPr="00DA4E2C">
        <w:t xml:space="preserve">. - </w:t>
      </w:r>
      <w:r w:rsidR="000609D0" w:rsidRPr="00DA4E2C">
        <w:t>М</w:t>
      </w:r>
      <w:r w:rsidR="00DA4E2C" w:rsidRPr="00DA4E2C">
        <w:t xml:space="preserve">: </w:t>
      </w:r>
      <w:r w:rsidR="000609D0" w:rsidRPr="00DA4E2C">
        <w:t>ИНФРА-М, 2005</w:t>
      </w:r>
      <w:r w:rsidR="00DA4E2C" w:rsidRPr="00DA4E2C">
        <w:t>. -</w:t>
      </w:r>
      <w:r w:rsidR="00DA4E2C">
        <w:t xml:space="preserve"> </w:t>
      </w:r>
      <w:r w:rsidR="000609D0" w:rsidRPr="00DA4E2C">
        <w:rPr>
          <w:lang w:val="en-US"/>
        </w:rPr>
        <w:t>319</w:t>
      </w:r>
      <w:r w:rsidR="000609D0" w:rsidRPr="00DA4E2C">
        <w:t>с</w:t>
      </w:r>
      <w:r w:rsidR="00DA4E2C" w:rsidRPr="00DA4E2C">
        <w:rPr>
          <w:lang w:val="en-US"/>
        </w:rPr>
        <w:t>. -</w:t>
      </w:r>
      <w:r w:rsidR="00DA4E2C">
        <w:rPr>
          <w:lang w:val="en-US"/>
        </w:rPr>
        <w:t xml:space="preserve"> (</w:t>
      </w:r>
      <w:r w:rsidR="000609D0" w:rsidRPr="00DA4E2C">
        <w:t>Учебники</w:t>
      </w:r>
      <w:r w:rsidR="000609D0" w:rsidRPr="00DA4E2C">
        <w:rPr>
          <w:lang w:val="en-US"/>
        </w:rPr>
        <w:t xml:space="preserve"> </w:t>
      </w:r>
      <w:r w:rsidR="000609D0" w:rsidRPr="00DA4E2C">
        <w:t>для</w:t>
      </w:r>
      <w:r w:rsidR="000609D0" w:rsidRPr="00DA4E2C">
        <w:rPr>
          <w:lang w:val="en-US"/>
        </w:rPr>
        <w:t xml:space="preserve"> </w:t>
      </w:r>
      <w:r w:rsidR="000609D0" w:rsidRPr="00DA4E2C">
        <w:t>программы</w:t>
      </w:r>
      <w:r w:rsidR="000609D0" w:rsidRPr="00DA4E2C">
        <w:rPr>
          <w:lang w:val="en-US"/>
        </w:rPr>
        <w:t xml:space="preserve"> MBA</w:t>
      </w:r>
      <w:r w:rsidR="00DA4E2C">
        <w:rPr>
          <w:lang w:val="en-US"/>
        </w:rPr>
        <w:t xml:space="preserve"> (</w:t>
      </w:r>
      <w:r w:rsidR="000609D0" w:rsidRPr="00DA4E2C">
        <w:rPr>
          <w:lang w:val="en-US"/>
        </w:rPr>
        <w:t>Master of Business Administration</w:t>
      </w:r>
      <w:r w:rsidR="00DA4E2C" w:rsidRPr="00DA4E2C">
        <w:rPr>
          <w:lang w:val="en-US"/>
        </w:rPr>
        <w:t xml:space="preserve">)). </w:t>
      </w:r>
      <w:r w:rsidR="00DA4E2C">
        <w:rPr>
          <w:lang w:val="en-US"/>
        </w:rPr>
        <w:t>-</w:t>
      </w:r>
      <w:r w:rsidR="000609D0" w:rsidRPr="00DA4E2C">
        <w:rPr>
          <w:lang w:val="en-US"/>
        </w:rPr>
        <w:t xml:space="preserve"> </w:t>
      </w:r>
      <w:r w:rsidR="000609D0" w:rsidRPr="00DA4E2C">
        <w:t>Гриф</w:t>
      </w:r>
      <w:r w:rsidR="000609D0" w:rsidRPr="00DA4E2C">
        <w:rPr>
          <w:lang w:val="en-US"/>
        </w:rPr>
        <w:t xml:space="preserve"> </w:t>
      </w:r>
      <w:r w:rsidR="000609D0" w:rsidRPr="00DA4E2C">
        <w:t>МО</w:t>
      </w:r>
      <w:r w:rsidR="00DA4E2C">
        <w:rPr>
          <w:lang w:val="en-US"/>
        </w:rPr>
        <w:t xml:space="preserve"> "</w:t>
      </w:r>
      <w:r w:rsidR="000609D0" w:rsidRPr="00DA4E2C">
        <w:t>Допущено</w:t>
      </w:r>
      <w:r w:rsidR="00DA4E2C">
        <w:rPr>
          <w:lang w:val="en-US"/>
        </w:rPr>
        <w:t>". -</w:t>
      </w:r>
      <w:r w:rsidR="000609D0" w:rsidRPr="00DA4E2C">
        <w:rPr>
          <w:lang w:val="en-US"/>
        </w:rPr>
        <w:t xml:space="preserve"> ISBN 5-16-001825-5</w:t>
      </w:r>
      <w:r w:rsidR="00DA4E2C" w:rsidRPr="00DA4E2C">
        <w:rPr>
          <w:lang w:val="en-US"/>
        </w:rPr>
        <w:t xml:space="preserve">: </w:t>
      </w:r>
      <w:r w:rsidR="000609D0" w:rsidRPr="00DA4E2C">
        <w:rPr>
          <w:lang w:val="en-US"/>
        </w:rPr>
        <w:t>143-00</w:t>
      </w:r>
      <w:r w:rsidR="00DA4E2C" w:rsidRPr="00DA4E2C">
        <w:rPr>
          <w:lang w:val="en-US"/>
        </w:rPr>
        <w:t>.</w:t>
      </w:r>
    </w:p>
    <w:p w:rsidR="00DA4E2C" w:rsidRDefault="00DC11B2" w:rsidP="00A01039">
      <w:pPr>
        <w:ind w:firstLine="0"/>
      </w:pPr>
      <w:r w:rsidRPr="00DA4E2C">
        <w:t>2</w:t>
      </w:r>
      <w:r w:rsidR="00DA4E2C" w:rsidRPr="00DA4E2C">
        <w:t xml:space="preserve">. </w:t>
      </w:r>
      <w:r w:rsidR="00DA4E2C" w:rsidRPr="00E4612E">
        <w:rPr>
          <w:lang w:val="en-US"/>
        </w:rPr>
        <w:t>www.</w:t>
      </w:r>
      <w:r w:rsidR="00C361E3" w:rsidRPr="00E4612E">
        <w:rPr>
          <w:lang w:val="en-US"/>
        </w:rPr>
        <w:t>TEA</w:t>
      </w:r>
      <w:r w:rsidR="00DA4E2C" w:rsidRPr="00E4612E">
        <w:t>.ru</w:t>
      </w:r>
      <w:r w:rsidR="00C361E3" w:rsidRPr="00DA4E2C">
        <w:t xml:space="preserve"> Все о чае</w:t>
      </w:r>
      <w:r w:rsidR="00DA4E2C" w:rsidRPr="00DA4E2C">
        <w:t xml:space="preserve">! </w:t>
      </w:r>
      <w:r w:rsidR="00C361E3" w:rsidRPr="00DA4E2C">
        <w:t>Авторы</w:t>
      </w:r>
      <w:r w:rsidR="00DA4E2C" w:rsidRPr="00DA4E2C">
        <w:t xml:space="preserve">: </w:t>
      </w:r>
      <w:r w:rsidR="00C361E3" w:rsidRPr="00DA4E2C">
        <w:t>В</w:t>
      </w:r>
      <w:r w:rsidR="00DA4E2C">
        <w:t xml:space="preserve">.Е. </w:t>
      </w:r>
      <w:r w:rsidR="00C361E3" w:rsidRPr="00DA4E2C">
        <w:t>Джакели, В</w:t>
      </w:r>
      <w:r w:rsidR="00DA4E2C">
        <w:t xml:space="preserve">.П. </w:t>
      </w:r>
      <w:r w:rsidR="00C361E3" w:rsidRPr="00DA4E2C">
        <w:t>Цанава, У</w:t>
      </w:r>
      <w:r w:rsidR="00DA4E2C">
        <w:t xml:space="preserve">.Д. </w:t>
      </w:r>
      <w:r w:rsidR="00C361E3" w:rsidRPr="00DA4E2C">
        <w:t>Урушадзе</w:t>
      </w:r>
      <w:r w:rsidR="00DA4E2C" w:rsidRPr="00DA4E2C">
        <w:t>.</w:t>
      </w:r>
    </w:p>
    <w:p w:rsidR="00DA4E2C" w:rsidRDefault="00C361E3" w:rsidP="00A01039">
      <w:pPr>
        <w:ind w:firstLine="0"/>
      </w:pPr>
      <w:r w:rsidRPr="00DA4E2C">
        <w:t>3</w:t>
      </w:r>
      <w:r w:rsidR="00DA4E2C" w:rsidRPr="00DA4E2C">
        <w:t xml:space="preserve">. </w:t>
      </w:r>
      <w:r w:rsidR="00DA4E2C" w:rsidRPr="00E4612E">
        <w:t>www.</w:t>
      </w:r>
      <w:r w:rsidR="008B4CEE" w:rsidRPr="00E4612E">
        <w:t>tea4you</w:t>
      </w:r>
      <w:r w:rsidR="00DA4E2C" w:rsidRPr="00E4612E">
        <w:t>.ru</w:t>
      </w:r>
      <w:r w:rsidR="008B4CEE" w:rsidRPr="00DA4E2C">
        <w:t xml:space="preserve"> Чай Авторы</w:t>
      </w:r>
      <w:r w:rsidR="00DA4E2C" w:rsidRPr="00DA4E2C">
        <w:t xml:space="preserve">: </w:t>
      </w:r>
      <w:r w:rsidR="008B4CEE" w:rsidRPr="00DA4E2C">
        <w:t>В</w:t>
      </w:r>
      <w:r w:rsidR="00DA4E2C">
        <w:t xml:space="preserve">.Н. </w:t>
      </w:r>
      <w:r w:rsidR="008B4CEE" w:rsidRPr="00DA4E2C">
        <w:t>Челноковой, В</w:t>
      </w:r>
      <w:r w:rsidR="00DA4E2C">
        <w:t xml:space="preserve">.В. </w:t>
      </w:r>
      <w:r w:rsidR="008B4CEE" w:rsidRPr="00DA4E2C">
        <w:t>Похлебкина</w:t>
      </w:r>
      <w:r w:rsidR="00DA4E2C" w:rsidRPr="00DA4E2C">
        <w:t>.</w:t>
      </w:r>
    </w:p>
    <w:p w:rsidR="00DA4E2C" w:rsidRDefault="008B4CEE" w:rsidP="00A01039">
      <w:pPr>
        <w:ind w:firstLine="0"/>
      </w:pPr>
      <w:r w:rsidRPr="00DA4E2C">
        <w:t>4</w:t>
      </w:r>
      <w:r w:rsidR="00DA4E2C" w:rsidRPr="00DA4E2C">
        <w:t xml:space="preserve">. </w:t>
      </w:r>
      <w:r w:rsidR="00DA4E2C" w:rsidRPr="00E4612E">
        <w:rPr>
          <w:lang w:val="en-US"/>
        </w:rPr>
        <w:t>www.</w:t>
      </w:r>
      <w:r w:rsidR="00540504" w:rsidRPr="00E4612E">
        <w:rPr>
          <w:lang w:val="en-US"/>
        </w:rPr>
        <w:t>business</w:t>
      </w:r>
      <w:r w:rsidR="00DA4E2C" w:rsidRPr="00E4612E">
        <w:t>.ua</w:t>
      </w:r>
      <w:r w:rsidR="00DA4E2C" w:rsidRPr="00DA4E2C">
        <w:t xml:space="preserve"> </w:t>
      </w:r>
      <w:r w:rsidR="00850898" w:rsidRPr="00DA4E2C">
        <w:t>Годовой обзор рынка чая</w:t>
      </w:r>
      <w:r w:rsidR="00DA4E2C" w:rsidRPr="00DA4E2C">
        <w:t xml:space="preserve">. </w:t>
      </w:r>
      <w:r w:rsidR="00850898" w:rsidRPr="00DA4E2C">
        <w:t>Автор</w:t>
      </w:r>
      <w:r w:rsidR="00DA4E2C" w:rsidRPr="00DA4E2C">
        <w:t xml:space="preserve">: </w:t>
      </w:r>
      <w:r w:rsidR="00850898" w:rsidRPr="00DA4E2C">
        <w:t>Наталия Самбрус</w:t>
      </w:r>
      <w:r w:rsidR="00DA4E2C" w:rsidRPr="00DA4E2C">
        <w:t>.</w:t>
      </w:r>
    </w:p>
    <w:p w:rsidR="008B4CEE" w:rsidRPr="00DA4E2C" w:rsidRDefault="00540504" w:rsidP="00A01039">
      <w:pPr>
        <w:ind w:firstLine="0"/>
      </w:pPr>
      <w:r w:rsidRPr="00DA4E2C">
        <w:t>5</w:t>
      </w:r>
      <w:r w:rsidR="00DA4E2C" w:rsidRPr="00DA4E2C">
        <w:t xml:space="preserve">. </w:t>
      </w:r>
      <w:r w:rsidRPr="00DA4E2C">
        <w:rPr>
          <w:lang w:val="en-US"/>
        </w:rPr>
        <w:t>books</w:t>
      </w:r>
      <w:r w:rsidR="00DA4E2C" w:rsidRPr="00DA4E2C">
        <w:t xml:space="preserve">. </w:t>
      </w:r>
      <w:r w:rsidRPr="00DA4E2C">
        <w:rPr>
          <w:lang w:val="en-US"/>
        </w:rPr>
        <w:t>mlmbiz</w:t>
      </w:r>
      <w:r w:rsidR="00DA4E2C">
        <w:t>.ru</w:t>
      </w:r>
      <w:r w:rsidR="00DA4E2C" w:rsidRPr="00DA4E2C">
        <w:t xml:space="preserve"> </w:t>
      </w:r>
      <w:r w:rsidRPr="00DA4E2C">
        <w:t>Искусство торговли по методу Сильва</w:t>
      </w:r>
      <w:r w:rsidR="00DA4E2C" w:rsidRPr="00DA4E2C">
        <w:t>.</w:t>
      </w:r>
    </w:p>
    <w:sectPr w:rsidR="008B4CEE" w:rsidRPr="00DA4E2C" w:rsidSect="00DA4E2C">
      <w:headerReference w:type="default" r:id="rId8"/>
      <w:footerReference w:type="default" r:id="rId9"/>
      <w:type w:val="continuous"/>
      <w:pgSz w:w="11906" w:h="16838"/>
      <w:pgMar w:top="1134" w:right="850" w:bottom="1134" w:left="1701" w:header="680" w:footer="680" w:gutter="0"/>
      <w:pgNumType w:start="1"/>
      <w:cols w:space="708"/>
      <w:noEndnote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11A5" w:rsidRDefault="00A411A5">
      <w:pPr>
        <w:ind w:firstLine="709"/>
      </w:pPr>
      <w:r>
        <w:separator/>
      </w:r>
    </w:p>
  </w:endnote>
  <w:endnote w:type="continuationSeparator" w:id="0">
    <w:p w:rsidR="00A411A5" w:rsidRDefault="00A411A5">
      <w:pPr>
        <w:ind w:firstLine="709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Times New Roman"/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10A8" w:rsidRDefault="001910A8" w:rsidP="0048538A">
    <w:pPr>
      <w:pStyle w:val="a8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11A5" w:rsidRDefault="00A411A5">
      <w:pPr>
        <w:ind w:firstLine="709"/>
      </w:pPr>
      <w:r>
        <w:separator/>
      </w:r>
    </w:p>
  </w:footnote>
  <w:footnote w:type="continuationSeparator" w:id="0">
    <w:p w:rsidR="00A411A5" w:rsidRDefault="00A411A5">
      <w:pPr>
        <w:ind w:firstLine="709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10A8" w:rsidRDefault="001910A8" w:rsidP="00DA4E2C">
    <w:pPr>
      <w:pStyle w:val="ac"/>
      <w:framePr w:wrap="auto" w:vAnchor="text" w:hAnchor="margin" w:xAlign="right" w:y="1"/>
      <w:rPr>
        <w:rStyle w:val="ad"/>
      </w:rPr>
    </w:pPr>
    <w:r>
      <w:rPr>
        <w:rStyle w:val="ad"/>
      </w:rPr>
      <w:fldChar w:fldCharType="begin"/>
    </w:r>
    <w:r>
      <w:rPr>
        <w:rStyle w:val="ad"/>
      </w:rPr>
      <w:instrText xml:space="preserve">PAGE  </w:instrText>
    </w:r>
    <w:r>
      <w:rPr>
        <w:rStyle w:val="ad"/>
      </w:rPr>
      <w:fldChar w:fldCharType="separate"/>
    </w:r>
    <w:r w:rsidR="008410E7">
      <w:rPr>
        <w:rStyle w:val="ad"/>
      </w:rPr>
      <w:t>35</w:t>
    </w:r>
    <w:r>
      <w:rPr>
        <w:rStyle w:val="ad"/>
      </w:rPr>
      <w:fldChar w:fldCharType="end"/>
    </w:r>
  </w:p>
  <w:p w:rsidR="001910A8" w:rsidRDefault="001910A8" w:rsidP="00DA4E2C">
    <w:pPr>
      <w:pStyle w:val="ac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347EBD"/>
    <w:multiLevelType w:val="hybridMultilevel"/>
    <w:tmpl w:val="5F128D90"/>
    <w:lvl w:ilvl="0" w:tplc="72E2BE26">
      <w:start w:val="1"/>
      <w:numFmt w:val="bullet"/>
      <w:pStyle w:val="a"/>
      <w:lvlText w:val=""/>
      <w:lvlJc w:val="left"/>
      <w:pPr>
        <w:tabs>
          <w:tab w:val="num" w:pos="1077"/>
        </w:tabs>
        <w:ind w:firstLine="720"/>
      </w:pPr>
      <w:rPr>
        <w:rFonts w:ascii="Symbol" w:hAnsi="Symbol" w:hint="default"/>
        <w:sz w:val="24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3388387A"/>
    <w:multiLevelType w:val="hybridMultilevel"/>
    <w:tmpl w:val="9918B8C0"/>
    <w:lvl w:ilvl="0" w:tplc="CE5C2A84">
      <w:start w:val="1"/>
      <w:numFmt w:val="decimal"/>
      <w:pStyle w:val="a0"/>
      <w:lvlText w:val="%1."/>
      <w:lvlJc w:val="left"/>
      <w:pPr>
        <w:tabs>
          <w:tab w:val="num" w:pos="0"/>
        </w:tabs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7DD34BEA"/>
    <w:multiLevelType w:val="singleLevel"/>
    <w:tmpl w:val="6FF6B1F0"/>
    <w:lvl w:ilvl="0">
      <w:start w:val="1"/>
      <w:numFmt w:val="decimal"/>
      <w:pStyle w:val="a1"/>
      <w:lvlText w:val="%1."/>
      <w:lvlJc w:val="left"/>
      <w:pPr>
        <w:tabs>
          <w:tab w:val="num" w:pos="0"/>
        </w:tabs>
        <w:ind w:firstLine="720"/>
      </w:pPr>
      <w:rPr>
        <w:rFonts w:cs="Times New Roman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08"/>
  <w:doNotHyphenateCaps/>
  <w:drawingGridHorizontalSpacing w:val="67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F3844"/>
    <w:rsid w:val="00005CDE"/>
    <w:rsid w:val="0001336B"/>
    <w:rsid w:val="00016C31"/>
    <w:rsid w:val="000235F2"/>
    <w:rsid w:val="00041476"/>
    <w:rsid w:val="000609D0"/>
    <w:rsid w:val="00063DA9"/>
    <w:rsid w:val="000646EB"/>
    <w:rsid w:val="0006544E"/>
    <w:rsid w:val="00072267"/>
    <w:rsid w:val="00090663"/>
    <w:rsid w:val="00097752"/>
    <w:rsid w:val="000B0BF8"/>
    <w:rsid w:val="000C202B"/>
    <w:rsid w:val="000C31B1"/>
    <w:rsid w:val="000E5CF5"/>
    <w:rsid w:val="00114A72"/>
    <w:rsid w:val="00157795"/>
    <w:rsid w:val="0016376A"/>
    <w:rsid w:val="00166829"/>
    <w:rsid w:val="001824B1"/>
    <w:rsid w:val="001910A8"/>
    <w:rsid w:val="00192CBC"/>
    <w:rsid w:val="001A6EDB"/>
    <w:rsid w:val="001B32D6"/>
    <w:rsid w:val="00243E82"/>
    <w:rsid w:val="00243FE2"/>
    <w:rsid w:val="00247616"/>
    <w:rsid w:val="0025131C"/>
    <w:rsid w:val="00256E21"/>
    <w:rsid w:val="00275582"/>
    <w:rsid w:val="00275E16"/>
    <w:rsid w:val="00284F6B"/>
    <w:rsid w:val="002A2E25"/>
    <w:rsid w:val="002C35E9"/>
    <w:rsid w:val="002E61B7"/>
    <w:rsid w:val="00301AD9"/>
    <w:rsid w:val="003042B7"/>
    <w:rsid w:val="00310544"/>
    <w:rsid w:val="003626B3"/>
    <w:rsid w:val="003B4C86"/>
    <w:rsid w:val="003B6BF9"/>
    <w:rsid w:val="003C3983"/>
    <w:rsid w:val="003D12A1"/>
    <w:rsid w:val="003D53FE"/>
    <w:rsid w:val="003E1A21"/>
    <w:rsid w:val="003E5874"/>
    <w:rsid w:val="004063FE"/>
    <w:rsid w:val="00407358"/>
    <w:rsid w:val="00434C8C"/>
    <w:rsid w:val="0044267D"/>
    <w:rsid w:val="00457FED"/>
    <w:rsid w:val="004625D5"/>
    <w:rsid w:val="0048538A"/>
    <w:rsid w:val="00487041"/>
    <w:rsid w:val="004C013A"/>
    <w:rsid w:val="004C71EC"/>
    <w:rsid w:val="004D439E"/>
    <w:rsid w:val="004D54C3"/>
    <w:rsid w:val="004F34A8"/>
    <w:rsid w:val="004F7D64"/>
    <w:rsid w:val="00505BD0"/>
    <w:rsid w:val="00522590"/>
    <w:rsid w:val="00523007"/>
    <w:rsid w:val="005242E9"/>
    <w:rsid w:val="00540504"/>
    <w:rsid w:val="00543D7C"/>
    <w:rsid w:val="005971D3"/>
    <w:rsid w:val="005B2AFD"/>
    <w:rsid w:val="005B4006"/>
    <w:rsid w:val="005F2F8B"/>
    <w:rsid w:val="005F54EE"/>
    <w:rsid w:val="00647489"/>
    <w:rsid w:val="00690BC5"/>
    <w:rsid w:val="0069376F"/>
    <w:rsid w:val="00695DD2"/>
    <w:rsid w:val="006C0304"/>
    <w:rsid w:val="006C0B27"/>
    <w:rsid w:val="006D05F6"/>
    <w:rsid w:val="007028CC"/>
    <w:rsid w:val="00727834"/>
    <w:rsid w:val="00751D73"/>
    <w:rsid w:val="00757F2B"/>
    <w:rsid w:val="00764C46"/>
    <w:rsid w:val="007746DB"/>
    <w:rsid w:val="00786D45"/>
    <w:rsid w:val="007A242C"/>
    <w:rsid w:val="007E32B1"/>
    <w:rsid w:val="008410E7"/>
    <w:rsid w:val="00850898"/>
    <w:rsid w:val="008679F6"/>
    <w:rsid w:val="008854BE"/>
    <w:rsid w:val="00886B94"/>
    <w:rsid w:val="008B4CEE"/>
    <w:rsid w:val="008E588C"/>
    <w:rsid w:val="0090002D"/>
    <w:rsid w:val="00912672"/>
    <w:rsid w:val="0095188F"/>
    <w:rsid w:val="00957887"/>
    <w:rsid w:val="00994574"/>
    <w:rsid w:val="00996076"/>
    <w:rsid w:val="009C3FDB"/>
    <w:rsid w:val="009E1D3F"/>
    <w:rsid w:val="009E2EC7"/>
    <w:rsid w:val="009E73F4"/>
    <w:rsid w:val="009F1FF6"/>
    <w:rsid w:val="00A01039"/>
    <w:rsid w:val="00A103E2"/>
    <w:rsid w:val="00A153BC"/>
    <w:rsid w:val="00A21230"/>
    <w:rsid w:val="00A23F0F"/>
    <w:rsid w:val="00A411A5"/>
    <w:rsid w:val="00A91B2A"/>
    <w:rsid w:val="00AA6843"/>
    <w:rsid w:val="00AB418B"/>
    <w:rsid w:val="00AC1246"/>
    <w:rsid w:val="00AD43F7"/>
    <w:rsid w:val="00B16D10"/>
    <w:rsid w:val="00B20621"/>
    <w:rsid w:val="00B33D70"/>
    <w:rsid w:val="00B40019"/>
    <w:rsid w:val="00B60615"/>
    <w:rsid w:val="00B62B9B"/>
    <w:rsid w:val="00B77950"/>
    <w:rsid w:val="00B81198"/>
    <w:rsid w:val="00B94C30"/>
    <w:rsid w:val="00BD1891"/>
    <w:rsid w:val="00BD3077"/>
    <w:rsid w:val="00BD75C7"/>
    <w:rsid w:val="00C04BF1"/>
    <w:rsid w:val="00C244E5"/>
    <w:rsid w:val="00C361E3"/>
    <w:rsid w:val="00C50AFC"/>
    <w:rsid w:val="00C87B13"/>
    <w:rsid w:val="00CB31AD"/>
    <w:rsid w:val="00CC2BFD"/>
    <w:rsid w:val="00CF4EFA"/>
    <w:rsid w:val="00CF4FAA"/>
    <w:rsid w:val="00CF7198"/>
    <w:rsid w:val="00D21A13"/>
    <w:rsid w:val="00D377D5"/>
    <w:rsid w:val="00D81713"/>
    <w:rsid w:val="00D97D4A"/>
    <w:rsid w:val="00DA4E2C"/>
    <w:rsid w:val="00DA4FBB"/>
    <w:rsid w:val="00DC11B2"/>
    <w:rsid w:val="00DD5D8A"/>
    <w:rsid w:val="00DE1C91"/>
    <w:rsid w:val="00DF3844"/>
    <w:rsid w:val="00E03AAB"/>
    <w:rsid w:val="00E14983"/>
    <w:rsid w:val="00E1699A"/>
    <w:rsid w:val="00E247B7"/>
    <w:rsid w:val="00E27C12"/>
    <w:rsid w:val="00E4282D"/>
    <w:rsid w:val="00E4612E"/>
    <w:rsid w:val="00E715CE"/>
    <w:rsid w:val="00EB43C4"/>
    <w:rsid w:val="00EF605C"/>
    <w:rsid w:val="00EF6D3F"/>
    <w:rsid w:val="00F070AE"/>
    <w:rsid w:val="00F14BEB"/>
    <w:rsid w:val="00F22552"/>
    <w:rsid w:val="00F22EC7"/>
    <w:rsid w:val="00F30F35"/>
    <w:rsid w:val="00F4300C"/>
    <w:rsid w:val="00F54640"/>
    <w:rsid w:val="00F75F1B"/>
    <w:rsid w:val="00FB0E5D"/>
    <w:rsid w:val="00FB61C2"/>
    <w:rsid w:val="00FC11A6"/>
    <w:rsid w:val="00FC1AD5"/>
    <w:rsid w:val="00FD60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60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26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uiPriority="35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2">
    <w:name w:val="Normal"/>
    <w:autoRedefine/>
    <w:qFormat/>
    <w:rsid w:val="00DA4E2C"/>
    <w:pPr>
      <w:spacing w:after="0" w:line="360" w:lineRule="auto"/>
      <w:ind w:firstLine="720"/>
      <w:jc w:val="both"/>
    </w:pPr>
    <w:rPr>
      <w:sz w:val="28"/>
      <w:szCs w:val="28"/>
    </w:rPr>
  </w:style>
  <w:style w:type="paragraph" w:styleId="1">
    <w:name w:val="heading 1"/>
    <w:basedOn w:val="a2"/>
    <w:next w:val="a2"/>
    <w:link w:val="10"/>
    <w:uiPriority w:val="99"/>
    <w:qFormat/>
    <w:rsid w:val="00DA4E2C"/>
    <w:pPr>
      <w:keepNext/>
      <w:ind w:firstLine="709"/>
      <w:jc w:val="center"/>
      <w:outlineLvl w:val="0"/>
    </w:pPr>
    <w:rPr>
      <w:b/>
      <w:bCs/>
      <w:caps/>
      <w:noProof/>
      <w:kern w:val="16"/>
    </w:rPr>
  </w:style>
  <w:style w:type="paragraph" w:styleId="2">
    <w:name w:val="heading 2"/>
    <w:basedOn w:val="a2"/>
    <w:next w:val="a2"/>
    <w:link w:val="20"/>
    <w:autoRedefine/>
    <w:uiPriority w:val="99"/>
    <w:qFormat/>
    <w:rsid w:val="00DA4E2C"/>
    <w:pPr>
      <w:keepNext/>
      <w:ind w:firstLine="0"/>
      <w:jc w:val="center"/>
      <w:outlineLvl w:val="1"/>
    </w:pPr>
    <w:rPr>
      <w:b/>
      <w:bCs/>
      <w:i/>
      <w:iCs/>
      <w:smallCaps/>
      <w:color w:val="000000"/>
    </w:rPr>
  </w:style>
  <w:style w:type="paragraph" w:styleId="3">
    <w:name w:val="heading 3"/>
    <w:basedOn w:val="a2"/>
    <w:next w:val="a2"/>
    <w:link w:val="30"/>
    <w:uiPriority w:val="99"/>
    <w:qFormat/>
    <w:rsid w:val="00DA4E2C"/>
    <w:pPr>
      <w:keepNext/>
      <w:ind w:firstLine="709"/>
      <w:outlineLvl w:val="2"/>
    </w:pPr>
    <w:rPr>
      <w:b/>
      <w:bCs/>
      <w:noProof/>
    </w:rPr>
  </w:style>
  <w:style w:type="paragraph" w:styleId="4">
    <w:name w:val="heading 4"/>
    <w:basedOn w:val="a2"/>
    <w:next w:val="a2"/>
    <w:link w:val="40"/>
    <w:uiPriority w:val="99"/>
    <w:qFormat/>
    <w:rsid w:val="00DA4E2C"/>
    <w:pPr>
      <w:keepNext/>
      <w:ind w:firstLine="709"/>
      <w:jc w:val="center"/>
      <w:outlineLvl w:val="3"/>
    </w:pPr>
    <w:rPr>
      <w:i/>
      <w:iCs/>
      <w:noProof/>
    </w:rPr>
  </w:style>
  <w:style w:type="paragraph" w:styleId="5">
    <w:name w:val="heading 5"/>
    <w:basedOn w:val="a2"/>
    <w:next w:val="a2"/>
    <w:link w:val="50"/>
    <w:uiPriority w:val="99"/>
    <w:qFormat/>
    <w:rsid w:val="00DA4E2C"/>
    <w:pPr>
      <w:keepNext/>
      <w:ind w:left="737" w:firstLine="709"/>
      <w:jc w:val="left"/>
      <w:outlineLvl w:val="4"/>
    </w:pPr>
  </w:style>
  <w:style w:type="paragraph" w:styleId="6">
    <w:name w:val="heading 6"/>
    <w:basedOn w:val="a2"/>
    <w:next w:val="a2"/>
    <w:link w:val="60"/>
    <w:uiPriority w:val="99"/>
    <w:qFormat/>
    <w:rsid w:val="00DA4E2C"/>
    <w:pPr>
      <w:keepNext/>
      <w:ind w:firstLine="709"/>
      <w:jc w:val="center"/>
      <w:outlineLvl w:val="5"/>
    </w:pPr>
    <w:rPr>
      <w:b/>
      <w:bCs/>
      <w:sz w:val="30"/>
      <w:szCs w:val="30"/>
    </w:rPr>
  </w:style>
  <w:style w:type="paragraph" w:styleId="7">
    <w:name w:val="heading 7"/>
    <w:basedOn w:val="a2"/>
    <w:next w:val="a2"/>
    <w:link w:val="70"/>
    <w:uiPriority w:val="99"/>
    <w:qFormat/>
    <w:rsid w:val="00DA4E2C"/>
    <w:pPr>
      <w:keepNext/>
      <w:ind w:firstLine="709"/>
      <w:outlineLvl w:val="6"/>
    </w:pPr>
    <w:rPr>
      <w:sz w:val="24"/>
      <w:szCs w:val="24"/>
    </w:rPr>
  </w:style>
  <w:style w:type="paragraph" w:styleId="8">
    <w:name w:val="heading 8"/>
    <w:basedOn w:val="a2"/>
    <w:next w:val="a2"/>
    <w:link w:val="80"/>
    <w:uiPriority w:val="99"/>
    <w:qFormat/>
    <w:rsid w:val="00DA4E2C"/>
    <w:pPr>
      <w:keepNext/>
      <w:ind w:firstLine="709"/>
      <w:outlineLvl w:val="7"/>
    </w:pPr>
    <w:rPr>
      <w:rFonts w:ascii="Arial" w:hAnsi="Arial" w:cs="Arial"/>
      <w:b/>
      <w:bCs/>
      <w:sz w:val="32"/>
      <w:szCs w:val="32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basedOn w:val="a3"/>
    <w:link w:val="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3"/>
    <w:link w:val="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3"/>
    <w:link w:val="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</w:rPr>
  </w:style>
  <w:style w:type="character" w:customStyle="1" w:styleId="40">
    <w:name w:val="Заголовок 4 Знак"/>
    <w:basedOn w:val="a3"/>
    <w:link w:val="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</w:rPr>
  </w:style>
  <w:style w:type="character" w:customStyle="1" w:styleId="50">
    <w:name w:val="Заголовок 5 Знак"/>
    <w:basedOn w:val="a3"/>
    <w:link w:val="5"/>
    <w:uiPriority w:val="9"/>
    <w:semiHidden/>
    <w:locked/>
    <w:rPr>
      <w:rFonts w:asciiTheme="minorHAnsi" w:eastAsiaTheme="minorEastAsia" w:hAnsiTheme="minorHAns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basedOn w:val="a3"/>
    <w:link w:val="6"/>
    <w:uiPriority w:val="9"/>
    <w:semiHidden/>
    <w:locked/>
    <w:rPr>
      <w:rFonts w:asciiTheme="minorHAnsi" w:eastAsiaTheme="minorEastAsia" w:hAnsiTheme="minorHAnsi" w:cs="Times New Roman"/>
      <w:b/>
      <w:bCs/>
    </w:rPr>
  </w:style>
  <w:style w:type="character" w:customStyle="1" w:styleId="70">
    <w:name w:val="Заголовок 7 Знак"/>
    <w:basedOn w:val="a3"/>
    <w:link w:val="7"/>
    <w:uiPriority w:val="9"/>
    <w:semiHidden/>
    <w:locked/>
    <w:rPr>
      <w:rFonts w:asciiTheme="minorHAnsi" w:eastAsiaTheme="minorEastAsia" w:hAnsiTheme="minorHAnsi" w:cs="Times New Roman"/>
      <w:sz w:val="24"/>
      <w:szCs w:val="24"/>
    </w:rPr>
  </w:style>
  <w:style w:type="character" w:customStyle="1" w:styleId="80">
    <w:name w:val="Заголовок 8 Знак"/>
    <w:basedOn w:val="a3"/>
    <w:link w:val="8"/>
    <w:uiPriority w:val="9"/>
    <w:semiHidden/>
    <w:locked/>
    <w:rPr>
      <w:rFonts w:asciiTheme="minorHAnsi" w:eastAsiaTheme="minorEastAsia" w:hAnsiTheme="minorHAnsi" w:cs="Times New Roman"/>
      <w:i/>
      <w:iCs/>
      <w:sz w:val="24"/>
      <w:szCs w:val="24"/>
    </w:rPr>
  </w:style>
  <w:style w:type="character" w:styleId="a6">
    <w:name w:val="Hyperlink"/>
    <w:basedOn w:val="a3"/>
    <w:uiPriority w:val="99"/>
    <w:rsid w:val="00DA4E2C"/>
    <w:rPr>
      <w:rFonts w:cs="Times New Roman"/>
      <w:color w:val="auto"/>
      <w:sz w:val="28"/>
      <w:szCs w:val="28"/>
      <w:u w:val="single"/>
      <w:vertAlign w:val="baseline"/>
    </w:rPr>
  </w:style>
  <w:style w:type="paragraph" w:styleId="a7">
    <w:name w:val="Normal (Web)"/>
    <w:basedOn w:val="a2"/>
    <w:uiPriority w:val="99"/>
    <w:rsid w:val="00DA4E2C"/>
    <w:pPr>
      <w:spacing w:before="100" w:beforeAutospacing="1" w:after="100" w:afterAutospacing="1"/>
      <w:ind w:firstLine="709"/>
    </w:pPr>
    <w:rPr>
      <w:lang w:val="uk-UA" w:eastAsia="uk-UA"/>
    </w:rPr>
  </w:style>
  <w:style w:type="paragraph" w:styleId="a8">
    <w:name w:val="footer"/>
    <w:basedOn w:val="a2"/>
    <w:link w:val="a9"/>
    <w:uiPriority w:val="99"/>
    <w:semiHidden/>
    <w:rsid w:val="00DA4E2C"/>
    <w:pPr>
      <w:tabs>
        <w:tab w:val="center" w:pos="4819"/>
        <w:tab w:val="right" w:pos="9639"/>
      </w:tabs>
      <w:ind w:firstLine="709"/>
    </w:pPr>
  </w:style>
  <w:style w:type="character" w:styleId="aa">
    <w:name w:val="footnote reference"/>
    <w:basedOn w:val="a3"/>
    <w:uiPriority w:val="99"/>
    <w:semiHidden/>
    <w:rsid w:val="00DA4E2C"/>
    <w:rPr>
      <w:rFonts w:cs="Times New Roman"/>
      <w:sz w:val="28"/>
      <w:szCs w:val="28"/>
      <w:vertAlign w:val="superscript"/>
    </w:rPr>
  </w:style>
  <w:style w:type="character" w:customStyle="1" w:styleId="ab">
    <w:name w:val="Верхний колонтитул Знак"/>
    <w:basedOn w:val="a3"/>
    <w:link w:val="ac"/>
    <w:uiPriority w:val="99"/>
    <w:semiHidden/>
    <w:locked/>
    <w:rsid w:val="00DA4E2C"/>
    <w:rPr>
      <w:rFonts w:cs="Times New Roman"/>
      <w:noProof/>
      <w:kern w:val="16"/>
      <w:sz w:val="28"/>
      <w:szCs w:val="28"/>
      <w:lang w:val="ru-RU" w:eastAsia="ru-RU"/>
    </w:rPr>
  </w:style>
  <w:style w:type="character" w:styleId="ad">
    <w:name w:val="page number"/>
    <w:basedOn w:val="a3"/>
    <w:uiPriority w:val="99"/>
    <w:rsid w:val="00DA4E2C"/>
    <w:rPr>
      <w:rFonts w:ascii="Times New Roman" w:hAnsi="Times New Roman" w:cs="Times New Roman"/>
      <w:sz w:val="28"/>
      <w:szCs w:val="28"/>
    </w:rPr>
  </w:style>
  <w:style w:type="table" w:styleId="ae">
    <w:name w:val="Table Grid"/>
    <w:basedOn w:val="a4"/>
    <w:uiPriority w:val="99"/>
    <w:rsid w:val="00DA4E2C"/>
    <w:pPr>
      <w:spacing w:after="0" w:line="360" w:lineRule="auto"/>
    </w:pPr>
    <w:rPr>
      <w:sz w:val="20"/>
      <w:szCs w:val="20"/>
    </w:rPr>
    <w:tblPr>
      <w:jc w:val="center"/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rPr>
      <w:jc w:val="center"/>
    </w:trPr>
  </w:style>
  <w:style w:type="character" w:styleId="af">
    <w:name w:val="FollowedHyperlink"/>
    <w:basedOn w:val="a3"/>
    <w:uiPriority w:val="99"/>
    <w:rsid w:val="004063FE"/>
    <w:rPr>
      <w:rFonts w:cs="Times New Roman"/>
      <w:color w:val="800080"/>
      <w:u w:val="single"/>
    </w:rPr>
  </w:style>
  <w:style w:type="paragraph" w:styleId="ac">
    <w:name w:val="header"/>
    <w:basedOn w:val="a2"/>
    <w:next w:val="af0"/>
    <w:link w:val="ab"/>
    <w:uiPriority w:val="99"/>
    <w:rsid w:val="00DA4E2C"/>
    <w:pPr>
      <w:tabs>
        <w:tab w:val="center" w:pos="4677"/>
        <w:tab w:val="right" w:pos="9355"/>
      </w:tabs>
      <w:spacing w:line="240" w:lineRule="auto"/>
      <w:ind w:firstLine="709"/>
      <w:jc w:val="right"/>
    </w:pPr>
    <w:rPr>
      <w:noProof/>
      <w:kern w:val="16"/>
    </w:rPr>
  </w:style>
  <w:style w:type="character" w:customStyle="1" w:styleId="af1">
    <w:name w:val="Верхній колонтитул Знак"/>
    <w:basedOn w:val="a3"/>
    <w:uiPriority w:val="99"/>
    <w:semiHidden/>
    <w:rPr>
      <w:sz w:val="28"/>
      <w:szCs w:val="28"/>
    </w:rPr>
  </w:style>
  <w:style w:type="character" w:styleId="af2">
    <w:name w:val="endnote reference"/>
    <w:basedOn w:val="a3"/>
    <w:uiPriority w:val="99"/>
    <w:semiHidden/>
    <w:rsid w:val="00DA4E2C"/>
    <w:rPr>
      <w:rFonts w:cs="Times New Roman"/>
      <w:vertAlign w:val="superscript"/>
    </w:rPr>
  </w:style>
  <w:style w:type="table" w:styleId="-1">
    <w:name w:val="Table Web 1"/>
    <w:basedOn w:val="a4"/>
    <w:uiPriority w:val="99"/>
    <w:rsid w:val="00DA4E2C"/>
    <w:pPr>
      <w:widowControl w:val="0"/>
      <w:autoSpaceDE w:val="0"/>
      <w:autoSpaceDN w:val="0"/>
      <w:adjustRightInd w:val="0"/>
      <w:spacing w:after="0" w:line="360" w:lineRule="auto"/>
      <w:ind w:firstLine="709"/>
      <w:jc w:val="both"/>
    </w:pPr>
    <w:rPr>
      <w:sz w:val="20"/>
      <w:szCs w:val="20"/>
    </w:rPr>
    <w:tblPr>
      <w:tblCellSpacing w:w="20" w:type="dxa"/>
      <w:tblInd w:w="0" w:type="nil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blStylePr w:type="firstRow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f0">
    <w:name w:val="Body Text"/>
    <w:basedOn w:val="a2"/>
    <w:link w:val="af3"/>
    <w:uiPriority w:val="99"/>
    <w:rsid w:val="00DA4E2C"/>
    <w:pPr>
      <w:ind w:firstLine="709"/>
    </w:pPr>
  </w:style>
  <w:style w:type="paragraph" w:customStyle="1" w:styleId="af4">
    <w:name w:val="выделение"/>
    <w:uiPriority w:val="99"/>
    <w:rsid w:val="00DA4E2C"/>
    <w:pPr>
      <w:spacing w:after="0" w:line="360" w:lineRule="auto"/>
      <w:ind w:firstLine="709"/>
      <w:jc w:val="both"/>
    </w:pPr>
    <w:rPr>
      <w:b/>
      <w:bCs/>
      <w:i/>
      <w:iCs/>
      <w:noProof/>
      <w:sz w:val="28"/>
      <w:szCs w:val="28"/>
    </w:rPr>
  </w:style>
  <w:style w:type="character" w:customStyle="1" w:styleId="af3">
    <w:name w:val="Основной текст Знак"/>
    <w:basedOn w:val="a3"/>
    <w:link w:val="af0"/>
    <w:uiPriority w:val="99"/>
    <w:semiHidden/>
    <w:locked/>
    <w:rPr>
      <w:rFonts w:cs="Times New Roman"/>
      <w:sz w:val="28"/>
      <w:szCs w:val="28"/>
    </w:rPr>
  </w:style>
  <w:style w:type="paragraph" w:customStyle="1" w:styleId="21">
    <w:name w:val="Заголовок 2 дипл"/>
    <w:basedOn w:val="a2"/>
    <w:next w:val="af5"/>
    <w:uiPriority w:val="99"/>
    <w:rsid w:val="00DA4E2C"/>
    <w:pPr>
      <w:widowControl w:val="0"/>
      <w:autoSpaceDE w:val="0"/>
      <w:autoSpaceDN w:val="0"/>
      <w:adjustRightInd w:val="0"/>
      <w:ind w:firstLine="709"/>
    </w:pPr>
    <w:rPr>
      <w:lang w:val="en-US" w:eastAsia="en-US"/>
    </w:rPr>
  </w:style>
  <w:style w:type="paragraph" w:styleId="af5">
    <w:name w:val="Body Text Indent"/>
    <w:basedOn w:val="a2"/>
    <w:link w:val="af6"/>
    <w:uiPriority w:val="99"/>
    <w:rsid w:val="00DA4E2C"/>
    <w:pPr>
      <w:shd w:val="clear" w:color="auto" w:fill="FFFFFF"/>
      <w:spacing w:before="192"/>
      <w:ind w:right="-5" w:firstLine="360"/>
    </w:pPr>
  </w:style>
  <w:style w:type="character" w:customStyle="1" w:styleId="a9">
    <w:name w:val="Нижний колонтитул Знак"/>
    <w:basedOn w:val="a3"/>
    <w:link w:val="a8"/>
    <w:uiPriority w:val="99"/>
    <w:semiHidden/>
    <w:locked/>
    <w:rsid w:val="00DA4E2C"/>
    <w:rPr>
      <w:rFonts w:cs="Times New Roman"/>
      <w:sz w:val="28"/>
      <w:szCs w:val="28"/>
      <w:lang w:val="ru-RU" w:eastAsia="ru-RU"/>
    </w:rPr>
  </w:style>
  <w:style w:type="character" w:customStyle="1" w:styleId="af6">
    <w:name w:val="Основной текст с отступом Знак"/>
    <w:basedOn w:val="a3"/>
    <w:link w:val="af5"/>
    <w:uiPriority w:val="99"/>
    <w:semiHidden/>
    <w:locked/>
    <w:rPr>
      <w:rFonts w:cs="Times New Roman"/>
      <w:sz w:val="28"/>
      <w:szCs w:val="28"/>
    </w:rPr>
  </w:style>
  <w:style w:type="paragraph" w:styleId="af7">
    <w:name w:val="Plain Text"/>
    <w:basedOn w:val="a2"/>
    <w:link w:val="11"/>
    <w:uiPriority w:val="99"/>
    <w:rsid w:val="00DA4E2C"/>
    <w:pPr>
      <w:ind w:firstLine="709"/>
    </w:pPr>
    <w:rPr>
      <w:rFonts w:ascii="Consolas" w:hAnsi="Consolas" w:cs="Consolas"/>
      <w:sz w:val="21"/>
      <w:szCs w:val="21"/>
      <w:lang w:val="uk-UA" w:eastAsia="en-US"/>
    </w:rPr>
  </w:style>
  <w:style w:type="character" w:customStyle="1" w:styleId="af8">
    <w:name w:val="Текст Знак"/>
    <w:basedOn w:val="a3"/>
    <w:uiPriority w:val="99"/>
    <w:semiHidden/>
    <w:rPr>
      <w:rFonts w:ascii="Courier New" w:hAnsi="Courier New" w:cs="Courier New"/>
      <w:sz w:val="20"/>
      <w:szCs w:val="20"/>
    </w:rPr>
  </w:style>
  <w:style w:type="character" w:customStyle="1" w:styleId="11">
    <w:name w:val="Текст Знак1"/>
    <w:basedOn w:val="a3"/>
    <w:link w:val="af7"/>
    <w:uiPriority w:val="99"/>
    <w:semiHidden/>
    <w:locked/>
    <w:rPr>
      <w:rFonts w:ascii="Courier New" w:hAnsi="Courier New" w:cs="Courier New"/>
      <w:sz w:val="20"/>
      <w:szCs w:val="20"/>
    </w:rPr>
  </w:style>
  <w:style w:type="paragraph" w:customStyle="1" w:styleId="a0">
    <w:name w:val="лит"/>
    <w:autoRedefine/>
    <w:uiPriority w:val="99"/>
    <w:rsid w:val="00DA4E2C"/>
    <w:pPr>
      <w:numPr>
        <w:numId w:val="1"/>
      </w:numPr>
      <w:spacing w:after="0" w:line="360" w:lineRule="auto"/>
      <w:jc w:val="both"/>
    </w:pPr>
    <w:rPr>
      <w:sz w:val="28"/>
      <w:szCs w:val="28"/>
    </w:rPr>
  </w:style>
  <w:style w:type="paragraph" w:styleId="af9">
    <w:name w:val="caption"/>
    <w:basedOn w:val="a2"/>
    <w:next w:val="a2"/>
    <w:uiPriority w:val="99"/>
    <w:qFormat/>
    <w:rsid w:val="00DA4E2C"/>
    <w:pPr>
      <w:ind w:firstLine="709"/>
    </w:pPr>
    <w:rPr>
      <w:b/>
      <w:bCs/>
      <w:sz w:val="20"/>
      <w:szCs w:val="20"/>
    </w:rPr>
  </w:style>
  <w:style w:type="character" w:customStyle="1" w:styleId="afa">
    <w:name w:val="номер страницы"/>
    <w:basedOn w:val="a3"/>
    <w:uiPriority w:val="99"/>
    <w:rsid w:val="00DA4E2C"/>
    <w:rPr>
      <w:rFonts w:cs="Times New Roman"/>
      <w:sz w:val="28"/>
      <w:szCs w:val="28"/>
    </w:rPr>
  </w:style>
  <w:style w:type="paragraph" w:customStyle="1" w:styleId="afb">
    <w:name w:val="Обычный +"/>
    <w:basedOn w:val="a2"/>
    <w:autoRedefine/>
    <w:uiPriority w:val="99"/>
    <w:rsid w:val="00DA4E2C"/>
    <w:pPr>
      <w:ind w:firstLine="709"/>
    </w:pPr>
  </w:style>
  <w:style w:type="paragraph" w:styleId="12">
    <w:name w:val="toc 1"/>
    <w:basedOn w:val="a2"/>
    <w:next w:val="a2"/>
    <w:autoRedefine/>
    <w:uiPriority w:val="99"/>
    <w:semiHidden/>
    <w:rsid w:val="00DA4E2C"/>
    <w:pPr>
      <w:tabs>
        <w:tab w:val="right" w:leader="dot" w:pos="1400"/>
      </w:tabs>
      <w:ind w:firstLine="709"/>
    </w:pPr>
  </w:style>
  <w:style w:type="paragraph" w:styleId="22">
    <w:name w:val="toc 2"/>
    <w:basedOn w:val="a2"/>
    <w:next w:val="a2"/>
    <w:autoRedefine/>
    <w:uiPriority w:val="99"/>
    <w:semiHidden/>
    <w:rsid w:val="00DA4E2C"/>
    <w:pPr>
      <w:tabs>
        <w:tab w:val="left" w:leader="dot" w:pos="3500"/>
      </w:tabs>
      <w:ind w:firstLine="0"/>
      <w:jc w:val="left"/>
    </w:pPr>
    <w:rPr>
      <w:smallCaps/>
    </w:rPr>
  </w:style>
  <w:style w:type="paragraph" w:styleId="31">
    <w:name w:val="toc 3"/>
    <w:basedOn w:val="a2"/>
    <w:next w:val="a2"/>
    <w:autoRedefine/>
    <w:uiPriority w:val="99"/>
    <w:semiHidden/>
    <w:rsid w:val="00DA4E2C"/>
    <w:pPr>
      <w:ind w:firstLine="709"/>
      <w:jc w:val="left"/>
    </w:pPr>
  </w:style>
  <w:style w:type="paragraph" w:styleId="41">
    <w:name w:val="toc 4"/>
    <w:basedOn w:val="a2"/>
    <w:next w:val="a2"/>
    <w:autoRedefine/>
    <w:uiPriority w:val="99"/>
    <w:semiHidden/>
    <w:rsid w:val="00DA4E2C"/>
    <w:pPr>
      <w:tabs>
        <w:tab w:val="right" w:leader="dot" w:pos="9345"/>
      </w:tabs>
      <w:ind w:firstLine="709"/>
    </w:pPr>
    <w:rPr>
      <w:noProof/>
    </w:rPr>
  </w:style>
  <w:style w:type="paragraph" w:styleId="51">
    <w:name w:val="toc 5"/>
    <w:basedOn w:val="a2"/>
    <w:next w:val="a2"/>
    <w:autoRedefine/>
    <w:uiPriority w:val="99"/>
    <w:semiHidden/>
    <w:rsid w:val="00DA4E2C"/>
    <w:pPr>
      <w:ind w:left="958" w:firstLine="709"/>
    </w:pPr>
  </w:style>
  <w:style w:type="paragraph" w:styleId="23">
    <w:name w:val="Body Text Indent 2"/>
    <w:basedOn w:val="a2"/>
    <w:link w:val="24"/>
    <w:uiPriority w:val="99"/>
    <w:rsid w:val="00DA4E2C"/>
    <w:pPr>
      <w:shd w:val="clear" w:color="auto" w:fill="FFFFFF"/>
      <w:tabs>
        <w:tab w:val="left" w:pos="163"/>
      </w:tabs>
      <w:ind w:firstLine="360"/>
    </w:pPr>
  </w:style>
  <w:style w:type="paragraph" w:styleId="32">
    <w:name w:val="Body Text Indent 3"/>
    <w:basedOn w:val="a2"/>
    <w:link w:val="33"/>
    <w:uiPriority w:val="99"/>
    <w:rsid w:val="00DA4E2C"/>
    <w:pPr>
      <w:shd w:val="clear" w:color="auto" w:fill="FFFFFF"/>
      <w:tabs>
        <w:tab w:val="left" w:pos="4262"/>
        <w:tab w:val="left" w:pos="5640"/>
      </w:tabs>
      <w:ind w:left="720" w:firstLine="709"/>
    </w:pPr>
  </w:style>
  <w:style w:type="character" w:customStyle="1" w:styleId="24">
    <w:name w:val="Основной текст с отступом 2 Знак"/>
    <w:basedOn w:val="a3"/>
    <w:link w:val="23"/>
    <w:uiPriority w:val="99"/>
    <w:semiHidden/>
    <w:locked/>
    <w:rPr>
      <w:rFonts w:cs="Times New Roman"/>
      <w:sz w:val="28"/>
      <w:szCs w:val="28"/>
    </w:rPr>
  </w:style>
  <w:style w:type="paragraph" w:customStyle="1" w:styleId="afc">
    <w:name w:val="содержание"/>
    <w:autoRedefine/>
    <w:uiPriority w:val="99"/>
    <w:rsid w:val="00DA4E2C"/>
    <w:pPr>
      <w:spacing w:after="0" w:line="360" w:lineRule="auto"/>
      <w:jc w:val="center"/>
    </w:pPr>
    <w:rPr>
      <w:b/>
      <w:bCs/>
      <w:i/>
      <w:iCs/>
      <w:smallCaps/>
      <w:noProof/>
      <w:sz w:val="28"/>
      <w:szCs w:val="28"/>
    </w:rPr>
  </w:style>
  <w:style w:type="character" w:customStyle="1" w:styleId="33">
    <w:name w:val="Основной текст с отступом 3 Знак"/>
    <w:basedOn w:val="a3"/>
    <w:link w:val="32"/>
    <w:uiPriority w:val="99"/>
    <w:semiHidden/>
    <w:locked/>
    <w:rPr>
      <w:rFonts w:cs="Times New Roman"/>
      <w:sz w:val="16"/>
      <w:szCs w:val="16"/>
    </w:rPr>
  </w:style>
  <w:style w:type="paragraph" w:customStyle="1" w:styleId="a">
    <w:name w:val="список ненумерованный"/>
    <w:autoRedefine/>
    <w:uiPriority w:val="99"/>
    <w:rsid w:val="00DA4E2C"/>
    <w:pPr>
      <w:numPr>
        <w:numId w:val="2"/>
      </w:numPr>
      <w:spacing w:after="0" w:line="360" w:lineRule="auto"/>
      <w:jc w:val="both"/>
    </w:pPr>
    <w:rPr>
      <w:noProof/>
      <w:sz w:val="28"/>
      <w:szCs w:val="28"/>
      <w:lang w:val="uk-UA"/>
    </w:rPr>
  </w:style>
  <w:style w:type="paragraph" w:customStyle="1" w:styleId="a1">
    <w:name w:val="список нумерованный"/>
    <w:autoRedefine/>
    <w:uiPriority w:val="99"/>
    <w:rsid w:val="00DA4E2C"/>
    <w:pPr>
      <w:numPr>
        <w:numId w:val="3"/>
      </w:numPr>
      <w:spacing w:after="0" w:line="360" w:lineRule="auto"/>
      <w:jc w:val="both"/>
    </w:pPr>
    <w:rPr>
      <w:noProof/>
      <w:sz w:val="28"/>
      <w:szCs w:val="28"/>
    </w:rPr>
  </w:style>
  <w:style w:type="paragraph" w:customStyle="1" w:styleId="100">
    <w:name w:val="Стиль Оглавление 1 + Первая строка:  0 см"/>
    <w:basedOn w:val="12"/>
    <w:autoRedefine/>
    <w:uiPriority w:val="99"/>
    <w:rsid w:val="00DA4E2C"/>
    <w:rPr>
      <w:b/>
      <w:bCs/>
    </w:rPr>
  </w:style>
  <w:style w:type="paragraph" w:customStyle="1" w:styleId="101">
    <w:name w:val="Стиль Оглавление 1 + Первая строка:  0 см1"/>
    <w:basedOn w:val="12"/>
    <w:autoRedefine/>
    <w:uiPriority w:val="99"/>
    <w:rsid w:val="00DA4E2C"/>
    <w:rPr>
      <w:b/>
      <w:bCs/>
    </w:rPr>
  </w:style>
  <w:style w:type="paragraph" w:customStyle="1" w:styleId="200">
    <w:name w:val="Стиль Оглавление 2 + Слева:  0 см Первая строка:  0 см"/>
    <w:basedOn w:val="22"/>
    <w:autoRedefine/>
    <w:uiPriority w:val="99"/>
    <w:rsid w:val="00DA4E2C"/>
  </w:style>
  <w:style w:type="paragraph" w:customStyle="1" w:styleId="31250">
    <w:name w:val="Стиль Оглавление 3 + Слева:  125 см Первая строка:  0 см"/>
    <w:basedOn w:val="31"/>
    <w:autoRedefine/>
    <w:uiPriority w:val="99"/>
    <w:rsid w:val="00DA4E2C"/>
    <w:rPr>
      <w:i/>
      <w:iCs/>
    </w:rPr>
  </w:style>
  <w:style w:type="paragraph" w:customStyle="1" w:styleId="afd">
    <w:name w:val="ТАБЛИЦА"/>
    <w:next w:val="a2"/>
    <w:autoRedefine/>
    <w:uiPriority w:val="99"/>
    <w:rsid w:val="00DA4E2C"/>
    <w:pPr>
      <w:spacing w:after="0" w:line="360" w:lineRule="auto"/>
    </w:pPr>
    <w:rPr>
      <w:color w:val="000000"/>
      <w:sz w:val="20"/>
      <w:szCs w:val="20"/>
    </w:rPr>
  </w:style>
  <w:style w:type="paragraph" w:customStyle="1" w:styleId="afe">
    <w:name w:val="Стиль ТАБЛИЦА + Междустр.интервал:  полуторный"/>
    <w:basedOn w:val="afd"/>
    <w:uiPriority w:val="99"/>
    <w:rsid w:val="00DA4E2C"/>
  </w:style>
  <w:style w:type="paragraph" w:customStyle="1" w:styleId="13">
    <w:name w:val="Стиль ТАБЛИЦА + Междустр.интервал:  полуторный1"/>
    <w:basedOn w:val="afd"/>
    <w:autoRedefine/>
    <w:uiPriority w:val="99"/>
    <w:rsid w:val="00DA4E2C"/>
  </w:style>
  <w:style w:type="table" w:customStyle="1" w:styleId="14">
    <w:name w:val="Стиль таблицы1"/>
    <w:uiPriority w:val="99"/>
    <w:rsid w:val="00DA4E2C"/>
    <w:pPr>
      <w:spacing w:after="0" w:line="360" w:lineRule="auto"/>
    </w:pPr>
    <w:rPr>
      <w:sz w:val="20"/>
      <w:szCs w:val="20"/>
    </w:rPr>
    <w:tblPr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jc w:val="center"/>
    </w:trPr>
  </w:style>
  <w:style w:type="paragraph" w:customStyle="1" w:styleId="61">
    <w:name w:val="Стиль6"/>
    <w:basedOn w:val="a2"/>
    <w:autoRedefine/>
    <w:uiPriority w:val="99"/>
    <w:rsid w:val="00DA4E2C"/>
    <w:pPr>
      <w:ind w:firstLine="709"/>
    </w:pPr>
    <w:rPr>
      <w:b/>
      <w:bCs/>
    </w:rPr>
  </w:style>
  <w:style w:type="paragraph" w:customStyle="1" w:styleId="aff">
    <w:name w:val="схема"/>
    <w:autoRedefine/>
    <w:uiPriority w:val="99"/>
    <w:rsid w:val="00DA4E2C"/>
    <w:pPr>
      <w:spacing w:after="0" w:line="240" w:lineRule="auto"/>
      <w:jc w:val="center"/>
    </w:pPr>
    <w:rPr>
      <w:sz w:val="20"/>
      <w:szCs w:val="20"/>
    </w:rPr>
  </w:style>
  <w:style w:type="paragraph" w:styleId="aff0">
    <w:name w:val="endnote text"/>
    <w:basedOn w:val="a2"/>
    <w:link w:val="aff1"/>
    <w:uiPriority w:val="99"/>
    <w:semiHidden/>
    <w:rsid w:val="00DA4E2C"/>
    <w:pPr>
      <w:ind w:firstLine="709"/>
    </w:pPr>
    <w:rPr>
      <w:sz w:val="20"/>
      <w:szCs w:val="20"/>
    </w:rPr>
  </w:style>
  <w:style w:type="paragraph" w:styleId="aff2">
    <w:name w:val="footnote text"/>
    <w:basedOn w:val="a2"/>
    <w:link w:val="aff3"/>
    <w:autoRedefine/>
    <w:uiPriority w:val="99"/>
    <w:semiHidden/>
    <w:rsid w:val="00DA4E2C"/>
    <w:pPr>
      <w:ind w:firstLine="709"/>
    </w:pPr>
    <w:rPr>
      <w:color w:val="000000"/>
      <w:sz w:val="20"/>
      <w:szCs w:val="20"/>
    </w:rPr>
  </w:style>
  <w:style w:type="character" w:customStyle="1" w:styleId="aff1">
    <w:name w:val="Текст концевой сноски Знак"/>
    <w:basedOn w:val="a3"/>
    <w:link w:val="aff0"/>
    <w:uiPriority w:val="99"/>
    <w:semiHidden/>
    <w:locked/>
    <w:rPr>
      <w:rFonts w:cs="Times New Roman"/>
      <w:sz w:val="20"/>
      <w:szCs w:val="20"/>
    </w:rPr>
  </w:style>
  <w:style w:type="paragraph" w:customStyle="1" w:styleId="aff4">
    <w:name w:val="титут"/>
    <w:autoRedefine/>
    <w:uiPriority w:val="99"/>
    <w:rsid w:val="00DA4E2C"/>
    <w:pPr>
      <w:spacing w:after="0" w:line="360" w:lineRule="auto"/>
      <w:jc w:val="center"/>
    </w:pPr>
    <w:rPr>
      <w:noProof/>
      <w:sz w:val="28"/>
      <w:szCs w:val="28"/>
    </w:rPr>
  </w:style>
  <w:style w:type="character" w:customStyle="1" w:styleId="aff3">
    <w:name w:val="Текст сноски Знак"/>
    <w:basedOn w:val="a3"/>
    <w:link w:val="aff2"/>
    <w:uiPriority w:val="99"/>
    <w:locked/>
    <w:rsid w:val="00DA4E2C"/>
    <w:rPr>
      <w:rFonts w:cs="Times New Roman"/>
      <w:color w:val="000000"/>
      <w:lang w:val="ru-RU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qFormat/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5809</Words>
  <Characters>41661</Characters>
  <Application>Microsoft Office Word</Application>
  <DocSecurity>0</DocSecurity>
  <Lines>975</Lines>
  <Paragraphs>428</Paragraphs>
  <ScaleCrop>false</ScaleCrop>
  <Company/>
  <LinksUpToDate>false</LinksUpToDate>
  <CharactersWithSpaces>47046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Исследование – научный труд, вид научной деятельности; научное изучение и процесс познания; процесс изучения какого-либо объекта и получения на этой основе новых знаний о нем</dc:title>
  <dc:subject/>
  <dc:creator/>
  <cp:keywords/>
  <dc:description/>
  <cp:lastModifiedBy>Alex</cp:lastModifiedBy>
  <cp:revision>2</cp:revision>
  <cp:lastPrinted>2008-05-30T22:04:00Z</cp:lastPrinted>
  <dcterms:created xsi:type="dcterms:W3CDTF">2016-12-25T09:52:00Z</dcterms:created>
  <dcterms:modified xsi:type="dcterms:W3CDTF">2016-12-25T09:52:00Z</dcterms:modified>
</cp:coreProperties>
</file>