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39CB" w:rsidRDefault="00E239CB" w:rsidP="00422CAA">
      <w:pPr>
        <w:pStyle w:val="a3"/>
        <w:jc w:val="center"/>
        <w:rPr>
          <w:b/>
          <w:bCs/>
          <w:szCs w:val="22"/>
        </w:rPr>
      </w:pPr>
      <w:bookmarkStart w:id="0" w:name="_GoBack"/>
      <w:bookmarkEnd w:id="0"/>
    </w:p>
    <w:p w:rsidR="00422CAA" w:rsidRDefault="00422CAA" w:rsidP="00422CAA">
      <w:pPr>
        <w:pStyle w:val="a3"/>
        <w:jc w:val="center"/>
        <w:rPr>
          <w:b/>
          <w:bCs/>
          <w:szCs w:val="22"/>
        </w:rPr>
      </w:pPr>
      <w:r>
        <w:rPr>
          <w:b/>
          <w:bCs/>
          <w:szCs w:val="22"/>
        </w:rPr>
        <w:t>ФЕДЕРАЛЬНОЕ АГЕНТСТВО ПО ОБРАЗОВАНИЮ</w:t>
      </w:r>
    </w:p>
    <w:p w:rsidR="00422CAA" w:rsidRDefault="00422CAA" w:rsidP="00422CAA">
      <w:pPr>
        <w:pStyle w:val="a3"/>
        <w:jc w:val="center"/>
        <w:rPr>
          <w:b/>
          <w:bCs/>
          <w:szCs w:val="22"/>
        </w:rPr>
      </w:pPr>
    </w:p>
    <w:p w:rsidR="00422CAA" w:rsidRDefault="00422CAA" w:rsidP="00422CAA">
      <w:pPr>
        <w:pStyle w:val="a3"/>
        <w:jc w:val="center"/>
        <w:rPr>
          <w:b/>
          <w:bCs/>
          <w:szCs w:val="22"/>
        </w:rPr>
      </w:pPr>
      <w:r>
        <w:rPr>
          <w:b/>
          <w:bCs/>
          <w:szCs w:val="22"/>
        </w:rPr>
        <w:t>РОССИЙСКИЙ ГОСУДАРСТВЕННЫЙ</w:t>
      </w:r>
    </w:p>
    <w:p w:rsidR="00422CAA" w:rsidRDefault="00422CAA" w:rsidP="00422CAA">
      <w:pPr>
        <w:pStyle w:val="a3"/>
        <w:jc w:val="center"/>
        <w:rPr>
          <w:rFonts w:ascii="Vetren" w:hAnsi="Vetren"/>
          <w:b/>
          <w:bCs/>
        </w:rPr>
      </w:pPr>
      <w:r>
        <w:rPr>
          <w:b/>
          <w:bCs/>
          <w:szCs w:val="22"/>
        </w:rPr>
        <w:t>ТОРГОВО-ЭКОНОМИЧЕСКИЙ УНИВЕРСИТЕТ</w:t>
      </w:r>
    </w:p>
    <w:p w:rsidR="00422CAA" w:rsidRDefault="00422CAA" w:rsidP="00422CAA">
      <w:pPr>
        <w:pStyle w:val="a3"/>
        <w:jc w:val="center"/>
        <w:rPr>
          <w:b/>
          <w:bCs/>
        </w:rPr>
      </w:pPr>
    </w:p>
    <w:p w:rsidR="00422CAA" w:rsidRPr="00452279" w:rsidRDefault="00422CAA" w:rsidP="00422CAA">
      <w:pPr>
        <w:spacing w:line="360" w:lineRule="auto"/>
        <w:jc w:val="center"/>
        <w:rPr>
          <w:sz w:val="32"/>
          <w:szCs w:val="32"/>
        </w:rPr>
      </w:pPr>
      <w:r w:rsidRPr="00452279">
        <w:rPr>
          <w:sz w:val="32"/>
          <w:szCs w:val="32"/>
        </w:rPr>
        <w:t>Финансово-экономический факультет</w:t>
      </w:r>
    </w:p>
    <w:p w:rsidR="00422CAA" w:rsidRDefault="00422CAA" w:rsidP="00422CAA">
      <w:pPr>
        <w:pStyle w:val="a3"/>
        <w:jc w:val="center"/>
        <w:rPr>
          <w:b/>
          <w:bCs/>
        </w:rPr>
      </w:pPr>
    </w:p>
    <w:p w:rsidR="009174AA" w:rsidRDefault="009174AA" w:rsidP="00422CAA">
      <w:pPr>
        <w:pStyle w:val="a3"/>
        <w:jc w:val="center"/>
        <w:rPr>
          <w:b/>
          <w:bCs/>
        </w:rPr>
      </w:pPr>
    </w:p>
    <w:p w:rsidR="00422CAA" w:rsidRDefault="00422CAA" w:rsidP="00422CAA">
      <w:pPr>
        <w:jc w:val="center"/>
      </w:pPr>
    </w:p>
    <w:p w:rsidR="00422CAA" w:rsidRDefault="00422CAA" w:rsidP="00422CAA">
      <w:pPr>
        <w:jc w:val="center"/>
        <w:rPr>
          <w:b/>
        </w:rPr>
      </w:pPr>
    </w:p>
    <w:p w:rsidR="00422CAA" w:rsidRPr="00761677" w:rsidRDefault="00422CAA" w:rsidP="00422CAA">
      <w:pPr>
        <w:jc w:val="center"/>
        <w:rPr>
          <w:b/>
        </w:rPr>
      </w:pPr>
    </w:p>
    <w:p w:rsidR="00422CAA" w:rsidRDefault="00422CAA" w:rsidP="00422CAA">
      <w:pPr>
        <w:spacing w:line="360" w:lineRule="auto"/>
        <w:jc w:val="center"/>
        <w:rPr>
          <w:b/>
          <w:szCs w:val="28"/>
        </w:rPr>
      </w:pPr>
      <w:r w:rsidRPr="00452279">
        <w:rPr>
          <w:b/>
          <w:szCs w:val="28"/>
        </w:rPr>
        <w:t xml:space="preserve">КОНТРОЛЬНАЯ РАБОТА ПО </w:t>
      </w:r>
      <w:r>
        <w:rPr>
          <w:b/>
          <w:szCs w:val="28"/>
        </w:rPr>
        <w:t>ДИСЦИПЛИНЕ</w:t>
      </w:r>
    </w:p>
    <w:p w:rsidR="00422CAA" w:rsidRPr="00452279" w:rsidRDefault="00422CAA" w:rsidP="00422CAA">
      <w:pPr>
        <w:spacing w:line="360" w:lineRule="auto"/>
        <w:jc w:val="center"/>
        <w:rPr>
          <w:b/>
          <w:szCs w:val="28"/>
        </w:rPr>
      </w:pPr>
      <w:r>
        <w:rPr>
          <w:b/>
          <w:szCs w:val="28"/>
        </w:rPr>
        <w:t>«СТАТИСТИКА»</w:t>
      </w:r>
    </w:p>
    <w:p w:rsidR="00422CAA" w:rsidRPr="00452279" w:rsidRDefault="00422CAA" w:rsidP="00422CAA">
      <w:pPr>
        <w:spacing w:line="360" w:lineRule="auto"/>
        <w:jc w:val="center"/>
        <w:rPr>
          <w:b/>
        </w:rPr>
      </w:pPr>
    </w:p>
    <w:p w:rsidR="00422CAA" w:rsidRDefault="00422CAA" w:rsidP="00422CAA">
      <w:pPr>
        <w:spacing w:line="360" w:lineRule="auto"/>
        <w:jc w:val="center"/>
        <w:rPr>
          <w:b/>
        </w:rPr>
      </w:pPr>
      <w:r>
        <w:rPr>
          <w:b/>
        </w:rPr>
        <w:t>Вариант №1</w:t>
      </w:r>
    </w:p>
    <w:p w:rsidR="00422CAA" w:rsidRDefault="00422CAA" w:rsidP="00422CAA">
      <w:pPr>
        <w:spacing w:line="360" w:lineRule="auto"/>
        <w:jc w:val="center"/>
        <w:rPr>
          <w:b/>
        </w:rPr>
      </w:pPr>
    </w:p>
    <w:p w:rsidR="009174AA" w:rsidRDefault="009174AA" w:rsidP="00422CAA">
      <w:pPr>
        <w:spacing w:line="360" w:lineRule="auto"/>
        <w:jc w:val="center"/>
        <w:rPr>
          <w:b/>
        </w:rPr>
      </w:pPr>
    </w:p>
    <w:p w:rsidR="009174AA" w:rsidRDefault="009174AA" w:rsidP="00422CAA">
      <w:pPr>
        <w:spacing w:line="360" w:lineRule="auto"/>
        <w:jc w:val="center"/>
        <w:rPr>
          <w:b/>
        </w:rPr>
      </w:pPr>
    </w:p>
    <w:p w:rsidR="009174AA" w:rsidRPr="00452279" w:rsidRDefault="009174AA" w:rsidP="00422CAA">
      <w:pPr>
        <w:spacing w:line="360" w:lineRule="auto"/>
        <w:jc w:val="center"/>
        <w:rPr>
          <w:b/>
        </w:rPr>
      </w:pPr>
    </w:p>
    <w:p w:rsidR="00422CAA" w:rsidRPr="00452279" w:rsidRDefault="00422CAA" w:rsidP="00422CAA">
      <w:pPr>
        <w:spacing w:line="360" w:lineRule="auto"/>
        <w:ind w:left="4956"/>
      </w:pPr>
      <w:r w:rsidRPr="00452279">
        <w:rPr>
          <w:b/>
        </w:rPr>
        <w:t>Выполнила студентка:</w:t>
      </w:r>
    </w:p>
    <w:p w:rsidR="00422CAA" w:rsidRPr="00452279" w:rsidRDefault="00422CAA" w:rsidP="00422CAA">
      <w:pPr>
        <w:spacing w:line="360" w:lineRule="auto"/>
        <w:ind w:left="4956"/>
      </w:pPr>
      <w:r>
        <w:t>2</w:t>
      </w:r>
      <w:r w:rsidRPr="00452279">
        <w:t xml:space="preserve"> курса, группы </w:t>
      </w:r>
      <w:r>
        <w:t>2</w:t>
      </w:r>
      <w:r w:rsidRPr="00452279">
        <w:t>2, з/о, (сокр.пр.)</w:t>
      </w:r>
    </w:p>
    <w:p w:rsidR="00422CAA" w:rsidRPr="00452279" w:rsidRDefault="00422CAA" w:rsidP="00422CAA">
      <w:pPr>
        <w:spacing w:line="360" w:lineRule="auto"/>
        <w:ind w:left="4956"/>
      </w:pPr>
      <w:r w:rsidRPr="00452279">
        <w:t>Камилова Анна Алексеевна</w:t>
      </w:r>
    </w:p>
    <w:p w:rsidR="00422CAA" w:rsidRPr="00452279" w:rsidRDefault="00422CAA" w:rsidP="00422CAA">
      <w:pPr>
        <w:spacing w:line="360" w:lineRule="auto"/>
        <w:ind w:left="4956"/>
        <w:rPr>
          <w:b/>
        </w:rPr>
      </w:pPr>
    </w:p>
    <w:p w:rsidR="00422CAA" w:rsidRPr="00452279" w:rsidRDefault="00422CAA" w:rsidP="00422CAA">
      <w:pPr>
        <w:spacing w:line="360" w:lineRule="auto"/>
        <w:ind w:left="4956"/>
        <w:rPr>
          <w:b/>
        </w:rPr>
      </w:pPr>
      <w:r>
        <w:rPr>
          <w:b/>
        </w:rPr>
        <w:t>Проверила</w:t>
      </w:r>
      <w:r w:rsidRPr="00452279">
        <w:rPr>
          <w:b/>
        </w:rPr>
        <w:t>:</w:t>
      </w:r>
    </w:p>
    <w:p w:rsidR="00422CAA" w:rsidRPr="00452279" w:rsidRDefault="009174AA" w:rsidP="00422CAA">
      <w:pPr>
        <w:spacing w:line="360" w:lineRule="auto"/>
        <w:ind w:left="4956"/>
      </w:pPr>
      <w:r>
        <w:t>Агентова Галина Владимировна</w:t>
      </w:r>
    </w:p>
    <w:p w:rsidR="00422CAA" w:rsidRDefault="00422CAA" w:rsidP="00422CAA">
      <w:pPr>
        <w:spacing w:line="360" w:lineRule="auto"/>
        <w:jc w:val="center"/>
      </w:pPr>
    </w:p>
    <w:p w:rsidR="00422CAA" w:rsidRDefault="00422CAA" w:rsidP="00422CAA">
      <w:pPr>
        <w:spacing w:line="360" w:lineRule="auto"/>
        <w:jc w:val="center"/>
      </w:pPr>
    </w:p>
    <w:p w:rsidR="002136BF" w:rsidRDefault="002136BF" w:rsidP="00422CAA">
      <w:pPr>
        <w:spacing w:line="360" w:lineRule="auto"/>
        <w:jc w:val="center"/>
      </w:pPr>
    </w:p>
    <w:p w:rsidR="002136BF" w:rsidRDefault="002136BF" w:rsidP="00422CAA">
      <w:pPr>
        <w:spacing w:line="360" w:lineRule="auto"/>
        <w:jc w:val="center"/>
      </w:pPr>
    </w:p>
    <w:p w:rsidR="00422CAA" w:rsidRDefault="00422CAA" w:rsidP="00422CAA">
      <w:pPr>
        <w:spacing w:line="360" w:lineRule="auto"/>
        <w:jc w:val="center"/>
      </w:pPr>
    </w:p>
    <w:p w:rsidR="00422CAA" w:rsidRDefault="00422CAA" w:rsidP="00422CAA">
      <w:pPr>
        <w:spacing w:line="360" w:lineRule="auto"/>
        <w:jc w:val="center"/>
      </w:pPr>
    </w:p>
    <w:p w:rsidR="00422CAA" w:rsidRDefault="00422CAA" w:rsidP="00422CAA">
      <w:pPr>
        <w:spacing w:line="360" w:lineRule="auto"/>
        <w:jc w:val="center"/>
      </w:pPr>
    </w:p>
    <w:p w:rsidR="00422CAA" w:rsidRPr="00452279" w:rsidRDefault="00422CAA" w:rsidP="00422CAA">
      <w:pPr>
        <w:spacing w:line="360" w:lineRule="auto"/>
        <w:jc w:val="center"/>
      </w:pPr>
    </w:p>
    <w:p w:rsidR="00422CAA" w:rsidRPr="00452279" w:rsidRDefault="00422CAA" w:rsidP="00422CAA">
      <w:pPr>
        <w:spacing w:line="360" w:lineRule="auto"/>
        <w:jc w:val="center"/>
      </w:pPr>
    </w:p>
    <w:p w:rsidR="00524B17" w:rsidRDefault="00422CAA" w:rsidP="00422CAA">
      <w:pPr>
        <w:spacing w:line="360" w:lineRule="auto"/>
        <w:ind w:firstLine="709"/>
        <w:jc w:val="center"/>
      </w:pPr>
      <w:r w:rsidRPr="00452279">
        <w:t>Москва, 2010</w:t>
      </w:r>
    </w:p>
    <w:p w:rsidR="00524B17" w:rsidRDefault="00524B17" w:rsidP="00524B17">
      <w:pPr>
        <w:pStyle w:val="2"/>
        <w:ind w:firstLine="684"/>
      </w:pPr>
      <w:r>
        <w:br w:type="page"/>
      </w:r>
      <w:bookmarkStart w:id="1" w:name="_Toc278308390"/>
      <w:bookmarkStart w:id="2" w:name="_Toc278308472"/>
      <w:bookmarkStart w:id="3" w:name="_Toc278655368"/>
      <w:bookmarkStart w:id="4" w:name="_Toc278655575"/>
      <w:bookmarkStart w:id="5" w:name="_Toc279246244"/>
      <w:r>
        <w:t>Содержание</w:t>
      </w:r>
      <w:bookmarkEnd w:id="1"/>
      <w:bookmarkEnd w:id="2"/>
      <w:bookmarkEnd w:id="3"/>
      <w:bookmarkEnd w:id="4"/>
      <w:bookmarkEnd w:id="5"/>
    </w:p>
    <w:p w:rsidR="00463457" w:rsidRPr="00463457" w:rsidRDefault="00463457" w:rsidP="00463457"/>
    <w:p w:rsidR="00463457" w:rsidRPr="00463457" w:rsidRDefault="00524B17" w:rsidP="00463457">
      <w:pPr>
        <w:pStyle w:val="22"/>
        <w:tabs>
          <w:tab w:val="right" w:leader="dot" w:pos="9344"/>
        </w:tabs>
        <w:spacing w:line="360" w:lineRule="auto"/>
        <w:rPr>
          <w:smallCaps w:val="0"/>
          <w:noProof/>
          <w:sz w:val="28"/>
          <w:szCs w:val="28"/>
        </w:rPr>
      </w:pPr>
      <w:r w:rsidRPr="00463457">
        <w:rPr>
          <w:smallCaps w:val="0"/>
          <w:sz w:val="28"/>
          <w:szCs w:val="28"/>
        </w:rPr>
        <w:fldChar w:fldCharType="begin"/>
      </w:r>
      <w:r w:rsidRPr="00463457">
        <w:rPr>
          <w:smallCaps w:val="0"/>
          <w:sz w:val="28"/>
          <w:szCs w:val="28"/>
        </w:rPr>
        <w:instrText xml:space="preserve"> TOC \o "1-3" \h \z \u </w:instrText>
      </w:r>
      <w:r w:rsidRPr="00463457">
        <w:rPr>
          <w:smallCaps w:val="0"/>
          <w:sz w:val="28"/>
          <w:szCs w:val="28"/>
        </w:rPr>
        <w:fldChar w:fldCharType="separate"/>
      </w:r>
      <w:hyperlink w:anchor="_Toc279246245" w:history="1">
        <w:r w:rsidR="00463457" w:rsidRPr="00463457">
          <w:rPr>
            <w:rStyle w:val="a6"/>
            <w:noProof/>
            <w:sz w:val="28"/>
            <w:szCs w:val="28"/>
          </w:rPr>
          <w:t>Задача № 1</w:t>
        </w:r>
        <w:r w:rsidR="00463457" w:rsidRPr="00463457">
          <w:rPr>
            <w:noProof/>
            <w:webHidden/>
            <w:sz w:val="28"/>
            <w:szCs w:val="28"/>
          </w:rPr>
          <w:tab/>
        </w:r>
        <w:r w:rsidR="00463457" w:rsidRPr="00463457">
          <w:rPr>
            <w:noProof/>
            <w:webHidden/>
            <w:sz w:val="28"/>
            <w:szCs w:val="28"/>
          </w:rPr>
          <w:fldChar w:fldCharType="begin"/>
        </w:r>
        <w:r w:rsidR="00463457" w:rsidRPr="00463457">
          <w:rPr>
            <w:noProof/>
            <w:webHidden/>
            <w:sz w:val="28"/>
            <w:szCs w:val="28"/>
          </w:rPr>
          <w:instrText xml:space="preserve"> PAGEREF _Toc279246245 \h </w:instrText>
        </w:r>
        <w:r w:rsidR="00463457" w:rsidRPr="00463457">
          <w:rPr>
            <w:noProof/>
            <w:webHidden/>
            <w:sz w:val="28"/>
            <w:szCs w:val="28"/>
          </w:rPr>
        </w:r>
        <w:r w:rsidR="00463457" w:rsidRPr="00463457">
          <w:rPr>
            <w:noProof/>
            <w:webHidden/>
            <w:sz w:val="28"/>
            <w:szCs w:val="28"/>
          </w:rPr>
          <w:fldChar w:fldCharType="separate"/>
        </w:r>
        <w:r w:rsidR="00902586">
          <w:rPr>
            <w:noProof/>
            <w:webHidden/>
            <w:sz w:val="28"/>
            <w:szCs w:val="28"/>
          </w:rPr>
          <w:t>3</w:t>
        </w:r>
        <w:r w:rsidR="00463457" w:rsidRPr="00463457">
          <w:rPr>
            <w:noProof/>
            <w:webHidden/>
            <w:sz w:val="28"/>
            <w:szCs w:val="28"/>
          </w:rPr>
          <w:fldChar w:fldCharType="end"/>
        </w:r>
      </w:hyperlink>
    </w:p>
    <w:p w:rsidR="00463457" w:rsidRPr="00463457" w:rsidRDefault="000917A2" w:rsidP="00463457">
      <w:pPr>
        <w:pStyle w:val="22"/>
        <w:tabs>
          <w:tab w:val="right" w:leader="dot" w:pos="9344"/>
        </w:tabs>
        <w:spacing w:line="360" w:lineRule="auto"/>
        <w:rPr>
          <w:smallCaps w:val="0"/>
          <w:noProof/>
          <w:sz w:val="28"/>
          <w:szCs w:val="28"/>
        </w:rPr>
      </w:pPr>
      <w:hyperlink w:anchor="_Toc279246248" w:history="1">
        <w:r w:rsidR="00463457" w:rsidRPr="00463457">
          <w:rPr>
            <w:rStyle w:val="a6"/>
            <w:noProof/>
            <w:sz w:val="28"/>
            <w:szCs w:val="28"/>
          </w:rPr>
          <w:t>Задача № 2</w:t>
        </w:r>
        <w:r w:rsidR="00463457" w:rsidRPr="00463457">
          <w:rPr>
            <w:noProof/>
            <w:webHidden/>
            <w:sz w:val="28"/>
            <w:szCs w:val="28"/>
          </w:rPr>
          <w:tab/>
        </w:r>
        <w:r w:rsidR="00463457" w:rsidRPr="00463457">
          <w:rPr>
            <w:noProof/>
            <w:webHidden/>
            <w:sz w:val="28"/>
            <w:szCs w:val="28"/>
          </w:rPr>
          <w:fldChar w:fldCharType="begin"/>
        </w:r>
        <w:r w:rsidR="00463457" w:rsidRPr="00463457">
          <w:rPr>
            <w:noProof/>
            <w:webHidden/>
            <w:sz w:val="28"/>
            <w:szCs w:val="28"/>
          </w:rPr>
          <w:instrText xml:space="preserve"> PAGEREF _Toc279246248 \h </w:instrText>
        </w:r>
        <w:r w:rsidR="00463457" w:rsidRPr="00463457">
          <w:rPr>
            <w:noProof/>
            <w:webHidden/>
            <w:sz w:val="28"/>
            <w:szCs w:val="28"/>
          </w:rPr>
        </w:r>
        <w:r w:rsidR="00463457" w:rsidRPr="00463457">
          <w:rPr>
            <w:noProof/>
            <w:webHidden/>
            <w:sz w:val="28"/>
            <w:szCs w:val="28"/>
          </w:rPr>
          <w:fldChar w:fldCharType="separate"/>
        </w:r>
        <w:r w:rsidR="00902586">
          <w:rPr>
            <w:noProof/>
            <w:webHidden/>
            <w:sz w:val="28"/>
            <w:szCs w:val="28"/>
          </w:rPr>
          <w:t>7</w:t>
        </w:r>
        <w:r w:rsidR="00463457" w:rsidRPr="00463457">
          <w:rPr>
            <w:noProof/>
            <w:webHidden/>
            <w:sz w:val="28"/>
            <w:szCs w:val="28"/>
          </w:rPr>
          <w:fldChar w:fldCharType="end"/>
        </w:r>
      </w:hyperlink>
    </w:p>
    <w:p w:rsidR="00463457" w:rsidRPr="00463457" w:rsidRDefault="000917A2" w:rsidP="00463457">
      <w:pPr>
        <w:pStyle w:val="22"/>
        <w:tabs>
          <w:tab w:val="right" w:leader="dot" w:pos="9344"/>
        </w:tabs>
        <w:spacing w:line="360" w:lineRule="auto"/>
        <w:rPr>
          <w:smallCaps w:val="0"/>
          <w:noProof/>
          <w:sz w:val="28"/>
          <w:szCs w:val="28"/>
        </w:rPr>
      </w:pPr>
      <w:hyperlink w:anchor="_Toc279246251" w:history="1">
        <w:r w:rsidR="00463457" w:rsidRPr="00463457">
          <w:rPr>
            <w:rStyle w:val="a6"/>
            <w:noProof/>
            <w:sz w:val="28"/>
            <w:szCs w:val="28"/>
          </w:rPr>
          <w:t>Задача № 3</w:t>
        </w:r>
        <w:r w:rsidR="00463457" w:rsidRPr="00463457">
          <w:rPr>
            <w:noProof/>
            <w:webHidden/>
            <w:sz w:val="28"/>
            <w:szCs w:val="28"/>
          </w:rPr>
          <w:tab/>
        </w:r>
        <w:r w:rsidR="00463457" w:rsidRPr="00463457">
          <w:rPr>
            <w:noProof/>
            <w:webHidden/>
            <w:sz w:val="28"/>
            <w:szCs w:val="28"/>
          </w:rPr>
          <w:fldChar w:fldCharType="begin"/>
        </w:r>
        <w:r w:rsidR="00463457" w:rsidRPr="00463457">
          <w:rPr>
            <w:noProof/>
            <w:webHidden/>
            <w:sz w:val="28"/>
            <w:szCs w:val="28"/>
          </w:rPr>
          <w:instrText xml:space="preserve"> PAGEREF _Toc279246251 \h </w:instrText>
        </w:r>
        <w:r w:rsidR="00463457" w:rsidRPr="00463457">
          <w:rPr>
            <w:noProof/>
            <w:webHidden/>
            <w:sz w:val="28"/>
            <w:szCs w:val="28"/>
          </w:rPr>
        </w:r>
        <w:r w:rsidR="00463457" w:rsidRPr="00463457">
          <w:rPr>
            <w:noProof/>
            <w:webHidden/>
            <w:sz w:val="28"/>
            <w:szCs w:val="28"/>
          </w:rPr>
          <w:fldChar w:fldCharType="separate"/>
        </w:r>
        <w:r w:rsidR="00902586">
          <w:rPr>
            <w:noProof/>
            <w:webHidden/>
            <w:sz w:val="28"/>
            <w:szCs w:val="28"/>
          </w:rPr>
          <w:t>10</w:t>
        </w:r>
        <w:r w:rsidR="00463457" w:rsidRPr="00463457">
          <w:rPr>
            <w:noProof/>
            <w:webHidden/>
            <w:sz w:val="28"/>
            <w:szCs w:val="28"/>
          </w:rPr>
          <w:fldChar w:fldCharType="end"/>
        </w:r>
      </w:hyperlink>
    </w:p>
    <w:p w:rsidR="00463457" w:rsidRPr="00463457" w:rsidRDefault="000917A2" w:rsidP="00463457">
      <w:pPr>
        <w:pStyle w:val="22"/>
        <w:tabs>
          <w:tab w:val="right" w:leader="dot" w:pos="9344"/>
        </w:tabs>
        <w:spacing w:line="360" w:lineRule="auto"/>
        <w:rPr>
          <w:smallCaps w:val="0"/>
          <w:noProof/>
          <w:sz w:val="28"/>
          <w:szCs w:val="28"/>
        </w:rPr>
      </w:pPr>
      <w:hyperlink w:anchor="_Toc279246254" w:history="1">
        <w:r w:rsidR="00463457" w:rsidRPr="00463457">
          <w:rPr>
            <w:rStyle w:val="a6"/>
            <w:noProof/>
            <w:sz w:val="28"/>
            <w:szCs w:val="28"/>
          </w:rPr>
          <w:t>Задача № 4</w:t>
        </w:r>
        <w:r w:rsidR="00463457" w:rsidRPr="00463457">
          <w:rPr>
            <w:noProof/>
            <w:webHidden/>
            <w:sz w:val="28"/>
            <w:szCs w:val="28"/>
          </w:rPr>
          <w:tab/>
        </w:r>
        <w:r w:rsidR="00463457" w:rsidRPr="00463457">
          <w:rPr>
            <w:noProof/>
            <w:webHidden/>
            <w:sz w:val="28"/>
            <w:szCs w:val="28"/>
          </w:rPr>
          <w:fldChar w:fldCharType="begin"/>
        </w:r>
        <w:r w:rsidR="00463457" w:rsidRPr="00463457">
          <w:rPr>
            <w:noProof/>
            <w:webHidden/>
            <w:sz w:val="28"/>
            <w:szCs w:val="28"/>
          </w:rPr>
          <w:instrText xml:space="preserve"> PAGEREF _Toc279246254 \h </w:instrText>
        </w:r>
        <w:r w:rsidR="00463457" w:rsidRPr="00463457">
          <w:rPr>
            <w:noProof/>
            <w:webHidden/>
            <w:sz w:val="28"/>
            <w:szCs w:val="28"/>
          </w:rPr>
        </w:r>
        <w:r w:rsidR="00463457" w:rsidRPr="00463457">
          <w:rPr>
            <w:noProof/>
            <w:webHidden/>
            <w:sz w:val="28"/>
            <w:szCs w:val="28"/>
          </w:rPr>
          <w:fldChar w:fldCharType="separate"/>
        </w:r>
        <w:r w:rsidR="00902586">
          <w:rPr>
            <w:noProof/>
            <w:webHidden/>
            <w:sz w:val="28"/>
            <w:szCs w:val="28"/>
          </w:rPr>
          <w:t>12</w:t>
        </w:r>
        <w:r w:rsidR="00463457" w:rsidRPr="00463457">
          <w:rPr>
            <w:noProof/>
            <w:webHidden/>
            <w:sz w:val="28"/>
            <w:szCs w:val="28"/>
          </w:rPr>
          <w:fldChar w:fldCharType="end"/>
        </w:r>
      </w:hyperlink>
    </w:p>
    <w:p w:rsidR="00463457" w:rsidRPr="00463457" w:rsidRDefault="000917A2" w:rsidP="00463457">
      <w:pPr>
        <w:pStyle w:val="22"/>
        <w:tabs>
          <w:tab w:val="right" w:leader="dot" w:pos="9344"/>
        </w:tabs>
        <w:spacing w:line="360" w:lineRule="auto"/>
        <w:rPr>
          <w:smallCaps w:val="0"/>
          <w:noProof/>
          <w:sz w:val="28"/>
          <w:szCs w:val="28"/>
        </w:rPr>
      </w:pPr>
      <w:hyperlink w:anchor="_Toc279246257" w:history="1">
        <w:r w:rsidR="00463457" w:rsidRPr="00463457">
          <w:rPr>
            <w:rStyle w:val="a6"/>
            <w:noProof/>
            <w:sz w:val="28"/>
            <w:szCs w:val="28"/>
          </w:rPr>
          <w:t>Задача № 5</w:t>
        </w:r>
        <w:r w:rsidR="00463457" w:rsidRPr="00463457">
          <w:rPr>
            <w:noProof/>
            <w:webHidden/>
            <w:sz w:val="28"/>
            <w:szCs w:val="28"/>
          </w:rPr>
          <w:tab/>
        </w:r>
        <w:r w:rsidR="00463457" w:rsidRPr="00463457">
          <w:rPr>
            <w:noProof/>
            <w:webHidden/>
            <w:sz w:val="28"/>
            <w:szCs w:val="28"/>
          </w:rPr>
          <w:fldChar w:fldCharType="begin"/>
        </w:r>
        <w:r w:rsidR="00463457" w:rsidRPr="00463457">
          <w:rPr>
            <w:noProof/>
            <w:webHidden/>
            <w:sz w:val="28"/>
            <w:szCs w:val="28"/>
          </w:rPr>
          <w:instrText xml:space="preserve"> PAGEREF _Toc279246257 \h </w:instrText>
        </w:r>
        <w:r w:rsidR="00463457" w:rsidRPr="00463457">
          <w:rPr>
            <w:noProof/>
            <w:webHidden/>
            <w:sz w:val="28"/>
            <w:szCs w:val="28"/>
          </w:rPr>
        </w:r>
        <w:r w:rsidR="00463457" w:rsidRPr="00463457">
          <w:rPr>
            <w:noProof/>
            <w:webHidden/>
            <w:sz w:val="28"/>
            <w:szCs w:val="28"/>
          </w:rPr>
          <w:fldChar w:fldCharType="separate"/>
        </w:r>
        <w:r w:rsidR="00902586">
          <w:rPr>
            <w:noProof/>
            <w:webHidden/>
            <w:sz w:val="28"/>
            <w:szCs w:val="28"/>
          </w:rPr>
          <w:t>16</w:t>
        </w:r>
        <w:r w:rsidR="00463457" w:rsidRPr="00463457">
          <w:rPr>
            <w:noProof/>
            <w:webHidden/>
            <w:sz w:val="28"/>
            <w:szCs w:val="28"/>
          </w:rPr>
          <w:fldChar w:fldCharType="end"/>
        </w:r>
      </w:hyperlink>
    </w:p>
    <w:p w:rsidR="00463457" w:rsidRPr="00463457" w:rsidRDefault="000917A2" w:rsidP="00463457">
      <w:pPr>
        <w:pStyle w:val="22"/>
        <w:tabs>
          <w:tab w:val="right" w:leader="dot" w:pos="9344"/>
        </w:tabs>
        <w:spacing w:line="360" w:lineRule="auto"/>
        <w:rPr>
          <w:smallCaps w:val="0"/>
          <w:noProof/>
          <w:sz w:val="28"/>
          <w:szCs w:val="28"/>
        </w:rPr>
      </w:pPr>
      <w:hyperlink w:anchor="_Toc279246260" w:history="1">
        <w:r w:rsidR="00463457" w:rsidRPr="00463457">
          <w:rPr>
            <w:rStyle w:val="a6"/>
            <w:noProof/>
            <w:sz w:val="28"/>
            <w:szCs w:val="28"/>
          </w:rPr>
          <w:t>Задача № 6</w:t>
        </w:r>
        <w:r w:rsidR="00463457" w:rsidRPr="00463457">
          <w:rPr>
            <w:noProof/>
            <w:webHidden/>
            <w:sz w:val="28"/>
            <w:szCs w:val="28"/>
          </w:rPr>
          <w:tab/>
        </w:r>
        <w:r w:rsidR="00463457" w:rsidRPr="00463457">
          <w:rPr>
            <w:noProof/>
            <w:webHidden/>
            <w:sz w:val="28"/>
            <w:szCs w:val="28"/>
          </w:rPr>
          <w:fldChar w:fldCharType="begin"/>
        </w:r>
        <w:r w:rsidR="00463457" w:rsidRPr="00463457">
          <w:rPr>
            <w:noProof/>
            <w:webHidden/>
            <w:sz w:val="28"/>
            <w:szCs w:val="28"/>
          </w:rPr>
          <w:instrText xml:space="preserve"> PAGEREF _Toc279246260 \h </w:instrText>
        </w:r>
        <w:r w:rsidR="00463457" w:rsidRPr="00463457">
          <w:rPr>
            <w:noProof/>
            <w:webHidden/>
            <w:sz w:val="28"/>
            <w:szCs w:val="28"/>
          </w:rPr>
        </w:r>
        <w:r w:rsidR="00463457" w:rsidRPr="00463457">
          <w:rPr>
            <w:noProof/>
            <w:webHidden/>
            <w:sz w:val="28"/>
            <w:szCs w:val="28"/>
          </w:rPr>
          <w:fldChar w:fldCharType="separate"/>
        </w:r>
        <w:r w:rsidR="00902586">
          <w:rPr>
            <w:noProof/>
            <w:webHidden/>
            <w:sz w:val="28"/>
            <w:szCs w:val="28"/>
          </w:rPr>
          <w:t>19</w:t>
        </w:r>
        <w:r w:rsidR="00463457" w:rsidRPr="00463457">
          <w:rPr>
            <w:noProof/>
            <w:webHidden/>
            <w:sz w:val="28"/>
            <w:szCs w:val="28"/>
          </w:rPr>
          <w:fldChar w:fldCharType="end"/>
        </w:r>
      </w:hyperlink>
    </w:p>
    <w:p w:rsidR="00463457" w:rsidRPr="00463457" w:rsidRDefault="000917A2" w:rsidP="00463457">
      <w:pPr>
        <w:pStyle w:val="22"/>
        <w:tabs>
          <w:tab w:val="right" w:leader="dot" w:pos="9344"/>
        </w:tabs>
        <w:spacing w:line="360" w:lineRule="auto"/>
        <w:rPr>
          <w:smallCaps w:val="0"/>
          <w:noProof/>
          <w:sz w:val="28"/>
          <w:szCs w:val="28"/>
        </w:rPr>
      </w:pPr>
      <w:hyperlink w:anchor="_Toc279246263" w:history="1">
        <w:r w:rsidR="00463457" w:rsidRPr="00463457">
          <w:rPr>
            <w:rStyle w:val="a6"/>
            <w:noProof/>
            <w:sz w:val="28"/>
            <w:szCs w:val="28"/>
          </w:rPr>
          <w:t>Задача № 7</w:t>
        </w:r>
        <w:r w:rsidR="00463457" w:rsidRPr="00463457">
          <w:rPr>
            <w:noProof/>
            <w:webHidden/>
            <w:sz w:val="28"/>
            <w:szCs w:val="28"/>
          </w:rPr>
          <w:tab/>
        </w:r>
        <w:r w:rsidR="00463457" w:rsidRPr="00463457">
          <w:rPr>
            <w:noProof/>
            <w:webHidden/>
            <w:sz w:val="28"/>
            <w:szCs w:val="28"/>
          </w:rPr>
          <w:fldChar w:fldCharType="begin"/>
        </w:r>
        <w:r w:rsidR="00463457" w:rsidRPr="00463457">
          <w:rPr>
            <w:noProof/>
            <w:webHidden/>
            <w:sz w:val="28"/>
            <w:szCs w:val="28"/>
          </w:rPr>
          <w:instrText xml:space="preserve"> PAGEREF _Toc279246263 \h </w:instrText>
        </w:r>
        <w:r w:rsidR="00463457" w:rsidRPr="00463457">
          <w:rPr>
            <w:noProof/>
            <w:webHidden/>
            <w:sz w:val="28"/>
            <w:szCs w:val="28"/>
          </w:rPr>
        </w:r>
        <w:r w:rsidR="00463457" w:rsidRPr="00463457">
          <w:rPr>
            <w:noProof/>
            <w:webHidden/>
            <w:sz w:val="28"/>
            <w:szCs w:val="28"/>
          </w:rPr>
          <w:fldChar w:fldCharType="separate"/>
        </w:r>
        <w:r w:rsidR="00902586">
          <w:rPr>
            <w:noProof/>
            <w:webHidden/>
            <w:sz w:val="28"/>
            <w:szCs w:val="28"/>
          </w:rPr>
          <w:t>22</w:t>
        </w:r>
        <w:r w:rsidR="00463457" w:rsidRPr="00463457">
          <w:rPr>
            <w:noProof/>
            <w:webHidden/>
            <w:sz w:val="28"/>
            <w:szCs w:val="28"/>
          </w:rPr>
          <w:fldChar w:fldCharType="end"/>
        </w:r>
      </w:hyperlink>
    </w:p>
    <w:p w:rsidR="00463457" w:rsidRPr="00463457" w:rsidRDefault="000917A2" w:rsidP="00463457">
      <w:pPr>
        <w:pStyle w:val="22"/>
        <w:tabs>
          <w:tab w:val="right" w:leader="dot" w:pos="9344"/>
        </w:tabs>
        <w:spacing w:line="360" w:lineRule="auto"/>
        <w:rPr>
          <w:smallCaps w:val="0"/>
          <w:noProof/>
          <w:sz w:val="28"/>
          <w:szCs w:val="28"/>
        </w:rPr>
      </w:pPr>
      <w:hyperlink w:anchor="_Toc279246266" w:history="1">
        <w:r w:rsidR="00463457" w:rsidRPr="00463457">
          <w:rPr>
            <w:rStyle w:val="a6"/>
            <w:noProof/>
            <w:sz w:val="28"/>
            <w:szCs w:val="28"/>
          </w:rPr>
          <w:t>Задача № 8</w:t>
        </w:r>
        <w:r w:rsidR="00463457" w:rsidRPr="00463457">
          <w:rPr>
            <w:noProof/>
            <w:webHidden/>
            <w:sz w:val="28"/>
            <w:szCs w:val="28"/>
          </w:rPr>
          <w:tab/>
        </w:r>
        <w:r w:rsidR="00463457" w:rsidRPr="00463457">
          <w:rPr>
            <w:noProof/>
            <w:webHidden/>
            <w:sz w:val="28"/>
            <w:szCs w:val="28"/>
          </w:rPr>
          <w:fldChar w:fldCharType="begin"/>
        </w:r>
        <w:r w:rsidR="00463457" w:rsidRPr="00463457">
          <w:rPr>
            <w:noProof/>
            <w:webHidden/>
            <w:sz w:val="28"/>
            <w:szCs w:val="28"/>
          </w:rPr>
          <w:instrText xml:space="preserve"> PAGEREF _Toc279246266 \h </w:instrText>
        </w:r>
        <w:r w:rsidR="00463457" w:rsidRPr="00463457">
          <w:rPr>
            <w:noProof/>
            <w:webHidden/>
            <w:sz w:val="28"/>
            <w:szCs w:val="28"/>
          </w:rPr>
        </w:r>
        <w:r w:rsidR="00463457" w:rsidRPr="00463457">
          <w:rPr>
            <w:noProof/>
            <w:webHidden/>
            <w:sz w:val="28"/>
            <w:szCs w:val="28"/>
          </w:rPr>
          <w:fldChar w:fldCharType="separate"/>
        </w:r>
        <w:r w:rsidR="00902586">
          <w:rPr>
            <w:noProof/>
            <w:webHidden/>
            <w:sz w:val="28"/>
            <w:szCs w:val="28"/>
          </w:rPr>
          <w:t>24</w:t>
        </w:r>
        <w:r w:rsidR="00463457" w:rsidRPr="00463457">
          <w:rPr>
            <w:noProof/>
            <w:webHidden/>
            <w:sz w:val="28"/>
            <w:szCs w:val="28"/>
          </w:rPr>
          <w:fldChar w:fldCharType="end"/>
        </w:r>
      </w:hyperlink>
    </w:p>
    <w:p w:rsidR="00463457" w:rsidRPr="00463457" w:rsidRDefault="000917A2" w:rsidP="00463457">
      <w:pPr>
        <w:pStyle w:val="30"/>
        <w:tabs>
          <w:tab w:val="right" w:leader="dot" w:pos="9344"/>
        </w:tabs>
        <w:spacing w:line="360" w:lineRule="auto"/>
        <w:rPr>
          <w:i w:val="0"/>
          <w:iCs w:val="0"/>
          <w:noProof/>
          <w:sz w:val="28"/>
          <w:szCs w:val="28"/>
        </w:rPr>
      </w:pPr>
      <w:hyperlink w:anchor="_Toc279246269" w:history="1">
        <w:r w:rsidR="00463457" w:rsidRPr="00463457">
          <w:rPr>
            <w:rStyle w:val="a6"/>
            <w:noProof/>
            <w:sz w:val="28"/>
            <w:szCs w:val="28"/>
          </w:rPr>
          <w:t>ПРИЛОЖЕНИЕ К РЕШЕНИЮ ЗАДАЧ ПО СТАТИСТИКЕ</w:t>
        </w:r>
        <w:r w:rsidR="00463457" w:rsidRPr="00463457">
          <w:rPr>
            <w:noProof/>
            <w:webHidden/>
            <w:sz w:val="28"/>
            <w:szCs w:val="28"/>
          </w:rPr>
          <w:tab/>
        </w:r>
        <w:r w:rsidR="00463457" w:rsidRPr="00463457">
          <w:rPr>
            <w:noProof/>
            <w:webHidden/>
            <w:sz w:val="28"/>
            <w:szCs w:val="28"/>
          </w:rPr>
          <w:fldChar w:fldCharType="begin"/>
        </w:r>
        <w:r w:rsidR="00463457" w:rsidRPr="00463457">
          <w:rPr>
            <w:noProof/>
            <w:webHidden/>
            <w:sz w:val="28"/>
            <w:szCs w:val="28"/>
          </w:rPr>
          <w:instrText xml:space="preserve"> PAGEREF _Toc279246269 \h </w:instrText>
        </w:r>
        <w:r w:rsidR="00463457" w:rsidRPr="00463457">
          <w:rPr>
            <w:noProof/>
            <w:webHidden/>
            <w:sz w:val="28"/>
            <w:szCs w:val="28"/>
          </w:rPr>
        </w:r>
        <w:r w:rsidR="00463457" w:rsidRPr="00463457">
          <w:rPr>
            <w:noProof/>
            <w:webHidden/>
            <w:sz w:val="28"/>
            <w:szCs w:val="28"/>
          </w:rPr>
          <w:fldChar w:fldCharType="separate"/>
        </w:r>
        <w:r w:rsidR="00902586">
          <w:rPr>
            <w:noProof/>
            <w:webHidden/>
            <w:sz w:val="28"/>
            <w:szCs w:val="28"/>
          </w:rPr>
          <w:t>27</w:t>
        </w:r>
        <w:r w:rsidR="00463457" w:rsidRPr="00463457">
          <w:rPr>
            <w:noProof/>
            <w:webHidden/>
            <w:sz w:val="28"/>
            <w:szCs w:val="28"/>
          </w:rPr>
          <w:fldChar w:fldCharType="end"/>
        </w:r>
      </w:hyperlink>
    </w:p>
    <w:p w:rsidR="00463457" w:rsidRPr="00463457" w:rsidRDefault="000917A2" w:rsidP="00463457">
      <w:pPr>
        <w:pStyle w:val="22"/>
        <w:tabs>
          <w:tab w:val="right" w:leader="dot" w:pos="9344"/>
        </w:tabs>
        <w:spacing w:line="360" w:lineRule="auto"/>
        <w:rPr>
          <w:smallCaps w:val="0"/>
          <w:noProof/>
          <w:sz w:val="28"/>
          <w:szCs w:val="28"/>
        </w:rPr>
      </w:pPr>
      <w:hyperlink w:anchor="_Toc279246270" w:history="1">
        <w:r w:rsidR="00463457" w:rsidRPr="00463457">
          <w:rPr>
            <w:rStyle w:val="a6"/>
            <w:noProof/>
            <w:sz w:val="28"/>
            <w:szCs w:val="28"/>
          </w:rPr>
          <w:t>Список литературы</w:t>
        </w:r>
        <w:r w:rsidR="00463457" w:rsidRPr="00463457">
          <w:rPr>
            <w:noProof/>
            <w:webHidden/>
            <w:sz w:val="28"/>
            <w:szCs w:val="28"/>
          </w:rPr>
          <w:tab/>
        </w:r>
        <w:r w:rsidR="00463457" w:rsidRPr="00463457">
          <w:rPr>
            <w:noProof/>
            <w:webHidden/>
            <w:sz w:val="28"/>
            <w:szCs w:val="28"/>
          </w:rPr>
          <w:fldChar w:fldCharType="begin"/>
        </w:r>
        <w:r w:rsidR="00463457" w:rsidRPr="00463457">
          <w:rPr>
            <w:noProof/>
            <w:webHidden/>
            <w:sz w:val="28"/>
            <w:szCs w:val="28"/>
          </w:rPr>
          <w:instrText xml:space="preserve"> PAGEREF _Toc279246270 \h </w:instrText>
        </w:r>
        <w:r w:rsidR="00463457" w:rsidRPr="00463457">
          <w:rPr>
            <w:noProof/>
            <w:webHidden/>
            <w:sz w:val="28"/>
            <w:szCs w:val="28"/>
          </w:rPr>
        </w:r>
        <w:r w:rsidR="00463457" w:rsidRPr="00463457">
          <w:rPr>
            <w:noProof/>
            <w:webHidden/>
            <w:sz w:val="28"/>
            <w:szCs w:val="28"/>
          </w:rPr>
          <w:fldChar w:fldCharType="separate"/>
        </w:r>
        <w:r w:rsidR="00902586">
          <w:rPr>
            <w:noProof/>
            <w:webHidden/>
            <w:sz w:val="28"/>
            <w:szCs w:val="28"/>
          </w:rPr>
          <w:t>28</w:t>
        </w:r>
        <w:r w:rsidR="00463457" w:rsidRPr="00463457">
          <w:rPr>
            <w:noProof/>
            <w:webHidden/>
            <w:sz w:val="28"/>
            <w:szCs w:val="28"/>
          </w:rPr>
          <w:fldChar w:fldCharType="end"/>
        </w:r>
      </w:hyperlink>
    </w:p>
    <w:p w:rsidR="00524B17" w:rsidRDefault="00524B17" w:rsidP="00463457">
      <w:pPr>
        <w:spacing w:line="360" w:lineRule="auto"/>
        <w:ind w:firstLine="709"/>
        <w:jc w:val="center"/>
        <w:rPr>
          <w:smallCaps/>
          <w:sz w:val="20"/>
        </w:rPr>
      </w:pPr>
      <w:r w:rsidRPr="00463457">
        <w:rPr>
          <w:smallCaps/>
          <w:sz w:val="28"/>
          <w:szCs w:val="28"/>
        </w:rPr>
        <w:fldChar w:fldCharType="end"/>
      </w:r>
    </w:p>
    <w:p w:rsidR="006C3311" w:rsidRPr="002932CA" w:rsidRDefault="00524B17" w:rsidP="00990A62">
      <w:pPr>
        <w:pStyle w:val="2"/>
        <w:ind w:firstLine="720"/>
      </w:pPr>
      <w:r>
        <w:rPr>
          <w:smallCaps/>
          <w:sz w:val="20"/>
        </w:rPr>
        <w:br w:type="page"/>
      </w:r>
      <w:bookmarkStart w:id="6" w:name="_Toc279246245"/>
      <w:r w:rsidR="00FC7185" w:rsidRPr="002932CA">
        <w:t xml:space="preserve">Задача </w:t>
      </w:r>
      <w:r w:rsidR="006C3311" w:rsidRPr="002932CA">
        <w:t>№ 1</w:t>
      </w:r>
      <w:bookmarkEnd w:id="6"/>
    </w:p>
    <w:p w:rsidR="00924145" w:rsidRDefault="00924145" w:rsidP="00924145">
      <w:pPr>
        <w:pStyle w:val="3"/>
        <w:spacing w:after="240"/>
        <w:ind w:firstLine="720"/>
      </w:pPr>
      <w:bookmarkStart w:id="7" w:name="_Toc279246246"/>
      <w:r>
        <w:t>Условие</w:t>
      </w:r>
      <w:bookmarkEnd w:id="7"/>
    </w:p>
    <w:p w:rsidR="006C3311" w:rsidRPr="006D5D86" w:rsidRDefault="006C3311" w:rsidP="006D5D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D5D86">
        <w:rPr>
          <w:color w:val="000000"/>
          <w:sz w:val="28"/>
          <w:szCs w:val="28"/>
        </w:rPr>
        <w:t xml:space="preserve">Произведите группировку магазинов №№ 1 ... </w:t>
      </w:r>
      <w:r w:rsidR="00E05FF8">
        <w:rPr>
          <w:color w:val="000000"/>
          <w:sz w:val="28"/>
          <w:szCs w:val="28"/>
        </w:rPr>
        <w:t>1</w:t>
      </w:r>
      <w:r w:rsidR="0099696A">
        <w:rPr>
          <w:color w:val="000000"/>
          <w:sz w:val="28"/>
          <w:szCs w:val="28"/>
        </w:rPr>
        <w:t>8</w:t>
      </w:r>
      <w:r w:rsidRPr="006D5D86">
        <w:rPr>
          <w:color w:val="000000"/>
          <w:sz w:val="28"/>
          <w:szCs w:val="28"/>
        </w:rPr>
        <w:t xml:space="preserve"> (см. Приложение 1) по признаку размер товарооборота, образовав четыре группы с равными интервалами.</w:t>
      </w:r>
    </w:p>
    <w:p w:rsidR="006C3311" w:rsidRPr="006D5D86" w:rsidRDefault="006C3311" w:rsidP="006D5D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D5D86">
        <w:rPr>
          <w:color w:val="000000"/>
          <w:sz w:val="28"/>
          <w:szCs w:val="28"/>
        </w:rPr>
        <w:t>Сказуемое групповой таблицы должно содержать следующие показатели:</w:t>
      </w:r>
    </w:p>
    <w:p w:rsidR="006C3311" w:rsidRPr="006D5D86" w:rsidRDefault="006C3311" w:rsidP="00AD4482">
      <w:pPr>
        <w:widowControl w:val="0"/>
        <w:numPr>
          <w:ilvl w:val="0"/>
          <w:numId w:val="2"/>
        </w:numPr>
        <w:shd w:val="clear" w:color="auto" w:fill="FFFFFF"/>
        <w:tabs>
          <w:tab w:val="clear" w:pos="927"/>
          <w:tab w:val="left" w:pos="426"/>
        </w:tabs>
        <w:autoSpaceDE w:val="0"/>
        <w:autoSpaceDN w:val="0"/>
        <w:adjustRightInd w:val="0"/>
        <w:spacing w:line="360" w:lineRule="auto"/>
        <w:ind w:left="426" w:firstLine="294"/>
        <w:jc w:val="both"/>
        <w:rPr>
          <w:color w:val="000000"/>
          <w:sz w:val="28"/>
          <w:szCs w:val="28"/>
        </w:rPr>
      </w:pPr>
      <w:r w:rsidRPr="006D5D86">
        <w:rPr>
          <w:color w:val="000000"/>
          <w:sz w:val="28"/>
          <w:szCs w:val="28"/>
        </w:rPr>
        <w:t>число магазинов;</w:t>
      </w:r>
    </w:p>
    <w:p w:rsidR="006C3311" w:rsidRPr="006D5D86" w:rsidRDefault="006C3311" w:rsidP="00AD4482">
      <w:pPr>
        <w:widowControl w:val="0"/>
        <w:numPr>
          <w:ilvl w:val="0"/>
          <w:numId w:val="2"/>
        </w:numPr>
        <w:shd w:val="clear" w:color="auto" w:fill="FFFFFF"/>
        <w:tabs>
          <w:tab w:val="clear" w:pos="927"/>
          <w:tab w:val="left" w:pos="426"/>
        </w:tabs>
        <w:autoSpaceDE w:val="0"/>
        <w:autoSpaceDN w:val="0"/>
        <w:adjustRightInd w:val="0"/>
        <w:spacing w:line="360" w:lineRule="auto"/>
        <w:ind w:left="426" w:firstLine="294"/>
        <w:jc w:val="both"/>
        <w:rPr>
          <w:color w:val="000000"/>
          <w:sz w:val="28"/>
          <w:szCs w:val="28"/>
        </w:rPr>
      </w:pPr>
      <w:r w:rsidRPr="006D5D86">
        <w:rPr>
          <w:color w:val="000000"/>
          <w:sz w:val="28"/>
          <w:szCs w:val="28"/>
        </w:rPr>
        <w:t>товарооборот в сумме и в среднем на один магазин;</w:t>
      </w:r>
    </w:p>
    <w:p w:rsidR="006C3311" w:rsidRPr="006D5D86" w:rsidRDefault="006C3311" w:rsidP="00AD4482">
      <w:pPr>
        <w:widowControl w:val="0"/>
        <w:numPr>
          <w:ilvl w:val="0"/>
          <w:numId w:val="2"/>
        </w:numPr>
        <w:shd w:val="clear" w:color="auto" w:fill="FFFFFF"/>
        <w:tabs>
          <w:tab w:val="clear" w:pos="927"/>
          <w:tab w:val="left" w:pos="426"/>
        </w:tabs>
        <w:autoSpaceDE w:val="0"/>
        <w:autoSpaceDN w:val="0"/>
        <w:adjustRightInd w:val="0"/>
        <w:spacing w:line="360" w:lineRule="auto"/>
        <w:ind w:left="426" w:firstLine="294"/>
        <w:jc w:val="both"/>
        <w:rPr>
          <w:color w:val="000000"/>
          <w:sz w:val="28"/>
          <w:szCs w:val="28"/>
        </w:rPr>
      </w:pPr>
      <w:r w:rsidRPr="006D5D86">
        <w:rPr>
          <w:color w:val="000000"/>
          <w:sz w:val="28"/>
          <w:szCs w:val="28"/>
        </w:rPr>
        <w:t>издержки обращения в сумме и в среднем на один магазин;</w:t>
      </w:r>
    </w:p>
    <w:p w:rsidR="006C3311" w:rsidRPr="006D5D86" w:rsidRDefault="006C3311" w:rsidP="00AD4482">
      <w:pPr>
        <w:widowControl w:val="0"/>
        <w:numPr>
          <w:ilvl w:val="0"/>
          <w:numId w:val="2"/>
        </w:numPr>
        <w:shd w:val="clear" w:color="auto" w:fill="FFFFFF"/>
        <w:tabs>
          <w:tab w:val="clear" w:pos="927"/>
          <w:tab w:val="left" w:pos="426"/>
        </w:tabs>
        <w:autoSpaceDE w:val="0"/>
        <w:autoSpaceDN w:val="0"/>
        <w:adjustRightInd w:val="0"/>
        <w:spacing w:line="360" w:lineRule="auto"/>
        <w:ind w:left="426" w:firstLine="294"/>
        <w:jc w:val="both"/>
        <w:rPr>
          <w:color w:val="000000"/>
          <w:sz w:val="28"/>
          <w:szCs w:val="28"/>
        </w:rPr>
      </w:pPr>
      <w:r w:rsidRPr="006D5D86">
        <w:rPr>
          <w:color w:val="000000"/>
          <w:sz w:val="28"/>
          <w:szCs w:val="28"/>
        </w:rPr>
        <w:t>относительный уровень издержек обращения (в процентах к товарообороту);</w:t>
      </w:r>
    </w:p>
    <w:p w:rsidR="006C3311" w:rsidRPr="006D5D86" w:rsidRDefault="006C3311" w:rsidP="00AD4482">
      <w:pPr>
        <w:widowControl w:val="0"/>
        <w:numPr>
          <w:ilvl w:val="0"/>
          <w:numId w:val="2"/>
        </w:numPr>
        <w:shd w:val="clear" w:color="auto" w:fill="FFFFFF"/>
        <w:tabs>
          <w:tab w:val="clear" w:pos="927"/>
          <w:tab w:val="left" w:pos="426"/>
        </w:tabs>
        <w:autoSpaceDE w:val="0"/>
        <w:autoSpaceDN w:val="0"/>
        <w:adjustRightInd w:val="0"/>
        <w:spacing w:line="360" w:lineRule="auto"/>
        <w:ind w:left="426" w:firstLine="294"/>
        <w:jc w:val="both"/>
        <w:rPr>
          <w:color w:val="000000"/>
          <w:sz w:val="28"/>
          <w:szCs w:val="28"/>
        </w:rPr>
      </w:pPr>
      <w:r w:rsidRPr="006D5D86">
        <w:rPr>
          <w:color w:val="000000"/>
          <w:sz w:val="28"/>
          <w:szCs w:val="28"/>
        </w:rPr>
        <w:t>стоимость основных фондов;</w:t>
      </w:r>
    </w:p>
    <w:p w:rsidR="006C3311" w:rsidRPr="006D5D86" w:rsidRDefault="006C3311" w:rsidP="00AD4482">
      <w:pPr>
        <w:widowControl w:val="0"/>
        <w:numPr>
          <w:ilvl w:val="0"/>
          <w:numId w:val="2"/>
        </w:numPr>
        <w:shd w:val="clear" w:color="auto" w:fill="FFFFFF"/>
        <w:tabs>
          <w:tab w:val="clear" w:pos="927"/>
          <w:tab w:val="left" w:pos="426"/>
        </w:tabs>
        <w:autoSpaceDE w:val="0"/>
        <w:autoSpaceDN w:val="0"/>
        <w:adjustRightInd w:val="0"/>
        <w:spacing w:line="360" w:lineRule="auto"/>
        <w:ind w:left="426" w:firstLine="294"/>
        <w:jc w:val="both"/>
        <w:rPr>
          <w:color w:val="000000"/>
          <w:sz w:val="28"/>
          <w:szCs w:val="28"/>
        </w:rPr>
      </w:pPr>
      <w:r w:rsidRPr="006D5D86">
        <w:rPr>
          <w:color w:val="000000"/>
          <w:sz w:val="28"/>
          <w:szCs w:val="28"/>
        </w:rPr>
        <w:t>численность продавцов;</w:t>
      </w:r>
    </w:p>
    <w:p w:rsidR="006C3311" w:rsidRPr="006D5D86" w:rsidRDefault="006C3311" w:rsidP="00AD4482">
      <w:pPr>
        <w:widowControl w:val="0"/>
        <w:numPr>
          <w:ilvl w:val="0"/>
          <w:numId w:val="2"/>
        </w:numPr>
        <w:shd w:val="clear" w:color="auto" w:fill="FFFFFF"/>
        <w:tabs>
          <w:tab w:val="clear" w:pos="927"/>
          <w:tab w:val="left" w:pos="426"/>
        </w:tabs>
        <w:autoSpaceDE w:val="0"/>
        <w:autoSpaceDN w:val="0"/>
        <w:adjustRightInd w:val="0"/>
        <w:spacing w:line="360" w:lineRule="auto"/>
        <w:ind w:left="426" w:firstLine="294"/>
        <w:jc w:val="both"/>
        <w:rPr>
          <w:color w:val="000000"/>
          <w:sz w:val="28"/>
          <w:szCs w:val="28"/>
        </w:rPr>
      </w:pPr>
      <w:r w:rsidRPr="006D5D86">
        <w:rPr>
          <w:color w:val="000000"/>
          <w:sz w:val="28"/>
          <w:szCs w:val="28"/>
        </w:rPr>
        <w:t>торговая площадь.</w:t>
      </w:r>
    </w:p>
    <w:p w:rsidR="006C3311" w:rsidRDefault="006C3311" w:rsidP="006D5D86">
      <w:pPr>
        <w:shd w:val="clear" w:color="auto" w:fill="FFFFFF"/>
        <w:spacing w:line="360" w:lineRule="auto"/>
        <w:ind w:firstLine="709"/>
        <w:jc w:val="both"/>
        <w:rPr>
          <w:color w:val="000000"/>
          <w:spacing w:val="-4"/>
          <w:sz w:val="28"/>
          <w:szCs w:val="28"/>
        </w:rPr>
      </w:pPr>
      <w:r w:rsidRPr="006D5D86">
        <w:rPr>
          <w:color w:val="000000"/>
          <w:spacing w:val="-4"/>
          <w:sz w:val="28"/>
          <w:szCs w:val="28"/>
        </w:rPr>
        <w:t>Полученные результаты оформите в виде статистической таблицы. Сделайте выводы.</w:t>
      </w:r>
    </w:p>
    <w:tbl>
      <w:tblPr>
        <w:tblW w:w="9336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96"/>
        <w:gridCol w:w="1851"/>
        <w:gridCol w:w="1578"/>
        <w:gridCol w:w="1654"/>
        <w:gridCol w:w="1578"/>
        <w:gridCol w:w="1679"/>
      </w:tblGrid>
      <w:tr w:rsidR="002533DC" w:rsidRPr="00CD2D5F">
        <w:trPr>
          <w:cantSplit/>
          <w:trHeight w:val="20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ind w:left="-57" w:right="-57"/>
              <w:jc w:val="center"/>
            </w:pPr>
            <w:bookmarkStart w:id="8" w:name="OLE_LINK1"/>
            <w:bookmarkStart w:id="9" w:name="OLE_LINK2"/>
            <w:bookmarkStart w:id="10" w:name="OLE_LINK3"/>
            <w:bookmarkStart w:id="11" w:name="OLE_LINK4"/>
            <w:r w:rsidRPr="00CD2D5F">
              <w:t>Номер мага</w:t>
            </w:r>
            <w:r>
              <w:t>зи</w:t>
            </w:r>
            <w:r w:rsidRPr="00CD2D5F">
              <w:t>на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ind w:left="-57" w:right="-57"/>
              <w:jc w:val="center"/>
            </w:pPr>
            <w:r w:rsidRPr="00CD2D5F">
              <w:t>Товарооборот (млн. руб.)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ind w:left="-57" w:right="-57"/>
              <w:jc w:val="center"/>
            </w:pPr>
            <w:r w:rsidRPr="00CD2D5F">
              <w:t>Издержки обращения (млн. руб.)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ind w:left="-57" w:right="-57"/>
              <w:jc w:val="center"/>
            </w:pPr>
            <w:r w:rsidRPr="00CD2D5F">
              <w:t>Стоимость основных фондов (средне-годовая) (млн. руб.)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ind w:left="-57" w:right="-57"/>
              <w:jc w:val="center"/>
            </w:pPr>
            <w:r w:rsidRPr="00CD2D5F">
              <w:t>Численность продавцов (чел.)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ind w:left="-57" w:right="-57"/>
              <w:jc w:val="center"/>
            </w:pPr>
            <w:r w:rsidRPr="00CD2D5F">
              <w:t>Торговая площадь (м</w:t>
            </w:r>
            <w:r w:rsidRPr="00CD2D5F">
              <w:rPr>
                <w:vertAlign w:val="superscript"/>
              </w:rPr>
              <w:t>2</w:t>
            </w:r>
            <w:r w:rsidRPr="00CD2D5F">
              <w:t>)</w:t>
            </w:r>
          </w:p>
        </w:tc>
      </w:tr>
      <w:tr w:rsidR="002533DC" w:rsidRPr="00CD2D5F">
        <w:trPr>
          <w:cantSplit/>
          <w:trHeight w:val="20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  <w:vAlign w:val="center"/>
          </w:tcPr>
          <w:p w:rsidR="002533DC" w:rsidRPr="00CD2D5F" w:rsidRDefault="002533DC" w:rsidP="00812ED9">
            <w:pPr>
              <w:jc w:val="center"/>
              <w:rPr>
                <w:i/>
              </w:rPr>
            </w:pPr>
            <w:r w:rsidRPr="00CD2D5F">
              <w:rPr>
                <w:i/>
              </w:rPr>
              <w:t>1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  <w:vAlign w:val="center"/>
          </w:tcPr>
          <w:p w:rsidR="002533DC" w:rsidRPr="00CD2D5F" w:rsidRDefault="002533DC" w:rsidP="00812ED9">
            <w:pPr>
              <w:jc w:val="center"/>
              <w:rPr>
                <w:i/>
              </w:rPr>
            </w:pPr>
            <w:r w:rsidRPr="00CD2D5F">
              <w:rPr>
                <w:i/>
              </w:rPr>
              <w:t>2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  <w:vAlign w:val="center"/>
          </w:tcPr>
          <w:p w:rsidR="002533DC" w:rsidRPr="00CD2D5F" w:rsidRDefault="002533DC" w:rsidP="00812ED9">
            <w:pPr>
              <w:jc w:val="center"/>
              <w:rPr>
                <w:i/>
              </w:rPr>
            </w:pPr>
            <w:r w:rsidRPr="00CD2D5F">
              <w:rPr>
                <w:i/>
              </w:rPr>
              <w:t>3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  <w:vAlign w:val="center"/>
          </w:tcPr>
          <w:p w:rsidR="002533DC" w:rsidRPr="00CD2D5F" w:rsidRDefault="002533DC" w:rsidP="00812ED9">
            <w:pPr>
              <w:jc w:val="center"/>
              <w:rPr>
                <w:i/>
              </w:rPr>
            </w:pPr>
            <w:r w:rsidRPr="00CD2D5F">
              <w:rPr>
                <w:i/>
              </w:rPr>
              <w:t>4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  <w:vAlign w:val="center"/>
          </w:tcPr>
          <w:p w:rsidR="002533DC" w:rsidRPr="00CD2D5F" w:rsidRDefault="002533DC" w:rsidP="00812ED9">
            <w:pPr>
              <w:jc w:val="center"/>
              <w:rPr>
                <w:i/>
              </w:rPr>
            </w:pPr>
            <w:r w:rsidRPr="00CD2D5F">
              <w:rPr>
                <w:i/>
              </w:rPr>
              <w:t>5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  <w:vAlign w:val="center"/>
          </w:tcPr>
          <w:p w:rsidR="002533DC" w:rsidRPr="00CD2D5F" w:rsidRDefault="002533DC" w:rsidP="00812ED9">
            <w:pPr>
              <w:jc w:val="center"/>
              <w:rPr>
                <w:i/>
              </w:rPr>
            </w:pPr>
            <w:r w:rsidRPr="00CD2D5F">
              <w:rPr>
                <w:i/>
              </w:rPr>
              <w:t>6</w:t>
            </w:r>
          </w:p>
        </w:tc>
      </w:tr>
      <w:tr w:rsidR="002533DC" w:rsidRPr="00CD2D5F">
        <w:trPr>
          <w:cantSplit/>
          <w:trHeight w:val="273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 w:rsidRPr="00CD2D5F">
              <w:t>1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148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20,4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5,3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64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1070</w:t>
            </w:r>
          </w:p>
        </w:tc>
      </w:tr>
      <w:tr w:rsidR="002533DC" w:rsidRPr="00CD2D5F">
        <w:trPr>
          <w:cantSplit/>
          <w:trHeight w:val="274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 w:rsidRPr="00CD2D5F">
              <w:t>2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180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19,2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4,2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85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1360</w:t>
            </w:r>
          </w:p>
        </w:tc>
      </w:tr>
      <w:tr w:rsidR="002533DC" w:rsidRPr="00CD2D5F">
        <w:trPr>
          <w:cantSplit/>
          <w:trHeight w:val="274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 w:rsidRPr="00CD2D5F">
              <w:t>3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132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18,9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4,7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92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1140</w:t>
            </w:r>
          </w:p>
        </w:tc>
      </w:tr>
      <w:tr w:rsidR="002533DC" w:rsidRPr="00CD2D5F">
        <w:trPr>
          <w:cantSplit/>
          <w:trHeight w:val="274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 w:rsidRPr="00CD2D5F">
              <w:t>4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314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28,6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7,3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130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1848</w:t>
            </w:r>
          </w:p>
        </w:tc>
      </w:tr>
      <w:tr w:rsidR="002533DC" w:rsidRPr="00CD2D5F">
        <w:trPr>
          <w:cantSplit/>
          <w:trHeight w:val="273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 w:rsidRPr="00CD2D5F">
              <w:t>5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235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24,8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7,8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132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1335</w:t>
            </w:r>
          </w:p>
        </w:tc>
      </w:tr>
      <w:tr w:rsidR="002533DC" w:rsidRPr="00CD2D5F">
        <w:trPr>
          <w:cantSplit/>
          <w:trHeight w:val="274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 w:rsidRPr="00CD2D5F">
              <w:t>6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80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9,2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2,2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41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946</w:t>
            </w:r>
          </w:p>
        </w:tc>
      </w:tr>
      <w:tr w:rsidR="002533DC" w:rsidRPr="00CD2D5F">
        <w:trPr>
          <w:cantSplit/>
          <w:trHeight w:val="274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 w:rsidRPr="00CD2D5F">
              <w:t>7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113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10,9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3,2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40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1435</w:t>
            </w:r>
          </w:p>
        </w:tc>
      </w:tr>
      <w:tr w:rsidR="002533DC" w:rsidRPr="00CD2D5F">
        <w:trPr>
          <w:cantSplit/>
          <w:trHeight w:val="274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 w:rsidRPr="00CD2D5F">
              <w:t>8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300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30,1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6,8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184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1820</w:t>
            </w:r>
          </w:p>
        </w:tc>
      </w:tr>
      <w:tr w:rsidR="002533DC" w:rsidRPr="00CD2D5F">
        <w:trPr>
          <w:cantSplit/>
          <w:trHeight w:val="274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 w:rsidRPr="00CD2D5F">
              <w:t>9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142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16,7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5,7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50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1256</w:t>
            </w:r>
          </w:p>
        </w:tc>
      </w:tr>
      <w:tr w:rsidR="002533DC" w:rsidRPr="00CD2D5F">
        <w:trPr>
          <w:cantSplit/>
          <w:trHeight w:val="273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 w:rsidRPr="00CD2D5F">
              <w:t>10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280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46,8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6,3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105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1353</w:t>
            </w:r>
          </w:p>
        </w:tc>
      </w:tr>
      <w:tr w:rsidR="002533DC" w:rsidRPr="00CD2D5F">
        <w:trPr>
          <w:cantSplit/>
          <w:trHeight w:val="274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 w:rsidRPr="00CD2D5F">
              <w:t>11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156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30,4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5,7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57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1138</w:t>
            </w:r>
          </w:p>
        </w:tc>
      </w:tr>
      <w:tr w:rsidR="002533DC" w:rsidRPr="00CD2D5F">
        <w:trPr>
          <w:cantSplit/>
          <w:trHeight w:val="274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 w:rsidRPr="00CD2D5F">
              <w:t>12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213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28,1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5,0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100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1216</w:t>
            </w:r>
          </w:p>
        </w:tc>
      </w:tr>
      <w:tr w:rsidR="002533DC" w:rsidRPr="00CD2D5F">
        <w:trPr>
          <w:cantSplit/>
          <w:trHeight w:val="274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 w:rsidRPr="00CD2D5F">
              <w:t>13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298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38,5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6,7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112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1352</w:t>
            </w:r>
          </w:p>
        </w:tc>
      </w:tr>
      <w:tr w:rsidR="002533DC" w:rsidRPr="00CD2D5F">
        <w:trPr>
          <w:cantSplit/>
          <w:trHeight w:val="273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 w:rsidRPr="00CD2D5F">
              <w:t>14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242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34,2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6,5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106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1445</w:t>
            </w:r>
          </w:p>
        </w:tc>
      </w:tr>
      <w:tr w:rsidR="002533DC" w:rsidRPr="00CD2D5F">
        <w:trPr>
          <w:cantSplit/>
          <w:trHeight w:val="274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 w:rsidRPr="00CD2D5F">
              <w:t>15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130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20,1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4,8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62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1246</w:t>
            </w:r>
          </w:p>
        </w:tc>
      </w:tr>
      <w:tr w:rsidR="002533DC" w:rsidRPr="00CD2D5F">
        <w:trPr>
          <w:cantSplit/>
          <w:trHeight w:val="274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 w:rsidRPr="00CD2D5F">
              <w:t>16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184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22,3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6,8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60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1332</w:t>
            </w:r>
          </w:p>
        </w:tc>
      </w:tr>
      <w:tr w:rsidR="002533DC" w:rsidRPr="00CD2D5F">
        <w:trPr>
          <w:cantSplit/>
          <w:trHeight w:val="274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 w:rsidRPr="00CD2D5F">
              <w:t>17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96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9,8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3,0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34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680</w:t>
            </w:r>
          </w:p>
        </w:tc>
      </w:tr>
      <w:tr w:rsidR="002533DC" w:rsidRPr="00CD2D5F">
        <w:trPr>
          <w:cantSplit/>
          <w:trHeight w:val="274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 w:rsidRPr="00CD2D5F">
              <w:t>18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304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38,7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6,9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109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33DC" w:rsidRPr="00CD2D5F" w:rsidRDefault="002533DC" w:rsidP="00812ED9">
            <w:pPr>
              <w:jc w:val="center"/>
            </w:pPr>
            <w:r>
              <w:t>1435</w:t>
            </w:r>
          </w:p>
        </w:tc>
      </w:tr>
    </w:tbl>
    <w:p w:rsidR="00924145" w:rsidRDefault="00924145" w:rsidP="00D508A0">
      <w:pPr>
        <w:pStyle w:val="3"/>
        <w:spacing w:after="240"/>
        <w:ind w:firstLine="720"/>
      </w:pPr>
      <w:bookmarkStart w:id="12" w:name="_Toc279246247"/>
      <w:bookmarkEnd w:id="8"/>
      <w:bookmarkEnd w:id="9"/>
      <w:bookmarkEnd w:id="10"/>
      <w:bookmarkEnd w:id="11"/>
      <w:r>
        <w:t>Решение</w:t>
      </w:r>
      <w:bookmarkEnd w:id="12"/>
    </w:p>
    <w:p w:rsidR="00D508A0" w:rsidRPr="0042233C" w:rsidRDefault="00D508A0" w:rsidP="00D508A0">
      <w:pPr>
        <w:shd w:val="clear" w:color="auto" w:fill="FFFFFF"/>
        <w:spacing w:line="360" w:lineRule="auto"/>
        <w:jc w:val="both"/>
        <w:rPr>
          <w:color w:val="000000"/>
          <w:sz w:val="28"/>
          <w:szCs w:val="28"/>
        </w:rPr>
      </w:pPr>
      <w:r w:rsidRPr="0042233C">
        <w:rPr>
          <w:color w:val="000000"/>
          <w:sz w:val="28"/>
          <w:szCs w:val="28"/>
        </w:rPr>
        <w:t>При группировке применим формулу</w:t>
      </w:r>
      <w:r w:rsidR="0042233C" w:rsidRPr="0042233C">
        <w:rPr>
          <w:color w:val="000000"/>
          <w:sz w:val="28"/>
          <w:szCs w:val="28"/>
        </w:rPr>
        <w:t xml:space="preserve"> шага (величина интервала)</w:t>
      </w:r>
      <w:r w:rsidRPr="0042233C">
        <w:rPr>
          <w:color w:val="000000"/>
          <w:sz w:val="28"/>
          <w:szCs w:val="28"/>
        </w:rPr>
        <w:t>:</w:t>
      </w:r>
      <w:r w:rsidR="0085404F" w:rsidRPr="0085404F">
        <w:rPr>
          <w:color w:val="000000"/>
          <w:sz w:val="28"/>
          <w:szCs w:val="28"/>
        </w:rPr>
        <w:t xml:space="preserve"> </w:t>
      </w:r>
      <w:r w:rsidR="0085404F" w:rsidRPr="00CE5209">
        <w:rPr>
          <w:i/>
          <w:color w:val="000000"/>
          <w:sz w:val="28"/>
          <w:szCs w:val="28"/>
          <w:lang w:val="en-US"/>
        </w:rPr>
        <w:t>i</w:t>
      </w:r>
      <w:r w:rsidR="0085404F" w:rsidRPr="00CE5209">
        <w:rPr>
          <w:i/>
          <w:color w:val="000000"/>
          <w:sz w:val="28"/>
          <w:szCs w:val="28"/>
        </w:rPr>
        <w:t>=</w:t>
      </w:r>
      <w:r w:rsidR="0085404F" w:rsidRPr="00CE5209">
        <w:rPr>
          <w:i/>
          <w:color w:val="000000"/>
          <w:sz w:val="28"/>
          <w:szCs w:val="28"/>
          <w:lang w:val="en-US"/>
        </w:rPr>
        <w:t>R</w:t>
      </w:r>
      <w:r w:rsidR="0085404F" w:rsidRPr="00CE5209">
        <w:rPr>
          <w:i/>
          <w:color w:val="000000"/>
          <w:sz w:val="28"/>
          <w:szCs w:val="28"/>
        </w:rPr>
        <w:t>/</w:t>
      </w:r>
      <w:r w:rsidR="0085404F" w:rsidRPr="00CE5209">
        <w:rPr>
          <w:i/>
          <w:color w:val="000000"/>
          <w:sz w:val="28"/>
          <w:szCs w:val="28"/>
          <w:lang w:val="en-US"/>
        </w:rPr>
        <w:t>n</w:t>
      </w:r>
      <w:r w:rsidR="0085404F" w:rsidRPr="0085404F">
        <w:rPr>
          <w:color w:val="000000"/>
          <w:sz w:val="28"/>
          <w:szCs w:val="28"/>
        </w:rPr>
        <w:t xml:space="preserve">, </w:t>
      </w:r>
      <w:r w:rsidRPr="0042233C">
        <w:rPr>
          <w:color w:val="000000"/>
          <w:sz w:val="28"/>
          <w:szCs w:val="28"/>
        </w:rPr>
        <w:t>где:</w:t>
      </w:r>
    </w:p>
    <w:p w:rsidR="00D508A0" w:rsidRPr="0085404F" w:rsidRDefault="00D508A0" w:rsidP="0085404F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42233C">
        <w:rPr>
          <w:position w:val="-20"/>
          <w:sz w:val="28"/>
          <w:szCs w:val="28"/>
        </w:rPr>
        <w:object w:dxaOrig="2040" w:dyaOrig="49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in;height:17.25pt" o:ole="">
            <v:imagedata r:id="rId8" o:title=""/>
          </v:shape>
          <o:OLEObject Type="Embed" ProgID="Equation.3" ShapeID="_x0000_i1025" DrawAspect="Content" ObjectID="_1543914486" r:id="rId9"/>
        </w:object>
      </w:r>
      <w:r w:rsidR="0085404F">
        <w:rPr>
          <w:sz w:val="28"/>
          <w:szCs w:val="28"/>
        </w:rPr>
        <w:t xml:space="preserve"> – (размах вариации)</w:t>
      </w:r>
      <w:r w:rsidR="0085404F" w:rsidRPr="0085404F">
        <w:rPr>
          <w:sz w:val="28"/>
          <w:szCs w:val="28"/>
        </w:rPr>
        <w:t>,</w:t>
      </w:r>
    </w:p>
    <w:p w:rsidR="00D508A0" w:rsidRPr="0085404F" w:rsidRDefault="00D508A0" w:rsidP="0085404F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42233C">
        <w:rPr>
          <w:position w:val="-20"/>
          <w:sz w:val="28"/>
          <w:szCs w:val="28"/>
        </w:rPr>
        <w:object w:dxaOrig="660" w:dyaOrig="440">
          <v:shape id="_x0000_i1026" type="#_x0000_t75" style="width:22.5pt;height:15.75pt" o:ole="">
            <v:imagedata r:id="rId10" o:title=""/>
          </v:shape>
          <o:OLEObject Type="Embed" ProgID="Equation.3" ShapeID="_x0000_i1026" DrawAspect="Content" ObjectID="_1543914487" r:id="rId11"/>
        </w:object>
      </w:r>
      <w:r w:rsidRPr="0042233C">
        <w:rPr>
          <w:sz w:val="28"/>
          <w:szCs w:val="28"/>
        </w:rPr>
        <w:t xml:space="preserve"> и </w:t>
      </w:r>
      <w:r w:rsidRPr="0042233C">
        <w:rPr>
          <w:position w:val="-18"/>
          <w:sz w:val="28"/>
          <w:szCs w:val="28"/>
        </w:rPr>
        <w:object w:dxaOrig="620" w:dyaOrig="420">
          <v:shape id="_x0000_i1027" type="#_x0000_t75" style="width:21.75pt;height:15pt" o:ole="">
            <v:imagedata r:id="rId12" o:title=""/>
          </v:shape>
          <o:OLEObject Type="Embed" ProgID="Equation.3" ShapeID="_x0000_i1027" DrawAspect="Content" ObjectID="_1543914488" r:id="rId13"/>
        </w:object>
      </w:r>
      <w:r w:rsidRPr="0042233C">
        <w:rPr>
          <w:sz w:val="28"/>
          <w:szCs w:val="28"/>
        </w:rPr>
        <w:t xml:space="preserve"> – соответственно максимальное и минимальное зн</w:t>
      </w:r>
      <w:r w:rsidR="0085404F">
        <w:rPr>
          <w:sz w:val="28"/>
          <w:szCs w:val="28"/>
        </w:rPr>
        <w:t>ачения группировочного признака</w:t>
      </w:r>
      <w:r w:rsidR="0085404F" w:rsidRPr="0085404F">
        <w:rPr>
          <w:sz w:val="28"/>
          <w:szCs w:val="28"/>
        </w:rPr>
        <w:t>,</w:t>
      </w:r>
    </w:p>
    <w:p w:rsidR="00D508A0" w:rsidRPr="00844018" w:rsidRDefault="00D508A0" w:rsidP="0085404F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42233C">
        <w:rPr>
          <w:position w:val="-6"/>
          <w:sz w:val="28"/>
          <w:szCs w:val="28"/>
        </w:rPr>
        <w:object w:dxaOrig="260" w:dyaOrig="279">
          <v:shape id="_x0000_i1028" type="#_x0000_t75" style="width:9.75pt;height:11.25pt" o:ole="">
            <v:imagedata r:id="rId14" o:title=""/>
          </v:shape>
          <o:OLEObject Type="Embed" ProgID="Equation.3" ShapeID="_x0000_i1028" DrawAspect="Content" ObjectID="_1543914489" r:id="rId15"/>
        </w:object>
      </w:r>
      <w:r w:rsidRPr="0042233C">
        <w:rPr>
          <w:sz w:val="28"/>
          <w:szCs w:val="28"/>
        </w:rPr>
        <w:t xml:space="preserve"> – число групп.</w:t>
      </w:r>
    </w:p>
    <w:p w:rsidR="0085404F" w:rsidRPr="00844018" w:rsidRDefault="0085404F" w:rsidP="0085404F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55AC4">
        <w:rPr>
          <w:sz w:val="28"/>
          <w:szCs w:val="28"/>
        </w:rPr>
        <w:t xml:space="preserve">Тогда </w:t>
      </w:r>
      <w:r w:rsidRPr="00CE5209">
        <w:rPr>
          <w:i/>
          <w:sz w:val="28"/>
          <w:szCs w:val="28"/>
          <w:lang w:val="en-US"/>
        </w:rPr>
        <w:t>i</w:t>
      </w:r>
      <w:r w:rsidRPr="00C55AC4">
        <w:rPr>
          <w:sz w:val="28"/>
          <w:szCs w:val="28"/>
        </w:rPr>
        <w:t>=</w:t>
      </w:r>
      <w:r w:rsidR="00C55AC4" w:rsidRPr="00C55AC4">
        <w:rPr>
          <w:sz w:val="28"/>
          <w:szCs w:val="28"/>
        </w:rPr>
        <w:t>(3</w:t>
      </w:r>
      <w:r w:rsidR="00F56CEA">
        <w:rPr>
          <w:sz w:val="28"/>
          <w:szCs w:val="28"/>
        </w:rPr>
        <w:t>14</w:t>
      </w:r>
      <w:r w:rsidR="00C55AC4" w:rsidRPr="00C55AC4">
        <w:rPr>
          <w:sz w:val="28"/>
          <w:szCs w:val="28"/>
        </w:rPr>
        <w:t>-80)/4=</w:t>
      </w:r>
      <w:r w:rsidR="0000485B">
        <w:rPr>
          <w:sz w:val="28"/>
          <w:szCs w:val="28"/>
        </w:rPr>
        <w:t>58,5</w:t>
      </w:r>
    </w:p>
    <w:p w:rsidR="00D508A0" w:rsidRPr="00844018" w:rsidRDefault="00D508A0" w:rsidP="00D508A0">
      <w:pPr>
        <w:shd w:val="clear" w:color="auto" w:fill="FFFFFF"/>
        <w:spacing w:line="360" w:lineRule="auto"/>
        <w:jc w:val="both"/>
        <w:rPr>
          <w:color w:val="000000"/>
          <w:sz w:val="28"/>
          <w:szCs w:val="28"/>
        </w:rPr>
      </w:pPr>
      <w:r w:rsidRPr="00844018">
        <w:rPr>
          <w:color w:val="000000"/>
          <w:sz w:val="28"/>
          <w:szCs w:val="28"/>
        </w:rPr>
        <w:t>Вспомогательная таблица:</w:t>
      </w:r>
    </w:p>
    <w:p w:rsidR="00D508A0" w:rsidRPr="00C55AC4" w:rsidRDefault="00D508A0" w:rsidP="00D508A0">
      <w:pPr>
        <w:shd w:val="clear" w:color="auto" w:fill="FFFFFF"/>
        <w:spacing w:line="360" w:lineRule="auto"/>
        <w:jc w:val="right"/>
        <w:rPr>
          <w:color w:val="000000"/>
          <w:sz w:val="28"/>
          <w:szCs w:val="28"/>
        </w:rPr>
      </w:pPr>
      <w:r w:rsidRPr="00844018">
        <w:rPr>
          <w:color w:val="000000"/>
          <w:sz w:val="28"/>
          <w:szCs w:val="28"/>
        </w:rPr>
        <w:t>Таблица 1.</w:t>
      </w:r>
    </w:p>
    <w:p w:rsidR="00D508A0" w:rsidRPr="00C55AC4" w:rsidRDefault="00D508A0" w:rsidP="00D508A0">
      <w:pPr>
        <w:shd w:val="clear" w:color="auto" w:fill="FFFFFF"/>
        <w:jc w:val="right"/>
        <w:rPr>
          <w:color w:val="000000"/>
        </w:rPr>
      </w:pPr>
    </w:p>
    <w:tbl>
      <w:tblPr>
        <w:tblW w:w="9234" w:type="dxa"/>
        <w:tblLayout w:type="fixed"/>
        <w:tblLook w:val="0000" w:firstRow="0" w:lastRow="0" w:firstColumn="0" w:lastColumn="0" w:noHBand="0" w:noVBand="0"/>
      </w:tblPr>
      <w:tblGrid>
        <w:gridCol w:w="1377"/>
        <w:gridCol w:w="1307"/>
        <w:gridCol w:w="1024"/>
        <w:gridCol w:w="1440"/>
        <w:gridCol w:w="1440"/>
        <w:gridCol w:w="1440"/>
        <w:gridCol w:w="1206"/>
      </w:tblGrid>
      <w:tr w:rsidR="00D508A0" w:rsidRPr="00784081">
        <w:trPr>
          <w:trHeight w:val="1859"/>
        </w:trPr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508A0" w:rsidRPr="00F63D07" w:rsidRDefault="00D508A0" w:rsidP="00812ED9">
            <w:pPr>
              <w:jc w:val="center"/>
            </w:pPr>
            <w:r w:rsidRPr="00F63D07">
              <w:t xml:space="preserve">Группы </w:t>
            </w:r>
            <w:r w:rsidR="00F63D07" w:rsidRPr="00F63D07">
              <w:rPr>
                <w:color w:val="000000"/>
              </w:rPr>
              <w:t>по признаку размер товаро</w:t>
            </w:r>
            <w:r w:rsidR="000E3A9D">
              <w:rPr>
                <w:color w:val="000000"/>
              </w:rPr>
              <w:t>-</w:t>
            </w:r>
            <w:r w:rsidR="00F63D07" w:rsidRPr="00F63D07">
              <w:rPr>
                <w:color w:val="000000"/>
              </w:rPr>
              <w:t>оборота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08A0" w:rsidRPr="00784081" w:rsidRDefault="007524A3" w:rsidP="00812ED9">
            <w:pPr>
              <w:jc w:val="center"/>
            </w:pPr>
            <w:r w:rsidRPr="00784081">
              <w:t xml:space="preserve">Номер магазина 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08A0" w:rsidRPr="00784081" w:rsidRDefault="007524A3" w:rsidP="00812ED9">
            <w:pPr>
              <w:jc w:val="center"/>
            </w:pPr>
            <w:r w:rsidRPr="00784081">
              <w:t>Товаро</w:t>
            </w:r>
            <w:r w:rsidR="000E3A9D">
              <w:t>-</w:t>
            </w:r>
            <w:r w:rsidRPr="00784081">
              <w:t>оборот, (млн. руб.)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08A0" w:rsidRPr="00784081" w:rsidRDefault="007524A3" w:rsidP="00812ED9">
            <w:pPr>
              <w:jc w:val="center"/>
            </w:pPr>
            <w:r w:rsidRPr="00784081">
              <w:t>Издержки обращения, (млн. руб.)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D508A0" w:rsidRPr="00784081" w:rsidRDefault="007524A3" w:rsidP="00812ED9">
            <w:pPr>
              <w:jc w:val="center"/>
            </w:pPr>
            <w:r w:rsidRPr="00784081">
              <w:t>Стоимость основных фондов (средне</w:t>
            </w:r>
            <w:r w:rsidR="000E3A9D">
              <w:t>-</w:t>
            </w:r>
            <w:r w:rsidRPr="00784081">
              <w:t>годовая), (млн. руб.)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0E3A9D" w:rsidRDefault="00D508A0" w:rsidP="00812ED9">
            <w:pPr>
              <w:jc w:val="center"/>
            </w:pPr>
            <w:r w:rsidRPr="00784081">
              <w:t>Числен</w:t>
            </w:r>
            <w:r w:rsidR="000E3A9D">
              <w:t>-</w:t>
            </w:r>
          </w:p>
          <w:p w:rsidR="00D508A0" w:rsidRPr="00784081" w:rsidRDefault="00D508A0" w:rsidP="00812ED9">
            <w:pPr>
              <w:jc w:val="center"/>
            </w:pPr>
            <w:r w:rsidRPr="00784081">
              <w:t>ность продавцов, (чел.)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D508A0" w:rsidRPr="00784081" w:rsidRDefault="00D508A0" w:rsidP="00812ED9">
            <w:pPr>
              <w:jc w:val="center"/>
            </w:pPr>
            <w:r w:rsidRPr="00784081">
              <w:t>Торговая площадь, (м</w:t>
            </w:r>
            <w:r w:rsidRPr="00784081">
              <w:rPr>
                <w:vertAlign w:val="superscript"/>
                <w:lang w:val="en-US"/>
              </w:rPr>
              <w:t>2</w:t>
            </w:r>
            <w:r w:rsidRPr="00784081">
              <w:rPr>
                <w:lang w:val="en-US"/>
              </w:rPr>
              <w:t>)</w:t>
            </w:r>
          </w:p>
        </w:tc>
      </w:tr>
      <w:tr w:rsidR="00D508A0" w:rsidRPr="00784081">
        <w:trPr>
          <w:trHeight w:val="315"/>
        </w:trPr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center"/>
          </w:tcPr>
          <w:p w:rsidR="00D508A0" w:rsidRPr="00784081" w:rsidRDefault="00D508A0" w:rsidP="00812ED9">
            <w:pPr>
              <w:jc w:val="center"/>
              <w:rPr>
                <w:i/>
                <w:lang w:val="en-US"/>
              </w:rPr>
            </w:pPr>
            <w:r w:rsidRPr="00784081">
              <w:rPr>
                <w:i/>
                <w:lang w:val="en-US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D508A0" w:rsidRPr="00784081" w:rsidRDefault="00D508A0" w:rsidP="00812ED9">
            <w:pPr>
              <w:jc w:val="center"/>
              <w:rPr>
                <w:i/>
                <w:iCs/>
                <w:lang w:val="en-US"/>
              </w:rPr>
            </w:pPr>
            <w:r w:rsidRPr="00784081">
              <w:rPr>
                <w:i/>
                <w:iCs/>
                <w:lang w:val="en-US"/>
              </w:rPr>
              <w:t>2</w:t>
            </w:r>
          </w:p>
        </w:tc>
        <w:tc>
          <w:tcPr>
            <w:tcW w:w="10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D508A0" w:rsidRPr="00784081" w:rsidRDefault="00D508A0" w:rsidP="00812ED9">
            <w:pPr>
              <w:jc w:val="center"/>
              <w:rPr>
                <w:i/>
                <w:iCs/>
                <w:lang w:val="en-US"/>
              </w:rPr>
            </w:pPr>
            <w:r w:rsidRPr="00784081">
              <w:rPr>
                <w:i/>
                <w:iCs/>
                <w:lang w:val="en-US"/>
              </w:rPr>
              <w:t>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D508A0" w:rsidRPr="00784081" w:rsidRDefault="00D508A0" w:rsidP="00812ED9">
            <w:pPr>
              <w:jc w:val="center"/>
              <w:rPr>
                <w:i/>
                <w:iCs/>
                <w:lang w:val="en-US"/>
              </w:rPr>
            </w:pPr>
            <w:r w:rsidRPr="00784081">
              <w:rPr>
                <w:i/>
                <w:iCs/>
                <w:lang w:val="en-US"/>
              </w:rPr>
              <w:t>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D508A0" w:rsidRPr="00784081" w:rsidRDefault="00D508A0" w:rsidP="00812ED9">
            <w:pPr>
              <w:jc w:val="center"/>
              <w:rPr>
                <w:i/>
                <w:iCs/>
                <w:lang w:val="en-US"/>
              </w:rPr>
            </w:pPr>
            <w:r w:rsidRPr="00784081">
              <w:rPr>
                <w:i/>
                <w:iCs/>
                <w:lang w:val="en-US"/>
              </w:rPr>
              <w:t>5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D508A0" w:rsidRPr="00784081" w:rsidRDefault="00D508A0" w:rsidP="00812ED9">
            <w:pPr>
              <w:jc w:val="center"/>
              <w:rPr>
                <w:i/>
                <w:iCs/>
                <w:lang w:val="en-US"/>
              </w:rPr>
            </w:pPr>
            <w:r w:rsidRPr="00784081">
              <w:rPr>
                <w:i/>
                <w:iCs/>
                <w:lang w:val="en-US"/>
              </w:rPr>
              <w:t>6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D508A0" w:rsidRPr="00784081" w:rsidRDefault="00D508A0" w:rsidP="00812ED9">
            <w:pPr>
              <w:jc w:val="center"/>
              <w:rPr>
                <w:i/>
                <w:iCs/>
                <w:lang w:val="en-US"/>
              </w:rPr>
            </w:pPr>
            <w:r w:rsidRPr="00784081">
              <w:rPr>
                <w:i/>
                <w:iCs/>
                <w:lang w:val="en-US"/>
              </w:rPr>
              <w:t>7</w:t>
            </w:r>
          </w:p>
        </w:tc>
      </w:tr>
      <w:tr w:rsidR="00E9458F" w:rsidRPr="00784081">
        <w:trPr>
          <w:trHeight w:val="304"/>
        </w:trPr>
        <w:tc>
          <w:tcPr>
            <w:tcW w:w="13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458F" w:rsidRPr="00E9458F" w:rsidRDefault="00E9458F" w:rsidP="00812ED9">
            <w:pPr>
              <w:jc w:val="center"/>
              <w:rPr>
                <w:lang w:val="en-US"/>
              </w:rPr>
            </w:pPr>
            <w:r w:rsidRPr="00E9458F">
              <w:rPr>
                <w:lang w:val="en-US"/>
              </w:rPr>
              <w:t>80 - 138,5</w:t>
            </w:r>
          </w:p>
        </w:tc>
        <w:tc>
          <w:tcPr>
            <w:tcW w:w="13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9458F" w:rsidRDefault="00E9458F">
            <w:pPr>
              <w:jc w:val="center"/>
            </w:pPr>
            <w:r>
              <w:t>3</w:t>
            </w:r>
          </w:p>
        </w:tc>
        <w:tc>
          <w:tcPr>
            <w:tcW w:w="10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9458F" w:rsidRDefault="00E9458F">
            <w:pPr>
              <w:jc w:val="center"/>
            </w:pPr>
            <w:r>
              <w:t>132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9458F" w:rsidRDefault="00E9458F">
            <w:pPr>
              <w:jc w:val="center"/>
            </w:pPr>
            <w:r>
              <w:t>18,9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9458F" w:rsidRDefault="00E9458F">
            <w:pPr>
              <w:jc w:val="center"/>
            </w:pPr>
            <w:r>
              <w:t>4,7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9458F" w:rsidRDefault="00E9458F">
            <w:pPr>
              <w:jc w:val="center"/>
            </w:pPr>
            <w:r>
              <w:t>92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9458F" w:rsidRDefault="00E9458F">
            <w:pPr>
              <w:jc w:val="center"/>
            </w:pPr>
            <w:r>
              <w:t>1140</w:t>
            </w:r>
          </w:p>
        </w:tc>
      </w:tr>
      <w:tr w:rsidR="00E9458F" w:rsidRPr="00784081">
        <w:trPr>
          <w:trHeight w:val="304"/>
        </w:trPr>
        <w:tc>
          <w:tcPr>
            <w:tcW w:w="13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458F" w:rsidRPr="00784081" w:rsidRDefault="00E9458F" w:rsidP="00812ED9">
            <w:pPr>
              <w:jc w:val="center"/>
            </w:pPr>
          </w:p>
        </w:tc>
        <w:tc>
          <w:tcPr>
            <w:tcW w:w="13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9458F" w:rsidRDefault="00E9458F">
            <w:pPr>
              <w:jc w:val="center"/>
            </w:pPr>
            <w:r>
              <w:t>6</w:t>
            </w:r>
          </w:p>
        </w:tc>
        <w:tc>
          <w:tcPr>
            <w:tcW w:w="10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9458F" w:rsidRDefault="00E9458F">
            <w:pPr>
              <w:jc w:val="center"/>
            </w:pPr>
            <w:r>
              <w:t>80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9458F" w:rsidRDefault="00E9458F">
            <w:pPr>
              <w:jc w:val="center"/>
            </w:pPr>
            <w:r>
              <w:t>9,2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9458F" w:rsidRDefault="00E9458F">
            <w:pPr>
              <w:jc w:val="center"/>
            </w:pPr>
            <w:r>
              <w:t>2,2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9458F" w:rsidRDefault="00E9458F">
            <w:pPr>
              <w:jc w:val="center"/>
            </w:pPr>
            <w:r>
              <w:t>41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9458F" w:rsidRDefault="00E9458F">
            <w:pPr>
              <w:jc w:val="center"/>
            </w:pPr>
            <w:r>
              <w:t>946</w:t>
            </w:r>
          </w:p>
        </w:tc>
      </w:tr>
      <w:tr w:rsidR="00E9458F" w:rsidRPr="00784081">
        <w:trPr>
          <w:trHeight w:val="304"/>
        </w:trPr>
        <w:tc>
          <w:tcPr>
            <w:tcW w:w="13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458F" w:rsidRPr="00784081" w:rsidRDefault="00E9458F" w:rsidP="00812ED9">
            <w:pPr>
              <w:jc w:val="center"/>
            </w:pPr>
          </w:p>
        </w:tc>
        <w:tc>
          <w:tcPr>
            <w:tcW w:w="13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9458F" w:rsidRDefault="00E9458F">
            <w:pPr>
              <w:jc w:val="center"/>
            </w:pPr>
            <w:r>
              <w:t>7</w:t>
            </w:r>
          </w:p>
        </w:tc>
        <w:tc>
          <w:tcPr>
            <w:tcW w:w="10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9458F" w:rsidRDefault="00E9458F">
            <w:pPr>
              <w:jc w:val="center"/>
            </w:pPr>
            <w:r>
              <w:t>113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9458F" w:rsidRDefault="00E9458F">
            <w:pPr>
              <w:jc w:val="center"/>
            </w:pPr>
            <w:r>
              <w:t>10,9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9458F" w:rsidRDefault="00E9458F">
            <w:pPr>
              <w:jc w:val="center"/>
            </w:pPr>
            <w:r>
              <w:t>3,2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9458F" w:rsidRDefault="00E9458F">
            <w:pPr>
              <w:jc w:val="center"/>
            </w:pPr>
            <w:r>
              <w:t>40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9458F" w:rsidRDefault="00E9458F">
            <w:pPr>
              <w:jc w:val="center"/>
            </w:pPr>
            <w:r>
              <w:t>1435</w:t>
            </w:r>
          </w:p>
        </w:tc>
      </w:tr>
      <w:tr w:rsidR="00E9458F" w:rsidRPr="00784081">
        <w:trPr>
          <w:trHeight w:val="304"/>
        </w:trPr>
        <w:tc>
          <w:tcPr>
            <w:tcW w:w="13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458F" w:rsidRPr="00784081" w:rsidRDefault="00E9458F" w:rsidP="00812ED9">
            <w:pPr>
              <w:jc w:val="center"/>
            </w:pPr>
          </w:p>
        </w:tc>
        <w:tc>
          <w:tcPr>
            <w:tcW w:w="13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9458F" w:rsidRDefault="00E9458F">
            <w:pPr>
              <w:jc w:val="center"/>
            </w:pPr>
            <w:r>
              <w:t>15</w:t>
            </w:r>
          </w:p>
        </w:tc>
        <w:tc>
          <w:tcPr>
            <w:tcW w:w="10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9458F" w:rsidRDefault="00E9458F">
            <w:pPr>
              <w:jc w:val="center"/>
            </w:pPr>
            <w:r>
              <w:t>130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9458F" w:rsidRDefault="00E9458F">
            <w:pPr>
              <w:jc w:val="center"/>
            </w:pPr>
            <w:r>
              <w:t>20,1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9458F" w:rsidRDefault="00E9458F">
            <w:pPr>
              <w:jc w:val="center"/>
            </w:pPr>
            <w:r>
              <w:t>4,8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9458F" w:rsidRDefault="00E9458F">
            <w:pPr>
              <w:jc w:val="center"/>
            </w:pPr>
            <w:r>
              <w:t>62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9458F" w:rsidRDefault="00E9458F">
            <w:pPr>
              <w:jc w:val="center"/>
            </w:pPr>
            <w:r>
              <w:t>1246</w:t>
            </w:r>
          </w:p>
        </w:tc>
      </w:tr>
      <w:tr w:rsidR="00E9458F" w:rsidRPr="00784081">
        <w:trPr>
          <w:trHeight w:val="305"/>
        </w:trPr>
        <w:tc>
          <w:tcPr>
            <w:tcW w:w="13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458F" w:rsidRPr="00784081" w:rsidRDefault="00E9458F" w:rsidP="00812ED9">
            <w:pPr>
              <w:jc w:val="center"/>
            </w:pPr>
          </w:p>
        </w:tc>
        <w:tc>
          <w:tcPr>
            <w:tcW w:w="13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9458F" w:rsidRDefault="00E9458F">
            <w:pPr>
              <w:jc w:val="center"/>
            </w:pPr>
            <w:r>
              <w:t>17</w:t>
            </w:r>
          </w:p>
        </w:tc>
        <w:tc>
          <w:tcPr>
            <w:tcW w:w="10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9458F" w:rsidRDefault="00E9458F">
            <w:pPr>
              <w:jc w:val="center"/>
            </w:pPr>
            <w:r>
              <w:t>96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9458F" w:rsidRDefault="00E9458F">
            <w:pPr>
              <w:jc w:val="center"/>
            </w:pPr>
            <w:r>
              <w:t>9,8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9458F" w:rsidRDefault="00E9458F">
            <w:pPr>
              <w:jc w:val="center"/>
            </w:pPr>
            <w:r>
              <w:t>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9458F" w:rsidRDefault="00E9458F">
            <w:pPr>
              <w:jc w:val="center"/>
            </w:pPr>
            <w:r>
              <w:t>34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9458F" w:rsidRDefault="00E9458F">
            <w:pPr>
              <w:jc w:val="center"/>
            </w:pPr>
            <w:r>
              <w:t>680</w:t>
            </w:r>
          </w:p>
        </w:tc>
      </w:tr>
      <w:tr w:rsidR="00E9458F" w:rsidRPr="00784081">
        <w:trPr>
          <w:trHeight w:val="304"/>
        </w:trPr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458F" w:rsidRPr="00784081" w:rsidRDefault="00E9458F" w:rsidP="00812ED9">
            <w:pPr>
              <w:jc w:val="center"/>
              <w:rPr>
                <w:b/>
              </w:rPr>
            </w:pPr>
            <w:r w:rsidRPr="00784081">
              <w:rPr>
                <w:b/>
              </w:rPr>
              <w:t>Всего:</w:t>
            </w:r>
          </w:p>
        </w:tc>
        <w:tc>
          <w:tcPr>
            <w:tcW w:w="13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9458F" w:rsidRDefault="00E9458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10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9458F" w:rsidRDefault="00E9458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551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9458F" w:rsidRDefault="00E9458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68,9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9458F" w:rsidRDefault="00E9458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17,9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9458F" w:rsidRDefault="00E9458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269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9458F" w:rsidRDefault="00E9458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5447</w:t>
            </w:r>
          </w:p>
        </w:tc>
      </w:tr>
      <w:tr w:rsidR="00A65501" w:rsidRPr="00784081">
        <w:trPr>
          <w:trHeight w:val="304"/>
        </w:trPr>
        <w:tc>
          <w:tcPr>
            <w:tcW w:w="13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5501" w:rsidRPr="00E9458F" w:rsidRDefault="00A65501" w:rsidP="00812ED9">
            <w:pPr>
              <w:jc w:val="center"/>
            </w:pPr>
            <w:r w:rsidRPr="00E9458F">
              <w:t>138,5 - 197</w:t>
            </w:r>
          </w:p>
        </w:tc>
        <w:tc>
          <w:tcPr>
            <w:tcW w:w="13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5501" w:rsidRDefault="00A65501">
            <w:pPr>
              <w:jc w:val="center"/>
            </w:pPr>
            <w:r>
              <w:t>1</w:t>
            </w:r>
          </w:p>
        </w:tc>
        <w:tc>
          <w:tcPr>
            <w:tcW w:w="10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5501" w:rsidRDefault="00A65501">
            <w:pPr>
              <w:jc w:val="center"/>
            </w:pPr>
            <w:r>
              <w:t>148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5501" w:rsidRDefault="00A65501">
            <w:pPr>
              <w:jc w:val="center"/>
            </w:pPr>
            <w:r>
              <w:t>20,4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5501" w:rsidRDefault="00A65501">
            <w:pPr>
              <w:jc w:val="center"/>
            </w:pPr>
            <w:r>
              <w:t>5,3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5501" w:rsidRDefault="00A65501">
            <w:pPr>
              <w:jc w:val="center"/>
            </w:pPr>
            <w:r>
              <w:t>64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5501" w:rsidRDefault="00A65501">
            <w:pPr>
              <w:jc w:val="center"/>
            </w:pPr>
            <w:r>
              <w:t>1070</w:t>
            </w:r>
          </w:p>
        </w:tc>
      </w:tr>
      <w:tr w:rsidR="00A65501" w:rsidRPr="00784081">
        <w:trPr>
          <w:trHeight w:val="304"/>
        </w:trPr>
        <w:tc>
          <w:tcPr>
            <w:tcW w:w="13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5501" w:rsidRPr="00784081" w:rsidRDefault="00A65501" w:rsidP="00812ED9">
            <w:pPr>
              <w:jc w:val="center"/>
            </w:pPr>
          </w:p>
        </w:tc>
        <w:tc>
          <w:tcPr>
            <w:tcW w:w="13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5501" w:rsidRDefault="00A65501">
            <w:pPr>
              <w:jc w:val="center"/>
            </w:pPr>
            <w:r>
              <w:t>2</w:t>
            </w:r>
          </w:p>
        </w:tc>
        <w:tc>
          <w:tcPr>
            <w:tcW w:w="10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5501" w:rsidRDefault="00A65501">
            <w:pPr>
              <w:jc w:val="center"/>
            </w:pPr>
            <w:r>
              <w:t>180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5501" w:rsidRDefault="00A65501">
            <w:pPr>
              <w:jc w:val="center"/>
            </w:pPr>
            <w:r>
              <w:t>19,2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5501" w:rsidRDefault="00A65501">
            <w:pPr>
              <w:jc w:val="center"/>
            </w:pPr>
            <w:r>
              <w:t>4,2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5501" w:rsidRDefault="00A65501">
            <w:pPr>
              <w:jc w:val="center"/>
            </w:pPr>
            <w:r>
              <w:t>85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5501" w:rsidRDefault="00A65501">
            <w:pPr>
              <w:jc w:val="center"/>
            </w:pPr>
            <w:r>
              <w:t>1360</w:t>
            </w:r>
          </w:p>
        </w:tc>
      </w:tr>
      <w:tr w:rsidR="00A65501" w:rsidRPr="00784081">
        <w:trPr>
          <w:trHeight w:val="305"/>
        </w:trPr>
        <w:tc>
          <w:tcPr>
            <w:tcW w:w="13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5501" w:rsidRPr="00784081" w:rsidRDefault="00A65501" w:rsidP="00812ED9">
            <w:pPr>
              <w:jc w:val="center"/>
            </w:pPr>
          </w:p>
        </w:tc>
        <w:tc>
          <w:tcPr>
            <w:tcW w:w="13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5501" w:rsidRDefault="00A65501">
            <w:pPr>
              <w:jc w:val="center"/>
            </w:pPr>
            <w:r>
              <w:t>9</w:t>
            </w:r>
          </w:p>
        </w:tc>
        <w:tc>
          <w:tcPr>
            <w:tcW w:w="10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5501" w:rsidRDefault="00A65501">
            <w:pPr>
              <w:jc w:val="center"/>
            </w:pPr>
            <w:r>
              <w:t>142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5501" w:rsidRDefault="00A65501">
            <w:pPr>
              <w:jc w:val="center"/>
            </w:pPr>
            <w:r>
              <w:t>16,7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5501" w:rsidRDefault="00A65501">
            <w:pPr>
              <w:jc w:val="center"/>
            </w:pPr>
            <w:r>
              <w:t>5,7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5501" w:rsidRDefault="00A65501">
            <w:pPr>
              <w:jc w:val="center"/>
            </w:pPr>
            <w:r>
              <w:t>50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5501" w:rsidRDefault="00A65501">
            <w:pPr>
              <w:jc w:val="center"/>
            </w:pPr>
            <w:r>
              <w:t>1256</w:t>
            </w:r>
          </w:p>
        </w:tc>
      </w:tr>
      <w:tr w:rsidR="00A65501" w:rsidRPr="00784081">
        <w:trPr>
          <w:trHeight w:val="304"/>
        </w:trPr>
        <w:tc>
          <w:tcPr>
            <w:tcW w:w="13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5501" w:rsidRPr="00784081" w:rsidRDefault="00A65501" w:rsidP="00812ED9">
            <w:pPr>
              <w:jc w:val="center"/>
            </w:pPr>
          </w:p>
        </w:tc>
        <w:tc>
          <w:tcPr>
            <w:tcW w:w="13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5501" w:rsidRDefault="00A65501">
            <w:pPr>
              <w:jc w:val="center"/>
            </w:pPr>
            <w:r>
              <w:t>11</w:t>
            </w:r>
          </w:p>
        </w:tc>
        <w:tc>
          <w:tcPr>
            <w:tcW w:w="10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5501" w:rsidRDefault="00A65501">
            <w:pPr>
              <w:jc w:val="center"/>
            </w:pPr>
            <w:r>
              <w:t>156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5501" w:rsidRDefault="00A65501">
            <w:pPr>
              <w:jc w:val="center"/>
            </w:pPr>
            <w:r>
              <w:t>30,4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5501" w:rsidRDefault="00A65501">
            <w:pPr>
              <w:jc w:val="center"/>
            </w:pPr>
            <w:r>
              <w:t>5,7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5501" w:rsidRDefault="00A65501">
            <w:pPr>
              <w:jc w:val="center"/>
            </w:pPr>
            <w:r>
              <w:t>57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5501" w:rsidRDefault="00A65501">
            <w:pPr>
              <w:jc w:val="center"/>
            </w:pPr>
            <w:r>
              <w:t>1138</w:t>
            </w:r>
          </w:p>
        </w:tc>
      </w:tr>
      <w:tr w:rsidR="00A65501" w:rsidRPr="00784081">
        <w:trPr>
          <w:trHeight w:val="304"/>
        </w:trPr>
        <w:tc>
          <w:tcPr>
            <w:tcW w:w="13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5501" w:rsidRPr="00784081" w:rsidRDefault="00A65501" w:rsidP="00812ED9">
            <w:pPr>
              <w:jc w:val="center"/>
            </w:pPr>
          </w:p>
        </w:tc>
        <w:tc>
          <w:tcPr>
            <w:tcW w:w="13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5501" w:rsidRDefault="00A65501">
            <w:pPr>
              <w:jc w:val="center"/>
            </w:pPr>
            <w:r>
              <w:t>16</w:t>
            </w:r>
          </w:p>
        </w:tc>
        <w:tc>
          <w:tcPr>
            <w:tcW w:w="10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5501" w:rsidRDefault="00A65501">
            <w:pPr>
              <w:jc w:val="center"/>
            </w:pPr>
            <w:r>
              <w:t>184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5501" w:rsidRDefault="00A65501">
            <w:pPr>
              <w:jc w:val="center"/>
            </w:pPr>
            <w:r>
              <w:t>22,3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5501" w:rsidRDefault="00A65501">
            <w:pPr>
              <w:jc w:val="center"/>
            </w:pPr>
            <w:r>
              <w:t>6,8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5501" w:rsidRDefault="00A65501">
            <w:pPr>
              <w:jc w:val="center"/>
            </w:pPr>
            <w:r>
              <w:t>60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5501" w:rsidRDefault="00A65501">
            <w:pPr>
              <w:jc w:val="center"/>
            </w:pPr>
            <w:r>
              <w:t>1332</w:t>
            </w:r>
          </w:p>
        </w:tc>
      </w:tr>
      <w:tr w:rsidR="00A65501" w:rsidRPr="00784081">
        <w:trPr>
          <w:trHeight w:val="304"/>
        </w:trPr>
        <w:tc>
          <w:tcPr>
            <w:tcW w:w="13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5501" w:rsidRPr="00784081" w:rsidRDefault="00A65501" w:rsidP="00EF2117">
            <w:pPr>
              <w:jc w:val="center"/>
            </w:pPr>
            <w:r w:rsidRPr="00784081">
              <w:rPr>
                <w:b/>
              </w:rPr>
              <w:t>Всего:</w:t>
            </w:r>
          </w:p>
        </w:tc>
        <w:tc>
          <w:tcPr>
            <w:tcW w:w="13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5501" w:rsidRDefault="00A6550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10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5501" w:rsidRDefault="00A6550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810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5501" w:rsidRDefault="00A6550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109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5501" w:rsidRDefault="00A6550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27,7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5501" w:rsidRDefault="00A6550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316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5501" w:rsidRDefault="00A6550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6156</w:t>
            </w:r>
          </w:p>
        </w:tc>
      </w:tr>
      <w:tr w:rsidR="00870596" w:rsidRPr="00784081">
        <w:trPr>
          <w:trHeight w:val="304"/>
        </w:trPr>
        <w:tc>
          <w:tcPr>
            <w:tcW w:w="13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70596" w:rsidRPr="00E9458F" w:rsidRDefault="00870596" w:rsidP="00812ED9">
            <w:pPr>
              <w:jc w:val="center"/>
            </w:pPr>
            <w:r w:rsidRPr="00E9458F">
              <w:t>197 - 255,5</w:t>
            </w:r>
          </w:p>
        </w:tc>
        <w:tc>
          <w:tcPr>
            <w:tcW w:w="13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5</w:t>
            </w:r>
          </w:p>
        </w:tc>
        <w:tc>
          <w:tcPr>
            <w:tcW w:w="10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235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24,8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7,8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132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1335</w:t>
            </w:r>
          </w:p>
        </w:tc>
      </w:tr>
      <w:tr w:rsidR="00870596" w:rsidRPr="00784081">
        <w:trPr>
          <w:trHeight w:val="305"/>
        </w:trPr>
        <w:tc>
          <w:tcPr>
            <w:tcW w:w="13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70596" w:rsidRPr="00784081" w:rsidRDefault="00870596" w:rsidP="00812ED9">
            <w:pPr>
              <w:jc w:val="center"/>
            </w:pPr>
          </w:p>
        </w:tc>
        <w:tc>
          <w:tcPr>
            <w:tcW w:w="13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12</w:t>
            </w:r>
          </w:p>
        </w:tc>
        <w:tc>
          <w:tcPr>
            <w:tcW w:w="10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213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28,1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5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100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1216</w:t>
            </w:r>
          </w:p>
        </w:tc>
      </w:tr>
      <w:tr w:rsidR="00870596" w:rsidRPr="00784081">
        <w:trPr>
          <w:trHeight w:val="304"/>
        </w:trPr>
        <w:tc>
          <w:tcPr>
            <w:tcW w:w="13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70596" w:rsidRPr="00784081" w:rsidRDefault="00870596" w:rsidP="00812ED9">
            <w:pPr>
              <w:jc w:val="center"/>
            </w:pPr>
          </w:p>
        </w:tc>
        <w:tc>
          <w:tcPr>
            <w:tcW w:w="13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14</w:t>
            </w:r>
          </w:p>
        </w:tc>
        <w:tc>
          <w:tcPr>
            <w:tcW w:w="10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242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34,2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6,5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106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1445</w:t>
            </w:r>
          </w:p>
        </w:tc>
      </w:tr>
      <w:tr w:rsidR="00870596" w:rsidRPr="00784081">
        <w:trPr>
          <w:trHeight w:val="304"/>
        </w:trPr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70596" w:rsidRPr="00784081" w:rsidRDefault="00870596" w:rsidP="00812ED9">
            <w:pPr>
              <w:jc w:val="center"/>
            </w:pPr>
            <w:r w:rsidRPr="00784081">
              <w:rPr>
                <w:b/>
              </w:rPr>
              <w:t>Всего:</w:t>
            </w:r>
          </w:p>
        </w:tc>
        <w:tc>
          <w:tcPr>
            <w:tcW w:w="13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0596" w:rsidRDefault="0087059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0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0596" w:rsidRDefault="0087059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690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0596" w:rsidRDefault="0087059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87,1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0596" w:rsidRDefault="0087059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19,3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0596" w:rsidRDefault="0087059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338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0596" w:rsidRDefault="0087059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3996</w:t>
            </w:r>
          </w:p>
        </w:tc>
      </w:tr>
      <w:tr w:rsidR="00870596" w:rsidRPr="00784081">
        <w:trPr>
          <w:trHeight w:val="304"/>
        </w:trPr>
        <w:tc>
          <w:tcPr>
            <w:tcW w:w="13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70596" w:rsidRPr="00E9458F" w:rsidRDefault="00870596" w:rsidP="00812ED9">
            <w:pPr>
              <w:jc w:val="center"/>
            </w:pPr>
            <w:r w:rsidRPr="00E9458F">
              <w:t>255,5 - 314</w:t>
            </w:r>
          </w:p>
        </w:tc>
        <w:tc>
          <w:tcPr>
            <w:tcW w:w="13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4</w:t>
            </w:r>
          </w:p>
        </w:tc>
        <w:tc>
          <w:tcPr>
            <w:tcW w:w="10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314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28,6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7,3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130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1848</w:t>
            </w:r>
          </w:p>
        </w:tc>
      </w:tr>
      <w:tr w:rsidR="00870596" w:rsidRPr="00784081">
        <w:trPr>
          <w:trHeight w:val="305"/>
        </w:trPr>
        <w:tc>
          <w:tcPr>
            <w:tcW w:w="13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70596" w:rsidRPr="00784081" w:rsidRDefault="00870596" w:rsidP="00812ED9">
            <w:pPr>
              <w:jc w:val="center"/>
            </w:pPr>
          </w:p>
        </w:tc>
        <w:tc>
          <w:tcPr>
            <w:tcW w:w="13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8</w:t>
            </w:r>
          </w:p>
        </w:tc>
        <w:tc>
          <w:tcPr>
            <w:tcW w:w="10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300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30,1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6,8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184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1820</w:t>
            </w:r>
          </w:p>
        </w:tc>
      </w:tr>
      <w:tr w:rsidR="00870596" w:rsidRPr="00784081">
        <w:trPr>
          <w:trHeight w:val="304"/>
        </w:trPr>
        <w:tc>
          <w:tcPr>
            <w:tcW w:w="13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70596" w:rsidRPr="00784081" w:rsidRDefault="00870596" w:rsidP="00812ED9">
            <w:pPr>
              <w:jc w:val="center"/>
            </w:pPr>
          </w:p>
        </w:tc>
        <w:tc>
          <w:tcPr>
            <w:tcW w:w="13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10</w:t>
            </w:r>
          </w:p>
        </w:tc>
        <w:tc>
          <w:tcPr>
            <w:tcW w:w="10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280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46,8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6,3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105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1353</w:t>
            </w:r>
          </w:p>
        </w:tc>
      </w:tr>
      <w:tr w:rsidR="00870596" w:rsidRPr="00784081">
        <w:trPr>
          <w:trHeight w:val="304"/>
        </w:trPr>
        <w:tc>
          <w:tcPr>
            <w:tcW w:w="13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70596" w:rsidRPr="00784081" w:rsidRDefault="00870596" w:rsidP="00812ED9">
            <w:pPr>
              <w:jc w:val="center"/>
            </w:pPr>
          </w:p>
        </w:tc>
        <w:tc>
          <w:tcPr>
            <w:tcW w:w="13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13</w:t>
            </w:r>
          </w:p>
        </w:tc>
        <w:tc>
          <w:tcPr>
            <w:tcW w:w="10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298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38,5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6,7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112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1352</w:t>
            </w:r>
          </w:p>
        </w:tc>
      </w:tr>
      <w:tr w:rsidR="00870596" w:rsidRPr="00784081">
        <w:trPr>
          <w:trHeight w:val="304"/>
        </w:trPr>
        <w:tc>
          <w:tcPr>
            <w:tcW w:w="13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70596" w:rsidRPr="00784081" w:rsidRDefault="00870596" w:rsidP="00812ED9">
            <w:pPr>
              <w:jc w:val="center"/>
            </w:pPr>
          </w:p>
        </w:tc>
        <w:tc>
          <w:tcPr>
            <w:tcW w:w="13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18</w:t>
            </w:r>
          </w:p>
        </w:tc>
        <w:tc>
          <w:tcPr>
            <w:tcW w:w="10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304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38,7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6,9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109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0596" w:rsidRDefault="00870596">
            <w:pPr>
              <w:jc w:val="center"/>
            </w:pPr>
            <w:r>
              <w:t>1435</w:t>
            </w:r>
          </w:p>
        </w:tc>
      </w:tr>
      <w:tr w:rsidR="00870596" w:rsidRPr="00784081">
        <w:trPr>
          <w:trHeight w:val="305"/>
        </w:trPr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70596" w:rsidRPr="00784081" w:rsidRDefault="00870596" w:rsidP="00812ED9">
            <w:pPr>
              <w:jc w:val="center"/>
            </w:pPr>
            <w:r w:rsidRPr="00784081">
              <w:rPr>
                <w:b/>
              </w:rPr>
              <w:t>Всего:</w:t>
            </w:r>
          </w:p>
        </w:tc>
        <w:tc>
          <w:tcPr>
            <w:tcW w:w="13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0596" w:rsidRDefault="0087059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10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0596" w:rsidRDefault="0087059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1496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0596" w:rsidRDefault="0087059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182,7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0596" w:rsidRDefault="0087059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0596" w:rsidRDefault="0087059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640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0596" w:rsidRDefault="0087059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7808</w:t>
            </w:r>
          </w:p>
        </w:tc>
      </w:tr>
    </w:tbl>
    <w:p w:rsidR="00D508A0" w:rsidRPr="00784081" w:rsidRDefault="00D508A0" w:rsidP="00D508A0">
      <w:pPr>
        <w:shd w:val="clear" w:color="auto" w:fill="FFFFFF"/>
        <w:jc w:val="right"/>
        <w:rPr>
          <w:color w:val="000000"/>
          <w:lang w:val="en-US"/>
        </w:rPr>
      </w:pPr>
    </w:p>
    <w:p w:rsidR="00D508A0" w:rsidRPr="00577BF2" w:rsidRDefault="00D508A0" w:rsidP="00577BF2">
      <w:pPr>
        <w:spacing w:line="360" w:lineRule="auto"/>
        <w:jc w:val="center"/>
        <w:rPr>
          <w:b/>
          <w:sz w:val="28"/>
          <w:szCs w:val="28"/>
        </w:rPr>
      </w:pPr>
      <w:r w:rsidRPr="00577BF2">
        <w:rPr>
          <w:b/>
          <w:sz w:val="28"/>
          <w:szCs w:val="28"/>
        </w:rPr>
        <w:t xml:space="preserve">Группы по признаку </w:t>
      </w:r>
      <w:r w:rsidR="00577BF2" w:rsidRPr="00577BF2">
        <w:rPr>
          <w:b/>
          <w:sz w:val="28"/>
          <w:szCs w:val="28"/>
        </w:rPr>
        <w:t>размер товарооборота</w:t>
      </w:r>
    </w:p>
    <w:p w:rsidR="00D508A0" w:rsidRPr="00D508A0" w:rsidRDefault="00D508A0" w:rsidP="00577BF2">
      <w:pPr>
        <w:spacing w:line="360" w:lineRule="auto"/>
        <w:jc w:val="right"/>
        <w:rPr>
          <w:sz w:val="28"/>
          <w:szCs w:val="28"/>
        </w:rPr>
      </w:pPr>
      <w:r w:rsidRPr="00577BF2">
        <w:rPr>
          <w:sz w:val="28"/>
          <w:szCs w:val="28"/>
        </w:rPr>
        <w:t>Таблица 2.</w:t>
      </w:r>
    </w:p>
    <w:tbl>
      <w:tblPr>
        <w:tblW w:w="9003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360"/>
        <w:gridCol w:w="440"/>
        <w:gridCol w:w="740"/>
        <w:gridCol w:w="860"/>
        <w:gridCol w:w="624"/>
        <w:gridCol w:w="888"/>
        <w:gridCol w:w="1214"/>
        <w:gridCol w:w="1214"/>
        <w:gridCol w:w="860"/>
        <w:gridCol w:w="803"/>
      </w:tblGrid>
      <w:tr w:rsidR="0025591F" w:rsidRPr="00B306E2">
        <w:trPr>
          <w:cantSplit/>
          <w:trHeight w:val="1578"/>
          <w:jc w:val="center"/>
        </w:trPr>
        <w:tc>
          <w:tcPr>
            <w:tcW w:w="136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extDirection w:val="btLr"/>
            <w:vAlign w:val="center"/>
          </w:tcPr>
          <w:p w:rsidR="0025591F" w:rsidRPr="00B306E2" w:rsidRDefault="0025591F" w:rsidP="009F6FD3">
            <w:pPr>
              <w:ind w:left="113" w:right="113"/>
              <w:jc w:val="center"/>
            </w:pPr>
            <w:r w:rsidRPr="00B306E2">
              <w:t xml:space="preserve">Группы </w:t>
            </w:r>
            <w:r w:rsidRPr="00B306E2">
              <w:rPr>
                <w:color w:val="000000"/>
              </w:rPr>
              <w:t>по признаку размер товарооборота</w:t>
            </w:r>
            <w:r w:rsidRPr="00B306E2">
              <w:t>,</w:t>
            </w:r>
          </w:p>
          <w:p w:rsidR="0025591F" w:rsidRPr="00B306E2" w:rsidRDefault="0025591F" w:rsidP="009F6FD3">
            <w:pPr>
              <w:pStyle w:val="xl25"/>
              <w:pBdr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beforeAutospacing="0" w:after="0" w:afterAutospacing="0"/>
              <w:ind w:left="113" w:right="113"/>
              <w:rPr>
                <w:rFonts w:eastAsia="Times New Roman"/>
              </w:rPr>
            </w:pPr>
            <w:r w:rsidRPr="00B306E2">
              <w:t>(млн. руб.)</w:t>
            </w:r>
          </w:p>
        </w:tc>
        <w:tc>
          <w:tcPr>
            <w:tcW w:w="44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extDirection w:val="btLr"/>
            <w:vAlign w:val="center"/>
          </w:tcPr>
          <w:p w:rsidR="0025591F" w:rsidRPr="00B306E2" w:rsidRDefault="0025591F" w:rsidP="009F6FD3">
            <w:pPr>
              <w:ind w:left="113" w:right="113"/>
              <w:jc w:val="center"/>
              <w:rPr>
                <w:rFonts w:eastAsia="Arial Unicode MS"/>
              </w:rPr>
            </w:pPr>
            <w:r w:rsidRPr="00B306E2">
              <w:rPr>
                <w:rFonts w:eastAsia="Arial Unicode MS"/>
              </w:rPr>
              <w:t>Количество магазинов</w:t>
            </w:r>
          </w:p>
        </w:tc>
        <w:tc>
          <w:tcPr>
            <w:tcW w:w="1600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extDirection w:val="btLr"/>
            <w:vAlign w:val="center"/>
          </w:tcPr>
          <w:p w:rsidR="0025591F" w:rsidRPr="00B306E2" w:rsidRDefault="0025591F" w:rsidP="009F6FD3">
            <w:pPr>
              <w:ind w:left="113" w:right="113"/>
              <w:jc w:val="center"/>
              <w:rPr>
                <w:rFonts w:eastAsia="Arial Unicode MS"/>
              </w:rPr>
            </w:pPr>
            <w:r w:rsidRPr="00B306E2">
              <w:t>Товарооборот</w:t>
            </w:r>
            <w:r w:rsidR="006B1071">
              <w:t>,</w:t>
            </w:r>
            <w:r w:rsidRPr="00B306E2">
              <w:t xml:space="preserve"> (млн. руб.)</w:t>
            </w:r>
          </w:p>
        </w:tc>
        <w:tc>
          <w:tcPr>
            <w:tcW w:w="1512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extDirection w:val="btLr"/>
            <w:vAlign w:val="center"/>
          </w:tcPr>
          <w:p w:rsidR="0025591F" w:rsidRPr="00B306E2" w:rsidRDefault="0025591F" w:rsidP="009F6FD3">
            <w:pPr>
              <w:ind w:left="113" w:right="113"/>
              <w:jc w:val="center"/>
              <w:rPr>
                <w:lang w:val="en-US"/>
              </w:rPr>
            </w:pPr>
            <w:r w:rsidRPr="00B306E2">
              <w:t>Издержки обращения</w:t>
            </w:r>
            <w:r w:rsidR="006B1071">
              <w:t>,</w:t>
            </w:r>
          </w:p>
          <w:p w:rsidR="0025591F" w:rsidRPr="00B306E2" w:rsidRDefault="0025591F" w:rsidP="009F6FD3">
            <w:pPr>
              <w:ind w:left="113" w:right="113"/>
              <w:jc w:val="center"/>
              <w:rPr>
                <w:rFonts w:eastAsia="Arial Unicode MS"/>
              </w:rPr>
            </w:pPr>
            <w:r w:rsidRPr="00B306E2">
              <w:t>(млрд. руб.)</w:t>
            </w:r>
          </w:p>
        </w:tc>
        <w:tc>
          <w:tcPr>
            <w:tcW w:w="121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extDirection w:val="btLr"/>
            <w:vAlign w:val="center"/>
          </w:tcPr>
          <w:p w:rsidR="0025591F" w:rsidRPr="00B306E2" w:rsidRDefault="0025591F" w:rsidP="009F6FD3">
            <w:pPr>
              <w:pStyle w:val="xl25"/>
              <w:pBdr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beforeAutospacing="0" w:after="0" w:afterAutospacing="0"/>
              <w:ind w:left="113" w:right="113"/>
              <w:rPr>
                <w:rFonts w:eastAsia="Times New Roman"/>
              </w:rPr>
            </w:pPr>
            <w:r w:rsidRPr="00B306E2">
              <w:rPr>
                <w:color w:val="000000"/>
              </w:rPr>
              <w:t>Относительный уровень издержек обращения</w:t>
            </w:r>
            <w:r w:rsidR="006B1071">
              <w:rPr>
                <w:color w:val="000000"/>
              </w:rPr>
              <w:t>,</w:t>
            </w:r>
            <w:r w:rsidRPr="00B306E2">
              <w:rPr>
                <w:color w:val="000000"/>
              </w:rPr>
              <w:t xml:space="preserve"> (в процентах к товарообороту)</w:t>
            </w:r>
          </w:p>
        </w:tc>
        <w:tc>
          <w:tcPr>
            <w:tcW w:w="121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extDirection w:val="btLr"/>
            <w:vAlign w:val="center"/>
          </w:tcPr>
          <w:p w:rsidR="0025591F" w:rsidRPr="00B306E2" w:rsidRDefault="0025591F" w:rsidP="009F6FD3">
            <w:pPr>
              <w:ind w:left="113" w:right="113"/>
              <w:jc w:val="center"/>
              <w:rPr>
                <w:rFonts w:eastAsia="Arial Unicode MS"/>
              </w:rPr>
            </w:pPr>
            <w:r w:rsidRPr="00B306E2">
              <w:t>Стоимость основных фондов (среднегодовая),</w:t>
            </w:r>
            <w:r w:rsidR="006B1071">
              <w:t xml:space="preserve"> </w:t>
            </w:r>
            <w:r w:rsidRPr="00B306E2">
              <w:t>(млн. руб.)</w:t>
            </w:r>
          </w:p>
        </w:tc>
        <w:tc>
          <w:tcPr>
            <w:tcW w:w="86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extDirection w:val="btLr"/>
            <w:vAlign w:val="center"/>
          </w:tcPr>
          <w:p w:rsidR="0025591F" w:rsidRPr="00B306E2" w:rsidRDefault="0025591F" w:rsidP="009F6FD3">
            <w:pPr>
              <w:ind w:left="113" w:right="113"/>
              <w:jc w:val="center"/>
              <w:rPr>
                <w:rFonts w:eastAsia="Arial Unicode MS"/>
              </w:rPr>
            </w:pPr>
            <w:r w:rsidRPr="00B306E2">
              <w:rPr>
                <w:color w:val="000000"/>
              </w:rPr>
              <w:t>Численность продавцов</w:t>
            </w:r>
            <w:r w:rsidR="006B1071">
              <w:rPr>
                <w:color w:val="000000"/>
              </w:rPr>
              <w:t>,</w:t>
            </w:r>
            <w:r w:rsidRPr="00B306E2">
              <w:rPr>
                <w:color w:val="000000"/>
              </w:rPr>
              <w:t xml:space="preserve"> (чел.)</w:t>
            </w:r>
          </w:p>
        </w:tc>
        <w:tc>
          <w:tcPr>
            <w:tcW w:w="80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extDirection w:val="btLr"/>
          </w:tcPr>
          <w:p w:rsidR="0025591F" w:rsidRPr="00B306E2" w:rsidRDefault="0025591F" w:rsidP="009F6FD3">
            <w:pPr>
              <w:ind w:left="113" w:right="113"/>
              <w:jc w:val="center"/>
              <w:rPr>
                <w:color w:val="000000"/>
              </w:rPr>
            </w:pPr>
            <w:r w:rsidRPr="00B306E2">
              <w:rPr>
                <w:color w:val="000000"/>
              </w:rPr>
              <w:t>Торговая площадь</w:t>
            </w:r>
            <w:r w:rsidR="006B1071">
              <w:rPr>
                <w:color w:val="000000"/>
              </w:rPr>
              <w:t>,</w:t>
            </w:r>
            <w:r w:rsidRPr="00B306E2">
              <w:rPr>
                <w:color w:val="000000"/>
              </w:rPr>
              <w:t xml:space="preserve"> </w:t>
            </w:r>
            <w:r w:rsidRPr="00B306E2">
              <w:t>(м</w:t>
            </w:r>
            <w:r w:rsidRPr="00B306E2">
              <w:rPr>
                <w:vertAlign w:val="superscript"/>
                <w:lang w:val="en-US"/>
              </w:rPr>
              <w:t>2</w:t>
            </w:r>
            <w:r w:rsidRPr="00B306E2">
              <w:rPr>
                <w:lang w:val="en-US"/>
              </w:rPr>
              <w:t>)</w:t>
            </w:r>
          </w:p>
        </w:tc>
      </w:tr>
      <w:tr w:rsidR="0025591F" w:rsidRPr="00B306E2">
        <w:trPr>
          <w:cantSplit/>
          <w:trHeight w:val="276"/>
          <w:jc w:val="center"/>
        </w:trPr>
        <w:tc>
          <w:tcPr>
            <w:tcW w:w="1360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25591F" w:rsidRPr="00B306E2" w:rsidRDefault="0025591F" w:rsidP="00B54ED3">
            <w:pPr>
              <w:jc w:val="center"/>
            </w:pPr>
          </w:p>
        </w:tc>
        <w:tc>
          <w:tcPr>
            <w:tcW w:w="440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25591F" w:rsidRPr="00B306E2" w:rsidRDefault="0025591F" w:rsidP="00B54ED3">
            <w:pPr>
              <w:jc w:val="center"/>
              <w:rPr>
                <w:rFonts w:eastAsia="Arial Unicode MS"/>
              </w:rPr>
            </w:pPr>
          </w:p>
        </w:tc>
        <w:tc>
          <w:tcPr>
            <w:tcW w:w="1600" w:type="dxa"/>
            <w:gridSpan w:val="2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5591F" w:rsidRPr="00B306E2" w:rsidRDefault="0025591F" w:rsidP="00B54ED3">
            <w:pPr>
              <w:jc w:val="center"/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textDirection w:val="btLr"/>
            <w:vAlign w:val="center"/>
          </w:tcPr>
          <w:p w:rsidR="0025591F" w:rsidRPr="00B306E2" w:rsidRDefault="0025591F" w:rsidP="009F6FD3">
            <w:pPr>
              <w:ind w:left="113" w:right="113"/>
              <w:jc w:val="center"/>
            </w:pPr>
            <w:r w:rsidRPr="00B306E2">
              <w:t>Сумма</w:t>
            </w:r>
          </w:p>
        </w:tc>
        <w:tc>
          <w:tcPr>
            <w:tcW w:w="8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25591F" w:rsidRPr="00B306E2" w:rsidRDefault="0025591F" w:rsidP="009F6FD3">
            <w:pPr>
              <w:ind w:left="113" w:right="113"/>
              <w:jc w:val="center"/>
              <w:rPr>
                <w:rFonts w:eastAsia="Arial Unicode MS"/>
              </w:rPr>
            </w:pPr>
            <w:r w:rsidRPr="00B306E2">
              <w:t>В среднем на один магазин</w:t>
            </w:r>
          </w:p>
        </w:tc>
        <w:tc>
          <w:tcPr>
            <w:tcW w:w="1214" w:type="dxa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:rsidR="0025591F" w:rsidRPr="00B306E2" w:rsidRDefault="0025591F" w:rsidP="00B54ED3">
            <w:pPr>
              <w:pStyle w:val="xl25"/>
              <w:pBdr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beforeAutospacing="0" w:after="0" w:afterAutospacing="0"/>
              <w:rPr>
                <w:rFonts w:eastAsia="Times New Roman"/>
              </w:rPr>
            </w:pPr>
          </w:p>
        </w:tc>
        <w:tc>
          <w:tcPr>
            <w:tcW w:w="1214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5591F" w:rsidRPr="00B306E2" w:rsidRDefault="0025591F" w:rsidP="00B54ED3">
            <w:pPr>
              <w:jc w:val="center"/>
            </w:pPr>
          </w:p>
        </w:tc>
        <w:tc>
          <w:tcPr>
            <w:tcW w:w="86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25591F" w:rsidRPr="00B306E2" w:rsidRDefault="0025591F" w:rsidP="00F51DF0">
            <w:pPr>
              <w:jc w:val="center"/>
            </w:pPr>
          </w:p>
        </w:tc>
        <w:tc>
          <w:tcPr>
            <w:tcW w:w="80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5591F" w:rsidRPr="00B306E2" w:rsidRDefault="0025591F" w:rsidP="00F51DF0">
            <w:pPr>
              <w:jc w:val="center"/>
            </w:pPr>
          </w:p>
        </w:tc>
      </w:tr>
      <w:tr w:rsidR="0025591F" w:rsidRPr="00B306E2">
        <w:trPr>
          <w:cantSplit/>
          <w:trHeight w:val="1685"/>
          <w:jc w:val="center"/>
        </w:trPr>
        <w:tc>
          <w:tcPr>
            <w:tcW w:w="136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591F" w:rsidRPr="00B306E2" w:rsidRDefault="0025591F" w:rsidP="00B54ED3">
            <w:pPr>
              <w:jc w:val="center"/>
            </w:pPr>
          </w:p>
        </w:tc>
        <w:tc>
          <w:tcPr>
            <w:tcW w:w="44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591F" w:rsidRPr="00B306E2" w:rsidRDefault="0025591F" w:rsidP="00B54ED3">
            <w:pPr>
              <w:jc w:val="center"/>
              <w:rPr>
                <w:rFonts w:eastAsia="Arial Unicode MS"/>
              </w:rPr>
            </w:pPr>
          </w:p>
        </w:tc>
        <w:tc>
          <w:tcPr>
            <w:tcW w:w="7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extDirection w:val="btLr"/>
            <w:vAlign w:val="center"/>
          </w:tcPr>
          <w:p w:rsidR="0025591F" w:rsidRPr="00B306E2" w:rsidRDefault="0025591F" w:rsidP="005B238B">
            <w:pPr>
              <w:pStyle w:val="xl25"/>
              <w:pBdr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beforeAutospacing="0" w:after="0" w:afterAutospacing="0"/>
              <w:ind w:left="113" w:right="113"/>
              <w:rPr>
                <w:rFonts w:eastAsia="Times New Roman"/>
              </w:rPr>
            </w:pPr>
            <w:r w:rsidRPr="00B306E2">
              <w:rPr>
                <w:rFonts w:eastAsia="Times New Roman"/>
              </w:rPr>
              <w:t>Сумма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extDirection w:val="btLr"/>
            <w:vAlign w:val="center"/>
          </w:tcPr>
          <w:p w:rsidR="0025591F" w:rsidRPr="00B306E2" w:rsidRDefault="0025591F" w:rsidP="005B238B">
            <w:pPr>
              <w:ind w:left="113" w:right="113"/>
              <w:jc w:val="center"/>
            </w:pPr>
            <w:r w:rsidRPr="00B306E2">
              <w:t>В среднем на один магазин</w:t>
            </w:r>
          </w:p>
        </w:tc>
        <w:tc>
          <w:tcPr>
            <w:tcW w:w="624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5591F" w:rsidRPr="00B306E2" w:rsidRDefault="0025591F" w:rsidP="00B54ED3">
            <w:pPr>
              <w:jc w:val="center"/>
            </w:pPr>
          </w:p>
        </w:tc>
        <w:tc>
          <w:tcPr>
            <w:tcW w:w="888" w:type="dxa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5591F" w:rsidRPr="00B306E2" w:rsidRDefault="0025591F" w:rsidP="00B54ED3">
            <w:pPr>
              <w:jc w:val="center"/>
            </w:pPr>
          </w:p>
        </w:tc>
        <w:tc>
          <w:tcPr>
            <w:tcW w:w="1214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591F" w:rsidRPr="00B306E2" w:rsidRDefault="0025591F" w:rsidP="00B54ED3">
            <w:pPr>
              <w:pStyle w:val="xl25"/>
              <w:pBdr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beforeAutospacing="0" w:after="0" w:afterAutospacing="0"/>
              <w:rPr>
                <w:rFonts w:eastAsia="Times New Roman"/>
              </w:rPr>
            </w:pPr>
          </w:p>
        </w:tc>
        <w:tc>
          <w:tcPr>
            <w:tcW w:w="121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591F" w:rsidRPr="00B306E2" w:rsidRDefault="0025591F" w:rsidP="00B54ED3">
            <w:pPr>
              <w:jc w:val="center"/>
            </w:pPr>
          </w:p>
        </w:tc>
        <w:tc>
          <w:tcPr>
            <w:tcW w:w="86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591F" w:rsidRPr="00B306E2" w:rsidRDefault="0025591F" w:rsidP="00B54ED3">
            <w:pPr>
              <w:jc w:val="center"/>
            </w:pPr>
          </w:p>
        </w:tc>
        <w:tc>
          <w:tcPr>
            <w:tcW w:w="80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591F" w:rsidRPr="00B306E2" w:rsidRDefault="0025591F" w:rsidP="00B54ED3">
            <w:pPr>
              <w:jc w:val="center"/>
            </w:pPr>
          </w:p>
        </w:tc>
      </w:tr>
      <w:tr w:rsidR="0025591F" w:rsidRPr="00784081">
        <w:trPr>
          <w:cantSplit/>
          <w:trHeight w:val="20"/>
          <w:jc w:val="center"/>
        </w:trPr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C0C0"/>
            <w:vAlign w:val="center"/>
          </w:tcPr>
          <w:p w:rsidR="0025591F" w:rsidRPr="00784081" w:rsidRDefault="0025591F" w:rsidP="00812ED9">
            <w:pPr>
              <w:jc w:val="center"/>
              <w:rPr>
                <w:i/>
              </w:rPr>
            </w:pPr>
            <w:r w:rsidRPr="00784081">
              <w:rPr>
                <w:i/>
              </w:rPr>
              <w:t>1</w:t>
            </w:r>
          </w:p>
        </w:tc>
        <w:tc>
          <w:tcPr>
            <w:tcW w:w="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C0C0"/>
            <w:vAlign w:val="center"/>
          </w:tcPr>
          <w:p w:rsidR="0025591F" w:rsidRPr="00784081" w:rsidRDefault="0025591F" w:rsidP="00812ED9">
            <w:pPr>
              <w:jc w:val="center"/>
              <w:rPr>
                <w:i/>
              </w:rPr>
            </w:pPr>
            <w:r w:rsidRPr="00784081">
              <w:rPr>
                <w:i/>
              </w:rPr>
              <w:t>2</w:t>
            </w:r>
          </w:p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C0C0"/>
            <w:vAlign w:val="center"/>
          </w:tcPr>
          <w:p w:rsidR="0025591F" w:rsidRPr="00784081" w:rsidRDefault="0025591F" w:rsidP="00812ED9">
            <w:pPr>
              <w:jc w:val="center"/>
              <w:rPr>
                <w:i/>
              </w:rPr>
            </w:pPr>
            <w:r w:rsidRPr="00784081">
              <w:rPr>
                <w:i/>
              </w:rPr>
              <w:t>3</w:t>
            </w:r>
          </w:p>
        </w:tc>
        <w:tc>
          <w:tcPr>
            <w:tcW w:w="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C0C0"/>
            <w:vAlign w:val="center"/>
          </w:tcPr>
          <w:p w:rsidR="0025591F" w:rsidRPr="00784081" w:rsidRDefault="0025591F" w:rsidP="00812ED9">
            <w:pPr>
              <w:jc w:val="center"/>
              <w:rPr>
                <w:i/>
              </w:rPr>
            </w:pPr>
            <w:r w:rsidRPr="00784081">
              <w:rPr>
                <w:i/>
              </w:rPr>
              <w:t>4</w:t>
            </w:r>
          </w:p>
        </w:tc>
        <w:tc>
          <w:tcPr>
            <w:tcW w:w="6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C0C0"/>
            <w:vAlign w:val="center"/>
          </w:tcPr>
          <w:p w:rsidR="0025591F" w:rsidRPr="00784081" w:rsidRDefault="0025591F" w:rsidP="00812ED9">
            <w:pPr>
              <w:jc w:val="center"/>
              <w:rPr>
                <w:i/>
              </w:rPr>
            </w:pPr>
            <w:r w:rsidRPr="00784081">
              <w:rPr>
                <w:i/>
              </w:rPr>
              <w:t>5</w:t>
            </w: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25591F" w:rsidRPr="00784081" w:rsidRDefault="0025591F" w:rsidP="00812ED9">
            <w:pPr>
              <w:jc w:val="center"/>
              <w:rPr>
                <w:i/>
              </w:rPr>
            </w:pPr>
            <w:r w:rsidRPr="00784081">
              <w:rPr>
                <w:i/>
              </w:rPr>
              <w:t>6</w:t>
            </w:r>
          </w:p>
        </w:tc>
        <w:tc>
          <w:tcPr>
            <w:tcW w:w="121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C0C0C0"/>
            <w:vAlign w:val="center"/>
          </w:tcPr>
          <w:p w:rsidR="0025591F" w:rsidRPr="00784081" w:rsidRDefault="0025591F" w:rsidP="00812ED9">
            <w:pPr>
              <w:jc w:val="center"/>
              <w:rPr>
                <w:i/>
              </w:rPr>
            </w:pPr>
            <w:r w:rsidRPr="00784081">
              <w:rPr>
                <w:i/>
              </w:rPr>
              <w:t>7</w:t>
            </w:r>
          </w:p>
        </w:tc>
        <w:tc>
          <w:tcPr>
            <w:tcW w:w="12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C0C0"/>
          </w:tcPr>
          <w:p w:rsidR="0025591F" w:rsidRPr="00784081" w:rsidRDefault="0025591F" w:rsidP="00812ED9">
            <w:pPr>
              <w:jc w:val="center"/>
              <w:rPr>
                <w:i/>
              </w:rPr>
            </w:pPr>
          </w:p>
        </w:tc>
        <w:tc>
          <w:tcPr>
            <w:tcW w:w="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C0C0"/>
            <w:vAlign w:val="center"/>
          </w:tcPr>
          <w:p w:rsidR="0025591F" w:rsidRPr="00784081" w:rsidRDefault="0025591F" w:rsidP="00812ED9">
            <w:pPr>
              <w:jc w:val="center"/>
              <w:rPr>
                <w:i/>
              </w:rPr>
            </w:pPr>
            <w:r w:rsidRPr="00784081">
              <w:rPr>
                <w:i/>
              </w:rPr>
              <w:t>8</w:t>
            </w:r>
          </w:p>
        </w:tc>
        <w:tc>
          <w:tcPr>
            <w:tcW w:w="8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C0C0"/>
            <w:vAlign w:val="center"/>
          </w:tcPr>
          <w:p w:rsidR="0025591F" w:rsidRPr="00784081" w:rsidRDefault="0025591F" w:rsidP="00812ED9">
            <w:pPr>
              <w:jc w:val="center"/>
              <w:rPr>
                <w:i/>
              </w:rPr>
            </w:pPr>
            <w:r w:rsidRPr="00784081">
              <w:rPr>
                <w:i/>
              </w:rPr>
              <w:t>9</w:t>
            </w:r>
          </w:p>
        </w:tc>
      </w:tr>
      <w:tr w:rsidR="00E61C9A" w:rsidRPr="00784081">
        <w:trPr>
          <w:cantSplit/>
          <w:trHeight w:val="20"/>
          <w:jc w:val="center"/>
        </w:trPr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61C9A" w:rsidRDefault="00E61C9A">
            <w:pPr>
              <w:jc w:val="center"/>
            </w:pPr>
            <w:r>
              <w:rPr>
                <w:lang w:val="en-US"/>
              </w:rPr>
              <w:t>80 - 138,5</w:t>
            </w:r>
          </w:p>
        </w:tc>
        <w:tc>
          <w:tcPr>
            <w:tcW w:w="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61C9A" w:rsidRDefault="00E61C9A">
            <w:pPr>
              <w:jc w:val="center"/>
            </w:pPr>
            <w:r>
              <w:t>5</w:t>
            </w:r>
          </w:p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61C9A" w:rsidRDefault="00E61C9A">
            <w:pPr>
              <w:jc w:val="center"/>
            </w:pPr>
            <w:r>
              <w:t>551</w:t>
            </w:r>
          </w:p>
        </w:tc>
        <w:tc>
          <w:tcPr>
            <w:tcW w:w="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61C9A" w:rsidRDefault="00E61C9A">
            <w:pPr>
              <w:jc w:val="center"/>
            </w:pPr>
            <w:r>
              <w:t>110,2</w:t>
            </w:r>
          </w:p>
        </w:tc>
        <w:tc>
          <w:tcPr>
            <w:tcW w:w="6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61C9A" w:rsidRDefault="00E61C9A">
            <w:pPr>
              <w:jc w:val="center"/>
            </w:pPr>
            <w:r>
              <w:t>68,9</w:t>
            </w: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E61C9A" w:rsidRDefault="00E61C9A">
            <w:pPr>
              <w:jc w:val="center"/>
            </w:pPr>
            <w:r>
              <w:t>13,78</w:t>
            </w:r>
          </w:p>
        </w:tc>
        <w:tc>
          <w:tcPr>
            <w:tcW w:w="121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61C9A" w:rsidRDefault="00E61C9A">
            <w:pPr>
              <w:jc w:val="center"/>
            </w:pPr>
            <w:r>
              <w:t>12,505</w:t>
            </w:r>
          </w:p>
        </w:tc>
        <w:tc>
          <w:tcPr>
            <w:tcW w:w="12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1C9A" w:rsidRDefault="00E61C9A">
            <w:pPr>
              <w:jc w:val="center"/>
            </w:pPr>
            <w:r>
              <w:t>17,9</w:t>
            </w:r>
          </w:p>
        </w:tc>
        <w:tc>
          <w:tcPr>
            <w:tcW w:w="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61C9A" w:rsidRDefault="00E61C9A">
            <w:pPr>
              <w:jc w:val="center"/>
            </w:pPr>
            <w:r>
              <w:t>269</w:t>
            </w:r>
          </w:p>
        </w:tc>
        <w:tc>
          <w:tcPr>
            <w:tcW w:w="8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61C9A" w:rsidRDefault="00E61C9A">
            <w:pPr>
              <w:jc w:val="center"/>
            </w:pPr>
            <w:r>
              <w:t>5447</w:t>
            </w:r>
          </w:p>
        </w:tc>
      </w:tr>
      <w:tr w:rsidR="00E61C9A" w:rsidRPr="00784081">
        <w:trPr>
          <w:cantSplit/>
          <w:trHeight w:val="20"/>
          <w:jc w:val="center"/>
        </w:trPr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61C9A" w:rsidRDefault="00E61C9A">
            <w:pPr>
              <w:jc w:val="center"/>
            </w:pPr>
            <w:r>
              <w:rPr>
                <w:lang w:val="en-US"/>
              </w:rPr>
              <w:t>138,5 - 197</w:t>
            </w:r>
          </w:p>
        </w:tc>
        <w:tc>
          <w:tcPr>
            <w:tcW w:w="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61C9A" w:rsidRDefault="00E61C9A">
            <w:pPr>
              <w:jc w:val="center"/>
            </w:pPr>
            <w:r>
              <w:t>5</w:t>
            </w:r>
          </w:p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61C9A" w:rsidRDefault="00E61C9A">
            <w:pPr>
              <w:jc w:val="center"/>
            </w:pPr>
            <w:r>
              <w:t>810</w:t>
            </w:r>
          </w:p>
        </w:tc>
        <w:tc>
          <w:tcPr>
            <w:tcW w:w="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61C9A" w:rsidRDefault="00E61C9A">
            <w:pPr>
              <w:jc w:val="center"/>
            </w:pPr>
            <w:r>
              <w:t>162</w:t>
            </w:r>
          </w:p>
        </w:tc>
        <w:tc>
          <w:tcPr>
            <w:tcW w:w="6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61C9A" w:rsidRDefault="00E61C9A">
            <w:pPr>
              <w:jc w:val="center"/>
            </w:pPr>
            <w:r>
              <w:t>109</w:t>
            </w: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61C9A" w:rsidRDefault="00E61C9A">
            <w:pPr>
              <w:jc w:val="center"/>
            </w:pPr>
            <w:r>
              <w:t>21,80</w:t>
            </w:r>
          </w:p>
        </w:tc>
        <w:tc>
          <w:tcPr>
            <w:tcW w:w="12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61C9A" w:rsidRDefault="00E61C9A">
            <w:pPr>
              <w:jc w:val="center"/>
            </w:pPr>
            <w:r>
              <w:t>13,457</w:t>
            </w:r>
          </w:p>
        </w:tc>
        <w:tc>
          <w:tcPr>
            <w:tcW w:w="12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1C9A" w:rsidRDefault="00E61C9A">
            <w:pPr>
              <w:jc w:val="center"/>
            </w:pPr>
            <w:r>
              <w:t>27,7</w:t>
            </w:r>
          </w:p>
        </w:tc>
        <w:tc>
          <w:tcPr>
            <w:tcW w:w="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61C9A" w:rsidRDefault="00E61C9A">
            <w:pPr>
              <w:jc w:val="center"/>
            </w:pPr>
            <w:r>
              <w:t>316</w:t>
            </w:r>
          </w:p>
        </w:tc>
        <w:tc>
          <w:tcPr>
            <w:tcW w:w="8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61C9A" w:rsidRDefault="00E61C9A">
            <w:pPr>
              <w:jc w:val="center"/>
            </w:pPr>
            <w:r>
              <w:t>6156</w:t>
            </w:r>
          </w:p>
        </w:tc>
      </w:tr>
      <w:tr w:rsidR="00E61C9A" w:rsidRPr="00784081">
        <w:trPr>
          <w:cantSplit/>
          <w:trHeight w:val="20"/>
          <w:jc w:val="center"/>
        </w:trPr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61C9A" w:rsidRDefault="00E61C9A">
            <w:pPr>
              <w:jc w:val="center"/>
            </w:pPr>
            <w:r>
              <w:rPr>
                <w:lang w:val="en-US"/>
              </w:rPr>
              <w:t>197 - 255,5</w:t>
            </w:r>
          </w:p>
        </w:tc>
        <w:tc>
          <w:tcPr>
            <w:tcW w:w="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61C9A" w:rsidRDefault="00E61C9A">
            <w:pPr>
              <w:jc w:val="center"/>
            </w:pPr>
            <w:r>
              <w:t>3</w:t>
            </w:r>
          </w:p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61C9A" w:rsidRDefault="00E61C9A">
            <w:pPr>
              <w:jc w:val="center"/>
            </w:pPr>
            <w:r>
              <w:t>690</w:t>
            </w:r>
          </w:p>
        </w:tc>
        <w:tc>
          <w:tcPr>
            <w:tcW w:w="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61C9A" w:rsidRDefault="00E61C9A">
            <w:pPr>
              <w:jc w:val="center"/>
            </w:pPr>
            <w:r>
              <w:t>230</w:t>
            </w:r>
          </w:p>
        </w:tc>
        <w:tc>
          <w:tcPr>
            <w:tcW w:w="6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61C9A" w:rsidRDefault="00E61C9A">
            <w:pPr>
              <w:jc w:val="center"/>
            </w:pPr>
            <w:r>
              <w:t>87,1</w:t>
            </w: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61C9A" w:rsidRDefault="00E61C9A">
            <w:pPr>
              <w:jc w:val="center"/>
            </w:pPr>
            <w:r>
              <w:t>29,03</w:t>
            </w:r>
          </w:p>
        </w:tc>
        <w:tc>
          <w:tcPr>
            <w:tcW w:w="12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61C9A" w:rsidRDefault="00E61C9A">
            <w:pPr>
              <w:jc w:val="center"/>
            </w:pPr>
            <w:r>
              <w:t>12,623</w:t>
            </w:r>
          </w:p>
        </w:tc>
        <w:tc>
          <w:tcPr>
            <w:tcW w:w="12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1C9A" w:rsidRDefault="00E61C9A">
            <w:pPr>
              <w:jc w:val="center"/>
            </w:pPr>
            <w:r>
              <w:t>19,3</w:t>
            </w:r>
          </w:p>
        </w:tc>
        <w:tc>
          <w:tcPr>
            <w:tcW w:w="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61C9A" w:rsidRDefault="00E61C9A">
            <w:pPr>
              <w:jc w:val="center"/>
            </w:pPr>
            <w:r>
              <w:t>338</w:t>
            </w:r>
          </w:p>
        </w:tc>
        <w:tc>
          <w:tcPr>
            <w:tcW w:w="8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61C9A" w:rsidRDefault="00E61C9A">
            <w:pPr>
              <w:jc w:val="center"/>
            </w:pPr>
            <w:r>
              <w:t>3996</w:t>
            </w:r>
          </w:p>
        </w:tc>
      </w:tr>
      <w:tr w:rsidR="00E61C9A" w:rsidRPr="00784081">
        <w:trPr>
          <w:cantSplit/>
          <w:trHeight w:val="20"/>
          <w:jc w:val="center"/>
        </w:trPr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61C9A" w:rsidRDefault="00E61C9A">
            <w:pPr>
              <w:jc w:val="center"/>
            </w:pPr>
            <w:r>
              <w:rPr>
                <w:lang w:val="en-US"/>
              </w:rPr>
              <w:t>255,5 - 314</w:t>
            </w:r>
          </w:p>
        </w:tc>
        <w:tc>
          <w:tcPr>
            <w:tcW w:w="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61C9A" w:rsidRDefault="00E61C9A">
            <w:pPr>
              <w:jc w:val="center"/>
            </w:pPr>
            <w:r>
              <w:t>5</w:t>
            </w:r>
          </w:p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61C9A" w:rsidRDefault="00E61C9A">
            <w:pPr>
              <w:jc w:val="center"/>
            </w:pPr>
            <w:r>
              <w:t>1496</w:t>
            </w:r>
          </w:p>
        </w:tc>
        <w:tc>
          <w:tcPr>
            <w:tcW w:w="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61C9A" w:rsidRDefault="00E61C9A">
            <w:pPr>
              <w:jc w:val="center"/>
            </w:pPr>
            <w:r>
              <w:t>299,2</w:t>
            </w:r>
          </w:p>
        </w:tc>
        <w:tc>
          <w:tcPr>
            <w:tcW w:w="6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61C9A" w:rsidRDefault="00E61C9A">
            <w:pPr>
              <w:jc w:val="center"/>
            </w:pPr>
            <w:r>
              <w:t>182,7</w:t>
            </w: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61C9A" w:rsidRDefault="00E61C9A">
            <w:pPr>
              <w:jc w:val="center"/>
            </w:pPr>
            <w:r>
              <w:t>36,54</w:t>
            </w:r>
          </w:p>
        </w:tc>
        <w:tc>
          <w:tcPr>
            <w:tcW w:w="12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61C9A" w:rsidRDefault="00E61C9A">
            <w:pPr>
              <w:jc w:val="center"/>
            </w:pPr>
            <w:r>
              <w:t>12,213</w:t>
            </w:r>
          </w:p>
        </w:tc>
        <w:tc>
          <w:tcPr>
            <w:tcW w:w="12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1C9A" w:rsidRDefault="00E61C9A">
            <w:pPr>
              <w:jc w:val="center"/>
            </w:pPr>
            <w:r>
              <w:t>34</w:t>
            </w:r>
          </w:p>
        </w:tc>
        <w:tc>
          <w:tcPr>
            <w:tcW w:w="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61C9A" w:rsidRDefault="00E61C9A">
            <w:pPr>
              <w:jc w:val="center"/>
            </w:pPr>
            <w:r>
              <w:t>640</w:t>
            </w:r>
          </w:p>
        </w:tc>
        <w:tc>
          <w:tcPr>
            <w:tcW w:w="8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61C9A" w:rsidRDefault="00E61C9A">
            <w:pPr>
              <w:jc w:val="center"/>
            </w:pPr>
            <w:r>
              <w:t>7808</w:t>
            </w:r>
          </w:p>
        </w:tc>
      </w:tr>
      <w:tr w:rsidR="00E61C9A" w:rsidRPr="00784081">
        <w:trPr>
          <w:cantSplit/>
          <w:trHeight w:val="20"/>
          <w:jc w:val="center"/>
        </w:trPr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61C9A" w:rsidRDefault="00E61C9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61C9A" w:rsidRDefault="00E61C9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18</w:t>
            </w:r>
          </w:p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61C9A" w:rsidRDefault="00E61C9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3547</w:t>
            </w:r>
          </w:p>
        </w:tc>
        <w:tc>
          <w:tcPr>
            <w:tcW w:w="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61C9A" w:rsidRDefault="00E61C9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61C9A" w:rsidRDefault="00E61C9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447,7</w:t>
            </w: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61C9A" w:rsidRDefault="00E61C9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2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61C9A" w:rsidRDefault="00E61C9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2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61C9A" w:rsidRDefault="00E61C9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98,9</w:t>
            </w:r>
          </w:p>
        </w:tc>
        <w:tc>
          <w:tcPr>
            <w:tcW w:w="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61C9A" w:rsidRDefault="00E61C9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1563</w:t>
            </w:r>
          </w:p>
        </w:tc>
        <w:tc>
          <w:tcPr>
            <w:tcW w:w="8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61C9A" w:rsidRDefault="00E61C9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23407</w:t>
            </w:r>
          </w:p>
        </w:tc>
      </w:tr>
    </w:tbl>
    <w:p w:rsidR="00D508A0" w:rsidRPr="00784081" w:rsidRDefault="00D508A0" w:rsidP="00D508A0">
      <w:pPr>
        <w:shd w:val="clear" w:color="auto" w:fill="FFFFFF"/>
        <w:jc w:val="center"/>
      </w:pPr>
    </w:p>
    <w:p w:rsidR="00D05413" w:rsidRDefault="00D508A0" w:rsidP="005A5FE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3A16F2">
        <w:rPr>
          <w:sz w:val="28"/>
          <w:szCs w:val="28"/>
        </w:rPr>
        <w:t xml:space="preserve">Средние значения (в среднем на один магазин) </w:t>
      </w:r>
      <w:r w:rsidR="00D05413" w:rsidRPr="003A16F2">
        <w:rPr>
          <w:sz w:val="28"/>
          <w:szCs w:val="28"/>
        </w:rPr>
        <w:t>выч</w:t>
      </w:r>
      <w:r w:rsidR="00D05413">
        <w:rPr>
          <w:sz w:val="28"/>
          <w:szCs w:val="28"/>
        </w:rPr>
        <w:t>ислялись через отношение сумм к числу магазинов</w:t>
      </w:r>
      <w:r w:rsidR="00141CAB">
        <w:rPr>
          <w:sz w:val="28"/>
          <w:szCs w:val="28"/>
        </w:rPr>
        <w:t xml:space="preserve"> – как среднее арифметическое</w:t>
      </w:r>
      <w:r w:rsidR="00D05413">
        <w:rPr>
          <w:sz w:val="28"/>
          <w:szCs w:val="28"/>
        </w:rPr>
        <w:t xml:space="preserve"> </w:t>
      </w:r>
      <w:r w:rsidR="00D05413" w:rsidRPr="003A16F2">
        <w:rPr>
          <w:sz w:val="28"/>
          <w:szCs w:val="28"/>
        </w:rPr>
        <w:t xml:space="preserve">(столбцы </w:t>
      </w:r>
      <w:r w:rsidR="00D05413">
        <w:rPr>
          <w:sz w:val="28"/>
          <w:szCs w:val="28"/>
        </w:rPr>
        <w:t>4,6).</w:t>
      </w:r>
      <w:r w:rsidR="001B7ECC">
        <w:rPr>
          <w:sz w:val="28"/>
          <w:szCs w:val="28"/>
        </w:rPr>
        <w:t xml:space="preserve"> </w:t>
      </w:r>
      <w:r w:rsidR="001B7ECC" w:rsidRPr="001B7ECC">
        <w:rPr>
          <w:sz w:val="28"/>
          <w:szCs w:val="28"/>
        </w:rPr>
        <w:t>(</w:t>
      </w:r>
      <w:r w:rsidR="001B7ECC" w:rsidRPr="001B7ECC">
        <w:rPr>
          <w:position w:val="-24"/>
          <w:sz w:val="28"/>
          <w:szCs w:val="28"/>
        </w:rPr>
        <w:object w:dxaOrig="960" w:dyaOrig="960">
          <v:shape id="_x0000_i1029" type="#_x0000_t75" style="width:48pt;height:48pt" o:ole="">
            <v:imagedata r:id="rId16" o:title=""/>
          </v:shape>
          <o:OLEObject Type="Embed" ProgID="Equation.3" ShapeID="_x0000_i1029" DrawAspect="Content" ObjectID="_1543914490" r:id="rId17"/>
        </w:object>
      </w:r>
      <w:r w:rsidR="001B7ECC" w:rsidRPr="001B7ECC">
        <w:rPr>
          <w:sz w:val="28"/>
          <w:szCs w:val="28"/>
        </w:rPr>
        <w:t xml:space="preserve"> - где: </w:t>
      </w:r>
      <w:r w:rsidR="001B7ECC" w:rsidRPr="001B7ECC">
        <w:rPr>
          <w:position w:val="-20"/>
          <w:sz w:val="28"/>
          <w:szCs w:val="28"/>
        </w:rPr>
        <w:object w:dxaOrig="300" w:dyaOrig="440">
          <v:shape id="_x0000_i1030" type="#_x0000_t75" style="width:15pt;height:21.75pt" o:ole="">
            <v:imagedata r:id="rId18" o:title=""/>
          </v:shape>
          <o:OLEObject Type="Embed" ProgID="Equation.3" ShapeID="_x0000_i1030" DrawAspect="Content" ObjectID="_1543914491" r:id="rId19"/>
        </w:object>
      </w:r>
      <w:r w:rsidR="001B7ECC" w:rsidRPr="001B7ECC">
        <w:rPr>
          <w:sz w:val="28"/>
          <w:szCs w:val="28"/>
        </w:rPr>
        <w:t xml:space="preserve"> – значения изучаемого признака (варианты); </w:t>
      </w:r>
      <w:r w:rsidR="001B7ECC" w:rsidRPr="001B7ECC">
        <w:rPr>
          <w:position w:val="-6"/>
          <w:sz w:val="28"/>
          <w:szCs w:val="28"/>
        </w:rPr>
        <w:object w:dxaOrig="260" w:dyaOrig="279">
          <v:shape id="_x0000_i1031" type="#_x0000_t75" style="width:12.75pt;height:14.25pt" o:ole="">
            <v:imagedata r:id="rId14" o:title=""/>
          </v:shape>
          <o:OLEObject Type="Embed" ProgID="Equation.3" ShapeID="_x0000_i1031" DrawAspect="Content" ObjectID="_1543914492" r:id="rId20"/>
        </w:object>
      </w:r>
      <w:r w:rsidR="001B7ECC" w:rsidRPr="001B7ECC">
        <w:rPr>
          <w:sz w:val="28"/>
          <w:szCs w:val="28"/>
        </w:rPr>
        <w:t xml:space="preserve"> – количество магазинов; </w:t>
      </w:r>
      <w:r w:rsidR="001B7ECC" w:rsidRPr="001B7ECC">
        <w:rPr>
          <w:position w:val="-6"/>
          <w:sz w:val="28"/>
          <w:szCs w:val="28"/>
        </w:rPr>
        <w:object w:dxaOrig="260" w:dyaOrig="460">
          <v:shape id="_x0000_i1032" type="#_x0000_t75" style="width:12.75pt;height:23.25pt" o:ole="">
            <v:imagedata r:id="rId21" o:title=""/>
          </v:shape>
          <o:OLEObject Type="Embed" ProgID="Equation.3" ShapeID="_x0000_i1032" DrawAspect="Content" ObjectID="_1543914493" r:id="rId22"/>
        </w:object>
      </w:r>
      <w:r w:rsidR="001B7ECC" w:rsidRPr="001B7ECC">
        <w:rPr>
          <w:sz w:val="28"/>
          <w:szCs w:val="28"/>
        </w:rPr>
        <w:t xml:space="preserve"> – средняя арифметическая величина)</w:t>
      </w:r>
      <w:r w:rsidR="001B7ECC">
        <w:rPr>
          <w:sz w:val="28"/>
          <w:szCs w:val="28"/>
        </w:rPr>
        <w:t>.</w:t>
      </w:r>
    </w:p>
    <w:p w:rsidR="00D508A0" w:rsidRPr="00D549F8" w:rsidRDefault="00D549F8" w:rsidP="001B7ECC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D549F8">
        <w:rPr>
          <w:color w:val="000000"/>
          <w:sz w:val="28"/>
          <w:szCs w:val="28"/>
        </w:rPr>
        <w:t xml:space="preserve">Относительный уровень издержек обращения (в процентах к товарообороту) находился через отношение </w:t>
      </w:r>
      <w:r w:rsidR="00723031" w:rsidRPr="00D549F8">
        <w:rPr>
          <w:color w:val="000000"/>
          <w:sz w:val="28"/>
          <w:szCs w:val="28"/>
        </w:rPr>
        <w:t xml:space="preserve">издержек </w:t>
      </w:r>
      <w:r w:rsidRPr="00D549F8">
        <w:rPr>
          <w:color w:val="000000"/>
          <w:sz w:val="28"/>
          <w:szCs w:val="28"/>
        </w:rPr>
        <w:t>к товарообороту.</w:t>
      </w:r>
    </w:p>
    <w:p w:rsidR="00F80541" w:rsidRDefault="00F80541" w:rsidP="00D508A0">
      <w:pPr>
        <w:shd w:val="clear" w:color="auto" w:fill="FFFFFF"/>
        <w:spacing w:line="360" w:lineRule="auto"/>
        <w:jc w:val="both"/>
        <w:rPr>
          <w:b/>
          <w:bCs/>
          <w:color w:val="000000"/>
          <w:sz w:val="28"/>
          <w:szCs w:val="28"/>
          <w:highlight w:val="magenta"/>
        </w:rPr>
      </w:pPr>
    </w:p>
    <w:p w:rsidR="00D124C8" w:rsidRDefault="00D508A0" w:rsidP="00515483">
      <w:pPr>
        <w:shd w:val="clear" w:color="auto" w:fill="FFFFFF"/>
        <w:spacing w:line="360" w:lineRule="auto"/>
        <w:ind w:firstLine="720"/>
        <w:jc w:val="both"/>
        <w:rPr>
          <w:b/>
          <w:bCs/>
          <w:color w:val="000000"/>
          <w:sz w:val="28"/>
          <w:szCs w:val="28"/>
        </w:rPr>
      </w:pPr>
      <w:r w:rsidRPr="00515483">
        <w:rPr>
          <w:b/>
          <w:bCs/>
          <w:color w:val="000000"/>
          <w:sz w:val="28"/>
          <w:szCs w:val="28"/>
        </w:rPr>
        <w:t xml:space="preserve">Вывод: </w:t>
      </w:r>
    </w:p>
    <w:p w:rsidR="00D124C8" w:rsidRDefault="00D124C8" w:rsidP="00515483">
      <w:pPr>
        <w:shd w:val="clear" w:color="auto" w:fill="FFFFFF"/>
        <w:spacing w:line="360" w:lineRule="auto"/>
        <w:ind w:firstLine="720"/>
        <w:jc w:val="both"/>
        <w:rPr>
          <w:bCs/>
          <w:color w:val="000000"/>
          <w:sz w:val="28"/>
          <w:szCs w:val="28"/>
        </w:rPr>
      </w:pPr>
      <w:r w:rsidRPr="00D124C8">
        <w:rPr>
          <w:bCs/>
          <w:color w:val="000000"/>
          <w:sz w:val="28"/>
          <w:szCs w:val="28"/>
        </w:rPr>
        <w:t>1. С</w:t>
      </w:r>
      <w:r>
        <w:rPr>
          <w:bCs/>
          <w:color w:val="000000"/>
          <w:sz w:val="28"/>
          <w:szCs w:val="28"/>
        </w:rPr>
        <w:t>равнительный анализ 4 групп:</w:t>
      </w:r>
    </w:p>
    <w:p w:rsidR="00D124C8" w:rsidRDefault="00D124C8" w:rsidP="00515483">
      <w:pPr>
        <w:shd w:val="clear" w:color="auto" w:fill="FFFFFF"/>
        <w:spacing w:line="360" w:lineRule="auto"/>
        <w:ind w:firstLine="72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- </w:t>
      </w:r>
      <w:r w:rsidR="00DD28C2">
        <w:rPr>
          <w:bCs/>
          <w:color w:val="000000"/>
          <w:sz w:val="28"/>
          <w:szCs w:val="28"/>
        </w:rPr>
        <w:t xml:space="preserve">наибольшее число магазинов </w:t>
      </w:r>
      <w:r w:rsidR="009549D3">
        <w:rPr>
          <w:bCs/>
          <w:color w:val="000000"/>
          <w:sz w:val="28"/>
          <w:szCs w:val="28"/>
        </w:rPr>
        <w:t xml:space="preserve">равно пяти и содержится в 1-ой, 2-ой и 4-ой </w:t>
      </w:r>
      <w:r w:rsidR="00DD28C2">
        <w:rPr>
          <w:bCs/>
          <w:color w:val="000000"/>
          <w:sz w:val="28"/>
          <w:szCs w:val="28"/>
        </w:rPr>
        <w:t>груп</w:t>
      </w:r>
      <w:r w:rsidR="009549D3">
        <w:rPr>
          <w:bCs/>
          <w:color w:val="000000"/>
          <w:sz w:val="28"/>
          <w:szCs w:val="28"/>
        </w:rPr>
        <w:t>пах</w:t>
      </w:r>
      <w:r w:rsidR="00DD28C2">
        <w:rPr>
          <w:bCs/>
          <w:color w:val="000000"/>
          <w:sz w:val="28"/>
          <w:szCs w:val="28"/>
        </w:rPr>
        <w:t xml:space="preserve">, наименьшее число магазинов </w:t>
      </w:r>
      <w:r w:rsidR="009549D3">
        <w:rPr>
          <w:bCs/>
          <w:color w:val="000000"/>
          <w:sz w:val="28"/>
          <w:szCs w:val="28"/>
        </w:rPr>
        <w:t xml:space="preserve">равно трем и содержится в </w:t>
      </w:r>
      <w:r w:rsidR="00DD28C2">
        <w:rPr>
          <w:bCs/>
          <w:color w:val="000000"/>
          <w:sz w:val="28"/>
          <w:szCs w:val="28"/>
        </w:rPr>
        <w:t>3-ей группе;</w:t>
      </w:r>
    </w:p>
    <w:p w:rsidR="00DD28C2" w:rsidRDefault="004B64AF" w:rsidP="00515483">
      <w:pPr>
        <w:shd w:val="clear" w:color="auto" w:fill="FFFFFF"/>
        <w:spacing w:line="360" w:lineRule="auto"/>
        <w:ind w:firstLine="72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- наибольший товарооборот в </w:t>
      </w:r>
      <w:r w:rsidR="006C24F1">
        <w:rPr>
          <w:bCs/>
          <w:color w:val="000000"/>
          <w:sz w:val="28"/>
          <w:szCs w:val="28"/>
        </w:rPr>
        <w:t xml:space="preserve">4-ой группе, наименьший </w:t>
      </w:r>
      <w:r w:rsidR="0001556F">
        <w:rPr>
          <w:bCs/>
          <w:color w:val="000000"/>
          <w:sz w:val="28"/>
          <w:szCs w:val="28"/>
        </w:rPr>
        <w:t xml:space="preserve">– </w:t>
      </w:r>
      <w:r w:rsidR="006C24F1">
        <w:rPr>
          <w:bCs/>
          <w:color w:val="000000"/>
          <w:sz w:val="28"/>
          <w:szCs w:val="28"/>
        </w:rPr>
        <w:t xml:space="preserve">в </w:t>
      </w:r>
      <w:r w:rsidR="009549D3">
        <w:rPr>
          <w:bCs/>
          <w:color w:val="000000"/>
          <w:sz w:val="28"/>
          <w:szCs w:val="28"/>
        </w:rPr>
        <w:t>3</w:t>
      </w:r>
      <w:r w:rsidR="006C24F1">
        <w:rPr>
          <w:bCs/>
          <w:color w:val="000000"/>
          <w:sz w:val="28"/>
          <w:szCs w:val="28"/>
        </w:rPr>
        <w:t>-</w:t>
      </w:r>
      <w:r w:rsidR="009549D3">
        <w:rPr>
          <w:bCs/>
          <w:color w:val="000000"/>
          <w:sz w:val="28"/>
          <w:szCs w:val="28"/>
        </w:rPr>
        <w:t>е</w:t>
      </w:r>
      <w:r w:rsidR="006C24F1">
        <w:rPr>
          <w:bCs/>
          <w:color w:val="000000"/>
          <w:sz w:val="28"/>
          <w:szCs w:val="28"/>
        </w:rPr>
        <w:t>й;</w:t>
      </w:r>
    </w:p>
    <w:p w:rsidR="002E42DA" w:rsidRDefault="002E42DA" w:rsidP="00515483">
      <w:pPr>
        <w:shd w:val="clear" w:color="auto" w:fill="FFFFFF"/>
        <w:spacing w:line="360" w:lineRule="auto"/>
        <w:ind w:firstLine="72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- наибольшие издержки обращения </w:t>
      </w:r>
      <w:r w:rsidR="009549D3">
        <w:rPr>
          <w:bCs/>
          <w:color w:val="000000"/>
          <w:sz w:val="28"/>
          <w:szCs w:val="28"/>
        </w:rPr>
        <w:t>в 4</w:t>
      </w:r>
      <w:r>
        <w:rPr>
          <w:bCs/>
          <w:color w:val="000000"/>
          <w:sz w:val="28"/>
          <w:szCs w:val="28"/>
        </w:rPr>
        <w:t xml:space="preserve">-ой группе, наименьшие </w:t>
      </w:r>
      <w:r w:rsidR="0001556F">
        <w:rPr>
          <w:bCs/>
          <w:color w:val="000000"/>
          <w:sz w:val="28"/>
          <w:szCs w:val="28"/>
        </w:rPr>
        <w:t xml:space="preserve">– </w:t>
      </w:r>
      <w:r>
        <w:rPr>
          <w:bCs/>
          <w:color w:val="000000"/>
          <w:sz w:val="28"/>
          <w:szCs w:val="28"/>
        </w:rPr>
        <w:t xml:space="preserve">в </w:t>
      </w:r>
      <w:r w:rsidR="009549D3">
        <w:rPr>
          <w:bCs/>
          <w:color w:val="000000"/>
          <w:sz w:val="28"/>
          <w:szCs w:val="28"/>
        </w:rPr>
        <w:t>1</w:t>
      </w:r>
      <w:r>
        <w:rPr>
          <w:bCs/>
          <w:color w:val="000000"/>
          <w:sz w:val="28"/>
          <w:szCs w:val="28"/>
        </w:rPr>
        <w:t>-ой;</w:t>
      </w:r>
    </w:p>
    <w:p w:rsidR="002E42DA" w:rsidRDefault="005B4083" w:rsidP="00515483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- наибольший </w:t>
      </w:r>
      <w:r w:rsidRPr="006D5D86">
        <w:rPr>
          <w:color w:val="000000"/>
          <w:sz w:val="28"/>
          <w:szCs w:val="28"/>
        </w:rPr>
        <w:t>относительный уровень издержек обращения</w:t>
      </w:r>
      <w:r>
        <w:rPr>
          <w:bCs/>
          <w:color w:val="000000"/>
          <w:sz w:val="28"/>
          <w:szCs w:val="28"/>
        </w:rPr>
        <w:t xml:space="preserve"> в</w:t>
      </w:r>
      <w:r w:rsidR="009549D3">
        <w:rPr>
          <w:bCs/>
          <w:color w:val="000000"/>
          <w:sz w:val="28"/>
          <w:szCs w:val="28"/>
        </w:rPr>
        <w:t>о</w:t>
      </w:r>
      <w:r>
        <w:rPr>
          <w:bCs/>
          <w:color w:val="000000"/>
          <w:sz w:val="28"/>
          <w:szCs w:val="28"/>
        </w:rPr>
        <w:t xml:space="preserve"> </w:t>
      </w:r>
      <w:r w:rsidR="009549D3">
        <w:rPr>
          <w:bCs/>
          <w:color w:val="000000"/>
          <w:sz w:val="28"/>
          <w:szCs w:val="28"/>
        </w:rPr>
        <w:t>2-ой</w:t>
      </w:r>
      <w:r w:rsidR="00313832">
        <w:rPr>
          <w:bCs/>
          <w:color w:val="000000"/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</w:rPr>
        <w:t xml:space="preserve">группе, наименьший </w:t>
      </w:r>
      <w:r w:rsidR="0001556F">
        <w:rPr>
          <w:bCs/>
          <w:color w:val="000000"/>
          <w:sz w:val="28"/>
          <w:szCs w:val="28"/>
        </w:rPr>
        <w:t xml:space="preserve">– </w:t>
      </w:r>
      <w:r>
        <w:rPr>
          <w:bCs/>
          <w:color w:val="000000"/>
          <w:sz w:val="28"/>
          <w:szCs w:val="28"/>
        </w:rPr>
        <w:t xml:space="preserve">в </w:t>
      </w:r>
      <w:r w:rsidR="00721362">
        <w:rPr>
          <w:bCs/>
          <w:color w:val="000000"/>
          <w:sz w:val="28"/>
          <w:szCs w:val="28"/>
        </w:rPr>
        <w:t>4</w:t>
      </w:r>
      <w:r>
        <w:rPr>
          <w:bCs/>
          <w:color w:val="000000"/>
          <w:sz w:val="28"/>
          <w:szCs w:val="28"/>
        </w:rPr>
        <w:t>-ой</w:t>
      </w:r>
      <w:r w:rsidR="00721362">
        <w:rPr>
          <w:color w:val="000000"/>
          <w:sz w:val="28"/>
          <w:szCs w:val="28"/>
        </w:rPr>
        <w:t>;</w:t>
      </w:r>
    </w:p>
    <w:p w:rsidR="0001556F" w:rsidRDefault="00721362" w:rsidP="00515483">
      <w:pPr>
        <w:shd w:val="clear" w:color="auto" w:fill="FFFFFF"/>
        <w:spacing w:line="360" w:lineRule="auto"/>
        <w:ind w:firstLine="720"/>
        <w:jc w:val="both"/>
        <w:rPr>
          <w:bCs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>
        <w:rPr>
          <w:bCs/>
          <w:color w:val="000000"/>
          <w:sz w:val="28"/>
          <w:szCs w:val="28"/>
        </w:rPr>
        <w:t xml:space="preserve">наибольшая стоимость основных фондов в </w:t>
      </w:r>
      <w:r w:rsidR="0001556F">
        <w:rPr>
          <w:bCs/>
          <w:color w:val="000000"/>
          <w:sz w:val="28"/>
          <w:szCs w:val="28"/>
        </w:rPr>
        <w:t>4</w:t>
      </w:r>
      <w:r>
        <w:rPr>
          <w:bCs/>
          <w:color w:val="000000"/>
          <w:sz w:val="28"/>
          <w:szCs w:val="28"/>
        </w:rPr>
        <w:t xml:space="preserve">-ой группе, наименьшая – в </w:t>
      </w:r>
      <w:r w:rsidR="009549D3">
        <w:rPr>
          <w:bCs/>
          <w:color w:val="000000"/>
          <w:sz w:val="28"/>
          <w:szCs w:val="28"/>
        </w:rPr>
        <w:t>1-о</w:t>
      </w:r>
      <w:r w:rsidR="00313832">
        <w:rPr>
          <w:bCs/>
          <w:color w:val="000000"/>
          <w:sz w:val="28"/>
          <w:szCs w:val="28"/>
        </w:rPr>
        <w:t>й</w:t>
      </w:r>
      <w:r w:rsidR="0001556F">
        <w:rPr>
          <w:bCs/>
          <w:color w:val="000000"/>
          <w:sz w:val="28"/>
          <w:szCs w:val="28"/>
        </w:rPr>
        <w:t>;</w:t>
      </w:r>
    </w:p>
    <w:p w:rsidR="00E036FD" w:rsidRDefault="0001556F" w:rsidP="00515483">
      <w:pPr>
        <w:shd w:val="clear" w:color="auto" w:fill="FFFFFF"/>
        <w:spacing w:line="360" w:lineRule="auto"/>
        <w:ind w:firstLine="72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- </w:t>
      </w:r>
      <w:r w:rsidR="00E036FD">
        <w:rPr>
          <w:bCs/>
          <w:color w:val="000000"/>
          <w:sz w:val="28"/>
          <w:szCs w:val="28"/>
        </w:rPr>
        <w:t xml:space="preserve">наибольшая численность продавцов в </w:t>
      </w:r>
      <w:r w:rsidR="00313832">
        <w:rPr>
          <w:bCs/>
          <w:color w:val="000000"/>
          <w:sz w:val="28"/>
          <w:szCs w:val="28"/>
        </w:rPr>
        <w:t>4-о</w:t>
      </w:r>
      <w:r w:rsidR="00E036FD">
        <w:rPr>
          <w:bCs/>
          <w:color w:val="000000"/>
          <w:sz w:val="28"/>
          <w:szCs w:val="28"/>
        </w:rPr>
        <w:t xml:space="preserve">й группе, наименьшая – в </w:t>
      </w:r>
      <w:r w:rsidR="009549D3">
        <w:rPr>
          <w:bCs/>
          <w:color w:val="000000"/>
          <w:sz w:val="28"/>
          <w:szCs w:val="28"/>
        </w:rPr>
        <w:t>1</w:t>
      </w:r>
      <w:r w:rsidR="00E036FD">
        <w:rPr>
          <w:bCs/>
          <w:color w:val="000000"/>
          <w:sz w:val="28"/>
          <w:szCs w:val="28"/>
        </w:rPr>
        <w:t>-</w:t>
      </w:r>
      <w:r w:rsidR="00313832">
        <w:rPr>
          <w:bCs/>
          <w:color w:val="000000"/>
          <w:sz w:val="28"/>
          <w:szCs w:val="28"/>
        </w:rPr>
        <w:t>о</w:t>
      </w:r>
      <w:r w:rsidR="00E036FD">
        <w:rPr>
          <w:bCs/>
          <w:color w:val="000000"/>
          <w:sz w:val="28"/>
          <w:szCs w:val="28"/>
        </w:rPr>
        <w:t>й;</w:t>
      </w:r>
    </w:p>
    <w:p w:rsidR="00721362" w:rsidRDefault="00E036FD" w:rsidP="00515483">
      <w:pPr>
        <w:shd w:val="clear" w:color="auto" w:fill="FFFFFF"/>
        <w:spacing w:line="360" w:lineRule="auto"/>
        <w:ind w:firstLine="72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- наибольшая торговая площадь в </w:t>
      </w:r>
      <w:r w:rsidR="00313832">
        <w:rPr>
          <w:bCs/>
          <w:color w:val="000000"/>
          <w:sz w:val="28"/>
          <w:szCs w:val="28"/>
        </w:rPr>
        <w:t>1</w:t>
      </w:r>
      <w:r w:rsidR="00721362">
        <w:rPr>
          <w:bCs/>
          <w:color w:val="000000"/>
          <w:sz w:val="28"/>
          <w:szCs w:val="28"/>
        </w:rPr>
        <w:t>-ой группе, наименьш</w:t>
      </w:r>
      <w:r>
        <w:rPr>
          <w:bCs/>
          <w:color w:val="000000"/>
          <w:sz w:val="28"/>
          <w:szCs w:val="28"/>
        </w:rPr>
        <w:t xml:space="preserve">ая – в </w:t>
      </w:r>
      <w:r w:rsidR="00313832">
        <w:rPr>
          <w:bCs/>
          <w:color w:val="000000"/>
          <w:sz w:val="28"/>
          <w:szCs w:val="28"/>
        </w:rPr>
        <w:t>3</w:t>
      </w:r>
      <w:r>
        <w:rPr>
          <w:bCs/>
          <w:color w:val="000000"/>
          <w:sz w:val="28"/>
          <w:szCs w:val="28"/>
        </w:rPr>
        <w:t>-</w:t>
      </w:r>
      <w:r w:rsidR="00313832">
        <w:rPr>
          <w:bCs/>
          <w:color w:val="000000"/>
          <w:sz w:val="28"/>
          <w:szCs w:val="28"/>
        </w:rPr>
        <w:t>е</w:t>
      </w:r>
      <w:r>
        <w:rPr>
          <w:bCs/>
          <w:color w:val="000000"/>
          <w:sz w:val="28"/>
          <w:szCs w:val="28"/>
        </w:rPr>
        <w:t>й.</w:t>
      </w:r>
    </w:p>
    <w:p w:rsidR="00EA4C28" w:rsidRDefault="00EA4C28" w:rsidP="00515483">
      <w:pPr>
        <w:shd w:val="clear" w:color="auto" w:fill="FFFFFF"/>
        <w:spacing w:line="360" w:lineRule="auto"/>
        <w:ind w:firstLine="72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2. </w:t>
      </w:r>
      <w:r w:rsidR="000B0739">
        <w:rPr>
          <w:bCs/>
          <w:color w:val="000000"/>
          <w:sz w:val="28"/>
          <w:szCs w:val="28"/>
        </w:rPr>
        <w:t xml:space="preserve">Анализируя показатели по </w:t>
      </w:r>
      <w:r w:rsidR="00241604">
        <w:rPr>
          <w:bCs/>
          <w:color w:val="000000"/>
          <w:sz w:val="28"/>
          <w:szCs w:val="28"/>
        </w:rPr>
        <w:t>1 группе магазинов мо</w:t>
      </w:r>
      <w:r w:rsidR="00AE2977">
        <w:rPr>
          <w:bCs/>
          <w:color w:val="000000"/>
          <w:sz w:val="28"/>
          <w:szCs w:val="28"/>
        </w:rPr>
        <w:t>жно сказать, что</w:t>
      </w:r>
      <w:r w:rsidR="00B2491D">
        <w:rPr>
          <w:bCs/>
          <w:color w:val="000000"/>
          <w:sz w:val="28"/>
          <w:szCs w:val="28"/>
        </w:rPr>
        <w:t xml:space="preserve"> </w:t>
      </w:r>
      <w:r w:rsidR="003F78FF">
        <w:rPr>
          <w:bCs/>
          <w:color w:val="000000"/>
          <w:sz w:val="28"/>
          <w:szCs w:val="28"/>
        </w:rPr>
        <w:t>в ней содержится наибольшее число магазинов равное пяти, как и во 2-ой и 4-ой группах</w:t>
      </w:r>
      <w:r w:rsidR="00A21A9C">
        <w:rPr>
          <w:bCs/>
          <w:color w:val="000000"/>
          <w:sz w:val="28"/>
          <w:szCs w:val="28"/>
        </w:rPr>
        <w:t>;</w:t>
      </w:r>
      <w:r w:rsidR="00B2491D">
        <w:rPr>
          <w:bCs/>
          <w:color w:val="000000"/>
          <w:sz w:val="28"/>
          <w:szCs w:val="28"/>
        </w:rPr>
        <w:t xml:space="preserve"> товарооборот – </w:t>
      </w:r>
      <w:r w:rsidR="00E27DF3">
        <w:rPr>
          <w:bCs/>
          <w:color w:val="000000"/>
          <w:sz w:val="28"/>
          <w:szCs w:val="28"/>
        </w:rPr>
        <w:t>наименьший из всех групп</w:t>
      </w:r>
      <w:r w:rsidR="00FA1E99">
        <w:rPr>
          <w:bCs/>
          <w:color w:val="000000"/>
          <w:sz w:val="28"/>
          <w:szCs w:val="28"/>
        </w:rPr>
        <w:t xml:space="preserve">; </w:t>
      </w:r>
      <w:r w:rsidR="007E7DE3">
        <w:rPr>
          <w:bCs/>
          <w:color w:val="000000"/>
          <w:sz w:val="28"/>
          <w:szCs w:val="28"/>
        </w:rPr>
        <w:t xml:space="preserve">издержки обращения – </w:t>
      </w:r>
      <w:r w:rsidR="007B6B0B">
        <w:rPr>
          <w:bCs/>
          <w:color w:val="000000"/>
          <w:sz w:val="28"/>
          <w:szCs w:val="28"/>
        </w:rPr>
        <w:t>наименьшие из всех групп</w:t>
      </w:r>
      <w:r w:rsidR="00A21A9C">
        <w:rPr>
          <w:bCs/>
          <w:color w:val="000000"/>
          <w:sz w:val="28"/>
          <w:szCs w:val="28"/>
        </w:rPr>
        <w:t>;</w:t>
      </w:r>
      <w:r w:rsidR="007E7DE3">
        <w:rPr>
          <w:bCs/>
          <w:color w:val="000000"/>
          <w:sz w:val="28"/>
          <w:szCs w:val="28"/>
        </w:rPr>
        <w:t xml:space="preserve"> относительный уровень издержек обращения </w:t>
      </w:r>
      <w:r w:rsidR="00A21A9C">
        <w:rPr>
          <w:bCs/>
          <w:color w:val="000000"/>
          <w:sz w:val="28"/>
          <w:szCs w:val="28"/>
        </w:rPr>
        <w:t>больше, чем в 4-ой группе, но меньше чем во 2-ой и 3-ей группах;</w:t>
      </w:r>
      <w:r w:rsidR="00B2491D">
        <w:rPr>
          <w:bCs/>
          <w:color w:val="000000"/>
          <w:sz w:val="28"/>
          <w:szCs w:val="28"/>
        </w:rPr>
        <w:t xml:space="preserve"> </w:t>
      </w:r>
      <w:r w:rsidR="00A21A9C">
        <w:rPr>
          <w:bCs/>
          <w:color w:val="000000"/>
          <w:sz w:val="28"/>
          <w:szCs w:val="28"/>
        </w:rPr>
        <w:t xml:space="preserve">стоимость основных фондов – </w:t>
      </w:r>
      <w:r w:rsidR="007B6B0B">
        <w:rPr>
          <w:bCs/>
          <w:color w:val="000000"/>
          <w:sz w:val="28"/>
          <w:szCs w:val="28"/>
        </w:rPr>
        <w:t>наименьшая из всех групп</w:t>
      </w:r>
      <w:r w:rsidR="00A21A9C">
        <w:rPr>
          <w:bCs/>
          <w:color w:val="000000"/>
          <w:sz w:val="28"/>
          <w:szCs w:val="28"/>
        </w:rPr>
        <w:t xml:space="preserve">; численность продавцов – </w:t>
      </w:r>
      <w:r w:rsidR="00DF4B6F">
        <w:rPr>
          <w:bCs/>
          <w:color w:val="000000"/>
          <w:sz w:val="28"/>
          <w:szCs w:val="28"/>
        </w:rPr>
        <w:t>наименьшая из всех групп</w:t>
      </w:r>
      <w:r w:rsidR="00A21A9C">
        <w:rPr>
          <w:bCs/>
          <w:color w:val="000000"/>
          <w:sz w:val="28"/>
          <w:szCs w:val="28"/>
        </w:rPr>
        <w:t xml:space="preserve">; торговая площадь </w:t>
      </w:r>
      <w:r w:rsidR="00E264E2">
        <w:rPr>
          <w:bCs/>
          <w:color w:val="000000"/>
          <w:sz w:val="28"/>
          <w:szCs w:val="28"/>
        </w:rPr>
        <w:t xml:space="preserve">– </w:t>
      </w:r>
      <w:r w:rsidR="00DF4B6F">
        <w:rPr>
          <w:bCs/>
          <w:color w:val="000000"/>
          <w:sz w:val="28"/>
          <w:szCs w:val="28"/>
        </w:rPr>
        <w:t>больше, чем в 3-ей группе, но меньше чем во 2-ой и 4-ой группах</w:t>
      </w:r>
      <w:r w:rsidR="00A21A9C">
        <w:rPr>
          <w:bCs/>
          <w:color w:val="000000"/>
          <w:sz w:val="28"/>
          <w:szCs w:val="28"/>
        </w:rPr>
        <w:t>.</w:t>
      </w:r>
    </w:p>
    <w:p w:rsidR="00E50D68" w:rsidRDefault="00A21A9C" w:rsidP="00A21A9C">
      <w:pPr>
        <w:shd w:val="clear" w:color="auto" w:fill="FFFFFF"/>
        <w:spacing w:line="360" w:lineRule="auto"/>
        <w:ind w:firstLine="72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Анализируя показатели по 2 группе магазинов можно сказать, </w:t>
      </w:r>
      <w:r w:rsidR="009554D9">
        <w:rPr>
          <w:bCs/>
          <w:color w:val="000000"/>
          <w:sz w:val="28"/>
          <w:szCs w:val="28"/>
        </w:rPr>
        <w:t>что в ней содержится наибольшее число магазинов равное пяти, как и в 1-ой и 4-ой группах,</w:t>
      </w:r>
      <w:r w:rsidR="00940AD8">
        <w:rPr>
          <w:bCs/>
          <w:color w:val="000000"/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</w:rPr>
        <w:t xml:space="preserve">товарооборот – </w:t>
      </w:r>
      <w:r w:rsidR="002C3C31">
        <w:rPr>
          <w:bCs/>
          <w:color w:val="000000"/>
          <w:sz w:val="28"/>
          <w:szCs w:val="28"/>
        </w:rPr>
        <w:t xml:space="preserve">больше, чем в 1-ой и 3-ей группах, но меньше, чем в 4-ой группе; издержки </w:t>
      </w:r>
      <w:r>
        <w:rPr>
          <w:bCs/>
          <w:color w:val="000000"/>
          <w:sz w:val="28"/>
          <w:szCs w:val="28"/>
        </w:rPr>
        <w:t xml:space="preserve">обращения – </w:t>
      </w:r>
      <w:r w:rsidR="002C3C31">
        <w:rPr>
          <w:bCs/>
          <w:color w:val="000000"/>
          <w:sz w:val="28"/>
          <w:szCs w:val="28"/>
        </w:rPr>
        <w:t>больше, чем в 1-ой и 3-ей группах, но меньше, чем в 4-ой группе;</w:t>
      </w:r>
      <w:r>
        <w:rPr>
          <w:bCs/>
          <w:color w:val="000000"/>
          <w:sz w:val="28"/>
          <w:szCs w:val="28"/>
        </w:rPr>
        <w:t xml:space="preserve"> относительный уровень издержек обращения </w:t>
      </w:r>
      <w:r w:rsidR="001C49C3">
        <w:rPr>
          <w:bCs/>
          <w:color w:val="000000"/>
          <w:sz w:val="28"/>
          <w:szCs w:val="28"/>
        </w:rPr>
        <w:t xml:space="preserve">– </w:t>
      </w:r>
      <w:r w:rsidR="002C3C31">
        <w:rPr>
          <w:bCs/>
          <w:color w:val="000000"/>
          <w:sz w:val="28"/>
          <w:szCs w:val="28"/>
        </w:rPr>
        <w:t>наибольший из всех групп</w:t>
      </w:r>
      <w:r w:rsidR="001C49C3">
        <w:rPr>
          <w:bCs/>
          <w:color w:val="000000"/>
          <w:sz w:val="28"/>
          <w:szCs w:val="28"/>
        </w:rPr>
        <w:t xml:space="preserve">; </w:t>
      </w:r>
      <w:r>
        <w:rPr>
          <w:bCs/>
          <w:color w:val="000000"/>
          <w:sz w:val="28"/>
          <w:szCs w:val="28"/>
        </w:rPr>
        <w:t xml:space="preserve">стоимость основных фондов – </w:t>
      </w:r>
      <w:r w:rsidR="005970FF">
        <w:rPr>
          <w:bCs/>
          <w:color w:val="000000"/>
          <w:sz w:val="28"/>
          <w:szCs w:val="28"/>
        </w:rPr>
        <w:t>больше, чем в 1-ой и 3-ей группах, но меньше, чем в 4-ой группе</w:t>
      </w:r>
      <w:r>
        <w:rPr>
          <w:bCs/>
          <w:color w:val="000000"/>
          <w:sz w:val="28"/>
          <w:szCs w:val="28"/>
        </w:rPr>
        <w:t xml:space="preserve">; численность продавцов – </w:t>
      </w:r>
      <w:r w:rsidR="005970FF">
        <w:rPr>
          <w:bCs/>
          <w:color w:val="000000"/>
          <w:sz w:val="28"/>
          <w:szCs w:val="28"/>
        </w:rPr>
        <w:t>больше, чем в 1-ой группе, но меньше, чем в 3-ей и 4-ой группах</w:t>
      </w:r>
      <w:r w:rsidR="00AF17AA">
        <w:rPr>
          <w:bCs/>
          <w:color w:val="000000"/>
          <w:sz w:val="28"/>
          <w:szCs w:val="28"/>
        </w:rPr>
        <w:t xml:space="preserve">; </w:t>
      </w:r>
      <w:r>
        <w:rPr>
          <w:bCs/>
          <w:color w:val="000000"/>
          <w:sz w:val="28"/>
          <w:szCs w:val="28"/>
        </w:rPr>
        <w:t xml:space="preserve">торговая площадь </w:t>
      </w:r>
      <w:r w:rsidR="00E264E2">
        <w:rPr>
          <w:bCs/>
          <w:color w:val="000000"/>
          <w:sz w:val="28"/>
          <w:szCs w:val="28"/>
        </w:rPr>
        <w:t xml:space="preserve">– </w:t>
      </w:r>
      <w:r w:rsidR="00E50D68">
        <w:rPr>
          <w:bCs/>
          <w:color w:val="000000"/>
          <w:sz w:val="28"/>
          <w:szCs w:val="28"/>
        </w:rPr>
        <w:t>больше, чем в 1-ой и 3-ей группах, но меньше, чем в 4-ой группе.</w:t>
      </w:r>
    </w:p>
    <w:p w:rsidR="00430FB1" w:rsidRDefault="004E64FB" w:rsidP="00A21A9C">
      <w:pPr>
        <w:shd w:val="clear" w:color="auto" w:fill="FFFFFF"/>
        <w:spacing w:line="360" w:lineRule="auto"/>
        <w:ind w:firstLine="72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Анализируя показатели по </w:t>
      </w:r>
      <w:r w:rsidR="002E5F12">
        <w:rPr>
          <w:bCs/>
          <w:color w:val="000000"/>
          <w:sz w:val="28"/>
          <w:szCs w:val="28"/>
        </w:rPr>
        <w:t xml:space="preserve">3 </w:t>
      </w:r>
      <w:r>
        <w:rPr>
          <w:bCs/>
          <w:color w:val="000000"/>
          <w:sz w:val="28"/>
          <w:szCs w:val="28"/>
        </w:rPr>
        <w:t xml:space="preserve">группе магазинов можно сказать, что у нее </w:t>
      </w:r>
      <w:r w:rsidR="002E5F12">
        <w:rPr>
          <w:bCs/>
          <w:color w:val="000000"/>
          <w:sz w:val="28"/>
          <w:szCs w:val="28"/>
        </w:rPr>
        <w:t>наименьшее число магазинов из всех групп</w:t>
      </w:r>
      <w:r>
        <w:rPr>
          <w:bCs/>
          <w:color w:val="000000"/>
          <w:sz w:val="28"/>
          <w:szCs w:val="28"/>
        </w:rPr>
        <w:t>; товарооборот – боль</w:t>
      </w:r>
      <w:r w:rsidR="002E5F12">
        <w:rPr>
          <w:bCs/>
          <w:color w:val="000000"/>
          <w:sz w:val="28"/>
          <w:szCs w:val="28"/>
        </w:rPr>
        <w:t>ш</w:t>
      </w:r>
      <w:r w:rsidR="00AE2977">
        <w:rPr>
          <w:bCs/>
          <w:color w:val="000000"/>
          <w:sz w:val="28"/>
          <w:szCs w:val="28"/>
        </w:rPr>
        <w:t>е</w:t>
      </w:r>
      <w:r w:rsidR="002E5F12">
        <w:rPr>
          <w:bCs/>
          <w:color w:val="000000"/>
          <w:sz w:val="28"/>
          <w:szCs w:val="28"/>
        </w:rPr>
        <w:t xml:space="preserve">, чем в </w:t>
      </w:r>
      <w:r w:rsidR="00C12CA5">
        <w:rPr>
          <w:bCs/>
          <w:color w:val="000000"/>
          <w:sz w:val="28"/>
          <w:szCs w:val="28"/>
        </w:rPr>
        <w:t>1</w:t>
      </w:r>
      <w:r w:rsidR="002E5F12">
        <w:rPr>
          <w:bCs/>
          <w:color w:val="000000"/>
          <w:sz w:val="28"/>
          <w:szCs w:val="28"/>
        </w:rPr>
        <w:t>-ой</w:t>
      </w:r>
      <w:r w:rsidR="00244F09">
        <w:rPr>
          <w:bCs/>
          <w:color w:val="000000"/>
          <w:sz w:val="28"/>
          <w:szCs w:val="28"/>
        </w:rPr>
        <w:t xml:space="preserve"> группе, </w:t>
      </w:r>
      <w:r>
        <w:rPr>
          <w:bCs/>
          <w:color w:val="000000"/>
          <w:sz w:val="28"/>
          <w:szCs w:val="28"/>
        </w:rPr>
        <w:t>но меньше, чем в</w:t>
      </w:r>
      <w:r w:rsidR="00C12CA5">
        <w:rPr>
          <w:bCs/>
          <w:color w:val="000000"/>
          <w:sz w:val="28"/>
          <w:szCs w:val="28"/>
        </w:rPr>
        <w:t>о</w:t>
      </w:r>
      <w:r w:rsidR="002E5F12">
        <w:rPr>
          <w:bCs/>
          <w:color w:val="000000"/>
          <w:sz w:val="28"/>
          <w:szCs w:val="28"/>
        </w:rPr>
        <w:t xml:space="preserve"> </w:t>
      </w:r>
      <w:r w:rsidR="00C12CA5">
        <w:rPr>
          <w:bCs/>
          <w:color w:val="000000"/>
          <w:sz w:val="28"/>
          <w:szCs w:val="28"/>
        </w:rPr>
        <w:t>2</w:t>
      </w:r>
      <w:r w:rsidR="002E5F12">
        <w:rPr>
          <w:bCs/>
          <w:color w:val="000000"/>
          <w:sz w:val="28"/>
          <w:szCs w:val="28"/>
        </w:rPr>
        <w:t>-ой и</w:t>
      </w:r>
      <w:r>
        <w:rPr>
          <w:bCs/>
          <w:color w:val="000000"/>
          <w:sz w:val="28"/>
          <w:szCs w:val="28"/>
        </w:rPr>
        <w:t xml:space="preserve"> 4-ой</w:t>
      </w:r>
      <w:r w:rsidR="002E5F12">
        <w:rPr>
          <w:bCs/>
          <w:color w:val="000000"/>
          <w:sz w:val="28"/>
          <w:szCs w:val="28"/>
        </w:rPr>
        <w:t xml:space="preserve"> группах</w:t>
      </w:r>
      <w:r>
        <w:rPr>
          <w:bCs/>
          <w:color w:val="000000"/>
          <w:sz w:val="28"/>
          <w:szCs w:val="28"/>
        </w:rPr>
        <w:t>; издержки обращения – боль</w:t>
      </w:r>
      <w:r w:rsidR="002E5F12">
        <w:rPr>
          <w:bCs/>
          <w:color w:val="000000"/>
          <w:sz w:val="28"/>
          <w:szCs w:val="28"/>
        </w:rPr>
        <w:t>ше, чем в</w:t>
      </w:r>
      <w:r w:rsidR="00C12CA5">
        <w:rPr>
          <w:bCs/>
          <w:color w:val="000000"/>
          <w:sz w:val="28"/>
          <w:szCs w:val="28"/>
        </w:rPr>
        <w:t xml:space="preserve"> 1</w:t>
      </w:r>
      <w:r w:rsidR="002E5F12">
        <w:rPr>
          <w:bCs/>
          <w:color w:val="000000"/>
          <w:sz w:val="28"/>
          <w:szCs w:val="28"/>
        </w:rPr>
        <w:t>-ой</w:t>
      </w:r>
      <w:r w:rsidR="00244F09">
        <w:rPr>
          <w:bCs/>
          <w:color w:val="000000"/>
          <w:sz w:val="28"/>
          <w:szCs w:val="28"/>
        </w:rPr>
        <w:t xml:space="preserve"> группе</w:t>
      </w:r>
      <w:r w:rsidR="002E5F12">
        <w:rPr>
          <w:bCs/>
          <w:color w:val="000000"/>
          <w:sz w:val="28"/>
          <w:szCs w:val="28"/>
        </w:rPr>
        <w:t>, но меньше, чем в</w:t>
      </w:r>
      <w:r w:rsidR="00C12CA5">
        <w:rPr>
          <w:bCs/>
          <w:color w:val="000000"/>
          <w:sz w:val="28"/>
          <w:szCs w:val="28"/>
        </w:rPr>
        <w:t>о</w:t>
      </w:r>
      <w:r w:rsidR="002E5F12">
        <w:rPr>
          <w:bCs/>
          <w:color w:val="000000"/>
          <w:sz w:val="28"/>
          <w:szCs w:val="28"/>
        </w:rPr>
        <w:t xml:space="preserve"> </w:t>
      </w:r>
      <w:r w:rsidR="00C12CA5">
        <w:rPr>
          <w:bCs/>
          <w:color w:val="000000"/>
          <w:sz w:val="28"/>
          <w:szCs w:val="28"/>
        </w:rPr>
        <w:t>2</w:t>
      </w:r>
      <w:r w:rsidR="002E5F12">
        <w:rPr>
          <w:bCs/>
          <w:color w:val="000000"/>
          <w:sz w:val="28"/>
          <w:szCs w:val="28"/>
        </w:rPr>
        <w:t xml:space="preserve">-ой и </w:t>
      </w:r>
      <w:r>
        <w:rPr>
          <w:bCs/>
          <w:color w:val="000000"/>
          <w:sz w:val="28"/>
          <w:szCs w:val="28"/>
        </w:rPr>
        <w:t>4-ой</w:t>
      </w:r>
      <w:r w:rsidR="002E5F12">
        <w:rPr>
          <w:bCs/>
          <w:color w:val="000000"/>
          <w:sz w:val="28"/>
          <w:szCs w:val="28"/>
        </w:rPr>
        <w:t xml:space="preserve"> группах</w:t>
      </w:r>
      <w:r>
        <w:rPr>
          <w:bCs/>
          <w:color w:val="000000"/>
          <w:sz w:val="28"/>
          <w:szCs w:val="28"/>
        </w:rPr>
        <w:t xml:space="preserve">; относительный уровень издержек обращения – </w:t>
      </w:r>
      <w:r w:rsidR="008E35FD">
        <w:rPr>
          <w:bCs/>
          <w:color w:val="000000"/>
          <w:sz w:val="28"/>
          <w:szCs w:val="28"/>
        </w:rPr>
        <w:t>больше, чем в 1-ой и 4-ой группах, но меньше, чем в 3-ей группе</w:t>
      </w:r>
      <w:r>
        <w:rPr>
          <w:bCs/>
          <w:color w:val="000000"/>
          <w:sz w:val="28"/>
          <w:szCs w:val="28"/>
        </w:rPr>
        <w:t xml:space="preserve">; стоимость основных фондов – </w:t>
      </w:r>
      <w:r w:rsidR="008E35FD">
        <w:rPr>
          <w:bCs/>
          <w:color w:val="000000"/>
          <w:sz w:val="28"/>
          <w:szCs w:val="28"/>
        </w:rPr>
        <w:t>больше, чем в 1-ой группе, но меньше чем во 2-ой и 4-ой группах</w:t>
      </w:r>
      <w:r>
        <w:rPr>
          <w:bCs/>
          <w:color w:val="000000"/>
          <w:sz w:val="28"/>
          <w:szCs w:val="28"/>
        </w:rPr>
        <w:t xml:space="preserve">; численность продавцов – больше, чем </w:t>
      </w:r>
      <w:r w:rsidR="008E35FD">
        <w:rPr>
          <w:bCs/>
          <w:color w:val="000000"/>
          <w:sz w:val="28"/>
          <w:szCs w:val="28"/>
        </w:rPr>
        <w:t>в 1-ой и 2-ой группах, но меньше, чем в 4-ой группе</w:t>
      </w:r>
      <w:r>
        <w:rPr>
          <w:bCs/>
          <w:color w:val="000000"/>
          <w:sz w:val="28"/>
          <w:szCs w:val="28"/>
        </w:rPr>
        <w:t xml:space="preserve">; торговая площадь – </w:t>
      </w:r>
      <w:r w:rsidR="00430FB1">
        <w:rPr>
          <w:bCs/>
          <w:color w:val="000000"/>
          <w:sz w:val="28"/>
          <w:szCs w:val="28"/>
        </w:rPr>
        <w:t xml:space="preserve">наименьшая </w:t>
      </w:r>
      <w:r w:rsidR="002A6087">
        <w:rPr>
          <w:bCs/>
          <w:color w:val="000000"/>
          <w:sz w:val="28"/>
          <w:szCs w:val="28"/>
        </w:rPr>
        <w:t>и</w:t>
      </w:r>
      <w:r w:rsidR="00430FB1">
        <w:rPr>
          <w:bCs/>
          <w:color w:val="000000"/>
          <w:sz w:val="28"/>
          <w:szCs w:val="28"/>
        </w:rPr>
        <w:t xml:space="preserve">з </w:t>
      </w:r>
      <w:r w:rsidR="002A6087">
        <w:rPr>
          <w:bCs/>
          <w:color w:val="000000"/>
          <w:sz w:val="28"/>
          <w:szCs w:val="28"/>
        </w:rPr>
        <w:t>всех</w:t>
      </w:r>
      <w:r w:rsidR="00430FB1">
        <w:rPr>
          <w:bCs/>
          <w:color w:val="000000"/>
          <w:sz w:val="28"/>
          <w:szCs w:val="28"/>
        </w:rPr>
        <w:t xml:space="preserve"> групп.</w:t>
      </w:r>
    </w:p>
    <w:p w:rsidR="00D508A0" w:rsidRPr="00784081" w:rsidRDefault="002E3D22" w:rsidP="002A6087">
      <w:pPr>
        <w:shd w:val="clear" w:color="auto" w:fill="FFFFFF"/>
        <w:spacing w:line="360" w:lineRule="auto"/>
        <w:ind w:firstLine="720"/>
        <w:jc w:val="both"/>
      </w:pPr>
      <w:r>
        <w:rPr>
          <w:bCs/>
          <w:color w:val="000000"/>
          <w:sz w:val="28"/>
          <w:szCs w:val="28"/>
        </w:rPr>
        <w:t>Анализируя показатели по 4 группе магазинов можно сказать, что в ней содержится наибольшее число магазинов равное пяти, как и в 1-ой и 2-ой группах</w:t>
      </w:r>
      <w:r w:rsidR="002A6087">
        <w:rPr>
          <w:bCs/>
          <w:color w:val="000000"/>
          <w:sz w:val="28"/>
          <w:szCs w:val="28"/>
        </w:rPr>
        <w:t>; товарооборот – наибольший из всех групп; издержки обращения – наибольшие из всех групп; относительный уровень издержек обращения – наименьший из всех групп; стоимость основных фондов – наибольшая из всех групп; численность продавцов – наибольшая из всех групп; торговая площадь – наибольшая из всех групп.</w:t>
      </w:r>
    </w:p>
    <w:p w:rsidR="006C3311" w:rsidRPr="002932CA" w:rsidRDefault="00FC7185" w:rsidP="009F2E6E">
      <w:pPr>
        <w:pStyle w:val="2"/>
        <w:spacing w:after="240"/>
        <w:ind w:firstLine="720"/>
      </w:pPr>
      <w:bookmarkStart w:id="13" w:name="_Toc279246248"/>
      <w:r w:rsidRPr="002932CA">
        <w:t xml:space="preserve">Задача </w:t>
      </w:r>
      <w:r w:rsidR="006C3311" w:rsidRPr="002932CA">
        <w:t>№ 2</w:t>
      </w:r>
      <w:bookmarkEnd w:id="13"/>
    </w:p>
    <w:p w:rsidR="009F2E6E" w:rsidRDefault="009F2E6E" w:rsidP="009F2E6E">
      <w:pPr>
        <w:pStyle w:val="3"/>
        <w:spacing w:after="240"/>
        <w:ind w:firstLine="720"/>
      </w:pPr>
      <w:bookmarkStart w:id="14" w:name="_Toc279246249"/>
      <w:r>
        <w:t>Условие</w:t>
      </w:r>
      <w:bookmarkEnd w:id="14"/>
    </w:p>
    <w:p w:rsidR="006C3311" w:rsidRPr="00937A80" w:rsidRDefault="006C3311" w:rsidP="00937A8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37A80">
        <w:rPr>
          <w:color w:val="000000"/>
          <w:sz w:val="28"/>
          <w:szCs w:val="28"/>
        </w:rPr>
        <w:t>Используя построенный в задаче № 1 интервальный ряд распределения магазинов по размеру товарооборота, определите:</w:t>
      </w:r>
    </w:p>
    <w:p w:rsidR="006C3311" w:rsidRPr="00937A80" w:rsidRDefault="006C3311" w:rsidP="00280AAD">
      <w:pPr>
        <w:widowControl w:val="0"/>
        <w:numPr>
          <w:ilvl w:val="0"/>
          <w:numId w:val="3"/>
        </w:numPr>
        <w:shd w:val="clear" w:color="auto" w:fill="FFFFFF"/>
        <w:tabs>
          <w:tab w:val="clear" w:pos="927"/>
        </w:tabs>
        <w:autoSpaceDE w:val="0"/>
        <w:autoSpaceDN w:val="0"/>
        <w:adjustRightInd w:val="0"/>
        <w:spacing w:line="360" w:lineRule="auto"/>
        <w:ind w:left="426" w:firstLine="294"/>
        <w:jc w:val="both"/>
        <w:rPr>
          <w:color w:val="000000"/>
          <w:sz w:val="28"/>
          <w:szCs w:val="28"/>
        </w:rPr>
      </w:pPr>
      <w:r w:rsidRPr="00937A80">
        <w:rPr>
          <w:color w:val="000000"/>
          <w:sz w:val="28"/>
          <w:szCs w:val="28"/>
        </w:rPr>
        <w:t>среднее квадратическое отклонение;</w:t>
      </w:r>
    </w:p>
    <w:p w:rsidR="006C3311" w:rsidRPr="00937A80" w:rsidRDefault="006C3311" w:rsidP="00280AAD">
      <w:pPr>
        <w:widowControl w:val="0"/>
        <w:numPr>
          <w:ilvl w:val="0"/>
          <w:numId w:val="3"/>
        </w:numPr>
        <w:shd w:val="clear" w:color="auto" w:fill="FFFFFF"/>
        <w:tabs>
          <w:tab w:val="clear" w:pos="927"/>
        </w:tabs>
        <w:autoSpaceDE w:val="0"/>
        <w:autoSpaceDN w:val="0"/>
        <w:adjustRightInd w:val="0"/>
        <w:spacing w:line="360" w:lineRule="auto"/>
        <w:ind w:left="426" w:firstLine="294"/>
        <w:jc w:val="both"/>
        <w:rPr>
          <w:color w:val="000000"/>
          <w:sz w:val="28"/>
          <w:szCs w:val="28"/>
        </w:rPr>
      </w:pPr>
      <w:r w:rsidRPr="00937A80">
        <w:rPr>
          <w:color w:val="000000"/>
          <w:sz w:val="28"/>
          <w:szCs w:val="28"/>
        </w:rPr>
        <w:t>коэффициент вариации;</w:t>
      </w:r>
    </w:p>
    <w:p w:rsidR="006C3311" w:rsidRPr="00937A80" w:rsidRDefault="006C3311" w:rsidP="00280AAD">
      <w:pPr>
        <w:widowControl w:val="0"/>
        <w:numPr>
          <w:ilvl w:val="0"/>
          <w:numId w:val="3"/>
        </w:numPr>
        <w:shd w:val="clear" w:color="auto" w:fill="FFFFFF"/>
        <w:tabs>
          <w:tab w:val="clear" w:pos="927"/>
        </w:tabs>
        <w:autoSpaceDE w:val="0"/>
        <w:autoSpaceDN w:val="0"/>
        <w:adjustRightInd w:val="0"/>
        <w:spacing w:line="360" w:lineRule="auto"/>
        <w:ind w:left="426" w:firstLine="294"/>
        <w:jc w:val="both"/>
        <w:rPr>
          <w:color w:val="000000"/>
          <w:sz w:val="28"/>
          <w:szCs w:val="28"/>
        </w:rPr>
      </w:pPr>
      <w:r w:rsidRPr="00937A80">
        <w:rPr>
          <w:color w:val="000000"/>
          <w:sz w:val="28"/>
          <w:szCs w:val="28"/>
        </w:rPr>
        <w:t>модальную величину;</w:t>
      </w:r>
    </w:p>
    <w:p w:rsidR="006C3311" w:rsidRPr="00937A80" w:rsidRDefault="006C3311" w:rsidP="00280AAD">
      <w:pPr>
        <w:widowControl w:val="0"/>
        <w:numPr>
          <w:ilvl w:val="0"/>
          <w:numId w:val="3"/>
        </w:numPr>
        <w:shd w:val="clear" w:color="auto" w:fill="FFFFFF"/>
        <w:tabs>
          <w:tab w:val="clear" w:pos="927"/>
        </w:tabs>
        <w:autoSpaceDE w:val="0"/>
        <w:autoSpaceDN w:val="0"/>
        <w:adjustRightInd w:val="0"/>
        <w:spacing w:line="360" w:lineRule="auto"/>
        <w:ind w:left="426" w:firstLine="294"/>
        <w:jc w:val="both"/>
        <w:rPr>
          <w:color w:val="000000"/>
          <w:sz w:val="28"/>
          <w:szCs w:val="28"/>
        </w:rPr>
      </w:pPr>
      <w:r w:rsidRPr="00937A80">
        <w:rPr>
          <w:color w:val="000000"/>
          <w:sz w:val="28"/>
          <w:szCs w:val="28"/>
        </w:rPr>
        <w:t>медиану.</w:t>
      </w:r>
    </w:p>
    <w:p w:rsidR="006C3311" w:rsidRDefault="006C3311" w:rsidP="00937A80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937A80">
        <w:rPr>
          <w:color w:val="000000"/>
          <w:sz w:val="28"/>
          <w:szCs w:val="28"/>
        </w:rPr>
        <w:t>Постройте гистограмму распределения и сделайте выводы.</w:t>
      </w:r>
    </w:p>
    <w:p w:rsidR="009F2E6E" w:rsidRDefault="009F2E6E" w:rsidP="009F2E6E">
      <w:pPr>
        <w:pStyle w:val="3"/>
        <w:spacing w:after="240"/>
        <w:ind w:firstLine="720"/>
      </w:pPr>
      <w:bookmarkStart w:id="15" w:name="_Toc279246250"/>
      <w:r>
        <w:t>Решение</w:t>
      </w:r>
      <w:bookmarkEnd w:id="15"/>
    </w:p>
    <w:p w:rsidR="0036511B" w:rsidRPr="0036511B" w:rsidRDefault="0036511B" w:rsidP="0036511B">
      <w:pPr>
        <w:shd w:val="clear" w:color="auto" w:fill="FFFFFF"/>
        <w:spacing w:before="240" w:after="120"/>
        <w:jc w:val="right"/>
        <w:rPr>
          <w:color w:val="000000"/>
          <w:sz w:val="28"/>
          <w:szCs w:val="28"/>
        </w:rPr>
      </w:pPr>
      <w:r w:rsidRPr="0036511B">
        <w:rPr>
          <w:color w:val="000000"/>
          <w:sz w:val="28"/>
          <w:szCs w:val="28"/>
        </w:rPr>
        <w:t>Таблица 3.</w:t>
      </w:r>
    </w:p>
    <w:tbl>
      <w:tblPr>
        <w:tblW w:w="9750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326"/>
        <w:gridCol w:w="1100"/>
        <w:gridCol w:w="1100"/>
        <w:gridCol w:w="1556"/>
        <w:gridCol w:w="1556"/>
        <w:gridCol w:w="1556"/>
        <w:gridCol w:w="1556"/>
      </w:tblGrid>
      <w:tr w:rsidR="00F65C0D" w:rsidRPr="00784081">
        <w:trPr>
          <w:cantSplit/>
          <w:trHeight w:val="20"/>
          <w:jc w:val="center"/>
        </w:trPr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65C0D" w:rsidRPr="00B306E2" w:rsidRDefault="00F65C0D" w:rsidP="0034251D">
            <w:pPr>
              <w:ind w:left="113" w:right="113"/>
              <w:jc w:val="center"/>
            </w:pPr>
            <w:r w:rsidRPr="00B306E2">
              <w:t xml:space="preserve">Группы </w:t>
            </w:r>
            <w:r w:rsidRPr="00B306E2">
              <w:rPr>
                <w:color w:val="000000"/>
              </w:rPr>
              <w:t>по признаку размер товарооборота</w:t>
            </w:r>
            <w:r w:rsidRPr="00B306E2">
              <w:t>,</w:t>
            </w:r>
          </w:p>
          <w:p w:rsidR="00F65C0D" w:rsidRPr="00784081" w:rsidRDefault="00F65C0D" w:rsidP="0034251D">
            <w:pPr>
              <w:pStyle w:val="xl25"/>
              <w:pBdr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beforeAutospacing="0" w:after="0" w:afterAutospacing="0"/>
              <w:rPr>
                <w:rFonts w:eastAsia="Times New Roman"/>
              </w:rPr>
            </w:pPr>
            <w:r w:rsidRPr="00B306E2">
              <w:t>(млн. руб.)</w:t>
            </w:r>
          </w:p>
        </w:tc>
        <w:tc>
          <w:tcPr>
            <w:tcW w:w="11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65C0D" w:rsidRPr="00784081" w:rsidRDefault="00F65C0D" w:rsidP="00812ED9">
            <w:pPr>
              <w:ind w:left="-57" w:right="-57"/>
              <w:jc w:val="center"/>
            </w:pPr>
            <w:r w:rsidRPr="00784081">
              <w:t>Число</w:t>
            </w:r>
          </w:p>
          <w:p w:rsidR="00F65C0D" w:rsidRPr="00784081" w:rsidRDefault="00F65C0D" w:rsidP="00812ED9">
            <w:pPr>
              <w:ind w:left="-57" w:right="-57"/>
              <w:jc w:val="center"/>
              <w:rPr>
                <w:position w:val="-12"/>
                <w:lang w:val="en-US"/>
              </w:rPr>
            </w:pPr>
            <w:r w:rsidRPr="00784081">
              <w:t>магазинов,</w:t>
            </w:r>
          </w:p>
          <w:p w:rsidR="00F65C0D" w:rsidRPr="00784081" w:rsidRDefault="00F65C0D" w:rsidP="00812ED9">
            <w:pPr>
              <w:ind w:left="-57" w:right="-57"/>
              <w:jc w:val="center"/>
              <w:rPr>
                <w:lang w:val="en-US"/>
              </w:rPr>
            </w:pPr>
            <w:r w:rsidRPr="00784081">
              <w:rPr>
                <w:position w:val="-12"/>
                <w:lang w:val="en-US"/>
              </w:rPr>
              <w:object w:dxaOrig="240" w:dyaOrig="360">
                <v:shape id="_x0000_i1033" type="#_x0000_t75" style="width:12pt;height:18pt" o:ole="">
                  <v:imagedata r:id="rId23" o:title=""/>
                </v:shape>
                <o:OLEObject Type="Embed" ProgID="Equation.3" ShapeID="_x0000_i1033" DrawAspect="Content" ObjectID="_1543914494" r:id="rId24"/>
              </w:object>
            </w:r>
          </w:p>
        </w:tc>
        <w:tc>
          <w:tcPr>
            <w:tcW w:w="11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65C0D" w:rsidRPr="00784081" w:rsidRDefault="00F65C0D" w:rsidP="00812ED9">
            <w:pPr>
              <w:ind w:left="-57" w:right="-57"/>
              <w:jc w:val="center"/>
            </w:pPr>
            <w:r w:rsidRPr="00784081">
              <w:t>Середина</w:t>
            </w:r>
          </w:p>
          <w:p w:rsidR="00F65C0D" w:rsidRPr="00784081" w:rsidRDefault="00F65C0D" w:rsidP="00812ED9">
            <w:pPr>
              <w:ind w:left="-57" w:right="-57"/>
              <w:jc w:val="center"/>
            </w:pPr>
            <w:r w:rsidRPr="00784081">
              <w:t xml:space="preserve">интервала, </w:t>
            </w:r>
            <w:r w:rsidRPr="00784081">
              <w:rPr>
                <w:position w:val="-12"/>
              </w:rPr>
              <w:object w:dxaOrig="240" w:dyaOrig="360">
                <v:shape id="_x0000_i1034" type="#_x0000_t75" style="width:12pt;height:18pt" o:ole="">
                  <v:imagedata r:id="rId25" o:title=""/>
                </v:shape>
                <o:OLEObject Type="Embed" ProgID="Equation.3" ShapeID="_x0000_i1034" DrawAspect="Content" ObjectID="_1543914495" r:id="rId26"/>
              </w:objec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65C0D" w:rsidRPr="00784081" w:rsidRDefault="00F65C0D" w:rsidP="00812ED9">
            <w:pPr>
              <w:jc w:val="center"/>
            </w:pPr>
            <w:r w:rsidRPr="00784081">
              <w:rPr>
                <w:position w:val="-12"/>
              </w:rPr>
              <w:object w:dxaOrig="340" w:dyaOrig="360">
                <v:shape id="_x0000_i1035" type="#_x0000_t75" style="width:17.25pt;height:18pt" o:ole="">
                  <v:imagedata r:id="rId27" o:title=""/>
                </v:shape>
                <o:OLEObject Type="Embed" ProgID="Equation.3" ShapeID="_x0000_i1035" DrawAspect="Content" ObjectID="_1543914496" r:id="rId28"/>
              </w:object>
            </w:r>
            <w:r w:rsidRPr="00784081">
              <w:rPr>
                <w:position w:val="-12"/>
                <w:lang w:val="en-US"/>
              </w:rPr>
              <w:object w:dxaOrig="240" w:dyaOrig="360">
                <v:shape id="_x0000_i1036" type="#_x0000_t75" style="width:12pt;height:18pt" o:ole="">
                  <v:imagedata r:id="rId29" o:title=""/>
                </v:shape>
                <o:OLEObject Type="Embed" ProgID="Equation.3" ShapeID="_x0000_i1036" DrawAspect="Content" ObjectID="_1543914497" r:id="rId30"/>
              </w:objec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65C0D" w:rsidRPr="00784081" w:rsidRDefault="00F65C0D" w:rsidP="00812ED9">
            <w:pPr>
              <w:jc w:val="center"/>
            </w:pPr>
            <w:r w:rsidRPr="00784081">
              <w:rPr>
                <w:position w:val="-12"/>
              </w:rPr>
              <w:object w:dxaOrig="780" w:dyaOrig="360">
                <v:shape id="_x0000_i1037" type="#_x0000_t75" style="width:39pt;height:18pt" o:ole="">
                  <v:imagedata r:id="rId31" o:title=""/>
                </v:shape>
                <o:OLEObject Type="Embed" ProgID="Equation.3" ShapeID="_x0000_i1037" DrawAspect="Content" ObjectID="_1543914498" r:id="rId32"/>
              </w:objec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65C0D" w:rsidRPr="00784081" w:rsidRDefault="00F6320C" w:rsidP="00812ED9">
            <w:pPr>
              <w:jc w:val="center"/>
            </w:pPr>
            <w:r w:rsidRPr="00784081">
              <w:rPr>
                <w:position w:val="-12"/>
              </w:rPr>
              <w:object w:dxaOrig="860" w:dyaOrig="380">
                <v:shape id="_x0000_i1038" type="#_x0000_t75" style="width:42.75pt;height:18pt" o:ole="">
                  <v:imagedata r:id="rId33" o:title=""/>
                </v:shape>
                <o:OLEObject Type="Embed" ProgID="Equation.3" ShapeID="_x0000_i1038" DrawAspect="Content" ObjectID="_1543914499" r:id="rId34"/>
              </w:objec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65C0D" w:rsidRPr="00784081" w:rsidRDefault="00F6320C" w:rsidP="00812ED9">
            <w:pPr>
              <w:jc w:val="center"/>
            </w:pPr>
            <w:r w:rsidRPr="00784081">
              <w:rPr>
                <w:position w:val="-12"/>
              </w:rPr>
              <w:object w:dxaOrig="1200" w:dyaOrig="380">
                <v:shape id="_x0000_i1039" type="#_x0000_t75" style="width:56.25pt;height:18pt" o:ole="">
                  <v:imagedata r:id="rId35" o:title=""/>
                </v:shape>
                <o:OLEObject Type="Embed" ProgID="Equation.3" ShapeID="_x0000_i1039" DrawAspect="Content" ObjectID="_1543914500" r:id="rId36"/>
              </w:object>
            </w:r>
          </w:p>
        </w:tc>
      </w:tr>
      <w:tr w:rsidR="00F65C0D" w:rsidRPr="00784081">
        <w:trPr>
          <w:cantSplit/>
          <w:trHeight w:val="20"/>
          <w:jc w:val="center"/>
        </w:trPr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C0C0"/>
            <w:vAlign w:val="center"/>
          </w:tcPr>
          <w:p w:rsidR="00F65C0D" w:rsidRPr="00784081" w:rsidRDefault="00F65C0D" w:rsidP="00812ED9">
            <w:pPr>
              <w:jc w:val="center"/>
              <w:rPr>
                <w:i/>
              </w:rPr>
            </w:pPr>
            <w:r w:rsidRPr="00784081">
              <w:rPr>
                <w:i/>
              </w:rPr>
              <w:t>1</w:t>
            </w:r>
          </w:p>
        </w:tc>
        <w:tc>
          <w:tcPr>
            <w:tcW w:w="11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C0C0"/>
            <w:vAlign w:val="center"/>
          </w:tcPr>
          <w:p w:rsidR="00F65C0D" w:rsidRPr="00784081" w:rsidRDefault="00F65C0D" w:rsidP="00812ED9">
            <w:pPr>
              <w:jc w:val="center"/>
              <w:rPr>
                <w:i/>
              </w:rPr>
            </w:pPr>
            <w:r w:rsidRPr="00784081">
              <w:rPr>
                <w:i/>
              </w:rPr>
              <w:t>3</w:t>
            </w:r>
          </w:p>
        </w:tc>
        <w:tc>
          <w:tcPr>
            <w:tcW w:w="11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C0C0"/>
            <w:vAlign w:val="center"/>
          </w:tcPr>
          <w:p w:rsidR="00F65C0D" w:rsidRPr="00784081" w:rsidRDefault="00F65C0D" w:rsidP="00812ED9">
            <w:pPr>
              <w:jc w:val="center"/>
              <w:rPr>
                <w:i/>
              </w:rPr>
            </w:pPr>
            <w:r w:rsidRPr="00784081">
              <w:rPr>
                <w:i/>
              </w:rPr>
              <w:t>2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C0C0"/>
            <w:vAlign w:val="center"/>
          </w:tcPr>
          <w:p w:rsidR="00F65C0D" w:rsidRPr="00784081" w:rsidRDefault="00F65C0D" w:rsidP="00812ED9">
            <w:pPr>
              <w:jc w:val="center"/>
              <w:rPr>
                <w:i/>
              </w:rPr>
            </w:pPr>
            <w:r w:rsidRPr="00784081">
              <w:rPr>
                <w:i/>
              </w:rPr>
              <w:t>4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C0C0"/>
            <w:vAlign w:val="center"/>
          </w:tcPr>
          <w:p w:rsidR="00F65C0D" w:rsidRPr="00784081" w:rsidRDefault="00F65C0D" w:rsidP="00812ED9">
            <w:pPr>
              <w:jc w:val="center"/>
              <w:rPr>
                <w:i/>
              </w:rPr>
            </w:pPr>
            <w:r w:rsidRPr="00784081">
              <w:rPr>
                <w:i/>
              </w:rPr>
              <w:t>5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C0C0"/>
            <w:vAlign w:val="center"/>
          </w:tcPr>
          <w:p w:rsidR="00F65C0D" w:rsidRPr="00784081" w:rsidRDefault="00F65C0D" w:rsidP="00812ED9">
            <w:pPr>
              <w:jc w:val="center"/>
              <w:rPr>
                <w:i/>
              </w:rPr>
            </w:pPr>
            <w:r w:rsidRPr="00784081">
              <w:rPr>
                <w:i/>
              </w:rPr>
              <w:t>6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C0C0"/>
            <w:vAlign w:val="center"/>
          </w:tcPr>
          <w:p w:rsidR="00F65C0D" w:rsidRPr="00784081" w:rsidRDefault="00F65C0D" w:rsidP="00812ED9">
            <w:pPr>
              <w:jc w:val="center"/>
              <w:rPr>
                <w:i/>
              </w:rPr>
            </w:pPr>
            <w:r w:rsidRPr="00784081">
              <w:rPr>
                <w:i/>
              </w:rPr>
              <w:t>7</w:t>
            </w:r>
          </w:p>
        </w:tc>
      </w:tr>
      <w:tr w:rsidR="00D46D7C" w:rsidRPr="00784081">
        <w:trPr>
          <w:cantSplit/>
          <w:trHeight w:val="20"/>
          <w:jc w:val="center"/>
        </w:trPr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46D7C" w:rsidRDefault="00D46D7C">
            <w:pPr>
              <w:jc w:val="center"/>
            </w:pPr>
            <w:r>
              <w:rPr>
                <w:lang w:val="en-US"/>
              </w:rPr>
              <w:t>80 - 138,5</w:t>
            </w:r>
          </w:p>
        </w:tc>
        <w:tc>
          <w:tcPr>
            <w:tcW w:w="11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46D7C" w:rsidRDefault="00D46D7C">
            <w:pPr>
              <w:jc w:val="center"/>
            </w:pPr>
            <w:r>
              <w:t>5</w:t>
            </w:r>
          </w:p>
        </w:tc>
        <w:tc>
          <w:tcPr>
            <w:tcW w:w="11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46D7C" w:rsidRDefault="00D46D7C">
            <w:pPr>
              <w:jc w:val="center"/>
            </w:pPr>
            <w:r>
              <w:t>109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46D7C" w:rsidRDefault="00D46D7C">
            <w:pPr>
              <w:jc w:val="center"/>
            </w:pPr>
            <w:r>
              <w:t>546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46D7C" w:rsidRDefault="00D46D7C">
            <w:pPr>
              <w:jc w:val="center"/>
            </w:pPr>
            <w:r>
              <w:t>-85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46D7C" w:rsidRDefault="00D46D7C">
            <w:pPr>
              <w:jc w:val="center"/>
            </w:pPr>
            <w:r>
              <w:t>7 140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46D7C" w:rsidRDefault="00D46D7C">
            <w:pPr>
              <w:jc w:val="center"/>
            </w:pPr>
            <w:r>
              <w:t>35 701</w:t>
            </w:r>
          </w:p>
        </w:tc>
      </w:tr>
      <w:tr w:rsidR="00D46D7C" w:rsidRPr="00784081">
        <w:trPr>
          <w:cantSplit/>
          <w:trHeight w:val="20"/>
          <w:jc w:val="center"/>
        </w:trPr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46D7C" w:rsidRDefault="00D46D7C">
            <w:pPr>
              <w:jc w:val="center"/>
            </w:pPr>
            <w:r>
              <w:rPr>
                <w:lang w:val="en-US"/>
              </w:rPr>
              <w:t>138,5 - 197</w:t>
            </w:r>
          </w:p>
        </w:tc>
        <w:tc>
          <w:tcPr>
            <w:tcW w:w="11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46D7C" w:rsidRDefault="00D46D7C">
            <w:pPr>
              <w:jc w:val="center"/>
            </w:pPr>
            <w:r>
              <w:t>5</w:t>
            </w:r>
          </w:p>
        </w:tc>
        <w:tc>
          <w:tcPr>
            <w:tcW w:w="11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46D7C" w:rsidRDefault="00D46D7C">
            <w:pPr>
              <w:jc w:val="center"/>
            </w:pPr>
            <w:r>
              <w:t>168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46D7C" w:rsidRDefault="00D46D7C">
            <w:pPr>
              <w:jc w:val="center"/>
            </w:pPr>
            <w:r>
              <w:t>839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46D7C" w:rsidRDefault="00D46D7C">
            <w:pPr>
              <w:jc w:val="center"/>
            </w:pPr>
            <w:r>
              <w:t>-26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46D7C" w:rsidRDefault="00D46D7C">
            <w:pPr>
              <w:jc w:val="center"/>
            </w:pPr>
            <w:r>
              <w:t>676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46D7C" w:rsidRDefault="00D46D7C">
            <w:pPr>
              <w:jc w:val="center"/>
            </w:pPr>
            <w:r>
              <w:t>3 380</w:t>
            </w:r>
          </w:p>
        </w:tc>
      </w:tr>
      <w:tr w:rsidR="00D46D7C" w:rsidRPr="00784081">
        <w:trPr>
          <w:cantSplit/>
          <w:trHeight w:val="20"/>
          <w:jc w:val="center"/>
        </w:trPr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46D7C" w:rsidRDefault="00D46D7C">
            <w:pPr>
              <w:jc w:val="center"/>
            </w:pPr>
            <w:r>
              <w:rPr>
                <w:lang w:val="en-US"/>
              </w:rPr>
              <w:t>197 - 255,5</w:t>
            </w:r>
          </w:p>
        </w:tc>
        <w:tc>
          <w:tcPr>
            <w:tcW w:w="11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46D7C" w:rsidRDefault="00D46D7C">
            <w:pPr>
              <w:jc w:val="center"/>
            </w:pPr>
            <w:r>
              <w:t>3</w:t>
            </w:r>
          </w:p>
        </w:tc>
        <w:tc>
          <w:tcPr>
            <w:tcW w:w="11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46D7C" w:rsidRDefault="00D46D7C">
            <w:pPr>
              <w:jc w:val="center"/>
            </w:pPr>
            <w:r>
              <w:t>226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46D7C" w:rsidRDefault="00D46D7C">
            <w:pPr>
              <w:jc w:val="center"/>
            </w:pPr>
            <w:r>
              <w:t>679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46D7C" w:rsidRDefault="00D46D7C">
            <w:pPr>
              <w:jc w:val="center"/>
            </w:pPr>
            <w:r>
              <w:t>33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46D7C" w:rsidRDefault="00D46D7C">
            <w:pPr>
              <w:jc w:val="center"/>
            </w:pPr>
            <w:r>
              <w:t>1 056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46D7C" w:rsidRDefault="00D46D7C">
            <w:pPr>
              <w:jc w:val="center"/>
            </w:pPr>
            <w:r>
              <w:t>3 169</w:t>
            </w:r>
          </w:p>
        </w:tc>
      </w:tr>
      <w:tr w:rsidR="00D46D7C" w:rsidRPr="00784081">
        <w:trPr>
          <w:cantSplit/>
          <w:trHeight w:val="20"/>
          <w:jc w:val="center"/>
        </w:trPr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46D7C" w:rsidRDefault="00D46D7C">
            <w:pPr>
              <w:jc w:val="center"/>
            </w:pPr>
            <w:r>
              <w:rPr>
                <w:lang w:val="en-US"/>
              </w:rPr>
              <w:t>255,5 - 314</w:t>
            </w:r>
          </w:p>
        </w:tc>
        <w:tc>
          <w:tcPr>
            <w:tcW w:w="11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46D7C" w:rsidRDefault="00D46D7C">
            <w:pPr>
              <w:jc w:val="center"/>
            </w:pPr>
            <w:r>
              <w:t>5</w:t>
            </w:r>
          </w:p>
        </w:tc>
        <w:tc>
          <w:tcPr>
            <w:tcW w:w="11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46D7C" w:rsidRDefault="00D46D7C">
            <w:pPr>
              <w:jc w:val="center"/>
            </w:pPr>
            <w:r>
              <w:t>285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46D7C" w:rsidRDefault="00D46D7C">
            <w:pPr>
              <w:jc w:val="center"/>
            </w:pPr>
            <w:r>
              <w:t>1 424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46D7C" w:rsidRDefault="00D46D7C">
            <w:pPr>
              <w:jc w:val="center"/>
            </w:pPr>
            <w:r>
              <w:t>91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46D7C" w:rsidRDefault="00D46D7C">
            <w:pPr>
              <w:jc w:val="center"/>
            </w:pPr>
            <w:r>
              <w:t>8 281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46D7C" w:rsidRDefault="00D46D7C">
            <w:pPr>
              <w:jc w:val="center"/>
            </w:pPr>
            <w:r>
              <w:t>41 405</w:t>
            </w:r>
          </w:p>
        </w:tc>
      </w:tr>
      <w:tr w:rsidR="00D46D7C" w:rsidRPr="00784081">
        <w:trPr>
          <w:cantSplit/>
          <w:trHeight w:val="20"/>
          <w:jc w:val="center"/>
        </w:trPr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46D7C" w:rsidRDefault="00D46D7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46D7C" w:rsidRDefault="00D46D7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18</w:t>
            </w:r>
          </w:p>
        </w:tc>
        <w:tc>
          <w:tcPr>
            <w:tcW w:w="11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46D7C" w:rsidRDefault="00D46D7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46D7C" w:rsidRDefault="00D46D7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3 488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46D7C" w:rsidRDefault="00D46D7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46D7C" w:rsidRDefault="00D46D7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46D7C" w:rsidRDefault="00D46D7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83 655</w:t>
            </w:r>
          </w:p>
        </w:tc>
      </w:tr>
    </w:tbl>
    <w:p w:rsidR="0036511B" w:rsidRPr="00784081" w:rsidRDefault="0036511B" w:rsidP="0036511B"/>
    <w:p w:rsidR="0036511B" w:rsidRPr="0036511B" w:rsidRDefault="0036511B" w:rsidP="0036511B">
      <w:pPr>
        <w:spacing w:line="360" w:lineRule="auto"/>
        <w:ind w:left="283" w:hanging="283"/>
        <w:jc w:val="both"/>
        <w:rPr>
          <w:sz w:val="28"/>
          <w:szCs w:val="28"/>
        </w:rPr>
      </w:pPr>
      <w:r w:rsidRPr="0036511B">
        <w:rPr>
          <w:sz w:val="28"/>
          <w:szCs w:val="28"/>
        </w:rPr>
        <w:t>Средняя взвешенная вычисляется, если имеются многократные повторения значения признака и совокупность разбита на группы:</w:t>
      </w:r>
    </w:p>
    <w:p w:rsidR="00406663" w:rsidRDefault="0036511B" w:rsidP="0036511B">
      <w:pPr>
        <w:spacing w:line="360" w:lineRule="auto"/>
        <w:jc w:val="both"/>
        <w:rPr>
          <w:sz w:val="28"/>
          <w:szCs w:val="28"/>
        </w:rPr>
      </w:pPr>
      <w:r w:rsidRPr="0036511B">
        <w:rPr>
          <w:position w:val="-30"/>
          <w:sz w:val="28"/>
          <w:szCs w:val="28"/>
        </w:rPr>
        <w:object w:dxaOrig="1140" w:dyaOrig="680">
          <v:shape id="_x0000_i1040" type="#_x0000_t75" style="width:57pt;height:33.75pt" o:ole="" fillcolor="window">
            <v:imagedata r:id="rId37" o:title=""/>
          </v:shape>
          <o:OLEObject Type="Embed" ProgID="Equation.3" ShapeID="_x0000_i1040" DrawAspect="Content" ObjectID="_1543914501" r:id="rId38"/>
        </w:object>
      </w:r>
      <w:r w:rsidRPr="0036511B">
        <w:rPr>
          <w:sz w:val="28"/>
          <w:szCs w:val="28"/>
        </w:rPr>
        <w:t xml:space="preserve">, где </w:t>
      </w:r>
    </w:p>
    <w:p w:rsidR="0036511B" w:rsidRPr="0036511B" w:rsidRDefault="0036511B" w:rsidP="0036511B">
      <w:pPr>
        <w:spacing w:line="360" w:lineRule="auto"/>
        <w:jc w:val="both"/>
        <w:rPr>
          <w:sz w:val="28"/>
          <w:szCs w:val="28"/>
        </w:rPr>
      </w:pPr>
      <w:r w:rsidRPr="0036511B">
        <w:rPr>
          <w:position w:val="-12"/>
          <w:sz w:val="28"/>
          <w:szCs w:val="28"/>
        </w:rPr>
        <w:object w:dxaOrig="240" w:dyaOrig="360">
          <v:shape id="_x0000_i1041" type="#_x0000_t75" style="width:12pt;height:18pt" o:ole="" fillcolor="window">
            <v:imagedata r:id="rId39" o:title=""/>
          </v:shape>
          <o:OLEObject Type="Embed" ProgID="Equation.3" ShapeID="_x0000_i1041" DrawAspect="Content" ObjectID="_1543914502" r:id="rId40"/>
        </w:object>
      </w:r>
      <w:r w:rsidRPr="0036511B">
        <w:rPr>
          <w:sz w:val="28"/>
          <w:szCs w:val="28"/>
          <w:vertAlign w:val="subscript"/>
        </w:rPr>
        <w:t xml:space="preserve"> </w:t>
      </w:r>
      <w:r w:rsidRPr="0036511B">
        <w:rPr>
          <w:sz w:val="28"/>
          <w:szCs w:val="28"/>
        </w:rPr>
        <w:t>-</w:t>
      </w:r>
      <w:r w:rsidR="00406663">
        <w:rPr>
          <w:sz w:val="28"/>
          <w:szCs w:val="28"/>
        </w:rPr>
        <w:t xml:space="preserve"> </w:t>
      </w:r>
      <w:r w:rsidRPr="0036511B">
        <w:rPr>
          <w:sz w:val="28"/>
          <w:szCs w:val="28"/>
        </w:rPr>
        <w:t xml:space="preserve">середина интервала в </w:t>
      </w:r>
      <w:r w:rsidRPr="0036511B">
        <w:rPr>
          <w:i/>
          <w:sz w:val="28"/>
          <w:szCs w:val="28"/>
          <w:lang w:val="en-US"/>
        </w:rPr>
        <w:t>i</w:t>
      </w:r>
      <w:r w:rsidRPr="0036511B">
        <w:rPr>
          <w:sz w:val="28"/>
          <w:szCs w:val="28"/>
        </w:rPr>
        <w:t>-ой группе,</w:t>
      </w:r>
    </w:p>
    <w:p w:rsidR="0036511B" w:rsidRPr="0036511B" w:rsidRDefault="0036511B" w:rsidP="0036511B">
      <w:pPr>
        <w:spacing w:line="360" w:lineRule="auto"/>
        <w:jc w:val="both"/>
        <w:rPr>
          <w:sz w:val="28"/>
          <w:szCs w:val="28"/>
        </w:rPr>
      </w:pPr>
      <w:r w:rsidRPr="0036511B">
        <w:rPr>
          <w:i/>
          <w:sz w:val="28"/>
          <w:szCs w:val="28"/>
          <w:lang w:val="en-US"/>
        </w:rPr>
        <w:t>f</w:t>
      </w:r>
      <w:r w:rsidRPr="0036511B">
        <w:rPr>
          <w:sz w:val="28"/>
          <w:szCs w:val="28"/>
          <w:vertAlign w:val="subscript"/>
          <w:lang w:val="en-US"/>
        </w:rPr>
        <w:t>i</w:t>
      </w:r>
      <w:r w:rsidRPr="0036511B">
        <w:rPr>
          <w:sz w:val="28"/>
          <w:szCs w:val="28"/>
          <w:vertAlign w:val="subscript"/>
        </w:rPr>
        <w:t xml:space="preserve"> </w:t>
      </w:r>
      <w:r w:rsidRPr="0036511B">
        <w:rPr>
          <w:sz w:val="28"/>
          <w:szCs w:val="28"/>
        </w:rPr>
        <w:t xml:space="preserve">- число повторов (частоты) в </w:t>
      </w:r>
      <w:r w:rsidRPr="0036511B">
        <w:rPr>
          <w:i/>
          <w:sz w:val="28"/>
          <w:szCs w:val="28"/>
          <w:lang w:val="en-US"/>
        </w:rPr>
        <w:t>i</w:t>
      </w:r>
      <w:r w:rsidRPr="0036511B">
        <w:rPr>
          <w:sz w:val="28"/>
          <w:szCs w:val="28"/>
        </w:rPr>
        <w:t>-ой группе.</w:t>
      </w:r>
    </w:p>
    <w:p w:rsidR="0036511B" w:rsidRPr="0036511B" w:rsidRDefault="00D46D7C" w:rsidP="0036511B">
      <w:pPr>
        <w:spacing w:line="360" w:lineRule="auto"/>
        <w:jc w:val="both"/>
        <w:rPr>
          <w:sz w:val="28"/>
          <w:szCs w:val="28"/>
        </w:rPr>
      </w:pPr>
      <w:r w:rsidRPr="00D46D7C">
        <w:rPr>
          <w:position w:val="-24"/>
          <w:sz w:val="28"/>
          <w:szCs w:val="28"/>
        </w:rPr>
        <w:object w:dxaOrig="1880" w:dyaOrig="620">
          <v:shape id="_x0000_i1042" type="#_x0000_t75" style="width:93.75pt;height:30.75pt" o:ole="" fillcolor="window">
            <v:imagedata r:id="rId41" o:title=""/>
          </v:shape>
          <o:OLEObject Type="Embed" ProgID="Equation.3" ShapeID="_x0000_i1042" DrawAspect="Content" ObjectID="_1543914503" r:id="rId42"/>
        </w:object>
      </w:r>
      <w:r w:rsidR="0036511B" w:rsidRPr="0036511B">
        <w:rPr>
          <w:sz w:val="28"/>
          <w:szCs w:val="28"/>
        </w:rPr>
        <w:t xml:space="preserve"> мл</w:t>
      </w:r>
      <w:r w:rsidR="007837BE">
        <w:rPr>
          <w:sz w:val="28"/>
          <w:szCs w:val="28"/>
        </w:rPr>
        <w:t>н</w:t>
      </w:r>
      <w:r w:rsidR="0036511B" w:rsidRPr="0036511B">
        <w:rPr>
          <w:sz w:val="28"/>
          <w:szCs w:val="28"/>
        </w:rPr>
        <w:t>. руб.</w:t>
      </w:r>
    </w:p>
    <w:p w:rsidR="0036511B" w:rsidRPr="0036511B" w:rsidRDefault="0036511B" w:rsidP="0036511B">
      <w:pPr>
        <w:spacing w:line="360" w:lineRule="auto"/>
        <w:jc w:val="both"/>
        <w:rPr>
          <w:sz w:val="28"/>
          <w:szCs w:val="28"/>
        </w:rPr>
      </w:pPr>
      <w:r w:rsidRPr="00097F39">
        <w:rPr>
          <w:sz w:val="28"/>
          <w:szCs w:val="28"/>
        </w:rPr>
        <w:t>Д</w:t>
      </w:r>
      <w:r w:rsidRPr="0036511B">
        <w:rPr>
          <w:sz w:val="28"/>
          <w:szCs w:val="28"/>
        </w:rPr>
        <w:t xml:space="preserve">исперсию вычислим по формуле: </w:t>
      </w:r>
    </w:p>
    <w:p w:rsidR="0036511B" w:rsidRPr="0036511B" w:rsidRDefault="001B1B26" w:rsidP="0036511B">
      <w:pPr>
        <w:spacing w:line="360" w:lineRule="auto"/>
        <w:jc w:val="both"/>
        <w:rPr>
          <w:sz w:val="28"/>
          <w:szCs w:val="28"/>
        </w:rPr>
      </w:pPr>
      <w:r w:rsidRPr="0036511B">
        <w:rPr>
          <w:position w:val="-30"/>
          <w:sz w:val="28"/>
          <w:szCs w:val="28"/>
        </w:rPr>
        <w:object w:dxaOrig="3680" w:dyaOrig="720">
          <v:shape id="_x0000_i1043" type="#_x0000_t75" style="width:183.75pt;height:36pt" o:ole="" fillcolor="window">
            <v:imagedata r:id="rId43" o:title=""/>
          </v:shape>
          <o:OLEObject Type="Embed" ProgID="Equation.3" ShapeID="_x0000_i1043" DrawAspect="Content" ObjectID="_1543914504" r:id="rId44"/>
        </w:object>
      </w:r>
      <w:r w:rsidR="0036511B" w:rsidRPr="0036511B">
        <w:rPr>
          <w:sz w:val="28"/>
          <w:szCs w:val="28"/>
        </w:rPr>
        <w:t xml:space="preserve"> мл</w:t>
      </w:r>
      <w:r w:rsidR="00063EBD">
        <w:rPr>
          <w:sz w:val="28"/>
          <w:szCs w:val="28"/>
        </w:rPr>
        <w:t>н.</w:t>
      </w:r>
      <w:r w:rsidR="00573675">
        <w:rPr>
          <w:sz w:val="28"/>
          <w:szCs w:val="28"/>
        </w:rPr>
        <w:t xml:space="preserve"> руб.</w:t>
      </w:r>
    </w:p>
    <w:p w:rsidR="0036511B" w:rsidRPr="0036511B" w:rsidRDefault="0036511B" w:rsidP="0036511B">
      <w:pPr>
        <w:spacing w:line="360" w:lineRule="auto"/>
        <w:jc w:val="both"/>
        <w:rPr>
          <w:sz w:val="28"/>
          <w:szCs w:val="28"/>
        </w:rPr>
      </w:pPr>
      <w:r w:rsidRPr="0036511B">
        <w:rPr>
          <w:sz w:val="28"/>
          <w:szCs w:val="28"/>
        </w:rPr>
        <w:t>Среднее квадратическое отклонение вычислим по формуле:</w:t>
      </w:r>
    </w:p>
    <w:p w:rsidR="0036511B" w:rsidRPr="0036511B" w:rsidRDefault="001B1B26" w:rsidP="0036511B">
      <w:pPr>
        <w:spacing w:line="360" w:lineRule="auto"/>
        <w:jc w:val="both"/>
        <w:rPr>
          <w:sz w:val="28"/>
          <w:szCs w:val="28"/>
        </w:rPr>
      </w:pPr>
      <w:r w:rsidRPr="0036511B">
        <w:rPr>
          <w:position w:val="-32"/>
          <w:sz w:val="28"/>
          <w:szCs w:val="28"/>
        </w:rPr>
        <w:object w:dxaOrig="4060" w:dyaOrig="780">
          <v:shape id="_x0000_i1044" type="#_x0000_t75" style="width:203.25pt;height:39pt" o:ole="" fillcolor="window">
            <v:imagedata r:id="rId45" o:title=""/>
          </v:shape>
          <o:OLEObject Type="Embed" ProgID="Equation.3" ShapeID="_x0000_i1044" DrawAspect="Content" ObjectID="_1543914505" r:id="rId46"/>
        </w:object>
      </w:r>
      <w:r w:rsidR="0036511B" w:rsidRPr="0036511B">
        <w:rPr>
          <w:sz w:val="28"/>
          <w:szCs w:val="28"/>
        </w:rPr>
        <w:t>. мл</w:t>
      </w:r>
      <w:r w:rsidR="00573675">
        <w:rPr>
          <w:sz w:val="28"/>
          <w:szCs w:val="28"/>
        </w:rPr>
        <w:t>н</w:t>
      </w:r>
      <w:r w:rsidR="0036511B" w:rsidRPr="0036511B">
        <w:rPr>
          <w:sz w:val="28"/>
          <w:szCs w:val="28"/>
        </w:rPr>
        <w:t>. руб.</w:t>
      </w:r>
    </w:p>
    <w:p w:rsidR="0036511B" w:rsidRPr="0036511B" w:rsidRDefault="0036511B" w:rsidP="0036511B">
      <w:pPr>
        <w:spacing w:line="360" w:lineRule="auto"/>
        <w:jc w:val="both"/>
        <w:rPr>
          <w:sz w:val="28"/>
          <w:szCs w:val="28"/>
        </w:rPr>
      </w:pPr>
      <w:r w:rsidRPr="00AA3B99">
        <w:rPr>
          <w:sz w:val="28"/>
          <w:szCs w:val="28"/>
        </w:rPr>
        <w:t>Коэфф</w:t>
      </w:r>
      <w:r w:rsidRPr="0036511B">
        <w:rPr>
          <w:sz w:val="28"/>
          <w:szCs w:val="28"/>
        </w:rPr>
        <w:t xml:space="preserve">ициент вариации вычислим по формуле: </w:t>
      </w:r>
    </w:p>
    <w:p w:rsidR="0036511B" w:rsidRPr="0036511B" w:rsidRDefault="000C6D62" w:rsidP="0036511B">
      <w:pPr>
        <w:spacing w:line="360" w:lineRule="auto"/>
        <w:jc w:val="both"/>
        <w:rPr>
          <w:sz w:val="28"/>
          <w:szCs w:val="28"/>
        </w:rPr>
      </w:pPr>
      <w:r w:rsidRPr="001B1B26">
        <w:rPr>
          <w:position w:val="-28"/>
          <w:sz w:val="28"/>
          <w:szCs w:val="28"/>
        </w:rPr>
        <w:object w:dxaOrig="3739" w:dyaOrig="660">
          <v:shape id="_x0000_i1045" type="#_x0000_t75" style="width:186.75pt;height:33pt" o:ole="" fillcolor="window">
            <v:imagedata r:id="rId47" o:title=""/>
          </v:shape>
          <o:OLEObject Type="Embed" ProgID="Equation.3" ShapeID="_x0000_i1045" DrawAspect="Content" ObjectID="_1543914506" r:id="rId48"/>
        </w:object>
      </w:r>
      <w:r w:rsidR="00CF2249">
        <w:rPr>
          <w:sz w:val="28"/>
          <w:szCs w:val="28"/>
        </w:rPr>
        <w:t>.</w:t>
      </w:r>
    </w:p>
    <w:p w:rsidR="00E35068" w:rsidRDefault="00E35068" w:rsidP="00E35068">
      <w:pPr>
        <w:spacing w:line="360" w:lineRule="auto"/>
        <w:ind w:firstLine="720"/>
        <w:jc w:val="both"/>
        <w:rPr>
          <w:sz w:val="28"/>
          <w:szCs w:val="28"/>
        </w:rPr>
      </w:pPr>
      <w:r w:rsidRPr="0036511B">
        <w:rPr>
          <w:b/>
          <w:sz w:val="28"/>
          <w:szCs w:val="28"/>
        </w:rPr>
        <w:t xml:space="preserve">Вывод: </w:t>
      </w:r>
      <w:r w:rsidRPr="0036511B">
        <w:rPr>
          <w:sz w:val="28"/>
          <w:szCs w:val="28"/>
        </w:rPr>
        <w:t xml:space="preserve">Величина коэффициента вариации говорит об однородности изучаемой совокупности, так, если вариация </w:t>
      </w:r>
      <w:r>
        <w:rPr>
          <w:sz w:val="28"/>
          <w:szCs w:val="28"/>
        </w:rPr>
        <w:t>больше</w:t>
      </w:r>
      <w:r w:rsidRPr="0036511B">
        <w:rPr>
          <w:sz w:val="28"/>
          <w:szCs w:val="28"/>
        </w:rPr>
        <w:t xml:space="preserve"> 33%, то </w:t>
      </w:r>
      <w:r>
        <w:rPr>
          <w:sz w:val="28"/>
          <w:szCs w:val="28"/>
        </w:rPr>
        <w:t xml:space="preserve">это говорит о большой колеблемости признака в изучаемой </w:t>
      </w:r>
      <w:r w:rsidRPr="0036511B">
        <w:rPr>
          <w:sz w:val="28"/>
          <w:szCs w:val="28"/>
        </w:rPr>
        <w:t>совокуп</w:t>
      </w:r>
      <w:r>
        <w:rPr>
          <w:sz w:val="28"/>
          <w:szCs w:val="28"/>
        </w:rPr>
        <w:t>ности.</w:t>
      </w:r>
    </w:p>
    <w:p w:rsidR="00E35068" w:rsidRDefault="00E35068" w:rsidP="00E35068">
      <w:pPr>
        <w:spacing w:line="360" w:lineRule="auto"/>
        <w:ind w:firstLine="720"/>
        <w:jc w:val="both"/>
        <w:rPr>
          <w:sz w:val="28"/>
          <w:szCs w:val="28"/>
        </w:rPr>
      </w:pPr>
      <w:r w:rsidRPr="0035439B">
        <w:rPr>
          <w:position w:val="-10"/>
          <w:sz w:val="28"/>
          <w:szCs w:val="28"/>
        </w:rPr>
        <w:object w:dxaOrig="1120" w:dyaOrig="320">
          <v:shape id="_x0000_i1046" type="#_x0000_t75" style="width:56.25pt;height:15.75pt" o:ole="" fillcolor="window">
            <v:imagedata r:id="rId49" o:title=""/>
          </v:shape>
          <o:OLEObject Type="Embed" ProgID="Equation.3" ShapeID="_x0000_i1046" DrawAspect="Content" ObjectID="_1543914507" r:id="rId50"/>
        </w:object>
      </w:r>
      <w:r w:rsidRPr="0036511B">
        <w:rPr>
          <w:sz w:val="28"/>
          <w:szCs w:val="28"/>
        </w:rPr>
        <w:t xml:space="preserve"> - </w:t>
      </w:r>
      <w:r>
        <w:rPr>
          <w:sz w:val="28"/>
          <w:szCs w:val="28"/>
        </w:rPr>
        <w:t>большая колеблемость товарооборота (совокупность не однородна)</w:t>
      </w:r>
      <w:r w:rsidRPr="0036511B">
        <w:rPr>
          <w:sz w:val="28"/>
          <w:szCs w:val="28"/>
        </w:rPr>
        <w:t>.</w:t>
      </w:r>
    </w:p>
    <w:p w:rsidR="00845F06" w:rsidRDefault="0036511B" w:rsidP="0036511B">
      <w:pPr>
        <w:spacing w:line="360" w:lineRule="auto"/>
        <w:ind w:firstLine="709"/>
        <w:jc w:val="both"/>
        <w:rPr>
          <w:sz w:val="28"/>
          <w:szCs w:val="28"/>
        </w:rPr>
      </w:pPr>
      <w:r w:rsidRPr="00C276A8">
        <w:rPr>
          <w:sz w:val="28"/>
          <w:szCs w:val="28"/>
        </w:rPr>
        <w:t>Мо</w:t>
      </w:r>
      <w:r w:rsidRPr="0036511B">
        <w:rPr>
          <w:sz w:val="28"/>
          <w:szCs w:val="28"/>
        </w:rPr>
        <w:t xml:space="preserve">да </w:t>
      </w:r>
      <w:r w:rsidRPr="0036511B">
        <w:rPr>
          <w:b/>
          <w:bCs/>
          <w:i/>
          <w:iCs/>
          <w:sz w:val="28"/>
          <w:szCs w:val="28"/>
        </w:rPr>
        <w:t>Мо</w:t>
      </w:r>
      <w:r w:rsidRPr="0036511B">
        <w:rPr>
          <w:sz w:val="28"/>
          <w:szCs w:val="28"/>
        </w:rPr>
        <w:t xml:space="preserve"> для дискретного ряда – это значение признака, наиболее часто встречающееся у едини</w:t>
      </w:r>
      <w:r w:rsidR="00845F06">
        <w:rPr>
          <w:sz w:val="28"/>
          <w:szCs w:val="28"/>
        </w:rPr>
        <w:t>ц исследуемой совокупности.</w:t>
      </w:r>
    </w:p>
    <w:p w:rsidR="00845F06" w:rsidRDefault="00845F06" w:rsidP="0036511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имеющемся условии задачи нет признака, </w:t>
      </w:r>
      <w:r w:rsidRPr="0036511B">
        <w:rPr>
          <w:sz w:val="28"/>
          <w:szCs w:val="28"/>
        </w:rPr>
        <w:t>наиболее часто встречающе</w:t>
      </w:r>
      <w:r>
        <w:rPr>
          <w:sz w:val="28"/>
          <w:szCs w:val="28"/>
        </w:rPr>
        <w:t>гося</w:t>
      </w:r>
      <w:r w:rsidRPr="0036511B">
        <w:rPr>
          <w:sz w:val="28"/>
          <w:szCs w:val="28"/>
        </w:rPr>
        <w:t xml:space="preserve"> у едини</w:t>
      </w:r>
      <w:r>
        <w:rPr>
          <w:sz w:val="28"/>
          <w:szCs w:val="28"/>
        </w:rPr>
        <w:t>ц исследуемой совокупности (три группы по 5 магазинов).</w:t>
      </w:r>
    </w:p>
    <w:p w:rsidR="00845F06" w:rsidRDefault="00D671B4" w:rsidP="0036511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Предположим</w:t>
      </w:r>
      <w:r w:rsidR="003D757F">
        <w:rPr>
          <w:sz w:val="28"/>
          <w:szCs w:val="28"/>
        </w:rPr>
        <w:t>, что в 1-ой группе 6 магазинов и исходя из этого</w:t>
      </w:r>
      <w:r>
        <w:rPr>
          <w:sz w:val="28"/>
          <w:szCs w:val="28"/>
        </w:rPr>
        <w:t xml:space="preserve"> найдем моду.</w:t>
      </w:r>
    </w:p>
    <w:p w:rsidR="0036511B" w:rsidRPr="0036511B" w:rsidRDefault="0036511B" w:rsidP="0036511B">
      <w:pPr>
        <w:spacing w:line="360" w:lineRule="auto"/>
        <w:ind w:firstLine="709"/>
        <w:jc w:val="both"/>
        <w:rPr>
          <w:sz w:val="28"/>
          <w:szCs w:val="28"/>
        </w:rPr>
      </w:pPr>
      <w:r w:rsidRPr="0036511B">
        <w:rPr>
          <w:sz w:val="28"/>
          <w:szCs w:val="28"/>
        </w:rPr>
        <w:t>В интервальном вариационном ряду модой приближенно считается центральное значение модального интервала (имеющего наибольшую частоту).</w:t>
      </w:r>
    </w:p>
    <w:p w:rsidR="00337EBF" w:rsidRDefault="00E41116" w:rsidP="00337EBF">
      <w:pPr>
        <w:spacing w:line="360" w:lineRule="auto"/>
        <w:ind w:firstLine="720"/>
        <w:jc w:val="both"/>
        <w:rPr>
          <w:sz w:val="28"/>
          <w:szCs w:val="28"/>
        </w:rPr>
      </w:pPr>
      <w:r w:rsidRPr="0036511B">
        <w:rPr>
          <w:position w:val="-34"/>
          <w:sz w:val="28"/>
          <w:szCs w:val="28"/>
        </w:rPr>
        <w:object w:dxaOrig="4459" w:dyaOrig="760">
          <v:shape id="_x0000_i1047" type="#_x0000_t75" style="width:222.75pt;height:38.25pt" o:ole="" fillcolor="window">
            <v:imagedata r:id="rId51" o:title=""/>
          </v:shape>
          <o:OLEObject Type="Embed" ProgID="Equation.3" ShapeID="_x0000_i1047" DrawAspect="Content" ObjectID="_1543914508" r:id="rId52"/>
        </w:object>
      </w:r>
      <w:r w:rsidR="0036511B" w:rsidRPr="0036511B">
        <w:rPr>
          <w:sz w:val="28"/>
          <w:szCs w:val="28"/>
        </w:rPr>
        <w:t xml:space="preserve">, где </w:t>
      </w:r>
    </w:p>
    <w:p w:rsidR="00337EBF" w:rsidRDefault="0036511B" w:rsidP="0036511B">
      <w:pPr>
        <w:spacing w:line="360" w:lineRule="auto"/>
        <w:jc w:val="both"/>
        <w:rPr>
          <w:sz w:val="28"/>
          <w:szCs w:val="28"/>
        </w:rPr>
      </w:pPr>
      <w:r w:rsidRPr="0036511B">
        <w:rPr>
          <w:position w:val="-14"/>
          <w:sz w:val="28"/>
          <w:szCs w:val="28"/>
        </w:rPr>
        <w:object w:dxaOrig="400" w:dyaOrig="340">
          <v:shape id="_x0000_i1048" type="#_x0000_t75" style="width:20.25pt;height:17.25pt" o:ole="" fillcolor="window">
            <v:imagedata r:id="rId53" o:title=""/>
          </v:shape>
          <o:OLEObject Type="Embed" ProgID="Equation.3" ShapeID="_x0000_i1048" DrawAspect="Content" ObjectID="_1543914509" r:id="rId54"/>
        </w:object>
      </w:r>
      <w:r w:rsidRPr="0036511B">
        <w:rPr>
          <w:sz w:val="28"/>
          <w:szCs w:val="28"/>
        </w:rPr>
        <w:t xml:space="preserve">-частота модального интервала, </w:t>
      </w:r>
    </w:p>
    <w:p w:rsidR="00337EBF" w:rsidRDefault="0036511B" w:rsidP="0036511B">
      <w:pPr>
        <w:spacing w:line="360" w:lineRule="auto"/>
        <w:jc w:val="both"/>
        <w:rPr>
          <w:sz w:val="28"/>
          <w:szCs w:val="28"/>
        </w:rPr>
      </w:pPr>
      <w:r w:rsidRPr="0036511B">
        <w:rPr>
          <w:position w:val="-14"/>
          <w:sz w:val="28"/>
          <w:szCs w:val="28"/>
        </w:rPr>
        <w:object w:dxaOrig="520" w:dyaOrig="340">
          <v:shape id="_x0000_i1049" type="#_x0000_t75" style="width:26.25pt;height:17.25pt" o:ole="" fillcolor="window">
            <v:imagedata r:id="rId55" o:title=""/>
          </v:shape>
          <o:OLEObject Type="Embed" ProgID="Equation.3" ShapeID="_x0000_i1049" DrawAspect="Content" ObjectID="_1543914510" r:id="rId56"/>
        </w:object>
      </w:r>
      <w:r w:rsidRPr="0036511B">
        <w:rPr>
          <w:sz w:val="28"/>
          <w:szCs w:val="28"/>
        </w:rPr>
        <w:t xml:space="preserve">-частота интервала, предшествующего модальному, </w:t>
      </w:r>
    </w:p>
    <w:p w:rsidR="00337EBF" w:rsidRDefault="0036511B" w:rsidP="0036511B">
      <w:pPr>
        <w:spacing w:line="360" w:lineRule="auto"/>
        <w:jc w:val="both"/>
        <w:rPr>
          <w:sz w:val="28"/>
          <w:szCs w:val="28"/>
        </w:rPr>
      </w:pPr>
      <w:r w:rsidRPr="0036511B">
        <w:rPr>
          <w:position w:val="-14"/>
          <w:sz w:val="28"/>
          <w:szCs w:val="28"/>
        </w:rPr>
        <w:object w:dxaOrig="520" w:dyaOrig="340">
          <v:shape id="_x0000_i1050" type="#_x0000_t75" style="width:26.25pt;height:17.25pt" o:ole="" fillcolor="window">
            <v:imagedata r:id="rId57" o:title=""/>
          </v:shape>
          <o:OLEObject Type="Embed" ProgID="Equation.3" ShapeID="_x0000_i1050" DrawAspect="Content" ObjectID="_1543914511" r:id="rId58"/>
        </w:object>
      </w:r>
      <w:r w:rsidRPr="0036511B">
        <w:rPr>
          <w:sz w:val="28"/>
          <w:szCs w:val="28"/>
        </w:rPr>
        <w:t xml:space="preserve">- частота интервала, следующего за модальным, </w:t>
      </w:r>
    </w:p>
    <w:p w:rsidR="00337EBF" w:rsidRDefault="0036511B" w:rsidP="0036511B">
      <w:pPr>
        <w:spacing w:line="360" w:lineRule="auto"/>
        <w:jc w:val="both"/>
        <w:rPr>
          <w:sz w:val="28"/>
          <w:szCs w:val="28"/>
        </w:rPr>
      </w:pPr>
      <w:r w:rsidRPr="0036511B">
        <w:rPr>
          <w:position w:val="-12"/>
          <w:sz w:val="28"/>
          <w:szCs w:val="28"/>
        </w:rPr>
        <w:object w:dxaOrig="380" w:dyaOrig="360">
          <v:shape id="_x0000_i1051" type="#_x0000_t75" style="width:18.75pt;height:18pt" o:ole="" fillcolor="window">
            <v:imagedata r:id="rId59" o:title=""/>
          </v:shape>
          <o:OLEObject Type="Embed" ProgID="Equation.3" ShapeID="_x0000_i1051" DrawAspect="Content" ObjectID="_1543914512" r:id="rId60"/>
        </w:object>
      </w:r>
      <w:r w:rsidRPr="0036511B">
        <w:rPr>
          <w:sz w:val="28"/>
          <w:szCs w:val="28"/>
        </w:rPr>
        <w:t xml:space="preserve">-длина модального интервала, </w:t>
      </w:r>
    </w:p>
    <w:p w:rsidR="0036511B" w:rsidRPr="0036511B" w:rsidRDefault="0036511B" w:rsidP="0036511B">
      <w:pPr>
        <w:spacing w:line="360" w:lineRule="auto"/>
        <w:jc w:val="both"/>
        <w:rPr>
          <w:sz w:val="28"/>
          <w:szCs w:val="28"/>
        </w:rPr>
      </w:pPr>
      <w:r w:rsidRPr="0036511B">
        <w:rPr>
          <w:position w:val="-12"/>
          <w:sz w:val="28"/>
          <w:szCs w:val="28"/>
        </w:rPr>
        <w:object w:dxaOrig="400" w:dyaOrig="360">
          <v:shape id="_x0000_i1052" type="#_x0000_t75" style="width:20.25pt;height:18pt" o:ole="" fillcolor="window">
            <v:imagedata r:id="rId61" o:title=""/>
          </v:shape>
          <o:OLEObject Type="Embed" ProgID="Equation.3" ShapeID="_x0000_i1052" DrawAspect="Content" ObjectID="_1543914513" r:id="rId62"/>
        </w:object>
      </w:r>
      <w:r w:rsidRPr="0036511B">
        <w:rPr>
          <w:sz w:val="28"/>
          <w:szCs w:val="28"/>
        </w:rPr>
        <w:t>-начало модального интервала.</w:t>
      </w:r>
    </w:p>
    <w:p w:rsidR="0036511B" w:rsidRPr="0036511B" w:rsidRDefault="00E35068" w:rsidP="0036511B">
      <w:pPr>
        <w:spacing w:line="360" w:lineRule="auto"/>
        <w:jc w:val="both"/>
        <w:rPr>
          <w:sz w:val="28"/>
          <w:szCs w:val="28"/>
        </w:rPr>
      </w:pPr>
      <w:r w:rsidRPr="006E0301">
        <w:rPr>
          <w:position w:val="-30"/>
          <w:sz w:val="28"/>
          <w:szCs w:val="28"/>
        </w:rPr>
        <w:object w:dxaOrig="4020" w:dyaOrig="680">
          <v:shape id="_x0000_i1053" type="#_x0000_t75" style="width:201pt;height:36pt" o:ole="" fillcolor="window">
            <v:imagedata r:id="rId63" o:title=""/>
          </v:shape>
          <o:OLEObject Type="Embed" ProgID="Equation.3" ShapeID="_x0000_i1053" DrawAspect="Content" ObjectID="_1543914514" r:id="rId64"/>
        </w:object>
      </w:r>
      <w:r w:rsidR="0036511B" w:rsidRPr="006E0301">
        <w:rPr>
          <w:sz w:val="28"/>
          <w:szCs w:val="28"/>
        </w:rPr>
        <w:t xml:space="preserve"> мл</w:t>
      </w:r>
      <w:r w:rsidR="00692304">
        <w:rPr>
          <w:sz w:val="28"/>
          <w:szCs w:val="28"/>
        </w:rPr>
        <w:t>н</w:t>
      </w:r>
      <w:r w:rsidR="0036511B" w:rsidRPr="006E0301">
        <w:rPr>
          <w:sz w:val="28"/>
          <w:szCs w:val="28"/>
        </w:rPr>
        <w:t>. руб.</w:t>
      </w:r>
    </w:p>
    <w:p w:rsidR="0036511B" w:rsidRPr="0036511B" w:rsidRDefault="0036511B" w:rsidP="00337EBF">
      <w:pPr>
        <w:spacing w:line="360" w:lineRule="auto"/>
        <w:ind w:firstLine="720"/>
        <w:jc w:val="both"/>
        <w:rPr>
          <w:sz w:val="28"/>
          <w:szCs w:val="28"/>
        </w:rPr>
      </w:pPr>
      <w:r w:rsidRPr="0036511B">
        <w:rPr>
          <w:sz w:val="28"/>
          <w:szCs w:val="28"/>
        </w:rPr>
        <w:t>Медиана</w:t>
      </w:r>
      <w:r w:rsidRPr="0036511B">
        <w:rPr>
          <w:b/>
          <w:bCs/>
          <w:i/>
          <w:iCs/>
          <w:sz w:val="28"/>
          <w:szCs w:val="28"/>
        </w:rPr>
        <w:t xml:space="preserve"> Ме</w:t>
      </w:r>
      <w:r w:rsidRPr="0036511B">
        <w:rPr>
          <w:sz w:val="28"/>
          <w:szCs w:val="28"/>
        </w:rPr>
        <w:t xml:space="preserve"> – это значение признака, приходящееся на середину ранжированного ряда. По обе стороны от медианы находится одинаковое количество единиц совокупности.</w:t>
      </w:r>
    </w:p>
    <w:p w:rsidR="002A6281" w:rsidRDefault="0036511B" w:rsidP="0036511B">
      <w:pPr>
        <w:pStyle w:val="1"/>
        <w:spacing w:line="360" w:lineRule="auto"/>
        <w:ind w:firstLine="426"/>
        <w:jc w:val="both"/>
        <w:rPr>
          <w:sz w:val="28"/>
          <w:szCs w:val="28"/>
        </w:rPr>
      </w:pPr>
      <w:r w:rsidRPr="0036511B">
        <w:rPr>
          <w:position w:val="-34"/>
          <w:sz w:val="28"/>
          <w:szCs w:val="28"/>
        </w:rPr>
        <w:object w:dxaOrig="2640" w:dyaOrig="999">
          <v:shape id="_x0000_i1054" type="#_x0000_t75" style="width:132pt;height:50.25pt" o:ole="" fillcolor="window">
            <v:imagedata r:id="rId65" o:title=""/>
          </v:shape>
          <o:OLEObject Type="Embed" ProgID="Equation.3" ShapeID="_x0000_i1054" DrawAspect="Content" ObjectID="_1543914515" r:id="rId66"/>
        </w:object>
      </w:r>
      <w:r w:rsidRPr="0036511B">
        <w:rPr>
          <w:sz w:val="28"/>
          <w:szCs w:val="28"/>
        </w:rPr>
        <w:t xml:space="preserve">, где </w:t>
      </w:r>
    </w:p>
    <w:p w:rsidR="002A6281" w:rsidRDefault="0036511B" w:rsidP="002A6281">
      <w:pPr>
        <w:pStyle w:val="1"/>
        <w:spacing w:line="360" w:lineRule="auto"/>
        <w:jc w:val="both"/>
        <w:rPr>
          <w:sz w:val="28"/>
          <w:szCs w:val="28"/>
        </w:rPr>
      </w:pPr>
      <w:r w:rsidRPr="0036511B">
        <w:rPr>
          <w:i/>
          <w:sz w:val="28"/>
          <w:szCs w:val="28"/>
          <w:lang w:val="en-US"/>
        </w:rPr>
        <w:t>S</w:t>
      </w:r>
      <w:r w:rsidRPr="0036511B">
        <w:rPr>
          <w:i/>
          <w:sz w:val="28"/>
          <w:szCs w:val="28"/>
          <w:vertAlign w:val="subscript"/>
          <w:lang w:val="en-US"/>
        </w:rPr>
        <w:t>Me</w:t>
      </w:r>
      <w:r w:rsidRPr="0036511B">
        <w:rPr>
          <w:i/>
          <w:sz w:val="28"/>
          <w:szCs w:val="28"/>
          <w:vertAlign w:val="subscript"/>
        </w:rPr>
        <w:t>-1</w:t>
      </w:r>
      <w:r w:rsidRPr="0036511B">
        <w:rPr>
          <w:sz w:val="28"/>
          <w:szCs w:val="28"/>
        </w:rPr>
        <w:t xml:space="preserve"> - кумулятивная частота интервала, предшествующего медианному, </w:t>
      </w:r>
    </w:p>
    <w:p w:rsidR="002A6281" w:rsidRDefault="0036511B" w:rsidP="002A6281">
      <w:pPr>
        <w:pStyle w:val="1"/>
        <w:spacing w:line="360" w:lineRule="auto"/>
        <w:jc w:val="both"/>
        <w:rPr>
          <w:sz w:val="28"/>
          <w:szCs w:val="28"/>
        </w:rPr>
      </w:pPr>
      <w:r w:rsidRPr="0036511B">
        <w:rPr>
          <w:position w:val="-12"/>
          <w:sz w:val="28"/>
          <w:szCs w:val="28"/>
        </w:rPr>
        <w:object w:dxaOrig="380" w:dyaOrig="360">
          <v:shape id="_x0000_i1055" type="#_x0000_t75" style="width:18.75pt;height:18pt" o:ole="" fillcolor="window">
            <v:imagedata r:id="rId67" o:title=""/>
          </v:shape>
          <o:OLEObject Type="Embed" ProgID="Equation.3" ShapeID="_x0000_i1055" DrawAspect="Content" ObjectID="_1543914516" r:id="rId68"/>
        </w:object>
      </w:r>
      <w:r w:rsidRPr="0036511B">
        <w:rPr>
          <w:sz w:val="28"/>
          <w:szCs w:val="28"/>
        </w:rPr>
        <w:t xml:space="preserve">- начало медианного интервала, </w:t>
      </w:r>
    </w:p>
    <w:p w:rsidR="002A6281" w:rsidRDefault="0036511B" w:rsidP="002A6281">
      <w:pPr>
        <w:pStyle w:val="1"/>
        <w:spacing w:line="360" w:lineRule="auto"/>
        <w:jc w:val="both"/>
        <w:rPr>
          <w:sz w:val="28"/>
          <w:szCs w:val="28"/>
        </w:rPr>
      </w:pPr>
      <w:r w:rsidRPr="0036511B">
        <w:rPr>
          <w:position w:val="-14"/>
          <w:sz w:val="28"/>
          <w:szCs w:val="28"/>
        </w:rPr>
        <w:object w:dxaOrig="400" w:dyaOrig="340">
          <v:shape id="_x0000_i1056" type="#_x0000_t75" style="width:20.25pt;height:17.25pt" o:ole="" fillcolor="window">
            <v:imagedata r:id="rId69" o:title=""/>
          </v:shape>
          <o:OLEObject Type="Embed" ProgID="Equation.3" ShapeID="_x0000_i1056" DrawAspect="Content" ObjectID="_1543914517" r:id="rId70"/>
        </w:object>
      </w:r>
      <w:r w:rsidRPr="0036511B">
        <w:rPr>
          <w:sz w:val="28"/>
          <w:szCs w:val="28"/>
        </w:rPr>
        <w:t>- частота медианного интервала,</w:t>
      </w:r>
    </w:p>
    <w:p w:rsidR="0036511B" w:rsidRPr="0036511B" w:rsidRDefault="0036511B" w:rsidP="002A6281">
      <w:pPr>
        <w:pStyle w:val="1"/>
        <w:spacing w:line="360" w:lineRule="auto"/>
        <w:jc w:val="both"/>
        <w:rPr>
          <w:sz w:val="28"/>
          <w:szCs w:val="28"/>
        </w:rPr>
      </w:pPr>
      <w:r w:rsidRPr="0036511B">
        <w:rPr>
          <w:position w:val="-12"/>
          <w:sz w:val="28"/>
          <w:szCs w:val="28"/>
        </w:rPr>
        <w:object w:dxaOrig="380" w:dyaOrig="360">
          <v:shape id="_x0000_i1057" type="#_x0000_t75" style="width:18.75pt;height:18pt" o:ole="" fillcolor="window">
            <v:imagedata r:id="rId71" o:title=""/>
          </v:shape>
          <o:OLEObject Type="Embed" ProgID="Equation.3" ShapeID="_x0000_i1057" DrawAspect="Content" ObjectID="_1543914518" r:id="rId72"/>
        </w:object>
      </w:r>
      <w:r w:rsidRPr="0036511B">
        <w:rPr>
          <w:sz w:val="28"/>
          <w:szCs w:val="28"/>
        </w:rPr>
        <w:t>- длина медианного интервала</w:t>
      </w:r>
      <w:r w:rsidR="002A6281">
        <w:rPr>
          <w:sz w:val="28"/>
          <w:szCs w:val="28"/>
        </w:rPr>
        <w:t>.</w:t>
      </w:r>
    </w:p>
    <w:p w:rsidR="0036511B" w:rsidRDefault="009B53A3" w:rsidP="0036511B">
      <w:pPr>
        <w:spacing w:line="360" w:lineRule="auto"/>
        <w:jc w:val="both"/>
        <w:rPr>
          <w:sz w:val="28"/>
          <w:szCs w:val="28"/>
        </w:rPr>
      </w:pPr>
      <w:r w:rsidRPr="006612A7">
        <w:rPr>
          <w:position w:val="-24"/>
          <w:sz w:val="28"/>
          <w:szCs w:val="28"/>
        </w:rPr>
        <w:object w:dxaOrig="3300" w:dyaOrig="920">
          <v:shape id="_x0000_i1058" type="#_x0000_t75" style="width:165pt;height:45.75pt" o:ole="" fillcolor="window">
            <v:imagedata r:id="rId73" o:title=""/>
          </v:shape>
          <o:OLEObject Type="Embed" ProgID="Equation.3" ShapeID="_x0000_i1058" DrawAspect="Content" ObjectID="_1543914519" r:id="rId74"/>
        </w:object>
      </w:r>
      <w:r w:rsidR="0036511B" w:rsidRPr="006612A7">
        <w:rPr>
          <w:sz w:val="28"/>
          <w:szCs w:val="28"/>
        </w:rPr>
        <w:t xml:space="preserve"> мл</w:t>
      </w:r>
      <w:r w:rsidR="0086542E">
        <w:rPr>
          <w:sz w:val="28"/>
          <w:szCs w:val="28"/>
        </w:rPr>
        <w:t>н</w:t>
      </w:r>
      <w:r w:rsidR="0036511B" w:rsidRPr="006612A7">
        <w:rPr>
          <w:sz w:val="28"/>
          <w:szCs w:val="28"/>
        </w:rPr>
        <w:t>. руб.</w:t>
      </w:r>
    </w:p>
    <w:p w:rsidR="00E35068" w:rsidRDefault="00E35068" w:rsidP="002115C9">
      <w:pPr>
        <w:spacing w:line="360" w:lineRule="auto"/>
        <w:ind w:firstLine="720"/>
        <w:jc w:val="both"/>
        <w:rPr>
          <w:sz w:val="28"/>
          <w:szCs w:val="28"/>
        </w:rPr>
      </w:pPr>
      <w:r w:rsidRPr="00E35068">
        <w:rPr>
          <w:b/>
          <w:sz w:val="28"/>
          <w:szCs w:val="28"/>
        </w:rPr>
        <w:t xml:space="preserve">Вывод: </w:t>
      </w:r>
      <w:r>
        <w:rPr>
          <w:sz w:val="28"/>
          <w:szCs w:val="28"/>
        </w:rPr>
        <w:t>если предположить, что в первой группе 6 магазинов, то наиболее часто встречающийся товарооборот равен 130,14 млн. руб.</w:t>
      </w:r>
    </w:p>
    <w:p w:rsidR="009B53A3" w:rsidRPr="00E35068" w:rsidRDefault="009B53A3" w:rsidP="002115C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Серединное (центральное) значение товарооборота равно 177,5 млн. руб.</w:t>
      </w:r>
    </w:p>
    <w:p w:rsidR="0036511B" w:rsidRPr="0036511B" w:rsidRDefault="0036511B" w:rsidP="00034A9B">
      <w:pPr>
        <w:spacing w:line="360" w:lineRule="auto"/>
        <w:ind w:firstLine="720"/>
        <w:jc w:val="both"/>
        <w:rPr>
          <w:sz w:val="28"/>
          <w:szCs w:val="28"/>
        </w:rPr>
      </w:pPr>
      <w:r w:rsidRPr="006612A7">
        <w:rPr>
          <w:sz w:val="28"/>
          <w:szCs w:val="28"/>
        </w:rPr>
        <w:t>Гистограмма распределения:</w:t>
      </w:r>
    </w:p>
    <w:p w:rsidR="001345F3" w:rsidRDefault="000917A2" w:rsidP="001345F3">
      <w:pPr>
        <w:spacing w:line="360" w:lineRule="auto"/>
        <w:ind w:firstLine="709"/>
        <w:jc w:val="center"/>
      </w:pPr>
      <w:r>
        <w:pict>
          <v:shape id="_x0000_i1059" type="#_x0000_t75" style="width:291pt;height:226.5pt">
            <v:imagedata r:id="rId75" o:title=""/>
          </v:shape>
        </w:pict>
      </w:r>
    </w:p>
    <w:p w:rsidR="0036511B" w:rsidRPr="00784081" w:rsidRDefault="0036511B" w:rsidP="001345F3">
      <w:pPr>
        <w:spacing w:line="360" w:lineRule="auto"/>
        <w:ind w:firstLine="709"/>
        <w:jc w:val="center"/>
      </w:pPr>
      <w:r w:rsidRPr="0036511B">
        <w:rPr>
          <w:sz w:val="28"/>
          <w:szCs w:val="28"/>
        </w:rPr>
        <w:t>Рис. 1</w:t>
      </w:r>
    </w:p>
    <w:p w:rsidR="006C3311" w:rsidRPr="00285200" w:rsidRDefault="00FC7185" w:rsidP="001345F3">
      <w:pPr>
        <w:pStyle w:val="2"/>
        <w:ind w:firstLine="720"/>
      </w:pPr>
      <w:bookmarkStart w:id="16" w:name="_Toc279246251"/>
      <w:r w:rsidRPr="00285200">
        <w:t>Задача</w:t>
      </w:r>
      <w:r w:rsidR="006C3311" w:rsidRPr="00285200">
        <w:t xml:space="preserve"> № 3</w:t>
      </w:r>
      <w:bookmarkEnd w:id="16"/>
    </w:p>
    <w:p w:rsidR="00785AD6" w:rsidRDefault="00785AD6" w:rsidP="00785AD6">
      <w:pPr>
        <w:pStyle w:val="3"/>
        <w:spacing w:after="240"/>
        <w:ind w:firstLine="720"/>
      </w:pPr>
      <w:bookmarkStart w:id="17" w:name="_Toc279246252"/>
      <w:r>
        <w:t>Условие</w:t>
      </w:r>
      <w:bookmarkEnd w:id="17"/>
    </w:p>
    <w:p w:rsidR="006C3311" w:rsidRPr="00785AD6" w:rsidRDefault="006C3311" w:rsidP="00785AD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785AD6">
        <w:rPr>
          <w:color w:val="000000"/>
          <w:sz w:val="28"/>
          <w:szCs w:val="28"/>
        </w:rPr>
        <w:t>Проведено 5-процентное обследование качества поступившей партии товара. В выборку попало 800 единиц (на основе механического способа отбора), из которых 80 единиц оказались нестандартными. Средний вес одного изделия в выборе составил 18,6 кг, а дисперсия – 0,016.</w:t>
      </w:r>
    </w:p>
    <w:p w:rsidR="006C3311" w:rsidRPr="00785AD6" w:rsidRDefault="006C3311" w:rsidP="00785AD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785AD6">
        <w:rPr>
          <w:color w:val="000000"/>
          <w:sz w:val="28"/>
          <w:szCs w:val="28"/>
        </w:rPr>
        <w:t>Определите:</w:t>
      </w:r>
    </w:p>
    <w:p w:rsidR="006C3311" w:rsidRPr="00785AD6" w:rsidRDefault="006C3311" w:rsidP="00785AD6">
      <w:pPr>
        <w:widowControl w:val="0"/>
        <w:numPr>
          <w:ilvl w:val="0"/>
          <w:numId w:val="4"/>
        </w:numPr>
        <w:shd w:val="clear" w:color="auto" w:fill="FFFFFF"/>
        <w:tabs>
          <w:tab w:val="clear" w:pos="927"/>
        </w:tabs>
        <w:autoSpaceDE w:val="0"/>
        <w:autoSpaceDN w:val="0"/>
        <w:adjustRightInd w:val="0"/>
        <w:spacing w:line="360" w:lineRule="auto"/>
        <w:ind w:left="426" w:firstLine="709"/>
        <w:jc w:val="both"/>
        <w:rPr>
          <w:color w:val="000000"/>
          <w:sz w:val="28"/>
          <w:szCs w:val="28"/>
        </w:rPr>
      </w:pPr>
      <w:r w:rsidRPr="00785AD6">
        <w:rPr>
          <w:color w:val="000000"/>
          <w:sz w:val="28"/>
          <w:szCs w:val="28"/>
        </w:rPr>
        <w:t>С вероятностью 0,997 пределы, в которых находится генеральная доля нестандартной продукции.</w:t>
      </w:r>
    </w:p>
    <w:p w:rsidR="006C3311" w:rsidRPr="00785AD6" w:rsidRDefault="006C3311" w:rsidP="00785AD6">
      <w:pPr>
        <w:widowControl w:val="0"/>
        <w:numPr>
          <w:ilvl w:val="0"/>
          <w:numId w:val="4"/>
        </w:numPr>
        <w:shd w:val="clear" w:color="auto" w:fill="FFFFFF"/>
        <w:tabs>
          <w:tab w:val="clear" w:pos="927"/>
        </w:tabs>
        <w:autoSpaceDE w:val="0"/>
        <w:autoSpaceDN w:val="0"/>
        <w:adjustRightInd w:val="0"/>
        <w:spacing w:line="360" w:lineRule="auto"/>
        <w:ind w:left="426" w:firstLine="709"/>
        <w:jc w:val="both"/>
        <w:rPr>
          <w:color w:val="000000"/>
          <w:sz w:val="28"/>
          <w:szCs w:val="28"/>
        </w:rPr>
      </w:pPr>
      <w:r w:rsidRPr="00785AD6">
        <w:rPr>
          <w:color w:val="000000"/>
          <w:sz w:val="28"/>
          <w:szCs w:val="28"/>
        </w:rPr>
        <w:t>С вероятностью 0,954 пределы, в которых находится средний вес одного изделия во всей партии товара.</w:t>
      </w:r>
    </w:p>
    <w:p w:rsidR="006C3311" w:rsidRDefault="006C3311" w:rsidP="00785AD6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85AD6">
        <w:rPr>
          <w:color w:val="000000"/>
          <w:sz w:val="28"/>
          <w:szCs w:val="28"/>
        </w:rPr>
        <w:t>По полученным результатам сделайте выводы.</w:t>
      </w:r>
    </w:p>
    <w:p w:rsidR="00124529" w:rsidRDefault="00124529" w:rsidP="00124529">
      <w:pPr>
        <w:pStyle w:val="3"/>
        <w:spacing w:after="240"/>
        <w:ind w:firstLine="720"/>
      </w:pPr>
      <w:bookmarkStart w:id="18" w:name="_Toc279246253"/>
      <w:r>
        <w:t>Решение</w:t>
      </w:r>
      <w:bookmarkEnd w:id="18"/>
    </w:p>
    <w:p w:rsidR="00087A40" w:rsidRDefault="00087A40" w:rsidP="00CE5209">
      <w:pPr>
        <w:spacing w:line="360" w:lineRule="auto"/>
        <w:ind w:firstLine="720"/>
        <w:jc w:val="both"/>
        <w:rPr>
          <w:sz w:val="28"/>
          <w:szCs w:val="28"/>
        </w:rPr>
      </w:pPr>
      <w:r w:rsidRPr="00087A40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Вычислим с </w:t>
      </w:r>
      <w:r w:rsidRPr="00785AD6">
        <w:rPr>
          <w:color w:val="000000"/>
          <w:sz w:val="28"/>
          <w:szCs w:val="28"/>
        </w:rPr>
        <w:t>вероятностью 0,997 пределы, в которых находится генеральная доля нестандартной продукции</w:t>
      </w:r>
      <w:r>
        <w:rPr>
          <w:sz w:val="28"/>
          <w:szCs w:val="28"/>
        </w:rPr>
        <w:t>:</w:t>
      </w:r>
    </w:p>
    <w:p w:rsidR="00CE5209" w:rsidRDefault="00CE5209" w:rsidP="00CE52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Доля нестандартной продукции в выборке вычисляется по формуле </w:t>
      </w:r>
    </w:p>
    <w:p w:rsidR="00CE5209" w:rsidRDefault="00CE5209" w:rsidP="004106DA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CE5209">
        <w:rPr>
          <w:color w:val="000000"/>
          <w:spacing w:val="2"/>
          <w:position w:val="-24"/>
          <w:sz w:val="28"/>
          <w:szCs w:val="28"/>
        </w:rPr>
        <w:object w:dxaOrig="680" w:dyaOrig="620">
          <v:shape id="_x0000_i1060" type="#_x0000_t75" style="width:33.75pt;height:30.75pt" o:ole="">
            <v:imagedata r:id="rId76" o:title=""/>
          </v:shape>
          <o:OLEObject Type="Embed" ProgID="Equation.3" ShapeID="_x0000_i1060" DrawAspect="Content" ObjectID="_1543914520" r:id="rId77"/>
        </w:object>
      </w:r>
      <w:r w:rsidRPr="00CE5209">
        <w:rPr>
          <w:color w:val="000000"/>
          <w:spacing w:val="2"/>
          <w:sz w:val="28"/>
          <w:szCs w:val="28"/>
        </w:rPr>
        <w:t xml:space="preserve">, где </w:t>
      </w:r>
      <w:r w:rsidRPr="00CE5209">
        <w:rPr>
          <w:i/>
          <w:sz w:val="28"/>
          <w:szCs w:val="28"/>
          <w:lang w:val="en-US"/>
        </w:rPr>
        <w:t>m</w:t>
      </w:r>
      <w:r w:rsidRPr="00CE5209">
        <w:rPr>
          <w:sz w:val="28"/>
          <w:szCs w:val="28"/>
        </w:rPr>
        <w:t xml:space="preserve"> – численность единиц выборочной совокупности, обладающих исследуемым признаком</w:t>
      </w:r>
      <w:r>
        <w:rPr>
          <w:sz w:val="28"/>
          <w:szCs w:val="28"/>
        </w:rPr>
        <w:t xml:space="preserve">, а </w:t>
      </w:r>
      <w:r w:rsidRPr="00CE5209">
        <w:rPr>
          <w:i/>
          <w:sz w:val="28"/>
          <w:szCs w:val="28"/>
        </w:rPr>
        <w:t xml:space="preserve">n </w:t>
      </w:r>
      <w:r>
        <w:rPr>
          <w:sz w:val="28"/>
          <w:szCs w:val="28"/>
        </w:rPr>
        <w:t xml:space="preserve">– </w:t>
      </w:r>
      <w:r w:rsidRPr="00CE5209">
        <w:rPr>
          <w:sz w:val="28"/>
          <w:szCs w:val="28"/>
        </w:rPr>
        <w:t xml:space="preserve">количество </w:t>
      </w:r>
      <w:r>
        <w:rPr>
          <w:sz w:val="28"/>
          <w:szCs w:val="28"/>
        </w:rPr>
        <w:t>единиц в выборке.</w:t>
      </w:r>
    </w:p>
    <w:p w:rsidR="004106DA" w:rsidRDefault="004106DA" w:rsidP="004106DA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106DA">
        <w:rPr>
          <w:i/>
          <w:sz w:val="28"/>
          <w:szCs w:val="28"/>
          <w:lang w:val="en-US"/>
        </w:rPr>
        <w:t>w</w:t>
      </w:r>
      <w:r w:rsidRPr="009E4CEB">
        <w:rPr>
          <w:sz w:val="28"/>
          <w:szCs w:val="28"/>
        </w:rPr>
        <w:t xml:space="preserve">=80/800=0,1 </w:t>
      </w:r>
      <w:r w:rsidR="00555492">
        <w:rPr>
          <w:sz w:val="28"/>
          <w:szCs w:val="28"/>
        </w:rPr>
        <w:t>то есть</w:t>
      </w:r>
      <w:r w:rsidRPr="009E4CEB">
        <w:rPr>
          <w:sz w:val="28"/>
          <w:szCs w:val="28"/>
        </w:rPr>
        <w:t xml:space="preserve"> 10%</w:t>
      </w:r>
    </w:p>
    <w:p w:rsidR="009E4CEB" w:rsidRDefault="00351B66" w:rsidP="009E4CEB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Предельная ошибка выборочной доли вычисляется по формуле</w:t>
      </w:r>
      <w:r w:rsidR="00310983">
        <w:rPr>
          <w:sz w:val="28"/>
          <w:szCs w:val="28"/>
        </w:rPr>
        <w:t xml:space="preserve"> </w:t>
      </w:r>
    </w:p>
    <w:p w:rsidR="00351B66" w:rsidRDefault="00C21355" w:rsidP="009E4CEB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center"/>
        <w:rPr>
          <w:sz w:val="28"/>
          <w:szCs w:val="28"/>
        </w:rPr>
      </w:pPr>
      <w:r w:rsidRPr="00310983">
        <w:rPr>
          <w:position w:val="-10"/>
          <w:sz w:val="28"/>
          <w:szCs w:val="28"/>
        </w:rPr>
        <w:object w:dxaOrig="980" w:dyaOrig="320">
          <v:shape id="_x0000_i1061" type="#_x0000_t75" style="width:48.75pt;height:15.75pt" o:ole="">
            <v:imagedata r:id="rId78" o:title=""/>
          </v:shape>
          <o:OLEObject Type="Embed" ProgID="Equation.3" ShapeID="_x0000_i1061" DrawAspect="Content" ObjectID="_1543914521" r:id="rId79"/>
        </w:object>
      </w:r>
      <w:r w:rsidR="00310983">
        <w:rPr>
          <w:sz w:val="28"/>
          <w:szCs w:val="28"/>
        </w:rPr>
        <w:t>,</w:t>
      </w:r>
    </w:p>
    <w:p w:rsidR="009B409B" w:rsidRPr="009B409B" w:rsidRDefault="009B409B" w:rsidP="004106DA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где </w:t>
      </w:r>
      <w:r w:rsidR="009E4CEB" w:rsidRPr="00416DE8">
        <w:rPr>
          <w:color w:val="000000"/>
          <w:spacing w:val="-7"/>
          <w:position w:val="-30"/>
        </w:rPr>
        <w:object w:dxaOrig="2680" w:dyaOrig="820">
          <v:shape id="_x0000_i1062" type="#_x0000_t75" style="width:134.25pt;height:41.25pt" o:ole="">
            <v:imagedata r:id="rId80" o:title=""/>
          </v:shape>
          <o:OLEObject Type="Embed" ProgID="Equation.3" ShapeID="_x0000_i1062" DrawAspect="Content" ObjectID="_1543914522" r:id="rId81"/>
        </w:object>
      </w:r>
      <w:r>
        <w:rPr>
          <w:color w:val="000000"/>
          <w:spacing w:val="-7"/>
        </w:rPr>
        <w:t xml:space="preserve">, </w:t>
      </w:r>
      <w:r w:rsidRPr="009B409B">
        <w:rPr>
          <w:color w:val="000000"/>
          <w:spacing w:val="-7"/>
          <w:sz w:val="28"/>
          <w:szCs w:val="28"/>
        </w:rPr>
        <w:t>а t – коэффициент доверия.</w:t>
      </w:r>
    </w:p>
    <w:p w:rsidR="009B409B" w:rsidRDefault="00223C1A" w:rsidP="009B409B">
      <w:pPr>
        <w:spacing w:line="360" w:lineRule="auto"/>
        <w:ind w:firstLine="720"/>
        <w:jc w:val="both"/>
        <w:rPr>
          <w:sz w:val="28"/>
          <w:szCs w:val="28"/>
        </w:rPr>
      </w:pPr>
      <w:r w:rsidRPr="00223C1A">
        <w:rPr>
          <w:sz w:val="28"/>
          <w:szCs w:val="28"/>
        </w:rPr>
        <w:t xml:space="preserve">Учитывая, что </w:t>
      </w:r>
      <w:r w:rsidR="006B31AD" w:rsidRPr="00245EB7">
        <w:rPr>
          <w:position w:val="-10"/>
          <w:sz w:val="28"/>
          <w:szCs w:val="28"/>
        </w:rPr>
        <w:object w:dxaOrig="1700" w:dyaOrig="320">
          <v:shape id="_x0000_i1063" type="#_x0000_t75" style="width:84.75pt;height:15.75pt" o:ole="">
            <v:imagedata r:id="rId82" o:title=""/>
          </v:shape>
          <o:OLEObject Type="Embed" ProgID="Equation.3" ShapeID="_x0000_i1063" DrawAspect="Content" ObjectID="_1543914523" r:id="rId83"/>
        </w:object>
      </w:r>
      <w:r w:rsidRPr="00223C1A">
        <w:rPr>
          <w:sz w:val="28"/>
          <w:szCs w:val="28"/>
        </w:rPr>
        <w:t xml:space="preserve">; </w:t>
      </w:r>
      <w:r w:rsidR="009B409B" w:rsidRPr="00245EB7">
        <w:rPr>
          <w:position w:val="-6"/>
          <w:sz w:val="28"/>
          <w:szCs w:val="28"/>
        </w:rPr>
        <w:object w:dxaOrig="520" w:dyaOrig="279">
          <v:shape id="_x0000_i1064" type="#_x0000_t75" style="width:26.25pt;height:13.5pt" o:ole="">
            <v:imagedata r:id="rId84" o:title=""/>
          </v:shape>
          <o:OLEObject Type="Embed" ProgID="Equation.3" ShapeID="_x0000_i1064" DrawAspect="Content" ObjectID="_1543914524" r:id="rId85"/>
        </w:object>
      </w:r>
      <w:r w:rsidR="00CF28ED">
        <w:rPr>
          <w:sz w:val="28"/>
          <w:szCs w:val="28"/>
        </w:rPr>
        <w:t>;</w:t>
      </w:r>
      <w:r w:rsidR="009B409B" w:rsidRPr="009B409B">
        <w:rPr>
          <w:sz w:val="28"/>
          <w:szCs w:val="28"/>
        </w:rPr>
        <w:t xml:space="preserve"> </w:t>
      </w:r>
      <w:r w:rsidR="00CF28ED" w:rsidRPr="004567E4">
        <w:rPr>
          <w:i/>
          <w:sz w:val="28"/>
          <w:szCs w:val="28"/>
          <w:lang w:val="en-US"/>
        </w:rPr>
        <w:t>n</w:t>
      </w:r>
      <w:r w:rsidR="00CF28ED" w:rsidRPr="00CF28ED">
        <w:rPr>
          <w:i/>
          <w:sz w:val="28"/>
          <w:szCs w:val="28"/>
        </w:rPr>
        <w:t>/</w:t>
      </w:r>
      <w:r w:rsidR="00CF28ED" w:rsidRPr="004567E4">
        <w:rPr>
          <w:i/>
          <w:sz w:val="28"/>
          <w:szCs w:val="28"/>
          <w:lang w:val="en-US"/>
        </w:rPr>
        <w:t>N</w:t>
      </w:r>
      <w:r w:rsidR="00CF28ED" w:rsidRPr="00CF28ED">
        <w:rPr>
          <w:i/>
          <w:sz w:val="28"/>
          <w:szCs w:val="28"/>
        </w:rPr>
        <w:t>=</w:t>
      </w:r>
      <w:r w:rsidR="00CF28ED" w:rsidRPr="00CF28ED">
        <w:rPr>
          <w:sz w:val="28"/>
          <w:szCs w:val="28"/>
        </w:rPr>
        <w:t>5/</w:t>
      </w:r>
      <w:r w:rsidR="00CF28ED">
        <w:rPr>
          <w:sz w:val="28"/>
          <w:szCs w:val="28"/>
        </w:rPr>
        <w:t>100=0,05; т</w:t>
      </w:r>
      <w:r w:rsidR="009B409B">
        <w:rPr>
          <w:sz w:val="28"/>
          <w:szCs w:val="28"/>
        </w:rPr>
        <w:t xml:space="preserve">огда </w:t>
      </w:r>
    </w:p>
    <w:p w:rsidR="009E4CEB" w:rsidRDefault="00EB3679" w:rsidP="00D8716D">
      <w:pPr>
        <w:spacing w:line="360" w:lineRule="auto"/>
        <w:ind w:firstLine="720"/>
        <w:rPr>
          <w:sz w:val="28"/>
          <w:szCs w:val="28"/>
        </w:rPr>
      </w:pPr>
      <w:r w:rsidRPr="009E4CEB">
        <w:rPr>
          <w:position w:val="-30"/>
          <w:sz w:val="28"/>
          <w:szCs w:val="28"/>
        </w:rPr>
        <w:object w:dxaOrig="4000" w:dyaOrig="820">
          <v:shape id="_x0000_i1065" type="#_x0000_t75" style="width:200.25pt;height:41.25pt" o:ole="">
            <v:imagedata r:id="rId86" o:title=""/>
          </v:shape>
          <o:OLEObject Type="Embed" ProgID="Equation.3" ShapeID="_x0000_i1065" DrawAspect="Content" ObjectID="_1543914525" r:id="rId87"/>
        </w:object>
      </w:r>
    </w:p>
    <w:p w:rsidR="00CF28ED" w:rsidRDefault="00CF28ED" w:rsidP="00CF28ED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Найдем пределы, </w:t>
      </w:r>
      <w:r w:rsidRPr="00785AD6">
        <w:rPr>
          <w:color w:val="000000"/>
          <w:sz w:val="28"/>
          <w:szCs w:val="28"/>
        </w:rPr>
        <w:t>в которых находится генеральная доля нестандартной продукции</w:t>
      </w:r>
      <w:r>
        <w:rPr>
          <w:color w:val="000000"/>
          <w:sz w:val="28"/>
          <w:szCs w:val="28"/>
        </w:rPr>
        <w:t>:</w:t>
      </w:r>
      <w:r w:rsidR="009A5C42">
        <w:rPr>
          <w:color w:val="000000"/>
          <w:sz w:val="28"/>
          <w:szCs w:val="28"/>
        </w:rPr>
        <w:t xml:space="preserve"> </w:t>
      </w:r>
    </w:p>
    <w:p w:rsidR="00CF28ED" w:rsidRDefault="00CF28ED" w:rsidP="00CF28ED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F28ED">
        <w:rPr>
          <w:color w:val="000000"/>
          <w:position w:val="-6"/>
          <w:sz w:val="28"/>
          <w:szCs w:val="28"/>
        </w:rPr>
        <w:object w:dxaOrig="1939" w:dyaOrig="279">
          <v:shape id="_x0000_i1066" type="#_x0000_t75" style="width:96.75pt;height:14.25pt" o:ole="">
            <v:imagedata r:id="rId88" o:title=""/>
          </v:shape>
          <o:OLEObject Type="Embed" ProgID="Equation.3" ShapeID="_x0000_i1066" DrawAspect="Content" ObjectID="_1543914526" r:id="rId89"/>
        </w:object>
      </w:r>
    </w:p>
    <w:p w:rsidR="00CF28ED" w:rsidRDefault="00CF28ED" w:rsidP="00CF28ED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10%-3,1%=6,9; 10%+3,1%=13,1%; следовательно</w:t>
      </w:r>
      <w:r w:rsidR="00EB3679"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6,9%&lt;P&lt;13,1%</w:t>
      </w:r>
    </w:p>
    <w:p w:rsidR="0059292B" w:rsidRDefault="00CF28ED" w:rsidP="00CF28ED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D23BD8">
        <w:rPr>
          <w:b/>
          <w:sz w:val="28"/>
          <w:szCs w:val="28"/>
        </w:rPr>
        <w:t>Вывод</w:t>
      </w:r>
      <w:r w:rsidR="00CB377F" w:rsidRPr="00D23BD8">
        <w:rPr>
          <w:b/>
          <w:sz w:val="28"/>
          <w:szCs w:val="28"/>
        </w:rPr>
        <w:t>:</w:t>
      </w:r>
      <w:r w:rsidR="0059292B" w:rsidRPr="00D23BD8">
        <w:rPr>
          <w:sz w:val="28"/>
          <w:szCs w:val="28"/>
        </w:rPr>
        <w:t xml:space="preserve"> </w:t>
      </w:r>
      <w:r w:rsidR="00AF2564">
        <w:rPr>
          <w:sz w:val="28"/>
          <w:szCs w:val="28"/>
        </w:rPr>
        <w:t xml:space="preserve">с </w:t>
      </w:r>
      <w:r w:rsidR="0059292B" w:rsidRPr="00D23BD8">
        <w:rPr>
          <w:color w:val="000000"/>
          <w:sz w:val="28"/>
          <w:szCs w:val="28"/>
        </w:rPr>
        <w:t xml:space="preserve">вероятностью 0,997 можно утверждать, что </w:t>
      </w:r>
      <w:r w:rsidR="00D23BD8" w:rsidRPr="00D23BD8">
        <w:rPr>
          <w:color w:val="000000"/>
          <w:sz w:val="28"/>
          <w:szCs w:val="28"/>
        </w:rPr>
        <w:t>генеральная доля</w:t>
      </w:r>
      <w:r w:rsidR="0059292B" w:rsidRPr="00D23BD8">
        <w:rPr>
          <w:color w:val="000000"/>
          <w:sz w:val="28"/>
          <w:szCs w:val="28"/>
        </w:rPr>
        <w:t xml:space="preserve"> </w:t>
      </w:r>
      <w:r w:rsidR="00D23BD8" w:rsidRPr="00D23BD8">
        <w:rPr>
          <w:color w:val="000000"/>
          <w:sz w:val="28"/>
          <w:szCs w:val="28"/>
        </w:rPr>
        <w:t>нестандартной</w:t>
      </w:r>
      <w:r w:rsidR="0059292B" w:rsidRPr="00D23BD8">
        <w:rPr>
          <w:color w:val="000000"/>
          <w:sz w:val="28"/>
          <w:szCs w:val="28"/>
        </w:rPr>
        <w:t xml:space="preserve"> продукции находится в пределах от 6,9% до 13,1%.</w:t>
      </w:r>
    </w:p>
    <w:p w:rsidR="00A23220" w:rsidRDefault="00A23220" w:rsidP="00CF28ED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 </w:t>
      </w:r>
      <w:r w:rsidR="007E524E">
        <w:rPr>
          <w:color w:val="000000"/>
          <w:sz w:val="28"/>
          <w:szCs w:val="28"/>
        </w:rPr>
        <w:t xml:space="preserve">Вычислим с </w:t>
      </w:r>
      <w:r w:rsidR="007E524E" w:rsidRPr="00785AD6">
        <w:rPr>
          <w:color w:val="000000"/>
          <w:sz w:val="28"/>
          <w:szCs w:val="28"/>
        </w:rPr>
        <w:t>вероятностью 0,954 пределы, в которых находится средний вес одного изделия во всей партии товара</w:t>
      </w:r>
      <w:r w:rsidR="007E524E">
        <w:rPr>
          <w:color w:val="000000"/>
          <w:sz w:val="28"/>
          <w:szCs w:val="28"/>
        </w:rPr>
        <w:t>:</w:t>
      </w:r>
    </w:p>
    <w:p w:rsidR="00B33143" w:rsidRDefault="00B34C5C" w:rsidP="00CF28ED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B34C5C">
        <w:rPr>
          <w:bCs/>
          <w:iCs/>
        </w:rPr>
        <w:t>С</w:t>
      </w:r>
      <w:r w:rsidR="00670749" w:rsidRPr="00B34C5C">
        <w:rPr>
          <w:color w:val="000000"/>
          <w:sz w:val="28"/>
          <w:szCs w:val="28"/>
        </w:rPr>
        <w:t>редний</w:t>
      </w:r>
      <w:r w:rsidR="00670749">
        <w:rPr>
          <w:color w:val="000000"/>
          <w:sz w:val="28"/>
          <w:szCs w:val="28"/>
        </w:rPr>
        <w:t xml:space="preserve"> вес изделия в выборке </w:t>
      </w:r>
      <w:r>
        <w:rPr>
          <w:color w:val="000000"/>
          <w:sz w:val="28"/>
          <w:szCs w:val="28"/>
        </w:rPr>
        <w:t>равен</w:t>
      </w:r>
      <w:r w:rsidR="00670749">
        <w:rPr>
          <w:color w:val="000000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8,6 кг"/>
        </w:smartTagPr>
        <w:r w:rsidR="00670749">
          <w:rPr>
            <w:color w:val="000000"/>
            <w:sz w:val="28"/>
            <w:szCs w:val="28"/>
          </w:rPr>
          <w:t>18,6 кг</w:t>
        </w:r>
      </w:smartTag>
      <w:r w:rsidR="00386B38">
        <w:rPr>
          <w:color w:val="000000"/>
          <w:sz w:val="28"/>
          <w:szCs w:val="28"/>
        </w:rPr>
        <w:t>.</w:t>
      </w:r>
    </w:p>
    <w:p w:rsidR="00386B38" w:rsidRDefault="00386B38" w:rsidP="00CF28ED">
      <w:pPr>
        <w:spacing w:line="360" w:lineRule="auto"/>
        <w:ind w:firstLine="720"/>
        <w:jc w:val="both"/>
        <w:rPr>
          <w:color w:val="000000"/>
          <w:spacing w:val="7"/>
        </w:rPr>
      </w:pPr>
      <w:r>
        <w:rPr>
          <w:color w:val="000000"/>
          <w:sz w:val="28"/>
          <w:szCs w:val="28"/>
        </w:rPr>
        <w:t xml:space="preserve">Предельная ошибка выборочной средней доли вычисляется по формуле: 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D84FB0" w:rsidRPr="00FA233F">
        <w:rPr>
          <w:color w:val="000000"/>
          <w:spacing w:val="7"/>
          <w:position w:val="-30"/>
        </w:rPr>
        <w:object w:dxaOrig="2120" w:dyaOrig="760">
          <v:shape id="_x0000_i1067" type="#_x0000_t75" style="width:105.75pt;height:38.25pt" o:ole="">
            <v:imagedata r:id="rId90" o:title=""/>
          </v:shape>
          <o:OLEObject Type="Embed" ProgID="Equation.3" ShapeID="_x0000_i1067" DrawAspect="Content" ObjectID="_1543914527" r:id="rId91"/>
        </w:object>
      </w:r>
    </w:p>
    <w:p w:rsidR="00386B38" w:rsidRDefault="00665236" w:rsidP="00386B38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Учитывая, что </w:t>
      </w:r>
      <w:r w:rsidR="00386B38" w:rsidRPr="00245EB7">
        <w:rPr>
          <w:position w:val="-10"/>
          <w:sz w:val="28"/>
          <w:szCs w:val="28"/>
        </w:rPr>
        <w:object w:dxaOrig="1680" w:dyaOrig="320">
          <v:shape id="_x0000_i1068" type="#_x0000_t75" style="width:84pt;height:15.75pt" o:ole="">
            <v:imagedata r:id="rId92" o:title=""/>
          </v:shape>
          <o:OLEObject Type="Embed" ProgID="Equation.3" ShapeID="_x0000_i1068" DrawAspect="Content" ObjectID="_1543914528" r:id="rId93"/>
        </w:object>
      </w:r>
      <w:r w:rsidR="00386B38" w:rsidRPr="00223C1A">
        <w:rPr>
          <w:sz w:val="28"/>
          <w:szCs w:val="28"/>
        </w:rPr>
        <w:t xml:space="preserve">; </w:t>
      </w:r>
      <w:r w:rsidR="00386B38" w:rsidRPr="00A402FA">
        <w:rPr>
          <w:i/>
          <w:sz w:val="28"/>
          <w:szCs w:val="28"/>
          <w:lang w:val="en-US"/>
        </w:rPr>
        <w:t>t</w:t>
      </w:r>
      <w:r w:rsidR="00386B38">
        <w:rPr>
          <w:sz w:val="28"/>
          <w:szCs w:val="28"/>
        </w:rPr>
        <w:t>=2;</w:t>
      </w:r>
      <w:r w:rsidR="00386B38" w:rsidRPr="009B409B">
        <w:rPr>
          <w:sz w:val="28"/>
          <w:szCs w:val="28"/>
        </w:rPr>
        <w:t xml:space="preserve"> </w:t>
      </w:r>
      <w:r w:rsidR="00386B38" w:rsidRPr="004567E4">
        <w:rPr>
          <w:i/>
          <w:sz w:val="28"/>
          <w:szCs w:val="28"/>
          <w:lang w:val="en-US"/>
        </w:rPr>
        <w:t>n</w:t>
      </w:r>
      <w:r w:rsidR="00386B38" w:rsidRPr="00CF28ED">
        <w:rPr>
          <w:i/>
          <w:sz w:val="28"/>
          <w:szCs w:val="28"/>
        </w:rPr>
        <w:t>/</w:t>
      </w:r>
      <w:r w:rsidR="00386B38" w:rsidRPr="004567E4">
        <w:rPr>
          <w:i/>
          <w:sz w:val="28"/>
          <w:szCs w:val="28"/>
          <w:lang w:val="en-US"/>
        </w:rPr>
        <w:t>N</w:t>
      </w:r>
      <w:r w:rsidR="00386B38" w:rsidRPr="00CF28ED">
        <w:rPr>
          <w:i/>
          <w:sz w:val="28"/>
          <w:szCs w:val="28"/>
        </w:rPr>
        <w:t>=</w:t>
      </w:r>
      <w:r w:rsidR="00386B38" w:rsidRPr="00CF28ED">
        <w:rPr>
          <w:sz w:val="28"/>
          <w:szCs w:val="28"/>
        </w:rPr>
        <w:t>5/</w:t>
      </w:r>
      <w:r w:rsidR="00386B38">
        <w:rPr>
          <w:sz w:val="28"/>
          <w:szCs w:val="28"/>
        </w:rPr>
        <w:t xml:space="preserve">100=0,05; </w:t>
      </w:r>
      <w:r w:rsidR="00555492" w:rsidRPr="00386B38">
        <w:rPr>
          <w:position w:val="-6"/>
          <w:sz w:val="28"/>
          <w:szCs w:val="28"/>
        </w:rPr>
        <w:object w:dxaOrig="240" w:dyaOrig="220">
          <v:shape id="_x0000_i1069" type="#_x0000_t75" style="width:12pt;height:11.25pt" o:ole="">
            <v:imagedata r:id="rId94" o:title=""/>
          </v:shape>
          <o:OLEObject Type="Embed" ProgID="Equation.3" ShapeID="_x0000_i1069" DrawAspect="Content" ObjectID="_1543914529" r:id="rId95"/>
        </w:object>
      </w:r>
      <w:r w:rsidR="00386B38">
        <w:rPr>
          <w:sz w:val="28"/>
          <w:szCs w:val="28"/>
        </w:rPr>
        <w:t xml:space="preserve">=0,016; тогда </w:t>
      </w:r>
    </w:p>
    <w:p w:rsidR="000B0F89" w:rsidRDefault="008A5C8B" w:rsidP="00CF28ED">
      <w:pPr>
        <w:spacing w:line="360" w:lineRule="auto"/>
        <w:ind w:firstLine="720"/>
        <w:jc w:val="both"/>
        <w:rPr>
          <w:color w:val="000000"/>
          <w:spacing w:val="7"/>
        </w:rPr>
      </w:pPr>
      <w:r w:rsidRPr="00D84FB0">
        <w:rPr>
          <w:color w:val="000000"/>
          <w:spacing w:val="7"/>
          <w:position w:val="-30"/>
        </w:rPr>
        <w:object w:dxaOrig="2780" w:dyaOrig="760">
          <v:shape id="_x0000_i1070" type="#_x0000_t75" style="width:138.75pt;height:38.25pt" o:ole="">
            <v:imagedata r:id="rId96" o:title=""/>
          </v:shape>
          <o:OLEObject Type="Embed" ProgID="Equation.3" ShapeID="_x0000_i1070" DrawAspect="Content" ObjectID="_1543914530" r:id="rId97"/>
        </w:object>
      </w:r>
      <w:r w:rsidR="001359EA">
        <w:rPr>
          <w:color w:val="000000"/>
          <w:spacing w:val="7"/>
        </w:rPr>
        <w:t>=</w:t>
      </w:r>
      <w:r w:rsidR="00C22239" w:rsidRPr="001359EA">
        <w:rPr>
          <w:color w:val="000000"/>
          <w:spacing w:val="7"/>
          <w:position w:val="-4"/>
        </w:rPr>
        <w:object w:dxaOrig="220" w:dyaOrig="240">
          <v:shape id="_x0000_i1071" type="#_x0000_t75" style="width:11.25pt;height:12pt" o:ole="">
            <v:imagedata r:id="rId98" o:title=""/>
          </v:shape>
          <o:OLEObject Type="Embed" ProgID="Equation.3" ShapeID="_x0000_i1071" DrawAspect="Content" ObjectID="_1543914531" r:id="rId99"/>
        </w:object>
      </w:r>
      <w:r w:rsidR="00D84FB0">
        <w:rPr>
          <w:color w:val="000000"/>
          <w:spacing w:val="7"/>
        </w:rPr>
        <w:t>0,001</w:t>
      </w:r>
    </w:p>
    <w:p w:rsidR="00453D66" w:rsidRDefault="00453D66" w:rsidP="00453D66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Найдем пределы, </w:t>
      </w:r>
      <w:r w:rsidRPr="00785AD6">
        <w:rPr>
          <w:color w:val="000000"/>
          <w:sz w:val="28"/>
          <w:szCs w:val="28"/>
        </w:rPr>
        <w:t>в которых находится средний вес одного изделия во всей партии товара</w:t>
      </w:r>
      <w:r>
        <w:rPr>
          <w:color w:val="000000"/>
          <w:sz w:val="28"/>
          <w:szCs w:val="28"/>
        </w:rPr>
        <w:t xml:space="preserve">: </w:t>
      </w:r>
    </w:p>
    <w:p w:rsidR="00453D66" w:rsidRDefault="00453D66" w:rsidP="00453D66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22239">
        <w:rPr>
          <w:color w:val="000000"/>
          <w:position w:val="-14"/>
        </w:rPr>
        <w:object w:dxaOrig="1900" w:dyaOrig="380">
          <v:shape id="_x0000_i1072" type="#_x0000_t75" style="width:108pt;height:21pt" o:ole="">
            <v:imagedata r:id="rId100" o:title=""/>
          </v:shape>
          <o:OLEObject Type="Embed" ProgID="Equation.3" ShapeID="_x0000_i1072" DrawAspect="Content" ObjectID="_1543914532" r:id="rId101"/>
        </w:object>
      </w:r>
    </w:p>
    <w:p w:rsidR="0032597B" w:rsidRDefault="00453D66" w:rsidP="00453D66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18,6-0,001=18,599</w:t>
      </w:r>
      <w:r w:rsidR="003029AB">
        <w:rPr>
          <w:color w:val="000000"/>
          <w:sz w:val="28"/>
          <w:szCs w:val="28"/>
        </w:rPr>
        <w:t xml:space="preserve"> кг</w:t>
      </w:r>
      <w:r>
        <w:rPr>
          <w:color w:val="000000"/>
          <w:sz w:val="28"/>
          <w:szCs w:val="28"/>
        </w:rPr>
        <w:t>; 18,6+0,001=18,601</w:t>
      </w:r>
      <w:r w:rsidR="003029AB">
        <w:rPr>
          <w:color w:val="000000"/>
          <w:sz w:val="28"/>
          <w:szCs w:val="28"/>
        </w:rPr>
        <w:t xml:space="preserve"> кг</w:t>
      </w:r>
      <w:r w:rsidR="0032597B">
        <w:rPr>
          <w:color w:val="000000"/>
          <w:sz w:val="28"/>
          <w:szCs w:val="28"/>
        </w:rPr>
        <w:t>,</w:t>
      </w:r>
      <w:r>
        <w:rPr>
          <w:color w:val="000000"/>
          <w:sz w:val="28"/>
          <w:szCs w:val="28"/>
        </w:rPr>
        <w:t xml:space="preserve"> </w:t>
      </w:r>
      <w:r w:rsidR="0032597B">
        <w:rPr>
          <w:color w:val="000000"/>
          <w:sz w:val="28"/>
          <w:szCs w:val="28"/>
        </w:rPr>
        <w:t>следовательно,</w:t>
      </w:r>
      <w:r>
        <w:rPr>
          <w:color w:val="000000"/>
          <w:sz w:val="28"/>
          <w:szCs w:val="28"/>
        </w:rPr>
        <w:t xml:space="preserve"> </w:t>
      </w:r>
    </w:p>
    <w:p w:rsidR="00453D66" w:rsidRDefault="00453D66" w:rsidP="00453D66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18,599</w:t>
      </w:r>
      <w:r w:rsidR="003029AB">
        <w:rPr>
          <w:sz w:val="28"/>
          <w:szCs w:val="28"/>
        </w:rPr>
        <w:t xml:space="preserve"> кг</w:t>
      </w:r>
      <w:r>
        <w:rPr>
          <w:sz w:val="28"/>
          <w:szCs w:val="28"/>
        </w:rPr>
        <w:t>&lt;</w:t>
      </w:r>
      <w:r w:rsidR="00673BA2" w:rsidRPr="00453D66">
        <w:rPr>
          <w:position w:val="-6"/>
          <w:sz w:val="28"/>
          <w:szCs w:val="28"/>
        </w:rPr>
        <w:object w:dxaOrig="220" w:dyaOrig="260">
          <v:shape id="_x0000_i1073" type="#_x0000_t75" style="width:11.25pt;height:12.75pt" o:ole="">
            <v:imagedata r:id="rId102" o:title=""/>
          </v:shape>
          <o:OLEObject Type="Embed" ProgID="Equation.3" ShapeID="_x0000_i1073" DrawAspect="Content" ObjectID="_1543914533" r:id="rId103"/>
        </w:object>
      </w:r>
      <w:r>
        <w:rPr>
          <w:sz w:val="28"/>
          <w:szCs w:val="28"/>
        </w:rPr>
        <w:t>&lt;</w:t>
      </w:r>
      <w:smartTag w:uri="urn:schemas-microsoft-com:office:smarttags" w:element="metricconverter">
        <w:smartTagPr>
          <w:attr w:name="ProductID" w:val="18,601 кг"/>
        </w:smartTagPr>
        <w:r>
          <w:rPr>
            <w:sz w:val="28"/>
            <w:szCs w:val="28"/>
          </w:rPr>
          <w:t>18,601</w:t>
        </w:r>
        <w:r w:rsidR="003029AB">
          <w:rPr>
            <w:sz w:val="28"/>
            <w:szCs w:val="28"/>
          </w:rPr>
          <w:t xml:space="preserve"> кг</w:t>
        </w:r>
      </w:smartTag>
    </w:p>
    <w:p w:rsidR="00453D66" w:rsidRDefault="00453D66" w:rsidP="00453D66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D23BD8">
        <w:rPr>
          <w:b/>
          <w:sz w:val="28"/>
          <w:szCs w:val="28"/>
        </w:rPr>
        <w:t>Вывод:</w:t>
      </w:r>
      <w:r w:rsidRPr="00D23BD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 </w:t>
      </w:r>
      <w:r w:rsidRPr="00D23BD8">
        <w:rPr>
          <w:color w:val="000000"/>
          <w:sz w:val="28"/>
          <w:szCs w:val="28"/>
        </w:rPr>
        <w:t>вероятностью 0,9</w:t>
      </w:r>
      <w:r w:rsidR="00673BA2">
        <w:rPr>
          <w:color w:val="000000"/>
          <w:sz w:val="28"/>
          <w:szCs w:val="28"/>
        </w:rPr>
        <w:t>54</w:t>
      </w:r>
      <w:r w:rsidRPr="00D23BD8">
        <w:rPr>
          <w:color w:val="000000"/>
          <w:sz w:val="28"/>
          <w:szCs w:val="28"/>
        </w:rPr>
        <w:t xml:space="preserve"> можно утверждать, что </w:t>
      </w:r>
      <w:r w:rsidR="00673BA2">
        <w:rPr>
          <w:color w:val="000000"/>
          <w:sz w:val="28"/>
          <w:szCs w:val="28"/>
        </w:rPr>
        <w:t>средний вес одного изделия во всей партии товара находит</w:t>
      </w:r>
      <w:r w:rsidRPr="00D23BD8">
        <w:rPr>
          <w:color w:val="000000"/>
          <w:sz w:val="28"/>
          <w:szCs w:val="28"/>
        </w:rPr>
        <w:t xml:space="preserve">ся в пределах от </w:t>
      </w:r>
      <w:smartTag w:uri="urn:schemas-microsoft-com:office:smarttags" w:element="metricconverter">
        <w:smartTagPr>
          <w:attr w:name="ProductID" w:val="18,599 кг"/>
        </w:smartTagPr>
        <w:r w:rsidR="00673BA2">
          <w:rPr>
            <w:color w:val="000000"/>
            <w:sz w:val="28"/>
            <w:szCs w:val="28"/>
          </w:rPr>
          <w:t>18,599 кг</w:t>
        </w:r>
      </w:smartTag>
      <w:r w:rsidR="00673BA2">
        <w:rPr>
          <w:color w:val="000000"/>
          <w:sz w:val="28"/>
          <w:szCs w:val="28"/>
        </w:rPr>
        <w:t xml:space="preserve"> </w:t>
      </w:r>
      <w:r w:rsidRPr="00D23BD8">
        <w:rPr>
          <w:color w:val="000000"/>
          <w:sz w:val="28"/>
          <w:szCs w:val="28"/>
        </w:rPr>
        <w:t xml:space="preserve">до </w:t>
      </w:r>
      <w:smartTag w:uri="urn:schemas-microsoft-com:office:smarttags" w:element="metricconverter">
        <w:smartTagPr>
          <w:attr w:name="ProductID" w:val="18,601 кг"/>
        </w:smartTagPr>
        <w:r w:rsidR="00673BA2">
          <w:rPr>
            <w:color w:val="000000"/>
            <w:sz w:val="28"/>
            <w:szCs w:val="28"/>
          </w:rPr>
          <w:t>18,601 кг</w:t>
        </w:r>
      </w:smartTag>
      <w:r w:rsidR="00673BA2">
        <w:rPr>
          <w:color w:val="000000"/>
          <w:sz w:val="28"/>
          <w:szCs w:val="28"/>
        </w:rPr>
        <w:t>.</w:t>
      </w:r>
    </w:p>
    <w:p w:rsidR="006C3311" w:rsidRPr="00223C1A" w:rsidRDefault="00FC7185" w:rsidP="00245EB7">
      <w:pPr>
        <w:pStyle w:val="2"/>
        <w:ind w:firstLine="720"/>
      </w:pPr>
      <w:bookmarkStart w:id="19" w:name="_Toc279246254"/>
      <w:r w:rsidRPr="00223C1A">
        <w:t xml:space="preserve">Задача </w:t>
      </w:r>
      <w:r w:rsidR="006C3311" w:rsidRPr="00223C1A">
        <w:t>№ 4</w:t>
      </w:r>
      <w:bookmarkEnd w:id="19"/>
    </w:p>
    <w:p w:rsidR="00F246F8" w:rsidRDefault="00F246F8" w:rsidP="00F246F8">
      <w:pPr>
        <w:pStyle w:val="3"/>
        <w:spacing w:after="240"/>
        <w:ind w:firstLine="720"/>
      </w:pPr>
      <w:bookmarkStart w:id="20" w:name="_Toc279246255"/>
      <w:r>
        <w:t>Условие</w:t>
      </w:r>
      <w:bookmarkEnd w:id="20"/>
    </w:p>
    <w:p w:rsidR="006C3311" w:rsidRPr="00BE32E2" w:rsidRDefault="006C3311" w:rsidP="00BE32E2">
      <w:pPr>
        <w:shd w:val="clear" w:color="auto" w:fill="FFFFFF"/>
        <w:spacing w:after="120" w:line="360" w:lineRule="auto"/>
        <w:ind w:firstLine="709"/>
        <w:jc w:val="both"/>
        <w:rPr>
          <w:color w:val="000000"/>
          <w:sz w:val="28"/>
          <w:szCs w:val="28"/>
        </w:rPr>
      </w:pPr>
      <w:r w:rsidRPr="00BE32E2">
        <w:rPr>
          <w:color w:val="000000"/>
          <w:sz w:val="28"/>
          <w:szCs w:val="28"/>
        </w:rPr>
        <w:t>Имеется следующая информация о товарообороте торгового предприятия за 2001–2005 годы: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390"/>
        <w:gridCol w:w="1077"/>
        <w:gridCol w:w="1078"/>
        <w:gridCol w:w="1077"/>
        <w:gridCol w:w="1078"/>
        <w:gridCol w:w="1078"/>
      </w:tblGrid>
      <w:tr w:rsidR="006C3311">
        <w:trPr>
          <w:cantSplit/>
          <w:trHeight w:val="20"/>
          <w:jc w:val="center"/>
        </w:trPr>
        <w:tc>
          <w:tcPr>
            <w:tcW w:w="3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3311" w:rsidRDefault="006C3311" w:rsidP="004E1C9D">
            <w:pPr>
              <w:shd w:val="clear" w:color="auto" w:fill="FFFFFF"/>
              <w:spacing w:before="60" w:after="60" w:line="230" w:lineRule="auto"/>
              <w:ind w:right="-57"/>
              <w:jc w:val="center"/>
            </w:pPr>
            <w:r>
              <w:rPr>
                <w:color w:val="000000"/>
              </w:rPr>
              <w:t>Годы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3311" w:rsidRDefault="006C3311" w:rsidP="004E1C9D">
            <w:pPr>
              <w:shd w:val="clear" w:color="auto" w:fill="FFFFFF"/>
              <w:spacing w:before="60" w:after="60" w:line="230" w:lineRule="auto"/>
              <w:ind w:right="-57"/>
              <w:jc w:val="center"/>
            </w:pPr>
            <w:r>
              <w:rPr>
                <w:color w:val="000000"/>
              </w:rPr>
              <w:t>2001</w:t>
            </w:r>
          </w:p>
        </w:tc>
        <w:tc>
          <w:tcPr>
            <w:tcW w:w="10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3311" w:rsidRDefault="006C3311" w:rsidP="004E1C9D">
            <w:pPr>
              <w:shd w:val="clear" w:color="auto" w:fill="FFFFFF"/>
              <w:spacing w:before="60" w:after="60" w:line="230" w:lineRule="auto"/>
              <w:ind w:right="-57"/>
              <w:jc w:val="center"/>
            </w:pPr>
            <w:r>
              <w:rPr>
                <w:color w:val="000000"/>
              </w:rPr>
              <w:t>2002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3311" w:rsidRDefault="006C3311" w:rsidP="004E1C9D">
            <w:pPr>
              <w:shd w:val="clear" w:color="auto" w:fill="FFFFFF"/>
              <w:spacing w:before="60" w:after="60" w:line="230" w:lineRule="auto"/>
              <w:ind w:right="-57"/>
              <w:jc w:val="center"/>
            </w:pPr>
            <w:r>
              <w:rPr>
                <w:color w:val="000000"/>
              </w:rPr>
              <w:t>2003</w:t>
            </w:r>
          </w:p>
        </w:tc>
        <w:tc>
          <w:tcPr>
            <w:tcW w:w="10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3311" w:rsidRDefault="006C3311" w:rsidP="004E1C9D">
            <w:pPr>
              <w:shd w:val="clear" w:color="auto" w:fill="FFFFFF"/>
              <w:spacing w:before="60" w:after="60" w:line="230" w:lineRule="auto"/>
              <w:ind w:right="-57"/>
              <w:jc w:val="center"/>
            </w:pPr>
            <w:r>
              <w:rPr>
                <w:color w:val="000000"/>
              </w:rPr>
              <w:t>2004</w:t>
            </w:r>
          </w:p>
        </w:tc>
        <w:tc>
          <w:tcPr>
            <w:tcW w:w="10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3311" w:rsidRDefault="006C3311" w:rsidP="004E1C9D">
            <w:pPr>
              <w:shd w:val="clear" w:color="auto" w:fill="FFFFFF"/>
              <w:spacing w:before="60" w:after="60" w:line="230" w:lineRule="auto"/>
              <w:ind w:right="-57"/>
              <w:jc w:val="center"/>
            </w:pPr>
            <w:r>
              <w:rPr>
                <w:color w:val="000000"/>
              </w:rPr>
              <w:t>2005</w:t>
            </w:r>
          </w:p>
        </w:tc>
      </w:tr>
      <w:tr w:rsidR="006C3311">
        <w:trPr>
          <w:cantSplit/>
          <w:trHeight w:val="20"/>
          <w:jc w:val="center"/>
        </w:trPr>
        <w:tc>
          <w:tcPr>
            <w:tcW w:w="3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3311" w:rsidRDefault="006C3311" w:rsidP="004E1C9D">
            <w:pPr>
              <w:shd w:val="clear" w:color="auto" w:fill="FFFFFF"/>
              <w:spacing w:before="60" w:after="60" w:line="230" w:lineRule="auto"/>
              <w:ind w:right="-57"/>
              <w:jc w:val="center"/>
            </w:pPr>
            <w:r>
              <w:rPr>
                <w:color w:val="000000"/>
              </w:rPr>
              <w:t>Товарооборот, (млн. руб.)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3311" w:rsidRDefault="006C3311" w:rsidP="004E1C9D">
            <w:pPr>
              <w:shd w:val="clear" w:color="auto" w:fill="FFFFFF"/>
              <w:spacing w:before="60" w:after="60" w:line="230" w:lineRule="auto"/>
              <w:ind w:right="-57"/>
              <w:jc w:val="center"/>
            </w:pPr>
            <w:r>
              <w:rPr>
                <w:color w:val="000000"/>
              </w:rPr>
              <w:t>40,2</w:t>
            </w:r>
          </w:p>
        </w:tc>
        <w:tc>
          <w:tcPr>
            <w:tcW w:w="10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3311" w:rsidRDefault="006C3311" w:rsidP="004E1C9D">
            <w:pPr>
              <w:shd w:val="clear" w:color="auto" w:fill="FFFFFF"/>
              <w:spacing w:before="60" w:after="60" w:line="230" w:lineRule="auto"/>
              <w:ind w:right="-57"/>
              <w:jc w:val="center"/>
            </w:pPr>
            <w:r>
              <w:rPr>
                <w:color w:val="000000"/>
              </w:rPr>
              <w:t>48,3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3311" w:rsidRDefault="006C3311" w:rsidP="004E1C9D">
            <w:pPr>
              <w:shd w:val="clear" w:color="auto" w:fill="FFFFFF"/>
              <w:spacing w:before="60" w:after="60" w:line="230" w:lineRule="auto"/>
              <w:ind w:right="-57"/>
              <w:jc w:val="center"/>
            </w:pPr>
            <w:r>
              <w:rPr>
                <w:color w:val="000000"/>
              </w:rPr>
              <w:t>54,4</w:t>
            </w:r>
          </w:p>
        </w:tc>
        <w:tc>
          <w:tcPr>
            <w:tcW w:w="10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3311" w:rsidRDefault="006C3311" w:rsidP="004E1C9D">
            <w:pPr>
              <w:shd w:val="clear" w:color="auto" w:fill="FFFFFF"/>
              <w:spacing w:before="60" w:after="60" w:line="230" w:lineRule="auto"/>
              <w:ind w:right="-57"/>
              <w:jc w:val="center"/>
            </w:pPr>
            <w:r>
              <w:rPr>
                <w:color w:val="000000"/>
              </w:rPr>
              <w:t>60,2</w:t>
            </w:r>
          </w:p>
        </w:tc>
        <w:tc>
          <w:tcPr>
            <w:tcW w:w="10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3311" w:rsidRDefault="006C3311" w:rsidP="004E1C9D">
            <w:pPr>
              <w:shd w:val="clear" w:color="auto" w:fill="FFFFFF"/>
              <w:spacing w:before="60" w:after="60" w:line="230" w:lineRule="auto"/>
              <w:ind w:right="-57"/>
              <w:jc w:val="center"/>
            </w:pPr>
            <w:r>
              <w:rPr>
                <w:color w:val="000000"/>
              </w:rPr>
              <w:t>64,8</w:t>
            </w:r>
          </w:p>
        </w:tc>
      </w:tr>
    </w:tbl>
    <w:p w:rsidR="006C3311" w:rsidRPr="0068258F" w:rsidRDefault="006C3311" w:rsidP="006C3311">
      <w:pPr>
        <w:widowControl w:val="0"/>
        <w:shd w:val="clear" w:color="auto" w:fill="FFFFFF"/>
        <w:autoSpaceDE w:val="0"/>
        <w:autoSpaceDN w:val="0"/>
        <w:adjustRightInd w:val="0"/>
        <w:spacing w:line="230" w:lineRule="auto"/>
        <w:jc w:val="both"/>
        <w:rPr>
          <w:sz w:val="12"/>
          <w:szCs w:val="12"/>
        </w:rPr>
      </w:pPr>
    </w:p>
    <w:p w:rsidR="006C3311" w:rsidRPr="00BE32E2" w:rsidRDefault="006C3311" w:rsidP="00BE32E2">
      <w:pPr>
        <w:widowControl w:val="0"/>
        <w:numPr>
          <w:ilvl w:val="0"/>
          <w:numId w:val="5"/>
        </w:numPr>
        <w:shd w:val="clear" w:color="auto" w:fill="FFFFFF"/>
        <w:tabs>
          <w:tab w:val="clear" w:pos="1496"/>
        </w:tabs>
        <w:autoSpaceDE w:val="0"/>
        <w:autoSpaceDN w:val="0"/>
        <w:adjustRightInd w:val="0"/>
        <w:spacing w:line="360" w:lineRule="auto"/>
        <w:ind w:left="426" w:hanging="426"/>
        <w:jc w:val="both"/>
        <w:rPr>
          <w:sz w:val="28"/>
          <w:szCs w:val="28"/>
        </w:rPr>
      </w:pPr>
      <w:r w:rsidRPr="00BE32E2">
        <w:rPr>
          <w:color w:val="000000"/>
          <w:sz w:val="28"/>
          <w:szCs w:val="28"/>
        </w:rPr>
        <w:t>Для анализа динамики товарооборота торгового предприятия в 2001–2005 гг. определите</w:t>
      </w:r>
      <w:r w:rsidRPr="00BE32E2">
        <w:rPr>
          <w:sz w:val="28"/>
          <w:szCs w:val="28"/>
        </w:rPr>
        <w:t xml:space="preserve"> основные показатели динамики</w:t>
      </w:r>
      <w:r w:rsidRPr="00BE32E2">
        <w:rPr>
          <w:color w:val="000000"/>
          <w:sz w:val="28"/>
          <w:szCs w:val="28"/>
        </w:rPr>
        <w:t>:</w:t>
      </w:r>
    </w:p>
    <w:p w:rsidR="006C3311" w:rsidRPr="00BE32E2" w:rsidRDefault="006C3311" w:rsidP="00BE32E2">
      <w:pPr>
        <w:widowControl w:val="0"/>
        <w:numPr>
          <w:ilvl w:val="1"/>
          <w:numId w:val="9"/>
        </w:numPr>
        <w:shd w:val="clear" w:color="auto" w:fill="FFFFFF"/>
        <w:tabs>
          <w:tab w:val="clear" w:pos="792"/>
          <w:tab w:val="left" w:pos="993"/>
        </w:tabs>
        <w:autoSpaceDE w:val="0"/>
        <w:autoSpaceDN w:val="0"/>
        <w:adjustRightInd w:val="0"/>
        <w:spacing w:line="360" w:lineRule="auto"/>
        <w:ind w:left="993" w:hanging="567"/>
        <w:jc w:val="both"/>
        <w:rPr>
          <w:color w:val="000000"/>
          <w:sz w:val="28"/>
          <w:szCs w:val="28"/>
        </w:rPr>
      </w:pPr>
      <w:r w:rsidRPr="00BE32E2">
        <w:rPr>
          <w:color w:val="000000"/>
          <w:sz w:val="28"/>
          <w:szCs w:val="28"/>
        </w:rPr>
        <w:t>абсолютные приросты, темпы роста и темпы прироста (на цепной и базисной основе);</w:t>
      </w:r>
    </w:p>
    <w:p w:rsidR="006C3311" w:rsidRPr="00BE32E2" w:rsidRDefault="006C3311" w:rsidP="00BE32E2">
      <w:pPr>
        <w:widowControl w:val="0"/>
        <w:numPr>
          <w:ilvl w:val="1"/>
          <w:numId w:val="9"/>
        </w:numPr>
        <w:shd w:val="clear" w:color="auto" w:fill="FFFFFF"/>
        <w:tabs>
          <w:tab w:val="clear" w:pos="792"/>
          <w:tab w:val="left" w:pos="993"/>
        </w:tabs>
        <w:autoSpaceDE w:val="0"/>
        <w:autoSpaceDN w:val="0"/>
        <w:adjustRightInd w:val="0"/>
        <w:spacing w:line="360" w:lineRule="auto"/>
        <w:ind w:left="993" w:hanging="567"/>
        <w:jc w:val="both"/>
        <w:rPr>
          <w:color w:val="000000"/>
          <w:sz w:val="28"/>
          <w:szCs w:val="28"/>
        </w:rPr>
      </w:pPr>
      <w:r w:rsidRPr="00BE32E2">
        <w:rPr>
          <w:color w:val="000000"/>
          <w:sz w:val="28"/>
          <w:szCs w:val="28"/>
        </w:rPr>
        <w:t>средние показатели динамики;</w:t>
      </w:r>
    </w:p>
    <w:p w:rsidR="006C3311" w:rsidRPr="00BE32E2" w:rsidRDefault="006C3311" w:rsidP="00BE32E2">
      <w:pPr>
        <w:widowControl w:val="0"/>
        <w:numPr>
          <w:ilvl w:val="1"/>
          <w:numId w:val="9"/>
        </w:numPr>
        <w:shd w:val="clear" w:color="auto" w:fill="FFFFFF"/>
        <w:tabs>
          <w:tab w:val="clear" w:pos="792"/>
          <w:tab w:val="left" w:pos="993"/>
        </w:tabs>
        <w:autoSpaceDE w:val="0"/>
        <w:autoSpaceDN w:val="0"/>
        <w:adjustRightInd w:val="0"/>
        <w:spacing w:line="360" w:lineRule="auto"/>
        <w:ind w:left="993" w:hanging="567"/>
        <w:jc w:val="both"/>
        <w:rPr>
          <w:color w:val="000000"/>
          <w:sz w:val="28"/>
          <w:szCs w:val="28"/>
        </w:rPr>
      </w:pPr>
      <w:r w:rsidRPr="00BE32E2">
        <w:rPr>
          <w:color w:val="000000"/>
          <w:sz w:val="28"/>
          <w:szCs w:val="28"/>
        </w:rPr>
        <w:t>возможный размер товарооборота в 2008 году (используя средний абсолютный прирост);</w:t>
      </w:r>
    </w:p>
    <w:p w:rsidR="006C3311" w:rsidRPr="00BE32E2" w:rsidRDefault="006C3311" w:rsidP="00BE32E2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E32E2">
        <w:rPr>
          <w:color w:val="000000"/>
          <w:sz w:val="28"/>
          <w:szCs w:val="28"/>
        </w:rPr>
        <w:t>Постройте график, характеризующий интенсивность динамики товарооборота. Полученные результаты оформите в виде статистической таблицы.</w:t>
      </w:r>
    </w:p>
    <w:p w:rsidR="006C3311" w:rsidRPr="00BE32E2" w:rsidRDefault="006C3311" w:rsidP="00BE32E2">
      <w:pPr>
        <w:widowControl w:val="0"/>
        <w:numPr>
          <w:ilvl w:val="0"/>
          <w:numId w:val="5"/>
        </w:numPr>
        <w:shd w:val="clear" w:color="auto" w:fill="FFFFFF"/>
        <w:tabs>
          <w:tab w:val="clear" w:pos="1496"/>
        </w:tabs>
        <w:autoSpaceDE w:val="0"/>
        <w:autoSpaceDN w:val="0"/>
        <w:adjustRightInd w:val="0"/>
        <w:spacing w:line="360" w:lineRule="auto"/>
        <w:ind w:left="426" w:hanging="426"/>
        <w:jc w:val="both"/>
        <w:rPr>
          <w:color w:val="000000"/>
          <w:sz w:val="28"/>
          <w:szCs w:val="28"/>
        </w:rPr>
      </w:pPr>
      <w:r w:rsidRPr="00BE32E2">
        <w:rPr>
          <w:color w:val="000000"/>
          <w:sz w:val="28"/>
          <w:szCs w:val="28"/>
        </w:rPr>
        <w:t>Произведите анализ общей тенденции развития товарооборота:</w:t>
      </w:r>
    </w:p>
    <w:p w:rsidR="006C3311" w:rsidRDefault="000A41DC" w:rsidP="000A41DC">
      <w:pPr>
        <w:widowControl w:val="0"/>
        <w:numPr>
          <w:ilvl w:val="1"/>
          <w:numId w:val="4"/>
        </w:numPr>
        <w:shd w:val="clear" w:color="auto" w:fill="FFFFFF"/>
        <w:tabs>
          <w:tab w:val="clear" w:pos="360"/>
        </w:tabs>
        <w:autoSpaceDE w:val="0"/>
        <w:autoSpaceDN w:val="0"/>
        <w:adjustRightInd w:val="0"/>
        <w:spacing w:line="360" w:lineRule="auto"/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2.1</w:t>
      </w:r>
      <w:r w:rsidR="00B82FF5">
        <w:rPr>
          <w:color w:val="000000"/>
          <w:sz w:val="28"/>
          <w:szCs w:val="28"/>
        </w:rPr>
        <w:t xml:space="preserve">. </w:t>
      </w:r>
      <w:r w:rsidR="006C3311" w:rsidRPr="00BE32E2">
        <w:rPr>
          <w:color w:val="000000"/>
          <w:sz w:val="28"/>
          <w:szCs w:val="28"/>
        </w:rPr>
        <w:t>исходные и выровненные уровни ряда динамики нанесите на график и сделайте выводы;</w:t>
      </w:r>
    </w:p>
    <w:p w:rsidR="006C3311" w:rsidRDefault="000A41DC" w:rsidP="000A41DC">
      <w:pPr>
        <w:widowControl w:val="0"/>
        <w:numPr>
          <w:ilvl w:val="1"/>
          <w:numId w:val="4"/>
        </w:numPr>
        <w:shd w:val="clear" w:color="auto" w:fill="FFFFFF"/>
        <w:tabs>
          <w:tab w:val="clear" w:pos="360"/>
        </w:tabs>
        <w:autoSpaceDE w:val="0"/>
        <w:autoSpaceDN w:val="0"/>
        <w:adjustRightInd w:val="0"/>
        <w:spacing w:line="360" w:lineRule="auto"/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2.2</w:t>
      </w:r>
      <w:r w:rsidR="00B82FF5">
        <w:rPr>
          <w:color w:val="000000"/>
          <w:sz w:val="28"/>
          <w:szCs w:val="28"/>
        </w:rPr>
        <w:t xml:space="preserve">. </w:t>
      </w:r>
      <w:r w:rsidR="006C3311" w:rsidRPr="00BE32E2">
        <w:rPr>
          <w:color w:val="000000"/>
          <w:sz w:val="28"/>
          <w:szCs w:val="28"/>
        </w:rPr>
        <w:t xml:space="preserve">используя построенную модель, произведите прогнозирование возможного размера товарооборота в </w:t>
      </w:r>
      <w:smartTag w:uri="urn:schemas-microsoft-com:office:smarttags" w:element="metricconverter">
        <w:smartTagPr>
          <w:attr w:name="ProductID" w:val="2008 г"/>
        </w:smartTagPr>
        <w:r w:rsidR="006C3311" w:rsidRPr="00BE32E2">
          <w:rPr>
            <w:color w:val="000000"/>
            <w:sz w:val="28"/>
            <w:szCs w:val="28"/>
          </w:rPr>
          <w:t>2008 г</w:t>
        </w:r>
      </w:smartTag>
      <w:r w:rsidR="006C3311" w:rsidRPr="00BE32E2">
        <w:rPr>
          <w:color w:val="000000"/>
          <w:sz w:val="28"/>
          <w:szCs w:val="28"/>
        </w:rPr>
        <w:t>.;</w:t>
      </w:r>
    </w:p>
    <w:p w:rsidR="006C3311" w:rsidRPr="000A41DC" w:rsidRDefault="000A41DC" w:rsidP="000A41DC">
      <w:pPr>
        <w:widowControl w:val="0"/>
        <w:numPr>
          <w:ilvl w:val="1"/>
          <w:numId w:val="4"/>
        </w:numPr>
        <w:shd w:val="clear" w:color="auto" w:fill="FFFFFF"/>
        <w:tabs>
          <w:tab w:val="clear" w:pos="360"/>
        </w:tabs>
        <w:autoSpaceDE w:val="0"/>
        <w:autoSpaceDN w:val="0"/>
        <w:adjustRightInd w:val="0"/>
        <w:spacing w:line="360" w:lineRule="auto"/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2.3</w:t>
      </w:r>
      <w:r w:rsidR="00B82FF5" w:rsidRPr="000A41DC">
        <w:rPr>
          <w:color w:val="000000"/>
          <w:sz w:val="28"/>
          <w:szCs w:val="28"/>
        </w:rPr>
        <w:t xml:space="preserve">. </w:t>
      </w:r>
      <w:r w:rsidR="006C3311" w:rsidRPr="000A41DC">
        <w:rPr>
          <w:color w:val="000000"/>
          <w:sz w:val="28"/>
          <w:szCs w:val="28"/>
        </w:rPr>
        <w:t>сравните полученные результаты в пунктах 1.3. и 2.2.</w:t>
      </w:r>
    </w:p>
    <w:p w:rsidR="00822D0C" w:rsidRDefault="00822D0C" w:rsidP="00822D0C">
      <w:pPr>
        <w:pStyle w:val="3"/>
        <w:spacing w:after="240"/>
        <w:ind w:firstLine="720"/>
      </w:pPr>
      <w:bookmarkStart w:id="21" w:name="_Toc279246256"/>
      <w:r>
        <w:t>Решение</w:t>
      </w:r>
      <w:bookmarkEnd w:id="21"/>
    </w:p>
    <w:p w:rsidR="0034212D" w:rsidRPr="0034212D" w:rsidRDefault="0034212D" w:rsidP="0034212D">
      <w:pPr>
        <w:shd w:val="clear" w:color="auto" w:fill="FFFFFF"/>
        <w:spacing w:line="360" w:lineRule="auto"/>
        <w:jc w:val="center"/>
        <w:rPr>
          <w:b/>
          <w:color w:val="000000"/>
          <w:sz w:val="28"/>
          <w:szCs w:val="28"/>
        </w:rPr>
      </w:pPr>
      <w:r w:rsidRPr="0034212D">
        <w:rPr>
          <w:color w:val="000000"/>
          <w:sz w:val="28"/>
          <w:szCs w:val="28"/>
        </w:rPr>
        <w:t xml:space="preserve">1. </w:t>
      </w:r>
      <w:r w:rsidRPr="0034212D">
        <w:rPr>
          <w:b/>
          <w:color w:val="000000"/>
          <w:sz w:val="28"/>
          <w:szCs w:val="28"/>
        </w:rPr>
        <w:t>Расчет показателей динамики от года к году (цепные)</w:t>
      </w:r>
    </w:p>
    <w:p w:rsidR="0034212D" w:rsidRPr="0034212D" w:rsidRDefault="0034212D" w:rsidP="0034212D">
      <w:pPr>
        <w:shd w:val="clear" w:color="auto" w:fill="FFFFFF"/>
        <w:spacing w:line="360" w:lineRule="auto"/>
        <w:jc w:val="right"/>
        <w:rPr>
          <w:bCs/>
          <w:color w:val="000000"/>
          <w:sz w:val="28"/>
          <w:szCs w:val="28"/>
        </w:rPr>
      </w:pPr>
      <w:r w:rsidRPr="0034212D">
        <w:rPr>
          <w:bCs/>
          <w:color w:val="000000"/>
          <w:sz w:val="28"/>
          <w:szCs w:val="28"/>
        </w:rPr>
        <w:t>Таблица 4.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21"/>
        <w:gridCol w:w="1556"/>
        <w:gridCol w:w="702"/>
        <w:gridCol w:w="996"/>
        <w:gridCol w:w="996"/>
        <w:gridCol w:w="996"/>
        <w:gridCol w:w="996"/>
      </w:tblGrid>
      <w:tr w:rsidR="0034212D">
        <w:tc>
          <w:tcPr>
            <w:tcW w:w="2621" w:type="dxa"/>
            <w:vAlign w:val="center"/>
          </w:tcPr>
          <w:p w:rsidR="005B4EBF" w:rsidRDefault="0034212D" w:rsidP="003A7E1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Наименование </w:t>
            </w:r>
          </w:p>
          <w:p w:rsidR="0034212D" w:rsidRDefault="0034212D" w:rsidP="003A7E1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показателя</w:t>
            </w:r>
          </w:p>
        </w:tc>
        <w:tc>
          <w:tcPr>
            <w:tcW w:w="1556" w:type="dxa"/>
            <w:vAlign w:val="center"/>
          </w:tcPr>
          <w:p w:rsidR="0034212D" w:rsidRDefault="0034212D" w:rsidP="003A7E1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Формула</w:t>
            </w:r>
          </w:p>
        </w:tc>
        <w:tc>
          <w:tcPr>
            <w:tcW w:w="702" w:type="dxa"/>
            <w:vAlign w:val="center"/>
          </w:tcPr>
          <w:p w:rsidR="0034212D" w:rsidRPr="00784081" w:rsidRDefault="0034212D" w:rsidP="003A7E17">
            <w:pPr>
              <w:shd w:val="clear" w:color="auto" w:fill="FFFFFF"/>
              <w:spacing w:before="40" w:after="40"/>
              <w:ind w:left="-57" w:right="-57"/>
              <w:jc w:val="center"/>
            </w:pPr>
            <w:r w:rsidRPr="00784081">
              <w:t>200</w:t>
            </w:r>
            <w:r w:rsidR="00CF27C4">
              <w:t>1</w:t>
            </w:r>
          </w:p>
        </w:tc>
        <w:tc>
          <w:tcPr>
            <w:tcW w:w="996" w:type="dxa"/>
            <w:vAlign w:val="center"/>
          </w:tcPr>
          <w:p w:rsidR="0034212D" w:rsidRPr="00784081" w:rsidRDefault="0034212D" w:rsidP="003A7E17">
            <w:pPr>
              <w:shd w:val="clear" w:color="auto" w:fill="FFFFFF"/>
              <w:spacing w:before="40" w:after="40"/>
              <w:ind w:left="-57" w:right="-57"/>
              <w:jc w:val="center"/>
            </w:pPr>
            <w:r w:rsidRPr="00784081">
              <w:t>200</w:t>
            </w:r>
            <w:r w:rsidR="00CF27C4">
              <w:t>2</w:t>
            </w:r>
          </w:p>
        </w:tc>
        <w:tc>
          <w:tcPr>
            <w:tcW w:w="996" w:type="dxa"/>
            <w:vAlign w:val="center"/>
          </w:tcPr>
          <w:p w:rsidR="0034212D" w:rsidRPr="00784081" w:rsidRDefault="0034212D" w:rsidP="003A7E17">
            <w:pPr>
              <w:shd w:val="clear" w:color="auto" w:fill="FFFFFF"/>
              <w:spacing w:before="40" w:after="40"/>
              <w:ind w:left="-57" w:right="-57"/>
              <w:jc w:val="center"/>
            </w:pPr>
            <w:r w:rsidRPr="00784081">
              <w:t>200</w:t>
            </w:r>
            <w:r w:rsidR="00CF27C4">
              <w:t>3</w:t>
            </w:r>
          </w:p>
        </w:tc>
        <w:tc>
          <w:tcPr>
            <w:tcW w:w="996" w:type="dxa"/>
            <w:vAlign w:val="center"/>
          </w:tcPr>
          <w:p w:rsidR="0034212D" w:rsidRPr="00784081" w:rsidRDefault="0034212D" w:rsidP="003A7E17">
            <w:pPr>
              <w:shd w:val="clear" w:color="auto" w:fill="FFFFFF"/>
              <w:spacing w:before="40" w:after="40"/>
              <w:ind w:left="-57" w:right="-57"/>
              <w:jc w:val="center"/>
            </w:pPr>
            <w:r w:rsidRPr="00784081">
              <w:t>200</w:t>
            </w:r>
            <w:r w:rsidR="00CF27C4">
              <w:t>4</w:t>
            </w:r>
          </w:p>
        </w:tc>
        <w:tc>
          <w:tcPr>
            <w:tcW w:w="996" w:type="dxa"/>
            <w:vAlign w:val="center"/>
          </w:tcPr>
          <w:p w:rsidR="0034212D" w:rsidRPr="00784081" w:rsidRDefault="0034212D" w:rsidP="003A7E17">
            <w:pPr>
              <w:shd w:val="clear" w:color="auto" w:fill="FFFFFF"/>
              <w:spacing w:before="40" w:after="40"/>
              <w:ind w:left="-57" w:right="-57"/>
              <w:jc w:val="center"/>
            </w:pPr>
            <w:r w:rsidRPr="00784081">
              <w:t>200</w:t>
            </w:r>
            <w:r w:rsidR="00CF27C4">
              <w:t>5</w:t>
            </w:r>
          </w:p>
        </w:tc>
      </w:tr>
      <w:tr w:rsidR="0034212D">
        <w:tc>
          <w:tcPr>
            <w:tcW w:w="2621" w:type="dxa"/>
          </w:tcPr>
          <w:p w:rsidR="0034212D" w:rsidRDefault="0034212D" w:rsidP="003A7E17">
            <w:pPr>
              <w:jc w:val="center"/>
              <w:rPr>
                <w:color w:val="000000"/>
              </w:rPr>
            </w:pPr>
            <w:r>
              <w:t xml:space="preserve">Абсолютный прирост, </w:t>
            </w:r>
            <w:r w:rsidR="003D20CE">
              <w:rPr>
                <w:color w:val="000000"/>
              </w:rPr>
              <w:t>млн</w:t>
            </w:r>
            <w:r>
              <w:rPr>
                <w:color w:val="000000"/>
              </w:rPr>
              <w:t>.</w:t>
            </w:r>
            <w:r w:rsidR="003D20CE">
              <w:rPr>
                <w:color w:val="000000"/>
              </w:rPr>
              <w:t xml:space="preserve"> руб.</w:t>
            </w:r>
          </w:p>
        </w:tc>
        <w:tc>
          <w:tcPr>
            <w:tcW w:w="1556" w:type="dxa"/>
          </w:tcPr>
          <w:p w:rsidR="0034212D" w:rsidRDefault="0034212D" w:rsidP="003A7E17">
            <w:pPr>
              <w:jc w:val="center"/>
              <w:rPr>
                <w:color w:val="000000"/>
              </w:rPr>
            </w:pPr>
            <w:r>
              <w:rPr>
                <w:position w:val="-12"/>
              </w:rPr>
              <w:object w:dxaOrig="1219" w:dyaOrig="360">
                <v:shape id="_x0000_i1074" type="#_x0000_t75" style="width:60.75pt;height:18pt" o:ole="">
                  <v:imagedata r:id="rId104" o:title=""/>
                </v:shape>
                <o:OLEObject Type="Embed" ProgID="Equation.3" ShapeID="_x0000_i1074" DrawAspect="Content" ObjectID="_1543914534" r:id="rId105"/>
              </w:object>
            </w:r>
          </w:p>
        </w:tc>
        <w:tc>
          <w:tcPr>
            <w:tcW w:w="702" w:type="dxa"/>
            <w:vAlign w:val="center"/>
          </w:tcPr>
          <w:p w:rsidR="0034212D" w:rsidRDefault="0034212D" w:rsidP="003A7E1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996" w:type="dxa"/>
            <w:vAlign w:val="center"/>
          </w:tcPr>
          <w:p w:rsidR="0034212D" w:rsidRPr="008551F3" w:rsidRDefault="0034212D" w:rsidP="003A7E17">
            <w:pPr>
              <w:jc w:val="center"/>
            </w:pPr>
            <w:r w:rsidRPr="008551F3">
              <w:t>8</w:t>
            </w:r>
            <w:r w:rsidR="003D20CE">
              <w:t>,1</w:t>
            </w:r>
          </w:p>
        </w:tc>
        <w:tc>
          <w:tcPr>
            <w:tcW w:w="996" w:type="dxa"/>
            <w:vAlign w:val="center"/>
          </w:tcPr>
          <w:p w:rsidR="0034212D" w:rsidRPr="008551F3" w:rsidRDefault="003D20CE" w:rsidP="003A7E17">
            <w:pPr>
              <w:jc w:val="center"/>
            </w:pPr>
            <w:r>
              <w:t>6,1</w:t>
            </w:r>
          </w:p>
        </w:tc>
        <w:tc>
          <w:tcPr>
            <w:tcW w:w="996" w:type="dxa"/>
            <w:vAlign w:val="center"/>
          </w:tcPr>
          <w:p w:rsidR="0034212D" w:rsidRPr="008551F3" w:rsidRDefault="003D20CE" w:rsidP="003A7E17">
            <w:pPr>
              <w:jc w:val="center"/>
            </w:pPr>
            <w:r>
              <w:t>5,8</w:t>
            </w:r>
          </w:p>
        </w:tc>
        <w:tc>
          <w:tcPr>
            <w:tcW w:w="996" w:type="dxa"/>
            <w:vAlign w:val="center"/>
          </w:tcPr>
          <w:p w:rsidR="0034212D" w:rsidRPr="008551F3" w:rsidRDefault="003D20CE" w:rsidP="003A7E17">
            <w:pPr>
              <w:jc w:val="center"/>
            </w:pPr>
            <w:r>
              <w:t>4,6</w:t>
            </w:r>
          </w:p>
        </w:tc>
      </w:tr>
      <w:tr w:rsidR="0034212D">
        <w:tc>
          <w:tcPr>
            <w:tcW w:w="2621" w:type="dxa"/>
          </w:tcPr>
          <w:p w:rsidR="0034212D" w:rsidRDefault="0034212D" w:rsidP="003A7E17">
            <w:pPr>
              <w:jc w:val="center"/>
              <w:rPr>
                <w:color w:val="000000"/>
              </w:rPr>
            </w:pPr>
            <w:r>
              <w:t>Коэффициент роста</w:t>
            </w:r>
          </w:p>
        </w:tc>
        <w:tc>
          <w:tcPr>
            <w:tcW w:w="1556" w:type="dxa"/>
          </w:tcPr>
          <w:p w:rsidR="0034212D" w:rsidRDefault="0034212D" w:rsidP="003A7E17">
            <w:pPr>
              <w:jc w:val="center"/>
              <w:rPr>
                <w:color w:val="000000"/>
              </w:rPr>
            </w:pPr>
            <w:r>
              <w:rPr>
                <w:position w:val="-30"/>
              </w:rPr>
              <w:object w:dxaOrig="1020" w:dyaOrig="680">
                <v:shape id="_x0000_i1075" type="#_x0000_t75" style="width:51pt;height:33.75pt" o:ole="">
                  <v:imagedata r:id="rId106" o:title=""/>
                </v:shape>
                <o:OLEObject Type="Embed" ProgID="Equation.3" ShapeID="_x0000_i1075" DrawAspect="Content" ObjectID="_1543914535" r:id="rId107"/>
              </w:object>
            </w:r>
          </w:p>
        </w:tc>
        <w:tc>
          <w:tcPr>
            <w:tcW w:w="702" w:type="dxa"/>
            <w:vAlign w:val="center"/>
          </w:tcPr>
          <w:p w:rsidR="0034212D" w:rsidRDefault="0034212D" w:rsidP="003A7E1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996" w:type="dxa"/>
            <w:vAlign w:val="center"/>
          </w:tcPr>
          <w:p w:rsidR="0034212D" w:rsidRPr="008551F3" w:rsidRDefault="0034212D" w:rsidP="003A7E17">
            <w:pPr>
              <w:jc w:val="center"/>
            </w:pPr>
            <w:r w:rsidRPr="008551F3">
              <w:t>1,</w:t>
            </w:r>
            <w:r w:rsidR="002C4CFE">
              <w:t>2015</w:t>
            </w:r>
          </w:p>
        </w:tc>
        <w:tc>
          <w:tcPr>
            <w:tcW w:w="996" w:type="dxa"/>
            <w:vAlign w:val="center"/>
          </w:tcPr>
          <w:p w:rsidR="0034212D" w:rsidRPr="008551F3" w:rsidRDefault="0034212D" w:rsidP="003A7E17">
            <w:pPr>
              <w:jc w:val="center"/>
            </w:pPr>
            <w:r w:rsidRPr="008551F3">
              <w:t>1,</w:t>
            </w:r>
            <w:r w:rsidR="002C4CFE">
              <w:t>1263</w:t>
            </w:r>
          </w:p>
        </w:tc>
        <w:tc>
          <w:tcPr>
            <w:tcW w:w="996" w:type="dxa"/>
            <w:vAlign w:val="center"/>
          </w:tcPr>
          <w:p w:rsidR="0034212D" w:rsidRPr="008551F3" w:rsidRDefault="0034212D" w:rsidP="003A7E17">
            <w:pPr>
              <w:jc w:val="center"/>
            </w:pPr>
            <w:r w:rsidRPr="008551F3">
              <w:t>1,</w:t>
            </w:r>
            <w:r w:rsidR="002C4CFE">
              <w:t>1066</w:t>
            </w:r>
          </w:p>
        </w:tc>
        <w:tc>
          <w:tcPr>
            <w:tcW w:w="996" w:type="dxa"/>
            <w:vAlign w:val="center"/>
          </w:tcPr>
          <w:p w:rsidR="0034212D" w:rsidRPr="008551F3" w:rsidRDefault="0034212D" w:rsidP="003A7E17">
            <w:pPr>
              <w:jc w:val="center"/>
            </w:pPr>
            <w:r w:rsidRPr="008551F3">
              <w:t>1,0</w:t>
            </w:r>
            <w:r w:rsidR="002C4CFE">
              <w:t>764</w:t>
            </w:r>
          </w:p>
        </w:tc>
      </w:tr>
      <w:tr w:rsidR="0034212D">
        <w:trPr>
          <w:trHeight w:val="212"/>
        </w:trPr>
        <w:tc>
          <w:tcPr>
            <w:tcW w:w="2621" w:type="dxa"/>
          </w:tcPr>
          <w:p w:rsidR="0034212D" w:rsidRDefault="0034212D" w:rsidP="003A7E17">
            <w:pPr>
              <w:jc w:val="center"/>
              <w:rPr>
                <w:color w:val="000000"/>
              </w:rPr>
            </w:pPr>
            <w:r>
              <w:t>Темп роста, %</w:t>
            </w:r>
          </w:p>
        </w:tc>
        <w:tc>
          <w:tcPr>
            <w:tcW w:w="1556" w:type="dxa"/>
          </w:tcPr>
          <w:p w:rsidR="0034212D" w:rsidRDefault="0034212D" w:rsidP="003A7E17">
            <w:pPr>
              <w:jc w:val="center"/>
              <w:rPr>
                <w:color w:val="000000"/>
              </w:rPr>
            </w:pPr>
            <w:r>
              <w:rPr>
                <w:position w:val="-14"/>
              </w:rPr>
              <w:object w:dxaOrig="1320" w:dyaOrig="380">
                <v:shape id="_x0000_i1076" type="#_x0000_t75" style="width:66pt;height:18.75pt" o:ole="">
                  <v:imagedata r:id="rId108" o:title=""/>
                </v:shape>
                <o:OLEObject Type="Embed" ProgID="Equation.3" ShapeID="_x0000_i1076" DrawAspect="Content" ObjectID="_1543914536" r:id="rId109"/>
              </w:object>
            </w:r>
          </w:p>
        </w:tc>
        <w:tc>
          <w:tcPr>
            <w:tcW w:w="702" w:type="dxa"/>
            <w:vAlign w:val="center"/>
          </w:tcPr>
          <w:p w:rsidR="0034212D" w:rsidRDefault="0034212D" w:rsidP="003A7E1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996" w:type="dxa"/>
            <w:vAlign w:val="center"/>
          </w:tcPr>
          <w:p w:rsidR="0034212D" w:rsidRPr="008551F3" w:rsidRDefault="0034212D" w:rsidP="003A7E17">
            <w:pPr>
              <w:jc w:val="center"/>
            </w:pPr>
            <w:r w:rsidRPr="008551F3">
              <w:t>1</w:t>
            </w:r>
            <w:r w:rsidR="009C6E96">
              <w:t>20</w:t>
            </w:r>
            <w:r w:rsidRPr="008551F3">
              <w:t>,</w:t>
            </w:r>
            <w:r w:rsidR="009C6E96">
              <w:t>15</w:t>
            </w:r>
          </w:p>
        </w:tc>
        <w:tc>
          <w:tcPr>
            <w:tcW w:w="996" w:type="dxa"/>
            <w:vAlign w:val="center"/>
          </w:tcPr>
          <w:p w:rsidR="0034212D" w:rsidRPr="008551F3" w:rsidRDefault="0034212D" w:rsidP="003A7E17">
            <w:pPr>
              <w:jc w:val="center"/>
            </w:pPr>
            <w:r w:rsidRPr="008551F3">
              <w:t>1</w:t>
            </w:r>
            <w:r w:rsidR="009C6E96">
              <w:t>12,63</w:t>
            </w:r>
          </w:p>
        </w:tc>
        <w:tc>
          <w:tcPr>
            <w:tcW w:w="996" w:type="dxa"/>
            <w:vAlign w:val="center"/>
          </w:tcPr>
          <w:p w:rsidR="0034212D" w:rsidRPr="008551F3" w:rsidRDefault="0034212D" w:rsidP="003A7E17">
            <w:pPr>
              <w:jc w:val="center"/>
            </w:pPr>
            <w:r w:rsidRPr="008551F3">
              <w:t>1</w:t>
            </w:r>
            <w:r w:rsidR="009C6E96">
              <w:t>10</w:t>
            </w:r>
            <w:r w:rsidRPr="008551F3">
              <w:t>,</w:t>
            </w:r>
            <w:r w:rsidR="009C6E96">
              <w:t>66</w:t>
            </w:r>
          </w:p>
        </w:tc>
        <w:tc>
          <w:tcPr>
            <w:tcW w:w="996" w:type="dxa"/>
            <w:vAlign w:val="center"/>
          </w:tcPr>
          <w:p w:rsidR="0034212D" w:rsidRPr="008551F3" w:rsidRDefault="0034212D" w:rsidP="003A7E17">
            <w:pPr>
              <w:jc w:val="center"/>
            </w:pPr>
            <w:r w:rsidRPr="008551F3">
              <w:t>10</w:t>
            </w:r>
            <w:r w:rsidR="009C6E96">
              <w:t>7</w:t>
            </w:r>
            <w:r w:rsidRPr="008551F3">
              <w:t>,</w:t>
            </w:r>
            <w:r w:rsidR="009C6E96">
              <w:t>64</w:t>
            </w:r>
          </w:p>
        </w:tc>
      </w:tr>
      <w:tr w:rsidR="0034212D">
        <w:tc>
          <w:tcPr>
            <w:tcW w:w="2621" w:type="dxa"/>
          </w:tcPr>
          <w:p w:rsidR="0034212D" w:rsidRDefault="0034212D" w:rsidP="003A7E17">
            <w:pPr>
              <w:jc w:val="center"/>
              <w:rPr>
                <w:color w:val="000000"/>
              </w:rPr>
            </w:pPr>
            <w:r>
              <w:t>Темп прироста, %</w:t>
            </w:r>
          </w:p>
        </w:tc>
        <w:tc>
          <w:tcPr>
            <w:tcW w:w="1556" w:type="dxa"/>
          </w:tcPr>
          <w:p w:rsidR="0034212D" w:rsidRDefault="0034212D" w:rsidP="003A7E17">
            <w:pPr>
              <w:jc w:val="center"/>
              <w:rPr>
                <w:color w:val="000000"/>
              </w:rPr>
            </w:pPr>
            <w:r>
              <w:rPr>
                <w:position w:val="-14"/>
              </w:rPr>
              <w:object w:dxaOrig="1340" w:dyaOrig="380">
                <v:shape id="_x0000_i1077" type="#_x0000_t75" style="width:66.75pt;height:18.75pt" o:ole="">
                  <v:imagedata r:id="rId110" o:title=""/>
                </v:shape>
                <o:OLEObject Type="Embed" ProgID="Equation.3" ShapeID="_x0000_i1077" DrawAspect="Content" ObjectID="_1543914537" r:id="rId111"/>
              </w:object>
            </w:r>
          </w:p>
        </w:tc>
        <w:tc>
          <w:tcPr>
            <w:tcW w:w="702" w:type="dxa"/>
            <w:vAlign w:val="center"/>
          </w:tcPr>
          <w:p w:rsidR="0034212D" w:rsidRDefault="0034212D" w:rsidP="003A7E1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996" w:type="dxa"/>
            <w:vAlign w:val="center"/>
          </w:tcPr>
          <w:p w:rsidR="0034212D" w:rsidRPr="008551F3" w:rsidRDefault="009C6E96" w:rsidP="003A7E17">
            <w:pPr>
              <w:jc w:val="center"/>
            </w:pPr>
            <w:r>
              <w:t>20</w:t>
            </w:r>
            <w:r w:rsidR="0034212D" w:rsidRPr="008551F3">
              <w:t>,</w:t>
            </w:r>
            <w:r>
              <w:t>15</w:t>
            </w:r>
          </w:p>
        </w:tc>
        <w:tc>
          <w:tcPr>
            <w:tcW w:w="996" w:type="dxa"/>
            <w:vAlign w:val="center"/>
          </w:tcPr>
          <w:p w:rsidR="0034212D" w:rsidRPr="008551F3" w:rsidRDefault="009C6E96" w:rsidP="003A7E17">
            <w:pPr>
              <w:jc w:val="center"/>
            </w:pPr>
            <w:r>
              <w:t>12</w:t>
            </w:r>
            <w:r w:rsidR="0034212D" w:rsidRPr="008551F3">
              <w:t>,</w:t>
            </w:r>
            <w:r>
              <w:t>63</w:t>
            </w:r>
          </w:p>
        </w:tc>
        <w:tc>
          <w:tcPr>
            <w:tcW w:w="996" w:type="dxa"/>
            <w:vAlign w:val="center"/>
          </w:tcPr>
          <w:p w:rsidR="0034212D" w:rsidRPr="008551F3" w:rsidRDefault="009C6E96" w:rsidP="003A7E17">
            <w:pPr>
              <w:jc w:val="center"/>
            </w:pPr>
            <w:r>
              <w:t>10</w:t>
            </w:r>
            <w:r w:rsidR="0034212D" w:rsidRPr="008551F3">
              <w:t>,</w:t>
            </w:r>
            <w:r>
              <w:t>66</w:t>
            </w:r>
          </w:p>
        </w:tc>
        <w:tc>
          <w:tcPr>
            <w:tcW w:w="996" w:type="dxa"/>
            <w:vAlign w:val="center"/>
          </w:tcPr>
          <w:p w:rsidR="0034212D" w:rsidRPr="008551F3" w:rsidRDefault="009C6E96" w:rsidP="003A7E17">
            <w:pPr>
              <w:jc w:val="center"/>
            </w:pPr>
            <w:r>
              <w:t>7</w:t>
            </w:r>
            <w:r w:rsidR="0034212D" w:rsidRPr="008551F3">
              <w:t>,</w:t>
            </w:r>
            <w:r>
              <w:t>64</w:t>
            </w:r>
          </w:p>
        </w:tc>
      </w:tr>
    </w:tbl>
    <w:p w:rsidR="00FA6C4F" w:rsidRDefault="00FA6C4F" w:rsidP="00FA6C4F">
      <w:pPr>
        <w:shd w:val="clear" w:color="auto" w:fill="FFFFFF"/>
        <w:spacing w:line="360" w:lineRule="auto"/>
        <w:jc w:val="center"/>
        <w:rPr>
          <w:b/>
          <w:color w:val="000000"/>
          <w:sz w:val="28"/>
          <w:szCs w:val="28"/>
        </w:rPr>
      </w:pPr>
    </w:p>
    <w:p w:rsidR="0034212D" w:rsidRPr="00FA6C4F" w:rsidRDefault="0034212D" w:rsidP="00FA6C4F">
      <w:pPr>
        <w:shd w:val="clear" w:color="auto" w:fill="FFFFFF"/>
        <w:spacing w:line="360" w:lineRule="auto"/>
        <w:jc w:val="center"/>
        <w:rPr>
          <w:b/>
          <w:color w:val="000000"/>
          <w:sz w:val="28"/>
          <w:szCs w:val="28"/>
        </w:rPr>
      </w:pPr>
      <w:r w:rsidRPr="00FA6C4F">
        <w:rPr>
          <w:b/>
          <w:color w:val="000000"/>
          <w:sz w:val="28"/>
          <w:szCs w:val="28"/>
        </w:rPr>
        <w:t>Расчет показателей динамики от года к году (базисные)</w:t>
      </w:r>
    </w:p>
    <w:p w:rsidR="0034212D" w:rsidRPr="00FA6C4F" w:rsidRDefault="0034212D" w:rsidP="00FA6C4F">
      <w:pPr>
        <w:shd w:val="clear" w:color="auto" w:fill="FFFFFF"/>
        <w:spacing w:line="360" w:lineRule="auto"/>
        <w:jc w:val="right"/>
        <w:rPr>
          <w:bCs/>
          <w:color w:val="000000"/>
          <w:sz w:val="28"/>
          <w:szCs w:val="28"/>
        </w:rPr>
      </w:pPr>
      <w:r w:rsidRPr="00FA6C4F">
        <w:rPr>
          <w:bCs/>
          <w:color w:val="000000"/>
          <w:sz w:val="28"/>
          <w:szCs w:val="28"/>
        </w:rPr>
        <w:t>Таблица 5.</w:t>
      </w:r>
    </w:p>
    <w:tbl>
      <w:tblPr>
        <w:tblW w:w="83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51"/>
        <w:gridCol w:w="1676"/>
        <w:gridCol w:w="756"/>
        <w:gridCol w:w="996"/>
        <w:gridCol w:w="996"/>
        <w:gridCol w:w="996"/>
        <w:gridCol w:w="996"/>
      </w:tblGrid>
      <w:tr w:rsidR="0034212D">
        <w:tc>
          <w:tcPr>
            <w:tcW w:w="1951" w:type="dxa"/>
            <w:vAlign w:val="center"/>
          </w:tcPr>
          <w:p w:rsidR="0034212D" w:rsidRDefault="0034212D" w:rsidP="003A7E1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показателя</w:t>
            </w:r>
          </w:p>
        </w:tc>
        <w:tc>
          <w:tcPr>
            <w:tcW w:w="1676" w:type="dxa"/>
            <w:vAlign w:val="center"/>
          </w:tcPr>
          <w:p w:rsidR="0034212D" w:rsidRDefault="0034212D" w:rsidP="003A7E1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Формула</w:t>
            </w:r>
          </w:p>
        </w:tc>
        <w:tc>
          <w:tcPr>
            <w:tcW w:w="756" w:type="dxa"/>
            <w:vAlign w:val="center"/>
          </w:tcPr>
          <w:p w:rsidR="0034212D" w:rsidRPr="009C6E96" w:rsidRDefault="0034212D" w:rsidP="003A7E17">
            <w:pPr>
              <w:shd w:val="clear" w:color="auto" w:fill="FFFFFF"/>
              <w:spacing w:before="40" w:after="40"/>
              <w:ind w:left="-57" w:right="-57"/>
              <w:jc w:val="center"/>
              <w:rPr>
                <w:lang w:val="en-US"/>
              </w:rPr>
            </w:pPr>
            <w:r w:rsidRPr="00784081">
              <w:t>200</w:t>
            </w:r>
            <w:r w:rsidR="009C6E96">
              <w:rPr>
                <w:lang w:val="en-US"/>
              </w:rPr>
              <w:t>1</w:t>
            </w:r>
          </w:p>
        </w:tc>
        <w:tc>
          <w:tcPr>
            <w:tcW w:w="996" w:type="dxa"/>
            <w:vAlign w:val="center"/>
          </w:tcPr>
          <w:p w:rsidR="0034212D" w:rsidRPr="009C6E96" w:rsidRDefault="0034212D" w:rsidP="003A7E17">
            <w:pPr>
              <w:shd w:val="clear" w:color="auto" w:fill="FFFFFF"/>
              <w:spacing w:before="40" w:after="40"/>
              <w:ind w:left="-57" w:right="-57"/>
              <w:jc w:val="center"/>
              <w:rPr>
                <w:lang w:val="en-US"/>
              </w:rPr>
            </w:pPr>
            <w:r w:rsidRPr="00784081">
              <w:t>200</w:t>
            </w:r>
            <w:r w:rsidR="009C6E96">
              <w:rPr>
                <w:lang w:val="en-US"/>
              </w:rPr>
              <w:t>2</w:t>
            </w:r>
          </w:p>
        </w:tc>
        <w:tc>
          <w:tcPr>
            <w:tcW w:w="996" w:type="dxa"/>
            <w:vAlign w:val="center"/>
          </w:tcPr>
          <w:p w:rsidR="0034212D" w:rsidRPr="009C6E96" w:rsidRDefault="0034212D" w:rsidP="003A7E17">
            <w:pPr>
              <w:shd w:val="clear" w:color="auto" w:fill="FFFFFF"/>
              <w:spacing w:before="40" w:after="40"/>
              <w:ind w:left="-57" w:right="-57"/>
              <w:jc w:val="center"/>
              <w:rPr>
                <w:lang w:val="en-US"/>
              </w:rPr>
            </w:pPr>
            <w:r w:rsidRPr="00784081">
              <w:t>200</w:t>
            </w:r>
            <w:r w:rsidR="009C6E96">
              <w:rPr>
                <w:lang w:val="en-US"/>
              </w:rPr>
              <w:t>3</w:t>
            </w:r>
          </w:p>
        </w:tc>
        <w:tc>
          <w:tcPr>
            <w:tcW w:w="996" w:type="dxa"/>
            <w:vAlign w:val="center"/>
          </w:tcPr>
          <w:p w:rsidR="0034212D" w:rsidRPr="009C6E96" w:rsidRDefault="0034212D" w:rsidP="003A7E17">
            <w:pPr>
              <w:shd w:val="clear" w:color="auto" w:fill="FFFFFF"/>
              <w:spacing w:before="40" w:after="40"/>
              <w:ind w:left="-57" w:right="-57"/>
              <w:jc w:val="center"/>
              <w:rPr>
                <w:lang w:val="en-US"/>
              </w:rPr>
            </w:pPr>
            <w:r w:rsidRPr="00784081">
              <w:t>200</w:t>
            </w:r>
            <w:r w:rsidR="009C6E96">
              <w:rPr>
                <w:lang w:val="en-US"/>
              </w:rPr>
              <w:t>4</w:t>
            </w:r>
          </w:p>
        </w:tc>
        <w:tc>
          <w:tcPr>
            <w:tcW w:w="996" w:type="dxa"/>
            <w:vAlign w:val="center"/>
          </w:tcPr>
          <w:p w:rsidR="0034212D" w:rsidRPr="009C6E96" w:rsidRDefault="0034212D" w:rsidP="003A7E17">
            <w:pPr>
              <w:shd w:val="clear" w:color="auto" w:fill="FFFFFF"/>
              <w:spacing w:before="40" w:after="40"/>
              <w:ind w:left="-57" w:right="-57"/>
              <w:jc w:val="center"/>
              <w:rPr>
                <w:lang w:val="en-US"/>
              </w:rPr>
            </w:pPr>
            <w:r w:rsidRPr="00784081">
              <w:t>200</w:t>
            </w:r>
            <w:r w:rsidR="009C6E96">
              <w:rPr>
                <w:lang w:val="en-US"/>
              </w:rPr>
              <w:t>5</w:t>
            </w:r>
          </w:p>
        </w:tc>
      </w:tr>
      <w:tr w:rsidR="0034212D">
        <w:tc>
          <w:tcPr>
            <w:tcW w:w="1951" w:type="dxa"/>
          </w:tcPr>
          <w:p w:rsidR="0034212D" w:rsidRDefault="0034212D" w:rsidP="003A7E17">
            <w:pPr>
              <w:jc w:val="center"/>
              <w:rPr>
                <w:color w:val="000000"/>
              </w:rPr>
            </w:pPr>
            <w:r>
              <w:t xml:space="preserve">Абсолютный прирост, </w:t>
            </w:r>
            <w:r w:rsidR="008B45AE">
              <w:rPr>
                <w:color w:val="000000"/>
              </w:rPr>
              <w:t>млн</w:t>
            </w:r>
            <w:r>
              <w:rPr>
                <w:color w:val="000000"/>
              </w:rPr>
              <w:t xml:space="preserve">. </w:t>
            </w:r>
            <w:r w:rsidR="008B45AE">
              <w:rPr>
                <w:color w:val="000000"/>
              </w:rPr>
              <w:t>руб</w:t>
            </w:r>
            <w:r>
              <w:rPr>
                <w:color w:val="000000"/>
              </w:rPr>
              <w:t>.</w:t>
            </w:r>
          </w:p>
        </w:tc>
        <w:tc>
          <w:tcPr>
            <w:tcW w:w="1676" w:type="dxa"/>
          </w:tcPr>
          <w:p w:rsidR="0034212D" w:rsidRDefault="0034212D" w:rsidP="003A7E17">
            <w:pPr>
              <w:jc w:val="center"/>
              <w:rPr>
                <w:color w:val="000000"/>
              </w:rPr>
            </w:pPr>
            <w:r>
              <w:rPr>
                <w:position w:val="-12"/>
              </w:rPr>
              <w:object w:dxaOrig="1120" w:dyaOrig="360">
                <v:shape id="_x0000_i1078" type="#_x0000_t75" style="width:56.25pt;height:18pt" o:ole="">
                  <v:imagedata r:id="rId112" o:title=""/>
                </v:shape>
                <o:OLEObject Type="Embed" ProgID="Equation.3" ShapeID="_x0000_i1078" DrawAspect="Content" ObjectID="_1543914538" r:id="rId113"/>
              </w:object>
            </w:r>
          </w:p>
        </w:tc>
        <w:tc>
          <w:tcPr>
            <w:tcW w:w="756" w:type="dxa"/>
            <w:vAlign w:val="center"/>
          </w:tcPr>
          <w:p w:rsidR="0034212D" w:rsidRPr="009C6E96" w:rsidRDefault="009C6E96" w:rsidP="003A7E17">
            <w:pPr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0</w:t>
            </w:r>
          </w:p>
        </w:tc>
        <w:tc>
          <w:tcPr>
            <w:tcW w:w="996" w:type="dxa"/>
            <w:vAlign w:val="center"/>
          </w:tcPr>
          <w:p w:rsidR="0034212D" w:rsidRPr="009C6E96" w:rsidRDefault="0034212D" w:rsidP="003A7E17">
            <w:pPr>
              <w:jc w:val="center"/>
              <w:rPr>
                <w:lang w:val="en-US"/>
              </w:rPr>
            </w:pPr>
            <w:r w:rsidRPr="005C1569">
              <w:t>8</w:t>
            </w:r>
            <w:r w:rsidR="009C6E96">
              <w:t>,1</w:t>
            </w:r>
          </w:p>
        </w:tc>
        <w:tc>
          <w:tcPr>
            <w:tcW w:w="996" w:type="dxa"/>
            <w:vAlign w:val="center"/>
          </w:tcPr>
          <w:p w:rsidR="0034212D" w:rsidRPr="009C6E96" w:rsidRDefault="0034212D" w:rsidP="003A7E17">
            <w:pPr>
              <w:jc w:val="center"/>
              <w:rPr>
                <w:lang w:val="en-US"/>
              </w:rPr>
            </w:pPr>
            <w:r w:rsidRPr="005C1569">
              <w:t>1</w:t>
            </w:r>
            <w:r w:rsidR="009C6E96">
              <w:rPr>
                <w:lang w:val="en-US"/>
              </w:rPr>
              <w:t>4,2</w:t>
            </w:r>
          </w:p>
        </w:tc>
        <w:tc>
          <w:tcPr>
            <w:tcW w:w="996" w:type="dxa"/>
            <w:vAlign w:val="center"/>
          </w:tcPr>
          <w:p w:rsidR="0034212D" w:rsidRPr="009C6E96" w:rsidRDefault="0034212D" w:rsidP="003A7E17">
            <w:pPr>
              <w:jc w:val="center"/>
              <w:rPr>
                <w:lang w:val="en-US"/>
              </w:rPr>
            </w:pPr>
            <w:r w:rsidRPr="005C1569">
              <w:t>2</w:t>
            </w:r>
            <w:r w:rsidR="009C6E96">
              <w:rPr>
                <w:lang w:val="en-US"/>
              </w:rPr>
              <w:t>0</w:t>
            </w:r>
          </w:p>
        </w:tc>
        <w:tc>
          <w:tcPr>
            <w:tcW w:w="996" w:type="dxa"/>
            <w:vAlign w:val="center"/>
          </w:tcPr>
          <w:p w:rsidR="0034212D" w:rsidRPr="009C6E96" w:rsidRDefault="009C6E96" w:rsidP="003A7E1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24,6</w:t>
            </w:r>
          </w:p>
        </w:tc>
      </w:tr>
      <w:tr w:rsidR="0034212D">
        <w:tc>
          <w:tcPr>
            <w:tcW w:w="1951" w:type="dxa"/>
          </w:tcPr>
          <w:p w:rsidR="0034212D" w:rsidRDefault="0034212D" w:rsidP="003A7E17">
            <w:pPr>
              <w:jc w:val="center"/>
              <w:rPr>
                <w:color w:val="000000"/>
              </w:rPr>
            </w:pPr>
            <w:r>
              <w:t>Коэффициент роста</w:t>
            </w:r>
          </w:p>
        </w:tc>
        <w:tc>
          <w:tcPr>
            <w:tcW w:w="1676" w:type="dxa"/>
          </w:tcPr>
          <w:p w:rsidR="0034212D" w:rsidRDefault="0034212D" w:rsidP="003A7E17">
            <w:pPr>
              <w:jc w:val="center"/>
              <w:rPr>
                <w:color w:val="000000"/>
              </w:rPr>
            </w:pPr>
            <w:r>
              <w:rPr>
                <w:position w:val="-30"/>
              </w:rPr>
              <w:object w:dxaOrig="880" w:dyaOrig="680">
                <v:shape id="_x0000_i1079" type="#_x0000_t75" style="width:44.25pt;height:33.75pt" o:ole="">
                  <v:imagedata r:id="rId114" o:title=""/>
                </v:shape>
                <o:OLEObject Type="Embed" ProgID="Equation.3" ShapeID="_x0000_i1079" DrawAspect="Content" ObjectID="_1543914539" r:id="rId115"/>
              </w:object>
            </w:r>
          </w:p>
        </w:tc>
        <w:tc>
          <w:tcPr>
            <w:tcW w:w="756" w:type="dxa"/>
            <w:vAlign w:val="center"/>
          </w:tcPr>
          <w:p w:rsidR="0034212D" w:rsidRDefault="0034212D" w:rsidP="003A7E17">
            <w:pPr>
              <w:jc w:val="center"/>
            </w:pPr>
            <w:r>
              <w:t>1,00</w:t>
            </w:r>
          </w:p>
        </w:tc>
        <w:tc>
          <w:tcPr>
            <w:tcW w:w="996" w:type="dxa"/>
            <w:vAlign w:val="center"/>
          </w:tcPr>
          <w:p w:rsidR="0034212D" w:rsidRPr="009C6E96" w:rsidRDefault="0034212D" w:rsidP="003A7E17">
            <w:pPr>
              <w:jc w:val="center"/>
              <w:rPr>
                <w:lang w:val="en-US"/>
              </w:rPr>
            </w:pPr>
            <w:r w:rsidRPr="005C1569">
              <w:t>1,</w:t>
            </w:r>
            <w:r w:rsidR="009C6E96">
              <w:rPr>
                <w:lang w:val="en-US"/>
              </w:rPr>
              <w:t>2015</w:t>
            </w:r>
          </w:p>
        </w:tc>
        <w:tc>
          <w:tcPr>
            <w:tcW w:w="996" w:type="dxa"/>
            <w:vAlign w:val="center"/>
          </w:tcPr>
          <w:p w:rsidR="0034212D" w:rsidRPr="009C6E96" w:rsidRDefault="0034212D" w:rsidP="003A7E17">
            <w:pPr>
              <w:jc w:val="center"/>
              <w:rPr>
                <w:lang w:val="en-US"/>
              </w:rPr>
            </w:pPr>
            <w:r w:rsidRPr="005C1569">
              <w:t>1,</w:t>
            </w:r>
            <w:r w:rsidR="009C6E96">
              <w:rPr>
                <w:lang w:val="en-US"/>
              </w:rPr>
              <w:t>3532</w:t>
            </w:r>
          </w:p>
        </w:tc>
        <w:tc>
          <w:tcPr>
            <w:tcW w:w="996" w:type="dxa"/>
            <w:vAlign w:val="center"/>
          </w:tcPr>
          <w:p w:rsidR="0034212D" w:rsidRPr="009C6E96" w:rsidRDefault="0034212D" w:rsidP="003A7E17">
            <w:pPr>
              <w:jc w:val="center"/>
              <w:rPr>
                <w:lang w:val="en-US"/>
              </w:rPr>
            </w:pPr>
            <w:r w:rsidRPr="005C1569">
              <w:t>1,</w:t>
            </w:r>
            <w:r w:rsidR="009C6E96">
              <w:rPr>
                <w:lang w:val="en-US"/>
              </w:rPr>
              <w:t>4975</w:t>
            </w:r>
          </w:p>
        </w:tc>
        <w:tc>
          <w:tcPr>
            <w:tcW w:w="996" w:type="dxa"/>
            <w:vAlign w:val="center"/>
          </w:tcPr>
          <w:p w:rsidR="0034212D" w:rsidRPr="009C6E96" w:rsidRDefault="0034212D" w:rsidP="003A7E17">
            <w:pPr>
              <w:jc w:val="center"/>
              <w:rPr>
                <w:lang w:val="en-US"/>
              </w:rPr>
            </w:pPr>
            <w:r w:rsidRPr="005C1569">
              <w:t>1,</w:t>
            </w:r>
            <w:r w:rsidR="009C6E96">
              <w:rPr>
                <w:lang w:val="en-US"/>
              </w:rPr>
              <w:t>6119</w:t>
            </w:r>
          </w:p>
        </w:tc>
      </w:tr>
      <w:tr w:rsidR="0034212D">
        <w:trPr>
          <w:trHeight w:val="212"/>
        </w:trPr>
        <w:tc>
          <w:tcPr>
            <w:tcW w:w="1951" w:type="dxa"/>
          </w:tcPr>
          <w:p w:rsidR="0034212D" w:rsidRDefault="0034212D" w:rsidP="003A7E17">
            <w:pPr>
              <w:jc w:val="center"/>
              <w:rPr>
                <w:color w:val="000000"/>
              </w:rPr>
            </w:pPr>
            <w:r>
              <w:t>Темп роста, %</w:t>
            </w:r>
          </w:p>
        </w:tc>
        <w:tc>
          <w:tcPr>
            <w:tcW w:w="1676" w:type="dxa"/>
          </w:tcPr>
          <w:p w:rsidR="0034212D" w:rsidRDefault="0034212D" w:rsidP="003A7E17">
            <w:pPr>
              <w:jc w:val="center"/>
              <w:rPr>
                <w:color w:val="000000"/>
              </w:rPr>
            </w:pPr>
            <w:r>
              <w:rPr>
                <w:position w:val="-14"/>
              </w:rPr>
              <w:object w:dxaOrig="1320" w:dyaOrig="380">
                <v:shape id="_x0000_i1080" type="#_x0000_t75" style="width:66pt;height:18.75pt" o:ole="">
                  <v:imagedata r:id="rId108" o:title=""/>
                </v:shape>
                <o:OLEObject Type="Embed" ProgID="Equation.3" ShapeID="_x0000_i1080" DrawAspect="Content" ObjectID="_1543914540" r:id="rId116"/>
              </w:object>
            </w:r>
          </w:p>
        </w:tc>
        <w:tc>
          <w:tcPr>
            <w:tcW w:w="756" w:type="dxa"/>
            <w:vAlign w:val="center"/>
          </w:tcPr>
          <w:p w:rsidR="0034212D" w:rsidRDefault="0034212D" w:rsidP="003A7E17">
            <w:pPr>
              <w:jc w:val="center"/>
            </w:pPr>
            <w:r>
              <w:t>100</w:t>
            </w:r>
          </w:p>
        </w:tc>
        <w:tc>
          <w:tcPr>
            <w:tcW w:w="996" w:type="dxa"/>
            <w:vAlign w:val="center"/>
          </w:tcPr>
          <w:p w:rsidR="0034212D" w:rsidRPr="00A45C70" w:rsidRDefault="0034212D" w:rsidP="003A7E17">
            <w:pPr>
              <w:jc w:val="center"/>
              <w:rPr>
                <w:lang w:val="en-US"/>
              </w:rPr>
            </w:pPr>
            <w:r w:rsidRPr="005C1569">
              <w:t>1</w:t>
            </w:r>
            <w:r w:rsidR="00A45C70">
              <w:rPr>
                <w:lang w:val="en-US"/>
              </w:rPr>
              <w:t>20</w:t>
            </w:r>
            <w:r w:rsidRPr="005C1569">
              <w:t>,</w:t>
            </w:r>
            <w:r w:rsidR="00A45C70">
              <w:rPr>
                <w:lang w:val="en-US"/>
              </w:rPr>
              <w:t>15</w:t>
            </w:r>
          </w:p>
        </w:tc>
        <w:tc>
          <w:tcPr>
            <w:tcW w:w="996" w:type="dxa"/>
            <w:vAlign w:val="center"/>
          </w:tcPr>
          <w:p w:rsidR="0034212D" w:rsidRPr="00A45C70" w:rsidRDefault="0034212D" w:rsidP="003A7E17">
            <w:pPr>
              <w:jc w:val="center"/>
              <w:rPr>
                <w:lang w:val="en-US"/>
              </w:rPr>
            </w:pPr>
            <w:r w:rsidRPr="005C1569">
              <w:t>1</w:t>
            </w:r>
            <w:r w:rsidR="00A45C70">
              <w:rPr>
                <w:lang w:val="en-US"/>
              </w:rPr>
              <w:t>35</w:t>
            </w:r>
            <w:r w:rsidRPr="005C1569">
              <w:t>,</w:t>
            </w:r>
            <w:r w:rsidR="00A45C70">
              <w:rPr>
                <w:lang w:val="en-US"/>
              </w:rPr>
              <w:t>32</w:t>
            </w:r>
          </w:p>
        </w:tc>
        <w:tc>
          <w:tcPr>
            <w:tcW w:w="996" w:type="dxa"/>
            <w:vAlign w:val="center"/>
          </w:tcPr>
          <w:p w:rsidR="0034212D" w:rsidRPr="00A45C70" w:rsidRDefault="0034212D" w:rsidP="003A7E17">
            <w:pPr>
              <w:jc w:val="center"/>
              <w:rPr>
                <w:lang w:val="en-US"/>
              </w:rPr>
            </w:pPr>
            <w:r w:rsidRPr="005C1569">
              <w:t>1</w:t>
            </w:r>
            <w:r w:rsidR="00A45C70">
              <w:rPr>
                <w:lang w:val="en-US"/>
              </w:rPr>
              <w:t>49</w:t>
            </w:r>
            <w:r w:rsidRPr="005C1569">
              <w:t>,</w:t>
            </w:r>
            <w:r w:rsidR="00A45C70">
              <w:rPr>
                <w:lang w:val="en-US"/>
              </w:rPr>
              <w:t>75</w:t>
            </w:r>
          </w:p>
        </w:tc>
        <w:tc>
          <w:tcPr>
            <w:tcW w:w="996" w:type="dxa"/>
            <w:vAlign w:val="center"/>
          </w:tcPr>
          <w:p w:rsidR="0034212D" w:rsidRPr="00A45C70" w:rsidRDefault="0034212D" w:rsidP="003A7E17">
            <w:pPr>
              <w:jc w:val="center"/>
              <w:rPr>
                <w:lang w:val="en-US"/>
              </w:rPr>
            </w:pPr>
            <w:r w:rsidRPr="005C1569">
              <w:t>1</w:t>
            </w:r>
            <w:r w:rsidR="00A45C70">
              <w:rPr>
                <w:lang w:val="en-US"/>
              </w:rPr>
              <w:t>61</w:t>
            </w:r>
            <w:r w:rsidRPr="005C1569">
              <w:t>,1</w:t>
            </w:r>
            <w:r w:rsidR="00A45C70">
              <w:rPr>
                <w:lang w:val="en-US"/>
              </w:rPr>
              <w:t>9</w:t>
            </w:r>
          </w:p>
        </w:tc>
      </w:tr>
      <w:tr w:rsidR="0034212D">
        <w:tc>
          <w:tcPr>
            <w:tcW w:w="1951" w:type="dxa"/>
          </w:tcPr>
          <w:p w:rsidR="0034212D" w:rsidRDefault="0034212D" w:rsidP="003A7E17">
            <w:pPr>
              <w:jc w:val="center"/>
              <w:rPr>
                <w:color w:val="000000"/>
              </w:rPr>
            </w:pPr>
            <w:r>
              <w:t>Темп прироста, %</w:t>
            </w:r>
          </w:p>
        </w:tc>
        <w:tc>
          <w:tcPr>
            <w:tcW w:w="1676" w:type="dxa"/>
          </w:tcPr>
          <w:p w:rsidR="0034212D" w:rsidRDefault="0034212D" w:rsidP="003A7E17">
            <w:pPr>
              <w:jc w:val="center"/>
              <w:rPr>
                <w:color w:val="000000"/>
              </w:rPr>
            </w:pPr>
            <w:r>
              <w:rPr>
                <w:position w:val="-14"/>
              </w:rPr>
              <w:object w:dxaOrig="1340" w:dyaOrig="380">
                <v:shape id="_x0000_i1081" type="#_x0000_t75" style="width:66.75pt;height:18.75pt" o:ole="">
                  <v:imagedata r:id="rId110" o:title=""/>
                </v:shape>
                <o:OLEObject Type="Embed" ProgID="Equation.3" ShapeID="_x0000_i1081" DrawAspect="Content" ObjectID="_1543914541" r:id="rId117"/>
              </w:object>
            </w:r>
          </w:p>
        </w:tc>
        <w:tc>
          <w:tcPr>
            <w:tcW w:w="756" w:type="dxa"/>
            <w:vAlign w:val="center"/>
          </w:tcPr>
          <w:p w:rsidR="0034212D" w:rsidRDefault="0034212D" w:rsidP="003A7E1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996" w:type="dxa"/>
            <w:vAlign w:val="center"/>
          </w:tcPr>
          <w:p w:rsidR="0034212D" w:rsidRPr="00A45C70" w:rsidRDefault="00A45C70" w:rsidP="003A7E1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20</w:t>
            </w:r>
            <w:r w:rsidR="0034212D" w:rsidRPr="005C1569">
              <w:t>,</w:t>
            </w:r>
            <w:r>
              <w:rPr>
                <w:lang w:val="en-US"/>
              </w:rPr>
              <w:t>15</w:t>
            </w:r>
          </w:p>
        </w:tc>
        <w:tc>
          <w:tcPr>
            <w:tcW w:w="996" w:type="dxa"/>
            <w:vAlign w:val="center"/>
          </w:tcPr>
          <w:p w:rsidR="0034212D" w:rsidRPr="00A45C70" w:rsidRDefault="00A45C70" w:rsidP="003A7E1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35</w:t>
            </w:r>
            <w:r>
              <w:t>,</w:t>
            </w:r>
            <w:r>
              <w:rPr>
                <w:lang w:val="en-US"/>
              </w:rPr>
              <w:t>32</w:t>
            </w:r>
          </w:p>
        </w:tc>
        <w:tc>
          <w:tcPr>
            <w:tcW w:w="996" w:type="dxa"/>
            <w:vAlign w:val="center"/>
          </w:tcPr>
          <w:p w:rsidR="0034212D" w:rsidRPr="00A45C70" w:rsidRDefault="00A45C70" w:rsidP="003A7E1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49</w:t>
            </w:r>
            <w:r>
              <w:t>,</w:t>
            </w:r>
            <w:r>
              <w:rPr>
                <w:lang w:val="en-US"/>
              </w:rPr>
              <w:t>75</w:t>
            </w:r>
          </w:p>
        </w:tc>
        <w:tc>
          <w:tcPr>
            <w:tcW w:w="996" w:type="dxa"/>
            <w:vAlign w:val="center"/>
          </w:tcPr>
          <w:p w:rsidR="0034212D" w:rsidRPr="00A45C70" w:rsidRDefault="00A45C70" w:rsidP="003A7E1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61</w:t>
            </w:r>
            <w:r>
              <w:t>,1</w:t>
            </w:r>
            <w:r>
              <w:rPr>
                <w:lang w:val="en-US"/>
              </w:rPr>
              <w:t>9</w:t>
            </w:r>
          </w:p>
        </w:tc>
      </w:tr>
    </w:tbl>
    <w:p w:rsidR="0034212D" w:rsidRPr="00FA6C4F" w:rsidRDefault="0034212D" w:rsidP="00FA6C4F">
      <w:pPr>
        <w:shd w:val="clear" w:color="auto" w:fill="FFFFFF"/>
        <w:spacing w:line="360" w:lineRule="auto"/>
        <w:jc w:val="center"/>
        <w:rPr>
          <w:b/>
          <w:color w:val="000000"/>
          <w:sz w:val="28"/>
          <w:szCs w:val="28"/>
        </w:rPr>
      </w:pPr>
    </w:p>
    <w:p w:rsidR="0034212D" w:rsidRPr="00FA6C4F" w:rsidRDefault="0034212D" w:rsidP="00FA6C4F">
      <w:pPr>
        <w:shd w:val="clear" w:color="auto" w:fill="FFFFFF"/>
        <w:spacing w:line="360" w:lineRule="auto"/>
        <w:jc w:val="center"/>
        <w:rPr>
          <w:b/>
          <w:color w:val="000000"/>
          <w:sz w:val="28"/>
          <w:szCs w:val="28"/>
        </w:rPr>
      </w:pPr>
      <w:r w:rsidRPr="00FA6C4F">
        <w:rPr>
          <w:b/>
          <w:color w:val="000000"/>
          <w:sz w:val="28"/>
          <w:szCs w:val="28"/>
        </w:rPr>
        <w:t xml:space="preserve">Расчет средних показателей динамики </w:t>
      </w:r>
    </w:p>
    <w:p w:rsidR="0034212D" w:rsidRPr="00FA6C4F" w:rsidRDefault="0034212D" w:rsidP="00FA6C4F">
      <w:pPr>
        <w:shd w:val="clear" w:color="auto" w:fill="FFFFFF"/>
        <w:spacing w:line="360" w:lineRule="auto"/>
        <w:jc w:val="right"/>
        <w:rPr>
          <w:bCs/>
          <w:color w:val="000000"/>
          <w:sz w:val="28"/>
          <w:szCs w:val="28"/>
        </w:rPr>
      </w:pPr>
      <w:r w:rsidRPr="00FA6C4F">
        <w:rPr>
          <w:bCs/>
          <w:color w:val="000000"/>
          <w:sz w:val="28"/>
          <w:szCs w:val="28"/>
        </w:rPr>
        <w:t>Таблица 6.</w:t>
      </w:r>
    </w:p>
    <w:tbl>
      <w:tblPr>
        <w:tblW w:w="931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8"/>
        <w:gridCol w:w="2065"/>
        <w:gridCol w:w="4856"/>
      </w:tblGrid>
      <w:tr w:rsidR="0034212D">
        <w:trPr>
          <w:jc w:val="center"/>
        </w:trPr>
        <w:tc>
          <w:tcPr>
            <w:tcW w:w="2398" w:type="dxa"/>
            <w:vAlign w:val="center"/>
          </w:tcPr>
          <w:p w:rsidR="0034212D" w:rsidRDefault="0034212D" w:rsidP="003A7E1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показателя</w:t>
            </w:r>
          </w:p>
        </w:tc>
        <w:tc>
          <w:tcPr>
            <w:tcW w:w="2065" w:type="dxa"/>
            <w:vAlign w:val="center"/>
          </w:tcPr>
          <w:p w:rsidR="0034212D" w:rsidRDefault="0034212D" w:rsidP="003A7E1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Формула</w:t>
            </w:r>
          </w:p>
        </w:tc>
        <w:tc>
          <w:tcPr>
            <w:tcW w:w="4856" w:type="dxa"/>
          </w:tcPr>
          <w:p w:rsidR="0034212D" w:rsidRDefault="0034212D" w:rsidP="003A7E1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Расчет</w:t>
            </w:r>
          </w:p>
        </w:tc>
      </w:tr>
      <w:tr w:rsidR="0034212D">
        <w:trPr>
          <w:jc w:val="center"/>
        </w:trPr>
        <w:tc>
          <w:tcPr>
            <w:tcW w:w="2398" w:type="dxa"/>
          </w:tcPr>
          <w:p w:rsidR="0034212D" w:rsidRDefault="0034212D" w:rsidP="003A7E17">
            <w:pPr>
              <w:rPr>
                <w:color w:val="000000"/>
              </w:rPr>
            </w:pPr>
            <w:r>
              <w:rPr>
                <w:color w:val="000000"/>
              </w:rPr>
              <w:t xml:space="preserve">Средний абсолютный прирост, </w:t>
            </w:r>
            <w:r w:rsidR="008B45AE">
              <w:rPr>
                <w:color w:val="000000"/>
              </w:rPr>
              <w:t>млн</w:t>
            </w:r>
            <w:r>
              <w:rPr>
                <w:color w:val="000000"/>
              </w:rPr>
              <w:t xml:space="preserve">. </w:t>
            </w:r>
            <w:r w:rsidR="008B45AE">
              <w:rPr>
                <w:color w:val="000000"/>
              </w:rPr>
              <w:t>руб</w:t>
            </w:r>
            <w:r>
              <w:rPr>
                <w:color w:val="000000"/>
              </w:rPr>
              <w:t>.</w:t>
            </w:r>
          </w:p>
        </w:tc>
        <w:tc>
          <w:tcPr>
            <w:tcW w:w="2065" w:type="dxa"/>
            <w:vAlign w:val="center"/>
          </w:tcPr>
          <w:p w:rsidR="0034212D" w:rsidRDefault="0034212D" w:rsidP="003A7E17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  <w:position w:val="-24"/>
              </w:rPr>
              <w:object w:dxaOrig="940" w:dyaOrig="680">
                <v:shape id="_x0000_i1082" type="#_x0000_t75" style="width:47.25pt;height:33.75pt" o:ole="">
                  <v:imagedata r:id="rId118" o:title=""/>
                </v:shape>
                <o:OLEObject Type="Embed" ProgID="Equation.3" ShapeID="_x0000_i1082" DrawAspect="Content" ObjectID="_1543914542" r:id="rId119"/>
              </w:object>
            </w:r>
          </w:p>
        </w:tc>
        <w:tc>
          <w:tcPr>
            <w:tcW w:w="4856" w:type="dxa"/>
            <w:vAlign w:val="center"/>
          </w:tcPr>
          <w:p w:rsidR="0034212D" w:rsidRDefault="00A45C70" w:rsidP="003A7E17">
            <w:pPr>
              <w:jc w:val="center"/>
              <w:rPr>
                <w:b/>
                <w:color w:val="000000"/>
              </w:rPr>
            </w:pPr>
            <w:r w:rsidRPr="005D1DA3">
              <w:rPr>
                <w:b/>
                <w:color w:val="000000"/>
                <w:position w:val="-24"/>
              </w:rPr>
              <w:object w:dxaOrig="2900" w:dyaOrig="620">
                <v:shape id="_x0000_i1083" type="#_x0000_t75" style="width:144.75pt;height:30.75pt" o:ole="">
                  <v:imagedata r:id="rId120" o:title=""/>
                </v:shape>
                <o:OLEObject Type="Embed" ProgID="Equation.3" ShapeID="_x0000_i1083" DrawAspect="Content" ObjectID="_1543914543" r:id="rId121"/>
              </w:object>
            </w:r>
          </w:p>
        </w:tc>
      </w:tr>
      <w:tr w:rsidR="0034212D">
        <w:trPr>
          <w:jc w:val="center"/>
        </w:trPr>
        <w:tc>
          <w:tcPr>
            <w:tcW w:w="2398" w:type="dxa"/>
          </w:tcPr>
          <w:p w:rsidR="0034212D" w:rsidRDefault="0034212D" w:rsidP="003A7E17">
            <w:pPr>
              <w:rPr>
                <w:color w:val="000000"/>
              </w:rPr>
            </w:pPr>
            <w:r>
              <w:rPr>
                <w:color w:val="000000"/>
              </w:rPr>
              <w:t>Средний коэффициент роста</w:t>
            </w:r>
          </w:p>
        </w:tc>
        <w:tc>
          <w:tcPr>
            <w:tcW w:w="2065" w:type="dxa"/>
            <w:vAlign w:val="center"/>
          </w:tcPr>
          <w:p w:rsidR="0034212D" w:rsidRDefault="0034212D" w:rsidP="003A7E17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  <w:position w:val="-30"/>
              </w:rPr>
              <w:object w:dxaOrig="1520" w:dyaOrig="760">
                <v:shape id="_x0000_i1084" type="#_x0000_t75" style="width:75.75pt;height:38.25pt" o:ole="">
                  <v:imagedata r:id="rId122" o:title=""/>
                </v:shape>
                <o:OLEObject Type="Embed" ProgID="Equation.3" ShapeID="_x0000_i1084" DrawAspect="Content" ObjectID="_1543914544" r:id="rId123"/>
              </w:object>
            </w:r>
          </w:p>
        </w:tc>
        <w:tc>
          <w:tcPr>
            <w:tcW w:w="4856" w:type="dxa"/>
            <w:vAlign w:val="center"/>
          </w:tcPr>
          <w:p w:rsidR="0034212D" w:rsidRDefault="00A45C70" w:rsidP="003A7E17">
            <w:pPr>
              <w:jc w:val="center"/>
              <w:rPr>
                <w:b/>
                <w:color w:val="000000"/>
              </w:rPr>
            </w:pPr>
            <w:r w:rsidRPr="00482D0E">
              <w:rPr>
                <w:b/>
                <w:color w:val="000000"/>
                <w:position w:val="-14"/>
              </w:rPr>
              <w:object w:dxaOrig="4520" w:dyaOrig="420">
                <v:shape id="_x0000_i1085" type="#_x0000_t75" style="width:225.75pt;height:21pt" o:ole="">
                  <v:imagedata r:id="rId124" o:title=""/>
                </v:shape>
                <o:OLEObject Type="Embed" ProgID="Equation.3" ShapeID="_x0000_i1085" DrawAspect="Content" ObjectID="_1543914545" r:id="rId125"/>
              </w:object>
            </w:r>
          </w:p>
        </w:tc>
      </w:tr>
      <w:tr w:rsidR="0034212D">
        <w:trPr>
          <w:jc w:val="center"/>
        </w:trPr>
        <w:tc>
          <w:tcPr>
            <w:tcW w:w="2398" w:type="dxa"/>
          </w:tcPr>
          <w:p w:rsidR="0034212D" w:rsidRDefault="0034212D" w:rsidP="003A7E17">
            <w:pPr>
              <w:rPr>
                <w:color w:val="000000"/>
              </w:rPr>
            </w:pPr>
            <w:r>
              <w:rPr>
                <w:color w:val="000000"/>
              </w:rPr>
              <w:t>Средний темп роста</w:t>
            </w:r>
          </w:p>
        </w:tc>
        <w:tc>
          <w:tcPr>
            <w:tcW w:w="2065" w:type="dxa"/>
            <w:vAlign w:val="center"/>
          </w:tcPr>
          <w:p w:rsidR="0034212D" w:rsidRDefault="0034212D" w:rsidP="003A7E17">
            <w:pPr>
              <w:jc w:val="center"/>
              <w:rPr>
                <w:b/>
                <w:color w:val="000000"/>
              </w:rPr>
            </w:pPr>
            <w:r>
              <w:rPr>
                <w:position w:val="-14"/>
              </w:rPr>
              <w:object w:dxaOrig="1300" w:dyaOrig="400">
                <v:shape id="_x0000_i1086" type="#_x0000_t75" style="width:65.25pt;height:20.25pt" o:ole="">
                  <v:imagedata r:id="rId126" o:title=""/>
                </v:shape>
                <o:OLEObject Type="Embed" ProgID="Equation.3" ShapeID="_x0000_i1086" DrawAspect="Content" ObjectID="_1543914546" r:id="rId127"/>
              </w:object>
            </w:r>
          </w:p>
        </w:tc>
        <w:tc>
          <w:tcPr>
            <w:tcW w:w="4856" w:type="dxa"/>
            <w:vAlign w:val="center"/>
          </w:tcPr>
          <w:p w:rsidR="0034212D" w:rsidRDefault="008B45AE" w:rsidP="003A7E17">
            <w:pPr>
              <w:jc w:val="center"/>
              <w:rPr>
                <w:b/>
                <w:color w:val="000000"/>
              </w:rPr>
            </w:pPr>
            <w:r w:rsidRPr="00482D0E">
              <w:rPr>
                <w:position w:val="-14"/>
              </w:rPr>
              <w:object w:dxaOrig="2460" w:dyaOrig="400">
                <v:shape id="_x0000_i1087" type="#_x0000_t75" style="width:123pt;height:20.25pt" o:ole="">
                  <v:imagedata r:id="rId128" o:title=""/>
                </v:shape>
                <o:OLEObject Type="Embed" ProgID="Equation.3" ShapeID="_x0000_i1087" DrawAspect="Content" ObjectID="_1543914547" r:id="rId129"/>
              </w:object>
            </w:r>
          </w:p>
        </w:tc>
      </w:tr>
      <w:tr w:rsidR="0034212D">
        <w:trPr>
          <w:jc w:val="center"/>
        </w:trPr>
        <w:tc>
          <w:tcPr>
            <w:tcW w:w="2398" w:type="dxa"/>
          </w:tcPr>
          <w:p w:rsidR="0034212D" w:rsidRDefault="0034212D" w:rsidP="003A7E17">
            <w:pPr>
              <w:rPr>
                <w:color w:val="000000"/>
              </w:rPr>
            </w:pPr>
            <w:r>
              <w:rPr>
                <w:color w:val="000000"/>
              </w:rPr>
              <w:t>Средний темп прироста, %</w:t>
            </w:r>
          </w:p>
        </w:tc>
        <w:tc>
          <w:tcPr>
            <w:tcW w:w="2065" w:type="dxa"/>
            <w:vAlign w:val="center"/>
          </w:tcPr>
          <w:p w:rsidR="0034212D" w:rsidRDefault="0034212D" w:rsidP="003A7E17">
            <w:pPr>
              <w:jc w:val="center"/>
            </w:pPr>
            <w:r>
              <w:rPr>
                <w:position w:val="-14"/>
              </w:rPr>
              <w:object w:dxaOrig="1740" w:dyaOrig="400">
                <v:shape id="_x0000_i1088" type="#_x0000_t75" style="width:87pt;height:20.25pt" o:ole="">
                  <v:imagedata r:id="rId130" o:title=""/>
                </v:shape>
                <o:OLEObject Type="Embed" ProgID="Equation.3" ShapeID="_x0000_i1088" DrawAspect="Content" ObjectID="_1543914548" r:id="rId131"/>
              </w:object>
            </w:r>
          </w:p>
          <w:p w:rsidR="0034212D" w:rsidRDefault="0034212D" w:rsidP="003A7E17">
            <w:pPr>
              <w:jc w:val="center"/>
              <w:rPr>
                <w:b/>
                <w:color w:val="000000"/>
              </w:rPr>
            </w:pPr>
            <w:r>
              <w:rPr>
                <w:position w:val="-14"/>
              </w:rPr>
              <w:object w:dxaOrig="1300" w:dyaOrig="400">
                <v:shape id="_x0000_i1089" type="#_x0000_t75" style="width:65.25pt;height:20.25pt" o:ole="">
                  <v:imagedata r:id="rId132" o:title=""/>
                </v:shape>
                <o:OLEObject Type="Embed" ProgID="Equation.3" ShapeID="_x0000_i1089" DrawAspect="Content" ObjectID="_1543914549" r:id="rId133"/>
              </w:object>
            </w:r>
          </w:p>
        </w:tc>
        <w:tc>
          <w:tcPr>
            <w:tcW w:w="4856" w:type="dxa"/>
            <w:vAlign w:val="center"/>
          </w:tcPr>
          <w:p w:rsidR="0034212D" w:rsidRDefault="008B45AE" w:rsidP="003A7E17">
            <w:pPr>
              <w:jc w:val="center"/>
              <w:rPr>
                <w:b/>
                <w:color w:val="000000"/>
              </w:rPr>
            </w:pPr>
            <w:r w:rsidRPr="00482D0E">
              <w:rPr>
                <w:position w:val="-12"/>
              </w:rPr>
              <w:object w:dxaOrig="2460" w:dyaOrig="380">
                <v:shape id="_x0000_i1090" type="#_x0000_t75" style="width:123pt;height:18.75pt" o:ole="">
                  <v:imagedata r:id="rId134" o:title=""/>
                </v:shape>
                <o:OLEObject Type="Embed" ProgID="Equation.3" ShapeID="_x0000_i1090" DrawAspect="Content" ObjectID="_1543914550" r:id="rId135"/>
              </w:object>
            </w:r>
          </w:p>
        </w:tc>
      </w:tr>
    </w:tbl>
    <w:p w:rsidR="0034212D" w:rsidRDefault="0034212D" w:rsidP="0034212D">
      <w:pPr>
        <w:shd w:val="clear" w:color="auto" w:fill="FFFFFF"/>
        <w:ind w:left="567"/>
        <w:jc w:val="both"/>
      </w:pPr>
    </w:p>
    <w:p w:rsidR="00484D41" w:rsidRDefault="00484D41" w:rsidP="00484D41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Найдем </w:t>
      </w:r>
      <w:r w:rsidRPr="00BE32E2">
        <w:rPr>
          <w:color w:val="000000"/>
          <w:sz w:val="28"/>
          <w:szCs w:val="28"/>
        </w:rPr>
        <w:t>возможный размер товарооборота в 2008 году</w:t>
      </w:r>
      <w:r>
        <w:rPr>
          <w:color w:val="000000"/>
          <w:sz w:val="28"/>
          <w:szCs w:val="28"/>
        </w:rPr>
        <w:t xml:space="preserve"> </w:t>
      </w:r>
      <w:r w:rsidRPr="00BE32E2">
        <w:rPr>
          <w:color w:val="000000"/>
          <w:sz w:val="28"/>
          <w:szCs w:val="28"/>
        </w:rPr>
        <w:t>(используя средний абсолютный прирост)</w:t>
      </w:r>
      <w:r>
        <w:rPr>
          <w:color w:val="000000"/>
          <w:sz w:val="28"/>
          <w:szCs w:val="28"/>
        </w:rPr>
        <w:t>:</w:t>
      </w:r>
    </w:p>
    <w:p w:rsidR="00484D41" w:rsidRPr="00484D41" w:rsidRDefault="00484D41" w:rsidP="00484D41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8B45AE">
        <w:rPr>
          <w:position w:val="-12"/>
        </w:rPr>
        <w:object w:dxaOrig="1359" w:dyaOrig="380">
          <v:shape id="_x0000_i1091" type="#_x0000_t75" style="width:68.25pt;height:18.75pt" o:ole="">
            <v:imagedata r:id="rId136" o:title=""/>
          </v:shape>
          <o:OLEObject Type="Embed" ProgID="Equation.3" ShapeID="_x0000_i1091" DrawAspect="Content" ObjectID="_1543914551" r:id="rId137"/>
        </w:object>
      </w:r>
      <w:r>
        <w:t>=</w:t>
      </w:r>
      <w:r w:rsidR="00112F00" w:rsidRPr="00484D41">
        <w:rPr>
          <w:position w:val="-10"/>
        </w:rPr>
        <w:object w:dxaOrig="2079" w:dyaOrig="320">
          <v:shape id="_x0000_i1092" type="#_x0000_t75" style="width:104.25pt;height:15.75pt" o:ole="">
            <v:imagedata r:id="rId138" o:title=""/>
          </v:shape>
          <o:OLEObject Type="Embed" ProgID="Equation.3" ShapeID="_x0000_i1092" DrawAspect="Content" ObjectID="_1543914552" r:id="rId139"/>
        </w:object>
      </w:r>
      <w:r w:rsidR="00C316BF">
        <w:t xml:space="preserve"> </w:t>
      </w:r>
      <w:r w:rsidR="00C316BF" w:rsidRPr="00AA178C">
        <w:rPr>
          <w:sz w:val="28"/>
          <w:szCs w:val="28"/>
        </w:rPr>
        <w:t>млн.руб</w:t>
      </w:r>
      <w:r w:rsidR="00C316BF">
        <w:t>.</w:t>
      </w:r>
    </w:p>
    <w:p w:rsidR="0034212D" w:rsidRDefault="0034212D" w:rsidP="0034212D">
      <w:pPr>
        <w:shd w:val="clear" w:color="auto" w:fill="FFFFFF"/>
        <w:ind w:left="567"/>
        <w:jc w:val="both"/>
        <w:rPr>
          <w:color w:val="000000"/>
        </w:rPr>
      </w:pPr>
      <w:r w:rsidRPr="00C316BF">
        <w:rPr>
          <w:sz w:val="28"/>
          <w:szCs w:val="28"/>
        </w:rPr>
        <w:t>Построим график, характе</w:t>
      </w:r>
      <w:r w:rsidR="00C316BF">
        <w:rPr>
          <w:sz w:val="28"/>
          <w:szCs w:val="28"/>
        </w:rPr>
        <w:t>ризующий интенсивность динамики:</w:t>
      </w:r>
    </w:p>
    <w:p w:rsidR="00911A9F" w:rsidRPr="00911A9F" w:rsidRDefault="000917A2" w:rsidP="00911A9F">
      <w:pPr>
        <w:shd w:val="clear" w:color="auto" w:fill="FFFFFF"/>
        <w:jc w:val="center"/>
      </w:pPr>
      <w:r>
        <w:pict>
          <v:shape id="_x0000_i1093" type="#_x0000_t75" style="width:408.75pt;height:199.5pt">
            <v:imagedata r:id="rId140" o:title=""/>
          </v:shape>
        </w:pict>
      </w:r>
    </w:p>
    <w:p w:rsidR="00911A9F" w:rsidRPr="00911A9F" w:rsidRDefault="00911A9F" w:rsidP="00911A9F">
      <w:pPr>
        <w:shd w:val="clear" w:color="auto" w:fill="FFFFFF"/>
        <w:rPr>
          <w:rFonts w:ascii="Arial" w:hAnsi="Arial" w:cs="Arial"/>
          <w:b/>
          <w:sz w:val="16"/>
          <w:szCs w:val="16"/>
        </w:rPr>
      </w:pPr>
      <w:r>
        <w:t xml:space="preserve">                                 </w:t>
      </w:r>
      <w:r w:rsidRPr="00911A9F">
        <w:rPr>
          <w:rFonts w:ascii="Arial" w:hAnsi="Arial" w:cs="Arial"/>
          <w:b/>
          <w:sz w:val="16"/>
          <w:szCs w:val="16"/>
        </w:rPr>
        <w:t>2001</w:t>
      </w:r>
      <w:r w:rsidRPr="00911A9F">
        <w:rPr>
          <w:rFonts w:ascii="Arial" w:hAnsi="Arial" w:cs="Arial"/>
          <w:b/>
          <w:sz w:val="16"/>
          <w:szCs w:val="16"/>
        </w:rPr>
        <w:tab/>
        <w:t xml:space="preserve">             2002 </w:t>
      </w:r>
      <w:r w:rsidRPr="00911A9F">
        <w:rPr>
          <w:rFonts w:ascii="Arial" w:hAnsi="Arial" w:cs="Arial"/>
          <w:b/>
          <w:sz w:val="16"/>
          <w:szCs w:val="16"/>
        </w:rPr>
        <w:tab/>
        <w:t xml:space="preserve">            2003</w:t>
      </w:r>
      <w:r w:rsidRPr="00911A9F">
        <w:rPr>
          <w:rFonts w:ascii="Arial" w:hAnsi="Arial" w:cs="Arial"/>
          <w:b/>
          <w:sz w:val="16"/>
          <w:szCs w:val="16"/>
        </w:rPr>
        <w:tab/>
        <w:t xml:space="preserve">            2004 </w:t>
      </w:r>
      <w:r w:rsidRPr="00911A9F">
        <w:rPr>
          <w:rFonts w:ascii="Arial" w:hAnsi="Arial" w:cs="Arial"/>
          <w:b/>
          <w:sz w:val="16"/>
          <w:szCs w:val="16"/>
        </w:rPr>
        <w:tab/>
        <w:t xml:space="preserve">            2005</w:t>
      </w:r>
    </w:p>
    <w:p w:rsidR="00911A9F" w:rsidRDefault="00911A9F" w:rsidP="00911A9F">
      <w:pPr>
        <w:shd w:val="clear" w:color="auto" w:fill="FFFFFF"/>
        <w:rPr>
          <w:rFonts w:ascii="Arial" w:hAnsi="Arial" w:cs="Arial"/>
          <w:sz w:val="16"/>
          <w:szCs w:val="16"/>
        </w:rPr>
      </w:pPr>
    </w:p>
    <w:p w:rsidR="00911A9F" w:rsidRDefault="00911A9F" w:rsidP="00911A9F">
      <w:pPr>
        <w:shd w:val="clear" w:color="auto" w:fill="FFFFFF"/>
        <w:jc w:val="center"/>
        <w:rPr>
          <w:rFonts w:ascii="Arial" w:hAnsi="Arial" w:cs="Arial"/>
          <w:b/>
          <w:sz w:val="16"/>
          <w:szCs w:val="16"/>
        </w:rPr>
      </w:pPr>
      <w:r w:rsidRPr="00911A9F">
        <w:rPr>
          <w:rFonts w:ascii="Arial" w:hAnsi="Arial" w:cs="Arial"/>
          <w:b/>
          <w:sz w:val="16"/>
          <w:szCs w:val="16"/>
        </w:rPr>
        <w:t>Время, годы</w:t>
      </w:r>
    </w:p>
    <w:p w:rsidR="00911A9F" w:rsidRPr="00911A9F" w:rsidRDefault="00911A9F" w:rsidP="00911A9F">
      <w:pPr>
        <w:shd w:val="clear" w:color="auto" w:fill="FFFFFF"/>
        <w:jc w:val="center"/>
        <w:rPr>
          <w:rFonts w:ascii="Arial" w:hAnsi="Arial" w:cs="Arial"/>
          <w:b/>
          <w:sz w:val="18"/>
          <w:szCs w:val="18"/>
        </w:rPr>
      </w:pPr>
    </w:p>
    <w:p w:rsidR="0034212D" w:rsidRDefault="0034212D" w:rsidP="008E54F0">
      <w:pPr>
        <w:spacing w:line="360" w:lineRule="auto"/>
        <w:ind w:left="360"/>
        <w:jc w:val="center"/>
        <w:rPr>
          <w:sz w:val="28"/>
          <w:szCs w:val="28"/>
        </w:rPr>
      </w:pPr>
      <w:r w:rsidRPr="00911A9F">
        <w:rPr>
          <w:sz w:val="28"/>
          <w:szCs w:val="28"/>
        </w:rPr>
        <w:t>Рис. 2.</w:t>
      </w:r>
    </w:p>
    <w:p w:rsidR="00FA6C4F" w:rsidRPr="00911A9F" w:rsidRDefault="00FA6C4F" w:rsidP="00FA6C4F">
      <w:pPr>
        <w:spacing w:line="360" w:lineRule="auto"/>
        <w:ind w:left="360"/>
        <w:jc w:val="right"/>
        <w:rPr>
          <w:sz w:val="28"/>
          <w:szCs w:val="28"/>
        </w:rPr>
      </w:pPr>
      <w:r>
        <w:rPr>
          <w:sz w:val="28"/>
          <w:szCs w:val="28"/>
        </w:rPr>
        <w:t>Таблица 7.</w:t>
      </w:r>
    </w:p>
    <w:tbl>
      <w:tblPr>
        <w:tblW w:w="8568" w:type="dxa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28"/>
        <w:gridCol w:w="900"/>
        <w:gridCol w:w="720"/>
        <w:gridCol w:w="720"/>
        <w:gridCol w:w="900"/>
        <w:gridCol w:w="900"/>
        <w:gridCol w:w="900"/>
        <w:gridCol w:w="900"/>
        <w:gridCol w:w="872"/>
        <w:gridCol w:w="928"/>
      </w:tblGrid>
      <w:tr w:rsidR="00B635D6" w:rsidRPr="003A1DD1" w:rsidTr="00943BBB">
        <w:tc>
          <w:tcPr>
            <w:tcW w:w="828" w:type="dxa"/>
            <w:vMerge w:val="restart"/>
            <w:textDirection w:val="btLr"/>
            <w:vAlign w:val="center"/>
          </w:tcPr>
          <w:p w:rsidR="00B635D6" w:rsidRPr="003A1DD1" w:rsidRDefault="00B635D6" w:rsidP="00943BBB">
            <w:pPr>
              <w:ind w:left="113" w:right="113"/>
              <w:jc w:val="center"/>
            </w:pPr>
            <w:r w:rsidRPr="003A1DD1">
              <w:t>Годы</w:t>
            </w:r>
          </w:p>
        </w:tc>
        <w:tc>
          <w:tcPr>
            <w:tcW w:w="900" w:type="dxa"/>
            <w:vMerge w:val="restart"/>
            <w:textDirection w:val="btLr"/>
            <w:vAlign w:val="center"/>
          </w:tcPr>
          <w:p w:rsidR="00B635D6" w:rsidRPr="003A1DD1" w:rsidRDefault="00B635D6" w:rsidP="00943BBB">
            <w:pPr>
              <w:ind w:left="113" w:right="113"/>
              <w:jc w:val="center"/>
            </w:pPr>
            <w:r w:rsidRPr="00943BBB">
              <w:rPr>
                <w:color w:val="000000"/>
              </w:rPr>
              <w:t>Товарооборот, (млн. руб.)</w:t>
            </w:r>
          </w:p>
        </w:tc>
        <w:tc>
          <w:tcPr>
            <w:tcW w:w="1440" w:type="dxa"/>
            <w:gridSpan w:val="2"/>
            <w:vAlign w:val="center"/>
          </w:tcPr>
          <w:p w:rsidR="00B635D6" w:rsidRPr="003A1DD1" w:rsidRDefault="00B635D6" w:rsidP="00943BBB">
            <w:pPr>
              <w:jc w:val="center"/>
            </w:pPr>
            <w:r w:rsidRPr="003A1DD1">
              <w:t xml:space="preserve">Абсолютный прирост, </w:t>
            </w:r>
            <w:r w:rsidRPr="00943BBB">
              <w:rPr>
                <w:color w:val="000000"/>
              </w:rPr>
              <w:t>млн. руб.</w:t>
            </w:r>
          </w:p>
        </w:tc>
        <w:tc>
          <w:tcPr>
            <w:tcW w:w="1800" w:type="dxa"/>
            <w:gridSpan w:val="2"/>
            <w:vAlign w:val="center"/>
          </w:tcPr>
          <w:p w:rsidR="00B635D6" w:rsidRPr="003A1DD1" w:rsidRDefault="00B635D6" w:rsidP="00943BBB">
            <w:pPr>
              <w:jc w:val="center"/>
            </w:pPr>
            <w:r>
              <w:t>Коэффициент роста</w:t>
            </w:r>
          </w:p>
        </w:tc>
        <w:tc>
          <w:tcPr>
            <w:tcW w:w="1800" w:type="dxa"/>
            <w:gridSpan w:val="2"/>
            <w:vAlign w:val="center"/>
          </w:tcPr>
          <w:p w:rsidR="00B635D6" w:rsidRPr="003A1DD1" w:rsidRDefault="00B635D6" w:rsidP="00943BBB">
            <w:pPr>
              <w:jc w:val="center"/>
            </w:pPr>
            <w:r>
              <w:t>Темп роста, %</w:t>
            </w:r>
          </w:p>
        </w:tc>
        <w:tc>
          <w:tcPr>
            <w:tcW w:w="1800" w:type="dxa"/>
            <w:gridSpan w:val="2"/>
            <w:vAlign w:val="center"/>
          </w:tcPr>
          <w:p w:rsidR="009D61EB" w:rsidRDefault="00B635D6" w:rsidP="00943BBB">
            <w:pPr>
              <w:jc w:val="center"/>
            </w:pPr>
            <w:r>
              <w:t>Темп</w:t>
            </w:r>
          </w:p>
          <w:p w:rsidR="00B635D6" w:rsidRDefault="00B635D6" w:rsidP="00943BBB">
            <w:pPr>
              <w:jc w:val="center"/>
            </w:pPr>
            <w:r>
              <w:t>прироста, %</w:t>
            </w:r>
          </w:p>
        </w:tc>
      </w:tr>
      <w:tr w:rsidR="00B635D6" w:rsidRPr="003A1DD1" w:rsidTr="00943BBB">
        <w:trPr>
          <w:cantSplit/>
          <w:trHeight w:val="1272"/>
        </w:trPr>
        <w:tc>
          <w:tcPr>
            <w:tcW w:w="828" w:type="dxa"/>
            <w:vMerge/>
            <w:vAlign w:val="center"/>
          </w:tcPr>
          <w:p w:rsidR="00B635D6" w:rsidRPr="003A1DD1" w:rsidRDefault="00B635D6" w:rsidP="00943BBB">
            <w:pPr>
              <w:jc w:val="center"/>
            </w:pPr>
          </w:p>
        </w:tc>
        <w:tc>
          <w:tcPr>
            <w:tcW w:w="900" w:type="dxa"/>
            <w:vMerge/>
            <w:vAlign w:val="center"/>
          </w:tcPr>
          <w:p w:rsidR="00B635D6" w:rsidRPr="003A1DD1" w:rsidRDefault="00B635D6" w:rsidP="00943BBB">
            <w:pPr>
              <w:jc w:val="center"/>
            </w:pPr>
          </w:p>
        </w:tc>
        <w:tc>
          <w:tcPr>
            <w:tcW w:w="720" w:type="dxa"/>
            <w:textDirection w:val="btLr"/>
            <w:vAlign w:val="center"/>
          </w:tcPr>
          <w:p w:rsidR="00B635D6" w:rsidRPr="003A1DD1" w:rsidRDefault="00B635D6" w:rsidP="00943BBB">
            <w:pPr>
              <w:ind w:left="113" w:right="113"/>
              <w:jc w:val="center"/>
            </w:pPr>
            <w:r>
              <w:t>Базисный</w:t>
            </w:r>
          </w:p>
        </w:tc>
        <w:tc>
          <w:tcPr>
            <w:tcW w:w="720" w:type="dxa"/>
            <w:textDirection w:val="btLr"/>
            <w:vAlign w:val="center"/>
          </w:tcPr>
          <w:p w:rsidR="00B635D6" w:rsidRPr="003A1DD1" w:rsidRDefault="00B635D6" w:rsidP="00943BBB">
            <w:pPr>
              <w:ind w:left="113" w:right="113"/>
              <w:jc w:val="center"/>
            </w:pPr>
            <w:r>
              <w:t>Цепной</w:t>
            </w:r>
          </w:p>
        </w:tc>
        <w:tc>
          <w:tcPr>
            <w:tcW w:w="900" w:type="dxa"/>
            <w:textDirection w:val="btLr"/>
            <w:vAlign w:val="center"/>
          </w:tcPr>
          <w:p w:rsidR="00B635D6" w:rsidRPr="003A1DD1" w:rsidRDefault="00B635D6" w:rsidP="00943BBB">
            <w:pPr>
              <w:ind w:left="113" w:right="113"/>
              <w:jc w:val="center"/>
            </w:pPr>
            <w:r>
              <w:t>Базисный</w:t>
            </w:r>
          </w:p>
        </w:tc>
        <w:tc>
          <w:tcPr>
            <w:tcW w:w="900" w:type="dxa"/>
            <w:textDirection w:val="btLr"/>
            <w:vAlign w:val="center"/>
          </w:tcPr>
          <w:p w:rsidR="00B635D6" w:rsidRDefault="00B635D6" w:rsidP="00943BBB">
            <w:pPr>
              <w:ind w:left="113" w:right="113"/>
              <w:jc w:val="center"/>
            </w:pPr>
            <w:r>
              <w:t>Цепной</w:t>
            </w:r>
          </w:p>
        </w:tc>
        <w:tc>
          <w:tcPr>
            <w:tcW w:w="900" w:type="dxa"/>
            <w:textDirection w:val="btLr"/>
            <w:vAlign w:val="center"/>
          </w:tcPr>
          <w:p w:rsidR="00B635D6" w:rsidRPr="003A1DD1" w:rsidRDefault="00B635D6" w:rsidP="00943BBB">
            <w:pPr>
              <w:ind w:left="113" w:right="113"/>
              <w:jc w:val="center"/>
            </w:pPr>
            <w:r>
              <w:t>Базисный</w:t>
            </w:r>
          </w:p>
        </w:tc>
        <w:tc>
          <w:tcPr>
            <w:tcW w:w="900" w:type="dxa"/>
            <w:textDirection w:val="btLr"/>
            <w:vAlign w:val="center"/>
          </w:tcPr>
          <w:p w:rsidR="00B635D6" w:rsidRPr="003A1DD1" w:rsidRDefault="00B635D6" w:rsidP="00943BBB">
            <w:pPr>
              <w:ind w:left="113" w:right="113"/>
              <w:jc w:val="center"/>
            </w:pPr>
            <w:r>
              <w:t>Цепной</w:t>
            </w:r>
          </w:p>
        </w:tc>
        <w:tc>
          <w:tcPr>
            <w:tcW w:w="872" w:type="dxa"/>
            <w:textDirection w:val="btLr"/>
            <w:vAlign w:val="center"/>
          </w:tcPr>
          <w:p w:rsidR="00B635D6" w:rsidRPr="003A1DD1" w:rsidRDefault="00B635D6" w:rsidP="00943BBB">
            <w:pPr>
              <w:ind w:left="113" w:right="113"/>
              <w:jc w:val="center"/>
            </w:pPr>
            <w:r>
              <w:t>Базисный</w:t>
            </w:r>
          </w:p>
        </w:tc>
        <w:tc>
          <w:tcPr>
            <w:tcW w:w="928" w:type="dxa"/>
            <w:textDirection w:val="btLr"/>
            <w:vAlign w:val="center"/>
          </w:tcPr>
          <w:p w:rsidR="00B635D6" w:rsidRPr="003A1DD1" w:rsidRDefault="00B635D6" w:rsidP="00943BBB">
            <w:pPr>
              <w:ind w:left="113" w:right="113"/>
              <w:jc w:val="center"/>
            </w:pPr>
            <w:r>
              <w:t>Цепной</w:t>
            </w:r>
          </w:p>
        </w:tc>
      </w:tr>
      <w:tr w:rsidR="00B635D6" w:rsidRPr="003A1DD1" w:rsidTr="00943BBB">
        <w:tc>
          <w:tcPr>
            <w:tcW w:w="828" w:type="dxa"/>
            <w:shd w:val="clear" w:color="auto" w:fill="C0C0C0"/>
          </w:tcPr>
          <w:p w:rsidR="00B635D6" w:rsidRPr="003A1DD1" w:rsidRDefault="00B635D6" w:rsidP="00943BBB">
            <w:pPr>
              <w:jc w:val="center"/>
            </w:pPr>
            <w:r w:rsidRPr="003A1DD1">
              <w:t>1</w:t>
            </w:r>
          </w:p>
        </w:tc>
        <w:tc>
          <w:tcPr>
            <w:tcW w:w="900" w:type="dxa"/>
            <w:shd w:val="clear" w:color="auto" w:fill="C0C0C0"/>
          </w:tcPr>
          <w:p w:rsidR="00B635D6" w:rsidRPr="003A1DD1" w:rsidRDefault="00B635D6" w:rsidP="00943BBB">
            <w:pPr>
              <w:jc w:val="center"/>
            </w:pPr>
            <w:r>
              <w:t>2</w:t>
            </w:r>
          </w:p>
        </w:tc>
        <w:tc>
          <w:tcPr>
            <w:tcW w:w="720" w:type="dxa"/>
            <w:shd w:val="clear" w:color="auto" w:fill="C0C0C0"/>
          </w:tcPr>
          <w:p w:rsidR="00B635D6" w:rsidRPr="003A1DD1" w:rsidRDefault="00B635D6" w:rsidP="00943BBB">
            <w:pPr>
              <w:jc w:val="center"/>
            </w:pPr>
            <w:r w:rsidRPr="003A1DD1">
              <w:t>2</w:t>
            </w:r>
          </w:p>
        </w:tc>
        <w:tc>
          <w:tcPr>
            <w:tcW w:w="720" w:type="dxa"/>
            <w:shd w:val="clear" w:color="auto" w:fill="C0C0C0"/>
          </w:tcPr>
          <w:p w:rsidR="00B635D6" w:rsidRPr="003A1DD1" w:rsidRDefault="00B635D6" w:rsidP="00943BBB">
            <w:pPr>
              <w:jc w:val="center"/>
            </w:pPr>
            <w:r w:rsidRPr="003A1DD1">
              <w:t>3</w:t>
            </w:r>
          </w:p>
        </w:tc>
        <w:tc>
          <w:tcPr>
            <w:tcW w:w="900" w:type="dxa"/>
            <w:shd w:val="clear" w:color="auto" w:fill="C0C0C0"/>
          </w:tcPr>
          <w:p w:rsidR="00B635D6" w:rsidRPr="003A1DD1" w:rsidRDefault="00B635D6" w:rsidP="00943BBB">
            <w:pPr>
              <w:jc w:val="center"/>
            </w:pPr>
            <w:r w:rsidRPr="003A1DD1">
              <w:t>5</w:t>
            </w:r>
          </w:p>
        </w:tc>
        <w:tc>
          <w:tcPr>
            <w:tcW w:w="900" w:type="dxa"/>
            <w:shd w:val="clear" w:color="auto" w:fill="C0C0C0"/>
          </w:tcPr>
          <w:p w:rsidR="00B635D6" w:rsidRPr="003A1DD1" w:rsidRDefault="00B635D6" w:rsidP="00943BBB">
            <w:pPr>
              <w:jc w:val="center"/>
            </w:pPr>
          </w:p>
        </w:tc>
        <w:tc>
          <w:tcPr>
            <w:tcW w:w="900" w:type="dxa"/>
            <w:shd w:val="clear" w:color="auto" w:fill="C0C0C0"/>
          </w:tcPr>
          <w:p w:rsidR="00B635D6" w:rsidRPr="003A1DD1" w:rsidRDefault="00B635D6" w:rsidP="00943BBB">
            <w:pPr>
              <w:jc w:val="center"/>
            </w:pPr>
            <w:r w:rsidRPr="003A1DD1">
              <w:t>6</w:t>
            </w:r>
          </w:p>
        </w:tc>
        <w:tc>
          <w:tcPr>
            <w:tcW w:w="900" w:type="dxa"/>
            <w:shd w:val="clear" w:color="auto" w:fill="C0C0C0"/>
          </w:tcPr>
          <w:p w:rsidR="00B635D6" w:rsidRPr="003A1DD1" w:rsidRDefault="00B635D6" w:rsidP="00943BBB">
            <w:pPr>
              <w:jc w:val="center"/>
            </w:pPr>
            <w:r w:rsidRPr="003A1DD1">
              <w:t>7</w:t>
            </w:r>
          </w:p>
        </w:tc>
        <w:tc>
          <w:tcPr>
            <w:tcW w:w="872" w:type="dxa"/>
            <w:shd w:val="clear" w:color="auto" w:fill="C0C0C0"/>
          </w:tcPr>
          <w:p w:rsidR="00B635D6" w:rsidRPr="003A1DD1" w:rsidRDefault="00B635D6" w:rsidP="00943BBB">
            <w:pPr>
              <w:jc w:val="center"/>
            </w:pPr>
            <w:r w:rsidRPr="003A1DD1">
              <w:t>8</w:t>
            </w:r>
          </w:p>
        </w:tc>
        <w:tc>
          <w:tcPr>
            <w:tcW w:w="928" w:type="dxa"/>
            <w:shd w:val="clear" w:color="auto" w:fill="C0C0C0"/>
          </w:tcPr>
          <w:p w:rsidR="00B635D6" w:rsidRPr="003A1DD1" w:rsidRDefault="00B635D6" w:rsidP="00943BBB">
            <w:pPr>
              <w:jc w:val="center"/>
            </w:pPr>
            <w:r w:rsidRPr="003A1DD1">
              <w:t>9</w:t>
            </w:r>
          </w:p>
        </w:tc>
      </w:tr>
      <w:tr w:rsidR="009D61EB" w:rsidRPr="003A1DD1" w:rsidTr="00943BBB">
        <w:tc>
          <w:tcPr>
            <w:tcW w:w="828" w:type="dxa"/>
          </w:tcPr>
          <w:p w:rsidR="009D61EB" w:rsidRDefault="009D61EB" w:rsidP="00943BBB">
            <w:pPr>
              <w:jc w:val="center"/>
            </w:pPr>
            <w:r>
              <w:t>2001</w:t>
            </w:r>
          </w:p>
        </w:tc>
        <w:tc>
          <w:tcPr>
            <w:tcW w:w="900" w:type="dxa"/>
          </w:tcPr>
          <w:p w:rsidR="009D61EB" w:rsidRDefault="009D61EB" w:rsidP="00943BBB">
            <w:pPr>
              <w:jc w:val="center"/>
            </w:pPr>
            <w:r>
              <w:t>40,2</w:t>
            </w:r>
          </w:p>
        </w:tc>
        <w:tc>
          <w:tcPr>
            <w:tcW w:w="720" w:type="dxa"/>
            <w:vAlign w:val="bottom"/>
          </w:tcPr>
          <w:p w:rsidR="009D61EB" w:rsidRPr="00943BBB" w:rsidRDefault="009D61EB" w:rsidP="00943BBB">
            <w:pPr>
              <w:jc w:val="center"/>
              <w:rPr>
                <w:color w:val="000000"/>
              </w:rPr>
            </w:pPr>
            <w:r w:rsidRPr="00943BBB">
              <w:rPr>
                <w:color w:val="000000"/>
                <w:lang w:val="en-US"/>
              </w:rPr>
              <w:t>0</w:t>
            </w:r>
          </w:p>
        </w:tc>
        <w:tc>
          <w:tcPr>
            <w:tcW w:w="720" w:type="dxa"/>
            <w:vAlign w:val="bottom"/>
          </w:tcPr>
          <w:p w:rsidR="009D61EB" w:rsidRPr="00943BBB" w:rsidRDefault="009D61EB" w:rsidP="00943BBB">
            <w:pPr>
              <w:jc w:val="center"/>
              <w:rPr>
                <w:color w:val="000000"/>
              </w:rPr>
            </w:pPr>
            <w:r w:rsidRPr="00943BBB">
              <w:rPr>
                <w:color w:val="000000"/>
              </w:rPr>
              <w:t>-</w:t>
            </w:r>
          </w:p>
        </w:tc>
        <w:tc>
          <w:tcPr>
            <w:tcW w:w="900" w:type="dxa"/>
            <w:vAlign w:val="bottom"/>
          </w:tcPr>
          <w:p w:rsidR="009D61EB" w:rsidRDefault="009D61EB" w:rsidP="00943BBB">
            <w:pPr>
              <w:jc w:val="center"/>
            </w:pPr>
            <w:r>
              <w:t>1</w:t>
            </w:r>
          </w:p>
        </w:tc>
        <w:tc>
          <w:tcPr>
            <w:tcW w:w="900" w:type="dxa"/>
            <w:vAlign w:val="bottom"/>
          </w:tcPr>
          <w:p w:rsidR="009D61EB" w:rsidRPr="00943BBB" w:rsidRDefault="009D61EB" w:rsidP="00943BBB">
            <w:pPr>
              <w:jc w:val="center"/>
              <w:rPr>
                <w:color w:val="000000"/>
              </w:rPr>
            </w:pPr>
            <w:r w:rsidRPr="00943BBB">
              <w:rPr>
                <w:color w:val="000000"/>
              </w:rPr>
              <w:t>-</w:t>
            </w:r>
          </w:p>
        </w:tc>
        <w:tc>
          <w:tcPr>
            <w:tcW w:w="900" w:type="dxa"/>
            <w:vAlign w:val="bottom"/>
          </w:tcPr>
          <w:p w:rsidR="009D61EB" w:rsidRDefault="009D61EB" w:rsidP="00943BBB">
            <w:pPr>
              <w:jc w:val="center"/>
            </w:pPr>
            <w:r>
              <w:t>100</w:t>
            </w:r>
          </w:p>
        </w:tc>
        <w:tc>
          <w:tcPr>
            <w:tcW w:w="900" w:type="dxa"/>
            <w:vAlign w:val="bottom"/>
          </w:tcPr>
          <w:p w:rsidR="009D61EB" w:rsidRPr="00943BBB" w:rsidRDefault="009D61EB" w:rsidP="00943BBB">
            <w:pPr>
              <w:jc w:val="center"/>
              <w:rPr>
                <w:color w:val="000000"/>
              </w:rPr>
            </w:pPr>
            <w:r w:rsidRPr="00943BBB">
              <w:rPr>
                <w:color w:val="000000"/>
              </w:rPr>
              <w:t>-</w:t>
            </w:r>
          </w:p>
        </w:tc>
        <w:tc>
          <w:tcPr>
            <w:tcW w:w="872" w:type="dxa"/>
            <w:vAlign w:val="bottom"/>
          </w:tcPr>
          <w:p w:rsidR="009D61EB" w:rsidRPr="00943BBB" w:rsidRDefault="009D61EB" w:rsidP="00943BBB">
            <w:pPr>
              <w:jc w:val="center"/>
              <w:rPr>
                <w:color w:val="000000"/>
              </w:rPr>
            </w:pPr>
            <w:r w:rsidRPr="00943BBB">
              <w:rPr>
                <w:color w:val="000000"/>
              </w:rPr>
              <w:t>-</w:t>
            </w:r>
          </w:p>
        </w:tc>
        <w:tc>
          <w:tcPr>
            <w:tcW w:w="928" w:type="dxa"/>
            <w:vAlign w:val="bottom"/>
          </w:tcPr>
          <w:p w:rsidR="009D61EB" w:rsidRPr="00943BBB" w:rsidRDefault="009D61EB" w:rsidP="00943BBB">
            <w:pPr>
              <w:jc w:val="center"/>
              <w:rPr>
                <w:color w:val="000000"/>
              </w:rPr>
            </w:pPr>
            <w:r w:rsidRPr="00943BBB">
              <w:rPr>
                <w:color w:val="000000"/>
              </w:rPr>
              <w:t>-</w:t>
            </w:r>
          </w:p>
        </w:tc>
      </w:tr>
      <w:tr w:rsidR="009D61EB" w:rsidRPr="003A1DD1" w:rsidTr="00943BBB">
        <w:tc>
          <w:tcPr>
            <w:tcW w:w="828" w:type="dxa"/>
          </w:tcPr>
          <w:p w:rsidR="009D61EB" w:rsidRDefault="009D61EB" w:rsidP="00943BBB">
            <w:pPr>
              <w:jc w:val="center"/>
            </w:pPr>
            <w:r>
              <w:t>2002</w:t>
            </w:r>
          </w:p>
        </w:tc>
        <w:tc>
          <w:tcPr>
            <w:tcW w:w="900" w:type="dxa"/>
          </w:tcPr>
          <w:p w:rsidR="009D61EB" w:rsidRDefault="009D61EB" w:rsidP="00943BBB">
            <w:pPr>
              <w:jc w:val="center"/>
            </w:pPr>
            <w:r>
              <w:t>48,3</w:t>
            </w:r>
          </w:p>
        </w:tc>
        <w:tc>
          <w:tcPr>
            <w:tcW w:w="720" w:type="dxa"/>
            <w:vAlign w:val="bottom"/>
          </w:tcPr>
          <w:p w:rsidR="009D61EB" w:rsidRDefault="009D61EB" w:rsidP="00943BBB">
            <w:pPr>
              <w:jc w:val="center"/>
            </w:pPr>
            <w:r>
              <w:t>8,1</w:t>
            </w:r>
          </w:p>
        </w:tc>
        <w:tc>
          <w:tcPr>
            <w:tcW w:w="720" w:type="dxa"/>
            <w:vAlign w:val="bottom"/>
          </w:tcPr>
          <w:p w:rsidR="009D61EB" w:rsidRDefault="009D61EB" w:rsidP="00943BBB">
            <w:pPr>
              <w:jc w:val="center"/>
            </w:pPr>
            <w:r>
              <w:t>8,1</w:t>
            </w:r>
          </w:p>
        </w:tc>
        <w:tc>
          <w:tcPr>
            <w:tcW w:w="900" w:type="dxa"/>
            <w:vAlign w:val="bottom"/>
          </w:tcPr>
          <w:p w:rsidR="009D61EB" w:rsidRDefault="009D61EB" w:rsidP="00943BBB">
            <w:pPr>
              <w:jc w:val="center"/>
            </w:pPr>
            <w:r>
              <w:t>1,2015</w:t>
            </w:r>
          </w:p>
        </w:tc>
        <w:tc>
          <w:tcPr>
            <w:tcW w:w="900" w:type="dxa"/>
            <w:vAlign w:val="bottom"/>
          </w:tcPr>
          <w:p w:rsidR="009D61EB" w:rsidRDefault="009D61EB" w:rsidP="00943BBB">
            <w:pPr>
              <w:jc w:val="center"/>
            </w:pPr>
            <w:r>
              <w:t>1,2015</w:t>
            </w:r>
          </w:p>
        </w:tc>
        <w:tc>
          <w:tcPr>
            <w:tcW w:w="900" w:type="dxa"/>
            <w:vAlign w:val="bottom"/>
          </w:tcPr>
          <w:p w:rsidR="009D61EB" w:rsidRDefault="009D61EB" w:rsidP="00943BBB">
            <w:pPr>
              <w:jc w:val="center"/>
            </w:pPr>
            <w:r>
              <w:t>120,15</w:t>
            </w:r>
          </w:p>
        </w:tc>
        <w:tc>
          <w:tcPr>
            <w:tcW w:w="900" w:type="dxa"/>
            <w:vAlign w:val="bottom"/>
          </w:tcPr>
          <w:p w:rsidR="009D61EB" w:rsidRDefault="009D61EB" w:rsidP="00943BBB">
            <w:pPr>
              <w:jc w:val="center"/>
            </w:pPr>
            <w:r>
              <w:t>120,15</w:t>
            </w:r>
          </w:p>
        </w:tc>
        <w:tc>
          <w:tcPr>
            <w:tcW w:w="872" w:type="dxa"/>
            <w:vAlign w:val="bottom"/>
          </w:tcPr>
          <w:p w:rsidR="009D61EB" w:rsidRDefault="009D61EB" w:rsidP="00943BBB">
            <w:pPr>
              <w:jc w:val="center"/>
            </w:pPr>
            <w:r w:rsidRPr="00943BBB">
              <w:rPr>
                <w:lang w:val="en-US"/>
              </w:rPr>
              <w:t>20,15</w:t>
            </w:r>
          </w:p>
        </w:tc>
        <w:tc>
          <w:tcPr>
            <w:tcW w:w="928" w:type="dxa"/>
            <w:vAlign w:val="bottom"/>
          </w:tcPr>
          <w:p w:rsidR="009D61EB" w:rsidRDefault="009D61EB" w:rsidP="00943BBB">
            <w:pPr>
              <w:jc w:val="center"/>
            </w:pPr>
            <w:r>
              <w:t>20,15</w:t>
            </w:r>
          </w:p>
        </w:tc>
      </w:tr>
      <w:tr w:rsidR="009D61EB" w:rsidRPr="003A1DD1" w:rsidTr="00943BBB">
        <w:tc>
          <w:tcPr>
            <w:tcW w:w="828" w:type="dxa"/>
          </w:tcPr>
          <w:p w:rsidR="009D61EB" w:rsidRDefault="009D61EB" w:rsidP="00943BBB">
            <w:pPr>
              <w:jc w:val="center"/>
            </w:pPr>
            <w:r>
              <w:t>2003</w:t>
            </w:r>
          </w:p>
        </w:tc>
        <w:tc>
          <w:tcPr>
            <w:tcW w:w="900" w:type="dxa"/>
          </w:tcPr>
          <w:p w:rsidR="009D61EB" w:rsidRDefault="009D61EB" w:rsidP="00943BBB">
            <w:pPr>
              <w:jc w:val="center"/>
            </w:pPr>
            <w:r>
              <w:t>54,4</w:t>
            </w:r>
          </w:p>
        </w:tc>
        <w:tc>
          <w:tcPr>
            <w:tcW w:w="720" w:type="dxa"/>
            <w:vAlign w:val="bottom"/>
          </w:tcPr>
          <w:p w:rsidR="009D61EB" w:rsidRDefault="009D61EB" w:rsidP="00943BBB">
            <w:pPr>
              <w:jc w:val="center"/>
            </w:pPr>
            <w:r>
              <w:t>14,2</w:t>
            </w:r>
          </w:p>
        </w:tc>
        <w:tc>
          <w:tcPr>
            <w:tcW w:w="720" w:type="dxa"/>
            <w:vAlign w:val="bottom"/>
          </w:tcPr>
          <w:p w:rsidR="009D61EB" w:rsidRPr="00943BBB" w:rsidRDefault="009D61EB" w:rsidP="00943BBB">
            <w:pPr>
              <w:jc w:val="center"/>
              <w:rPr>
                <w:color w:val="000000"/>
              </w:rPr>
            </w:pPr>
            <w:r w:rsidRPr="00943BBB">
              <w:rPr>
                <w:color w:val="000000"/>
              </w:rPr>
              <w:t>6,1</w:t>
            </w:r>
          </w:p>
        </w:tc>
        <w:tc>
          <w:tcPr>
            <w:tcW w:w="900" w:type="dxa"/>
            <w:vAlign w:val="bottom"/>
          </w:tcPr>
          <w:p w:rsidR="009D61EB" w:rsidRDefault="009D61EB" w:rsidP="00943BBB">
            <w:pPr>
              <w:jc w:val="center"/>
            </w:pPr>
            <w:r>
              <w:t>1,3532</w:t>
            </w:r>
          </w:p>
        </w:tc>
        <w:tc>
          <w:tcPr>
            <w:tcW w:w="900" w:type="dxa"/>
            <w:vAlign w:val="bottom"/>
          </w:tcPr>
          <w:p w:rsidR="009D61EB" w:rsidRDefault="009D61EB" w:rsidP="00943BBB">
            <w:pPr>
              <w:jc w:val="center"/>
            </w:pPr>
            <w:r>
              <w:t>1,1263</w:t>
            </w:r>
          </w:p>
        </w:tc>
        <w:tc>
          <w:tcPr>
            <w:tcW w:w="900" w:type="dxa"/>
            <w:vAlign w:val="bottom"/>
          </w:tcPr>
          <w:p w:rsidR="009D61EB" w:rsidRDefault="009D61EB" w:rsidP="00943BBB">
            <w:pPr>
              <w:jc w:val="center"/>
            </w:pPr>
            <w:r>
              <w:t>135,32</w:t>
            </w:r>
          </w:p>
        </w:tc>
        <w:tc>
          <w:tcPr>
            <w:tcW w:w="900" w:type="dxa"/>
            <w:vAlign w:val="bottom"/>
          </w:tcPr>
          <w:p w:rsidR="009D61EB" w:rsidRDefault="009D61EB" w:rsidP="00943BBB">
            <w:pPr>
              <w:jc w:val="center"/>
            </w:pPr>
            <w:r>
              <w:t>112,63</w:t>
            </w:r>
          </w:p>
        </w:tc>
        <w:tc>
          <w:tcPr>
            <w:tcW w:w="872" w:type="dxa"/>
            <w:vAlign w:val="bottom"/>
          </w:tcPr>
          <w:p w:rsidR="009D61EB" w:rsidRDefault="009D61EB" w:rsidP="00943BBB">
            <w:pPr>
              <w:jc w:val="center"/>
            </w:pPr>
            <w:r w:rsidRPr="00943BBB">
              <w:rPr>
                <w:lang w:val="en-US"/>
              </w:rPr>
              <w:t>35,32</w:t>
            </w:r>
          </w:p>
        </w:tc>
        <w:tc>
          <w:tcPr>
            <w:tcW w:w="928" w:type="dxa"/>
            <w:vAlign w:val="bottom"/>
          </w:tcPr>
          <w:p w:rsidR="009D61EB" w:rsidRDefault="009D61EB" w:rsidP="00943BBB">
            <w:pPr>
              <w:jc w:val="center"/>
            </w:pPr>
            <w:r>
              <w:t>12,63</w:t>
            </w:r>
          </w:p>
        </w:tc>
      </w:tr>
      <w:tr w:rsidR="009D61EB" w:rsidRPr="003A1DD1" w:rsidTr="00943BBB">
        <w:tc>
          <w:tcPr>
            <w:tcW w:w="828" w:type="dxa"/>
          </w:tcPr>
          <w:p w:rsidR="009D61EB" w:rsidRDefault="009D61EB" w:rsidP="00943BBB">
            <w:pPr>
              <w:jc w:val="center"/>
            </w:pPr>
            <w:r>
              <w:t>2004</w:t>
            </w:r>
          </w:p>
        </w:tc>
        <w:tc>
          <w:tcPr>
            <w:tcW w:w="900" w:type="dxa"/>
          </w:tcPr>
          <w:p w:rsidR="009D61EB" w:rsidRDefault="009D61EB" w:rsidP="00943BBB">
            <w:pPr>
              <w:jc w:val="center"/>
            </w:pPr>
            <w:r>
              <w:t>60,2</w:t>
            </w:r>
          </w:p>
        </w:tc>
        <w:tc>
          <w:tcPr>
            <w:tcW w:w="720" w:type="dxa"/>
            <w:vAlign w:val="bottom"/>
          </w:tcPr>
          <w:p w:rsidR="009D61EB" w:rsidRDefault="009D61EB" w:rsidP="00943BBB">
            <w:pPr>
              <w:jc w:val="center"/>
            </w:pPr>
            <w:r>
              <w:t>20</w:t>
            </w:r>
          </w:p>
        </w:tc>
        <w:tc>
          <w:tcPr>
            <w:tcW w:w="720" w:type="dxa"/>
            <w:vAlign w:val="bottom"/>
          </w:tcPr>
          <w:p w:rsidR="009D61EB" w:rsidRDefault="009D61EB" w:rsidP="00943BBB">
            <w:pPr>
              <w:jc w:val="center"/>
            </w:pPr>
            <w:r>
              <w:t>5,8</w:t>
            </w:r>
          </w:p>
        </w:tc>
        <w:tc>
          <w:tcPr>
            <w:tcW w:w="900" w:type="dxa"/>
            <w:vAlign w:val="bottom"/>
          </w:tcPr>
          <w:p w:rsidR="009D61EB" w:rsidRDefault="009D61EB" w:rsidP="00943BBB">
            <w:pPr>
              <w:jc w:val="center"/>
            </w:pPr>
            <w:r>
              <w:t>1,4975</w:t>
            </w:r>
          </w:p>
        </w:tc>
        <w:tc>
          <w:tcPr>
            <w:tcW w:w="900" w:type="dxa"/>
            <w:vAlign w:val="bottom"/>
          </w:tcPr>
          <w:p w:rsidR="009D61EB" w:rsidRDefault="009D61EB" w:rsidP="00943BBB">
            <w:pPr>
              <w:jc w:val="center"/>
            </w:pPr>
            <w:r>
              <w:t>1,1066</w:t>
            </w:r>
          </w:p>
        </w:tc>
        <w:tc>
          <w:tcPr>
            <w:tcW w:w="900" w:type="dxa"/>
            <w:vAlign w:val="bottom"/>
          </w:tcPr>
          <w:p w:rsidR="009D61EB" w:rsidRDefault="009D61EB" w:rsidP="00943BBB">
            <w:pPr>
              <w:jc w:val="center"/>
            </w:pPr>
            <w:r>
              <w:t>149,75</w:t>
            </w:r>
          </w:p>
        </w:tc>
        <w:tc>
          <w:tcPr>
            <w:tcW w:w="900" w:type="dxa"/>
            <w:vAlign w:val="bottom"/>
          </w:tcPr>
          <w:p w:rsidR="009D61EB" w:rsidRDefault="009D61EB" w:rsidP="00943BBB">
            <w:pPr>
              <w:jc w:val="center"/>
            </w:pPr>
            <w:r>
              <w:t>110,66</w:t>
            </w:r>
          </w:p>
        </w:tc>
        <w:tc>
          <w:tcPr>
            <w:tcW w:w="872" w:type="dxa"/>
            <w:vAlign w:val="bottom"/>
          </w:tcPr>
          <w:p w:rsidR="009D61EB" w:rsidRDefault="009D61EB" w:rsidP="00943BBB">
            <w:pPr>
              <w:jc w:val="center"/>
            </w:pPr>
            <w:r w:rsidRPr="00943BBB">
              <w:rPr>
                <w:lang w:val="en-US"/>
              </w:rPr>
              <w:t>49,75</w:t>
            </w:r>
          </w:p>
        </w:tc>
        <w:tc>
          <w:tcPr>
            <w:tcW w:w="928" w:type="dxa"/>
            <w:vAlign w:val="bottom"/>
          </w:tcPr>
          <w:p w:rsidR="009D61EB" w:rsidRDefault="009D61EB" w:rsidP="00943BBB">
            <w:pPr>
              <w:jc w:val="center"/>
            </w:pPr>
            <w:r>
              <w:t>10,66</w:t>
            </w:r>
          </w:p>
        </w:tc>
      </w:tr>
      <w:tr w:rsidR="009D61EB" w:rsidRPr="003A1DD1" w:rsidTr="00943BBB">
        <w:tc>
          <w:tcPr>
            <w:tcW w:w="828" w:type="dxa"/>
          </w:tcPr>
          <w:p w:rsidR="009D61EB" w:rsidRDefault="009D61EB" w:rsidP="00943BBB">
            <w:pPr>
              <w:jc w:val="center"/>
            </w:pPr>
            <w:r>
              <w:t>2005</w:t>
            </w:r>
          </w:p>
        </w:tc>
        <w:tc>
          <w:tcPr>
            <w:tcW w:w="900" w:type="dxa"/>
          </w:tcPr>
          <w:p w:rsidR="009D61EB" w:rsidRDefault="009D61EB" w:rsidP="00943BBB">
            <w:pPr>
              <w:jc w:val="center"/>
            </w:pPr>
            <w:r>
              <w:t>64,8</w:t>
            </w:r>
          </w:p>
        </w:tc>
        <w:tc>
          <w:tcPr>
            <w:tcW w:w="720" w:type="dxa"/>
            <w:vAlign w:val="bottom"/>
          </w:tcPr>
          <w:p w:rsidR="009D61EB" w:rsidRDefault="009D61EB" w:rsidP="00943BBB">
            <w:pPr>
              <w:jc w:val="center"/>
            </w:pPr>
            <w:r w:rsidRPr="00943BBB">
              <w:rPr>
                <w:lang w:val="en-US"/>
              </w:rPr>
              <w:t>24,6</w:t>
            </w:r>
          </w:p>
        </w:tc>
        <w:tc>
          <w:tcPr>
            <w:tcW w:w="720" w:type="dxa"/>
            <w:vAlign w:val="bottom"/>
          </w:tcPr>
          <w:p w:rsidR="009D61EB" w:rsidRDefault="009D61EB" w:rsidP="00943BBB">
            <w:pPr>
              <w:jc w:val="center"/>
            </w:pPr>
            <w:r>
              <w:t>4,6</w:t>
            </w:r>
          </w:p>
        </w:tc>
        <w:tc>
          <w:tcPr>
            <w:tcW w:w="900" w:type="dxa"/>
            <w:vAlign w:val="bottom"/>
          </w:tcPr>
          <w:p w:rsidR="009D61EB" w:rsidRDefault="009D61EB" w:rsidP="00943BBB">
            <w:pPr>
              <w:jc w:val="center"/>
            </w:pPr>
            <w:r>
              <w:t>1,6119</w:t>
            </w:r>
          </w:p>
        </w:tc>
        <w:tc>
          <w:tcPr>
            <w:tcW w:w="900" w:type="dxa"/>
            <w:vAlign w:val="bottom"/>
          </w:tcPr>
          <w:p w:rsidR="009D61EB" w:rsidRDefault="009D61EB" w:rsidP="00943BBB">
            <w:pPr>
              <w:jc w:val="center"/>
            </w:pPr>
            <w:r>
              <w:t>1,0764</w:t>
            </w:r>
          </w:p>
        </w:tc>
        <w:tc>
          <w:tcPr>
            <w:tcW w:w="900" w:type="dxa"/>
            <w:vAlign w:val="bottom"/>
          </w:tcPr>
          <w:p w:rsidR="009D61EB" w:rsidRDefault="009D61EB" w:rsidP="00943BBB">
            <w:pPr>
              <w:jc w:val="center"/>
            </w:pPr>
            <w:r>
              <w:t>161,19</w:t>
            </w:r>
          </w:p>
        </w:tc>
        <w:tc>
          <w:tcPr>
            <w:tcW w:w="900" w:type="dxa"/>
            <w:vAlign w:val="bottom"/>
          </w:tcPr>
          <w:p w:rsidR="009D61EB" w:rsidRDefault="009D61EB" w:rsidP="00943BBB">
            <w:pPr>
              <w:jc w:val="center"/>
            </w:pPr>
            <w:r>
              <w:t>107,64</w:t>
            </w:r>
          </w:p>
        </w:tc>
        <w:tc>
          <w:tcPr>
            <w:tcW w:w="872" w:type="dxa"/>
            <w:vAlign w:val="bottom"/>
          </w:tcPr>
          <w:p w:rsidR="009D61EB" w:rsidRDefault="009D61EB" w:rsidP="00943BBB">
            <w:pPr>
              <w:jc w:val="center"/>
            </w:pPr>
            <w:r w:rsidRPr="00943BBB">
              <w:rPr>
                <w:lang w:val="en-US"/>
              </w:rPr>
              <w:t>61,19</w:t>
            </w:r>
          </w:p>
        </w:tc>
        <w:tc>
          <w:tcPr>
            <w:tcW w:w="928" w:type="dxa"/>
            <w:vAlign w:val="bottom"/>
          </w:tcPr>
          <w:p w:rsidR="009D61EB" w:rsidRDefault="009D61EB" w:rsidP="00943BBB">
            <w:pPr>
              <w:jc w:val="center"/>
            </w:pPr>
            <w:r>
              <w:t>7,64</w:t>
            </w:r>
          </w:p>
        </w:tc>
      </w:tr>
      <w:tr w:rsidR="009D61EB" w:rsidRPr="00943BBB" w:rsidTr="00943BBB">
        <w:tc>
          <w:tcPr>
            <w:tcW w:w="828" w:type="dxa"/>
          </w:tcPr>
          <w:p w:rsidR="009D61EB" w:rsidRPr="00943BBB" w:rsidRDefault="009D61EB" w:rsidP="00943BBB">
            <w:pPr>
              <w:jc w:val="center"/>
              <w:rPr>
                <w:b/>
                <w:bCs/>
              </w:rPr>
            </w:pPr>
            <w:r w:rsidRPr="00943BBB">
              <w:rPr>
                <w:b/>
                <w:bCs/>
              </w:rPr>
              <w:t>Всего</w:t>
            </w:r>
          </w:p>
        </w:tc>
        <w:tc>
          <w:tcPr>
            <w:tcW w:w="900" w:type="dxa"/>
          </w:tcPr>
          <w:p w:rsidR="009D61EB" w:rsidRPr="00943BBB" w:rsidRDefault="009D61EB" w:rsidP="00943BBB">
            <w:pPr>
              <w:jc w:val="center"/>
              <w:rPr>
                <w:b/>
                <w:bCs/>
              </w:rPr>
            </w:pPr>
            <w:r w:rsidRPr="00943BBB">
              <w:rPr>
                <w:b/>
                <w:bCs/>
              </w:rPr>
              <w:t>267,9</w:t>
            </w:r>
          </w:p>
        </w:tc>
        <w:tc>
          <w:tcPr>
            <w:tcW w:w="720" w:type="dxa"/>
          </w:tcPr>
          <w:p w:rsidR="009D61EB" w:rsidRPr="00943BBB" w:rsidRDefault="009D61EB" w:rsidP="00943BBB">
            <w:pPr>
              <w:jc w:val="center"/>
              <w:rPr>
                <w:b/>
                <w:bCs/>
              </w:rPr>
            </w:pPr>
            <w:r w:rsidRPr="00943BBB">
              <w:rPr>
                <w:b/>
                <w:bCs/>
              </w:rPr>
              <w:t> </w:t>
            </w:r>
          </w:p>
        </w:tc>
        <w:tc>
          <w:tcPr>
            <w:tcW w:w="720" w:type="dxa"/>
          </w:tcPr>
          <w:p w:rsidR="009D61EB" w:rsidRPr="00943BBB" w:rsidRDefault="009D61EB" w:rsidP="00943BBB">
            <w:pPr>
              <w:jc w:val="center"/>
              <w:rPr>
                <w:b/>
                <w:bCs/>
              </w:rPr>
            </w:pPr>
            <w:r w:rsidRPr="00943BBB">
              <w:rPr>
                <w:b/>
                <w:bCs/>
              </w:rPr>
              <w:t> </w:t>
            </w:r>
          </w:p>
        </w:tc>
        <w:tc>
          <w:tcPr>
            <w:tcW w:w="900" w:type="dxa"/>
          </w:tcPr>
          <w:p w:rsidR="009D61EB" w:rsidRPr="00943BBB" w:rsidRDefault="009D61EB" w:rsidP="00943BBB">
            <w:pPr>
              <w:jc w:val="center"/>
              <w:rPr>
                <w:b/>
                <w:bCs/>
              </w:rPr>
            </w:pPr>
            <w:r w:rsidRPr="00943BBB">
              <w:rPr>
                <w:b/>
                <w:bCs/>
              </w:rPr>
              <w:t> </w:t>
            </w:r>
          </w:p>
        </w:tc>
        <w:tc>
          <w:tcPr>
            <w:tcW w:w="900" w:type="dxa"/>
          </w:tcPr>
          <w:p w:rsidR="009D61EB" w:rsidRPr="00943BBB" w:rsidRDefault="009D61EB" w:rsidP="00943BBB">
            <w:pPr>
              <w:jc w:val="center"/>
              <w:rPr>
                <w:b/>
                <w:bCs/>
              </w:rPr>
            </w:pPr>
            <w:r w:rsidRPr="00943BBB">
              <w:rPr>
                <w:b/>
                <w:bCs/>
              </w:rPr>
              <w:t> </w:t>
            </w:r>
          </w:p>
        </w:tc>
        <w:tc>
          <w:tcPr>
            <w:tcW w:w="900" w:type="dxa"/>
          </w:tcPr>
          <w:p w:rsidR="009D61EB" w:rsidRPr="00943BBB" w:rsidRDefault="009D61EB" w:rsidP="00943BBB">
            <w:pPr>
              <w:jc w:val="center"/>
              <w:rPr>
                <w:b/>
                <w:bCs/>
              </w:rPr>
            </w:pPr>
            <w:r w:rsidRPr="00943BBB">
              <w:rPr>
                <w:b/>
                <w:bCs/>
              </w:rPr>
              <w:t> </w:t>
            </w:r>
          </w:p>
        </w:tc>
        <w:tc>
          <w:tcPr>
            <w:tcW w:w="900" w:type="dxa"/>
          </w:tcPr>
          <w:p w:rsidR="009D61EB" w:rsidRPr="00943BBB" w:rsidRDefault="009D61EB" w:rsidP="00943BBB">
            <w:pPr>
              <w:jc w:val="center"/>
              <w:rPr>
                <w:b/>
                <w:bCs/>
              </w:rPr>
            </w:pPr>
            <w:r w:rsidRPr="00943BBB">
              <w:rPr>
                <w:b/>
                <w:bCs/>
              </w:rPr>
              <w:t> </w:t>
            </w:r>
          </w:p>
        </w:tc>
        <w:tc>
          <w:tcPr>
            <w:tcW w:w="872" w:type="dxa"/>
          </w:tcPr>
          <w:p w:rsidR="009D61EB" w:rsidRPr="00943BBB" w:rsidRDefault="009D61EB" w:rsidP="00943BBB">
            <w:pPr>
              <w:jc w:val="center"/>
              <w:rPr>
                <w:b/>
                <w:bCs/>
              </w:rPr>
            </w:pPr>
            <w:r w:rsidRPr="00943BBB">
              <w:rPr>
                <w:b/>
                <w:bCs/>
              </w:rPr>
              <w:t> </w:t>
            </w:r>
          </w:p>
        </w:tc>
        <w:tc>
          <w:tcPr>
            <w:tcW w:w="928" w:type="dxa"/>
          </w:tcPr>
          <w:p w:rsidR="009D61EB" w:rsidRPr="00943BBB" w:rsidRDefault="009D61EB" w:rsidP="00943BBB">
            <w:pPr>
              <w:jc w:val="center"/>
              <w:rPr>
                <w:b/>
                <w:bCs/>
              </w:rPr>
            </w:pPr>
            <w:r w:rsidRPr="00943BBB">
              <w:rPr>
                <w:b/>
                <w:bCs/>
              </w:rPr>
              <w:t> </w:t>
            </w:r>
          </w:p>
        </w:tc>
      </w:tr>
    </w:tbl>
    <w:p w:rsidR="006A415E" w:rsidRDefault="006A415E" w:rsidP="006A415E">
      <w:pPr>
        <w:ind w:left="360"/>
        <w:jc w:val="both"/>
        <w:rPr>
          <w:b/>
          <w:bCs/>
          <w:sz w:val="28"/>
          <w:szCs w:val="28"/>
        </w:rPr>
      </w:pPr>
    </w:p>
    <w:p w:rsidR="006A415E" w:rsidRDefault="006A415E" w:rsidP="006A415E">
      <w:pPr>
        <w:ind w:left="360"/>
        <w:jc w:val="both"/>
        <w:rPr>
          <w:sz w:val="28"/>
          <w:szCs w:val="28"/>
        </w:rPr>
      </w:pPr>
      <w:r w:rsidRPr="00B6569C">
        <w:rPr>
          <w:b/>
          <w:bCs/>
          <w:sz w:val="28"/>
          <w:szCs w:val="28"/>
        </w:rPr>
        <w:t xml:space="preserve">Вывод: </w:t>
      </w:r>
      <w:r w:rsidRPr="00B6569C">
        <w:rPr>
          <w:sz w:val="28"/>
          <w:szCs w:val="28"/>
        </w:rPr>
        <w:t>Наблюдается рост товарооборота с 2001 по 2005 годы.</w:t>
      </w:r>
    </w:p>
    <w:p w:rsidR="00F253A4" w:rsidRDefault="00F253A4" w:rsidP="006A415E">
      <w:pPr>
        <w:ind w:left="360"/>
        <w:jc w:val="both"/>
        <w:rPr>
          <w:sz w:val="28"/>
          <w:szCs w:val="28"/>
        </w:rPr>
      </w:pPr>
    </w:p>
    <w:p w:rsidR="00F253A4" w:rsidRPr="00BE32E2" w:rsidRDefault="00F253A4" w:rsidP="00F253A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 </w:t>
      </w:r>
      <w:r w:rsidRPr="00BE32E2">
        <w:rPr>
          <w:color w:val="000000"/>
          <w:sz w:val="28"/>
          <w:szCs w:val="28"/>
        </w:rPr>
        <w:t>Произвед</w:t>
      </w:r>
      <w:r>
        <w:rPr>
          <w:color w:val="000000"/>
          <w:sz w:val="28"/>
          <w:szCs w:val="28"/>
        </w:rPr>
        <w:t>ем</w:t>
      </w:r>
      <w:r w:rsidRPr="00BE32E2">
        <w:rPr>
          <w:color w:val="000000"/>
          <w:sz w:val="28"/>
          <w:szCs w:val="28"/>
        </w:rPr>
        <w:t xml:space="preserve"> анализ общей тенденции развития товарооборота</w:t>
      </w:r>
      <w:r>
        <w:rPr>
          <w:color w:val="000000"/>
          <w:sz w:val="28"/>
          <w:szCs w:val="28"/>
        </w:rPr>
        <w:t>. Для этого составим таблицу:</w:t>
      </w:r>
    </w:p>
    <w:p w:rsidR="00283117" w:rsidRDefault="00283117" w:rsidP="00F253A4">
      <w:pPr>
        <w:shd w:val="clear" w:color="auto" w:fill="FFFFFF"/>
        <w:spacing w:line="360" w:lineRule="auto"/>
        <w:ind w:left="567"/>
        <w:jc w:val="right"/>
        <w:rPr>
          <w:color w:val="000000"/>
          <w:sz w:val="28"/>
          <w:szCs w:val="28"/>
        </w:rPr>
      </w:pPr>
      <w:r w:rsidRPr="00F253A4">
        <w:rPr>
          <w:color w:val="000000"/>
          <w:sz w:val="28"/>
          <w:szCs w:val="28"/>
        </w:rPr>
        <w:t xml:space="preserve">Таблица </w:t>
      </w:r>
      <w:r w:rsidR="007D6B55">
        <w:rPr>
          <w:color w:val="000000"/>
          <w:sz w:val="28"/>
          <w:szCs w:val="28"/>
        </w:rPr>
        <w:t>8</w:t>
      </w:r>
      <w:r w:rsidRPr="00F253A4">
        <w:rPr>
          <w:color w:val="000000"/>
          <w:sz w:val="28"/>
          <w:szCs w:val="28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74"/>
        <w:gridCol w:w="1684"/>
        <w:gridCol w:w="1023"/>
        <w:gridCol w:w="1058"/>
        <w:gridCol w:w="1043"/>
        <w:gridCol w:w="1757"/>
      </w:tblGrid>
      <w:tr w:rsidR="00CD0446">
        <w:tc>
          <w:tcPr>
            <w:tcW w:w="1174" w:type="dxa"/>
            <w:vAlign w:val="center"/>
          </w:tcPr>
          <w:p w:rsidR="00CD0446" w:rsidRDefault="00CD0446" w:rsidP="003A7E17">
            <w:pPr>
              <w:spacing w:before="120"/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1684" w:type="dxa"/>
            <w:vAlign w:val="center"/>
          </w:tcPr>
          <w:p w:rsidR="00CD0446" w:rsidRDefault="00CD0446" w:rsidP="003A7E17">
            <w:pPr>
              <w:spacing w:before="120"/>
              <w:jc w:val="center"/>
              <w:rPr>
                <w:color w:val="000000"/>
              </w:rPr>
            </w:pPr>
            <w:r>
              <w:rPr>
                <w:color w:val="000000"/>
              </w:rPr>
              <w:t>Товарооборот (</w:t>
            </w:r>
            <w:r w:rsidRPr="00CD0446">
              <w:rPr>
                <w:color w:val="000000"/>
              </w:rPr>
              <w:t>млн</w:t>
            </w:r>
            <w:r>
              <w:rPr>
                <w:color w:val="000000"/>
              </w:rPr>
              <w:t>. руб.), у</w:t>
            </w:r>
          </w:p>
        </w:tc>
        <w:tc>
          <w:tcPr>
            <w:tcW w:w="1023" w:type="dxa"/>
            <w:vAlign w:val="center"/>
          </w:tcPr>
          <w:p w:rsidR="00CD0446" w:rsidRPr="006C75BB" w:rsidRDefault="00CD0446" w:rsidP="003A7E17">
            <w:pPr>
              <w:spacing w:before="120"/>
              <w:jc w:val="center"/>
              <w:rPr>
                <w:i/>
                <w:color w:val="000000"/>
              </w:rPr>
            </w:pPr>
            <w:r w:rsidRPr="006C75BB">
              <w:rPr>
                <w:i/>
                <w:color w:val="000000"/>
                <w:lang w:val="en-US"/>
              </w:rPr>
              <w:t>t</w:t>
            </w:r>
          </w:p>
        </w:tc>
        <w:tc>
          <w:tcPr>
            <w:tcW w:w="1058" w:type="dxa"/>
            <w:vAlign w:val="center"/>
          </w:tcPr>
          <w:p w:rsidR="00CD0446" w:rsidRDefault="00CD0446" w:rsidP="003A7E17">
            <w:pPr>
              <w:spacing w:before="120"/>
              <w:jc w:val="center"/>
              <w:rPr>
                <w:color w:val="000000"/>
              </w:rPr>
            </w:pPr>
            <w:r>
              <w:rPr>
                <w:color w:val="000000"/>
                <w:position w:val="-6"/>
              </w:rPr>
              <w:object w:dxaOrig="240" w:dyaOrig="320">
                <v:shape id="_x0000_i1094" type="#_x0000_t75" style="width:12pt;height:15.75pt" o:ole="">
                  <v:imagedata r:id="rId141" o:title=""/>
                </v:shape>
                <o:OLEObject Type="Embed" ProgID="Equation.3" ShapeID="_x0000_i1094" DrawAspect="Content" ObjectID="_1543914553" r:id="rId142"/>
              </w:object>
            </w:r>
          </w:p>
        </w:tc>
        <w:tc>
          <w:tcPr>
            <w:tcW w:w="1043" w:type="dxa"/>
            <w:vAlign w:val="center"/>
          </w:tcPr>
          <w:p w:rsidR="00CD0446" w:rsidRPr="006C75BB" w:rsidRDefault="00CD0446" w:rsidP="003A7E17">
            <w:pPr>
              <w:spacing w:before="120"/>
              <w:jc w:val="center"/>
              <w:rPr>
                <w:i/>
                <w:color w:val="000000"/>
              </w:rPr>
            </w:pPr>
            <w:r w:rsidRPr="006C75BB">
              <w:rPr>
                <w:i/>
                <w:color w:val="000000"/>
                <w:lang w:val="en-US"/>
              </w:rPr>
              <w:t>yt</w:t>
            </w:r>
          </w:p>
        </w:tc>
        <w:tc>
          <w:tcPr>
            <w:tcW w:w="1757" w:type="dxa"/>
            <w:vAlign w:val="center"/>
          </w:tcPr>
          <w:p w:rsidR="00CD0446" w:rsidRDefault="00CD0446" w:rsidP="003A7E17">
            <w:pPr>
              <w:spacing w:before="120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Теоретический уровень, </w:t>
            </w:r>
            <w:r>
              <w:rPr>
                <w:color w:val="000000"/>
                <w:position w:val="-12"/>
              </w:rPr>
              <w:object w:dxaOrig="260" w:dyaOrig="360">
                <v:shape id="_x0000_i1095" type="#_x0000_t75" style="width:12.75pt;height:18pt" o:ole="">
                  <v:imagedata r:id="rId143" o:title=""/>
                </v:shape>
                <o:OLEObject Type="Embed" ProgID="Equation.3" ShapeID="_x0000_i1095" DrawAspect="Content" ObjectID="_1543914554" r:id="rId144"/>
              </w:object>
            </w:r>
          </w:p>
        </w:tc>
      </w:tr>
      <w:tr w:rsidR="007D6B55" w:rsidRPr="007D6B55" w:rsidTr="007D6B55">
        <w:tc>
          <w:tcPr>
            <w:tcW w:w="1174" w:type="dxa"/>
            <w:shd w:val="clear" w:color="auto" w:fill="A6A6A6"/>
            <w:vAlign w:val="center"/>
          </w:tcPr>
          <w:p w:rsidR="007D6B55" w:rsidRPr="007D6B55" w:rsidRDefault="007D6B55" w:rsidP="003A7E17">
            <w:pPr>
              <w:spacing w:before="120"/>
              <w:jc w:val="center"/>
              <w:rPr>
                <w:i/>
              </w:rPr>
            </w:pPr>
            <w:r w:rsidRPr="007D6B55">
              <w:rPr>
                <w:i/>
              </w:rPr>
              <w:t>1</w:t>
            </w:r>
          </w:p>
        </w:tc>
        <w:tc>
          <w:tcPr>
            <w:tcW w:w="1684" w:type="dxa"/>
            <w:shd w:val="clear" w:color="auto" w:fill="A6A6A6"/>
            <w:vAlign w:val="center"/>
          </w:tcPr>
          <w:p w:rsidR="007D6B55" w:rsidRPr="007D6B55" w:rsidRDefault="007D6B55" w:rsidP="003A7E17">
            <w:pPr>
              <w:spacing w:before="120"/>
              <w:jc w:val="center"/>
              <w:rPr>
                <w:i/>
              </w:rPr>
            </w:pPr>
            <w:r w:rsidRPr="007D6B55">
              <w:rPr>
                <w:i/>
              </w:rPr>
              <w:t>2</w:t>
            </w:r>
          </w:p>
        </w:tc>
        <w:tc>
          <w:tcPr>
            <w:tcW w:w="1023" w:type="dxa"/>
            <w:shd w:val="clear" w:color="auto" w:fill="A6A6A6"/>
            <w:vAlign w:val="center"/>
          </w:tcPr>
          <w:p w:rsidR="007D6B55" w:rsidRPr="007D6B55" w:rsidRDefault="007D6B55" w:rsidP="003A7E17">
            <w:pPr>
              <w:spacing w:before="120"/>
              <w:jc w:val="center"/>
              <w:rPr>
                <w:i/>
              </w:rPr>
            </w:pPr>
            <w:r w:rsidRPr="007D6B55">
              <w:rPr>
                <w:i/>
              </w:rPr>
              <w:t>3</w:t>
            </w:r>
          </w:p>
        </w:tc>
        <w:tc>
          <w:tcPr>
            <w:tcW w:w="1058" w:type="dxa"/>
            <w:shd w:val="clear" w:color="auto" w:fill="A6A6A6"/>
            <w:vAlign w:val="center"/>
          </w:tcPr>
          <w:p w:rsidR="007D6B55" w:rsidRPr="007D6B55" w:rsidRDefault="007D6B55" w:rsidP="003A7E17">
            <w:pPr>
              <w:spacing w:before="120"/>
              <w:jc w:val="center"/>
              <w:rPr>
                <w:i/>
              </w:rPr>
            </w:pPr>
            <w:r w:rsidRPr="007D6B55">
              <w:rPr>
                <w:i/>
              </w:rPr>
              <w:t>4</w:t>
            </w:r>
          </w:p>
        </w:tc>
        <w:tc>
          <w:tcPr>
            <w:tcW w:w="1043" w:type="dxa"/>
            <w:shd w:val="clear" w:color="auto" w:fill="A6A6A6"/>
            <w:vAlign w:val="center"/>
          </w:tcPr>
          <w:p w:rsidR="007D6B55" w:rsidRPr="007D6B55" w:rsidRDefault="007D6B55" w:rsidP="003A7E17">
            <w:pPr>
              <w:spacing w:before="120"/>
              <w:jc w:val="center"/>
              <w:rPr>
                <w:i/>
              </w:rPr>
            </w:pPr>
            <w:r w:rsidRPr="007D6B55">
              <w:rPr>
                <w:i/>
              </w:rPr>
              <w:t>5</w:t>
            </w:r>
          </w:p>
        </w:tc>
        <w:tc>
          <w:tcPr>
            <w:tcW w:w="1757" w:type="dxa"/>
            <w:shd w:val="clear" w:color="auto" w:fill="A6A6A6"/>
            <w:vAlign w:val="center"/>
          </w:tcPr>
          <w:p w:rsidR="007D6B55" w:rsidRPr="007D6B55" w:rsidRDefault="007D6B55" w:rsidP="003A7E17">
            <w:pPr>
              <w:spacing w:before="120"/>
              <w:jc w:val="center"/>
              <w:rPr>
                <w:i/>
              </w:rPr>
            </w:pPr>
            <w:r w:rsidRPr="007D6B55">
              <w:rPr>
                <w:i/>
              </w:rPr>
              <w:t>6</w:t>
            </w:r>
          </w:p>
        </w:tc>
      </w:tr>
      <w:tr w:rsidR="00CD0446">
        <w:tc>
          <w:tcPr>
            <w:tcW w:w="1174" w:type="dxa"/>
            <w:vAlign w:val="center"/>
          </w:tcPr>
          <w:p w:rsidR="00CD0446" w:rsidRPr="00283117" w:rsidRDefault="00CD0446" w:rsidP="00B155B6">
            <w:pPr>
              <w:spacing w:before="120"/>
              <w:jc w:val="center"/>
              <w:rPr>
                <w:color w:val="000000"/>
              </w:rPr>
            </w:pPr>
            <w:r>
              <w:rPr>
                <w:color w:val="000000"/>
              </w:rPr>
              <w:t>2001</w:t>
            </w:r>
          </w:p>
        </w:tc>
        <w:tc>
          <w:tcPr>
            <w:tcW w:w="1684" w:type="dxa"/>
            <w:vAlign w:val="center"/>
          </w:tcPr>
          <w:p w:rsidR="00CD0446" w:rsidRPr="00D3385A" w:rsidRDefault="00CD0446" w:rsidP="00B155B6">
            <w:pPr>
              <w:spacing w:before="120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</w:rPr>
              <w:t>40,2</w:t>
            </w:r>
          </w:p>
        </w:tc>
        <w:tc>
          <w:tcPr>
            <w:tcW w:w="1023" w:type="dxa"/>
            <w:vAlign w:val="center"/>
          </w:tcPr>
          <w:p w:rsidR="00CD0446" w:rsidRDefault="00CD0446" w:rsidP="00B155B6">
            <w:pPr>
              <w:spacing w:before="120"/>
              <w:jc w:val="center"/>
              <w:rPr>
                <w:color w:val="000000"/>
              </w:rPr>
            </w:pPr>
            <w:r>
              <w:rPr>
                <w:color w:val="000000"/>
              </w:rPr>
              <w:t>-2</w:t>
            </w:r>
          </w:p>
        </w:tc>
        <w:tc>
          <w:tcPr>
            <w:tcW w:w="1058" w:type="dxa"/>
            <w:vAlign w:val="center"/>
          </w:tcPr>
          <w:p w:rsidR="00CD0446" w:rsidRDefault="00CD0446" w:rsidP="00B155B6">
            <w:pPr>
              <w:spacing w:before="120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1043" w:type="dxa"/>
            <w:vAlign w:val="center"/>
          </w:tcPr>
          <w:p w:rsidR="00CD0446" w:rsidRPr="00283117" w:rsidRDefault="00CD0446" w:rsidP="00B155B6">
            <w:pPr>
              <w:jc w:val="center"/>
              <w:rPr>
                <w:lang w:val="en-US"/>
              </w:rPr>
            </w:pPr>
            <w:r w:rsidRPr="00D3385A">
              <w:t>-</w:t>
            </w:r>
            <w:r>
              <w:t>80,4</w:t>
            </w:r>
          </w:p>
        </w:tc>
        <w:tc>
          <w:tcPr>
            <w:tcW w:w="1757" w:type="dxa"/>
            <w:vAlign w:val="center"/>
          </w:tcPr>
          <w:p w:rsidR="00CD0446" w:rsidRPr="00CD0446" w:rsidRDefault="00CD0446" w:rsidP="00B155B6">
            <w:pPr>
              <w:jc w:val="center"/>
              <w:rPr>
                <w:rFonts w:eastAsia="Arial Unicode MS"/>
                <w:lang w:val="en-US"/>
              </w:rPr>
            </w:pPr>
            <w:r>
              <w:rPr>
                <w:lang w:val="en-US"/>
              </w:rPr>
              <w:t>41,36</w:t>
            </w:r>
          </w:p>
        </w:tc>
      </w:tr>
      <w:tr w:rsidR="00CD0446">
        <w:tc>
          <w:tcPr>
            <w:tcW w:w="1174" w:type="dxa"/>
            <w:vAlign w:val="center"/>
          </w:tcPr>
          <w:p w:rsidR="00CD0446" w:rsidRPr="00283117" w:rsidRDefault="00CD0446" w:rsidP="00B155B6">
            <w:pPr>
              <w:spacing w:before="120"/>
              <w:jc w:val="center"/>
              <w:rPr>
                <w:color w:val="000000"/>
              </w:rPr>
            </w:pPr>
            <w:r>
              <w:rPr>
                <w:color w:val="000000"/>
              </w:rPr>
              <w:t>2002</w:t>
            </w:r>
          </w:p>
        </w:tc>
        <w:tc>
          <w:tcPr>
            <w:tcW w:w="1684" w:type="dxa"/>
            <w:vAlign w:val="center"/>
          </w:tcPr>
          <w:p w:rsidR="00CD0446" w:rsidRPr="00D3385A" w:rsidRDefault="00CD0446" w:rsidP="00B155B6">
            <w:pPr>
              <w:spacing w:before="120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</w:rPr>
              <w:t>48,3</w:t>
            </w:r>
          </w:p>
        </w:tc>
        <w:tc>
          <w:tcPr>
            <w:tcW w:w="1023" w:type="dxa"/>
            <w:vAlign w:val="center"/>
          </w:tcPr>
          <w:p w:rsidR="00CD0446" w:rsidRDefault="00CD0446" w:rsidP="00B155B6">
            <w:pPr>
              <w:spacing w:before="120"/>
              <w:jc w:val="center"/>
              <w:rPr>
                <w:color w:val="000000"/>
              </w:rPr>
            </w:pPr>
            <w:r>
              <w:rPr>
                <w:color w:val="000000"/>
              </w:rPr>
              <w:t>-1</w:t>
            </w:r>
          </w:p>
        </w:tc>
        <w:tc>
          <w:tcPr>
            <w:tcW w:w="1058" w:type="dxa"/>
            <w:vAlign w:val="center"/>
          </w:tcPr>
          <w:p w:rsidR="00CD0446" w:rsidRDefault="00CD0446" w:rsidP="00B155B6">
            <w:pPr>
              <w:spacing w:before="12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043" w:type="dxa"/>
            <w:vAlign w:val="center"/>
          </w:tcPr>
          <w:p w:rsidR="00CD0446" w:rsidRPr="00283117" w:rsidRDefault="00CD0446" w:rsidP="00B155B6">
            <w:pPr>
              <w:jc w:val="center"/>
              <w:rPr>
                <w:lang w:val="en-US"/>
              </w:rPr>
            </w:pPr>
            <w:r w:rsidRPr="00D3385A">
              <w:t>-</w:t>
            </w:r>
            <w:r>
              <w:rPr>
                <w:lang w:val="en-US"/>
              </w:rPr>
              <w:t>48,3</w:t>
            </w:r>
          </w:p>
        </w:tc>
        <w:tc>
          <w:tcPr>
            <w:tcW w:w="1757" w:type="dxa"/>
            <w:vAlign w:val="center"/>
          </w:tcPr>
          <w:p w:rsidR="00CD0446" w:rsidRPr="00CD0446" w:rsidRDefault="00CD0446" w:rsidP="00B155B6">
            <w:pPr>
              <w:jc w:val="center"/>
              <w:rPr>
                <w:rFonts w:eastAsia="Arial Unicode MS"/>
                <w:lang w:val="en-US"/>
              </w:rPr>
            </w:pPr>
            <w:r>
              <w:rPr>
                <w:lang w:val="en-US"/>
              </w:rPr>
              <w:t>47</w:t>
            </w:r>
            <w:r>
              <w:t>,</w:t>
            </w:r>
            <w:r>
              <w:rPr>
                <w:lang w:val="en-US"/>
              </w:rPr>
              <w:t>47</w:t>
            </w:r>
          </w:p>
        </w:tc>
      </w:tr>
      <w:tr w:rsidR="00CD0446">
        <w:tc>
          <w:tcPr>
            <w:tcW w:w="1174" w:type="dxa"/>
            <w:vAlign w:val="center"/>
          </w:tcPr>
          <w:p w:rsidR="00CD0446" w:rsidRPr="00283117" w:rsidRDefault="00CD0446" w:rsidP="00B155B6">
            <w:pPr>
              <w:spacing w:before="120"/>
              <w:jc w:val="center"/>
              <w:rPr>
                <w:color w:val="000000"/>
              </w:rPr>
            </w:pPr>
            <w:r>
              <w:rPr>
                <w:color w:val="000000"/>
              </w:rPr>
              <w:t>2003</w:t>
            </w:r>
          </w:p>
        </w:tc>
        <w:tc>
          <w:tcPr>
            <w:tcW w:w="1684" w:type="dxa"/>
            <w:vAlign w:val="center"/>
          </w:tcPr>
          <w:p w:rsidR="00CD0446" w:rsidRDefault="00CD0446" w:rsidP="00B155B6">
            <w:pPr>
              <w:spacing w:before="120"/>
              <w:jc w:val="center"/>
              <w:rPr>
                <w:color w:val="000000"/>
              </w:rPr>
            </w:pPr>
            <w:r>
              <w:rPr>
                <w:color w:val="000000"/>
              </w:rPr>
              <w:t>54,4</w:t>
            </w:r>
          </w:p>
        </w:tc>
        <w:tc>
          <w:tcPr>
            <w:tcW w:w="1023" w:type="dxa"/>
            <w:vAlign w:val="center"/>
          </w:tcPr>
          <w:p w:rsidR="00CD0446" w:rsidRDefault="00CD0446" w:rsidP="00B155B6">
            <w:pPr>
              <w:spacing w:before="120"/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058" w:type="dxa"/>
            <w:vAlign w:val="center"/>
          </w:tcPr>
          <w:p w:rsidR="00CD0446" w:rsidRDefault="00CD0446" w:rsidP="00B155B6">
            <w:pPr>
              <w:spacing w:before="120"/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043" w:type="dxa"/>
            <w:vAlign w:val="center"/>
          </w:tcPr>
          <w:p w:rsidR="00CD0446" w:rsidRPr="00D3385A" w:rsidRDefault="00CD0446" w:rsidP="00B155B6">
            <w:pPr>
              <w:jc w:val="center"/>
            </w:pPr>
            <w:r w:rsidRPr="00D3385A">
              <w:t>0</w:t>
            </w:r>
          </w:p>
        </w:tc>
        <w:tc>
          <w:tcPr>
            <w:tcW w:w="1757" w:type="dxa"/>
            <w:vAlign w:val="center"/>
          </w:tcPr>
          <w:p w:rsidR="00CD0446" w:rsidRPr="00CD0446" w:rsidRDefault="00CD0446" w:rsidP="00B155B6">
            <w:pPr>
              <w:jc w:val="center"/>
              <w:rPr>
                <w:rFonts w:eastAsia="Arial Unicode MS"/>
                <w:lang w:val="en-US"/>
              </w:rPr>
            </w:pPr>
            <w:r>
              <w:rPr>
                <w:lang w:val="en-US"/>
              </w:rPr>
              <w:t>53</w:t>
            </w:r>
            <w:r>
              <w:t>,</w:t>
            </w:r>
            <w:r>
              <w:rPr>
                <w:lang w:val="en-US"/>
              </w:rPr>
              <w:t>58</w:t>
            </w:r>
          </w:p>
        </w:tc>
      </w:tr>
      <w:tr w:rsidR="00CD0446">
        <w:tc>
          <w:tcPr>
            <w:tcW w:w="1174" w:type="dxa"/>
            <w:vAlign w:val="center"/>
          </w:tcPr>
          <w:p w:rsidR="00CD0446" w:rsidRPr="00283117" w:rsidRDefault="00CD0446" w:rsidP="00B155B6">
            <w:pPr>
              <w:spacing w:before="120"/>
              <w:jc w:val="center"/>
              <w:rPr>
                <w:color w:val="000000"/>
              </w:rPr>
            </w:pPr>
            <w:r>
              <w:rPr>
                <w:color w:val="000000"/>
              </w:rPr>
              <w:t>2004</w:t>
            </w:r>
          </w:p>
        </w:tc>
        <w:tc>
          <w:tcPr>
            <w:tcW w:w="1684" w:type="dxa"/>
            <w:vAlign w:val="center"/>
          </w:tcPr>
          <w:p w:rsidR="00CD0446" w:rsidRDefault="00CD0446" w:rsidP="00B155B6">
            <w:pPr>
              <w:spacing w:before="120"/>
              <w:jc w:val="center"/>
              <w:rPr>
                <w:color w:val="000000"/>
              </w:rPr>
            </w:pPr>
            <w:r>
              <w:rPr>
                <w:color w:val="000000"/>
              </w:rPr>
              <w:t>60,2</w:t>
            </w:r>
          </w:p>
        </w:tc>
        <w:tc>
          <w:tcPr>
            <w:tcW w:w="1023" w:type="dxa"/>
            <w:vAlign w:val="center"/>
          </w:tcPr>
          <w:p w:rsidR="00CD0446" w:rsidRDefault="00CD0446" w:rsidP="00B155B6">
            <w:pPr>
              <w:spacing w:before="12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058" w:type="dxa"/>
            <w:vAlign w:val="center"/>
          </w:tcPr>
          <w:p w:rsidR="00CD0446" w:rsidRDefault="00CD0446" w:rsidP="00B155B6">
            <w:pPr>
              <w:spacing w:before="12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043" w:type="dxa"/>
            <w:vAlign w:val="center"/>
          </w:tcPr>
          <w:p w:rsidR="00CD0446" w:rsidRPr="00283117" w:rsidRDefault="00CD0446" w:rsidP="00B155B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60,2</w:t>
            </w:r>
          </w:p>
        </w:tc>
        <w:tc>
          <w:tcPr>
            <w:tcW w:w="1757" w:type="dxa"/>
            <w:vAlign w:val="center"/>
          </w:tcPr>
          <w:p w:rsidR="00CD0446" w:rsidRPr="00CD0446" w:rsidRDefault="00CD0446" w:rsidP="00B155B6">
            <w:pPr>
              <w:jc w:val="center"/>
              <w:rPr>
                <w:rFonts w:eastAsia="Arial Unicode MS"/>
                <w:lang w:val="en-US"/>
              </w:rPr>
            </w:pPr>
            <w:r>
              <w:rPr>
                <w:lang w:val="en-US"/>
              </w:rPr>
              <w:t>59</w:t>
            </w:r>
            <w:r>
              <w:t>,</w:t>
            </w:r>
            <w:r>
              <w:rPr>
                <w:lang w:val="en-US"/>
              </w:rPr>
              <w:t>69</w:t>
            </w:r>
          </w:p>
        </w:tc>
      </w:tr>
      <w:tr w:rsidR="00CD0446">
        <w:tc>
          <w:tcPr>
            <w:tcW w:w="1174" w:type="dxa"/>
            <w:vAlign w:val="center"/>
          </w:tcPr>
          <w:p w:rsidR="00CD0446" w:rsidRPr="00283117" w:rsidRDefault="00CD0446" w:rsidP="00B155B6">
            <w:pPr>
              <w:spacing w:before="120"/>
              <w:jc w:val="center"/>
              <w:rPr>
                <w:color w:val="000000"/>
              </w:rPr>
            </w:pPr>
            <w:r>
              <w:rPr>
                <w:color w:val="000000"/>
              </w:rPr>
              <w:t>2005</w:t>
            </w:r>
          </w:p>
        </w:tc>
        <w:tc>
          <w:tcPr>
            <w:tcW w:w="1684" w:type="dxa"/>
            <w:vAlign w:val="center"/>
          </w:tcPr>
          <w:p w:rsidR="00CD0446" w:rsidRDefault="00CD0446" w:rsidP="00B155B6">
            <w:pPr>
              <w:spacing w:before="120"/>
              <w:jc w:val="center"/>
              <w:rPr>
                <w:color w:val="000000"/>
              </w:rPr>
            </w:pPr>
            <w:r>
              <w:rPr>
                <w:color w:val="000000"/>
              </w:rPr>
              <w:t>64,8</w:t>
            </w:r>
          </w:p>
        </w:tc>
        <w:tc>
          <w:tcPr>
            <w:tcW w:w="1023" w:type="dxa"/>
            <w:vAlign w:val="center"/>
          </w:tcPr>
          <w:p w:rsidR="00CD0446" w:rsidRDefault="00CD0446" w:rsidP="00B155B6">
            <w:pPr>
              <w:spacing w:before="120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058" w:type="dxa"/>
            <w:vAlign w:val="center"/>
          </w:tcPr>
          <w:p w:rsidR="00CD0446" w:rsidRDefault="00CD0446" w:rsidP="00B155B6">
            <w:pPr>
              <w:spacing w:before="120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1043" w:type="dxa"/>
            <w:vAlign w:val="center"/>
          </w:tcPr>
          <w:p w:rsidR="00CD0446" w:rsidRPr="00283117" w:rsidRDefault="00CD0446" w:rsidP="00B155B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129,6</w:t>
            </w:r>
          </w:p>
        </w:tc>
        <w:tc>
          <w:tcPr>
            <w:tcW w:w="1757" w:type="dxa"/>
            <w:vAlign w:val="center"/>
          </w:tcPr>
          <w:p w:rsidR="00CD0446" w:rsidRDefault="00CD0446" w:rsidP="00B155B6">
            <w:pPr>
              <w:jc w:val="center"/>
              <w:rPr>
                <w:rFonts w:eastAsia="Arial Unicode MS"/>
              </w:rPr>
            </w:pPr>
            <w:r>
              <w:rPr>
                <w:lang w:val="en-US"/>
              </w:rPr>
              <w:t>65</w:t>
            </w:r>
            <w:r>
              <w:t>,8</w:t>
            </w:r>
          </w:p>
        </w:tc>
      </w:tr>
      <w:tr w:rsidR="00CD0446">
        <w:tc>
          <w:tcPr>
            <w:tcW w:w="1174" w:type="dxa"/>
            <w:vAlign w:val="center"/>
          </w:tcPr>
          <w:p w:rsidR="00CD0446" w:rsidRPr="00BC6269" w:rsidRDefault="00CD0446" w:rsidP="003A7E17">
            <w:pPr>
              <w:jc w:val="center"/>
              <w:rPr>
                <w:b/>
              </w:rPr>
            </w:pPr>
            <w:r w:rsidRPr="00BC6269">
              <w:rPr>
                <w:b/>
                <w:position w:val="-14"/>
              </w:rPr>
              <w:object w:dxaOrig="460" w:dyaOrig="400">
                <v:shape id="_x0000_i1096" type="#_x0000_t75" style="width:23.25pt;height:20.25pt" o:ole="">
                  <v:imagedata r:id="rId145" o:title=""/>
                </v:shape>
                <o:OLEObject Type="Embed" ProgID="Equation.3" ShapeID="_x0000_i1096" DrawAspect="Content" ObjectID="_1543914555" r:id="rId146"/>
              </w:object>
            </w:r>
          </w:p>
        </w:tc>
        <w:tc>
          <w:tcPr>
            <w:tcW w:w="1684" w:type="dxa"/>
            <w:vAlign w:val="center"/>
          </w:tcPr>
          <w:p w:rsidR="00CD0446" w:rsidRPr="00BC6269" w:rsidRDefault="00CD0446" w:rsidP="00B155B6">
            <w:pPr>
              <w:jc w:val="center"/>
              <w:rPr>
                <w:rFonts w:eastAsia="Arial Unicode MS"/>
                <w:b/>
                <w:sz w:val="22"/>
              </w:rPr>
            </w:pPr>
            <w:r w:rsidRPr="00BC6269">
              <w:rPr>
                <w:b/>
                <w:sz w:val="22"/>
              </w:rPr>
              <w:t>267,9</w:t>
            </w:r>
          </w:p>
        </w:tc>
        <w:tc>
          <w:tcPr>
            <w:tcW w:w="1023" w:type="dxa"/>
            <w:vAlign w:val="center"/>
          </w:tcPr>
          <w:p w:rsidR="00CD0446" w:rsidRPr="00BC6269" w:rsidRDefault="00CD0446" w:rsidP="00B155B6">
            <w:pPr>
              <w:jc w:val="center"/>
              <w:rPr>
                <w:b/>
              </w:rPr>
            </w:pPr>
            <w:r w:rsidRPr="00BC6269">
              <w:rPr>
                <w:b/>
              </w:rPr>
              <w:t>0</w:t>
            </w:r>
          </w:p>
        </w:tc>
        <w:tc>
          <w:tcPr>
            <w:tcW w:w="1058" w:type="dxa"/>
            <w:vAlign w:val="center"/>
          </w:tcPr>
          <w:p w:rsidR="00CD0446" w:rsidRPr="00BC6269" w:rsidRDefault="00CD0446" w:rsidP="00B155B6">
            <w:pPr>
              <w:jc w:val="center"/>
              <w:rPr>
                <w:b/>
              </w:rPr>
            </w:pPr>
            <w:r w:rsidRPr="00BC6269">
              <w:rPr>
                <w:b/>
              </w:rPr>
              <w:t>10</w:t>
            </w:r>
          </w:p>
        </w:tc>
        <w:tc>
          <w:tcPr>
            <w:tcW w:w="1043" w:type="dxa"/>
            <w:vAlign w:val="center"/>
          </w:tcPr>
          <w:p w:rsidR="00CD0446" w:rsidRPr="00BC6269" w:rsidRDefault="00CD0446" w:rsidP="00B155B6">
            <w:pPr>
              <w:jc w:val="center"/>
              <w:rPr>
                <w:b/>
                <w:lang w:val="en-US"/>
              </w:rPr>
            </w:pPr>
            <w:r w:rsidRPr="00BC6269">
              <w:rPr>
                <w:b/>
                <w:lang w:val="en-US"/>
              </w:rPr>
              <w:t>61,1</w:t>
            </w:r>
          </w:p>
        </w:tc>
        <w:tc>
          <w:tcPr>
            <w:tcW w:w="1757" w:type="dxa"/>
            <w:vAlign w:val="center"/>
          </w:tcPr>
          <w:p w:rsidR="00CD0446" w:rsidRPr="00BC6269" w:rsidRDefault="00CD0446" w:rsidP="00B155B6">
            <w:pPr>
              <w:jc w:val="center"/>
              <w:rPr>
                <w:b/>
                <w:lang w:val="en-US"/>
              </w:rPr>
            </w:pPr>
            <w:r w:rsidRPr="00BC6269">
              <w:rPr>
                <w:b/>
                <w:lang w:val="en-US"/>
              </w:rPr>
              <w:t>267,9</w:t>
            </w:r>
          </w:p>
        </w:tc>
      </w:tr>
    </w:tbl>
    <w:p w:rsidR="005E6F23" w:rsidRDefault="005E6F23" w:rsidP="005E6F23">
      <w:pPr>
        <w:pStyle w:val="31"/>
        <w:spacing w:line="360" w:lineRule="auto"/>
        <w:ind w:firstLine="720"/>
        <w:jc w:val="both"/>
        <w:rPr>
          <w:sz w:val="28"/>
          <w:szCs w:val="28"/>
        </w:rPr>
      </w:pPr>
    </w:p>
    <w:p w:rsidR="00283117" w:rsidRPr="005E6F23" w:rsidRDefault="00283117" w:rsidP="005E6F23">
      <w:pPr>
        <w:pStyle w:val="31"/>
        <w:spacing w:line="360" w:lineRule="auto"/>
        <w:ind w:firstLine="720"/>
        <w:jc w:val="both"/>
        <w:rPr>
          <w:sz w:val="28"/>
          <w:szCs w:val="28"/>
        </w:rPr>
      </w:pPr>
      <w:r w:rsidRPr="005E6F23">
        <w:rPr>
          <w:sz w:val="28"/>
          <w:szCs w:val="28"/>
        </w:rPr>
        <w:t>П</w:t>
      </w:r>
      <w:r w:rsidR="007D6B55">
        <w:rPr>
          <w:sz w:val="28"/>
          <w:szCs w:val="28"/>
        </w:rPr>
        <w:t>редп</w:t>
      </w:r>
      <w:r w:rsidRPr="005E6F23">
        <w:rPr>
          <w:sz w:val="28"/>
          <w:szCs w:val="28"/>
        </w:rPr>
        <w:t>оложим, что общая тенденция физического объема товарооборота имеет линейную зависимость.</w:t>
      </w:r>
    </w:p>
    <w:p w:rsidR="00283117" w:rsidRPr="005E6F23" w:rsidRDefault="00283117" w:rsidP="005E6F23">
      <w:pPr>
        <w:shd w:val="clear" w:color="auto" w:fill="FFFFFF"/>
        <w:spacing w:before="120" w:line="360" w:lineRule="auto"/>
        <w:ind w:firstLine="720"/>
        <w:jc w:val="both"/>
        <w:rPr>
          <w:color w:val="000000"/>
          <w:sz w:val="28"/>
          <w:szCs w:val="28"/>
        </w:rPr>
      </w:pPr>
      <w:r w:rsidRPr="005E6F23">
        <w:rPr>
          <w:color w:val="000000"/>
          <w:position w:val="-10"/>
          <w:sz w:val="28"/>
          <w:szCs w:val="28"/>
        </w:rPr>
        <w:object w:dxaOrig="980" w:dyaOrig="320">
          <v:shape id="_x0000_i1097" type="#_x0000_t75" style="width:48.75pt;height:15.75pt" o:ole="">
            <v:imagedata r:id="rId147" o:title=""/>
          </v:shape>
          <o:OLEObject Type="Embed" ProgID="Equation.3" ShapeID="_x0000_i1097" DrawAspect="Content" ObjectID="_1543914556" r:id="rId148"/>
        </w:object>
      </w:r>
      <w:r w:rsidRPr="005E6F23">
        <w:rPr>
          <w:color w:val="000000"/>
          <w:sz w:val="28"/>
          <w:szCs w:val="28"/>
        </w:rPr>
        <w:t xml:space="preserve">, вычислим коэффициенты а и </w:t>
      </w:r>
      <w:r w:rsidRPr="005E6F23">
        <w:rPr>
          <w:color w:val="000000"/>
          <w:sz w:val="28"/>
          <w:szCs w:val="28"/>
          <w:lang w:val="en-US"/>
        </w:rPr>
        <w:t>b</w:t>
      </w:r>
      <w:r w:rsidRPr="005E6F23">
        <w:rPr>
          <w:color w:val="000000"/>
          <w:sz w:val="28"/>
          <w:szCs w:val="28"/>
        </w:rPr>
        <w:t xml:space="preserve"> методом наименьших квадратов.</w:t>
      </w:r>
    </w:p>
    <w:p w:rsidR="00283117" w:rsidRPr="005E6F23" w:rsidRDefault="00283117" w:rsidP="005E6F23">
      <w:pPr>
        <w:shd w:val="clear" w:color="auto" w:fill="FFFFFF"/>
        <w:spacing w:before="120" w:line="360" w:lineRule="auto"/>
        <w:ind w:firstLine="720"/>
        <w:jc w:val="both"/>
        <w:rPr>
          <w:color w:val="000000"/>
          <w:sz w:val="28"/>
          <w:szCs w:val="28"/>
        </w:rPr>
      </w:pPr>
      <w:r w:rsidRPr="005E6F23">
        <w:rPr>
          <w:color w:val="000000"/>
          <w:sz w:val="28"/>
          <w:szCs w:val="28"/>
        </w:rPr>
        <w:t>Вычислим систему уравнений:</w:t>
      </w:r>
    </w:p>
    <w:p w:rsidR="00283117" w:rsidRPr="005E6F23" w:rsidRDefault="00283117" w:rsidP="005E6F23">
      <w:pPr>
        <w:shd w:val="clear" w:color="auto" w:fill="FFFFFF"/>
        <w:spacing w:before="120" w:line="360" w:lineRule="auto"/>
        <w:ind w:firstLine="720"/>
        <w:jc w:val="both"/>
        <w:rPr>
          <w:color w:val="000000"/>
          <w:sz w:val="28"/>
          <w:szCs w:val="28"/>
        </w:rPr>
      </w:pPr>
      <w:r w:rsidRPr="005E6F23">
        <w:rPr>
          <w:color w:val="000000"/>
          <w:position w:val="-34"/>
          <w:sz w:val="28"/>
          <w:szCs w:val="28"/>
        </w:rPr>
        <w:object w:dxaOrig="2220" w:dyaOrig="800">
          <v:shape id="_x0000_i1098" type="#_x0000_t75" style="width:111pt;height:39.75pt" o:ole="">
            <v:imagedata r:id="rId149" o:title=""/>
          </v:shape>
          <o:OLEObject Type="Embed" ProgID="Equation.3" ShapeID="_x0000_i1098" DrawAspect="Content" ObjectID="_1543914557" r:id="rId150"/>
        </w:object>
      </w:r>
    </w:p>
    <w:p w:rsidR="00283117" w:rsidRPr="005E6F23" w:rsidRDefault="00283117" w:rsidP="005E6F23">
      <w:pPr>
        <w:shd w:val="clear" w:color="auto" w:fill="FFFFFF"/>
        <w:spacing w:before="120" w:line="360" w:lineRule="auto"/>
        <w:ind w:firstLine="720"/>
        <w:jc w:val="both"/>
        <w:rPr>
          <w:color w:val="000000"/>
          <w:sz w:val="28"/>
          <w:szCs w:val="28"/>
        </w:rPr>
      </w:pPr>
      <w:r w:rsidRPr="005E6F23">
        <w:rPr>
          <w:color w:val="000000"/>
          <w:sz w:val="28"/>
          <w:szCs w:val="28"/>
        </w:rPr>
        <w:t xml:space="preserve">Пусть </w:t>
      </w:r>
      <w:r w:rsidRPr="005E6F23">
        <w:rPr>
          <w:color w:val="000000"/>
          <w:sz w:val="28"/>
          <w:szCs w:val="28"/>
          <w:lang w:val="en-US"/>
        </w:rPr>
        <w:t>t</w:t>
      </w:r>
      <w:r w:rsidRPr="005E6F23">
        <w:rPr>
          <w:color w:val="000000"/>
          <w:sz w:val="28"/>
          <w:szCs w:val="28"/>
        </w:rPr>
        <w:t xml:space="preserve"> = 0, тогда</w:t>
      </w:r>
    </w:p>
    <w:p w:rsidR="00283117" w:rsidRPr="005E6F23" w:rsidRDefault="00283117" w:rsidP="005E6F23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5E6F23">
        <w:rPr>
          <w:color w:val="000000"/>
          <w:position w:val="-34"/>
          <w:sz w:val="28"/>
          <w:szCs w:val="28"/>
        </w:rPr>
        <w:object w:dxaOrig="1579" w:dyaOrig="800">
          <v:shape id="_x0000_i1099" type="#_x0000_t75" style="width:78.75pt;height:39.75pt" o:ole="">
            <v:imagedata r:id="rId151" o:title=""/>
          </v:shape>
          <o:OLEObject Type="Embed" ProgID="Equation.3" ShapeID="_x0000_i1099" DrawAspect="Content" ObjectID="_1543914558" r:id="rId152"/>
        </w:object>
      </w:r>
      <w:r w:rsidRPr="005E6F23">
        <w:rPr>
          <w:color w:val="000000"/>
          <w:sz w:val="28"/>
          <w:szCs w:val="28"/>
        </w:rPr>
        <w:t>,</w:t>
      </w:r>
    </w:p>
    <w:p w:rsidR="00283117" w:rsidRPr="005E6F23" w:rsidRDefault="00283117" w:rsidP="005E6F23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5E6F23">
        <w:rPr>
          <w:color w:val="000000"/>
          <w:position w:val="-24"/>
          <w:sz w:val="28"/>
          <w:szCs w:val="28"/>
        </w:rPr>
        <w:object w:dxaOrig="1780" w:dyaOrig="620">
          <v:shape id="_x0000_i1100" type="#_x0000_t75" style="width:89.25pt;height:30.75pt" o:ole="">
            <v:imagedata r:id="rId153" o:title=""/>
          </v:shape>
          <o:OLEObject Type="Embed" ProgID="Equation.3" ShapeID="_x0000_i1100" DrawAspect="Content" ObjectID="_1543914559" r:id="rId154"/>
        </w:object>
      </w:r>
      <w:r w:rsidRPr="005E6F23">
        <w:rPr>
          <w:color w:val="000000"/>
          <w:sz w:val="28"/>
          <w:szCs w:val="28"/>
        </w:rPr>
        <w:t xml:space="preserve">; </w:t>
      </w:r>
      <w:r w:rsidR="00CD0446" w:rsidRPr="005E6F23">
        <w:rPr>
          <w:color w:val="000000"/>
          <w:position w:val="-24"/>
          <w:sz w:val="28"/>
          <w:szCs w:val="28"/>
        </w:rPr>
        <w:object w:dxaOrig="1460" w:dyaOrig="620">
          <v:shape id="_x0000_i1101" type="#_x0000_t75" style="width:72.75pt;height:30.75pt" o:ole="">
            <v:imagedata r:id="rId155" o:title=""/>
          </v:shape>
          <o:OLEObject Type="Embed" ProgID="Equation.3" ShapeID="_x0000_i1101" DrawAspect="Content" ObjectID="_1543914560" r:id="rId156"/>
        </w:object>
      </w:r>
      <w:r w:rsidRPr="005E6F23">
        <w:rPr>
          <w:color w:val="000000"/>
          <w:sz w:val="28"/>
          <w:szCs w:val="28"/>
        </w:rPr>
        <w:t>.</w:t>
      </w:r>
    </w:p>
    <w:p w:rsidR="00283117" w:rsidRPr="005E6F23" w:rsidRDefault="00CD0446" w:rsidP="005E6F23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5E6F23">
        <w:rPr>
          <w:color w:val="000000"/>
          <w:position w:val="-12"/>
          <w:sz w:val="28"/>
          <w:szCs w:val="28"/>
        </w:rPr>
        <w:object w:dxaOrig="1840" w:dyaOrig="360">
          <v:shape id="_x0000_i1102" type="#_x0000_t75" style="width:92.25pt;height:18pt" o:ole="">
            <v:imagedata r:id="rId157" o:title=""/>
          </v:shape>
          <o:OLEObject Type="Embed" ProgID="Equation.3" ShapeID="_x0000_i1102" DrawAspect="Content" ObjectID="_1543914561" r:id="rId158"/>
        </w:object>
      </w:r>
      <w:r w:rsidR="00283117" w:rsidRPr="005E6F23">
        <w:rPr>
          <w:color w:val="000000"/>
          <w:sz w:val="28"/>
          <w:szCs w:val="28"/>
        </w:rPr>
        <w:t>.</w:t>
      </w:r>
    </w:p>
    <w:p w:rsidR="00283117" w:rsidRPr="005E6F23" w:rsidRDefault="00283117" w:rsidP="005E6F23">
      <w:pPr>
        <w:spacing w:line="360" w:lineRule="auto"/>
        <w:ind w:firstLine="720"/>
        <w:jc w:val="both"/>
        <w:rPr>
          <w:sz w:val="28"/>
          <w:szCs w:val="28"/>
        </w:rPr>
      </w:pPr>
      <w:r w:rsidRPr="005E6F23">
        <w:rPr>
          <w:sz w:val="28"/>
          <w:szCs w:val="28"/>
        </w:rPr>
        <w:t>Фактические и теоретические уровни ряда динамики нанесем на график:</w:t>
      </w:r>
    </w:p>
    <w:p w:rsidR="00283117" w:rsidRPr="008E54F0" w:rsidRDefault="000917A2" w:rsidP="008E54F0">
      <w:pPr>
        <w:shd w:val="clear" w:color="auto" w:fill="FFFFFF"/>
        <w:spacing w:line="360" w:lineRule="auto"/>
        <w:ind w:firstLine="720"/>
        <w:jc w:val="center"/>
      </w:pPr>
      <w:r>
        <w:pict>
          <v:shape id="_x0000_i1103" type="#_x0000_t75" style="width:342pt;height:166.5pt">
            <v:imagedata r:id="rId159" o:title=""/>
          </v:shape>
        </w:pict>
      </w:r>
    </w:p>
    <w:p w:rsidR="008E54F0" w:rsidRPr="00911A9F" w:rsidRDefault="008E54F0" w:rsidP="008E54F0">
      <w:pPr>
        <w:shd w:val="clear" w:color="auto" w:fill="FFFFFF"/>
        <w:rPr>
          <w:rFonts w:ascii="Arial" w:hAnsi="Arial" w:cs="Arial"/>
          <w:b/>
          <w:sz w:val="16"/>
          <w:szCs w:val="16"/>
        </w:rPr>
      </w:pPr>
      <w:r>
        <w:t xml:space="preserve">                                            </w:t>
      </w:r>
      <w:r w:rsidRPr="00911A9F">
        <w:rPr>
          <w:rFonts w:ascii="Arial" w:hAnsi="Arial" w:cs="Arial"/>
          <w:b/>
          <w:sz w:val="16"/>
          <w:szCs w:val="16"/>
        </w:rPr>
        <w:t>2001</w:t>
      </w:r>
      <w:r w:rsidRPr="00911A9F">
        <w:rPr>
          <w:rFonts w:ascii="Arial" w:hAnsi="Arial" w:cs="Arial"/>
          <w:b/>
          <w:sz w:val="16"/>
          <w:szCs w:val="16"/>
        </w:rPr>
        <w:tab/>
        <w:t xml:space="preserve">        2002 </w:t>
      </w:r>
      <w:r w:rsidRPr="00911A9F">
        <w:rPr>
          <w:rFonts w:ascii="Arial" w:hAnsi="Arial" w:cs="Arial"/>
          <w:b/>
          <w:sz w:val="16"/>
          <w:szCs w:val="16"/>
        </w:rPr>
        <w:tab/>
        <w:t xml:space="preserve">   2003</w:t>
      </w:r>
      <w:r w:rsidRPr="00911A9F">
        <w:rPr>
          <w:rFonts w:ascii="Arial" w:hAnsi="Arial" w:cs="Arial"/>
          <w:b/>
          <w:sz w:val="16"/>
          <w:szCs w:val="16"/>
        </w:rPr>
        <w:tab/>
        <w:t xml:space="preserve">            2004 </w:t>
      </w:r>
      <w:r w:rsidRPr="00911A9F">
        <w:rPr>
          <w:rFonts w:ascii="Arial" w:hAnsi="Arial" w:cs="Arial"/>
          <w:b/>
          <w:sz w:val="16"/>
          <w:szCs w:val="16"/>
        </w:rPr>
        <w:tab/>
        <w:t xml:space="preserve">            2005</w:t>
      </w:r>
    </w:p>
    <w:p w:rsidR="008E54F0" w:rsidRDefault="008E54F0" w:rsidP="008E54F0">
      <w:pPr>
        <w:shd w:val="clear" w:color="auto" w:fill="FFFFFF"/>
        <w:rPr>
          <w:rFonts w:ascii="Arial" w:hAnsi="Arial" w:cs="Arial"/>
          <w:sz w:val="16"/>
          <w:szCs w:val="16"/>
        </w:rPr>
      </w:pPr>
    </w:p>
    <w:p w:rsidR="008E54F0" w:rsidRDefault="008E54F0" w:rsidP="008E54F0">
      <w:pPr>
        <w:shd w:val="clear" w:color="auto" w:fill="FFFFFF"/>
        <w:jc w:val="center"/>
        <w:rPr>
          <w:rFonts w:ascii="Arial" w:hAnsi="Arial" w:cs="Arial"/>
          <w:b/>
          <w:sz w:val="16"/>
          <w:szCs w:val="16"/>
        </w:rPr>
      </w:pPr>
      <w:r w:rsidRPr="00911A9F">
        <w:rPr>
          <w:rFonts w:ascii="Arial" w:hAnsi="Arial" w:cs="Arial"/>
          <w:b/>
          <w:sz w:val="16"/>
          <w:szCs w:val="16"/>
        </w:rPr>
        <w:t>Время, годы</w:t>
      </w:r>
    </w:p>
    <w:p w:rsidR="00AC7115" w:rsidRDefault="00AC7115" w:rsidP="00283117">
      <w:pPr>
        <w:shd w:val="clear" w:color="auto" w:fill="FFFFFF"/>
        <w:jc w:val="center"/>
        <w:rPr>
          <w:sz w:val="28"/>
          <w:szCs w:val="28"/>
        </w:rPr>
      </w:pPr>
    </w:p>
    <w:p w:rsidR="00283117" w:rsidRPr="00D91D79" w:rsidRDefault="00283117" w:rsidP="00D91D79">
      <w:pPr>
        <w:shd w:val="clear" w:color="auto" w:fill="FFFFFF"/>
        <w:spacing w:line="360" w:lineRule="auto"/>
        <w:jc w:val="center"/>
        <w:rPr>
          <w:sz w:val="28"/>
          <w:szCs w:val="28"/>
        </w:rPr>
      </w:pPr>
      <w:r w:rsidRPr="00D91D79">
        <w:rPr>
          <w:sz w:val="28"/>
          <w:szCs w:val="28"/>
        </w:rPr>
        <w:t>Рис. 3</w:t>
      </w:r>
    </w:p>
    <w:p w:rsidR="00D91D79" w:rsidRPr="00D91D79" w:rsidRDefault="00D91D79" w:rsidP="00D91D79">
      <w:pPr>
        <w:spacing w:line="360" w:lineRule="auto"/>
        <w:jc w:val="both"/>
        <w:rPr>
          <w:color w:val="000000"/>
          <w:sz w:val="28"/>
          <w:szCs w:val="28"/>
        </w:rPr>
      </w:pPr>
      <w:r w:rsidRPr="00D91D79">
        <w:rPr>
          <w:sz w:val="28"/>
          <w:szCs w:val="28"/>
        </w:rPr>
        <w:t>Вычислим прогнозное значение товарооборота в 2008 г:</w:t>
      </w:r>
      <w:r>
        <w:rPr>
          <w:sz w:val="28"/>
          <w:szCs w:val="28"/>
        </w:rPr>
        <w:t xml:space="preserve"> </w:t>
      </w:r>
    </w:p>
    <w:p w:rsidR="00D91D79" w:rsidRPr="00D91D79" w:rsidRDefault="00CE1514" w:rsidP="00D91D79">
      <w:pPr>
        <w:shd w:val="clear" w:color="auto" w:fill="FFFFFF"/>
        <w:spacing w:before="240" w:after="120" w:line="360" w:lineRule="auto"/>
        <w:rPr>
          <w:color w:val="000000"/>
          <w:sz w:val="28"/>
          <w:szCs w:val="28"/>
        </w:rPr>
      </w:pPr>
      <w:r w:rsidRPr="00D91D79">
        <w:rPr>
          <w:color w:val="000000"/>
          <w:position w:val="-12"/>
          <w:sz w:val="28"/>
          <w:szCs w:val="28"/>
        </w:rPr>
        <w:object w:dxaOrig="2680" w:dyaOrig="360">
          <v:shape id="_x0000_i1104" type="#_x0000_t75" style="width:134.25pt;height:18pt" o:ole="">
            <v:imagedata r:id="rId160" o:title=""/>
          </v:shape>
          <o:OLEObject Type="Embed" ProgID="Equation.3" ShapeID="_x0000_i1104" DrawAspect="Content" ObjectID="_1543914562" r:id="rId161"/>
        </w:object>
      </w:r>
      <w:r w:rsidR="00D91D79" w:rsidRPr="00D91D79">
        <w:rPr>
          <w:color w:val="000000"/>
          <w:sz w:val="28"/>
          <w:szCs w:val="28"/>
        </w:rPr>
        <w:t xml:space="preserve"> млн. руб.</w:t>
      </w:r>
    </w:p>
    <w:p w:rsidR="00283117" w:rsidRPr="00D91D79" w:rsidRDefault="00283117" w:rsidP="00D91D79">
      <w:pPr>
        <w:shd w:val="clear" w:color="auto" w:fill="FFFFFF"/>
        <w:spacing w:before="240" w:after="120" w:line="360" w:lineRule="auto"/>
        <w:ind w:firstLine="720"/>
        <w:rPr>
          <w:color w:val="000000"/>
          <w:sz w:val="28"/>
          <w:szCs w:val="28"/>
        </w:rPr>
      </w:pPr>
      <w:r w:rsidRPr="00D91D79">
        <w:rPr>
          <w:b/>
          <w:bCs/>
          <w:color w:val="000000"/>
          <w:sz w:val="28"/>
          <w:szCs w:val="28"/>
        </w:rPr>
        <w:t xml:space="preserve">Вывод: </w:t>
      </w:r>
      <w:r w:rsidRPr="00D91D79">
        <w:rPr>
          <w:color w:val="000000"/>
          <w:sz w:val="28"/>
          <w:szCs w:val="28"/>
        </w:rPr>
        <w:t xml:space="preserve">Из графика видно, что данная зависимость достаточно точно показывает общую тенденцию </w:t>
      </w:r>
      <w:r w:rsidR="00CD0446" w:rsidRPr="00D91D79">
        <w:rPr>
          <w:color w:val="000000"/>
          <w:sz w:val="28"/>
          <w:szCs w:val="28"/>
        </w:rPr>
        <w:t>товарооборота.</w:t>
      </w:r>
      <w:r w:rsidRPr="00D91D79">
        <w:rPr>
          <w:color w:val="000000"/>
          <w:sz w:val="28"/>
          <w:szCs w:val="28"/>
        </w:rPr>
        <w:t xml:space="preserve"> </w:t>
      </w:r>
    </w:p>
    <w:p w:rsidR="006C3311" w:rsidRPr="0068258F" w:rsidRDefault="00FC7185" w:rsidP="00AC3A54">
      <w:pPr>
        <w:pStyle w:val="2"/>
        <w:spacing w:after="240"/>
        <w:ind w:firstLine="720"/>
      </w:pPr>
      <w:bookmarkStart w:id="22" w:name="_Toc279246257"/>
      <w:r w:rsidRPr="0068258F">
        <w:t xml:space="preserve">Задача </w:t>
      </w:r>
      <w:r w:rsidR="006C3311" w:rsidRPr="0068258F">
        <w:t>№ 5</w:t>
      </w:r>
      <w:bookmarkEnd w:id="22"/>
    </w:p>
    <w:p w:rsidR="00F246F8" w:rsidRDefault="00F246F8" w:rsidP="00F246F8">
      <w:pPr>
        <w:pStyle w:val="3"/>
        <w:spacing w:after="240"/>
        <w:ind w:firstLine="720"/>
      </w:pPr>
      <w:bookmarkStart w:id="23" w:name="_Toc279246258"/>
      <w:r>
        <w:t>Условие</w:t>
      </w:r>
      <w:bookmarkEnd w:id="23"/>
    </w:p>
    <w:p w:rsidR="006C3311" w:rsidRPr="00F06EFC" w:rsidRDefault="006C3311" w:rsidP="00F06EFC">
      <w:pPr>
        <w:shd w:val="clear" w:color="auto" w:fill="FFFFFF"/>
        <w:spacing w:after="120" w:line="360" w:lineRule="auto"/>
        <w:ind w:firstLine="709"/>
        <w:jc w:val="both"/>
        <w:rPr>
          <w:color w:val="000000"/>
          <w:spacing w:val="-4"/>
          <w:sz w:val="28"/>
          <w:szCs w:val="28"/>
        </w:rPr>
      </w:pPr>
      <w:r w:rsidRPr="00F06EFC">
        <w:rPr>
          <w:color w:val="000000"/>
          <w:spacing w:val="-4"/>
          <w:sz w:val="28"/>
          <w:szCs w:val="28"/>
        </w:rPr>
        <w:t>Имеются следующие данные о реализации продуктов на рынке города за два периода: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16"/>
        <w:gridCol w:w="1625"/>
        <w:gridCol w:w="1626"/>
        <w:gridCol w:w="2030"/>
        <w:gridCol w:w="2031"/>
      </w:tblGrid>
      <w:tr w:rsidR="006C3311">
        <w:trPr>
          <w:cantSplit/>
          <w:jc w:val="center"/>
        </w:trPr>
        <w:tc>
          <w:tcPr>
            <w:tcW w:w="1416" w:type="dxa"/>
            <w:vMerge w:val="restart"/>
            <w:shd w:val="clear" w:color="000000" w:fill="auto"/>
            <w:vAlign w:val="center"/>
          </w:tcPr>
          <w:p w:rsidR="006C3311" w:rsidRDefault="006C3311" w:rsidP="004E1C9D">
            <w:pPr>
              <w:shd w:val="clear" w:color="auto" w:fill="FFFFFF"/>
              <w:spacing w:line="230" w:lineRule="auto"/>
              <w:ind w:left="-57" w:right="-57"/>
              <w:jc w:val="center"/>
            </w:pPr>
            <w:r>
              <w:rPr>
                <w:color w:val="000000"/>
              </w:rPr>
              <w:t>Продукты</w:t>
            </w:r>
          </w:p>
        </w:tc>
        <w:tc>
          <w:tcPr>
            <w:tcW w:w="3251" w:type="dxa"/>
            <w:gridSpan w:val="2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6C3311" w:rsidRDefault="006C3311" w:rsidP="004E1C9D">
            <w:pPr>
              <w:pStyle w:val="21"/>
              <w:spacing w:after="0" w:line="230" w:lineRule="auto"/>
              <w:ind w:left="-57" w:right="-57"/>
              <w:jc w:val="center"/>
              <w:rPr>
                <w:i/>
              </w:rPr>
            </w:pPr>
            <w:r>
              <w:rPr>
                <w:color w:val="000000"/>
              </w:rPr>
              <w:t>Продано (т)</w:t>
            </w:r>
          </w:p>
        </w:tc>
        <w:tc>
          <w:tcPr>
            <w:tcW w:w="4061" w:type="dxa"/>
            <w:gridSpan w:val="2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6C3311" w:rsidRDefault="006C3311" w:rsidP="004E1C9D">
            <w:pPr>
              <w:pStyle w:val="21"/>
              <w:spacing w:after="0" w:line="230" w:lineRule="auto"/>
              <w:ind w:left="-57" w:right="-57"/>
              <w:jc w:val="center"/>
              <w:rPr>
                <w:i/>
              </w:rPr>
            </w:pPr>
            <w:r>
              <w:t xml:space="preserve">Модальная цена, (руб. за </w:t>
            </w:r>
            <w:smartTag w:uri="urn:schemas-microsoft-com:office:smarttags" w:element="metricconverter">
              <w:smartTagPr>
                <w:attr w:name="ProductID" w:val="1 кг"/>
              </w:smartTagPr>
              <w:r>
                <w:t>1 кг</w:t>
              </w:r>
            </w:smartTag>
            <w:r>
              <w:t>)</w:t>
            </w:r>
          </w:p>
        </w:tc>
      </w:tr>
      <w:tr w:rsidR="006C3311">
        <w:trPr>
          <w:cantSplit/>
          <w:jc w:val="center"/>
        </w:trPr>
        <w:tc>
          <w:tcPr>
            <w:tcW w:w="1416" w:type="dxa"/>
            <w:vMerge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6C3311" w:rsidRDefault="006C3311" w:rsidP="004E1C9D">
            <w:pPr>
              <w:pStyle w:val="21"/>
              <w:spacing w:after="0" w:line="230" w:lineRule="auto"/>
              <w:ind w:left="-57" w:right="-57"/>
              <w:jc w:val="center"/>
              <w:rPr>
                <w:i/>
              </w:rPr>
            </w:pPr>
          </w:p>
        </w:tc>
        <w:tc>
          <w:tcPr>
            <w:tcW w:w="1625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6C3311" w:rsidRDefault="006C3311" w:rsidP="004E1C9D">
            <w:pPr>
              <w:shd w:val="clear" w:color="auto" w:fill="FFFFFF"/>
              <w:spacing w:line="230" w:lineRule="auto"/>
              <w:ind w:left="-57" w:right="-57"/>
              <w:jc w:val="center"/>
            </w:pPr>
            <w:r>
              <w:rPr>
                <w:color w:val="000000"/>
              </w:rPr>
              <w:t>сентябрь</w:t>
            </w:r>
          </w:p>
        </w:tc>
        <w:tc>
          <w:tcPr>
            <w:tcW w:w="1626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6C3311" w:rsidRDefault="006C3311" w:rsidP="004E1C9D">
            <w:pPr>
              <w:shd w:val="clear" w:color="auto" w:fill="FFFFFF"/>
              <w:spacing w:line="230" w:lineRule="auto"/>
              <w:ind w:left="-57" w:right="-57"/>
              <w:jc w:val="center"/>
            </w:pPr>
            <w:r>
              <w:rPr>
                <w:color w:val="000000"/>
              </w:rPr>
              <w:t>январь</w:t>
            </w:r>
          </w:p>
        </w:tc>
        <w:tc>
          <w:tcPr>
            <w:tcW w:w="2030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6C3311" w:rsidRDefault="006C3311" w:rsidP="004E1C9D">
            <w:pPr>
              <w:shd w:val="clear" w:color="auto" w:fill="FFFFFF"/>
              <w:spacing w:line="230" w:lineRule="auto"/>
              <w:ind w:left="-57" w:right="-57"/>
              <w:jc w:val="center"/>
            </w:pPr>
            <w:r>
              <w:rPr>
                <w:color w:val="000000"/>
              </w:rPr>
              <w:t>сентябрь</w:t>
            </w:r>
          </w:p>
        </w:tc>
        <w:tc>
          <w:tcPr>
            <w:tcW w:w="2031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6C3311" w:rsidRDefault="006C3311" w:rsidP="004E1C9D">
            <w:pPr>
              <w:shd w:val="clear" w:color="auto" w:fill="FFFFFF"/>
              <w:spacing w:line="230" w:lineRule="auto"/>
              <w:ind w:left="-57" w:right="-57"/>
              <w:jc w:val="center"/>
            </w:pPr>
            <w:r>
              <w:rPr>
                <w:color w:val="000000"/>
              </w:rPr>
              <w:t>январь</w:t>
            </w:r>
          </w:p>
        </w:tc>
      </w:tr>
      <w:tr w:rsidR="006C3311">
        <w:trPr>
          <w:cantSplit/>
          <w:jc w:val="center"/>
        </w:trPr>
        <w:tc>
          <w:tcPr>
            <w:tcW w:w="1416" w:type="dxa"/>
            <w:tcBorders>
              <w:bottom w:val="single" w:sz="4" w:space="0" w:color="auto"/>
            </w:tcBorders>
            <w:shd w:val="pct5" w:color="000000" w:fill="FFFFFF"/>
            <w:vAlign w:val="center"/>
          </w:tcPr>
          <w:p w:rsidR="006C3311" w:rsidRDefault="006C3311" w:rsidP="004E1C9D">
            <w:pPr>
              <w:pStyle w:val="21"/>
              <w:spacing w:after="0" w:line="230" w:lineRule="auto"/>
              <w:ind w:left="-57" w:right="-57"/>
              <w:jc w:val="center"/>
              <w:rPr>
                <w:i/>
              </w:rPr>
            </w:pPr>
            <w:r>
              <w:rPr>
                <w:i/>
              </w:rPr>
              <w:t>1</w:t>
            </w:r>
          </w:p>
        </w:tc>
        <w:tc>
          <w:tcPr>
            <w:tcW w:w="1625" w:type="dxa"/>
            <w:tcBorders>
              <w:bottom w:val="single" w:sz="4" w:space="0" w:color="auto"/>
            </w:tcBorders>
            <w:shd w:val="pct5" w:color="000000" w:fill="FFFFFF"/>
            <w:vAlign w:val="center"/>
          </w:tcPr>
          <w:p w:rsidR="006C3311" w:rsidRDefault="006C3311" w:rsidP="004E1C9D">
            <w:pPr>
              <w:pStyle w:val="21"/>
              <w:tabs>
                <w:tab w:val="left" w:pos="851"/>
              </w:tabs>
              <w:spacing w:after="0" w:line="230" w:lineRule="auto"/>
              <w:ind w:left="-57" w:right="-57"/>
              <w:jc w:val="center"/>
              <w:rPr>
                <w:i/>
              </w:rPr>
            </w:pPr>
            <w:r>
              <w:rPr>
                <w:i/>
              </w:rPr>
              <w:t>2</w:t>
            </w:r>
          </w:p>
        </w:tc>
        <w:tc>
          <w:tcPr>
            <w:tcW w:w="1626" w:type="dxa"/>
            <w:tcBorders>
              <w:bottom w:val="single" w:sz="4" w:space="0" w:color="auto"/>
            </w:tcBorders>
            <w:shd w:val="pct5" w:color="000000" w:fill="FFFFFF"/>
            <w:vAlign w:val="center"/>
          </w:tcPr>
          <w:p w:rsidR="006C3311" w:rsidRDefault="006C3311" w:rsidP="004E1C9D">
            <w:pPr>
              <w:pStyle w:val="21"/>
              <w:tabs>
                <w:tab w:val="left" w:pos="851"/>
              </w:tabs>
              <w:spacing w:after="0" w:line="230" w:lineRule="auto"/>
              <w:ind w:left="-57" w:right="-57"/>
              <w:jc w:val="center"/>
              <w:rPr>
                <w:i/>
              </w:rPr>
            </w:pPr>
            <w:r>
              <w:rPr>
                <w:i/>
              </w:rPr>
              <w:t>3</w:t>
            </w:r>
          </w:p>
        </w:tc>
        <w:tc>
          <w:tcPr>
            <w:tcW w:w="2030" w:type="dxa"/>
            <w:tcBorders>
              <w:bottom w:val="single" w:sz="4" w:space="0" w:color="auto"/>
            </w:tcBorders>
            <w:shd w:val="pct5" w:color="000000" w:fill="FFFFFF"/>
            <w:vAlign w:val="center"/>
          </w:tcPr>
          <w:p w:rsidR="006C3311" w:rsidRDefault="006C3311" w:rsidP="004E1C9D">
            <w:pPr>
              <w:pStyle w:val="21"/>
              <w:tabs>
                <w:tab w:val="left" w:pos="851"/>
              </w:tabs>
              <w:spacing w:after="0" w:line="230" w:lineRule="auto"/>
              <w:ind w:left="-57" w:right="-57"/>
              <w:jc w:val="center"/>
              <w:rPr>
                <w:i/>
              </w:rPr>
            </w:pPr>
            <w:r>
              <w:rPr>
                <w:i/>
              </w:rPr>
              <w:t>4</w:t>
            </w:r>
          </w:p>
        </w:tc>
        <w:tc>
          <w:tcPr>
            <w:tcW w:w="2031" w:type="dxa"/>
            <w:tcBorders>
              <w:bottom w:val="single" w:sz="4" w:space="0" w:color="auto"/>
            </w:tcBorders>
            <w:shd w:val="pct5" w:color="000000" w:fill="FFFFFF"/>
            <w:vAlign w:val="center"/>
          </w:tcPr>
          <w:p w:rsidR="006C3311" w:rsidRDefault="0080010D" w:rsidP="004E1C9D">
            <w:pPr>
              <w:pStyle w:val="21"/>
              <w:tabs>
                <w:tab w:val="left" w:pos="851"/>
              </w:tabs>
              <w:spacing w:after="0" w:line="230" w:lineRule="auto"/>
              <w:ind w:left="-57" w:right="-57"/>
              <w:jc w:val="center"/>
              <w:rPr>
                <w:i/>
              </w:rPr>
            </w:pPr>
            <w:r>
              <w:rPr>
                <w:i/>
              </w:rPr>
              <w:t>5</w:t>
            </w:r>
          </w:p>
        </w:tc>
      </w:tr>
      <w:tr w:rsidR="006C3311">
        <w:trPr>
          <w:cantSplit/>
          <w:jc w:val="center"/>
        </w:trPr>
        <w:tc>
          <w:tcPr>
            <w:tcW w:w="1416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6C3311" w:rsidRDefault="006C3311" w:rsidP="004E1C9D">
            <w:pPr>
              <w:shd w:val="clear" w:color="auto" w:fill="FFFFFF"/>
              <w:spacing w:line="230" w:lineRule="auto"/>
              <w:ind w:left="-57" w:right="-57"/>
              <w:jc w:val="center"/>
            </w:pPr>
            <w:r>
              <w:rPr>
                <w:color w:val="000000"/>
              </w:rPr>
              <w:t>А</w:t>
            </w:r>
          </w:p>
        </w:tc>
        <w:tc>
          <w:tcPr>
            <w:tcW w:w="1625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6C3311" w:rsidRDefault="006C3311" w:rsidP="004E1C9D">
            <w:pPr>
              <w:shd w:val="clear" w:color="auto" w:fill="FFFFFF"/>
              <w:spacing w:line="230" w:lineRule="auto"/>
              <w:ind w:left="-57" w:right="-57"/>
              <w:jc w:val="center"/>
            </w:pPr>
            <w:r>
              <w:rPr>
                <w:color w:val="000000"/>
              </w:rPr>
              <w:t>180</w:t>
            </w:r>
          </w:p>
        </w:tc>
        <w:tc>
          <w:tcPr>
            <w:tcW w:w="1626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6C3311" w:rsidRDefault="006C3311" w:rsidP="004E1C9D">
            <w:pPr>
              <w:shd w:val="clear" w:color="auto" w:fill="FFFFFF"/>
              <w:spacing w:line="230" w:lineRule="auto"/>
              <w:ind w:left="-57" w:right="-57"/>
              <w:jc w:val="center"/>
            </w:pPr>
            <w:r>
              <w:rPr>
                <w:color w:val="000000"/>
              </w:rPr>
              <w:t>142</w:t>
            </w:r>
          </w:p>
        </w:tc>
        <w:tc>
          <w:tcPr>
            <w:tcW w:w="2030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6C3311" w:rsidRDefault="006C3311" w:rsidP="004E1C9D">
            <w:pPr>
              <w:shd w:val="clear" w:color="auto" w:fill="FFFFFF"/>
              <w:spacing w:line="230" w:lineRule="auto"/>
              <w:ind w:left="-57" w:right="-57"/>
              <w:jc w:val="center"/>
            </w:pPr>
            <w:r>
              <w:rPr>
                <w:color w:val="000000"/>
              </w:rPr>
              <w:t>64,40</w:t>
            </w:r>
          </w:p>
        </w:tc>
        <w:tc>
          <w:tcPr>
            <w:tcW w:w="2031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6C3311" w:rsidRDefault="006C3311" w:rsidP="004E1C9D">
            <w:pPr>
              <w:shd w:val="clear" w:color="auto" w:fill="FFFFFF"/>
              <w:spacing w:line="230" w:lineRule="auto"/>
              <w:ind w:left="-57" w:right="-57"/>
              <w:jc w:val="center"/>
            </w:pPr>
            <w:r>
              <w:rPr>
                <w:color w:val="000000"/>
              </w:rPr>
              <w:t>73,87</w:t>
            </w:r>
          </w:p>
        </w:tc>
      </w:tr>
      <w:tr w:rsidR="006C3311">
        <w:trPr>
          <w:cantSplit/>
          <w:jc w:val="center"/>
        </w:trPr>
        <w:tc>
          <w:tcPr>
            <w:tcW w:w="1416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6C3311" w:rsidRDefault="006C3311" w:rsidP="004E1C9D">
            <w:pPr>
              <w:shd w:val="clear" w:color="auto" w:fill="FFFFFF"/>
              <w:spacing w:line="230" w:lineRule="auto"/>
              <w:ind w:left="-57" w:right="-57"/>
              <w:jc w:val="center"/>
            </w:pPr>
            <w:r>
              <w:rPr>
                <w:color w:val="000000"/>
              </w:rPr>
              <w:t>Б</w:t>
            </w:r>
          </w:p>
        </w:tc>
        <w:tc>
          <w:tcPr>
            <w:tcW w:w="1625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6C3311" w:rsidRDefault="006C3311" w:rsidP="004E1C9D">
            <w:pPr>
              <w:shd w:val="clear" w:color="auto" w:fill="FFFFFF"/>
              <w:spacing w:line="230" w:lineRule="auto"/>
              <w:ind w:left="-57" w:right="-57"/>
              <w:jc w:val="center"/>
            </w:pPr>
            <w:r>
              <w:rPr>
                <w:color w:val="000000"/>
              </w:rPr>
              <w:t>375</w:t>
            </w:r>
          </w:p>
        </w:tc>
        <w:tc>
          <w:tcPr>
            <w:tcW w:w="1626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6C3311" w:rsidRDefault="006C3311" w:rsidP="004E1C9D">
            <w:pPr>
              <w:shd w:val="clear" w:color="auto" w:fill="FFFFFF"/>
              <w:spacing w:line="230" w:lineRule="auto"/>
              <w:ind w:left="-57" w:right="-57"/>
              <w:jc w:val="center"/>
            </w:pPr>
            <w:r>
              <w:rPr>
                <w:color w:val="000000"/>
              </w:rPr>
              <w:t>390</w:t>
            </w:r>
          </w:p>
        </w:tc>
        <w:tc>
          <w:tcPr>
            <w:tcW w:w="2030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6C3311" w:rsidRDefault="006C3311" w:rsidP="004E1C9D">
            <w:pPr>
              <w:shd w:val="clear" w:color="auto" w:fill="FFFFFF"/>
              <w:spacing w:line="230" w:lineRule="auto"/>
              <w:ind w:left="-57" w:right="-57"/>
              <w:jc w:val="center"/>
            </w:pPr>
            <w:r>
              <w:rPr>
                <w:color w:val="000000"/>
              </w:rPr>
              <w:t>87,18</w:t>
            </w:r>
          </w:p>
        </w:tc>
        <w:tc>
          <w:tcPr>
            <w:tcW w:w="2031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6C3311" w:rsidRDefault="006C3311" w:rsidP="004E1C9D">
            <w:pPr>
              <w:shd w:val="clear" w:color="auto" w:fill="FFFFFF"/>
              <w:spacing w:line="230" w:lineRule="auto"/>
              <w:ind w:left="-57" w:right="-57"/>
              <w:jc w:val="center"/>
            </w:pPr>
            <w:r>
              <w:rPr>
                <w:color w:val="000000"/>
              </w:rPr>
              <w:t>88,20</w:t>
            </w:r>
          </w:p>
        </w:tc>
      </w:tr>
      <w:tr w:rsidR="006C3311">
        <w:trPr>
          <w:cantSplit/>
          <w:jc w:val="center"/>
        </w:trPr>
        <w:tc>
          <w:tcPr>
            <w:tcW w:w="1416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6C3311" w:rsidRDefault="006C3311" w:rsidP="004E1C9D">
            <w:pPr>
              <w:shd w:val="clear" w:color="auto" w:fill="FFFFFF"/>
              <w:spacing w:line="230" w:lineRule="auto"/>
              <w:ind w:left="-57" w:right="-57"/>
              <w:jc w:val="center"/>
            </w:pPr>
            <w:r>
              <w:rPr>
                <w:color w:val="000000"/>
              </w:rPr>
              <w:t>В</w:t>
            </w:r>
          </w:p>
        </w:tc>
        <w:tc>
          <w:tcPr>
            <w:tcW w:w="1625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6C3311" w:rsidRDefault="006C3311" w:rsidP="004E1C9D">
            <w:pPr>
              <w:shd w:val="clear" w:color="auto" w:fill="FFFFFF"/>
              <w:spacing w:line="230" w:lineRule="auto"/>
              <w:ind w:left="-57" w:right="-57"/>
              <w:jc w:val="center"/>
            </w:pPr>
            <w:r>
              <w:rPr>
                <w:color w:val="000000"/>
              </w:rPr>
              <w:t>245</w:t>
            </w:r>
          </w:p>
        </w:tc>
        <w:tc>
          <w:tcPr>
            <w:tcW w:w="1626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6C3311" w:rsidRDefault="006C3311" w:rsidP="004E1C9D">
            <w:pPr>
              <w:shd w:val="clear" w:color="auto" w:fill="FFFFFF"/>
              <w:spacing w:line="230" w:lineRule="auto"/>
              <w:ind w:left="-57" w:right="-57"/>
              <w:jc w:val="center"/>
            </w:pPr>
            <w:r>
              <w:rPr>
                <w:color w:val="000000"/>
              </w:rPr>
              <w:t>308</w:t>
            </w:r>
          </w:p>
        </w:tc>
        <w:tc>
          <w:tcPr>
            <w:tcW w:w="2030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6C3311" w:rsidRDefault="006C3311" w:rsidP="004E1C9D">
            <w:pPr>
              <w:shd w:val="clear" w:color="auto" w:fill="FFFFFF"/>
              <w:spacing w:line="230" w:lineRule="auto"/>
              <w:ind w:left="-57" w:right="-57"/>
              <w:jc w:val="center"/>
            </w:pPr>
            <w:r>
              <w:rPr>
                <w:color w:val="000000"/>
              </w:rPr>
              <w:t>38,28</w:t>
            </w:r>
          </w:p>
        </w:tc>
        <w:tc>
          <w:tcPr>
            <w:tcW w:w="2031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6C3311" w:rsidRDefault="006C3311" w:rsidP="004E1C9D">
            <w:pPr>
              <w:shd w:val="clear" w:color="auto" w:fill="FFFFFF"/>
              <w:spacing w:line="230" w:lineRule="auto"/>
              <w:ind w:left="-57" w:right="-57"/>
              <w:jc w:val="center"/>
            </w:pPr>
            <w:r>
              <w:rPr>
                <w:color w:val="000000"/>
              </w:rPr>
              <w:t>40,15</w:t>
            </w:r>
          </w:p>
        </w:tc>
      </w:tr>
    </w:tbl>
    <w:p w:rsidR="006C3311" w:rsidRPr="00F06EFC" w:rsidRDefault="006C3311" w:rsidP="00F06EFC">
      <w:pPr>
        <w:shd w:val="clear" w:color="auto" w:fill="FFFFFF"/>
        <w:spacing w:before="120" w:line="360" w:lineRule="auto"/>
        <w:ind w:firstLine="709"/>
        <w:jc w:val="both"/>
        <w:rPr>
          <w:sz w:val="28"/>
          <w:szCs w:val="28"/>
        </w:rPr>
      </w:pPr>
      <w:r w:rsidRPr="00F06EFC">
        <w:rPr>
          <w:sz w:val="28"/>
          <w:szCs w:val="28"/>
        </w:rPr>
        <w:t>Определите:</w:t>
      </w:r>
    </w:p>
    <w:p w:rsidR="006C3311" w:rsidRPr="00F06EFC" w:rsidRDefault="006C3311" w:rsidP="00F06EFC">
      <w:pPr>
        <w:widowControl w:val="0"/>
        <w:numPr>
          <w:ilvl w:val="0"/>
          <w:numId w:val="6"/>
        </w:numPr>
        <w:shd w:val="clear" w:color="auto" w:fill="FFFFFF"/>
        <w:tabs>
          <w:tab w:val="clear" w:pos="927"/>
          <w:tab w:val="left" w:pos="426"/>
        </w:tabs>
        <w:autoSpaceDE w:val="0"/>
        <w:autoSpaceDN w:val="0"/>
        <w:adjustRightInd w:val="0"/>
        <w:spacing w:line="360" w:lineRule="auto"/>
        <w:ind w:left="426" w:hanging="426"/>
        <w:jc w:val="both"/>
        <w:rPr>
          <w:color w:val="000000"/>
          <w:sz w:val="28"/>
          <w:szCs w:val="28"/>
        </w:rPr>
      </w:pPr>
      <w:r w:rsidRPr="00F06EFC">
        <w:rPr>
          <w:color w:val="000000"/>
          <w:sz w:val="28"/>
          <w:szCs w:val="28"/>
        </w:rPr>
        <w:t>Индивидуальные индексы цен и физического объема товарооборота.</w:t>
      </w:r>
    </w:p>
    <w:p w:rsidR="006C3311" w:rsidRPr="00F06EFC" w:rsidRDefault="006C3311" w:rsidP="00F06EFC">
      <w:pPr>
        <w:widowControl w:val="0"/>
        <w:numPr>
          <w:ilvl w:val="0"/>
          <w:numId w:val="6"/>
        </w:numPr>
        <w:shd w:val="clear" w:color="auto" w:fill="FFFFFF"/>
        <w:tabs>
          <w:tab w:val="clear" w:pos="927"/>
          <w:tab w:val="left" w:pos="426"/>
        </w:tabs>
        <w:autoSpaceDE w:val="0"/>
        <w:autoSpaceDN w:val="0"/>
        <w:adjustRightInd w:val="0"/>
        <w:spacing w:line="360" w:lineRule="auto"/>
        <w:ind w:left="426" w:hanging="426"/>
        <w:jc w:val="both"/>
        <w:rPr>
          <w:color w:val="000000"/>
          <w:sz w:val="28"/>
          <w:szCs w:val="28"/>
        </w:rPr>
      </w:pPr>
      <w:r w:rsidRPr="00F06EFC">
        <w:rPr>
          <w:color w:val="000000"/>
          <w:sz w:val="28"/>
          <w:szCs w:val="28"/>
        </w:rPr>
        <w:t>Общий индекс цен.</w:t>
      </w:r>
    </w:p>
    <w:p w:rsidR="006C3311" w:rsidRPr="00F06EFC" w:rsidRDefault="006C3311" w:rsidP="00F06EFC">
      <w:pPr>
        <w:widowControl w:val="0"/>
        <w:numPr>
          <w:ilvl w:val="0"/>
          <w:numId w:val="6"/>
        </w:numPr>
        <w:shd w:val="clear" w:color="auto" w:fill="FFFFFF"/>
        <w:tabs>
          <w:tab w:val="clear" w:pos="927"/>
          <w:tab w:val="left" w:pos="426"/>
        </w:tabs>
        <w:autoSpaceDE w:val="0"/>
        <w:autoSpaceDN w:val="0"/>
        <w:adjustRightInd w:val="0"/>
        <w:spacing w:line="360" w:lineRule="auto"/>
        <w:ind w:left="426" w:hanging="426"/>
        <w:jc w:val="both"/>
        <w:rPr>
          <w:color w:val="000000"/>
          <w:sz w:val="28"/>
          <w:szCs w:val="28"/>
        </w:rPr>
      </w:pPr>
      <w:r w:rsidRPr="00F06EFC">
        <w:rPr>
          <w:color w:val="000000"/>
          <w:sz w:val="28"/>
          <w:szCs w:val="28"/>
        </w:rPr>
        <w:t>Общие индексы товарооборота: в фактических и неизменных ценах.</w:t>
      </w:r>
    </w:p>
    <w:p w:rsidR="006C3311" w:rsidRPr="00F06EFC" w:rsidRDefault="006C3311" w:rsidP="00F06EFC">
      <w:pPr>
        <w:widowControl w:val="0"/>
        <w:numPr>
          <w:ilvl w:val="0"/>
          <w:numId w:val="6"/>
        </w:numPr>
        <w:shd w:val="clear" w:color="auto" w:fill="FFFFFF"/>
        <w:tabs>
          <w:tab w:val="clear" w:pos="927"/>
          <w:tab w:val="left" w:pos="426"/>
        </w:tabs>
        <w:autoSpaceDE w:val="0"/>
        <w:autoSpaceDN w:val="0"/>
        <w:adjustRightInd w:val="0"/>
        <w:spacing w:line="360" w:lineRule="auto"/>
        <w:ind w:left="426" w:hanging="426"/>
        <w:jc w:val="both"/>
        <w:rPr>
          <w:color w:val="000000"/>
          <w:sz w:val="28"/>
          <w:szCs w:val="28"/>
        </w:rPr>
      </w:pPr>
      <w:r w:rsidRPr="00F06EFC">
        <w:rPr>
          <w:color w:val="000000"/>
          <w:sz w:val="28"/>
          <w:szCs w:val="28"/>
        </w:rPr>
        <w:t>Как повлияло изменение цен в январе по сравнению с сентябрем на общий объем выручки от реализации данных продуктов.</w:t>
      </w:r>
    </w:p>
    <w:p w:rsidR="006C3311" w:rsidRPr="00F06EFC" w:rsidRDefault="006C3311" w:rsidP="00F06EFC">
      <w:pPr>
        <w:widowControl w:val="0"/>
        <w:numPr>
          <w:ilvl w:val="0"/>
          <w:numId w:val="6"/>
        </w:numPr>
        <w:shd w:val="clear" w:color="auto" w:fill="FFFFFF"/>
        <w:tabs>
          <w:tab w:val="clear" w:pos="927"/>
          <w:tab w:val="left" w:pos="426"/>
        </w:tabs>
        <w:autoSpaceDE w:val="0"/>
        <w:autoSpaceDN w:val="0"/>
        <w:adjustRightInd w:val="0"/>
        <w:spacing w:line="360" w:lineRule="auto"/>
        <w:ind w:left="426" w:hanging="426"/>
        <w:jc w:val="both"/>
        <w:rPr>
          <w:color w:val="000000"/>
          <w:sz w:val="28"/>
          <w:szCs w:val="28"/>
        </w:rPr>
      </w:pPr>
      <w:r w:rsidRPr="00F06EFC">
        <w:rPr>
          <w:color w:val="000000"/>
          <w:sz w:val="28"/>
          <w:szCs w:val="28"/>
        </w:rPr>
        <w:t>Покажите взаимосвязь исчисленных индивидуальных и общих индексов.</w:t>
      </w:r>
    </w:p>
    <w:p w:rsidR="006C3311" w:rsidRDefault="006C3311" w:rsidP="00F06EFC">
      <w:pPr>
        <w:shd w:val="clear" w:color="auto" w:fill="FFFFFF"/>
        <w:spacing w:before="120" w:line="360" w:lineRule="auto"/>
        <w:ind w:firstLine="709"/>
        <w:jc w:val="both"/>
        <w:rPr>
          <w:sz w:val="28"/>
          <w:szCs w:val="28"/>
        </w:rPr>
      </w:pPr>
      <w:r w:rsidRPr="00F06EFC">
        <w:rPr>
          <w:sz w:val="28"/>
          <w:szCs w:val="28"/>
        </w:rPr>
        <w:t>Сделайте выводы по полученным результатам</w:t>
      </w:r>
      <w:r w:rsidR="00822D0C">
        <w:rPr>
          <w:sz w:val="28"/>
          <w:szCs w:val="28"/>
        </w:rPr>
        <w:t>.</w:t>
      </w:r>
    </w:p>
    <w:p w:rsidR="00822D0C" w:rsidRDefault="00822D0C" w:rsidP="00822D0C">
      <w:pPr>
        <w:pStyle w:val="3"/>
        <w:spacing w:after="240"/>
        <w:ind w:firstLine="720"/>
      </w:pPr>
      <w:bookmarkStart w:id="24" w:name="_Toc279246259"/>
      <w:r>
        <w:t>Решение</w:t>
      </w:r>
      <w:bookmarkEnd w:id="24"/>
    </w:p>
    <w:p w:rsidR="001F7872" w:rsidRPr="0036511B" w:rsidRDefault="001F7872" w:rsidP="001F7872">
      <w:pPr>
        <w:shd w:val="clear" w:color="auto" w:fill="FFFFFF"/>
        <w:spacing w:before="240" w:after="120"/>
        <w:jc w:val="right"/>
        <w:rPr>
          <w:color w:val="000000"/>
          <w:sz w:val="28"/>
          <w:szCs w:val="28"/>
        </w:rPr>
      </w:pPr>
      <w:r w:rsidRPr="0036511B">
        <w:rPr>
          <w:color w:val="000000"/>
          <w:sz w:val="28"/>
          <w:szCs w:val="28"/>
        </w:rPr>
        <w:t xml:space="preserve">Таблица </w:t>
      </w:r>
      <w:r>
        <w:rPr>
          <w:color w:val="000000"/>
          <w:sz w:val="28"/>
          <w:szCs w:val="28"/>
        </w:rPr>
        <w:t>9</w:t>
      </w:r>
      <w:r w:rsidRPr="0036511B">
        <w:rPr>
          <w:color w:val="000000"/>
          <w:sz w:val="28"/>
          <w:szCs w:val="28"/>
        </w:rPr>
        <w:t>.</w:t>
      </w:r>
    </w:p>
    <w:p w:rsidR="001F7872" w:rsidRPr="001F7872" w:rsidRDefault="001F7872" w:rsidP="001F7872"/>
    <w:tbl>
      <w:tblPr>
        <w:tblW w:w="927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74"/>
        <w:gridCol w:w="852"/>
        <w:gridCol w:w="970"/>
        <w:gridCol w:w="919"/>
        <w:gridCol w:w="1071"/>
        <w:gridCol w:w="1071"/>
        <w:gridCol w:w="1133"/>
        <w:gridCol w:w="1204"/>
        <w:gridCol w:w="1080"/>
      </w:tblGrid>
      <w:tr w:rsidR="00517213" w:rsidRPr="00784081">
        <w:trPr>
          <w:trHeight w:val="45"/>
          <w:jc w:val="center"/>
        </w:trPr>
        <w:tc>
          <w:tcPr>
            <w:tcW w:w="974" w:type="dxa"/>
            <w:vMerge w:val="restart"/>
            <w:vAlign w:val="center"/>
          </w:tcPr>
          <w:p w:rsidR="00517213" w:rsidRPr="00784081" w:rsidRDefault="00517213" w:rsidP="008D399F">
            <w:pPr>
              <w:pStyle w:val="a8"/>
              <w:spacing w:after="0"/>
              <w:ind w:left="0"/>
              <w:jc w:val="center"/>
            </w:pPr>
            <w:r>
              <w:rPr>
                <w:color w:val="000000"/>
              </w:rPr>
              <w:t>Продукты</w:t>
            </w:r>
          </w:p>
        </w:tc>
        <w:tc>
          <w:tcPr>
            <w:tcW w:w="1822" w:type="dxa"/>
            <w:gridSpan w:val="2"/>
            <w:vAlign w:val="center"/>
          </w:tcPr>
          <w:p w:rsidR="00517213" w:rsidRPr="00784081" w:rsidRDefault="00517213" w:rsidP="008D399F">
            <w:pPr>
              <w:pStyle w:val="a8"/>
              <w:spacing w:after="0"/>
              <w:ind w:left="0"/>
              <w:jc w:val="center"/>
            </w:pPr>
            <w:r>
              <w:rPr>
                <w:color w:val="000000"/>
              </w:rPr>
              <w:t>Продано (т)</w:t>
            </w:r>
          </w:p>
        </w:tc>
        <w:tc>
          <w:tcPr>
            <w:tcW w:w="1990" w:type="dxa"/>
            <w:gridSpan w:val="2"/>
            <w:vAlign w:val="center"/>
          </w:tcPr>
          <w:p w:rsidR="00517213" w:rsidRPr="00784081" w:rsidRDefault="00517213" w:rsidP="008D399F">
            <w:pPr>
              <w:pStyle w:val="a8"/>
              <w:spacing w:after="0"/>
              <w:ind w:left="0"/>
              <w:jc w:val="center"/>
            </w:pPr>
            <w:r>
              <w:t xml:space="preserve">Модальная цена, (руб. за </w:t>
            </w:r>
            <w:smartTag w:uri="urn:schemas-microsoft-com:office:smarttags" w:element="metricconverter">
              <w:smartTagPr>
                <w:attr w:name="ProductID" w:val="1 кг"/>
              </w:smartTagPr>
              <w:r>
                <w:t>1 кг</w:t>
              </w:r>
            </w:smartTag>
            <w:r>
              <w:t>)</w:t>
            </w:r>
            <w:r w:rsidRPr="00784081">
              <w:t>.</w:t>
            </w:r>
          </w:p>
        </w:tc>
        <w:tc>
          <w:tcPr>
            <w:tcW w:w="1071" w:type="dxa"/>
            <w:vMerge w:val="restart"/>
            <w:vAlign w:val="center"/>
          </w:tcPr>
          <w:p w:rsidR="008D399F" w:rsidRDefault="008D399F" w:rsidP="008D399F">
            <w:pPr>
              <w:jc w:val="center"/>
              <w:rPr>
                <w:vertAlign w:val="subscript"/>
              </w:rPr>
            </w:pPr>
            <w:r w:rsidRPr="00784081">
              <w:rPr>
                <w:lang w:val="en-US"/>
              </w:rPr>
              <w:t>p</w:t>
            </w:r>
            <w:r w:rsidRPr="00784081">
              <w:rPr>
                <w:vertAlign w:val="subscript"/>
                <w:lang w:val="en-US"/>
              </w:rPr>
              <w:t>0</w:t>
            </w:r>
            <w:r w:rsidRPr="00784081">
              <w:rPr>
                <w:lang w:val="en-US"/>
              </w:rPr>
              <w:t>q</w:t>
            </w:r>
            <w:r w:rsidRPr="00784081">
              <w:rPr>
                <w:vertAlign w:val="subscript"/>
                <w:lang w:val="en-US"/>
              </w:rPr>
              <w:t>0</w:t>
            </w:r>
          </w:p>
          <w:p w:rsidR="00517213" w:rsidRPr="00784081" w:rsidRDefault="00517213" w:rsidP="008D399F">
            <w:pPr>
              <w:pStyle w:val="a8"/>
              <w:spacing w:after="0"/>
              <w:ind w:left="0"/>
              <w:jc w:val="center"/>
            </w:pPr>
          </w:p>
        </w:tc>
        <w:tc>
          <w:tcPr>
            <w:tcW w:w="1133" w:type="dxa"/>
            <w:vMerge w:val="restart"/>
            <w:vAlign w:val="center"/>
          </w:tcPr>
          <w:p w:rsidR="008D399F" w:rsidRDefault="008D399F" w:rsidP="008D399F">
            <w:pPr>
              <w:jc w:val="center"/>
              <w:rPr>
                <w:vertAlign w:val="subscript"/>
              </w:rPr>
            </w:pPr>
            <w:r w:rsidRPr="00784081">
              <w:rPr>
                <w:lang w:val="en-US"/>
              </w:rPr>
              <w:t>p</w:t>
            </w:r>
            <w:r w:rsidRPr="00784081">
              <w:rPr>
                <w:vertAlign w:val="subscript"/>
                <w:lang w:val="en-US"/>
              </w:rPr>
              <w:t>1</w:t>
            </w:r>
            <w:r w:rsidRPr="00784081">
              <w:rPr>
                <w:lang w:val="en-US"/>
              </w:rPr>
              <w:t>q</w:t>
            </w:r>
            <w:r w:rsidRPr="00784081">
              <w:rPr>
                <w:vertAlign w:val="subscript"/>
                <w:lang w:val="en-US"/>
              </w:rPr>
              <w:t>1</w:t>
            </w:r>
          </w:p>
          <w:p w:rsidR="00517213" w:rsidRPr="00784081" w:rsidRDefault="00517213" w:rsidP="008D399F">
            <w:pPr>
              <w:pStyle w:val="a8"/>
              <w:spacing w:after="0"/>
              <w:ind w:left="0"/>
              <w:jc w:val="center"/>
            </w:pPr>
          </w:p>
        </w:tc>
        <w:tc>
          <w:tcPr>
            <w:tcW w:w="1204" w:type="dxa"/>
            <w:vMerge w:val="restart"/>
            <w:vAlign w:val="center"/>
          </w:tcPr>
          <w:p w:rsidR="008D399F" w:rsidRDefault="008D399F" w:rsidP="008D399F">
            <w:pPr>
              <w:jc w:val="center"/>
              <w:rPr>
                <w:vertAlign w:val="subscript"/>
              </w:rPr>
            </w:pPr>
            <w:r w:rsidRPr="00784081">
              <w:t>р</w:t>
            </w:r>
            <w:r w:rsidRPr="009D59CF">
              <w:rPr>
                <w:vertAlign w:val="subscript"/>
              </w:rPr>
              <w:t>0</w:t>
            </w:r>
            <w:r w:rsidRPr="00784081">
              <w:rPr>
                <w:lang w:val="en-US"/>
              </w:rPr>
              <w:t>q</w:t>
            </w:r>
            <w:r w:rsidRPr="009D59CF">
              <w:rPr>
                <w:vertAlign w:val="subscript"/>
              </w:rPr>
              <w:t>1</w:t>
            </w:r>
          </w:p>
          <w:p w:rsidR="00517213" w:rsidRPr="00784081" w:rsidRDefault="00517213" w:rsidP="008D399F">
            <w:pPr>
              <w:pStyle w:val="a8"/>
              <w:spacing w:after="0"/>
              <w:ind w:left="0"/>
              <w:jc w:val="center"/>
            </w:pPr>
          </w:p>
        </w:tc>
        <w:tc>
          <w:tcPr>
            <w:tcW w:w="1080" w:type="dxa"/>
            <w:vMerge w:val="restart"/>
            <w:vAlign w:val="center"/>
          </w:tcPr>
          <w:p w:rsidR="008D399F" w:rsidRDefault="008D399F" w:rsidP="008D399F">
            <w:pPr>
              <w:jc w:val="center"/>
              <w:rPr>
                <w:vertAlign w:val="subscript"/>
              </w:rPr>
            </w:pPr>
            <w:r w:rsidRPr="00784081">
              <w:t>р</w:t>
            </w:r>
            <w:r w:rsidRPr="009D59CF">
              <w:rPr>
                <w:vertAlign w:val="subscript"/>
              </w:rPr>
              <w:t>1</w:t>
            </w:r>
            <w:r w:rsidRPr="00784081">
              <w:rPr>
                <w:lang w:val="en-US"/>
              </w:rPr>
              <w:t>q</w:t>
            </w:r>
            <w:r w:rsidRPr="009D59CF">
              <w:rPr>
                <w:vertAlign w:val="subscript"/>
              </w:rPr>
              <w:t>0</w:t>
            </w:r>
          </w:p>
          <w:p w:rsidR="00517213" w:rsidRPr="00784081" w:rsidRDefault="00517213" w:rsidP="008D399F">
            <w:pPr>
              <w:pStyle w:val="a8"/>
              <w:spacing w:after="0"/>
              <w:ind w:left="0"/>
              <w:jc w:val="center"/>
            </w:pPr>
          </w:p>
        </w:tc>
      </w:tr>
      <w:tr w:rsidR="00517213" w:rsidRPr="00784081">
        <w:trPr>
          <w:trHeight w:val="45"/>
          <w:jc w:val="center"/>
        </w:trPr>
        <w:tc>
          <w:tcPr>
            <w:tcW w:w="974" w:type="dxa"/>
            <w:vMerge/>
            <w:vAlign w:val="center"/>
          </w:tcPr>
          <w:p w:rsidR="00517213" w:rsidRPr="00784081" w:rsidRDefault="00517213" w:rsidP="008D399F">
            <w:pPr>
              <w:pStyle w:val="a8"/>
              <w:spacing w:after="0"/>
              <w:ind w:left="0"/>
              <w:jc w:val="center"/>
            </w:pPr>
          </w:p>
        </w:tc>
        <w:tc>
          <w:tcPr>
            <w:tcW w:w="852" w:type="dxa"/>
            <w:vAlign w:val="center"/>
          </w:tcPr>
          <w:p w:rsidR="00517213" w:rsidRPr="00784081" w:rsidRDefault="00517213" w:rsidP="008D399F">
            <w:pPr>
              <w:pStyle w:val="a8"/>
              <w:spacing w:after="0"/>
              <w:ind w:left="0"/>
              <w:jc w:val="center"/>
              <w:rPr>
                <w:lang w:val="en-US"/>
              </w:rPr>
            </w:pPr>
            <w:r>
              <w:rPr>
                <w:color w:val="000000"/>
              </w:rPr>
              <w:t>сентябрь</w:t>
            </w:r>
            <w:r w:rsidRPr="00784081">
              <w:t>,</w:t>
            </w:r>
          </w:p>
          <w:p w:rsidR="00517213" w:rsidRPr="00784081" w:rsidRDefault="00517213" w:rsidP="008D399F">
            <w:pPr>
              <w:pStyle w:val="a8"/>
              <w:spacing w:after="0"/>
              <w:ind w:left="0"/>
              <w:jc w:val="center"/>
              <w:rPr>
                <w:vertAlign w:val="subscript"/>
              </w:rPr>
            </w:pPr>
            <w:r w:rsidRPr="00784081">
              <w:rPr>
                <w:lang w:val="en-US"/>
              </w:rPr>
              <w:t>q</w:t>
            </w:r>
            <w:r w:rsidRPr="00784081">
              <w:rPr>
                <w:vertAlign w:val="subscript"/>
              </w:rPr>
              <w:t>0</w:t>
            </w:r>
          </w:p>
        </w:tc>
        <w:tc>
          <w:tcPr>
            <w:tcW w:w="970" w:type="dxa"/>
            <w:vAlign w:val="center"/>
          </w:tcPr>
          <w:p w:rsidR="00517213" w:rsidRPr="00784081" w:rsidRDefault="00517213" w:rsidP="008D399F">
            <w:pPr>
              <w:pStyle w:val="a8"/>
              <w:spacing w:after="0"/>
              <w:ind w:left="0"/>
              <w:jc w:val="center"/>
            </w:pPr>
            <w:r>
              <w:rPr>
                <w:color w:val="000000"/>
              </w:rPr>
              <w:t>январь</w:t>
            </w:r>
            <w:r w:rsidRPr="00784081">
              <w:t>,</w:t>
            </w:r>
          </w:p>
          <w:p w:rsidR="00517213" w:rsidRPr="00784081" w:rsidRDefault="00517213" w:rsidP="008D399F">
            <w:pPr>
              <w:pStyle w:val="a8"/>
              <w:spacing w:after="0"/>
              <w:ind w:left="0"/>
              <w:jc w:val="center"/>
              <w:rPr>
                <w:vertAlign w:val="subscript"/>
              </w:rPr>
            </w:pPr>
            <w:r w:rsidRPr="00784081">
              <w:rPr>
                <w:lang w:val="en-US"/>
              </w:rPr>
              <w:t>q</w:t>
            </w:r>
            <w:r w:rsidRPr="00784081">
              <w:rPr>
                <w:vertAlign w:val="subscript"/>
              </w:rPr>
              <w:t>1</w:t>
            </w:r>
          </w:p>
        </w:tc>
        <w:tc>
          <w:tcPr>
            <w:tcW w:w="919" w:type="dxa"/>
            <w:vAlign w:val="center"/>
          </w:tcPr>
          <w:p w:rsidR="00517213" w:rsidRPr="00784081" w:rsidRDefault="00517213" w:rsidP="008D399F">
            <w:pPr>
              <w:pStyle w:val="a8"/>
              <w:spacing w:after="0"/>
              <w:ind w:left="0"/>
              <w:jc w:val="center"/>
              <w:rPr>
                <w:lang w:val="en-US"/>
              </w:rPr>
            </w:pPr>
            <w:r>
              <w:rPr>
                <w:color w:val="000000"/>
              </w:rPr>
              <w:t>сентябрь</w:t>
            </w:r>
            <w:r w:rsidRPr="00784081">
              <w:t>,</w:t>
            </w:r>
          </w:p>
          <w:p w:rsidR="00517213" w:rsidRPr="00784081" w:rsidRDefault="00517213" w:rsidP="008D399F">
            <w:pPr>
              <w:pStyle w:val="a8"/>
              <w:spacing w:after="0"/>
              <w:ind w:left="0"/>
              <w:jc w:val="center"/>
              <w:rPr>
                <w:vertAlign w:val="subscript"/>
              </w:rPr>
            </w:pPr>
            <w:r w:rsidRPr="00784081">
              <w:rPr>
                <w:lang w:val="en-US"/>
              </w:rPr>
              <w:t>p</w:t>
            </w:r>
            <w:r w:rsidRPr="00784081">
              <w:rPr>
                <w:vertAlign w:val="subscript"/>
              </w:rPr>
              <w:t>0</w:t>
            </w:r>
          </w:p>
        </w:tc>
        <w:tc>
          <w:tcPr>
            <w:tcW w:w="1071" w:type="dxa"/>
            <w:vAlign w:val="center"/>
          </w:tcPr>
          <w:p w:rsidR="00517213" w:rsidRPr="00784081" w:rsidRDefault="00517213" w:rsidP="008D399F">
            <w:pPr>
              <w:pStyle w:val="a8"/>
              <w:spacing w:after="0"/>
              <w:ind w:left="0"/>
              <w:jc w:val="center"/>
            </w:pPr>
            <w:r>
              <w:rPr>
                <w:color w:val="000000"/>
              </w:rPr>
              <w:t>январь</w:t>
            </w:r>
            <w:r w:rsidRPr="00784081">
              <w:t>,</w:t>
            </w:r>
          </w:p>
          <w:p w:rsidR="00517213" w:rsidRPr="00784081" w:rsidRDefault="00517213" w:rsidP="008D399F">
            <w:pPr>
              <w:pStyle w:val="a8"/>
              <w:spacing w:after="0"/>
              <w:ind w:left="0"/>
              <w:jc w:val="center"/>
              <w:rPr>
                <w:vertAlign w:val="subscript"/>
              </w:rPr>
            </w:pPr>
            <w:r w:rsidRPr="00784081">
              <w:t>р</w:t>
            </w:r>
            <w:r w:rsidRPr="00784081">
              <w:rPr>
                <w:vertAlign w:val="subscript"/>
              </w:rPr>
              <w:t>1</w:t>
            </w:r>
          </w:p>
        </w:tc>
        <w:tc>
          <w:tcPr>
            <w:tcW w:w="1071" w:type="dxa"/>
            <w:vMerge/>
            <w:vAlign w:val="center"/>
          </w:tcPr>
          <w:p w:rsidR="00517213" w:rsidRPr="00784081" w:rsidRDefault="00517213" w:rsidP="008D399F">
            <w:pPr>
              <w:pStyle w:val="a8"/>
              <w:spacing w:after="0"/>
              <w:ind w:left="0"/>
              <w:jc w:val="center"/>
              <w:rPr>
                <w:vertAlign w:val="subscript"/>
                <w:lang w:val="en-US"/>
              </w:rPr>
            </w:pPr>
          </w:p>
        </w:tc>
        <w:tc>
          <w:tcPr>
            <w:tcW w:w="1133" w:type="dxa"/>
            <w:vMerge/>
            <w:vAlign w:val="center"/>
          </w:tcPr>
          <w:p w:rsidR="00517213" w:rsidRPr="00784081" w:rsidRDefault="00517213" w:rsidP="008D399F">
            <w:pPr>
              <w:pStyle w:val="a8"/>
              <w:spacing w:after="0"/>
              <w:ind w:left="0"/>
              <w:jc w:val="center"/>
              <w:rPr>
                <w:vertAlign w:val="subscript"/>
                <w:lang w:val="en-US"/>
              </w:rPr>
            </w:pPr>
          </w:p>
        </w:tc>
        <w:tc>
          <w:tcPr>
            <w:tcW w:w="1204" w:type="dxa"/>
            <w:vMerge/>
            <w:vAlign w:val="center"/>
          </w:tcPr>
          <w:p w:rsidR="00517213" w:rsidRPr="00784081" w:rsidRDefault="00517213" w:rsidP="008D399F">
            <w:pPr>
              <w:pStyle w:val="a8"/>
              <w:spacing w:after="0"/>
              <w:ind w:left="0"/>
              <w:jc w:val="center"/>
              <w:rPr>
                <w:vertAlign w:val="subscript"/>
                <w:lang w:val="en-US"/>
              </w:rPr>
            </w:pPr>
          </w:p>
        </w:tc>
        <w:tc>
          <w:tcPr>
            <w:tcW w:w="1080" w:type="dxa"/>
            <w:vMerge/>
            <w:vAlign w:val="center"/>
          </w:tcPr>
          <w:p w:rsidR="00517213" w:rsidRPr="00784081" w:rsidRDefault="00517213" w:rsidP="008D399F">
            <w:pPr>
              <w:pStyle w:val="a8"/>
              <w:spacing w:after="0"/>
              <w:ind w:left="0"/>
              <w:jc w:val="center"/>
              <w:rPr>
                <w:vertAlign w:val="subscript"/>
                <w:lang w:val="en-US"/>
              </w:rPr>
            </w:pPr>
          </w:p>
        </w:tc>
      </w:tr>
      <w:tr w:rsidR="00517213" w:rsidRPr="00784081">
        <w:trPr>
          <w:trHeight w:val="45"/>
          <w:jc w:val="center"/>
        </w:trPr>
        <w:tc>
          <w:tcPr>
            <w:tcW w:w="974" w:type="dxa"/>
            <w:shd w:val="pct12" w:color="000000" w:fill="FFFFFF"/>
            <w:vAlign w:val="center"/>
          </w:tcPr>
          <w:p w:rsidR="00517213" w:rsidRPr="00784081" w:rsidRDefault="00517213" w:rsidP="00125960">
            <w:pPr>
              <w:pStyle w:val="a8"/>
              <w:spacing w:after="0"/>
              <w:ind w:left="0"/>
              <w:jc w:val="center"/>
            </w:pPr>
            <w:r w:rsidRPr="00784081">
              <w:t>1</w:t>
            </w:r>
          </w:p>
        </w:tc>
        <w:tc>
          <w:tcPr>
            <w:tcW w:w="852" w:type="dxa"/>
            <w:shd w:val="pct12" w:color="000000" w:fill="FFFFFF"/>
            <w:vAlign w:val="center"/>
          </w:tcPr>
          <w:p w:rsidR="00517213" w:rsidRPr="00784081" w:rsidRDefault="00517213" w:rsidP="00125960">
            <w:pPr>
              <w:pStyle w:val="a8"/>
              <w:spacing w:after="0"/>
              <w:ind w:left="0"/>
              <w:jc w:val="center"/>
            </w:pPr>
            <w:r w:rsidRPr="00784081">
              <w:t>2</w:t>
            </w:r>
          </w:p>
        </w:tc>
        <w:tc>
          <w:tcPr>
            <w:tcW w:w="970" w:type="dxa"/>
            <w:shd w:val="pct12" w:color="000000" w:fill="FFFFFF"/>
            <w:vAlign w:val="center"/>
          </w:tcPr>
          <w:p w:rsidR="00517213" w:rsidRPr="00784081" w:rsidRDefault="00517213" w:rsidP="00125960">
            <w:pPr>
              <w:pStyle w:val="a8"/>
              <w:spacing w:after="0"/>
              <w:ind w:left="0"/>
              <w:jc w:val="center"/>
            </w:pPr>
            <w:r w:rsidRPr="00784081">
              <w:t>3</w:t>
            </w:r>
          </w:p>
        </w:tc>
        <w:tc>
          <w:tcPr>
            <w:tcW w:w="919" w:type="dxa"/>
            <w:shd w:val="pct12" w:color="000000" w:fill="FFFFFF"/>
            <w:vAlign w:val="center"/>
          </w:tcPr>
          <w:p w:rsidR="00517213" w:rsidRPr="00784081" w:rsidRDefault="00517213" w:rsidP="00125960">
            <w:pPr>
              <w:pStyle w:val="a8"/>
              <w:spacing w:after="0"/>
              <w:ind w:left="0"/>
              <w:jc w:val="center"/>
            </w:pPr>
            <w:r w:rsidRPr="00784081">
              <w:t>4</w:t>
            </w:r>
          </w:p>
        </w:tc>
        <w:tc>
          <w:tcPr>
            <w:tcW w:w="1071" w:type="dxa"/>
            <w:shd w:val="pct12" w:color="000000" w:fill="FFFFFF"/>
            <w:vAlign w:val="center"/>
          </w:tcPr>
          <w:p w:rsidR="00517213" w:rsidRPr="00784081" w:rsidRDefault="00517213" w:rsidP="00125960">
            <w:pPr>
              <w:pStyle w:val="a8"/>
              <w:spacing w:after="0"/>
              <w:ind w:left="0"/>
              <w:jc w:val="center"/>
            </w:pPr>
            <w:r w:rsidRPr="00784081">
              <w:t>5</w:t>
            </w:r>
          </w:p>
        </w:tc>
        <w:tc>
          <w:tcPr>
            <w:tcW w:w="1071" w:type="dxa"/>
            <w:shd w:val="pct12" w:color="000000" w:fill="FFFFFF"/>
            <w:vAlign w:val="center"/>
          </w:tcPr>
          <w:p w:rsidR="00517213" w:rsidRPr="00784081" w:rsidRDefault="00517213" w:rsidP="00125960">
            <w:pPr>
              <w:pStyle w:val="a8"/>
              <w:spacing w:after="0"/>
              <w:ind w:left="0"/>
              <w:jc w:val="center"/>
              <w:rPr>
                <w:lang w:val="en-US"/>
              </w:rPr>
            </w:pPr>
            <w:r w:rsidRPr="00784081">
              <w:rPr>
                <w:lang w:val="en-US"/>
              </w:rPr>
              <w:t>6</w:t>
            </w:r>
          </w:p>
        </w:tc>
        <w:tc>
          <w:tcPr>
            <w:tcW w:w="1133" w:type="dxa"/>
            <w:shd w:val="pct12" w:color="000000" w:fill="FFFFFF"/>
            <w:vAlign w:val="center"/>
          </w:tcPr>
          <w:p w:rsidR="00517213" w:rsidRPr="00784081" w:rsidRDefault="00517213" w:rsidP="00125960">
            <w:pPr>
              <w:pStyle w:val="a8"/>
              <w:spacing w:after="0"/>
              <w:ind w:left="0"/>
              <w:jc w:val="center"/>
              <w:rPr>
                <w:lang w:val="en-US"/>
              </w:rPr>
            </w:pPr>
            <w:r w:rsidRPr="00784081">
              <w:rPr>
                <w:lang w:val="en-US"/>
              </w:rPr>
              <w:t>7</w:t>
            </w:r>
          </w:p>
        </w:tc>
        <w:tc>
          <w:tcPr>
            <w:tcW w:w="1204" w:type="dxa"/>
            <w:shd w:val="pct12" w:color="000000" w:fill="FFFFFF"/>
            <w:vAlign w:val="center"/>
          </w:tcPr>
          <w:p w:rsidR="00517213" w:rsidRPr="00784081" w:rsidRDefault="00517213" w:rsidP="00125960">
            <w:pPr>
              <w:pStyle w:val="a8"/>
              <w:spacing w:after="0"/>
              <w:ind w:left="0"/>
              <w:jc w:val="center"/>
              <w:rPr>
                <w:lang w:val="en-US"/>
              </w:rPr>
            </w:pPr>
            <w:r w:rsidRPr="00784081">
              <w:rPr>
                <w:lang w:val="en-US"/>
              </w:rPr>
              <w:t>8</w:t>
            </w:r>
          </w:p>
        </w:tc>
        <w:tc>
          <w:tcPr>
            <w:tcW w:w="1080" w:type="dxa"/>
            <w:shd w:val="pct12" w:color="000000" w:fill="FFFFFF"/>
            <w:vAlign w:val="center"/>
          </w:tcPr>
          <w:p w:rsidR="00517213" w:rsidRPr="00784081" w:rsidRDefault="00517213" w:rsidP="00125960">
            <w:pPr>
              <w:pStyle w:val="a8"/>
              <w:spacing w:after="0"/>
              <w:ind w:left="0"/>
              <w:jc w:val="center"/>
              <w:rPr>
                <w:lang w:val="en-US"/>
              </w:rPr>
            </w:pPr>
            <w:r w:rsidRPr="00784081">
              <w:rPr>
                <w:lang w:val="en-US"/>
              </w:rPr>
              <w:t>9</w:t>
            </w:r>
          </w:p>
        </w:tc>
      </w:tr>
      <w:tr w:rsidR="009261DB" w:rsidRPr="00784081">
        <w:trPr>
          <w:trHeight w:val="45"/>
          <w:jc w:val="center"/>
        </w:trPr>
        <w:tc>
          <w:tcPr>
            <w:tcW w:w="974" w:type="dxa"/>
            <w:vAlign w:val="center"/>
          </w:tcPr>
          <w:p w:rsidR="009261DB" w:rsidRDefault="009261DB" w:rsidP="00125960">
            <w:pPr>
              <w:shd w:val="clear" w:color="auto" w:fill="FFFFFF"/>
              <w:spacing w:line="230" w:lineRule="auto"/>
              <w:ind w:left="-57" w:right="-57"/>
              <w:jc w:val="center"/>
            </w:pPr>
            <w:r>
              <w:rPr>
                <w:color w:val="000000"/>
              </w:rPr>
              <w:t>А</w:t>
            </w:r>
          </w:p>
        </w:tc>
        <w:tc>
          <w:tcPr>
            <w:tcW w:w="852" w:type="dxa"/>
            <w:vAlign w:val="center"/>
          </w:tcPr>
          <w:p w:rsidR="009261DB" w:rsidRDefault="009261DB" w:rsidP="00125960">
            <w:pPr>
              <w:shd w:val="clear" w:color="auto" w:fill="FFFFFF"/>
              <w:spacing w:line="230" w:lineRule="auto"/>
              <w:ind w:left="-57" w:right="-57"/>
              <w:jc w:val="center"/>
            </w:pPr>
            <w:r>
              <w:rPr>
                <w:color w:val="000000"/>
              </w:rPr>
              <w:t>180</w:t>
            </w:r>
          </w:p>
        </w:tc>
        <w:tc>
          <w:tcPr>
            <w:tcW w:w="970" w:type="dxa"/>
            <w:vAlign w:val="center"/>
          </w:tcPr>
          <w:p w:rsidR="009261DB" w:rsidRDefault="009261DB" w:rsidP="00125960">
            <w:pPr>
              <w:shd w:val="clear" w:color="auto" w:fill="FFFFFF"/>
              <w:spacing w:line="230" w:lineRule="auto"/>
              <w:ind w:left="-57" w:right="-57"/>
              <w:jc w:val="center"/>
            </w:pPr>
            <w:r>
              <w:rPr>
                <w:color w:val="000000"/>
              </w:rPr>
              <w:t>142</w:t>
            </w:r>
          </w:p>
        </w:tc>
        <w:tc>
          <w:tcPr>
            <w:tcW w:w="919" w:type="dxa"/>
            <w:vAlign w:val="center"/>
          </w:tcPr>
          <w:p w:rsidR="009261DB" w:rsidRDefault="009261DB" w:rsidP="00125960">
            <w:pPr>
              <w:shd w:val="clear" w:color="auto" w:fill="FFFFFF"/>
              <w:spacing w:line="230" w:lineRule="auto"/>
              <w:ind w:left="-57" w:right="-57"/>
              <w:jc w:val="center"/>
            </w:pPr>
            <w:r>
              <w:rPr>
                <w:color w:val="000000"/>
              </w:rPr>
              <w:t>64,40</w:t>
            </w:r>
          </w:p>
        </w:tc>
        <w:tc>
          <w:tcPr>
            <w:tcW w:w="1071" w:type="dxa"/>
            <w:vAlign w:val="center"/>
          </w:tcPr>
          <w:p w:rsidR="009261DB" w:rsidRDefault="009261DB" w:rsidP="00125960">
            <w:pPr>
              <w:shd w:val="clear" w:color="auto" w:fill="FFFFFF"/>
              <w:spacing w:line="230" w:lineRule="auto"/>
              <w:ind w:left="-57" w:right="-57"/>
              <w:jc w:val="center"/>
            </w:pPr>
            <w:r>
              <w:rPr>
                <w:color w:val="000000"/>
              </w:rPr>
              <w:t>73,87</w:t>
            </w:r>
          </w:p>
        </w:tc>
        <w:tc>
          <w:tcPr>
            <w:tcW w:w="1071" w:type="dxa"/>
            <w:vAlign w:val="bottom"/>
          </w:tcPr>
          <w:p w:rsidR="009261DB" w:rsidRDefault="009261DB">
            <w:pPr>
              <w:jc w:val="center"/>
            </w:pPr>
            <w:r>
              <w:rPr>
                <w:rFonts w:eastAsia="Arial Unicode MS"/>
              </w:rPr>
              <w:t>11592</w:t>
            </w:r>
          </w:p>
        </w:tc>
        <w:tc>
          <w:tcPr>
            <w:tcW w:w="1133" w:type="dxa"/>
            <w:vAlign w:val="bottom"/>
          </w:tcPr>
          <w:p w:rsidR="009261DB" w:rsidRDefault="009261DB">
            <w:pPr>
              <w:jc w:val="center"/>
            </w:pPr>
            <w:r>
              <w:t>10489,54</w:t>
            </w:r>
          </w:p>
        </w:tc>
        <w:tc>
          <w:tcPr>
            <w:tcW w:w="1204" w:type="dxa"/>
            <w:vAlign w:val="bottom"/>
          </w:tcPr>
          <w:p w:rsidR="009261DB" w:rsidRDefault="009261DB">
            <w:pPr>
              <w:jc w:val="center"/>
            </w:pPr>
            <w:r>
              <w:rPr>
                <w:rFonts w:eastAsia="Arial Unicode MS"/>
              </w:rPr>
              <w:t>9144,8</w:t>
            </w:r>
          </w:p>
        </w:tc>
        <w:tc>
          <w:tcPr>
            <w:tcW w:w="1080" w:type="dxa"/>
            <w:vAlign w:val="bottom"/>
          </w:tcPr>
          <w:p w:rsidR="009261DB" w:rsidRDefault="009261DB">
            <w:pPr>
              <w:jc w:val="center"/>
            </w:pPr>
            <w:r>
              <w:t>13296,6</w:t>
            </w:r>
          </w:p>
        </w:tc>
      </w:tr>
      <w:tr w:rsidR="009261DB" w:rsidRPr="00784081">
        <w:trPr>
          <w:trHeight w:val="45"/>
          <w:jc w:val="center"/>
        </w:trPr>
        <w:tc>
          <w:tcPr>
            <w:tcW w:w="974" w:type="dxa"/>
            <w:vAlign w:val="center"/>
          </w:tcPr>
          <w:p w:rsidR="009261DB" w:rsidRDefault="009261DB" w:rsidP="00125960">
            <w:pPr>
              <w:shd w:val="clear" w:color="auto" w:fill="FFFFFF"/>
              <w:spacing w:line="230" w:lineRule="auto"/>
              <w:ind w:left="-57" w:right="-57"/>
              <w:jc w:val="center"/>
            </w:pPr>
            <w:r>
              <w:rPr>
                <w:color w:val="000000"/>
              </w:rPr>
              <w:t>Б</w:t>
            </w:r>
          </w:p>
        </w:tc>
        <w:tc>
          <w:tcPr>
            <w:tcW w:w="852" w:type="dxa"/>
            <w:vAlign w:val="center"/>
          </w:tcPr>
          <w:p w:rsidR="009261DB" w:rsidRDefault="009261DB" w:rsidP="00125960">
            <w:pPr>
              <w:shd w:val="clear" w:color="auto" w:fill="FFFFFF"/>
              <w:spacing w:line="230" w:lineRule="auto"/>
              <w:ind w:left="-57" w:right="-57"/>
              <w:jc w:val="center"/>
            </w:pPr>
            <w:r>
              <w:rPr>
                <w:color w:val="000000"/>
              </w:rPr>
              <w:t>375</w:t>
            </w:r>
          </w:p>
        </w:tc>
        <w:tc>
          <w:tcPr>
            <w:tcW w:w="970" w:type="dxa"/>
            <w:vAlign w:val="center"/>
          </w:tcPr>
          <w:p w:rsidR="009261DB" w:rsidRDefault="009261DB" w:rsidP="00125960">
            <w:pPr>
              <w:shd w:val="clear" w:color="auto" w:fill="FFFFFF"/>
              <w:spacing w:line="230" w:lineRule="auto"/>
              <w:ind w:left="-57" w:right="-57"/>
              <w:jc w:val="center"/>
            </w:pPr>
            <w:r>
              <w:rPr>
                <w:color w:val="000000"/>
              </w:rPr>
              <w:t>390</w:t>
            </w:r>
          </w:p>
        </w:tc>
        <w:tc>
          <w:tcPr>
            <w:tcW w:w="919" w:type="dxa"/>
            <w:vAlign w:val="center"/>
          </w:tcPr>
          <w:p w:rsidR="009261DB" w:rsidRDefault="009261DB" w:rsidP="00125960">
            <w:pPr>
              <w:shd w:val="clear" w:color="auto" w:fill="FFFFFF"/>
              <w:spacing w:line="230" w:lineRule="auto"/>
              <w:ind w:left="-57" w:right="-57"/>
              <w:jc w:val="center"/>
            </w:pPr>
            <w:r>
              <w:rPr>
                <w:color w:val="000000"/>
              </w:rPr>
              <w:t>87,18</w:t>
            </w:r>
          </w:p>
        </w:tc>
        <w:tc>
          <w:tcPr>
            <w:tcW w:w="1071" w:type="dxa"/>
            <w:vAlign w:val="center"/>
          </w:tcPr>
          <w:p w:rsidR="009261DB" w:rsidRDefault="009261DB" w:rsidP="00125960">
            <w:pPr>
              <w:shd w:val="clear" w:color="auto" w:fill="FFFFFF"/>
              <w:spacing w:line="230" w:lineRule="auto"/>
              <w:ind w:left="-57" w:right="-57"/>
              <w:jc w:val="center"/>
            </w:pPr>
            <w:r>
              <w:rPr>
                <w:color w:val="000000"/>
              </w:rPr>
              <w:t>88,20</w:t>
            </w:r>
          </w:p>
        </w:tc>
        <w:tc>
          <w:tcPr>
            <w:tcW w:w="1071" w:type="dxa"/>
            <w:vAlign w:val="bottom"/>
          </w:tcPr>
          <w:p w:rsidR="009261DB" w:rsidRDefault="009261DB">
            <w:pPr>
              <w:jc w:val="center"/>
            </w:pPr>
            <w:r>
              <w:rPr>
                <w:rFonts w:eastAsia="Arial Unicode MS"/>
              </w:rPr>
              <w:t>32692,5</w:t>
            </w:r>
          </w:p>
        </w:tc>
        <w:tc>
          <w:tcPr>
            <w:tcW w:w="1133" w:type="dxa"/>
            <w:vAlign w:val="bottom"/>
          </w:tcPr>
          <w:p w:rsidR="009261DB" w:rsidRDefault="009261DB">
            <w:pPr>
              <w:jc w:val="center"/>
            </w:pPr>
            <w:r>
              <w:t>34398</w:t>
            </w:r>
          </w:p>
        </w:tc>
        <w:tc>
          <w:tcPr>
            <w:tcW w:w="1204" w:type="dxa"/>
            <w:vAlign w:val="bottom"/>
          </w:tcPr>
          <w:p w:rsidR="009261DB" w:rsidRDefault="009261DB">
            <w:pPr>
              <w:jc w:val="center"/>
            </w:pPr>
            <w:r>
              <w:rPr>
                <w:rFonts w:eastAsia="Arial Unicode MS"/>
              </w:rPr>
              <w:t>34000,2</w:t>
            </w:r>
          </w:p>
        </w:tc>
        <w:tc>
          <w:tcPr>
            <w:tcW w:w="1080" w:type="dxa"/>
            <w:vAlign w:val="bottom"/>
          </w:tcPr>
          <w:p w:rsidR="009261DB" w:rsidRDefault="009261DB">
            <w:pPr>
              <w:jc w:val="center"/>
            </w:pPr>
            <w:r>
              <w:t>33075</w:t>
            </w:r>
          </w:p>
        </w:tc>
      </w:tr>
      <w:tr w:rsidR="009261DB" w:rsidRPr="00784081">
        <w:trPr>
          <w:trHeight w:val="45"/>
          <w:jc w:val="center"/>
        </w:trPr>
        <w:tc>
          <w:tcPr>
            <w:tcW w:w="974" w:type="dxa"/>
            <w:vAlign w:val="center"/>
          </w:tcPr>
          <w:p w:rsidR="009261DB" w:rsidRDefault="009261DB" w:rsidP="00125960">
            <w:pPr>
              <w:shd w:val="clear" w:color="auto" w:fill="FFFFFF"/>
              <w:spacing w:line="230" w:lineRule="auto"/>
              <w:ind w:left="-57" w:right="-57"/>
              <w:jc w:val="center"/>
            </w:pPr>
            <w:r>
              <w:rPr>
                <w:color w:val="000000"/>
              </w:rPr>
              <w:t>В</w:t>
            </w:r>
          </w:p>
        </w:tc>
        <w:tc>
          <w:tcPr>
            <w:tcW w:w="852" w:type="dxa"/>
            <w:vAlign w:val="center"/>
          </w:tcPr>
          <w:p w:rsidR="009261DB" w:rsidRDefault="009261DB" w:rsidP="00125960">
            <w:pPr>
              <w:shd w:val="clear" w:color="auto" w:fill="FFFFFF"/>
              <w:spacing w:line="230" w:lineRule="auto"/>
              <w:ind w:left="-57" w:right="-57"/>
              <w:jc w:val="center"/>
            </w:pPr>
            <w:r>
              <w:rPr>
                <w:color w:val="000000"/>
              </w:rPr>
              <w:t>245</w:t>
            </w:r>
          </w:p>
        </w:tc>
        <w:tc>
          <w:tcPr>
            <w:tcW w:w="970" w:type="dxa"/>
            <w:vAlign w:val="center"/>
          </w:tcPr>
          <w:p w:rsidR="009261DB" w:rsidRDefault="009261DB" w:rsidP="00125960">
            <w:pPr>
              <w:shd w:val="clear" w:color="auto" w:fill="FFFFFF"/>
              <w:spacing w:line="230" w:lineRule="auto"/>
              <w:ind w:left="-57" w:right="-57"/>
              <w:jc w:val="center"/>
            </w:pPr>
            <w:r>
              <w:rPr>
                <w:color w:val="000000"/>
              </w:rPr>
              <w:t>308</w:t>
            </w:r>
          </w:p>
        </w:tc>
        <w:tc>
          <w:tcPr>
            <w:tcW w:w="919" w:type="dxa"/>
            <w:vAlign w:val="center"/>
          </w:tcPr>
          <w:p w:rsidR="009261DB" w:rsidRDefault="009261DB" w:rsidP="00125960">
            <w:pPr>
              <w:shd w:val="clear" w:color="auto" w:fill="FFFFFF"/>
              <w:spacing w:line="230" w:lineRule="auto"/>
              <w:ind w:left="-57" w:right="-57"/>
              <w:jc w:val="center"/>
            </w:pPr>
            <w:r>
              <w:rPr>
                <w:color w:val="000000"/>
              </w:rPr>
              <w:t>38,28</w:t>
            </w:r>
          </w:p>
        </w:tc>
        <w:tc>
          <w:tcPr>
            <w:tcW w:w="1071" w:type="dxa"/>
            <w:vAlign w:val="center"/>
          </w:tcPr>
          <w:p w:rsidR="009261DB" w:rsidRDefault="009261DB" w:rsidP="00125960">
            <w:pPr>
              <w:shd w:val="clear" w:color="auto" w:fill="FFFFFF"/>
              <w:spacing w:line="230" w:lineRule="auto"/>
              <w:ind w:left="-57" w:right="-57"/>
              <w:jc w:val="center"/>
            </w:pPr>
            <w:r>
              <w:rPr>
                <w:color w:val="000000"/>
              </w:rPr>
              <w:t>40,15</w:t>
            </w:r>
          </w:p>
        </w:tc>
        <w:tc>
          <w:tcPr>
            <w:tcW w:w="1071" w:type="dxa"/>
            <w:vAlign w:val="bottom"/>
          </w:tcPr>
          <w:p w:rsidR="009261DB" w:rsidRDefault="009261DB">
            <w:pPr>
              <w:jc w:val="center"/>
            </w:pPr>
            <w:r>
              <w:rPr>
                <w:rFonts w:eastAsia="Arial Unicode MS"/>
              </w:rPr>
              <w:t>9378,6</w:t>
            </w:r>
          </w:p>
        </w:tc>
        <w:tc>
          <w:tcPr>
            <w:tcW w:w="1133" w:type="dxa"/>
            <w:vAlign w:val="bottom"/>
          </w:tcPr>
          <w:p w:rsidR="009261DB" w:rsidRDefault="009261DB">
            <w:pPr>
              <w:jc w:val="center"/>
            </w:pPr>
            <w:r>
              <w:t>12366,2</w:t>
            </w:r>
          </w:p>
        </w:tc>
        <w:tc>
          <w:tcPr>
            <w:tcW w:w="1204" w:type="dxa"/>
            <w:vAlign w:val="bottom"/>
          </w:tcPr>
          <w:p w:rsidR="009261DB" w:rsidRDefault="009261DB">
            <w:pPr>
              <w:jc w:val="center"/>
            </w:pPr>
            <w:r>
              <w:rPr>
                <w:rFonts w:eastAsia="Arial Unicode MS"/>
              </w:rPr>
              <w:t>11790,24</w:t>
            </w:r>
          </w:p>
        </w:tc>
        <w:tc>
          <w:tcPr>
            <w:tcW w:w="1080" w:type="dxa"/>
            <w:vAlign w:val="bottom"/>
          </w:tcPr>
          <w:p w:rsidR="009261DB" w:rsidRDefault="009261DB">
            <w:pPr>
              <w:jc w:val="center"/>
            </w:pPr>
            <w:r>
              <w:t>9836,75</w:t>
            </w:r>
          </w:p>
        </w:tc>
      </w:tr>
      <w:tr w:rsidR="009261DB" w:rsidRPr="00B9244F">
        <w:trPr>
          <w:trHeight w:val="45"/>
          <w:jc w:val="center"/>
        </w:trPr>
        <w:tc>
          <w:tcPr>
            <w:tcW w:w="974" w:type="dxa"/>
            <w:vAlign w:val="center"/>
          </w:tcPr>
          <w:p w:rsidR="009261DB" w:rsidRPr="00B9244F" w:rsidRDefault="009261DB" w:rsidP="00125960">
            <w:pPr>
              <w:pStyle w:val="a8"/>
              <w:spacing w:after="0"/>
              <w:ind w:left="0"/>
              <w:jc w:val="center"/>
              <w:rPr>
                <w:b/>
              </w:rPr>
            </w:pPr>
            <w:r w:rsidRPr="00B9244F">
              <w:rPr>
                <w:b/>
              </w:rPr>
              <w:t>Всего:</w:t>
            </w:r>
          </w:p>
        </w:tc>
        <w:tc>
          <w:tcPr>
            <w:tcW w:w="852" w:type="dxa"/>
            <w:vAlign w:val="center"/>
          </w:tcPr>
          <w:p w:rsidR="009261DB" w:rsidRPr="00B9244F" w:rsidRDefault="009261DB" w:rsidP="00125960">
            <w:pPr>
              <w:pStyle w:val="a8"/>
              <w:spacing w:before="40" w:after="40"/>
              <w:jc w:val="center"/>
              <w:rPr>
                <w:b/>
              </w:rPr>
            </w:pPr>
          </w:p>
        </w:tc>
        <w:tc>
          <w:tcPr>
            <w:tcW w:w="970" w:type="dxa"/>
            <w:vAlign w:val="center"/>
          </w:tcPr>
          <w:p w:rsidR="009261DB" w:rsidRPr="00B9244F" w:rsidRDefault="009261DB" w:rsidP="00125960">
            <w:pPr>
              <w:pStyle w:val="a8"/>
              <w:spacing w:before="40" w:after="40"/>
              <w:jc w:val="center"/>
              <w:rPr>
                <w:b/>
              </w:rPr>
            </w:pPr>
          </w:p>
        </w:tc>
        <w:tc>
          <w:tcPr>
            <w:tcW w:w="919" w:type="dxa"/>
            <w:vAlign w:val="center"/>
          </w:tcPr>
          <w:p w:rsidR="009261DB" w:rsidRPr="00B9244F" w:rsidRDefault="009261DB" w:rsidP="00125960">
            <w:pPr>
              <w:pStyle w:val="a8"/>
              <w:spacing w:before="40" w:after="40"/>
              <w:jc w:val="center"/>
              <w:rPr>
                <w:b/>
              </w:rPr>
            </w:pPr>
          </w:p>
        </w:tc>
        <w:tc>
          <w:tcPr>
            <w:tcW w:w="1071" w:type="dxa"/>
            <w:vAlign w:val="center"/>
          </w:tcPr>
          <w:p w:rsidR="009261DB" w:rsidRPr="00B9244F" w:rsidRDefault="009261DB" w:rsidP="00125960">
            <w:pPr>
              <w:pStyle w:val="a8"/>
              <w:spacing w:before="40" w:after="40"/>
              <w:jc w:val="center"/>
              <w:rPr>
                <w:b/>
              </w:rPr>
            </w:pPr>
          </w:p>
        </w:tc>
        <w:tc>
          <w:tcPr>
            <w:tcW w:w="1071" w:type="dxa"/>
            <w:vAlign w:val="bottom"/>
          </w:tcPr>
          <w:p w:rsidR="009261DB" w:rsidRDefault="009261DB">
            <w:pPr>
              <w:jc w:val="center"/>
              <w:rPr>
                <w:b/>
                <w:bCs/>
              </w:rPr>
            </w:pPr>
            <w:r>
              <w:rPr>
                <w:rFonts w:eastAsia="Arial Unicode MS"/>
                <w:b/>
                <w:bCs/>
              </w:rPr>
              <w:t>53663,1</w:t>
            </w:r>
          </w:p>
        </w:tc>
        <w:tc>
          <w:tcPr>
            <w:tcW w:w="1133" w:type="dxa"/>
            <w:vAlign w:val="bottom"/>
          </w:tcPr>
          <w:p w:rsidR="009261DB" w:rsidRDefault="009261D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57253,74</w:t>
            </w:r>
          </w:p>
        </w:tc>
        <w:tc>
          <w:tcPr>
            <w:tcW w:w="1204" w:type="dxa"/>
            <w:vAlign w:val="bottom"/>
          </w:tcPr>
          <w:p w:rsidR="009261DB" w:rsidRDefault="009261DB">
            <w:pPr>
              <w:jc w:val="center"/>
              <w:rPr>
                <w:b/>
                <w:bCs/>
              </w:rPr>
            </w:pPr>
            <w:r>
              <w:rPr>
                <w:rFonts w:eastAsia="Arial Unicode MS"/>
                <w:b/>
                <w:bCs/>
              </w:rPr>
              <w:t>54935,24</w:t>
            </w:r>
          </w:p>
        </w:tc>
        <w:tc>
          <w:tcPr>
            <w:tcW w:w="1080" w:type="dxa"/>
            <w:vAlign w:val="bottom"/>
          </w:tcPr>
          <w:p w:rsidR="009261DB" w:rsidRDefault="009261D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56208,4</w:t>
            </w:r>
          </w:p>
        </w:tc>
      </w:tr>
    </w:tbl>
    <w:p w:rsidR="0080010D" w:rsidRDefault="0080010D" w:rsidP="00AD0ADF">
      <w:pPr>
        <w:keepLines/>
        <w:spacing w:line="360" w:lineRule="auto"/>
        <w:jc w:val="both"/>
        <w:rPr>
          <w:sz w:val="28"/>
          <w:szCs w:val="28"/>
        </w:rPr>
      </w:pPr>
    </w:p>
    <w:p w:rsidR="008A5464" w:rsidRPr="00AD0ADF" w:rsidRDefault="008A5464" w:rsidP="009C7D85">
      <w:pPr>
        <w:keepLines/>
        <w:spacing w:line="360" w:lineRule="auto"/>
        <w:ind w:firstLine="720"/>
        <w:jc w:val="both"/>
        <w:rPr>
          <w:sz w:val="28"/>
          <w:szCs w:val="28"/>
        </w:rPr>
      </w:pPr>
      <w:r w:rsidRPr="00AD0ADF">
        <w:rPr>
          <w:sz w:val="28"/>
          <w:szCs w:val="28"/>
        </w:rPr>
        <w:t>1. Индивидуальные и общие агрегатные индексы цен.</w:t>
      </w:r>
    </w:p>
    <w:p w:rsidR="008A5464" w:rsidRPr="00AD0ADF" w:rsidRDefault="008A5464" w:rsidP="009C7D85">
      <w:pPr>
        <w:shd w:val="clear" w:color="auto" w:fill="FFFFFF"/>
        <w:spacing w:line="360" w:lineRule="auto"/>
        <w:ind w:firstLine="720"/>
        <w:rPr>
          <w:color w:val="000000"/>
          <w:sz w:val="28"/>
          <w:szCs w:val="28"/>
        </w:rPr>
      </w:pPr>
      <w:r w:rsidRPr="00AD0ADF">
        <w:rPr>
          <w:color w:val="000000"/>
          <w:sz w:val="28"/>
          <w:szCs w:val="28"/>
        </w:rPr>
        <w:t>Для характеристики изменения цен каждого вида продукции исчисляются индивидуальные индексы цен:</w:t>
      </w:r>
    </w:p>
    <w:p w:rsidR="008A5464" w:rsidRPr="00AD0ADF" w:rsidRDefault="00AD0ADF" w:rsidP="009C7D85">
      <w:pPr>
        <w:shd w:val="clear" w:color="auto" w:fill="FFFFFF"/>
        <w:spacing w:line="360" w:lineRule="auto"/>
        <w:ind w:firstLine="720"/>
        <w:rPr>
          <w:color w:val="000000"/>
          <w:sz w:val="28"/>
          <w:szCs w:val="28"/>
        </w:rPr>
      </w:pPr>
      <w:r w:rsidRPr="00AD0ADF">
        <w:rPr>
          <w:color w:val="000000"/>
          <w:position w:val="-30"/>
          <w:sz w:val="28"/>
          <w:szCs w:val="28"/>
        </w:rPr>
        <w:object w:dxaOrig="940" w:dyaOrig="680">
          <v:shape id="_x0000_i1105" type="#_x0000_t75" style="width:47.25pt;height:33.75pt" o:ole="">
            <v:imagedata r:id="rId162" o:title=""/>
          </v:shape>
          <o:OLEObject Type="Embed" ProgID="Equation.3" ShapeID="_x0000_i1105" DrawAspect="Content" ObjectID="_1543914563" r:id="rId163"/>
        </w:object>
      </w:r>
      <w:r w:rsidR="008A5464" w:rsidRPr="00AD0ADF">
        <w:rPr>
          <w:color w:val="000000"/>
          <w:sz w:val="28"/>
          <w:szCs w:val="28"/>
        </w:rPr>
        <w:t>.</w:t>
      </w:r>
    </w:p>
    <w:p w:rsidR="008A5464" w:rsidRPr="00AD0ADF" w:rsidRDefault="008A5464" w:rsidP="009C7D85">
      <w:pPr>
        <w:shd w:val="clear" w:color="auto" w:fill="FFFFFF"/>
        <w:spacing w:line="360" w:lineRule="auto"/>
        <w:ind w:firstLine="720"/>
        <w:rPr>
          <w:color w:val="000000"/>
          <w:sz w:val="28"/>
          <w:szCs w:val="28"/>
        </w:rPr>
      </w:pPr>
      <w:r w:rsidRPr="00AD0ADF">
        <w:rPr>
          <w:color w:val="000000"/>
          <w:sz w:val="28"/>
          <w:szCs w:val="28"/>
        </w:rPr>
        <w:t xml:space="preserve">Товар А: </w:t>
      </w:r>
      <w:r w:rsidR="00A0247D" w:rsidRPr="00AD0ADF">
        <w:rPr>
          <w:color w:val="000000"/>
          <w:position w:val="-28"/>
          <w:sz w:val="28"/>
          <w:szCs w:val="28"/>
        </w:rPr>
        <w:object w:dxaOrig="1939" w:dyaOrig="660">
          <v:shape id="_x0000_i1106" type="#_x0000_t75" style="width:96.75pt;height:33pt" o:ole="">
            <v:imagedata r:id="rId164" o:title=""/>
          </v:shape>
          <o:OLEObject Type="Embed" ProgID="Equation.3" ShapeID="_x0000_i1106" DrawAspect="Content" ObjectID="_1543914564" r:id="rId165"/>
        </w:object>
      </w:r>
      <w:r w:rsidRPr="00AD0ADF">
        <w:rPr>
          <w:color w:val="000000"/>
          <w:sz w:val="28"/>
          <w:szCs w:val="28"/>
        </w:rPr>
        <w:t xml:space="preserve"> или </w:t>
      </w:r>
      <w:r w:rsidR="00FC475C">
        <w:rPr>
          <w:color w:val="000000"/>
          <w:sz w:val="28"/>
          <w:szCs w:val="28"/>
        </w:rPr>
        <w:t>114,7</w:t>
      </w:r>
      <w:r w:rsidRPr="00AD0ADF">
        <w:rPr>
          <w:color w:val="000000"/>
          <w:sz w:val="28"/>
          <w:szCs w:val="28"/>
        </w:rPr>
        <w:t xml:space="preserve"> %, т.е. цена </w:t>
      </w:r>
      <w:r w:rsidR="00FC475C">
        <w:rPr>
          <w:color w:val="000000"/>
          <w:sz w:val="28"/>
          <w:szCs w:val="28"/>
        </w:rPr>
        <w:t>увеличилась</w:t>
      </w:r>
      <w:r w:rsidRPr="00AD0ADF">
        <w:rPr>
          <w:color w:val="000000"/>
          <w:sz w:val="28"/>
          <w:szCs w:val="28"/>
        </w:rPr>
        <w:t xml:space="preserve"> на 1</w:t>
      </w:r>
      <w:r w:rsidR="00FC475C">
        <w:rPr>
          <w:color w:val="000000"/>
          <w:sz w:val="28"/>
          <w:szCs w:val="28"/>
        </w:rPr>
        <w:t>4,7</w:t>
      </w:r>
      <w:r w:rsidRPr="00AD0ADF">
        <w:rPr>
          <w:color w:val="000000"/>
          <w:sz w:val="28"/>
          <w:szCs w:val="28"/>
        </w:rPr>
        <w:t xml:space="preserve"> %.</w:t>
      </w:r>
    </w:p>
    <w:p w:rsidR="008A5464" w:rsidRPr="00AD0ADF" w:rsidRDefault="008A5464" w:rsidP="009C7D85">
      <w:pPr>
        <w:shd w:val="clear" w:color="auto" w:fill="FFFFFF"/>
        <w:spacing w:line="360" w:lineRule="auto"/>
        <w:ind w:firstLine="720"/>
        <w:rPr>
          <w:color w:val="000000"/>
          <w:sz w:val="28"/>
          <w:szCs w:val="28"/>
        </w:rPr>
      </w:pPr>
      <w:r w:rsidRPr="00AD0ADF">
        <w:rPr>
          <w:color w:val="000000"/>
          <w:sz w:val="28"/>
          <w:szCs w:val="28"/>
        </w:rPr>
        <w:t xml:space="preserve">Товар Б: </w:t>
      </w:r>
      <w:r w:rsidR="00A0247D" w:rsidRPr="00AD0ADF">
        <w:rPr>
          <w:color w:val="000000"/>
          <w:position w:val="-28"/>
          <w:sz w:val="28"/>
          <w:szCs w:val="28"/>
        </w:rPr>
        <w:object w:dxaOrig="1939" w:dyaOrig="660">
          <v:shape id="_x0000_i1107" type="#_x0000_t75" style="width:96.75pt;height:33pt" o:ole="">
            <v:imagedata r:id="rId166" o:title=""/>
          </v:shape>
          <o:OLEObject Type="Embed" ProgID="Equation.3" ShapeID="_x0000_i1107" DrawAspect="Content" ObjectID="_1543914565" r:id="rId167"/>
        </w:object>
      </w:r>
      <w:r w:rsidR="00FC475C">
        <w:rPr>
          <w:color w:val="000000"/>
          <w:sz w:val="28"/>
          <w:szCs w:val="28"/>
        </w:rPr>
        <w:t xml:space="preserve"> или 101,2</w:t>
      </w:r>
      <w:r w:rsidRPr="00AD0ADF">
        <w:rPr>
          <w:color w:val="000000"/>
          <w:sz w:val="28"/>
          <w:szCs w:val="28"/>
        </w:rPr>
        <w:t xml:space="preserve"> </w:t>
      </w:r>
      <w:r w:rsidR="00FC475C">
        <w:rPr>
          <w:color w:val="000000"/>
          <w:sz w:val="28"/>
          <w:szCs w:val="28"/>
        </w:rPr>
        <w:t>%, т.е. цена увеличилась на 1,2</w:t>
      </w:r>
      <w:r w:rsidRPr="00AD0ADF">
        <w:rPr>
          <w:color w:val="000000"/>
          <w:sz w:val="28"/>
          <w:szCs w:val="28"/>
        </w:rPr>
        <w:t xml:space="preserve"> %.</w:t>
      </w:r>
    </w:p>
    <w:p w:rsidR="008A5464" w:rsidRPr="00281893" w:rsidRDefault="008A5464" w:rsidP="009C7D85">
      <w:pPr>
        <w:shd w:val="clear" w:color="auto" w:fill="FFFFFF"/>
        <w:spacing w:line="360" w:lineRule="auto"/>
        <w:ind w:firstLine="720"/>
        <w:rPr>
          <w:color w:val="000000"/>
          <w:sz w:val="28"/>
          <w:szCs w:val="28"/>
        </w:rPr>
      </w:pPr>
      <w:r w:rsidRPr="00281893">
        <w:rPr>
          <w:color w:val="000000"/>
          <w:sz w:val="28"/>
          <w:szCs w:val="28"/>
        </w:rPr>
        <w:t xml:space="preserve">Товар В: </w:t>
      </w:r>
      <w:r w:rsidR="00A0247D" w:rsidRPr="00281893">
        <w:rPr>
          <w:color w:val="000000"/>
          <w:position w:val="-28"/>
          <w:sz w:val="28"/>
          <w:szCs w:val="28"/>
        </w:rPr>
        <w:object w:dxaOrig="1960" w:dyaOrig="660">
          <v:shape id="_x0000_i1108" type="#_x0000_t75" style="width:98.25pt;height:33pt" o:ole="">
            <v:imagedata r:id="rId168" o:title=""/>
          </v:shape>
          <o:OLEObject Type="Embed" ProgID="Equation.3" ShapeID="_x0000_i1108" DrawAspect="Content" ObjectID="_1543914566" r:id="rId169"/>
        </w:object>
      </w:r>
      <w:r w:rsidR="00A0247D" w:rsidRPr="00281893">
        <w:rPr>
          <w:color w:val="000000"/>
          <w:sz w:val="28"/>
          <w:szCs w:val="28"/>
        </w:rPr>
        <w:t xml:space="preserve"> или 104,9</w:t>
      </w:r>
      <w:r w:rsidRPr="00281893">
        <w:rPr>
          <w:color w:val="000000"/>
          <w:sz w:val="28"/>
          <w:szCs w:val="28"/>
        </w:rPr>
        <w:t xml:space="preserve"> %, т.е. цена </w:t>
      </w:r>
      <w:r w:rsidR="00A0247D" w:rsidRPr="00281893">
        <w:rPr>
          <w:color w:val="000000"/>
          <w:sz w:val="28"/>
          <w:szCs w:val="28"/>
        </w:rPr>
        <w:t>увеличилась</w:t>
      </w:r>
      <w:r w:rsidRPr="00281893">
        <w:rPr>
          <w:color w:val="000000"/>
          <w:sz w:val="28"/>
          <w:szCs w:val="28"/>
        </w:rPr>
        <w:t xml:space="preserve"> на </w:t>
      </w:r>
      <w:r w:rsidR="00A0247D" w:rsidRPr="00281893">
        <w:rPr>
          <w:color w:val="000000"/>
          <w:sz w:val="28"/>
          <w:szCs w:val="28"/>
        </w:rPr>
        <w:t>4,9</w:t>
      </w:r>
      <w:r w:rsidRPr="00281893">
        <w:rPr>
          <w:color w:val="000000"/>
          <w:sz w:val="28"/>
          <w:szCs w:val="28"/>
        </w:rPr>
        <w:t xml:space="preserve"> %.</w:t>
      </w:r>
    </w:p>
    <w:p w:rsidR="008A5464" w:rsidRPr="00281893" w:rsidRDefault="008A5464" w:rsidP="009C7D85">
      <w:pPr>
        <w:shd w:val="clear" w:color="auto" w:fill="FFFFFF"/>
        <w:spacing w:line="360" w:lineRule="auto"/>
        <w:ind w:firstLine="720"/>
        <w:rPr>
          <w:color w:val="000000"/>
          <w:sz w:val="28"/>
          <w:szCs w:val="28"/>
        </w:rPr>
      </w:pPr>
      <w:r w:rsidRPr="00281893">
        <w:rPr>
          <w:color w:val="000000"/>
          <w:sz w:val="28"/>
          <w:szCs w:val="28"/>
        </w:rPr>
        <w:t>Среднее изменение цен по всему ассортименту определяется по формуле агрегатного индекса цен:</w:t>
      </w:r>
    </w:p>
    <w:p w:rsidR="008A5464" w:rsidRPr="00AD0ADF" w:rsidRDefault="00F47F01" w:rsidP="009C7D85">
      <w:pPr>
        <w:shd w:val="clear" w:color="auto" w:fill="FFFFFF"/>
        <w:spacing w:line="360" w:lineRule="auto"/>
        <w:ind w:firstLine="720"/>
        <w:rPr>
          <w:color w:val="000000"/>
          <w:sz w:val="28"/>
          <w:szCs w:val="28"/>
        </w:rPr>
      </w:pPr>
      <w:r w:rsidRPr="00281893">
        <w:rPr>
          <w:color w:val="000000"/>
          <w:position w:val="-32"/>
          <w:sz w:val="28"/>
          <w:szCs w:val="28"/>
        </w:rPr>
        <w:object w:dxaOrig="3460" w:dyaOrig="760">
          <v:shape id="_x0000_i1109" type="#_x0000_t75" style="width:173.25pt;height:38.25pt" o:ole="">
            <v:imagedata r:id="rId170" o:title=""/>
          </v:shape>
          <o:OLEObject Type="Embed" ProgID="Equation.3" ShapeID="_x0000_i1109" DrawAspect="Content" ObjectID="_1543914567" r:id="rId171"/>
        </w:object>
      </w:r>
      <w:r w:rsidR="008A5464" w:rsidRPr="00281893">
        <w:rPr>
          <w:color w:val="000000"/>
          <w:sz w:val="28"/>
          <w:szCs w:val="28"/>
        </w:rPr>
        <w:t xml:space="preserve"> или </w:t>
      </w:r>
      <w:r w:rsidR="001E14B1">
        <w:rPr>
          <w:color w:val="000000"/>
          <w:sz w:val="28"/>
          <w:szCs w:val="28"/>
        </w:rPr>
        <w:t>104,2</w:t>
      </w:r>
      <w:r w:rsidR="008A5464" w:rsidRPr="00281893">
        <w:rPr>
          <w:color w:val="000000"/>
          <w:sz w:val="28"/>
          <w:szCs w:val="28"/>
        </w:rPr>
        <w:t xml:space="preserve"> %, т.е. в целом цены на продукцию </w:t>
      </w:r>
      <w:r w:rsidR="001E14B1">
        <w:rPr>
          <w:color w:val="000000"/>
          <w:sz w:val="28"/>
          <w:szCs w:val="28"/>
        </w:rPr>
        <w:t>увеличились</w:t>
      </w:r>
      <w:r w:rsidR="008A5464" w:rsidRPr="00281893">
        <w:rPr>
          <w:color w:val="000000"/>
          <w:sz w:val="28"/>
          <w:szCs w:val="28"/>
        </w:rPr>
        <w:t xml:space="preserve"> на </w:t>
      </w:r>
      <w:r w:rsidR="001E14B1">
        <w:rPr>
          <w:color w:val="000000"/>
          <w:sz w:val="28"/>
          <w:szCs w:val="28"/>
        </w:rPr>
        <w:t>4,2</w:t>
      </w:r>
      <w:r w:rsidR="008A5464" w:rsidRPr="00281893">
        <w:rPr>
          <w:color w:val="000000"/>
          <w:sz w:val="28"/>
          <w:szCs w:val="28"/>
        </w:rPr>
        <w:t xml:space="preserve"> %.</w:t>
      </w:r>
    </w:p>
    <w:p w:rsidR="008A5464" w:rsidRPr="00AD0ADF" w:rsidRDefault="008A5464" w:rsidP="009C7D85">
      <w:pPr>
        <w:keepLines/>
        <w:spacing w:line="360" w:lineRule="auto"/>
        <w:ind w:firstLine="720"/>
        <w:jc w:val="both"/>
        <w:rPr>
          <w:sz w:val="28"/>
          <w:szCs w:val="28"/>
        </w:rPr>
      </w:pPr>
      <w:r w:rsidRPr="00AD0ADF">
        <w:rPr>
          <w:sz w:val="28"/>
          <w:szCs w:val="28"/>
        </w:rPr>
        <w:t>2.</w:t>
      </w:r>
      <w:r w:rsidR="00F83EFB">
        <w:rPr>
          <w:sz w:val="28"/>
          <w:szCs w:val="28"/>
        </w:rPr>
        <w:t xml:space="preserve"> </w:t>
      </w:r>
      <w:r w:rsidRPr="00AD0ADF">
        <w:rPr>
          <w:sz w:val="28"/>
          <w:szCs w:val="28"/>
        </w:rPr>
        <w:t xml:space="preserve">Индивидуальные и общий агрегатный индексы </w:t>
      </w:r>
      <w:r w:rsidR="00682EC0">
        <w:rPr>
          <w:sz w:val="28"/>
          <w:szCs w:val="28"/>
        </w:rPr>
        <w:t>проданного</w:t>
      </w:r>
      <w:r w:rsidRPr="00AD0ADF">
        <w:rPr>
          <w:sz w:val="28"/>
          <w:szCs w:val="28"/>
        </w:rPr>
        <w:t xml:space="preserve"> объема продукции.</w:t>
      </w:r>
    </w:p>
    <w:p w:rsidR="008A5464" w:rsidRPr="00AD0ADF" w:rsidRDefault="008A5464" w:rsidP="009C7D85">
      <w:pPr>
        <w:shd w:val="clear" w:color="auto" w:fill="FFFFFF"/>
        <w:spacing w:line="360" w:lineRule="auto"/>
        <w:ind w:firstLine="720"/>
        <w:rPr>
          <w:color w:val="000000"/>
          <w:sz w:val="28"/>
          <w:szCs w:val="28"/>
        </w:rPr>
      </w:pPr>
      <w:r w:rsidRPr="00AD0ADF">
        <w:rPr>
          <w:color w:val="000000"/>
          <w:sz w:val="28"/>
          <w:szCs w:val="28"/>
        </w:rPr>
        <w:t xml:space="preserve">Вычислим индивидуальные индексы </w:t>
      </w:r>
      <w:r w:rsidR="00682EC0">
        <w:rPr>
          <w:color w:val="000000"/>
          <w:sz w:val="28"/>
          <w:szCs w:val="28"/>
        </w:rPr>
        <w:t>проданного</w:t>
      </w:r>
      <w:r w:rsidRPr="00AD0ADF">
        <w:rPr>
          <w:color w:val="000000"/>
          <w:sz w:val="28"/>
          <w:szCs w:val="28"/>
        </w:rPr>
        <w:t xml:space="preserve"> объема продукции:</w:t>
      </w:r>
    </w:p>
    <w:p w:rsidR="008A5464" w:rsidRPr="00AD0ADF" w:rsidRDefault="008A5464" w:rsidP="009C7D85">
      <w:pPr>
        <w:shd w:val="clear" w:color="auto" w:fill="FFFFFF"/>
        <w:spacing w:line="360" w:lineRule="auto"/>
        <w:ind w:firstLine="720"/>
        <w:rPr>
          <w:color w:val="000000"/>
          <w:sz w:val="28"/>
          <w:szCs w:val="28"/>
        </w:rPr>
      </w:pPr>
      <w:r w:rsidRPr="00AD0ADF">
        <w:rPr>
          <w:color w:val="000000"/>
          <w:position w:val="-30"/>
          <w:sz w:val="28"/>
          <w:szCs w:val="28"/>
        </w:rPr>
        <w:object w:dxaOrig="900" w:dyaOrig="680">
          <v:shape id="_x0000_i1110" type="#_x0000_t75" style="width:45pt;height:33.75pt" o:ole="">
            <v:imagedata r:id="rId172" o:title=""/>
          </v:shape>
          <o:OLEObject Type="Embed" ProgID="Equation.3" ShapeID="_x0000_i1110" DrawAspect="Content" ObjectID="_1543914568" r:id="rId173"/>
        </w:object>
      </w:r>
      <w:r w:rsidRPr="00AD0ADF">
        <w:rPr>
          <w:color w:val="000000"/>
          <w:sz w:val="28"/>
          <w:szCs w:val="28"/>
        </w:rPr>
        <w:t>.</w:t>
      </w:r>
    </w:p>
    <w:p w:rsidR="008A5464" w:rsidRPr="00AD0ADF" w:rsidRDefault="008A5464" w:rsidP="009C7D85">
      <w:pPr>
        <w:shd w:val="clear" w:color="auto" w:fill="FFFFFF"/>
        <w:spacing w:line="360" w:lineRule="auto"/>
        <w:ind w:firstLine="720"/>
        <w:rPr>
          <w:color w:val="000000"/>
          <w:sz w:val="28"/>
          <w:szCs w:val="28"/>
        </w:rPr>
      </w:pPr>
      <w:r w:rsidRPr="00AD0ADF">
        <w:rPr>
          <w:color w:val="000000"/>
          <w:sz w:val="28"/>
          <w:szCs w:val="28"/>
        </w:rPr>
        <w:t xml:space="preserve">Товар А: </w:t>
      </w:r>
      <w:r w:rsidR="002D418E" w:rsidRPr="00AD0ADF">
        <w:rPr>
          <w:color w:val="000000"/>
          <w:position w:val="-24"/>
          <w:sz w:val="28"/>
          <w:szCs w:val="28"/>
        </w:rPr>
        <w:object w:dxaOrig="1840" w:dyaOrig="620">
          <v:shape id="_x0000_i1111" type="#_x0000_t75" style="width:92.25pt;height:30.75pt" o:ole="">
            <v:imagedata r:id="rId174" o:title=""/>
          </v:shape>
          <o:OLEObject Type="Embed" ProgID="Equation.3" ShapeID="_x0000_i1111" DrawAspect="Content" ObjectID="_1543914569" r:id="rId175"/>
        </w:object>
      </w:r>
      <w:r w:rsidRPr="00AD0ADF">
        <w:rPr>
          <w:color w:val="000000"/>
          <w:sz w:val="28"/>
          <w:szCs w:val="28"/>
        </w:rPr>
        <w:t xml:space="preserve"> или </w:t>
      </w:r>
      <w:r w:rsidR="002D418E">
        <w:rPr>
          <w:color w:val="000000"/>
          <w:sz w:val="28"/>
          <w:szCs w:val="28"/>
        </w:rPr>
        <w:t>78,9</w:t>
      </w:r>
      <w:r w:rsidRPr="00AD0ADF">
        <w:rPr>
          <w:color w:val="000000"/>
          <w:sz w:val="28"/>
          <w:szCs w:val="28"/>
        </w:rPr>
        <w:t xml:space="preserve"> %, т.е. объем </w:t>
      </w:r>
      <w:r w:rsidR="00682EC0">
        <w:rPr>
          <w:color w:val="000000"/>
          <w:sz w:val="28"/>
          <w:szCs w:val="28"/>
        </w:rPr>
        <w:t xml:space="preserve">проданной </w:t>
      </w:r>
      <w:r w:rsidRPr="00AD0ADF">
        <w:rPr>
          <w:color w:val="000000"/>
          <w:sz w:val="28"/>
          <w:szCs w:val="28"/>
        </w:rPr>
        <w:t xml:space="preserve">продукции </w:t>
      </w:r>
      <w:r w:rsidR="002D418E">
        <w:rPr>
          <w:color w:val="000000"/>
          <w:sz w:val="28"/>
          <w:szCs w:val="28"/>
        </w:rPr>
        <w:t>уменьшился</w:t>
      </w:r>
      <w:r w:rsidRPr="00AD0ADF">
        <w:rPr>
          <w:color w:val="000000"/>
          <w:sz w:val="28"/>
          <w:szCs w:val="28"/>
        </w:rPr>
        <w:t xml:space="preserve"> на </w:t>
      </w:r>
      <w:r w:rsidR="002D418E">
        <w:rPr>
          <w:color w:val="000000"/>
          <w:sz w:val="28"/>
          <w:szCs w:val="28"/>
        </w:rPr>
        <w:t>21,1</w:t>
      </w:r>
      <w:r w:rsidRPr="00AD0ADF">
        <w:rPr>
          <w:color w:val="000000"/>
          <w:sz w:val="28"/>
          <w:szCs w:val="28"/>
        </w:rPr>
        <w:t xml:space="preserve"> %.</w:t>
      </w:r>
    </w:p>
    <w:p w:rsidR="008A5464" w:rsidRPr="00AD0ADF" w:rsidRDefault="008A5464" w:rsidP="009C7D85">
      <w:pPr>
        <w:shd w:val="clear" w:color="auto" w:fill="FFFFFF"/>
        <w:spacing w:line="360" w:lineRule="auto"/>
        <w:ind w:firstLine="720"/>
        <w:rPr>
          <w:color w:val="000000"/>
          <w:sz w:val="28"/>
          <w:szCs w:val="28"/>
        </w:rPr>
      </w:pPr>
      <w:r w:rsidRPr="00AD0ADF">
        <w:rPr>
          <w:color w:val="000000"/>
          <w:sz w:val="28"/>
          <w:szCs w:val="28"/>
        </w:rPr>
        <w:t xml:space="preserve">Товар Б: </w:t>
      </w:r>
      <w:r w:rsidR="0060416C" w:rsidRPr="00AD0ADF">
        <w:rPr>
          <w:color w:val="000000"/>
          <w:position w:val="-24"/>
          <w:sz w:val="28"/>
          <w:szCs w:val="28"/>
        </w:rPr>
        <w:object w:dxaOrig="1700" w:dyaOrig="620">
          <v:shape id="_x0000_i1112" type="#_x0000_t75" style="width:84.75pt;height:30.75pt" o:ole="">
            <v:imagedata r:id="rId176" o:title=""/>
          </v:shape>
          <o:OLEObject Type="Embed" ProgID="Equation.3" ShapeID="_x0000_i1112" DrawAspect="Content" ObjectID="_1543914570" r:id="rId177"/>
        </w:object>
      </w:r>
      <w:r w:rsidRPr="00AD0ADF">
        <w:rPr>
          <w:color w:val="000000"/>
          <w:sz w:val="28"/>
          <w:szCs w:val="28"/>
        </w:rPr>
        <w:t xml:space="preserve"> или </w:t>
      </w:r>
      <w:r w:rsidR="000B361E">
        <w:rPr>
          <w:color w:val="000000"/>
          <w:sz w:val="28"/>
          <w:szCs w:val="28"/>
        </w:rPr>
        <w:t>104</w:t>
      </w:r>
      <w:r w:rsidRPr="00AD0ADF">
        <w:rPr>
          <w:color w:val="000000"/>
          <w:sz w:val="28"/>
          <w:szCs w:val="28"/>
        </w:rPr>
        <w:t xml:space="preserve"> %, т.е. объем </w:t>
      </w:r>
      <w:r w:rsidR="00682EC0">
        <w:rPr>
          <w:color w:val="000000"/>
          <w:sz w:val="28"/>
          <w:szCs w:val="28"/>
        </w:rPr>
        <w:t>проданной</w:t>
      </w:r>
      <w:r w:rsidR="00682EC0" w:rsidRPr="00AD0ADF">
        <w:rPr>
          <w:color w:val="000000"/>
          <w:sz w:val="28"/>
          <w:szCs w:val="28"/>
        </w:rPr>
        <w:t xml:space="preserve"> </w:t>
      </w:r>
      <w:r w:rsidRPr="00AD0ADF">
        <w:rPr>
          <w:color w:val="000000"/>
          <w:sz w:val="28"/>
          <w:szCs w:val="28"/>
        </w:rPr>
        <w:t xml:space="preserve">продукции </w:t>
      </w:r>
      <w:r w:rsidR="000B361E">
        <w:rPr>
          <w:color w:val="000000"/>
          <w:sz w:val="28"/>
          <w:szCs w:val="28"/>
        </w:rPr>
        <w:t>увеличился</w:t>
      </w:r>
      <w:r w:rsidRPr="00AD0ADF">
        <w:rPr>
          <w:color w:val="000000"/>
          <w:sz w:val="28"/>
          <w:szCs w:val="28"/>
        </w:rPr>
        <w:t xml:space="preserve"> на </w:t>
      </w:r>
      <w:r w:rsidR="000B361E">
        <w:rPr>
          <w:color w:val="000000"/>
          <w:sz w:val="28"/>
          <w:szCs w:val="28"/>
        </w:rPr>
        <w:t>4</w:t>
      </w:r>
      <w:r w:rsidRPr="00AD0ADF">
        <w:rPr>
          <w:color w:val="000000"/>
          <w:sz w:val="28"/>
          <w:szCs w:val="28"/>
        </w:rPr>
        <w:t xml:space="preserve"> %.</w:t>
      </w:r>
    </w:p>
    <w:p w:rsidR="008A5464" w:rsidRPr="00AD0ADF" w:rsidRDefault="008A5464" w:rsidP="009C7D85">
      <w:pPr>
        <w:shd w:val="clear" w:color="auto" w:fill="FFFFFF"/>
        <w:spacing w:line="360" w:lineRule="auto"/>
        <w:ind w:firstLine="720"/>
        <w:rPr>
          <w:color w:val="000000"/>
          <w:sz w:val="28"/>
          <w:szCs w:val="28"/>
        </w:rPr>
      </w:pPr>
      <w:r w:rsidRPr="00AD0ADF">
        <w:rPr>
          <w:color w:val="000000"/>
          <w:sz w:val="28"/>
          <w:szCs w:val="28"/>
        </w:rPr>
        <w:t xml:space="preserve">Товар В: </w:t>
      </w:r>
      <w:r w:rsidR="006D14AF" w:rsidRPr="00AD0ADF">
        <w:rPr>
          <w:color w:val="000000"/>
          <w:position w:val="-24"/>
          <w:sz w:val="28"/>
          <w:szCs w:val="28"/>
        </w:rPr>
        <w:object w:dxaOrig="1840" w:dyaOrig="620">
          <v:shape id="_x0000_i1113" type="#_x0000_t75" style="width:92.25pt;height:30.75pt" o:ole="">
            <v:imagedata r:id="rId178" o:title=""/>
          </v:shape>
          <o:OLEObject Type="Embed" ProgID="Equation.3" ShapeID="_x0000_i1113" DrawAspect="Content" ObjectID="_1543914571" r:id="rId179"/>
        </w:object>
      </w:r>
      <w:r w:rsidRPr="00AD0ADF">
        <w:rPr>
          <w:color w:val="000000"/>
          <w:sz w:val="28"/>
          <w:szCs w:val="28"/>
        </w:rPr>
        <w:t xml:space="preserve"> или </w:t>
      </w:r>
      <w:r w:rsidR="0060416C">
        <w:rPr>
          <w:color w:val="000000"/>
          <w:sz w:val="28"/>
          <w:szCs w:val="28"/>
        </w:rPr>
        <w:t>125,7</w:t>
      </w:r>
      <w:r w:rsidRPr="00AD0ADF">
        <w:rPr>
          <w:color w:val="000000"/>
          <w:sz w:val="28"/>
          <w:szCs w:val="28"/>
        </w:rPr>
        <w:t xml:space="preserve"> %, т.е. объем </w:t>
      </w:r>
      <w:r w:rsidR="00682EC0">
        <w:rPr>
          <w:color w:val="000000"/>
          <w:sz w:val="28"/>
          <w:szCs w:val="28"/>
        </w:rPr>
        <w:t>проданной</w:t>
      </w:r>
      <w:r w:rsidR="00682EC0" w:rsidRPr="00AD0ADF">
        <w:rPr>
          <w:color w:val="000000"/>
          <w:sz w:val="28"/>
          <w:szCs w:val="28"/>
        </w:rPr>
        <w:t xml:space="preserve"> </w:t>
      </w:r>
      <w:r w:rsidRPr="00AD0ADF">
        <w:rPr>
          <w:color w:val="000000"/>
          <w:sz w:val="28"/>
          <w:szCs w:val="28"/>
        </w:rPr>
        <w:t xml:space="preserve">продукции увеличился на </w:t>
      </w:r>
      <w:r w:rsidR="0060416C">
        <w:rPr>
          <w:color w:val="000000"/>
          <w:sz w:val="28"/>
          <w:szCs w:val="28"/>
        </w:rPr>
        <w:t>25,7</w:t>
      </w:r>
      <w:r w:rsidRPr="00AD0ADF">
        <w:rPr>
          <w:color w:val="000000"/>
          <w:sz w:val="28"/>
          <w:szCs w:val="28"/>
        </w:rPr>
        <w:t xml:space="preserve"> %.</w:t>
      </w:r>
    </w:p>
    <w:p w:rsidR="008A5464" w:rsidRPr="00AD0ADF" w:rsidRDefault="008A5464" w:rsidP="009C7D85">
      <w:pPr>
        <w:shd w:val="clear" w:color="auto" w:fill="FFFFFF"/>
        <w:spacing w:line="360" w:lineRule="auto"/>
        <w:ind w:firstLine="720"/>
        <w:rPr>
          <w:color w:val="000000"/>
          <w:sz w:val="28"/>
          <w:szCs w:val="28"/>
        </w:rPr>
      </w:pPr>
      <w:r w:rsidRPr="00AD0ADF">
        <w:rPr>
          <w:sz w:val="28"/>
          <w:szCs w:val="28"/>
        </w:rPr>
        <w:t>Общий</w:t>
      </w:r>
      <w:r w:rsidRPr="00AD0ADF">
        <w:rPr>
          <w:color w:val="000000"/>
          <w:sz w:val="28"/>
          <w:szCs w:val="28"/>
        </w:rPr>
        <w:t xml:space="preserve"> агрегатный индекс</w:t>
      </w:r>
      <w:r w:rsidRPr="00AD0ADF">
        <w:rPr>
          <w:sz w:val="28"/>
          <w:szCs w:val="28"/>
        </w:rPr>
        <w:t xml:space="preserve"> </w:t>
      </w:r>
      <w:r w:rsidR="00682EC0">
        <w:rPr>
          <w:sz w:val="28"/>
          <w:szCs w:val="28"/>
        </w:rPr>
        <w:t>проданного</w:t>
      </w:r>
      <w:r w:rsidRPr="00AD0ADF">
        <w:rPr>
          <w:sz w:val="28"/>
          <w:szCs w:val="28"/>
        </w:rPr>
        <w:t xml:space="preserve"> объема</w:t>
      </w:r>
      <w:r w:rsidRPr="00AD0ADF">
        <w:rPr>
          <w:color w:val="000000"/>
          <w:sz w:val="28"/>
          <w:szCs w:val="28"/>
        </w:rPr>
        <w:t xml:space="preserve"> продукции: </w:t>
      </w:r>
    </w:p>
    <w:p w:rsidR="008A5464" w:rsidRPr="00AD0ADF" w:rsidRDefault="00F83EFB" w:rsidP="009C7D85">
      <w:pPr>
        <w:shd w:val="clear" w:color="auto" w:fill="FFFFFF"/>
        <w:spacing w:line="360" w:lineRule="auto"/>
        <w:ind w:firstLine="720"/>
        <w:rPr>
          <w:color w:val="000000"/>
          <w:sz w:val="28"/>
          <w:szCs w:val="28"/>
        </w:rPr>
      </w:pPr>
      <w:r w:rsidRPr="00AD0ADF">
        <w:rPr>
          <w:color w:val="000000"/>
          <w:position w:val="-32"/>
          <w:sz w:val="28"/>
          <w:szCs w:val="28"/>
        </w:rPr>
        <w:object w:dxaOrig="3460" w:dyaOrig="760">
          <v:shape id="_x0000_i1114" type="#_x0000_t75" style="width:173.25pt;height:38.25pt" o:ole="">
            <v:imagedata r:id="rId180" o:title=""/>
          </v:shape>
          <o:OLEObject Type="Embed" ProgID="Equation.3" ShapeID="_x0000_i1114" DrawAspect="Content" ObjectID="_1543914572" r:id="rId181"/>
        </w:object>
      </w:r>
      <w:r w:rsidR="008A5464" w:rsidRPr="00AD0ADF">
        <w:rPr>
          <w:color w:val="000000"/>
          <w:sz w:val="28"/>
          <w:szCs w:val="28"/>
        </w:rPr>
        <w:t xml:space="preserve"> или 10</w:t>
      </w:r>
      <w:r w:rsidR="006D14AF">
        <w:rPr>
          <w:color w:val="000000"/>
          <w:sz w:val="28"/>
          <w:szCs w:val="28"/>
        </w:rPr>
        <w:t>2,4</w:t>
      </w:r>
      <w:r w:rsidR="008A5464" w:rsidRPr="00AD0ADF">
        <w:rPr>
          <w:color w:val="000000"/>
          <w:sz w:val="28"/>
          <w:szCs w:val="28"/>
        </w:rPr>
        <w:t xml:space="preserve"> %, т.е. в целом объем </w:t>
      </w:r>
      <w:r w:rsidR="00682EC0">
        <w:rPr>
          <w:color w:val="000000"/>
          <w:sz w:val="28"/>
          <w:szCs w:val="28"/>
        </w:rPr>
        <w:t>проданной</w:t>
      </w:r>
      <w:r w:rsidR="00682EC0" w:rsidRPr="00AD0ADF">
        <w:rPr>
          <w:color w:val="000000"/>
          <w:sz w:val="28"/>
          <w:szCs w:val="28"/>
        </w:rPr>
        <w:t xml:space="preserve"> </w:t>
      </w:r>
      <w:r w:rsidR="008A5464" w:rsidRPr="00AD0ADF">
        <w:rPr>
          <w:color w:val="000000"/>
          <w:sz w:val="28"/>
          <w:szCs w:val="28"/>
        </w:rPr>
        <w:t xml:space="preserve">продукции увеличился на </w:t>
      </w:r>
      <w:r w:rsidR="006D14AF">
        <w:rPr>
          <w:color w:val="000000"/>
          <w:sz w:val="28"/>
          <w:szCs w:val="28"/>
        </w:rPr>
        <w:t>2,4</w:t>
      </w:r>
      <w:r w:rsidR="008A5464" w:rsidRPr="00AD0ADF">
        <w:rPr>
          <w:color w:val="000000"/>
          <w:sz w:val="28"/>
          <w:szCs w:val="28"/>
        </w:rPr>
        <w:t>%.</w:t>
      </w:r>
    </w:p>
    <w:p w:rsidR="008A5464" w:rsidRPr="00AD0ADF" w:rsidRDefault="008A5464" w:rsidP="009C7D85">
      <w:pPr>
        <w:pStyle w:val="a8"/>
        <w:spacing w:after="0" w:line="360" w:lineRule="auto"/>
        <w:ind w:left="0" w:firstLine="720"/>
        <w:rPr>
          <w:sz w:val="28"/>
          <w:szCs w:val="28"/>
        </w:rPr>
      </w:pPr>
      <w:r w:rsidRPr="00AD0ADF">
        <w:rPr>
          <w:sz w:val="28"/>
          <w:szCs w:val="28"/>
        </w:rPr>
        <w:t>3.</w:t>
      </w:r>
      <w:r w:rsidR="00F83EFB">
        <w:rPr>
          <w:sz w:val="28"/>
          <w:szCs w:val="28"/>
        </w:rPr>
        <w:t xml:space="preserve"> </w:t>
      </w:r>
      <w:r w:rsidRPr="00AD0ADF">
        <w:rPr>
          <w:sz w:val="28"/>
          <w:szCs w:val="28"/>
        </w:rPr>
        <w:t xml:space="preserve">Индивидуальные и общие агрегатные индексы </w:t>
      </w:r>
      <w:r w:rsidRPr="00AD0ADF">
        <w:rPr>
          <w:color w:val="000000"/>
          <w:sz w:val="28"/>
          <w:szCs w:val="28"/>
        </w:rPr>
        <w:t>розничных продаж</w:t>
      </w:r>
      <w:r w:rsidRPr="00AD0ADF">
        <w:rPr>
          <w:sz w:val="28"/>
          <w:szCs w:val="28"/>
        </w:rPr>
        <w:t>.</w:t>
      </w:r>
    </w:p>
    <w:p w:rsidR="008A5464" w:rsidRPr="00AD0ADF" w:rsidRDefault="008A5464" w:rsidP="009C7D85">
      <w:pPr>
        <w:shd w:val="clear" w:color="auto" w:fill="FFFFFF"/>
        <w:spacing w:line="360" w:lineRule="auto"/>
        <w:ind w:firstLine="720"/>
        <w:rPr>
          <w:color w:val="000000"/>
          <w:sz w:val="28"/>
          <w:szCs w:val="28"/>
        </w:rPr>
      </w:pPr>
      <w:r w:rsidRPr="00AD0ADF">
        <w:rPr>
          <w:color w:val="000000"/>
          <w:sz w:val="28"/>
          <w:szCs w:val="28"/>
        </w:rPr>
        <w:t>Вычислим индивидуальные индексы розничных продаж:</w:t>
      </w:r>
    </w:p>
    <w:p w:rsidR="008A5464" w:rsidRPr="00AD0ADF" w:rsidRDefault="008A5464" w:rsidP="009C7D85">
      <w:pPr>
        <w:shd w:val="clear" w:color="auto" w:fill="FFFFFF"/>
        <w:spacing w:line="360" w:lineRule="auto"/>
        <w:ind w:firstLine="720"/>
        <w:rPr>
          <w:color w:val="000000"/>
          <w:sz w:val="28"/>
          <w:szCs w:val="28"/>
        </w:rPr>
      </w:pPr>
      <w:r w:rsidRPr="00AD0ADF">
        <w:rPr>
          <w:color w:val="000000"/>
          <w:position w:val="-30"/>
          <w:sz w:val="28"/>
          <w:szCs w:val="28"/>
        </w:rPr>
        <w:object w:dxaOrig="1219" w:dyaOrig="680">
          <v:shape id="_x0000_i1115" type="#_x0000_t75" style="width:60.75pt;height:33.75pt" o:ole="">
            <v:imagedata r:id="rId182" o:title=""/>
          </v:shape>
          <o:OLEObject Type="Embed" ProgID="Equation.3" ShapeID="_x0000_i1115" DrawAspect="Content" ObjectID="_1543914573" r:id="rId183"/>
        </w:object>
      </w:r>
      <w:r w:rsidRPr="00AD0ADF">
        <w:rPr>
          <w:color w:val="000000"/>
          <w:sz w:val="28"/>
          <w:szCs w:val="28"/>
        </w:rPr>
        <w:t>.</w:t>
      </w:r>
    </w:p>
    <w:p w:rsidR="008A5464" w:rsidRPr="00AD0ADF" w:rsidRDefault="008A5464" w:rsidP="009C7D85">
      <w:pPr>
        <w:shd w:val="clear" w:color="auto" w:fill="FFFFFF"/>
        <w:spacing w:line="360" w:lineRule="auto"/>
        <w:ind w:firstLine="720"/>
        <w:rPr>
          <w:color w:val="000000"/>
          <w:sz w:val="28"/>
          <w:szCs w:val="28"/>
        </w:rPr>
      </w:pPr>
      <w:r w:rsidRPr="00AD0ADF">
        <w:rPr>
          <w:color w:val="000000"/>
          <w:sz w:val="28"/>
          <w:szCs w:val="28"/>
        </w:rPr>
        <w:t xml:space="preserve">Товар А: </w:t>
      </w:r>
      <w:r w:rsidR="000A4F87" w:rsidRPr="00AD0ADF">
        <w:rPr>
          <w:color w:val="000000"/>
          <w:position w:val="-24"/>
          <w:sz w:val="28"/>
          <w:szCs w:val="28"/>
        </w:rPr>
        <w:object w:dxaOrig="2439" w:dyaOrig="620">
          <v:shape id="_x0000_i1116" type="#_x0000_t75" style="width:122.25pt;height:30.75pt" o:ole="">
            <v:imagedata r:id="rId184" o:title=""/>
          </v:shape>
          <o:OLEObject Type="Embed" ProgID="Equation.3" ShapeID="_x0000_i1116" DrawAspect="Content" ObjectID="_1543914574" r:id="rId185"/>
        </w:object>
      </w:r>
      <w:r w:rsidRPr="00AD0ADF">
        <w:rPr>
          <w:color w:val="000000"/>
          <w:sz w:val="28"/>
          <w:szCs w:val="28"/>
        </w:rPr>
        <w:t xml:space="preserve"> или </w:t>
      </w:r>
      <w:r w:rsidR="000A4F87">
        <w:rPr>
          <w:color w:val="000000"/>
          <w:sz w:val="28"/>
          <w:szCs w:val="28"/>
        </w:rPr>
        <w:t>90,5</w:t>
      </w:r>
      <w:r w:rsidRPr="00AD0ADF">
        <w:rPr>
          <w:color w:val="000000"/>
          <w:sz w:val="28"/>
          <w:szCs w:val="28"/>
        </w:rPr>
        <w:t xml:space="preserve"> %, т.е. товарооборот </w:t>
      </w:r>
      <w:r w:rsidR="000A4F87">
        <w:rPr>
          <w:color w:val="000000"/>
          <w:sz w:val="28"/>
          <w:szCs w:val="28"/>
        </w:rPr>
        <w:t>уменьшился</w:t>
      </w:r>
      <w:r w:rsidRPr="00AD0ADF">
        <w:rPr>
          <w:color w:val="000000"/>
          <w:sz w:val="28"/>
          <w:szCs w:val="28"/>
        </w:rPr>
        <w:t xml:space="preserve"> на </w:t>
      </w:r>
      <w:r w:rsidR="000A4F87">
        <w:rPr>
          <w:color w:val="000000"/>
          <w:sz w:val="28"/>
          <w:szCs w:val="28"/>
        </w:rPr>
        <w:t>9,5</w:t>
      </w:r>
      <w:r w:rsidRPr="00AD0ADF">
        <w:rPr>
          <w:color w:val="000000"/>
          <w:sz w:val="28"/>
          <w:szCs w:val="28"/>
        </w:rPr>
        <w:t xml:space="preserve"> %.</w:t>
      </w:r>
    </w:p>
    <w:p w:rsidR="008A5464" w:rsidRPr="00AD0ADF" w:rsidRDefault="008A5464" w:rsidP="009C7D85">
      <w:pPr>
        <w:shd w:val="clear" w:color="auto" w:fill="FFFFFF"/>
        <w:spacing w:line="360" w:lineRule="auto"/>
        <w:ind w:firstLine="720"/>
        <w:rPr>
          <w:color w:val="000000"/>
          <w:sz w:val="28"/>
          <w:szCs w:val="28"/>
        </w:rPr>
      </w:pPr>
      <w:r w:rsidRPr="00AD0ADF">
        <w:rPr>
          <w:color w:val="000000"/>
          <w:sz w:val="28"/>
          <w:szCs w:val="28"/>
        </w:rPr>
        <w:t xml:space="preserve">Товар Б: </w:t>
      </w:r>
      <w:r w:rsidR="000A4F87" w:rsidRPr="000A4F87">
        <w:rPr>
          <w:color w:val="000000"/>
          <w:position w:val="-28"/>
          <w:sz w:val="28"/>
          <w:szCs w:val="28"/>
        </w:rPr>
        <w:object w:dxaOrig="2299" w:dyaOrig="660">
          <v:shape id="_x0000_i1117" type="#_x0000_t75" style="width:114.75pt;height:33pt" o:ole="">
            <v:imagedata r:id="rId186" o:title=""/>
          </v:shape>
          <o:OLEObject Type="Embed" ProgID="Equation.3" ShapeID="_x0000_i1117" DrawAspect="Content" ObjectID="_1543914575" r:id="rId187"/>
        </w:object>
      </w:r>
      <w:r w:rsidRPr="00AD0ADF">
        <w:rPr>
          <w:color w:val="000000"/>
          <w:sz w:val="28"/>
          <w:szCs w:val="28"/>
        </w:rPr>
        <w:t xml:space="preserve"> или </w:t>
      </w:r>
      <w:r w:rsidR="000A4F87">
        <w:rPr>
          <w:color w:val="000000"/>
          <w:sz w:val="28"/>
          <w:szCs w:val="28"/>
        </w:rPr>
        <w:t>105,2</w:t>
      </w:r>
      <w:r w:rsidRPr="00AD0ADF">
        <w:rPr>
          <w:color w:val="000000"/>
          <w:sz w:val="28"/>
          <w:szCs w:val="28"/>
        </w:rPr>
        <w:t xml:space="preserve"> %, т.е. товарооборот </w:t>
      </w:r>
      <w:r w:rsidR="000A4F87">
        <w:rPr>
          <w:color w:val="000000"/>
          <w:sz w:val="28"/>
          <w:szCs w:val="28"/>
        </w:rPr>
        <w:t>увеличился</w:t>
      </w:r>
      <w:r w:rsidRPr="00AD0ADF">
        <w:rPr>
          <w:color w:val="000000"/>
          <w:sz w:val="28"/>
          <w:szCs w:val="28"/>
        </w:rPr>
        <w:t xml:space="preserve"> на </w:t>
      </w:r>
      <w:r w:rsidR="000A4F87">
        <w:rPr>
          <w:color w:val="000000"/>
          <w:sz w:val="28"/>
          <w:szCs w:val="28"/>
        </w:rPr>
        <w:t>5,2</w:t>
      </w:r>
      <w:r w:rsidRPr="00AD0ADF">
        <w:rPr>
          <w:color w:val="000000"/>
          <w:sz w:val="28"/>
          <w:szCs w:val="28"/>
        </w:rPr>
        <w:t xml:space="preserve"> %.</w:t>
      </w:r>
    </w:p>
    <w:p w:rsidR="008A5464" w:rsidRPr="00AD0ADF" w:rsidRDefault="008A5464" w:rsidP="009C7D85">
      <w:pPr>
        <w:shd w:val="clear" w:color="auto" w:fill="FFFFFF"/>
        <w:spacing w:line="360" w:lineRule="auto"/>
        <w:ind w:firstLine="720"/>
        <w:rPr>
          <w:color w:val="000000"/>
          <w:sz w:val="28"/>
          <w:szCs w:val="28"/>
        </w:rPr>
      </w:pPr>
      <w:r w:rsidRPr="00AD0ADF">
        <w:rPr>
          <w:color w:val="000000"/>
          <w:sz w:val="28"/>
          <w:szCs w:val="28"/>
        </w:rPr>
        <w:t xml:space="preserve">Товар В: </w:t>
      </w:r>
      <w:r w:rsidR="00003D8C" w:rsidRPr="00D62230">
        <w:rPr>
          <w:color w:val="000000"/>
          <w:position w:val="-28"/>
          <w:sz w:val="28"/>
          <w:szCs w:val="28"/>
        </w:rPr>
        <w:object w:dxaOrig="2280" w:dyaOrig="660">
          <v:shape id="_x0000_i1118" type="#_x0000_t75" style="width:114pt;height:33pt" o:ole="">
            <v:imagedata r:id="rId188" o:title=""/>
          </v:shape>
          <o:OLEObject Type="Embed" ProgID="Equation.3" ShapeID="_x0000_i1118" DrawAspect="Content" ObjectID="_1543914576" r:id="rId189"/>
        </w:object>
      </w:r>
      <w:r w:rsidRPr="00AD0ADF">
        <w:rPr>
          <w:color w:val="000000"/>
          <w:sz w:val="28"/>
          <w:szCs w:val="28"/>
        </w:rPr>
        <w:t xml:space="preserve"> или 1</w:t>
      </w:r>
      <w:r w:rsidR="00D62230">
        <w:rPr>
          <w:color w:val="000000"/>
          <w:sz w:val="28"/>
          <w:szCs w:val="28"/>
        </w:rPr>
        <w:t>31,9</w:t>
      </w:r>
      <w:r w:rsidRPr="00AD0ADF">
        <w:rPr>
          <w:color w:val="000000"/>
          <w:sz w:val="28"/>
          <w:szCs w:val="28"/>
        </w:rPr>
        <w:t xml:space="preserve"> %, т.е. товарооборот увеличился на </w:t>
      </w:r>
      <w:r w:rsidR="00D62230">
        <w:rPr>
          <w:color w:val="000000"/>
          <w:sz w:val="28"/>
          <w:szCs w:val="28"/>
        </w:rPr>
        <w:t>31,9</w:t>
      </w:r>
      <w:r w:rsidRPr="00AD0ADF">
        <w:rPr>
          <w:color w:val="000000"/>
          <w:sz w:val="28"/>
          <w:szCs w:val="28"/>
        </w:rPr>
        <w:t xml:space="preserve"> %.</w:t>
      </w:r>
    </w:p>
    <w:p w:rsidR="008A5464" w:rsidRPr="00AD0ADF" w:rsidRDefault="008A5464" w:rsidP="009C7D85">
      <w:pPr>
        <w:shd w:val="clear" w:color="auto" w:fill="FFFFFF"/>
        <w:spacing w:line="360" w:lineRule="auto"/>
        <w:ind w:firstLine="720"/>
        <w:rPr>
          <w:color w:val="000000"/>
          <w:sz w:val="28"/>
          <w:szCs w:val="28"/>
        </w:rPr>
      </w:pPr>
      <w:r w:rsidRPr="00AD0ADF">
        <w:rPr>
          <w:color w:val="000000"/>
          <w:sz w:val="28"/>
          <w:szCs w:val="28"/>
        </w:rPr>
        <w:t>Для характеристики розничных продаж в целом исчисляется агрегатный индекс розничных продаж:</w:t>
      </w:r>
    </w:p>
    <w:p w:rsidR="008A5464" w:rsidRPr="00AD0ADF" w:rsidRDefault="008A5464" w:rsidP="009C7D85">
      <w:pPr>
        <w:shd w:val="clear" w:color="auto" w:fill="FFFFFF"/>
        <w:spacing w:line="360" w:lineRule="auto"/>
        <w:ind w:firstLine="720"/>
        <w:rPr>
          <w:sz w:val="28"/>
          <w:szCs w:val="28"/>
        </w:rPr>
      </w:pPr>
      <w:r w:rsidRPr="00AD0ADF">
        <w:rPr>
          <w:position w:val="-38"/>
          <w:sz w:val="28"/>
          <w:szCs w:val="28"/>
        </w:rPr>
        <w:object w:dxaOrig="1719" w:dyaOrig="859">
          <v:shape id="_x0000_i1119" type="#_x0000_t75" style="width:75.75pt;height:38.25pt" o:ole="" fillcolor="window">
            <v:imagedata r:id="rId190" o:title=""/>
          </v:shape>
          <o:OLEObject Type="Embed" ProgID="Equation.3" ShapeID="_x0000_i1119" DrawAspect="Content" ObjectID="_1543914577" r:id="rId191"/>
        </w:object>
      </w:r>
      <w:r w:rsidRPr="00AD0ADF">
        <w:rPr>
          <w:sz w:val="28"/>
          <w:szCs w:val="28"/>
        </w:rPr>
        <w:t>;</w:t>
      </w:r>
    </w:p>
    <w:p w:rsidR="008A5464" w:rsidRDefault="00603EB8" w:rsidP="009C7D85">
      <w:pPr>
        <w:shd w:val="clear" w:color="auto" w:fill="FFFFFF"/>
        <w:spacing w:line="360" w:lineRule="auto"/>
        <w:ind w:firstLine="720"/>
        <w:rPr>
          <w:color w:val="000000"/>
          <w:sz w:val="28"/>
          <w:szCs w:val="28"/>
        </w:rPr>
      </w:pPr>
      <w:r w:rsidRPr="00003D8C">
        <w:rPr>
          <w:position w:val="-32"/>
          <w:sz w:val="28"/>
          <w:szCs w:val="28"/>
        </w:rPr>
        <w:object w:dxaOrig="2720" w:dyaOrig="720">
          <v:shape id="_x0000_i1120" type="#_x0000_t75" style="width:117pt;height:30.75pt" o:ole="" fillcolor="window">
            <v:imagedata r:id="rId192" o:title=""/>
          </v:shape>
          <o:OLEObject Type="Embed" ProgID="Equation.3" ShapeID="_x0000_i1120" DrawAspect="Content" ObjectID="_1543914578" r:id="rId193"/>
        </w:object>
      </w:r>
      <w:r w:rsidR="008A5464" w:rsidRPr="00AD0ADF">
        <w:rPr>
          <w:sz w:val="28"/>
          <w:szCs w:val="28"/>
        </w:rPr>
        <w:t xml:space="preserve"> или </w:t>
      </w:r>
      <w:r w:rsidR="008A5464" w:rsidRPr="00AD0ADF">
        <w:rPr>
          <w:color w:val="000000"/>
          <w:sz w:val="28"/>
          <w:szCs w:val="28"/>
        </w:rPr>
        <w:t>10</w:t>
      </w:r>
      <w:r w:rsidR="00003D8C">
        <w:rPr>
          <w:color w:val="000000"/>
          <w:sz w:val="28"/>
          <w:szCs w:val="28"/>
        </w:rPr>
        <w:t>6,7</w:t>
      </w:r>
      <w:r w:rsidR="008A5464" w:rsidRPr="00AD0ADF">
        <w:rPr>
          <w:color w:val="000000"/>
          <w:sz w:val="28"/>
          <w:szCs w:val="28"/>
        </w:rPr>
        <w:t xml:space="preserve"> %, т.е. в целом объем розничных продаж увеличился на </w:t>
      </w:r>
      <w:r w:rsidR="00C42600">
        <w:rPr>
          <w:color w:val="000000"/>
          <w:sz w:val="28"/>
          <w:szCs w:val="28"/>
        </w:rPr>
        <w:t>6,7</w:t>
      </w:r>
      <w:r w:rsidR="008A5464" w:rsidRPr="00AD0ADF">
        <w:rPr>
          <w:color w:val="000000"/>
          <w:sz w:val="28"/>
          <w:szCs w:val="28"/>
        </w:rPr>
        <w:t>%.</w:t>
      </w:r>
    </w:p>
    <w:p w:rsidR="008A5464" w:rsidRPr="00AD0ADF" w:rsidRDefault="008A5464" w:rsidP="009C7D85">
      <w:pPr>
        <w:shd w:val="clear" w:color="auto" w:fill="FFFFFF"/>
        <w:spacing w:line="360" w:lineRule="auto"/>
        <w:ind w:firstLine="720"/>
        <w:rPr>
          <w:color w:val="000000"/>
          <w:sz w:val="28"/>
          <w:szCs w:val="28"/>
        </w:rPr>
      </w:pPr>
      <w:r w:rsidRPr="00AD0ADF">
        <w:rPr>
          <w:sz w:val="28"/>
          <w:szCs w:val="28"/>
        </w:rPr>
        <w:t>Взаимосвязь индексов розничных продаж, индекса физического объема и индекса цен:</w:t>
      </w:r>
    </w:p>
    <w:p w:rsidR="00822D0C" w:rsidRPr="00AD0ADF" w:rsidRDefault="00486A7D" w:rsidP="009C7D8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AD0ADF">
        <w:rPr>
          <w:position w:val="-24"/>
          <w:sz w:val="28"/>
          <w:szCs w:val="28"/>
        </w:rPr>
        <w:object w:dxaOrig="4560" w:dyaOrig="540">
          <v:shape id="_x0000_i1121" type="#_x0000_t75" style="width:150pt;height:18pt" o:ole="">
            <v:imagedata r:id="rId194" o:title=""/>
          </v:shape>
          <o:OLEObject Type="Embed" ProgID="Equation.3" ShapeID="_x0000_i1121" DrawAspect="Content" ObjectID="_1543914579" r:id="rId195"/>
        </w:object>
      </w:r>
    </w:p>
    <w:p w:rsidR="00955425" w:rsidRDefault="00955425" w:rsidP="009C7D85">
      <w:pPr>
        <w:shd w:val="clear" w:color="auto" w:fill="FFFFFF"/>
        <w:spacing w:line="360" w:lineRule="auto"/>
        <w:ind w:firstLine="720"/>
        <w:rPr>
          <w:color w:val="000000"/>
          <w:sz w:val="28"/>
          <w:szCs w:val="28"/>
        </w:rPr>
      </w:pPr>
      <w:r w:rsidRPr="00D91D79">
        <w:rPr>
          <w:b/>
          <w:bCs/>
          <w:color w:val="000000"/>
          <w:sz w:val="28"/>
          <w:szCs w:val="28"/>
        </w:rPr>
        <w:t xml:space="preserve">Вывод: </w:t>
      </w:r>
      <w:r w:rsidRPr="00955425">
        <w:rPr>
          <w:bCs/>
          <w:color w:val="000000"/>
          <w:sz w:val="28"/>
          <w:szCs w:val="28"/>
        </w:rPr>
        <w:t>У т</w:t>
      </w:r>
      <w:r w:rsidRPr="00955425">
        <w:rPr>
          <w:color w:val="000000"/>
          <w:sz w:val="28"/>
          <w:szCs w:val="28"/>
        </w:rPr>
        <w:t>овар</w:t>
      </w:r>
      <w:r>
        <w:rPr>
          <w:color w:val="000000"/>
          <w:sz w:val="28"/>
          <w:szCs w:val="28"/>
        </w:rPr>
        <w:t>а</w:t>
      </w:r>
      <w:r w:rsidRPr="00AD0ADF">
        <w:rPr>
          <w:color w:val="000000"/>
          <w:sz w:val="28"/>
          <w:szCs w:val="28"/>
        </w:rPr>
        <w:t xml:space="preserve"> А</w:t>
      </w:r>
      <w:r>
        <w:rPr>
          <w:color w:val="000000"/>
          <w:sz w:val="28"/>
          <w:szCs w:val="28"/>
        </w:rPr>
        <w:t xml:space="preserve"> </w:t>
      </w:r>
      <w:r w:rsidRPr="00AD0ADF">
        <w:rPr>
          <w:color w:val="000000"/>
          <w:sz w:val="28"/>
          <w:szCs w:val="28"/>
        </w:rPr>
        <w:t xml:space="preserve">цена </w:t>
      </w:r>
      <w:r>
        <w:rPr>
          <w:color w:val="000000"/>
          <w:sz w:val="28"/>
          <w:szCs w:val="28"/>
        </w:rPr>
        <w:t>увеличилась</w:t>
      </w:r>
      <w:r w:rsidRPr="00AD0ADF">
        <w:rPr>
          <w:color w:val="000000"/>
          <w:sz w:val="28"/>
          <w:szCs w:val="28"/>
        </w:rPr>
        <w:t xml:space="preserve"> на 1</w:t>
      </w:r>
      <w:r>
        <w:rPr>
          <w:color w:val="000000"/>
          <w:sz w:val="28"/>
          <w:szCs w:val="28"/>
        </w:rPr>
        <w:t>4,7 %, у т</w:t>
      </w:r>
      <w:r w:rsidRPr="00AD0ADF">
        <w:rPr>
          <w:color w:val="000000"/>
          <w:sz w:val="28"/>
          <w:szCs w:val="28"/>
        </w:rPr>
        <w:t>овар</w:t>
      </w:r>
      <w:r>
        <w:rPr>
          <w:color w:val="000000"/>
          <w:sz w:val="28"/>
          <w:szCs w:val="28"/>
        </w:rPr>
        <w:t>а</w:t>
      </w:r>
      <w:r w:rsidRPr="00AD0ADF">
        <w:rPr>
          <w:color w:val="000000"/>
          <w:sz w:val="28"/>
          <w:szCs w:val="28"/>
        </w:rPr>
        <w:t xml:space="preserve"> Б</w:t>
      </w:r>
      <w:r>
        <w:rPr>
          <w:color w:val="000000"/>
          <w:sz w:val="28"/>
          <w:szCs w:val="28"/>
        </w:rPr>
        <w:t xml:space="preserve"> цена увеличилась на 1,2 %, у т</w:t>
      </w:r>
      <w:r w:rsidRPr="00281893">
        <w:rPr>
          <w:color w:val="000000"/>
          <w:sz w:val="28"/>
          <w:szCs w:val="28"/>
        </w:rPr>
        <w:t>овар</w:t>
      </w:r>
      <w:r>
        <w:rPr>
          <w:color w:val="000000"/>
          <w:sz w:val="28"/>
          <w:szCs w:val="28"/>
        </w:rPr>
        <w:t>а</w:t>
      </w:r>
      <w:r w:rsidRPr="00281893">
        <w:rPr>
          <w:color w:val="000000"/>
          <w:sz w:val="28"/>
          <w:szCs w:val="28"/>
        </w:rPr>
        <w:t xml:space="preserve"> В</w:t>
      </w:r>
      <w:r>
        <w:rPr>
          <w:color w:val="000000"/>
          <w:sz w:val="28"/>
          <w:szCs w:val="28"/>
        </w:rPr>
        <w:t xml:space="preserve"> </w:t>
      </w:r>
      <w:r w:rsidRPr="00281893">
        <w:rPr>
          <w:color w:val="000000"/>
          <w:sz w:val="28"/>
          <w:szCs w:val="28"/>
        </w:rPr>
        <w:t>цена увеличилась на 4,9 %.</w:t>
      </w:r>
      <w:r w:rsidR="009C7D85">
        <w:rPr>
          <w:color w:val="000000"/>
          <w:sz w:val="28"/>
          <w:szCs w:val="28"/>
        </w:rPr>
        <w:t xml:space="preserve"> В </w:t>
      </w:r>
      <w:r w:rsidRPr="00281893">
        <w:rPr>
          <w:color w:val="000000"/>
          <w:sz w:val="28"/>
          <w:szCs w:val="28"/>
        </w:rPr>
        <w:t xml:space="preserve">целом цены на продукцию </w:t>
      </w:r>
      <w:r>
        <w:rPr>
          <w:color w:val="000000"/>
          <w:sz w:val="28"/>
          <w:szCs w:val="28"/>
        </w:rPr>
        <w:t>увеличились</w:t>
      </w:r>
      <w:r w:rsidRPr="00281893">
        <w:rPr>
          <w:color w:val="000000"/>
          <w:sz w:val="28"/>
          <w:szCs w:val="28"/>
        </w:rPr>
        <w:t xml:space="preserve"> на </w:t>
      </w:r>
      <w:r>
        <w:rPr>
          <w:color w:val="000000"/>
          <w:sz w:val="28"/>
          <w:szCs w:val="28"/>
        </w:rPr>
        <w:t>4,2</w:t>
      </w:r>
      <w:r w:rsidRPr="00281893">
        <w:rPr>
          <w:color w:val="000000"/>
          <w:sz w:val="28"/>
          <w:szCs w:val="28"/>
        </w:rPr>
        <w:t xml:space="preserve"> %.</w:t>
      </w:r>
    </w:p>
    <w:p w:rsidR="00955425" w:rsidRPr="00AD0ADF" w:rsidRDefault="009C7D85" w:rsidP="009C7D85">
      <w:pPr>
        <w:shd w:val="clear" w:color="auto" w:fill="FFFFFF"/>
        <w:spacing w:line="360" w:lineRule="auto"/>
        <w:ind w:firstLine="72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 т</w:t>
      </w:r>
      <w:r w:rsidR="00955425" w:rsidRPr="00AD0ADF">
        <w:rPr>
          <w:color w:val="000000"/>
          <w:sz w:val="28"/>
          <w:szCs w:val="28"/>
        </w:rPr>
        <w:t>овар</w:t>
      </w:r>
      <w:r>
        <w:rPr>
          <w:color w:val="000000"/>
          <w:sz w:val="28"/>
          <w:szCs w:val="28"/>
        </w:rPr>
        <w:t>а</w:t>
      </w:r>
      <w:r w:rsidR="00955425" w:rsidRPr="00AD0ADF">
        <w:rPr>
          <w:color w:val="000000"/>
          <w:sz w:val="28"/>
          <w:szCs w:val="28"/>
        </w:rPr>
        <w:t xml:space="preserve"> А объем </w:t>
      </w:r>
      <w:r w:rsidR="00682EC0">
        <w:rPr>
          <w:color w:val="000000"/>
          <w:sz w:val="28"/>
          <w:szCs w:val="28"/>
        </w:rPr>
        <w:t>проданной</w:t>
      </w:r>
      <w:r w:rsidR="00682EC0" w:rsidRPr="00AD0ADF">
        <w:rPr>
          <w:color w:val="000000"/>
          <w:sz w:val="28"/>
          <w:szCs w:val="28"/>
        </w:rPr>
        <w:t xml:space="preserve"> </w:t>
      </w:r>
      <w:r w:rsidR="00955425" w:rsidRPr="00AD0ADF">
        <w:rPr>
          <w:color w:val="000000"/>
          <w:sz w:val="28"/>
          <w:szCs w:val="28"/>
        </w:rPr>
        <w:t xml:space="preserve">продукции </w:t>
      </w:r>
      <w:r w:rsidR="00955425">
        <w:rPr>
          <w:color w:val="000000"/>
          <w:sz w:val="28"/>
          <w:szCs w:val="28"/>
        </w:rPr>
        <w:t>уменьшился</w:t>
      </w:r>
      <w:r w:rsidR="00955425" w:rsidRPr="00AD0ADF">
        <w:rPr>
          <w:color w:val="000000"/>
          <w:sz w:val="28"/>
          <w:szCs w:val="28"/>
        </w:rPr>
        <w:t xml:space="preserve"> на </w:t>
      </w:r>
      <w:r w:rsidR="00955425">
        <w:rPr>
          <w:color w:val="000000"/>
          <w:sz w:val="28"/>
          <w:szCs w:val="28"/>
        </w:rPr>
        <w:t>21,1</w:t>
      </w:r>
      <w:r>
        <w:rPr>
          <w:color w:val="000000"/>
          <w:sz w:val="28"/>
          <w:szCs w:val="28"/>
        </w:rPr>
        <w:t xml:space="preserve"> %, у т</w:t>
      </w:r>
      <w:r w:rsidR="00955425" w:rsidRPr="00AD0ADF">
        <w:rPr>
          <w:color w:val="000000"/>
          <w:sz w:val="28"/>
          <w:szCs w:val="28"/>
        </w:rPr>
        <w:t>овар</w:t>
      </w:r>
      <w:r>
        <w:rPr>
          <w:color w:val="000000"/>
          <w:sz w:val="28"/>
          <w:szCs w:val="28"/>
        </w:rPr>
        <w:t>а</w:t>
      </w:r>
      <w:r w:rsidR="00955425" w:rsidRPr="00AD0ADF">
        <w:rPr>
          <w:color w:val="000000"/>
          <w:sz w:val="28"/>
          <w:szCs w:val="28"/>
        </w:rPr>
        <w:t xml:space="preserve"> Б</w:t>
      </w:r>
      <w:r>
        <w:rPr>
          <w:color w:val="000000"/>
          <w:sz w:val="28"/>
          <w:szCs w:val="28"/>
        </w:rPr>
        <w:t xml:space="preserve"> </w:t>
      </w:r>
      <w:r w:rsidR="00955425" w:rsidRPr="00AD0ADF">
        <w:rPr>
          <w:color w:val="000000"/>
          <w:sz w:val="28"/>
          <w:szCs w:val="28"/>
        </w:rPr>
        <w:t xml:space="preserve">объем </w:t>
      </w:r>
      <w:r w:rsidR="00682EC0">
        <w:rPr>
          <w:color w:val="000000"/>
          <w:sz w:val="28"/>
          <w:szCs w:val="28"/>
        </w:rPr>
        <w:t>проданной</w:t>
      </w:r>
      <w:r w:rsidR="00682EC0" w:rsidRPr="00AD0ADF">
        <w:rPr>
          <w:color w:val="000000"/>
          <w:sz w:val="28"/>
          <w:szCs w:val="28"/>
        </w:rPr>
        <w:t xml:space="preserve"> </w:t>
      </w:r>
      <w:r w:rsidR="00955425" w:rsidRPr="00AD0ADF">
        <w:rPr>
          <w:color w:val="000000"/>
          <w:sz w:val="28"/>
          <w:szCs w:val="28"/>
        </w:rPr>
        <w:t xml:space="preserve">продукции </w:t>
      </w:r>
      <w:r w:rsidR="00955425">
        <w:rPr>
          <w:color w:val="000000"/>
          <w:sz w:val="28"/>
          <w:szCs w:val="28"/>
        </w:rPr>
        <w:t>увеличился</w:t>
      </w:r>
      <w:r w:rsidR="00955425" w:rsidRPr="00AD0ADF">
        <w:rPr>
          <w:color w:val="000000"/>
          <w:sz w:val="28"/>
          <w:szCs w:val="28"/>
        </w:rPr>
        <w:t xml:space="preserve"> на </w:t>
      </w:r>
      <w:r w:rsidR="00955425">
        <w:rPr>
          <w:color w:val="000000"/>
          <w:sz w:val="28"/>
          <w:szCs w:val="28"/>
        </w:rPr>
        <w:t>4</w:t>
      </w:r>
      <w:r w:rsidR="00955425" w:rsidRPr="00AD0ADF">
        <w:rPr>
          <w:color w:val="000000"/>
          <w:sz w:val="28"/>
          <w:szCs w:val="28"/>
        </w:rPr>
        <w:t xml:space="preserve"> %</w:t>
      </w:r>
      <w:r>
        <w:rPr>
          <w:color w:val="000000"/>
          <w:sz w:val="28"/>
          <w:szCs w:val="28"/>
        </w:rPr>
        <w:t>, у т</w:t>
      </w:r>
      <w:r w:rsidR="00955425" w:rsidRPr="00AD0ADF">
        <w:rPr>
          <w:color w:val="000000"/>
          <w:sz w:val="28"/>
          <w:szCs w:val="28"/>
        </w:rPr>
        <w:t>овар</w:t>
      </w:r>
      <w:r>
        <w:rPr>
          <w:color w:val="000000"/>
          <w:sz w:val="28"/>
          <w:szCs w:val="28"/>
        </w:rPr>
        <w:t>а</w:t>
      </w:r>
      <w:r w:rsidR="00955425" w:rsidRPr="00AD0ADF">
        <w:rPr>
          <w:color w:val="000000"/>
          <w:sz w:val="28"/>
          <w:szCs w:val="28"/>
        </w:rPr>
        <w:t xml:space="preserve"> В</w:t>
      </w:r>
      <w:r>
        <w:rPr>
          <w:color w:val="000000"/>
          <w:sz w:val="28"/>
          <w:szCs w:val="28"/>
        </w:rPr>
        <w:t xml:space="preserve"> </w:t>
      </w:r>
      <w:r w:rsidR="00955425" w:rsidRPr="00AD0ADF">
        <w:rPr>
          <w:color w:val="000000"/>
          <w:sz w:val="28"/>
          <w:szCs w:val="28"/>
        </w:rPr>
        <w:t xml:space="preserve">объем </w:t>
      </w:r>
      <w:r w:rsidR="00682EC0">
        <w:rPr>
          <w:color w:val="000000"/>
          <w:sz w:val="28"/>
          <w:szCs w:val="28"/>
        </w:rPr>
        <w:t>проданной</w:t>
      </w:r>
      <w:r w:rsidR="00682EC0" w:rsidRPr="00AD0ADF">
        <w:rPr>
          <w:color w:val="000000"/>
          <w:sz w:val="28"/>
          <w:szCs w:val="28"/>
        </w:rPr>
        <w:t xml:space="preserve"> </w:t>
      </w:r>
      <w:r w:rsidR="00955425" w:rsidRPr="00AD0ADF">
        <w:rPr>
          <w:color w:val="000000"/>
          <w:sz w:val="28"/>
          <w:szCs w:val="28"/>
        </w:rPr>
        <w:t xml:space="preserve">продукции увеличился на </w:t>
      </w:r>
      <w:r w:rsidR="00955425">
        <w:rPr>
          <w:color w:val="000000"/>
          <w:sz w:val="28"/>
          <w:szCs w:val="28"/>
        </w:rPr>
        <w:t>25,7</w:t>
      </w:r>
      <w:r w:rsidR="00955425" w:rsidRPr="00AD0ADF">
        <w:rPr>
          <w:color w:val="000000"/>
          <w:sz w:val="28"/>
          <w:szCs w:val="28"/>
        </w:rPr>
        <w:t xml:space="preserve"> %.</w:t>
      </w:r>
      <w:r>
        <w:rPr>
          <w:color w:val="000000"/>
          <w:sz w:val="28"/>
          <w:szCs w:val="28"/>
        </w:rPr>
        <w:t xml:space="preserve"> </w:t>
      </w:r>
      <w:r w:rsidR="00000267">
        <w:rPr>
          <w:color w:val="000000"/>
          <w:sz w:val="28"/>
          <w:szCs w:val="28"/>
        </w:rPr>
        <w:t xml:space="preserve">В </w:t>
      </w:r>
      <w:r w:rsidR="00955425" w:rsidRPr="00AD0ADF">
        <w:rPr>
          <w:color w:val="000000"/>
          <w:sz w:val="28"/>
          <w:szCs w:val="28"/>
        </w:rPr>
        <w:t xml:space="preserve">целом объем </w:t>
      </w:r>
      <w:r w:rsidR="00682EC0">
        <w:rPr>
          <w:color w:val="000000"/>
          <w:sz w:val="28"/>
          <w:szCs w:val="28"/>
        </w:rPr>
        <w:t>проданной</w:t>
      </w:r>
      <w:r w:rsidR="00682EC0" w:rsidRPr="00AD0ADF">
        <w:rPr>
          <w:color w:val="000000"/>
          <w:sz w:val="28"/>
          <w:szCs w:val="28"/>
        </w:rPr>
        <w:t xml:space="preserve"> </w:t>
      </w:r>
      <w:r w:rsidR="00955425" w:rsidRPr="00AD0ADF">
        <w:rPr>
          <w:color w:val="000000"/>
          <w:sz w:val="28"/>
          <w:szCs w:val="28"/>
        </w:rPr>
        <w:t xml:space="preserve">продукции увеличился на </w:t>
      </w:r>
      <w:r w:rsidR="00955425">
        <w:rPr>
          <w:color w:val="000000"/>
          <w:sz w:val="28"/>
          <w:szCs w:val="28"/>
        </w:rPr>
        <w:t>2,4</w:t>
      </w:r>
      <w:r w:rsidR="00955425" w:rsidRPr="00AD0ADF">
        <w:rPr>
          <w:color w:val="000000"/>
          <w:sz w:val="28"/>
          <w:szCs w:val="28"/>
        </w:rPr>
        <w:t>%.</w:t>
      </w:r>
    </w:p>
    <w:p w:rsidR="00955425" w:rsidRDefault="00C620CC" w:rsidP="009C7D85">
      <w:pPr>
        <w:shd w:val="clear" w:color="auto" w:fill="FFFFFF"/>
        <w:spacing w:line="360" w:lineRule="auto"/>
        <w:ind w:firstLine="72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 т</w:t>
      </w:r>
      <w:r w:rsidR="00955425" w:rsidRPr="00AD0ADF">
        <w:rPr>
          <w:color w:val="000000"/>
          <w:sz w:val="28"/>
          <w:szCs w:val="28"/>
        </w:rPr>
        <w:t>овар</w:t>
      </w:r>
      <w:r>
        <w:rPr>
          <w:color w:val="000000"/>
          <w:sz w:val="28"/>
          <w:szCs w:val="28"/>
        </w:rPr>
        <w:t>а</w:t>
      </w:r>
      <w:r w:rsidR="00955425" w:rsidRPr="00AD0ADF">
        <w:rPr>
          <w:color w:val="000000"/>
          <w:sz w:val="28"/>
          <w:szCs w:val="28"/>
        </w:rPr>
        <w:t xml:space="preserve"> А товарооборот </w:t>
      </w:r>
      <w:r w:rsidR="00955425">
        <w:rPr>
          <w:color w:val="000000"/>
          <w:sz w:val="28"/>
          <w:szCs w:val="28"/>
        </w:rPr>
        <w:t>уменьшился</w:t>
      </w:r>
      <w:r w:rsidR="00955425" w:rsidRPr="00AD0ADF">
        <w:rPr>
          <w:color w:val="000000"/>
          <w:sz w:val="28"/>
          <w:szCs w:val="28"/>
        </w:rPr>
        <w:t xml:space="preserve"> на </w:t>
      </w:r>
      <w:r w:rsidR="00955425">
        <w:rPr>
          <w:color w:val="000000"/>
          <w:sz w:val="28"/>
          <w:szCs w:val="28"/>
        </w:rPr>
        <w:t>9,5</w:t>
      </w:r>
      <w:r>
        <w:rPr>
          <w:color w:val="000000"/>
          <w:sz w:val="28"/>
          <w:szCs w:val="28"/>
        </w:rPr>
        <w:t xml:space="preserve"> %, у т</w:t>
      </w:r>
      <w:r w:rsidR="00955425" w:rsidRPr="00AD0ADF">
        <w:rPr>
          <w:color w:val="000000"/>
          <w:sz w:val="28"/>
          <w:szCs w:val="28"/>
        </w:rPr>
        <w:t>овар</w:t>
      </w:r>
      <w:r>
        <w:rPr>
          <w:color w:val="000000"/>
          <w:sz w:val="28"/>
          <w:szCs w:val="28"/>
        </w:rPr>
        <w:t>а</w:t>
      </w:r>
      <w:r w:rsidR="00955425" w:rsidRPr="00AD0ADF">
        <w:rPr>
          <w:color w:val="000000"/>
          <w:sz w:val="28"/>
          <w:szCs w:val="28"/>
        </w:rPr>
        <w:t xml:space="preserve"> Б товарооборот </w:t>
      </w:r>
      <w:r w:rsidR="00955425">
        <w:rPr>
          <w:color w:val="000000"/>
          <w:sz w:val="28"/>
          <w:szCs w:val="28"/>
        </w:rPr>
        <w:t>увеличился</w:t>
      </w:r>
      <w:r w:rsidR="00955425" w:rsidRPr="00AD0ADF">
        <w:rPr>
          <w:color w:val="000000"/>
          <w:sz w:val="28"/>
          <w:szCs w:val="28"/>
        </w:rPr>
        <w:t xml:space="preserve"> на </w:t>
      </w:r>
      <w:r w:rsidR="00955425">
        <w:rPr>
          <w:color w:val="000000"/>
          <w:sz w:val="28"/>
          <w:szCs w:val="28"/>
        </w:rPr>
        <w:t>5,2</w:t>
      </w:r>
      <w:r>
        <w:rPr>
          <w:color w:val="000000"/>
          <w:sz w:val="28"/>
          <w:szCs w:val="28"/>
        </w:rPr>
        <w:t xml:space="preserve"> %, у т</w:t>
      </w:r>
      <w:r w:rsidR="00955425" w:rsidRPr="00AD0ADF">
        <w:rPr>
          <w:color w:val="000000"/>
          <w:sz w:val="28"/>
          <w:szCs w:val="28"/>
        </w:rPr>
        <w:t>овар</w:t>
      </w:r>
      <w:r>
        <w:rPr>
          <w:color w:val="000000"/>
          <w:sz w:val="28"/>
          <w:szCs w:val="28"/>
        </w:rPr>
        <w:t>а</w:t>
      </w:r>
      <w:r w:rsidR="00955425" w:rsidRPr="00AD0ADF">
        <w:rPr>
          <w:color w:val="000000"/>
          <w:sz w:val="28"/>
          <w:szCs w:val="28"/>
        </w:rPr>
        <w:t xml:space="preserve"> В товарооборот увеличился на </w:t>
      </w:r>
      <w:r w:rsidR="00955425">
        <w:rPr>
          <w:color w:val="000000"/>
          <w:sz w:val="28"/>
          <w:szCs w:val="28"/>
        </w:rPr>
        <w:t>31,9</w:t>
      </w:r>
      <w:r w:rsidR="00955425" w:rsidRPr="00AD0ADF">
        <w:rPr>
          <w:color w:val="000000"/>
          <w:sz w:val="28"/>
          <w:szCs w:val="28"/>
        </w:rPr>
        <w:t xml:space="preserve"> %.</w:t>
      </w:r>
      <w:r>
        <w:rPr>
          <w:color w:val="000000"/>
          <w:sz w:val="28"/>
          <w:szCs w:val="28"/>
        </w:rPr>
        <w:t xml:space="preserve"> В</w:t>
      </w:r>
      <w:r w:rsidR="00955425" w:rsidRPr="00AD0ADF">
        <w:rPr>
          <w:color w:val="000000"/>
          <w:sz w:val="28"/>
          <w:szCs w:val="28"/>
        </w:rPr>
        <w:t xml:space="preserve"> целом объем розничных продаж увеличился на </w:t>
      </w:r>
      <w:r w:rsidR="00955425">
        <w:rPr>
          <w:color w:val="000000"/>
          <w:sz w:val="28"/>
          <w:szCs w:val="28"/>
        </w:rPr>
        <w:t>6,7</w:t>
      </w:r>
      <w:r w:rsidR="00955425" w:rsidRPr="00AD0ADF">
        <w:rPr>
          <w:color w:val="000000"/>
          <w:sz w:val="28"/>
          <w:szCs w:val="28"/>
        </w:rPr>
        <w:t>%.</w:t>
      </w:r>
    </w:p>
    <w:p w:rsidR="006C3311" w:rsidRPr="00597AB7" w:rsidRDefault="00FC7185" w:rsidP="0097361F">
      <w:pPr>
        <w:pStyle w:val="2"/>
        <w:ind w:firstLine="720"/>
      </w:pPr>
      <w:bookmarkStart w:id="25" w:name="_Toc279246260"/>
      <w:r w:rsidRPr="00597AB7">
        <w:t>Задача</w:t>
      </w:r>
      <w:r w:rsidR="006C3311" w:rsidRPr="00597AB7">
        <w:t xml:space="preserve"> № 6</w:t>
      </w:r>
      <w:bookmarkEnd w:id="25"/>
    </w:p>
    <w:p w:rsidR="00F246F8" w:rsidRDefault="00F246F8" w:rsidP="00F246F8">
      <w:pPr>
        <w:pStyle w:val="3"/>
        <w:spacing w:after="240"/>
        <w:ind w:firstLine="720"/>
      </w:pPr>
      <w:bookmarkStart w:id="26" w:name="_Toc279246261"/>
      <w:r>
        <w:t>Условие</w:t>
      </w:r>
      <w:bookmarkEnd w:id="26"/>
    </w:p>
    <w:p w:rsidR="006C3311" w:rsidRPr="002D4F41" w:rsidRDefault="006C3311" w:rsidP="00F06EFC">
      <w:pPr>
        <w:shd w:val="clear" w:color="auto" w:fill="FFFFFF"/>
        <w:spacing w:after="120" w:line="360" w:lineRule="auto"/>
        <w:ind w:firstLine="709"/>
        <w:jc w:val="both"/>
        <w:rPr>
          <w:sz w:val="28"/>
          <w:szCs w:val="28"/>
        </w:rPr>
      </w:pPr>
      <w:r w:rsidRPr="002D4F41">
        <w:rPr>
          <w:sz w:val="28"/>
          <w:szCs w:val="28"/>
        </w:rPr>
        <w:t>Имеются следующие данные о продаже товаров торговым предприятием за два периода:</w:t>
      </w:r>
    </w:p>
    <w:tbl>
      <w:tblPr>
        <w:tblW w:w="834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16"/>
        <w:gridCol w:w="2105"/>
        <w:gridCol w:w="2106"/>
        <w:gridCol w:w="2718"/>
      </w:tblGrid>
      <w:tr w:rsidR="006C3311" w:rsidRPr="002D4F41">
        <w:trPr>
          <w:cantSplit/>
          <w:jc w:val="center"/>
        </w:trPr>
        <w:tc>
          <w:tcPr>
            <w:tcW w:w="1416" w:type="dxa"/>
            <w:vMerge w:val="restart"/>
            <w:shd w:val="clear" w:color="000000" w:fill="auto"/>
            <w:vAlign w:val="center"/>
          </w:tcPr>
          <w:p w:rsidR="006C3311" w:rsidRPr="00F06EFC" w:rsidRDefault="006C3311" w:rsidP="004E1C9D">
            <w:pPr>
              <w:jc w:val="center"/>
            </w:pPr>
            <w:r w:rsidRPr="00F06EFC">
              <w:t>Товарные группы</w:t>
            </w:r>
          </w:p>
        </w:tc>
        <w:tc>
          <w:tcPr>
            <w:tcW w:w="4211" w:type="dxa"/>
            <w:gridSpan w:val="2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6C3311" w:rsidRPr="00F06EFC" w:rsidRDefault="006C3311" w:rsidP="004E1C9D">
            <w:pPr>
              <w:pStyle w:val="21"/>
              <w:tabs>
                <w:tab w:val="left" w:pos="851"/>
              </w:tabs>
              <w:spacing w:after="0" w:line="240" w:lineRule="auto"/>
              <w:ind w:left="0" w:right="-57"/>
              <w:jc w:val="center"/>
              <w:rPr>
                <w:i/>
              </w:rPr>
            </w:pPr>
            <w:r w:rsidRPr="00F06EFC">
              <w:t>Товарооборот в фактических ценах (млн. руб.)</w:t>
            </w:r>
          </w:p>
        </w:tc>
        <w:tc>
          <w:tcPr>
            <w:tcW w:w="2718" w:type="dxa"/>
            <w:vMerge w:val="restart"/>
            <w:shd w:val="clear" w:color="000000" w:fill="auto"/>
            <w:vAlign w:val="center"/>
          </w:tcPr>
          <w:p w:rsidR="006C3311" w:rsidRPr="00F06EFC" w:rsidRDefault="006C3311" w:rsidP="004E1C9D">
            <w:pPr>
              <w:jc w:val="center"/>
            </w:pPr>
            <w:r w:rsidRPr="00F06EFC">
              <w:t>Изменение цен (%)</w:t>
            </w:r>
          </w:p>
        </w:tc>
      </w:tr>
      <w:tr w:rsidR="006C3311" w:rsidRPr="002D4F41">
        <w:trPr>
          <w:cantSplit/>
          <w:jc w:val="center"/>
        </w:trPr>
        <w:tc>
          <w:tcPr>
            <w:tcW w:w="1416" w:type="dxa"/>
            <w:vMerge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6C3311" w:rsidRPr="00F06EFC" w:rsidRDefault="006C3311" w:rsidP="004E1C9D">
            <w:pPr>
              <w:pStyle w:val="21"/>
              <w:spacing w:after="0" w:line="240" w:lineRule="auto"/>
              <w:ind w:left="0" w:right="-57"/>
              <w:jc w:val="center"/>
              <w:rPr>
                <w:i/>
              </w:rPr>
            </w:pPr>
          </w:p>
        </w:tc>
        <w:tc>
          <w:tcPr>
            <w:tcW w:w="2105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6C3311" w:rsidRPr="00F06EFC" w:rsidRDefault="006C3311" w:rsidP="004E1C9D">
            <w:pPr>
              <w:jc w:val="center"/>
            </w:pPr>
            <w:r w:rsidRPr="00F06EFC">
              <w:t>1-й период</w:t>
            </w:r>
          </w:p>
        </w:tc>
        <w:tc>
          <w:tcPr>
            <w:tcW w:w="2106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6C3311" w:rsidRPr="00F06EFC" w:rsidRDefault="006C3311" w:rsidP="004E1C9D">
            <w:pPr>
              <w:jc w:val="center"/>
            </w:pPr>
            <w:r w:rsidRPr="00F06EFC">
              <w:t>2-й период</w:t>
            </w:r>
          </w:p>
        </w:tc>
        <w:tc>
          <w:tcPr>
            <w:tcW w:w="2718" w:type="dxa"/>
            <w:vMerge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6C3311" w:rsidRPr="00F06EFC" w:rsidRDefault="006C3311" w:rsidP="004E1C9D">
            <w:pPr>
              <w:pStyle w:val="21"/>
              <w:tabs>
                <w:tab w:val="left" w:pos="851"/>
              </w:tabs>
              <w:spacing w:after="0" w:line="240" w:lineRule="auto"/>
              <w:ind w:left="0" w:right="-57"/>
              <w:jc w:val="center"/>
              <w:rPr>
                <w:i/>
              </w:rPr>
            </w:pPr>
          </w:p>
        </w:tc>
      </w:tr>
      <w:tr w:rsidR="006C3311" w:rsidRPr="002D4F41">
        <w:trPr>
          <w:cantSplit/>
          <w:jc w:val="center"/>
        </w:trPr>
        <w:tc>
          <w:tcPr>
            <w:tcW w:w="1416" w:type="dxa"/>
            <w:tcBorders>
              <w:bottom w:val="single" w:sz="4" w:space="0" w:color="auto"/>
            </w:tcBorders>
            <w:shd w:val="pct5" w:color="000000" w:fill="FFFFFF"/>
            <w:vAlign w:val="center"/>
          </w:tcPr>
          <w:p w:rsidR="006C3311" w:rsidRPr="00F06EFC" w:rsidRDefault="006C3311" w:rsidP="004E1C9D">
            <w:pPr>
              <w:pStyle w:val="21"/>
              <w:spacing w:after="0" w:line="240" w:lineRule="auto"/>
              <w:ind w:left="0" w:right="-57"/>
              <w:jc w:val="center"/>
              <w:rPr>
                <w:i/>
              </w:rPr>
            </w:pPr>
            <w:r w:rsidRPr="00F06EFC">
              <w:rPr>
                <w:i/>
              </w:rPr>
              <w:t>1</w:t>
            </w:r>
          </w:p>
        </w:tc>
        <w:tc>
          <w:tcPr>
            <w:tcW w:w="2105" w:type="dxa"/>
            <w:tcBorders>
              <w:bottom w:val="single" w:sz="4" w:space="0" w:color="auto"/>
            </w:tcBorders>
            <w:shd w:val="pct5" w:color="000000" w:fill="FFFFFF"/>
            <w:vAlign w:val="center"/>
          </w:tcPr>
          <w:p w:rsidR="006C3311" w:rsidRPr="00F06EFC" w:rsidRDefault="006C3311" w:rsidP="004E1C9D">
            <w:pPr>
              <w:pStyle w:val="21"/>
              <w:tabs>
                <w:tab w:val="left" w:pos="851"/>
              </w:tabs>
              <w:spacing w:after="0" w:line="240" w:lineRule="auto"/>
              <w:ind w:left="0" w:right="-57"/>
              <w:jc w:val="center"/>
              <w:rPr>
                <w:i/>
              </w:rPr>
            </w:pPr>
            <w:r w:rsidRPr="00F06EFC">
              <w:rPr>
                <w:i/>
              </w:rPr>
              <w:t>2</w:t>
            </w:r>
          </w:p>
        </w:tc>
        <w:tc>
          <w:tcPr>
            <w:tcW w:w="2106" w:type="dxa"/>
            <w:tcBorders>
              <w:bottom w:val="single" w:sz="4" w:space="0" w:color="auto"/>
            </w:tcBorders>
            <w:shd w:val="pct5" w:color="000000" w:fill="FFFFFF"/>
            <w:vAlign w:val="center"/>
          </w:tcPr>
          <w:p w:rsidR="006C3311" w:rsidRPr="00F06EFC" w:rsidRDefault="006C3311" w:rsidP="004E1C9D">
            <w:pPr>
              <w:pStyle w:val="21"/>
              <w:tabs>
                <w:tab w:val="left" w:pos="851"/>
              </w:tabs>
              <w:spacing w:after="0" w:line="240" w:lineRule="auto"/>
              <w:ind w:left="0" w:right="-57"/>
              <w:jc w:val="center"/>
              <w:rPr>
                <w:i/>
              </w:rPr>
            </w:pPr>
            <w:r w:rsidRPr="00F06EFC">
              <w:rPr>
                <w:i/>
              </w:rPr>
              <w:t>3</w:t>
            </w:r>
          </w:p>
        </w:tc>
        <w:tc>
          <w:tcPr>
            <w:tcW w:w="2718" w:type="dxa"/>
            <w:tcBorders>
              <w:bottom w:val="single" w:sz="4" w:space="0" w:color="auto"/>
            </w:tcBorders>
            <w:shd w:val="pct5" w:color="000000" w:fill="FFFFFF"/>
            <w:vAlign w:val="center"/>
          </w:tcPr>
          <w:p w:rsidR="006C3311" w:rsidRPr="00F06EFC" w:rsidRDefault="006C3311" w:rsidP="004E1C9D">
            <w:pPr>
              <w:pStyle w:val="21"/>
              <w:tabs>
                <w:tab w:val="left" w:pos="851"/>
              </w:tabs>
              <w:spacing w:after="0" w:line="240" w:lineRule="auto"/>
              <w:ind w:left="0" w:right="-57"/>
              <w:jc w:val="center"/>
              <w:rPr>
                <w:i/>
              </w:rPr>
            </w:pPr>
            <w:r w:rsidRPr="00F06EFC">
              <w:rPr>
                <w:i/>
              </w:rPr>
              <w:t>4</w:t>
            </w:r>
          </w:p>
        </w:tc>
      </w:tr>
      <w:tr w:rsidR="006C3311" w:rsidRPr="002D4F41">
        <w:trPr>
          <w:cantSplit/>
          <w:jc w:val="center"/>
        </w:trPr>
        <w:tc>
          <w:tcPr>
            <w:tcW w:w="1416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6C3311" w:rsidRPr="00F06EFC" w:rsidRDefault="006C3311" w:rsidP="004E1C9D">
            <w:pPr>
              <w:jc w:val="center"/>
            </w:pPr>
            <w:r w:rsidRPr="00F06EFC">
              <w:t>А</w:t>
            </w:r>
          </w:p>
        </w:tc>
        <w:tc>
          <w:tcPr>
            <w:tcW w:w="2105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6C3311" w:rsidRPr="00F06EFC" w:rsidRDefault="006C3311" w:rsidP="004E1C9D">
            <w:pPr>
              <w:jc w:val="center"/>
            </w:pPr>
            <w:r w:rsidRPr="00F06EFC">
              <w:t>17,6</w:t>
            </w:r>
          </w:p>
        </w:tc>
        <w:tc>
          <w:tcPr>
            <w:tcW w:w="2106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6C3311" w:rsidRPr="00F06EFC" w:rsidRDefault="006C3311" w:rsidP="004E1C9D">
            <w:pPr>
              <w:jc w:val="center"/>
            </w:pPr>
            <w:r w:rsidRPr="00F06EFC">
              <w:t>32,4</w:t>
            </w:r>
          </w:p>
        </w:tc>
        <w:tc>
          <w:tcPr>
            <w:tcW w:w="2718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6C3311" w:rsidRPr="00F06EFC" w:rsidRDefault="006C3311" w:rsidP="004E1C9D">
            <w:pPr>
              <w:jc w:val="center"/>
            </w:pPr>
            <w:r w:rsidRPr="00F06EFC">
              <w:t>+160</w:t>
            </w:r>
          </w:p>
        </w:tc>
      </w:tr>
      <w:tr w:rsidR="006C3311" w:rsidRPr="002D4F41">
        <w:trPr>
          <w:cantSplit/>
          <w:jc w:val="center"/>
        </w:trPr>
        <w:tc>
          <w:tcPr>
            <w:tcW w:w="1416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6C3311" w:rsidRPr="00F06EFC" w:rsidRDefault="006C3311" w:rsidP="004E1C9D">
            <w:pPr>
              <w:jc w:val="center"/>
            </w:pPr>
            <w:r w:rsidRPr="00F06EFC">
              <w:t>Б</w:t>
            </w:r>
          </w:p>
        </w:tc>
        <w:tc>
          <w:tcPr>
            <w:tcW w:w="2105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6C3311" w:rsidRPr="00F06EFC" w:rsidRDefault="006C3311" w:rsidP="004E1C9D">
            <w:pPr>
              <w:jc w:val="center"/>
            </w:pPr>
            <w:r w:rsidRPr="00F06EFC">
              <w:t>12,1</w:t>
            </w:r>
          </w:p>
        </w:tc>
        <w:tc>
          <w:tcPr>
            <w:tcW w:w="2106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6C3311" w:rsidRPr="00F06EFC" w:rsidRDefault="006C3311" w:rsidP="004E1C9D">
            <w:pPr>
              <w:jc w:val="center"/>
            </w:pPr>
            <w:r w:rsidRPr="00F06EFC">
              <w:t>18,4</w:t>
            </w:r>
          </w:p>
        </w:tc>
        <w:tc>
          <w:tcPr>
            <w:tcW w:w="2718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6C3311" w:rsidRPr="00F06EFC" w:rsidRDefault="006C3311" w:rsidP="004E1C9D">
            <w:pPr>
              <w:jc w:val="center"/>
            </w:pPr>
            <w:r w:rsidRPr="00F06EFC">
              <w:t>+180</w:t>
            </w:r>
          </w:p>
        </w:tc>
      </w:tr>
      <w:tr w:rsidR="006C3311" w:rsidRPr="002D4F41">
        <w:trPr>
          <w:cantSplit/>
          <w:jc w:val="center"/>
        </w:trPr>
        <w:tc>
          <w:tcPr>
            <w:tcW w:w="1416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6C3311" w:rsidRPr="00F06EFC" w:rsidRDefault="006C3311" w:rsidP="004E1C9D">
            <w:pPr>
              <w:jc w:val="center"/>
            </w:pPr>
            <w:r w:rsidRPr="00F06EFC">
              <w:t>В</w:t>
            </w:r>
          </w:p>
        </w:tc>
        <w:tc>
          <w:tcPr>
            <w:tcW w:w="2105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6C3311" w:rsidRPr="00F06EFC" w:rsidRDefault="006C3311" w:rsidP="004E1C9D">
            <w:pPr>
              <w:jc w:val="center"/>
            </w:pPr>
            <w:r w:rsidRPr="00F06EFC">
              <w:t>20,2</w:t>
            </w:r>
          </w:p>
        </w:tc>
        <w:tc>
          <w:tcPr>
            <w:tcW w:w="2106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6C3311" w:rsidRPr="00F06EFC" w:rsidRDefault="006C3311" w:rsidP="004E1C9D">
            <w:pPr>
              <w:jc w:val="center"/>
            </w:pPr>
            <w:r w:rsidRPr="00F06EFC">
              <w:t>44,8</w:t>
            </w:r>
          </w:p>
        </w:tc>
        <w:tc>
          <w:tcPr>
            <w:tcW w:w="2718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6C3311" w:rsidRPr="00F06EFC" w:rsidRDefault="006C3311" w:rsidP="004E1C9D">
            <w:pPr>
              <w:jc w:val="center"/>
            </w:pPr>
            <w:r w:rsidRPr="00F06EFC">
              <w:t>+140</w:t>
            </w:r>
          </w:p>
        </w:tc>
      </w:tr>
      <w:tr w:rsidR="006C3311" w:rsidRPr="002D4F41">
        <w:trPr>
          <w:cantSplit/>
          <w:jc w:val="center"/>
        </w:trPr>
        <w:tc>
          <w:tcPr>
            <w:tcW w:w="1416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6C3311" w:rsidRPr="00F06EFC" w:rsidRDefault="006C3311" w:rsidP="004E1C9D">
            <w:pPr>
              <w:jc w:val="center"/>
            </w:pPr>
            <w:r w:rsidRPr="00F06EFC">
              <w:t>Г</w:t>
            </w:r>
          </w:p>
        </w:tc>
        <w:tc>
          <w:tcPr>
            <w:tcW w:w="2105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6C3311" w:rsidRPr="00F06EFC" w:rsidRDefault="006C3311" w:rsidP="004E1C9D">
            <w:pPr>
              <w:jc w:val="center"/>
            </w:pPr>
            <w:r w:rsidRPr="00F06EFC">
              <w:t>20,6</w:t>
            </w:r>
          </w:p>
        </w:tc>
        <w:tc>
          <w:tcPr>
            <w:tcW w:w="2106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6C3311" w:rsidRPr="00F06EFC" w:rsidRDefault="006C3311" w:rsidP="004E1C9D">
            <w:pPr>
              <w:jc w:val="center"/>
            </w:pPr>
            <w:r w:rsidRPr="00F06EFC">
              <w:t>60,5</w:t>
            </w:r>
          </w:p>
        </w:tc>
        <w:tc>
          <w:tcPr>
            <w:tcW w:w="2718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6C3311" w:rsidRPr="00F06EFC" w:rsidRDefault="006C3311" w:rsidP="004E1C9D">
            <w:pPr>
              <w:jc w:val="center"/>
            </w:pPr>
            <w:r w:rsidRPr="00F06EFC">
              <w:t>+200</w:t>
            </w:r>
          </w:p>
        </w:tc>
      </w:tr>
    </w:tbl>
    <w:p w:rsidR="006C3311" w:rsidRPr="00E851AF" w:rsidRDefault="006C3311" w:rsidP="00E851AF">
      <w:pPr>
        <w:shd w:val="clear" w:color="auto" w:fill="FFFFFF"/>
        <w:spacing w:before="120" w:line="360" w:lineRule="auto"/>
        <w:ind w:firstLine="709"/>
        <w:jc w:val="both"/>
        <w:rPr>
          <w:color w:val="000000"/>
          <w:sz w:val="28"/>
          <w:szCs w:val="28"/>
        </w:rPr>
      </w:pPr>
      <w:r w:rsidRPr="00E851AF">
        <w:rPr>
          <w:color w:val="000000"/>
          <w:sz w:val="28"/>
          <w:szCs w:val="28"/>
        </w:rPr>
        <w:t>На основе приведенных данных определите:</w:t>
      </w:r>
    </w:p>
    <w:p w:rsidR="006C3311" w:rsidRPr="00E851AF" w:rsidRDefault="006C3311" w:rsidP="00E851AF">
      <w:pPr>
        <w:widowControl w:val="0"/>
        <w:numPr>
          <w:ilvl w:val="0"/>
          <w:numId w:val="7"/>
        </w:numPr>
        <w:shd w:val="clear" w:color="auto" w:fill="FFFFFF"/>
        <w:tabs>
          <w:tab w:val="clear" w:pos="927"/>
          <w:tab w:val="left" w:pos="426"/>
        </w:tabs>
        <w:autoSpaceDE w:val="0"/>
        <w:autoSpaceDN w:val="0"/>
        <w:adjustRightInd w:val="0"/>
        <w:spacing w:line="360" w:lineRule="auto"/>
        <w:ind w:left="426" w:hanging="426"/>
        <w:jc w:val="both"/>
        <w:rPr>
          <w:color w:val="000000"/>
          <w:sz w:val="28"/>
          <w:szCs w:val="28"/>
        </w:rPr>
      </w:pPr>
      <w:r w:rsidRPr="00E851AF">
        <w:rPr>
          <w:color w:val="000000"/>
          <w:sz w:val="28"/>
          <w:szCs w:val="28"/>
        </w:rPr>
        <w:t>Индивидуальные и общие индексы: цен, физического объема товарооборота и товарооборота в фактических ценах.</w:t>
      </w:r>
    </w:p>
    <w:p w:rsidR="006C3311" w:rsidRDefault="006C3311" w:rsidP="00E851AF">
      <w:pPr>
        <w:widowControl w:val="0"/>
        <w:numPr>
          <w:ilvl w:val="0"/>
          <w:numId w:val="7"/>
        </w:numPr>
        <w:shd w:val="clear" w:color="auto" w:fill="FFFFFF"/>
        <w:tabs>
          <w:tab w:val="clear" w:pos="927"/>
          <w:tab w:val="left" w:pos="426"/>
        </w:tabs>
        <w:autoSpaceDE w:val="0"/>
        <w:autoSpaceDN w:val="0"/>
        <w:adjustRightInd w:val="0"/>
        <w:spacing w:line="360" w:lineRule="auto"/>
        <w:ind w:left="426" w:hanging="426"/>
        <w:jc w:val="both"/>
        <w:rPr>
          <w:color w:val="000000"/>
          <w:sz w:val="28"/>
          <w:szCs w:val="28"/>
        </w:rPr>
      </w:pPr>
      <w:r w:rsidRPr="00E851AF">
        <w:rPr>
          <w:color w:val="000000"/>
          <w:sz w:val="28"/>
          <w:szCs w:val="28"/>
        </w:rPr>
        <w:t>Прирост товарооборота во втором периоде по сравнению с первым периодом (общий и за счет действия отдельных факторов).</w:t>
      </w:r>
    </w:p>
    <w:p w:rsidR="00822D0C" w:rsidRDefault="00822D0C" w:rsidP="00822D0C">
      <w:pPr>
        <w:pStyle w:val="3"/>
        <w:spacing w:after="240"/>
        <w:ind w:firstLine="720"/>
      </w:pPr>
      <w:bookmarkStart w:id="27" w:name="_Toc279246262"/>
      <w:r>
        <w:t>Решение</w:t>
      </w:r>
      <w:bookmarkEnd w:id="27"/>
    </w:p>
    <w:p w:rsidR="001F7872" w:rsidRPr="0036511B" w:rsidRDefault="001F7872" w:rsidP="001F7872">
      <w:pPr>
        <w:shd w:val="clear" w:color="auto" w:fill="FFFFFF"/>
        <w:spacing w:before="240" w:after="120"/>
        <w:jc w:val="right"/>
        <w:rPr>
          <w:color w:val="000000"/>
          <w:sz w:val="28"/>
          <w:szCs w:val="28"/>
        </w:rPr>
      </w:pPr>
      <w:r w:rsidRPr="0036511B">
        <w:rPr>
          <w:color w:val="000000"/>
          <w:sz w:val="28"/>
          <w:szCs w:val="28"/>
        </w:rPr>
        <w:t xml:space="preserve">Таблица </w:t>
      </w:r>
      <w:r>
        <w:rPr>
          <w:color w:val="000000"/>
          <w:sz w:val="28"/>
          <w:szCs w:val="28"/>
        </w:rPr>
        <w:t>10</w:t>
      </w:r>
      <w:r w:rsidRPr="0036511B">
        <w:rPr>
          <w:color w:val="000000"/>
          <w:sz w:val="28"/>
          <w:szCs w:val="28"/>
        </w:rPr>
        <w:t>.</w:t>
      </w:r>
    </w:p>
    <w:p w:rsidR="003E204C" w:rsidRPr="003E204C" w:rsidRDefault="003E204C" w:rsidP="003E204C"/>
    <w:tbl>
      <w:tblPr>
        <w:tblW w:w="914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45"/>
        <w:gridCol w:w="1023"/>
        <w:gridCol w:w="1021"/>
        <w:gridCol w:w="1025"/>
        <w:gridCol w:w="1278"/>
        <w:gridCol w:w="1146"/>
        <w:gridCol w:w="1260"/>
        <w:gridCol w:w="1148"/>
      </w:tblGrid>
      <w:tr w:rsidR="004F7A10" w:rsidRPr="00784081">
        <w:trPr>
          <w:cantSplit/>
          <w:jc w:val="center"/>
        </w:trPr>
        <w:tc>
          <w:tcPr>
            <w:tcW w:w="1245" w:type="dxa"/>
            <w:vMerge w:val="restart"/>
            <w:shd w:val="clear" w:color="000000" w:fill="auto"/>
            <w:vAlign w:val="center"/>
          </w:tcPr>
          <w:p w:rsidR="004F7A10" w:rsidRPr="00784081" w:rsidRDefault="004F7A10" w:rsidP="00125960">
            <w:pPr>
              <w:shd w:val="clear" w:color="auto" w:fill="FFFFFF"/>
              <w:jc w:val="center"/>
            </w:pPr>
            <w:r w:rsidRPr="00784081">
              <w:rPr>
                <w:color w:val="000000"/>
              </w:rPr>
              <w:t>Товарные</w:t>
            </w:r>
            <w:r w:rsidRPr="00784081">
              <w:t xml:space="preserve"> </w:t>
            </w:r>
            <w:r w:rsidRPr="00784081">
              <w:rPr>
                <w:color w:val="000000"/>
              </w:rPr>
              <w:t>группы</w:t>
            </w:r>
          </w:p>
        </w:tc>
        <w:tc>
          <w:tcPr>
            <w:tcW w:w="2044" w:type="dxa"/>
            <w:gridSpan w:val="2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4F7A10" w:rsidRPr="00784081" w:rsidRDefault="006F24DD" w:rsidP="00125960">
            <w:pPr>
              <w:shd w:val="clear" w:color="auto" w:fill="FFFFFF"/>
              <w:jc w:val="center"/>
            </w:pPr>
            <w:r w:rsidRPr="00F06EFC">
              <w:t>Товарооборот в фактических ценах (млн. руб.)</w:t>
            </w:r>
          </w:p>
        </w:tc>
        <w:tc>
          <w:tcPr>
            <w:tcW w:w="1025" w:type="dxa"/>
            <w:vMerge w:val="restart"/>
            <w:shd w:val="clear" w:color="000000" w:fill="auto"/>
            <w:vAlign w:val="center"/>
          </w:tcPr>
          <w:p w:rsidR="004F7A10" w:rsidRPr="00784081" w:rsidRDefault="006F24DD" w:rsidP="00125960">
            <w:pPr>
              <w:shd w:val="clear" w:color="auto" w:fill="FFFFFF"/>
              <w:jc w:val="center"/>
            </w:pPr>
            <w:r w:rsidRPr="00F06EFC">
              <w:t>Изменение цен (%)</w:t>
            </w:r>
          </w:p>
        </w:tc>
        <w:tc>
          <w:tcPr>
            <w:tcW w:w="1278" w:type="dxa"/>
            <w:vMerge w:val="restart"/>
            <w:shd w:val="clear" w:color="000000" w:fill="auto"/>
            <w:vAlign w:val="center"/>
          </w:tcPr>
          <w:p w:rsidR="004F7A10" w:rsidRPr="00454242" w:rsidRDefault="00AE2273" w:rsidP="00454242">
            <w:pPr>
              <w:shd w:val="clear" w:color="auto" w:fill="FFFFFF"/>
              <w:jc w:val="center"/>
              <w:rPr>
                <w:i/>
                <w:color w:val="000000"/>
              </w:rPr>
            </w:pPr>
            <w:r w:rsidRPr="009C62CD">
              <w:rPr>
                <w:position w:val="-10"/>
              </w:rPr>
              <w:object w:dxaOrig="240" w:dyaOrig="340">
                <v:shape id="_x0000_i1122" type="#_x0000_t75" style="width:21.75pt;height:31.5pt" o:ole="">
                  <v:imagedata r:id="rId196" o:title=""/>
                </v:shape>
                <o:OLEObject Type="Embed" ProgID="Equation.3" ShapeID="_x0000_i1122" DrawAspect="Content" ObjectID="_1543914580" r:id="rId197"/>
              </w:object>
            </w:r>
          </w:p>
        </w:tc>
        <w:tc>
          <w:tcPr>
            <w:tcW w:w="1146" w:type="dxa"/>
            <w:vMerge w:val="restart"/>
            <w:shd w:val="clear" w:color="000000" w:fill="auto"/>
            <w:vAlign w:val="center"/>
          </w:tcPr>
          <w:p w:rsidR="004F7A10" w:rsidRPr="00784081" w:rsidRDefault="0001236A" w:rsidP="00AE2273">
            <w:pPr>
              <w:shd w:val="clear" w:color="auto" w:fill="FFFFFF"/>
              <w:jc w:val="center"/>
              <w:rPr>
                <w:color w:val="000000"/>
              </w:rPr>
            </w:pPr>
            <w:r w:rsidRPr="00AE2273">
              <w:rPr>
                <w:position w:val="-18"/>
              </w:rPr>
              <w:object w:dxaOrig="380" w:dyaOrig="420">
                <v:shape id="_x0000_i1123" type="#_x0000_t75" style="width:31.5pt;height:36.75pt" o:ole="">
                  <v:imagedata r:id="rId198" o:title=""/>
                </v:shape>
                <o:OLEObject Type="Embed" ProgID="Equation.3" ShapeID="_x0000_i1123" DrawAspect="Content" ObjectID="_1543914581" r:id="rId199"/>
              </w:object>
            </w:r>
          </w:p>
        </w:tc>
        <w:tc>
          <w:tcPr>
            <w:tcW w:w="1260" w:type="dxa"/>
            <w:vMerge w:val="restart"/>
            <w:shd w:val="clear" w:color="000000" w:fill="auto"/>
            <w:vAlign w:val="center"/>
          </w:tcPr>
          <w:p w:rsidR="004F7A10" w:rsidRPr="00784081" w:rsidRDefault="00F17777" w:rsidP="00F17777">
            <w:pPr>
              <w:shd w:val="clear" w:color="auto" w:fill="FFFFFF"/>
              <w:jc w:val="center"/>
              <w:rPr>
                <w:color w:val="000000"/>
              </w:rPr>
            </w:pPr>
            <w:r w:rsidRPr="009C62CD">
              <w:rPr>
                <w:position w:val="-14"/>
              </w:rPr>
              <w:object w:dxaOrig="220" w:dyaOrig="380">
                <v:shape id="_x0000_i1124" type="#_x0000_t75" style="width:18pt;height:30.75pt" o:ole="">
                  <v:imagedata r:id="rId200" o:title=""/>
                </v:shape>
                <o:OLEObject Type="Embed" ProgID="Equation.3" ShapeID="_x0000_i1124" DrawAspect="Content" ObjectID="_1543914582" r:id="rId201"/>
              </w:object>
            </w:r>
          </w:p>
        </w:tc>
        <w:tc>
          <w:tcPr>
            <w:tcW w:w="1148" w:type="dxa"/>
            <w:vMerge w:val="restart"/>
            <w:shd w:val="clear" w:color="000000" w:fill="auto"/>
            <w:vAlign w:val="center"/>
          </w:tcPr>
          <w:p w:rsidR="004F7A10" w:rsidRPr="00784081" w:rsidRDefault="001336C5" w:rsidP="00386537">
            <w:pPr>
              <w:shd w:val="clear" w:color="auto" w:fill="FFFFFF"/>
              <w:jc w:val="center"/>
              <w:rPr>
                <w:color w:val="000000"/>
              </w:rPr>
            </w:pPr>
            <w:r w:rsidRPr="00386537">
              <w:rPr>
                <w:position w:val="-32"/>
              </w:rPr>
              <w:object w:dxaOrig="1280" w:dyaOrig="720">
                <v:shape id="_x0000_i1125" type="#_x0000_t75" style="width:48.75pt;height:27.75pt" o:ole="">
                  <v:imagedata r:id="rId202" o:title=""/>
                </v:shape>
                <o:OLEObject Type="Embed" ProgID="Equation.3" ShapeID="_x0000_i1125" DrawAspect="Content" ObjectID="_1543914583" r:id="rId203"/>
              </w:object>
            </w:r>
          </w:p>
        </w:tc>
      </w:tr>
      <w:tr w:rsidR="004F7A10" w:rsidRPr="00784081">
        <w:trPr>
          <w:cantSplit/>
          <w:jc w:val="center"/>
        </w:trPr>
        <w:tc>
          <w:tcPr>
            <w:tcW w:w="1245" w:type="dxa"/>
            <w:vMerge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4F7A10" w:rsidRPr="00784081" w:rsidRDefault="004F7A10" w:rsidP="00125960">
            <w:pPr>
              <w:pStyle w:val="21"/>
              <w:spacing w:after="0" w:line="240" w:lineRule="auto"/>
              <w:ind w:left="-57" w:right="-57"/>
              <w:jc w:val="center"/>
            </w:pPr>
          </w:p>
        </w:tc>
        <w:tc>
          <w:tcPr>
            <w:tcW w:w="1023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4F7A10" w:rsidRPr="00784081" w:rsidRDefault="006F24DD" w:rsidP="00125960">
            <w:pPr>
              <w:shd w:val="clear" w:color="auto" w:fill="FFFFFF"/>
              <w:jc w:val="center"/>
            </w:pPr>
            <w:r w:rsidRPr="00F06EFC">
              <w:t>1-й период</w:t>
            </w:r>
            <w:r w:rsidR="004F7A10" w:rsidRPr="00784081">
              <w:rPr>
                <w:color w:val="000000"/>
              </w:rPr>
              <w:t>,</w:t>
            </w:r>
            <w:r w:rsidR="004F7A10" w:rsidRPr="00784081">
              <w:rPr>
                <w:lang w:val="en-US"/>
              </w:rPr>
              <w:t xml:space="preserve"> p</w:t>
            </w:r>
            <w:r w:rsidR="004F7A10" w:rsidRPr="00784081">
              <w:rPr>
                <w:vertAlign w:val="subscript"/>
              </w:rPr>
              <w:t>0</w:t>
            </w:r>
            <w:r w:rsidR="004F7A10" w:rsidRPr="00784081">
              <w:rPr>
                <w:lang w:val="en-US"/>
              </w:rPr>
              <w:t>q</w:t>
            </w:r>
            <w:r w:rsidR="004F7A10" w:rsidRPr="00784081">
              <w:rPr>
                <w:vertAlign w:val="subscript"/>
              </w:rPr>
              <w:t>0</w:t>
            </w:r>
            <w:r w:rsidR="004F7A10" w:rsidRPr="00784081">
              <w:rPr>
                <w:color w:val="000000"/>
              </w:rPr>
              <w:t xml:space="preserve"> </w:t>
            </w:r>
          </w:p>
        </w:tc>
        <w:tc>
          <w:tcPr>
            <w:tcW w:w="1021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4F7A10" w:rsidRPr="00784081" w:rsidRDefault="006F24DD" w:rsidP="00125960">
            <w:pPr>
              <w:shd w:val="clear" w:color="auto" w:fill="FFFFFF"/>
              <w:jc w:val="center"/>
              <w:rPr>
                <w:color w:val="000000"/>
              </w:rPr>
            </w:pPr>
            <w:r w:rsidRPr="00F06EFC">
              <w:t>2-й период</w:t>
            </w:r>
            <w:r w:rsidR="004F7A10" w:rsidRPr="00784081">
              <w:rPr>
                <w:color w:val="000000"/>
              </w:rPr>
              <w:t xml:space="preserve">, </w:t>
            </w:r>
          </w:p>
          <w:p w:rsidR="004F7A10" w:rsidRPr="00784081" w:rsidRDefault="004F7A10" w:rsidP="00125960">
            <w:pPr>
              <w:shd w:val="clear" w:color="auto" w:fill="FFFFFF"/>
              <w:jc w:val="center"/>
            </w:pPr>
            <w:r w:rsidRPr="00784081">
              <w:rPr>
                <w:lang w:val="en-US"/>
              </w:rPr>
              <w:t>p</w:t>
            </w:r>
            <w:r w:rsidRPr="00784081">
              <w:rPr>
                <w:vertAlign w:val="subscript"/>
                <w:lang w:val="en-US"/>
              </w:rPr>
              <w:t>1</w:t>
            </w:r>
            <w:r w:rsidRPr="00784081">
              <w:rPr>
                <w:lang w:val="en-US"/>
              </w:rPr>
              <w:t>q</w:t>
            </w:r>
            <w:r w:rsidRPr="00784081">
              <w:rPr>
                <w:vertAlign w:val="subscript"/>
                <w:lang w:val="en-US"/>
              </w:rPr>
              <w:t>1</w:t>
            </w:r>
          </w:p>
        </w:tc>
        <w:tc>
          <w:tcPr>
            <w:tcW w:w="1025" w:type="dxa"/>
            <w:vMerge/>
            <w:tcBorders>
              <w:bottom w:val="single" w:sz="4" w:space="0" w:color="auto"/>
            </w:tcBorders>
            <w:shd w:val="clear" w:color="000000" w:fill="auto"/>
          </w:tcPr>
          <w:p w:rsidR="004F7A10" w:rsidRPr="00784081" w:rsidRDefault="004F7A10" w:rsidP="00125960">
            <w:pPr>
              <w:shd w:val="clear" w:color="auto" w:fill="FFFFFF"/>
              <w:jc w:val="center"/>
            </w:pPr>
          </w:p>
        </w:tc>
        <w:tc>
          <w:tcPr>
            <w:tcW w:w="1278" w:type="dxa"/>
            <w:vMerge/>
            <w:tcBorders>
              <w:bottom w:val="single" w:sz="4" w:space="0" w:color="auto"/>
            </w:tcBorders>
            <w:shd w:val="clear" w:color="000000" w:fill="auto"/>
          </w:tcPr>
          <w:p w:rsidR="004F7A10" w:rsidRPr="00784081" w:rsidRDefault="004F7A10" w:rsidP="00125960">
            <w:pPr>
              <w:shd w:val="clear" w:color="auto" w:fill="FFFFFF"/>
              <w:jc w:val="center"/>
            </w:pPr>
          </w:p>
        </w:tc>
        <w:tc>
          <w:tcPr>
            <w:tcW w:w="1146" w:type="dxa"/>
            <w:vMerge/>
            <w:tcBorders>
              <w:bottom w:val="single" w:sz="4" w:space="0" w:color="auto"/>
            </w:tcBorders>
            <w:shd w:val="clear" w:color="000000" w:fill="auto"/>
          </w:tcPr>
          <w:p w:rsidR="004F7A10" w:rsidRPr="00784081" w:rsidRDefault="004F7A10" w:rsidP="00125960">
            <w:pPr>
              <w:shd w:val="clear" w:color="auto" w:fill="FFFFFF"/>
              <w:jc w:val="center"/>
            </w:pPr>
          </w:p>
        </w:tc>
        <w:tc>
          <w:tcPr>
            <w:tcW w:w="1260" w:type="dxa"/>
            <w:vMerge/>
            <w:tcBorders>
              <w:bottom w:val="single" w:sz="4" w:space="0" w:color="auto"/>
            </w:tcBorders>
            <w:shd w:val="clear" w:color="000000" w:fill="auto"/>
          </w:tcPr>
          <w:p w:rsidR="004F7A10" w:rsidRPr="00784081" w:rsidRDefault="004F7A10" w:rsidP="00125960">
            <w:pPr>
              <w:shd w:val="clear" w:color="auto" w:fill="FFFFFF"/>
              <w:jc w:val="center"/>
            </w:pPr>
          </w:p>
        </w:tc>
        <w:tc>
          <w:tcPr>
            <w:tcW w:w="1148" w:type="dxa"/>
            <w:vMerge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4F7A10" w:rsidRPr="00784081" w:rsidRDefault="004F7A10" w:rsidP="00125960">
            <w:pPr>
              <w:shd w:val="clear" w:color="auto" w:fill="FFFFFF"/>
              <w:jc w:val="center"/>
            </w:pPr>
          </w:p>
        </w:tc>
      </w:tr>
      <w:tr w:rsidR="00A42D30" w:rsidRPr="00784081">
        <w:trPr>
          <w:cantSplit/>
          <w:jc w:val="center"/>
        </w:trPr>
        <w:tc>
          <w:tcPr>
            <w:tcW w:w="1245" w:type="dxa"/>
            <w:tcBorders>
              <w:bottom w:val="single" w:sz="4" w:space="0" w:color="auto"/>
            </w:tcBorders>
            <w:shd w:val="pct5" w:color="000000" w:fill="FFFFFF"/>
            <w:vAlign w:val="center"/>
          </w:tcPr>
          <w:p w:rsidR="00A42D30" w:rsidRPr="00784081" w:rsidRDefault="00A42D30" w:rsidP="00125960">
            <w:pPr>
              <w:pStyle w:val="21"/>
              <w:spacing w:after="0" w:line="240" w:lineRule="auto"/>
              <w:ind w:left="-57" w:right="-57"/>
              <w:jc w:val="center"/>
              <w:rPr>
                <w:i/>
              </w:rPr>
            </w:pPr>
            <w:r w:rsidRPr="00784081">
              <w:rPr>
                <w:i/>
              </w:rPr>
              <w:t>1</w:t>
            </w:r>
          </w:p>
        </w:tc>
        <w:tc>
          <w:tcPr>
            <w:tcW w:w="1023" w:type="dxa"/>
            <w:tcBorders>
              <w:bottom w:val="single" w:sz="4" w:space="0" w:color="auto"/>
            </w:tcBorders>
            <w:shd w:val="pct5" w:color="000000" w:fill="FFFFFF"/>
            <w:vAlign w:val="center"/>
          </w:tcPr>
          <w:p w:rsidR="00A42D30" w:rsidRPr="00784081" w:rsidRDefault="00A42D30" w:rsidP="00125960">
            <w:pPr>
              <w:pStyle w:val="21"/>
              <w:spacing w:after="0" w:line="240" w:lineRule="auto"/>
              <w:ind w:left="-57" w:right="-57"/>
              <w:jc w:val="center"/>
              <w:rPr>
                <w:i/>
              </w:rPr>
            </w:pPr>
            <w:r w:rsidRPr="00784081">
              <w:rPr>
                <w:i/>
              </w:rPr>
              <w:t>2</w:t>
            </w:r>
          </w:p>
        </w:tc>
        <w:tc>
          <w:tcPr>
            <w:tcW w:w="1021" w:type="dxa"/>
            <w:tcBorders>
              <w:bottom w:val="single" w:sz="4" w:space="0" w:color="auto"/>
            </w:tcBorders>
            <w:shd w:val="pct5" w:color="000000" w:fill="FFFFFF"/>
            <w:vAlign w:val="center"/>
          </w:tcPr>
          <w:p w:rsidR="00A42D30" w:rsidRPr="00784081" w:rsidRDefault="00A42D30" w:rsidP="00125960">
            <w:pPr>
              <w:pStyle w:val="21"/>
              <w:spacing w:after="0" w:line="240" w:lineRule="auto"/>
              <w:ind w:left="-57" w:right="-57"/>
              <w:jc w:val="center"/>
              <w:rPr>
                <w:i/>
              </w:rPr>
            </w:pPr>
            <w:r w:rsidRPr="00784081">
              <w:rPr>
                <w:i/>
              </w:rPr>
              <w:t>3</w:t>
            </w:r>
          </w:p>
        </w:tc>
        <w:tc>
          <w:tcPr>
            <w:tcW w:w="1025" w:type="dxa"/>
            <w:tcBorders>
              <w:bottom w:val="single" w:sz="4" w:space="0" w:color="auto"/>
            </w:tcBorders>
            <w:shd w:val="pct5" w:color="000000" w:fill="FFFFFF"/>
          </w:tcPr>
          <w:p w:rsidR="00A42D30" w:rsidRPr="00784081" w:rsidRDefault="006F24DD" w:rsidP="00125960">
            <w:pPr>
              <w:pStyle w:val="21"/>
              <w:spacing w:after="0" w:line="240" w:lineRule="auto"/>
              <w:ind w:left="-57" w:right="-57"/>
              <w:jc w:val="center"/>
              <w:rPr>
                <w:i/>
              </w:rPr>
            </w:pPr>
            <w:r>
              <w:rPr>
                <w:i/>
              </w:rPr>
              <w:t>4</w:t>
            </w:r>
          </w:p>
        </w:tc>
        <w:tc>
          <w:tcPr>
            <w:tcW w:w="1278" w:type="dxa"/>
            <w:tcBorders>
              <w:bottom w:val="single" w:sz="4" w:space="0" w:color="auto"/>
            </w:tcBorders>
            <w:shd w:val="pct5" w:color="000000" w:fill="FFFFFF"/>
          </w:tcPr>
          <w:p w:rsidR="00A42D30" w:rsidRPr="00784081" w:rsidRDefault="006F24DD" w:rsidP="00125960">
            <w:pPr>
              <w:pStyle w:val="21"/>
              <w:spacing w:after="0" w:line="240" w:lineRule="auto"/>
              <w:ind w:left="-57" w:right="-57"/>
              <w:jc w:val="center"/>
              <w:rPr>
                <w:i/>
              </w:rPr>
            </w:pPr>
            <w:r>
              <w:rPr>
                <w:i/>
              </w:rPr>
              <w:t>5</w:t>
            </w:r>
          </w:p>
        </w:tc>
        <w:tc>
          <w:tcPr>
            <w:tcW w:w="1146" w:type="dxa"/>
            <w:tcBorders>
              <w:bottom w:val="single" w:sz="4" w:space="0" w:color="auto"/>
            </w:tcBorders>
            <w:shd w:val="pct5" w:color="000000" w:fill="FFFFFF"/>
          </w:tcPr>
          <w:p w:rsidR="00A42D30" w:rsidRPr="00784081" w:rsidRDefault="006F24DD" w:rsidP="00125960">
            <w:pPr>
              <w:pStyle w:val="21"/>
              <w:spacing w:after="0" w:line="240" w:lineRule="auto"/>
              <w:ind w:left="-57" w:right="-57"/>
              <w:jc w:val="center"/>
              <w:rPr>
                <w:i/>
              </w:rPr>
            </w:pPr>
            <w:r>
              <w:rPr>
                <w:i/>
              </w:rPr>
              <w:t>6</w:t>
            </w:r>
          </w:p>
        </w:tc>
        <w:tc>
          <w:tcPr>
            <w:tcW w:w="1260" w:type="dxa"/>
            <w:tcBorders>
              <w:bottom w:val="single" w:sz="4" w:space="0" w:color="auto"/>
            </w:tcBorders>
            <w:shd w:val="pct5" w:color="000000" w:fill="FFFFFF"/>
          </w:tcPr>
          <w:p w:rsidR="00A42D30" w:rsidRPr="00784081" w:rsidRDefault="006F24DD" w:rsidP="00125960">
            <w:pPr>
              <w:pStyle w:val="21"/>
              <w:spacing w:after="0" w:line="240" w:lineRule="auto"/>
              <w:ind w:left="-57" w:right="-57"/>
              <w:jc w:val="center"/>
              <w:rPr>
                <w:i/>
              </w:rPr>
            </w:pPr>
            <w:r>
              <w:rPr>
                <w:i/>
              </w:rPr>
              <w:t>7</w:t>
            </w:r>
          </w:p>
        </w:tc>
        <w:tc>
          <w:tcPr>
            <w:tcW w:w="1148" w:type="dxa"/>
            <w:tcBorders>
              <w:bottom w:val="single" w:sz="4" w:space="0" w:color="auto"/>
            </w:tcBorders>
            <w:shd w:val="pct5" w:color="000000" w:fill="FFFFFF"/>
            <w:vAlign w:val="center"/>
          </w:tcPr>
          <w:p w:rsidR="00A42D30" w:rsidRPr="00784081" w:rsidRDefault="006F24DD" w:rsidP="00125960">
            <w:pPr>
              <w:pStyle w:val="21"/>
              <w:spacing w:after="0" w:line="240" w:lineRule="auto"/>
              <w:ind w:left="-57" w:right="-57"/>
              <w:jc w:val="center"/>
              <w:rPr>
                <w:i/>
              </w:rPr>
            </w:pPr>
            <w:r>
              <w:rPr>
                <w:i/>
              </w:rPr>
              <w:t>8</w:t>
            </w:r>
          </w:p>
        </w:tc>
      </w:tr>
      <w:tr w:rsidR="00AB6143" w:rsidRPr="00784081">
        <w:trPr>
          <w:cantSplit/>
          <w:jc w:val="center"/>
        </w:trPr>
        <w:tc>
          <w:tcPr>
            <w:tcW w:w="1245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AB6143" w:rsidRPr="00F06EFC" w:rsidRDefault="00AB6143" w:rsidP="00125960">
            <w:pPr>
              <w:jc w:val="center"/>
            </w:pPr>
            <w:r w:rsidRPr="00F06EFC">
              <w:t>А</w:t>
            </w:r>
          </w:p>
        </w:tc>
        <w:tc>
          <w:tcPr>
            <w:tcW w:w="1023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AB6143" w:rsidRPr="00F06EFC" w:rsidRDefault="00AB6143" w:rsidP="00125960">
            <w:pPr>
              <w:jc w:val="center"/>
            </w:pPr>
            <w:r w:rsidRPr="00F06EFC">
              <w:t>17,6</w:t>
            </w:r>
          </w:p>
        </w:tc>
        <w:tc>
          <w:tcPr>
            <w:tcW w:w="1021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AB6143" w:rsidRPr="00F06EFC" w:rsidRDefault="00AB6143" w:rsidP="00125960">
            <w:pPr>
              <w:jc w:val="center"/>
            </w:pPr>
            <w:r w:rsidRPr="00F06EFC">
              <w:t>32,4</w:t>
            </w:r>
          </w:p>
        </w:tc>
        <w:tc>
          <w:tcPr>
            <w:tcW w:w="1025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AB6143" w:rsidRPr="00F06EFC" w:rsidRDefault="00AB6143" w:rsidP="00125960">
            <w:pPr>
              <w:jc w:val="center"/>
            </w:pPr>
            <w:r w:rsidRPr="00F06EFC">
              <w:t>+160</w:t>
            </w:r>
          </w:p>
        </w:tc>
        <w:tc>
          <w:tcPr>
            <w:tcW w:w="1278" w:type="dxa"/>
            <w:tcBorders>
              <w:bottom w:val="single" w:sz="4" w:space="0" w:color="auto"/>
            </w:tcBorders>
            <w:shd w:val="clear" w:color="000000" w:fill="auto"/>
          </w:tcPr>
          <w:p w:rsidR="00AB6143" w:rsidRPr="00784081" w:rsidRDefault="00AB6143" w:rsidP="00125960">
            <w:pPr>
              <w:shd w:val="clear" w:color="auto" w:fill="FFFFFF"/>
              <w:spacing w:before="20" w:after="20"/>
              <w:jc w:val="center"/>
              <w:rPr>
                <w:color w:val="000000"/>
              </w:rPr>
            </w:pPr>
            <w:r>
              <w:rPr>
                <w:color w:val="000000"/>
              </w:rPr>
              <w:t>2,6</w:t>
            </w:r>
          </w:p>
        </w:tc>
        <w:tc>
          <w:tcPr>
            <w:tcW w:w="1146" w:type="dxa"/>
            <w:tcBorders>
              <w:bottom w:val="single" w:sz="4" w:space="0" w:color="auto"/>
            </w:tcBorders>
            <w:shd w:val="clear" w:color="000000" w:fill="auto"/>
          </w:tcPr>
          <w:p w:rsidR="00AB6143" w:rsidRDefault="00AB614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1,841</w:t>
            </w: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000000" w:fill="auto"/>
          </w:tcPr>
          <w:p w:rsidR="00AB6143" w:rsidRDefault="00AB614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0,708</w:t>
            </w:r>
          </w:p>
        </w:tc>
        <w:tc>
          <w:tcPr>
            <w:tcW w:w="1148" w:type="dxa"/>
            <w:tcBorders>
              <w:bottom w:val="single" w:sz="4" w:space="0" w:color="auto"/>
            </w:tcBorders>
            <w:shd w:val="clear" w:color="000000" w:fill="auto"/>
            <w:vAlign w:val="bottom"/>
          </w:tcPr>
          <w:p w:rsidR="00AB6143" w:rsidRDefault="00AB6143">
            <w:pPr>
              <w:jc w:val="center"/>
            </w:pPr>
            <w:r>
              <w:t>12,462</w:t>
            </w:r>
          </w:p>
        </w:tc>
      </w:tr>
      <w:tr w:rsidR="00AB6143" w:rsidRPr="00784081">
        <w:trPr>
          <w:cantSplit/>
          <w:jc w:val="center"/>
        </w:trPr>
        <w:tc>
          <w:tcPr>
            <w:tcW w:w="1245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AB6143" w:rsidRPr="00F06EFC" w:rsidRDefault="00AB6143" w:rsidP="00125960">
            <w:pPr>
              <w:jc w:val="center"/>
            </w:pPr>
            <w:r w:rsidRPr="00F06EFC">
              <w:t>Б</w:t>
            </w:r>
          </w:p>
        </w:tc>
        <w:tc>
          <w:tcPr>
            <w:tcW w:w="1023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AB6143" w:rsidRPr="00F06EFC" w:rsidRDefault="00AB6143" w:rsidP="00125960">
            <w:pPr>
              <w:jc w:val="center"/>
            </w:pPr>
            <w:r w:rsidRPr="00F06EFC">
              <w:t>12,1</w:t>
            </w:r>
          </w:p>
        </w:tc>
        <w:tc>
          <w:tcPr>
            <w:tcW w:w="1021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AB6143" w:rsidRPr="00F06EFC" w:rsidRDefault="00AB6143" w:rsidP="00125960">
            <w:pPr>
              <w:jc w:val="center"/>
            </w:pPr>
            <w:r w:rsidRPr="00F06EFC">
              <w:t>18,4</w:t>
            </w:r>
          </w:p>
        </w:tc>
        <w:tc>
          <w:tcPr>
            <w:tcW w:w="1025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AB6143" w:rsidRPr="00F06EFC" w:rsidRDefault="00AB6143" w:rsidP="00125960">
            <w:pPr>
              <w:jc w:val="center"/>
            </w:pPr>
            <w:r w:rsidRPr="00F06EFC">
              <w:t>+180</w:t>
            </w:r>
          </w:p>
        </w:tc>
        <w:tc>
          <w:tcPr>
            <w:tcW w:w="1278" w:type="dxa"/>
            <w:tcBorders>
              <w:bottom w:val="single" w:sz="4" w:space="0" w:color="auto"/>
            </w:tcBorders>
            <w:shd w:val="clear" w:color="000000" w:fill="auto"/>
          </w:tcPr>
          <w:p w:rsidR="00AB6143" w:rsidRPr="00784081" w:rsidRDefault="00AB6143" w:rsidP="00125960">
            <w:pPr>
              <w:shd w:val="clear" w:color="auto" w:fill="FFFFFF"/>
              <w:spacing w:before="20" w:after="20"/>
              <w:jc w:val="center"/>
              <w:rPr>
                <w:color w:val="000000"/>
              </w:rPr>
            </w:pPr>
            <w:r>
              <w:rPr>
                <w:color w:val="000000"/>
              </w:rPr>
              <w:t>2,8</w:t>
            </w:r>
          </w:p>
        </w:tc>
        <w:tc>
          <w:tcPr>
            <w:tcW w:w="1146" w:type="dxa"/>
            <w:tcBorders>
              <w:bottom w:val="single" w:sz="4" w:space="0" w:color="auto"/>
            </w:tcBorders>
            <w:shd w:val="clear" w:color="000000" w:fill="auto"/>
          </w:tcPr>
          <w:p w:rsidR="00AB6143" w:rsidRDefault="00AB614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1,521</w:t>
            </w: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000000" w:fill="auto"/>
          </w:tcPr>
          <w:p w:rsidR="00AB6143" w:rsidRDefault="00AB614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0,543</w:t>
            </w:r>
          </w:p>
        </w:tc>
        <w:tc>
          <w:tcPr>
            <w:tcW w:w="1148" w:type="dxa"/>
            <w:tcBorders>
              <w:bottom w:val="single" w:sz="4" w:space="0" w:color="auto"/>
            </w:tcBorders>
            <w:shd w:val="clear" w:color="000000" w:fill="auto"/>
            <w:vAlign w:val="bottom"/>
          </w:tcPr>
          <w:p w:rsidR="00AB6143" w:rsidRDefault="00AB6143">
            <w:pPr>
              <w:jc w:val="center"/>
            </w:pPr>
            <w:r>
              <w:t>6,571</w:t>
            </w:r>
          </w:p>
        </w:tc>
      </w:tr>
      <w:tr w:rsidR="00AB6143" w:rsidRPr="00784081">
        <w:trPr>
          <w:cantSplit/>
          <w:jc w:val="center"/>
        </w:trPr>
        <w:tc>
          <w:tcPr>
            <w:tcW w:w="1245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AB6143" w:rsidRPr="00F06EFC" w:rsidRDefault="00AB6143" w:rsidP="00125960">
            <w:pPr>
              <w:jc w:val="center"/>
            </w:pPr>
            <w:r w:rsidRPr="00F06EFC">
              <w:t>В</w:t>
            </w:r>
          </w:p>
        </w:tc>
        <w:tc>
          <w:tcPr>
            <w:tcW w:w="1023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AB6143" w:rsidRPr="00F06EFC" w:rsidRDefault="00AB6143" w:rsidP="00125960">
            <w:pPr>
              <w:jc w:val="center"/>
            </w:pPr>
            <w:r w:rsidRPr="00F06EFC">
              <w:t>20,2</w:t>
            </w:r>
          </w:p>
        </w:tc>
        <w:tc>
          <w:tcPr>
            <w:tcW w:w="1021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AB6143" w:rsidRPr="00F06EFC" w:rsidRDefault="00AB6143" w:rsidP="00125960">
            <w:pPr>
              <w:jc w:val="center"/>
            </w:pPr>
            <w:r w:rsidRPr="00F06EFC">
              <w:t>44,8</w:t>
            </w:r>
          </w:p>
        </w:tc>
        <w:tc>
          <w:tcPr>
            <w:tcW w:w="1025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AB6143" w:rsidRPr="00F06EFC" w:rsidRDefault="00AB6143" w:rsidP="00125960">
            <w:pPr>
              <w:jc w:val="center"/>
            </w:pPr>
            <w:r w:rsidRPr="00F06EFC">
              <w:t>+140</w:t>
            </w:r>
          </w:p>
        </w:tc>
        <w:tc>
          <w:tcPr>
            <w:tcW w:w="1278" w:type="dxa"/>
            <w:tcBorders>
              <w:bottom w:val="single" w:sz="4" w:space="0" w:color="auto"/>
            </w:tcBorders>
            <w:shd w:val="clear" w:color="000000" w:fill="auto"/>
          </w:tcPr>
          <w:p w:rsidR="00AB6143" w:rsidRPr="00784081" w:rsidRDefault="00AB6143" w:rsidP="00125960">
            <w:pPr>
              <w:shd w:val="clear" w:color="auto" w:fill="FFFFFF"/>
              <w:spacing w:before="20" w:after="20"/>
              <w:jc w:val="center"/>
              <w:rPr>
                <w:color w:val="000000"/>
              </w:rPr>
            </w:pPr>
            <w:r>
              <w:rPr>
                <w:color w:val="000000"/>
              </w:rPr>
              <w:t>2,4</w:t>
            </w:r>
          </w:p>
        </w:tc>
        <w:tc>
          <w:tcPr>
            <w:tcW w:w="1146" w:type="dxa"/>
            <w:tcBorders>
              <w:bottom w:val="single" w:sz="4" w:space="0" w:color="auto"/>
            </w:tcBorders>
            <w:shd w:val="clear" w:color="000000" w:fill="auto"/>
          </w:tcPr>
          <w:p w:rsidR="00AB6143" w:rsidRDefault="00AB614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2,218</w:t>
            </w: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000000" w:fill="auto"/>
          </w:tcPr>
          <w:p w:rsidR="00AB6143" w:rsidRDefault="00AB614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0,924</w:t>
            </w:r>
          </w:p>
        </w:tc>
        <w:tc>
          <w:tcPr>
            <w:tcW w:w="1148" w:type="dxa"/>
            <w:tcBorders>
              <w:bottom w:val="single" w:sz="4" w:space="0" w:color="auto"/>
            </w:tcBorders>
            <w:shd w:val="clear" w:color="000000" w:fill="auto"/>
            <w:vAlign w:val="bottom"/>
          </w:tcPr>
          <w:p w:rsidR="00AB6143" w:rsidRDefault="00AB6143">
            <w:pPr>
              <w:jc w:val="center"/>
            </w:pPr>
            <w:r>
              <w:t>18,667</w:t>
            </w:r>
          </w:p>
        </w:tc>
      </w:tr>
      <w:tr w:rsidR="00AB6143" w:rsidRPr="00784081">
        <w:trPr>
          <w:cantSplit/>
          <w:jc w:val="center"/>
        </w:trPr>
        <w:tc>
          <w:tcPr>
            <w:tcW w:w="1245" w:type="dxa"/>
            <w:shd w:val="clear" w:color="000000" w:fill="auto"/>
            <w:vAlign w:val="center"/>
          </w:tcPr>
          <w:p w:rsidR="00AB6143" w:rsidRPr="00F06EFC" w:rsidRDefault="00AB6143" w:rsidP="00125960">
            <w:pPr>
              <w:jc w:val="center"/>
            </w:pPr>
            <w:r w:rsidRPr="00F06EFC">
              <w:t>Г</w:t>
            </w:r>
          </w:p>
        </w:tc>
        <w:tc>
          <w:tcPr>
            <w:tcW w:w="1023" w:type="dxa"/>
            <w:shd w:val="clear" w:color="000000" w:fill="auto"/>
            <w:vAlign w:val="center"/>
          </w:tcPr>
          <w:p w:rsidR="00AB6143" w:rsidRPr="00F06EFC" w:rsidRDefault="00AB6143" w:rsidP="00125960">
            <w:pPr>
              <w:jc w:val="center"/>
            </w:pPr>
            <w:r w:rsidRPr="00F06EFC">
              <w:t>20,6</w:t>
            </w:r>
          </w:p>
        </w:tc>
        <w:tc>
          <w:tcPr>
            <w:tcW w:w="1021" w:type="dxa"/>
            <w:shd w:val="clear" w:color="000000" w:fill="auto"/>
            <w:vAlign w:val="center"/>
          </w:tcPr>
          <w:p w:rsidR="00AB6143" w:rsidRPr="00F06EFC" w:rsidRDefault="00AB6143" w:rsidP="00125960">
            <w:pPr>
              <w:jc w:val="center"/>
            </w:pPr>
            <w:r w:rsidRPr="00F06EFC">
              <w:t>60,5</w:t>
            </w:r>
          </w:p>
        </w:tc>
        <w:tc>
          <w:tcPr>
            <w:tcW w:w="1025" w:type="dxa"/>
            <w:shd w:val="clear" w:color="000000" w:fill="auto"/>
            <w:vAlign w:val="center"/>
          </w:tcPr>
          <w:p w:rsidR="00AB6143" w:rsidRPr="00F06EFC" w:rsidRDefault="00AB6143" w:rsidP="00125960">
            <w:pPr>
              <w:jc w:val="center"/>
            </w:pPr>
            <w:r w:rsidRPr="00F06EFC">
              <w:t>+200</w:t>
            </w:r>
          </w:p>
        </w:tc>
        <w:tc>
          <w:tcPr>
            <w:tcW w:w="1278" w:type="dxa"/>
            <w:shd w:val="clear" w:color="000000" w:fill="auto"/>
          </w:tcPr>
          <w:p w:rsidR="00AB6143" w:rsidRPr="00784081" w:rsidRDefault="00AB6143" w:rsidP="00125960">
            <w:pPr>
              <w:shd w:val="clear" w:color="auto" w:fill="FFFFFF"/>
              <w:spacing w:before="20" w:after="20"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1146" w:type="dxa"/>
            <w:shd w:val="clear" w:color="000000" w:fill="auto"/>
          </w:tcPr>
          <w:p w:rsidR="00AB6143" w:rsidRDefault="00AB614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2,937</w:t>
            </w:r>
          </w:p>
        </w:tc>
        <w:tc>
          <w:tcPr>
            <w:tcW w:w="1260" w:type="dxa"/>
            <w:shd w:val="clear" w:color="000000" w:fill="auto"/>
          </w:tcPr>
          <w:p w:rsidR="00AB6143" w:rsidRDefault="00AB614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0,979</w:t>
            </w:r>
          </w:p>
        </w:tc>
        <w:tc>
          <w:tcPr>
            <w:tcW w:w="1148" w:type="dxa"/>
            <w:shd w:val="clear" w:color="000000" w:fill="auto"/>
            <w:vAlign w:val="bottom"/>
          </w:tcPr>
          <w:p w:rsidR="00AB6143" w:rsidRDefault="00AB6143">
            <w:pPr>
              <w:jc w:val="center"/>
            </w:pPr>
            <w:r>
              <w:t>20,167</w:t>
            </w:r>
          </w:p>
        </w:tc>
      </w:tr>
      <w:tr w:rsidR="001F7872" w:rsidRPr="001F7872" w:rsidTr="00943BBB">
        <w:trPr>
          <w:cantSplit/>
          <w:jc w:val="center"/>
        </w:trPr>
        <w:tc>
          <w:tcPr>
            <w:tcW w:w="1245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1F7872" w:rsidRPr="001F7872" w:rsidRDefault="001F7872" w:rsidP="001F7872">
            <w:pPr>
              <w:jc w:val="center"/>
              <w:rPr>
                <w:b/>
              </w:rPr>
            </w:pPr>
            <w:r w:rsidRPr="001F7872">
              <w:rPr>
                <w:b/>
              </w:rPr>
              <w:t>Всего:</w:t>
            </w:r>
          </w:p>
        </w:tc>
        <w:tc>
          <w:tcPr>
            <w:tcW w:w="1023" w:type="dxa"/>
            <w:tcBorders>
              <w:bottom w:val="single" w:sz="4" w:space="0" w:color="auto"/>
            </w:tcBorders>
            <w:shd w:val="clear" w:color="000000" w:fill="auto"/>
            <w:vAlign w:val="bottom"/>
          </w:tcPr>
          <w:p w:rsidR="001F7872" w:rsidRPr="001F7872" w:rsidRDefault="001F7872" w:rsidP="001F7872">
            <w:pPr>
              <w:jc w:val="center"/>
              <w:rPr>
                <w:b/>
                <w:bCs/>
              </w:rPr>
            </w:pPr>
            <w:r w:rsidRPr="001F7872">
              <w:rPr>
                <w:b/>
                <w:bCs/>
              </w:rPr>
              <w:t>70,5</w:t>
            </w:r>
          </w:p>
        </w:tc>
        <w:tc>
          <w:tcPr>
            <w:tcW w:w="1021" w:type="dxa"/>
            <w:tcBorders>
              <w:bottom w:val="single" w:sz="4" w:space="0" w:color="auto"/>
            </w:tcBorders>
            <w:shd w:val="clear" w:color="000000" w:fill="auto"/>
            <w:vAlign w:val="bottom"/>
          </w:tcPr>
          <w:p w:rsidR="001F7872" w:rsidRPr="001F7872" w:rsidRDefault="001F7872" w:rsidP="001F7872">
            <w:pPr>
              <w:jc w:val="center"/>
              <w:rPr>
                <w:b/>
                <w:bCs/>
              </w:rPr>
            </w:pPr>
            <w:r w:rsidRPr="001F7872">
              <w:rPr>
                <w:b/>
                <w:bCs/>
              </w:rPr>
              <w:t>156,1</w:t>
            </w:r>
          </w:p>
        </w:tc>
        <w:tc>
          <w:tcPr>
            <w:tcW w:w="1025" w:type="dxa"/>
            <w:tcBorders>
              <w:bottom w:val="single" w:sz="4" w:space="0" w:color="auto"/>
            </w:tcBorders>
            <w:shd w:val="clear" w:color="000000" w:fill="auto"/>
            <w:vAlign w:val="bottom"/>
          </w:tcPr>
          <w:p w:rsidR="001F7872" w:rsidRPr="001F7872" w:rsidRDefault="001F7872" w:rsidP="001F7872">
            <w:pPr>
              <w:jc w:val="center"/>
              <w:rPr>
                <w:b/>
                <w:bCs/>
              </w:rPr>
            </w:pPr>
          </w:p>
        </w:tc>
        <w:tc>
          <w:tcPr>
            <w:tcW w:w="1278" w:type="dxa"/>
            <w:tcBorders>
              <w:bottom w:val="single" w:sz="4" w:space="0" w:color="auto"/>
            </w:tcBorders>
            <w:shd w:val="clear" w:color="000000" w:fill="auto"/>
            <w:vAlign w:val="bottom"/>
          </w:tcPr>
          <w:p w:rsidR="001F7872" w:rsidRPr="001F7872" w:rsidRDefault="001F7872" w:rsidP="001F7872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  <w:tcBorders>
              <w:bottom w:val="single" w:sz="4" w:space="0" w:color="auto"/>
            </w:tcBorders>
            <w:shd w:val="clear" w:color="000000" w:fill="auto"/>
            <w:vAlign w:val="bottom"/>
          </w:tcPr>
          <w:p w:rsidR="001F7872" w:rsidRPr="001F7872" w:rsidRDefault="001F7872" w:rsidP="001F7872">
            <w:pPr>
              <w:jc w:val="center"/>
              <w:rPr>
                <w:b/>
                <w:bCs/>
              </w:rPr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000000" w:fill="auto"/>
            <w:vAlign w:val="bottom"/>
          </w:tcPr>
          <w:p w:rsidR="001F7872" w:rsidRPr="001F7872" w:rsidRDefault="001F7872" w:rsidP="001F7872">
            <w:pPr>
              <w:jc w:val="center"/>
              <w:rPr>
                <w:b/>
                <w:bCs/>
              </w:rPr>
            </w:pPr>
          </w:p>
        </w:tc>
        <w:tc>
          <w:tcPr>
            <w:tcW w:w="1148" w:type="dxa"/>
            <w:tcBorders>
              <w:bottom w:val="single" w:sz="4" w:space="0" w:color="auto"/>
            </w:tcBorders>
            <w:shd w:val="clear" w:color="000000" w:fill="auto"/>
            <w:vAlign w:val="bottom"/>
          </w:tcPr>
          <w:p w:rsidR="001F7872" w:rsidRPr="001F7872" w:rsidRDefault="001F7872" w:rsidP="001F7872">
            <w:pPr>
              <w:jc w:val="center"/>
              <w:rPr>
                <w:b/>
                <w:bCs/>
              </w:rPr>
            </w:pPr>
            <w:r w:rsidRPr="001F7872">
              <w:rPr>
                <w:b/>
                <w:bCs/>
              </w:rPr>
              <w:t>57,866</w:t>
            </w:r>
          </w:p>
        </w:tc>
      </w:tr>
    </w:tbl>
    <w:p w:rsidR="0027112C" w:rsidRPr="00784081" w:rsidRDefault="0027112C" w:rsidP="0027112C">
      <w:pPr>
        <w:shd w:val="clear" w:color="auto" w:fill="FFFFFF"/>
        <w:jc w:val="both"/>
      </w:pPr>
    </w:p>
    <w:p w:rsidR="0027112C" w:rsidRPr="0027112C" w:rsidRDefault="0027112C" w:rsidP="0027112C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7112C">
        <w:rPr>
          <w:color w:val="000000"/>
          <w:sz w:val="28"/>
          <w:szCs w:val="28"/>
        </w:rPr>
        <w:t xml:space="preserve">Вычислим индивидуальные индексы </w:t>
      </w:r>
      <w:r w:rsidR="00682EC0">
        <w:rPr>
          <w:color w:val="000000"/>
          <w:sz w:val="28"/>
          <w:szCs w:val="28"/>
        </w:rPr>
        <w:t>цен</w:t>
      </w:r>
      <w:r w:rsidRPr="0027112C">
        <w:rPr>
          <w:color w:val="000000"/>
          <w:sz w:val="28"/>
          <w:szCs w:val="28"/>
        </w:rPr>
        <w:t xml:space="preserve"> по товарным группам:</w:t>
      </w:r>
    </w:p>
    <w:p w:rsidR="0027112C" w:rsidRPr="0027112C" w:rsidRDefault="00454242" w:rsidP="0027112C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7112C">
        <w:rPr>
          <w:color w:val="000000"/>
          <w:position w:val="-24"/>
          <w:sz w:val="28"/>
          <w:szCs w:val="28"/>
        </w:rPr>
        <w:object w:dxaOrig="2079" w:dyaOrig="620">
          <v:shape id="_x0000_i1126" type="#_x0000_t75" style="width:103.5pt;height:30.75pt" o:ole="">
            <v:imagedata r:id="rId204" o:title=""/>
          </v:shape>
          <o:OLEObject Type="Embed" ProgID="Equation.3" ShapeID="_x0000_i1126" DrawAspect="Content" ObjectID="_1543914584" r:id="rId205"/>
        </w:object>
      </w:r>
      <w:r w:rsidR="0027112C" w:rsidRPr="0027112C">
        <w:rPr>
          <w:color w:val="000000"/>
          <w:sz w:val="28"/>
          <w:szCs w:val="28"/>
        </w:rPr>
        <w:t>;</w:t>
      </w:r>
    </w:p>
    <w:p w:rsidR="0027112C" w:rsidRPr="0027112C" w:rsidRDefault="00673CEC" w:rsidP="0027112C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7112C">
        <w:rPr>
          <w:color w:val="000000"/>
          <w:position w:val="-24"/>
          <w:sz w:val="28"/>
          <w:szCs w:val="28"/>
        </w:rPr>
        <w:object w:dxaOrig="2079" w:dyaOrig="620">
          <v:shape id="_x0000_i1127" type="#_x0000_t75" style="width:104.25pt;height:30.75pt" o:ole="">
            <v:imagedata r:id="rId206" o:title=""/>
          </v:shape>
          <o:OLEObject Type="Embed" ProgID="Equation.3" ShapeID="_x0000_i1127" DrawAspect="Content" ObjectID="_1543914585" r:id="rId207"/>
        </w:object>
      </w:r>
      <w:r w:rsidR="0027112C" w:rsidRPr="0027112C">
        <w:rPr>
          <w:color w:val="000000"/>
          <w:sz w:val="28"/>
          <w:szCs w:val="28"/>
        </w:rPr>
        <w:t>;</w:t>
      </w:r>
    </w:p>
    <w:p w:rsidR="0027112C" w:rsidRPr="0027112C" w:rsidRDefault="00673CEC" w:rsidP="0027112C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7112C">
        <w:rPr>
          <w:color w:val="000000"/>
          <w:position w:val="-24"/>
          <w:sz w:val="28"/>
          <w:szCs w:val="28"/>
        </w:rPr>
        <w:object w:dxaOrig="2100" w:dyaOrig="620">
          <v:shape id="_x0000_i1128" type="#_x0000_t75" style="width:105pt;height:30.75pt" o:ole="">
            <v:imagedata r:id="rId208" o:title=""/>
          </v:shape>
          <o:OLEObject Type="Embed" ProgID="Equation.3" ShapeID="_x0000_i1128" DrawAspect="Content" ObjectID="_1543914586" r:id="rId209"/>
        </w:object>
      </w:r>
      <w:r w:rsidR="0027112C" w:rsidRPr="0027112C">
        <w:rPr>
          <w:color w:val="000000"/>
          <w:sz w:val="28"/>
          <w:szCs w:val="28"/>
        </w:rPr>
        <w:t>;</w:t>
      </w:r>
    </w:p>
    <w:p w:rsidR="0027112C" w:rsidRPr="0027112C" w:rsidRDefault="00673CEC" w:rsidP="0027112C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7112C">
        <w:rPr>
          <w:color w:val="000000"/>
          <w:position w:val="-24"/>
          <w:sz w:val="28"/>
          <w:szCs w:val="28"/>
        </w:rPr>
        <w:object w:dxaOrig="1939" w:dyaOrig="620">
          <v:shape id="_x0000_i1129" type="#_x0000_t75" style="width:97.5pt;height:30.75pt" o:ole="">
            <v:imagedata r:id="rId210" o:title=""/>
          </v:shape>
          <o:OLEObject Type="Embed" ProgID="Equation.3" ShapeID="_x0000_i1129" DrawAspect="Content" ObjectID="_1543914587" r:id="rId211"/>
        </w:object>
      </w:r>
      <w:r w:rsidR="0027112C" w:rsidRPr="0027112C">
        <w:rPr>
          <w:color w:val="000000"/>
          <w:sz w:val="28"/>
          <w:szCs w:val="28"/>
        </w:rPr>
        <w:t>.</w:t>
      </w:r>
    </w:p>
    <w:p w:rsidR="0027112C" w:rsidRPr="0027112C" w:rsidRDefault="0027112C" w:rsidP="0027112C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7E05">
        <w:rPr>
          <w:color w:val="000000"/>
          <w:sz w:val="28"/>
          <w:szCs w:val="28"/>
        </w:rPr>
        <w:t xml:space="preserve">Вычислим индивидуальные индексы </w:t>
      </w:r>
      <w:r w:rsidR="003D08E1">
        <w:rPr>
          <w:color w:val="000000"/>
          <w:sz w:val="28"/>
          <w:szCs w:val="28"/>
        </w:rPr>
        <w:t>товарооборота в текущих ценах</w:t>
      </w:r>
      <w:r w:rsidRPr="004B7E05">
        <w:rPr>
          <w:color w:val="000000"/>
          <w:sz w:val="28"/>
          <w:szCs w:val="28"/>
        </w:rPr>
        <w:t>:</w:t>
      </w:r>
    </w:p>
    <w:p w:rsidR="0027112C" w:rsidRPr="0027112C" w:rsidRDefault="0027112C" w:rsidP="0027112C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7112C">
        <w:rPr>
          <w:color w:val="000000"/>
          <w:position w:val="-30"/>
          <w:sz w:val="28"/>
          <w:szCs w:val="28"/>
        </w:rPr>
        <w:object w:dxaOrig="1180" w:dyaOrig="680">
          <v:shape id="_x0000_i1130" type="#_x0000_t75" style="width:59.25pt;height:33.75pt" o:ole="">
            <v:imagedata r:id="rId212" o:title=""/>
          </v:shape>
          <o:OLEObject Type="Embed" ProgID="Equation.3" ShapeID="_x0000_i1130" DrawAspect="Content" ObjectID="_1543914588" r:id="rId213"/>
        </w:object>
      </w:r>
      <w:r w:rsidRPr="0027112C">
        <w:rPr>
          <w:color w:val="000000"/>
          <w:sz w:val="28"/>
          <w:szCs w:val="28"/>
        </w:rPr>
        <w:t>.</w:t>
      </w:r>
    </w:p>
    <w:p w:rsidR="0027112C" w:rsidRPr="0027112C" w:rsidRDefault="0027112C" w:rsidP="0027112C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7112C">
        <w:rPr>
          <w:color w:val="000000"/>
          <w:sz w:val="28"/>
          <w:szCs w:val="28"/>
        </w:rPr>
        <w:t xml:space="preserve">Товарная группа А: </w:t>
      </w:r>
      <w:r w:rsidR="004B7E05" w:rsidRPr="004B7E05">
        <w:rPr>
          <w:color w:val="000000"/>
          <w:position w:val="-28"/>
          <w:sz w:val="28"/>
          <w:szCs w:val="28"/>
        </w:rPr>
        <w:object w:dxaOrig="1920" w:dyaOrig="660">
          <v:shape id="_x0000_i1131" type="#_x0000_t75" style="width:96pt;height:33pt" o:ole="">
            <v:imagedata r:id="rId214" o:title=""/>
          </v:shape>
          <o:OLEObject Type="Embed" ProgID="Equation.3" ShapeID="_x0000_i1131" DrawAspect="Content" ObjectID="_1543914589" r:id="rId215"/>
        </w:object>
      </w:r>
      <w:r w:rsidRPr="0027112C">
        <w:rPr>
          <w:color w:val="000000"/>
          <w:sz w:val="28"/>
          <w:szCs w:val="28"/>
        </w:rPr>
        <w:t xml:space="preserve"> или 1</w:t>
      </w:r>
      <w:r w:rsidR="004B7E05">
        <w:rPr>
          <w:color w:val="000000"/>
          <w:sz w:val="28"/>
          <w:szCs w:val="28"/>
        </w:rPr>
        <w:t>84,1</w:t>
      </w:r>
      <w:r w:rsidRPr="0027112C">
        <w:rPr>
          <w:color w:val="000000"/>
          <w:sz w:val="28"/>
          <w:szCs w:val="28"/>
        </w:rPr>
        <w:t xml:space="preserve"> %, </w:t>
      </w:r>
      <w:r w:rsidR="002E0322" w:rsidRPr="0027112C">
        <w:rPr>
          <w:color w:val="000000"/>
          <w:sz w:val="28"/>
          <w:szCs w:val="28"/>
        </w:rPr>
        <w:t xml:space="preserve">т.е. объем </w:t>
      </w:r>
      <w:r w:rsidR="003D08E1">
        <w:rPr>
          <w:color w:val="000000"/>
          <w:sz w:val="28"/>
          <w:szCs w:val="28"/>
        </w:rPr>
        <w:t>товарооборота в текущих ценах</w:t>
      </w:r>
      <w:r w:rsidR="002E0322" w:rsidRPr="0027112C">
        <w:rPr>
          <w:color w:val="000000"/>
          <w:sz w:val="28"/>
          <w:szCs w:val="28"/>
        </w:rPr>
        <w:t xml:space="preserve"> увеличился на</w:t>
      </w:r>
      <w:r w:rsidRPr="0027112C">
        <w:rPr>
          <w:color w:val="000000"/>
          <w:sz w:val="28"/>
          <w:szCs w:val="28"/>
        </w:rPr>
        <w:t xml:space="preserve"> </w:t>
      </w:r>
      <w:r w:rsidR="004B7E05">
        <w:rPr>
          <w:color w:val="000000"/>
          <w:sz w:val="28"/>
          <w:szCs w:val="28"/>
        </w:rPr>
        <w:t>84,1</w:t>
      </w:r>
      <w:r w:rsidRPr="0027112C">
        <w:rPr>
          <w:color w:val="000000"/>
          <w:sz w:val="28"/>
          <w:szCs w:val="28"/>
        </w:rPr>
        <w:t xml:space="preserve"> %.</w:t>
      </w:r>
    </w:p>
    <w:p w:rsidR="002E33F8" w:rsidRDefault="0027112C" w:rsidP="0027112C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7112C">
        <w:rPr>
          <w:color w:val="000000"/>
          <w:sz w:val="28"/>
          <w:szCs w:val="28"/>
        </w:rPr>
        <w:t xml:space="preserve">Товарная группа Б: </w:t>
      </w:r>
      <w:r w:rsidR="002E33F8" w:rsidRPr="004B7E05">
        <w:rPr>
          <w:color w:val="000000"/>
          <w:position w:val="-28"/>
          <w:sz w:val="28"/>
          <w:szCs w:val="28"/>
        </w:rPr>
        <w:object w:dxaOrig="1900" w:dyaOrig="660">
          <v:shape id="_x0000_i1132" type="#_x0000_t75" style="width:94.5pt;height:33pt" o:ole="">
            <v:imagedata r:id="rId216" o:title=""/>
          </v:shape>
          <o:OLEObject Type="Embed" ProgID="Equation.3" ShapeID="_x0000_i1132" DrawAspect="Content" ObjectID="_1543914590" r:id="rId217"/>
        </w:object>
      </w:r>
      <w:r w:rsidRPr="0027112C">
        <w:rPr>
          <w:color w:val="000000"/>
          <w:sz w:val="28"/>
          <w:szCs w:val="28"/>
        </w:rPr>
        <w:t xml:space="preserve"> или </w:t>
      </w:r>
      <w:r w:rsidR="002E33F8">
        <w:rPr>
          <w:color w:val="000000"/>
          <w:sz w:val="28"/>
          <w:szCs w:val="28"/>
        </w:rPr>
        <w:t>152,1</w:t>
      </w:r>
      <w:r w:rsidRPr="0027112C">
        <w:rPr>
          <w:color w:val="000000"/>
          <w:sz w:val="28"/>
          <w:szCs w:val="28"/>
        </w:rPr>
        <w:t xml:space="preserve"> %, </w:t>
      </w:r>
      <w:r w:rsidR="002E0322" w:rsidRPr="0027112C">
        <w:rPr>
          <w:color w:val="000000"/>
          <w:sz w:val="28"/>
          <w:szCs w:val="28"/>
        </w:rPr>
        <w:t xml:space="preserve">т.е. объем </w:t>
      </w:r>
      <w:r w:rsidR="003D08E1">
        <w:rPr>
          <w:color w:val="000000"/>
          <w:sz w:val="28"/>
          <w:szCs w:val="28"/>
        </w:rPr>
        <w:t>товарооборота в текущих ценах</w:t>
      </w:r>
      <w:r w:rsidR="002E0322" w:rsidRPr="0027112C">
        <w:rPr>
          <w:color w:val="000000"/>
          <w:sz w:val="28"/>
          <w:szCs w:val="28"/>
        </w:rPr>
        <w:t xml:space="preserve"> увеличился на</w:t>
      </w:r>
      <w:r w:rsidR="002E33F8" w:rsidRPr="0027112C">
        <w:rPr>
          <w:color w:val="000000"/>
          <w:sz w:val="28"/>
          <w:szCs w:val="28"/>
        </w:rPr>
        <w:t xml:space="preserve"> </w:t>
      </w:r>
      <w:r w:rsidR="002E33F8">
        <w:rPr>
          <w:color w:val="000000"/>
          <w:sz w:val="28"/>
          <w:szCs w:val="28"/>
        </w:rPr>
        <w:t>52,1</w:t>
      </w:r>
      <w:r w:rsidR="002E33F8" w:rsidRPr="0027112C">
        <w:rPr>
          <w:color w:val="000000"/>
          <w:sz w:val="28"/>
          <w:szCs w:val="28"/>
        </w:rPr>
        <w:t xml:space="preserve"> %</w:t>
      </w:r>
      <w:r w:rsidR="002E33F8">
        <w:rPr>
          <w:color w:val="000000"/>
          <w:sz w:val="28"/>
          <w:szCs w:val="28"/>
        </w:rPr>
        <w:t>.</w:t>
      </w:r>
    </w:p>
    <w:p w:rsidR="0027112C" w:rsidRPr="0027112C" w:rsidRDefault="0027112C" w:rsidP="0027112C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7112C">
        <w:rPr>
          <w:color w:val="000000"/>
          <w:sz w:val="28"/>
          <w:szCs w:val="28"/>
        </w:rPr>
        <w:t xml:space="preserve">Товарная группа В: </w:t>
      </w:r>
      <w:r w:rsidR="002E0322" w:rsidRPr="00B178C6">
        <w:rPr>
          <w:color w:val="000000"/>
          <w:position w:val="-28"/>
          <w:sz w:val="28"/>
          <w:szCs w:val="28"/>
        </w:rPr>
        <w:object w:dxaOrig="2000" w:dyaOrig="660">
          <v:shape id="_x0000_i1133" type="#_x0000_t75" style="width:99.75pt;height:33pt" o:ole="">
            <v:imagedata r:id="rId218" o:title=""/>
          </v:shape>
          <o:OLEObject Type="Embed" ProgID="Equation.3" ShapeID="_x0000_i1133" DrawAspect="Content" ObjectID="_1543914591" r:id="rId219"/>
        </w:object>
      </w:r>
      <w:r w:rsidRPr="0027112C">
        <w:rPr>
          <w:color w:val="000000"/>
          <w:sz w:val="28"/>
          <w:szCs w:val="28"/>
        </w:rPr>
        <w:t xml:space="preserve"> или </w:t>
      </w:r>
      <w:r w:rsidR="00B178C6">
        <w:rPr>
          <w:color w:val="000000"/>
          <w:sz w:val="28"/>
          <w:szCs w:val="28"/>
        </w:rPr>
        <w:t>221,8</w:t>
      </w:r>
      <w:r w:rsidRPr="0027112C">
        <w:rPr>
          <w:color w:val="000000"/>
          <w:sz w:val="28"/>
          <w:szCs w:val="28"/>
        </w:rPr>
        <w:t xml:space="preserve"> %, </w:t>
      </w:r>
      <w:r w:rsidR="002E0322" w:rsidRPr="0027112C">
        <w:rPr>
          <w:color w:val="000000"/>
          <w:sz w:val="28"/>
          <w:szCs w:val="28"/>
        </w:rPr>
        <w:t xml:space="preserve">т.е. объем </w:t>
      </w:r>
      <w:r w:rsidR="003D08E1">
        <w:rPr>
          <w:color w:val="000000"/>
          <w:sz w:val="28"/>
          <w:szCs w:val="28"/>
        </w:rPr>
        <w:t>товарооборота в текущих ценах</w:t>
      </w:r>
      <w:r w:rsidR="002E0322" w:rsidRPr="0027112C">
        <w:rPr>
          <w:color w:val="000000"/>
          <w:sz w:val="28"/>
          <w:szCs w:val="28"/>
        </w:rPr>
        <w:t xml:space="preserve"> увеличился на </w:t>
      </w:r>
      <w:r w:rsidR="00B178C6">
        <w:rPr>
          <w:color w:val="000000"/>
          <w:sz w:val="28"/>
          <w:szCs w:val="28"/>
        </w:rPr>
        <w:t>121,8</w:t>
      </w:r>
      <w:r w:rsidR="00B178C6" w:rsidRPr="0027112C">
        <w:rPr>
          <w:color w:val="000000"/>
          <w:sz w:val="28"/>
          <w:szCs w:val="28"/>
        </w:rPr>
        <w:t xml:space="preserve"> %</w:t>
      </w:r>
      <w:r w:rsidR="00A23B2D">
        <w:rPr>
          <w:color w:val="000000"/>
          <w:sz w:val="28"/>
          <w:szCs w:val="28"/>
        </w:rPr>
        <w:t>.</w:t>
      </w:r>
    </w:p>
    <w:p w:rsidR="0027112C" w:rsidRDefault="0027112C" w:rsidP="0027112C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7112C">
        <w:rPr>
          <w:color w:val="000000"/>
          <w:sz w:val="28"/>
          <w:szCs w:val="28"/>
        </w:rPr>
        <w:t xml:space="preserve">Товарная группа Г: </w:t>
      </w:r>
      <w:r w:rsidR="002E0322" w:rsidRPr="002E0322">
        <w:rPr>
          <w:color w:val="000000"/>
          <w:position w:val="-28"/>
          <w:sz w:val="28"/>
          <w:szCs w:val="28"/>
        </w:rPr>
        <w:object w:dxaOrig="1980" w:dyaOrig="660">
          <v:shape id="_x0000_i1134" type="#_x0000_t75" style="width:99pt;height:33pt" o:ole="">
            <v:imagedata r:id="rId220" o:title=""/>
          </v:shape>
          <o:OLEObject Type="Embed" ProgID="Equation.3" ShapeID="_x0000_i1134" DrawAspect="Content" ObjectID="_1543914592" r:id="rId221"/>
        </w:object>
      </w:r>
      <w:r w:rsidRPr="0027112C">
        <w:rPr>
          <w:color w:val="000000"/>
          <w:sz w:val="28"/>
          <w:szCs w:val="28"/>
        </w:rPr>
        <w:t xml:space="preserve"> или</w:t>
      </w:r>
      <w:r w:rsidR="002E0322">
        <w:rPr>
          <w:color w:val="000000"/>
          <w:sz w:val="28"/>
          <w:szCs w:val="28"/>
        </w:rPr>
        <w:t xml:space="preserve"> 293,7</w:t>
      </w:r>
      <w:r w:rsidRPr="0027112C">
        <w:rPr>
          <w:color w:val="000000"/>
          <w:sz w:val="28"/>
          <w:szCs w:val="28"/>
        </w:rPr>
        <w:t xml:space="preserve"> %, т.е. объем </w:t>
      </w:r>
      <w:r w:rsidR="000B4C34">
        <w:rPr>
          <w:color w:val="000000"/>
          <w:sz w:val="28"/>
          <w:szCs w:val="28"/>
        </w:rPr>
        <w:t>товарооборота в текущих ценах</w:t>
      </w:r>
      <w:r w:rsidR="000B4C34" w:rsidRPr="0027112C">
        <w:rPr>
          <w:color w:val="000000"/>
          <w:sz w:val="28"/>
          <w:szCs w:val="28"/>
        </w:rPr>
        <w:t xml:space="preserve"> </w:t>
      </w:r>
      <w:r w:rsidRPr="0027112C">
        <w:rPr>
          <w:color w:val="000000"/>
          <w:sz w:val="28"/>
          <w:szCs w:val="28"/>
        </w:rPr>
        <w:t xml:space="preserve">увеличился на </w:t>
      </w:r>
      <w:r w:rsidR="002E0322">
        <w:rPr>
          <w:color w:val="000000"/>
          <w:sz w:val="28"/>
          <w:szCs w:val="28"/>
        </w:rPr>
        <w:t xml:space="preserve">193,7 </w:t>
      </w:r>
      <w:r w:rsidRPr="0027112C">
        <w:rPr>
          <w:color w:val="000000"/>
          <w:sz w:val="28"/>
          <w:szCs w:val="28"/>
        </w:rPr>
        <w:t>%.</w:t>
      </w:r>
    </w:p>
    <w:p w:rsidR="0027112C" w:rsidRPr="0027112C" w:rsidRDefault="0027112C" w:rsidP="0027112C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7112C">
        <w:rPr>
          <w:color w:val="000000"/>
          <w:sz w:val="28"/>
          <w:szCs w:val="28"/>
        </w:rPr>
        <w:t xml:space="preserve">Вычислим индивидуальные индексы </w:t>
      </w:r>
      <w:r w:rsidR="00F17777">
        <w:rPr>
          <w:color w:val="000000"/>
          <w:sz w:val="28"/>
          <w:szCs w:val="28"/>
        </w:rPr>
        <w:t>физического объема</w:t>
      </w:r>
      <w:r w:rsidR="00A62B28" w:rsidRPr="00A62B28">
        <w:rPr>
          <w:color w:val="000000"/>
          <w:sz w:val="28"/>
          <w:szCs w:val="28"/>
        </w:rPr>
        <w:t xml:space="preserve"> </w:t>
      </w:r>
      <w:r w:rsidR="00AB6143">
        <w:rPr>
          <w:color w:val="000000"/>
          <w:sz w:val="28"/>
          <w:szCs w:val="28"/>
        </w:rPr>
        <w:t xml:space="preserve">реализации </w:t>
      </w:r>
      <w:r w:rsidR="00A62B28">
        <w:rPr>
          <w:color w:val="000000"/>
          <w:sz w:val="28"/>
          <w:szCs w:val="28"/>
        </w:rPr>
        <w:t>товара</w:t>
      </w:r>
      <w:r w:rsidRPr="0027112C">
        <w:rPr>
          <w:color w:val="000000"/>
          <w:sz w:val="28"/>
          <w:szCs w:val="28"/>
        </w:rPr>
        <w:t>:</w:t>
      </w:r>
    </w:p>
    <w:p w:rsidR="0027112C" w:rsidRPr="0027112C" w:rsidRDefault="0027112C" w:rsidP="0027112C">
      <w:pPr>
        <w:shd w:val="clear" w:color="auto" w:fill="FFFFFF"/>
        <w:spacing w:line="360" w:lineRule="auto"/>
        <w:ind w:firstLine="709"/>
        <w:jc w:val="both"/>
        <w:rPr>
          <w:color w:val="000000"/>
          <w:position w:val="-14"/>
          <w:sz w:val="28"/>
          <w:szCs w:val="28"/>
        </w:rPr>
      </w:pPr>
      <w:r w:rsidRPr="0027112C">
        <w:rPr>
          <w:color w:val="000000"/>
          <w:position w:val="-14"/>
          <w:sz w:val="28"/>
          <w:szCs w:val="28"/>
        </w:rPr>
        <w:object w:dxaOrig="1479" w:dyaOrig="380">
          <v:shape id="_x0000_i1135" type="#_x0000_t75" style="width:82.5pt;height:21pt" o:ole="">
            <v:imagedata r:id="rId222" o:title=""/>
          </v:shape>
          <o:OLEObject Type="Embed" ProgID="Equation.3" ShapeID="_x0000_i1135" DrawAspect="Content" ObjectID="_1543914593" r:id="rId223"/>
        </w:object>
      </w:r>
      <w:r w:rsidRPr="0027112C">
        <w:rPr>
          <w:color w:val="000000"/>
          <w:position w:val="-14"/>
          <w:sz w:val="28"/>
          <w:szCs w:val="28"/>
        </w:rPr>
        <w:t xml:space="preserve"> </w:t>
      </w:r>
      <w:r w:rsidR="001F3305" w:rsidRPr="0027112C">
        <w:rPr>
          <w:color w:val="000000"/>
          <w:position w:val="-34"/>
          <w:sz w:val="28"/>
          <w:szCs w:val="28"/>
        </w:rPr>
        <w:object w:dxaOrig="1120" w:dyaOrig="760">
          <v:shape id="_x0000_i1136" type="#_x0000_t75" style="width:62.25pt;height:42pt" o:ole="">
            <v:imagedata r:id="rId224" o:title=""/>
          </v:shape>
          <o:OLEObject Type="Embed" ProgID="Equation.3" ShapeID="_x0000_i1136" DrawAspect="Content" ObjectID="_1543914594" r:id="rId225"/>
        </w:object>
      </w:r>
    </w:p>
    <w:p w:rsidR="0027112C" w:rsidRPr="0027112C" w:rsidRDefault="0027112C" w:rsidP="0027112C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7112C">
        <w:rPr>
          <w:color w:val="000000"/>
          <w:sz w:val="28"/>
          <w:szCs w:val="28"/>
        </w:rPr>
        <w:t xml:space="preserve">Товарная группа А: </w:t>
      </w:r>
      <w:r w:rsidR="001A0753" w:rsidRPr="001A0753">
        <w:rPr>
          <w:color w:val="000000"/>
          <w:position w:val="-28"/>
          <w:sz w:val="28"/>
          <w:szCs w:val="28"/>
        </w:rPr>
        <w:object w:dxaOrig="1820" w:dyaOrig="660">
          <v:shape id="_x0000_i1137" type="#_x0000_t75" style="width:90.75pt;height:32.25pt" o:ole="">
            <v:imagedata r:id="rId226" o:title=""/>
          </v:shape>
          <o:OLEObject Type="Embed" ProgID="Equation.3" ShapeID="_x0000_i1137" DrawAspect="Content" ObjectID="_1543914595" r:id="rId227"/>
        </w:object>
      </w:r>
      <w:r w:rsidRPr="0027112C">
        <w:rPr>
          <w:color w:val="000000"/>
          <w:sz w:val="28"/>
          <w:szCs w:val="28"/>
        </w:rPr>
        <w:t xml:space="preserve"> или </w:t>
      </w:r>
      <w:r w:rsidR="006E64C4">
        <w:rPr>
          <w:color w:val="000000"/>
          <w:sz w:val="28"/>
          <w:szCs w:val="28"/>
        </w:rPr>
        <w:t>70</w:t>
      </w:r>
      <w:r w:rsidR="006E64C4" w:rsidRPr="001A0753">
        <w:rPr>
          <w:color w:val="000000"/>
          <w:sz w:val="28"/>
          <w:szCs w:val="28"/>
        </w:rPr>
        <w:t>,8</w:t>
      </w:r>
      <w:r w:rsidRPr="0027112C">
        <w:rPr>
          <w:color w:val="000000"/>
          <w:sz w:val="28"/>
          <w:szCs w:val="28"/>
        </w:rPr>
        <w:t xml:space="preserve"> %, т.е. </w:t>
      </w:r>
      <w:r w:rsidR="001A0753">
        <w:rPr>
          <w:color w:val="000000"/>
          <w:sz w:val="28"/>
          <w:szCs w:val="28"/>
        </w:rPr>
        <w:t xml:space="preserve">физический объем </w:t>
      </w:r>
      <w:r w:rsidR="00AB6143">
        <w:rPr>
          <w:color w:val="000000"/>
          <w:sz w:val="28"/>
          <w:szCs w:val="28"/>
        </w:rPr>
        <w:t xml:space="preserve">реализации </w:t>
      </w:r>
      <w:r w:rsidR="00A62B28">
        <w:rPr>
          <w:color w:val="000000"/>
          <w:sz w:val="28"/>
          <w:szCs w:val="28"/>
        </w:rPr>
        <w:t xml:space="preserve">товара </w:t>
      </w:r>
      <w:r w:rsidR="001A0753">
        <w:rPr>
          <w:color w:val="000000"/>
          <w:sz w:val="28"/>
          <w:szCs w:val="28"/>
        </w:rPr>
        <w:t>уменьшился</w:t>
      </w:r>
      <w:r w:rsidRPr="0027112C">
        <w:rPr>
          <w:color w:val="000000"/>
          <w:sz w:val="28"/>
          <w:szCs w:val="28"/>
        </w:rPr>
        <w:t xml:space="preserve"> на </w:t>
      </w:r>
      <w:r w:rsidR="001A0753">
        <w:rPr>
          <w:color w:val="000000"/>
          <w:sz w:val="28"/>
          <w:szCs w:val="28"/>
        </w:rPr>
        <w:t>29,2</w:t>
      </w:r>
      <w:r w:rsidRPr="0027112C">
        <w:rPr>
          <w:color w:val="000000"/>
          <w:sz w:val="28"/>
          <w:szCs w:val="28"/>
        </w:rPr>
        <w:t xml:space="preserve"> %.</w:t>
      </w:r>
    </w:p>
    <w:p w:rsidR="0027112C" w:rsidRPr="0027112C" w:rsidRDefault="0027112C" w:rsidP="0027112C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7112C">
        <w:rPr>
          <w:color w:val="000000"/>
          <w:sz w:val="28"/>
          <w:szCs w:val="28"/>
        </w:rPr>
        <w:t xml:space="preserve">Товарная группа Б: </w:t>
      </w:r>
      <w:r w:rsidR="001A0753" w:rsidRPr="0027112C">
        <w:rPr>
          <w:color w:val="000000"/>
          <w:position w:val="-28"/>
          <w:sz w:val="28"/>
          <w:szCs w:val="28"/>
        </w:rPr>
        <w:object w:dxaOrig="1780" w:dyaOrig="660">
          <v:shape id="_x0000_i1138" type="#_x0000_t75" style="width:89.25pt;height:32.25pt" o:ole="">
            <v:imagedata r:id="rId228" o:title=""/>
          </v:shape>
          <o:OLEObject Type="Embed" ProgID="Equation.3" ShapeID="_x0000_i1138" DrawAspect="Content" ObjectID="_1543914596" r:id="rId229"/>
        </w:object>
      </w:r>
      <w:r w:rsidRPr="0027112C">
        <w:rPr>
          <w:color w:val="000000"/>
          <w:sz w:val="28"/>
          <w:szCs w:val="28"/>
        </w:rPr>
        <w:t xml:space="preserve"> или </w:t>
      </w:r>
      <w:r w:rsidR="001A0753">
        <w:rPr>
          <w:color w:val="000000"/>
          <w:sz w:val="28"/>
          <w:szCs w:val="28"/>
        </w:rPr>
        <w:t>54,3</w:t>
      </w:r>
      <w:r w:rsidRPr="0027112C">
        <w:rPr>
          <w:color w:val="000000"/>
          <w:sz w:val="28"/>
          <w:szCs w:val="28"/>
        </w:rPr>
        <w:t xml:space="preserve"> %, т.е. </w:t>
      </w:r>
      <w:r w:rsidR="001A0753">
        <w:rPr>
          <w:color w:val="000000"/>
          <w:sz w:val="28"/>
          <w:szCs w:val="28"/>
        </w:rPr>
        <w:t xml:space="preserve">физический объем </w:t>
      </w:r>
      <w:r w:rsidR="00AB6143">
        <w:rPr>
          <w:color w:val="000000"/>
          <w:sz w:val="28"/>
          <w:szCs w:val="28"/>
        </w:rPr>
        <w:t xml:space="preserve">реализации </w:t>
      </w:r>
      <w:r w:rsidR="00A62B28">
        <w:rPr>
          <w:color w:val="000000"/>
          <w:sz w:val="28"/>
          <w:szCs w:val="28"/>
        </w:rPr>
        <w:t xml:space="preserve">товара </w:t>
      </w:r>
      <w:r w:rsidR="001A0753">
        <w:rPr>
          <w:color w:val="000000"/>
          <w:sz w:val="28"/>
          <w:szCs w:val="28"/>
        </w:rPr>
        <w:t>уменьшился</w:t>
      </w:r>
      <w:r w:rsidR="001A0753" w:rsidRPr="0027112C">
        <w:rPr>
          <w:color w:val="000000"/>
          <w:sz w:val="28"/>
          <w:szCs w:val="28"/>
        </w:rPr>
        <w:t xml:space="preserve"> на</w:t>
      </w:r>
      <w:r w:rsidRPr="0027112C">
        <w:rPr>
          <w:color w:val="000000"/>
          <w:sz w:val="28"/>
          <w:szCs w:val="28"/>
        </w:rPr>
        <w:t xml:space="preserve"> </w:t>
      </w:r>
      <w:r w:rsidR="001A0753">
        <w:rPr>
          <w:color w:val="000000"/>
          <w:sz w:val="28"/>
          <w:szCs w:val="28"/>
        </w:rPr>
        <w:t>45,7</w:t>
      </w:r>
      <w:r w:rsidRPr="0027112C">
        <w:rPr>
          <w:color w:val="000000"/>
          <w:sz w:val="28"/>
          <w:szCs w:val="28"/>
        </w:rPr>
        <w:t xml:space="preserve"> %.</w:t>
      </w:r>
    </w:p>
    <w:p w:rsidR="0027112C" w:rsidRPr="0027112C" w:rsidRDefault="0027112C" w:rsidP="0027112C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7112C">
        <w:rPr>
          <w:color w:val="000000"/>
          <w:sz w:val="28"/>
          <w:szCs w:val="28"/>
        </w:rPr>
        <w:t xml:space="preserve">Товарная группа В: </w:t>
      </w:r>
      <w:r w:rsidR="001A0753" w:rsidRPr="0027112C">
        <w:rPr>
          <w:color w:val="000000"/>
          <w:position w:val="-28"/>
          <w:sz w:val="28"/>
          <w:szCs w:val="28"/>
        </w:rPr>
        <w:object w:dxaOrig="1860" w:dyaOrig="660">
          <v:shape id="_x0000_i1139" type="#_x0000_t75" style="width:93pt;height:32.25pt" o:ole="">
            <v:imagedata r:id="rId230" o:title=""/>
          </v:shape>
          <o:OLEObject Type="Embed" ProgID="Equation.3" ShapeID="_x0000_i1139" DrawAspect="Content" ObjectID="_1543914597" r:id="rId231"/>
        </w:object>
      </w:r>
      <w:r w:rsidRPr="0027112C">
        <w:rPr>
          <w:color w:val="000000"/>
          <w:sz w:val="28"/>
          <w:szCs w:val="28"/>
        </w:rPr>
        <w:t xml:space="preserve"> или </w:t>
      </w:r>
      <w:r w:rsidR="001A0753">
        <w:rPr>
          <w:color w:val="000000"/>
          <w:sz w:val="28"/>
          <w:szCs w:val="28"/>
        </w:rPr>
        <w:t>92,4</w:t>
      </w:r>
      <w:r w:rsidRPr="0027112C">
        <w:rPr>
          <w:color w:val="000000"/>
          <w:sz w:val="28"/>
          <w:szCs w:val="28"/>
        </w:rPr>
        <w:t xml:space="preserve"> %, </w:t>
      </w:r>
      <w:r w:rsidR="001A0753" w:rsidRPr="0027112C">
        <w:rPr>
          <w:color w:val="000000"/>
          <w:sz w:val="28"/>
          <w:szCs w:val="28"/>
        </w:rPr>
        <w:t xml:space="preserve">т.е. </w:t>
      </w:r>
      <w:r w:rsidR="001A0753">
        <w:rPr>
          <w:color w:val="000000"/>
          <w:sz w:val="28"/>
          <w:szCs w:val="28"/>
        </w:rPr>
        <w:t xml:space="preserve">физический объем </w:t>
      </w:r>
      <w:r w:rsidR="00AB6143">
        <w:rPr>
          <w:color w:val="000000"/>
          <w:sz w:val="28"/>
          <w:szCs w:val="28"/>
        </w:rPr>
        <w:t xml:space="preserve">реализации </w:t>
      </w:r>
      <w:r w:rsidR="00A62B28">
        <w:rPr>
          <w:color w:val="000000"/>
          <w:sz w:val="28"/>
          <w:szCs w:val="28"/>
        </w:rPr>
        <w:t xml:space="preserve">товара </w:t>
      </w:r>
      <w:r w:rsidR="001A0753">
        <w:rPr>
          <w:color w:val="000000"/>
          <w:sz w:val="28"/>
          <w:szCs w:val="28"/>
        </w:rPr>
        <w:t>уменьшился</w:t>
      </w:r>
      <w:r w:rsidR="001A0753" w:rsidRPr="0027112C">
        <w:rPr>
          <w:color w:val="000000"/>
          <w:sz w:val="28"/>
          <w:szCs w:val="28"/>
        </w:rPr>
        <w:t xml:space="preserve"> на </w:t>
      </w:r>
      <w:r w:rsidR="001A0753">
        <w:rPr>
          <w:color w:val="000000"/>
          <w:sz w:val="28"/>
          <w:szCs w:val="28"/>
        </w:rPr>
        <w:t>7,6</w:t>
      </w:r>
      <w:r w:rsidRPr="0027112C">
        <w:rPr>
          <w:color w:val="000000"/>
          <w:sz w:val="28"/>
          <w:szCs w:val="28"/>
        </w:rPr>
        <w:t xml:space="preserve"> %.</w:t>
      </w:r>
    </w:p>
    <w:p w:rsidR="0027112C" w:rsidRPr="0027112C" w:rsidRDefault="0027112C" w:rsidP="0027112C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7112C">
        <w:rPr>
          <w:color w:val="000000"/>
          <w:sz w:val="28"/>
          <w:szCs w:val="28"/>
        </w:rPr>
        <w:t xml:space="preserve">Товарная группа Г: </w:t>
      </w:r>
      <w:r w:rsidR="00D027B4" w:rsidRPr="001A0753">
        <w:rPr>
          <w:color w:val="000000"/>
          <w:position w:val="-24"/>
          <w:sz w:val="28"/>
          <w:szCs w:val="28"/>
        </w:rPr>
        <w:object w:dxaOrig="1860" w:dyaOrig="620">
          <v:shape id="_x0000_i1140" type="#_x0000_t75" style="width:93pt;height:30.75pt" o:ole="">
            <v:imagedata r:id="rId232" o:title=""/>
          </v:shape>
          <o:OLEObject Type="Embed" ProgID="Equation.3" ShapeID="_x0000_i1140" DrawAspect="Content" ObjectID="_1543914598" r:id="rId233"/>
        </w:object>
      </w:r>
      <w:r w:rsidRPr="0027112C">
        <w:rPr>
          <w:color w:val="000000"/>
          <w:sz w:val="28"/>
          <w:szCs w:val="28"/>
        </w:rPr>
        <w:t xml:space="preserve"> или </w:t>
      </w:r>
      <w:r w:rsidR="001A0753">
        <w:rPr>
          <w:color w:val="000000"/>
          <w:sz w:val="28"/>
          <w:szCs w:val="28"/>
        </w:rPr>
        <w:t>97,9</w:t>
      </w:r>
      <w:r w:rsidRPr="0027112C">
        <w:rPr>
          <w:color w:val="000000"/>
          <w:sz w:val="28"/>
          <w:szCs w:val="28"/>
        </w:rPr>
        <w:t xml:space="preserve"> %, т.е. </w:t>
      </w:r>
      <w:r w:rsidR="001A0753">
        <w:rPr>
          <w:color w:val="000000"/>
          <w:sz w:val="28"/>
          <w:szCs w:val="28"/>
        </w:rPr>
        <w:t xml:space="preserve">физический объем </w:t>
      </w:r>
      <w:r w:rsidR="00AB6143">
        <w:rPr>
          <w:color w:val="000000"/>
          <w:sz w:val="28"/>
          <w:szCs w:val="28"/>
        </w:rPr>
        <w:t xml:space="preserve">реализации </w:t>
      </w:r>
      <w:r w:rsidR="00A62B28">
        <w:rPr>
          <w:color w:val="000000"/>
          <w:sz w:val="28"/>
          <w:szCs w:val="28"/>
        </w:rPr>
        <w:t xml:space="preserve">товара </w:t>
      </w:r>
      <w:r w:rsidR="001A0753">
        <w:rPr>
          <w:color w:val="000000"/>
          <w:sz w:val="28"/>
          <w:szCs w:val="28"/>
        </w:rPr>
        <w:t>уменьшился</w:t>
      </w:r>
      <w:r w:rsidR="001A0753" w:rsidRPr="0027112C">
        <w:rPr>
          <w:color w:val="000000"/>
          <w:sz w:val="28"/>
          <w:szCs w:val="28"/>
        </w:rPr>
        <w:t xml:space="preserve"> на</w:t>
      </w:r>
      <w:r w:rsidRPr="0027112C">
        <w:rPr>
          <w:color w:val="000000"/>
          <w:sz w:val="28"/>
          <w:szCs w:val="28"/>
        </w:rPr>
        <w:t xml:space="preserve"> </w:t>
      </w:r>
      <w:r w:rsidR="001A0753">
        <w:rPr>
          <w:color w:val="000000"/>
          <w:sz w:val="28"/>
          <w:szCs w:val="28"/>
        </w:rPr>
        <w:t>2,1</w:t>
      </w:r>
      <w:r w:rsidRPr="0027112C">
        <w:rPr>
          <w:color w:val="000000"/>
          <w:sz w:val="28"/>
          <w:szCs w:val="28"/>
        </w:rPr>
        <w:t xml:space="preserve"> %.</w:t>
      </w:r>
    </w:p>
    <w:p w:rsidR="001336C5" w:rsidRPr="00AD0ADF" w:rsidRDefault="001336C5" w:rsidP="001336C5">
      <w:pPr>
        <w:shd w:val="clear" w:color="auto" w:fill="FFFFFF"/>
        <w:spacing w:line="360" w:lineRule="auto"/>
        <w:ind w:firstLine="720"/>
        <w:rPr>
          <w:color w:val="000000"/>
          <w:sz w:val="28"/>
          <w:szCs w:val="28"/>
        </w:rPr>
      </w:pPr>
      <w:r w:rsidRPr="00AD0ADF">
        <w:rPr>
          <w:sz w:val="28"/>
          <w:szCs w:val="28"/>
        </w:rPr>
        <w:t>Общий</w:t>
      </w:r>
      <w:r w:rsidRPr="00AD0ADF">
        <w:rPr>
          <w:color w:val="000000"/>
          <w:sz w:val="28"/>
          <w:szCs w:val="28"/>
        </w:rPr>
        <w:t xml:space="preserve"> агрегатный индекс</w:t>
      </w:r>
      <w:r w:rsidRPr="00AD0ADF">
        <w:rPr>
          <w:sz w:val="28"/>
          <w:szCs w:val="28"/>
        </w:rPr>
        <w:t xml:space="preserve"> </w:t>
      </w:r>
      <w:r>
        <w:rPr>
          <w:sz w:val="28"/>
          <w:szCs w:val="28"/>
        </w:rPr>
        <w:t>проданного</w:t>
      </w:r>
      <w:r w:rsidRPr="00AD0ADF">
        <w:rPr>
          <w:sz w:val="28"/>
          <w:szCs w:val="28"/>
        </w:rPr>
        <w:t xml:space="preserve"> объема</w:t>
      </w:r>
      <w:r w:rsidRPr="00AD0ADF">
        <w:rPr>
          <w:color w:val="000000"/>
          <w:sz w:val="28"/>
          <w:szCs w:val="28"/>
        </w:rPr>
        <w:t xml:space="preserve"> продукции: </w:t>
      </w:r>
    </w:p>
    <w:p w:rsidR="001336C5" w:rsidRDefault="003D08E1" w:rsidP="001336C5">
      <w:pPr>
        <w:shd w:val="clear" w:color="auto" w:fill="FFFFFF"/>
        <w:spacing w:line="360" w:lineRule="auto"/>
        <w:ind w:firstLine="720"/>
        <w:rPr>
          <w:color w:val="000000"/>
          <w:sz w:val="28"/>
          <w:szCs w:val="28"/>
        </w:rPr>
      </w:pPr>
      <w:r w:rsidRPr="00AD0ADF">
        <w:rPr>
          <w:color w:val="000000"/>
          <w:position w:val="-32"/>
          <w:sz w:val="28"/>
          <w:szCs w:val="28"/>
        </w:rPr>
        <w:object w:dxaOrig="3240" w:dyaOrig="760">
          <v:shape id="_x0000_i1141" type="#_x0000_t75" style="width:162pt;height:38.25pt" o:ole="">
            <v:imagedata r:id="rId234" o:title=""/>
          </v:shape>
          <o:OLEObject Type="Embed" ProgID="Equation.3" ShapeID="_x0000_i1141" DrawAspect="Content" ObjectID="_1543914599" r:id="rId235"/>
        </w:object>
      </w:r>
      <w:r w:rsidR="001336C5" w:rsidRPr="00AD0ADF">
        <w:rPr>
          <w:color w:val="000000"/>
          <w:sz w:val="28"/>
          <w:szCs w:val="28"/>
        </w:rPr>
        <w:t xml:space="preserve"> или </w:t>
      </w:r>
      <w:r w:rsidR="00123722">
        <w:rPr>
          <w:color w:val="000000"/>
          <w:sz w:val="28"/>
          <w:szCs w:val="28"/>
        </w:rPr>
        <w:t>82,1</w:t>
      </w:r>
      <w:r w:rsidR="001336C5" w:rsidRPr="00AD0ADF">
        <w:rPr>
          <w:color w:val="000000"/>
          <w:sz w:val="28"/>
          <w:szCs w:val="28"/>
        </w:rPr>
        <w:t xml:space="preserve"> %, т.е. в целом объем </w:t>
      </w:r>
      <w:r w:rsidR="001336C5">
        <w:rPr>
          <w:color w:val="000000"/>
          <w:sz w:val="28"/>
          <w:szCs w:val="28"/>
        </w:rPr>
        <w:t>проданной</w:t>
      </w:r>
      <w:r w:rsidR="001336C5" w:rsidRPr="00AD0ADF">
        <w:rPr>
          <w:color w:val="000000"/>
          <w:sz w:val="28"/>
          <w:szCs w:val="28"/>
        </w:rPr>
        <w:t xml:space="preserve"> продукции </w:t>
      </w:r>
      <w:r w:rsidR="00123722">
        <w:rPr>
          <w:color w:val="000000"/>
          <w:sz w:val="28"/>
          <w:szCs w:val="28"/>
        </w:rPr>
        <w:t>уменьшился</w:t>
      </w:r>
      <w:r w:rsidR="001336C5" w:rsidRPr="00AD0ADF">
        <w:rPr>
          <w:color w:val="000000"/>
          <w:sz w:val="28"/>
          <w:szCs w:val="28"/>
        </w:rPr>
        <w:t xml:space="preserve"> на </w:t>
      </w:r>
      <w:r w:rsidR="00123722">
        <w:rPr>
          <w:color w:val="000000"/>
          <w:sz w:val="28"/>
          <w:szCs w:val="28"/>
        </w:rPr>
        <w:t xml:space="preserve">17,9 </w:t>
      </w:r>
      <w:r w:rsidR="001336C5" w:rsidRPr="00AD0ADF">
        <w:rPr>
          <w:color w:val="000000"/>
          <w:sz w:val="28"/>
          <w:szCs w:val="28"/>
        </w:rPr>
        <w:t>%.</w:t>
      </w:r>
    </w:p>
    <w:p w:rsidR="00E25F37" w:rsidRPr="00281893" w:rsidRDefault="00E25F37" w:rsidP="00E25F37">
      <w:pPr>
        <w:shd w:val="clear" w:color="auto" w:fill="FFFFFF"/>
        <w:spacing w:line="360" w:lineRule="auto"/>
        <w:ind w:firstLine="720"/>
        <w:rPr>
          <w:color w:val="000000"/>
          <w:sz w:val="28"/>
          <w:szCs w:val="28"/>
        </w:rPr>
      </w:pPr>
      <w:r w:rsidRPr="00281893">
        <w:rPr>
          <w:color w:val="000000"/>
          <w:sz w:val="28"/>
          <w:szCs w:val="28"/>
        </w:rPr>
        <w:t>Среднее изменение цен по всему ассортименту определяется по формуле агрегатного индекса цен:</w:t>
      </w:r>
    </w:p>
    <w:p w:rsidR="00E25F37" w:rsidRPr="00AD0ADF" w:rsidRDefault="00E25F37" w:rsidP="00E25F37">
      <w:pPr>
        <w:shd w:val="clear" w:color="auto" w:fill="FFFFFF"/>
        <w:spacing w:line="360" w:lineRule="auto"/>
        <w:ind w:firstLine="720"/>
        <w:rPr>
          <w:color w:val="000000"/>
          <w:sz w:val="28"/>
          <w:szCs w:val="28"/>
        </w:rPr>
      </w:pPr>
      <w:r w:rsidRPr="00281893">
        <w:rPr>
          <w:color w:val="000000"/>
          <w:position w:val="-32"/>
          <w:sz w:val="28"/>
          <w:szCs w:val="28"/>
        </w:rPr>
        <w:object w:dxaOrig="3260" w:dyaOrig="760">
          <v:shape id="_x0000_i1142" type="#_x0000_t75" style="width:162.75pt;height:38.25pt" o:ole="">
            <v:imagedata r:id="rId236" o:title=""/>
          </v:shape>
          <o:OLEObject Type="Embed" ProgID="Equation.3" ShapeID="_x0000_i1142" DrawAspect="Content" ObjectID="_1543914600" r:id="rId237"/>
        </w:object>
      </w:r>
      <w:r w:rsidRPr="00281893">
        <w:rPr>
          <w:color w:val="000000"/>
          <w:sz w:val="28"/>
          <w:szCs w:val="28"/>
        </w:rPr>
        <w:t xml:space="preserve"> или </w:t>
      </w:r>
      <w:r>
        <w:rPr>
          <w:color w:val="000000"/>
          <w:sz w:val="28"/>
          <w:szCs w:val="28"/>
        </w:rPr>
        <w:t>269,8</w:t>
      </w:r>
      <w:r w:rsidRPr="00281893">
        <w:rPr>
          <w:color w:val="000000"/>
          <w:sz w:val="28"/>
          <w:szCs w:val="28"/>
        </w:rPr>
        <w:t xml:space="preserve"> %, т.е. в целом цены на продукцию </w:t>
      </w:r>
      <w:r>
        <w:rPr>
          <w:color w:val="000000"/>
          <w:sz w:val="28"/>
          <w:szCs w:val="28"/>
        </w:rPr>
        <w:t>увеличились</w:t>
      </w:r>
      <w:r w:rsidRPr="00281893">
        <w:rPr>
          <w:color w:val="000000"/>
          <w:sz w:val="28"/>
          <w:szCs w:val="28"/>
        </w:rPr>
        <w:t xml:space="preserve"> на </w:t>
      </w:r>
      <w:r>
        <w:rPr>
          <w:color w:val="000000"/>
          <w:sz w:val="28"/>
          <w:szCs w:val="28"/>
        </w:rPr>
        <w:t>169,8</w:t>
      </w:r>
      <w:r w:rsidRPr="00281893">
        <w:rPr>
          <w:color w:val="000000"/>
          <w:sz w:val="28"/>
          <w:szCs w:val="28"/>
        </w:rPr>
        <w:t xml:space="preserve"> %.</w:t>
      </w:r>
    </w:p>
    <w:p w:rsidR="00137B9E" w:rsidRPr="00AD0ADF" w:rsidRDefault="00F557E8" w:rsidP="00137B9E">
      <w:pPr>
        <w:shd w:val="clear" w:color="auto" w:fill="FFFFFF"/>
        <w:spacing w:line="360" w:lineRule="auto"/>
        <w:ind w:firstLine="72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 </w:t>
      </w:r>
      <w:r w:rsidR="00137B9E" w:rsidRPr="00AD0ADF">
        <w:rPr>
          <w:color w:val="000000"/>
          <w:sz w:val="28"/>
          <w:szCs w:val="28"/>
        </w:rPr>
        <w:t>Для характеристики розничных продаж в целом исчисляется агрегатный индекс розничных продаж:</w:t>
      </w:r>
    </w:p>
    <w:p w:rsidR="00137B9E" w:rsidRDefault="00137B9E" w:rsidP="00137B9E">
      <w:pPr>
        <w:shd w:val="clear" w:color="auto" w:fill="FFFFFF"/>
        <w:spacing w:line="360" w:lineRule="auto"/>
        <w:ind w:firstLine="720"/>
        <w:rPr>
          <w:color w:val="000000"/>
          <w:sz w:val="28"/>
          <w:szCs w:val="28"/>
        </w:rPr>
      </w:pPr>
      <w:r w:rsidRPr="00AD0ADF">
        <w:rPr>
          <w:position w:val="-38"/>
          <w:sz w:val="28"/>
          <w:szCs w:val="28"/>
        </w:rPr>
        <w:object w:dxaOrig="1719" w:dyaOrig="859">
          <v:shape id="_x0000_i1143" type="#_x0000_t75" style="width:75.75pt;height:38.25pt" o:ole="" fillcolor="window">
            <v:imagedata r:id="rId190" o:title=""/>
          </v:shape>
          <o:OLEObject Type="Embed" ProgID="Equation.3" ShapeID="_x0000_i1143" DrawAspect="Content" ObjectID="_1543914601" r:id="rId238"/>
        </w:object>
      </w:r>
      <w:r w:rsidR="005C123E">
        <w:rPr>
          <w:sz w:val="28"/>
          <w:szCs w:val="28"/>
        </w:rPr>
        <w:t xml:space="preserve"> </w:t>
      </w:r>
      <w:r w:rsidR="00A8769C" w:rsidRPr="00003D8C">
        <w:rPr>
          <w:position w:val="-32"/>
          <w:sz w:val="28"/>
          <w:szCs w:val="28"/>
        </w:rPr>
        <w:object w:dxaOrig="1760" w:dyaOrig="720">
          <v:shape id="_x0000_i1144" type="#_x0000_t75" style="width:75.75pt;height:30.75pt" o:ole="" fillcolor="window">
            <v:imagedata r:id="rId239" o:title=""/>
          </v:shape>
          <o:OLEObject Type="Embed" ProgID="Equation.3" ShapeID="_x0000_i1144" DrawAspect="Content" ObjectID="_1543914602" r:id="rId240"/>
        </w:object>
      </w:r>
      <w:r w:rsidRPr="00AD0ADF">
        <w:rPr>
          <w:sz w:val="28"/>
          <w:szCs w:val="28"/>
        </w:rPr>
        <w:t xml:space="preserve"> или </w:t>
      </w:r>
      <w:r w:rsidR="005C123E">
        <w:rPr>
          <w:color w:val="000000"/>
          <w:sz w:val="28"/>
          <w:szCs w:val="28"/>
        </w:rPr>
        <w:t>221,4</w:t>
      </w:r>
      <w:r w:rsidRPr="00AD0ADF">
        <w:rPr>
          <w:color w:val="000000"/>
          <w:sz w:val="28"/>
          <w:szCs w:val="28"/>
        </w:rPr>
        <w:t xml:space="preserve"> %, т.е. в целом </w:t>
      </w:r>
      <w:r w:rsidR="005C123E">
        <w:rPr>
          <w:color w:val="000000"/>
          <w:sz w:val="28"/>
          <w:szCs w:val="28"/>
        </w:rPr>
        <w:t>товарооборот в текущих ценах</w:t>
      </w:r>
      <w:r w:rsidRPr="00AD0ADF">
        <w:rPr>
          <w:color w:val="000000"/>
          <w:sz w:val="28"/>
          <w:szCs w:val="28"/>
        </w:rPr>
        <w:t xml:space="preserve"> увеличился на </w:t>
      </w:r>
      <w:r w:rsidR="005C123E">
        <w:rPr>
          <w:color w:val="000000"/>
          <w:sz w:val="28"/>
          <w:szCs w:val="28"/>
        </w:rPr>
        <w:t xml:space="preserve">212,4 </w:t>
      </w:r>
      <w:r w:rsidRPr="00AD0ADF">
        <w:rPr>
          <w:color w:val="000000"/>
          <w:sz w:val="28"/>
          <w:szCs w:val="28"/>
        </w:rPr>
        <w:t>%.</w:t>
      </w:r>
    </w:p>
    <w:p w:rsidR="00A23B2D" w:rsidRPr="0027112C" w:rsidRDefault="00F557E8" w:rsidP="00A23B2D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91D79">
        <w:rPr>
          <w:b/>
          <w:bCs/>
          <w:color w:val="000000"/>
          <w:sz w:val="28"/>
          <w:szCs w:val="28"/>
        </w:rPr>
        <w:t xml:space="preserve">Вывод: </w:t>
      </w:r>
      <w:r w:rsidR="0015673B" w:rsidRPr="0015673B">
        <w:rPr>
          <w:bCs/>
          <w:color w:val="000000"/>
          <w:sz w:val="28"/>
          <w:szCs w:val="28"/>
        </w:rPr>
        <w:t>У т</w:t>
      </w:r>
      <w:r w:rsidR="00A23B2D" w:rsidRPr="0015673B">
        <w:rPr>
          <w:color w:val="000000"/>
          <w:sz w:val="28"/>
          <w:szCs w:val="28"/>
        </w:rPr>
        <w:t>оварн</w:t>
      </w:r>
      <w:r w:rsidR="0015673B">
        <w:rPr>
          <w:color w:val="000000"/>
          <w:sz w:val="28"/>
          <w:szCs w:val="28"/>
        </w:rPr>
        <w:t>ой</w:t>
      </w:r>
      <w:r w:rsidR="00A23B2D" w:rsidRPr="0027112C">
        <w:rPr>
          <w:color w:val="000000"/>
          <w:sz w:val="28"/>
          <w:szCs w:val="28"/>
        </w:rPr>
        <w:t xml:space="preserve"> групп</w:t>
      </w:r>
      <w:r w:rsidR="0015673B">
        <w:rPr>
          <w:color w:val="000000"/>
          <w:sz w:val="28"/>
          <w:szCs w:val="28"/>
        </w:rPr>
        <w:t>ы</w:t>
      </w:r>
      <w:r w:rsidR="00A23B2D" w:rsidRPr="0027112C">
        <w:rPr>
          <w:color w:val="000000"/>
          <w:sz w:val="28"/>
          <w:szCs w:val="28"/>
        </w:rPr>
        <w:t xml:space="preserve"> А</w:t>
      </w:r>
      <w:r w:rsidR="0015673B">
        <w:rPr>
          <w:color w:val="000000"/>
          <w:sz w:val="28"/>
          <w:szCs w:val="28"/>
        </w:rPr>
        <w:t xml:space="preserve"> физи</w:t>
      </w:r>
      <w:r w:rsidR="00A23B2D">
        <w:rPr>
          <w:color w:val="000000"/>
          <w:sz w:val="28"/>
          <w:szCs w:val="28"/>
        </w:rPr>
        <w:t>ческий объем реализации товара уменьшился</w:t>
      </w:r>
      <w:r w:rsidR="00A23B2D" w:rsidRPr="0027112C">
        <w:rPr>
          <w:color w:val="000000"/>
          <w:sz w:val="28"/>
          <w:szCs w:val="28"/>
        </w:rPr>
        <w:t xml:space="preserve"> на </w:t>
      </w:r>
      <w:r w:rsidR="00A23B2D">
        <w:rPr>
          <w:color w:val="000000"/>
          <w:sz w:val="28"/>
          <w:szCs w:val="28"/>
        </w:rPr>
        <w:t>29,2</w:t>
      </w:r>
      <w:r w:rsidR="0015673B">
        <w:rPr>
          <w:color w:val="000000"/>
          <w:sz w:val="28"/>
          <w:szCs w:val="28"/>
        </w:rPr>
        <w:t xml:space="preserve"> %, у т</w:t>
      </w:r>
      <w:r w:rsidR="00A23B2D" w:rsidRPr="0027112C">
        <w:rPr>
          <w:color w:val="000000"/>
          <w:sz w:val="28"/>
          <w:szCs w:val="28"/>
        </w:rPr>
        <w:t>оварн</w:t>
      </w:r>
      <w:r w:rsidR="0015673B">
        <w:rPr>
          <w:color w:val="000000"/>
          <w:sz w:val="28"/>
          <w:szCs w:val="28"/>
        </w:rPr>
        <w:t>ой</w:t>
      </w:r>
      <w:r w:rsidR="00A23B2D" w:rsidRPr="0027112C">
        <w:rPr>
          <w:color w:val="000000"/>
          <w:sz w:val="28"/>
          <w:szCs w:val="28"/>
        </w:rPr>
        <w:t xml:space="preserve"> групп</w:t>
      </w:r>
      <w:r w:rsidR="0015673B">
        <w:rPr>
          <w:color w:val="000000"/>
          <w:sz w:val="28"/>
          <w:szCs w:val="28"/>
        </w:rPr>
        <w:t xml:space="preserve">ы </w:t>
      </w:r>
      <w:r w:rsidR="00A23B2D" w:rsidRPr="0027112C">
        <w:rPr>
          <w:color w:val="000000"/>
          <w:sz w:val="28"/>
          <w:szCs w:val="28"/>
        </w:rPr>
        <w:t xml:space="preserve">Б </w:t>
      </w:r>
      <w:r w:rsidR="00A23B2D">
        <w:rPr>
          <w:color w:val="000000"/>
          <w:sz w:val="28"/>
          <w:szCs w:val="28"/>
        </w:rPr>
        <w:t>физический объем реализации товара уменьшился</w:t>
      </w:r>
      <w:r w:rsidR="00A23B2D" w:rsidRPr="0027112C">
        <w:rPr>
          <w:color w:val="000000"/>
          <w:sz w:val="28"/>
          <w:szCs w:val="28"/>
        </w:rPr>
        <w:t xml:space="preserve"> на </w:t>
      </w:r>
      <w:r w:rsidR="00A23B2D">
        <w:rPr>
          <w:color w:val="000000"/>
          <w:sz w:val="28"/>
          <w:szCs w:val="28"/>
        </w:rPr>
        <w:t>45,7</w:t>
      </w:r>
      <w:r w:rsidR="0015673B">
        <w:rPr>
          <w:color w:val="000000"/>
          <w:sz w:val="28"/>
          <w:szCs w:val="28"/>
        </w:rPr>
        <w:t xml:space="preserve"> %, у т</w:t>
      </w:r>
      <w:r w:rsidR="00A23B2D" w:rsidRPr="0027112C">
        <w:rPr>
          <w:color w:val="000000"/>
          <w:sz w:val="28"/>
          <w:szCs w:val="28"/>
        </w:rPr>
        <w:t>оварн</w:t>
      </w:r>
      <w:r w:rsidR="0015673B">
        <w:rPr>
          <w:color w:val="000000"/>
          <w:sz w:val="28"/>
          <w:szCs w:val="28"/>
        </w:rPr>
        <w:t>ой</w:t>
      </w:r>
      <w:r w:rsidR="00A23B2D" w:rsidRPr="0027112C">
        <w:rPr>
          <w:color w:val="000000"/>
          <w:sz w:val="28"/>
          <w:szCs w:val="28"/>
        </w:rPr>
        <w:t xml:space="preserve"> групп</w:t>
      </w:r>
      <w:r w:rsidR="0015673B">
        <w:rPr>
          <w:color w:val="000000"/>
          <w:sz w:val="28"/>
          <w:szCs w:val="28"/>
        </w:rPr>
        <w:t>ы</w:t>
      </w:r>
      <w:r w:rsidR="00A23B2D" w:rsidRPr="0027112C">
        <w:rPr>
          <w:color w:val="000000"/>
          <w:sz w:val="28"/>
          <w:szCs w:val="28"/>
        </w:rPr>
        <w:t xml:space="preserve"> В</w:t>
      </w:r>
      <w:r w:rsidR="0015673B">
        <w:rPr>
          <w:color w:val="000000"/>
          <w:sz w:val="28"/>
          <w:szCs w:val="28"/>
        </w:rPr>
        <w:t xml:space="preserve"> </w:t>
      </w:r>
      <w:r w:rsidR="00A23B2D">
        <w:rPr>
          <w:color w:val="000000"/>
          <w:sz w:val="28"/>
          <w:szCs w:val="28"/>
        </w:rPr>
        <w:t>физический объем реализации товара уменьшился</w:t>
      </w:r>
      <w:r w:rsidR="00A23B2D" w:rsidRPr="0027112C">
        <w:rPr>
          <w:color w:val="000000"/>
          <w:sz w:val="28"/>
          <w:szCs w:val="28"/>
        </w:rPr>
        <w:t xml:space="preserve"> на </w:t>
      </w:r>
      <w:r w:rsidR="00A23B2D">
        <w:rPr>
          <w:color w:val="000000"/>
          <w:sz w:val="28"/>
          <w:szCs w:val="28"/>
        </w:rPr>
        <w:t>7,6</w:t>
      </w:r>
      <w:r w:rsidR="0015673B">
        <w:rPr>
          <w:color w:val="000000"/>
          <w:sz w:val="28"/>
          <w:szCs w:val="28"/>
        </w:rPr>
        <w:t xml:space="preserve"> %, у т</w:t>
      </w:r>
      <w:r w:rsidR="00A23B2D" w:rsidRPr="0027112C">
        <w:rPr>
          <w:color w:val="000000"/>
          <w:sz w:val="28"/>
          <w:szCs w:val="28"/>
        </w:rPr>
        <w:t>оварн</w:t>
      </w:r>
      <w:r w:rsidR="0015673B">
        <w:rPr>
          <w:color w:val="000000"/>
          <w:sz w:val="28"/>
          <w:szCs w:val="28"/>
        </w:rPr>
        <w:t>ой</w:t>
      </w:r>
      <w:r w:rsidR="00A23B2D" w:rsidRPr="0027112C">
        <w:rPr>
          <w:color w:val="000000"/>
          <w:sz w:val="28"/>
          <w:szCs w:val="28"/>
        </w:rPr>
        <w:t xml:space="preserve"> групп</w:t>
      </w:r>
      <w:r w:rsidR="0015673B">
        <w:rPr>
          <w:color w:val="000000"/>
          <w:sz w:val="28"/>
          <w:szCs w:val="28"/>
        </w:rPr>
        <w:t>ы</w:t>
      </w:r>
      <w:r w:rsidR="00A23B2D" w:rsidRPr="0027112C">
        <w:rPr>
          <w:color w:val="000000"/>
          <w:sz w:val="28"/>
          <w:szCs w:val="28"/>
        </w:rPr>
        <w:t xml:space="preserve"> Г </w:t>
      </w:r>
      <w:r w:rsidR="00A23B2D">
        <w:rPr>
          <w:color w:val="000000"/>
          <w:sz w:val="28"/>
          <w:szCs w:val="28"/>
        </w:rPr>
        <w:t>физический объем реализации товара уменьшился</w:t>
      </w:r>
      <w:r w:rsidR="00A23B2D" w:rsidRPr="0027112C">
        <w:rPr>
          <w:color w:val="000000"/>
          <w:sz w:val="28"/>
          <w:szCs w:val="28"/>
        </w:rPr>
        <w:t xml:space="preserve"> на </w:t>
      </w:r>
      <w:r w:rsidR="00A23B2D">
        <w:rPr>
          <w:color w:val="000000"/>
          <w:sz w:val="28"/>
          <w:szCs w:val="28"/>
        </w:rPr>
        <w:t>2,1</w:t>
      </w:r>
      <w:r w:rsidR="00A23B2D" w:rsidRPr="0027112C">
        <w:rPr>
          <w:color w:val="000000"/>
          <w:sz w:val="28"/>
          <w:szCs w:val="28"/>
        </w:rPr>
        <w:t xml:space="preserve"> %.</w:t>
      </w:r>
    </w:p>
    <w:p w:rsidR="00A23B2D" w:rsidRPr="00AD0ADF" w:rsidRDefault="0015673B" w:rsidP="00A23B2D">
      <w:pPr>
        <w:shd w:val="clear" w:color="auto" w:fill="FFFFFF"/>
        <w:spacing w:line="360" w:lineRule="auto"/>
        <w:ind w:firstLine="72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</w:t>
      </w:r>
      <w:r w:rsidR="00A23B2D" w:rsidRPr="00AD0ADF">
        <w:rPr>
          <w:color w:val="000000"/>
          <w:sz w:val="28"/>
          <w:szCs w:val="28"/>
        </w:rPr>
        <w:t xml:space="preserve"> целом объем </w:t>
      </w:r>
      <w:r w:rsidR="00A23B2D">
        <w:rPr>
          <w:color w:val="000000"/>
          <w:sz w:val="28"/>
          <w:szCs w:val="28"/>
        </w:rPr>
        <w:t>проданной</w:t>
      </w:r>
      <w:r w:rsidR="00A23B2D" w:rsidRPr="00AD0ADF">
        <w:rPr>
          <w:color w:val="000000"/>
          <w:sz w:val="28"/>
          <w:szCs w:val="28"/>
        </w:rPr>
        <w:t xml:space="preserve"> продукции </w:t>
      </w:r>
      <w:r w:rsidR="00A23B2D">
        <w:rPr>
          <w:color w:val="000000"/>
          <w:sz w:val="28"/>
          <w:szCs w:val="28"/>
        </w:rPr>
        <w:t>уменьшился</w:t>
      </w:r>
      <w:r w:rsidR="00A23B2D" w:rsidRPr="00AD0ADF">
        <w:rPr>
          <w:color w:val="000000"/>
          <w:sz w:val="28"/>
          <w:szCs w:val="28"/>
        </w:rPr>
        <w:t xml:space="preserve"> на </w:t>
      </w:r>
      <w:r w:rsidR="00A23B2D">
        <w:rPr>
          <w:color w:val="000000"/>
          <w:sz w:val="28"/>
          <w:szCs w:val="28"/>
        </w:rPr>
        <w:t xml:space="preserve">17,9 </w:t>
      </w:r>
      <w:r w:rsidR="00A23B2D" w:rsidRPr="00AD0ADF">
        <w:rPr>
          <w:color w:val="000000"/>
          <w:sz w:val="28"/>
          <w:szCs w:val="28"/>
        </w:rPr>
        <w:t>%</w:t>
      </w:r>
      <w:r>
        <w:rPr>
          <w:color w:val="000000"/>
          <w:sz w:val="28"/>
          <w:szCs w:val="28"/>
        </w:rPr>
        <w:t xml:space="preserve">, а </w:t>
      </w:r>
      <w:r w:rsidR="00A23B2D" w:rsidRPr="00281893">
        <w:rPr>
          <w:color w:val="000000"/>
          <w:sz w:val="28"/>
          <w:szCs w:val="28"/>
        </w:rPr>
        <w:t xml:space="preserve">цены на продукцию </w:t>
      </w:r>
      <w:r w:rsidR="00A23B2D">
        <w:rPr>
          <w:color w:val="000000"/>
          <w:sz w:val="28"/>
          <w:szCs w:val="28"/>
        </w:rPr>
        <w:t>увеличились</w:t>
      </w:r>
      <w:r w:rsidR="00A23B2D" w:rsidRPr="00281893">
        <w:rPr>
          <w:color w:val="000000"/>
          <w:sz w:val="28"/>
          <w:szCs w:val="28"/>
        </w:rPr>
        <w:t xml:space="preserve"> на </w:t>
      </w:r>
      <w:r w:rsidR="00A23B2D">
        <w:rPr>
          <w:color w:val="000000"/>
          <w:sz w:val="28"/>
          <w:szCs w:val="28"/>
        </w:rPr>
        <w:t>169,8</w:t>
      </w:r>
      <w:r w:rsidR="00A23B2D" w:rsidRPr="00281893">
        <w:rPr>
          <w:color w:val="000000"/>
          <w:sz w:val="28"/>
          <w:szCs w:val="28"/>
        </w:rPr>
        <w:t xml:space="preserve"> %.</w:t>
      </w:r>
    </w:p>
    <w:p w:rsidR="0015673B" w:rsidRDefault="0015673B" w:rsidP="0015673B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A23B2D">
        <w:rPr>
          <w:bCs/>
          <w:color w:val="000000"/>
          <w:sz w:val="28"/>
          <w:szCs w:val="28"/>
        </w:rPr>
        <w:t>У т</w:t>
      </w:r>
      <w:r w:rsidRPr="00A23B2D">
        <w:rPr>
          <w:color w:val="000000"/>
          <w:sz w:val="28"/>
          <w:szCs w:val="28"/>
        </w:rPr>
        <w:t>оварн</w:t>
      </w:r>
      <w:r>
        <w:rPr>
          <w:color w:val="000000"/>
          <w:sz w:val="28"/>
          <w:szCs w:val="28"/>
        </w:rPr>
        <w:t>ой</w:t>
      </w:r>
      <w:r w:rsidRPr="0027112C">
        <w:rPr>
          <w:color w:val="000000"/>
          <w:sz w:val="28"/>
          <w:szCs w:val="28"/>
        </w:rPr>
        <w:t xml:space="preserve"> групп</w:t>
      </w:r>
      <w:r>
        <w:rPr>
          <w:color w:val="000000"/>
          <w:sz w:val="28"/>
          <w:szCs w:val="28"/>
        </w:rPr>
        <w:t>ы</w:t>
      </w:r>
      <w:r w:rsidRPr="0027112C">
        <w:rPr>
          <w:color w:val="000000"/>
          <w:sz w:val="28"/>
          <w:szCs w:val="28"/>
        </w:rPr>
        <w:t xml:space="preserve"> А</w:t>
      </w:r>
      <w:r>
        <w:rPr>
          <w:color w:val="000000"/>
          <w:sz w:val="28"/>
          <w:szCs w:val="28"/>
        </w:rPr>
        <w:t xml:space="preserve"> </w:t>
      </w:r>
      <w:r w:rsidRPr="0027112C">
        <w:rPr>
          <w:color w:val="000000"/>
          <w:sz w:val="28"/>
          <w:szCs w:val="28"/>
        </w:rPr>
        <w:t xml:space="preserve">объем </w:t>
      </w:r>
      <w:r>
        <w:rPr>
          <w:color w:val="000000"/>
          <w:sz w:val="28"/>
          <w:szCs w:val="28"/>
        </w:rPr>
        <w:t>товарооборота в текущих ценах</w:t>
      </w:r>
      <w:r w:rsidRPr="0027112C">
        <w:rPr>
          <w:color w:val="000000"/>
          <w:sz w:val="28"/>
          <w:szCs w:val="28"/>
        </w:rPr>
        <w:t xml:space="preserve"> увеличился на </w:t>
      </w:r>
      <w:r>
        <w:rPr>
          <w:color w:val="000000"/>
          <w:sz w:val="28"/>
          <w:szCs w:val="28"/>
        </w:rPr>
        <w:t>84,1</w:t>
      </w:r>
      <w:r w:rsidRPr="0027112C">
        <w:rPr>
          <w:color w:val="000000"/>
          <w:sz w:val="28"/>
          <w:szCs w:val="28"/>
        </w:rPr>
        <w:t xml:space="preserve"> %.</w:t>
      </w:r>
      <w:r>
        <w:rPr>
          <w:color w:val="000000"/>
          <w:sz w:val="28"/>
          <w:szCs w:val="28"/>
        </w:rPr>
        <w:t xml:space="preserve"> </w:t>
      </w:r>
      <w:r w:rsidRPr="00A23B2D">
        <w:rPr>
          <w:bCs/>
          <w:color w:val="000000"/>
          <w:sz w:val="28"/>
          <w:szCs w:val="28"/>
        </w:rPr>
        <w:t>У т</w:t>
      </w:r>
      <w:r w:rsidRPr="00A23B2D">
        <w:rPr>
          <w:color w:val="000000"/>
          <w:sz w:val="28"/>
          <w:szCs w:val="28"/>
        </w:rPr>
        <w:t>оварн</w:t>
      </w:r>
      <w:r>
        <w:rPr>
          <w:color w:val="000000"/>
          <w:sz w:val="28"/>
          <w:szCs w:val="28"/>
        </w:rPr>
        <w:t>ой</w:t>
      </w:r>
      <w:r w:rsidRPr="0027112C">
        <w:rPr>
          <w:color w:val="000000"/>
          <w:sz w:val="28"/>
          <w:szCs w:val="28"/>
        </w:rPr>
        <w:t xml:space="preserve"> групп</w:t>
      </w:r>
      <w:r>
        <w:rPr>
          <w:color w:val="000000"/>
          <w:sz w:val="28"/>
          <w:szCs w:val="28"/>
        </w:rPr>
        <w:t>ы</w:t>
      </w:r>
      <w:r w:rsidRPr="0027112C">
        <w:rPr>
          <w:color w:val="000000"/>
          <w:sz w:val="28"/>
          <w:szCs w:val="28"/>
        </w:rPr>
        <w:t xml:space="preserve"> Б</w:t>
      </w:r>
      <w:r>
        <w:rPr>
          <w:color w:val="000000"/>
          <w:sz w:val="28"/>
          <w:szCs w:val="28"/>
        </w:rPr>
        <w:t xml:space="preserve"> </w:t>
      </w:r>
      <w:r w:rsidRPr="0027112C">
        <w:rPr>
          <w:color w:val="000000"/>
          <w:sz w:val="28"/>
          <w:szCs w:val="28"/>
        </w:rPr>
        <w:t xml:space="preserve">объем </w:t>
      </w:r>
      <w:r>
        <w:rPr>
          <w:color w:val="000000"/>
          <w:sz w:val="28"/>
          <w:szCs w:val="28"/>
        </w:rPr>
        <w:t>товарооборота в текущих ценах</w:t>
      </w:r>
      <w:r w:rsidRPr="0027112C">
        <w:rPr>
          <w:color w:val="000000"/>
          <w:sz w:val="28"/>
          <w:szCs w:val="28"/>
        </w:rPr>
        <w:t xml:space="preserve"> увеличился на </w:t>
      </w:r>
      <w:r>
        <w:rPr>
          <w:color w:val="000000"/>
          <w:sz w:val="28"/>
          <w:szCs w:val="28"/>
        </w:rPr>
        <w:t>52,1</w:t>
      </w:r>
      <w:r w:rsidRPr="0027112C">
        <w:rPr>
          <w:color w:val="000000"/>
          <w:sz w:val="28"/>
          <w:szCs w:val="28"/>
        </w:rPr>
        <w:t xml:space="preserve"> %</w:t>
      </w:r>
      <w:r>
        <w:rPr>
          <w:color w:val="000000"/>
          <w:sz w:val="28"/>
          <w:szCs w:val="28"/>
        </w:rPr>
        <w:t xml:space="preserve">. </w:t>
      </w:r>
      <w:r w:rsidRPr="00A23B2D">
        <w:rPr>
          <w:bCs/>
          <w:color w:val="000000"/>
          <w:sz w:val="28"/>
          <w:szCs w:val="28"/>
        </w:rPr>
        <w:t>У т</w:t>
      </w:r>
      <w:r w:rsidRPr="00A23B2D">
        <w:rPr>
          <w:color w:val="000000"/>
          <w:sz w:val="28"/>
          <w:szCs w:val="28"/>
        </w:rPr>
        <w:t>оварн</w:t>
      </w:r>
      <w:r>
        <w:rPr>
          <w:color w:val="000000"/>
          <w:sz w:val="28"/>
          <w:szCs w:val="28"/>
        </w:rPr>
        <w:t>ой</w:t>
      </w:r>
      <w:r w:rsidRPr="0027112C">
        <w:rPr>
          <w:color w:val="000000"/>
          <w:sz w:val="28"/>
          <w:szCs w:val="28"/>
        </w:rPr>
        <w:t xml:space="preserve"> групп</w:t>
      </w:r>
      <w:r>
        <w:rPr>
          <w:color w:val="000000"/>
          <w:sz w:val="28"/>
          <w:szCs w:val="28"/>
        </w:rPr>
        <w:t xml:space="preserve">ы </w:t>
      </w:r>
      <w:r w:rsidRPr="0027112C">
        <w:rPr>
          <w:color w:val="000000"/>
          <w:sz w:val="28"/>
          <w:szCs w:val="28"/>
        </w:rPr>
        <w:t xml:space="preserve">В объем </w:t>
      </w:r>
      <w:r>
        <w:rPr>
          <w:color w:val="000000"/>
          <w:sz w:val="28"/>
          <w:szCs w:val="28"/>
        </w:rPr>
        <w:t>товарооборота в текущих ценах</w:t>
      </w:r>
      <w:r w:rsidRPr="0027112C">
        <w:rPr>
          <w:color w:val="000000"/>
          <w:sz w:val="28"/>
          <w:szCs w:val="28"/>
        </w:rPr>
        <w:t xml:space="preserve"> увеличился на </w:t>
      </w:r>
      <w:r>
        <w:rPr>
          <w:color w:val="000000"/>
          <w:sz w:val="28"/>
          <w:szCs w:val="28"/>
        </w:rPr>
        <w:t>121,8</w:t>
      </w:r>
      <w:r w:rsidRPr="0027112C">
        <w:rPr>
          <w:color w:val="000000"/>
          <w:sz w:val="28"/>
          <w:szCs w:val="28"/>
        </w:rPr>
        <w:t xml:space="preserve"> %</w:t>
      </w:r>
      <w:r>
        <w:rPr>
          <w:color w:val="000000"/>
          <w:sz w:val="28"/>
          <w:szCs w:val="28"/>
        </w:rPr>
        <w:t xml:space="preserve">. </w:t>
      </w:r>
      <w:r w:rsidRPr="00A23B2D">
        <w:rPr>
          <w:bCs/>
          <w:color w:val="000000"/>
          <w:sz w:val="28"/>
          <w:szCs w:val="28"/>
        </w:rPr>
        <w:t>У т</w:t>
      </w:r>
      <w:r w:rsidRPr="00A23B2D">
        <w:rPr>
          <w:color w:val="000000"/>
          <w:sz w:val="28"/>
          <w:szCs w:val="28"/>
        </w:rPr>
        <w:t>оварн</w:t>
      </w:r>
      <w:r>
        <w:rPr>
          <w:color w:val="000000"/>
          <w:sz w:val="28"/>
          <w:szCs w:val="28"/>
        </w:rPr>
        <w:t>ой</w:t>
      </w:r>
      <w:r w:rsidRPr="0027112C">
        <w:rPr>
          <w:color w:val="000000"/>
          <w:sz w:val="28"/>
          <w:szCs w:val="28"/>
        </w:rPr>
        <w:t xml:space="preserve"> групп</w:t>
      </w:r>
      <w:r>
        <w:rPr>
          <w:color w:val="000000"/>
          <w:sz w:val="28"/>
          <w:szCs w:val="28"/>
        </w:rPr>
        <w:t xml:space="preserve">ы </w:t>
      </w:r>
      <w:r w:rsidRPr="0027112C">
        <w:rPr>
          <w:color w:val="000000"/>
          <w:sz w:val="28"/>
          <w:szCs w:val="28"/>
        </w:rPr>
        <w:t xml:space="preserve">Г объем </w:t>
      </w:r>
      <w:r>
        <w:rPr>
          <w:color w:val="000000"/>
          <w:sz w:val="28"/>
          <w:szCs w:val="28"/>
        </w:rPr>
        <w:t>товарооборота в текущих ценах</w:t>
      </w:r>
      <w:r w:rsidRPr="0027112C">
        <w:rPr>
          <w:color w:val="000000"/>
          <w:sz w:val="28"/>
          <w:szCs w:val="28"/>
        </w:rPr>
        <w:t xml:space="preserve"> увеличился на </w:t>
      </w:r>
      <w:r>
        <w:rPr>
          <w:color w:val="000000"/>
          <w:sz w:val="28"/>
          <w:szCs w:val="28"/>
        </w:rPr>
        <w:t xml:space="preserve">193,7 </w:t>
      </w:r>
      <w:r w:rsidRPr="0027112C">
        <w:rPr>
          <w:color w:val="000000"/>
          <w:sz w:val="28"/>
          <w:szCs w:val="28"/>
        </w:rPr>
        <w:t>%.</w:t>
      </w:r>
    </w:p>
    <w:p w:rsidR="00A23B2D" w:rsidRDefault="0015673B" w:rsidP="00A23B2D">
      <w:pPr>
        <w:shd w:val="clear" w:color="auto" w:fill="FFFFFF"/>
        <w:spacing w:line="360" w:lineRule="auto"/>
        <w:ind w:firstLine="72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текущем периоде товарооборот в фактических ценах возрос по данному ассортименту товаров по сравнению с предыдущим периодом в среднем </w:t>
      </w:r>
      <w:r w:rsidR="00A23B2D" w:rsidRPr="00AD0ADF">
        <w:rPr>
          <w:color w:val="000000"/>
          <w:sz w:val="28"/>
          <w:szCs w:val="28"/>
        </w:rPr>
        <w:t xml:space="preserve">на </w:t>
      </w:r>
      <w:r w:rsidR="00A23B2D">
        <w:rPr>
          <w:color w:val="000000"/>
          <w:sz w:val="28"/>
          <w:szCs w:val="28"/>
        </w:rPr>
        <w:t xml:space="preserve">212,4 </w:t>
      </w:r>
      <w:r w:rsidR="00A23B2D" w:rsidRPr="00AD0ADF">
        <w:rPr>
          <w:color w:val="000000"/>
          <w:sz w:val="28"/>
          <w:szCs w:val="28"/>
        </w:rPr>
        <w:t>%.</w:t>
      </w:r>
    </w:p>
    <w:p w:rsidR="006C3311" w:rsidRPr="00597AB7" w:rsidRDefault="00FC7185" w:rsidP="00285200">
      <w:pPr>
        <w:pStyle w:val="2"/>
      </w:pPr>
      <w:bookmarkStart w:id="28" w:name="_Toc279246263"/>
      <w:r w:rsidRPr="00597AB7">
        <w:t>Задача</w:t>
      </w:r>
      <w:r w:rsidR="006C3311" w:rsidRPr="00597AB7">
        <w:t xml:space="preserve"> № 7</w:t>
      </w:r>
      <w:bookmarkEnd w:id="28"/>
    </w:p>
    <w:p w:rsidR="00F246F8" w:rsidRDefault="00F246F8" w:rsidP="00F246F8">
      <w:pPr>
        <w:pStyle w:val="3"/>
        <w:spacing w:after="240"/>
        <w:ind w:firstLine="720"/>
      </w:pPr>
      <w:bookmarkStart w:id="29" w:name="_Toc279246264"/>
      <w:r>
        <w:t>Условие</w:t>
      </w:r>
      <w:bookmarkEnd w:id="29"/>
    </w:p>
    <w:p w:rsidR="006C3311" w:rsidRPr="007F7D55" w:rsidRDefault="006C3311" w:rsidP="007F7D55">
      <w:pPr>
        <w:shd w:val="clear" w:color="auto" w:fill="FFFFFF"/>
        <w:spacing w:after="120" w:line="360" w:lineRule="auto"/>
        <w:ind w:firstLine="709"/>
        <w:jc w:val="both"/>
        <w:rPr>
          <w:color w:val="000000"/>
          <w:sz w:val="28"/>
          <w:szCs w:val="28"/>
        </w:rPr>
      </w:pPr>
      <w:r w:rsidRPr="007F7D55">
        <w:rPr>
          <w:color w:val="000000"/>
          <w:sz w:val="28"/>
          <w:szCs w:val="28"/>
        </w:rPr>
        <w:t>Темпы роста выпуска продукции на предприятии в 2001 – 2005 годах составили (в процентах к предыдущим годам):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313"/>
        <w:gridCol w:w="1382"/>
        <w:gridCol w:w="1100"/>
        <w:gridCol w:w="1300"/>
        <w:gridCol w:w="1100"/>
        <w:gridCol w:w="929"/>
      </w:tblGrid>
      <w:tr w:rsidR="006C3311">
        <w:trPr>
          <w:cantSplit/>
          <w:trHeight w:val="20"/>
          <w:jc w:val="center"/>
        </w:trPr>
        <w:tc>
          <w:tcPr>
            <w:tcW w:w="23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3311" w:rsidRDefault="006C3311" w:rsidP="004E1C9D">
            <w:pPr>
              <w:shd w:val="clear" w:color="auto" w:fill="FFFFFF"/>
              <w:spacing w:before="20" w:after="20"/>
              <w:jc w:val="center"/>
            </w:pPr>
            <w:r>
              <w:rPr>
                <w:color w:val="000000"/>
              </w:rPr>
              <w:t>Годы</w:t>
            </w: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3311" w:rsidRDefault="006C3311" w:rsidP="004E1C9D">
            <w:pPr>
              <w:shd w:val="clear" w:color="auto" w:fill="FFFFFF"/>
              <w:spacing w:before="20" w:after="20"/>
              <w:jc w:val="center"/>
            </w:pPr>
            <w:r>
              <w:t>2001</w:t>
            </w:r>
          </w:p>
        </w:tc>
        <w:tc>
          <w:tcPr>
            <w:tcW w:w="11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3311" w:rsidRDefault="006C3311" w:rsidP="004E1C9D">
            <w:pPr>
              <w:shd w:val="clear" w:color="auto" w:fill="FFFFFF"/>
              <w:spacing w:before="20" w:after="20"/>
              <w:jc w:val="center"/>
            </w:pPr>
            <w:r>
              <w:rPr>
                <w:color w:val="000000"/>
              </w:rPr>
              <w:t>2002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3311" w:rsidRDefault="006C3311" w:rsidP="004E1C9D">
            <w:pPr>
              <w:shd w:val="clear" w:color="auto" w:fill="FFFFFF"/>
              <w:spacing w:before="20" w:after="20"/>
              <w:jc w:val="center"/>
            </w:pPr>
            <w:r>
              <w:t>2003</w:t>
            </w:r>
          </w:p>
        </w:tc>
        <w:tc>
          <w:tcPr>
            <w:tcW w:w="11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3311" w:rsidRDefault="006C3311" w:rsidP="004E1C9D">
            <w:pPr>
              <w:shd w:val="clear" w:color="auto" w:fill="FFFFFF"/>
              <w:spacing w:before="20" w:after="20"/>
              <w:jc w:val="center"/>
            </w:pPr>
            <w:r>
              <w:t>2004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3311" w:rsidRDefault="006C3311" w:rsidP="004E1C9D">
            <w:pPr>
              <w:shd w:val="clear" w:color="auto" w:fill="FFFFFF"/>
              <w:spacing w:before="20" w:after="20"/>
              <w:jc w:val="center"/>
            </w:pPr>
            <w:r>
              <w:t>2005</w:t>
            </w:r>
          </w:p>
        </w:tc>
      </w:tr>
      <w:tr w:rsidR="006C3311">
        <w:trPr>
          <w:cantSplit/>
          <w:trHeight w:val="20"/>
          <w:jc w:val="center"/>
        </w:trPr>
        <w:tc>
          <w:tcPr>
            <w:tcW w:w="23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3311" w:rsidRDefault="006C3311" w:rsidP="004E1C9D">
            <w:pPr>
              <w:shd w:val="clear" w:color="auto" w:fill="FFFFFF"/>
              <w:spacing w:before="20" w:after="20"/>
              <w:jc w:val="center"/>
            </w:pPr>
            <w:r>
              <w:rPr>
                <w:color w:val="000000"/>
              </w:rPr>
              <w:t>Темп роста (%)</w:t>
            </w: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3311" w:rsidRDefault="006C3311" w:rsidP="004E1C9D">
            <w:pPr>
              <w:shd w:val="clear" w:color="auto" w:fill="FFFFFF"/>
              <w:spacing w:before="20" w:after="20"/>
              <w:jc w:val="center"/>
            </w:pPr>
            <w:r>
              <w:rPr>
                <w:color w:val="000000"/>
              </w:rPr>
              <w:t>101,2</w:t>
            </w:r>
          </w:p>
        </w:tc>
        <w:tc>
          <w:tcPr>
            <w:tcW w:w="11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3311" w:rsidRDefault="006C3311" w:rsidP="004E1C9D">
            <w:pPr>
              <w:shd w:val="clear" w:color="auto" w:fill="FFFFFF"/>
              <w:spacing w:before="20" w:after="20"/>
              <w:jc w:val="center"/>
            </w:pPr>
            <w:r>
              <w:rPr>
                <w:color w:val="000000"/>
              </w:rPr>
              <w:t>102,8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3311" w:rsidRDefault="006C3311" w:rsidP="004E1C9D">
            <w:pPr>
              <w:shd w:val="clear" w:color="auto" w:fill="FFFFFF"/>
              <w:spacing w:before="20" w:after="20"/>
              <w:jc w:val="center"/>
            </w:pPr>
            <w:r>
              <w:rPr>
                <w:color w:val="000000"/>
              </w:rPr>
              <w:t>110,4</w:t>
            </w:r>
          </w:p>
        </w:tc>
        <w:tc>
          <w:tcPr>
            <w:tcW w:w="11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3311" w:rsidRDefault="006C3311" w:rsidP="004E1C9D">
            <w:pPr>
              <w:shd w:val="clear" w:color="auto" w:fill="FFFFFF"/>
              <w:spacing w:before="20" w:after="20"/>
              <w:jc w:val="center"/>
            </w:pPr>
            <w:r>
              <w:rPr>
                <w:color w:val="000000"/>
              </w:rPr>
              <w:t>116,5</w:t>
            </w:r>
          </w:p>
        </w:tc>
        <w:tc>
          <w:tcPr>
            <w:tcW w:w="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3311" w:rsidRDefault="006C3311" w:rsidP="004E1C9D">
            <w:pPr>
              <w:shd w:val="clear" w:color="auto" w:fill="FFFFFF"/>
              <w:spacing w:before="20" w:after="20"/>
              <w:jc w:val="center"/>
            </w:pPr>
            <w:r>
              <w:rPr>
                <w:color w:val="000000"/>
              </w:rPr>
              <w:t>117,4</w:t>
            </w:r>
          </w:p>
        </w:tc>
      </w:tr>
    </w:tbl>
    <w:p w:rsidR="006C3311" w:rsidRPr="003205FF" w:rsidRDefault="006C3311" w:rsidP="003205FF">
      <w:pPr>
        <w:shd w:val="clear" w:color="auto" w:fill="FFFFFF"/>
        <w:spacing w:before="120" w:line="360" w:lineRule="auto"/>
        <w:ind w:firstLine="709"/>
        <w:jc w:val="both"/>
        <w:rPr>
          <w:color w:val="000000"/>
          <w:sz w:val="28"/>
          <w:szCs w:val="28"/>
        </w:rPr>
      </w:pPr>
      <w:r w:rsidRPr="003205FF">
        <w:rPr>
          <w:color w:val="000000"/>
          <w:sz w:val="28"/>
          <w:szCs w:val="28"/>
        </w:rPr>
        <w:t>Известно, что в 2004 году было выпущено продукции на 40,1 млн. рублей.</w:t>
      </w:r>
    </w:p>
    <w:p w:rsidR="006C3311" w:rsidRPr="003205FF" w:rsidRDefault="006C3311" w:rsidP="003205FF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205FF">
        <w:rPr>
          <w:color w:val="000000"/>
          <w:sz w:val="28"/>
          <w:szCs w:val="28"/>
        </w:rPr>
        <w:t>Определите:</w:t>
      </w:r>
    </w:p>
    <w:p w:rsidR="006C3311" w:rsidRDefault="006C3311" w:rsidP="003205FF">
      <w:pPr>
        <w:widowControl w:val="0"/>
        <w:numPr>
          <w:ilvl w:val="0"/>
          <w:numId w:val="8"/>
        </w:numPr>
        <w:shd w:val="clear" w:color="auto" w:fill="FFFFFF"/>
        <w:tabs>
          <w:tab w:val="clear" w:pos="927"/>
          <w:tab w:val="left" w:pos="426"/>
        </w:tabs>
        <w:autoSpaceDE w:val="0"/>
        <w:autoSpaceDN w:val="0"/>
        <w:adjustRightInd w:val="0"/>
        <w:spacing w:line="360" w:lineRule="auto"/>
        <w:ind w:left="426" w:hanging="426"/>
        <w:jc w:val="both"/>
        <w:rPr>
          <w:color w:val="000000"/>
          <w:sz w:val="28"/>
          <w:szCs w:val="28"/>
        </w:rPr>
      </w:pPr>
      <w:r w:rsidRPr="003205FF">
        <w:rPr>
          <w:color w:val="000000"/>
          <w:sz w:val="28"/>
          <w:szCs w:val="28"/>
        </w:rPr>
        <w:t>Общий прирост выпуска продукции за 2001 – 2005 гг. (%).</w:t>
      </w:r>
    </w:p>
    <w:p w:rsidR="006C3311" w:rsidRPr="003205FF" w:rsidRDefault="006C3311" w:rsidP="003205FF">
      <w:pPr>
        <w:widowControl w:val="0"/>
        <w:numPr>
          <w:ilvl w:val="0"/>
          <w:numId w:val="8"/>
        </w:numPr>
        <w:shd w:val="clear" w:color="auto" w:fill="FFFFFF"/>
        <w:tabs>
          <w:tab w:val="clear" w:pos="927"/>
          <w:tab w:val="left" w:pos="426"/>
        </w:tabs>
        <w:autoSpaceDE w:val="0"/>
        <w:autoSpaceDN w:val="0"/>
        <w:adjustRightInd w:val="0"/>
        <w:spacing w:line="360" w:lineRule="auto"/>
        <w:ind w:left="426" w:hanging="426"/>
        <w:jc w:val="both"/>
        <w:rPr>
          <w:color w:val="000000"/>
          <w:sz w:val="28"/>
          <w:szCs w:val="28"/>
        </w:rPr>
      </w:pPr>
      <w:r w:rsidRPr="003205FF">
        <w:rPr>
          <w:color w:val="000000"/>
          <w:sz w:val="28"/>
          <w:szCs w:val="28"/>
        </w:rPr>
        <w:t>Среднегодовой темп роста и прироста выпуска продукции.</w:t>
      </w:r>
    </w:p>
    <w:p w:rsidR="006C3311" w:rsidRDefault="006C3311" w:rsidP="003205FF">
      <w:pPr>
        <w:widowControl w:val="0"/>
        <w:numPr>
          <w:ilvl w:val="0"/>
          <w:numId w:val="8"/>
        </w:numPr>
        <w:shd w:val="clear" w:color="auto" w:fill="FFFFFF"/>
        <w:tabs>
          <w:tab w:val="clear" w:pos="927"/>
          <w:tab w:val="left" w:pos="426"/>
        </w:tabs>
        <w:autoSpaceDE w:val="0"/>
        <w:autoSpaceDN w:val="0"/>
        <w:adjustRightInd w:val="0"/>
        <w:spacing w:line="360" w:lineRule="auto"/>
        <w:ind w:left="426" w:hanging="426"/>
        <w:jc w:val="both"/>
        <w:rPr>
          <w:color w:val="000000"/>
          <w:sz w:val="28"/>
          <w:szCs w:val="28"/>
        </w:rPr>
      </w:pPr>
      <w:r w:rsidRPr="003205FF">
        <w:rPr>
          <w:color w:val="000000"/>
          <w:sz w:val="28"/>
          <w:szCs w:val="28"/>
        </w:rPr>
        <w:t xml:space="preserve">Методом экстраполяции возможный объем выпуска продукции на предприятии в </w:t>
      </w:r>
      <w:smartTag w:uri="urn:schemas-microsoft-com:office:smarttags" w:element="metricconverter">
        <w:smartTagPr>
          <w:attr w:name="ProductID" w:val="2007 г"/>
        </w:smartTagPr>
        <w:r w:rsidRPr="003205FF">
          <w:rPr>
            <w:color w:val="000000"/>
            <w:sz w:val="28"/>
            <w:szCs w:val="28"/>
          </w:rPr>
          <w:t>2007 г</w:t>
        </w:r>
      </w:smartTag>
      <w:r w:rsidRPr="003205FF">
        <w:rPr>
          <w:color w:val="000000"/>
          <w:sz w:val="28"/>
          <w:szCs w:val="28"/>
        </w:rPr>
        <w:t>.</w:t>
      </w:r>
    </w:p>
    <w:p w:rsidR="00822D0C" w:rsidRDefault="00822D0C" w:rsidP="00822D0C">
      <w:pPr>
        <w:pStyle w:val="3"/>
        <w:spacing w:after="240"/>
        <w:ind w:firstLine="720"/>
      </w:pPr>
      <w:bookmarkStart w:id="30" w:name="_Toc279246265"/>
      <w:r>
        <w:t>Решение</w:t>
      </w:r>
      <w:bookmarkEnd w:id="30"/>
    </w:p>
    <w:p w:rsidR="001A45BE" w:rsidRDefault="00A357B4" w:rsidP="001A45BE">
      <w:pPr>
        <w:shd w:val="clear" w:color="auto" w:fill="FFFFFF"/>
        <w:spacing w:before="240" w:after="120"/>
        <w:ind w:firstLine="709"/>
        <w:jc w:val="both"/>
        <w:rPr>
          <w:color w:val="000000"/>
          <w:sz w:val="28"/>
          <w:szCs w:val="28"/>
        </w:rPr>
      </w:pPr>
      <w:r w:rsidRPr="00A357B4">
        <w:rPr>
          <w:sz w:val="28"/>
          <w:szCs w:val="28"/>
        </w:rPr>
        <w:t>Составим таблицу:</w:t>
      </w:r>
    </w:p>
    <w:p w:rsidR="001A45BE" w:rsidRPr="0036511B" w:rsidRDefault="001A45BE" w:rsidP="001A45BE">
      <w:pPr>
        <w:shd w:val="clear" w:color="auto" w:fill="FFFFFF"/>
        <w:spacing w:before="240" w:after="120"/>
        <w:jc w:val="right"/>
        <w:rPr>
          <w:color w:val="000000"/>
          <w:sz w:val="28"/>
          <w:szCs w:val="28"/>
        </w:rPr>
      </w:pPr>
      <w:r w:rsidRPr="0036511B">
        <w:rPr>
          <w:color w:val="000000"/>
          <w:sz w:val="28"/>
          <w:szCs w:val="28"/>
        </w:rPr>
        <w:t xml:space="preserve">Таблица </w:t>
      </w:r>
      <w:r>
        <w:rPr>
          <w:color w:val="000000"/>
          <w:sz w:val="28"/>
          <w:szCs w:val="28"/>
        </w:rPr>
        <w:t>11</w:t>
      </w:r>
      <w:r w:rsidRPr="0036511B">
        <w:rPr>
          <w:color w:val="000000"/>
          <w:sz w:val="28"/>
          <w:szCs w:val="28"/>
        </w:rPr>
        <w:t>.</w:t>
      </w:r>
    </w:p>
    <w:p w:rsidR="00A357B4" w:rsidRPr="00A357B4" w:rsidRDefault="00A357B4" w:rsidP="00A357B4">
      <w:pPr>
        <w:spacing w:line="360" w:lineRule="auto"/>
        <w:ind w:firstLine="720"/>
        <w:jc w:val="both"/>
        <w:rPr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43"/>
        <w:gridCol w:w="2042"/>
        <w:gridCol w:w="1860"/>
        <w:gridCol w:w="536"/>
        <w:gridCol w:w="576"/>
        <w:gridCol w:w="1006"/>
        <w:gridCol w:w="1757"/>
      </w:tblGrid>
      <w:tr w:rsidR="00833B69" w:rsidTr="00943BBB">
        <w:trPr>
          <w:jc w:val="center"/>
        </w:trPr>
        <w:tc>
          <w:tcPr>
            <w:tcW w:w="843" w:type="dxa"/>
            <w:vAlign w:val="center"/>
          </w:tcPr>
          <w:p w:rsidR="00833B69" w:rsidRDefault="00833B69" w:rsidP="00943BBB">
            <w:pPr>
              <w:jc w:val="center"/>
            </w:pPr>
            <w:r>
              <w:t>Годы</w:t>
            </w:r>
          </w:p>
        </w:tc>
        <w:tc>
          <w:tcPr>
            <w:tcW w:w="2042" w:type="dxa"/>
            <w:vAlign w:val="center"/>
          </w:tcPr>
          <w:p w:rsidR="00833B69" w:rsidRPr="00264568" w:rsidRDefault="00833B69" w:rsidP="00943BBB">
            <w:pPr>
              <w:jc w:val="center"/>
            </w:pPr>
            <w:r>
              <w:t>Темп роста выпуска продукции, %</w:t>
            </w:r>
          </w:p>
          <w:p w:rsidR="00833B69" w:rsidRPr="00943BBB" w:rsidRDefault="00833B69" w:rsidP="00943BBB">
            <w:pPr>
              <w:jc w:val="center"/>
              <w:rPr>
                <w:lang w:val="en-US"/>
              </w:rPr>
            </w:pPr>
            <w:r w:rsidRPr="00943BBB">
              <w:rPr>
                <w:lang w:val="en-US"/>
              </w:rPr>
              <w:t>Yi/Yi-1</w:t>
            </w:r>
          </w:p>
        </w:tc>
        <w:tc>
          <w:tcPr>
            <w:tcW w:w="1860" w:type="dxa"/>
            <w:vAlign w:val="center"/>
          </w:tcPr>
          <w:p w:rsidR="00833B69" w:rsidRPr="00264568" w:rsidRDefault="00833B69" w:rsidP="00943BBB">
            <w:pPr>
              <w:jc w:val="center"/>
            </w:pPr>
            <w:r>
              <w:t>Выпуск продукции</w:t>
            </w:r>
            <w:r w:rsidRPr="00943BBB">
              <w:rPr>
                <w:lang w:val="en-US"/>
              </w:rPr>
              <w:t xml:space="preserve">, </w:t>
            </w:r>
            <w:r>
              <w:t>млн.руб.</w:t>
            </w:r>
          </w:p>
          <w:p w:rsidR="00833B69" w:rsidRPr="00943BBB" w:rsidRDefault="00833B69" w:rsidP="00943BBB">
            <w:pPr>
              <w:jc w:val="center"/>
              <w:rPr>
                <w:lang w:val="en-US"/>
              </w:rPr>
            </w:pPr>
            <w:r w:rsidRPr="00943BBB">
              <w:rPr>
                <w:lang w:val="en-US"/>
              </w:rPr>
              <w:t>Yi</w:t>
            </w:r>
          </w:p>
        </w:tc>
        <w:tc>
          <w:tcPr>
            <w:tcW w:w="536" w:type="dxa"/>
            <w:vAlign w:val="center"/>
          </w:tcPr>
          <w:p w:rsidR="00833B69" w:rsidRPr="00943BBB" w:rsidRDefault="00833B69" w:rsidP="00943BBB">
            <w:pPr>
              <w:spacing w:before="120"/>
              <w:jc w:val="center"/>
              <w:rPr>
                <w:i/>
                <w:color w:val="000000"/>
              </w:rPr>
            </w:pPr>
            <w:r w:rsidRPr="00943BBB">
              <w:rPr>
                <w:i/>
                <w:color w:val="000000"/>
                <w:lang w:val="en-US"/>
              </w:rPr>
              <w:t>t</w:t>
            </w:r>
          </w:p>
        </w:tc>
        <w:tc>
          <w:tcPr>
            <w:tcW w:w="576" w:type="dxa"/>
            <w:vAlign w:val="center"/>
          </w:tcPr>
          <w:p w:rsidR="00833B69" w:rsidRPr="00943BBB" w:rsidRDefault="00833B69" w:rsidP="00943BBB">
            <w:pPr>
              <w:spacing w:before="120"/>
              <w:jc w:val="center"/>
              <w:rPr>
                <w:color w:val="000000"/>
              </w:rPr>
            </w:pPr>
            <w:r w:rsidRPr="00943BBB">
              <w:rPr>
                <w:color w:val="000000"/>
                <w:position w:val="-6"/>
              </w:rPr>
              <w:object w:dxaOrig="240" w:dyaOrig="320">
                <v:shape id="_x0000_i1145" type="#_x0000_t75" style="width:12pt;height:15.75pt" o:ole="">
                  <v:imagedata r:id="rId141" o:title=""/>
                </v:shape>
                <o:OLEObject Type="Embed" ProgID="Equation.3" ShapeID="_x0000_i1145" DrawAspect="Content" ObjectID="_1543914603" r:id="rId241"/>
              </w:object>
            </w:r>
          </w:p>
        </w:tc>
        <w:tc>
          <w:tcPr>
            <w:tcW w:w="1006" w:type="dxa"/>
            <w:vAlign w:val="center"/>
          </w:tcPr>
          <w:p w:rsidR="00833B69" w:rsidRPr="00943BBB" w:rsidRDefault="00833B69" w:rsidP="00943BBB">
            <w:pPr>
              <w:spacing w:before="120"/>
              <w:jc w:val="center"/>
              <w:rPr>
                <w:i/>
                <w:color w:val="000000"/>
              </w:rPr>
            </w:pPr>
            <w:r w:rsidRPr="00943BBB">
              <w:rPr>
                <w:i/>
                <w:color w:val="000000"/>
                <w:lang w:val="en-US"/>
              </w:rPr>
              <w:t>yt</w:t>
            </w:r>
          </w:p>
        </w:tc>
        <w:tc>
          <w:tcPr>
            <w:tcW w:w="1757" w:type="dxa"/>
            <w:vAlign w:val="center"/>
          </w:tcPr>
          <w:p w:rsidR="00833B69" w:rsidRPr="00943BBB" w:rsidRDefault="00833B69" w:rsidP="00943BBB">
            <w:pPr>
              <w:spacing w:before="120"/>
              <w:jc w:val="center"/>
              <w:rPr>
                <w:color w:val="000000"/>
              </w:rPr>
            </w:pPr>
            <w:r w:rsidRPr="00943BBB">
              <w:rPr>
                <w:color w:val="000000"/>
              </w:rPr>
              <w:t xml:space="preserve">Теоретический уровень, </w:t>
            </w:r>
            <w:r w:rsidRPr="00943BBB">
              <w:rPr>
                <w:color w:val="000000"/>
                <w:position w:val="-12"/>
              </w:rPr>
              <w:object w:dxaOrig="260" w:dyaOrig="360">
                <v:shape id="_x0000_i1146" type="#_x0000_t75" style="width:12.75pt;height:18pt" o:ole="">
                  <v:imagedata r:id="rId143" o:title=""/>
                </v:shape>
                <o:OLEObject Type="Embed" ProgID="Equation.3" ShapeID="_x0000_i1146" DrawAspect="Content" ObjectID="_1543914604" r:id="rId242"/>
              </w:object>
            </w:r>
          </w:p>
        </w:tc>
      </w:tr>
      <w:tr w:rsidR="001A45BE" w:rsidRPr="00943BBB" w:rsidTr="00943BBB">
        <w:trPr>
          <w:trHeight w:val="328"/>
          <w:jc w:val="center"/>
        </w:trPr>
        <w:tc>
          <w:tcPr>
            <w:tcW w:w="843" w:type="dxa"/>
            <w:shd w:val="clear" w:color="auto" w:fill="BFBFBF"/>
            <w:vAlign w:val="center"/>
          </w:tcPr>
          <w:p w:rsidR="001A45BE" w:rsidRPr="00943BBB" w:rsidRDefault="001A45BE" w:rsidP="00943BBB">
            <w:pPr>
              <w:jc w:val="center"/>
              <w:rPr>
                <w:i/>
              </w:rPr>
            </w:pPr>
            <w:r w:rsidRPr="00943BBB">
              <w:rPr>
                <w:i/>
              </w:rPr>
              <w:t>1</w:t>
            </w:r>
          </w:p>
        </w:tc>
        <w:tc>
          <w:tcPr>
            <w:tcW w:w="2042" w:type="dxa"/>
            <w:shd w:val="clear" w:color="auto" w:fill="BFBFBF"/>
            <w:vAlign w:val="center"/>
          </w:tcPr>
          <w:p w:rsidR="001A45BE" w:rsidRPr="00943BBB" w:rsidRDefault="001A45BE" w:rsidP="00943BBB">
            <w:pPr>
              <w:jc w:val="center"/>
              <w:rPr>
                <w:i/>
              </w:rPr>
            </w:pPr>
            <w:r w:rsidRPr="00943BBB">
              <w:rPr>
                <w:i/>
              </w:rPr>
              <w:t>2</w:t>
            </w:r>
          </w:p>
        </w:tc>
        <w:tc>
          <w:tcPr>
            <w:tcW w:w="1860" w:type="dxa"/>
            <w:shd w:val="clear" w:color="auto" w:fill="BFBFBF"/>
            <w:vAlign w:val="center"/>
          </w:tcPr>
          <w:p w:rsidR="001A45BE" w:rsidRPr="00943BBB" w:rsidRDefault="001A45BE" w:rsidP="00943BBB">
            <w:pPr>
              <w:jc w:val="center"/>
              <w:rPr>
                <w:i/>
              </w:rPr>
            </w:pPr>
            <w:r w:rsidRPr="00943BBB">
              <w:rPr>
                <w:i/>
              </w:rPr>
              <w:t>3</w:t>
            </w:r>
          </w:p>
        </w:tc>
        <w:tc>
          <w:tcPr>
            <w:tcW w:w="536" w:type="dxa"/>
            <w:shd w:val="clear" w:color="auto" w:fill="BFBFBF"/>
            <w:vAlign w:val="center"/>
          </w:tcPr>
          <w:p w:rsidR="001A45BE" w:rsidRPr="00943BBB" w:rsidRDefault="001A45BE" w:rsidP="00943BBB">
            <w:pPr>
              <w:spacing w:before="120"/>
              <w:jc w:val="center"/>
              <w:rPr>
                <w:i/>
                <w:color w:val="000000"/>
              </w:rPr>
            </w:pPr>
            <w:r w:rsidRPr="00943BBB">
              <w:rPr>
                <w:i/>
                <w:color w:val="000000"/>
              </w:rPr>
              <w:t>4</w:t>
            </w:r>
          </w:p>
        </w:tc>
        <w:tc>
          <w:tcPr>
            <w:tcW w:w="576" w:type="dxa"/>
            <w:shd w:val="clear" w:color="auto" w:fill="BFBFBF"/>
            <w:vAlign w:val="center"/>
          </w:tcPr>
          <w:p w:rsidR="001A45BE" w:rsidRPr="00943BBB" w:rsidRDefault="001A45BE" w:rsidP="00943BBB">
            <w:pPr>
              <w:spacing w:before="120"/>
              <w:jc w:val="center"/>
              <w:rPr>
                <w:i/>
                <w:color w:val="000000"/>
              </w:rPr>
            </w:pPr>
            <w:r w:rsidRPr="00943BBB">
              <w:rPr>
                <w:i/>
                <w:color w:val="000000"/>
              </w:rPr>
              <w:t>5</w:t>
            </w:r>
          </w:p>
        </w:tc>
        <w:tc>
          <w:tcPr>
            <w:tcW w:w="1006" w:type="dxa"/>
            <w:shd w:val="clear" w:color="auto" w:fill="BFBFBF"/>
            <w:vAlign w:val="center"/>
          </w:tcPr>
          <w:p w:rsidR="001A45BE" w:rsidRPr="00943BBB" w:rsidRDefault="001A45BE" w:rsidP="00943BBB">
            <w:pPr>
              <w:spacing w:before="120"/>
              <w:jc w:val="center"/>
              <w:rPr>
                <w:i/>
                <w:color w:val="000000"/>
              </w:rPr>
            </w:pPr>
            <w:r w:rsidRPr="00943BBB">
              <w:rPr>
                <w:i/>
                <w:color w:val="000000"/>
              </w:rPr>
              <w:t>6</w:t>
            </w:r>
          </w:p>
        </w:tc>
        <w:tc>
          <w:tcPr>
            <w:tcW w:w="1757" w:type="dxa"/>
            <w:shd w:val="clear" w:color="auto" w:fill="BFBFBF"/>
            <w:vAlign w:val="center"/>
          </w:tcPr>
          <w:p w:rsidR="001A45BE" w:rsidRPr="00943BBB" w:rsidRDefault="001A45BE" w:rsidP="00943BBB">
            <w:pPr>
              <w:spacing w:before="120"/>
              <w:jc w:val="center"/>
              <w:rPr>
                <w:i/>
                <w:color w:val="000000"/>
              </w:rPr>
            </w:pPr>
            <w:r w:rsidRPr="00943BBB">
              <w:rPr>
                <w:i/>
                <w:color w:val="000000"/>
              </w:rPr>
              <w:t>7</w:t>
            </w:r>
          </w:p>
        </w:tc>
      </w:tr>
      <w:tr w:rsidR="00833B69" w:rsidTr="00943BBB">
        <w:trPr>
          <w:jc w:val="center"/>
        </w:trPr>
        <w:tc>
          <w:tcPr>
            <w:tcW w:w="843" w:type="dxa"/>
            <w:vAlign w:val="center"/>
          </w:tcPr>
          <w:p w:rsidR="00833B69" w:rsidRDefault="00833B69" w:rsidP="00943BBB">
            <w:pPr>
              <w:jc w:val="center"/>
            </w:pPr>
            <w:r>
              <w:t>2000</w:t>
            </w:r>
          </w:p>
        </w:tc>
        <w:tc>
          <w:tcPr>
            <w:tcW w:w="2042" w:type="dxa"/>
            <w:vAlign w:val="center"/>
          </w:tcPr>
          <w:p w:rsidR="00833B69" w:rsidRPr="00943BBB" w:rsidRDefault="00833B69" w:rsidP="00943BBB">
            <w:pPr>
              <w:jc w:val="center"/>
              <w:rPr>
                <w:lang w:val="en-US"/>
              </w:rPr>
            </w:pPr>
          </w:p>
        </w:tc>
        <w:tc>
          <w:tcPr>
            <w:tcW w:w="1860" w:type="dxa"/>
            <w:vAlign w:val="center"/>
          </w:tcPr>
          <w:p w:rsidR="00833B69" w:rsidRPr="00427D62" w:rsidRDefault="00833B69" w:rsidP="00943BBB">
            <w:pPr>
              <w:jc w:val="center"/>
            </w:pPr>
            <w:r>
              <w:t>29,97</w:t>
            </w:r>
          </w:p>
        </w:tc>
        <w:tc>
          <w:tcPr>
            <w:tcW w:w="536" w:type="dxa"/>
          </w:tcPr>
          <w:p w:rsidR="00833B69" w:rsidRDefault="00833B69" w:rsidP="00943BBB">
            <w:pPr>
              <w:jc w:val="center"/>
            </w:pPr>
            <w:r>
              <w:t>-5</w:t>
            </w:r>
          </w:p>
        </w:tc>
        <w:tc>
          <w:tcPr>
            <w:tcW w:w="576" w:type="dxa"/>
          </w:tcPr>
          <w:p w:rsidR="00833B69" w:rsidRDefault="00833B69" w:rsidP="00943BBB">
            <w:pPr>
              <w:jc w:val="center"/>
            </w:pPr>
            <w:r>
              <w:t>25</w:t>
            </w:r>
          </w:p>
        </w:tc>
        <w:tc>
          <w:tcPr>
            <w:tcW w:w="1006" w:type="dxa"/>
          </w:tcPr>
          <w:p w:rsidR="00833B69" w:rsidRPr="00943BBB" w:rsidRDefault="00833B69" w:rsidP="00943BB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943BBB">
              <w:rPr>
                <w:rFonts w:ascii="Arial CYR" w:hAnsi="Arial CYR" w:cs="Arial CYR"/>
                <w:sz w:val="20"/>
                <w:szCs w:val="20"/>
              </w:rPr>
              <w:t>-149,85</w:t>
            </w:r>
          </w:p>
        </w:tc>
        <w:tc>
          <w:tcPr>
            <w:tcW w:w="1757" w:type="dxa"/>
          </w:tcPr>
          <w:p w:rsidR="00833B69" w:rsidRPr="00943BBB" w:rsidRDefault="00CE1514" w:rsidP="00943BBB">
            <w:pPr>
              <w:jc w:val="center"/>
              <w:rPr>
                <w:lang w:val="en-US"/>
              </w:rPr>
            </w:pPr>
            <w:r>
              <w:t>27</w:t>
            </w:r>
            <w:r w:rsidRPr="00943BBB">
              <w:rPr>
                <w:lang w:val="en-US"/>
              </w:rPr>
              <w:t>,07</w:t>
            </w:r>
          </w:p>
        </w:tc>
      </w:tr>
      <w:tr w:rsidR="00833B69" w:rsidTr="00943BBB">
        <w:trPr>
          <w:jc w:val="center"/>
        </w:trPr>
        <w:tc>
          <w:tcPr>
            <w:tcW w:w="843" w:type="dxa"/>
            <w:vAlign w:val="center"/>
          </w:tcPr>
          <w:p w:rsidR="00833B69" w:rsidRDefault="00833B69" w:rsidP="00943BBB">
            <w:pPr>
              <w:jc w:val="center"/>
            </w:pPr>
            <w:r>
              <w:t>2001</w:t>
            </w:r>
          </w:p>
        </w:tc>
        <w:tc>
          <w:tcPr>
            <w:tcW w:w="2042" w:type="dxa"/>
            <w:vAlign w:val="center"/>
          </w:tcPr>
          <w:p w:rsidR="00833B69" w:rsidRPr="00943BBB" w:rsidRDefault="00833B69" w:rsidP="00943BBB">
            <w:pPr>
              <w:jc w:val="center"/>
              <w:rPr>
                <w:lang w:val="en-US"/>
              </w:rPr>
            </w:pPr>
            <w:r w:rsidRPr="00943BBB">
              <w:rPr>
                <w:lang w:val="en-US"/>
              </w:rPr>
              <w:t>101,2</w:t>
            </w:r>
          </w:p>
        </w:tc>
        <w:tc>
          <w:tcPr>
            <w:tcW w:w="1860" w:type="dxa"/>
            <w:vAlign w:val="center"/>
          </w:tcPr>
          <w:p w:rsidR="00833B69" w:rsidRPr="00427D62" w:rsidRDefault="00833B69" w:rsidP="00943BBB">
            <w:pPr>
              <w:jc w:val="center"/>
            </w:pPr>
            <w:r w:rsidRPr="00943BBB">
              <w:rPr>
                <w:lang w:val="en-US"/>
              </w:rPr>
              <w:t>30,</w:t>
            </w:r>
            <w:r>
              <w:t>33</w:t>
            </w:r>
          </w:p>
        </w:tc>
        <w:tc>
          <w:tcPr>
            <w:tcW w:w="536" w:type="dxa"/>
          </w:tcPr>
          <w:p w:rsidR="00833B69" w:rsidRPr="00833B69" w:rsidRDefault="00833B69" w:rsidP="00943BBB">
            <w:pPr>
              <w:jc w:val="center"/>
            </w:pPr>
            <w:r>
              <w:t>-3</w:t>
            </w:r>
          </w:p>
        </w:tc>
        <w:tc>
          <w:tcPr>
            <w:tcW w:w="576" w:type="dxa"/>
          </w:tcPr>
          <w:p w:rsidR="00833B69" w:rsidRPr="00833B69" w:rsidRDefault="00833B69" w:rsidP="00943BBB">
            <w:pPr>
              <w:jc w:val="center"/>
            </w:pPr>
            <w:r>
              <w:t>9</w:t>
            </w:r>
          </w:p>
        </w:tc>
        <w:tc>
          <w:tcPr>
            <w:tcW w:w="1006" w:type="dxa"/>
          </w:tcPr>
          <w:p w:rsidR="00833B69" w:rsidRPr="00943BBB" w:rsidRDefault="00833B69" w:rsidP="00943BB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943BBB">
              <w:rPr>
                <w:rFonts w:ascii="Arial CYR" w:hAnsi="Arial CYR" w:cs="Arial CYR"/>
                <w:sz w:val="20"/>
                <w:szCs w:val="20"/>
              </w:rPr>
              <w:t>-90,99</w:t>
            </w:r>
          </w:p>
        </w:tc>
        <w:tc>
          <w:tcPr>
            <w:tcW w:w="1757" w:type="dxa"/>
          </w:tcPr>
          <w:p w:rsidR="00833B69" w:rsidRPr="00943BBB" w:rsidRDefault="00CE1514" w:rsidP="00943BBB">
            <w:pPr>
              <w:jc w:val="center"/>
              <w:rPr>
                <w:lang w:val="en-US"/>
              </w:rPr>
            </w:pPr>
            <w:r w:rsidRPr="00943BBB">
              <w:rPr>
                <w:lang w:val="en-US"/>
              </w:rPr>
              <w:t>30,45</w:t>
            </w:r>
          </w:p>
        </w:tc>
      </w:tr>
      <w:tr w:rsidR="00833B69" w:rsidTr="00943BBB">
        <w:trPr>
          <w:jc w:val="center"/>
        </w:trPr>
        <w:tc>
          <w:tcPr>
            <w:tcW w:w="843" w:type="dxa"/>
            <w:vAlign w:val="center"/>
          </w:tcPr>
          <w:p w:rsidR="00833B69" w:rsidRDefault="00833B69" w:rsidP="00943BBB">
            <w:pPr>
              <w:jc w:val="center"/>
            </w:pPr>
            <w:r>
              <w:t>2002</w:t>
            </w:r>
          </w:p>
        </w:tc>
        <w:tc>
          <w:tcPr>
            <w:tcW w:w="2042" w:type="dxa"/>
            <w:vAlign w:val="center"/>
          </w:tcPr>
          <w:p w:rsidR="00833B69" w:rsidRPr="00943BBB" w:rsidRDefault="00833B69" w:rsidP="00943BBB">
            <w:pPr>
              <w:jc w:val="center"/>
              <w:rPr>
                <w:lang w:val="en-US"/>
              </w:rPr>
            </w:pPr>
            <w:r w:rsidRPr="00943BBB">
              <w:rPr>
                <w:lang w:val="en-US"/>
              </w:rPr>
              <w:t>102,8</w:t>
            </w:r>
          </w:p>
        </w:tc>
        <w:tc>
          <w:tcPr>
            <w:tcW w:w="1860" w:type="dxa"/>
            <w:vAlign w:val="center"/>
          </w:tcPr>
          <w:p w:rsidR="00833B69" w:rsidRPr="00943BBB" w:rsidRDefault="00833B69" w:rsidP="00943BBB">
            <w:pPr>
              <w:jc w:val="center"/>
              <w:rPr>
                <w:lang w:val="en-US"/>
              </w:rPr>
            </w:pPr>
            <w:r w:rsidRPr="00943BBB">
              <w:rPr>
                <w:lang w:val="en-US"/>
              </w:rPr>
              <w:t>31,18</w:t>
            </w:r>
          </w:p>
        </w:tc>
        <w:tc>
          <w:tcPr>
            <w:tcW w:w="536" w:type="dxa"/>
          </w:tcPr>
          <w:p w:rsidR="00833B69" w:rsidRPr="00833B69" w:rsidRDefault="00833B69" w:rsidP="00943BBB">
            <w:pPr>
              <w:jc w:val="center"/>
            </w:pPr>
            <w:r>
              <w:t>-1</w:t>
            </w:r>
          </w:p>
        </w:tc>
        <w:tc>
          <w:tcPr>
            <w:tcW w:w="576" w:type="dxa"/>
          </w:tcPr>
          <w:p w:rsidR="00833B69" w:rsidRPr="00833B69" w:rsidRDefault="00833B69" w:rsidP="00943BBB">
            <w:pPr>
              <w:jc w:val="center"/>
            </w:pPr>
            <w:r>
              <w:t>1</w:t>
            </w:r>
          </w:p>
        </w:tc>
        <w:tc>
          <w:tcPr>
            <w:tcW w:w="1006" w:type="dxa"/>
          </w:tcPr>
          <w:p w:rsidR="00833B69" w:rsidRPr="00943BBB" w:rsidRDefault="00833B69" w:rsidP="00943BB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943BBB">
              <w:rPr>
                <w:rFonts w:ascii="Arial CYR" w:hAnsi="Arial CYR" w:cs="Arial CYR"/>
                <w:sz w:val="20"/>
                <w:szCs w:val="20"/>
              </w:rPr>
              <w:t>-31,18</w:t>
            </w:r>
          </w:p>
        </w:tc>
        <w:tc>
          <w:tcPr>
            <w:tcW w:w="1757" w:type="dxa"/>
          </w:tcPr>
          <w:p w:rsidR="00833B69" w:rsidRPr="00943BBB" w:rsidRDefault="00CE1514" w:rsidP="00943BBB">
            <w:pPr>
              <w:jc w:val="center"/>
              <w:rPr>
                <w:lang w:val="en-US"/>
              </w:rPr>
            </w:pPr>
            <w:r w:rsidRPr="00943BBB">
              <w:rPr>
                <w:lang w:val="en-US"/>
              </w:rPr>
              <w:t>33,83</w:t>
            </w:r>
          </w:p>
        </w:tc>
      </w:tr>
      <w:tr w:rsidR="00833B69" w:rsidTr="00943BBB">
        <w:trPr>
          <w:jc w:val="center"/>
        </w:trPr>
        <w:tc>
          <w:tcPr>
            <w:tcW w:w="843" w:type="dxa"/>
            <w:vAlign w:val="center"/>
          </w:tcPr>
          <w:p w:rsidR="00833B69" w:rsidRDefault="00833B69" w:rsidP="00943BBB">
            <w:pPr>
              <w:jc w:val="center"/>
            </w:pPr>
            <w:r>
              <w:t>2003</w:t>
            </w:r>
          </w:p>
        </w:tc>
        <w:tc>
          <w:tcPr>
            <w:tcW w:w="2042" w:type="dxa"/>
            <w:vAlign w:val="center"/>
          </w:tcPr>
          <w:p w:rsidR="00833B69" w:rsidRPr="00943BBB" w:rsidRDefault="00833B69" w:rsidP="00943BBB">
            <w:pPr>
              <w:jc w:val="center"/>
              <w:rPr>
                <w:lang w:val="en-US"/>
              </w:rPr>
            </w:pPr>
            <w:r w:rsidRPr="00943BBB">
              <w:rPr>
                <w:lang w:val="en-US"/>
              </w:rPr>
              <w:t>110,4</w:t>
            </w:r>
          </w:p>
        </w:tc>
        <w:tc>
          <w:tcPr>
            <w:tcW w:w="1860" w:type="dxa"/>
            <w:vAlign w:val="center"/>
          </w:tcPr>
          <w:p w:rsidR="00833B69" w:rsidRPr="00943BBB" w:rsidRDefault="00833B69" w:rsidP="00943BBB">
            <w:pPr>
              <w:jc w:val="center"/>
              <w:rPr>
                <w:lang w:val="en-US"/>
              </w:rPr>
            </w:pPr>
            <w:r w:rsidRPr="00943BBB">
              <w:rPr>
                <w:lang w:val="en-US"/>
              </w:rPr>
              <w:t>34,42</w:t>
            </w:r>
          </w:p>
        </w:tc>
        <w:tc>
          <w:tcPr>
            <w:tcW w:w="536" w:type="dxa"/>
          </w:tcPr>
          <w:p w:rsidR="00833B69" w:rsidRPr="00833B69" w:rsidRDefault="00833B69" w:rsidP="00943BBB">
            <w:pPr>
              <w:jc w:val="center"/>
            </w:pPr>
            <w:r>
              <w:t>1</w:t>
            </w:r>
          </w:p>
        </w:tc>
        <w:tc>
          <w:tcPr>
            <w:tcW w:w="576" w:type="dxa"/>
          </w:tcPr>
          <w:p w:rsidR="00833B69" w:rsidRPr="00833B69" w:rsidRDefault="00833B69" w:rsidP="00943BBB">
            <w:pPr>
              <w:jc w:val="center"/>
            </w:pPr>
            <w:r>
              <w:t>1</w:t>
            </w:r>
          </w:p>
        </w:tc>
        <w:tc>
          <w:tcPr>
            <w:tcW w:w="1006" w:type="dxa"/>
          </w:tcPr>
          <w:p w:rsidR="00833B69" w:rsidRPr="00943BBB" w:rsidRDefault="00833B69" w:rsidP="00943BB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943BBB">
              <w:rPr>
                <w:rFonts w:ascii="Arial CYR" w:hAnsi="Arial CYR" w:cs="Arial CYR"/>
                <w:sz w:val="20"/>
                <w:szCs w:val="20"/>
              </w:rPr>
              <w:t>34,42</w:t>
            </w:r>
          </w:p>
        </w:tc>
        <w:tc>
          <w:tcPr>
            <w:tcW w:w="1757" w:type="dxa"/>
          </w:tcPr>
          <w:p w:rsidR="00833B69" w:rsidRPr="00943BBB" w:rsidRDefault="00CE1514" w:rsidP="00943BBB">
            <w:pPr>
              <w:jc w:val="center"/>
              <w:rPr>
                <w:lang w:val="en-US"/>
              </w:rPr>
            </w:pPr>
            <w:r w:rsidRPr="00943BBB">
              <w:rPr>
                <w:lang w:val="en-US"/>
              </w:rPr>
              <w:t>37,21</w:t>
            </w:r>
          </w:p>
        </w:tc>
      </w:tr>
      <w:tr w:rsidR="00833B69" w:rsidTr="00943BBB">
        <w:trPr>
          <w:jc w:val="center"/>
        </w:trPr>
        <w:tc>
          <w:tcPr>
            <w:tcW w:w="843" w:type="dxa"/>
            <w:vAlign w:val="center"/>
          </w:tcPr>
          <w:p w:rsidR="00833B69" w:rsidRDefault="00833B69" w:rsidP="00943BBB">
            <w:pPr>
              <w:jc w:val="center"/>
            </w:pPr>
            <w:r>
              <w:t>2004</w:t>
            </w:r>
          </w:p>
        </w:tc>
        <w:tc>
          <w:tcPr>
            <w:tcW w:w="2042" w:type="dxa"/>
            <w:vAlign w:val="center"/>
          </w:tcPr>
          <w:p w:rsidR="00833B69" w:rsidRPr="00943BBB" w:rsidRDefault="00833B69" w:rsidP="00943BBB">
            <w:pPr>
              <w:jc w:val="center"/>
              <w:rPr>
                <w:lang w:val="en-US"/>
              </w:rPr>
            </w:pPr>
            <w:r w:rsidRPr="00943BBB">
              <w:rPr>
                <w:lang w:val="en-US"/>
              </w:rPr>
              <w:t>116,5</w:t>
            </w:r>
          </w:p>
        </w:tc>
        <w:tc>
          <w:tcPr>
            <w:tcW w:w="1860" w:type="dxa"/>
            <w:vAlign w:val="center"/>
          </w:tcPr>
          <w:p w:rsidR="00833B69" w:rsidRPr="00264568" w:rsidRDefault="00833B69" w:rsidP="00943BBB">
            <w:pPr>
              <w:jc w:val="center"/>
            </w:pPr>
            <w:r>
              <w:t>40,1</w:t>
            </w:r>
          </w:p>
        </w:tc>
        <w:tc>
          <w:tcPr>
            <w:tcW w:w="536" w:type="dxa"/>
          </w:tcPr>
          <w:p w:rsidR="00833B69" w:rsidRDefault="00833B69" w:rsidP="00943BBB">
            <w:pPr>
              <w:jc w:val="center"/>
            </w:pPr>
            <w:r>
              <w:t>3</w:t>
            </w:r>
          </w:p>
        </w:tc>
        <w:tc>
          <w:tcPr>
            <w:tcW w:w="576" w:type="dxa"/>
          </w:tcPr>
          <w:p w:rsidR="00833B69" w:rsidRDefault="00833B69" w:rsidP="00943BBB">
            <w:pPr>
              <w:jc w:val="center"/>
            </w:pPr>
            <w:r>
              <w:t>9</w:t>
            </w:r>
          </w:p>
        </w:tc>
        <w:tc>
          <w:tcPr>
            <w:tcW w:w="1006" w:type="dxa"/>
          </w:tcPr>
          <w:p w:rsidR="00833B69" w:rsidRPr="00943BBB" w:rsidRDefault="00833B69" w:rsidP="00943BB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943BBB">
              <w:rPr>
                <w:rFonts w:ascii="Arial CYR" w:hAnsi="Arial CYR" w:cs="Arial CYR"/>
                <w:sz w:val="20"/>
                <w:szCs w:val="20"/>
              </w:rPr>
              <w:t>120,3</w:t>
            </w:r>
          </w:p>
        </w:tc>
        <w:tc>
          <w:tcPr>
            <w:tcW w:w="1757" w:type="dxa"/>
          </w:tcPr>
          <w:p w:rsidR="00833B69" w:rsidRPr="00943BBB" w:rsidRDefault="00CE1514" w:rsidP="00943BBB">
            <w:pPr>
              <w:jc w:val="center"/>
              <w:rPr>
                <w:lang w:val="en-US"/>
              </w:rPr>
            </w:pPr>
            <w:r w:rsidRPr="00943BBB">
              <w:rPr>
                <w:lang w:val="en-US"/>
              </w:rPr>
              <w:t>40,59</w:t>
            </w:r>
          </w:p>
        </w:tc>
      </w:tr>
      <w:tr w:rsidR="00833B69" w:rsidTr="00943BBB">
        <w:trPr>
          <w:jc w:val="center"/>
        </w:trPr>
        <w:tc>
          <w:tcPr>
            <w:tcW w:w="843" w:type="dxa"/>
            <w:vAlign w:val="center"/>
          </w:tcPr>
          <w:p w:rsidR="00833B69" w:rsidRDefault="00833B69" w:rsidP="00943BBB">
            <w:pPr>
              <w:jc w:val="center"/>
            </w:pPr>
            <w:r>
              <w:t>2005</w:t>
            </w:r>
          </w:p>
        </w:tc>
        <w:tc>
          <w:tcPr>
            <w:tcW w:w="2042" w:type="dxa"/>
            <w:vAlign w:val="center"/>
          </w:tcPr>
          <w:p w:rsidR="00833B69" w:rsidRPr="00943BBB" w:rsidRDefault="00833B69" w:rsidP="00943BBB">
            <w:pPr>
              <w:jc w:val="center"/>
              <w:rPr>
                <w:lang w:val="en-US"/>
              </w:rPr>
            </w:pPr>
            <w:r w:rsidRPr="00943BBB">
              <w:rPr>
                <w:lang w:val="en-US"/>
              </w:rPr>
              <w:t>117,5</w:t>
            </w:r>
          </w:p>
        </w:tc>
        <w:tc>
          <w:tcPr>
            <w:tcW w:w="1860" w:type="dxa"/>
            <w:vAlign w:val="center"/>
          </w:tcPr>
          <w:p w:rsidR="00833B69" w:rsidRPr="00943BBB" w:rsidRDefault="00833B69" w:rsidP="00943BBB">
            <w:pPr>
              <w:jc w:val="center"/>
              <w:rPr>
                <w:lang w:val="en-US"/>
              </w:rPr>
            </w:pPr>
            <w:r w:rsidRPr="00943BBB">
              <w:rPr>
                <w:lang w:val="en-US"/>
              </w:rPr>
              <w:t>47,12</w:t>
            </w:r>
          </w:p>
        </w:tc>
        <w:tc>
          <w:tcPr>
            <w:tcW w:w="536" w:type="dxa"/>
          </w:tcPr>
          <w:p w:rsidR="00833B69" w:rsidRPr="00833B69" w:rsidRDefault="00833B69" w:rsidP="00943BBB">
            <w:pPr>
              <w:jc w:val="center"/>
            </w:pPr>
            <w:r>
              <w:t>5</w:t>
            </w:r>
          </w:p>
        </w:tc>
        <w:tc>
          <w:tcPr>
            <w:tcW w:w="576" w:type="dxa"/>
          </w:tcPr>
          <w:p w:rsidR="00833B69" w:rsidRPr="00833B69" w:rsidRDefault="00833B69" w:rsidP="00943BBB">
            <w:pPr>
              <w:jc w:val="center"/>
            </w:pPr>
            <w:r>
              <w:t>25</w:t>
            </w:r>
          </w:p>
        </w:tc>
        <w:tc>
          <w:tcPr>
            <w:tcW w:w="1006" w:type="dxa"/>
          </w:tcPr>
          <w:p w:rsidR="00833B69" w:rsidRPr="00943BBB" w:rsidRDefault="00833B69" w:rsidP="00943BB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943BBB">
              <w:rPr>
                <w:rFonts w:ascii="Arial CYR" w:hAnsi="Arial CYR" w:cs="Arial CYR"/>
                <w:sz w:val="20"/>
                <w:szCs w:val="20"/>
              </w:rPr>
              <w:t>235,6</w:t>
            </w:r>
          </w:p>
        </w:tc>
        <w:tc>
          <w:tcPr>
            <w:tcW w:w="1757" w:type="dxa"/>
          </w:tcPr>
          <w:p w:rsidR="00833B69" w:rsidRPr="00943BBB" w:rsidRDefault="00CE1514" w:rsidP="00943BBB">
            <w:pPr>
              <w:jc w:val="center"/>
              <w:rPr>
                <w:lang w:val="en-US"/>
              </w:rPr>
            </w:pPr>
            <w:r w:rsidRPr="00943BBB">
              <w:rPr>
                <w:lang w:val="en-US"/>
              </w:rPr>
              <w:t>43,97</w:t>
            </w:r>
          </w:p>
        </w:tc>
      </w:tr>
      <w:tr w:rsidR="00833B69" w:rsidTr="00943BBB">
        <w:trPr>
          <w:jc w:val="center"/>
        </w:trPr>
        <w:tc>
          <w:tcPr>
            <w:tcW w:w="843" w:type="dxa"/>
            <w:vAlign w:val="center"/>
          </w:tcPr>
          <w:p w:rsidR="00833B69" w:rsidRDefault="00833B69" w:rsidP="00943BBB">
            <w:pPr>
              <w:jc w:val="center"/>
            </w:pPr>
            <w:r>
              <w:t>Итоги</w:t>
            </w:r>
          </w:p>
        </w:tc>
        <w:tc>
          <w:tcPr>
            <w:tcW w:w="2042" w:type="dxa"/>
            <w:vAlign w:val="center"/>
          </w:tcPr>
          <w:p w:rsidR="00833B69" w:rsidRPr="00943BBB" w:rsidRDefault="00833B69" w:rsidP="00943BBB">
            <w:pPr>
              <w:jc w:val="center"/>
              <w:rPr>
                <w:lang w:val="en-US"/>
              </w:rPr>
            </w:pPr>
          </w:p>
        </w:tc>
        <w:tc>
          <w:tcPr>
            <w:tcW w:w="1860" w:type="dxa"/>
            <w:vAlign w:val="center"/>
          </w:tcPr>
          <w:p w:rsidR="00833B69" w:rsidRPr="00943BBB" w:rsidRDefault="00833B69" w:rsidP="00943BB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943BBB">
              <w:rPr>
                <w:rFonts w:ascii="Arial CYR" w:hAnsi="Arial CYR" w:cs="Arial CYR"/>
                <w:sz w:val="20"/>
                <w:szCs w:val="20"/>
              </w:rPr>
              <w:t>213,12</w:t>
            </w:r>
          </w:p>
        </w:tc>
        <w:tc>
          <w:tcPr>
            <w:tcW w:w="536" w:type="dxa"/>
          </w:tcPr>
          <w:p w:rsidR="00833B69" w:rsidRDefault="00833B69" w:rsidP="00943BBB">
            <w:pPr>
              <w:jc w:val="center"/>
            </w:pPr>
            <w:r>
              <w:t>0</w:t>
            </w:r>
          </w:p>
        </w:tc>
        <w:tc>
          <w:tcPr>
            <w:tcW w:w="576" w:type="dxa"/>
          </w:tcPr>
          <w:p w:rsidR="00833B69" w:rsidRDefault="00833B69" w:rsidP="00943BBB">
            <w:pPr>
              <w:jc w:val="center"/>
            </w:pPr>
            <w:r>
              <w:t>70</w:t>
            </w:r>
          </w:p>
        </w:tc>
        <w:tc>
          <w:tcPr>
            <w:tcW w:w="1006" w:type="dxa"/>
          </w:tcPr>
          <w:p w:rsidR="00833B69" w:rsidRPr="00833B69" w:rsidRDefault="00833B69" w:rsidP="00943BBB">
            <w:pPr>
              <w:jc w:val="center"/>
            </w:pPr>
            <w:r>
              <w:t>118,3</w:t>
            </w:r>
          </w:p>
        </w:tc>
        <w:tc>
          <w:tcPr>
            <w:tcW w:w="1757" w:type="dxa"/>
          </w:tcPr>
          <w:p w:rsidR="00833B69" w:rsidRPr="00943BBB" w:rsidRDefault="00CE1514" w:rsidP="00943BBB">
            <w:pPr>
              <w:jc w:val="center"/>
              <w:rPr>
                <w:lang w:val="en-US"/>
              </w:rPr>
            </w:pPr>
            <w:r w:rsidRPr="00943BBB">
              <w:rPr>
                <w:lang w:val="en-US"/>
              </w:rPr>
              <w:t>213,12</w:t>
            </w:r>
          </w:p>
        </w:tc>
      </w:tr>
    </w:tbl>
    <w:p w:rsidR="00264568" w:rsidRDefault="00264568" w:rsidP="00264568"/>
    <w:p w:rsidR="00C622DD" w:rsidRPr="00A357B4" w:rsidRDefault="00C622DD" w:rsidP="00A357B4">
      <w:pPr>
        <w:spacing w:line="360" w:lineRule="auto"/>
        <w:ind w:firstLine="720"/>
        <w:jc w:val="both"/>
        <w:rPr>
          <w:sz w:val="28"/>
          <w:szCs w:val="28"/>
          <w:lang w:val="en-US"/>
        </w:rPr>
      </w:pPr>
      <w:r w:rsidRPr="00A357B4">
        <w:rPr>
          <w:sz w:val="28"/>
          <w:szCs w:val="28"/>
          <w:lang w:val="en-US"/>
        </w:rPr>
        <w:t>Y</w:t>
      </w:r>
      <w:r w:rsidRPr="00A357B4">
        <w:rPr>
          <w:sz w:val="28"/>
          <w:szCs w:val="28"/>
          <w:vertAlign w:val="subscript"/>
          <w:lang w:val="en-US"/>
        </w:rPr>
        <w:t>i</w:t>
      </w:r>
      <w:r w:rsidRPr="00A357B4">
        <w:rPr>
          <w:sz w:val="28"/>
          <w:szCs w:val="28"/>
          <w:lang w:val="en-US"/>
        </w:rPr>
        <w:t>/Y</w:t>
      </w:r>
      <w:r w:rsidRPr="00A357B4">
        <w:rPr>
          <w:sz w:val="28"/>
          <w:szCs w:val="28"/>
          <w:vertAlign w:val="subscript"/>
          <w:lang w:val="en-US"/>
        </w:rPr>
        <w:t>i-1</w:t>
      </w:r>
      <w:r w:rsidRPr="00A357B4">
        <w:rPr>
          <w:sz w:val="28"/>
          <w:szCs w:val="28"/>
          <w:lang w:val="en-US"/>
        </w:rPr>
        <w:t xml:space="preserve"> = Ti =&gt;Y</w:t>
      </w:r>
      <w:r w:rsidRPr="00A357B4">
        <w:rPr>
          <w:sz w:val="28"/>
          <w:szCs w:val="28"/>
          <w:vertAlign w:val="subscript"/>
          <w:lang w:val="en-US"/>
        </w:rPr>
        <w:t>i-1</w:t>
      </w:r>
      <w:r w:rsidRPr="00A357B4">
        <w:rPr>
          <w:sz w:val="28"/>
          <w:szCs w:val="28"/>
          <w:lang w:val="en-US"/>
        </w:rPr>
        <w:t xml:space="preserve"> = Y</w:t>
      </w:r>
      <w:r w:rsidRPr="00A357B4">
        <w:rPr>
          <w:sz w:val="28"/>
          <w:szCs w:val="28"/>
          <w:vertAlign w:val="subscript"/>
          <w:lang w:val="en-US"/>
        </w:rPr>
        <w:t>i</w:t>
      </w:r>
      <w:r w:rsidRPr="00A357B4">
        <w:rPr>
          <w:sz w:val="28"/>
          <w:szCs w:val="28"/>
          <w:lang w:val="en-US"/>
        </w:rPr>
        <w:t>/T</w:t>
      </w:r>
      <w:r w:rsidRPr="00A357B4">
        <w:rPr>
          <w:sz w:val="28"/>
          <w:szCs w:val="28"/>
          <w:vertAlign w:val="subscript"/>
          <w:lang w:val="en-US"/>
        </w:rPr>
        <w:t>i</w:t>
      </w:r>
    </w:p>
    <w:p w:rsidR="00264568" w:rsidRPr="00A357B4" w:rsidRDefault="00264568" w:rsidP="00A357B4">
      <w:pPr>
        <w:spacing w:line="360" w:lineRule="auto"/>
        <w:ind w:firstLine="720"/>
        <w:jc w:val="both"/>
        <w:rPr>
          <w:sz w:val="28"/>
          <w:szCs w:val="28"/>
          <w:lang w:val="en-US"/>
        </w:rPr>
      </w:pPr>
      <w:r w:rsidRPr="00A357B4">
        <w:rPr>
          <w:sz w:val="28"/>
          <w:szCs w:val="28"/>
          <w:lang w:val="en-US"/>
        </w:rPr>
        <w:t>Y</w:t>
      </w:r>
      <w:r w:rsidRPr="00A357B4">
        <w:rPr>
          <w:sz w:val="28"/>
          <w:szCs w:val="28"/>
          <w:vertAlign w:val="subscript"/>
          <w:lang w:val="en-US"/>
        </w:rPr>
        <w:t>2003</w:t>
      </w:r>
      <w:r w:rsidRPr="00A357B4">
        <w:rPr>
          <w:sz w:val="28"/>
          <w:szCs w:val="28"/>
          <w:lang w:val="en-US"/>
        </w:rPr>
        <w:t xml:space="preserve"> = </w:t>
      </w:r>
      <w:r w:rsidR="00C622DD" w:rsidRPr="00A357B4">
        <w:rPr>
          <w:sz w:val="28"/>
          <w:szCs w:val="28"/>
          <w:lang w:val="en-US"/>
        </w:rPr>
        <w:t>Y</w:t>
      </w:r>
      <w:r w:rsidR="00C622DD" w:rsidRPr="00A357B4">
        <w:rPr>
          <w:sz w:val="28"/>
          <w:szCs w:val="28"/>
          <w:vertAlign w:val="subscript"/>
          <w:lang w:val="en-US"/>
        </w:rPr>
        <w:t>2004</w:t>
      </w:r>
      <w:r w:rsidR="00C622DD" w:rsidRPr="00A357B4">
        <w:rPr>
          <w:sz w:val="28"/>
          <w:szCs w:val="28"/>
          <w:lang w:val="en-US"/>
        </w:rPr>
        <w:t>/T</w:t>
      </w:r>
      <w:r w:rsidR="00C622DD" w:rsidRPr="00A357B4">
        <w:rPr>
          <w:sz w:val="28"/>
          <w:szCs w:val="28"/>
          <w:vertAlign w:val="subscript"/>
          <w:lang w:val="en-US"/>
        </w:rPr>
        <w:t>2004</w:t>
      </w:r>
      <w:r w:rsidR="00C622DD" w:rsidRPr="00A357B4">
        <w:rPr>
          <w:sz w:val="28"/>
          <w:szCs w:val="28"/>
          <w:lang w:val="en-US"/>
        </w:rPr>
        <w:t xml:space="preserve"> = 40,1/1,165 = 34,42</w:t>
      </w:r>
    </w:p>
    <w:p w:rsidR="00C622DD" w:rsidRPr="00A357B4" w:rsidRDefault="00C622DD" w:rsidP="00A357B4">
      <w:pPr>
        <w:spacing w:line="360" w:lineRule="auto"/>
        <w:ind w:firstLine="720"/>
        <w:jc w:val="both"/>
        <w:rPr>
          <w:sz w:val="28"/>
          <w:szCs w:val="28"/>
          <w:lang w:val="en-US"/>
        </w:rPr>
      </w:pPr>
      <w:r w:rsidRPr="00A357B4">
        <w:rPr>
          <w:sz w:val="28"/>
          <w:szCs w:val="28"/>
          <w:lang w:val="en-US"/>
        </w:rPr>
        <w:t>Y</w:t>
      </w:r>
      <w:r w:rsidRPr="00A357B4">
        <w:rPr>
          <w:sz w:val="28"/>
          <w:szCs w:val="28"/>
          <w:vertAlign w:val="subscript"/>
          <w:lang w:val="en-US"/>
        </w:rPr>
        <w:t>2002</w:t>
      </w:r>
      <w:r w:rsidRPr="00A357B4">
        <w:rPr>
          <w:sz w:val="28"/>
          <w:szCs w:val="28"/>
          <w:lang w:val="en-US"/>
        </w:rPr>
        <w:t xml:space="preserve"> = Y</w:t>
      </w:r>
      <w:r w:rsidRPr="00A357B4">
        <w:rPr>
          <w:sz w:val="28"/>
          <w:szCs w:val="28"/>
          <w:vertAlign w:val="subscript"/>
          <w:lang w:val="en-US"/>
        </w:rPr>
        <w:t>2003</w:t>
      </w:r>
      <w:r w:rsidRPr="00A357B4">
        <w:rPr>
          <w:sz w:val="28"/>
          <w:szCs w:val="28"/>
          <w:lang w:val="en-US"/>
        </w:rPr>
        <w:t>/T</w:t>
      </w:r>
      <w:r w:rsidRPr="00A357B4">
        <w:rPr>
          <w:sz w:val="28"/>
          <w:szCs w:val="28"/>
          <w:vertAlign w:val="subscript"/>
          <w:lang w:val="en-US"/>
        </w:rPr>
        <w:t>2003</w:t>
      </w:r>
      <w:r w:rsidRPr="00A357B4">
        <w:rPr>
          <w:sz w:val="28"/>
          <w:szCs w:val="28"/>
          <w:lang w:val="en-US"/>
        </w:rPr>
        <w:t xml:space="preserve"> = 34,42/1,104 = 31,18</w:t>
      </w:r>
    </w:p>
    <w:p w:rsidR="00C622DD" w:rsidRPr="00A357B4" w:rsidRDefault="00C622DD" w:rsidP="00A357B4">
      <w:pPr>
        <w:spacing w:line="360" w:lineRule="auto"/>
        <w:ind w:firstLine="720"/>
        <w:jc w:val="both"/>
        <w:rPr>
          <w:sz w:val="28"/>
          <w:szCs w:val="28"/>
          <w:lang w:val="en-US"/>
        </w:rPr>
      </w:pPr>
      <w:r w:rsidRPr="00A357B4">
        <w:rPr>
          <w:sz w:val="28"/>
          <w:szCs w:val="28"/>
          <w:lang w:val="en-US"/>
        </w:rPr>
        <w:t>Y</w:t>
      </w:r>
      <w:r w:rsidRPr="00A357B4">
        <w:rPr>
          <w:sz w:val="28"/>
          <w:szCs w:val="28"/>
          <w:vertAlign w:val="subscript"/>
          <w:lang w:val="en-US"/>
        </w:rPr>
        <w:t>2001</w:t>
      </w:r>
      <w:r w:rsidRPr="00A357B4">
        <w:rPr>
          <w:sz w:val="28"/>
          <w:szCs w:val="28"/>
          <w:lang w:val="en-US"/>
        </w:rPr>
        <w:t xml:space="preserve"> = Y</w:t>
      </w:r>
      <w:r w:rsidRPr="00A357B4">
        <w:rPr>
          <w:sz w:val="28"/>
          <w:szCs w:val="28"/>
          <w:vertAlign w:val="subscript"/>
          <w:lang w:val="en-US"/>
        </w:rPr>
        <w:t>2002</w:t>
      </w:r>
      <w:r w:rsidRPr="00A357B4">
        <w:rPr>
          <w:sz w:val="28"/>
          <w:szCs w:val="28"/>
          <w:lang w:val="en-US"/>
        </w:rPr>
        <w:t>/T</w:t>
      </w:r>
      <w:r w:rsidRPr="00A357B4">
        <w:rPr>
          <w:sz w:val="28"/>
          <w:szCs w:val="28"/>
          <w:vertAlign w:val="subscript"/>
          <w:lang w:val="en-US"/>
        </w:rPr>
        <w:t>2002</w:t>
      </w:r>
      <w:r w:rsidRPr="00A357B4">
        <w:rPr>
          <w:sz w:val="28"/>
          <w:szCs w:val="28"/>
          <w:lang w:val="en-US"/>
        </w:rPr>
        <w:t xml:space="preserve"> = 31,18/</w:t>
      </w:r>
      <w:r w:rsidR="00D608B8" w:rsidRPr="00A357B4">
        <w:rPr>
          <w:sz w:val="28"/>
          <w:szCs w:val="28"/>
          <w:lang w:val="en-US"/>
        </w:rPr>
        <w:t>1,0</w:t>
      </w:r>
      <w:r w:rsidR="00427D62" w:rsidRPr="00A357B4">
        <w:rPr>
          <w:sz w:val="28"/>
          <w:szCs w:val="28"/>
          <w:lang w:val="en-US"/>
        </w:rPr>
        <w:t>28</w:t>
      </w:r>
      <w:r w:rsidR="00D608B8" w:rsidRPr="00A357B4">
        <w:rPr>
          <w:sz w:val="28"/>
          <w:szCs w:val="28"/>
          <w:lang w:val="en-US"/>
        </w:rPr>
        <w:t xml:space="preserve"> = 30,</w:t>
      </w:r>
      <w:r w:rsidR="00427D62" w:rsidRPr="00A357B4">
        <w:rPr>
          <w:sz w:val="28"/>
          <w:szCs w:val="28"/>
          <w:lang w:val="en-US"/>
        </w:rPr>
        <w:t>33</w:t>
      </w:r>
    </w:p>
    <w:p w:rsidR="00427D62" w:rsidRPr="00A357B4" w:rsidRDefault="00427D62" w:rsidP="00A357B4">
      <w:pPr>
        <w:spacing w:line="360" w:lineRule="auto"/>
        <w:ind w:firstLine="720"/>
        <w:jc w:val="both"/>
        <w:rPr>
          <w:sz w:val="28"/>
          <w:szCs w:val="28"/>
        </w:rPr>
      </w:pPr>
      <w:r w:rsidRPr="00A357B4">
        <w:rPr>
          <w:sz w:val="28"/>
          <w:szCs w:val="28"/>
          <w:lang w:val="en-US"/>
        </w:rPr>
        <w:t>Y</w:t>
      </w:r>
      <w:r w:rsidRPr="00A357B4">
        <w:rPr>
          <w:sz w:val="28"/>
          <w:szCs w:val="28"/>
          <w:vertAlign w:val="subscript"/>
        </w:rPr>
        <w:t>2000</w:t>
      </w:r>
      <w:r w:rsidRPr="00A357B4">
        <w:rPr>
          <w:sz w:val="28"/>
          <w:szCs w:val="28"/>
        </w:rPr>
        <w:t xml:space="preserve"> = </w:t>
      </w:r>
      <w:r w:rsidRPr="00A357B4">
        <w:rPr>
          <w:sz w:val="28"/>
          <w:szCs w:val="28"/>
          <w:lang w:val="en-US"/>
        </w:rPr>
        <w:t>Y</w:t>
      </w:r>
      <w:r w:rsidRPr="00A357B4">
        <w:rPr>
          <w:sz w:val="28"/>
          <w:szCs w:val="28"/>
          <w:vertAlign w:val="subscript"/>
        </w:rPr>
        <w:t>2001</w:t>
      </w:r>
      <w:r w:rsidRPr="00A357B4">
        <w:rPr>
          <w:sz w:val="28"/>
          <w:szCs w:val="28"/>
        </w:rPr>
        <w:t>/</w:t>
      </w:r>
      <w:r w:rsidRPr="00A357B4">
        <w:rPr>
          <w:sz w:val="28"/>
          <w:szCs w:val="28"/>
          <w:lang w:val="en-US"/>
        </w:rPr>
        <w:t>T</w:t>
      </w:r>
      <w:r w:rsidRPr="00A357B4">
        <w:rPr>
          <w:sz w:val="28"/>
          <w:szCs w:val="28"/>
          <w:vertAlign w:val="subscript"/>
        </w:rPr>
        <w:t>2001</w:t>
      </w:r>
      <w:r w:rsidRPr="00A357B4">
        <w:rPr>
          <w:sz w:val="28"/>
          <w:szCs w:val="28"/>
        </w:rPr>
        <w:t xml:space="preserve"> = 30,33/1,012 = 29,97</w:t>
      </w:r>
    </w:p>
    <w:p w:rsidR="00C622DD" w:rsidRPr="00A357B4" w:rsidRDefault="00D608B8" w:rsidP="00A357B4">
      <w:pPr>
        <w:spacing w:line="360" w:lineRule="auto"/>
        <w:ind w:firstLine="720"/>
        <w:jc w:val="both"/>
        <w:rPr>
          <w:sz w:val="28"/>
          <w:szCs w:val="28"/>
        </w:rPr>
      </w:pPr>
      <w:r w:rsidRPr="00A357B4">
        <w:rPr>
          <w:sz w:val="28"/>
          <w:szCs w:val="28"/>
          <w:lang w:val="en-US"/>
        </w:rPr>
        <w:t>Y</w:t>
      </w:r>
      <w:r w:rsidRPr="00A357B4">
        <w:rPr>
          <w:sz w:val="28"/>
          <w:szCs w:val="28"/>
          <w:vertAlign w:val="subscript"/>
        </w:rPr>
        <w:t xml:space="preserve">2005 </w:t>
      </w:r>
      <w:r w:rsidRPr="00A357B4">
        <w:rPr>
          <w:sz w:val="28"/>
          <w:szCs w:val="28"/>
        </w:rPr>
        <w:t xml:space="preserve">= </w:t>
      </w:r>
      <w:r w:rsidRPr="00A357B4">
        <w:rPr>
          <w:sz w:val="28"/>
          <w:szCs w:val="28"/>
          <w:lang w:val="en-US"/>
        </w:rPr>
        <w:t>Y</w:t>
      </w:r>
      <w:r w:rsidRPr="00A357B4">
        <w:rPr>
          <w:sz w:val="28"/>
          <w:szCs w:val="28"/>
          <w:vertAlign w:val="subscript"/>
        </w:rPr>
        <w:t>2004</w:t>
      </w:r>
      <w:r w:rsidRPr="00A357B4">
        <w:rPr>
          <w:sz w:val="28"/>
          <w:szCs w:val="28"/>
        </w:rPr>
        <w:t>*</w:t>
      </w:r>
      <w:r w:rsidRPr="00A357B4">
        <w:rPr>
          <w:sz w:val="28"/>
          <w:szCs w:val="28"/>
          <w:lang w:val="en-US"/>
        </w:rPr>
        <w:t>T</w:t>
      </w:r>
      <w:r w:rsidRPr="00A357B4">
        <w:rPr>
          <w:sz w:val="28"/>
          <w:szCs w:val="28"/>
          <w:vertAlign w:val="subscript"/>
        </w:rPr>
        <w:t>2005</w:t>
      </w:r>
      <w:r w:rsidRPr="00A357B4">
        <w:rPr>
          <w:sz w:val="28"/>
          <w:szCs w:val="28"/>
        </w:rPr>
        <w:t xml:space="preserve"> = 40,1*1,175 = 47,12</w:t>
      </w:r>
    </w:p>
    <w:p w:rsidR="0033494C" w:rsidRPr="00A357B4" w:rsidRDefault="0033494C" w:rsidP="00A357B4">
      <w:pPr>
        <w:spacing w:line="360" w:lineRule="auto"/>
        <w:ind w:firstLine="720"/>
        <w:jc w:val="both"/>
        <w:rPr>
          <w:sz w:val="28"/>
          <w:szCs w:val="28"/>
        </w:rPr>
      </w:pPr>
      <w:r w:rsidRPr="00A357B4">
        <w:rPr>
          <w:sz w:val="28"/>
          <w:szCs w:val="28"/>
        </w:rPr>
        <w:t>Общий прирост выпуска продукции за 2001-2005 годы</w:t>
      </w:r>
      <w:r w:rsidR="00A357B4">
        <w:rPr>
          <w:sz w:val="28"/>
          <w:szCs w:val="28"/>
        </w:rPr>
        <w:t>:</w:t>
      </w:r>
    </w:p>
    <w:p w:rsidR="0033494C" w:rsidRPr="00A357B4" w:rsidRDefault="00427D62" w:rsidP="00A357B4">
      <w:pPr>
        <w:spacing w:line="360" w:lineRule="auto"/>
        <w:ind w:firstLine="720"/>
        <w:jc w:val="both"/>
        <w:rPr>
          <w:sz w:val="28"/>
          <w:szCs w:val="28"/>
        </w:rPr>
      </w:pPr>
      <w:r w:rsidRPr="00A357B4">
        <w:rPr>
          <w:sz w:val="28"/>
          <w:szCs w:val="28"/>
        </w:rPr>
        <w:t>Общий прирост</w:t>
      </w:r>
      <w:r w:rsidR="0033494C" w:rsidRPr="00A357B4">
        <w:rPr>
          <w:sz w:val="28"/>
          <w:szCs w:val="28"/>
        </w:rPr>
        <w:t xml:space="preserve"> = </w:t>
      </w:r>
      <w:r w:rsidR="0033494C" w:rsidRPr="00A357B4">
        <w:rPr>
          <w:sz w:val="28"/>
          <w:szCs w:val="28"/>
          <w:lang w:val="en-US"/>
        </w:rPr>
        <w:t>Y</w:t>
      </w:r>
      <w:r w:rsidR="0033494C" w:rsidRPr="00A357B4">
        <w:rPr>
          <w:sz w:val="28"/>
          <w:szCs w:val="28"/>
          <w:vertAlign w:val="subscript"/>
        </w:rPr>
        <w:t>2005</w:t>
      </w:r>
      <w:r w:rsidR="0033494C" w:rsidRPr="00A357B4">
        <w:rPr>
          <w:sz w:val="28"/>
          <w:szCs w:val="28"/>
        </w:rPr>
        <w:t xml:space="preserve"> – </w:t>
      </w:r>
      <w:r w:rsidR="0033494C" w:rsidRPr="00A357B4">
        <w:rPr>
          <w:sz w:val="28"/>
          <w:szCs w:val="28"/>
          <w:lang w:val="en-US"/>
        </w:rPr>
        <w:t>Y</w:t>
      </w:r>
      <w:r w:rsidR="0033494C" w:rsidRPr="00A357B4">
        <w:rPr>
          <w:sz w:val="28"/>
          <w:szCs w:val="28"/>
          <w:vertAlign w:val="subscript"/>
        </w:rPr>
        <w:t>200</w:t>
      </w:r>
      <w:r w:rsidRPr="00A357B4">
        <w:rPr>
          <w:sz w:val="28"/>
          <w:szCs w:val="28"/>
          <w:vertAlign w:val="subscript"/>
        </w:rPr>
        <w:t>0</w:t>
      </w:r>
      <w:r w:rsidR="0033494C" w:rsidRPr="00A357B4">
        <w:rPr>
          <w:sz w:val="28"/>
          <w:szCs w:val="28"/>
        </w:rPr>
        <w:t xml:space="preserve"> = 47,12 – </w:t>
      </w:r>
      <w:r w:rsidRPr="00A357B4">
        <w:rPr>
          <w:sz w:val="28"/>
          <w:szCs w:val="28"/>
        </w:rPr>
        <w:t>29</w:t>
      </w:r>
      <w:r w:rsidR="0033494C" w:rsidRPr="00A357B4">
        <w:rPr>
          <w:sz w:val="28"/>
          <w:szCs w:val="28"/>
        </w:rPr>
        <w:t>,</w:t>
      </w:r>
      <w:r w:rsidRPr="00A357B4">
        <w:rPr>
          <w:sz w:val="28"/>
          <w:szCs w:val="28"/>
        </w:rPr>
        <w:t>97</w:t>
      </w:r>
      <w:r w:rsidR="0033494C" w:rsidRPr="00A357B4">
        <w:rPr>
          <w:sz w:val="28"/>
          <w:szCs w:val="28"/>
        </w:rPr>
        <w:t xml:space="preserve"> = 1</w:t>
      </w:r>
      <w:r w:rsidRPr="00A357B4">
        <w:rPr>
          <w:sz w:val="28"/>
          <w:szCs w:val="28"/>
        </w:rPr>
        <w:t>7</w:t>
      </w:r>
      <w:r w:rsidR="0033494C" w:rsidRPr="00A357B4">
        <w:rPr>
          <w:sz w:val="28"/>
          <w:szCs w:val="28"/>
        </w:rPr>
        <w:t>,</w:t>
      </w:r>
      <w:r w:rsidRPr="00A357B4">
        <w:rPr>
          <w:sz w:val="28"/>
          <w:szCs w:val="28"/>
        </w:rPr>
        <w:t>15 млн. руб.</w:t>
      </w:r>
    </w:p>
    <w:p w:rsidR="00427D62" w:rsidRPr="00A357B4" w:rsidRDefault="00427D62" w:rsidP="00A357B4">
      <w:pPr>
        <w:spacing w:line="360" w:lineRule="auto"/>
        <w:ind w:firstLine="720"/>
        <w:jc w:val="both"/>
        <w:rPr>
          <w:sz w:val="28"/>
          <w:szCs w:val="28"/>
        </w:rPr>
      </w:pPr>
      <w:r w:rsidRPr="00A357B4">
        <w:rPr>
          <w:sz w:val="28"/>
          <w:szCs w:val="28"/>
        </w:rPr>
        <w:t>В процентах по отношению к выпуску продукции в 2000 году:</w:t>
      </w:r>
    </w:p>
    <w:p w:rsidR="00427D62" w:rsidRDefault="00427D62" w:rsidP="00A357B4">
      <w:pPr>
        <w:spacing w:line="360" w:lineRule="auto"/>
        <w:ind w:firstLine="720"/>
        <w:jc w:val="both"/>
        <w:rPr>
          <w:sz w:val="28"/>
          <w:szCs w:val="28"/>
        </w:rPr>
      </w:pPr>
      <w:r w:rsidRPr="00A357B4">
        <w:rPr>
          <w:sz w:val="28"/>
          <w:szCs w:val="28"/>
        </w:rPr>
        <w:t>Общий прирост, в процентах = 100*17,15/29,97 = 57,22%</w:t>
      </w:r>
    </w:p>
    <w:p w:rsidR="00833B69" w:rsidRDefault="00833B69" w:rsidP="00A357B4">
      <w:pPr>
        <w:spacing w:line="360" w:lineRule="auto"/>
        <w:ind w:firstLine="720"/>
        <w:jc w:val="both"/>
        <w:rPr>
          <w:sz w:val="28"/>
          <w:szCs w:val="28"/>
        </w:rPr>
      </w:pPr>
    </w:p>
    <w:tbl>
      <w:tblPr>
        <w:tblW w:w="931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07"/>
        <w:gridCol w:w="4312"/>
      </w:tblGrid>
      <w:tr w:rsidR="00427D62">
        <w:trPr>
          <w:jc w:val="center"/>
        </w:trPr>
        <w:tc>
          <w:tcPr>
            <w:tcW w:w="5007" w:type="dxa"/>
          </w:tcPr>
          <w:p w:rsidR="00427D62" w:rsidRDefault="00427D62" w:rsidP="00F251C0">
            <w:pPr>
              <w:rPr>
                <w:color w:val="000000"/>
              </w:rPr>
            </w:pPr>
            <w:r>
              <w:rPr>
                <w:color w:val="000000"/>
              </w:rPr>
              <w:t>Средний коэффициент роста</w:t>
            </w:r>
          </w:p>
        </w:tc>
        <w:tc>
          <w:tcPr>
            <w:tcW w:w="4312" w:type="dxa"/>
            <w:vAlign w:val="center"/>
          </w:tcPr>
          <w:p w:rsidR="00427D62" w:rsidRDefault="00427D62" w:rsidP="00F251C0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  <w:position w:val="-30"/>
              </w:rPr>
              <w:object w:dxaOrig="1520" w:dyaOrig="760">
                <v:shape id="_x0000_i1147" type="#_x0000_t75" style="width:75.75pt;height:38.25pt" o:ole="">
                  <v:imagedata r:id="rId122" o:title=""/>
                </v:shape>
                <o:OLEObject Type="Embed" ProgID="Equation.3" ShapeID="_x0000_i1147" DrawAspect="Content" ObjectID="_1543914605" r:id="rId243"/>
              </w:object>
            </w:r>
          </w:p>
        </w:tc>
      </w:tr>
      <w:tr w:rsidR="00427D62">
        <w:trPr>
          <w:jc w:val="center"/>
        </w:trPr>
        <w:tc>
          <w:tcPr>
            <w:tcW w:w="5007" w:type="dxa"/>
          </w:tcPr>
          <w:p w:rsidR="00427D62" w:rsidRDefault="00427D62" w:rsidP="00F251C0">
            <w:pPr>
              <w:rPr>
                <w:color w:val="000000"/>
              </w:rPr>
            </w:pPr>
            <w:r>
              <w:rPr>
                <w:color w:val="000000"/>
              </w:rPr>
              <w:t>Средний темп роста</w:t>
            </w:r>
          </w:p>
        </w:tc>
        <w:tc>
          <w:tcPr>
            <w:tcW w:w="4312" w:type="dxa"/>
            <w:vAlign w:val="center"/>
          </w:tcPr>
          <w:p w:rsidR="00427D62" w:rsidRDefault="00427D62" w:rsidP="00F251C0">
            <w:pPr>
              <w:jc w:val="center"/>
              <w:rPr>
                <w:b/>
                <w:color w:val="000000"/>
              </w:rPr>
            </w:pPr>
            <w:r>
              <w:rPr>
                <w:position w:val="-14"/>
              </w:rPr>
              <w:object w:dxaOrig="1300" w:dyaOrig="400">
                <v:shape id="_x0000_i1148" type="#_x0000_t75" style="width:65.25pt;height:20.25pt" o:ole="">
                  <v:imagedata r:id="rId126" o:title=""/>
                </v:shape>
                <o:OLEObject Type="Embed" ProgID="Equation.3" ShapeID="_x0000_i1148" DrawAspect="Content" ObjectID="_1543914606" r:id="rId244"/>
              </w:object>
            </w:r>
          </w:p>
        </w:tc>
      </w:tr>
      <w:tr w:rsidR="00427D62">
        <w:trPr>
          <w:jc w:val="center"/>
        </w:trPr>
        <w:tc>
          <w:tcPr>
            <w:tcW w:w="5007" w:type="dxa"/>
          </w:tcPr>
          <w:p w:rsidR="00427D62" w:rsidRDefault="00427D62" w:rsidP="00F251C0">
            <w:pPr>
              <w:rPr>
                <w:color w:val="000000"/>
              </w:rPr>
            </w:pPr>
            <w:r>
              <w:rPr>
                <w:color w:val="000000"/>
              </w:rPr>
              <w:t>Средний темп прироста, %</w:t>
            </w:r>
          </w:p>
        </w:tc>
        <w:tc>
          <w:tcPr>
            <w:tcW w:w="4312" w:type="dxa"/>
            <w:vAlign w:val="center"/>
          </w:tcPr>
          <w:p w:rsidR="00427D62" w:rsidRDefault="00427D62" w:rsidP="00F251C0">
            <w:pPr>
              <w:jc w:val="center"/>
            </w:pPr>
            <w:r>
              <w:rPr>
                <w:position w:val="-14"/>
              </w:rPr>
              <w:object w:dxaOrig="1740" w:dyaOrig="400">
                <v:shape id="_x0000_i1149" type="#_x0000_t75" style="width:87pt;height:20.25pt" o:ole="">
                  <v:imagedata r:id="rId130" o:title=""/>
                </v:shape>
                <o:OLEObject Type="Embed" ProgID="Equation.3" ShapeID="_x0000_i1149" DrawAspect="Content" ObjectID="_1543914607" r:id="rId245"/>
              </w:object>
            </w:r>
          </w:p>
          <w:p w:rsidR="00427D62" w:rsidRDefault="00427D62" w:rsidP="00F251C0">
            <w:pPr>
              <w:jc w:val="center"/>
              <w:rPr>
                <w:b/>
                <w:color w:val="000000"/>
              </w:rPr>
            </w:pPr>
            <w:r>
              <w:rPr>
                <w:position w:val="-14"/>
              </w:rPr>
              <w:object w:dxaOrig="1300" w:dyaOrig="400">
                <v:shape id="_x0000_i1150" type="#_x0000_t75" style="width:65.25pt;height:20.25pt" o:ole="">
                  <v:imagedata r:id="rId132" o:title=""/>
                </v:shape>
                <o:OLEObject Type="Embed" ProgID="Equation.3" ShapeID="_x0000_i1150" DrawAspect="Content" ObjectID="_1543914608" r:id="rId246"/>
              </w:object>
            </w:r>
          </w:p>
        </w:tc>
      </w:tr>
    </w:tbl>
    <w:p w:rsidR="00427D62" w:rsidRDefault="00427D62" w:rsidP="00264568"/>
    <w:p w:rsidR="00427D62" w:rsidRPr="00A357B4" w:rsidRDefault="006E5951" w:rsidP="00A357B4">
      <w:pPr>
        <w:spacing w:line="360" w:lineRule="auto"/>
        <w:ind w:firstLine="720"/>
        <w:jc w:val="both"/>
        <w:rPr>
          <w:sz w:val="28"/>
          <w:szCs w:val="28"/>
        </w:rPr>
      </w:pPr>
      <w:r w:rsidRPr="00A357B4">
        <w:rPr>
          <w:sz w:val="28"/>
          <w:szCs w:val="28"/>
        </w:rPr>
        <w:t>Средний коэффициент роста</w:t>
      </w:r>
    </w:p>
    <w:p w:rsidR="006E5951" w:rsidRPr="00A357B4" w:rsidRDefault="006E5951" w:rsidP="00A357B4">
      <w:pPr>
        <w:spacing w:line="360" w:lineRule="auto"/>
        <w:ind w:firstLine="709"/>
        <w:rPr>
          <w:sz w:val="28"/>
          <w:szCs w:val="28"/>
        </w:rPr>
      </w:pPr>
      <w:r w:rsidRPr="00A357B4">
        <w:rPr>
          <w:b/>
          <w:color w:val="000000"/>
          <w:position w:val="-30"/>
          <w:sz w:val="28"/>
          <w:szCs w:val="28"/>
        </w:rPr>
        <w:object w:dxaOrig="5840" w:dyaOrig="760">
          <v:shape id="_x0000_i1151" type="#_x0000_t75" style="width:291.75pt;height:38.25pt" o:ole="">
            <v:imagedata r:id="rId247" o:title=""/>
          </v:shape>
          <o:OLEObject Type="Embed" ProgID="Equation.3" ShapeID="_x0000_i1151" DrawAspect="Content" ObjectID="_1543914609" r:id="rId248"/>
        </w:object>
      </w:r>
    </w:p>
    <w:p w:rsidR="006E5951" w:rsidRPr="00A357B4" w:rsidRDefault="006E5951" w:rsidP="00A357B4">
      <w:pPr>
        <w:spacing w:line="360" w:lineRule="auto"/>
        <w:ind w:firstLine="709"/>
        <w:rPr>
          <w:sz w:val="28"/>
          <w:szCs w:val="28"/>
        </w:rPr>
      </w:pPr>
      <w:r w:rsidRPr="00A357B4">
        <w:rPr>
          <w:sz w:val="28"/>
          <w:szCs w:val="28"/>
        </w:rPr>
        <w:t>Средний темп роста = 100*1,095 = 109,5</w:t>
      </w:r>
      <w:r w:rsidR="001429FC">
        <w:rPr>
          <w:sz w:val="28"/>
          <w:szCs w:val="28"/>
        </w:rPr>
        <w:t xml:space="preserve"> %</w:t>
      </w:r>
    </w:p>
    <w:p w:rsidR="006E5951" w:rsidRPr="00A357B4" w:rsidRDefault="006E5951" w:rsidP="00A357B4">
      <w:pPr>
        <w:spacing w:line="360" w:lineRule="auto"/>
        <w:ind w:firstLine="709"/>
        <w:rPr>
          <w:sz w:val="28"/>
          <w:szCs w:val="28"/>
        </w:rPr>
      </w:pPr>
      <w:r w:rsidRPr="00A357B4">
        <w:rPr>
          <w:sz w:val="28"/>
          <w:szCs w:val="28"/>
        </w:rPr>
        <w:t>Средний темп прироста = 109,5 – 100 = 9,5%</w:t>
      </w:r>
    </w:p>
    <w:p w:rsidR="00CE1514" w:rsidRPr="005E6F23" w:rsidRDefault="00CE1514" w:rsidP="00CE1514">
      <w:pPr>
        <w:pStyle w:val="31"/>
        <w:spacing w:line="360" w:lineRule="auto"/>
        <w:ind w:firstLine="720"/>
        <w:jc w:val="both"/>
        <w:rPr>
          <w:sz w:val="28"/>
          <w:szCs w:val="28"/>
        </w:rPr>
      </w:pPr>
      <w:r w:rsidRPr="005E6F23">
        <w:rPr>
          <w:sz w:val="28"/>
          <w:szCs w:val="28"/>
        </w:rPr>
        <w:t>П</w:t>
      </w:r>
      <w:r w:rsidR="00535F96">
        <w:rPr>
          <w:sz w:val="28"/>
          <w:szCs w:val="28"/>
        </w:rPr>
        <w:t>редп</w:t>
      </w:r>
      <w:r w:rsidRPr="005E6F23">
        <w:rPr>
          <w:sz w:val="28"/>
          <w:szCs w:val="28"/>
        </w:rPr>
        <w:t>оложим, что общая тенденция физического объема товарооборота имеет линейную зависимость.</w:t>
      </w:r>
    </w:p>
    <w:p w:rsidR="00CE1514" w:rsidRPr="005E6F23" w:rsidRDefault="00CE1514" w:rsidP="00CE1514">
      <w:pPr>
        <w:shd w:val="clear" w:color="auto" w:fill="FFFFFF"/>
        <w:spacing w:before="120" w:line="360" w:lineRule="auto"/>
        <w:ind w:firstLine="720"/>
        <w:jc w:val="both"/>
        <w:rPr>
          <w:color w:val="000000"/>
          <w:sz w:val="28"/>
          <w:szCs w:val="28"/>
        </w:rPr>
      </w:pPr>
      <w:r w:rsidRPr="005E6F23">
        <w:rPr>
          <w:color w:val="000000"/>
          <w:position w:val="-10"/>
          <w:sz w:val="28"/>
          <w:szCs w:val="28"/>
        </w:rPr>
        <w:object w:dxaOrig="980" w:dyaOrig="320">
          <v:shape id="_x0000_i1152" type="#_x0000_t75" style="width:48.75pt;height:15.75pt" o:ole="">
            <v:imagedata r:id="rId147" o:title=""/>
          </v:shape>
          <o:OLEObject Type="Embed" ProgID="Equation.3" ShapeID="_x0000_i1152" DrawAspect="Content" ObjectID="_1543914610" r:id="rId249"/>
        </w:object>
      </w:r>
      <w:r w:rsidRPr="005E6F23">
        <w:rPr>
          <w:color w:val="000000"/>
          <w:sz w:val="28"/>
          <w:szCs w:val="28"/>
        </w:rPr>
        <w:t xml:space="preserve">, вычислим коэффициенты а и </w:t>
      </w:r>
      <w:r w:rsidRPr="005E6F23">
        <w:rPr>
          <w:color w:val="000000"/>
          <w:sz w:val="28"/>
          <w:szCs w:val="28"/>
          <w:lang w:val="en-US"/>
        </w:rPr>
        <w:t>b</w:t>
      </w:r>
      <w:r w:rsidRPr="005E6F23">
        <w:rPr>
          <w:color w:val="000000"/>
          <w:sz w:val="28"/>
          <w:szCs w:val="28"/>
        </w:rPr>
        <w:t xml:space="preserve"> методом наименьших квадратов.</w:t>
      </w:r>
    </w:p>
    <w:p w:rsidR="00CE1514" w:rsidRPr="005E6F23" w:rsidRDefault="00CE1514" w:rsidP="00CE1514">
      <w:pPr>
        <w:shd w:val="clear" w:color="auto" w:fill="FFFFFF"/>
        <w:spacing w:before="120" w:line="360" w:lineRule="auto"/>
        <w:ind w:firstLine="720"/>
        <w:jc w:val="both"/>
        <w:rPr>
          <w:color w:val="000000"/>
          <w:sz w:val="28"/>
          <w:szCs w:val="28"/>
        </w:rPr>
      </w:pPr>
      <w:r w:rsidRPr="005E6F23">
        <w:rPr>
          <w:color w:val="000000"/>
          <w:sz w:val="28"/>
          <w:szCs w:val="28"/>
        </w:rPr>
        <w:t>Вычислим систему уравнений:</w:t>
      </w:r>
    </w:p>
    <w:p w:rsidR="00CE1514" w:rsidRPr="005E6F23" w:rsidRDefault="00CE1514" w:rsidP="00CE1514">
      <w:pPr>
        <w:shd w:val="clear" w:color="auto" w:fill="FFFFFF"/>
        <w:spacing w:before="120" w:line="360" w:lineRule="auto"/>
        <w:ind w:firstLine="720"/>
        <w:jc w:val="both"/>
        <w:rPr>
          <w:color w:val="000000"/>
          <w:sz w:val="28"/>
          <w:szCs w:val="28"/>
        </w:rPr>
      </w:pPr>
      <w:r w:rsidRPr="005E6F23">
        <w:rPr>
          <w:color w:val="000000"/>
          <w:position w:val="-34"/>
          <w:sz w:val="28"/>
          <w:szCs w:val="28"/>
        </w:rPr>
        <w:object w:dxaOrig="2220" w:dyaOrig="800">
          <v:shape id="_x0000_i1153" type="#_x0000_t75" style="width:111pt;height:39.75pt" o:ole="">
            <v:imagedata r:id="rId149" o:title=""/>
          </v:shape>
          <o:OLEObject Type="Embed" ProgID="Equation.3" ShapeID="_x0000_i1153" DrawAspect="Content" ObjectID="_1543914611" r:id="rId250"/>
        </w:object>
      </w:r>
    </w:p>
    <w:p w:rsidR="00CE1514" w:rsidRPr="005E6F23" w:rsidRDefault="00CE1514" w:rsidP="00CE1514">
      <w:pPr>
        <w:shd w:val="clear" w:color="auto" w:fill="FFFFFF"/>
        <w:spacing w:before="120" w:line="360" w:lineRule="auto"/>
        <w:ind w:firstLine="720"/>
        <w:jc w:val="both"/>
        <w:rPr>
          <w:color w:val="000000"/>
          <w:sz w:val="28"/>
          <w:szCs w:val="28"/>
        </w:rPr>
      </w:pPr>
      <w:r w:rsidRPr="005E6F23">
        <w:rPr>
          <w:color w:val="000000"/>
          <w:sz w:val="28"/>
          <w:szCs w:val="28"/>
        </w:rPr>
        <w:t xml:space="preserve">Пусть </w:t>
      </w:r>
      <w:r w:rsidRPr="005E6F23">
        <w:rPr>
          <w:color w:val="000000"/>
          <w:sz w:val="28"/>
          <w:szCs w:val="28"/>
          <w:lang w:val="en-US"/>
        </w:rPr>
        <w:t>t</w:t>
      </w:r>
      <w:r w:rsidRPr="005E6F23">
        <w:rPr>
          <w:color w:val="000000"/>
          <w:sz w:val="28"/>
          <w:szCs w:val="28"/>
        </w:rPr>
        <w:t xml:space="preserve"> = 0, тогда</w:t>
      </w:r>
    </w:p>
    <w:p w:rsidR="00CE1514" w:rsidRPr="005E6F23" w:rsidRDefault="00CE1514" w:rsidP="00535F96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5E6F23">
        <w:rPr>
          <w:color w:val="000000"/>
          <w:position w:val="-34"/>
          <w:sz w:val="28"/>
          <w:szCs w:val="28"/>
        </w:rPr>
        <w:object w:dxaOrig="1579" w:dyaOrig="800">
          <v:shape id="_x0000_i1154" type="#_x0000_t75" style="width:78.75pt;height:39.75pt" o:ole="">
            <v:imagedata r:id="rId151" o:title=""/>
          </v:shape>
          <o:OLEObject Type="Embed" ProgID="Equation.3" ShapeID="_x0000_i1154" DrawAspect="Content" ObjectID="_1543914612" r:id="rId251"/>
        </w:object>
      </w:r>
      <w:r w:rsidRPr="005E6F23">
        <w:rPr>
          <w:color w:val="000000"/>
          <w:sz w:val="28"/>
          <w:szCs w:val="28"/>
        </w:rPr>
        <w:t>,</w:t>
      </w:r>
    </w:p>
    <w:p w:rsidR="00CE1514" w:rsidRPr="005E6F23" w:rsidRDefault="00CE1514" w:rsidP="00535F96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5E6F23">
        <w:rPr>
          <w:color w:val="000000"/>
          <w:position w:val="-24"/>
          <w:sz w:val="28"/>
          <w:szCs w:val="28"/>
        </w:rPr>
        <w:object w:dxaOrig="1880" w:dyaOrig="620">
          <v:shape id="_x0000_i1155" type="#_x0000_t75" style="width:93.75pt;height:30.75pt" o:ole="">
            <v:imagedata r:id="rId252" o:title=""/>
          </v:shape>
          <o:OLEObject Type="Embed" ProgID="Equation.3" ShapeID="_x0000_i1155" DrawAspect="Content" ObjectID="_1543914613" r:id="rId253"/>
        </w:object>
      </w:r>
      <w:r w:rsidRPr="005E6F23">
        <w:rPr>
          <w:color w:val="000000"/>
          <w:sz w:val="28"/>
          <w:szCs w:val="28"/>
        </w:rPr>
        <w:t xml:space="preserve">; </w:t>
      </w:r>
      <w:r w:rsidRPr="005E6F23">
        <w:rPr>
          <w:color w:val="000000"/>
          <w:position w:val="-24"/>
          <w:sz w:val="28"/>
          <w:szCs w:val="28"/>
        </w:rPr>
        <w:object w:dxaOrig="1620" w:dyaOrig="620">
          <v:shape id="_x0000_i1156" type="#_x0000_t75" style="width:81pt;height:30.75pt" o:ole="">
            <v:imagedata r:id="rId254" o:title=""/>
          </v:shape>
          <o:OLEObject Type="Embed" ProgID="Equation.3" ShapeID="_x0000_i1156" DrawAspect="Content" ObjectID="_1543914614" r:id="rId255"/>
        </w:object>
      </w:r>
      <w:r w:rsidRPr="005E6F23">
        <w:rPr>
          <w:color w:val="000000"/>
          <w:sz w:val="28"/>
          <w:szCs w:val="28"/>
        </w:rPr>
        <w:t>.</w:t>
      </w:r>
    </w:p>
    <w:p w:rsidR="00CE1514" w:rsidRPr="005E6F23" w:rsidRDefault="00CE1514" w:rsidP="00535F96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5E6F23">
        <w:rPr>
          <w:color w:val="000000"/>
          <w:position w:val="-12"/>
          <w:sz w:val="28"/>
          <w:szCs w:val="28"/>
        </w:rPr>
        <w:object w:dxaOrig="2781" w:dyaOrig="389">
          <v:shape id="_x0000_i1157" type="#_x0000_t75" style="width:138.75pt;height:19.5pt" o:ole="">
            <v:imagedata r:id="rId256" o:title=""/>
          </v:shape>
          <o:OLEObject Type="Embed" ProgID="Equation.3" ShapeID="_x0000_i1157" DrawAspect="Content" ObjectID="_1543914615" r:id="rId257"/>
        </w:object>
      </w:r>
      <w:r w:rsidRPr="005E6F23">
        <w:rPr>
          <w:color w:val="000000"/>
          <w:sz w:val="28"/>
          <w:szCs w:val="28"/>
        </w:rPr>
        <w:t>.</w:t>
      </w:r>
    </w:p>
    <w:p w:rsidR="00CE1514" w:rsidRPr="00D91D79" w:rsidRDefault="00CE1514" w:rsidP="00535F96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D91D79">
        <w:rPr>
          <w:sz w:val="28"/>
          <w:szCs w:val="28"/>
        </w:rPr>
        <w:t xml:space="preserve">Вычислим прогнозное значение </w:t>
      </w:r>
      <w:r>
        <w:rPr>
          <w:sz w:val="28"/>
          <w:szCs w:val="28"/>
        </w:rPr>
        <w:t xml:space="preserve">выпуска продукции </w:t>
      </w:r>
      <w:r w:rsidRPr="00D91D79">
        <w:rPr>
          <w:sz w:val="28"/>
          <w:szCs w:val="28"/>
        </w:rPr>
        <w:t>в 200</w:t>
      </w:r>
      <w:r w:rsidRPr="00CE1514">
        <w:rPr>
          <w:sz w:val="28"/>
          <w:szCs w:val="28"/>
        </w:rPr>
        <w:t>7</w:t>
      </w:r>
      <w:r w:rsidRPr="00D91D79">
        <w:rPr>
          <w:sz w:val="28"/>
          <w:szCs w:val="28"/>
        </w:rPr>
        <w:t xml:space="preserve"> г:</w:t>
      </w:r>
      <w:r>
        <w:rPr>
          <w:sz w:val="28"/>
          <w:szCs w:val="28"/>
        </w:rPr>
        <w:t xml:space="preserve"> </w:t>
      </w:r>
    </w:p>
    <w:p w:rsidR="00CE1514" w:rsidRDefault="004C6217" w:rsidP="00535F96">
      <w:pPr>
        <w:shd w:val="clear" w:color="auto" w:fill="FFFFFF"/>
        <w:spacing w:before="240" w:after="120" w:line="360" w:lineRule="auto"/>
        <w:ind w:firstLine="720"/>
        <w:rPr>
          <w:color w:val="000000"/>
          <w:sz w:val="28"/>
          <w:szCs w:val="28"/>
        </w:rPr>
      </w:pPr>
      <w:r w:rsidRPr="00CE1514">
        <w:rPr>
          <w:color w:val="000000"/>
          <w:position w:val="-12"/>
          <w:sz w:val="28"/>
          <w:szCs w:val="28"/>
        </w:rPr>
        <w:object w:dxaOrig="2720" w:dyaOrig="360">
          <v:shape id="_x0000_i1158" type="#_x0000_t75" style="width:135.75pt;height:18pt" o:ole="">
            <v:imagedata r:id="rId258" o:title=""/>
          </v:shape>
          <o:OLEObject Type="Embed" ProgID="Equation.3" ShapeID="_x0000_i1158" DrawAspect="Content" ObjectID="_1543914616" r:id="rId259"/>
        </w:object>
      </w:r>
      <w:r w:rsidR="00CE1514" w:rsidRPr="00D91D79">
        <w:rPr>
          <w:color w:val="000000"/>
          <w:sz w:val="28"/>
          <w:szCs w:val="28"/>
        </w:rPr>
        <w:t xml:space="preserve"> млн. руб.</w:t>
      </w:r>
    </w:p>
    <w:p w:rsidR="001429FC" w:rsidRPr="0060407D" w:rsidRDefault="00535F96" w:rsidP="001429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60407D">
        <w:rPr>
          <w:b/>
          <w:sz w:val="28"/>
          <w:szCs w:val="28"/>
        </w:rPr>
        <w:t xml:space="preserve">Вывод: </w:t>
      </w:r>
      <w:bookmarkStart w:id="31" w:name="_Toc279246266"/>
      <w:r w:rsidRPr="0060407D">
        <w:rPr>
          <w:sz w:val="28"/>
          <w:szCs w:val="28"/>
        </w:rPr>
        <w:t xml:space="preserve">Общий прирост выпуска продукции за 2001 – 2005 гг. </w:t>
      </w:r>
      <w:r w:rsidR="001429FC" w:rsidRPr="0060407D">
        <w:rPr>
          <w:sz w:val="28"/>
          <w:szCs w:val="28"/>
        </w:rPr>
        <w:t>составил 57,22%</w:t>
      </w:r>
      <w:r w:rsidRPr="0060407D">
        <w:rPr>
          <w:sz w:val="28"/>
          <w:szCs w:val="28"/>
        </w:rPr>
        <w:t>.</w:t>
      </w:r>
      <w:r w:rsidR="001429FC" w:rsidRPr="0060407D">
        <w:rPr>
          <w:sz w:val="28"/>
          <w:szCs w:val="28"/>
        </w:rPr>
        <w:t xml:space="preserve"> </w:t>
      </w:r>
      <w:r w:rsidRPr="0060407D">
        <w:rPr>
          <w:sz w:val="28"/>
          <w:szCs w:val="28"/>
        </w:rPr>
        <w:t xml:space="preserve">Среднегодовой темп роста </w:t>
      </w:r>
      <w:r w:rsidR="001429FC" w:rsidRPr="0060407D">
        <w:rPr>
          <w:sz w:val="28"/>
          <w:szCs w:val="28"/>
        </w:rPr>
        <w:t>составил 109,5 %, а среднегодовой темп прироста равен 9,5 %. В</w:t>
      </w:r>
      <w:r w:rsidRPr="0060407D">
        <w:rPr>
          <w:sz w:val="28"/>
          <w:szCs w:val="28"/>
        </w:rPr>
        <w:t xml:space="preserve">озможный объем выпуска продукции на предприятии в </w:t>
      </w:r>
      <w:smartTag w:uri="urn:schemas-microsoft-com:office:smarttags" w:element="metricconverter">
        <w:smartTagPr>
          <w:attr w:name="ProductID" w:val="2007 г"/>
        </w:smartTagPr>
        <w:r w:rsidRPr="0060407D">
          <w:rPr>
            <w:sz w:val="28"/>
            <w:szCs w:val="28"/>
          </w:rPr>
          <w:t>2007 г</w:t>
        </w:r>
      </w:smartTag>
      <w:r w:rsidRPr="0060407D">
        <w:rPr>
          <w:sz w:val="28"/>
          <w:szCs w:val="28"/>
        </w:rPr>
        <w:t>.</w:t>
      </w:r>
      <w:r w:rsidR="001429FC" w:rsidRPr="0060407D">
        <w:rPr>
          <w:sz w:val="28"/>
          <w:szCs w:val="28"/>
        </w:rPr>
        <w:t xml:space="preserve"> составил 50,73 млн.руб. </w:t>
      </w:r>
    </w:p>
    <w:p w:rsidR="006C3311" w:rsidRPr="001429FC" w:rsidRDefault="00FC7185" w:rsidP="001429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spacing w:before="160" w:after="160" w:line="360" w:lineRule="auto"/>
        <w:ind w:firstLine="720"/>
        <w:jc w:val="both"/>
        <w:rPr>
          <w:rStyle w:val="20"/>
        </w:rPr>
      </w:pPr>
      <w:r w:rsidRPr="001429FC">
        <w:rPr>
          <w:rStyle w:val="20"/>
        </w:rPr>
        <w:t>Задача</w:t>
      </w:r>
      <w:r w:rsidR="006C3311" w:rsidRPr="001429FC">
        <w:rPr>
          <w:rStyle w:val="20"/>
        </w:rPr>
        <w:t xml:space="preserve"> № 8</w:t>
      </w:r>
      <w:bookmarkEnd w:id="31"/>
    </w:p>
    <w:p w:rsidR="00F246F8" w:rsidRDefault="00F246F8" w:rsidP="00F246F8">
      <w:pPr>
        <w:pStyle w:val="3"/>
        <w:spacing w:after="240"/>
        <w:ind w:firstLine="720"/>
      </w:pPr>
      <w:bookmarkStart w:id="32" w:name="_Toc279246267"/>
      <w:r>
        <w:t>Условие</w:t>
      </w:r>
      <w:bookmarkEnd w:id="32"/>
    </w:p>
    <w:p w:rsidR="006C3311" w:rsidRPr="007C6F61" w:rsidRDefault="006C3311" w:rsidP="007C6F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7C6F61">
        <w:rPr>
          <w:color w:val="000000"/>
          <w:sz w:val="28"/>
          <w:szCs w:val="28"/>
        </w:rPr>
        <w:t>По исходным данным задачи № 1 постройте уравнение регрессии между объемом товарооборота и размером издержек обращения магазинов №№ 1 ... 18.</w:t>
      </w:r>
    </w:p>
    <w:p w:rsidR="006C3311" w:rsidRDefault="006C3311" w:rsidP="007C6F61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C6F61">
        <w:rPr>
          <w:color w:val="000000"/>
          <w:sz w:val="28"/>
          <w:szCs w:val="28"/>
        </w:rPr>
        <w:t>Фактические и теоретические уровни нанесите на график корреляционного поля. Сделайте выводы.</w:t>
      </w:r>
    </w:p>
    <w:p w:rsidR="00822D0C" w:rsidRDefault="00822D0C" w:rsidP="00822D0C">
      <w:pPr>
        <w:pStyle w:val="3"/>
        <w:spacing w:after="240"/>
        <w:ind w:firstLine="720"/>
      </w:pPr>
      <w:bookmarkStart w:id="33" w:name="_Toc279246268"/>
      <w:r>
        <w:t>Решение</w:t>
      </w:r>
      <w:bookmarkEnd w:id="33"/>
    </w:p>
    <w:p w:rsidR="00B26138" w:rsidRPr="002B3C4F" w:rsidRDefault="00B26138" w:rsidP="002B3C4F">
      <w:pPr>
        <w:pStyle w:val="a8"/>
        <w:spacing w:after="0" w:line="360" w:lineRule="auto"/>
        <w:ind w:left="0" w:firstLine="720"/>
        <w:jc w:val="both"/>
        <w:rPr>
          <w:sz w:val="28"/>
          <w:szCs w:val="28"/>
        </w:rPr>
      </w:pPr>
      <w:r w:rsidRPr="002B3C4F">
        <w:rPr>
          <w:sz w:val="28"/>
          <w:szCs w:val="28"/>
        </w:rPr>
        <w:t>Для удобства вычислений составим таблицу:</w:t>
      </w:r>
    </w:p>
    <w:p w:rsidR="00B26138" w:rsidRDefault="00B26138" w:rsidP="002B3C4F">
      <w:pPr>
        <w:pStyle w:val="a8"/>
        <w:spacing w:after="0" w:line="360" w:lineRule="auto"/>
        <w:ind w:left="0" w:firstLine="720"/>
        <w:jc w:val="right"/>
        <w:rPr>
          <w:sz w:val="28"/>
          <w:szCs w:val="28"/>
        </w:rPr>
      </w:pPr>
      <w:r w:rsidRPr="002B3C4F">
        <w:rPr>
          <w:sz w:val="28"/>
          <w:szCs w:val="28"/>
        </w:rPr>
        <w:t xml:space="preserve">Таблица </w:t>
      </w:r>
      <w:r w:rsidRPr="002B3C4F">
        <w:rPr>
          <w:sz w:val="28"/>
          <w:szCs w:val="28"/>
          <w:lang w:val="en-US"/>
        </w:rPr>
        <w:t>1</w:t>
      </w:r>
      <w:r w:rsidR="00902586">
        <w:rPr>
          <w:sz w:val="28"/>
          <w:szCs w:val="28"/>
        </w:rPr>
        <w:t>2</w:t>
      </w:r>
      <w:r w:rsidRPr="002B3C4F">
        <w:rPr>
          <w:sz w:val="28"/>
          <w:szCs w:val="28"/>
        </w:rPr>
        <w:t>.</w:t>
      </w:r>
    </w:p>
    <w:tbl>
      <w:tblPr>
        <w:tblW w:w="9336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96"/>
        <w:gridCol w:w="1851"/>
        <w:gridCol w:w="1578"/>
        <w:gridCol w:w="1654"/>
        <w:gridCol w:w="1578"/>
        <w:gridCol w:w="1679"/>
      </w:tblGrid>
      <w:tr w:rsidR="00227A2B" w:rsidRPr="00CD2D5F">
        <w:trPr>
          <w:cantSplit/>
          <w:trHeight w:val="20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7A2B" w:rsidRPr="00CD2D5F" w:rsidRDefault="00227A2B" w:rsidP="00F251C0">
            <w:pPr>
              <w:ind w:left="-57" w:right="-57"/>
              <w:jc w:val="center"/>
            </w:pPr>
            <w:r w:rsidRPr="00CD2D5F">
              <w:t>Номер мага</w:t>
            </w:r>
            <w:r>
              <w:t>зи</w:t>
            </w:r>
            <w:r w:rsidRPr="00CD2D5F">
              <w:t>на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7A2B" w:rsidRPr="00CD2D5F" w:rsidRDefault="00227A2B" w:rsidP="00F251C0">
            <w:pPr>
              <w:ind w:left="-57" w:right="-57"/>
              <w:jc w:val="center"/>
            </w:pPr>
            <w:r w:rsidRPr="00CD2D5F">
              <w:t>Товарооборот (млн. руб.)</w:t>
            </w:r>
            <w:r w:rsidRPr="00784081">
              <w:t>, х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7A2B" w:rsidRPr="00CD2D5F" w:rsidRDefault="00227A2B" w:rsidP="00F251C0">
            <w:pPr>
              <w:ind w:left="-57" w:right="-57"/>
              <w:jc w:val="center"/>
            </w:pPr>
            <w:r w:rsidRPr="00CD2D5F">
              <w:t>Издержки обращения (млн. руб.)</w:t>
            </w:r>
            <w:r w:rsidRPr="00784081">
              <w:t>, у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7A2B" w:rsidRPr="00CD2D5F" w:rsidRDefault="00227A2B" w:rsidP="00F251C0">
            <w:pPr>
              <w:ind w:left="-57" w:right="-57"/>
              <w:jc w:val="center"/>
            </w:pPr>
            <w:r w:rsidRPr="00784081">
              <w:rPr>
                <w:position w:val="-6"/>
              </w:rPr>
              <w:object w:dxaOrig="280" w:dyaOrig="320">
                <v:shape id="_x0000_i1159" type="#_x0000_t75" style="width:14.25pt;height:15.75pt" o:ole="">
                  <v:imagedata r:id="rId260" o:title=""/>
                </v:shape>
                <o:OLEObject Type="Embed" ProgID="Equation.3" ShapeID="_x0000_i1159" DrawAspect="Content" ObjectID="_1543914617" r:id="rId261"/>
              </w:objec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7A2B" w:rsidRPr="00CD2D5F" w:rsidRDefault="00227A2B" w:rsidP="00F251C0">
            <w:pPr>
              <w:ind w:left="-57" w:right="-57"/>
              <w:jc w:val="center"/>
            </w:pPr>
            <w:r w:rsidRPr="00784081">
              <w:rPr>
                <w:position w:val="-10"/>
              </w:rPr>
              <w:object w:dxaOrig="300" w:dyaOrig="360">
                <v:shape id="_x0000_i1160" type="#_x0000_t75" style="width:15pt;height:18pt" o:ole="">
                  <v:imagedata r:id="rId262" o:title=""/>
                </v:shape>
                <o:OLEObject Type="Embed" ProgID="Equation.3" ShapeID="_x0000_i1160" DrawAspect="Content" ObjectID="_1543914618" r:id="rId263"/>
              </w:objec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7A2B" w:rsidRPr="00CD2D5F" w:rsidRDefault="00227A2B" w:rsidP="00F251C0">
            <w:pPr>
              <w:ind w:left="-57" w:right="-57"/>
              <w:jc w:val="center"/>
            </w:pPr>
            <w:r w:rsidRPr="00784081">
              <w:rPr>
                <w:position w:val="-10"/>
              </w:rPr>
              <w:object w:dxaOrig="460" w:dyaOrig="260">
                <v:shape id="_x0000_i1161" type="#_x0000_t75" style="width:23.25pt;height:12.75pt" o:ole="">
                  <v:imagedata r:id="rId264" o:title=""/>
                </v:shape>
                <o:OLEObject Type="Embed" ProgID="Equation.3" ShapeID="_x0000_i1161" DrawAspect="Content" ObjectID="_1543914619" r:id="rId265"/>
              </w:object>
            </w:r>
          </w:p>
        </w:tc>
      </w:tr>
      <w:tr w:rsidR="00227A2B" w:rsidRPr="00CD2D5F">
        <w:trPr>
          <w:cantSplit/>
          <w:trHeight w:val="20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  <w:vAlign w:val="center"/>
          </w:tcPr>
          <w:p w:rsidR="00227A2B" w:rsidRPr="00CD2D5F" w:rsidRDefault="00227A2B" w:rsidP="00F251C0">
            <w:pPr>
              <w:jc w:val="center"/>
              <w:rPr>
                <w:i/>
              </w:rPr>
            </w:pPr>
            <w:r w:rsidRPr="00CD2D5F">
              <w:rPr>
                <w:i/>
              </w:rPr>
              <w:t>1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  <w:vAlign w:val="center"/>
          </w:tcPr>
          <w:p w:rsidR="00227A2B" w:rsidRPr="00CD2D5F" w:rsidRDefault="00227A2B" w:rsidP="00F251C0">
            <w:pPr>
              <w:jc w:val="center"/>
              <w:rPr>
                <w:i/>
              </w:rPr>
            </w:pPr>
            <w:r w:rsidRPr="00CD2D5F">
              <w:rPr>
                <w:i/>
              </w:rPr>
              <w:t>2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  <w:vAlign w:val="center"/>
          </w:tcPr>
          <w:p w:rsidR="00227A2B" w:rsidRPr="00CD2D5F" w:rsidRDefault="00227A2B" w:rsidP="00F251C0">
            <w:pPr>
              <w:jc w:val="center"/>
              <w:rPr>
                <w:i/>
              </w:rPr>
            </w:pPr>
            <w:r w:rsidRPr="00CD2D5F">
              <w:rPr>
                <w:i/>
              </w:rPr>
              <w:t>3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  <w:vAlign w:val="center"/>
          </w:tcPr>
          <w:p w:rsidR="00227A2B" w:rsidRPr="00CD2D5F" w:rsidRDefault="00227A2B" w:rsidP="00F251C0">
            <w:pPr>
              <w:jc w:val="center"/>
              <w:rPr>
                <w:i/>
              </w:rPr>
            </w:pPr>
            <w:r w:rsidRPr="00CD2D5F">
              <w:rPr>
                <w:i/>
              </w:rPr>
              <w:t>4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  <w:vAlign w:val="center"/>
          </w:tcPr>
          <w:p w:rsidR="00227A2B" w:rsidRPr="00CD2D5F" w:rsidRDefault="00227A2B" w:rsidP="00F251C0">
            <w:pPr>
              <w:jc w:val="center"/>
              <w:rPr>
                <w:i/>
              </w:rPr>
            </w:pPr>
            <w:r w:rsidRPr="00CD2D5F">
              <w:rPr>
                <w:i/>
              </w:rPr>
              <w:t>5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  <w:vAlign w:val="center"/>
          </w:tcPr>
          <w:p w:rsidR="00227A2B" w:rsidRPr="00CD2D5F" w:rsidRDefault="00227A2B" w:rsidP="00F251C0">
            <w:pPr>
              <w:jc w:val="center"/>
              <w:rPr>
                <w:i/>
              </w:rPr>
            </w:pPr>
            <w:r w:rsidRPr="00CD2D5F">
              <w:rPr>
                <w:i/>
              </w:rPr>
              <w:t>6</w:t>
            </w:r>
          </w:p>
        </w:tc>
      </w:tr>
      <w:tr w:rsidR="004E3C2A" w:rsidRPr="00CD2D5F">
        <w:trPr>
          <w:cantSplit/>
          <w:trHeight w:val="273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3C2A" w:rsidRPr="00CD2D5F" w:rsidRDefault="004E3C2A" w:rsidP="00F251C0">
            <w:pPr>
              <w:jc w:val="center"/>
            </w:pPr>
            <w:r w:rsidRPr="00CD2D5F">
              <w:t>1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148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20,4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21904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416,16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3019,2</w:t>
            </w:r>
          </w:p>
        </w:tc>
      </w:tr>
      <w:tr w:rsidR="004E3C2A" w:rsidRPr="00CD2D5F">
        <w:trPr>
          <w:cantSplit/>
          <w:trHeight w:val="274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3C2A" w:rsidRPr="00CD2D5F" w:rsidRDefault="004E3C2A" w:rsidP="00F251C0">
            <w:pPr>
              <w:jc w:val="center"/>
            </w:pPr>
            <w:r w:rsidRPr="00CD2D5F">
              <w:t>2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180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19,2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32400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368,64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3456</w:t>
            </w:r>
          </w:p>
        </w:tc>
      </w:tr>
      <w:tr w:rsidR="004E3C2A" w:rsidRPr="00CD2D5F">
        <w:trPr>
          <w:cantSplit/>
          <w:trHeight w:val="274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3C2A" w:rsidRPr="00CD2D5F" w:rsidRDefault="004E3C2A" w:rsidP="00F251C0">
            <w:pPr>
              <w:jc w:val="center"/>
            </w:pPr>
            <w:r w:rsidRPr="00CD2D5F">
              <w:t>3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132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18,9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17424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357,21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2494,8</w:t>
            </w:r>
          </w:p>
        </w:tc>
      </w:tr>
      <w:tr w:rsidR="004E3C2A" w:rsidRPr="00CD2D5F">
        <w:trPr>
          <w:cantSplit/>
          <w:trHeight w:val="274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3C2A" w:rsidRPr="00CD2D5F" w:rsidRDefault="004E3C2A" w:rsidP="00F251C0">
            <w:pPr>
              <w:jc w:val="center"/>
            </w:pPr>
            <w:r w:rsidRPr="00CD2D5F">
              <w:t>4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314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28,6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98596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817,96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8980,4</w:t>
            </w:r>
          </w:p>
        </w:tc>
      </w:tr>
      <w:tr w:rsidR="004E3C2A" w:rsidRPr="00CD2D5F">
        <w:trPr>
          <w:cantSplit/>
          <w:trHeight w:val="273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3C2A" w:rsidRPr="00CD2D5F" w:rsidRDefault="004E3C2A" w:rsidP="00F251C0">
            <w:pPr>
              <w:jc w:val="center"/>
            </w:pPr>
            <w:r w:rsidRPr="00CD2D5F">
              <w:t>5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235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24,8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55225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615,04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5828</w:t>
            </w:r>
          </w:p>
        </w:tc>
      </w:tr>
      <w:tr w:rsidR="004E3C2A" w:rsidRPr="00CD2D5F">
        <w:trPr>
          <w:cantSplit/>
          <w:trHeight w:val="274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3C2A" w:rsidRPr="00CD2D5F" w:rsidRDefault="004E3C2A" w:rsidP="00F251C0">
            <w:pPr>
              <w:jc w:val="center"/>
            </w:pPr>
            <w:r w:rsidRPr="00CD2D5F">
              <w:t>6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80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9,2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6400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84,64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736</w:t>
            </w:r>
          </w:p>
        </w:tc>
      </w:tr>
      <w:tr w:rsidR="004E3C2A" w:rsidRPr="00CD2D5F">
        <w:trPr>
          <w:cantSplit/>
          <w:trHeight w:val="274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3C2A" w:rsidRPr="00CD2D5F" w:rsidRDefault="004E3C2A" w:rsidP="00F251C0">
            <w:pPr>
              <w:jc w:val="center"/>
            </w:pPr>
            <w:r w:rsidRPr="00CD2D5F">
              <w:t>7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113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10,9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12769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118,81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1231,7</w:t>
            </w:r>
          </w:p>
        </w:tc>
      </w:tr>
      <w:tr w:rsidR="004E3C2A" w:rsidRPr="00CD2D5F">
        <w:trPr>
          <w:cantSplit/>
          <w:trHeight w:val="274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3C2A" w:rsidRPr="00CD2D5F" w:rsidRDefault="004E3C2A" w:rsidP="00F251C0">
            <w:pPr>
              <w:jc w:val="center"/>
            </w:pPr>
            <w:r w:rsidRPr="00CD2D5F">
              <w:t>8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300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30,1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90000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906,01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9030</w:t>
            </w:r>
          </w:p>
        </w:tc>
      </w:tr>
      <w:tr w:rsidR="004E3C2A" w:rsidRPr="00CD2D5F">
        <w:trPr>
          <w:cantSplit/>
          <w:trHeight w:val="274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3C2A" w:rsidRPr="00CD2D5F" w:rsidRDefault="004E3C2A" w:rsidP="00F251C0">
            <w:pPr>
              <w:jc w:val="center"/>
            </w:pPr>
            <w:r w:rsidRPr="00CD2D5F">
              <w:t>9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142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16,7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20164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278,89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2371,4</w:t>
            </w:r>
          </w:p>
        </w:tc>
      </w:tr>
      <w:tr w:rsidR="004E3C2A" w:rsidRPr="00CD2D5F">
        <w:trPr>
          <w:cantSplit/>
          <w:trHeight w:val="273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3C2A" w:rsidRPr="00CD2D5F" w:rsidRDefault="004E3C2A" w:rsidP="00F251C0">
            <w:pPr>
              <w:jc w:val="center"/>
            </w:pPr>
            <w:r w:rsidRPr="00CD2D5F">
              <w:t>10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280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46,8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78400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2190,24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13104</w:t>
            </w:r>
          </w:p>
        </w:tc>
      </w:tr>
      <w:tr w:rsidR="004E3C2A" w:rsidRPr="00CD2D5F">
        <w:trPr>
          <w:cantSplit/>
          <w:trHeight w:val="274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3C2A" w:rsidRPr="00CD2D5F" w:rsidRDefault="004E3C2A" w:rsidP="00F251C0">
            <w:pPr>
              <w:jc w:val="center"/>
            </w:pPr>
            <w:r w:rsidRPr="00CD2D5F">
              <w:t>11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156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30,4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24336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924,16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4742,4</w:t>
            </w:r>
          </w:p>
        </w:tc>
      </w:tr>
      <w:tr w:rsidR="004E3C2A" w:rsidRPr="00CD2D5F">
        <w:trPr>
          <w:cantSplit/>
          <w:trHeight w:val="274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3C2A" w:rsidRPr="00CD2D5F" w:rsidRDefault="004E3C2A" w:rsidP="00F251C0">
            <w:pPr>
              <w:jc w:val="center"/>
            </w:pPr>
            <w:r w:rsidRPr="00CD2D5F">
              <w:t>12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213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28,1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45369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789,61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5985,3</w:t>
            </w:r>
          </w:p>
        </w:tc>
      </w:tr>
      <w:tr w:rsidR="004E3C2A" w:rsidRPr="00CD2D5F">
        <w:trPr>
          <w:cantSplit/>
          <w:trHeight w:val="274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3C2A" w:rsidRPr="00CD2D5F" w:rsidRDefault="004E3C2A" w:rsidP="00F251C0">
            <w:pPr>
              <w:jc w:val="center"/>
            </w:pPr>
            <w:r w:rsidRPr="00CD2D5F">
              <w:t>13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298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38,5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88804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1482,25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11473</w:t>
            </w:r>
          </w:p>
        </w:tc>
      </w:tr>
      <w:tr w:rsidR="004E3C2A" w:rsidRPr="00CD2D5F">
        <w:trPr>
          <w:cantSplit/>
          <w:trHeight w:val="273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3C2A" w:rsidRPr="00CD2D5F" w:rsidRDefault="004E3C2A" w:rsidP="00F251C0">
            <w:pPr>
              <w:jc w:val="center"/>
            </w:pPr>
            <w:r w:rsidRPr="00CD2D5F">
              <w:t>14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242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34,2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58564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1169,64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8276,4</w:t>
            </w:r>
          </w:p>
        </w:tc>
      </w:tr>
      <w:tr w:rsidR="004E3C2A" w:rsidRPr="00CD2D5F">
        <w:trPr>
          <w:cantSplit/>
          <w:trHeight w:val="274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3C2A" w:rsidRPr="00CD2D5F" w:rsidRDefault="004E3C2A" w:rsidP="00F251C0">
            <w:pPr>
              <w:jc w:val="center"/>
            </w:pPr>
            <w:r w:rsidRPr="00CD2D5F">
              <w:t>15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130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20,1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16900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404,01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2613</w:t>
            </w:r>
          </w:p>
        </w:tc>
      </w:tr>
      <w:tr w:rsidR="004E3C2A" w:rsidRPr="00CD2D5F">
        <w:trPr>
          <w:cantSplit/>
          <w:trHeight w:val="274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3C2A" w:rsidRPr="00CD2D5F" w:rsidRDefault="004E3C2A" w:rsidP="00F251C0">
            <w:pPr>
              <w:jc w:val="center"/>
            </w:pPr>
            <w:r w:rsidRPr="00CD2D5F">
              <w:t>16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184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22,3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33856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497,29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4103,2</w:t>
            </w:r>
          </w:p>
        </w:tc>
      </w:tr>
      <w:tr w:rsidR="004E3C2A" w:rsidRPr="00CD2D5F">
        <w:trPr>
          <w:cantSplit/>
          <w:trHeight w:val="274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3C2A" w:rsidRPr="00CD2D5F" w:rsidRDefault="004E3C2A" w:rsidP="00F251C0">
            <w:pPr>
              <w:jc w:val="center"/>
            </w:pPr>
            <w:r w:rsidRPr="00CD2D5F">
              <w:t>17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96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9,8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9216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96,04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940,8</w:t>
            </w:r>
          </w:p>
        </w:tc>
      </w:tr>
      <w:tr w:rsidR="004E3C2A" w:rsidRPr="00CD2D5F">
        <w:trPr>
          <w:cantSplit/>
          <w:trHeight w:val="274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3C2A" w:rsidRPr="00CD2D5F" w:rsidRDefault="004E3C2A" w:rsidP="00F251C0">
            <w:pPr>
              <w:jc w:val="center"/>
            </w:pPr>
            <w:r w:rsidRPr="00CD2D5F">
              <w:t>18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304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38,7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92416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1497,69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</w:pPr>
            <w:r>
              <w:t>11764,8</w:t>
            </w:r>
          </w:p>
        </w:tc>
      </w:tr>
      <w:tr w:rsidR="004E3C2A" w:rsidRPr="00CD2D5F">
        <w:trPr>
          <w:cantSplit/>
          <w:trHeight w:val="274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3C2A" w:rsidRPr="00706E67" w:rsidRDefault="004E3C2A" w:rsidP="00F251C0">
            <w:pPr>
              <w:jc w:val="center"/>
              <w:rPr>
                <w:b/>
              </w:rPr>
            </w:pPr>
            <w:r w:rsidRPr="00706E67">
              <w:rPr>
                <w:b/>
              </w:rPr>
              <w:t>Всего: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3547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447,7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802743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13014,3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E3C2A" w:rsidRDefault="004E3C2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100150</w:t>
            </w:r>
          </w:p>
        </w:tc>
      </w:tr>
    </w:tbl>
    <w:p w:rsidR="00B26138" w:rsidRPr="00784081" w:rsidRDefault="00B26138" w:rsidP="00B26138">
      <w:pPr>
        <w:pStyle w:val="a8"/>
        <w:spacing w:after="0"/>
        <w:ind w:left="0"/>
        <w:jc w:val="right"/>
      </w:pPr>
    </w:p>
    <w:p w:rsidR="00B26138" w:rsidRPr="002B3C4F" w:rsidRDefault="00B26138" w:rsidP="002B3C4F">
      <w:pPr>
        <w:tabs>
          <w:tab w:val="left" w:pos="2900"/>
        </w:tabs>
        <w:spacing w:line="360" w:lineRule="auto"/>
        <w:ind w:firstLine="720"/>
        <w:rPr>
          <w:sz w:val="28"/>
          <w:szCs w:val="28"/>
        </w:rPr>
      </w:pPr>
      <w:r w:rsidRPr="002B3C4F">
        <w:rPr>
          <w:position w:val="-6"/>
          <w:sz w:val="28"/>
          <w:szCs w:val="28"/>
        </w:rPr>
        <w:object w:dxaOrig="400" w:dyaOrig="260">
          <v:shape id="_x0000_i1162" type="#_x0000_t75" style="width:20.25pt;height:12.75pt" o:ole="">
            <v:imagedata r:id="rId266" o:title=""/>
          </v:shape>
          <o:OLEObject Type="Embed" ProgID="Equation.3" ShapeID="_x0000_i1162" DrawAspect="Content" ObjectID="_1543914620" r:id="rId267"/>
        </w:object>
      </w:r>
      <w:r w:rsidR="00187747" w:rsidRPr="002B3C4F">
        <w:rPr>
          <w:position w:val="-28"/>
          <w:sz w:val="28"/>
          <w:szCs w:val="28"/>
        </w:rPr>
        <w:object w:dxaOrig="2480" w:dyaOrig="680">
          <v:shape id="_x0000_i1163" type="#_x0000_t75" style="width:123.75pt;height:33.75pt" o:ole="">
            <v:imagedata r:id="rId268" o:title=""/>
          </v:shape>
          <o:OLEObject Type="Embed" ProgID="Equation.3" ShapeID="_x0000_i1163" DrawAspect="Content" ObjectID="_1543914621" r:id="rId269"/>
        </w:object>
      </w:r>
      <w:r w:rsidRPr="002B3C4F">
        <w:rPr>
          <w:sz w:val="28"/>
          <w:szCs w:val="28"/>
        </w:rPr>
        <w:t>;</w:t>
      </w:r>
    </w:p>
    <w:p w:rsidR="00B26138" w:rsidRPr="002B3C4F" w:rsidRDefault="00B26138" w:rsidP="002B3C4F">
      <w:pPr>
        <w:tabs>
          <w:tab w:val="left" w:pos="2900"/>
        </w:tabs>
        <w:spacing w:line="360" w:lineRule="auto"/>
        <w:ind w:firstLine="720"/>
        <w:rPr>
          <w:sz w:val="28"/>
          <w:szCs w:val="28"/>
        </w:rPr>
      </w:pPr>
      <w:r w:rsidRPr="002B3C4F">
        <w:rPr>
          <w:position w:val="-10"/>
          <w:sz w:val="28"/>
          <w:szCs w:val="28"/>
        </w:rPr>
        <w:object w:dxaOrig="400" w:dyaOrig="300">
          <v:shape id="_x0000_i1164" type="#_x0000_t75" style="width:20.25pt;height:15pt" o:ole="">
            <v:imagedata r:id="rId270" o:title=""/>
          </v:shape>
          <o:OLEObject Type="Embed" ProgID="Equation.3" ShapeID="_x0000_i1164" DrawAspect="Content" ObjectID="_1543914622" r:id="rId271"/>
        </w:object>
      </w:r>
      <w:r w:rsidR="00356A53" w:rsidRPr="002B3C4F">
        <w:rPr>
          <w:position w:val="-28"/>
          <w:sz w:val="28"/>
          <w:szCs w:val="28"/>
        </w:rPr>
        <w:object w:dxaOrig="2460" w:dyaOrig="680">
          <v:shape id="_x0000_i1165" type="#_x0000_t75" style="width:123.75pt;height:34.5pt" o:ole="">
            <v:imagedata r:id="rId272" o:title=""/>
          </v:shape>
          <o:OLEObject Type="Embed" ProgID="Equation.3" ShapeID="_x0000_i1165" DrawAspect="Content" ObjectID="_1543914623" r:id="rId273"/>
        </w:object>
      </w:r>
      <w:r w:rsidRPr="002B3C4F">
        <w:rPr>
          <w:sz w:val="28"/>
          <w:szCs w:val="28"/>
        </w:rPr>
        <w:t>;</w:t>
      </w:r>
    </w:p>
    <w:p w:rsidR="00B26138" w:rsidRPr="002B3C4F" w:rsidRDefault="00B26138" w:rsidP="002B3C4F">
      <w:pPr>
        <w:tabs>
          <w:tab w:val="left" w:pos="2900"/>
        </w:tabs>
        <w:spacing w:line="360" w:lineRule="auto"/>
        <w:ind w:firstLine="720"/>
        <w:rPr>
          <w:sz w:val="28"/>
          <w:szCs w:val="28"/>
        </w:rPr>
      </w:pPr>
      <w:r w:rsidRPr="002B3C4F">
        <w:rPr>
          <w:position w:val="-12"/>
          <w:sz w:val="28"/>
          <w:szCs w:val="28"/>
        </w:rPr>
        <w:object w:dxaOrig="520" w:dyaOrig="360">
          <v:shape id="_x0000_i1166" type="#_x0000_t75" style="width:26.25pt;height:18pt" o:ole="">
            <v:imagedata r:id="rId274" o:title=""/>
          </v:shape>
          <o:OLEObject Type="Embed" ProgID="Equation.3" ShapeID="_x0000_i1166" DrawAspect="Content" ObjectID="_1543914624" r:id="rId275"/>
        </w:object>
      </w:r>
      <w:r w:rsidR="00356A53" w:rsidRPr="002B3C4F">
        <w:rPr>
          <w:position w:val="-28"/>
          <w:sz w:val="28"/>
          <w:szCs w:val="28"/>
        </w:rPr>
        <w:object w:dxaOrig="6820" w:dyaOrig="680">
          <v:shape id="_x0000_i1167" type="#_x0000_t75" style="width:341.25pt;height:33.75pt" o:ole="">
            <v:imagedata r:id="rId276" o:title=""/>
          </v:shape>
          <o:OLEObject Type="Embed" ProgID="Equation.3" ShapeID="_x0000_i1167" DrawAspect="Content" ObjectID="_1543914625" r:id="rId277"/>
        </w:object>
      </w:r>
      <w:r w:rsidRPr="002B3C4F">
        <w:rPr>
          <w:sz w:val="28"/>
          <w:szCs w:val="28"/>
        </w:rPr>
        <w:t>;</w:t>
      </w:r>
    </w:p>
    <w:p w:rsidR="00B26138" w:rsidRPr="002B3C4F" w:rsidRDefault="00B26138" w:rsidP="002B3C4F">
      <w:pPr>
        <w:tabs>
          <w:tab w:val="left" w:pos="2900"/>
        </w:tabs>
        <w:spacing w:line="360" w:lineRule="auto"/>
        <w:ind w:firstLine="720"/>
        <w:rPr>
          <w:sz w:val="28"/>
          <w:szCs w:val="28"/>
        </w:rPr>
      </w:pPr>
      <w:r w:rsidRPr="002B3C4F">
        <w:rPr>
          <w:position w:val="-10"/>
          <w:sz w:val="28"/>
          <w:szCs w:val="28"/>
        </w:rPr>
        <w:object w:dxaOrig="419" w:dyaOrig="260">
          <v:shape id="_x0000_i1168" type="#_x0000_t75" style="width:21pt;height:12.75pt" o:ole="">
            <v:imagedata r:id="rId278" o:title=""/>
          </v:shape>
          <o:OLEObject Type="Embed" ProgID="Equation.3" ShapeID="_x0000_i1168" DrawAspect="Content" ObjectID="_1543914626" r:id="rId279"/>
        </w:object>
      </w:r>
      <w:r w:rsidR="00AD57DB" w:rsidRPr="002B3C4F">
        <w:rPr>
          <w:position w:val="-30"/>
          <w:sz w:val="28"/>
          <w:szCs w:val="28"/>
        </w:rPr>
        <w:object w:dxaOrig="7880" w:dyaOrig="700">
          <v:shape id="_x0000_i1169" type="#_x0000_t75" style="width:393pt;height:35.25pt" o:ole="">
            <v:imagedata r:id="rId280" o:title=""/>
          </v:shape>
          <o:OLEObject Type="Embed" ProgID="Equation.3" ShapeID="_x0000_i1169" DrawAspect="Content" ObjectID="_1543914627" r:id="rId281"/>
        </w:object>
      </w:r>
    </w:p>
    <w:p w:rsidR="00B26138" w:rsidRPr="002B3C4F" w:rsidRDefault="00B26138" w:rsidP="002B3C4F">
      <w:pPr>
        <w:pStyle w:val="a3"/>
        <w:spacing w:after="0" w:line="360" w:lineRule="auto"/>
        <w:ind w:firstLine="720"/>
        <w:rPr>
          <w:szCs w:val="28"/>
        </w:rPr>
      </w:pPr>
      <w:r w:rsidRPr="002B3C4F">
        <w:rPr>
          <w:szCs w:val="28"/>
        </w:rPr>
        <w:t xml:space="preserve">Итак, уравнение регрессии: </w:t>
      </w:r>
      <w:r w:rsidRPr="002B3C4F">
        <w:rPr>
          <w:position w:val="-30"/>
          <w:szCs w:val="28"/>
        </w:rPr>
        <w:object w:dxaOrig="1980" w:dyaOrig="680">
          <v:shape id="_x0000_i1170" type="#_x0000_t75" style="width:99pt;height:33.75pt" o:ole="">
            <v:imagedata r:id="rId282" o:title=""/>
          </v:shape>
          <o:OLEObject Type="Embed" ProgID="Equation.3" ShapeID="_x0000_i1170" DrawAspect="Content" ObjectID="_1543914628" r:id="rId283"/>
        </w:object>
      </w:r>
      <w:r w:rsidRPr="002B3C4F">
        <w:rPr>
          <w:szCs w:val="28"/>
        </w:rPr>
        <w:t>;</w:t>
      </w:r>
    </w:p>
    <w:p w:rsidR="00B26138" w:rsidRPr="002B3C4F" w:rsidRDefault="00AD57DB" w:rsidP="002B3C4F">
      <w:pPr>
        <w:pStyle w:val="a3"/>
        <w:spacing w:after="0" w:line="360" w:lineRule="auto"/>
        <w:ind w:firstLine="720"/>
        <w:rPr>
          <w:szCs w:val="28"/>
        </w:rPr>
      </w:pPr>
      <w:r w:rsidRPr="002B3C4F">
        <w:rPr>
          <w:position w:val="-28"/>
          <w:szCs w:val="28"/>
        </w:rPr>
        <w:object w:dxaOrig="3420" w:dyaOrig="660">
          <v:shape id="_x0000_i1171" type="#_x0000_t75" style="width:171pt;height:33pt" o:ole="">
            <v:imagedata r:id="rId284" o:title=""/>
          </v:shape>
          <o:OLEObject Type="Embed" ProgID="Equation.3" ShapeID="_x0000_i1171" DrawAspect="Content" ObjectID="_1543914629" r:id="rId285"/>
        </w:object>
      </w:r>
      <w:r w:rsidR="00B26138" w:rsidRPr="002B3C4F">
        <w:rPr>
          <w:szCs w:val="28"/>
        </w:rPr>
        <w:t xml:space="preserve">; </w:t>
      </w:r>
      <w:r w:rsidR="004356B9" w:rsidRPr="002B3C4F">
        <w:rPr>
          <w:position w:val="-12"/>
          <w:szCs w:val="28"/>
        </w:rPr>
        <w:object w:dxaOrig="1980" w:dyaOrig="360">
          <v:shape id="_x0000_i1172" type="#_x0000_t75" style="width:99pt;height:18pt" o:ole="">
            <v:imagedata r:id="rId286" o:title=""/>
          </v:shape>
          <o:OLEObject Type="Embed" ProgID="Equation.3" ShapeID="_x0000_i1172" DrawAspect="Content" ObjectID="_1543914630" r:id="rId287"/>
        </w:object>
      </w:r>
      <w:r w:rsidR="00B26138" w:rsidRPr="002B3C4F">
        <w:rPr>
          <w:szCs w:val="28"/>
        </w:rPr>
        <w:t xml:space="preserve">- уравнение </w:t>
      </w:r>
      <w:r w:rsidR="00B26138" w:rsidRPr="002B3C4F">
        <w:rPr>
          <w:color w:val="000000"/>
          <w:szCs w:val="28"/>
        </w:rPr>
        <w:t xml:space="preserve">регрессии между </w:t>
      </w:r>
      <w:r w:rsidR="00B26138" w:rsidRPr="002B3C4F">
        <w:rPr>
          <w:szCs w:val="28"/>
        </w:rPr>
        <w:t>товарооборотом и стоимостью основных фондов.</w:t>
      </w:r>
    </w:p>
    <w:p w:rsidR="00B26138" w:rsidRPr="002B3C4F" w:rsidRDefault="00B26138" w:rsidP="002B3C4F">
      <w:pPr>
        <w:pStyle w:val="a3"/>
        <w:spacing w:after="0" w:line="360" w:lineRule="auto"/>
        <w:ind w:firstLine="720"/>
        <w:rPr>
          <w:szCs w:val="28"/>
        </w:rPr>
      </w:pPr>
      <w:r w:rsidRPr="002B3C4F">
        <w:rPr>
          <w:szCs w:val="28"/>
        </w:rPr>
        <w:t>Фактические и теоретические уровни перенесем на график корреляционного поля:</w:t>
      </w:r>
    </w:p>
    <w:p w:rsidR="00B26138" w:rsidRPr="00784081" w:rsidRDefault="00B26138" w:rsidP="00B26138">
      <w:pPr>
        <w:pStyle w:val="a3"/>
        <w:spacing w:after="0"/>
      </w:pPr>
    </w:p>
    <w:p w:rsidR="00B26138" w:rsidRPr="00784081" w:rsidRDefault="000917A2" w:rsidP="00B26138">
      <w:pPr>
        <w:jc w:val="center"/>
        <w:rPr>
          <w:lang w:val="en-US"/>
        </w:rPr>
      </w:pPr>
      <w:r>
        <w:rPr>
          <w:lang w:val="en-US"/>
        </w:rPr>
        <w:pict>
          <v:shape id="_x0000_i1173" type="#_x0000_t75" style="width:467.25pt;height:276.75pt">
            <v:imagedata r:id="rId288" o:title=""/>
          </v:shape>
        </w:pict>
      </w:r>
    </w:p>
    <w:p w:rsidR="00B26138" w:rsidRPr="002B3C4F" w:rsidRDefault="00B26138" w:rsidP="002B3C4F">
      <w:pPr>
        <w:spacing w:line="360" w:lineRule="auto"/>
        <w:ind w:firstLine="720"/>
        <w:jc w:val="center"/>
        <w:rPr>
          <w:sz w:val="28"/>
          <w:szCs w:val="28"/>
        </w:rPr>
      </w:pPr>
      <w:r w:rsidRPr="002B3C4F">
        <w:rPr>
          <w:sz w:val="28"/>
          <w:szCs w:val="28"/>
        </w:rPr>
        <w:t>Рис. 4.</w:t>
      </w:r>
    </w:p>
    <w:p w:rsidR="00B26138" w:rsidRPr="002B3C4F" w:rsidRDefault="00B26138" w:rsidP="002B3C4F">
      <w:pPr>
        <w:pStyle w:val="a3"/>
        <w:spacing w:after="0" w:line="360" w:lineRule="auto"/>
        <w:ind w:firstLine="720"/>
        <w:rPr>
          <w:szCs w:val="28"/>
        </w:rPr>
      </w:pPr>
      <w:r w:rsidRPr="002B3C4F">
        <w:rPr>
          <w:b/>
          <w:bCs/>
          <w:szCs w:val="28"/>
        </w:rPr>
        <w:t xml:space="preserve">Вывод: </w:t>
      </w:r>
      <w:r w:rsidRPr="002B3C4F">
        <w:rPr>
          <w:szCs w:val="28"/>
        </w:rPr>
        <w:t>Уравнение регрессии достаточно хорошо отображает взаимосвязь между товарооборотом и стоимостью основных фондов.</w:t>
      </w:r>
    </w:p>
    <w:p w:rsidR="00822D0C" w:rsidRPr="007C6F61" w:rsidRDefault="00822D0C" w:rsidP="007C6F61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63457" w:rsidRDefault="00990A62" w:rsidP="00463457">
      <w:pPr>
        <w:pStyle w:val="3"/>
        <w:jc w:val="center"/>
      </w:pPr>
      <w:r>
        <w:br w:type="page"/>
      </w:r>
      <w:bookmarkStart w:id="34" w:name="_Toc279246269"/>
      <w:r w:rsidR="00463457">
        <w:t xml:space="preserve">ПРИЛОЖЕНИЕ К РЕШЕНИЮ ЗАДАЧ ПО СТАТИСТИКЕ </w:t>
      </w:r>
      <w:r w:rsidR="00463457">
        <w:br/>
        <w:t>ДЛЯ ЗАОЧНОЙ ФОРМЫ ОБУЧЕНИЯ</w:t>
      </w:r>
      <w:bookmarkEnd w:id="34"/>
    </w:p>
    <w:p w:rsidR="00463457" w:rsidRPr="00463457" w:rsidRDefault="00463457" w:rsidP="00463457"/>
    <w:tbl>
      <w:tblPr>
        <w:tblW w:w="9336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96"/>
        <w:gridCol w:w="1851"/>
        <w:gridCol w:w="1578"/>
        <w:gridCol w:w="1654"/>
        <w:gridCol w:w="1578"/>
        <w:gridCol w:w="1679"/>
      </w:tblGrid>
      <w:tr w:rsidR="00463457" w:rsidRPr="00CD2D5F">
        <w:trPr>
          <w:cantSplit/>
          <w:trHeight w:val="20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ind w:left="-57" w:right="-57"/>
              <w:jc w:val="center"/>
            </w:pPr>
            <w:r w:rsidRPr="00CD2D5F">
              <w:t>Номер мага</w:t>
            </w:r>
            <w:r>
              <w:t>зи</w:t>
            </w:r>
            <w:r w:rsidRPr="00CD2D5F">
              <w:t>на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ind w:left="-57" w:right="-57"/>
              <w:jc w:val="center"/>
            </w:pPr>
            <w:r w:rsidRPr="00CD2D5F">
              <w:t>Товарооборот (млн. руб.)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ind w:left="-57" w:right="-57"/>
              <w:jc w:val="center"/>
            </w:pPr>
            <w:r w:rsidRPr="00CD2D5F">
              <w:t>Издержки обращения (млн. руб.)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ind w:left="-57" w:right="-57"/>
              <w:jc w:val="center"/>
            </w:pPr>
            <w:r w:rsidRPr="00CD2D5F">
              <w:t>Стоимость основных фондов (средне-годовая) (млн. руб.)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ind w:left="-57" w:right="-57"/>
              <w:jc w:val="center"/>
            </w:pPr>
            <w:r w:rsidRPr="00CD2D5F">
              <w:t>Численность продавцов (чел.)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ind w:left="-57" w:right="-57"/>
              <w:jc w:val="center"/>
            </w:pPr>
            <w:r w:rsidRPr="00CD2D5F">
              <w:t>Торговая площадь (м</w:t>
            </w:r>
            <w:r w:rsidRPr="00CD2D5F">
              <w:rPr>
                <w:vertAlign w:val="superscript"/>
              </w:rPr>
              <w:t>2</w:t>
            </w:r>
            <w:r w:rsidRPr="00CD2D5F">
              <w:t>)</w:t>
            </w:r>
          </w:p>
        </w:tc>
      </w:tr>
      <w:tr w:rsidR="00463457" w:rsidRPr="00CD2D5F">
        <w:trPr>
          <w:cantSplit/>
          <w:trHeight w:val="20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  <w:vAlign w:val="center"/>
          </w:tcPr>
          <w:p w:rsidR="00463457" w:rsidRPr="00CD2D5F" w:rsidRDefault="00463457" w:rsidP="00F251C0">
            <w:pPr>
              <w:jc w:val="center"/>
              <w:rPr>
                <w:i/>
              </w:rPr>
            </w:pPr>
            <w:r w:rsidRPr="00CD2D5F">
              <w:rPr>
                <w:i/>
              </w:rPr>
              <w:t>1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  <w:vAlign w:val="center"/>
          </w:tcPr>
          <w:p w:rsidR="00463457" w:rsidRPr="00CD2D5F" w:rsidRDefault="00463457" w:rsidP="00F251C0">
            <w:pPr>
              <w:jc w:val="center"/>
              <w:rPr>
                <w:i/>
              </w:rPr>
            </w:pPr>
            <w:r w:rsidRPr="00CD2D5F">
              <w:rPr>
                <w:i/>
              </w:rPr>
              <w:t>2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  <w:vAlign w:val="center"/>
          </w:tcPr>
          <w:p w:rsidR="00463457" w:rsidRPr="00CD2D5F" w:rsidRDefault="00463457" w:rsidP="00F251C0">
            <w:pPr>
              <w:jc w:val="center"/>
              <w:rPr>
                <w:i/>
              </w:rPr>
            </w:pPr>
            <w:r w:rsidRPr="00CD2D5F">
              <w:rPr>
                <w:i/>
              </w:rPr>
              <w:t>3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  <w:vAlign w:val="center"/>
          </w:tcPr>
          <w:p w:rsidR="00463457" w:rsidRPr="00CD2D5F" w:rsidRDefault="00463457" w:rsidP="00F251C0">
            <w:pPr>
              <w:jc w:val="center"/>
              <w:rPr>
                <w:i/>
              </w:rPr>
            </w:pPr>
            <w:r w:rsidRPr="00CD2D5F">
              <w:rPr>
                <w:i/>
              </w:rPr>
              <w:t>4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  <w:vAlign w:val="center"/>
          </w:tcPr>
          <w:p w:rsidR="00463457" w:rsidRPr="00CD2D5F" w:rsidRDefault="00463457" w:rsidP="00F251C0">
            <w:pPr>
              <w:jc w:val="center"/>
              <w:rPr>
                <w:i/>
              </w:rPr>
            </w:pPr>
            <w:r w:rsidRPr="00CD2D5F">
              <w:rPr>
                <w:i/>
              </w:rPr>
              <w:t>5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  <w:vAlign w:val="center"/>
          </w:tcPr>
          <w:p w:rsidR="00463457" w:rsidRPr="00CD2D5F" w:rsidRDefault="00463457" w:rsidP="00F251C0">
            <w:pPr>
              <w:jc w:val="center"/>
              <w:rPr>
                <w:i/>
              </w:rPr>
            </w:pPr>
            <w:r w:rsidRPr="00CD2D5F">
              <w:rPr>
                <w:i/>
              </w:rPr>
              <w:t>6</w:t>
            </w:r>
          </w:p>
        </w:tc>
      </w:tr>
      <w:tr w:rsidR="00463457" w:rsidRPr="00CD2D5F">
        <w:trPr>
          <w:cantSplit/>
          <w:trHeight w:val="20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 w:rsidRPr="00CD2D5F">
              <w:t>1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148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20,4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5,3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64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1070</w:t>
            </w:r>
          </w:p>
        </w:tc>
      </w:tr>
      <w:tr w:rsidR="00463457" w:rsidRPr="00CD2D5F">
        <w:trPr>
          <w:cantSplit/>
          <w:trHeight w:val="20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 w:rsidRPr="00CD2D5F">
              <w:t>2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180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19,2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4,2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85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1360</w:t>
            </w:r>
          </w:p>
        </w:tc>
      </w:tr>
      <w:tr w:rsidR="00463457" w:rsidRPr="00CD2D5F">
        <w:trPr>
          <w:cantSplit/>
          <w:trHeight w:val="20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 w:rsidRPr="00CD2D5F">
              <w:t>3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132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18,9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4,7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92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1140</w:t>
            </w:r>
          </w:p>
        </w:tc>
      </w:tr>
      <w:tr w:rsidR="00463457" w:rsidRPr="00CD2D5F">
        <w:trPr>
          <w:cantSplit/>
          <w:trHeight w:val="20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 w:rsidRPr="00CD2D5F">
              <w:t>4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314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28,6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7,3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130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1848</w:t>
            </w:r>
          </w:p>
        </w:tc>
      </w:tr>
      <w:tr w:rsidR="00463457" w:rsidRPr="00CD2D5F">
        <w:trPr>
          <w:cantSplit/>
          <w:trHeight w:val="20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 w:rsidRPr="00CD2D5F">
              <w:t>5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235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24,8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7,8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132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1335</w:t>
            </w:r>
          </w:p>
        </w:tc>
      </w:tr>
      <w:tr w:rsidR="00463457" w:rsidRPr="00CD2D5F">
        <w:trPr>
          <w:cantSplit/>
          <w:trHeight w:val="20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 w:rsidRPr="00CD2D5F">
              <w:t>6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80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9,2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2,2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41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946</w:t>
            </w:r>
          </w:p>
        </w:tc>
      </w:tr>
      <w:tr w:rsidR="00463457" w:rsidRPr="00CD2D5F">
        <w:trPr>
          <w:cantSplit/>
          <w:trHeight w:val="20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 w:rsidRPr="00CD2D5F">
              <w:t>7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113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10,9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3,2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40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1435</w:t>
            </w:r>
          </w:p>
        </w:tc>
      </w:tr>
      <w:tr w:rsidR="00463457" w:rsidRPr="00CD2D5F">
        <w:trPr>
          <w:cantSplit/>
          <w:trHeight w:val="20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 w:rsidRPr="00CD2D5F">
              <w:t>8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300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30,1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6,8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184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1820</w:t>
            </w:r>
          </w:p>
        </w:tc>
      </w:tr>
      <w:tr w:rsidR="00463457" w:rsidRPr="00CD2D5F">
        <w:trPr>
          <w:cantSplit/>
          <w:trHeight w:val="20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 w:rsidRPr="00CD2D5F">
              <w:t>9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142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16,7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5,7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50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1256</w:t>
            </w:r>
          </w:p>
        </w:tc>
      </w:tr>
      <w:tr w:rsidR="00463457" w:rsidRPr="00CD2D5F">
        <w:trPr>
          <w:cantSplit/>
          <w:trHeight w:val="20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 w:rsidRPr="00CD2D5F">
              <w:t>10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280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46,8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6,3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105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1353</w:t>
            </w:r>
          </w:p>
        </w:tc>
      </w:tr>
      <w:tr w:rsidR="00463457" w:rsidRPr="00CD2D5F">
        <w:trPr>
          <w:cantSplit/>
          <w:trHeight w:val="20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 w:rsidRPr="00CD2D5F">
              <w:t>11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156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30,4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5,7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57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1138</w:t>
            </w:r>
          </w:p>
        </w:tc>
      </w:tr>
      <w:tr w:rsidR="00463457" w:rsidRPr="00CD2D5F">
        <w:trPr>
          <w:cantSplit/>
          <w:trHeight w:val="20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 w:rsidRPr="00CD2D5F">
              <w:t>12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213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28,1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5,0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100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1216</w:t>
            </w:r>
          </w:p>
        </w:tc>
      </w:tr>
      <w:tr w:rsidR="00463457" w:rsidRPr="00CD2D5F">
        <w:trPr>
          <w:cantSplit/>
          <w:trHeight w:val="20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 w:rsidRPr="00CD2D5F">
              <w:t>13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298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38,5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6,7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112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1352</w:t>
            </w:r>
          </w:p>
        </w:tc>
      </w:tr>
      <w:tr w:rsidR="00463457" w:rsidRPr="00CD2D5F">
        <w:trPr>
          <w:cantSplit/>
          <w:trHeight w:val="20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 w:rsidRPr="00CD2D5F">
              <w:t>14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242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34,2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6,5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106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1445</w:t>
            </w:r>
          </w:p>
        </w:tc>
      </w:tr>
      <w:tr w:rsidR="00463457" w:rsidRPr="00CD2D5F">
        <w:trPr>
          <w:cantSplit/>
          <w:trHeight w:val="20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 w:rsidRPr="00CD2D5F">
              <w:t>15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130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20,1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4,8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62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1246</w:t>
            </w:r>
          </w:p>
        </w:tc>
      </w:tr>
      <w:tr w:rsidR="00463457" w:rsidRPr="00CD2D5F">
        <w:trPr>
          <w:cantSplit/>
          <w:trHeight w:val="20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 w:rsidRPr="00CD2D5F">
              <w:t>16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184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22,3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6,8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60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1332</w:t>
            </w:r>
          </w:p>
        </w:tc>
      </w:tr>
      <w:tr w:rsidR="00463457" w:rsidRPr="00CD2D5F">
        <w:trPr>
          <w:cantSplit/>
          <w:trHeight w:val="20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 w:rsidRPr="00CD2D5F">
              <w:t>17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96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9,8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3,0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34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680</w:t>
            </w:r>
          </w:p>
        </w:tc>
      </w:tr>
      <w:tr w:rsidR="00463457" w:rsidRPr="00CD2D5F">
        <w:trPr>
          <w:cantSplit/>
          <w:trHeight w:val="20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 w:rsidRPr="00CD2D5F">
              <w:t>18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304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38,7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6,9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109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1435</w:t>
            </w:r>
          </w:p>
        </w:tc>
      </w:tr>
      <w:tr w:rsidR="00463457" w:rsidRPr="00CD2D5F">
        <w:trPr>
          <w:cantSplit/>
          <w:trHeight w:val="20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 w:rsidRPr="00CD2D5F">
              <w:t>19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95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11,7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2,8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38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582</w:t>
            </w:r>
          </w:p>
        </w:tc>
      </w:tr>
      <w:tr w:rsidR="00463457" w:rsidRPr="00CD2D5F">
        <w:trPr>
          <w:cantSplit/>
          <w:trHeight w:val="20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 w:rsidRPr="00CD2D5F">
              <w:t>20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352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40,1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8,3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115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1677</w:t>
            </w:r>
          </w:p>
        </w:tc>
      </w:tr>
      <w:tr w:rsidR="00463457" w:rsidRPr="00CD2D5F">
        <w:trPr>
          <w:cantSplit/>
          <w:trHeight w:val="20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 w:rsidRPr="00CD2D5F">
              <w:t>21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101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13,6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3,0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40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990</w:t>
            </w:r>
          </w:p>
        </w:tc>
      </w:tr>
      <w:tr w:rsidR="00463457" w:rsidRPr="00CD2D5F">
        <w:trPr>
          <w:cantSplit/>
          <w:trHeight w:val="20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 w:rsidRPr="00CD2D5F">
              <w:t>22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148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21,6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4,1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50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1354</w:t>
            </w:r>
          </w:p>
        </w:tc>
      </w:tr>
      <w:tr w:rsidR="00463457" w:rsidRPr="00CD2D5F">
        <w:trPr>
          <w:cantSplit/>
          <w:trHeight w:val="20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 w:rsidRPr="00CD2D5F">
              <w:t>23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74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9,2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2,2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30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678</w:t>
            </w:r>
          </w:p>
        </w:tc>
      </w:tr>
      <w:tr w:rsidR="00463457" w:rsidRPr="00CD2D5F">
        <w:trPr>
          <w:cantSplit/>
          <w:trHeight w:val="20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 w:rsidRPr="00CD2D5F">
              <w:t>24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135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20,2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4,6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52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1380</w:t>
            </w:r>
          </w:p>
        </w:tc>
      </w:tr>
      <w:tr w:rsidR="00463457" w:rsidRPr="00CD2D5F">
        <w:trPr>
          <w:cantSplit/>
          <w:trHeight w:val="20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 w:rsidRPr="00CD2D5F">
              <w:t>25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320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40,0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7,1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140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1840</w:t>
            </w:r>
          </w:p>
        </w:tc>
      </w:tr>
      <w:tr w:rsidR="00463457" w:rsidRPr="00CD2D5F">
        <w:trPr>
          <w:cantSplit/>
          <w:trHeight w:val="20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 w:rsidRPr="00CD2D5F">
              <w:t>26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155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22,4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5,6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50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1442</w:t>
            </w:r>
          </w:p>
        </w:tc>
      </w:tr>
      <w:tr w:rsidR="00463457" w:rsidRPr="00CD2D5F">
        <w:trPr>
          <w:cantSplit/>
          <w:trHeight w:val="20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 w:rsidRPr="00CD2D5F">
              <w:t>27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262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29,1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6,0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102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1720</w:t>
            </w:r>
          </w:p>
        </w:tc>
      </w:tr>
      <w:tr w:rsidR="00463457" w:rsidRPr="00CD2D5F">
        <w:trPr>
          <w:cantSplit/>
          <w:trHeight w:val="20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 w:rsidRPr="00CD2D5F">
              <w:t>28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138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20,6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4,8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46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1520</w:t>
            </w:r>
          </w:p>
        </w:tc>
      </w:tr>
      <w:tr w:rsidR="00463457" w:rsidRPr="00CD2D5F">
        <w:trPr>
          <w:cantSplit/>
          <w:trHeight w:val="20"/>
          <w:jc w:val="center"/>
        </w:trPr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 w:rsidRPr="00CD2D5F">
              <w:t>29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216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28,4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8,1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457" w:rsidRPr="00CD2D5F" w:rsidRDefault="00463457" w:rsidP="00F251C0">
            <w:pPr>
              <w:jc w:val="center"/>
            </w:pPr>
            <w:r>
              <w:t>96</w:t>
            </w:r>
          </w:p>
        </w:tc>
        <w:tc>
          <w:tcPr>
            <w:tcW w:w="1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63457" w:rsidRPr="00CD2D5F" w:rsidRDefault="00463457" w:rsidP="00F251C0">
            <w:pPr>
              <w:shd w:val="clear" w:color="auto" w:fill="FFFFFF"/>
              <w:jc w:val="center"/>
            </w:pPr>
            <w:r>
              <w:t>1673</w:t>
            </w:r>
          </w:p>
        </w:tc>
      </w:tr>
    </w:tbl>
    <w:p w:rsidR="00463457" w:rsidRDefault="00463457" w:rsidP="00463457"/>
    <w:p w:rsidR="007C58FA" w:rsidRDefault="00463457" w:rsidP="00990A62">
      <w:pPr>
        <w:pStyle w:val="2"/>
        <w:ind w:firstLine="720"/>
      </w:pPr>
      <w:r>
        <w:br w:type="page"/>
      </w:r>
      <w:bookmarkStart w:id="35" w:name="_Toc279246270"/>
      <w:r w:rsidR="00990A62">
        <w:t>Список литературы</w:t>
      </w:r>
      <w:bookmarkEnd w:id="35"/>
    </w:p>
    <w:p w:rsidR="0096791D" w:rsidRPr="0096791D" w:rsidRDefault="0096791D" w:rsidP="0096791D"/>
    <w:p w:rsidR="00917A53" w:rsidRDefault="00917A53" w:rsidP="0096791D">
      <w:pPr>
        <w:numPr>
          <w:ilvl w:val="0"/>
          <w:numId w:val="15"/>
        </w:numPr>
        <w:tabs>
          <w:tab w:val="clear" w:pos="720"/>
        </w:tabs>
        <w:spacing w:line="360" w:lineRule="auto"/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>Галина В.А. Материалы лекций по курсу «Статистика».</w:t>
      </w:r>
    </w:p>
    <w:p w:rsidR="00A13708" w:rsidRPr="0096791D" w:rsidRDefault="0096791D" w:rsidP="0096791D">
      <w:pPr>
        <w:numPr>
          <w:ilvl w:val="0"/>
          <w:numId w:val="15"/>
        </w:numPr>
        <w:tabs>
          <w:tab w:val="clear" w:pos="720"/>
        </w:tabs>
        <w:spacing w:line="360" w:lineRule="auto"/>
        <w:ind w:left="0" w:firstLine="720"/>
        <w:jc w:val="both"/>
        <w:rPr>
          <w:sz w:val="28"/>
          <w:szCs w:val="28"/>
        </w:rPr>
      </w:pPr>
      <w:r w:rsidRPr="0096791D">
        <w:rPr>
          <w:sz w:val="28"/>
          <w:szCs w:val="28"/>
        </w:rPr>
        <w:t>Общая теория статистики: Статистическая методология в изучении коммерческой деятельности: Учебник / Под ред. О.Э. Башиной, А.А. Спирина. – 5-е изд., доп. и перераб. – М.: Финансы и статистика, 2007;</w:t>
      </w:r>
    </w:p>
    <w:p w:rsidR="0096791D" w:rsidRPr="0096791D" w:rsidRDefault="00917A53" w:rsidP="0096791D">
      <w:pPr>
        <w:numPr>
          <w:ilvl w:val="0"/>
          <w:numId w:val="15"/>
        </w:numPr>
        <w:tabs>
          <w:tab w:val="clear" w:pos="720"/>
        </w:tabs>
        <w:spacing w:line="360" w:lineRule="auto"/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Практикум по теории статистики: Учеб. пособие / Под ред. проф. Р.А. Шмойловой. – М.: Финансы и статистика, 1999.</w:t>
      </w:r>
    </w:p>
    <w:p w:rsidR="00A13708" w:rsidRPr="00A13708" w:rsidRDefault="00A13708" w:rsidP="00A13708"/>
    <w:p w:rsidR="0045525F" w:rsidRPr="0045525F" w:rsidRDefault="0045525F" w:rsidP="0045525F"/>
    <w:p w:rsidR="00990A62" w:rsidRPr="00990A62" w:rsidRDefault="00990A62" w:rsidP="00990A62"/>
    <w:sectPr w:rsidR="00990A62" w:rsidRPr="00990A62" w:rsidSect="00422CAA">
      <w:headerReference w:type="even" r:id="rId289"/>
      <w:headerReference w:type="default" r:id="rId290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3BBB" w:rsidRDefault="00943BBB">
      <w:r>
        <w:separator/>
      </w:r>
    </w:p>
  </w:endnote>
  <w:endnote w:type="continuationSeparator" w:id="0">
    <w:p w:rsidR="00943BBB" w:rsidRDefault="00943B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tre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3BBB" w:rsidRDefault="00943BBB">
      <w:r>
        <w:separator/>
      </w:r>
    </w:p>
  </w:footnote>
  <w:footnote w:type="continuationSeparator" w:id="0">
    <w:p w:rsidR="00943BBB" w:rsidRDefault="00943B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A53" w:rsidRDefault="00917A53" w:rsidP="004E1C9D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17A53" w:rsidRDefault="00917A5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A53" w:rsidRDefault="00917A53" w:rsidP="004E1C9D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902586">
      <w:rPr>
        <w:rStyle w:val="a5"/>
        <w:noProof/>
      </w:rPr>
      <w:t>2</w:t>
    </w:r>
    <w:r>
      <w:rPr>
        <w:rStyle w:val="a5"/>
      </w:rPr>
      <w:fldChar w:fldCharType="end"/>
    </w:r>
  </w:p>
  <w:p w:rsidR="00917A53" w:rsidRDefault="00917A53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FA3CB9"/>
    <w:multiLevelType w:val="hybridMultilevel"/>
    <w:tmpl w:val="EF02B07A"/>
    <w:lvl w:ilvl="0" w:tplc="FBA8EE5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D7D1BC4"/>
    <w:multiLevelType w:val="hybridMultilevel"/>
    <w:tmpl w:val="73947A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AC11E19"/>
    <w:multiLevelType w:val="hybridMultilevel"/>
    <w:tmpl w:val="C65A0A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99F72F5"/>
    <w:multiLevelType w:val="hybridMultilevel"/>
    <w:tmpl w:val="D2105758"/>
    <w:lvl w:ilvl="0" w:tplc="23B685C4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C700348"/>
    <w:multiLevelType w:val="hybridMultilevel"/>
    <w:tmpl w:val="23840956"/>
    <w:lvl w:ilvl="0" w:tplc="7D2C8452">
      <w:start w:val="1"/>
      <w:numFmt w:val="decimal"/>
      <w:lvlText w:val="%1."/>
      <w:lvlJc w:val="left"/>
      <w:pPr>
        <w:tabs>
          <w:tab w:val="num" w:pos="1496"/>
        </w:tabs>
        <w:ind w:left="1496" w:hanging="360"/>
      </w:pPr>
      <w:rPr>
        <w:rFonts w:hint="default"/>
      </w:rPr>
    </w:lvl>
    <w:lvl w:ilvl="1" w:tplc="DB4A2690">
      <w:numFmt w:val="none"/>
      <w:lvlText w:val=""/>
      <w:lvlJc w:val="left"/>
      <w:pPr>
        <w:tabs>
          <w:tab w:val="num" w:pos="360"/>
        </w:tabs>
      </w:pPr>
    </w:lvl>
    <w:lvl w:ilvl="2" w:tplc="B61CE3CA">
      <w:numFmt w:val="none"/>
      <w:lvlText w:val=""/>
      <w:lvlJc w:val="left"/>
      <w:pPr>
        <w:tabs>
          <w:tab w:val="num" w:pos="360"/>
        </w:tabs>
      </w:pPr>
    </w:lvl>
    <w:lvl w:ilvl="3" w:tplc="65A02CB2">
      <w:numFmt w:val="none"/>
      <w:lvlText w:val=""/>
      <w:lvlJc w:val="left"/>
      <w:pPr>
        <w:tabs>
          <w:tab w:val="num" w:pos="360"/>
        </w:tabs>
      </w:pPr>
    </w:lvl>
    <w:lvl w:ilvl="4" w:tplc="01045132">
      <w:numFmt w:val="none"/>
      <w:lvlText w:val=""/>
      <w:lvlJc w:val="left"/>
      <w:pPr>
        <w:tabs>
          <w:tab w:val="num" w:pos="360"/>
        </w:tabs>
      </w:pPr>
    </w:lvl>
    <w:lvl w:ilvl="5" w:tplc="3FF61D28">
      <w:numFmt w:val="none"/>
      <w:lvlText w:val=""/>
      <w:lvlJc w:val="left"/>
      <w:pPr>
        <w:tabs>
          <w:tab w:val="num" w:pos="360"/>
        </w:tabs>
      </w:pPr>
    </w:lvl>
    <w:lvl w:ilvl="6" w:tplc="E236C596">
      <w:numFmt w:val="none"/>
      <w:lvlText w:val=""/>
      <w:lvlJc w:val="left"/>
      <w:pPr>
        <w:tabs>
          <w:tab w:val="num" w:pos="360"/>
        </w:tabs>
      </w:pPr>
    </w:lvl>
    <w:lvl w:ilvl="7" w:tplc="A7840CBA">
      <w:numFmt w:val="none"/>
      <w:lvlText w:val=""/>
      <w:lvlJc w:val="left"/>
      <w:pPr>
        <w:tabs>
          <w:tab w:val="num" w:pos="360"/>
        </w:tabs>
      </w:pPr>
    </w:lvl>
    <w:lvl w:ilvl="8" w:tplc="9AC4FF5E">
      <w:numFmt w:val="none"/>
      <w:lvlText w:val=""/>
      <w:lvlJc w:val="left"/>
      <w:pPr>
        <w:tabs>
          <w:tab w:val="num" w:pos="360"/>
        </w:tabs>
      </w:pPr>
    </w:lvl>
  </w:abstractNum>
  <w:abstractNum w:abstractNumId="5">
    <w:nsid w:val="35A65E1E"/>
    <w:multiLevelType w:val="hybridMultilevel"/>
    <w:tmpl w:val="DF429524"/>
    <w:lvl w:ilvl="0" w:tplc="23B685C4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3C8A34B8"/>
    <w:multiLevelType w:val="multilevel"/>
    <w:tmpl w:val="509A78F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7">
    <w:nsid w:val="3E476282"/>
    <w:multiLevelType w:val="multilevel"/>
    <w:tmpl w:val="7C9E1C56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none"/>
      <w:lvlText w:val="2.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8">
    <w:nsid w:val="55281F53"/>
    <w:multiLevelType w:val="hybridMultilevel"/>
    <w:tmpl w:val="C662569E"/>
    <w:lvl w:ilvl="0" w:tplc="23B685C4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79E6CEB"/>
    <w:multiLevelType w:val="hybridMultilevel"/>
    <w:tmpl w:val="A2425EFA"/>
    <w:lvl w:ilvl="0" w:tplc="A2BEC758">
      <w:start w:val="65535"/>
      <w:numFmt w:val="bullet"/>
      <w:lvlText w:val="•"/>
      <w:legacy w:legacy="1" w:legacySpace="0" w:legacyIndent="196"/>
      <w:lvlJc w:val="left"/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6A645F25"/>
    <w:multiLevelType w:val="hybridMultilevel"/>
    <w:tmpl w:val="CDA0F932"/>
    <w:lvl w:ilvl="0" w:tplc="23B685C4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6BC35E7C"/>
    <w:multiLevelType w:val="hybridMultilevel"/>
    <w:tmpl w:val="2670237E"/>
    <w:lvl w:ilvl="0" w:tplc="23B685C4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71231EEB"/>
    <w:multiLevelType w:val="hybridMultilevel"/>
    <w:tmpl w:val="8FD2E346"/>
    <w:lvl w:ilvl="0" w:tplc="23B685C4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71C60BBD"/>
    <w:multiLevelType w:val="hybridMultilevel"/>
    <w:tmpl w:val="017C7354"/>
    <w:lvl w:ilvl="0" w:tplc="A2BEC758">
      <w:start w:val="65535"/>
      <w:numFmt w:val="bullet"/>
      <w:lvlText w:val="•"/>
      <w:legacy w:legacy="1" w:legacySpace="360" w:legacyIndent="196"/>
      <w:lvlJc w:val="left"/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779B40F8"/>
    <w:multiLevelType w:val="hybridMultilevel"/>
    <w:tmpl w:val="4F84EC72"/>
    <w:lvl w:ilvl="0" w:tplc="5FC806FA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34CDAB8">
      <w:numFmt w:val="none"/>
      <w:lvlText w:val=""/>
      <w:lvlJc w:val="left"/>
      <w:pPr>
        <w:tabs>
          <w:tab w:val="num" w:pos="360"/>
        </w:tabs>
      </w:pPr>
    </w:lvl>
    <w:lvl w:ilvl="2" w:tplc="626EB43E">
      <w:numFmt w:val="none"/>
      <w:lvlText w:val=""/>
      <w:lvlJc w:val="left"/>
      <w:pPr>
        <w:tabs>
          <w:tab w:val="num" w:pos="360"/>
        </w:tabs>
      </w:pPr>
    </w:lvl>
    <w:lvl w:ilvl="3" w:tplc="3D427A6C">
      <w:numFmt w:val="none"/>
      <w:lvlText w:val=""/>
      <w:lvlJc w:val="left"/>
      <w:pPr>
        <w:tabs>
          <w:tab w:val="num" w:pos="360"/>
        </w:tabs>
      </w:pPr>
    </w:lvl>
    <w:lvl w:ilvl="4" w:tplc="F6B29FA2">
      <w:numFmt w:val="none"/>
      <w:lvlText w:val=""/>
      <w:lvlJc w:val="left"/>
      <w:pPr>
        <w:tabs>
          <w:tab w:val="num" w:pos="360"/>
        </w:tabs>
      </w:pPr>
    </w:lvl>
    <w:lvl w:ilvl="5" w:tplc="A246F82C">
      <w:numFmt w:val="none"/>
      <w:lvlText w:val=""/>
      <w:lvlJc w:val="left"/>
      <w:pPr>
        <w:tabs>
          <w:tab w:val="num" w:pos="360"/>
        </w:tabs>
      </w:pPr>
    </w:lvl>
    <w:lvl w:ilvl="6" w:tplc="712869C6">
      <w:numFmt w:val="none"/>
      <w:lvlText w:val=""/>
      <w:lvlJc w:val="left"/>
      <w:pPr>
        <w:tabs>
          <w:tab w:val="num" w:pos="360"/>
        </w:tabs>
      </w:pPr>
    </w:lvl>
    <w:lvl w:ilvl="7" w:tplc="6844693A">
      <w:numFmt w:val="none"/>
      <w:lvlText w:val=""/>
      <w:lvlJc w:val="left"/>
      <w:pPr>
        <w:tabs>
          <w:tab w:val="num" w:pos="360"/>
        </w:tabs>
      </w:pPr>
    </w:lvl>
    <w:lvl w:ilvl="8" w:tplc="40CAF01E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3"/>
  </w:num>
  <w:num w:numId="2">
    <w:abstractNumId w:val="10"/>
  </w:num>
  <w:num w:numId="3">
    <w:abstractNumId w:val="11"/>
  </w:num>
  <w:num w:numId="4">
    <w:abstractNumId w:val="14"/>
  </w:num>
  <w:num w:numId="5">
    <w:abstractNumId w:val="4"/>
  </w:num>
  <w:num w:numId="6">
    <w:abstractNumId w:val="8"/>
  </w:num>
  <w:num w:numId="7">
    <w:abstractNumId w:val="12"/>
  </w:num>
  <w:num w:numId="8">
    <w:abstractNumId w:val="5"/>
  </w:num>
  <w:num w:numId="9">
    <w:abstractNumId w:val="6"/>
  </w:num>
  <w:num w:numId="10">
    <w:abstractNumId w:val="7"/>
  </w:num>
  <w:num w:numId="11">
    <w:abstractNumId w:val="13"/>
  </w:num>
  <w:num w:numId="12">
    <w:abstractNumId w:val="9"/>
  </w:num>
  <w:num w:numId="13">
    <w:abstractNumId w:val="0"/>
  </w:num>
  <w:num w:numId="14">
    <w:abstractNumId w:val="2"/>
  </w:num>
  <w:num w:numId="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autoHyphenation/>
  <w:hyphenationZone w:val="357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7302F"/>
    <w:rsid w:val="00000267"/>
    <w:rsid w:val="00003D8C"/>
    <w:rsid w:val="0000485B"/>
    <w:rsid w:val="000066DC"/>
    <w:rsid w:val="00010418"/>
    <w:rsid w:val="0001236A"/>
    <w:rsid w:val="000135DF"/>
    <w:rsid w:val="0001556F"/>
    <w:rsid w:val="00024CF8"/>
    <w:rsid w:val="00034A9B"/>
    <w:rsid w:val="00037CF3"/>
    <w:rsid w:val="00043C9B"/>
    <w:rsid w:val="00050B57"/>
    <w:rsid w:val="00050DDA"/>
    <w:rsid w:val="00050F23"/>
    <w:rsid w:val="00054171"/>
    <w:rsid w:val="000608EB"/>
    <w:rsid w:val="0006151D"/>
    <w:rsid w:val="00063EBD"/>
    <w:rsid w:val="000722F6"/>
    <w:rsid w:val="00083B5A"/>
    <w:rsid w:val="00084C28"/>
    <w:rsid w:val="000863D0"/>
    <w:rsid w:val="00087A40"/>
    <w:rsid w:val="000901AA"/>
    <w:rsid w:val="000902E1"/>
    <w:rsid w:val="000917A2"/>
    <w:rsid w:val="00097F39"/>
    <w:rsid w:val="000A41DC"/>
    <w:rsid w:val="000A4F87"/>
    <w:rsid w:val="000B0739"/>
    <w:rsid w:val="000B0F89"/>
    <w:rsid w:val="000B1C7A"/>
    <w:rsid w:val="000B361E"/>
    <w:rsid w:val="000B4C34"/>
    <w:rsid w:val="000C6D62"/>
    <w:rsid w:val="000D1261"/>
    <w:rsid w:val="000D74A5"/>
    <w:rsid w:val="000E3A9D"/>
    <w:rsid w:val="000E6C0E"/>
    <w:rsid w:val="000F4FBB"/>
    <w:rsid w:val="00112F00"/>
    <w:rsid w:val="00122E31"/>
    <w:rsid w:val="00123722"/>
    <w:rsid w:val="00124529"/>
    <w:rsid w:val="00125960"/>
    <w:rsid w:val="001336C5"/>
    <w:rsid w:val="00133B6D"/>
    <w:rsid w:val="001345F3"/>
    <w:rsid w:val="001359EA"/>
    <w:rsid w:val="00137B9E"/>
    <w:rsid w:val="00140767"/>
    <w:rsid w:val="00141CAB"/>
    <w:rsid w:val="001429FC"/>
    <w:rsid w:val="001468D8"/>
    <w:rsid w:val="001523E4"/>
    <w:rsid w:val="001525C3"/>
    <w:rsid w:val="0015673B"/>
    <w:rsid w:val="00165428"/>
    <w:rsid w:val="00166ACE"/>
    <w:rsid w:val="00172322"/>
    <w:rsid w:val="00172D4F"/>
    <w:rsid w:val="00175531"/>
    <w:rsid w:val="00176E46"/>
    <w:rsid w:val="0018154B"/>
    <w:rsid w:val="001860E7"/>
    <w:rsid w:val="00187747"/>
    <w:rsid w:val="00195075"/>
    <w:rsid w:val="00196F35"/>
    <w:rsid w:val="001A0753"/>
    <w:rsid w:val="001A0CF8"/>
    <w:rsid w:val="001A45BE"/>
    <w:rsid w:val="001B1B26"/>
    <w:rsid w:val="001B4715"/>
    <w:rsid w:val="001B62A4"/>
    <w:rsid w:val="001B7ECC"/>
    <w:rsid w:val="001C2686"/>
    <w:rsid w:val="001C49C3"/>
    <w:rsid w:val="001E14B1"/>
    <w:rsid w:val="001E27FA"/>
    <w:rsid w:val="001E3264"/>
    <w:rsid w:val="001E3BBA"/>
    <w:rsid w:val="001F0983"/>
    <w:rsid w:val="001F3305"/>
    <w:rsid w:val="001F43F4"/>
    <w:rsid w:val="001F61BE"/>
    <w:rsid w:val="001F7872"/>
    <w:rsid w:val="00200C69"/>
    <w:rsid w:val="00207D38"/>
    <w:rsid w:val="002115C9"/>
    <w:rsid w:val="00213028"/>
    <w:rsid w:val="002136BF"/>
    <w:rsid w:val="00214E62"/>
    <w:rsid w:val="00215A7C"/>
    <w:rsid w:val="0022026D"/>
    <w:rsid w:val="002217C0"/>
    <w:rsid w:val="00223C1A"/>
    <w:rsid w:val="00227A2B"/>
    <w:rsid w:val="0023279D"/>
    <w:rsid w:val="00234FD1"/>
    <w:rsid w:val="00241604"/>
    <w:rsid w:val="00242821"/>
    <w:rsid w:val="00244F09"/>
    <w:rsid w:val="00245EB7"/>
    <w:rsid w:val="002520C7"/>
    <w:rsid w:val="002533DC"/>
    <w:rsid w:val="0025591F"/>
    <w:rsid w:val="002601EC"/>
    <w:rsid w:val="002607EC"/>
    <w:rsid w:val="002618BF"/>
    <w:rsid w:val="00264562"/>
    <w:rsid w:val="00264568"/>
    <w:rsid w:val="0027112C"/>
    <w:rsid w:val="00280AAD"/>
    <w:rsid w:val="00281893"/>
    <w:rsid w:val="002818B7"/>
    <w:rsid w:val="00283117"/>
    <w:rsid w:val="00285200"/>
    <w:rsid w:val="00287989"/>
    <w:rsid w:val="002A6087"/>
    <w:rsid w:val="002A6281"/>
    <w:rsid w:val="002A740A"/>
    <w:rsid w:val="002B3C4F"/>
    <w:rsid w:val="002C22AD"/>
    <w:rsid w:val="002C27D3"/>
    <w:rsid w:val="002C2909"/>
    <w:rsid w:val="002C384E"/>
    <w:rsid w:val="002C3C31"/>
    <w:rsid w:val="002C4CFE"/>
    <w:rsid w:val="002D418E"/>
    <w:rsid w:val="002D4F41"/>
    <w:rsid w:val="002E0322"/>
    <w:rsid w:val="002E0E87"/>
    <w:rsid w:val="002E33F8"/>
    <w:rsid w:val="002E36B8"/>
    <w:rsid w:val="002E3D22"/>
    <w:rsid w:val="002E42DA"/>
    <w:rsid w:val="002E5F12"/>
    <w:rsid w:val="002F7625"/>
    <w:rsid w:val="003004FE"/>
    <w:rsid w:val="00300FE7"/>
    <w:rsid w:val="003029AB"/>
    <w:rsid w:val="003072E4"/>
    <w:rsid w:val="00307BBD"/>
    <w:rsid w:val="00310983"/>
    <w:rsid w:val="00313832"/>
    <w:rsid w:val="003205FF"/>
    <w:rsid w:val="00323CAA"/>
    <w:rsid w:val="0032597B"/>
    <w:rsid w:val="0033494C"/>
    <w:rsid w:val="00337EBF"/>
    <w:rsid w:val="0034148D"/>
    <w:rsid w:val="0034212D"/>
    <w:rsid w:val="00342238"/>
    <w:rsid w:val="0034251D"/>
    <w:rsid w:val="0034344D"/>
    <w:rsid w:val="0034594B"/>
    <w:rsid w:val="00351B66"/>
    <w:rsid w:val="0035439B"/>
    <w:rsid w:val="00356A53"/>
    <w:rsid w:val="0036511B"/>
    <w:rsid w:val="00377F1F"/>
    <w:rsid w:val="00382C6B"/>
    <w:rsid w:val="00385B1C"/>
    <w:rsid w:val="00386537"/>
    <w:rsid w:val="00386B38"/>
    <w:rsid w:val="00393E5B"/>
    <w:rsid w:val="00397982"/>
    <w:rsid w:val="003A16F2"/>
    <w:rsid w:val="003A1DD1"/>
    <w:rsid w:val="003A6289"/>
    <w:rsid w:val="003A62CC"/>
    <w:rsid w:val="003A6844"/>
    <w:rsid w:val="003A7E17"/>
    <w:rsid w:val="003B238E"/>
    <w:rsid w:val="003C00E7"/>
    <w:rsid w:val="003C3008"/>
    <w:rsid w:val="003D08E1"/>
    <w:rsid w:val="003D2086"/>
    <w:rsid w:val="003D20CE"/>
    <w:rsid w:val="003D34B1"/>
    <w:rsid w:val="003D757F"/>
    <w:rsid w:val="003D7FBD"/>
    <w:rsid w:val="003E204C"/>
    <w:rsid w:val="003E2E90"/>
    <w:rsid w:val="003E6DCC"/>
    <w:rsid w:val="003F351C"/>
    <w:rsid w:val="003F3C93"/>
    <w:rsid w:val="003F4903"/>
    <w:rsid w:val="003F5A3B"/>
    <w:rsid w:val="003F78FF"/>
    <w:rsid w:val="0040088A"/>
    <w:rsid w:val="004015AE"/>
    <w:rsid w:val="004060BA"/>
    <w:rsid w:val="00406663"/>
    <w:rsid w:val="004106DA"/>
    <w:rsid w:val="00413646"/>
    <w:rsid w:val="0042233C"/>
    <w:rsid w:val="00422CAA"/>
    <w:rsid w:val="0042489E"/>
    <w:rsid w:val="00426EF1"/>
    <w:rsid w:val="00427D62"/>
    <w:rsid w:val="00430FB1"/>
    <w:rsid w:val="00431118"/>
    <w:rsid w:val="004356B9"/>
    <w:rsid w:val="00440ADE"/>
    <w:rsid w:val="0044569C"/>
    <w:rsid w:val="00450C2F"/>
    <w:rsid w:val="00453855"/>
    <w:rsid w:val="00453D66"/>
    <w:rsid w:val="00454242"/>
    <w:rsid w:val="0045525F"/>
    <w:rsid w:val="004567E4"/>
    <w:rsid w:val="00460D82"/>
    <w:rsid w:val="00463457"/>
    <w:rsid w:val="0046520E"/>
    <w:rsid w:val="00470707"/>
    <w:rsid w:val="00470746"/>
    <w:rsid w:val="004779C5"/>
    <w:rsid w:val="00484D41"/>
    <w:rsid w:val="00486A7D"/>
    <w:rsid w:val="00491062"/>
    <w:rsid w:val="00495989"/>
    <w:rsid w:val="004A2CA0"/>
    <w:rsid w:val="004A2D13"/>
    <w:rsid w:val="004B10B1"/>
    <w:rsid w:val="004B64AF"/>
    <w:rsid w:val="004B7E05"/>
    <w:rsid w:val="004C0E16"/>
    <w:rsid w:val="004C2179"/>
    <w:rsid w:val="004C3713"/>
    <w:rsid w:val="004C49C7"/>
    <w:rsid w:val="004C6217"/>
    <w:rsid w:val="004C7A1E"/>
    <w:rsid w:val="004E1189"/>
    <w:rsid w:val="004E1218"/>
    <w:rsid w:val="004E13D5"/>
    <w:rsid w:val="004E1C9D"/>
    <w:rsid w:val="004E3C2A"/>
    <w:rsid w:val="004E64FB"/>
    <w:rsid w:val="004E6546"/>
    <w:rsid w:val="004F16D2"/>
    <w:rsid w:val="004F7A10"/>
    <w:rsid w:val="00502F0D"/>
    <w:rsid w:val="00504D25"/>
    <w:rsid w:val="00515483"/>
    <w:rsid w:val="00516C43"/>
    <w:rsid w:val="00517213"/>
    <w:rsid w:val="00521384"/>
    <w:rsid w:val="00523653"/>
    <w:rsid w:val="00524B17"/>
    <w:rsid w:val="00527F6E"/>
    <w:rsid w:val="005300B7"/>
    <w:rsid w:val="00535F96"/>
    <w:rsid w:val="005442F9"/>
    <w:rsid w:val="005457B4"/>
    <w:rsid w:val="00545E19"/>
    <w:rsid w:val="00555492"/>
    <w:rsid w:val="005559DB"/>
    <w:rsid w:val="00556A0C"/>
    <w:rsid w:val="005656BA"/>
    <w:rsid w:val="00570F1F"/>
    <w:rsid w:val="00573675"/>
    <w:rsid w:val="00576B4B"/>
    <w:rsid w:val="00577BF2"/>
    <w:rsid w:val="00583DF8"/>
    <w:rsid w:val="0058507D"/>
    <w:rsid w:val="0059292B"/>
    <w:rsid w:val="00595C41"/>
    <w:rsid w:val="005970FF"/>
    <w:rsid w:val="00597995"/>
    <w:rsid w:val="005A157F"/>
    <w:rsid w:val="005A551D"/>
    <w:rsid w:val="005A5FE9"/>
    <w:rsid w:val="005B077D"/>
    <w:rsid w:val="005B238B"/>
    <w:rsid w:val="005B4083"/>
    <w:rsid w:val="005B4EBF"/>
    <w:rsid w:val="005C123E"/>
    <w:rsid w:val="005C2C8C"/>
    <w:rsid w:val="005D5047"/>
    <w:rsid w:val="005E1DEF"/>
    <w:rsid w:val="005E6F23"/>
    <w:rsid w:val="005E7D2E"/>
    <w:rsid w:val="005F4971"/>
    <w:rsid w:val="005F6EA7"/>
    <w:rsid w:val="006002E2"/>
    <w:rsid w:val="006011B8"/>
    <w:rsid w:val="00601D45"/>
    <w:rsid w:val="00603750"/>
    <w:rsid w:val="00603EB8"/>
    <w:rsid w:val="0060407D"/>
    <w:rsid w:val="0060416C"/>
    <w:rsid w:val="006053BD"/>
    <w:rsid w:val="00605747"/>
    <w:rsid w:val="00606CC9"/>
    <w:rsid w:val="00614668"/>
    <w:rsid w:val="0061662C"/>
    <w:rsid w:val="00620F7B"/>
    <w:rsid w:val="0063356E"/>
    <w:rsid w:val="0064098F"/>
    <w:rsid w:val="00642635"/>
    <w:rsid w:val="00643A59"/>
    <w:rsid w:val="006518DE"/>
    <w:rsid w:val="00655DFC"/>
    <w:rsid w:val="00660332"/>
    <w:rsid w:val="006612A7"/>
    <w:rsid w:val="006648A0"/>
    <w:rsid w:val="00665236"/>
    <w:rsid w:val="00670749"/>
    <w:rsid w:val="00673BA2"/>
    <w:rsid w:val="00673CEC"/>
    <w:rsid w:val="0067791B"/>
    <w:rsid w:val="00682EC0"/>
    <w:rsid w:val="00692304"/>
    <w:rsid w:val="006925B5"/>
    <w:rsid w:val="0069518A"/>
    <w:rsid w:val="006A3F57"/>
    <w:rsid w:val="006A415E"/>
    <w:rsid w:val="006B1071"/>
    <w:rsid w:val="006B31AD"/>
    <w:rsid w:val="006C24F1"/>
    <w:rsid w:val="006C3311"/>
    <w:rsid w:val="006C75BB"/>
    <w:rsid w:val="006D14AF"/>
    <w:rsid w:val="006D5D86"/>
    <w:rsid w:val="006D6CF6"/>
    <w:rsid w:val="006E0301"/>
    <w:rsid w:val="006E5951"/>
    <w:rsid w:val="006E5DFC"/>
    <w:rsid w:val="006E64C4"/>
    <w:rsid w:val="006F24DD"/>
    <w:rsid w:val="006F3A36"/>
    <w:rsid w:val="00706E67"/>
    <w:rsid w:val="00712960"/>
    <w:rsid w:val="007144BA"/>
    <w:rsid w:val="00717D66"/>
    <w:rsid w:val="00721362"/>
    <w:rsid w:val="00721FC3"/>
    <w:rsid w:val="00723031"/>
    <w:rsid w:val="00725C5C"/>
    <w:rsid w:val="00725DB9"/>
    <w:rsid w:val="00730E15"/>
    <w:rsid w:val="0073349F"/>
    <w:rsid w:val="00745D6B"/>
    <w:rsid w:val="007524A3"/>
    <w:rsid w:val="00753F02"/>
    <w:rsid w:val="0075639F"/>
    <w:rsid w:val="00760780"/>
    <w:rsid w:val="00761E46"/>
    <w:rsid w:val="00763A7B"/>
    <w:rsid w:val="007700D0"/>
    <w:rsid w:val="00773813"/>
    <w:rsid w:val="007837BE"/>
    <w:rsid w:val="0078399F"/>
    <w:rsid w:val="00785AD6"/>
    <w:rsid w:val="00787B0B"/>
    <w:rsid w:val="00790701"/>
    <w:rsid w:val="007A15E8"/>
    <w:rsid w:val="007A4065"/>
    <w:rsid w:val="007A42CA"/>
    <w:rsid w:val="007A73DD"/>
    <w:rsid w:val="007B1569"/>
    <w:rsid w:val="007B6B0B"/>
    <w:rsid w:val="007C23BE"/>
    <w:rsid w:val="007C58FA"/>
    <w:rsid w:val="007C6F61"/>
    <w:rsid w:val="007D34A1"/>
    <w:rsid w:val="007D57D0"/>
    <w:rsid w:val="007D6B55"/>
    <w:rsid w:val="007D7EAE"/>
    <w:rsid w:val="007E524E"/>
    <w:rsid w:val="007E7DE3"/>
    <w:rsid w:val="007F05B0"/>
    <w:rsid w:val="007F63DA"/>
    <w:rsid w:val="007F6D7D"/>
    <w:rsid w:val="007F70CC"/>
    <w:rsid w:val="007F7737"/>
    <w:rsid w:val="007F7D55"/>
    <w:rsid w:val="0080010D"/>
    <w:rsid w:val="00800430"/>
    <w:rsid w:val="00804A03"/>
    <w:rsid w:val="008076AB"/>
    <w:rsid w:val="00812ED9"/>
    <w:rsid w:val="00822D0C"/>
    <w:rsid w:val="00830ECE"/>
    <w:rsid w:val="00831D43"/>
    <w:rsid w:val="0083219F"/>
    <w:rsid w:val="00833B69"/>
    <w:rsid w:val="00833DED"/>
    <w:rsid w:val="00836862"/>
    <w:rsid w:val="00844018"/>
    <w:rsid w:val="00844F0B"/>
    <w:rsid w:val="00845F06"/>
    <w:rsid w:val="00852153"/>
    <w:rsid w:val="008524A1"/>
    <w:rsid w:val="0085404F"/>
    <w:rsid w:val="0086542E"/>
    <w:rsid w:val="00870596"/>
    <w:rsid w:val="0087302F"/>
    <w:rsid w:val="00873E96"/>
    <w:rsid w:val="008850EE"/>
    <w:rsid w:val="00886B38"/>
    <w:rsid w:val="008965F9"/>
    <w:rsid w:val="008970A3"/>
    <w:rsid w:val="0089770C"/>
    <w:rsid w:val="008A5464"/>
    <w:rsid w:val="008A5C8B"/>
    <w:rsid w:val="008B0C02"/>
    <w:rsid w:val="008B45AE"/>
    <w:rsid w:val="008D17EF"/>
    <w:rsid w:val="008D399F"/>
    <w:rsid w:val="008D3E16"/>
    <w:rsid w:val="008D4A19"/>
    <w:rsid w:val="008E0863"/>
    <w:rsid w:val="008E2246"/>
    <w:rsid w:val="008E35FD"/>
    <w:rsid w:val="008E42DE"/>
    <w:rsid w:val="008E54F0"/>
    <w:rsid w:val="008E5ABB"/>
    <w:rsid w:val="0090183B"/>
    <w:rsid w:val="00901F1B"/>
    <w:rsid w:val="00902586"/>
    <w:rsid w:val="009031D6"/>
    <w:rsid w:val="00911A9F"/>
    <w:rsid w:val="009174AA"/>
    <w:rsid w:val="00917A53"/>
    <w:rsid w:val="00924145"/>
    <w:rsid w:val="009261DB"/>
    <w:rsid w:val="00937428"/>
    <w:rsid w:val="00937A80"/>
    <w:rsid w:val="00940AD8"/>
    <w:rsid w:val="00943BBB"/>
    <w:rsid w:val="009475A1"/>
    <w:rsid w:val="0095250C"/>
    <w:rsid w:val="009549D3"/>
    <w:rsid w:val="00955425"/>
    <w:rsid w:val="009554D9"/>
    <w:rsid w:val="00960905"/>
    <w:rsid w:val="0096791D"/>
    <w:rsid w:val="0097361F"/>
    <w:rsid w:val="00984E4C"/>
    <w:rsid w:val="00985BB1"/>
    <w:rsid w:val="00986A6F"/>
    <w:rsid w:val="00990A62"/>
    <w:rsid w:val="00992D85"/>
    <w:rsid w:val="0099696A"/>
    <w:rsid w:val="009A36F2"/>
    <w:rsid w:val="009A5C42"/>
    <w:rsid w:val="009B409B"/>
    <w:rsid w:val="009B50AD"/>
    <w:rsid w:val="009B53A3"/>
    <w:rsid w:val="009B63DF"/>
    <w:rsid w:val="009C62B5"/>
    <w:rsid w:val="009C6E96"/>
    <w:rsid w:val="009C7D85"/>
    <w:rsid w:val="009D2F00"/>
    <w:rsid w:val="009D61EB"/>
    <w:rsid w:val="009E4CEB"/>
    <w:rsid w:val="009F2E6E"/>
    <w:rsid w:val="009F5291"/>
    <w:rsid w:val="009F6FD3"/>
    <w:rsid w:val="00A022FA"/>
    <w:rsid w:val="00A0247D"/>
    <w:rsid w:val="00A06E97"/>
    <w:rsid w:val="00A12668"/>
    <w:rsid w:val="00A13708"/>
    <w:rsid w:val="00A16238"/>
    <w:rsid w:val="00A209F3"/>
    <w:rsid w:val="00A21A9C"/>
    <w:rsid w:val="00A22E93"/>
    <w:rsid w:val="00A23220"/>
    <w:rsid w:val="00A23B2D"/>
    <w:rsid w:val="00A357B4"/>
    <w:rsid w:val="00A35E38"/>
    <w:rsid w:val="00A400AE"/>
    <w:rsid w:val="00A402FA"/>
    <w:rsid w:val="00A40A26"/>
    <w:rsid w:val="00A42D30"/>
    <w:rsid w:val="00A45401"/>
    <w:rsid w:val="00A45C70"/>
    <w:rsid w:val="00A51BDE"/>
    <w:rsid w:val="00A53A2B"/>
    <w:rsid w:val="00A61230"/>
    <w:rsid w:val="00A618EE"/>
    <w:rsid w:val="00A62B28"/>
    <w:rsid w:val="00A63EF4"/>
    <w:rsid w:val="00A6490C"/>
    <w:rsid w:val="00A652E1"/>
    <w:rsid w:val="00A65501"/>
    <w:rsid w:val="00A805FB"/>
    <w:rsid w:val="00A85C1A"/>
    <w:rsid w:val="00A86605"/>
    <w:rsid w:val="00A8769C"/>
    <w:rsid w:val="00A93D79"/>
    <w:rsid w:val="00A97D69"/>
    <w:rsid w:val="00AA178C"/>
    <w:rsid w:val="00AA3B99"/>
    <w:rsid w:val="00AB03C9"/>
    <w:rsid w:val="00AB3E42"/>
    <w:rsid w:val="00AB6143"/>
    <w:rsid w:val="00AB7267"/>
    <w:rsid w:val="00AC2FB8"/>
    <w:rsid w:val="00AC3A54"/>
    <w:rsid w:val="00AC4507"/>
    <w:rsid w:val="00AC5082"/>
    <w:rsid w:val="00AC58E9"/>
    <w:rsid w:val="00AC7115"/>
    <w:rsid w:val="00AD08F5"/>
    <w:rsid w:val="00AD0ADF"/>
    <w:rsid w:val="00AD4482"/>
    <w:rsid w:val="00AD57DB"/>
    <w:rsid w:val="00AE2273"/>
    <w:rsid w:val="00AE2977"/>
    <w:rsid w:val="00AE2C1F"/>
    <w:rsid w:val="00AE4594"/>
    <w:rsid w:val="00AF17AA"/>
    <w:rsid w:val="00AF2564"/>
    <w:rsid w:val="00B03B14"/>
    <w:rsid w:val="00B155B6"/>
    <w:rsid w:val="00B178C6"/>
    <w:rsid w:val="00B2491D"/>
    <w:rsid w:val="00B26138"/>
    <w:rsid w:val="00B303B3"/>
    <w:rsid w:val="00B306E2"/>
    <w:rsid w:val="00B32BF9"/>
    <w:rsid w:val="00B33143"/>
    <w:rsid w:val="00B331F0"/>
    <w:rsid w:val="00B34C5C"/>
    <w:rsid w:val="00B358CA"/>
    <w:rsid w:val="00B45277"/>
    <w:rsid w:val="00B45697"/>
    <w:rsid w:val="00B54ED3"/>
    <w:rsid w:val="00B56D17"/>
    <w:rsid w:val="00B635D6"/>
    <w:rsid w:val="00B642B5"/>
    <w:rsid w:val="00B6569C"/>
    <w:rsid w:val="00B65CEA"/>
    <w:rsid w:val="00B73679"/>
    <w:rsid w:val="00B82FF5"/>
    <w:rsid w:val="00B83BF6"/>
    <w:rsid w:val="00B97063"/>
    <w:rsid w:val="00BA692D"/>
    <w:rsid w:val="00BA6C9A"/>
    <w:rsid w:val="00BB3CF8"/>
    <w:rsid w:val="00BC379B"/>
    <w:rsid w:val="00BC557A"/>
    <w:rsid w:val="00BC6269"/>
    <w:rsid w:val="00BC7A91"/>
    <w:rsid w:val="00BD1A90"/>
    <w:rsid w:val="00BE146A"/>
    <w:rsid w:val="00BE32E2"/>
    <w:rsid w:val="00BE47C5"/>
    <w:rsid w:val="00BF28F9"/>
    <w:rsid w:val="00C007AB"/>
    <w:rsid w:val="00C05FFB"/>
    <w:rsid w:val="00C12CA5"/>
    <w:rsid w:val="00C1344E"/>
    <w:rsid w:val="00C21355"/>
    <w:rsid w:val="00C22239"/>
    <w:rsid w:val="00C224BE"/>
    <w:rsid w:val="00C22B3C"/>
    <w:rsid w:val="00C276A8"/>
    <w:rsid w:val="00C30BC9"/>
    <w:rsid w:val="00C316BF"/>
    <w:rsid w:val="00C3613C"/>
    <w:rsid w:val="00C42600"/>
    <w:rsid w:val="00C439A3"/>
    <w:rsid w:val="00C46701"/>
    <w:rsid w:val="00C55AC4"/>
    <w:rsid w:val="00C620CC"/>
    <w:rsid w:val="00C622DD"/>
    <w:rsid w:val="00C715F6"/>
    <w:rsid w:val="00C80507"/>
    <w:rsid w:val="00C81F74"/>
    <w:rsid w:val="00C8647D"/>
    <w:rsid w:val="00C91D4F"/>
    <w:rsid w:val="00CB09D1"/>
    <w:rsid w:val="00CB2295"/>
    <w:rsid w:val="00CB377F"/>
    <w:rsid w:val="00CB66B2"/>
    <w:rsid w:val="00CC1942"/>
    <w:rsid w:val="00CC3574"/>
    <w:rsid w:val="00CC7BAC"/>
    <w:rsid w:val="00CD0446"/>
    <w:rsid w:val="00CD0DA3"/>
    <w:rsid w:val="00CE1514"/>
    <w:rsid w:val="00CE3398"/>
    <w:rsid w:val="00CE5209"/>
    <w:rsid w:val="00CF198B"/>
    <w:rsid w:val="00CF2249"/>
    <w:rsid w:val="00CF27C4"/>
    <w:rsid w:val="00CF28ED"/>
    <w:rsid w:val="00CF418C"/>
    <w:rsid w:val="00CF5EDB"/>
    <w:rsid w:val="00D023FE"/>
    <w:rsid w:val="00D027B4"/>
    <w:rsid w:val="00D05413"/>
    <w:rsid w:val="00D124C8"/>
    <w:rsid w:val="00D1281D"/>
    <w:rsid w:val="00D12E5F"/>
    <w:rsid w:val="00D20DDB"/>
    <w:rsid w:val="00D234F6"/>
    <w:rsid w:val="00D23BD8"/>
    <w:rsid w:val="00D33EC8"/>
    <w:rsid w:val="00D40DE9"/>
    <w:rsid w:val="00D46B43"/>
    <w:rsid w:val="00D46D7C"/>
    <w:rsid w:val="00D508A0"/>
    <w:rsid w:val="00D549F8"/>
    <w:rsid w:val="00D55E97"/>
    <w:rsid w:val="00D608B8"/>
    <w:rsid w:val="00D617CB"/>
    <w:rsid w:val="00D62230"/>
    <w:rsid w:val="00D671B4"/>
    <w:rsid w:val="00D777B3"/>
    <w:rsid w:val="00D80493"/>
    <w:rsid w:val="00D80594"/>
    <w:rsid w:val="00D83774"/>
    <w:rsid w:val="00D84FB0"/>
    <w:rsid w:val="00D85F09"/>
    <w:rsid w:val="00D86636"/>
    <w:rsid w:val="00D8716D"/>
    <w:rsid w:val="00D90A89"/>
    <w:rsid w:val="00D91D79"/>
    <w:rsid w:val="00D94BB3"/>
    <w:rsid w:val="00D96D2A"/>
    <w:rsid w:val="00DA4A3A"/>
    <w:rsid w:val="00DB438D"/>
    <w:rsid w:val="00DB617D"/>
    <w:rsid w:val="00DC55B1"/>
    <w:rsid w:val="00DD085B"/>
    <w:rsid w:val="00DD1A7F"/>
    <w:rsid w:val="00DD28C2"/>
    <w:rsid w:val="00DD64B3"/>
    <w:rsid w:val="00DF19D3"/>
    <w:rsid w:val="00DF4B6F"/>
    <w:rsid w:val="00E01D81"/>
    <w:rsid w:val="00E036FD"/>
    <w:rsid w:val="00E03997"/>
    <w:rsid w:val="00E05E6D"/>
    <w:rsid w:val="00E05FF8"/>
    <w:rsid w:val="00E11280"/>
    <w:rsid w:val="00E154F9"/>
    <w:rsid w:val="00E15F95"/>
    <w:rsid w:val="00E17277"/>
    <w:rsid w:val="00E22B8C"/>
    <w:rsid w:val="00E239CB"/>
    <w:rsid w:val="00E24C21"/>
    <w:rsid w:val="00E25F37"/>
    <w:rsid w:val="00E264E2"/>
    <w:rsid w:val="00E27DF3"/>
    <w:rsid w:val="00E31B27"/>
    <w:rsid w:val="00E35068"/>
    <w:rsid w:val="00E41116"/>
    <w:rsid w:val="00E42811"/>
    <w:rsid w:val="00E50D68"/>
    <w:rsid w:val="00E56147"/>
    <w:rsid w:val="00E61C9A"/>
    <w:rsid w:val="00E62A30"/>
    <w:rsid w:val="00E6517B"/>
    <w:rsid w:val="00E81102"/>
    <w:rsid w:val="00E851AF"/>
    <w:rsid w:val="00E9458F"/>
    <w:rsid w:val="00EA4C28"/>
    <w:rsid w:val="00EB18F4"/>
    <w:rsid w:val="00EB329A"/>
    <w:rsid w:val="00EB3679"/>
    <w:rsid w:val="00EB6C5F"/>
    <w:rsid w:val="00EC2610"/>
    <w:rsid w:val="00ED38F0"/>
    <w:rsid w:val="00EE3A05"/>
    <w:rsid w:val="00EE3D47"/>
    <w:rsid w:val="00EE6B4E"/>
    <w:rsid w:val="00EE7078"/>
    <w:rsid w:val="00EF2117"/>
    <w:rsid w:val="00F0192A"/>
    <w:rsid w:val="00F024EA"/>
    <w:rsid w:val="00F06EFC"/>
    <w:rsid w:val="00F07193"/>
    <w:rsid w:val="00F12B8E"/>
    <w:rsid w:val="00F13E63"/>
    <w:rsid w:val="00F171D8"/>
    <w:rsid w:val="00F17777"/>
    <w:rsid w:val="00F246F8"/>
    <w:rsid w:val="00F251C0"/>
    <w:rsid w:val="00F253A4"/>
    <w:rsid w:val="00F40192"/>
    <w:rsid w:val="00F47F01"/>
    <w:rsid w:val="00F51DF0"/>
    <w:rsid w:val="00F536C0"/>
    <w:rsid w:val="00F557E8"/>
    <w:rsid w:val="00F56CEA"/>
    <w:rsid w:val="00F6320C"/>
    <w:rsid w:val="00F63D07"/>
    <w:rsid w:val="00F65C0D"/>
    <w:rsid w:val="00F80541"/>
    <w:rsid w:val="00F811F4"/>
    <w:rsid w:val="00F83EFB"/>
    <w:rsid w:val="00F87615"/>
    <w:rsid w:val="00F968B0"/>
    <w:rsid w:val="00F96977"/>
    <w:rsid w:val="00FA1C61"/>
    <w:rsid w:val="00FA1E99"/>
    <w:rsid w:val="00FA3784"/>
    <w:rsid w:val="00FA3AA8"/>
    <w:rsid w:val="00FA6C4F"/>
    <w:rsid w:val="00FC147C"/>
    <w:rsid w:val="00FC475C"/>
    <w:rsid w:val="00FC47A2"/>
    <w:rsid w:val="00FC7185"/>
    <w:rsid w:val="00FD14C0"/>
    <w:rsid w:val="00FE1006"/>
    <w:rsid w:val="00FE29BF"/>
    <w:rsid w:val="00FE5BD4"/>
    <w:rsid w:val="00FE7104"/>
    <w:rsid w:val="00FF2EEE"/>
    <w:rsid w:val="00FF6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17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55425"/>
    <w:rPr>
      <w:sz w:val="24"/>
      <w:szCs w:val="24"/>
    </w:rPr>
  </w:style>
  <w:style w:type="paragraph" w:styleId="2">
    <w:name w:val="heading 2"/>
    <w:basedOn w:val="a"/>
    <w:next w:val="a"/>
    <w:link w:val="20"/>
    <w:qFormat/>
    <w:rsid w:val="00524B17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924145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Body Text Indent 2"/>
    <w:basedOn w:val="a"/>
    <w:rsid w:val="006C3311"/>
    <w:pPr>
      <w:spacing w:after="120" w:line="480" w:lineRule="auto"/>
      <w:ind w:left="283"/>
    </w:pPr>
  </w:style>
  <w:style w:type="paragraph" w:styleId="a3">
    <w:name w:val="Body Text"/>
    <w:basedOn w:val="a"/>
    <w:rsid w:val="00422CAA"/>
    <w:pPr>
      <w:spacing w:after="120"/>
    </w:pPr>
    <w:rPr>
      <w:sz w:val="28"/>
      <w:szCs w:val="20"/>
    </w:rPr>
  </w:style>
  <w:style w:type="paragraph" w:styleId="a4">
    <w:name w:val="header"/>
    <w:basedOn w:val="a"/>
    <w:rsid w:val="00422CAA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422CAA"/>
  </w:style>
  <w:style w:type="character" w:styleId="a6">
    <w:name w:val="Hyperlink"/>
    <w:basedOn w:val="a0"/>
    <w:rsid w:val="00524B17"/>
    <w:rPr>
      <w:color w:val="0000FF"/>
      <w:u w:val="single"/>
    </w:rPr>
  </w:style>
  <w:style w:type="paragraph" w:styleId="22">
    <w:name w:val="toc 2"/>
    <w:basedOn w:val="a"/>
    <w:next w:val="a"/>
    <w:autoRedefine/>
    <w:semiHidden/>
    <w:rsid w:val="00524B17"/>
    <w:pPr>
      <w:ind w:left="280"/>
    </w:pPr>
    <w:rPr>
      <w:smallCaps/>
      <w:sz w:val="20"/>
      <w:szCs w:val="20"/>
    </w:rPr>
  </w:style>
  <w:style w:type="paragraph" w:styleId="30">
    <w:name w:val="toc 3"/>
    <w:basedOn w:val="a"/>
    <w:next w:val="a"/>
    <w:autoRedefine/>
    <w:semiHidden/>
    <w:rsid w:val="00524B17"/>
    <w:pPr>
      <w:ind w:left="560"/>
    </w:pPr>
    <w:rPr>
      <w:i/>
      <w:iCs/>
      <w:sz w:val="20"/>
      <w:szCs w:val="20"/>
    </w:rPr>
  </w:style>
  <w:style w:type="paragraph" w:customStyle="1" w:styleId="xl25">
    <w:name w:val="xl25"/>
    <w:basedOn w:val="a"/>
    <w:rsid w:val="00D508A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Arial Unicode MS"/>
    </w:rPr>
  </w:style>
  <w:style w:type="paragraph" w:customStyle="1" w:styleId="1">
    <w:name w:val="Обычный1"/>
    <w:rsid w:val="0036511B"/>
    <w:rPr>
      <w:snapToGrid w:val="0"/>
    </w:rPr>
  </w:style>
  <w:style w:type="paragraph" w:styleId="31">
    <w:name w:val="Body Text 3"/>
    <w:basedOn w:val="a"/>
    <w:rsid w:val="00283117"/>
    <w:pPr>
      <w:spacing w:after="120"/>
    </w:pPr>
    <w:rPr>
      <w:sz w:val="16"/>
      <w:szCs w:val="16"/>
    </w:rPr>
  </w:style>
  <w:style w:type="table" w:styleId="a7">
    <w:name w:val="Table Grid"/>
    <w:basedOn w:val="a1"/>
    <w:rsid w:val="00B736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ody Text Indent"/>
    <w:basedOn w:val="a"/>
    <w:rsid w:val="008A5464"/>
    <w:pPr>
      <w:spacing w:after="120"/>
      <w:ind w:left="283"/>
    </w:pPr>
  </w:style>
  <w:style w:type="character" w:customStyle="1" w:styleId="20">
    <w:name w:val="Заголовок 2 Знак"/>
    <w:basedOn w:val="a0"/>
    <w:link w:val="2"/>
    <w:rsid w:val="001429FC"/>
    <w:rPr>
      <w:rFonts w:ascii="Arial" w:hAnsi="Arial" w:cs="Arial"/>
      <w:b/>
      <w:bCs/>
      <w:i/>
      <w:iCs/>
      <w:sz w:val="28"/>
      <w:szCs w:val="28"/>
      <w:lang w:val="ru-RU"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50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0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4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44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48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3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7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15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1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73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9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62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48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1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1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952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56.bin"/><Relationship Id="rId21" Type="http://schemas.openxmlformats.org/officeDocument/2006/relationships/image" Target="media/image7.wmf"/><Relationship Id="rId42" Type="http://schemas.openxmlformats.org/officeDocument/2006/relationships/oleObject" Target="embeddings/oleObject18.bin"/><Relationship Id="rId63" Type="http://schemas.openxmlformats.org/officeDocument/2006/relationships/image" Target="media/image28.wmf"/><Relationship Id="rId84" Type="http://schemas.openxmlformats.org/officeDocument/2006/relationships/image" Target="media/image39.wmf"/><Relationship Id="rId138" Type="http://schemas.openxmlformats.org/officeDocument/2006/relationships/image" Target="media/image65.wmf"/><Relationship Id="rId159" Type="http://schemas.openxmlformats.org/officeDocument/2006/relationships/image" Target="media/image76.emf"/><Relationship Id="rId170" Type="http://schemas.openxmlformats.org/officeDocument/2006/relationships/image" Target="media/image82.wmf"/><Relationship Id="rId191" Type="http://schemas.openxmlformats.org/officeDocument/2006/relationships/oleObject" Target="embeddings/oleObject92.bin"/><Relationship Id="rId205" Type="http://schemas.openxmlformats.org/officeDocument/2006/relationships/oleObject" Target="embeddings/oleObject99.bin"/><Relationship Id="rId226" Type="http://schemas.openxmlformats.org/officeDocument/2006/relationships/image" Target="media/image110.wmf"/><Relationship Id="rId247" Type="http://schemas.openxmlformats.org/officeDocument/2006/relationships/image" Target="media/image117.wmf"/><Relationship Id="rId107" Type="http://schemas.openxmlformats.org/officeDocument/2006/relationships/oleObject" Target="embeddings/oleObject50.bin"/><Relationship Id="rId268" Type="http://schemas.openxmlformats.org/officeDocument/2006/relationships/image" Target="media/image126.wmf"/><Relationship Id="rId289" Type="http://schemas.openxmlformats.org/officeDocument/2006/relationships/header" Target="header1.xml"/><Relationship Id="rId11" Type="http://schemas.openxmlformats.org/officeDocument/2006/relationships/oleObject" Target="embeddings/oleObject2.bin"/><Relationship Id="rId32" Type="http://schemas.openxmlformats.org/officeDocument/2006/relationships/oleObject" Target="embeddings/oleObject13.bin"/><Relationship Id="rId53" Type="http://schemas.openxmlformats.org/officeDocument/2006/relationships/image" Target="media/image23.wmf"/><Relationship Id="rId74" Type="http://schemas.openxmlformats.org/officeDocument/2006/relationships/oleObject" Target="embeddings/oleObject34.bin"/><Relationship Id="rId128" Type="http://schemas.openxmlformats.org/officeDocument/2006/relationships/image" Target="media/image60.wmf"/><Relationship Id="rId149" Type="http://schemas.openxmlformats.org/officeDocument/2006/relationships/image" Target="media/image71.wmf"/><Relationship Id="rId5" Type="http://schemas.openxmlformats.org/officeDocument/2006/relationships/webSettings" Target="webSettings.xml"/><Relationship Id="rId95" Type="http://schemas.openxmlformats.org/officeDocument/2006/relationships/oleObject" Target="embeddings/oleObject44.bin"/><Relationship Id="rId160" Type="http://schemas.openxmlformats.org/officeDocument/2006/relationships/image" Target="media/image77.wmf"/><Relationship Id="rId181" Type="http://schemas.openxmlformats.org/officeDocument/2006/relationships/oleObject" Target="embeddings/oleObject87.bin"/><Relationship Id="rId216" Type="http://schemas.openxmlformats.org/officeDocument/2006/relationships/image" Target="media/image105.wmf"/><Relationship Id="rId237" Type="http://schemas.openxmlformats.org/officeDocument/2006/relationships/oleObject" Target="embeddings/oleObject115.bin"/><Relationship Id="rId258" Type="http://schemas.openxmlformats.org/officeDocument/2006/relationships/image" Target="media/image121.wmf"/><Relationship Id="rId279" Type="http://schemas.openxmlformats.org/officeDocument/2006/relationships/oleObject" Target="embeddings/oleObject141.bin"/><Relationship Id="rId22" Type="http://schemas.openxmlformats.org/officeDocument/2006/relationships/oleObject" Target="embeddings/oleObject8.bin"/><Relationship Id="rId43" Type="http://schemas.openxmlformats.org/officeDocument/2006/relationships/image" Target="media/image18.wmf"/><Relationship Id="rId64" Type="http://schemas.openxmlformats.org/officeDocument/2006/relationships/oleObject" Target="embeddings/oleObject29.bin"/><Relationship Id="rId118" Type="http://schemas.openxmlformats.org/officeDocument/2006/relationships/image" Target="media/image55.wmf"/><Relationship Id="rId139" Type="http://schemas.openxmlformats.org/officeDocument/2006/relationships/oleObject" Target="embeddings/oleObject67.bin"/><Relationship Id="rId290" Type="http://schemas.openxmlformats.org/officeDocument/2006/relationships/header" Target="header2.xml"/><Relationship Id="rId85" Type="http://schemas.openxmlformats.org/officeDocument/2006/relationships/oleObject" Target="embeddings/oleObject39.bin"/><Relationship Id="rId150" Type="http://schemas.openxmlformats.org/officeDocument/2006/relationships/oleObject" Target="embeddings/oleObject72.bin"/><Relationship Id="rId171" Type="http://schemas.openxmlformats.org/officeDocument/2006/relationships/oleObject" Target="embeddings/oleObject82.bin"/><Relationship Id="rId192" Type="http://schemas.openxmlformats.org/officeDocument/2006/relationships/image" Target="media/image93.wmf"/><Relationship Id="rId206" Type="http://schemas.openxmlformats.org/officeDocument/2006/relationships/image" Target="media/image100.wmf"/><Relationship Id="rId227" Type="http://schemas.openxmlformats.org/officeDocument/2006/relationships/oleObject" Target="embeddings/oleObject110.bin"/><Relationship Id="rId248" Type="http://schemas.openxmlformats.org/officeDocument/2006/relationships/oleObject" Target="embeddings/oleObject124.bin"/><Relationship Id="rId269" Type="http://schemas.openxmlformats.org/officeDocument/2006/relationships/oleObject" Target="embeddings/oleObject136.bin"/><Relationship Id="rId12" Type="http://schemas.openxmlformats.org/officeDocument/2006/relationships/image" Target="media/image3.wmf"/><Relationship Id="rId33" Type="http://schemas.openxmlformats.org/officeDocument/2006/relationships/image" Target="media/image13.wmf"/><Relationship Id="rId108" Type="http://schemas.openxmlformats.org/officeDocument/2006/relationships/image" Target="media/image51.wmf"/><Relationship Id="rId129" Type="http://schemas.openxmlformats.org/officeDocument/2006/relationships/oleObject" Target="embeddings/oleObject62.bin"/><Relationship Id="rId280" Type="http://schemas.openxmlformats.org/officeDocument/2006/relationships/image" Target="media/image132.wmf"/><Relationship Id="rId54" Type="http://schemas.openxmlformats.org/officeDocument/2006/relationships/oleObject" Target="embeddings/oleObject24.bin"/><Relationship Id="rId75" Type="http://schemas.openxmlformats.org/officeDocument/2006/relationships/image" Target="media/image34.emf"/><Relationship Id="rId96" Type="http://schemas.openxmlformats.org/officeDocument/2006/relationships/image" Target="media/image45.wmf"/><Relationship Id="rId140" Type="http://schemas.openxmlformats.org/officeDocument/2006/relationships/image" Target="media/image66.emf"/><Relationship Id="rId161" Type="http://schemas.openxmlformats.org/officeDocument/2006/relationships/oleObject" Target="embeddings/oleObject77.bin"/><Relationship Id="rId182" Type="http://schemas.openxmlformats.org/officeDocument/2006/relationships/image" Target="media/image88.wmf"/><Relationship Id="rId217" Type="http://schemas.openxmlformats.org/officeDocument/2006/relationships/oleObject" Target="embeddings/oleObject105.bin"/><Relationship Id="rId6" Type="http://schemas.openxmlformats.org/officeDocument/2006/relationships/footnotes" Target="footnotes.xml"/><Relationship Id="rId238" Type="http://schemas.openxmlformats.org/officeDocument/2006/relationships/oleObject" Target="embeddings/oleObject116.bin"/><Relationship Id="rId259" Type="http://schemas.openxmlformats.org/officeDocument/2006/relationships/oleObject" Target="embeddings/oleObject131.bin"/><Relationship Id="rId23" Type="http://schemas.openxmlformats.org/officeDocument/2006/relationships/image" Target="media/image8.wmf"/><Relationship Id="rId119" Type="http://schemas.openxmlformats.org/officeDocument/2006/relationships/oleObject" Target="embeddings/oleObject57.bin"/><Relationship Id="rId270" Type="http://schemas.openxmlformats.org/officeDocument/2006/relationships/image" Target="media/image127.wmf"/><Relationship Id="rId291" Type="http://schemas.openxmlformats.org/officeDocument/2006/relationships/fontTable" Target="fontTable.xml"/><Relationship Id="rId44" Type="http://schemas.openxmlformats.org/officeDocument/2006/relationships/oleObject" Target="embeddings/oleObject19.bin"/><Relationship Id="rId65" Type="http://schemas.openxmlformats.org/officeDocument/2006/relationships/image" Target="media/image29.wmf"/><Relationship Id="rId86" Type="http://schemas.openxmlformats.org/officeDocument/2006/relationships/image" Target="media/image40.wmf"/><Relationship Id="rId130" Type="http://schemas.openxmlformats.org/officeDocument/2006/relationships/image" Target="media/image61.wmf"/><Relationship Id="rId151" Type="http://schemas.openxmlformats.org/officeDocument/2006/relationships/image" Target="media/image72.wmf"/><Relationship Id="rId172" Type="http://schemas.openxmlformats.org/officeDocument/2006/relationships/image" Target="media/image83.wmf"/><Relationship Id="rId193" Type="http://schemas.openxmlformats.org/officeDocument/2006/relationships/oleObject" Target="embeddings/oleObject93.bin"/><Relationship Id="rId207" Type="http://schemas.openxmlformats.org/officeDocument/2006/relationships/oleObject" Target="embeddings/oleObject100.bin"/><Relationship Id="rId228" Type="http://schemas.openxmlformats.org/officeDocument/2006/relationships/image" Target="media/image111.wmf"/><Relationship Id="rId249" Type="http://schemas.openxmlformats.org/officeDocument/2006/relationships/oleObject" Target="embeddings/oleObject125.bin"/><Relationship Id="rId13" Type="http://schemas.openxmlformats.org/officeDocument/2006/relationships/oleObject" Target="embeddings/oleObject3.bin"/><Relationship Id="rId109" Type="http://schemas.openxmlformats.org/officeDocument/2006/relationships/oleObject" Target="embeddings/oleObject51.bin"/><Relationship Id="rId260" Type="http://schemas.openxmlformats.org/officeDocument/2006/relationships/image" Target="media/image122.wmf"/><Relationship Id="rId281" Type="http://schemas.openxmlformats.org/officeDocument/2006/relationships/oleObject" Target="embeddings/oleObject142.bin"/><Relationship Id="rId34" Type="http://schemas.openxmlformats.org/officeDocument/2006/relationships/oleObject" Target="embeddings/oleObject14.bin"/><Relationship Id="rId50" Type="http://schemas.openxmlformats.org/officeDocument/2006/relationships/oleObject" Target="embeddings/oleObject22.bin"/><Relationship Id="rId55" Type="http://schemas.openxmlformats.org/officeDocument/2006/relationships/image" Target="media/image24.wmf"/><Relationship Id="rId76" Type="http://schemas.openxmlformats.org/officeDocument/2006/relationships/image" Target="media/image35.wmf"/><Relationship Id="rId97" Type="http://schemas.openxmlformats.org/officeDocument/2006/relationships/oleObject" Target="embeddings/oleObject45.bin"/><Relationship Id="rId104" Type="http://schemas.openxmlformats.org/officeDocument/2006/relationships/image" Target="media/image49.wmf"/><Relationship Id="rId120" Type="http://schemas.openxmlformats.org/officeDocument/2006/relationships/image" Target="media/image56.wmf"/><Relationship Id="rId125" Type="http://schemas.openxmlformats.org/officeDocument/2006/relationships/oleObject" Target="embeddings/oleObject60.bin"/><Relationship Id="rId141" Type="http://schemas.openxmlformats.org/officeDocument/2006/relationships/image" Target="media/image67.wmf"/><Relationship Id="rId146" Type="http://schemas.openxmlformats.org/officeDocument/2006/relationships/oleObject" Target="embeddings/oleObject70.bin"/><Relationship Id="rId167" Type="http://schemas.openxmlformats.org/officeDocument/2006/relationships/oleObject" Target="embeddings/oleObject80.bin"/><Relationship Id="rId188" Type="http://schemas.openxmlformats.org/officeDocument/2006/relationships/image" Target="media/image91.wmf"/><Relationship Id="rId7" Type="http://schemas.openxmlformats.org/officeDocument/2006/relationships/endnotes" Target="endnotes.xml"/><Relationship Id="rId71" Type="http://schemas.openxmlformats.org/officeDocument/2006/relationships/image" Target="media/image32.wmf"/><Relationship Id="rId92" Type="http://schemas.openxmlformats.org/officeDocument/2006/relationships/image" Target="media/image43.wmf"/><Relationship Id="rId162" Type="http://schemas.openxmlformats.org/officeDocument/2006/relationships/image" Target="media/image78.wmf"/><Relationship Id="rId183" Type="http://schemas.openxmlformats.org/officeDocument/2006/relationships/oleObject" Target="embeddings/oleObject88.bin"/><Relationship Id="rId213" Type="http://schemas.openxmlformats.org/officeDocument/2006/relationships/oleObject" Target="embeddings/oleObject103.bin"/><Relationship Id="rId218" Type="http://schemas.openxmlformats.org/officeDocument/2006/relationships/image" Target="media/image106.wmf"/><Relationship Id="rId234" Type="http://schemas.openxmlformats.org/officeDocument/2006/relationships/image" Target="media/image114.wmf"/><Relationship Id="rId239" Type="http://schemas.openxmlformats.org/officeDocument/2006/relationships/image" Target="media/image116.wmf"/><Relationship Id="rId2" Type="http://schemas.openxmlformats.org/officeDocument/2006/relationships/styles" Target="styles.xml"/><Relationship Id="rId29" Type="http://schemas.openxmlformats.org/officeDocument/2006/relationships/image" Target="media/image11.wmf"/><Relationship Id="rId250" Type="http://schemas.openxmlformats.org/officeDocument/2006/relationships/oleObject" Target="embeddings/oleObject126.bin"/><Relationship Id="rId255" Type="http://schemas.openxmlformats.org/officeDocument/2006/relationships/oleObject" Target="embeddings/oleObject129.bin"/><Relationship Id="rId271" Type="http://schemas.openxmlformats.org/officeDocument/2006/relationships/oleObject" Target="embeddings/oleObject137.bin"/><Relationship Id="rId276" Type="http://schemas.openxmlformats.org/officeDocument/2006/relationships/image" Target="media/image130.wmf"/><Relationship Id="rId292" Type="http://schemas.openxmlformats.org/officeDocument/2006/relationships/theme" Target="theme/theme1.xml"/><Relationship Id="rId24" Type="http://schemas.openxmlformats.org/officeDocument/2006/relationships/oleObject" Target="embeddings/oleObject9.bin"/><Relationship Id="rId40" Type="http://schemas.openxmlformats.org/officeDocument/2006/relationships/oleObject" Target="embeddings/oleObject17.bin"/><Relationship Id="rId45" Type="http://schemas.openxmlformats.org/officeDocument/2006/relationships/image" Target="media/image19.wmf"/><Relationship Id="rId66" Type="http://schemas.openxmlformats.org/officeDocument/2006/relationships/oleObject" Target="embeddings/oleObject30.bin"/><Relationship Id="rId87" Type="http://schemas.openxmlformats.org/officeDocument/2006/relationships/oleObject" Target="embeddings/oleObject40.bin"/><Relationship Id="rId110" Type="http://schemas.openxmlformats.org/officeDocument/2006/relationships/image" Target="media/image52.wmf"/><Relationship Id="rId115" Type="http://schemas.openxmlformats.org/officeDocument/2006/relationships/oleObject" Target="embeddings/oleObject54.bin"/><Relationship Id="rId131" Type="http://schemas.openxmlformats.org/officeDocument/2006/relationships/oleObject" Target="embeddings/oleObject63.bin"/><Relationship Id="rId136" Type="http://schemas.openxmlformats.org/officeDocument/2006/relationships/image" Target="media/image64.wmf"/><Relationship Id="rId157" Type="http://schemas.openxmlformats.org/officeDocument/2006/relationships/image" Target="media/image75.wmf"/><Relationship Id="rId178" Type="http://schemas.openxmlformats.org/officeDocument/2006/relationships/image" Target="media/image86.wmf"/><Relationship Id="rId61" Type="http://schemas.openxmlformats.org/officeDocument/2006/relationships/image" Target="media/image27.wmf"/><Relationship Id="rId82" Type="http://schemas.openxmlformats.org/officeDocument/2006/relationships/image" Target="media/image38.wmf"/><Relationship Id="rId152" Type="http://schemas.openxmlformats.org/officeDocument/2006/relationships/oleObject" Target="embeddings/oleObject73.bin"/><Relationship Id="rId173" Type="http://schemas.openxmlformats.org/officeDocument/2006/relationships/oleObject" Target="embeddings/oleObject83.bin"/><Relationship Id="rId194" Type="http://schemas.openxmlformats.org/officeDocument/2006/relationships/image" Target="media/image94.wmf"/><Relationship Id="rId199" Type="http://schemas.openxmlformats.org/officeDocument/2006/relationships/oleObject" Target="embeddings/oleObject96.bin"/><Relationship Id="rId203" Type="http://schemas.openxmlformats.org/officeDocument/2006/relationships/oleObject" Target="embeddings/oleObject98.bin"/><Relationship Id="rId208" Type="http://schemas.openxmlformats.org/officeDocument/2006/relationships/image" Target="media/image101.wmf"/><Relationship Id="rId229" Type="http://schemas.openxmlformats.org/officeDocument/2006/relationships/oleObject" Target="embeddings/oleObject111.bin"/><Relationship Id="rId19" Type="http://schemas.openxmlformats.org/officeDocument/2006/relationships/oleObject" Target="embeddings/oleObject6.bin"/><Relationship Id="rId224" Type="http://schemas.openxmlformats.org/officeDocument/2006/relationships/image" Target="media/image109.wmf"/><Relationship Id="rId240" Type="http://schemas.openxmlformats.org/officeDocument/2006/relationships/oleObject" Target="embeddings/oleObject117.bin"/><Relationship Id="rId245" Type="http://schemas.openxmlformats.org/officeDocument/2006/relationships/oleObject" Target="embeddings/oleObject122.bin"/><Relationship Id="rId261" Type="http://schemas.openxmlformats.org/officeDocument/2006/relationships/oleObject" Target="embeddings/oleObject132.bin"/><Relationship Id="rId266" Type="http://schemas.openxmlformats.org/officeDocument/2006/relationships/image" Target="media/image125.wmf"/><Relationship Id="rId287" Type="http://schemas.openxmlformats.org/officeDocument/2006/relationships/oleObject" Target="embeddings/oleObject145.bin"/><Relationship Id="rId14" Type="http://schemas.openxmlformats.org/officeDocument/2006/relationships/image" Target="media/image4.wmf"/><Relationship Id="rId30" Type="http://schemas.openxmlformats.org/officeDocument/2006/relationships/oleObject" Target="embeddings/oleObject12.bin"/><Relationship Id="rId35" Type="http://schemas.openxmlformats.org/officeDocument/2006/relationships/image" Target="media/image14.wmf"/><Relationship Id="rId56" Type="http://schemas.openxmlformats.org/officeDocument/2006/relationships/oleObject" Target="embeddings/oleObject25.bin"/><Relationship Id="rId77" Type="http://schemas.openxmlformats.org/officeDocument/2006/relationships/oleObject" Target="embeddings/oleObject35.bin"/><Relationship Id="rId100" Type="http://schemas.openxmlformats.org/officeDocument/2006/relationships/image" Target="media/image47.wmf"/><Relationship Id="rId105" Type="http://schemas.openxmlformats.org/officeDocument/2006/relationships/oleObject" Target="embeddings/oleObject49.bin"/><Relationship Id="rId126" Type="http://schemas.openxmlformats.org/officeDocument/2006/relationships/image" Target="media/image59.wmf"/><Relationship Id="rId147" Type="http://schemas.openxmlformats.org/officeDocument/2006/relationships/image" Target="media/image70.wmf"/><Relationship Id="rId168" Type="http://schemas.openxmlformats.org/officeDocument/2006/relationships/image" Target="media/image81.wmf"/><Relationship Id="rId282" Type="http://schemas.openxmlformats.org/officeDocument/2006/relationships/image" Target="media/image133.wmf"/><Relationship Id="rId8" Type="http://schemas.openxmlformats.org/officeDocument/2006/relationships/image" Target="media/image1.wmf"/><Relationship Id="rId51" Type="http://schemas.openxmlformats.org/officeDocument/2006/relationships/image" Target="media/image22.wmf"/><Relationship Id="rId72" Type="http://schemas.openxmlformats.org/officeDocument/2006/relationships/oleObject" Target="embeddings/oleObject33.bin"/><Relationship Id="rId93" Type="http://schemas.openxmlformats.org/officeDocument/2006/relationships/oleObject" Target="embeddings/oleObject43.bin"/><Relationship Id="rId98" Type="http://schemas.openxmlformats.org/officeDocument/2006/relationships/image" Target="media/image46.wmf"/><Relationship Id="rId121" Type="http://schemas.openxmlformats.org/officeDocument/2006/relationships/oleObject" Target="embeddings/oleObject58.bin"/><Relationship Id="rId142" Type="http://schemas.openxmlformats.org/officeDocument/2006/relationships/oleObject" Target="embeddings/oleObject68.bin"/><Relationship Id="rId163" Type="http://schemas.openxmlformats.org/officeDocument/2006/relationships/oleObject" Target="embeddings/oleObject78.bin"/><Relationship Id="rId184" Type="http://schemas.openxmlformats.org/officeDocument/2006/relationships/image" Target="media/image89.wmf"/><Relationship Id="rId189" Type="http://schemas.openxmlformats.org/officeDocument/2006/relationships/oleObject" Target="embeddings/oleObject91.bin"/><Relationship Id="rId219" Type="http://schemas.openxmlformats.org/officeDocument/2006/relationships/oleObject" Target="embeddings/oleObject106.bin"/><Relationship Id="rId3" Type="http://schemas.microsoft.com/office/2007/relationships/stylesWithEffects" Target="stylesWithEffects.xml"/><Relationship Id="rId214" Type="http://schemas.openxmlformats.org/officeDocument/2006/relationships/image" Target="media/image104.wmf"/><Relationship Id="rId230" Type="http://schemas.openxmlformats.org/officeDocument/2006/relationships/image" Target="media/image112.wmf"/><Relationship Id="rId235" Type="http://schemas.openxmlformats.org/officeDocument/2006/relationships/oleObject" Target="embeddings/oleObject114.bin"/><Relationship Id="rId251" Type="http://schemas.openxmlformats.org/officeDocument/2006/relationships/oleObject" Target="embeddings/oleObject127.bin"/><Relationship Id="rId256" Type="http://schemas.openxmlformats.org/officeDocument/2006/relationships/image" Target="media/image120.wmf"/><Relationship Id="rId277" Type="http://schemas.openxmlformats.org/officeDocument/2006/relationships/oleObject" Target="embeddings/oleObject140.bin"/><Relationship Id="rId25" Type="http://schemas.openxmlformats.org/officeDocument/2006/relationships/image" Target="media/image9.wmf"/><Relationship Id="rId46" Type="http://schemas.openxmlformats.org/officeDocument/2006/relationships/oleObject" Target="embeddings/oleObject20.bin"/><Relationship Id="rId67" Type="http://schemas.openxmlformats.org/officeDocument/2006/relationships/image" Target="media/image30.wmf"/><Relationship Id="rId116" Type="http://schemas.openxmlformats.org/officeDocument/2006/relationships/oleObject" Target="embeddings/oleObject55.bin"/><Relationship Id="rId137" Type="http://schemas.openxmlformats.org/officeDocument/2006/relationships/oleObject" Target="embeddings/oleObject66.bin"/><Relationship Id="rId158" Type="http://schemas.openxmlformats.org/officeDocument/2006/relationships/oleObject" Target="embeddings/oleObject76.bin"/><Relationship Id="rId272" Type="http://schemas.openxmlformats.org/officeDocument/2006/relationships/image" Target="media/image128.wmf"/><Relationship Id="rId20" Type="http://schemas.openxmlformats.org/officeDocument/2006/relationships/oleObject" Target="embeddings/oleObject7.bin"/><Relationship Id="rId41" Type="http://schemas.openxmlformats.org/officeDocument/2006/relationships/image" Target="media/image17.wmf"/><Relationship Id="rId62" Type="http://schemas.openxmlformats.org/officeDocument/2006/relationships/oleObject" Target="embeddings/oleObject28.bin"/><Relationship Id="rId83" Type="http://schemas.openxmlformats.org/officeDocument/2006/relationships/oleObject" Target="embeddings/oleObject38.bin"/><Relationship Id="rId88" Type="http://schemas.openxmlformats.org/officeDocument/2006/relationships/image" Target="media/image41.wmf"/><Relationship Id="rId111" Type="http://schemas.openxmlformats.org/officeDocument/2006/relationships/oleObject" Target="embeddings/oleObject52.bin"/><Relationship Id="rId132" Type="http://schemas.openxmlformats.org/officeDocument/2006/relationships/image" Target="media/image62.wmf"/><Relationship Id="rId153" Type="http://schemas.openxmlformats.org/officeDocument/2006/relationships/image" Target="media/image73.wmf"/><Relationship Id="rId174" Type="http://schemas.openxmlformats.org/officeDocument/2006/relationships/image" Target="media/image84.wmf"/><Relationship Id="rId179" Type="http://schemas.openxmlformats.org/officeDocument/2006/relationships/oleObject" Target="embeddings/oleObject86.bin"/><Relationship Id="rId195" Type="http://schemas.openxmlformats.org/officeDocument/2006/relationships/oleObject" Target="embeddings/oleObject94.bin"/><Relationship Id="rId209" Type="http://schemas.openxmlformats.org/officeDocument/2006/relationships/oleObject" Target="embeddings/oleObject101.bin"/><Relationship Id="rId190" Type="http://schemas.openxmlformats.org/officeDocument/2006/relationships/image" Target="media/image92.wmf"/><Relationship Id="rId204" Type="http://schemas.openxmlformats.org/officeDocument/2006/relationships/image" Target="media/image99.wmf"/><Relationship Id="rId220" Type="http://schemas.openxmlformats.org/officeDocument/2006/relationships/image" Target="media/image107.wmf"/><Relationship Id="rId225" Type="http://schemas.openxmlformats.org/officeDocument/2006/relationships/oleObject" Target="embeddings/oleObject109.bin"/><Relationship Id="rId241" Type="http://schemas.openxmlformats.org/officeDocument/2006/relationships/oleObject" Target="embeddings/oleObject118.bin"/><Relationship Id="rId246" Type="http://schemas.openxmlformats.org/officeDocument/2006/relationships/oleObject" Target="embeddings/oleObject123.bin"/><Relationship Id="rId267" Type="http://schemas.openxmlformats.org/officeDocument/2006/relationships/oleObject" Target="embeddings/oleObject135.bin"/><Relationship Id="rId288" Type="http://schemas.openxmlformats.org/officeDocument/2006/relationships/image" Target="media/image136.png"/><Relationship Id="rId15" Type="http://schemas.openxmlformats.org/officeDocument/2006/relationships/oleObject" Target="embeddings/oleObject4.bin"/><Relationship Id="rId36" Type="http://schemas.openxmlformats.org/officeDocument/2006/relationships/oleObject" Target="embeddings/oleObject15.bin"/><Relationship Id="rId57" Type="http://schemas.openxmlformats.org/officeDocument/2006/relationships/image" Target="media/image25.wmf"/><Relationship Id="rId106" Type="http://schemas.openxmlformats.org/officeDocument/2006/relationships/image" Target="media/image50.wmf"/><Relationship Id="rId127" Type="http://schemas.openxmlformats.org/officeDocument/2006/relationships/oleObject" Target="embeddings/oleObject61.bin"/><Relationship Id="rId262" Type="http://schemas.openxmlformats.org/officeDocument/2006/relationships/image" Target="media/image123.wmf"/><Relationship Id="rId283" Type="http://schemas.openxmlformats.org/officeDocument/2006/relationships/oleObject" Target="embeddings/oleObject143.bin"/><Relationship Id="rId10" Type="http://schemas.openxmlformats.org/officeDocument/2006/relationships/image" Target="media/image2.wmf"/><Relationship Id="rId31" Type="http://schemas.openxmlformats.org/officeDocument/2006/relationships/image" Target="media/image12.wmf"/><Relationship Id="rId52" Type="http://schemas.openxmlformats.org/officeDocument/2006/relationships/oleObject" Target="embeddings/oleObject23.bin"/><Relationship Id="rId73" Type="http://schemas.openxmlformats.org/officeDocument/2006/relationships/image" Target="media/image33.wmf"/><Relationship Id="rId78" Type="http://schemas.openxmlformats.org/officeDocument/2006/relationships/image" Target="media/image36.wmf"/><Relationship Id="rId94" Type="http://schemas.openxmlformats.org/officeDocument/2006/relationships/image" Target="media/image44.wmf"/><Relationship Id="rId99" Type="http://schemas.openxmlformats.org/officeDocument/2006/relationships/oleObject" Target="embeddings/oleObject46.bin"/><Relationship Id="rId101" Type="http://schemas.openxmlformats.org/officeDocument/2006/relationships/oleObject" Target="embeddings/oleObject47.bin"/><Relationship Id="rId122" Type="http://schemas.openxmlformats.org/officeDocument/2006/relationships/image" Target="media/image57.wmf"/><Relationship Id="rId143" Type="http://schemas.openxmlformats.org/officeDocument/2006/relationships/image" Target="media/image68.wmf"/><Relationship Id="rId148" Type="http://schemas.openxmlformats.org/officeDocument/2006/relationships/oleObject" Target="embeddings/oleObject71.bin"/><Relationship Id="rId164" Type="http://schemas.openxmlformats.org/officeDocument/2006/relationships/image" Target="media/image79.wmf"/><Relationship Id="rId169" Type="http://schemas.openxmlformats.org/officeDocument/2006/relationships/oleObject" Target="embeddings/oleObject81.bin"/><Relationship Id="rId185" Type="http://schemas.openxmlformats.org/officeDocument/2006/relationships/oleObject" Target="embeddings/oleObject89.bin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80" Type="http://schemas.openxmlformats.org/officeDocument/2006/relationships/image" Target="media/image87.wmf"/><Relationship Id="rId210" Type="http://schemas.openxmlformats.org/officeDocument/2006/relationships/image" Target="media/image102.wmf"/><Relationship Id="rId215" Type="http://schemas.openxmlformats.org/officeDocument/2006/relationships/oleObject" Target="embeddings/oleObject104.bin"/><Relationship Id="rId236" Type="http://schemas.openxmlformats.org/officeDocument/2006/relationships/image" Target="media/image115.wmf"/><Relationship Id="rId257" Type="http://schemas.openxmlformats.org/officeDocument/2006/relationships/oleObject" Target="embeddings/oleObject130.bin"/><Relationship Id="rId278" Type="http://schemas.openxmlformats.org/officeDocument/2006/relationships/image" Target="media/image131.wmf"/><Relationship Id="rId26" Type="http://schemas.openxmlformats.org/officeDocument/2006/relationships/oleObject" Target="embeddings/oleObject10.bin"/><Relationship Id="rId231" Type="http://schemas.openxmlformats.org/officeDocument/2006/relationships/oleObject" Target="embeddings/oleObject112.bin"/><Relationship Id="rId252" Type="http://schemas.openxmlformats.org/officeDocument/2006/relationships/image" Target="media/image118.wmf"/><Relationship Id="rId273" Type="http://schemas.openxmlformats.org/officeDocument/2006/relationships/oleObject" Target="embeddings/oleObject138.bin"/><Relationship Id="rId47" Type="http://schemas.openxmlformats.org/officeDocument/2006/relationships/image" Target="media/image20.wmf"/><Relationship Id="rId68" Type="http://schemas.openxmlformats.org/officeDocument/2006/relationships/oleObject" Target="embeddings/oleObject31.bin"/><Relationship Id="rId89" Type="http://schemas.openxmlformats.org/officeDocument/2006/relationships/oleObject" Target="embeddings/oleObject41.bin"/><Relationship Id="rId112" Type="http://schemas.openxmlformats.org/officeDocument/2006/relationships/image" Target="media/image53.wmf"/><Relationship Id="rId133" Type="http://schemas.openxmlformats.org/officeDocument/2006/relationships/oleObject" Target="embeddings/oleObject64.bin"/><Relationship Id="rId154" Type="http://schemas.openxmlformats.org/officeDocument/2006/relationships/oleObject" Target="embeddings/oleObject74.bin"/><Relationship Id="rId175" Type="http://schemas.openxmlformats.org/officeDocument/2006/relationships/oleObject" Target="embeddings/oleObject84.bin"/><Relationship Id="rId196" Type="http://schemas.openxmlformats.org/officeDocument/2006/relationships/image" Target="media/image95.wmf"/><Relationship Id="rId200" Type="http://schemas.openxmlformats.org/officeDocument/2006/relationships/image" Target="media/image97.wmf"/><Relationship Id="rId16" Type="http://schemas.openxmlformats.org/officeDocument/2006/relationships/image" Target="media/image5.wmf"/><Relationship Id="rId221" Type="http://schemas.openxmlformats.org/officeDocument/2006/relationships/oleObject" Target="embeddings/oleObject107.bin"/><Relationship Id="rId242" Type="http://schemas.openxmlformats.org/officeDocument/2006/relationships/oleObject" Target="embeddings/oleObject119.bin"/><Relationship Id="rId263" Type="http://schemas.openxmlformats.org/officeDocument/2006/relationships/oleObject" Target="embeddings/oleObject133.bin"/><Relationship Id="rId284" Type="http://schemas.openxmlformats.org/officeDocument/2006/relationships/image" Target="media/image134.wmf"/><Relationship Id="rId37" Type="http://schemas.openxmlformats.org/officeDocument/2006/relationships/image" Target="media/image15.wmf"/><Relationship Id="rId58" Type="http://schemas.openxmlformats.org/officeDocument/2006/relationships/oleObject" Target="embeddings/oleObject26.bin"/><Relationship Id="rId79" Type="http://schemas.openxmlformats.org/officeDocument/2006/relationships/oleObject" Target="embeddings/oleObject36.bin"/><Relationship Id="rId102" Type="http://schemas.openxmlformats.org/officeDocument/2006/relationships/image" Target="media/image48.wmf"/><Relationship Id="rId123" Type="http://schemas.openxmlformats.org/officeDocument/2006/relationships/oleObject" Target="embeddings/oleObject59.bin"/><Relationship Id="rId144" Type="http://schemas.openxmlformats.org/officeDocument/2006/relationships/oleObject" Target="embeddings/oleObject69.bin"/><Relationship Id="rId90" Type="http://schemas.openxmlformats.org/officeDocument/2006/relationships/image" Target="media/image42.wmf"/><Relationship Id="rId165" Type="http://schemas.openxmlformats.org/officeDocument/2006/relationships/oleObject" Target="embeddings/oleObject79.bin"/><Relationship Id="rId186" Type="http://schemas.openxmlformats.org/officeDocument/2006/relationships/image" Target="media/image90.wmf"/><Relationship Id="rId211" Type="http://schemas.openxmlformats.org/officeDocument/2006/relationships/oleObject" Target="embeddings/oleObject102.bin"/><Relationship Id="rId232" Type="http://schemas.openxmlformats.org/officeDocument/2006/relationships/image" Target="media/image113.wmf"/><Relationship Id="rId253" Type="http://schemas.openxmlformats.org/officeDocument/2006/relationships/oleObject" Target="embeddings/oleObject128.bin"/><Relationship Id="rId274" Type="http://schemas.openxmlformats.org/officeDocument/2006/relationships/image" Target="media/image129.wmf"/><Relationship Id="rId27" Type="http://schemas.openxmlformats.org/officeDocument/2006/relationships/image" Target="media/image10.wmf"/><Relationship Id="rId48" Type="http://schemas.openxmlformats.org/officeDocument/2006/relationships/oleObject" Target="embeddings/oleObject21.bin"/><Relationship Id="rId69" Type="http://schemas.openxmlformats.org/officeDocument/2006/relationships/image" Target="media/image31.wmf"/><Relationship Id="rId113" Type="http://schemas.openxmlformats.org/officeDocument/2006/relationships/oleObject" Target="embeddings/oleObject53.bin"/><Relationship Id="rId134" Type="http://schemas.openxmlformats.org/officeDocument/2006/relationships/image" Target="media/image63.wmf"/><Relationship Id="rId80" Type="http://schemas.openxmlformats.org/officeDocument/2006/relationships/image" Target="media/image37.wmf"/><Relationship Id="rId155" Type="http://schemas.openxmlformats.org/officeDocument/2006/relationships/image" Target="media/image74.wmf"/><Relationship Id="rId176" Type="http://schemas.openxmlformats.org/officeDocument/2006/relationships/image" Target="media/image85.wmf"/><Relationship Id="rId197" Type="http://schemas.openxmlformats.org/officeDocument/2006/relationships/oleObject" Target="embeddings/oleObject95.bin"/><Relationship Id="rId201" Type="http://schemas.openxmlformats.org/officeDocument/2006/relationships/oleObject" Target="embeddings/oleObject97.bin"/><Relationship Id="rId222" Type="http://schemas.openxmlformats.org/officeDocument/2006/relationships/image" Target="media/image108.wmf"/><Relationship Id="rId243" Type="http://schemas.openxmlformats.org/officeDocument/2006/relationships/oleObject" Target="embeddings/oleObject120.bin"/><Relationship Id="rId264" Type="http://schemas.openxmlformats.org/officeDocument/2006/relationships/image" Target="media/image124.wmf"/><Relationship Id="rId285" Type="http://schemas.openxmlformats.org/officeDocument/2006/relationships/oleObject" Target="embeddings/oleObject144.bin"/><Relationship Id="rId17" Type="http://schemas.openxmlformats.org/officeDocument/2006/relationships/oleObject" Target="embeddings/oleObject5.bin"/><Relationship Id="rId38" Type="http://schemas.openxmlformats.org/officeDocument/2006/relationships/oleObject" Target="embeddings/oleObject16.bin"/><Relationship Id="rId59" Type="http://schemas.openxmlformats.org/officeDocument/2006/relationships/image" Target="media/image26.wmf"/><Relationship Id="rId103" Type="http://schemas.openxmlformats.org/officeDocument/2006/relationships/oleObject" Target="embeddings/oleObject48.bin"/><Relationship Id="rId124" Type="http://schemas.openxmlformats.org/officeDocument/2006/relationships/image" Target="media/image58.wmf"/><Relationship Id="rId70" Type="http://schemas.openxmlformats.org/officeDocument/2006/relationships/oleObject" Target="embeddings/oleObject32.bin"/><Relationship Id="rId91" Type="http://schemas.openxmlformats.org/officeDocument/2006/relationships/oleObject" Target="embeddings/oleObject42.bin"/><Relationship Id="rId145" Type="http://schemas.openxmlformats.org/officeDocument/2006/relationships/image" Target="media/image69.wmf"/><Relationship Id="rId166" Type="http://schemas.openxmlformats.org/officeDocument/2006/relationships/image" Target="media/image80.wmf"/><Relationship Id="rId187" Type="http://schemas.openxmlformats.org/officeDocument/2006/relationships/oleObject" Target="embeddings/oleObject90.bin"/><Relationship Id="rId1" Type="http://schemas.openxmlformats.org/officeDocument/2006/relationships/numbering" Target="numbering.xml"/><Relationship Id="rId212" Type="http://schemas.openxmlformats.org/officeDocument/2006/relationships/image" Target="media/image103.wmf"/><Relationship Id="rId233" Type="http://schemas.openxmlformats.org/officeDocument/2006/relationships/oleObject" Target="embeddings/oleObject113.bin"/><Relationship Id="rId254" Type="http://schemas.openxmlformats.org/officeDocument/2006/relationships/image" Target="media/image119.wmf"/><Relationship Id="rId28" Type="http://schemas.openxmlformats.org/officeDocument/2006/relationships/oleObject" Target="embeddings/oleObject11.bin"/><Relationship Id="rId49" Type="http://schemas.openxmlformats.org/officeDocument/2006/relationships/image" Target="media/image21.wmf"/><Relationship Id="rId114" Type="http://schemas.openxmlformats.org/officeDocument/2006/relationships/image" Target="media/image54.wmf"/><Relationship Id="rId275" Type="http://schemas.openxmlformats.org/officeDocument/2006/relationships/oleObject" Target="embeddings/oleObject139.bin"/><Relationship Id="rId60" Type="http://schemas.openxmlformats.org/officeDocument/2006/relationships/oleObject" Target="embeddings/oleObject27.bin"/><Relationship Id="rId81" Type="http://schemas.openxmlformats.org/officeDocument/2006/relationships/oleObject" Target="embeddings/oleObject37.bin"/><Relationship Id="rId135" Type="http://schemas.openxmlformats.org/officeDocument/2006/relationships/oleObject" Target="embeddings/oleObject65.bin"/><Relationship Id="rId156" Type="http://schemas.openxmlformats.org/officeDocument/2006/relationships/oleObject" Target="embeddings/oleObject75.bin"/><Relationship Id="rId177" Type="http://schemas.openxmlformats.org/officeDocument/2006/relationships/oleObject" Target="embeddings/oleObject85.bin"/><Relationship Id="rId198" Type="http://schemas.openxmlformats.org/officeDocument/2006/relationships/image" Target="media/image96.wmf"/><Relationship Id="rId202" Type="http://schemas.openxmlformats.org/officeDocument/2006/relationships/image" Target="media/image98.wmf"/><Relationship Id="rId223" Type="http://schemas.openxmlformats.org/officeDocument/2006/relationships/oleObject" Target="embeddings/oleObject108.bin"/><Relationship Id="rId244" Type="http://schemas.openxmlformats.org/officeDocument/2006/relationships/oleObject" Target="embeddings/oleObject121.bin"/><Relationship Id="rId18" Type="http://schemas.openxmlformats.org/officeDocument/2006/relationships/image" Target="media/image6.wmf"/><Relationship Id="rId39" Type="http://schemas.openxmlformats.org/officeDocument/2006/relationships/image" Target="media/image16.wmf"/><Relationship Id="rId265" Type="http://schemas.openxmlformats.org/officeDocument/2006/relationships/oleObject" Target="embeddings/oleObject134.bin"/><Relationship Id="rId286" Type="http://schemas.openxmlformats.org/officeDocument/2006/relationships/image" Target="media/image135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4054</Words>
  <Characters>21204</Characters>
  <Application>Microsoft Office Word</Application>
  <DocSecurity>0</DocSecurity>
  <Lines>1951</Lines>
  <Paragraphs>1444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7</vt:lpstr>
    </vt:vector>
  </TitlesOfParts>
  <Company/>
  <LinksUpToDate>false</LinksUpToDate>
  <CharactersWithSpaces>24120</CharactersWithSpaces>
  <SharedDoc>false</SharedDoc>
  <HLinks>
    <vt:vector size="60" baseType="variant">
      <vt:variant>
        <vt:i4>1245245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_Toc279246270</vt:lpwstr>
      </vt:variant>
      <vt:variant>
        <vt:i4>1179709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_Toc279246269</vt:lpwstr>
      </vt:variant>
      <vt:variant>
        <vt:i4>1179709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_Toc279246266</vt:lpwstr>
      </vt:variant>
      <vt:variant>
        <vt:i4>1179709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_Toc279246263</vt:lpwstr>
      </vt:variant>
      <vt:variant>
        <vt:i4>1179709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_Toc279246260</vt:lpwstr>
      </vt:variant>
      <vt:variant>
        <vt:i4>1114173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_Toc279246257</vt:lpwstr>
      </vt:variant>
      <vt:variant>
        <vt:i4>1114173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_Toc279246254</vt:lpwstr>
      </vt:variant>
      <vt:variant>
        <vt:i4>1114173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_Toc279246251</vt:lpwstr>
      </vt:variant>
      <vt:variant>
        <vt:i4>1048637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_Toc279246248</vt:lpwstr>
      </vt:variant>
      <vt:variant>
        <vt:i4>1048637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_Toc279246245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7</dc:title>
  <dc:subject/>
  <dc:creator/>
  <cp:keywords/>
  <dc:description/>
  <cp:lastModifiedBy>Alex</cp:lastModifiedBy>
  <cp:revision>2</cp:revision>
  <cp:lastPrinted>2010-11-28T15:30:00Z</cp:lastPrinted>
  <dcterms:created xsi:type="dcterms:W3CDTF">2016-12-19T17:24:00Z</dcterms:created>
  <dcterms:modified xsi:type="dcterms:W3CDTF">2016-12-19T17:24:00Z</dcterms:modified>
</cp:coreProperties>
</file>