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B1B" w:rsidRDefault="002E7B1B" w:rsidP="002E7B1B">
      <w:pPr>
        <w:widowControl/>
        <w:spacing w:line="240" w:lineRule="auto"/>
        <w:ind w:firstLine="0"/>
        <w:jc w:val="center"/>
        <w:rPr>
          <w:b/>
          <w:bCs/>
          <w:sz w:val="32"/>
          <w:szCs w:val="32"/>
          <w:u w:val="single"/>
        </w:rPr>
      </w:pPr>
      <w:bookmarkStart w:id="0" w:name="_GoBack"/>
      <w:bookmarkEnd w:id="0"/>
    </w:p>
    <w:p w:rsidR="00B467C7" w:rsidRDefault="00B467C7" w:rsidP="002E7B1B">
      <w:pPr>
        <w:widowControl/>
        <w:spacing w:line="240" w:lineRule="auto"/>
        <w:ind w:firstLine="0"/>
        <w:jc w:val="center"/>
        <w:rPr>
          <w:b/>
          <w:bCs/>
          <w:sz w:val="32"/>
          <w:szCs w:val="32"/>
          <w:u w:val="single"/>
        </w:rPr>
      </w:pPr>
    </w:p>
    <w:p w:rsidR="006A2807" w:rsidRDefault="006A2807" w:rsidP="002E7B1B">
      <w:pPr>
        <w:widowControl/>
        <w:spacing w:line="240" w:lineRule="auto"/>
        <w:ind w:firstLine="0"/>
        <w:jc w:val="center"/>
        <w:rPr>
          <w:b/>
          <w:bCs/>
          <w:sz w:val="32"/>
          <w:szCs w:val="32"/>
          <w:u w:val="single"/>
        </w:rPr>
      </w:pPr>
    </w:p>
    <w:p w:rsidR="002E7B1B" w:rsidRDefault="002E7B1B" w:rsidP="002E7B1B">
      <w:pPr>
        <w:widowControl/>
        <w:spacing w:line="240" w:lineRule="auto"/>
        <w:ind w:firstLine="0"/>
        <w:jc w:val="center"/>
        <w:rPr>
          <w:b/>
          <w:bCs/>
          <w:sz w:val="32"/>
          <w:szCs w:val="32"/>
          <w:u w:val="single"/>
        </w:rPr>
      </w:pPr>
    </w:p>
    <w:p w:rsidR="002E7B1B" w:rsidRDefault="002E7B1B" w:rsidP="002E7B1B">
      <w:pPr>
        <w:widowControl/>
        <w:spacing w:line="240" w:lineRule="auto"/>
        <w:ind w:firstLine="0"/>
        <w:jc w:val="center"/>
        <w:rPr>
          <w:b/>
          <w:bCs/>
          <w:sz w:val="32"/>
          <w:szCs w:val="32"/>
          <w:u w:val="single"/>
        </w:rPr>
      </w:pPr>
    </w:p>
    <w:p w:rsidR="00434D09" w:rsidRPr="00B467C7" w:rsidRDefault="00434D09" w:rsidP="00B467C7">
      <w:pPr>
        <w:widowControl/>
        <w:spacing w:line="360" w:lineRule="auto"/>
        <w:ind w:firstLine="0"/>
        <w:rPr>
          <w:sz w:val="22"/>
          <w:szCs w:val="22"/>
        </w:rPr>
      </w:pPr>
    </w:p>
    <w:p w:rsidR="002E7B1B" w:rsidRPr="00B467C7" w:rsidRDefault="002E7B1B" w:rsidP="00B467C7">
      <w:pPr>
        <w:pStyle w:val="2"/>
        <w:keepNext w:val="0"/>
        <w:widowControl w:val="0"/>
        <w:ind w:firstLine="0"/>
        <w:jc w:val="center"/>
        <w:rPr>
          <w:b/>
          <w:bCs/>
          <w:color w:val="000000"/>
          <w:sz w:val="22"/>
          <w:szCs w:val="22"/>
        </w:rPr>
      </w:pPr>
    </w:p>
    <w:p w:rsidR="00B467C7" w:rsidRPr="00B467C7" w:rsidRDefault="00B467C7" w:rsidP="00B467C7">
      <w:pPr>
        <w:widowControl/>
        <w:spacing w:line="360" w:lineRule="auto"/>
        <w:ind w:firstLine="0"/>
        <w:rPr>
          <w:sz w:val="22"/>
          <w:szCs w:val="22"/>
        </w:rPr>
      </w:pPr>
    </w:p>
    <w:p w:rsidR="002E7B1B" w:rsidRPr="009E21A6" w:rsidRDefault="002E7B1B" w:rsidP="002E7B1B">
      <w:pPr>
        <w:pStyle w:val="2"/>
        <w:keepNext w:val="0"/>
        <w:widowControl w:val="0"/>
        <w:spacing w:line="240" w:lineRule="auto"/>
        <w:ind w:firstLine="0"/>
        <w:jc w:val="center"/>
        <w:rPr>
          <w:b/>
          <w:bCs/>
          <w:color w:val="000000"/>
          <w:sz w:val="62"/>
          <w:szCs w:val="62"/>
        </w:rPr>
      </w:pPr>
      <w:r w:rsidRPr="009E21A6">
        <w:rPr>
          <w:b/>
          <w:bCs/>
          <w:color w:val="000000"/>
          <w:sz w:val="62"/>
          <w:szCs w:val="62"/>
        </w:rPr>
        <w:t>Курсовая работа</w:t>
      </w:r>
    </w:p>
    <w:p w:rsidR="002E7B1B" w:rsidRPr="009E21A6" w:rsidRDefault="002E7B1B" w:rsidP="002E7B1B">
      <w:pPr>
        <w:spacing w:line="240" w:lineRule="auto"/>
        <w:ind w:firstLine="0"/>
        <w:jc w:val="center"/>
        <w:rPr>
          <w:b/>
          <w:bCs/>
          <w:color w:val="000000"/>
          <w:sz w:val="34"/>
          <w:szCs w:val="34"/>
        </w:rPr>
      </w:pPr>
    </w:p>
    <w:p w:rsidR="002E7B1B" w:rsidRPr="009E21A6" w:rsidRDefault="002E7B1B" w:rsidP="002E7B1B">
      <w:pPr>
        <w:spacing w:line="240" w:lineRule="auto"/>
        <w:ind w:firstLine="0"/>
        <w:jc w:val="center"/>
        <w:rPr>
          <w:b/>
          <w:bCs/>
          <w:color w:val="000000"/>
          <w:sz w:val="54"/>
          <w:szCs w:val="54"/>
        </w:rPr>
      </w:pPr>
      <w:r w:rsidRPr="009E21A6">
        <w:rPr>
          <w:b/>
          <w:bCs/>
          <w:color w:val="000000"/>
          <w:sz w:val="54"/>
          <w:szCs w:val="54"/>
        </w:rPr>
        <w:t>Тема:</w:t>
      </w:r>
    </w:p>
    <w:p w:rsidR="002E7B1B" w:rsidRPr="009E21A6" w:rsidRDefault="002E7B1B" w:rsidP="002E7B1B">
      <w:pPr>
        <w:spacing w:line="240" w:lineRule="auto"/>
        <w:ind w:firstLine="0"/>
        <w:jc w:val="center"/>
        <w:rPr>
          <w:b/>
          <w:bCs/>
          <w:color w:val="000000"/>
          <w:sz w:val="30"/>
          <w:szCs w:val="30"/>
        </w:rPr>
      </w:pPr>
    </w:p>
    <w:p w:rsidR="005B02E3" w:rsidRPr="009E21A6" w:rsidRDefault="002E7B1B" w:rsidP="002E7B1B">
      <w:pPr>
        <w:pStyle w:val="2"/>
        <w:keepNext w:val="0"/>
        <w:widowControl w:val="0"/>
        <w:spacing w:line="240" w:lineRule="auto"/>
        <w:ind w:firstLine="0"/>
        <w:jc w:val="center"/>
        <w:rPr>
          <w:b/>
          <w:bCs/>
          <w:i/>
          <w:iCs/>
          <w:color w:val="000000"/>
          <w:sz w:val="48"/>
          <w:szCs w:val="48"/>
        </w:rPr>
      </w:pPr>
      <w:r w:rsidRPr="009E21A6">
        <w:rPr>
          <w:b/>
          <w:bCs/>
          <w:i/>
          <w:iCs/>
          <w:color w:val="000000"/>
          <w:sz w:val="48"/>
          <w:szCs w:val="48"/>
        </w:rPr>
        <w:t xml:space="preserve">«Использование пластических мотивов в </w:t>
      </w:r>
    </w:p>
    <w:p w:rsidR="002E7B1B" w:rsidRPr="009E21A6" w:rsidRDefault="002E7B1B" w:rsidP="002E7B1B">
      <w:pPr>
        <w:pStyle w:val="2"/>
        <w:keepNext w:val="0"/>
        <w:widowControl w:val="0"/>
        <w:spacing w:line="240" w:lineRule="auto"/>
        <w:ind w:firstLine="0"/>
        <w:jc w:val="center"/>
        <w:rPr>
          <w:b/>
          <w:bCs/>
          <w:i/>
          <w:iCs/>
          <w:color w:val="000000"/>
          <w:sz w:val="48"/>
          <w:szCs w:val="48"/>
        </w:rPr>
      </w:pPr>
      <w:r w:rsidRPr="009E21A6">
        <w:rPr>
          <w:b/>
          <w:bCs/>
          <w:i/>
          <w:iCs/>
          <w:color w:val="000000"/>
          <w:sz w:val="48"/>
          <w:szCs w:val="48"/>
        </w:rPr>
        <w:t xml:space="preserve">рекламе. </w:t>
      </w:r>
      <w:r w:rsidR="00DD298C" w:rsidRPr="009E21A6">
        <w:rPr>
          <w:b/>
          <w:bCs/>
          <w:i/>
          <w:iCs/>
          <w:color w:val="000000"/>
          <w:sz w:val="48"/>
          <w:szCs w:val="48"/>
        </w:rPr>
        <w:t>Спортивна</w:t>
      </w:r>
      <w:r w:rsidR="008E4E86" w:rsidRPr="009E21A6">
        <w:rPr>
          <w:b/>
          <w:bCs/>
          <w:i/>
          <w:iCs/>
          <w:color w:val="000000"/>
          <w:sz w:val="48"/>
          <w:szCs w:val="48"/>
        </w:rPr>
        <w:t>я пластика</w:t>
      </w:r>
      <w:r w:rsidRPr="009E21A6">
        <w:rPr>
          <w:b/>
          <w:bCs/>
          <w:i/>
          <w:iCs/>
          <w:color w:val="000000"/>
          <w:sz w:val="48"/>
          <w:szCs w:val="48"/>
        </w:rPr>
        <w:t>»</w:t>
      </w:r>
    </w:p>
    <w:p w:rsidR="00434D09" w:rsidRDefault="00434D09">
      <w:pPr>
        <w:widowControl/>
        <w:spacing w:line="240" w:lineRule="auto"/>
        <w:ind w:firstLine="0"/>
        <w:rPr>
          <w:sz w:val="24"/>
          <w:szCs w:val="24"/>
        </w:rPr>
      </w:pPr>
    </w:p>
    <w:p w:rsidR="008C19E0" w:rsidRPr="00C80E90" w:rsidRDefault="002A4C28" w:rsidP="00F51DEE">
      <w:pPr>
        <w:widowControl/>
        <w:spacing w:line="240" w:lineRule="auto"/>
        <w:ind w:firstLine="748"/>
        <w:jc w:val="center"/>
        <w:rPr>
          <w:b/>
          <w:bCs/>
          <w:sz w:val="24"/>
          <w:szCs w:val="24"/>
        </w:rPr>
      </w:pPr>
      <w:r>
        <w:rPr>
          <w:sz w:val="24"/>
          <w:szCs w:val="24"/>
        </w:rPr>
        <w:br w:type="page"/>
      </w:r>
      <w:r w:rsidRPr="00C80E90">
        <w:rPr>
          <w:b/>
          <w:bCs/>
          <w:sz w:val="32"/>
          <w:szCs w:val="32"/>
        </w:rPr>
        <w:t>СОДЕРЖАНИЕ</w:t>
      </w:r>
    </w:p>
    <w:p w:rsidR="002A4C28" w:rsidRPr="00C80E90" w:rsidRDefault="002A4C28" w:rsidP="002A4C28">
      <w:pPr>
        <w:widowControl/>
        <w:spacing w:line="240" w:lineRule="auto"/>
        <w:ind w:firstLine="0"/>
        <w:jc w:val="center"/>
        <w:rPr>
          <w:sz w:val="24"/>
          <w:szCs w:val="24"/>
        </w:rPr>
      </w:pPr>
    </w:p>
    <w:p w:rsidR="00DF0012" w:rsidRPr="00C80E90" w:rsidRDefault="00DF0012" w:rsidP="002A4C28">
      <w:pPr>
        <w:widowControl/>
        <w:spacing w:line="240" w:lineRule="auto"/>
        <w:ind w:firstLine="0"/>
        <w:jc w:val="center"/>
        <w:rPr>
          <w:sz w:val="24"/>
          <w:szCs w:val="24"/>
        </w:rPr>
      </w:pPr>
    </w:p>
    <w:p w:rsidR="00DF0012" w:rsidRPr="00C80E90" w:rsidRDefault="00DF0012" w:rsidP="002A4C28">
      <w:pPr>
        <w:widowControl/>
        <w:spacing w:line="240" w:lineRule="auto"/>
        <w:ind w:firstLine="0"/>
        <w:jc w:val="center"/>
        <w:rPr>
          <w:sz w:val="24"/>
          <w:szCs w:val="24"/>
        </w:rPr>
      </w:pPr>
    </w:p>
    <w:p w:rsidR="0049678F" w:rsidRPr="00C80E90" w:rsidRDefault="0049678F" w:rsidP="002A4C28">
      <w:pPr>
        <w:widowControl/>
        <w:spacing w:line="240" w:lineRule="auto"/>
        <w:ind w:firstLine="0"/>
        <w:jc w:val="center"/>
        <w:rPr>
          <w:sz w:val="24"/>
          <w:szCs w:val="24"/>
        </w:rPr>
      </w:pPr>
    </w:p>
    <w:p w:rsidR="0049678F" w:rsidRPr="00B00F0A" w:rsidRDefault="0049678F" w:rsidP="00DF0012">
      <w:pPr>
        <w:widowControl/>
        <w:spacing w:line="240" w:lineRule="auto"/>
        <w:ind w:left="374" w:firstLine="0"/>
        <w:jc w:val="both"/>
        <w:rPr>
          <w:sz w:val="28"/>
          <w:szCs w:val="28"/>
        </w:rPr>
      </w:pPr>
      <w:r w:rsidRPr="008A50BF">
        <w:rPr>
          <w:b/>
          <w:bCs/>
          <w:sz w:val="32"/>
          <w:szCs w:val="32"/>
        </w:rPr>
        <w:t>Введение</w:t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C04F7E">
        <w:rPr>
          <w:b/>
          <w:bCs/>
          <w:sz w:val="32"/>
          <w:szCs w:val="32"/>
        </w:rPr>
        <w:t xml:space="preserve"> </w:t>
      </w:r>
      <w:r w:rsidR="00B00F0A">
        <w:rPr>
          <w:sz w:val="32"/>
          <w:szCs w:val="32"/>
        </w:rPr>
        <w:t>3</w:t>
      </w:r>
    </w:p>
    <w:p w:rsidR="00DF0012" w:rsidRPr="008A50BF" w:rsidRDefault="00DF0012" w:rsidP="00DF0012">
      <w:pPr>
        <w:widowControl/>
        <w:spacing w:line="240" w:lineRule="auto"/>
        <w:ind w:left="374" w:firstLine="0"/>
        <w:jc w:val="both"/>
        <w:rPr>
          <w:b/>
          <w:bCs/>
          <w:sz w:val="32"/>
          <w:szCs w:val="32"/>
        </w:rPr>
      </w:pPr>
    </w:p>
    <w:p w:rsidR="005513F1" w:rsidRPr="002A0C53" w:rsidRDefault="0049678F" w:rsidP="005513F1">
      <w:pPr>
        <w:widowControl/>
        <w:spacing w:line="240" w:lineRule="auto"/>
        <w:ind w:firstLine="374"/>
        <w:rPr>
          <w:b/>
          <w:bCs/>
          <w:caps/>
          <w:sz w:val="32"/>
          <w:szCs w:val="32"/>
        </w:rPr>
      </w:pPr>
      <w:r w:rsidRPr="008A50BF">
        <w:rPr>
          <w:b/>
          <w:bCs/>
          <w:sz w:val="32"/>
          <w:szCs w:val="32"/>
        </w:rPr>
        <w:t>1</w:t>
      </w:r>
      <w:r w:rsidR="005A6708" w:rsidRPr="008A50BF">
        <w:rPr>
          <w:b/>
          <w:bCs/>
          <w:sz w:val="32"/>
          <w:szCs w:val="32"/>
        </w:rPr>
        <w:t>.</w:t>
      </w:r>
      <w:r w:rsidR="005513F1" w:rsidRPr="005513F1">
        <w:rPr>
          <w:b/>
          <w:bCs/>
          <w:caps/>
          <w:sz w:val="32"/>
          <w:szCs w:val="32"/>
        </w:rPr>
        <w:t xml:space="preserve"> </w:t>
      </w:r>
      <w:r w:rsidR="005513F1">
        <w:rPr>
          <w:b/>
          <w:bCs/>
          <w:sz w:val="32"/>
          <w:szCs w:val="32"/>
        </w:rPr>
        <w:t>История развития и роль спорта в современной жизни</w:t>
      </w:r>
      <w:r w:rsidR="00B00F0A">
        <w:rPr>
          <w:b/>
          <w:bCs/>
          <w:sz w:val="32"/>
          <w:szCs w:val="32"/>
        </w:rPr>
        <w:tab/>
      </w:r>
      <w:r w:rsidR="00C04F7E">
        <w:rPr>
          <w:b/>
          <w:bCs/>
          <w:sz w:val="32"/>
          <w:szCs w:val="32"/>
        </w:rPr>
        <w:t xml:space="preserve"> </w:t>
      </w:r>
      <w:r w:rsidR="00B00F0A">
        <w:rPr>
          <w:b/>
          <w:bCs/>
          <w:sz w:val="32"/>
          <w:szCs w:val="32"/>
        </w:rPr>
        <w:t>5</w:t>
      </w:r>
    </w:p>
    <w:p w:rsidR="0049678F" w:rsidRPr="008A50BF" w:rsidRDefault="0049678F" w:rsidP="009304E9">
      <w:pPr>
        <w:widowControl/>
        <w:spacing w:line="240" w:lineRule="auto"/>
        <w:ind w:left="374" w:firstLine="0"/>
        <w:jc w:val="both"/>
        <w:rPr>
          <w:b/>
          <w:bCs/>
          <w:sz w:val="28"/>
          <w:szCs w:val="28"/>
        </w:rPr>
      </w:pPr>
    </w:p>
    <w:p w:rsidR="00DF0012" w:rsidRPr="008A50BF" w:rsidRDefault="0049678F" w:rsidP="009304E9">
      <w:pPr>
        <w:widowControl/>
        <w:spacing w:line="240" w:lineRule="auto"/>
        <w:ind w:left="374" w:firstLine="0"/>
        <w:jc w:val="both"/>
        <w:rPr>
          <w:b/>
          <w:bCs/>
          <w:sz w:val="32"/>
          <w:szCs w:val="32"/>
        </w:rPr>
      </w:pPr>
      <w:r w:rsidRPr="008A50BF">
        <w:rPr>
          <w:b/>
          <w:bCs/>
          <w:sz w:val="32"/>
          <w:szCs w:val="32"/>
        </w:rPr>
        <w:t>2.</w:t>
      </w:r>
      <w:r w:rsidR="005513F1">
        <w:rPr>
          <w:b/>
          <w:bCs/>
          <w:sz w:val="32"/>
          <w:szCs w:val="32"/>
        </w:rPr>
        <w:t xml:space="preserve"> Спорт и реклама</w:t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</w:r>
      <w:r w:rsidR="00F22F52">
        <w:rPr>
          <w:b/>
          <w:bCs/>
          <w:sz w:val="32"/>
          <w:szCs w:val="32"/>
        </w:rPr>
        <w:tab/>
        <w:t>12</w:t>
      </w:r>
    </w:p>
    <w:p w:rsidR="00A2718E" w:rsidRPr="008A50BF" w:rsidRDefault="00A2718E" w:rsidP="00DF0012">
      <w:pPr>
        <w:widowControl/>
        <w:spacing w:line="240" w:lineRule="auto"/>
        <w:ind w:left="374" w:firstLine="0"/>
        <w:jc w:val="both"/>
        <w:rPr>
          <w:b/>
          <w:bCs/>
          <w:sz w:val="32"/>
          <w:szCs w:val="32"/>
        </w:rPr>
      </w:pPr>
    </w:p>
    <w:p w:rsidR="0049678F" w:rsidRPr="008A50BF" w:rsidRDefault="0049678F" w:rsidP="00DF0012">
      <w:pPr>
        <w:widowControl/>
        <w:spacing w:line="240" w:lineRule="auto"/>
        <w:ind w:left="374" w:firstLine="0"/>
        <w:jc w:val="both"/>
        <w:rPr>
          <w:b/>
          <w:bCs/>
          <w:sz w:val="28"/>
          <w:szCs w:val="28"/>
        </w:rPr>
      </w:pPr>
      <w:r w:rsidRPr="008A50BF">
        <w:rPr>
          <w:b/>
          <w:bCs/>
          <w:sz w:val="32"/>
          <w:szCs w:val="32"/>
        </w:rPr>
        <w:t>Заключение</w:t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067A64">
        <w:rPr>
          <w:b/>
          <w:bCs/>
          <w:sz w:val="32"/>
          <w:szCs w:val="32"/>
        </w:rPr>
        <w:t>22</w:t>
      </w:r>
    </w:p>
    <w:p w:rsidR="00DF0012" w:rsidRPr="008A50BF" w:rsidRDefault="00DF0012" w:rsidP="00DF0012">
      <w:pPr>
        <w:widowControl/>
        <w:spacing w:line="240" w:lineRule="auto"/>
        <w:ind w:left="374" w:firstLine="0"/>
        <w:jc w:val="both"/>
        <w:rPr>
          <w:b/>
          <w:bCs/>
          <w:sz w:val="32"/>
          <w:szCs w:val="32"/>
        </w:rPr>
      </w:pPr>
    </w:p>
    <w:p w:rsidR="0049678F" w:rsidRPr="008A50BF" w:rsidRDefault="0049678F" w:rsidP="00DF0012">
      <w:pPr>
        <w:widowControl/>
        <w:spacing w:line="240" w:lineRule="auto"/>
        <w:ind w:left="374" w:firstLine="0"/>
        <w:jc w:val="both"/>
        <w:rPr>
          <w:b/>
          <w:bCs/>
          <w:sz w:val="28"/>
          <w:szCs w:val="28"/>
        </w:rPr>
      </w:pPr>
      <w:r w:rsidRPr="008A50BF">
        <w:rPr>
          <w:b/>
          <w:bCs/>
          <w:sz w:val="32"/>
          <w:szCs w:val="32"/>
        </w:rPr>
        <w:t xml:space="preserve">Список </w:t>
      </w:r>
      <w:r w:rsidR="007F585A" w:rsidRPr="008A50BF">
        <w:rPr>
          <w:b/>
          <w:bCs/>
          <w:sz w:val="32"/>
          <w:szCs w:val="32"/>
        </w:rPr>
        <w:t>литературы</w:t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B00F0A">
        <w:rPr>
          <w:b/>
          <w:bCs/>
          <w:sz w:val="32"/>
          <w:szCs w:val="32"/>
        </w:rPr>
        <w:tab/>
      </w:r>
      <w:r w:rsidR="00067A64">
        <w:rPr>
          <w:b/>
          <w:bCs/>
          <w:sz w:val="32"/>
          <w:szCs w:val="32"/>
        </w:rPr>
        <w:t>23</w:t>
      </w:r>
    </w:p>
    <w:p w:rsidR="0049678F" w:rsidRDefault="0049678F" w:rsidP="0049678F">
      <w:pPr>
        <w:widowControl/>
        <w:spacing w:line="240" w:lineRule="auto"/>
        <w:ind w:firstLine="0"/>
        <w:jc w:val="both"/>
        <w:rPr>
          <w:sz w:val="24"/>
          <w:szCs w:val="24"/>
        </w:rPr>
      </w:pPr>
    </w:p>
    <w:p w:rsidR="002A4C28" w:rsidRDefault="002A4C28" w:rsidP="00F51DEE">
      <w:pPr>
        <w:widowControl/>
        <w:spacing w:line="480" w:lineRule="auto"/>
        <w:ind w:firstLine="748"/>
        <w:jc w:val="center"/>
        <w:rPr>
          <w:b/>
          <w:bCs/>
          <w:caps/>
          <w:sz w:val="32"/>
          <w:szCs w:val="32"/>
        </w:rPr>
      </w:pPr>
      <w:r>
        <w:rPr>
          <w:sz w:val="24"/>
          <w:szCs w:val="24"/>
        </w:rPr>
        <w:br w:type="page"/>
      </w:r>
      <w:r w:rsidR="009C78B3" w:rsidRPr="002A0C53">
        <w:rPr>
          <w:b/>
          <w:bCs/>
          <w:caps/>
          <w:sz w:val="32"/>
          <w:szCs w:val="32"/>
        </w:rPr>
        <w:t>Введение</w:t>
      </w:r>
    </w:p>
    <w:p w:rsidR="00B75054" w:rsidRDefault="005733DB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1F5480">
        <w:rPr>
          <w:sz w:val="28"/>
          <w:szCs w:val="28"/>
        </w:rPr>
        <w:t>Пожалуй, за всю свою многовековую историю спорт никогда еще не был столь популярен</w:t>
      </w:r>
      <w:r w:rsidR="006F33A1">
        <w:rPr>
          <w:sz w:val="28"/>
          <w:szCs w:val="28"/>
        </w:rPr>
        <w:t>,</w:t>
      </w:r>
      <w:r w:rsidRPr="001F5480">
        <w:rPr>
          <w:sz w:val="28"/>
          <w:szCs w:val="28"/>
        </w:rPr>
        <w:t xml:space="preserve"> как в наше время. Правда, характер отношения к нему в обществе далеко не однозначен. Пока еще </w:t>
      </w:r>
      <w:r w:rsidR="00CA104B">
        <w:rPr>
          <w:sz w:val="28"/>
          <w:szCs w:val="28"/>
        </w:rPr>
        <w:t xml:space="preserve">хватает </w:t>
      </w:r>
      <w:r w:rsidRPr="001F5480">
        <w:rPr>
          <w:sz w:val="28"/>
          <w:szCs w:val="28"/>
        </w:rPr>
        <w:t xml:space="preserve">тех, кто не усматривает в спорте гуманных начал и даже вообще отвергает какую-либо его полезность. </w:t>
      </w:r>
      <w:r w:rsidR="00614CD1">
        <w:rPr>
          <w:sz w:val="28"/>
          <w:szCs w:val="28"/>
        </w:rPr>
        <w:t>Пожалуй</w:t>
      </w:r>
      <w:r w:rsidRPr="001F5480">
        <w:rPr>
          <w:sz w:val="28"/>
          <w:szCs w:val="28"/>
        </w:rPr>
        <w:t xml:space="preserve">, это </w:t>
      </w:r>
      <w:r w:rsidR="00614CD1">
        <w:rPr>
          <w:sz w:val="28"/>
          <w:szCs w:val="28"/>
        </w:rPr>
        <w:t>все-таки относится</w:t>
      </w:r>
      <w:r w:rsidRPr="001F5480">
        <w:rPr>
          <w:sz w:val="28"/>
          <w:szCs w:val="28"/>
        </w:rPr>
        <w:t xml:space="preserve"> к разряду странных недоразумений. </w:t>
      </w:r>
      <w:r w:rsidR="00B75054">
        <w:rPr>
          <w:sz w:val="28"/>
          <w:szCs w:val="28"/>
        </w:rPr>
        <w:t>М</w:t>
      </w:r>
      <w:r w:rsidRPr="001F5480">
        <w:rPr>
          <w:sz w:val="28"/>
          <w:szCs w:val="28"/>
        </w:rPr>
        <w:t xml:space="preserve">асса приверженцев спорта причастна фактически к разным явлениям спортивной реальности. И не только потому, что различаются друг от друга виды спорта, а более всего потому, что в реальной практике существуют различные типы спортивной деятельности, в рамках которых ее конкретная направленность, содержание и порядок построения имеют свои существенные особенности. </w:t>
      </w:r>
    </w:p>
    <w:p w:rsidR="005733DB" w:rsidRPr="001F5480" w:rsidRDefault="005733DB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1F5480">
        <w:rPr>
          <w:sz w:val="28"/>
          <w:szCs w:val="28"/>
        </w:rPr>
        <w:t xml:space="preserve">Современное спортивное движение довольно глубоко дифференцировалось, то есть как бы расчленилось на ряд неоднозначных направлений, разделов и подразделов. Не случайно и в околоспортивной речи появились такие выражения, как «массовый спорт» и «большой спорт», «спорт для всех» и «элитный спорт», «любительский спорт» и «профессиональный спорт» и т.д., и т.п. </w:t>
      </w:r>
    </w:p>
    <w:p w:rsidR="005733DB" w:rsidRPr="001F5480" w:rsidRDefault="005733DB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1F5480">
        <w:rPr>
          <w:sz w:val="28"/>
          <w:szCs w:val="28"/>
        </w:rPr>
        <w:t xml:space="preserve">Не так уж трудно убедиться, что спорт в процессе своего развития стал полифункциональным явлением </w:t>
      </w:r>
      <w:r w:rsidR="00536D85">
        <w:rPr>
          <w:sz w:val="28"/>
          <w:szCs w:val="28"/>
        </w:rPr>
        <w:t>–</w:t>
      </w:r>
      <w:r w:rsidRPr="001F5480">
        <w:rPr>
          <w:sz w:val="28"/>
          <w:szCs w:val="28"/>
        </w:rPr>
        <w:t xml:space="preserve"> в нем обнаружились свойства, позволяющие объективно удовлетворять не одну какую-либо потребность личности и общества, а ряд неоднотипных потребностей. Не удивительно, что, имея такие свойства, спорт получил распространение в различных сферах жизни общества и в различных слагаемых индивидуального образа жизни, а это обусловило модификации спорта применительно к особенностям той или иной сферы. </w:t>
      </w:r>
      <w:r w:rsidR="001B2BF7">
        <w:rPr>
          <w:sz w:val="28"/>
          <w:szCs w:val="28"/>
        </w:rPr>
        <w:t xml:space="preserve">В данной работе пойдет </w:t>
      </w:r>
      <w:r w:rsidR="00DF5EE8">
        <w:rPr>
          <w:sz w:val="28"/>
          <w:szCs w:val="28"/>
        </w:rPr>
        <w:t>речь о применении спорта, в частности, спортивной пластики, в одной из сам</w:t>
      </w:r>
      <w:r w:rsidR="00073A48">
        <w:rPr>
          <w:sz w:val="28"/>
          <w:szCs w:val="28"/>
        </w:rPr>
        <w:t>ых интересных</w:t>
      </w:r>
      <w:r w:rsidR="0092758D">
        <w:rPr>
          <w:sz w:val="28"/>
          <w:szCs w:val="28"/>
        </w:rPr>
        <w:t xml:space="preserve"> и бурно развивающихся</w:t>
      </w:r>
      <w:r w:rsidR="00073A48">
        <w:rPr>
          <w:sz w:val="28"/>
          <w:szCs w:val="28"/>
        </w:rPr>
        <w:t xml:space="preserve"> областей нашей современной действительности – рекламе.</w:t>
      </w:r>
    </w:p>
    <w:p w:rsidR="005E4B28" w:rsidRDefault="00B467C7" w:rsidP="00053B24">
      <w:pPr>
        <w:widowControl/>
        <w:spacing w:line="360" w:lineRule="auto"/>
        <w:ind w:firstLine="748"/>
        <w:jc w:val="center"/>
        <w:rPr>
          <w:b/>
          <w:bCs/>
          <w:caps/>
          <w:sz w:val="32"/>
          <w:szCs w:val="32"/>
        </w:rPr>
      </w:pPr>
      <w:r>
        <w:rPr>
          <w:sz w:val="24"/>
          <w:szCs w:val="24"/>
        </w:rPr>
        <w:br w:type="page"/>
      </w:r>
      <w:r w:rsidRPr="002A0C53">
        <w:rPr>
          <w:b/>
          <w:bCs/>
          <w:caps/>
          <w:sz w:val="32"/>
          <w:szCs w:val="32"/>
        </w:rPr>
        <w:t>1.</w:t>
      </w:r>
      <w:r w:rsidR="008374AE" w:rsidRPr="002A0C53">
        <w:rPr>
          <w:b/>
          <w:bCs/>
          <w:caps/>
          <w:sz w:val="32"/>
          <w:szCs w:val="32"/>
        </w:rPr>
        <w:t xml:space="preserve"> </w:t>
      </w:r>
      <w:r w:rsidR="004E7446">
        <w:rPr>
          <w:b/>
          <w:bCs/>
          <w:caps/>
          <w:sz w:val="32"/>
          <w:szCs w:val="32"/>
        </w:rPr>
        <w:t>История развития и роль спорта в современной жизни</w:t>
      </w:r>
    </w:p>
    <w:p w:rsidR="00053B24" w:rsidRPr="002A0C53" w:rsidRDefault="00053B24" w:rsidP="00053B24">
      <w:pPr>
        <w:widowControl/>
        <w:spacing w:line="240" w:lineRule="auto"/>
        <w:ind w:firstLine="748"/>
        <w:jc w:val="center"/>
        <w:rPr>
          <w:b/>
          <w:bCs/>
          <w:caps/>
          <w:sz w:val="32"/>
          <w:szCs w:val="32"/>
        </w:rPr>
      </w:pPr>
    </w:p>
    <w:p w:rsidR="00FA4FDC" w:rsidRPr="00481681" w:rsidRDefault="00FA4FDC" w:rsidP="00053B24">
      <w:pPr>
        <w:pStyle w:val="ae"/>
        <w:spacing w:before="0" w:beforeAutospacing="0" w:after="0" w:afterAutospacing="0" w:line="48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То, что мы называем "современным спортом", приобрело знакомые нам формы на рубеже XIX-XX веков. Его появление связано с развитием городской культуры. Его истоки лежат не в потребностях физического совершенствования и не в традиционных формах праздников, а в новых возможностях досуга: если атлеты древности своим совершенством приближались к богам, то спорт нового времени рожден, скорее, скукой и азартом. </w:t>
      </w:r>
    </w:p>
    <w:p w:rsidR="00FA4FDC" w:rsidRPr="00481681" w:rsidRDefault="00FA4FDC" w:rsidP="00053B24">
      <w:pPr>
        <w:pStyle w:val="ae"/>
        <w:spacing w:before="0" w:beforeAutospacing="0" w:after="0" w:afterAutospacing="0" w:line="48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С первых шагов развития современного спорта в нем возникают и разделяются так называемый "спорт джентльменов", из которого вырос любительский спорт, и спорт профессиональный, представленный изначально в цирке и на ярмарках. Названий профессиональному спорту много: это и большой спорт, и спорт высших достижений, международный, олимпийский, элитный, но суть и цель его одна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 рекорд и победа одной ценой. Такой спорт стал политикой давно, точнее, с 1936 года, особенно в послевоенные годы, да и сейчас. В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481681">
        <w:rPr>
          <w:rFonts w:ascii="Times New Roman" w:hAnsi="Times New Roman" w:cs="Times New Roman"/>
          <w:color w:val="000000"/>
          <w:sz w:val="28"/>
          <w:szCs w:val="28"/>
        </w:rPr>
        <w:t>ольшой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 т.е. элитный спорт вовлечены тысячи людей: спортсменов, тренеров, организаторов, людей обеспечивающих содержание, питание, проживание, транспортировку, экипировку, охрану спортсменов и т.д. На спорт расходуют и на спорте зарабатывают сотни миллионов долларов. Во главе спортивных программ стоят высшие должностные лица государств. Массовый спорт: школьный, студенческий, рабочий, армейский отодвинут на второй план. Теоретики спорта стали называть его: базовым, резервным, народным, спортом для всех, а у организационных работников в России он получил презрительную кличку </w:t>
      </w:r>
      <w:r>
        <w:rPr>
          <w:rFonts w:ascii="Times New Roman" w:hAnsi="Times New Roman" w:cs="Times New Roman"/>
          <w:color w:val="000000"/>
          <w:sz w:val="28"/>
          <w:szCs w:val="28"/>
        </w:rPr>
        <w:t>«ма</w:t>
      </w:r>
      <w:r w:rsidRPr="00481681">
        <w:rPr>
          <w:rFonts w:ascii="Times New Roman" w:hAnsi="Times New Roman" w:cs="Times New Roman"/>
          <w:color w:val="000000"/>
          <w:sz w:val="28"/>
          <w:szCs w:val="28"/>
        </w:rPr>
        <w:t>ссовка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 Цель массового спорта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 укрепление здоровья народа, воспитание положительных нравственных качеств, организация здорового образа жизни, укрепление семьи, как важнейшей ячейки общества и еще решение многих социальных задач. </w:t>
      </w:r>
    </w:p>
    <w:p w:rsidR="00A73A6D" w:rsidRDefault="00A73A6D" w:rsidP="00053B24">
      <w:pPr>
        <w:pStyle w:val="text"/>
        <w:spacing w:before="0" w:beforeAutospacing="0" w:after="0" w:afterAutospacing="0" w:line="480" w:lineRule="auto"/>
        <w:ind w:left="0" w:righ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97A05">
        <w:rPr>
          <w:rFonts w:ascii="Times New Roman" w:hAnsi="Times New Roman" w:cs="Times New Roman"/>
          <w:sz w:val="28"/>
          <w:szCs w:val="28"/>
        </w:rPr>
        <w:t>Что мотивирует людей заниматься спортом?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64C2">
        <w:rPr>
          <w:rFonts w:ascii="Times New Roman" w:hAnsi="Times New Roman" w:cs="Times New Roman"/>
          <w:sz w:val="28"/>
          <w:szCs w:val="28"/>
        </w:rPr>
        <w:t xml:space="preserve">С подобными вопросами спортивной психологии приходится сталкиваться не только профессиональным тренерам. </w:t>
      </w:r>
      <w:r>
        <w:rPr>
          <w:rFonts w:ascii="Times New Roman" w:hAnsi="Times New Roman" w:cs="Times New Roman"/>
          <w:sz w:val="28"/>
          <w:szCs w:val="28"/>
        </w:rPr>
        <w:t>Исследования в этой области</w:t>
      </w:r>
      <w:r w:rsidRPr="006A014E">
        <w:rPr>
          <w:rFonts w:ascii="Times New Roman" w:hAnsi="Times New Roman" w:cs="Times New Roman"/>
          <w:sz w:val="28"/>
          <w:szCs w:val="28"/>
        </w:rPr>
        <w:t xml:space="preserve"> позволяют сделать вывод о том, что большинство людей занимаются спортом, чтобы </w:t>
      </w:r>
      <w:r w:rsidRPr="006A014E">
        <w:rPr>
          <w:rFonts w:ascii="Times New Roman" w:hAnsi="Times New Roman" w:cs="Times New Roman"/>
          <w:i/>
          <w:iCs/>
          <w:sz w:val="28"/>
          <w:szCs w:val="28"/>
        </w:rPr>
        <w:t>получить удовольствие, развить свои способности, стать физически подготовленными и для того, чтобы посоревноваться</w:t>
      </w:r>
      <w:r w:rsidRPr="006A014E">
        <w:rPr>
          <w:rFonts w:ascii="Times New Roman" w:hAnsi="Times New Roman" w:cs="Times New Roman"/>
          <w:sz w:val="28"/>
          <w:szCs w:val="28"/>
        </w:rPr>
        <w:t>. Учитывая</w:t>
      </w:r>
      <w:r w:rsidRPr="007E64C2">
        <w:rPr>
          <w:rFonts w:ascii="Times New Roman" w:hAnsi="Times New Roman" w:cs="Times New Roman"/>
          <w:sz w:val="28"/>
          <w:szCs w:val="28"/>
        </w:rPr>
        <w:t>, что большинство мотивов, побуждающих заниматься спортом, внутренние по своей сущности, необходимо обеспечение ситуационных условий тренировки, о</w:t>
      </w:r>
      <w:r>
        <w:rPr>
          <w:rFonts w:ascii="Times New Roman" w:hAnsi="Times New Roman" w:cs="Times New Roman"/>
          <w:sz w:val="28"/>
          <w:szCs w:val="28"/>
        </w:rPr>
        <w:t>твечающих основным нашим потребностям.</w:t>
      </w:r>
    </w:p>
    <w:p w:rsidR="00053B24" w:rsidRDefault="00053B24" w:rsidP="00053B24">
      <w:pPr>
        <w:pStyle w:val="text"/>
        <w:spacing w:before="0" w:beforeAutospacing="0" w:after="0" w:afterAutospacing="0" w:line="480" w:lineRule="auto"/>
        <w:ind w:left="0" w:righ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E64C2">
        <w:rPr>
          <w:rFonts w:ascii="Times New Roman" w:hAnsi="Times New Roman" w:cs="Times New Roman"/>
          <w:sz w:val="28"/>
          <w:szCs w:val="28"/>
        </w:rPr>
        <w:t xml:space="preserve">Занятие спортом, подвижные игры, двигательные методики служат своеобразной разрядкой, выходом накопившейся энергии, снятием усталости, выплеском негативных эмоций. Никакие самые увлекательные студии не заменят радости движения, ощущения силы, сноровки, координации, пластики. В спортивной игре </w:t>
      </w:r>
      <w:r>
        <w:rPr>
          <w:rFonts w:ascii="Times New Roman" w:hAnsi="Times New Roman" w:cs="Times New Roman"/>
          <w:sz w:val="28"/>
          <w:szCs w:val="28"/>
        </w:rPr>
        <w:t>человек</w:t>
      </w:r>
      <w:r w:rsidRPr="007E64C2">
        <w:rPr>
          <w:rFonts w:ascii="Times New Roman" w:hAnsi="Times New Roman" w:cs="Times New Roman"/>
          <w:sz w:val="28"/>
          <w:szCs w:val="28"/>
        </w:rPr>
        <w:t xml:space="preserve"> показывает пределы своих физических возможностей, что он гораздо реже проявляет в учебной и трудовой деятельности. Кроме физической силы, ловкости и других физических качеств занятия спортом развивают и такие психологические качества личности, как воля, выдержка, организованность, способствуют становлению самооценки, устойчивой Я-концепции </w:t>
      </w:r>
      <w:r>
        <w:rPr>
          <w:rFonts w:ascii="Times New Roman" w:hAnsi="Times New Roman" w:cs="Times New Roman"/>
          <w:sz w:val="28"/>
          <w:szCs w:val="28"/>
        </w:rPr>
        <w:t>человека</w:t>
      </w:r>
      <w:r w:rsidRPr="007E64C2">
        <w:rPr>
          <w:rFonts w:ascii="Times New Roman" w:hAnsi="Times New Roman" w:cs="Times New Roman"/>
          <w:sz w:val="28"/>
          <w:szCs w:val="28"/>
        </w:rPr>
        <w:t>, повышают уверенность в себе.</w:t>
      </w:r>
    </w:p>
    <w:tbl>
      <w:tblPr>
        <w:tblW w:w="48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26"/>
      </w:tblGrid>
      <w:tr w:rsidR="00A73A6D" w:rsidRPr="00A90881" w:rsidTr="00A90881">
        <w:trPr>
          <w:trHeight w:val="1039"/>
          <w:jc w:val="center"/>
        </w:trPr>
        <w:tc>
          <w:tcPr>
            <w:tcW w:w="4826" w:type="dxa"/>
            <w:shd w:val="clear" w:color="auto" w:fill="E6E6E6"/>
            <w:vAlign w:val="center"/>
          </w:tcPr>
          <w:p w:rsidR="00A73A6D" w:rsidRDefault="00A73A6D" w:rsidP="00A90881">
            <w:pPr>
              <w:pStyle w:val="bar"/>
              <w:spacing w:before="0" w:beforeAutospacing="0" w:after="0" w:afterAutospacing="0"/>
              <w:ind w:left="294" w:right="389"/>
              <w:jc w:val="center"/>
            </w:pPr>
            <w:r w:rsidRPr="00A90881">
              <w:rPr>
                <w:b/>
                <w:bCs/>
                <w:sz w:val="22"/>
                <w:szCs w:val="22"/>
              </w:rPr>
              <w:t>Спортивная мотивация,</w:t>
            </w:r>
            <w:r w:rsidRPr="00A9088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Pr="00A90881">
              <w:rPr>
                <w:b/>
                <w:bCs/>
                <w:sz w:val="22"/>
                <w:szCs w:val="22"/>
              </w:rPr>
              <w:t>или почему люди занимаются спортом</w:t>
            </w:r>
          </w:p>
        </w:tc>
      </w:tr>
      <w:tr w:rsidR="00A73A6D" w:rsidRPr="00A90881" w:rsidTr="00A90881">
        <w:trPr>
          <w:trHeight w:val="4679"/>
          <w:jc w:val="center"/>
        </w:trPr>
        <w:tc>
          <w:tcPr>
            <w:tcW w:w="4826" w:type="dxa"/>
            <w:shd w:val="clear" w:color="auto" w:fill="auto"/>
            <w:vAlign w:val="center"/>
          </w:tcPr>
          <w:p w:rsidR="00A73A6D" w:rsidRPr="00A90881" w:rsidRDefault="00A73A6D" w:rsidP="00A90881">
            <w:pPr>
              <w:pStyle w:val="bar"/>
              <w:spacing w:before="0" w:beforeAutospacing="0" w:after="0" w:afterAutospacing="0"/>
              <w:ind w:left="482"/>
              <w:rPr>
                <w:sz w:val="20"/>
                <w:szCs w:val="20"/>
              </w:rPr>
            </w:pP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2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26" style="position:absolute;left:0;text-align:left;z-index:251654144" from="-4pt,6.7pt" to="24.05pt,6.7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t xml:space="preserve"> Получение удовольствия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27" style="position:absolute;left:0;text-align:left;z-index:251655168" from="-4.15pt,20.2pt" to="23.9pt,20.2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br/>
              <w:t xml:space="preserve"> Поддержание формы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28" style="position:absolute;left:0;text-align:left;z-index:251656192" from="-4pt,21.05pt" to="24.05pt,21.05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br/>
              <w:t xml:space="preserve"> Повышение мастерства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29" style="position:absolute;left:0;text-align:left;z-index:251657216" from="-4.15pt,16.05pt" to="23.9pt,16.05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br/>
              <w:t xml:space="preserve"> Возможность посоревноваться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30" style="position:absolute;left:0;text-align:left;z-index:251658240" from="-4.15pt,23.5pt" to="23.9pt,23.5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br/>
              <w:t xml:space="preserve"> Овладение новыми умениями и</w:t>
            </w:r>
          </w:p>
          <w:p w:rsidR="00A73A6D" w:rsidRPr="00A90881" w:rsidRDefault="00A73A6D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 xml:space="preserve"> навыками</w:t>
            </w:r>
          </w:p>
          <w:p w:rsidR="00A73A6D" w:rsidRPr="00A90881" w:rsidRDefault="00A73A6D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  <w:t xml:space="preserve"> Желание ощутить себя частью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31" style="position:absolute;left:0;text-align:left;z-index:251659264" from="-4.15pt,.85pt" to="23.9pt,.85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t xml:space="preserve"> команды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32" style="position:absolute;left:0;text-align:left;z-index:251660288" from="-4.15pt,20.45pt" to="23.9pt,20.45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br/>
              <w:t xml:space="preserve"> Выполнение того, в чём силён</w:t>
            </w:r>
          </w:p>
          <w:p w:rsidR="00A73A6D" w:rsidRPr="00A90881" w:rsidRDefault="00F30B90" w:rsidP="00A90881">
            <w:pPr>
              <w:pStyle w:val="bar"/>
              <w:spacing w:before="0" w:beforeAutospacing="0" w:after="0" w:afterAutospacing="0"/>
              <w:ind w:left="481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33" style="position:absolute;left:0;text-align:left;z-index:251661312" from="-4.15pt,21.5pt" to="23.9pt,21.5pt">
                  <v:stroke endarrow="block"/>
                </v:line>
              </w:pict>
            </w:r>
            <w:r w:rsidR="00A73A6D" w:rsidRPr="00A90881">
              <w:rPr>
                <w:sz w:val="20"/>
                <w:szCs w:val="20"/>
              </w:rPr>
              <w:br/>
              <w:t xml:space="preserve"> Желание выступать на более высоком</w:t>
            </w:r>
          </w:p>
          <w:p w:rsidR="00A73A6D" w:rsidRDefault="00A73A6D" w:rsidP="00A90881">
            <w:pPr>
              <w:pStyle w:val="bar"/>
              <w:spacing w:before="0" w:beforeAutospacing="0" w:after="0" w:afterAutospacing="0"/>
              <w:ind w:left="481"/>
            </w:pPr>
            <w:r w:rsidRPr="00A90881">
              <w:rPr>
                <w:sz w:val="20"/>
                <w:szCs w:val="20"/>
              </w:rPr>
              <w:t xml:space="preserve"> уровне</w:t>
            </w:r>
          </w:p>
        </w:tc>
      </w:tr>
    </w:tbl>
    <w:p w:rsidR="00A73A6D" w:rsidRPr="007E64C2" w:rsidRDefault="00A73A6D" w:rsidP="00A73A6D">
      <w:pPr>
        <w:pStyle w:val="text"/>
        <w:spacing w:before="0" w:beforeAutospacing="0" w:after="0" w:afterAutospacing="0" w:line="360" w:lineRule="auto"/>
        <w:ind w:left="0" w:right="0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E4B28" w:rsidRDefault="00A73A6D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7E64C2">
        <w:rPr>
          <w:sz w:val="28"/>
          <w:szCs w:val="28"/>
        </w:rPr>
        <w:t xml:space="preserve">В спортивной психологии существует такое понятие, как </w:t>
      </w:r>
      <w:r w:rsidRPr="007E64C2">
        <w:rPr>
          <w:i/>
          <w:iCs/>
          <w:sz w:val="28"/>
          <w:szCs w:val="28"/>
        </w:rPr>
        <w:t>экстатическая</w:t>
      </w:r>
      <w:r w:rsidRPr="007E64C2">
        <w:rPr>
          <w:sz w:val="28"/>
          <w:szCs w:val="28"/>
        </w:rPr>
        <w:t xml:space="preserve"> игра (от греч. </w:t>
      </w:r>
      <w:r>
        <w:rPr>
          <w:i/>
          <w:iCs/>
          <w:sz w:val="28"/>
          <w:szCs w:val="28"/>
        </w:rPr>
        <w:t>«</w:t>
      </w:r>
      <w:r w:rsidRPr="007E64C2">
        <w:rPr>
          <w:i/>
          <w:iCs/>
          <w:sz w:val="28"/>
          <w:szCs w:val="28"/>
        </w:rPr>
        <w:t>восхищение</w:t>
      </w:r>
      <w:r>
        <w:rPr>
          <w:i/>
          <w:iCs/>
          <w:sz w:val="28"/>
          <w:szCs w:val="28"/>
        </w:rPr>
        <w:t>»</w:t>
      </w:r>
      <w:r w:rsidRPr="007E64C2">
        <w:rPr>
          <w:sz w:val="28"/>
          <w:szCs w:val="28"/>
        </w:rPr>
        <w:t>). Данный тип игр, в равной степени увлечение и взрослых и детей, отражает потребность человека выразить свой восторг, воодушевление перемещением в иную плоскость, своеобразным слиянием со средой. Тенденция слияния со средой порождает такие экстатические игры,</w:t>
      </w:r>
      <w:r>
        <w:rPr>
          <w:sz w:val="28"/>
          <w:szCs w:val="28"/>
        </w:rPr>
        <w:t xml:space="preserve"> их модно сейчас называть – экстремальные,</w:t>
      </w:r>
      <w:r w:rsidRPr="007E64C2">
        <w:rPr>
          <w:sz w:val="28"/>
          <w:szCs w:val="28"/>
        </w:rPr>
        <w:t xml:space="preserve"> как купание на волнах прибоя, скоростной спуск с горы, скачки на лошадях, пол</w:t>
      </w:r>
      <w:r>
        <w:rPr>
          <w:sz w:val="28"/>
          <w:szCs w:val="28"/>
        </w:rPr>
        <w:t>е</w:t>
      </w:r>
      <w:r w:rsidRPr="007E64C2">
        <w:rPr>
          <w:sz w:val="28"/>
          <w:szCs w:val="28"/>
        </w:rPr>
        <w:t>ты на дельтапланах, прыжки с парашютом, с вышки в воду и т.п.</w:t>
      </w:r>
    </w:p>
    <w:p w:rsidR="00735957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Далее рассмотрим основные вехи развития спорта и наиболее значимые спортивные достижения в современной России. </w:t>
      </w:r>
    </w:p>
    <w:p w:rsidR="00735957" w:rsidRPr="003E36B2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После распада СССР, несмотря на экономические и финансовые трудности, в России развивались все олимпийские и многие неолимпийские виды спорта, сохраняя во многом прежние традиции.</w:t>
      </w:r>
    </w:p>
    <w:p w:rsidR="00735957" w:rsidRPr="003E36B2" w:rsidRDefault="00735957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В стране ежегодно проводилось значительное количество спортивных соревнований, розыгрышей кубков и чемпионатов, спортивных праздников и спартакиад. Наиболее успешно в эти годы (1992-1999) развивались зимние виды спорта – хоккей с шайбой и русский хоккей с мячом, фигурное катание на коньках, лыжные гонки, биатлон, сноуборд, фристайл; а в числе летних – плавание, спортивная и художественная гимнастика, тяжёлая атлетика, классическая и вольная борьба, восточные единоборства, бокс, стрелковый спорт, мини-футбол, баскетбол. По многим видам российские спортсмены вполне достойно представляли нашу Родину на крупнейших международных соревнованиях.</w:t>
      </w:r>
    </w:p>
    <w:p w:rsidR="00735957" w:rsidRPr="003E36B2" w:rsidRDefault="00735957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На чемпионате Европы по лёгкой атлетике в Хельсинки (август 1994) Россия среди 47 стран выиграла эти состязания, завоевав 25 медалей, из которых 10 золотых, значительно опередив Германию, ставшую второй.</w:t>
      </w:r>
    </w:p>
    <w:p w:rsidR="00735957" w:rsidRPr="003E36B2" w:rsidRDefault="00735957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В 1995 г. сборная команда России по тяжёлой атлетике выиграла в командном зачёте чемпионат мира в Гуаньчжоу. Среди супертяжеловесов лучшим стал А. Чемеркин.</w:t>
      </w:r>
    </w:p>
    <w:p w:rsidR="00735957" w:rsidRPr="003E36B2" w:rsidRDefault="00735957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В сезоне 1996 г. неплохо выступили представители России в зимних видах спорта. Начало 1999 г. было удачным для юниоров:  выступая в Канаде на чемпионате мира по хоккею с шайбой, они стали первыми. Хоккеистов поддержали наши фигуристы. На чемпионате Европы в Праге и чемпионате мира в Хельсинки они завоевали золотые медали во всех видах фигурного катания. На хельсинском льду Мария Бутырская (одиночное катание) впервые в российском спорте стала чемпионкой мира, а Алексей Ягудин (одиночное катание), Елена Бережная и Антон Сихарулидзе (парное катание), Анжелика Крылова и Олег Овсянников (танцевальные пары) подтвердили успех отечественной школы фигурного катания.</w:t>
      </w:r>
    </w:p>
    <w:p w:rsidR="00735957" w:rsidRPr="003E36B2" w:rsidRDefault="00735957" w:rsidP="00053B24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Успешно выступили на международной арене и наши баскетболисты, ставшие в 1994 серебряными призёрами чемпионата мира в Торонто.</w:t>
      </w:r>
    </w:p>
    <w:p w:rsidR="00735957" w:rsidRPr="003E36B2" w:rsidRDefault="00735957" w:rsidP="00053B24">
      <w:pPr>
        <w:pStyle w:val="23"/>
        <w:spacing w:after="0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 xml:space="preserve">Одной из насущных проблем современного российского спорта, которая требовала своего решения, стала проблема его </w:t>
      </w:r>
      <w:r w:rsidRPr="003E36B2">
        <w:rPr>
          <w:i/>
          <w:iCs/>
          <w:sz w:val="28"/>
          <w:szCs w:val="28"/>
        </w:rPr>
        <w:t>профессионализации</w:t>
      </w:r>
      <w:r w:rsidRPr="003E36B2">
        <w:rPr>
          <w:sz w:val="28"/>
          <w:szCs w:val="28"/>
        </w:rPr>
        <w:t>. Эта тенденция закономерна, она связана с рядом объективных условий развития современного спорта.</w:t>
      </w:r>
    </w:p>
    <w:p w:rsidR="00735957" w:rsidRPr="003E36B2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Профессионализация спорта, прежде всего результат его многозатратности, которая диктуется длительным учебно-тренировочным процессом во многих видах спорта, активно продолжающимся 10-15 лет. Для большого спорта становится всё более характерной ранняя спортивная специализации. Во многих видах занятия начинаются в возрасте 4-6 лет. Они активно протекают многие годы с двух- и трёхразовыми тренировками в день, сопровождаются высочайшими психологическими и физическими нагрузками.</w:t>
      </w:r>
    </w:p>
    <w:p w:rsidR="00735957" w:rsidRPr="003E36B2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Подготовка спортсменов высокого класса требует дорогостоящего материально-технического обеспечения. Активно выступающий спортсмен требует и соответствующего материального стимулирования, так как иного источника дохода в силу огромной занятости спортом он иметь не может.</w:t>
      </w:r>
    </w:p>
    <w:p w:rsidR="00735957" w:rsidRPr="003E36B2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Профессионализацию спорта в России значительно осложняют трудности, возникшие в процессе строительства рыночной экономики. Слабая материальная база отечественного спорта, недостаточное финансовое обеспечение спортсменов высокого класса и тренеров привели к весьма широко распространившейся практике заключения ими контрактов с зарубежными клубами, ассоциациями и другими организациями и отъезд для выступления за рубежом. Уже в 1989-1990 гг. группа ведущих хоккеистов СССР дебютировала в Национальной Хоккейной Лиги США. Их было всего 10 человек. К 2001 в зарубежных спортивных организациях задействованы тысячи наших спортсменов.</w:t>
      </w:r>
    </w:p>
    <w:p w:rsidR="00735957" w:rsidRPr="003E36B2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Крупнейшие промышленные зарубежные фирмы широко спонсируют учебно-тренировочные сборы россиян, обеспечивают их инвентарём и оборудованием, финансируют участие в крупнейших международных соревнованиях за рекламу своей продукции нашими спортсменами.</w:t>
      </w:r>
    </w:p>
    <w:p w:rsidR="00735957" w:rsidRPr="003E36B2" w:rsidRDefault="00735957" w:rsidP="00053B24">
      <w:pPr>
        <w:pStyle w:val="21"/>
        <w:spacing w:after="0" w:line="480" w:lineRule="auto"/>
        <w:ind w:left="0" w:firstLine="720"/>
        <w:jc w:val="both"/>
        <w:rPr>
          <w:sz w:val="28"/>
          <w:szCs w:val="28"/>
        </w:rPr>
      </w:pPr>
      <w:r w:rsidRPr="003E36B2">
        <w:rPr>
          <w:sz w:val="28"/>
          <w:szCs w:val="28"/>
        </w:rPr>
        <w:t>Таким образом, профессиональный спорт в Российской Федерации получил официальное законное признание. Для спортсмена-профессионала занятия спортом признаются теперь основным видом деятельности, за которую он в соответствии с контрактом получает заработную плату и/или иное денежное вознаграждение, а также обеспечивается различными формами социального и медицинского страхования. Для защиты своих прав спортсмены профессионалы по желанию могут объединяться в профессиональные союзы.</w:t>
      </w:r>
    </w:p>
    <w:p w:rsidR="00735957" w:rsidRPr="00481681" w:rsidRDefault="00735957" w:rsidP="00053B24">
      <w:pPr>
        <w:pStyle w:val="ae"/>
        <w:spacing w:before="0" w:beforeAutospacing="0" w:after="0" w:afterAutospacing="0" w:line="48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1681">
        <w:rPr>
          <w:rFonts w:ascii="Times New Roman" w:hAnsi="Times New Roman" w:cs="Times New Roman"/>
          <w:color w:val="000000"/>
          <w:sz w:val="28"/>
          <w:szCs w:val="28"/>
        </w:rPr>
        <w:t xml:space="preserve">Все в истории повторяется. Современный спорт во многом развивается по логике античного спорта: от прикладного значения, где ведущим мотивом была готовность, к формам неутилитарной деятельности, целью которой становится гуманистический идеал физического совершенства, и от них к профессионализации и к интересам материальной выгоды, где гуманистика уходит на второй план или же вовсе перестает играть сколько-нибудь существенную роль. </w:t>
      </w:r>
    </w:p>
    <w:p w:rsidR="00735957" w:rsidRPr="00481681" w:rsidRDefault="00735957" w:rsidP="00053B24">
      <w:pPr>
        <w:pStyle w:val="ae"/>
        <w:spacing w:before="0" w:beforeAutospacing="0" w:after="0" w:afterAutospacing="0" w:line="48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1681">
        <w:rPr>
          <w:rFonts w:ascii="Times New Roman" w:hAnsi="Times New Roman" w:cs="Times New Roman"/>
          <w:color w:val="000000"/>
          <w:sz w:val="28"/>
          <w:szCs w:val="28"/>
        </w:rPr>
        <w:t>Но современный спорт вырос на иной почве, нежели античный, и не обнаруживает тенденции к потере своих функций, к исчезновению из пространства культуры как его древний предшественник. Наоборот, основные линии и формы развития современного спорта нашли в этом пространстве свое место и оказались весьма значительными.</w:t>
      </w:r>
    </w:p>
    <w:p w:rsidR="00735957" w:rsidRPr="00481681" w:rsidRDefault="00735957" w:rsidP="00053B24">
      <w:pPr>
        <w:pStyle w:val="ae"/>
        <w:spacing w:before="0" w:beforeAutospacing="0" w:after="0" w:afterAutospacing="0" w:line="48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1681">
        <w:rPr>
          <w:rFonts w:ascii="Times New Roman" w:hAnsi="Times New Roman" w:cs="Times New Roman"/>
          <w:color w:val="000000"/>
          <w:sz w:val="28"/>
          <w:szCs w:val="28"/>
        </w:rPr>
        <w:t>Современный спорт переживает кризис и довольно глубокий. Но в кризисном состоянии находятся вся современная культура и цивилизация. Кризис спорта не есть его разрушение, а лишь несоответствие представлений о сущности и роли спорта новым социальным структурам, новому спектру общественных и индивидуальных потребностей, новым стандартам жизни.</w:t>
      </w:r>
    </w:p>
    <w:p w:rsidR="00735957" w:rsidRPr="00735957" w:rsidRDefault="00735957" w:rsidP="00053B24">
      <w:pPr>
        <w:pStyle w:val="ae"/>
        <w:spacing w:before="0" w:beforeAutospacing="0" w:after="0" w:afterAutospacing="0" w:line="48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35957">
        <w:rPr>
          <w:rFonts w:ascii="Times New Roman" w:hAnsi="Times New Roman" w:cs="Times New Roman"/>
          <w:color w:val="000000"/>
          <w:sz w:val="28"/>
          <w:szCs w:val="28"/>
        </w:rPr>
        <w:t>История учит, что развитие физической культуры и спорта представляет собой объективный, закономерный процесс в жизни человеческого общества. Этот процесс происходит не по произволу людей, а в силу действия объективных законов, вытекающих из материальных и духовных условий существования того или иного общественного строя. История физической культуры и спорта показывает, как на различных ступенях развития человечества изменения, происходящие в области физической культуры и спорта, обусловливаются определённым образом производства, политикой, культурой, идеологией, наукой, военным делом. В духовном творчестве народа ведущие общественные деятели, педагоги, врачи и учёные черпают свои идеи, средства и формы, создавая научные системы и методы физической культуры и спорта.</w:t>
      </w:r>
    </w:p>
    <w:p w:rsidR="00735957" w:rsidRDefault="00735957" w:rsidP="00A73A6D">
      <w:pPr>
        <w:widowControl/>
        <w:spacing w:line="360" w:lineRule="auto"/>
        <w:ind w:firstLine="748"/>
        <w:jc w:val="both"/>
        <w:rPr>
          <w:b/>
          <w:bCs/>
          <w:caps/>
          <w:sz w:val="32"/>
          <w:szCs w:val="32"/>
        </w:rPr>
      </w:pPr>
    </w:p>
    <w:p w:rsidR="005E4B28" w:rsidRDefault="005E4B28" w:rsidP="00EE7D55">
      <w:pPr>
        <w:widowControl/>
        <w:spacing w:line="360" w:lineRule="auto"/>
        <w:ind w:firstLine="748"/>
        <w:jc w:val="center"/>
        <w:rPr>
          <w:b/>
          <w:bCs/>
          <w:caps/>
          <w:sz w:val="32"/>
          <w:szCs w:val="32"/>
        </w:rPr>
      </w:pPr>
    </w:p>
    <w:p w:rsidR="00B467C7" w:rsidRPr="002A0C53" w:rsidRDefault="00B467C7" w:rsidP="00EE7D55">
      <w:pPr>
        <w:widowControl/>
        <w:spacing w:line="480" w:lineRule="auto"/>
        <w:ind w:firstLine="720"/>
        <w:jc w:val="center"/>
        <w:rPr>
          <w:b/>
          <w:bCs/>
          <w:caps/>
          <w:sz w:val="32"/>
          <w:szCs w:val="32"/>
        </w:rPr>
      </w:pPr>
      <w:r w:rsidRPr="002A0C53">
        <w:rPr>
          <w:b/>
          <w:bCs/>
          <w:caps/>
          <w:sz w:val="32"/>
          <w:szCs w:val="32"/>
        </w:rPr>
        <w:t>2.</w:t>
      </w:r>
      <w:r w:rsidR="008374AE" w:rsidRPr="002A0C53">
        <w:rPr>
          <w:b/>
          <w:bCs/>
          <w:caps/>
          <w:sz w:val="32"/>
          <w:szCs w:val="32"/>
        </w:rPr>
        <w:t xml:space="preserve"> </w:t>
      </w:r>
      <w:r w:rsidR="00863E88">
        <w:rPr>
          <w:b/>
          <w:bCs/>
          <w:caps/>
          <w:sz w:val="32"/>
          <w:szCs w:val="32"/>
        </w:rPr>
        <w:t>Спорт и реклама</w:t>
      </w:r>
    </w:p>
    <w:p w:rsidR="00020286" w:rsidRDefault="00125A88" w:rsidP="006267C8">
      <w:pPr>
        <w:widowControl/>
        <w:spacing w:line="48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Спортивная пластика с успехом применяется </w:t>
      </w:r>
      <w:r w:rsidR="00020286">
        <w:rPr>
          <w:color w:val="000000"/>
          <w:sz w:val="28"/>
          <w:szCs w:val="28"/>
        </w:rPr>
        <w:t xml:space="preserve">в телевизионной и печатной </w:t>
      </w:r>
      <w:r>
        <w:rPr>
          <w:color w:val="000000"/>
          <w:sz w:val="28"/>
          <w:szCs w:val="28"/>
        </w:rPr>
        <w:t xml:space="preserve">рекламе. </w:t>
      </w:r>
    </w:p>
    <w:p w:rsidR="00BB7AA1" w:rsidRPr="00D54F68" w:rsidRDefault="00FD63AD" w:rsidP="006267C8">
      <w:pPr>
        <w:widowControl/>
        <w:spacing w:line="48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Многие фирмы, рекламирующие различные спортивные товары</w:t>
      </w:r>
      <w:r w:rsidR="00690B62">
        <w:rPr>
          <w:color w:val="000000"/>
          <w:sz w:val="28"/>
          <w:szCs w:val="28"/>
        </w:rPr>
        <w:t>, жевательн</w:t>
      </w:r>
      <w:r w:rsidR="00FA2364">
        <w:rPr>
          <w:color w:val="000000"/>
          <w:sz w:val="28"/>
          <w:szCs w:val="28"/>
        </w:rPr>
        <w:t xml:space="preserve">ую </w:t>
      </w:r>
      <w:r w:rsidR="00690B62">
        <w:rPr>
          <w:color w:val="000000"/>
          <w:sz w:val="28"/>
          <w:szCs w:val="28"/>
        </w:rPr>
        <w:t>резин</w:t>
      </w:r>
      <w:r w:rsidR="00FA2364">
        <w:rPr>
          <w:color w:val="000000"/>
          <w:sz w:val="28"/>
          <w:szCs w:val="28"/>
        </w:rPr>
        <w:t>к</w:t>
      </w:r>
      <w:r w:rsidR="00D54F68">
        <w:rPr>
          <w:color w:val="000000"/>
          <w:sz w:val="28"/>
          <w:szCs w:val="28"/>
        </w:rPr>
        <w:t>у</w:t>
      </w:r>
      <w:r w:rsidR="00D6784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конфеты («Чупа-Чупс», Евгений Плющенко и </w:t>
      </w:r>
      <w:r w:rsidR="00C74736">
        <w:rPr>
          <w:color w:val="000000"/>
          <w:sz w:val="28"/>
          <w:szCs w:val="28"/>
        </w:rPr>
        <w:t>Михаил</w:t>
      </w:r>
      <w:r w:rsidR="00FA2364">
        <w:rPr>
          <w:color w:val="000000"/>
          <w:sz w:val="28"/>
          <w:szCs w:val="28"/>
        </w:rPr>
        <w:t xml:space="preserve"> Южный), газеты и журналы («Комсомольская правда», А. Кабаева)</w:t>
      </w:r>
      <w:r w:rsidR="00D54F68" w:rsidRPr="00D54F68">
        <w:rPr>
          <w:color w:val="000000"/>
          <w:sz w:val="28"/>
          <w:szCs w:val="28"/>
        </w:rPr>
        <w:t xml:space="preserve"> </w:t>
      </w:r>
      <w:r w:rsidR="00D54F68">
        <w:rPr>
          <w:color w:val="000000"/>
          <w:sz w:val="28"/>
          <w:szCs w:val="28"/>
        </w:rPr>
        <w:t xml:space="preserve">и </w:t>
      </w:r>
      <w:r w:rsidR="00C74736">
        <w:rPr>
          <w:color w:val="000000"/>
          <w:sz w:val="28"/>
          <w:szCs w:val="28"/>
        </w:rPr>
        <w:t>масса других примеров</w:t>
      </w:r>
      <w:r w:rsidR="00D54F68">
        <w:rPr>
          <w:color w:val="000000"/>
          <w:sz w:val="28"/>
          <w:szCs w:val="28"/>
        </w:rPr>
        <w:t>, используют в той или иной степени спортивные мотивы.</w:t>
      </w:r>
    </w:p>
    <w:p w:rsidR="00125A88" w:rsidRDefault="00020286" w:rsidP="006267C8">
      <w:pPr>
        <w:widowControl/>
        <w:spacing w:line="48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качестве</w:t>
      </w:r>
      <w:r w:rsidR="00125A8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печатной </w:t>
      </w:r>
      <w:r w:rsidR="00050F00">
        <w:rPr>
          <w:color w:val="000000"/>
          <w:sz w:val="28"/>
          <w:szCs w:val="28"/>
        </w:rPr>
        <w:t xml:space="preserve">рекламы </w:t>
      </w:r>
      <w:r>
        <w:rPr>
          <w:color w:val="000000"/>
          <w:sz w:val="28"/>
          <w:szCs w:val="28"/>
        </w:rPr>
        <w:t xml:space="preserve">можно привести </w:t>
      </w:r>
      <w:r w:rsidR="00050F00">
        <w:rPr>
          <w:color w:val="000000"/>
          <w:sz w:val="28"/>
          <w:szCs w:val="28"/>
        </w:rPr>
        <w:t>пример рекламы</w:t>
      </w:r>
      <w:r w:rsidR="00125A88">
        <w:rPr>
          <w:color w:val="000000"/>
          <w:sz w:val="28"/>
          <w:szCs w:val="28"/>
        </w:rPr>
        <w:t xml:space="preserve"> газированного напитка «PEPSI LIGHT», размещенную в одном из номеров </w:t>
      </w:r>
      <w:r w:rsidR="001C5BB7">
        <w:rPr>
          <w:color w:val="000000"/>
          <w:sz w:val="28"/>
          <w:szCs w:val="28"/>
        </w:rPr>
        <w:t xml:space="preserve">журнала </w:t>
      </w:r>
      <w:r w:rsidR="00125A88">
        <w:rPr>
          <w:color w:val="000000"/>
          <w:sz w:val="28"/>
          <w:szCs w:val="28"/>
        </w:rPr>
        <w:t>«Космополи</w:t>
      </w:r>
      <w:r w:rsidR="001C5BB7">
        <w:rPr>
          <w:color w:val="000000"/>
          <w:sz w:val="28"/>
          <w:szCs w:val="28"/>
        </w:rPr>
        <w:t>тен</w:t>
      </w:r>
      <w:r w:rsidR="00125A88">
        <w:rPr>
          <w:color w:val="000000"/>
          <w:sz w:val="28"/>
          <w:szCs w:val="28"/>
        </w:rPr>
        <w:t>». Напиток рекламирует известная телеведущая спортивных программ Юлия Бордовских.</w:t>
      </w:r>
    </w:p>
    <w:p w:rsidR="00125A88" w:rsidRDefault="00125A88" w:rsidP="006267C8">
      <w:pPr>
        <w:widowControl/>
        <w:spacing w:line="48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Данная реклама удачно сочетает в себе высокую степень информированности и наглядность. В ней потребителю предлагается подробное, инструктивное описание использования «PEPSI LIGHT». Запоминающийся слоган «Простое упражнение, чтобы быть в форме», хорошо подобранные тона, использование спортивной пластики (Юлия находится в шейпинг-зале </w:t>
      </w:r>
      <w:r w:rsidR="00F3634C">
        <w:rPr>
          <w:color w:val="000000"/>
          <w:sz w:val="28"/>
          <w:szCs w:val="28"/>
        </w:rPr>
        <w:t xml:space="preserve">и «на </w:t>
      </w:r>
      <w:r>
        <w:rPr>
          <w:color w:val="000000"/>
          <w:sz w:val="28"/>
          <w:szCs w:val="28"/>
        </w:rPr>
        <w:t xml:space="preserve">минутку оторвалась от упражнений, чтобы утолить жажду») </w:t>
      </w:r>
      <w:r w:rsidR="0017738A">
        <w:rPr>
          <w:color w:val="000000"/>
          <w:sz w:val="28"/>
          <w:szCs w:val="28"/>
        </w:rPr>
        <w:t xml:space="preserve">в целом </w:t>
      </w:r>
      <w:r>
        <w:rPr>
          <w:color w:val="000000"/>
          <w:sz w:val="28"/>
          <w:szCs w:val="28"/>
        </w:rPr>
        <w:t>оставляют от</w:t>
      </w:r>
      <w:r w:rsidR="00F3634C">
        <w:rPr>
          <w:color w:val="000000"/>
          <w:sz w:val="28"/>
          <w:szCs w:val="28"/>
        </w:rPr>
        <w:t xml:space="preserve"> рекламы приятное впечатление, побуждая</w:t>
      </w:r>
      <w:r>
        <w:rPr>
          <w:color w:val="000000"/>
          <w:sz w:val="28"/>
          <w:szCs w:val="28"/>
        </w:rPr>
        <w:t xml:space="preserve"> нас  скорее употребить данный напиток.</w:t>
      </w:r>
    </w:p>
    <w:p w:rsidR="00125A88" w:rsidRPr="00AC268E" w:rsidRDefault="00125A88" w:rsidP="006267C8">
      <w:pPr>
        <w:widowControl/>
        <w:spacing w:line="480" w:lineRule="auto"/>
        <w:ind w:firstLine="709"/>
        <w:jc w:val="both"/>
        <w:rPr>
          <w:color w:val="000000"/>
          <w:sz w:val="28"/>
          <w:szCs w:val="28"/>
        </w:rPr>
      </w:pPr>
      <w:r w:rsidRPr="00035DEA">
        <w:rPr>
          <w:color w:val="000000"/>
          <w:sz w:val="28"/>
          <w:szCs w:val="28"/>
        </w:rPr>
        <w:t xml:space="preserve">Привлечение знаменитостей и кумиров </w:t>
      </w:r>
      <w:r w:rsidR="00813DA1" w:rsidRPr="00035DEA">
        <w:rPr>
          <w:color w:val="000000"/>
          <w:sz w:val="28"/>
          <w:szCs w:val="28"/>
        </w:rPr>
        <w:t>(и не только спортивных звезд</w:t>
      </w:r>
      <w:r w:rsidR="00F573AC" w:rsidRPr="00035DEA">
        <w:rPr>
          <w:color w:val="000000"/>
          <w:sz w:val="28"/>
          <w:szCs w:val="28"/>
        </w:rPr>
        <w:t>, к слову</w:t>
      </w:r>
      <w:r w:rsidR="00813DA1" w:rsidRPr="00035DEA">
        <w:rPr>
          <w:color w:val="000000"/>
          <w:sz w:val="28"/>
          <w:szCs w:val="28"/>
        </w:rPr>
        <w:t xml:space="preserve">) </w:t>
      </w:r>
      <w:r w:rsidRPr="00035DEA">
        <w:rPr>
          <w:color w:val="000000"/>
          <w:sz w:val="28"/>
          <w:szCs w:val="28"/>
        </w:rPr>
        <w:t xml:space="preserve">к рекламированию товаров является </w:t>
      </w:r>
      <w:r w:rsidR="00813DA1" w:rsidRPr="00035DEA">
        <w:rPr>
          <w:color w:val="000000"/>
          <w:sz w:val="28"/>
          <w:szCs w:val="28"/>
        </w:rPr>
        <w:t xml:space="preserve">излюбленным приемом – </w:t>
      </w:r>
      <w:r w:rsidRPr="00035DEA">
        <w:rPr>
          <w:color w:val="000000"/>
          <w:sz w:val="28"/>
          <w:szCs w:val="28"/>
        </w:rPr>
        <w:t>так называем</w:t>
      </w:r>
      <w:r w:rsidR="00F573AC" w:rsidRPr="00035DEA">
        <w:rPr>
          <w:color w:val="000000"/>
          <w:sz w:val="28"/>
          <w:szCs w:val="28"/>
        </w:rPr>
        <w:t>ы</w:t>
      </w:r>
      <w:r w:rsidRPr="00035DEA">
        <w:rPr>
          <w:color w:val="000000"/>
          <w:sz w:val="28"/>
          <w:szCs w:val="28"/>
        </w:rPr>
        <w:t>м  метод</w:t>
      </w:r>
      <w:r w:rsidR="0066265F" w:rsidRPr="00035DEA">
        <w:rPr>
          <w:color w:val="000000"/>
          <w:sz w:val="28"/>
          <w:szCs w:val="28"/>
        </w:rPr>
        <w:t>ом</w:t>
      </w:r>
      <w:r w:rsidRPr="00035DEA">
        <w:rPr>
          <w:color w:val="000000"/>
          <w:sz w:val="28"/>
          <w:szCs w:val="28"/>
        </w:rPr>
        <w:t xml:space="preserve">  использования авторитетов (групп влияния)</w:t>
      </w:r>
      <w:r w:rsidR="00813DA1" w:rsidRPr="00035DEA">
        <w:rPr>
          <w:color w:val="000000"/>
          <w:sz w:val="28"/>
          <w:szCs w:val="28"/>
        </w:rPr>
        <w:t xml:space="preserve"> – таких грандов, как «Адидас»</w:t>
      </w:r>
      <w:r w:rsidR="0066265F" w:rsidRPr="00035DEA">
        <w:rPr>
          <w:color w:val="000000"/>
          <w:sz w:val="28"/>
          <w:szCs w:val="28"/>
        </w:rPr>
        <w:t xml:space="preserve"> (известный английский футболист, кумир миллионов Дэвид Бекхэм), «Пепси» (опять же Бекхэм, а в последней </w:t>
      </w:r>
      <w:r w:rsidR="00F573AC" w:rsidRPr="00035DEA">
        <w:rPr>
          <w:color w:val="000000"/>
          <w:sz w:val="28"/>
          <w:szCs w:val="28"/>
        </w:rPr>
        <w:t>серии роликов –</w:t>
      </w:r>
      <w:r w:rsidR="005810E7">
        <w:rPr>
          <w:color w:val="000000"/>
          <w:sz w:val="28"/>
          <w:szCs w:val="28"/>
        </w:rPr>
        <w:t xml:space="preserve"> самые популярные в мире </w:t>
      </w:r>
      <w:r w:rsidR="00F573AC" w:rsidRPr="00035DEA">
        <w:rPr>
          <w:color w:val="000000"/>
          <w:sz w:val="28"/>
          <w:szCs w:val="28"/>
        </w:rPr>
        <w:t>футбольные</w:t>
      </w:r>
      <w:r w:rsidR="00AB2B9D" w:rsidRPr="00035DEA">
        <w:rPr>
          <w:color w:val="000000"/>
          <w:sz w:val="28"/>
          <w:szCs w:val="28"/>
        </w:rPr>
        <w:t xml:space="preserve"> </w:t>
      </w:r>
      <w:r w:rsidR="00AC268E">
        <w:rPr>
          <w:color w:val="000000"/>
          <w:sz w:val="28"/>
          <w:szCs w:val="28"/>
        </w:rPr>
        <w:t>команды почти в полном составе), «</w:t>
      </w:r>
      <w:r w:rsidR="00AC268E">
        <w:rPr>
          <w:color w:val="000000"/>
          <w:sz w:val="28"/>
          <w:szCs w:val="28"/>
          <w:lang w:val="en-US"/>
        </w:rPr>
        <w:t>Nike</w:t>
      </w:r>
      <w:r w:rsidR="00AC268E">
        <w:rPr>
          <w:color w:val="000000"/>
          <w:sz w:val="28"/>
          <w:szCs w:val="28"/>
        </w:rPr>
        <w:t>» (Луиш Фигу).</w:t>
      </w:r>
    </w:p>
    <w:p w:rsidR="00AC268E" w:rsidRPr="002968F0" w:rsidRDefault="00AC268E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2968F0">
        <w:rPr>
          <w:sz w:val="28"/>
          <w:szCs w:val="28"/>
        </w:rPr>
        <w:t xml:space="preserve">Когда Диего Марадона в расцвете своей футбольной славы во время одной из пресс-конференций сказал, что предпочитает бутсы фирмы </w:t>
      </w:r>
      <w:r>
        <w:rPr>
          <w:sz w:val="28"/>
          <w:szCs w:val="28"/>
        </w:rPr>
        <w:t>«</w:t>
      </w:r>
      <w:r w:rsidRPr="002968F0">
        <w:rPr>
          <w:sz w:val="28"/>
          <w:szCs w:val="28"/>
        </w:rPr>
        <w:t>Пума</w:t>
      </w:r>
      <w:r>
        <w:rPr>
          <w:sz w:val="28"/>
          <w:szCs w:val="28"/>
        </w:rPr>
        <w:t>»</w:t>
      </w:r>
      <w:r w:rsidRPr="002968F0">
        <w:rPr>
          <w:sz w:val="28"/>
          <w:szCs w:val="28"/>
        </w:rPr>
        <w:t xml:space="preserve">, он получил за это сумму, исчисляемую миллионами долларов. Ирония данной ситуации была в том, что футболисту номер один в мире (на тот момент) действительно нравились бутсы именно этой фирмы, и его слова были абсолютно искренними, без какого-либо предварительного расчета. Но мне кажется, что эта история поучительна и в другом: специалисты по рекламе из Пумы знали: одно слово мировой звезды стоит больше, чем часы рекламы, купленные в </w:t>
      </w:r>
      <w:r w:rsidR="00C463E1">
        <w:rPr>
          <w:sz w:val="28"/>
          <w:szCs w:val="28"/>
        </w:rPr>
        <w:t>«</w:t>
      </w:r>
      <w:r w:rsidRPr="002968F0">
        <w:rPr>
          <w:sz w:val="28"/>
          <w:szCs w:val="28"/>
        </w:rPr>
        <w:t>прайм-тайм</w:t>
      </w:r>
      <w:r w:rsidR="00C463E1">
        <w:rPr>
          <w:sz w:val="28"/>
          <w:szCs w:val="28"/>
        </w:rPr>
        <w:t>»</w:t>
      </w:r>
      <w:r w:rsidRPr="002968F0">
        <w:rPr>
          <w:sz w:val="28"/>
          <w:szCs w:val="28"/>
        </w:rPr>
        <w:t xml:space="preserve"> известных телеканалов. Они знали, что Марадона принесет им больше новых клиентов, чем все остальные виды рекламных носителей.</w:t>
      </w:r>
    </w:p>
    <w:p w:rsidR="00AC268E" w:rsidRPr="002968F0" w:rsidRDefault="00AC268E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Живая реклама –</w:t>
      </w:r>
      <w:r w:rsidRPr="002968F0">
        <w:rPr>
          <w:sz w:val="28"/>
          <w:szCs w:val="28"/>
        </w:rPr>
        <w:t xml:space="preserve"> это реклама, играющая на тайных идеалах потребителя, а вовсе не на его </w:t>
      </w:r>
      <w:r>
        <w:rPr>
          <w:sz w:val="28"/>
          <w:szCs w:val="28"/>
        </w:rPr>
        <w:t>потребностях, потому что идеал –</w:t>
      </w:r>
      <w:r w:rsidRPr="002968F0">
        <w:rPr>
          <w:sz w:val="28"/>
          <w:szCs w:val="28"/>
        </w:rPr>
        <w:t xml:space="preserve"> это святое, это то, чего мы бессознательно хотим, тот образ себя, каким мы хотели бы быть по жизни. Потребности гораздо более прозаичны и направлены на удовлетворение производных от идеала. Нам нужны вещи, хоть как-то заменяющие наш идеал или приближающие нас к нему. К примеру, если для индивида важно качество силы, потому что в жизни он не считает себя сильным, но хотел бы таковым стать, то он вполне может предпочесть дорогие и неудобные, но зато мощные ботинки на толстой подошве с металлическими заклепками более дешевым, легким и удобным моделям. Его идеал включает в себя силу, но рождает потребность в такой обуви.</w:t>
      </w:r>
    </w:p>
    <w:p w:rsidR="00E16077" w:rsidRPr="006C25F0" w:rsidRDefault="00E16077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Телереклама с использованием спортивной пластики, что вполне понятно, часто размещается во время трансляций различных – от чемпионата мира по футболу до кубка России по бильярду – спортивных событий. </w:t>
      </w:r>
      <w:r w:rsidRPr="006C25F0">
        <w:rPr>
          <w:sz w:val="28"/>
          <w:szCs w:val="28"/>
        </w:rPr>
        <w:t>Продажа рекламного времени на центральных каналах в среднем заканчивает</w:t>
      </w:r>
      <w:r>
        <w:rPr>
          <w:sz w:val="28"/>
          <w:szCs w:val="28"/>
        </w:rPr>
        <w:t>ся за месяц</w:t>
      </w:r>
      <w:r w:rsidRPr="006C25F0">
        <w:rPr>
          <w:sz w:val="28"/>
          <w:szCs w:val="28"/>
        </w:rPr>
        <w:t xml:space="preserve"> до начала представляемого </w:t>
      </w:r>
      <w:r>
        <w:rPr>
          <w:sz w:val="28"/>
          <w:szCs w:val="28"/>
        </w:rPr>
        <w:t xml:space="preserve">спортивного </w:t>
      </w:r>
      <w:r w:rsidRPr="006C25F0">
        <w:rPr>
          <w:sz w:val="28"/>
          <w:szCs w:val="28"/>
        </w:rPr>
        <w:t xml:space="preserve">события. На фоне </w:t>
      </w:r>
      <w:r>
        <w:rPr>
          <w:sz w:val="28"/>
          <w:szCs w:val="28"/>
        </w:rPr>
        <w:t xml:space="preserve">ток-шоу (набившие оскомину «Окна» и др.) </w:t>
      </w:r>
      <w:r w:rsidRPr="006C25F0">
        <w:rPr>
          <w:sz w:val="28"/>
          <w:szCs w:val="28"/>
        </w:rPr>
        <w:t>и сериал</w:t>
      </w:r>
      <w:r>
        <w:rPr>
          <w:sz w:val="28"/>
          <w:szCs w:val="28"/>
        </w:rPr>
        <w:t>ов</w:t>
      </w:r>
      <w:r w:rsidRPr="006C25F0">
        <w:rPr>
          <w:sz w:val="28"/>
          <w:szCs w:val="28"/>
        </w:rPr>
        <w:t>, трансляции спортивных событий имеют удивительно низкий рейтинг. Отсюда их в большинстве размещают в самое посредственное время, уменьшая значимость, стоимость, эффектив</w:t>
      </w:r>
      <w:r>
        <w:rPr>
          <w:sz w:val="28"/>
          <w:szCs w:val="28"/>
        </w:rPr>
        <w:t xml:space="preserve">ность и многое другое. Однако </w:t>
      </w:r>
      <w:r w:rsidRPr="006C25F0">
        <w:rPr>
          <w:sz w:val="28"/>
          <w:szCs w:val="28"/>
        </w:rPr>
        <w:t xml:space="preserve">в международной практике многие считают зрительскую аудиторию спортивных событий достаточно сбалансированной и постоянной. </w:t>
      </w:r>
    </w:p>
    <w:p w:rsidR="00E16077" w:rsidRDefault="00E16077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этой связи</w:t>
      </w:r>
      <w:r w:rsidRPr="006C25F0">
        <w:rPr>
          <w:sz w:val="28"/>
          <w:szCs w:val="28"/>
        </w:rPr>
        <w:t xml:space="preserve"> </w:t>
      </w:r>
      <w:r>
        <w:rPr>
          <w:sz w:val="28"/>
          <w:szCs w:val="28"/>
        </w:rPr>
        <w:t>рекламным службам телеканалов</w:t>
      </w:r>
      <w:r w:rsidRPr="006C25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необходимо </w:t>
      </w:r>
      <w:r w:rsidRPr="006C25F0">
        <w:rPr>
          <w:sz w:val="28"/>
          <w:szCs w:val="28"/>
        </w:rPr>
        <w:t>привле</w:t>
      </w:r>
      <w:r>
        <w:rPr>
          <w:sz w:val="28"/>
          <w:szCs w:val="28"/>
        </w:rPr>
        <w:t>кать</w:t>
      </w:r>
      <w:r w:rsidRPr="006C25F0">
        <w:rPr>
          <w:sz w:val="28"/>
          <w:szCs w:val="28"/>
        </w:rPr>
        <w:t xml:space="preserve"> внимание рекламных аг</w:t>
      </w:r>
      <w:r>
        <w:rPr>
          <w:sz w:val="28"/>
          <w:szCs w:val="28"/>
        </w:rPr>
        <w:t>ентств к спортивным программам.</w:t>
      </w:r>
      <w:r w:rsidRPr="006C25F0">
        <w:rPr>
          <w:sz w:val="28"/>
          <w:szCs w:val="28"/>
        </w:rPr>
        <w:t xml:space="preserve"> При формировании долгосрочных па</w:t>
      </w:r>
      <w:r>
        <w:rPr>
          <w:sz w:val="28"/>
          <w:szCs w:val="28"/>
        </w:rPr>
        <w:t>кетов в трансляциях (для примера – чемпионат</w:t>
      </w:r>
      <w:r w:rsidRPr="006C25F0">
        <w:rPr>
          <w:sz w:val="28"/>
          <w:szCs w:val="28"/>
        </w:rPr>
        <w:t xml:space="preserve"> России по футбо</w:t>
      </w:r>
      <w:r>
        <w:rPr>
          <w:sz w:val="28"/>
          <w:szCs w:val="28"/>
        </w:rPr>
        <w:t xml:space="preserve">лу) рекламные </w:t>
      </w:r>
      <w:r w:rsidRPr="006C25F0">
        <w:rPr>
          <w:sz w:val="28"/>
          <w:szCs w:val="28"/>
        </w:rPr>
        <w:t xml:space="preserve">агентства </w:t>
      </w:r>
      <w:r>
        <w:rPr>
          <w:sz w:val="28"/>
          <w:szCs w:val="28"/>
        </w:rPr>
        <w:t>должны получать</w:t>
      </w:r>
      <w:r w:rsidRPr="006C25F0">
        <w:rPr>
          <w:sz w:val="28"/>
          <w:szCs w:val="28"/>
        </w:rPr>
        <w:t xml:space="preserve"> высокие ски</w:t>
      </w:r>
      <w:r>
        <w:rPr>
          <w:sz w:val="28"/>
          <w:szCs w:val="28"/>
        </w:rPr>
        <w:t>дки и нивелированную аудиторию.</w:t>
      </w:r>
      <w:r w:rsidRPr="006C25F0">
        <w:rPr>
          <w:sz w:val="28"/>
          <w:szCs w:val="28"/>
        </w:rPr>
        <w:t xml:space="preserve"> Спортивные трансляции </w:t>
      </w:r>
      <w:r>
        <w:rPr>
          <w:sz w:val="28"/>
          <w:szCs w:val="28"/>
        </w:rPr>
        <w:t xml:space="preserve">– </w:t>
      </w:r>
      <w:r w:rsidRPr="006C25F0">
        <w:rPr>
          <w:sz w:val="28"/>
          <w:szCs w:val="28"/>
        </w:rPr>
        <w:t xml:space="preserve">не фильм, который многие могли уже видеть, это живое </w:t>
      </w:r>
      <w:r>
        <w:rPr>
          <w:sz w:val="28"/>
          <w:szCs w:val="28"/>
        </w:rPr>
        <w:t>и по-своему уникальное событие.</w:t>
      </w:r>
      <w:r w:rsidRPr="006C25F0">
        <w:rPr>
          <w:sz w:val="28"/>
          <w:szCs w:val="28"/>
        </w:rPr>
        <w:t xml:space="preserve"> И любая новость значительно привлекает к ней внимание</w:t>
      </w:r>
      <w:r>
        <w:rPr>
          <w:sz w:val="28"/>
          <w:szCs w:val="28"/>
        </w:rPr>
        <w:t>. Р</w:t>
      </w:r>
      <w:r w:rsidRPr="006C25F0">
        <w:rPr>
          <w:sz w:val="28"/>
          <w:szCs w:val="28"/>
        </w:rPr>
        <w:t>еклам</w:t>
      </w:r>
      <w:r>
        <w:rPr>
          <w:sz w:val="28"/>
          <w:szCs w:val="28"/>
        </w:rPr>
        <w:t>одатели</w:t>
      </w:r>
      <w:r w:rsidRPr="006C25F0">
        <w:rPr>
          <w:sz w:val="28"/>
          <w:szCs w:val="28"/>
        </w:rPr>
        <w:t>, делающие ставки на длинные рекламные пакеты спортивных событий</w:t>
      </w:r>
      <w:r>
        <w:rPr>
          <w:sz w:val="28"/>
          <w:szCs w:val="28"/>
        </w:rPr>
        <w:t>,</w:t>
      </w:r>
      <w:r w:rsidRPr="006C25F0">
        <w:rPr>
          <w:sz w:val="28"/>
          <w:szCs w:val="28"/>
        </w:rPr>
        <w:t xml:space="preserve"> могут получить высокий эффект, который оценит напрямую клиент</w:t>
      </w:r>
      <w:r>
        <w:rPr>
          <w:sz w:val="28"/>
          <w:szCs w:val="28"/>
        </w:rPr>
        <w:t>. Избирательность в данном случае</w:t>
      </w:r>
      <w:r w:rsidRPr="006C25F0">
        <w:rPr>
          <w:sz w:val="28"/>
          <w:szCs w:val="28"/>
        </w:rPr>
        <w:t xml:space="preserve"> дает большую эффективность и меньшие затраты. </w:t>
      </w:r>
    </w:p>
    <w:p w:rsidR="008955D5" w:rsidRDefault="008955D5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1F4A5C">
        <w:rPr>
          <w:sz w:val="28"/>
          <w:szCs w:val="28"/>
        </w:rPr>
        <w:t>Все мы давно привыкли к тому, что спортивные репортажи перемежаются рекламой фирм, логотипами которых украшена и спортивная форма и снаряжение спортсме</w:t>
      </w:r>
      <w:r>
        <w:rPr>
          <w:sz w:val="28"/>
          <w:szCs w:val="28"/>
        </w:rPr>
        <w:t>нов. Рекламные щиты и растяжки –</w:t>
      </w:r>
      <w:r w:rsidRPr="001F4A5C">
        <w:rPr>
          <w:sz w:val="28"/>
          <w:szCs w:val="28"/>
        </w:rPr>
        <w:t xml:space="preserve"> непременный атрибут оформления стадионов и залов. Кроме того, зачастую различные фирмы выступают и в качестве основных организаторов различных соревнований.</w:t>
      </w:r>
    </w:p>
    <w:p w:rsidR="001E4BE5" w:rsidRPr="001F4A5C" w:rsidRDefault="001E4BE5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Спортивное спонсорство –</w:t>
      </w:r>
      <w:r w:rsidRPr="001F4A5C">
        <w:rPr>
          <w:sz w:val="28"/>
          <w:szCs w:val="28"/>
        </w:rPr>
        <w:t xml:space="preserve"> непременное условие самого существования современного профессионального и полупрофессионального спорта. Однако вопрос о том, каков механизм отдачи средств от подобного рода деятельности, до сих пор не разрешен до конца.</w:t>
      </w:r>
    </w:p>
    <w:p w:rsidR="001E4BE5" w:rsidRDefault="001E4BE5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  <w:r w:rsidRPr="001F4A5C">
        <w:rPr>
          <w:sz w:val="28"/>
          <w:szCs w:val="28"/>
        </w:rPr>
        <w:t>Насколько полезно такое вложение средств и для кого полезно? Заметим, что в принципе вопрос о полезности такого рода финансовых вложений для предприятий не стоит: если во всем мире это происходит, то это полезно. Ведь капиталисты ден</w:t>
      </w:r>
      <w:r>
        <w:rPr>
          <w:sz w:val="28"/>
          <w:szCs w:val="28"/>
        </w:rPr>
        <w:t>ьги считать умеют. Другое дело –</w:t>
      </w:r>
      <w:r w:rsidRPr="001F4A5C">
        <w:rPr>
          <w:sz w:val="28"/>
          <w:szCs w:val="28"/>
        </w:rPr>
        <w:t xml:space="preserve"> эффективность таких вложений по сравнению с другими видами рекламы.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Современный спорт не может развиваться обособленно и требует не только внимания зрителя, но и значительных средств, спортивных сооружений. Спортивные сооружения, кстати, будь они общественными или частными, должны отвечать соответствующим требованиям и выполнять соответствующую им функцию, а не превращаться в барахолки, как это порой делается в нашей стране.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В настоящее время финансирование спорта осуществляется из различных источников, включая государство, местные органы власти, общественные организации, коллективы на производстве, частные, благотворительные и другие организации, спонсоров, а также самих участников спортивных мероприятий и зрителей.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Коммерциализация может и должна рассматриваться как помощь спортивным организациям в развитии вида спорта при условии, что она не противоречит его интересам, является легальным источником вклада средств и формой законного льготного налогообложения.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Льготы по налогу на добавленную стоимость позволяют предприятиям направлять в спортивную отрасль часть средств, полученных, скажем, в резуль</w:t>
      </w:r>
      <w:r>
        <w:rPr>
          <w:sz w:val="28"/>
          <w:szCs w:val="28"/>
        </w:rPr>
        <w:t>тате купли</w:t>
      </w:r>
      <w:r w:rsidRPr="00E35F72">
        <w:rPr>
          <w:sz w:val="28"/>
          <w:szCs w:val="28"/>
        </w:rPr>
        <w:t>-продажи товаров, услуг и т.д.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Следует иметь в виду, что коммерциализации подвержены лишь немногие, наиболее популярные и зрелищные виды спорта, главным образом те, что вышли на профессиональный уровень. Не секрет, что так называемый "любительский спорт", имея в виду его высший соревновательный уровень, стремится встать на профессиональные рельсы.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На защиту интересов спортсменов призваны встать средства массовой информации, как печатные, так и электронные. Спорт сейчас не может обойтись без средств массовой информации. Уже более чем три четверти века средства массовой информации играют главенствующую роль в своеобразной рекламе спорта как в местном, так и международном масштабе. В этом, кстати, немалая заслуга принадлежит прародителю современных Олимпийских игр барону Пьеру де Кубертену, который был также и журналистом.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 xml:space="preserve">В начале </w:t>
      </w:r>
      <w:r>
        <w:rPr>
          <w:sz w:val="28"/>
          <w:szCs w:val="28"/>
        </w:rPr>
        <w:t>прошлого</w:t>
      </w:r>
      <w:r w:rsidRPr="00E35F72">
        <w:rPr>
          <w:sz w:val="28"/>
          <w:szCs w:val="28"/>
        </w:rPr>
        <w:t xml:space="preserve"> века, когда спорт еще не был социальным явлением международного масштаба, организаторы соревнований, судьи, спортсмены были просто уважаемыми людьми. В то время не было злоупотреблений наркотиками, не было ограничений по количеству участников, их спортивным показателям, не существовало отбора, не предъявлялось жестких требований к участникам игр по форме одежды, обуви, спортивному инвентарю и т.д. Деньги не являлись самоцелью. Главным был престиж страны, атлета, и царила как бы тишь и гладь, да божья благодать.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Гармония была нарушена с приходом телевидения, особенно цветного. Люди в различных странах получили возможность смотреть интересующие их международные соревнования "по ящику", не выходя из дома. Появились такие понятия, как телевизионные права, реклама, спонсоры, меценаты. В спорт посыпались, как из рога изобилия, огромные суммы денег. Появились чисто коммерческие соревнования в любительском</w:t>
      </w:r>
      <w:r>
        <w:rPr>
          <w:sz w:val="28"/>
          <w:szCs w:val="28"/>
        </w:rPr>
        <w:t xml:space="preserve"> спорте, такие,</w:t>
      </w:r>
      <w:r w:rsidRPr="00E35F72">
        <w:rPr>
          <w:sz w:val="28"/>
          <w:szCs w:val="28"/>
        </w:rPr>
        <w:t xml:space="preserve"> как Игры доброй воли. Мировая лига в в</w:t>
      </w:r>
      <w:r>
        <w:rPr>
          <w:sz w:val="28"/>
          <w:szCs w:val="28"/>
        </w:rPr>
        <w:t>олейболе, международные марафон</w:t>
      </w:r>
      <w:r w:rsidRPr="00E35F72">
        <w:rPr>
          <w:sz w:val="28"/>
          <w:szCs w:val="28"/>
        </w:rPr>
        <w:t>ы по легкой атлетике, турне и показательные выступления по гимнастике, фигурному катанию, турниры по хоккею с шайбой, соревнования на призы телекомпаний, газет и т.д.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Соревнования превратились в "битву гигантов". Начались злоупотребления для достижения результата и победы любой ценой. В обиходе появились допинги и запрещенные к применению наркотические вещества.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Началась эра коммерциализации спорта. Ряд фирм готовы любой ценой добиться права рекламы своего товара по телевидению и именоваться официальными поставщиками и спонсорами спортивных соревнований.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Появились различные категории спонсоров, как то: спонсоры-патроны, спонсоры по рекламе товаров, фирменных знаков, хронометража времени, табло и др.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Имеются несколько видов рекламы изделий, товаров, оборудования в ходе проведения или трансляции спортивных соревнований (на форме спортсменов, на спортивных снарядах, транспарантах, щитовой и напольной рекламе на стадионах, спортплощадках, в залах, на ринге и т.д.), а также в печатной продукции.</w:t>
      </w:r>
    </w:p>
    <w:p w:rsidR="00BE6B14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Телевизионные компании не скупятся на средства, чтобы заполучить права на телетрансляцию наиболее интересных крупнейших спортивных соревнований, в частности, Олимпийских игр, чемпионатов мира, разного рода Гран При и т.д</w:t>
      </w:r>
      <w:r>
        <w:rPr>
          <w:sz w:val="28"/>
          <w:szCs w:val="28"/>
        </w:rPr>
        <w:t>.</w:t>
      </w:r>
      <w:r w:rsidRPr="00E35F72">
        <w:rPr>
          <w:sz w:val="28"/>
          <w:szCs w:val="28"/>
        </w:rPr>
        <w:t xml:space="preserve"> Для примера следует отметить, что общая сделка на право трансляции Игр столетия – Олимпиады в Атланте составила сумму в 900 миллионов американских долларов, в том числе американская компания Эн-Би-Си заключила сделку на сумму 456 миллионов долларов. Европейский союз телевидения – на сумму 250 миллионов долларов, японская телекомпания Эн-Эйч-Кей – на сумму 99,5 млн., долларов. В Барселоне в 1992 году было истрачено 635 млн. долларов (в том числе США – 401 млн., Европа – 130 млн., Япония – 62,5 млн. долларов США).</w:t>
      </w:r>
    </w:p>
    <w:p w:rsidR="00BE6B14" w:rsidRDefault="00BE6B14" w:rsidP="00BE6B14">
      <w:pPr>
        <w:pStyle w:val="af"/>
        <w:spacing w:line="360" w:lineRule="auto"/>
        <w:ind w:firstLine="720"/>
        <w:jc w:val="both"/>
        <w:rPr>
          <w:sz w:val="28"/>
          <w:szCs w:val="28"/>
        </w:rPr>
      </w:pPr>
    </w:p>
    <w:p w:rsidR="00BE6B14" w:rsidRDefault="000E6131" w:rsidP="00BE6B14">
      <w:pPr>
        <w:pStyle w:val="af"/>
        <w:spacing w:line="360" w:lineRule="auto"/>
        <w:ind w:firstLine="720"/>
        <w:jc w:val="center"/>
        <w:rPr>
          <w:rStyle w:val="af0"/>
          <w:sz w:val="28"/>
          <w:szCs w:val="28"/>
        </w:rPr>
      </w:pPr>
      <w:r>
        <w:rPr>
          <w:rStyle w:val="af0"/>
          <w:sz w:val="28"/>
          <w:szCs w:val="28"/>
        </w:rPr>
        <w:br w:type="page"/>
      </w:r>
      <w:r w:rsidR="00BE6B14" w:rsidRPr="00E35F72">
        <w:rPr>
          <w:rStyle w:val="af0"/>
          <w:sz w:val="28"/>
          <w:szCs w:val="28"/>
        </w:rPr>
        <w:t xml:space="preserve">Динамика отражения спорта </w:t>
      </w:r>
      <w:r w:rsidR="00BE6B14" w:rsidRPr="00E35F72">
        <w:rPr>
          <w:b/>
          <w:bCs/>
          <w:sz w:val="28"/>
          <w:szCs w:val="28"/>
        </w:rPr>
        <w:br/>
      </w:r>
      <w:r w:rsidR="00BE6B14" w:rsidRPr="00E35F72">
        <w:rPr>
          <w:rStyle w:val="af0"/>
          <w:sz w:val="28"/>
          <w:szCs w:val="28"/>
        </w:rPr>
        <w:t>в средствах массовой информации рада стран Западной Европы</w:t>
      </w:r>
    </w:p>
    <w:p w:rsidR="00BE6B14" w:rsidRPr="00E35F72" w:rsidRDefault="00BE6B14" w:rsidP="00BE6B14">
      <w:pPr>
        <w:pStyle w:val="af"/>
        <w:jc w:val="both"/>
        <w:rPr>
          <w:sz w:val="28"/>
          <w:szCs w:val="28"/>
        </w:rPr>
      </w:pPr>
    </w:p>
    <w:tbl>
      <w:tblPr>
        <w:tblW w:w="5000" w:type="pct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05"/>
        <w:gridCol w:w="2050"/>
        <w:gridCol w:w="1536"/>
        <w:gridCol w:w="1536"/>
        <w:gridCol w:w="1221"/>
      </w:tblGrid>
      <w:tr w:rsidR="00BE6B14" w:rsidRPr="00A90881" w:rsidTr="00A90881">
        <w:trPr>
          <w:trHeight w:val="595"/>
        </w:trPr>
        <w:tc>
          <w:tcPr>
            <w:tcW w:w="1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A90881">
              <w:rPr>
                <w:rStyle w:val="af0"/>
                <w:i/>
                <w:iCs/>
                <w:sz w:val="24"/>
                <w:szCs w:val="24"/>
              </w:rPr>
              <w:t>Телевидение и радио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A90881">
              <w:rPr>
                <w:b/>
                <w:bCs/>
                <w:sz w:val="24"/>
                <w:szCs w:val="24"/>
              </w:rPr>
              <w:t>Великобритания</w:t>
            </w:r>
          </w:p>
        </w:tc>
        <w:tc>
          <w:tcPr>
            <w:tcW w:w="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A90881">
              <w:rPr>
                <w:b/>
                <w:bCs/>
                <w:sz w:val="24"/>
                <w:szCs w:val="24"/>
              </w:rPr>
              <w:t>Германия</w:t>
            </w:r>
          </w:p>
        </w:tc>
        <w:tc>
          <w:tcPr>
            <w:tcW w:w="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A90881">
              <w:rPr>
                <w:b/>
                <w:bCs/>
                <w:sz w:val="24"/>
                <w:szCs w:val="24"/>
              </w:rPr>
              <w:t>Финляндия</w:t>
            </w:r>
          </w:p>
        </w:tc>
        <w:tc>
          <w:tcPr>
            <w:tcW w:w="62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A90881">
              <w:rPr>
                <w:b/>
                <w:bCs/>
                <w:sz w:val="24"/>
                <w:szCs w:val="24"/>
              </w:rPr>
              <w:t>Франция</w:t>
            </w:r>
          </w:p>
        </w:tc>
      </w:tr>
      <w:tr w:rsidR="00BE6B14" w:rsidRPr="00A90881" w:rsidTr="00A90881">
        <w:trPr>
          <w:trHeight w:val="2652"/>
        </w:trPr>
        <w:tc>
          <w:tcPr>
            <w:tcW w:w="1780" w:type="pct"/>
            <w:shd w:val="clear" w:color="auto" w:fill="auto"/>
          </w:tcPr>
          <w:p w:rsidR="000E613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1. Государственное телевидение</w:t>
            </w:r>
          </w:p>
          <w:p w:rsidR="000E613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2. Государственное радиовещание</w:t>
            </w:r>
          </w:p>
          <w:p w:rsidR="000E613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3. Частные телестанции</w:t>
            </w:r>
          </w:p>
          <w:p w:rsidR="000E613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4. Частные радиостанции</w:t>
            </w:r>
          </w:p>
          <w:p w:rsidR="000E613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5. Ежедневные спортивные новости</w:t>
            </w:r>
          </w:p>
          <w:p w:rsidR="000E613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6. Спорторганизации, участвующие в планировании спортпрограмм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7. Доходные международные соревнования, идущие по телевидению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8. Наличие договоров телевидения и спорторганизаций по рекламе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регулярно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  <w:t>-</w:t>
            </w:r>
          </w:p>
        </w:tc>
        <w:tc>
          <w:tcPr>
            <w:tcW w:w="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20 минут</w:t>
            </w:r>
            <w:r w:rsidRPr="00A90881">
              <w:rPr>
                <w:sz w:val="20"/>
                <w:szCs w:val="20"/>
              </w:rPr>
              <w:br/>
              <w:t>-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  <w:t>Футбол</w:t>
            </w:r>
            <w:r w:rsidRPr="00A90881">
              <w:rPr>
                <w:sz w:val="20"/>
                <w:szCs w:val="20"/>
              </w:rPr>
              <w:br/>
              <w:t>Олимп. игры</w:t>
            </w:r>
            <w:r w:rsidRPr="00A90881">
              <w:rPr>
                <w:sz w:val="20"/>
                <w:szCs w:val="20"/>
              </w:rPr>
              <w:br/>
              <w:t>Формула-1</w:t>
            </w:r>
            <w:r w:rsidRPr="00A90881">
              <w:rPr>
                <w:sz w:val="20"/>
                <w:szCs w:val="20"/>
              </w:rPr>
              <w:br/>
              <w:t>x</w:t>
            </w:r>
          </w:p>
        </w:tc>
        <w:tc>
          <w:tcPr>
            <w:tcW w:w="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10-15 мин</w:t>
            </w:r>
            <w:r w:rsidRPr="00A90881">
              <w:rPr>
                <w:sz w:val="20"/>
                <w:szCs w:val="20"/>
              </w:rPr>
              <w:br/>
              <w:t>-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  <w:t>Большинство соревнований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  <w:t>x</w:t>
            </w:r>
          </w:p>
        </w:tc>
        <w:tc>
          <w:tcPr>
            <w:tcW w:w="62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x</w:t>
            </w:r>
            <w:r w:rsidRPr="00A90881">
              <w:rPr>
                <w:sz w:val="20"/>
                <w:szCs w:val="20"/>
              </w:rPr>
              <w:br/>
              <w:t>15 мин</w:t>
            </w:r>
            <w:r w:rsidRPr="00A90881">
              <w:rPr>
                <w:sz w:val="20"/>
                <w:szCs w:val="20"/>
              </w:rPr>
              <w:br/>
              <w:t>-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  <w:t>Футбол</w:t>
            </w:r>
            <w:r w:rsidRPr="00A90881">
              <w:rPr>
                <w:sz w:val="20"/>
                <w:szCs w:val="20"/>
              </w:rPr>
              <w:br/>
              <w:t>Формула-1</w:t>
            </w:r>
            <w:r w:rsidRPr="00A90881">
              <w:rPr>
                <w:sz w:val="20"/>
                <w:szCs w:val="20"/>
              </w:rPr>
              <w:br/>
              <w:t>Регби</w:t>
            </w:r>
            <w:r w:rsidRPr="00A90881">
              <w:rPr>
                <w:sz w:val="20"/>
                <w:szCs w:val="20"/>
              </w:rPr>
              <w:br/>
              <w:t>x</w:t>
            </w:r>
          </w:p>
        </w:tc>
      </w:tr>
      <w:tr w:rsidR="00BE6B14" w:rsidRPr="00A90881" w:rsidTr="00A90881">
        <w:trPr>
          <w:trHeight w:val="504"/>
        </w:trPr>
        <w:tc>
          <w:tcPr>
            <w:tcW w:w="1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rStyle w:val="af0"/>
                <w:sz w:val="20"/>
                <w:szCs w:val="20"/>
              </w:rPr>
              <w:t>Спортивные новости в газетах</w:t>
            </w:r>
          </w:p>
        </w:tc>
        <w:tc>
          <w:tcPr>
            <w:tcW w:w="1041" w:type="pct"/>
            <w:vMerge w:val="restart"/>
            <w:shd w:val="clear" w:color="auto" w:fill="auto"/>
            <w:vAlign w:val="center"/>
          </w:tcPr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B6D57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-</w:t>
            </w:r>
            <w:r w:rsidRPr="00A90881">
              <w:rPr>
                <w:sz w:val="20"/>
                <w:szCs w:val="20"/>
              </w:rPr>
              <w:br/>
              <w:t>отдельные виды</w:t>
            </w:r>
          </w:p>
          <w:p w:rsidR="007B6D57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не все</w:t>
            </w:r>
          </w:p>
          <w:p w:rsidR="007B6D57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отдельные виды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мало</w:t>
            </w:r>
          </w:p>
        </w:tc>
        <w:tc>
          <w:tcPr>
            <w:tcW w:w="780" w:type="pct"/>
            <w:vMerge w:val="restart"/>
            <w:shd w:val="clear" w:color="auto" w:fill="auto"/>
            <w:vAlign w:val="center"/>
          </w:tcPr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-</w:t>
            </w:r>
            <w:r w:rsidRPr="00A90881">
              <w:rPr>
                <w:sz w:val="20"/>
                <w:szCs w:val="20"/>
              </w:rPr>
              <w:br/>
              <w:t>50%</w:t>
            </w:r>
            <w:r w:rsidRPr="00A90881">
              <w:rPr>
                <w:sz w:val="20"/>
                <w:szCs w:val="20"/>
              </w:rPr>
              <w:br/>
              <w:t>15%</w:t>
            </w:r>
            <w:r w:rsidRPr="00A90881">
              <w:rPr>
                <w:sz w:val="20"/>
                <w:szCs w:val="20"/>
              </w:rPr>
              <w:br/>
              <w:t>30%</w:t>
            </w:r>
            <w:r w:rsidRPr="00A90881">
              <w:rPr>
                <w:sz w:val="20"/>
                <w:szCs w:val="20"/>
              </w:rPr>
              <w:br/>
              <w:t>30%</w:t>
            </w:r>
          </w:p>
        </w:tc>
        <w:tc>
          <w:tcPr>
            <w:tcW w:w="780" w:type="pct"/>
            <w:vMerge w:val="restart"/>
            <w:shd w:val="clear" w:color="auto" w:fill="auto"/>
            <w:vAlign w:val="center"/>
          </w:tcPr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-</w:t>
            </w:r>
            <w:r w:rsidRPr="00A90881">
              <w:rPr>
                <w:sz w:val="20"/>
                <w:szCs w:val="20"/>
              </w:rPr>
              <w:br/>
              <w:t>20%</w:t>
            </w:r>
            <w:r w:rsidRPr="00A90881">
              <w:rPr>
                <w:sz w:val="20"/>
                <w:szCs w:val="20"/>
              </w:rPr>
              <w:br/>
              <w:t>10%</w:t>
            </w:r>
            <w:r w:rsidRPr="00A90881">
              <w:rPr>
                <w:sz w:val="20"/>
                <w:szCs w:val="20"/>
              </w:rPr>
              <w:br/>
              <w:t>55%</w:t>
            </w:r>
            <w:r w:rsidRPr="00A90881">
              <w:rPr>
                <w:sz w:val="20"/>
                <w:szCs w:val="20"/>
              </w:rPr>
              <w:br/>
              <w:t>10%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</w:tcPr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B6D57" w:rsidRPr="00A90881" w:rsidRDefault="007B6D57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x</w:t>
            </w:r>
            <w:r w:rsidRPr="00A90881">
              <w:rPr>
                <w:sz w:val="20"/>
                <w:szCs w:val="20"/>
              </w:rPr>
              <w:br/>
              <w:t>60%</w:t>
            </w:r>
            <w:r w:rsidRPr="00A90881">
              <w:rPr>
                <w:sz w:val="20"/>
                <w:szCs w:val="20"/>
              </w:rPr>
              <w:br/>
              <w:t>5%</w:t>
            </w:r>
            <w:r w:rsidRPr="00A90881">
              <w:rPr>
                <w:sz w:val="20"/>
                <w:szCs w:val="20"/>
              </w:rPr>
              <w:br/>
              <w:t>30%</w:t>
            </w:r>
            <w:r w:rsidRPr="00A90881">
              <w:rPr>
                <w:sz w:val="20"/>
                <w:szCs w:val="20"/>
              </w:rPr>
              <w:br/>
              <w:t>5%</w:t>
            </w:r>
          </w:p>
        </w:tc>
      </w:tr>
      <w:tr w:rsidR="00BE6B14" w:rsidRPr="00A90881" w:rsidTr="00A90881">
        <w:tc>
          <w:tcPr>
            <w:tcW w:w="1780" w:type="pct"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1.</w:t>
            </w:r>
            <w:r w:rsidR="00EC02AA" w:rsidRPr="00A90881">
              <w:rPr>
                <w:sz w:val="20"/>
                <w:szCs w:val="20"/>
              </w:rPr>
              <w:t xml:space="preserve"> </w:t>
            </w:r>
            <w:r w:rsidRPr="00A90881">
              <w:rPr>
                <w:sz w:val="20"/>
                <w:szCs w:val="20"/>
              </w:rPr>
              <w:t>Ежедневные спортгазеты</w:t>
            </w:r>
          </w:p>
          <w:p w:rsidR="007B6D57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2. Международные спортновости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3. Большой спорт (по видам)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4. Национальный спорт по видам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5. Массовый спорт и отдых</w:t>
            </w:r>
          </w:p>
        </w:tc>
        <w:tc>
          <w:tcPr>
            <w:tcW w:w="1041" w:type="pct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</w:tr>
      <w:tr w:rsidR="00BE6B14" w:rsidRPr="00A90881" w:rsidTr="00A90881">
        <w:trPr>
          <w:trHeight w:val="474"/>
        </w:trPr>
        <w:tc>
          <w:tcPr>
            <w:tcW w:w="1780" w:type="pct"/>
            <w:shd w:val="clear" w:color="auto" w:fill="auto"/>
            <w:vAlign w:val="center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rStyle w:val="af0"/>
                <w:sz w:val="20"/>
                <w:szCs w:val="20"/>
              </w:rPr>
              <w:t>Спонсорство</w:t>
            </w:r>
          </w:p>
        </w:tc>
        <w:tc>
          <w:tcPr>
            <w:tcW w:w="1041" w:type="pct"/>
            <w:vMerge w:val="restart"/>
            <w:shd w:val="clear" w:color="auto" w:fill="auto"/>
            <w:vAlign w:val="center"/>
          </w:tcPr>
          <w:p w:rsidR="0072113B" w:rsidRPr="00A90881" w:rsidRDefault="0072113B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48296E" w:rsidRPr="00A90881" w:rsidRDefault="0048296E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авто-мото</w:t>
            </w:r>
            <w:r w:rsidRPr="00A90881">
              <w:rPr>
                <w:sz w:val="20"/>
                <w:szCs w:val="20"/>
              </w:rPr>
              <w:br/>
              <w:t>-велогонки,</w:t>
            </w:r>
            <w:r w:rsidRPr="00A90881">
              <w:rPr>
                <w:sz w:val="20"/>
                <w:szCs w:val="20"/>
              </w:rPr>
              <w:br/>
              <w:t>футбол,регби,</w:t>
            </w:r>
            <w:r w:rsidRPr="00A90881">
              <w:rPr>
                <w:sz w:val="20"/>
                <w:szCs w:val="20"/>
              </w:rPr>
              <w:br/>
              <w:t>крикет,теннис</w:t>
            </w:r>
          </w:p>
          <w:p w:rsidR="00951CB3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  <w:t>бадбинтон,</w:t>
            </w:r>
            <w:r w:rsidRPr="00A90881">
              <w:rPr>
                <w:sz w:val="20"/>
                <w:szCs w:val="20"/>
              </w:rPr>
              <w:br/>
              <w:t>сквош,боулинг,</w:t>
            </w:r>
            <w:r w:rsidRPr="00A90881">
              <w:rPr>
                <w:sz w:val="20"/>
                <w:szCs w:val="20"/>
              </w:rPr>
              <w:br/>
              <w:t>плавание</w:t>
            </w: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нет средств,</w:t>
            </w:r>
          </w:p>
          <w:p w:rsidR="0072113B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интереса,</w:t>
            </w:r>
            <w:r w:rsidRPr="00A90881">
              <w:rPr>
                <w:sz w:val="20"/>
                <w:szCs w:val="20"/>
              </w:rPr>
              <w:br/>
            </w:r>
          </w:p>
          <w:p w:rsidR="00951CB3" w:rsidRPr="00A90881" w:rsidRDefault="00951CB3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транспаранты,</w:t>
            </w:r>
            <w:r w:rsidRPr="00A90881">
              <w:rPr>
                <w:sz w:val="20"/>
                <w:szCs w:val="20"/>
              </w:rPr>
              <w:br/>
              <w:t>щитовая,</w:t>
            </w:r>
            <w:r w:rsidRPr="00A90881">
              <w:rPr>
                <w:sz w:val="20"/>
                <w:szCs w:val="20"/>
              </w:rPr>
              <w:br/>
              <w:t>одежда, обувь</w:t>
            </w:r>
          </w:p>
        </w:tc>
        <w:tc>
          <w:tcPr>
            <w:tcW w:w="780" w:type="pct"/>
            <w:vMerge w:val="restart"/>
            <w:shd w:val="clear" w:color="auto" w:fill="auto"/>
            <w:vAlign w:val="center"/>
          </w:tcPr>
          <w:p w:rsidR="0072113B" w:rsidRPr="00A90881" w:rsidRDefault="0072113B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48296E" w:rsidRPr="00A90881" w:rsidRDefault="0048296E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футбол,</w:t>
            </w:r>
            <w:r w:rsidRPr="00A90881">
              <w:rPr>
                <w:sz w:val="20"/>
                <w:szCs w:val="20"/>
              </w:rPr>
              <w:br/>
              <w:t>лыжный спорт,</w:t>
            </w:r>
            <w:r w:rsidRPr="00A90881">
              <w:rPr>
                <w:sz w:val="20"/>
                <w:szCs w:val="20"/>
              </w:rPr>
              <w:br/>
              <w:t>Формула-1,</w:t>
            </w:r>
            <w:r w:rsidRPr="00A90881">
              <w:rPr>
                <w:sz w:val="20"/>
                <w:szCs w:val="20"/>
              </w:rPr>
              <w:br/>
            </w:r>
          </w:p>
          <w:p w:rsidR="00FD1E21" w:rsidRPr="00A90881" w:rsidRDefault="00FD1E21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гантбол</w:t>
            </w:r>
            <w:r w:rsidRPr="00A90881">
              <w:rPr>
                <w:sz w:val="20"/>
                <w:szCs w:val="20"/>
              </w:rPr>
              <w:br/>
              <w:t>гребля,</w:t>
            </w:r>
            <w:r w:rsidRPr="00A90881">
              <w:rPr>
                <w:sz w:val="20"/>
                <w:szCs w:val="20"/>
              </w:rPr>
              <w:br/>
              <w:t>бадбинтон,</w:t>
            </w:r>
            <w:r w:rsidRPr="00A90881">
              <w:rPr>
                <w:sz w:val="20"/>
                <w:szCs w:val="20"/>
              </w:rPr>
              <w:br/>
              <w:t>гимнастика</w:t>
            </w:r>
          </w:p>
          <w:p w:rsidR="00ED23C8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  <w:r w:rsidR="00FD1E21" w:rsidRPr="00A90881">
              <w:rPr>
                <w:sz w:val="20"/>
                <w:szCs w:val="20"/>
              </w:rPr>
              <w:t>нет интереса</w:t>
            </w:r>
          </w:p>
          <w:p w:rsidR="00ED23C8" w:rsidRPr="00A90881" w:rsidRDefault="00ED23C8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2113B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транспаранты,</w:t>
            </w:r>
            <w:r w:rsidRPr="00A90881">
              <w:rPr>
                <w:sz w:val="20"/>
                <w:szCs w:val="20"/>
              </w:rPr>
              <w:br/>
              <w:t>щитовая,</w:t>
            </w:r>
            <w:r w:rsidRPr="00A90881">
              <w:rPr>
                <w:sz w:val="20"/>
                <w:szCs w:val="20"/>
              </w:rPr>
              <w:br/>
              <w:t>одежда, обувь</w:t>
            </w:r>
          </w:p>
        </w:tc>
        <w:tc>
          <w:tcPr>
            <w:tcW w:w="780" w:type="pct"/>
            <w:vMerge w:val="restart"/>
            <w:shd w:val="clear" w:color="auto" w:fill="auto"/>
            <w:vAlign w:val="center"/>
          </w:tcPr>
          <w:p w:rsidR="00951CB3" w:rsidRPr="00A90881" w:rsidRDefault="00951CB3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951CB3" w:rsidRPr="00A90881" w:rsidRDefault="00951CB3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EC02AA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 xml:space="preserve">хоккей </w:t>
            </w: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с шайбой,</w:t>
            </w:r>
            <w:r w:rsidRPr="00A90881">
              <w:rPr>
                <w:sz w:val="20"/>
                <w:szCs w:val="20"/>
              </w:rPr>
              <w:br/>
              <w:t>лыжи,</w:t>
            </w:r>
            <w:r w:rsidRPr="00A90881">
              <w:rPr>
                <w:sz w:val="20"/>
                <w:szCs w:val="20"/>
              </w:rPr>
              <w:br/>
              <w:t>футб</w:t>
            </w:r>
            <w:r w:rsidR="00FD1E21" w:rsidRPr="00A90881">
              <w:rPr>
                <w:sz w:val="20"/>
                <w:szCs w:val="20"/>
              </w:rPr>
              <w:t>ол</w:t>
            </w:r>
            <w:r w:rsidR="00FD1E21" w:rsidRPr="00A90881">
              <w:rPr>
                <w:sz w:val="20"/>
                <w:szCs w:val="20"/>
              </w:rPr>
              <w:br/>
            </w:r>
            <w:r w:rsidR="00FD1E21" w:rsidRPr="00A90881">
              <w:rPr>
                <w:sz w:val="20"/>
                <w:szCs w:val="20"/>
              </w:rPr>
              <w:br/>
              <w:t>плавание,</w:t>
            </w:r>
            <w:r w:rsidR="00FD1E21" w:rsidRPr="00A90881">
              <w:rPr>
                <w:sz w:val="20"/>
                <w:szCs w:val="20"/>
              </w:rPr>
              <w:br/>
              <w:t>бейсбол,</w:t>
            </w:r>
            <w:r w:rsidR="00FD1E21" w:rsidRPr="00A90881">
              <w:rPr>
                <w:sz w:val="20"/>
                <w:szCs w:val="20"/>
              </w:rPr>
              <w:br/>
              <w:t>фигурное</w:t>
            </w: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катание</w:t>
            </w:r>
            <w:r w:rsidRPr="00A90881">
              <w:rPr>
                <w:sz w:val="20"/>
                <w:szCs w:val="20"/>
              </w:rPr>
              <w:br/>
            </w:r>
          </w:p>
          <w:p w:rsidR="00F330C1" w:rsidRPr="00A90881" w:rsidRDefault="00FD1E21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нет интереса</w:t>
            </w: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</w:p>
          <w:p w:rsidR="00FD1E21" w:rsidRPr="00A90881" w:rsidRDefault="00FD1E21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транспаранты,</w:t>
            </w:r>
            <w:r w:rsidRPr="00A90881">
              <w:rPr>
                <w:sz w:val="20"/>
                <w:szCs w:val="20"/>
              </w:rPr>
              <w:br/>
              <w:t>щитовая,</w:t>
            </w:r>
            <w:r w:rsidRPr="00A90881">
              <w:rPr>
                <w:sz w:val="20"/>
                <w:szCs w:val="20"/>
              </w:rPr>
              <w:br/>
              <w:t>одежда, обувь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</w:tcPr>
          <w:p w:rsidR="00FD1E21" w:rsidRPr="00A90881" w:rsidRDefault="00FD1E21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FD1E21" w:rsidRPr="00A90881" w:rsidRDefault="00FD1E21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футбол,</w:t>
            </w:r>
            <w:r w:rsidRPr="00A90881">
              <w:rPr>
                <w:sz w:val="20"/>
                <w:szCs w:val="20"/>
              </w:rPr>
              <w:br/>
              <w:t>гольф,</w:t>
            </w:r>
            <w:r w:rsidRPr="00A90881">
              <w:rPr>
                <w:sz w:val="20"/>
                <w:szCs w:val="20"/>
              </w:rPr>
              <w:br/>
              <w:t>велоспорт</w:t>
            </w:r>
            <w:r w:rsidRPr="00A90881">
              <w:rPr>
                <w:sz w:val="20"/>
                <w:szCs w:val="20"/>
              </w:rPr>
              <w:br/>
            </w:r>
          </w:p>
          <w:p w:rsidR="00FD1E21" w:rsidRPr="00A90881" w:rsidRDefault="00FD1E21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72113B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Формула-1,</w:t>
            </w:r>
            <w:r w:rsidRPr="00A90881">
              <w:rPr>
                <w:sz w:val="20"/>
                <w:szCs w:val="20"/>
              </w:rPr>
              <w:br/>
              <w:t>дзюдо,</w:t>
            </w:r>
            <w:r w:rsidRPr="00A90881">
              <w:rPr>
                <w:sz w:val="20"/>
                <w:szCs w:val="20"/>
              </w:rPr>
              <w:br/>
              <w:t>бокс,</w:t>
            </w:r>
            <w:r w:rsidRPr="00A90881">
              <w:rPr>
                <w:sz w:val="20"/>
                <w:szCs w:val="20"/>
              </w:rPr>
              <w:br/>
              <w:t>борьба</w:t>
            </w:r>
            <w:r w:rsidRPr="00A90881">
              <w:rPr>
                <w:sz w:val="20"/>
                <w:szCs w:val="20"/>
              </w:rPr>
              <w:br/>
            </w: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нет интереса</w:t>
            </w:r>
            <w:r w:rsidRPr="00A90881">
              <w:rPr>
                <w:sz w:val="20"/>
                <w:szCs w:val="20"/>
              </w:rPr>
              <w:br/>
            </w:r>
            <w:r w:rsidRPr="00A90881">
              <w:rPr>
                <w:sz w:val="20"/>
                <w:szCs w:val="20"/>
              </w:rPr>
              <w:br/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одежда, обувь</w:t>
            </w:r>
            <w:r w:rsidRPr="00A90881">
              <w:rPr>
                <w:sz w:val="20"/>
                <w:szCs w:val="20"/>
              </w:rPr>
              <w:br/>
              <w:t>товары</w:t>
            </w:r>
          </w:p>
        </w:tc>
      </w:tr>
      <w:tr w:rsidR="00BE6B14" w:rsidRPr="00A90881" w:rsidTr="00A90881">
        <w:tc>
          <w:tcPr>
            <w:tcW w:w="1780" w:type="pct"/>
            <w:shd w:val="clear" w:color="auto" w:fill="auto"/>
          </w:tcPr>
          <w:p w:rsidR="0072113B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 xml:space="preserve">1. Основные спонсируемые виды спорта </w:t>
            </w:r>
          </w:p>
          <w:p w:rsidR="0072113B" w:rsidRPr="00A90881" w:rsidRDefault="0072113B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  <w:p w:rsidR="00FD1E21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</w:p>
          <w:p w:rsidR="0072113B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2. Малоспонсируемые виды спорта</w:t>
            </w:r>
          </w:p>
          <w:p w:rsidR="00951CB3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</w:p>
          <w:p w:rsidR="00951CB3" w:rsidRPr="00A90881" w:rsidRDefault="00951CB3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  <w:p w:rsidR="00951CB3" w:rsidRPr="00A90881" w:rsidRDefault="00951CB3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  <w:p w:rsidR="0072113B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3. Причина отсутствия спонсоров</w:t>
            </w:r>
          </w:p>
          <w:p w:rsidR="0072113B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br/>
            </w:r>
          </w:p>
          <w:p w:rsidR="00951CB3" w:rsidRPr="00A90881" w:rsidRDefault="00951CB3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  <w:p w:rsidR="00951CB3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 xml:space="preserve">4. Типичные виды </w:t>
            </w:r>
          </w:p>
          <w:p w:rsidR="00BE6B14" w:rsidRPr="00A90881" w:rsidRDefault="00BE6B14" w:rsidP="00A90881">
            <w:pPr>
              <w:widowControl/>
              <w:spacing w:line="240" w:lineRule="auto"/>
              <w:ind w:firstLine="187"/>
              <w:jc w:val="both"/>
              <w:rPr>
                <w:sz w:val="20"/>
                <w:szCs w:val="20"/>
              </w:rPr>
            </w:pPr>
            <w:r w:rsidRPr="00A90881">
              <w:rPr>
                <w:sz w:val="20"/>
                <w:szCs w:val="20"/>
              </w:rPr>
              <w:t>рекламы/спонсорства</w:t>
            </w:r>
          </w:p>
        </w:tc>
        <w:tc>
          <w:tcPr>
            <w:tcW w:w="1041" w:type="pct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E6B14" w:rsidRPr="00A90881" w:rsidRDefault="00BE6B14" w:rsidP="00A90881">
            <w:pPr>
              <w:widowControl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</w:p>
        </w:tc>
      </w:tr>
    </w:tbl>
    <w:p w:rsidR="00BE6B14" w:rsidRPr="00E35F72" w:rsidRDefault="00BE6B14" w:rsidP="00BE6B14">
      <w:pPr>
        <w:widowControl/>
        <w:spacing w:line="240" w:lineRule="auto"/>
        <w:ind w:firstLine="0"/>
        <w:jc w:val="both"/>
        <w:rPr>
          <w:sz w:val="28"/>
          <w:szCs w:val="28"/>
        </w:rPr>
      </w:pP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Вышеназванные телекомпании проникают в другие страны и континенты, передавая наиболее красочные и престижные соревнования, что зачастую не в состоянии сделать местные телестудии. До недавнего времени малые страны Европы пользовались преимуществами от долгосрочных контактов с Европейским союзом телевидения за передачу им прав вещания соревнований в собственных странах. Сейчас это положение сильно меняется.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Спортивные федерации и организаторы соревнований наряду с телекомпаниями также участвуют в дележе прибыли от телетрансляции и рекламы продукции фирм. Зрители же порой запоминают не столько сами соревнования, сколько названия фирм-спонсоров и выпускаемую ими продукцию.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Иногда в контрактах спортивные федерации дают организаторам соревнований право самим подыскивать телестудии, спонсоров, фирмы-рекламодатели, назначать время трансляции и рекламы. Правда, в том случае, если организаторы соревнований не в состоянии охватить все или часть данной работы сами, телестудии вправе продать рекламное время третьей стороне.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В ряде стран фирмы и компании, как частные, так и государственные, которые не являются производителями продукции или товаров, а также не имеют аудио-визуальных средств, но участвуют в рекламе чужих товаров, должны выделять соответствующие средства для поддержания своего имени, торговой марки, имиджа. Компании-патроны, участвующие в рекламе своей продукции (товаров), подвержены определенным ограничениям:</w:t>
      </w:r>
    </w:p>
    <w:p w:rsidR="00BE6B14" w:rsidRPr="00E35F72" w:rsidRDefault="00BE6B14" w:rsidP="00BE6B14">
      <w:pPr>
        <w:pStyle w:val="af"/>
        <w:numPr>
          <w:ilvl w:val="0"/>
          <w:numId w:val="8"/>
        </w:numPr>
        <w:spacing w:line="480" w:lineRule="auto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они всецело полагаются на телевидение и не вправе требовать для себя особого времени,</w:t>
      </w:r>
    </w:p>
    <w:p w:rsidR="00BE6B14" w:rsidRPr="00E35F72" w:rsidRDefault="00BE6B14" w:rsidP="00BE6B14">
      <w:pPr>
        <w:pStyle w:val="af"/>
        <w:numPr>
          <w:ilvl w:val="0"/>
          <w:numId w:val="8"/>
        </w:numPr>
        <w:spacing w:line="480" w:lineRule="auto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они обязаны в начале и конце рекламы указать свою эмблему (лого),</w:t>
      </w:r>
    </w:p>
    <w:p w:rsidR="00BE6B14" w:rsidRPr="00E35F72" w:rsidRDefault="00BE6B14" w:rsidP="00BE6B14">
      <w:pPr>
        <w:pStyle w:val="af"/>
        <w:numPr>
          <w:ilvl w:val="0"/>
          <w:numId w:val="8"/>
        </w:numPr>
        <w:spacing w:line="480" w:lineRule="auto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они не должны упоминать о продаже, аренде или покупке своих товаров и услуг,</w:t>
      </w:r>
    </w:p>
    <w:p w:rsidR="00BE6B14" w:rsidRPr="00E35F72" w:rsidRDefault="00BE6B14" w:rsidP="00BE6B14">
      <w:pPr>
        <w:pStyle w:val="af"/>
        <w:numPr>
          <w:ilvl w:val="0"/>
          <w:numId w:val="8"/>
        </w:numPr>
        <w:spacing w:line="480" w:lineRule="auto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они не могут рекламировать сигареты и алкогольные напитки.</w:t>
      </w:r>
    </w:p>
    <w:p w:rsidR="00BE6B14" w:rsidRPr="00E35F72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Хочется отметить, что при правильной политике государства и разумном подходе коммерциализация спорта вполне допустима и возможна – при условии, если она не идет вразрез с истинными ценностями и интересами спорта и спортсменов.</w:t>
      </w:r>
    </w:p>
    <w:p w:rsidR="00BE6B14" w:rsidRDefault="00BE6B14" w:rsidP="00BE6B14">
      <w:pPr>
        <w:pStyle w:val="af"/>
        <w:spacing w:line="480" w:lineRule="auto"/>
        <w:ind w:firstLine="720"/>
        <w:jc w:val="both"/>
        <w:rPr>
          <w:sz w:val="28"/>
          <w:szCs w:val="28"/>
        </w:rPr>
      </w:pPr>
      <w:r w:rsidRPr="00E35F72">
        <w:rPr>
          <w:sz w:val="28"/>
          <w:szCs w:val="28"/>
        </w:rPr>
        <w:t>Средства массовой информации должны не только гнаться за сенсацией и подавать что-то "жареное", но и стремиться на здоровой основе учить население этике, философии, гуманным ценностям спорта и физической культуры. Показывать спортивных кумиров как образец для подражания молодому поколению, если, конечно, спортсмены того заслуживают, не приукрашивая трудностей и лишений, которым зачастую спортсмены вынуждены себя подвергать.</w:t>
      </w:r>
    </w:p>
    <w:p w:rsidR="00BE6B14" w:rsidRDefault="00BE6B14" w:rsidP="006267C8">
      <w:pPr>
        <w:widowControl/>
        <w:spacing w:line="480" w:lineRule="auto"/>
        <w:ind w:firstLine="720"/>
        <w:jc w:val="both"/>
        <w:rPr>
          <w:sz w:val="28"/>
          <w:szCs w:val="28"/>
        </w:rPr>
      </w:pPr>
    </w:p>
    <w:p w:rsidR="001E4BE5" w:rsidRPr="001F4A5C" w:rsidRDefault="001E4BE5" w:rsidP="001E4BE5">
      <w:pPr>
        <w:widowControl/>
        <w:spacing w:line="360" w:lineRule="auto"/>
        <w:ind w:firstLine="720"/>
        <w:jc w:val="both"/>
        <w:rPr>
          <w:sz w:val="28"/>
          <w:szCs w:val="28"/>
        </w:rPr>
      </w:pPr>
    </w:p>
    <w:p w:rsidR="001E4BE5" w:rsidRPr="001F4A5C" w:rsidRDefault="001E4BE5" w:rsidP="008955D5">
      <w:pPr>
        <w:widowControl/>
        <w:spacing w:line="360" w:lineRule="auto"/>
        <w:ind w:firstLine="720"/>
        <w:jc w:val="both"/>
        <w:rPr>
          <w:sz w:val="28"/>
          <w:szCs w:val="28"/>
        </w:rPr>
      </w:pPr>
    </w:p>
    <w:p w:rsidR="008955D5" w:rsidRPr="006C25F0" w:rsidRDefault="008955D5" w:rsidP="00E16077">
      <w:pPr>
        <w:widowControl/>
        <w:spacing w:line="360" w:lineRule="auto"/>
        <w:ind w:firstLine="720"/>
        <w:jc w:val="both"/>
        <w:rPr>
          <w:sz w:val="28"/>
          <w:szCs w:val="28"/>
        </w:rPr>
      </w:pPr>
    </w:p>
    <w:p w:rsidR="00326C70" w:rsidRPr="009C78B3" w:rsidRDefault="00326C70" w:rsidP="00EE7D55">
      <w:pPr>
        <w:widowControl/>
        <w:spacing w:line="480" w:lineRule="auto"/>
        <w:ind w:firstLine="720"/>
        <w:jc w:val="center"/>
        <w:rPr>
          <w:rFonts w:ascii="Arial" w:hAnsi="Arial" w:cs="Arial"/>
          <w:b/>
          <w:bCs/>
          <w:caps/>
          <w:sz w:val="32"/>
          <w:szCs w:val="32"/>
        </w:rPr>
      </w:pPr>
    </w:p>
    <w:p w:rsidR="00B467C7" w:rsidRDefault="00F25201" w:rsidP="004F6CE3">
      <w:pPr>
        <w:widowControl/>
        <w:spacing w:line="240" w:lineRule="auto"/>
        <w:ind w:firstLine="748"/>
        <w:jc w:val="center"/>
        <w:rPr>
          <w:b/>
          <w:bCs/>
          <w:cap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br w:type="page"/>
      </w:r>
      <w:r w:rsidR="00B467C7" w:rsidRPr="002A0C53">
        <w:rPr>
          <w:b/>
          <w:bCs/>
          <w:caps/>
          <w:sz w:val="32"/>
          <w:szCs w:val="32"/>
        </w:rPr>
        <w:t>Заключение</w:t>
      </w:r>
    </w:p>
    <w:p w:rsidR="004F6CE3" w:rsidRPr="002A0C53" w:rsidRDefault="004F6CE3" w:rsidP="00BE37FA">
      <w:pPr>
        <w:widowControl/>
        <w:spacing w:line="360" w:lineRule="auto"/>
        <w:ind w:firstLine="748"/>
        <w:jc w:val="center"/>
        <w:rPr>
          <w:b/>
          <w:bCs/>
          <w:caps/>
          <w:sz w:val="32"/>
          <w:szCs w:val="32"/>
        </w:rPr>
      </w:pPr>
    </w:p>
    <w:p w:rsidR="004F6CE3" w:rsidRPr="0017646F" w:rsidRDefault="004F6CE3" w:rsidP="001C5BB7">
      <w:pPr>
        <w:widowControl/>
        <w:shd w:val="clear" w:color="auto" w:fill="FFFFFF"/>
        <w:autoSpaceDE w:val="0"/>
        <w:autoSpaceDN w:val="0"/>
        <w:adjustRightInd w:val="0"/>
        <w:spacing w:line="480" w:lineRule="auto"/>
        <w:ind w:firstLine="720"/>
        <w:jc w:val="both"/>
        <w:rPr>
          <w:sz w:val="28"/>
          <w:szCs w:val="28"/>
        </w:rPr>
      </w:pPr>
      <w:r w:rsidRPr="0017646F">
        <w:rPr>
          <w:color w:val="000000"/>
          <w:sz w:val="28"/>
          <w:szCs w:val="28"/>
        </w:rPr>
        <w:t xml:space="preserve">Движение </w:t>
      </w:r>
      <w:r>
        <w:rPr>
          <w:color w:val="000000"/>
          <w:sz w:val="28"/>
          <w:szCs w:val="28"/>
        </w:rPr>
        <w:t>–</w:t>
      </w:r>
      <w:r w:rsidRPr="0017646F">
        <w:rPr>
          <w:color w:val="000000"/>
          <w:sz w:val="28"/>
          <w:szCs w:val="28"/>
        </w:rPr>
        <w:t xml:space="preserve"> ос</w:t>
      </w:r>
      <w:r>
        <w:rPr>
          <w:color w:val="000000"/>
          <w:sz w:val="28"/>
          <w:szCs w:val="28"/>
        </w:rPr>
        <w:t>новное преимущество телерекламы, использующей мотивы спортивной пластики.</w:t>
      </w:r>
      <w:r w:rsidRPr="001764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Это объясняется природой человека – мы</w:t>
      </w:r>
      <w:r w:rsidRPr="0017646F">
        <w:rPr>
          <w:color w:val="000000"/>
          <w:sz w:val="28"/>
          <w:szCs w:val="28"/>
        </w:rPr>
        <w:t xml:space="preserve"> быстрее обраща</w:t>
      </w:r>
      <w:r>
        <w:rPr>
          <w:color w:val="000000"/>
          <w:sz w:val="28"/>
          <w:szCs w:val="28"/>
        </w:rPr>
        <w:t>ем</w:t>
      </w:r>
      <w:r w:rsidRPr="0017646F">
        <w:rPr>
          <w:color w:val="000000"/>
          <w:sz w:val="28"/>
          <w:szCs w:val="28"/>
        </w:rPr>
        <w:t xml:space="preserve"> внимание на движущиеся объекты, чем на неподвижные. Кроме того, динамичные отношения между предметами воспринимаются значи</w:t>
      </w:r>
      <w:r w:rsidRPr="0017646F">
        <w:rPr>
          <w:color w:val="000000"/>
          <w:sz w:val="28"/>
          <w:szCs w:val="28"/>
        </w:rPr>
        <w:softHyphen/>
        <w:t xml:space="preserve">тельно быстрее, чем сами предметы. </w:t>
      </w:r>
    </w:p>
    <w:p w:rsidR="004F6CE3" w:rsidRPr="0017646F" w:rsidRDefault="004F6CE3" w:rsidP="001C5BB7">
      <w:pPr>
        <w:widowControl/>
        <w:shd w:val="clear" w:color="auto" w:fill="FFFFFF"/>
        <w:autoSpaceDE w:val="0"/>
        <w:autoSpaceDN w:val="0"/>
        <w:adjustRightInd w:val="0"/>
        <w:spacing w:line="480" w:lineRule="auto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Спортивная пластика</w:t>
      </w:r>
      <w:r w:rsidRPr="0017646F">
        <w:rPr>
          <w:color w:val="000000"/>
          <w:sz w:val="28"/>
          <w:szCs w:val="28"/>
        </w:rPr>
        <w:t xml:space="preserve"> позволяет демонстрировать товар в действии и на</w:t>
      </w:r>
      <w:r w:rsidRPr="0017646F">
        <w:rPr>
          <w:color w:val="000000"/>
          <w:sz w:val="28"/>
          <w:szCs w:val="28"/>
        </w:rPr>
        <w:softHyphen/>
        <w:t>глядно показывать его использование. Поэтому вы</w:t>
      </w:r>
      <w:r w:rsidR="00F56252">
        <w:rPr>
          <w:color w:val="000000"/>
          <w:sz w:val="28"/>
          <w:szCs w:val="28"/>
        </w:rPr>
        <w:t>зыва</w:t>
      </w:r>
      <w:r w:rsidR="00F56252">
        <w:rPr>
          <w:color w:val="000000"/>
          <w:sz w:val="28"/>
          <w:szCs w:val="28"/>
        </w:rPr>
        <w:softHyphen/>
        <w:t>ют недоумение поля «мертвых</w:t>
      </w:r>
      <w:r w:rsidRPr="0017646F">
        <w:rPr>
          <w:color w:val="000000"/>
          <w:sz w:val="28"/>
          <w:szCs w:val="28"/>
        </w:rPr>
        <w:t>» товаров в некоторых об</w:t>
      </w:r>
      <w:r w:rsidRPr="0017646F">
        <w:rPr>
          <w:color w:val="000000"/>
          <w:sz w:val="28"/>
          <w:szCs w:val="28"/>
        </w:rPr>
        <w:softHyphen/>
        <w:t>разцах отечественной телерекламы. Не надо показывать десятки образцов модной одежды, застывшей на вешал</w:t>
      </w:r>
      <w:r w:rsidRPr="0017646F">
        <w:rPr>
          <w:color w:val="000000"/>
          <w:sz w:val="28"/>
          <w:szCs w:val="28"/>
        </w:rPr>
        <w:softHyphen/>
        <w:t>ках в магазине. Лучше показать три-четыре модели, но они должны</w:t>
      </w:r>
      <w:r>
        <w:rPr>
          <w:color w:val="000000"/>
          <w:sz w:val="28"/>
          <w:szCs w:val="28"/>
        </w:rPr>
        <w:t xml:space="preserve"> </w:t>
      </w:r>
      <w:r w:rsidRPr="0017646F">
        <w:rPr>
          <w:color w:val="000000"/>
          <w:sz w:val="28"/>
          <w:szCs w:val="28"/>
        </w:rPr>
        <w:t>быть на двигающихся людях, вступающих в отношения между собой и со зрителями.</w:t>
      </w:r>
    </w:p>
    <w:p w:rsidR="004F6CE3" w:rsidRPr="0017646F" w:rsidRDefault="004F6CE3" w:rsidP="001C5BB7">
      <w:pPr>
        <w:widowControl/>
        <w:shd w:val="clear" w:color="auto" w:fill="FFFFFF"/>
        <w:autoSpaceDE w:val="0"/>
        <w:autoSpaceDN w:val="0"/>
        <w:adjustRightInd w:val="0"/>
        <w:spacing w:line="480" w:lineRule="auto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Спортивная пластика, спортивное движение</w:t>
      </w:r>
      <w:r w:rsidRPr="0017646F">
        <w:rPr>
          <w:color w:val="000000"/>
          <w:sz w:val="28"/>
          <w:szCs w:val="28"/>
        </w:rPr>
        <w:t xml:space="preserve"> доступно и иллюстрациям в печатной рек</w:t>
      </w:r>
      <w:r w:rsidRPr="0017646F">
        <w:rPr>
          <w:color w:val="000000"/>
          <w:sz w:val="28"/>
          <w:szCs w:val="28"/>
        </w:rPr>
        <w:softHyphen/>
        <w:t>ламе. Человек устроен таким образом, что умеет домыс</w:t>
      </w:r>
      <w:r w:rsidRPr="0017646F">
        <w:rPr>
          <w:color w:val="000000"/>
          <w:sz w:val="28"/>
          <w:szCs w:val="28"/>
        </w:rPr>
        <w:softHyphen/>
        <w:t>ливать развитие остановленного мгновения. Фотографии или рисунки, демонстрирующие предмет рекламы в дей</w:t>
      </w:r>
      <w:r w:rsidRPr="0017646F">
        <w:rPr>
          <w:color w:val="000000"/>
          <w:sz w:val="28"/>
          <w:szCs w:val="28"/>
        </w:rPr>
        <w:softHyphen/>
        <w:t>ствии (в движении), возбуждают эту способность и обя</w:t>
      </w:r>
      <w:r w:rsidRPr="0017646F">
        <w:rPr>
          <w:color w:val="000000"/>
          <w:sz w:val="28"/>
          <w:szCs w:val="28"/>
        </w:rPr>
        <w:softHyphen/>
        <w:t xml:space="preserve">зательно привлекут внимание. </w:t>
      </w:r>
    </w:p>
    <w:p w:rsidR="00B467C7" w:rsidRPr="002A0C53" w:rsidRDefault="002A0C53" w:rsidP="003D27E5">
      <w:pPr>
        <w:keepLines/>
        <w:widowControl/>
        <w:spacing w:line="240" w:lineRule="auto"/>
        <w:ind w:firstLine="748"/>
        <w:jc w:val="center"/>
        <w:rPr>
          <w:b/>
          <w:bCs/>
          <w:caps/>
          <w:sz w:val="24"/>
          <w:szCs w:val="24"/>
        </w:rPr>
      </w:pPr>
      <w:r>
        <w:rPr>
          <w:b/>
          <w:bCs/>
          <w:caps/>
          <w:sz w:val="32"/>
          <w:szCs w:val="32"/>
        </w:rPr>
        <w:br w:type="page"/>
      </w:r>
      <w:r w:rsidR="00B467C7" w:rsidRPr="002A0C53">
        <w:rPr>
          <w:b/>
          <w:bCs/>
          <w:caps/>
          <w:sz w:val="32"/>
          <w:szCs w:val="32"/>
        </w:rPr>
        <w:t xml:space="preserve">Список </w:t>
      </w:r>
      <w:r w:rsidR="00092EA2" w:rsidRPr="002A0C53">
        <w:rPr>
          <w:b/>
          <w:bCs/>
          <w:caps/>
          <w:sz w:val="32"/>
          <w:szCs w:val="32"/>
        </w:rPr>
        <w:t>литературы</w:t>
      </w:r>
    </w:p>
    <w:p w:rsidR="002A4C28" w:rsidRDefault="002A4C28" w:rsidP="002A4C28">
      <w:pPr>
        <w:widowControl/>
        <w:spacing w:line="240" w:lineRule="auto"/>
        <w:ind w:firstLine="0"/>
        <w:jc w:val="center"/>
        <w:rPr>
          <w:sz w:val="24"/>
          <w:szCs w:val="24"/>
        </w:rPr>
      </w:pPr>
    </w:p>
    <w:p w:rsidR="00AF2428" w:rsidRPr="00AF2428" w:rsidRDefault="00AF2428" w:rsidP="00AF2428">
      <w:pPr>
        <w:widowControl/>
        <w:numPr>
          <w:ilvl w:val="0"/>
          <w:numId w:val="6"/>
        </w:numPr>
        <w:spacing w:before="120" w:after="120" w:line="240" w:lineRule="auto"/>
        <w:jc w:val="both"/>
        <w:rPr>
          <w:sz w:val="28"/>
          <w:szCs w:val="28"/>
        </w:rPr>
      </w:pPr>
      <w:r w:rsidRPr="00AF2428">
        <w:rPr>
          <w:sz w:val="28"/>
          <w:szCs w:val="28"/>
        </w:rPr>
        <w:t xml:space="preserve">«Cosmopolitan» (русское издание). – Июнь. – 2000. </w:t>
      </w:r>
    </w:p>
    <w:p w:rsidR="00AF2428" w:rsidRDefault="00AF2428" w:rsidP="002315E5">
      <w:pPr>
        <w:widowControl/>
        <w:numPr>
          <w:ilvl w:val="0"/>
          <w:numId w:val="6"/>
        </w:numPr>
        <w:spacing w:before="220" w:after="22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Гуськов С., Хуссам М. </w:t>
      </w:r>
      <w:r w:rsidRPr="003B673B">
        <w:rPr>
          <w:sz w:val="28"/>
          <w:szCs w:val="28"/>
        </w:rPr>
        <w:t>Телевидение и спортивная политика</w:t>
      </w:r>
      <w:r>
        <w:rPr>
          <w:sz w:val="28"/>
          <w:szCs w:val="28"/>
        </w:rPr>
        <w:t xml:space="preserve">. // Спорт для всех. – № 3-4. – </w:t>
      </w:r>
      <w:r w:rsidRPr="007B2693">
        <w:rPr>
          <w:sz w:val="28"/>
          <w:szCs w:val="28"/>
        </w:rPr>
        <w:t>1998</w:t>
      </w:r>
      <w:r>
        <w:rPr>
          <w:sz w:val="28"/>
          <w:szCs w:val="28"/>
        </w:rPr>
        <w:t>.</w:t>
      </w:r>
    </w:p>
    <w:p w:rsidR="00AF2428" w:rsidRDefault="00AF2428" w:rsidP="00AF2428">
      <w:pPr>
        <w:widowControl/>
        <w:numPr>
          <w:ilvl w:val="0"/>
          <w:numId w:val="6"/>
        </w:numPr>
        <w:spacing w:before="120" w:after="12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Делл Д., Линда Т. Учебник о рекламе. – Мн.: ООО «СЛК», 1996.</w:t>
      </w:r>
    </w:p>
    <w:p w:rsidR="00AF2428" w:rsidRDefault="00AF2428" w:rsidP="002315E5">
      <w:pPr>
        <w:widowControl/>
        <w:numPr>
          <w:ilvl w:val="0"/>
          <w:numId w:val="6"/>
        </w:numPr>
        <w:spacing w:before="220" w:after="220" w:line="240" w:lineRule="auto"/>
        <w:jc w:val="both"/>
        <w:rPr>
          <w:sz w:val="28"/>
          <w:szCs w:val="28"/>
        </w:rPr>
      </w:pPr>
      <w:r w:rsidRPr="00CA06B1">
        <w:rPr>
          <w:sz w:val="28"/>
          <w:szCs w:val="28"/>
        </w:rPr>
        <w:t>Истор</w:t>
      </w:r>
      <w:r>
        <w:rPr>
          <w:sz w:val="28"/>
          <w:szCs w:val="28"/>
        </w:rPr>
        <w:t>ия физической культуры и спорта</w:t>
      </w:r>
      <w:r w:rsidRPr="00CA06B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/ Авт. колл. - </w:t>
      </w:r>
      <w:r w:rsidRPr="00CA06B1">
        <w:rPr>
          <w:sz w:val="28"/>
          <w:szCs w:val="28"/>
        </w:rPr>
        <w:t>В. В. Столбов, Л. А. Финогенова,  Н. Ю. Мельникова</w:t>
      </w:r>
      <w:r>
        <w:rPr>
          <w:sz w:val="28"/>
          <w:szCs w:val="28"/>
        </w:rPr>
        <w:t>. – М.: Физкультура и спорт, 2000.</w:t>
      </w:r>
    </w:p>
    <w:p w:rsidR="00AF2428" w:rsidRDefault="00AF2428" w:rsidP="002315E5">
      <w:pPr>
        <w:widowControl/>
        <w:numPr>
          <w:ilvl w:val="0"/>
          <w:numId w:val="6"/>
        </w:numPr>
        <w:spacing w:before="220" w:after="220" w:line="240" w:lineRule="auto"/>
        <w:jc w:val="both"/>
        <w:rPr>
          <w:sz w:val="28"/>
          <w:szCs w:val="28"/>
        </w:rPr>
      </w:pPr>
      <w:r w:rsidRPr="001F5480">
        <w:rPr>
          <w:sz w:val="28"/>
          <w:szCs w:val="28"/>
        </w:rPr>
        <w:t xml:space="preserve">Матвеев Л.П. Общая теория спорта. </w:t>
      </w:r>
      <w:r>
        <w:rPr>
          <w:sz w:val="28"/>
          <w:szCs w:val="28"/>
        </w:rPr>
        <w:t xml:space="preserve">– М.: Физкультура и спорт, </w:t>
      </w:r>
      <w:r w:rsidRPr="001F5480">
        <w:rPr>
          <w:sz w:val="28"/>
          <w:szCs w:val="28"/>
        </w:rPr>
        <w:t>1997.</w:t>
      </w:r>
    </w:p>
    <w:p w:rsidR="00AF2428" w:rsidRDefault="00AF2428" w:rsidP="002315E5">
      <w:pPr>
        <w:widowControl/>
        <w:numPr>
          <w:ilvl w:val="0"/>
          <w:numId w:val="6"/>
        </w:numPr>
        <w:spacing w:before="220" w:after="22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Матвеев Л.П. </w:t>
      </w:r>
      <w:r w:rsidRPr="009103B2">
        <w:rPr>
          <w:sz w:val="28"/>
          <w:szCs w:val="28"/>
        </w:rPr>
        <w:t>Спорт для всех и спорт не для всех</w:t>
      </w:r>
      <w:r>
        <w:rPr>
          <w:sz w:val="28"/>
          <w:szCs w:val="28"/>
        </w:rPr>
        <w:t>. // Спорт для всех. – № 1-2. – 1999.</w:t>
      </w:r>
    </w:p>
    <w:p w:rsidR="00AF2428" w:rsidRDefault="00AF2428" w:rsidP="00AF2428">
      <w:pPr>
        <w:numPr>
          <w:ilvl w:val="0"/>
          <w:numId w:val="6"/>
        </w:numPr>
        <w:spacing w:before="120" w:after="120"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Мокшанцев Р. Психология рекламы: Учеб. пособие / Науч. ред. Удальцова М.В.. – М.: ИНФРА-М,   Новосибирск: Сибирское соглашение, 2000.</w:t>
      </w:r>
    </w:p>
    <w:p w:rsidR="00AF2428" w:rsidRDefault="00AF2428" w:rsidP="002315E5">
      <w:pPr>
        <w:widowControl/>
        <w:numPr>
          <w:ilvl w:val="0"/>
          <w:numId w:val="6"/>
        </w:numPr>
        <w:spacing w:before="220" w:after="22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Песоцкий Е. Современная реклама. Теория и практика. – Ростов н/Д: Феникс, 2001.</w:t>
      </w:r>
    </w:p>
    <w:p w:rsidR="00AF2428" w:rsidRDefault="00AF2428" w:rsidP="002315E5">
      <w:pPr>
        <w:widowControl/>
        <w:numPr>
          <w:ilvl w:val="0"/>
          <w:numId w:val="6"/>
        </w:numPr>
        <w:spacing w:before="220" w:after="220" w:line="240" w:lineRule="auto"/>
        <w:jc w:val="both"/>
        <w:rPr>
          <w:sz w:val="28"/>
          <w:szCs w:val="28"/>
        </w:rPr>
      </w:pPr>
      <w:r w:rsidRPr="00333DE3">
        <w:rPr>
          <w:sz w:val="28"/>
          <w:szCs w:val="28"/>
        </w:rPr>
        <w:t xml:space="preserve">Сребницкая Д. Кабаеву выдали замуж за Бузникина. // Советский спорт. </w:t>
      </w:r>
      <w:r>
        <w:rPr>
          <w:sz w:val="28"/>
          <w:szCs w:val="28"/>
        </w:rPr>
        <w:t>– №225. – 1 декабря 2000 г.</w:t>
      </w:r>
    </w:p>
    <w:p w:rsidR="00B57E70" w:rsidRDefault="00B57E70" w:rsidP="00CA06B1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4B7D49" w:rsidRPr="00CA06B1" w:rsidRDefault="004B7D49" w:rsidP="00CA06B1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CA06B1" w:rsidRDefault="00CA06B1" w:rsidP="005D07FC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333DE3" w:rsidRDefault="00333DE3" w:rsidP="005D07FC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333DE3" w:rsidRDefault="00333DE3" w:rsidP="005D07FC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C51491" w:rsidRDefault="00C51491" w:rsidP="005D07FC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333DE3" w:rsidRPr="009103B2" w:rsidRDefault="00333DE3" w:rsidP="005D07FC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5D07FC" w:rsidRPr="005A506B" w:rsidRDefault="005D07FC" w:rsidP="005D07FC">
      <w:pPr>
        <w:widowControl/>
        <w:spacing w:before="220" w:after="220" w:line="240" w:lineRule="auto"/>
        <w:ind w:firstLine="0"/>
        <w:jc w:val="both"/>
        <w:rPr>
          <w:sz w:val="28"/>
          <w:szCs w:val="28"/>
        </w:rPr>
      </w:pPr>
    </w:p>
    <w:p w:rsidR="00FF20C7" w:rsidRDefault="00FF20C7" w:rsidP="00B71E2C">
      <w:pPr>
        <w:widowControl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sectPr w:rsidR="00FF20C7" w:rsidSect="00366C52">
      <w:headerReference w:type="default" r:id="rId8"/>
      <w:pgSz w:w="11900" w:h="16820"/>
      <w:pgMar w:top="1134" w:right="567" w:bottom="1134" w:left="1701" w:header="567" w:footer="567" w:gutter="0"/>
      <w:pgNumType w:start="1"/>
      <w:cols w:space="708"/>
      <w:noEndnote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881" w:rsidRDefault="00A90881">
      <w:pPr>
        <w:spacing w:line="240" w:lineRule="auto"/>
      </w:pPr>
      <w:r>
        <w:separator/>
      </w:r>
    </w:p>
  </w:endnote>
  <w:endnote w:type="continuationSeparator" w:id="0">
    <w:p w:rsidR="00A90881" w:rsidRDefault="00A9088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881" w:rsidRDefault="00A90881">
      <w:pPr>
        <w:spacing w:line="240" w:lineRule="auto"/>
      </w:pPr>
      <w:r>
        <w:separator/>
      </w:r>
    </w:p>
  </w:footnote>
  <w:footnote w:type="continuationSeparator" w:id="0">
    <w:p w:rsidR="00A90881" w:rsidRDefault="00A9088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98F" w:rsidRPr="00F71ABE" w:rsidRDefault="0074233A" w:rsidP="002A4C28">
    <w:pPr>
      <w:pStyle w:val="a4"/>
      <w:framePr w:wrap="auto" w:vAnchor="text" w:hAnchor="margin" w:xAlign="right" w:y="1"/>
      <w:rPr>
        <w:rStyle w:val="a6"/>
        <w:rFonts w:ascii="Arial" w:hAnsi="Arial" w:cs="Arial"/>
        <w:sz w:val="20"/>
        <w:szCs w:val="20"/>
      </w:rPr>
    </w:pPr>
    <w:r>
      <w:rPr>
        <w:rStyle w:val="a6"/>
        <w:rFonts w:ascii="Arial" w:hAnsi="Arial" w:cs="Arial"/>
        <w:noProof/>
        <w:sz w:val="20"/>
        <w:szCs w:val="20"/>
      </w:rPr>
      <w:t>3</w:t>
    </w:r>
  </w:p>
  <w:p w:rsidR="0077198F" w:rsidRDefault="0077198F" w:rsidP="002A4C28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959CD"/>
    <w:multiLevelType w:val="hybridMultilevel"/>
    <w:tmpl w:val="C6BA7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5F6773"/>
    <w:multiLevelType w:val="hybridMultilevel"/>
    <w:tmpl w:val="DFAECDF4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">
    <w:nsid w:val="0C05606E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>
    <w:nsid w:val="15296DAE"/>
    <w:multiLevelType w:val="hybridMultilevel"/>
    <w:tmpl w:val="E3A28038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nsid w:val="21963CAA"/>
    <w:multiLevelType w:val="hybridMultilevel"/>
    <w:tmpl w:val="0F56D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33A62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4DDE1514"/>
    <w:multiLevelType w:val="hybridMultilevel"/>
    <w:tmpl w:val="A9A0F59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7">
    <w:nsid w:val="74D909D5"/>
    <w:multiLevelType w:val="hybridMultilevel"/>
    <w:tmpl w:val="AAE83A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autoHyphenation/>
  <w:hyphenationZone w:val="357"/>
  <w:doNotHyphenateCaps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53F8"/>
    <w:rsid w:val="00002E80"/>
    <w:rsid w:val="000125AC"/>
    <w:rsid w:val="000137F5"/>
    <w:rsid w:val="00020286"/>
    <w:rsid w:val="00035DEA"/>
    <w:rsid w:val="00042C2A"/>
    <w:rsid w:val="0004370D"/>
    <w:rsid w:val="0004594D"/>
    <w:rsid w:val="00047BC7"/>
    <w:rsid w:val="00050F00"/>
    <w:rsid w:val="00053B24"/>
    <w:rsid w:val="00056E66"/>
    <w:rsid w:val="00060790"/>
    <w:rsid w:val="00062C65"/>
    <w:rsid w:val="00065144"/>
    <w:rsid w:val="00067A64"/>
    <w:rsid w:val="000712FF"/>
    <w:rsid w:val="00073A48"/>
    <w:rsid w:val="00074334"/>
    <w:rsid w:val="00077E69"/>
    <w:rsid w:val="00092EA2"/>
    <w:rsid w:val="000C2A8E"/>
    <w:rsid w:val="000D16FC"/>
    <w:rsid w:val="000D7E35"/>
    <w:rsid w:val="000E110C"/>
    <w:rsid w:val="000E4E16"/>
    <w:rsid w:val="000E6131"/>
    <w:rsid w:val="000F5FAE"/>
    <w:rsid w:val="00105DEE"/>
    <w:rsid w:val="00125A88"/>
    <w:rsid w:val="00126BE0"/>
    <w:rsid w:val="001434A8"/>
    <w:rsid w:val="00146D52"/>
    <w:rsid w:val="0015220F"/>
    <w:rsid w:val="00157A93"/>
    <w:rsid w:val="00166B27"/>
    <w:rsid w:val="00174AB4"/>
    <w:rsid w:val="0017646F"/>
    <w:rsid w:val="0017738A"/>
    <w:rsid w:val="001946A5"/>
    <w:rsid w:val="0019750E"/>
    <w:rsid w:val="001A6621"/>
    <w:rsid w:val="001B2BF7"/>
    <w:rsid w:val="001C45B3"/>
    <w:rsid w:val="001C5BB7"/>
    <w:rsid w:val="001D0022"/>
    <w:rsid w:val="001D0D20"/>
    <w:rsid w:val="001D12F7"/>
    <w:rsid w:val="001E13AA"/>
    <w:rsid w:val="001E1D7D"/>
    <w:rsid w:val="001E39ED"/>
    <w:rsid w:val="001E4BE5"/>
    <w:rsid w:val="001F086C"/>
    <w:rsid w:val="001F149B"/>
    <w:rsid w:val="001F16B4"/>
    <w:rsid w:val="001F4A5C"/>
    <w:rsid w:val="001F5166"/>
    <w:rsid w:val="001F52F9"/>
    <w:rsid w:val="001F5480"/>
    <w:rsid w:val="002315E5"/>
    <w:rsid w:val="00241E64"/>
    <w:rsid w:val="00247A9D"/>
    <w:rsid w:val="00264B69"/>
    <w:rsid w:val="00284CB0"/>
    <w:rsid w:val="00286863"/>
    <w:rsid w:val="0029214E"/>
    <w:rsid w:val="00295F09"/>
    <w:rsid w:val="002968F0"/>
    <w:rsid w:val="002A0C53"/>
    <w:rsid w:val="002A4C28"/>
    <w:rsid w:val="002C04F9"/>
    <w:rsid w:val="002D0539"/>
    <w:rsid w:val="002D0AD4"/>
    <w:rsid w:val="002D376A"/>
    <w:rsid w:val="002E00CB"/>
    <w:rsid w:val="002E2848"/>
    <w:rsid w:val="002E7B1B"/>
    <w:rsid w:val="002F15F1"/>
    <w:rsid w:val="002F3B4E"/>
    <w:rsid w:val="002F4E60"/>
    <w:rsid w:val="002F5F26"/>
    <w:rsid w:val="00300F08"/>
    <w:rsid w:val="003042EF"/>
    <w:rsid w:val="00305264"/>
    <w:rsid w:val="00321C60"/>
    <w:rsid w:val="00324161"/>
    <w:rsid w:val="00326C70"/>
    <w:rsid w:val="00333DE3"/>
    <w:rsid w:val="00337781"/>
    <w:rsid w:val="00343AD9"/>
    <w:rsid w:val="00351F07"/>
    <w:rsid w:val="0035442B"/>
    <w:rsid w:val="003579D9"/>
    <w:rsid w:val="00366C52"/>
    <w:rsid w:val="003728F0"/>
    <w:rsid w:val="003A0739"/>
    <w:rsid w:val="003A30FD"/>
    <w:rsid w:val="003B673B"/>
    <w:rsid w:val="003B7959"/>
    <w:rsid w:val="003D1F8D"/>
    <w:rsid w:val="003D27E5"/>
    <w:rsid w:val="003D303C"/>
    <w:rsid w:val="003D4EBA"/>
    <w:rsid w:val="003D51D2"/>
    <w:rsid w:val="003E30BE"/>
    <w:rsid w:val="003E36B2"/>
    <w:rsid w:val="0040784F"/>
    <w:rsid w:val="004308C2"/>
    <w:rsid w:val="00433C60"/>
    <w:rsid w:val="00434D09"/>
    <w:rsid w:val="00435F5E"/>
    <w:rsid w:val="00443CA6"/>
    <w:rsid w:val="004457ED"/>
    <w:rsid w:val="00447B6B"/>
    <w:rsid w:val="00450C62"/>
    <w:rsid w:val="00454A4A"/>
    <w:rsid w:val="00457AF8"/>
    <w:rsid w:val="00461819"/>
    <w:rsid w:val="004626CD"/>
    <w:rsid w:val="00472407"/>
    <w:rsid w:val="00480590"/>
    <w:rsid w:val="00481333"/>
    <w:rsid w:val="00481681"/>
    <w:rsid w:val="0048296E"/>
    <w:rsid w:val="00490659"/>
    <w:rsid w:val="004919BA"/>
    <w:rsid w:val="00493597"/>
    <w:rsid w:val="0049678F"/>
    <w:rsid w:val="004972EF"/>
    <w:rsid w:val="004A7CAB"/>
    <w:rsid w:val="004B7D49"/>
    <w:rsid w:val="004E1A44"/>
    <w:rsid w:val="004E7176"/>
    <w:rsid w:val="004E7446"/>
    <w:rsid w:val="004F62ED"/>
    <w:rsid w:val="004F6C98"/>
    <w:rsid w:val="004F6CE3"/>
    <w:rsid w:val="00526564"/>
    <w:rsid w:val="00533094"/>
    <w:rsid w:val="00536D85"/>
    <w:rsid w:val="00536DF0"/>
    <w:rsid w:val="005407F8"/>
    <w:rsid w:val="0054197E"/>
    <w:rsid w:val="005465DB"/>
    <w:rsid w:val="00546C5D"/>
    <w:rsid w:val="005513F1"/>
    <w:rsid w:val="00554352"/>
    <w:rsid w:val="00562B33"/>
    <w:rsid w:val="00571EDC"/>
    <w:rsid w:val="005733DB"/>
    <w:rsid w:val="0057548D"/>
    <w:rsid w:val="0057611C"/>
    <w:rsid w:val="005810E7"/>
    <w:rsid w:val="005856EE"/>
    <w:rsid w:val="005A42A0"/>
    <w:rsid w:val="005A506B"/>
    <w:rsid w:val="005A6708"/>
    <w:rsid w:val="005B02E3"/>
    <w:rsid w:val="005B11C8"/>
    <w:rsid w:val="005B2020"/>
    <w:rsid w:val="005B21AF"/>
    <w:rsid w:val="005C4305"/>
    <w:rsid w:val="005C454A"/>
    <w:rsid w:val="005D07FC"/>
    <w:rsid w:val="005E2A3E"/>
    <w:rsid w:val="005E4B28"/>
    <w:rsid w:val="005F2518"/>
    <w:rsid w:val="006107E2"/>
    <w:rsid w:val="00614CD1"/>
    <w:rsid w:val="00617180"/>
    <w:rsid w:val="006206ED"/>
    <w:rsid w:val="006267C8"/>
    <w:rsid w:val="00627E11"/>
    <w:rsid w:val="00630096"/>
    <w:rsid w:val="00644E8B"/>
    <w:rsid w:val="006525CC"/>
    <w:rsid w:val="0066265F"/>
    <w:rsid w:val="00663B09"/>
    <w:rsid w:val="006645C1"/>
    <w:rsid w:val="00675B84"/>
    <w:rsid w:val="00681044"/>
    <w:rsid w:val="00690753"/>
    <w:rsid w:val="00690B62"/>
    <w:rsid w:val="00692B61"/>
    <w:rsid w:val="006944F5"/>
    <w:rsid w:val="00697463"/>
    <w:rsid w:val="006A014E"/>
    <w:rsid w:val="006A2807"/>
    <w:rsid w:val="006B16ED"/>
    <w:rsid w:val="006B18DB"/>
    <w:rsid w:val="006B4722"/>
    <w:rsid w:val="006C2318"/>
    <w:rsid w:val="006C24C9"/>
    <w:rsid w:val="006C25F0"/>
    <w:rsid w:val="006C7A8E"/>
    <w:rsid w:val="006E2757"/>
    <w:rsid w:val="006F0881"/>
    <w:rsid w:val="006F33A1"/>
    <w:rsid w:val="00710181"/>
    <w:rsid w:val="0072113B"/>
    <w:rsid w:val="00735957"/>
    <w:rsid w:val="007370F7"/>
    <w:rsid w:val="0074233A"/>
    <w:rsid w:val="0075063C"/>
    <w:rsid w:val="00754402"/>
    <w:rsid w:val="00757C42"/>
    <w:rsid w:val="007647BC"/>
    <w:rsid w:val="007655FA"/>
    <w:rsid w:val="00770C9F"/>
    <w:rsid w:val="0077198F"/>
    <w:rsid w:val="00772329"/>
    <w:rsid w:val="007738D3"/>
    <w:rsid w:val="00791834"/>
    <w:rsid w:val="007939D2"/>
    <w:rsid w:val="007A1DD9"/>
    <w:rsid w:val="007A59E4"/>
    <w:rsid w:val="007B2693"/>
    <w:rsid w:val="007B6281"/>
    <w:rsid w:val="007B6D57"/>
    <w:rsid w:val="007D5EC6"/>
    <w:rsid w:val="007E488C"/>
    <w:rsid w:val="007E64C2"/>
    <w:rsid w:val="007F585A"/>
    <w:rsid w:val="00804E9E"/>
    <w:rsid w:val="008061F2"/>
    <w:rsid w:val="00813DA1"/>
    <w:rsid w:val="00815CE8"/>
    <w:rsid w:val="008214CD"/>
    <w:rsid w:val="0082190E"/>
    <w:rsid w:val="00831A0A"/>
    <w:rsid w:val="00833864"/>
    <w:rsid w:val="008374AE"/>
    <w:rsid w:val="00840FD7"/>
    <w:rsid w:val="00844AF5"/>
    <w:rsid w:val="00853377"/>
    <w:rsid w:val="008562F8"/>
    <w:rsid w:val="008574E4"/>
    <w:rsid w:val="00863E88"/>
    <w:rsid w:val="00872C38"/>
    <w:rsid w:val="00880610"/>
    <w:rsid w:val="008849E9"/>
    <w:rsid w:val="008955D5"/>
    <w:rsid w:val="008A50BF"/>
    <w:rsid w:val="008C19E0"/>
    <w:rsid w:val="008C4AE3"/>
    <w:rsid w:val="008C4D6B"/>
    <w:rsid w:val="008E4E86"/>
    <w:rsid w:val="008F4D08"/>
    <w:rsid w:val="008F75B5"/>
    <w:rsid w:val="009103B2"/>
    <w:rsid w:val="00911D72"/>
    <w:rsid w:val="00912A3D"/>
    <w:rsid w:val="00915FF6"/>
    <w:rsid w:val="0092758D"/>
    <w:rsid w:val="009304E9"/>
    <w:rsid w:val="00943991"/>
    <w:rsid w:val="0094590A"/>
    <w:rsid w:val="009502C5"/>
    <w:rsid w:val="00951CB3"/>
    <w:rsid w:val="009609D8"/>
    <w:rsid w:val="00990E51"/>
    <w:rsid w:val="00997A05"/>
    <w:rsid w:val="009A1EEF"/>
    <w:rsid w:val="009A2C1E"/>
    <w:rsid w:val="009A4E26"/>
    <w:rsid w:val="009B3F97"/>
    <w:rsid w:val="009B50C1"/>
    <w:rsid w:val="009C78B3"/>
    <w:rsid w:val="009C7F94"/>
    <w:rsid w:val="009E21A6"/>
    <w:rsid w:val="009E4811"/>
    <w:rsid w:val="009E631E"/>
    <w:rsid w:val="009F38D8"/>
    <w:rsid w:val="009F435C"/>
    <w:rsid w:val="00A0231B"/>
    <w:rsid w:val="00A1380C"/>
    <w:rsid w:val="00A2718E"/>
    <w:rsid w:val="00A30FCE"/>
    <w:rsid w:val="00A42061"/>
    <w:rsid w:val="00A43275"/>
    <w:rsid w:val="00A43756"/>
    <w:rsid w:val="00A52799"/>
    <w:rsid w:val="00A52968"/>
    <w:rsid w:val="00A57EDD"/>
    <w:rsid w:val="00A60E0D"/>
    <w:rsid w:val="00A6143D"/>
    <w:rsid w:val="00A67D5F"/>
    <w:rsid w:val="00A70C70"/>
    <w:rsid w:val="00A73A6D"/>
    <w:rsid w:val="00A827D9"/>
    <w:rsid w:val="00A84E5C"/>
    <w:rsid w:val="00A86B55"/>
    <w:rsid w:val="00A90881"/>
    <w:rsid w:val="00A9635F"/>
    <w:rsid w:val="00A96B22"/>
    <w:rsid w:val="00AB2B9D"/>
    <w:rsid w:val="00AB32AA"/>
    <w:rsid w:val="00AB6B50"/>
    <w:rsid w:val="00AC268E"/>
    <w:rsid w:val="00AF2428"/>
    <w:rsid w:val="00AF6200"/>
    <w:rsid w:val="00B00F0A"/>
    <w:rsid w:val="00B13535"/>
    <w:rsid w:val="00B27C1F"/>
    <w:rsid w:val="00B327D3"/>
    <w:rsid w:val="00B37D6B"/>
    <w:rsid w:val="00B42BAC"/>
    <w:rsid w:val="00B453F8"/>
    <w:rsid w:val="00B467C7"/>
    <w:rsid w:val="00B5293C"/>
    <w:rsid w:val="00B56E2A"/>
    <w:rsid w:val="00B57E70"/>
    <w:rsid w:val="00B65B78"/>
    <w:rsid w:val="00B71E2C"/>
    <w:rsid w:val="00B75054"/>
    <w:rsid w:val="00B832B6"/>
    <w:rsid w:val="00B83417"/>
    <w:rsid w:val="00B85FAF"/>
    <w:rsid w:val="00B91815"/>
    <w:rsid w:val="00B925FE"/>
    <w:rsid w:val="00BA4F42"/>
    <w:rsid w:val="00BB2B64"/>
    <w:rsid w:val="00BB5B5B"/>
    <w:rsid w:val="00BB67E8"/>
    <w:rsid w:val="00BB7AA1"/>
    <w:rsid w:val="00BD3765"/>
    <w:rsid w:val="00BD6AC5"/>
    <w:rsid w:val="00BE1C6C"/>
    <w:rsid w:val="00BE37FA"/>
    <w:rsid w:val="00BE6B14"/>
    <w:rsid w:val="00BF1097"/>
    <w:rsid w:val="00BF5FF1"/>
    <w:rsid w:val="00BF7384"/>
    <w:rsid w:val="00C0065A"/>
    <w:rsid w:val="00C01EFE"/>
    <w:rsid w:val="00C04F7E"/>
    <w:rsid w:val="00C32D81"/>
    <w:rsid w:val="00C33FCC"/>
    <w:rsid w:val="00C41B05"/>
    <w:rsid w:val="00C452F5"/>
    <w:rsid w:val="00C463E1"/>
    <w:rsid w:val="00C50DA5"/>
    <w:rsid w:val="00C51491"/>
    <w:rsid w:val="00C62329"/>
    <w:rsid w:val="00C64FDA"/>
    <w:rsid w:val="00C72428"/>
    <w:rsid w:val="00C73105"/>
    <w:rsid w:val="00C74736"/>
    <w:rsid w:val="00C80E90"/>
    <w:rsid w:val="00C80F48"/>
    <w:rsid w:val="00C81F9B"/>
    <w:rsid w:val="00C911C2"/>
    <w:rsid w:val="00C915F4"/>
    <w:rsid w:val="00C948B5"/>
    <w:rsid w:val="00CA06B1"/>
    <w:rsid w:val="00CA104B"/>
    <w:rsid w:val="00CA2F8E"/>
    <w:rsid w:val="00CA3304"/>
    <w:rsid w:val="00CB541B"/>
    <w:rsid w:val="00CB76A5"/>
    <w:rsid w:val="00CC674E"/>
    <w:rsid w:val="00CD03C6"/>
    <w:rsid w:val="00CD0FC3"/>
    <w:rsid w:val="00CE13E4"/>
    <w:rsid w:val="00CF0C29"/>
    <w:rsid w:val="00CF55A8"/>
    <w:rsid w:val="00CF68B9"/>
    <w:rsid w:val="00CF6BDC"/>
    <w:rsid w:val="00D00D90"/>
    <w:rsid w:val="00D20655"/>
    <w:rsid w:val="00D2435A"/>
    <w:rsid w:val="00D263C1"/>
    <w:rsid w:val="00D26F59"/>
    <w:rsid w:val="00D334FD"/>
    <w:rsid w:val="00D36E92"/>
    <w:rsid w:val="00D51F9A"/>
    <w:rsid w:val="00D54F68"/>
    <w:rsid w:val="00D61DFB"/>
    <w:rsid w:val="00D65E6F"/>
    <w:rsid w:val="00D67477"/>
    <w:rsid w:val="00D6784E"/>
    <w:rsid w:val="00D949F9"/>
    <w:rsid w:val="00D96070"/>
    <w:rsid w:val="00DB5829"/>
    <w:rsid w:val="00DB745E"/>
    <w:rsid w:val="00DB7519"/>
    <w:rsid w:val="00DC38E7"/>
    <w:rsid w:val="00DD0CA8"/>
    <w:rsid w:val="00DD1601"/>
    <w:rsid w:val="00DD298C"/>
    <w:rsid w:val="00DD6F70"/>
    <w:rsid w:val="00DE1566"/>
    <w:rsid w:val="00DE3D04"/>
    <w:rsid w:val="00DF0012"/>
    <w:rsid w:val="00DF588D"/>
    <w:rsid w:val="00DF5EE8"/>
    <w:rsid w:val="00E00C95"/>
    <w:rsid w:val="00E16077"/>
    <w:rsid w:val="00E163CC"/>
    <w:rsid w:val="00E22479"/>
    <w:rsid w:val="00E22543"/>
    <w:rsid w:val="00E33233"/>
    <w:rsid w:val="00E35F72"/>
    <w:rsid w:val="00E40603"/>
    <w:rsid w:val="00E44A6D"/>
    <w:rsid w:val="00E47822"/>
    <w:rsid w:val="00E47C01"/>
    <w:rsid w:val="00E56880"/>
    <w:rsid w:val="00E64B41"/>
    <w:rsid w:val="00E665D5"/>
    <w:rsid w:val="00E71BF2"/>
    <w:rsid w:val="00E7674B"/>
    <w:rsid w:val="00E85F8C"/>
    <w:rsid w:val="00E937E9"/>
    <w:rsid w:val="00E9491E"/>
    <w:rsid w:val="00EA1BAA"/>
    <w:rsid w:val="00EA4150"/>
    <w:rsid w:val="00EC02AA"/>
    <w:rsid w:val="00EC5031"/>
    <w:rsid w:val="00ED23C8"/>
    <w:rsid w:val="00ED5A15"/>
    <w:rsid w:val="00ED6F7E"/>
    <w:rsid w:val="00EE7D55"/>
    <w:rsid w:val="00F01B50"/>
    <w:rsid w:val="00F0347B"/>
    <w:rsid w:val="00F11FF5"/>
    <w:rsid w:val="00F15731"/>
    <w:rsid w:val="00F2215F"/>
    <w:rsid w:val="00F22F52"/>
    <w:rsid w:val="00F25201"/>
    <w:rsid w:val="00F30B90"/>
    <w:rsid w:val="00F330C1"/>
    <w:rsid w:val="00F3634C"/>
    <w:rsid w:val="00F42DDB"/>
    <w:rsid w:val="00F46783"/>
    <w:rsid w:val="00F468E3"/>
    <w:rsid w:val="00F51DEE"/>
    <w:rsid w:val="00F54A3F"/>
    <w:rsid w:val="00F56252"/>
    <w:rsid w:val="00F573AC"/>
    <w:rsid w:val="00F660F3"/>
    <w:rsid w:val="00F70D96"/>
    <w:rsid w:val="00F71ABE"/>
    <w:rsid w:val="00FA2364"/>
    <w:rsid w:val="00FA4FDC"/>
    <w:rsid w:val="00FB3FE8"/>
    <w:rsid w:val="00FD1E21"/>
    <w:rsid w:val="00FD1E3B"/>
    <w:rsid w:val="00FD2833"/>
    <w:rsid w:val="00FD4352"/>
    <w:rsid w:val="00FD6082"/>
    <w:rsid w:val="00FD63AD"/>
    <w:rsid w:val="00FD7153"/>
    <w:rsid w:val="00FE2919"/>
    <w:rsid w:val="00FE3DED"/>
    <w:rsid w:val="00FF20C7"/>
    <w:rsid w:val="00FF2BF2"/>
    <w:rsid w:val="00FF2C90"/>
    <w:rsid w:val="00FF4965"/>
    <w:rsid w:val="00FF4D69"/>
    <w:rsid w:val="00FF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Strong" w:semiHidden="0" w:unhideWhenUsed="0" w:qFormat="1"/>
    <w:lsdException w:name="Emphasis" w:semiHidden="0" w:uiPriority="20" w:unhideWhenUsed="0" w:qFormat="1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AF2428"/>
    <w:pPr>
      <w:widowControl w:val="0"/>
      <w:spacing w:line="260" w:lineRule="auto"/>
      <w:ind w:firstLine="220"/>
    </w:pPr>
    <w:rPr>
      <w:sz w:val="18"/>
      <w:szCs w:val="18"/>
    </w:rPr>
  </w:style>
  <w:style w:type="paragraph" w:styleId="2">
    <w:name w:val="heading 2"/>
    <w:basedOn w:val="a"/>
    <w:next w:val="a"/>
    <w:link w:val="20"/>
    <w:uiPriority w:val="99"/>
    <w:qFormat/>
    <w:rsid w:val="002E7B1B"/>
    <w:pPr>
      <w:keepNext/>
      <w:widowControl/>
      <w:spacing w:line="360" w:lineRule="auto"/>
      <w:ind w:firstLine="851"/>
      <w:jc w:val="right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3">
    <w:name w:val="Table Grid"/>
    <w:basedOn w:val="a1"/>
    <w:uiPriority w:val="99"/>
    <w:rsid w:val="007544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2A4C28"/>
    <w:pPr>
      <w:widowControl/>
      <w:tabs>
        <w:tab w:val="center" w:pos="4677"/>
        <w:tab w:val="right" w:pos="9355"/>
      </w:tabs>
      <w:spacing w:line="240" w:lineRule="auto"/>
      <w:ind w:firstLine="0"/>
    </w:pPr>
    <w:rPr>
      <w:sz w:val="24"/>
      <w:szCs w:val="24"/>
    </w:rPr>
  </w:style>
  <w:style w:type="character" w:customStyle="1" w:styleId="a5">
    <w:name w:val="Верх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2A4C28"/>
  </w:style>
  <w:style w:type="paragraph" w:styleId="a7">
    <w:name w:val="footer"/>
    <w:basedOn w:val="a"/>
    <w:link w:val="a8"/>
    <w:uiPriority w:val="99"/>
    <w:rsid w:val="002A4C28"/>
    <w:pPr>
      <w:widowControl/>
      <w:tabs>
        <w:tab w:val="center" w:pos="4677"/>
        <w:tab w:val="right" w:pos="9355"/>
      </w:tabs>
      <w:spacing w:line="240" w:lineRule="auto"/>
      <w:ind w:firstLine="0"/>
    </w:pPr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paragraph" w:styleId="a9">
    <w:name w:val="footnote text"/>
    <w:basedOn w:val="a"/>
    <w:link w:val="aa"/>
    <w:uiPriority w:val="99"/>
    <w:semiHidden/>
    <w:rsid w:val="008849E9"/>
    <w:pPr>
      <w:spacing w:line="240" w:lineRule="auto"/>
      <w:ind w:firstLine="300"/>
      <w:jc w:val="both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Pr>
      <w:sz w:val="20"/>
      <w:szCs w:val="20"/>
    </w:rPr>
  </w:style>
  <w:style w:type="character" w:styleId="ab">
    <w:name w:val="footnote reference"/>
    <w:uiPriority w:val="99"/>
    <w:semiHidden/>
    <w:rsid w:val="008849E9"/>
    <w:rPr>
      <w:vertAlign w:val="superscript"/>
    </w:rPr>
  </w:style>
  <w:style w:type="paragraph" w:customStyle="1" w:styleId="bar">
    <w:name w:val="bar"/>
    <w:basedOn w:val="a"/>
    <w:uiPriority w:val="99"/>
    <w:rsid w:val="00AB32AA"/>
    <w:pPr>
      <w:widowControl/>
      <w:spacing w:before="100" w:beforeAutospacing="1" w:after="100" w:afterAutospacing="1" w:line="240" w:lineRule="auto"/>
      <w:ind w:firstLine="0"/>
    </w:pPr>
    <w:rPr>
      <w:rFonts w:ascii="Verdana" w:hAnsi="Verdana" w:cs="Verdana"/>
    </w:rPr>
  </w:style>
  <w:style w:type="paragraph" w:customStyle="1" w:styleId="text">
    <w:name w:val="text"/>
    <w:basedOn w:val="a"/>
    <w:uiPriority w:val="99"/>
    <w:rsid w:val="00AB32AA"/>
    <w:pPr>
      <w:widowControl/>
      <w:spacing w:before="100" w:beforeAutospacing="1" w:after="100" w:afterAutospacing="1" w:line="240" w:lineRule="auto"/>
      <w:ind w:left="335" w:right="335" w:firstLine="0"/>
    </w:pPr>
    <w:rPr>
      <w:rFonts w:ascii="Verdana" w:hAnsi="Verdana" w:cs="Verdana"/>
    </w:rPr>
  </w:style>
  <w:style w:type="paragraph" w:styleId="ac">
    <w:name w:val="Body Text"/>
    <w:basedOn w:val="a"/>
    <w:link w:val="ad"/>
    <w:uiPriority w:val="99"/>
    <w:rsid w:val="00AF2428"/>
    <w:pPr>
      <w:widowControl/>
      <w:spacing w:line="240" w:lineRule="auto"/>
      <w:ind w:firstLine="0"/>
      <w:jc w:val="center"/>
    </w:pPr>
    <w:rPr>
      <w:b/>
      <w:bCs/>
      <w:i/>
      <w:iCs/>
      <w:sz w:val="56"/>
      <w:szCs w:val="56"/>
    </w:rPr>
  </w:style>
  <w:style w:type="character" w:customStyle="1" w:styleId="ad">
    <w:name w:val="Основной текст Знак"/>
    <w:link w:val="ac"/>
    <w:uiPriority w:val="99"/>
    <w:semiHidden/>
    <w:rPr>
      <w:sz w:val="18"/>
      <w:szCs w:val="18"/>
    </w:rPr>
  </w:style>
  <w:style w:type="paragraph" w:customStyle="1" w:styleId="ae">
    <w:name w:val="Стиль"/>
    <w:basedOn w:val="a"/>
    <w:next w:val="af"/>
    <w:uiPriority w:val="99"/>
    <w:rsid w:val="00735957"/>
    <w:pPr>
      <w:widowControl/>
      <w:spacing w:before="100" w:beforeAutospacing="1" w:after="100" w:afterAutospacing="1" w:line="240" w:lineRule="auto"/>
      <w:ind w:firstLine="0"/>
    </w:pPr>
    <w:rPr>
      <w:rFonts w:ascii="Arial Unicode MS" w:eastAsia="Arial Unicode MS" w:hAnsi="Arial Unicode MS" w:cs="Arial Unicode MS"/>
      <w:sz w:val="24"/>
      <w:szCs w:val="24"/>
    </w:rPr>
  </w:style>
  <w:style w:type="paragraph" w:styleId="af">
    <w:name w:val="Normal (Web)"/>
    <w:basedOn w:val="a"/>
    <w:uiPriority w:val="99"/>
    <w:rsid w:val="00FA4FDC"/>
    <w:pPr>
      <w:widowControl/>
      <w:spacing w:line="240" w:lineRule="auto"/>
      <w:ind w:firstLine="0"/>
    </w:pPr>
    <w:rPr>
      <w:sz w:val="24"/>
      <w:szCs w:val="24"/>
    </w:rPr>
  </w:style>
  <w:style w:type="paragraph" w:styleId="21">
    <w:name w:val="Body Text 2"/>
    <w:basedOn w:val="a"/>
    <w:link w:val="22"/>
    <w:uiPriority w:val="99"/>
    <w:rsid w:val="00735957"/>
    <w:pPr>
      <w:widowControl/>
      <w:spacing w:after="120" w:line="240" w:lineRule="auto"/>
      <w:ind w:left="283" w:firstLine="0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rPr>
      <w:sz w:val="18"/>
      <w:szCs w:val="18"/>
    </w:rPr>
  </w:style>
  <w:style w:type="paragraph" w:styleId="23">
    <w:name w:val="Body Text Indent 2"/>
    <w:basedOn w:val="a"/>
    <w:link w:val="24"/>
    <w:uiPriority w:val="99"/>
    <w:rsid w:val="00735957"/>
    <w:pPr>
      <w:widowControl/>
      <w:spacing w:after="120" w:line="480" w:lineRule="auto"/>
      <w:ind w:left="283" w:firstLine="0"/>
    </w:pPr>
    <w:rPr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18"/>
      <w:szCs w:val="18"/>
    </w:rPr>
  </w:style>
  <w:style w:type="character" w:styleId="af0">
    <w:name w:val="Strong"/>
    <w:uiPriority w:val="99"/>
    <w:qFormat/>
    <w:rsid w:val="00BE6B1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3669</Words>
  <Characters>24175</Characters>
  <Application>Microsoft Office Word</Application>
  <DocSecurity>0</DocSecurity>
  <Lines>689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</vt:lpstr>
    </vt:vector>
  </TitlesOfParts>
  <Company/>
  <LinksUpToDate>false</LinksUpToDate>
  <CharactersWithSpaces>27836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</dc:title>
  <dc:subject/>
  <dc:creator/>
  <cp:keywords/>
  <dc:description/>
  <cp:lastModifiedBy>Alex</cp:lastModifiedBy>
  <cp:revision>2</cp:revision>
  <dcterms:created xsi:type="dcterms:W3CDTF">2016-12-25T09:46:00Z</dcterms:created>
  <dcterms:modified xsi:type="dcterms:W3CDTF">2016-12-25T09:46:00Z</dcterms:modified>
</cp:coreProperties>
</file>