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D0" w:rsidRPr="009118D0" w:rsidRDefault="009118D0" w:rsidP="009118D0">
      <w:pPr>
        <w:jc w:val="center"/>
        <w:rPr>
          <w:b/>
          <w:sz w:val="28"/>
          <w:szCs w:val="28"/>
        </w:rPr>
      </w:pPr>
      <w:r w:rsidRPr="009118D0">
        <w:rPr>
          <w:b/>
          <w:sz w:val="28"/>
          <w:szCs w:val="28"/>
        </w:rPr>
        <w:t>Инструкции по мойке и дезинфекции оборудования на предприятиях молочной промышленности с введением дополнения к режиму текущей дезинсекции туалетов, цехов и рук работников.</w:t>
      </w:r>
    </w:p>
    <w:p w:rsidR="009118D0" w:rsidRDefault="009118D0" w:rsidP="009118D0">
      <w:pPr>
        <w:rPr>
          <w:sz w:val="28"/>
          <w:szCs w:val="28"/>
        </w:rPr>
      </w:pPr>
    </w:p>
    <w:p w:rsidR="009118D0" w:rsidRPr="009118D0" w:rsidRDefault="009118D0" w:rsidP="009118D0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9118D0">
        <w:rPr>
          <w:sz w:val="28"/>
          <w:szCs w:val="28"/>
        </w:rPr>
        <w:t>Работники производственных помещений - цехов должны мыть и дезинфицировать руки:</w:t>
      </w:r>
    </w:p>
    <w:p w:rsidR="009118D0" w:rsidRDefault="009118D0" w:rsidP="009118D0">
      <w:pPr>
        <w:rPr>
          <w:sz w:val="28"/>
          <w:szCs w:val="28"/>
        </w:rPr>
      </w:pPr>
      <w:r>
        <w:rPr>
          <w:sz w:val="28"/>
          <w:szCs w:val="28"/>
        </w:rPr>
        <w:t>перед началом работы, после каж</w:t>
      </w:r>
      <w:r w:rsidRPr="009118D0">
        <w:rPr>
          <w:sz w:val="28"/>
          <w:szCs w:val="28"/>
        </w:rPr>
        <w:t>дой отлучки из цеха и при возвращении в него;</w:t>
      </w:r>
    </w:p>
    <w:p w:rsid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 xml:space="preserve"> при посещении санузла мойка рук в туалетной комнате недостаточна - необходимо вторично мыть руки при возвращении в цех; </w:t>
      </w:r>
    </w:p>
    <w:p w:rsidR="009118D0" w:rsidRP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>в случае соприкосновения в цехе с предметами, которые могут загрязнить руки, их моют в каждом случае дополнительно.</w:t>
      </w:r>
    </w:p>
    <w:p w:rsidR="009118D0" w:rsidRPr="009118D0" w:rsidRDefault="009118D0" w:rsidP="009118D0">
      <w:pPr>
        <w:rPr>
          <w:sz w:val="28"/>
          <w:szCs w:val="28"/>
        </w:rPr>
      </w:pPr>
    </w:p>
    <w:p w:rsidR="009118D0" w:rsidRP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>2. Мыть и дезинфицировать руки в такой последовательности:</w:t>
      </w:r>
    </w:p>
    <w:p w:rsid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>СНАЧАЛА</w:t>
      </w:r>
      <w:r>
        <w:rPr>
          <w:sz w:val="28"/>
          <w:szCs w:val="28"/>
        </w:rPr>
        <w:t xml:space="preserve"> </w:t>
      </w:r>
      <w:r w:rsidRPr="009118D0">
        <w:rPr>
          <w:sz w:val="28"/>
          <w:szCs w:val="28"/>
        </w:rPr>
        <w:t xml:space="preserve"> ТЩАТЕЛЬНО ОПОЛОСНИТЕ РУКИ 0,1 % РАСТВОР</w:t>
      </w:r>
      <w:r>
        <w:rPr>
          <w:sz w:val="28"/>
          <w:szCs w:val="28"/>
        </w:rPr>
        <w:t xml:space="preserve">ОМ </w:t>
      </w:r>
      <w:r w:rsidRPr="009118D0">
        <w:rPr>
          <w:sz w:val="28"/>
          <w:szCs w:val="28"/>
        </w:rPr>
        <w:t xml:space="preserve">ХЛОРНОЙ ИЗВЕСТИ, А ПОТОМ НАЧИНАЙТЕ МЫРЬЁ РУК С МЫЛОМ И ЩЕТКОЙ. </w:t>
      </w:r>
    </w:p>
    <w:p w:rsidR="009118D0" w:rsidRPr="009118D0" w:rsidRDefault="009118D0" w:rsidP="009118D0">
      <w:pPr>
        <w:rPr>
          <w:sz w:val="28"/>
          <w:szCs w:val="28"/>
        </w:rPr>
      </w:pPr>
      <w:r>
        <w:rPr>
          <w:sz w:val="28"/>
          <w:szCs w:val="28"/>
        </w:rPr>
        <w:t xml:space="preserve">Дважды </w:t>
      </w:r>
      <w:proofErr w:type="gramStart"/>
      <w:r>
        <w:rPr>
          <w:sz w:val="28"/>
          <w:szCs w:val="28"/>
        </w:rPr>
        <w:t xml:space="preserve">промыть </w:t>
      </w:r>
      <w:r w:rsidRPr="009118D0">
        <w:rPr>
          <w:sz w:val="28"/>
          <w:szCs w:val="28"/>
        </w:rPr>
        <w:t xml:space="preserve"> до локтевого сгиба /при первом намыливании применять</w:t>
      </w:r>
      <w:proofErr w:type="gramEnd"/>
      <w:r w:rsidRPr="009118D0">
        <w:rPr>
          <w:sz w:val="28"/>
          <w:szCs w:val="28"/>
        </w:rPr>
        <w:t xml:space="preserve"> щетку, тщательно оттирать ладони и тыльную часть рук, причем особое внимание обращать на неровности кожи и пространства под ногтями, смыть мыло, намылить в</w:t>
      </w:r>
      <w:r>
        <w:rPr>
          <w:sz w:val="28"/>
          <w:szCs w:val="28"/>
        </w:rPr>
        <w:t>о второй раз, не применяя щетки</w:t>
      </w:r>
      <w:r w:rsidRPr="009118D0">
        <w:rPr>
          <w:sz w:val="28"/>
          <w:szCs w:val="28"/>
        </w:rPr>
        <w:t>;</w:t>
      </w:r>
    </w:p>
    <w:p w:rsidR="009118D0" w:rsidRP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 xml:space="preserve">после обмывания руки ополоснуть </w:t>
      </w:r>
      <w:proofErr w:type="spellStart"/>
      <w:r w:rsidRPr="009118D0">
        <w:rPr>
          <w:sz w:val="28"/>
          <w:szCs w:val="28"/>
        </w:rPr>
        <w:t>р-ром</w:t>
      </w:r>
      <w:proofErr w:type="spellEnd"/>
      <w:r>
        <w:rPr>
          <w:sz w:val="28"/>
          <w:szCs w:val="28"/>
        </w:rPr>
        <w:t xml:space="preserve"> хлорной извести, содержащим в 1</w:t>
      </w:r>
      <w:r w:rsidRPr="009118D0">
        <w:rPr>
          <w:sz w:val="28"/>
          <w:szCs w:val="28"/>
        </w:rPr>
        <w:t xml:space="preserve"> л 100 мг активного хлора затем остатки </w:t>
      </w:r>
      <w:proofErr w:type="spellStart"/>
      <w:r w:rsidRPr="009118D0">
        <w:rPr>
          <w:sz w:val="28"/>
          <w:szCs w:val="28"/>
        </w:rPr>
        <w:t>р-ра</w:t>
      </w:r>
      <w:proofErr w:type="spellEnd"/>
      <w:r w:rsidRPr="009118D0">
        <w:rPr>
          <w:sz w:val="28"/>
          <w:szCs w:val="28"/>
        </w:rPr>
        <w:t xml:space="preserve"> тщательно смыть водопроводной водой.</w:t>
      </w:r>
    </w:p>
    <w:p w:rsidR="009118D0" w:rsidRPr="009118D0" w:rsidRDefault="009118D0" w:rsidP="009118D0">
      <w:pPr>
        <w:rPr>
          <w:sz w:val="28"/>
          <w:szCs w:val="28"/>
        </w:rPr>
      </w:pPr>
      <w:r w:rsidRPr="009118D0">
        <w:rPr>
          <w:sz w:val="28"/>
          <w:szCs w:val="28"/>
        </w:rPr>
        <w:t xml:space="preserve">ПЕРЕД ЗАКРЫВАНИЕМ ВОДОПРОВОДНОГО КРАНА ОПОЛОСНИТЕ ЕГО </w:t>
      </w:r>
      <w:r>
        <w:rPr>
          <w:sz w:val="28"/>
          <w:szCs w:val="28"/>
        </w:rPr>
        <w:t>ТЕМ ЖЕ 0,1% РАСТВОРОМ ХЛОРНОЙ ИЗВЕСТИ.</w:t>
      </w:r>
    </w:p>
    <w:p w:rsidR="009118D0" w:rsidRPr="009118D0" w:rsidRDefault="009118D0" w:rsidP="009118D0">
      <w:pPr>
        <w:rPr>
          <w:sz w:val="28"/>
          <w:szCs w:val="28"/>
        </w:rPr>
      </w:pPr>
    </w:p>
    <w:p w:rsidR="00E92CAF" w:rsidRPr="009118D0" w:rsidRDefault="00E92CAF" w:rsidP="009118D0">
      <w:pPr>
        <w:rPr>
          <w:sz w:val="28"/>
          <w:szCs w:val="28"/>
        </w:rPr>
      </w:pPr>
    </w:p>
    <w:sectPr w:rsidR="00E92CAF" w:rsidRPr="009118D0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18D0"/>
    <w:rsid w:val="009118D0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2010-07-10T17:40:00Z</dcterms:created>
  <dcterms:modified xsi:type="dcterms:W3CDTF">2010-07-10T17:45:00Z</dcterms:modified>
</cp:coreProperties>
</file>