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257" w:rsidRDefault="00E25257" w:rsidP="008F4C70">
      <w:pPr>
        <w:jc w:val="center"/>
        <w:rPr>
          <w:sz w:val="32"/>
          <w:szCs w:val="32"/>
        </w:rPr>
      </w:pPr>
      <w:bookmarkStart w:id="0" w:name="_GoBack"/>
      <w:bookmarkEnd w:id="0"/>
    </w:p>
    <w:p w:rsidR="008F4C70" w:rsidRDefault="008F4C70" w:rsidP="008F4C70">
      <w:pPr>
        <w:jc w:val="center"/>
        <w:rPr>
          <w:sz w:val="32"/>
          <w:szCs w:val="32"/>
        </w:rPr>
      </w:pPr>
      <w:r>
        <w:rPr>
          <w:sz w:val="32"/>
          <w:szCs w:val="32"/>
        </w:rPr>
        <w:t>Содержание</w:t>
      </w:r>
    </w:p>
    <w:p w:rsidR="008F4C70" w:rsidRDefault="008F4C70" w:rsidP="008F4C70">
      <w:pPr>
        <w:jc w:val="center"/>
        <w:rPr>
          <w:sz w:val="32"/>
          <w:szCs w:val="32"/>
        </w:rPr>
      </w:pPr>
    </w:p>
    <w:p w:rsidR="008F4C70" w:rsidRDefault="008F4C70" w:rsidP="008F4C70">
      <w:pPr>
        <w:jc w:val="center"/>
        <w:rPr>
          <w:sz w:val="32"/>
          <w:szCs w:val="32"/>
        </w:rPr>
      </w:pPr>
    </w:p>
    <w:p w:rsidR="008F4C70" w:rsidRDefault="008F4C70" w:rsidP="008F4C70">
      <w:pPr>
        <w:jc w:val="center"/>
        <w:rPr>
          <w:sz w:val="32"/>
          <w:szCs w:val="32"/>
        </w:rPr>
      </w:pPr>
    </w:p>
    <w:p w:rsidR="008F4C70" w:rsidRPr="008F4C70" w:rsidRDefault="008F4C70" w:rsidP="008F4C70">
      <w:pPr>
        <w:rPr>
          <w:sz w:val="32"/>
          <w:szCs w:val="32"/>
        </w:rPr>
      </w:pPr>
      <w:r w:rsidRPr="008F4C70">
        <w:rPr>
          <w:sz w:val="32"/>
          <w:szCs w:val="32"/>
        </w:rPr>
        <w:t>Введение</w:t>
      </w:r>
    </w:p>
    <w:p w:rsidR="008F4C70" w:rsidRDefault="008F4C70" w:rsidP="008F4C70">
      <w:pPr>
        <w:rPr>
          <w:sz w:val="32"/>
          <w:szCs w:val="32"/>
        </w:rPr>
      </w:pPr>
    </w:p>
    <w:p w:rsidR="008F4C70" w:rsidRPr="008F4C70" w:rsidRDefault="008F4C70" w:rsidP="008F4C70">
      <w:pPr>
        <w:rPr>
          <w:sz w:val="32"/>
          <w:szCs w:val="32"/>
        </w:rPr>
      </w:pPr>
      <w:r w:rsidRPr="008F4C70">
        <w:rPr>
          <w:sz w:val="32"/>
          <w:szCs w:val="32"/>
        </w:rPr>
        <w:t>Классификация блюд и краткая их характеристика</w:t>
      </w:r>
    </w:p>
    <w:p w:rsidR="008F4C70" w:rsidRDefault="008F4C70" w:rsidP="008F4C70">
      <w:pPr>
        <w:rPr>
          <w:sz w:val="28"/>
          <w:szCs w:val="28"/>
        </w:rPr>
      </w:pPr>
    </w:p>
    <w:p w:rsidR="008F4C70" w:rsidRPr="008F4C70" w:rsidRDefault="008F4C70" w:rsidP="008F4C70">
      <w:pPr>
        <w:rPr>
          <w:sz w:val="32"/>
          <w:szCs w:val="32"/>
        </w:rPr>
      </w:pPr>
      <w:r w:rsidRPr="008F4C70">
        <w:rPr>
          <w:sz w:val="32"/>
          <w:szCs w:val="32"/>
        </w:rPr>
        <w:t xml:space="preserve">Общие правила приготовления блюд </w:t>
      </w:r>
    </w:p>
    <w:p w:rsidR="008F4C70" w:rsidRDefault="008F4C70" w:rsidP="008F4C70">
      <w:pPr>
        <w:rPr>
          <w:sz w:val="28"/>
          <w:szCs w:val="28"/>
        </w:rPr>
      </w:pPr>
    </w:p>
    <w:p w:rsidR="008F4C70" w:rsidRDefault="00551674" w:rsidP="008F4C70">
      <w:pPr>
        <w:rPr>
          <w:sz w:val="32"/>
          <w:szCs w:val="32"/>
        </w:rPr>
      </w:pPr>
      <w:r>
        <w:rPr>
          <w:sz w:val="32"/>
          <w:szCs w:val="32"/>
        </w:rPr>
        <w:t>Подготовка сырья</w:t>
      </w:r>
    </w:p>
    <w:p w:rsidR="00551674" w:rsidRDefault="00551674" w:rsidP="008F4C70">
      <w:pPr>
        <w:rPr>
          <w:sz w:val="32"/>
          <w:szCs w:val="32"/>
        </w:rPr>
      </w:pPr>
    </w:p>
    <w:p w:rsidR="00551674" w:rsidRPr="008F4C70" w:rsidRDefault="00551674" w:rsidP="008F4C70">
      <w:pPr>
        <w:rPr>
          <w:sz w:val="32"/>
          <w:szCs w:val="32"/>
        </w:rPr>
      </w:pPr>
      <w:r>
        <w:rPr>
          <w:sz w:val="32"/>
          <w:szCs w:val="32"/>
        </w:rPr>
        <w:t>Приготовление полуфабрикатов</w:t>
      </w:r>
    </w:p>
    <w:p w:rsidR="008F4C70" w:rsidRDefault="008F4C70" w:rsidP="008F4C70">
      <w:pPr>
        <w:rPr>
          <w:sz w:val="28"/>
          <w:szCs w:val="28"/>
        </w:rPr>
      </w:pPr>
    </w:p>
    <w:p w:rsidR="008F4C70" w:rsidRPr="008F4C70" w:rsidRDefault="008F4C70" w:rsidP="008F4C70">
      <w:pPr>
        <w:rPr>
          <w:sz w:val="32"/>
          <w:szCs w:val="32"/>
        </w:rPr>
      </w:pPr>
      <w:r w:rsidRPr="008F4C70">
        <w:rPr>
          <w:sz w:val="32"/>
          <w:szCs w:val="32"/>
        </w:rPr>
        <w:t>Организация рабочего места</w:t>
      </w:r>
    </w:p>
    <w:p w:rsidR="008F4C70" w:rsidRDefault="008F4C70" w:rsidP="008F4C70">
      <w:pPr>
        <w:rPr>
          <w:sz w:val="28"/>
          <w:szCs w:val="28"/>
        </w:rPr>
      </w:pPr>
      <w:r>
        <w:rPr>
          <w:sz w:val="28"/>
          <w:szCs w:val="28"/>
        </w:rPr>
        <w:t xml:space="preserve">       - Описание основного цеха</w:t>
      </w:r>
    </w:p>
    <w:p w:rsidR="008F4C70" w:rsidRDefault="008F4C70" w:rsidP="008F4C70">
      <w:pPr>
        <w:rPr>
          <w:sz w:val="28"/>
          <w:szCs w:val="28"/>
        </w:rPr>
      </w:pPr>
      <w:r>
        <w:rPr>
          <w:sz w:val="28"/>
          <w:szCs w:val="28"/>
        </w:rPr>
        <w:t xml:space="preserve">       - Оборудование цеха</w:t>
      </w:r>
    </w:p>
    <w:p w:rsidR="008F4C70" w:rsidRDefault="008F4C70" w:rsidP="008F4C70">
      <w:pPr>
        <w:rPr>
          <w:sz w:val="28"/>
          <w:szCs w:val="28"/>
        </w:rPr>
      </w:pPr>
    </w:p>
    <w:p w:rsidR="008F4C70" w:rsidRDefault="008F4C70" w:rsidP="008F4C70">
      <w:pPr>
        <w:rPr>
          <w:sz w:val="32"/>
          <w:szCs w:val="32"/>
        </w:rPr>
      </w:pPr>
      <w:r w:rsidRPr="008F4C70">
        <w:rPr>
          <w:sz w:val="32"/>
          <w:szCs w:val="32"/>
        </w:rPr>
        <w:t>Технология приготовления блюд</w:t>
      </w:r>
    </w:p>
    <w:p w:rsidR="008F4C70" w:rsidRDefault="008F4C70" w:rsidP="008F4C70">
      <w:pPr>
        <w:rPr>
          <w:sz w:val="28"/>
          <w:szCs w:val="28"/>
        </w:rPr>
      </w:pPr>
      <w:r>
        <w:rPr>
          <w:sz w:val="32"/>
          <w:szCs w:val="32"/>
        </w:rPr>
        <w:t xml:space="preserve">       </w:t>
      </w:r>
      <w:r w:rsidRPr="008F4C70">
        <w:rPr>
          <w:sz w:val="28"/>
          <w:szCs w:val="28"/>
        </w:rPr>
        <w:t xml:space="preserve">- Технологические карточки </w:t>
      </w:r>
      <w:r>
        <w:rPr>
          <w:sz w:val="28"/>
          <w:szCs w:val="28"/>
        </w:rPr>
        <w:t xml:space="preserve">традиционных блюд,схемы их </w:t>
      </w:r>
    </w:p>
    <w:p w:rsidR="008F4C70" w:rsidRDefault="008F4C70" w:rsidP="008F4C70">
      <w:pPr>
        <w:rPr>
          <w:sz w:val="28"/>
          <w:szCs w:val="28"/>
        </w:rPr>
      </w:pPr>
      <w:r>
        <w:rPr>
          <w:sz w:val="28"/>
          <w:szCs w:val="28"/>
        </w:rPr>
        <w:t xml:space="preserve">          приготовления,требования к качеству.</w:t>
      </w:r>
    </w:p>
    <w:p w:rsidR="0029369A" w:rsidRDefault="008F4C70" w:rsidP="0029369A">
      <w:pPr>
        <w:rPr>
          <w:sz w:val="28"/>
          <w:szCs w:val="28"/>
        </w:rPr>
      </w:pPr>
      <w:r>
        <w:rPr>
          <w:sz w:val="28"/>
          <w:szCs w:val="28"/>
        </w:rPr>
        <w:t xml:space="preserve">       - </w:t>
      </w:r>
      <w:r w:rsidR="0029369A" w:rsidRPr="008F4C70">
        <w:rPr>
          <w:sz w:val="28"/>
          <w:szCs w:val="28"/>
        </w:rPr>
        <w:t xml:space="preserve">Технологические карточки </w:t>
      </w:r>
      <w:r w:rsidR="0029369A">
        <w:rPr>
          <w:sz w:val="28"/>
          <w:szCs w:val="28"/>
        </w:rPr>
        <w:t xml:space="preserve">нетрадиционных блюд,схемы их </w:t>
      </w:r>
    </w:p>
    <w:p w:rsidR="008F4C70" w:rsidRDefault="0029369A" w:rsidP="0029369A">
      <w:pPr>
        <w:rPr>
          <w:sz w:val="28"/>
          <w:szCs w:val="28"/>
        </w:rPr>
      </w:pPr>
      <w:r>
        <w:rPr>
          <w:sz w:val="28"/>
          <w:szCs w:val="28"/>
        </w:rPr>
        <w:t xml:space="preserve">          приготовления,требования к качеству.</w:t>
      </w:r>
    </w:p>
    <w:p w:rsidR="0029369A" w:rsidRDefault="0029369A" w:rsidP="0029369A">
      <w:pPr>
        <w:rPr>
          <w:sz w:val="28"/>
          <w:szCs w:val="28"/>
        </w:rPr>
      </w:pPr>
    </w:p>
    <w:p w:rsidR="008F4C70" w:rsidRDefault="0029369A" w:rsidP="008F4C70">
      <w:pPr>
        <w:rPr>
          <w:sz w:val="32"/>
          <w:szCs w:val="32"/>
        </w:rPr>
      </w:pPr>
      <w:r>
        <w:rPr>
          <w:sz w:val="32"/>
          <w:szCs w:val="32"/>
        </w:rPr>
        <w:t>Заключение</w:t>
      </w:r>
    </w:p>
    <w:p w:rsidR="0029369A" w:rsidRDefault="0029369A" w:rsidP="008F4C70">
      <w:pPr>
        <w:rPr>
          <w:sz w:val="32"/>
          <w:szCs w:val="32"/>
        </w:rPr>
      </w:pPr>
    </w:p>
    <w:p w:rsidR="0029369A" w:rsidRDefault="0029369A" w:rsidP="008F4C70">
      <w:pPr>
        <w:rPr>
          <w:sz w:val="32"/>
          <w:szCs w:val="32"/>
        </w:rPr>
      </w:pPr>
      <w:r>
        <w:rPr>
          <w:sz w:val="32"/>
          <w:szCs w:val="32"/>
        </w:rPr>
        <w:t>Используемая литература</w:t>
      </w:r>
    </w:p>
    <w:p w:rsidR="0029369A" w:rsidRDefault="0029369A" w:rsidP="008F4C70">
      <w:pPr>
        <w:rPr>
          <w:sz w:val="32"/>
          <w:szCs w:val="32"/>
        </w:rPr>
      </w:pPr>
    </w:p>
    <w:p w:rsidR="0029369A" w:rsidRDefault="0029369A" w:rsidP="008F4C70">
      <w:pPr>
        <w:rPr>
          <w:sz w:val="32"/>
          <w:szCs w:val="32"/>
        </w:rPr>
      </w:pPr>
      <w:r>
        <w:rPr>
          <w:sz w:val="32"/>
          <w:szCs w:val="32"/>
        </w:rPr>
        <w:t>Приложение</w:t>
      </w: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8F4C70">
      <w:pPr>
        <w:rPr>
          <w:sz w:val="32"/>
          <w:szCs w:val="32"/>
        </w:rPr>
      </w:pPr>
    </w:p>
    <w:p w:rsidR="001A7874" w:rsidRDefault="001A7874" w:rsidP="001A7874">
      <w:pPr>
        <w:jc w:val="center"/>
        <w:rPr>
          <w:sz w:val="32"/>
          <w:szCs w:val="32"/>
        </w:rPr>
      </w:pPr>
      <w:r>
        <w:rPr>
          <w:sz w:val="32"/>
          <w:szCs w:val="32"/>
        </w:rPr>
        <w:t>Введение.</w:t>
      </w:r>
    </w:p>
    <w:p w:rsidR="007E3141" w:rsidRDefault="007E3141" w:rsidP="001A7874">
      <w:pPr>
        <w:jc w:val="center"/>
        <w:rPr>
          <w:sz w:val="32"/>
          <w:szCs w:val="32"/>
        </w:rPr>
      </w:pPr>
    </w:p>
    <w:p w:rsidR="007E3141" w:rsidRPr="00901F40" w:rsidRDefault="007E3141" w:rsidP="007E3141">
      <w:pPr>
        <w:spacing w:line="360" w:lineRule="auto"/>
        <w:ind w:firstLine="709"/>
        <w:jc w:val="both"/>
        <w:rPr>
          <w:sz w:val="28"/>
          <w:szCs w:val="28"/>
        </w:rPr>
      </w:pPr>
      <w:r w:rsidRPr="00901F40">
        <w:rPr>
          <w:sz w:val="28"/>
          <w:szCs w:val="28"/>
        </w:rPr>
        <w:t xml:space="preserve">Мясо занимает одно из самых важных мест в нашем питании. Пищевая ценность этого полезного продукта определяется прежде всего тем, что он является носителем животного белка и жира. </w:t>
      </w:r>
    </w:p>
    <w:p w:rsidR="00DA6B6F" w:rsidRPr="00DA6B6F" w:rsidRDefault="00DA6B6F" w:rsidP="00DA6B6F">
      <w:pPr>
        <w:spacing w:line="360" w:lineRule="auto"/>
        <w:ind w:firstLine="709"/>
        <w:rPr>
          <w:sz w:val="28"/>
          <w:szCs w:val="28"/>
        </w:rPr>
      </w:pPr>
      <w:r w:rsidRPr="00DA6B6F">
        <w:rPr>
          <w:sz w:val="28"/>
          <w:szCs w:val="28"/>
        </w:rPr>
        <w:t xml:space="preserve">В состав белков мяса входят полноценные и неполноценные белки. Основную часть составляют полноценные белки. В тушах крупного рогатого скота и овец их содержится 75—85 процентов, в тушах свиней — 90 процентов. Полноценные белки мяса содержат все аминокислоты, часть из которых организмом человека не синтезируется. Так, основной белок мышечной ткани миозин, составляющий около 50 процентов, и актин, составляющий 12—15 процентов всех белков мышечной ткани, вместе содержат все аминокислоты. Незаменимые аминокислоты мяса (валин, триптофан, лейцин, изолейцин, аргинин, гистидин, треонин, метионин, цистин, фенилаланин, тирозин) выполняют важнейшие функции в организме человека. Они необходимы для нормальной деятельности нервной системы, способствующие росту молодого организма, стимулируют обмен веществ. Содержание полноценных белков в мясе определяют по количеству триптофана, а содержание неполноценных белков — по количеству оксипролина. Это достаточно надежный показатель концентрации соединительной ткани и жесткости мяса. </w:t>
      </w:r>
    </w:p>
    <w:p w:rsidR="00DA6B6F" w:rsidRPr="00DA6B6F" w:rsidRDefault="00DA6B6F" w:rsidP="00DA6B6F">
      <w:pPr>
        <w:spacing w:line="360" w:lineRule="auto"/>
        <w:rPr>
          <w:sz w:val="28"/>
          <w:szCs w:val="28"/>
        </w:rPr>
      </w:pPr>
      <w:r>
        <w:rPr>
          <w:sz w:val="28"/>
          <w:szCs w:val="28"/>
        </w:rPr>
        <w:t xml:space="preserve"> </w:t>
      </w:r>
      <w:r w:rsidRPr="00DA6B6F">
        <w:rPr>
          <w:sz w:val="28"/>
          <w:szCs w:val="28"/>
        </w:rPr>
        <w:t xml:space="preserve">Мясо животных разных пород существенно различается по белковому составу. Так, в состав мяса специализированных мясных пород казахской белоголовой, абердин-ангусской, герефордской входит больше полноценных белков по сравнению с мясом алатауской, черно-пестрой (аулиеатинской) и шароле. </w:t>
      </w:r>
    </w:p>
    <w:p w:rsidR="00DA6B6F" w:rsidRPr="00DA6B6F" w:rsidRDefault="00DA6B6F" w:rsidP="00DA6B6F">
      <w:pPr>
        <w:spacing w:line="360" w:lineRule="auto"/>
        <w:rPr>
          <w:sz w:val="28"/>
          <w:szCs w:val="28"/>
        </w:rPr>
      </w:pPr>
      <w:r w:rsidRPr="00DA6B6F">
        <w:rPr>
          <w:sz w:val="28"/>
          <w:szCs w:val="28"/>
        </w:rPr>
        <w:t xml:space="preserve">При сопоставлении мяса животных разного пола полноценных белков больше у телок по сравнению с кастратами, а у кастратов — по сравнению с бычками. Имеются также возрастные различия в полноценности белков мяса. Мясо молодых животных значительно нежнее и имеет в своем составе больше полноценных белков, чем мясо взрослых животных. Благодаря меньшему содержанию соединительнотканых образований в свинине меньше, чем в говядине и баранине, неполноценных, трудно усвояемых белков (коллагена, эластина). По содержанию незаменимых аминокислот белки мышечной ткани говядины, баранины и свинины не отличаются. </w:t>
      </w:r>
    </w:p>
    <w:p w:rsidR="001A7874" w:rsidRPr="00DA6B6F" w:rsidRDefault="00DA6B6F" w:rsidP="00DA6B6F">
      <w:pPr>
        <w:spacing w:line="360" w:lineRule="auto"/>
        <w:rPr>
          <w:sz w:val="28"/>
          <w:szCs w:val="28"/>
        </w:rPr>
      </w:pPr>
      <w:r w:rsidRPr="00DA6B6F">
        <w:rPr>
          <w:sz w:val="28"/>
          <w:szCs w:val="28"/>
        </w:rPr>
        <w:t>Белки мяса обладают высокой усвояемостью, перевариваются медленно, поэтому мясные блюда дольше создают чувство насыщения, чем рыбные, молочные и особенно овощные.</w:t>
      </w:r>
    </w:p>
    <w:p w:rsidR="00027BC0" w:rsidRDefault="00027BC0" w:rsidP="007B4436">
      <w:pPr>
        <w:rPr>
          <w:sz w:val="32"/>
          <w:szCs w:val="32"/>
        </w:rPr>
      </w:pPr>
    </w:p>
    <w:p w:rsidR="00027BC0" w:rsidRDefault="00027BC0" w:rsidP="001A7874">
      <w:pPr>
        <w:jc w:val="center"/>
        <w:rPr>
          <w:sz w:val="32"/>
          <w:szCs w:val="32"/>
        </w:rPr>
      </w:pPr>
    </w:p>
    <w:p w:rsidR="001A7874" w:rsidRDefault="001A7874" w:rsidP="001A7874">
      <w:pPr>
        <w:jc w:val="center"/>
        <w:rPr>
          <w:sz w:val="32"/>
          <w:szCs w:val="32"/>
        </w:rPr>
      </w:pPr>
      <w:r w:rsidRPr="008F4C70">
        <w:rPr>
          <w:sz w:val="32"/>
          <w:szCs w:val="32"/>
        </w:rPr>
        <w:t>Классификация блюд и краткая их характеристика</w:t>
      </w:r>
      <w:r>
        <w:rPr>
          <w:sz w:val="32"/>
          <w:szCs w:val="32"/>
        </w:rPr>
        <w:t>.</w:t>
      </w:r>
    </w:p>
    <w:p w:rsidR="007B4436" w:rsidRDefault="007B4436" w:rsidP="001A7874">
      <w:pPr>
        <w:jc w:val="center"/>
        <w:rPr>
          <w:sz w:val="32"/>
          <w:szCs w:val="32"/>
        </w:rPr>
      </w:pPr>
    </w:p>
    <w:p w:rsidR="00992E1B" w:rsidRDefault="007B4436" w:rsidP="00992E1B">
      <w:pPr>
        <w:rPr>
          <w:sz w:val="28"/>
          <w:szCs w:val="28"/>
        </w:rPr>
      </w:pPr>
      <w:r>
        <w:rPr>
          <w:sz w:val="28"/>
          <w:szCs w:val="28"/>
        </w:rPr>
        <w:t>Крупнокусковые</w:t>
      </w:r>
      <w:r w:rsidR="00992E1B">
        <w:rPr>
          <w:sz w:val="28"/>
          <w:szCs w:val="28"/>
        </w:rPr>
        <w:t xml:space="preserve">             Порционные</w:t>
      </w:r>
      <w:r w:rsidR="00270E6A">
        <w:rPr>
          <w:sz w:val="28"/>
          <w:szCs w:val="28"/>
        </w:rPr>
        <w:t xml:space="preserve">                       Мелкокусковые</w:t>
      </w:r>
    </w:p>
    <w:p w:rsidR="007B4436" w:rsidRPr="00270E6A" w:rsidRDefault="00992E1B" w:rsidP="007B4436">
      <w:pPr>
        <w:rPr>
          <w:sz w:val="28"/>
          <w:szCs w:val="28"/>
        </w:rPr>
      </w:pPr>
      <w:r>
        <w:rPr>
          <w:sz w:val="28"/>
          <w:szCs w:val="28"/>
        </w:rPr>
        <w:t xml:space="preserve">          П</w:t>
      </w:r>
      <w:r w:rsidRPr="00992E1B">
        <w:rPr>
          <w:sz w:val="28"/>
          <w:szCs w:val="28"/>
        </w:rPr>
        <w:t>/</w:t>
      </w:r>
      <w:r>
        <w:rPr>
          <w:sz w:val="28"/>
          <w:szCs w:val="28"/>
        </w:rPr>
        <w:t>ф.                               П</w:t>
      </w:r>
      <w:r w:rsidRPr="00992E1B">
        <w:rPr>
          <w:sz w:val="28"/>
          <w:szCs w:val="28"/>
        </w:rPr>
        <w:t>/</w:t>
      </w:r>
      <w:r>
        <w:rPr>
          <w:sz w:val="28"/>
          <w:szCs w:val="28"/>
        </w:rPr>
        <w:t>ф.</w:t>
      </w:r>
      <w:r w:rsidR="00270E6A">
        <w:rPr>
          <w:sz w:val="28"/>
          <w:szCs w:val="28"/>
        </w:rPr>
        <w:t xml:space="preserve">                                     П</w:t>
      </w:r>
      <w:r w:rsidR="00270E6A" w:rsidRPr="00270E6A">
        <w:rPr>
          <w:sz w:val="28"/>
          <w:szCs w:val="28"/>
        </w:rPr>
        <w:t>/</w:t>
      </w:r>
      <w:r w:rsidR="00270E6A">
        <w:rPr>
          <w:sz w:val="28"/>
          <w:szCs w:val="28"/>
        </w:rPr>
        <w:t>ф.</w:t>
      </w:r>
    </w:p>
    <w:p w:rsidR="00992E1B" w:rsidRDefault="00992E1B" w:rsidP="007B4436">
      <w:pPr>
        <w:rPr>
          <w:sz w:val="28"/>
          <w:szCs w:val="28"/>
        </w:rPr>
      </w:pPr>
      <w:r>
        <w:rPr>
          <w:sz w:val="28"/>
          <w:szCs w:val="28"/>
        </w:rPr>
        <w:t xml:space="preserve">-Ростбиф.                         </w:t>
      </w:r>
      <w:r w:rsidR="00270E6A">
        <w:rPr>
          <w:sz w:val="28"/>
          <w:szCs w:val="28"/>
        </w:rPr>
        <w:t>-</w:t>
      </w:r>
      <w:r>
        <w:rPr>
          <w:sz w:val="28"/>
          <w:szCs w:val="28"/>
        </w:rPr>
        <w:t>Бифштекс</w:t>
      </w:r>
      <w:r w:rsidR="00270E6A">
        <w:rPr>
          <w:sz w:val="28"/>
          <w:szCs w:val="28"/>
        </w:rPr>
        <w:t xml:space="preserve">                           -Бефстроганов</w:t>
      </w:r>
    </w:p>
    <w:p w:rsidR="00992E1B" w:rsidRDefault="00992E1B" w:rsidP="007B4436">
      <w:pPr>
        <w:rPr>
          <w:sz w:val="28"/>
          <w:szCs w:val="28"/>
        </w:rPr>
      </w:pPr>
      <w:r>
        <w:rPr>
          <w:sz w:val="28"/>
          <w:szCs w:val="28"/>
        </w:rPr>
        <w:t xml:space="preserve"> 1,5-</w:t>
      </w:r>
      <w:smartTag w:uri="urn:schemas-microsoft-com:office:smarttags" w:element="metricconverter">
        <w:smartTagPr>
          <w:attr w:name="ProductID" w:val="2 кг"/>
        </w:smartTagPr>
        <w:r>
          <w:rPr>
            <w:sz w:val="28"/>
            <w:szCs w:val="28"/>
          </w:rPr>
          <w:t>2 кг</w:t>
        </w:r>
      </w:smartTag>
      <w:r>
        <w:rPr>
          <w:sz w:val="28"/>
          <w:szCs w:val="28"/>
        </w:rPr>
        <w:t xml:space="preserve">                            -Латет</w:t>
      </w:r>
      <w:r w:rsidR="00270E6A">
        <w:rPr>
          <w:sz w:val="28"/>
          <w:szCs w:val="28"/>
        </w:rPr>
        <w:t xml:space="preserve">                                  -Поджарка</w:t>
      </w:r>
    </w:p>
    <w:p w:rsidR="00992E1B" w:rsidRDefault="00992E1B" w:rsidP="007B4436">
      <w:pPr>
        <w:rPr>
          <w:sz w:val="28"/>
          <w:szCs w:val="28"/>
        </w:rPr>
      </w:pPr>
      <w:r>
        <w:rPr>
          <w:sz w:val="28"/>
          <w:szCs w:val="28"/>
        </w:rPr>
        <w:t>(варка,туше</w:t>
      </w:r>
      <w:r w:rsidR="00270E6A">
        <w:rPr>
          <w:sz w:val="28"/>
          <w:szCs w:val="28"/>
        </w:rPr>
        <w:t>ние)              -Антрекот</w:t>
      </w:r>
      <w:r>
        <w:rPr>
          <w:sz w:val="28"/>
          <w:szCs w:val="28"/>
        </w:rPr>
        <w:t xml:space="preserve">    </w:t>
      </w:r>
      <w:r w:rsidR="00270E6A">
        <w:rPr>
          <w:sz w:val="28"/>
          <w:szCs w:val="28"/>
        </w:rPr>
        <w:t xml:space="preserve">                        -Азу</w:t>
      </w:r>
      <w:r>
        <w:rPr>
          <w:sz w:val="28"/>
          <w:szCs w:val="28"/>
        </w:rPr>
        <w:t xml:space="preserve"> </w:t>
      </w:r>
    </w:p>
    <w:p w:rsidR="00270E6A" w:rsidRPr="00992E1B" w:rsidRDefault="00270E6A" w:rsidP="007B4436">
      <w:pPr>
        <w:rPr>
          <w:sz w:val="28"/>
          <w:szCs w:val="28"/>
        </w:rPr>
      </w:pPr>
      <w:r>
        <w:rPr>
          <w:sz w:val="28"/>
          <w:szCs w:val="28"/>
        </w:rPr>
        <w:t xml:space="preserve">                                         -Зразы отбивные                 -Шашлык по-московски</w:t>
      </w:r>
    </w:p>
    <w:p w:rsidR="001A7874" w:rsidRDefault="00270E6A" w:rsidP="001A7874">
      <w:pPr>
        <w:rPr>
          <w:sz w:val="32"/>
          <w:szCs w:val="32"/>
        </w:rPr>
      </w:pPr>
      <w:r>
        <w:rPr>
          <w:sz w:val="32"/>
          <w:szCs w:val="32"/>
        </w:rPr>
        <w:t xml:space="preserve">                                    -Говядина духовая        -</w:t>
      </w:r>
      <w:r w:rsidR="000B5E2C">
        <w:rPr>
          <w:sz w:val="32"/>
          <w:szCs w:val="32"/>
        </w:rPr>
        <w:t>Гуляш</w:t>
      </w:r>
    </w:p>
    <w:p w:rsidR="001A7874" w:rsidRDefault="00270E6A" w:rsidP="001A7874">
      <w:pPr>
        <w:rPr>
          <w:sz w:val="32"/>
          <w:szCs w:val="32"/>
        </w:rPr>
      </w:pPr>
      <w:r>
        <w:rPr>
          <w:sz w:val="32"/>
          <w:szCs w:val="32"/>
        </w:rPr>
        <w:t xml:space="preserve">                                    -Рашитекс</w:t>
      </w:r>
      <w:r w:rsidR="000B5E2C">
        <w:rPr>
          <w:sz w:val="32"/>
          <w:szCs w:val="32"/>
        </w:rPr>
        <w:t xml:space="preserve">                          5г. до 40г.</w:t>
      </w:r>
    </w:p>
    <w:p w:rsidR="00270E6A" w:rsidRDefault="00270E6A" w:rsidP="001A7874">
      <w:pPr>
        <w:rPr>
          <w:sz w:val="32"/>
          <w:szCs w:val="32"/>
        </w:rPr>
      </w:pPr>
      <w:r>
        <w:rPr>
          <w:sz w:val="32"/>
          <w:szCs w:val="32"/>
        </w:rPr>
        <w:t xml:space="preserve">                                      50г.-150г.</w:t>
      </w:r>
      <w:r w:rsidR="000B5E2C">
        <w:rPr>
          <w:sz w:val="32"/>
          <w:szCs w:val="32"/>
        </w:rPr>
        <w:t xml:space="preserve">                        (жарка,тушение).</w:t>
      </w:r>
    </w:p>
    <w:p w:rsidR="00270E6A" w:rsidRDefault="00270E6A" w:rsidP="001A7874">
      <w:pPr>
        <w:rPr>
          <w:sz w:val="32"/>
          <w:szCs w:val="32"/>
        </w:rPr>
      </w:pPr>
      <w:r>
        <w:rPr>
          <w:sz w:val="32"/>
          <w:szCs w:val="32"/>
        </w:rPr>
        <w:t xml:space="preserve">                                    (жарка,тушение)</w:t>
      </w:r>
    </w:p>
    <w:p w:rsidR="001A7874" w:rsidRDefault="001A7874" w:rsidP="001A7874">
      <w:pPr>
        <w:rPr>
          <w:sz w:val="32"/>
          <w:szCs w:val="32"/>
        </w:rPr>
      </w:pPr>
    </w:p>
    <w:p w:rsidR="001A7874" w:rsidRPr="000B5E2C" w:rsidRDefault="001A7874" w:rsidP="001A7874">
      <w:pPr>
        <w:rPr>
          <w:sz w:val="28"/>
          <w:szCs w:val="28"/>
        </w:rPr>
      </w:pPr>
    </w:p>
    <w:p w:rsidR="001A7874" w:rsidRDefault="001A7874" w:rsidP="001A7874">
      <w:pPr>
        <w:rPr>
          <w:sz w:val="28"/>
          <w:szCs w:val="28"/>
        </w:rPr>
      </w:pPr>
    </w:p>
    <w:p w:rsidR="001A7874" w:rsidRPr="000B5E2C" w:rsidRDefault="00A05A37" w:rsidP="001A7874">
      <w:pP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pt;height:93pt">
            <v:imagedata r:id="rId7" o:title="recipe_3452"/>
          </v:shape>
        </w:pict>
      </w:r>
      <w:r w:rsidR="000B5E2C">
        <w:rPr>
          <w:sz w:val="28"/>
          <w:szCs w:val="28"/>
        </w:rPr>
        <w:t xml:space="preserve">            </w:t>
      </w:r>
      <w:r>
        <w:rPr>
          <w:sz w:val="28"/>
          <w:szCs w:val="28"/>
        </w:rPr>
        <w:pict>
          <v:shape id="_x0000_i1026" type="#_x0000_t75" style="width:120pt;height:88.5pt">
            <v:imagedata r:id="rId8" o:title="24204504_e143536a2e"/>
          </v:shape>
        </w:pict>
      </w:r>
      <w:r w:rsidR="000B5E2C">
        <w:rPr>
          <w:sz w:val="28"/>
          <w:szCs w:val="28"/>
        </w:rPr>
        <w:t xml:space="preserve">       </w:t>
      </w:r>
      <w:r>
        <w:rPr>
          <w:sz w:val="28"/>
          <w:szCs w:val="28"/>
        </w:rPr>
        <w:pict>
          <v:shape id="_x0000_i1027" type="#_x0000_t75" style="width:120pt;height:88.5pt">
            <v:imagedata r:id="rId9" o:title="pic0000279"/>
          </v:shape>
        </w:pict>
      </w:r>
    </w:p>
    <w:p w:rsidR="001A7874" w:rsidRDefault="001A7874" w:rsidP="001A7874">
      <w:pPr>
        <w:rPr>
          <w:sz w:val="28"/>
          <w:szCs w:val="28"/>
        </w:rPr>
      </w:pPr>
    </w:p>
    <w:p w:rsidR="001A7874" w:rsidRDefault="001A7874" w:rsidP="001A7874">
      <w:pPr>
        <w:rPr>
          <w:sz w:val="28"/>
          <w:szCs w:val="28"/>
        </w:rPr>
      </w:pPr>
    </w:p>
    <w:p w:rsidR="001A7874" w:rsidRDefault="001A7874" w:rsidP="001A7874">
      <w:pPr>
        <w:rPr>
          <w:sz w:val="28"/>
          <w:szCs w:val="28"/>
        </w:rPr>
      </w:pPr>
    </w:p>
    <w:p w:rsidR="001A7874" w:rsidRDefault="001A7874" w:rsidP="001A7874">
      <w:pPr>
        <w:rPr>
          <w:sz w:val="28"/>
          <w:szCs w:val="28"/>
        </w:rPr>
      </w:pPr>
    </w:p>
    <w:p w:rsidR="001A7874" w:rsidRDefault="001A7874" w:rsidP="001A7874">
      <w:pPr>
        <w:rPr>
          <w:sz w:val="28"/>
          <w:szCs w:val="28"/>
        </w:rPr>
      </w:pPr>
    </w:p>
    <w:p w:rsidR="001A7874" w:rsidRDefault="001A7874" w:rsidP="001A7874">
      <w:pPr>
        <w:rPr>
          <w:sz w:val="28"/>
          <w:szCs w:val="28"/>
        </w:rPr>
      </w:pPr>
    </w:p>
    <w:p w:rsidR="001A7874" w:rsidRDefault="001A7874" w:rsidP="001A7874">
      <w:pPr>
        <w:rPr>
          <w:sz w:val="28"/>
          <w:szCs w:val="28"/>
        </w:rPr>
      </w:pPr>
    </w:p>
    <w:p w:rsidR="001A7874" w:rsidRDefault="001A7874" w:rsidP="001A7874">
      <w:pPr>
        <w:rPr>
          <w:sz w:val="32"/>
          <w:szCs w:val="32"/>
        </w:rPr>
      </w:pPr>
    </w:p>
    <w:p w:rsidR="001A7874" w:rsidRDefault="001A7874" w:rsidP="001A7874">
      <w:pPr>
        <w:rPr>
          <w:sz w:val="32"/>
          <w:szCs w:val="32"/>
        </w:rPr>
      </w:pPr>
    </w:p>
    <w:p w:rsidR="001A7874" w:rsidRDefault="001A7874" w:rsidP="001A7874">
      <w:pPr>
        <w:jc w:val="center"/>
        <w:rPr>
          <w:sz w:val="32"/>
          <w:szCs w:val="32"/>
        </w:rPr>
      </w:pPr>
      <w:r w:rsidRPr="008F4C70">
        <w:rPr>
          <w:sz w:val="32"/>
          <w:szCs w:val="32"/>
        </w:rPr>
        <w:t>3.3. Общие правила приготовления блюд</w:t>
      </w:r>
      <w:r>
        <w:rPr>
          <w:sz w:val="32"/>
          <w:szCs w:val="32"/>
        </w:rPr>
        <w:t>.</w:t>
      </w:r>
    </w:p>
    <w:p w:rsidR="006054D8" w:rsidRDefault="006054D8" w:rsidP="001A7874">
      <w:pPr>
        <w:jc w:val="center"/>
        <w:rPr>
          <w:sz w:val="32"/>
          <w:szCs w:val="32"/>
        </w:rPr>
      </w:pPr>
    </w:p>
    <w:p w:rsidR="006054D8" w:rsidRPr="00901F40" w:rsidRDefault="006054D8" w:rsidP="006054D8">
      <w:pPr>
        <w:spacing w:line="360" w:lineRule="auto"/>
        <w:ind w:firstLine="709"/>
        <w:jc w:val="both"/>
        <w:rPr>
          <w:sz w:val="28"/>
          <w:szCs w:val="28"/>
        </w:rPr>
      </w:pPr>
      <w:r w:rsidRPr="00901F40">
        <w:rPr>
          <w:sz w:val="28"/>
          <w:szCs w:val="28"/>
        </w:rPr>
        <w:t>Из рубленного мяса, получаемого путем измельчения говядины, свинины, баранины или телятины на мясорубке, приготавливают натуральные рубленные изделия без добавления хлеба (бифштексы, шницели, котлеты), и с добавлением хлеба (котлеты, биточки, зразы, тефтели).</w:t>
      </w:r>
    </w:p>
    <w:p w:rsidR="006054D8" w:rsidRPr="00901F40" w:rsidRDefault="006054D8" w:rsidP="006054D8">
      <w:pPr>
        <w:spacing w:line="360" w:lineRule="auto"/>
        <w:ind w:firstLine="709"/>
        <w:jc w:val="both"/>
        <w:rPr>
          <w:sz w:val="28"/>
          <w:szCs w:val="28"/>
        </w:rPr>
      </w:pPr>
      <w:r w:rsidRPr="00901F40">
        <w:rPr>
          <w:sz w:val="28"/>
          <w:szCs w:val="28"/>
        </w:rPr>
        <w:t xml:space="preserve">Для изготовления рубленных изделий как с добавлением, так и без добавления хлеба используют следующие куски мякоти: говядина – мякоть шейной части, Пашина и обрезки, получающиеся при разделки туши, а также покромка от туши </w:t>
      </w:r>
      <w:r w:rsidRPr="00901F40">
        <w:rPr>
          <w:sz w:val="28"/>
          <w:szCs w:val="28"/>
          <w:lang w:val="en-US"/>
        </w:rPr>
        <w:t>II</w:t>
      </w:r>
      <w:r w:rsidRPr="00901F40">
        <w:rPr>
          <w:sz w:val="28"/>
          <w:szCs w:val="28"/>
        </w:rPr>
        <w:t xml:space="preserve"> категории; баранина, козлятина, телятина – мякоть шейной части и обрезки; свинина – обрезки. Все куски мякоти должны быть зачищены от сухожилий и грубой соединительной ткани. Такое мясо называется котлетным. Для улучшения вкуса и сочности готовых изделий в состав нежирного котлетного мяса включают жир-сырец (5 – 10 %). В свином котлетном мясе допускается содержание жировой ткани не более 30 % и соедини тельной ткани – не более 5 %. В котлетном мясе из говядины, баранины и телятины содержание жировой, так и соединительной ткани не должно превышать 10 %.</w:t>
      </w:r>
    </w:p>
    <w:p w:rsidR="006054D8" w:rsidRPr="00901F40" w:rsidRDefault="006054D8" w:rsidP="006054D8">
      <w:pPr>
        <w:spacing w:line="360" w:lineRule="auto"/>
        <w:ind w:firstLine="709"/>
        <w:jc w:val="both"/>
        <w:rPr>
          <w:sz w:val="28"/>
          <w:szCs w:val="28"/>
        </w:rPr>
      </w:pPr>
      <w:r w:rsidRPr="00901F40">
        <w:rPr>
          <w:sz w:val="28"/>
          <w:szCs w:val="28"/>
        </w:rPr>
        <w:t>Для приготовления изделий с добавлением хлеба измельченное на мясорубке мясо соединяют с черствым пшеничным хлебом 1-го или высшего сорта, предварительно замоченным в молоке или воде, добавляют соль, перец (иногда репчатый лук) и перемешивают.</w:t>
      </w:r>
    </w:p>
    <w:p w:rsidR="006054D8" w:rsidRPr="00901F40" w:rsidRDefault="006054D8" w:rsidP="006054D8">
      <w:pPr>
        <w:spacing w:line="360" w:lineRule="auto"/>
        <w:ind w:firstLine="709"/>
        <w:jc w:val="both"/>
        <w:rPr>
          <w:sz w:val="28"/>
          <w:szCs w:val="28"/>
        </w:rPr>
      </w:pPr>
      <w:r w:rsidRPr="00901F40">
        <w:rPr>
          <w:sz w:val="28"/>
          <w:szCs w:val="28"/>
        </w:rPr>
        <w:t xml:space="preserve">В процессе приготовления рубленых полуфабрикатов необходимо применять меры, снижающие бактериальную обсемененность сырья и готовых полуфабрикатов (котлетное мясо промывают холодной проточной водой: измельченное мясо и котлетную массу охлаждают, холодную воду или пищевой лед). </w:t>
      </w:r>
    </w:p>
    <w:p w:rsidR="006054D8" w:rsidRPr="00901F40" w:rsidRDefault="006054D8" w:rsidP="006054D8">
      <w:pPr>
        <w:spacing w:line="360" w:lineRule="auto"/>
        <w:ind w:firstLine="709"/>
        <w:jc w:val="both"/>
        <w:rPr>
          <w:sz w:val="28"/>
          <w:szCs w:val="28"/>
        </w:rPr>
      </w:pPr>
      <w:r w:rsidRPr="00901F40">
        <w:rPr>
          <w:sz w:val="28"/>
          <w:szCs w:val="28"/>
        </w:rPr>
        <w:t>Сформированные полуфабрикаты сразу направляют в тепловую обработку или помещают в холодильник для охлаждения до +6</w:t>
      </w:r>
      <w:r w:rsidRPr="00901F40">
        <w:rPr>
          <w:sz w:val="28"/>
          <w:szCs w:val="28"/>
          <w:vertAlign w:val="superscript"/>
        </w:rPr>
        <w:t>о</w:t>
      </w:r>
      <w:r w:rsidRPr="00901F40">
        <w:rPr>
          <w:sz w:val="28"/>
          <w:szCs w:val="28"/>
        </w:rPr>
        <w:t>С.</w:t>
      </w:r>
    </w:p>
    <w:p w:rsidR="006054D8" w:rsidRPr="00901F40" w:rsidRDefault="006054D8" w:rsidP="006054D8">
      <w:pPr>
        <w:spacing w:line="360" w:lineRule="auto"/>
        <w:ind w:firstLine="709"/>
        <w:jc w:val="both"/>
        <w:rPr>
          <w:sz w:val="28"/>
          <w:szCs w:val="28"/>
        </w:rPr>
      </w:pPr>
      <w:r w:rsidRPr="00901F40">
        <w:rPr>
          <w:sz w:val="28"/>
          <w:szCs w:val="28"/>
        </w:rPr>
        <w:t>Мясные рубленые изделия рекомендуется жарить непосредственно перед отпуском. Полуфабрикаты кладут на сковородку или противень с жиром, нагретым до температуры 150-160</w:t>
      </w:r>
      <w:r w:rsidRPr="00901F40">
        <w:rPr>
          <w:sz w:val="28"/>
          <w:szCs w:val="28"/>
          <w:vertAlign w:val="superscript"/>
        </w:rPr>
        <w:t>о</w:t>
      </w:r>
      <w:r w:rsidRPr="00901F40">
        <w:rPr>
          <w:sz w:val="28"/>
          <w:szCs w:val="28"/>
        </w:rPr>
        <w:t>С и обжаривают 3-5 мин. с двух сторон до образования поджаристой корочки, а затем доводят до готовности в жарочном шкафу при температуре 250-280</w:t>
      </w:r>
      <w:r w:rsidRPr="00901F40">
        <w:rPr>
          <w:sz w:val="28"/>
          <w:szCs w:val="28"/>
          <w:vertAlign w:val="superscript"/>
        </w:rPr>
        <w:t>о</w:t>
      </w:r>
      <w:r w:rsidRPr="00901F40">
        <w:rPr>
          <w:sz w:val="28"/>
          <w:szCs w:val="28"/>
        </w:rPr>
        <w:t>С (5-7 мин.). Готовые рубленые изделия должны быть полностью прожарены: температура в центре для натуральных рубленых изделий должна быть не ниже 85</w:t>
      </w:r>
      <w:r w:rsidRPr="00901F40">
        <w:rPr>
          <w:sz w:val="28"/>
          <w:szCs w:val="28"/>
          <w:vertAlign w:val="superscript"/>
        </w:rPr>
        <w:t>о</w:t>
      </w:r>
      <w:r w:rsidRPr="00901F40">
        <w:rPr>
          <w:sz w:val="28"/>
          <w:szCs w:val="28"/>
        </w:rPr>
        <w:t>С, для изделий из котлетной массы – не ниже 90</w:t>
      </w:r>
      <w:r w:rsidRPr="00901F40">
        <w:rPr>
          <w:sz w:val="28"/>
          <w:szCs w:val="28"/>
          <w:vertAlign w:val="superscript"/>
        </w:rPr>
        <w:t>о</w:t>
      </w:r>
      <w:r w:rsidRPr="00901F40">
        <w:rPr>
          <w:sz w:val="28"/>
          <w:szCs w:val="28"/>
        </w:rPr>
        <w:t>С. Органолептическими признаками готовности изделий из рубленого мяса являются выделение бесцветного сока в месте прокола и серый цвет на разрезе.</w:t>
      </w:r>
    </w:p>
    <w:p w:rsidR="006054D8" w:rsidRPr="00901F40" w:rsidRDefault="006054D8" w:rsidP="006054D8">
      <w:pPr>
        <w:spacing w:line="360" w:lineRule="auto"/>
        <w:ind w:firstLine="709"/>
        <w:jc w:val="both"/>
        <w:rPr>
          <w:sz w:val="28"/>
          <w:szCs w:val="28"/>
        </w:rPr>
      </w:pPr>
      <w:r w:rsidRPr="00901F40">
        <w:rPr>
          <w:sz w:val="28"/>
          <w:szCs w:val="28"/>
        </w:rPr>
        <w:t>При  отпуске натуральные рубленые изделия поливают жиром или мясным соком, изделия из котлетной массы – жиром или соусом. На гарнир отпускают картофель жареный, картофель отварной, картофельное пюре, овощи отварные или тушеные, отварные макаронные изделия, каши рассыпчатые.</w:t>
      </w:r>
    </w:p>
    <w:p w:rsidR="00027BC0" w:rsidRDefault="00027BC0" w:rsidP="006054D8">
      <w:pPr>
        <w:rPr>
          <w:sz w:val="32"/>
          <w:szCs w:val="32"/>
        </w:rPr>
      </w:pPr>
    </w:p>
    <w:p w:rsidR="00027BC0" w:rsidRDefault="00027BC0" w:rsidP="007B4436">
      <w:pPr>
        <w:rPr>
          <w:sz w:val="32"/>
          <w:szCs w:val="32"/>
        </w:rPr>
      </w:pPr>
    </w:p>
    <w:p w:rsidR="00027BC0" w:rsidRDefault="00027BC0" w:rsidP="00027BC0">
      <w:pPr>
        <w:jc w:val="center"/>
        <w:rPr>
          <w:sz w:val="32"/>
          <w:szCs w:val="32"/>
        </w:rPr>
      </w:pPr>
      <w:r>
        <w:rPr>
          <w:sz w:val="32"/>
          <w:szCs w:val="32"/>
        </w:rPr>
        <w:t>Под</w:t>
      </w:r>
      <w:r w:rsidR="00DA6B6F">
        <w:rPr>
          <w:sz w:val="32"/>
          <w:szCs w:val="32"/>
        </w:rPr>
        <w:t>готовка сырья.</w:t>
      </w:r>
    </w:p>
    <w:p w:rsidR="00027BC0" w:rsidRDefault="00027BC0" w:rsidP="00027BC0">
      <w:pPr>
        <w:rPr>
          <w:sz w:val="32"/>
          <w:szCs w:val="32"/>
        </w:rPr>
      </w:pPr>
    </w:p>
    <w:p w:rsidR="00027BC0" w:rsidRPr="007B5A6C" w:rsidRDefault="00027BC0" w:rsidP="00027BC0">
      <w:pPr>
        <w:tabs>
          <w:tab w:val="left" w:pos="783"/>
        </w:tabs>
        <w:spacing w:line="312" w:lineRule="auto"/>
        <w:ind w:firstLine="720"/>
        <w:jc w:val="center"/>
        <w:rPr>
          <w:sz w:val="32"/>
          <w:szCs w:val="32"/>
        </w:rPr>
      </w:pPr>
      <w:r w:rsidRPr="007B5A6C">
        <w:rPr>
          <w:sz w:val="32"/>
          <w:szCs w:val="32"/>
        </w:rPr>
        <w:t>Характеристика используемого сырья</w:t>
      </w:r>
      <w:r>
        <w:rPr>
          <w:sz w:val="32"/>
          <w:szCs w:val="32"/>
        </w:rPr>
        <w:t>.</w:t>
      </w:r>
    </w:p>
    <w:p w:rsidR="00027BC0" w:rsidRPr="00901F40" w:rsidRDefault="00027BC0" w:rsidP="00027BC0">
      <w:pPr>
        <w:spacing w:line="360" w:lineRule="auto"/>
        <w:ind w:firstLine="709"/>
        <w:jc w:val="both"/>
        <w:rPr>
          <w:sz w:val="28"/>
          <w:szCs w:val="28"/>
        </w:rPr>
      </w:pPr>
      <w:r w:rsidRPr="00901F40">
        <w:rPr>
          <w:sz w:val="28"/>
          <w:szCs w:val="28"/>
        </w:rPr>
        <w:t>Основными тканями мяса являются: мышечная, соединительная, жировая и костная.</w:t>
      </w:r>
    </w:p>
    <w:p w:rsidR="00027BC0" w:rsidRPr="00901F40" w:rsidRDefault="00027BC0" w:rsidP="00027BC0">
      <w:pPr>
        <w:spacing w:line="360" w:lineRule="auto"/>
        <w:ind w:firstLine="709"/>
        <w:jc w:val="both"/>
        <w:rPr>
          <w:sz w:val="28"/>
          <w:szCs w:val="28"/>
        </w:rPr>
      </w:pPr>
      <w:r w:rsidRPr="00901F40">
        <w:rPr>
          <w:sz w:val="28"/>
          <w:szCs w:val="28"/>
        </w:rPr>
        <w:t>Первичная обработка состоит из следующих процессов: оттаивание, промывание, обсушивание, кулинарный разруб, обвалка, зачистка, сортировка, изготовление полуфабрикатов.</w:t>
      </w:r>
    </w:p>
    <w:p w:rsidR="00027BC0" w:rsidRDefault="00027BC0" w:rsidP="007E3141">
      <w:pPr>
        <w:spacing w:line="360" w:lineRule="auto"/>
        <w:ind w:firstLine="709"/>
        <w:jc w:val="both"/>
        <w:rPr>
          <w:sz w:val="28"/>
          <w:szCs w:val="28"/>
        </w:rPr>
      </w:pPr>
      <w:r w:rsidRPr="00901F40">
        <w:rPr>
          <w:sz w:val="28"/>
          <w:szCs w:val="28"/>
        </w:rPr>
        <w:t>Туши, полутуши, четвертины мяса оттаивают в камере при температуре от 0</w:t>
      </w:r>
      <w:r w:rsidRPr="00901F40">
        <w:rPr>
          <w:sz w:val="28"/>
          <w:szCs w:val="28"/>
          <w:vertAlign w:val="superscript"/>
        </w:rPr>
        <w:t xml:space="preserve">о </w:t>
      </w:r>
      <w:r w:rsidRPr="00901F40">
        <w:rPr>
          <w:sz w:val="28"/>
          <w:szCs w:val="28"/>
        </w:rPr>
        <w:t>до 6-8</w:t>
      </w:r>
      <w:r w:rsidRPr="00901F40">
        <w:rPr>
          <w:sz w:val="28"/>
          <w:szCs w:val="28"/>
          <w:vertAlign w:val="superscript"/>
        </w:rPr>
        <w:t>о</w:t>
      </w:r>
      <w:r w:rsidRPr="00901F40">
        <w:rPr>
          <w:sz w:val="28"/>
          <w:szCs w:val="28"/>
        </w:rPr>
        <w:t xml:space="preserve"> С 1-3 сут. или при 20-25</w:t>
      </w:r>
      <w:r w:rsidRPr="00901F40">
        <w:rPr>
          <w:sz w:val="28"/>
          <w:szCs w:val="28"/>
          <w:vertAlign w:val="superscript"/>
        </w:rPr>
        <w:t>о</w:t>
      </w:r>
      <w:r w:rsidRPr="00901F40">
        <w:rPr>
          <w:sz w:val="28"/>
          <w:szCs w:val="28"/>
        </w:rPr>
        <w:t xml:space="preserve"> С в течение 12-24 ч.при медленном оттаивании потери питательных веществ мясо не размораживают в воде. После оттаивания клеймо срезают, мясо промывают водой (20-30</w:t>
      </w:r>
      <w:r w:rsidRPr="00901F40">
        <w:rPr>
          <w:sz w:val="28"/>
          <w:szCs w:val="28"/>
          <w:vertAlign w:val="superscript"/>
        </w:rPr>
        <w:t xml:space="preserve">о </w:t>
      </w:r>
      <w:r w:rsidRPr="00901F40">
        <w:rPr>
          <w:sz w:val="28"/>
          <w:szCs w:val="28"/>
        </w:rPr>
        <w:t>С) с помощью щеток, споласкивают водой (12-15</w:t>
      </w:r>
      <w:r w:rsidRPr="00901F40">
        <w:rPr>
          <w:sz w:val="28"/>
          <w:szCs w:val="28"/>
          <w:vertAlign w:val="superscript"/>
        </w:rPr>
        <w:t xml:space="preserve">о </w:t>
      </w:r>
      <w:r w:rsidRPr="00901F40">
        <w:rPr>
          <w:sz w:val="28"/>
          <w:szCs w:val="28"/>
        </w:rPr>
        <w:t>С) и обсушивают на воздухе или салфетками из ткани.</w:t>
      </w:r>
    </w:p>
    <w:p w:rsidR="00551674" w:rsidRPr="00901F40" w:rsidRDefault="00551674" w:rsidP="001E1B9D">
      <w:pPr>
        <w:spacing w:line="360" w:lineRule="auto"/>
        <w:jc w:val="both"/>
        <w:rPr>
          <w:sz w:val="28"/>
          <w:szCs w:val="28"/>
        </w:rPr>
      </w:pPr>
    </w:p>
    <w:p w:rsidR="00027BC0" w:rsidRDefault="00551674" w:rsidP="00551674">
      <w:pPr>
        <w:spacing w:line="360" w:lineRule="auto"/>
        <w:ind w:firstLine="709"/>
        <w:jc w:val="center"/>
        <w:rPr>
          <w:sz w:val="32"/>
          <w:szCs w:val="32"/>
        </w:rPr>
      </w:pPr>
      <w:r>
        <w:rPr>
          <w:sz w:val="32"/>
          <w:szCs w:val="32"/>
        </w:rPr>
        <w:t>Приготовление полуфабрикатов</w:t>
      </w:r>
    </w:p>
    <w:p w:rsidR="00551674" w:rsidRDefault="00551674" w:rsidP="00551674">
      <w:pPr>
        <w:rPr>
          <w:sz w:val="32"/>
          <w:szCs w:val="32"/>
        </w:rPr>
      </w:pPr>
      <w:r>
        <w:rPr>
          <w:sz w:val="32"/>
          <w:szCs w:val="32"/>
        </w:rPr>
        <w:t>Бифштекс рубленый.</w:t>
      </w:r>
    </w:p>
    <w:p w:rsidR="00551674" w:rsidRDefault="00551674" w:rsidP="00551674">
      <w:pPr>
        <w:rPr>
          <w:sz w:val="32"/>
          <w:szCs w:val="32"/>
        </w:rPr>
      </w:pPr>
    </w:p>
    <w:p w:rsidR="00551674" w:rsidRPr="00027BC0" w:rsidRDefault="00551674" w:rsidP="00551674">
      <w:pPr>
        <w:spacing w:line="360" w:lineRule="auto"/>
        <w:ind w:firstLine="709"/>
        <w:rPr>
          <w:sz w:val="28"/>
          <w:szCs w:val="28"/>
        </w:rPr>
      </w:pPr>
      <w:r w:rsidRPr="00027BC0">
        <w:rPr>
          <w:sz w:val="28"/>
          <w:szCs w:val="28"/>
        </w:rPr>
        <w:t>Для бифштексов выбирают мясо молодых животных, желательно мякоть спины или бедер, потому что это мясо наиболее сочное и вкусное. Лучшее мясо - филе, которое находится с обеих сторон позвоночника и представляет собой продолговатый, круглый мускул. Из толстой части этого мускула готовят бифштекс , при этом резать мясо надо не вдоль, а поперек волокон.</w:t>
      </w:r>
    </w:p>
    <w:p w:rsidR="00551674" w:rsidRDefault="00A05A37" w:rsidP="00551674">
      <w:pPr>
        <w:spacing w:line="360" w:lineRule="auto"/>
        <w:ind w:firstLine="709"/>
        <w:jc w:val="center"/>
        <w:rPr>
          <w:sz w:val="28"/>
          <w:szCs w:val="28"/>
        </w:rPr>
      </w:pPr>
      <w:r>
        <w:rPr>
          <w:sz w:val="28"/>
          <w:szCs w:val="28"/>
        </w:rPr>
        <w:pict>
          <v:shape id="_x0000_i1028" type="#_x0000_t75" style="width:225pt;height:168.75pt">
            <v:imagedata r:id="rId10" o:title="бифштекс"/>
          </v:shape>
        </w:pict>
      </w:r>
    </w:p>
    <w:p w:rsidR="00551674" w:rsidRDefault="00551674" w:rsidP="00551674">
      <w:pPr>
        <w:spacing w:line="360" w:lineRule="auto"/>
        <w:ind w:firstLine="709"/>
        <w:jc w:val="center"/>
        <w:rPr>
          <w:sz w:val="28"/>
          <w:szCs w:val="28"/>
        </w:rPr>
      </w:pPr>
    </w:p>
    <w:p w:rsidR="00551674" w:rsidRPr="00BD0AFF" w:rsidRDefault="00551674" w:rsidP="00551674">
      <w:pPr>
        <w:rPr>
          <w:sz w:val="32"/>
          <w:szCs w:val="32"/>
        </w:rPr>
      </w:pPr>
      <w:r w:rsidRPr="00BD0AFF">
        <w:rPr>
          <w:sz w:val="32"/>
          <w:szCs w:val="32"/>
        </w:rPr>
        <w:t>Шницель натуральный рубленный.</w:t>
      </w:r>
    </w:p>
    <w:p w:rsidR="00551674" w:rsidRPr="00642F0D" w:rsidRDefault="00551674" w:rsidP="00551674">
      <w:pPr>
        <w:spacing w:line="360" w:lineRule="auto"/>
        <w:ind w:firstLine="709"/>
        <w:rPr>
          <w:sz w:val="28"/>
          <w:szCs w:val="28"/>
        </w:rPr>
      </w:pPr>
    </w:p>
    <w:p w:rsidR="00551674" w:rsidRPr="00642F0D" w:rsidRDefault="00551674" w:rsidP="00551674">
      <w:pPr>
        <w:spacing w:line="360" w:lineRule="auto"/>
        <w:ind w:firstLine="709"/>
        <w:rPr>
          <w:sz w:val="28"/>
          <w:szCs w:val="28"/>
        </w:rPr>
      </w:pPr>
      <w:r w:rsidRPr="00642F0D">
        <w:rPr>
          <w:sz w:val="28"/>
          <w:szCs w:val="28"/>
        </w:rPr>
        <w:t>Шни́цель (нем. Schnitzel от schnitzen — нарезать) — тонкий пласт телятины, свинины, баранины, куриной или индюшачьей грудинки, панированный в сухарях или мукой и обжаренный методом глубокого погружения в раскалённое масло (фритюр). От отбивной отличается тем, что мясо может быть не отбито, и способом жарки. От эскалопа — панировкой. Правильно приготовленный шницель имеет золотисто-оранжевый цвет и хрустящую корочку.</w:t>
      </w:r>
    </w:p>
    <w:p w:rsidR="00551674" w:rsidRDefault="00551674" w:rsidP="00551674">
      <w:pPr>
        <w:spacing w:line="360" w:lineRule="auto"/>
        <w:rPr>
          <w:sz w:val="28"/>
          <w:szCs w:val="28"/>
        </w:rPr>
      </w:pPr>
    </w:p>
    <w:p w:rsidR="00551674" w:rsidRPr="00642F0D" w:rsidRDefault="00551674" w:rsidP="00551674">
      <w:pPr>
        <w:spacing w:line="360" w:lineRule="auto"/>
        <w:rPr>
          <w:sz w:val="28"/>
          <w:szCs w:val="28"/>
        </w:rPr>
      </w:pPr>
      <w:r>
        <w:rPr>
          <w:sz w:val="28"/>
          <w:szCs w:val="28"/>
        </w:rPr>
        <w:t xml:space="preserve">    </w:t>
      </w:r>
      <w:r w:rsidRPr="00642F0D">
        <w:rPr>
          <w:sz w:val="28"/>
          <w:szCs w:val="28"/>
        </w:rPr>
        <w:t>Слово «шницель», как и само блюдо, пришло в русский язык из Германии в XX веке. По-немецки «шницель» означает «вырезка», то есть просто кусок мяса.</w:t>
      </w:r>
    </w:p>
    <w:p w:rsidR="00551674" w:rsidRDefault="00A05A37" w:rsidP="00551674">
      <w:pPr>
        <w:rPr>
          <w:sz w:val="28"/>
          <w:szCs w:val="28"/>
        </w:rPr>
      </w:pPr>
      <w:r>
        <w:rPr>
          <w:sz w:val="28"/>
          <w:szCs w:val="28"/>
        </w:rPr>
        <w:pict>
          <v:shape id="_x0000_i1029" type="#_x0000_t75" style="width:333pt;height:224.25pt">
            <v:imagedata r:id="rId11" o:title="шницель"/>
          </v:shape>
        </w:pict>
      </w:r>
    </w:p>
    <w:p w:rsidR="00551674" w:rsidRDefault="00551674" w:rsidP="00551674">
      <w:pPr>
        <w:spacing w:line="360" w:lineRule="auto"/>
        <w:ind w:firstLine="709"/>
        <w:jc w:val="center"/>
        <w:rPr>
          <w:sz w:val="32"/>
          <w:szCs w:val="32"/>
        </w:rPr>
      </w:pPr>
    </w:p>
    <w:p w:rsidR="00551674" w:rsidRDefault="00551674" w:rsidP="00551674">
      <w:pPr>
        <w:rPr>
          <w:sz w:val="32"/>
          <w:szCs w:val="32"/>
        </w:rPr>
      </w:pPr>
      <w:r w:rsidRPr="00BD0AFF">
        <w:rPr>
          <w:sz w:val="32"/>
          <w:szCs w:val="32"/>
        </w:rPr>
        <w:t>Люля-кебаб</w:t>
      </w:r>
      <w:r>
        <w:rPr>
          <w:sz w:val="32"/>
          <w:szCs w:val="32"/>
        </w:rPr>
        <w:t>.</w:t>
      </w:r>
    </w:p>
    <w:p w:rsidR="00551674" w:rsidRDefault="00551674" w:rsidP="00551674">
      <w:pPr>
        <w:rPr>
          <w:sz w:val="32"/>
          <w:szCs w:val="32"/>
        </w:rPr>
      </w:pPr>
    </w:p>
    <w:p w:rsidR="00551674" w:rsidRPr="00642F0D" w:rsidRDefault="00551674" w:rsidP="00551674">
      <w:pPr>
        <w:spacing w:line="360" w:lineRule="auto"/>
        <w:ind w:firstLine="709"/>
        <w:rPr>
          <w:sz w:val="28"/>
          <w:szCs w:val="28"/>
        </w:rPr>
      </w:pPr>
      <w:r w:rsidRPr="00642F0D">
        <w:rPr>
          <w:sz w:val="28"/>
          <w:szCs w:val="28"/>
        </w:rPr>
        <w:t>Восточное блюдо в виде продолговатой котлеты, обжаренной на шампуре. Изготавливается из баранины, перемолотой с луком (без использования хлеба и яиц). Особенностью приготовления люля-кебабов является длительное вымешивание мясного фарша. Фарш нужно тщательно перемешивать для того, чтобы он стал вязким и плотным. В таком виде он крепко сидит на шампурах и не разваливается. Обычно заворачивается в лаваш, при этом добавляется молотый сумах.</w:t>
      </w:r>
    </w:p>
    <w:p w:rsidR="00551674" w:rsidRPr="00551674" w:rsidRDefault="00A05A37" w:rsidP="00551674">
      <w:pPr>
        <w:spacing w:line="360" w:lineRule="auto"/>
        <w:ind w:firstLine="709"/>
        <w:jc w:val="center"/>
        <w:rPr>
          <w:sz w:val="32"/>
          <w:szCs w:val="32"/>
        </w:rPr>
      </w:pPr>
      <w:r>
        <w:rPr>
          <w:sz w:val="28"/>
          <w:szCs w:val="28"/>
        </w:rPr>
        <w:pict>
          <v:shape id="_x0000_i1030" type="#_x0000_t75" style="width:297.75pt;height:263.25pt">
            <v:imagedata r:id="rId12" o:title="люля-кебаб"/>
          </v:shape>
        </w:pict>
      </w:r>
    </w:p>
    <w:p w:rsidR="00027BC0" w:rsidRDefault="00027BC0" w:rsidP="00027BC0">
      <w:pPr>
        <w:spacing w:line="360" w:lineRule="auto"/>
        <w:ind w:firstLine="709"/>
        <w:jc w:val="center"/>
        <w:rPr>
          <w:sz w:val="32"/>
          <w:szCs w:val="32"/>
        </w:rPr>
      </w:pPr>
      <w:r w:rsidRPr="00D560FE">
        <w:rPr>
          <w:sz w:val="32"/>
          <w:szCs w:val="32"/>
        </w:rPr>
        <w:t>Схема механической кулинарной обработки</w:t>
      </w:r>
    </w:p>
    <w:p w:rsidR="00027BC0" w:rsidRPr="005B3D7E" w:rsidRDefault="00027BC0" w:rsidP="00027BC0">
      <w:pPr>
        <w:spacing w:line="360" w:lineRule="auto"/>
        <w:ind w:firstLine="709"/>
        <w:rPr>
          <w:sz w:val="28"/>
          <w:szCs w:val="28"/>
        </w:rPr>
      </w:pPr>
      <w:r w:rsidRPr="005B3D7E">
        <w:rPr>
          <w:sz w:val="28"/>
          <w:szCs w:val="28"/>
        </w:rPr>
        <w:t>Говядина поступает на предприятия детского питания целыми тушами, полутушами и четвертинами; баранина, козлятина и телятина — целыми тушами, свинина — полутушами и тушами.</w:t>
      </w:r>
    </w:p>
    <w:p w:rsidR="00027BC0" w:rsidRPr="005B3D7E" w:rsidRDefault="00027BC0" w:rsidP="00027BC0">
      <w:pPr>
        <w:spacing w:line="360" w:lineRule="auto"/>
        <w:ind w:firstLine="709"/>
        <w:rPr>
          <w:sz w:val="28"/>
          <w:szCs w:val="28"/>
        </w:rPr>
      </w:pPr>
      <w:r w:rsidRPr="005B3D7E">
        <w:rPr>
          <w:sz w:val="28"/>
          <w:szCs w:val="28"/>
        </w:rPr>
        <w:t>Технологический процесс механической обработки мяса состоит из ряда последовательных операций: размораживание, обмывание и обсушивание; разделка туш (деление на отруба, их обвалка, выделение крупнокусковых частей, жиловка и зачистка мяса, приготовление полуфабрикатов).</w:t>
      </w:r>
    </w:p>
    <w:p w:rsidR="00027BC0" w:rsidRPr="005B3D7E" w:rsidRDefault="00027BC0" w:rsidP="00027BC0">
      <w:pPr>
        <w:spacing w:line="360" w:lineRule="auto"/>
        <w:ind w:firstLine="709"/>
        <w:rPr>
          <w:sz w:val="28"/>
          <w:szCs w:val="28"/>
        </w:rPr>
      </w:pPr>
      <w:r w:rsidRPr="005B3D7E">
        <w:rPr>
          <w:sz w:val="28"/>
          <w:szCs w:val="28"/>
        </w:rPr>
        <w:t>Полученные в результате обвалки и зачистки части туши представляют собой крупнок</w:t>
      </w:r>
      <w:r>
        <w:rPr>
          <w:sz w:val="28"/>
          <w:szCs w:val="28"/>
        </w:rPr>
        <w:t xml:space="preserve">усковые полуфабрикаты </w:t>
      </w:r>
      <w:r w:rsidRPr="005B3D7E">
        <w:rPr>
          <w:sz w:val="28"/>
          <w:szCs w:val="28"/>
        </w:rPr>
        <w:t>. Дальнейшее использование каждого из них определяют по пищевой ценности и кулинарным свойствам, которые зависят от количества и вида соединительной ткани, содержащейся в мясе.</w:t>
      </w:r>
    </w:p>
    <w:p w:rsidR="00027BC0" w:rsidRPr="005B3D7E" w:rsidRDefault="00027BC0" w:rsidP="00027BC0">
      <w:pPr>
        <w:spacing w:line="360" w:lineRule="auto"/>
        <w:ind w:firstLine="709"/>
        <w:rPr>
          <w:sz w:val="28"/>
          <w:szCs w:val="28"/>
        </w:rPr>
      </w:pPr>
      <w:r w:rsidRPr="005B3D7E">
        <w:rPr>
          <w:sz w:val="28"/>
          <w:szCs w:val="28"/>
        </w:rPr>
        <w:t>Вырезка, тонкий и толстый края, верхняя и внутренняя части задней ноги говядины имеют мало соединительной ткани. Поэтому их используют для жаренья, в процессе которого они быстро размягчаются.</w:t>
      </w:r>
    </w:p>
    <w:p w:rsidR="00027BC0" w:rsidRPr="005B3D7E" w:rsidRDefault="00027BC0" w:rsidP="00027BC0">
      <w:pPr>
        <w:spacing w:line="360" w:lineRule="auto"/>
        <w:ind w:firstLine="709"/>
        <w:rPr>
          <w:sz w:val="28"/>
          <w:szCs w:val="28"/>
        </w:rPr>
      </w:pPr>
      <w:r w:rsidRPr="005B3D7E">
        <w:rPr>
          <w:sz w:val="28"/>
          <w:szCs w:val="28"/>
        </w:rPr>
        <w:t>Лопатка, боковая и наружная части задней ноги содержат</w:t>
      </w:r>
    </w:p>
    <w:p w:rsidR="00027BC0" w:rsidRPr="005B3D7E" w:rsidRDefault="00027BC0" w:rsidP="00027BC0">
      <w:pPr>
        <w:spacing w:line="360" w:lineRule="auto"/>
        <w:ind w:firstLine="709"/>
        <w:rPr>
          <w:sz w:val="28"/>
          <w:szCs w:val="28"/>
        </w:rPr>
      </w:pPr>
      <w:r w:rsidRPr="005B3D7E">
        <w:rPr>
          <w:sz w:val="28"/>
          <w:szCs w:val="28"/>
        </w:rPr>
        <w:t>значительное количество соединительной ткани и размягчаются при продолжительной варке или тушении.</w:t>
      </w:r>
    </w:p>
    <w:p w:rsidR="00027BC0" w:rsidRPr="005B3D7E" w:rsidRDefault="00027BC0" w:rsidP="00027BC0">
      <w:pPr>
        <w:spacing w:line="360" w:lineRule="auto"/>
        <w:ind w:firstLine="709"/>
        <w:rPr>
          <w:sz w:val="28"/>
          <w:szCs w:val="28"/>
        </w:rPr>
      </w:pPr>
      <w:r w:rsidRPr="005B3D7E">
        <w:rPr>
          <w:sz w:val="28"/>
          <w:szCs w:val="28"/>
        </w:rPr>
        <w:t>Шея, пашина и покромка туш животных низкой упитанности, кроме свинины, имеют до 80 % соединительной ткани. Поэтому эти части перед тепловой обработкой подвергают механическому измельчению на мясорубке.</w:t>
      </w:r>
    </w:p>
    <w:p w:rsidR="00027BC0" w:rsidRPr="005B3D7E" w:rsidRDefault="00027BC0" w:rsidP="00027BC0">
      <w:pPr>
        <w:spacing w:line="360" w:lineRule="auto"/>
        <w:ind w:firstLine="709"/>
        <w:rPr>
          <w:sz w:val="28"/>
          <w:szCs w:val="28"/>
        </w:rPr>
      </w:pPr>
      <w:r w:rsidRPr="005B3D7E">
        <w:rPr>
          <w:sz w:val="28"/>
          <w:szCs w:val="28"/>
        </w:rPr>
        <w:t>При приготовлении порционных и мелкокусковых полуфабрикатов мясо режут поперек волокон. Куски, нарезанные таким образом, после тепловой обработки меньше деформируются и хорошо разжевываются.</w:t>
      </w:r>
    </w:p>
    <w:p w:rsidR="00027BC0" w:rsidRPr="005B3D7E" w:rsidRDefault="00027BC0" w:rsidP="00027BC0">
      <w:pPr>
        <w:spacing w:line="360" w:lineRule="auto"/>
        <w:ind w:firstLine="709"/>
        <w:rPr>
          <w:sz w:val="28"/>
          <w:szCs w:val="28"/>
        </w:rPr>
      </w:pPr>
      <w:r w:rsidRPr="005B3D7E">
        <w:rPr>
          <w:sz w:val="28"/>
          <w:szCs w:val="28"/>
        </w:rPr>
        <w:t>Чтобы разрыхлить жесткие полуфабрикаты и сделать их поверхность гладкой, порционные куски отбивают плоской, слегка увлажненной стороной тяпки. При этом стремятся слегка сгладить поверхность мяса и придать кус</w:t>
      </w:r>
      <w:r>
        <w:rPr>
          <w:sz w:val="28"/>
          <w:szCs w:val="28"/>
        </w:rPr>
        <w:t xml:space="preserve">ку определенную форму </w:t>
      </w:r>
      <w:r w:rsidRPr="005B3D7E">
        <w:rPr>
          <w:sz w:val="28"/>
          <w:szCs w:val="28"/>
        </w:rPr>
        <w:t>.</w:t>
      </w:r>
    </w:p>
    <w:p w:rsidR="00027BC0" w:rsidRPr="005B3D7E" w:rsidRDefault="00027BC0" w:rsidP="00027BC0">
      <w:pPr>
        <w:spacing w:line="360" w:lineRule="auto"/>
        <w:ind w:firstLine="709"/>
        <w:rPr>
          <w:sz w:val="28"/>
          <w:szCs w:val="28"/>
        </w:rPr>
      </w:pPr>
      <w:r w:rsidRPr="005B3D7E">
        <w:rPr>
          <w:sz w:val="28"/>
          <w:szCs w:val="28"/>
        </w:rPr>
        <w:t>Приготовление порционных панированных полуфабрикатов. Цель панировки мясных полуфабрикатов — уменьшить вытекание сока и испарение влаги, способствовать ббразова-нию более красивой поджаристой корочки.</w:t>
      </w:r>
    </w:p>
    <w:p w:rsidR="00027BC0" w:rsidRPr="005B3D7E" w:rsidRDefault="00027BC0" w:rsidP="00027BC0">
      <w:pPr>
        <w:spacing w:line="360" w:lineRule="auto"/>
        <w:ind w:firstLine="709"/>
        <w:rPr>
          <w:sz w:val="28"/>
          <w:szCs w:val="28"/>
        </w:rPr>
      </w:pPr>
      <w:r w:rsidRPr="005B3D7E">
        <w:rPr>
          <w:sz w:val="28"/>
          <w:szCs w:val="28"/>
        </w:rPr>
        <w:t>Для приготовления панированных порционных кусков используют: из туш крупного скота — толстый и тонкий края,</w:t>
      </w:r>
    </w:p>
    <w:p w:rsidR="00027BC0" w:rsidRPr="005B3D7E" w:rsidRDefault="00027BC0" w:rsidP="00027BC0">
      <w:pPr>
        <w:spacing w:line="360" w:lineRule="auto"/>
        <w:ind w:firstLine="709"/>
        <w:rPr>
          <w:sz w:val="28"/>
          <w:szCs w:val="28"/>
        </w:rPr>
      </w:pPr>
      <w:r w:rsidRPr="005B3D7E">
        <w:rPr>
          <w:sz w:val="28"/>
          <w:szCs w:val="28"/>
        </w:rPr>
        <w:t>верхнюю и внутренню часть задней ноги (ромштексы), а из туш мелкого скота — переднюю часть корейки (6—7 ребер), прилегающую к шее (отбивные котлеты), поясничную часть корейки и часть задней ноги (шницели).</w:t>
      </w:r>
    </w:p>
    <w:p w:rsidR="00027BC0" w:rsidRPr="005B3D7E" w:rsidRDefault="00027BC0" w:rsidP="00027BC0">
      <w:pPr>
        <w:spacing w:line="360" w:lineRule="auto"/>
        <w:ind w:firstLine="709"/>
        <w:rPr>
          <w:sz w:val="28"/>
          <w:szCs w:val="28"/>
        </w:rPr>
      </w:pPr>
      <w:r w:rsidRPr="005B3D7E">
        <w:rPr>
          <w:sz w:val="28"/>
          <w:szCs w:val="28"/>
        </w:rPr>
        <w:t xml:space="preserve">Ромштексы нарезают, как указано выше (без панировки). Подготовленные куски рыхлят или отбивают, посыпают солью и перцем, смачивают в льезоне — взбитой смеси, состоящей из яиц, воды, соли и перца. Панируют в просеянных сухарях и обравнивают, подгибая закраины, придавая соответствующую форму. В панированном виде масса ромштексов составляет 80 или </w:t>
      </w:r>
      <w:smartTag w:uri="urn:schemas-microsoft-com:office:smarttags" w:element="metricconverter">
        <w:smartTagPr>
          <w:attr w:name="ProductID" w:val="125 г"/>
        </w:smartTagPr>
        <w:r w:rsidRPr="005B3D7E">
          <w:rPr>
            <w:sz w:val="28"/>
            <w:szCs w:val="28"/>
          </w:rPr>
          <w:t>125 г</w:t>
        </w:r>
      </w:smartTag>
      <w:r w:rsidRPr="005B3D7E">
        <w:rPr>
          <w:sz w:val="28"/>
          <w:szCs w:val="28"/>
        </w:rPr>
        <w:t>.</w:t>
      </w:r>
    </w:p>
    <w:p w:rsidR="00027BC0" w:rsidRPr="005B3D7E" w:rsidRDefault="00027BC0" w:rsidP="00027BC0">
      <w:pPr>
        <w:spacing w:line="360" w:lineRule="auto"/>
        <w:ind w:firstLine="709"/>
        <w:rPr>
          <w:sz w:val="28"/>
          <w:szCs w:val="28"/>
        </w:rPr>
      </w:pPr>
      <w:r w:rsidRPr="005B3D7E">
        <w:rPr>
          <w:sz w:val="28"/>
          <w:szCs w:val="28"/>
        </w:rPr>
        <w:t xml:space="preserve">Котлеты отбнвйые из баранины, свинины, молочной телятины нарезают, как и натуральные, из корейки с ребром, отбивают, посыпают солью, перцем, смачивают в льезоне и панируют в сухарях. Для придания полуфабрикату надлежащей формы края его обравнивают. Отбивные котлеты имеют массу 70 или </w:t>
      </w:r>
      <w:smartTag w:uri="urn:schemas-microsoft-com:office:smarttags" w:element="metricconverter">
        <w:smartTagPr>
          <w:attr w:name="ProductID" w:val="110 г"/>
        </w:smartTagPr>
        <w:r w:rsidRPr="005B3D7E">
          <w:rPr>
            <w:sz w:val="28"/>
            <w:szCs w:val="28"/>
          </w:rPr>
          <w:t>110 г</w:t>
        </w:r>
      </w:smartTag>
      <w:r w:rsidRPr="005B3D7E">
        <w:rPr>
          <w:sz w:val="28"/>
          <w:szCs w:val="28"/>
        </w:rPr>
        <w:t xml:space="preserve">. Масса панированных котлет составляет 80 или Л </w:t>
      </w:r>
      <w:smartTag w:uri="urn:schemas-microsoft-com:office:smarttags" w:element="metricconverter">
        <w:smartTagPr>
          <w:attr w:name="ProductID" w:val="25 г"/>
        </w:smartTagPr>
        <w:r w:rsidRPr="005B3D7E">
          <w:rPr>
            <w:sz w:val="28"/>
            <w:szCs w:val="28"/>
          </w:rPr>
          <w:t>25 г</w:t>
        </w:r>
      </w:smartTag>
      <w:r w:rsidRPr="005B3D7E">
        <w:rPr>
          <w:sz w:val="28"/>
          <w:szCs w:val="28"/>
        </w:rPr>
        <w:t>.</w:t>
      </w:r>
    </w:p>
    <w:p w:rsidR="00027BC0" w:rsidRDefault="00027BC0" w:rsidP="00027BC0">
      <w:pPr>
        <w:spacing w:line="360" w:lineRule="auto"/>
        <w:ind w:firstLine="709"/>
        <w:rPr>
          <w:sz w:val="28"/>
          <w:szCs w:val="28"/>
        </w:rPr>
      </w:pPr>
      <w:r w:rsidRPr="005B3D7E">
        <w:rPr>
          <w:sz w:val="28"/>
          <w:szCs w:val="28"/>
        </w:rPr>
        <w:t xml:space="preserve">Шницели нарезают, как описано выше, отбивают и панируют так жеА как котлеты отбивные. В панированном, виде они должны иметь массу 80 или </w:t>
      </w:r>
      <w:smartTag w:uri="urn:schemas-microsoft-com:office:smarttags" w:element="metricconverter">
        <w:smartTagPr>
          <w:attr w:name="ProductID" w:val="125 г"/>
        </w:smartTagPr>
        <w:r w:rsidRPr="005B3D7E">
          <w:rPr>
            <w:sz w:val="28"/>
            <w:szCs w:val="28"/>
          </w:rPr>
          <w:t>125 г</w:t>
        </w:r>
      </w:smartTag>
      <w:r>
        <w:rPr>
          <w:sz w:val="28"/>
          <w:szCs w:val="28"/>
        </w:rPr>
        <w:t>.</w:t>
      </w:r>
    </w:p>
    <w:p w:rsidR="00027BC0" w:rsidRDefault="00027BC0" w:rsidP="00027BC0">
      <w:pPr>
        <w:spacing w:line="360" w:lineRule="auto"/>
        <w:ind w:firstLine="709"/>
        <w:rPr>
          <w:sz w:val="28"/>
          <w:szCs w:val="28"/>
        </w:rPr>
      </w:pPr>
    </w:p>
    <w:p w:rsidR="00027BC0" w:rsidRDefault="00027BC0" w:rsidP="00027BC0">
      <w:pPr>
        <w:jc w:val="center"/>
        <w:rPr>
          <w:sz w:val="32"/>
          <w:szCs w:val="32"/>
        </w:rPr>
      </w:pPr>
      <w:r w:rsidRPr="008F4C70">
        <w:rPr>
          <w:sz w:val="32"/>
          <w:szCs w:val="32"/>
        </w:rPr>
        <w:t>Организация рабочего места</w:t>
      </w:r>
      <w:r>
        <w:rPr>
          <w:sz w:val="32"/>
          <w:szCs w:val="32"/>
        </w:rPr>
        <w:t>.</w:t>
      </w:r>
    </w:p>
    <w:p w:rsidR="006054D8" w:rsidRDefault="006054D8" w:rsidP="00027BC0">
      <w:pPr>
        <w:jc w:val="center"/>
        <w:rPr>
          <w:sz w:val="32"/>
          <w:szCs w:val="32"/>
        </w:rPr>
      </w:pPr>
    </w:p>
    <w:p w:rsidR="006054D8" w:rsidRDefault="006054D8" w:rsidP="006054D8">
      <w:pPr>
        <w:spacing w:line="360" w:lineRule="auto"/>
        <w:ind w:firstLine="680"/>
        <w:jc w:val="both"/>
        <w:rPr>
          <w:sz w:val="28"/>
        </w:rPr>
      </w:pPr>
      <w:r>
        <w:rPr>
          <w:sz w:val="28"/>
        </w:rPr>
        <w:t>Мясо обрабатывают в мясном (заготовочном) цехе, который должен быть расположен рядом с камерами хранения мяса. Цех оборудуют подвесными путями, костепилками, мясорубками, фаршемешалками, машинами для нарезки и разрыхления мяса, котлетным и пельменным автоматами, холодильными шкафами. Из немеханического оборудования устанавливают рабочие столы, ванны, стеллажи и другое. Оборудование размещают в соответствии с технологическим процессом обработки мяса и соблюдением условий труда.</w:t>
      </w:r>
    </w:p>
    <w:p w:rsidR="006054D8" w:rsidRDefault="006054D8" w:rsidP="006054D8">
      <w:pPr>
        <w:spacing w:line="360" w:lineRule="auto"/>
        <w:ind w:firstLine="680"/>
        <w:jc w:val="both"/>
        <w:rPr>
          <w:sz w:val="28"/>
        </w:rPr>
      </w:pPr>
      <w:r>
        <w:rPr>
          <w:sz w:val="28"/>
        </w:rPr>
        <w:t xml:space="preserve">Общие требования по технике безопасности при работе в мясорыбном цехе те же, что и при работе в овощном. Запрещается работать на куттере без приспособления, выключающего его при подъёме крышки. Все ножи и мусаты должны иметь прочно закреплённые ручки, а мусаты на рукоятках усики. Ножи и мусаты помещены в специальные ножны. Колоды для разруба мяса и костей должны иметь гладкую рабочую поверхность.    </w:t>
      </w:r>
    </w:p>
    <w:p w:rsidR="006054D8" w:rsidRDefault="006054D8" w:rsidP="006054D8">
      <w:pPr>
        <w:spacing w:line="360" w:lineRule="auto"/>
        <w:ind w:firstLine="680"/>
        <w:jc w:val="both"/>
        <w:rPr>
          <w:sz w:val="28"/>
        </w:rPr>
      </w:pPr>
      <w:r>
        <w:rPr>
          <w:sz w:val="28"/>
        </w:rPr>
        <w:t>Мороженое мясо разделывают только после размораживания. Запрещается разделывать мясо без предохранительного нагрудника и перчаток.</w:t>
      </w:r>
    </w:p>
    <w:p w:rsidR="006054D8" w:rsidRDefault="006054D8" w:rsidP="006054D8">
      <w:pPr>
        <w:spacing w:line="360" w:lineRule="auto"/>
        <w:ind w:firstLine="680"/>
        <w:jc w:val="both"/>
        <w:rPr>
          <w:sz w:val="28"/>
        </w:rPr>
      </w:pPr>
      <w:r>
        <w:rPr>
          <w:sz w:val="28"/>
        </w:rPr>
        <w:t>Категорически запрещается пользоваться паяльными лампами для опаливания птицы и субпродуктов.</w:t>
      </w:r>
    </w:p>
    <w:p w:rsidR="006054D8" w:rsidRDefault="006054D8" w:rsidP="006054D8">
      <w:pPr>
        <w:spacing w:line="360" w:lineRule="auto"/>
        <w:ind w:firstLine="680"/>
        <w:jc w:val="both"/>
        <w:rPr>
          <w:sz w:val="28"/>
        </w:rPr>
      </w:pPr>
      <w:r>
        <w:rPr>
          <w:sz w:val="28"/>
        </w:rPr>
        <w:t>Обработка мороженного мяса состоит из следующих стадий: размораживание, обмывание, обсушивание, кулинарная разделка и обвалка, зачистка и сортировка мяса, приготовление полуфабрикатов.</w:t>
      </w:r>
    </w:p>
    <w:p w:rsidR="006054D8" w:rsidRDefault="006054D8" w:rsidP="006054D8">
      <w:pPr>
        <w:spacing w:line="360" w:lineRule="auto"/>
        <w:ind w:firstLine="680"/>
        <w:jc w:val="both"/>
        <w:rPr>
          <w:sz w:val="28"/>
        </w:rPr>
      </w:pPr>
      <w:r>
        <w:rPr>
          <w:sz w:val="28"/>
        </w:rPr>
        <w:t>РАЗМОРАЖИВАНИЕ мяса производят для того, чтобы легче и удобнее было осуществлять дальнейшую обработку. В мороженном мясе сок находится между волокнами в виде кристаллов льда. При размораживании сок снова поглощается волокнами, и его потери во многом зависят от способа размораживания. Мясо размораживают в специальных камерах медленным или быстрым способом.</w:t>
      </w:r>
    </w:p>
    <w:p w:rsidR="006054D8" w:rsidRDefault="006054D8" w:rsidP="006054D8">
      <w:pPr>
        <w:spacing w:line="360" w:lineRule="auto"/>
        <w:ind w:firstLine="680"/>
        <w:jc w:val="both"/>
        <w:rPr>
          <w:sz w:val="28"/>
        </w:rPr>
      </w:pPr>
      <w:r>
        <w:rPr>
          <w:sz w:val="28"/>
        </w:rPr>
        <w:t>При медленном размораживании  в камере поддерживают температуру от 0 до 6-8°С, влажность воздуха – 90 – 95%. Мясо размораживают крупными частями (тушами, полутушками, четвертинками), их подвешивают на крючьях так, чтобы они не соприкасались между собой и не касались пола и стен. В таких условиях мышечные волокна почти полностью поглощают сок, образующийся при размораживании, и первоначальное состояние их восстанавливается. Продолжительность размораживания зависит от вида мяса, величины кусков и составляет 1-3 суток. Размораживание прекращают, если температура в толще мышц достигает 0 – 1°С. Правильно размороженное мясо не отличается от охлаждённого. Потери мясного сока при медленном размораживании составляют 0,5% массы мяса.</w:t>
      </w:r>
    </w:p>
    <w:p w:rsidR="006054D8" w:rsidRDefault="006054D8" w:rsidP="006054D8">
      <w:pPr>
        <w:spacing w:line="360" w:lineRule="auto"/>
        <w:ind w:firstLine="680"/>
        <w:jc w:val="both"/>
        <w:rPr>
          <w:sz w:val="28"/>
        </w:rPr>
      </w:pPr>
      <w:r>
        <w:rPr>
          <w:sz w:val="28"/>
        </w:rPr>
        <w:t xml:space="preserve">При быстром размораживании  в камере поддерживают температуру 20 – 25°С, влажность воздуха 85 – 95%, для чего в неё подают подогретый увлажнённый воздух. При таких условиях мясо размораживают за 12 – 24ч., температура в толще мышц должна быть – 0,5 – 1,5°С. После этого мясо сутки выдерживают при температуре 0 –2°С и влажности воздуха 80 – 85%, чтобы снизить потери мясного сока при разделке. </w:t>
      </w:r>
    </w:p>
    <w:p w:rsidR="006054D8" w:rsidRDefault="006054D8" w:rsidP="006054D8">
      <w:pPr>
        <w:spacing w:line="360" w:lineRule="auto"/>
        <w:ind w:firstLine="680"/>
        <w:jc w:val="both"/>
        <w:rPr>
          <w:sz w:val="28"/>
        </w:rPr>
      </w:pPr>
      <w:r>
        <w:rPr>
          <w:sz w:val="28"/>
        </w:rPr>
        <w:t xml:space="preserve">На предприятиях, которые не имеют помещения для размораживания мяса, этот процесс осуществляется в заготовочном цехе. В этом случае мясо укладывают на деревянные решётки или столы. Разрубать мясо на куски перед размораживанием нельзя так как при этом потери мясного сока увеличивается до 10%, а мясо становится жестким и невкусным. Не допускается размораживание мяса в воде, так как в воду будут переходить растворимые пищевые вещества. После размораживания срезают клеймо, сильно загрязнённые места, кровяные сгустки.    </w:t>
      </w:r>
    </w:p>
    <w:p w:rsidR="006054D8" w:rsidRDefault="006054D8" w:rsidP="006054D8">
      <w:pPr>
        <w:spacing w:line="360" w:lineRule="auto"/>
        <w:ind w:firstLine="680"/>
        <w:jc w:val="both"/>
        <w:rPr>
          <w:sz w:val="28"/>
        </w:rPr>
      </w:pPr>
      <w:r>
        <w:rPr>
          <w:sz w:val="28"/>
        </w:rPr>
        <w:t>При обмывании  с поверхности мяса смывают загрязнения, микроорганизмы и их споры, на крупных предприятиях общественного питания мясо обмывают в моечных помещениях. Его подвешивают на крючьях и обмывают с помощью специальных щеток (щетка – душ), струёй воды из брандспойта или шланга. На небольших предприятиях мясо обмывают в ваннах. Для этого его укладывают на решётки и моют в проточной воде травяными или капроновыми щетками. Температура воды должна быть от 20 до 30°С. Обмытые туши перед обсушиванием промывают холодной водой с температурой 12 – 15°С для охлаждения. Это задерживает развитие микроорганизмов на поверхности мяса при дальнейшей обработке.</w:t>
      </w:r>
    </w:p>
    <w:p w:rsidR="006054D8" w:rsidRPr="004F2718" w:rsidRDefault="006054D8" w:rsidP="006054D8">
      <w:pPr>
        <w:spacing w:line="360" w:lineRule="auto"/>
        <w:ind w:firstLine="680"/>
        <w:jc w:val="both"/>
        <w:rPr>
          <w:sz w:val="28"/>
        </w:rPr>
      </w:pPr>
      <w:r>
        <w:rPr>
          <w:sz w:val="28"/>
        </w:rPr>
        <w:t>Обсушивание  препятствует размножению микробов, кроме того, при разделке мяса не скользит в руках. Мясо подвешивают на крючья или укладывают на решётки, расположенные над моечными ваннами, и обсушивают на воздухе или салфетками из хлопчатобумажной ткани. На крупных предприятиях наружный воздух для обсушивания нагнетают по специальным трубопроводам и пропускают через фильтры, температура воздуха 1 – 6°С. На небольших предприятиях применяют естественное обсушивание.</w:t>
      </w:r>
      <w:r w:rsidRPr="004F2718">
        <w:t xml:space="preserve"> </w:t>
      </w:r>
      <w:r w:rsidRPr="004F2718">
        <w:rPr>
          <w:sz w:val="28"/>
        </w:rPr>
        <w:t>Необходимость тепловой обработки мясных продуктов связана с тем, что при этом происходит размягчение продукта. Соединительная ткань, придающая «жесткость», частично желатинизируется. В результате увеличивается усвояемость продукта. Кроме того, разрушаются вредные микроорганизмы и обеспечивается необходимая санитарно-гигиеническая безопасность.</w:t>
      </w:r>
    </w:p>
    <w:p w:rsidR="006054D8" w:rsidRPr="004F2718" w:rsidRDefault="006054D8" w:rsidP="006054D8">
      <w:pPr>
        <w:spacing w:line="360" w:lineRule="auto"/>
        <w:ind w:firstLine="680"/>
        <w:jc w:val="both"/>
        <w:rPr>
          <w:sz w:val="28"/>
        </w:rPr>
      </w:pPr>
    </w:p>
    <w:p w:rsidR="006054D8" w:rsidRPr="004F2718" w:rsidRDefault="006054D8" w:rsidP="006054D8">
      <w:pPr>
        <w:spacing w:line="360" w:lineRule="auto"/>
        <w:ind w:firstLine="680"/>
        <w:jc w:val="both"/>
        <w:rPr>
          <w:sz w:val="28"/>
        </w:rPr>
      </w:pPr>
      <w:r w:rsidRPr="004F2718">
        <w:rPr>
          <w:sz w:val="28"/>
        </w:rPr>
        <w:t>При тепловой обработке мясных продуктов денатурация белков начинается при 60-70°С. Вначале разрушается третичная структура с выделением «свободной» воды. Происходит частичный гидролиз мышечных белков с образованием растворимых в воде продуктов, в том числе пептидов и аминокислот. Общее количество этих продуктов может достигать 10% исходного белка. При варке эти азотистые вещества переходят в бульон, где участвуют в образовании «пенки»; при жарке остаются на жарочной поверхности вместе с сырьем.</w:t>
      </w:r>
    </w:p>
    <w:p w:rsidR="006054D8" w:rsidRPr="004F2718" w:rsidRDefault="006054D8" w:rsidP="006054D8">
      <w:pPr>
        <w:spacing w:line="360" w:lineRule="auto"/>
        <w:ind w:firstLine="680"/>
        <w:jc w:val="both"/>
        <w:rPr>
          <w:sz w:val="28"/>
        </w:rPr>
      </w:pPr>
      <w:r w:rsidRPr="004F2718">
        <w:rPr>
          <w:sz w:val="28"/>
        </w:rPr>
        <w:t>При тепловой обработке происходит частичное разрушение белково-липидных комплексов в мышечной ткани и жировых клеток в жировой ткани. В первую очередь разрушается триглицеридная часть липидного комплекса. Фосфолипиды и другие липидные соединения, входящие в структуру клетки, разрушаются в меньшей степени.</w:t>
      </w:r>
    </w:p>
    <w:p w:rsidR="006054D8" w:rsidRPr="004F2718" w:rsidRDefault="006054D8" w:rsidP="006054D8">
      <w:pPr>
        <w:spacing w:line="360" w:lineRule="auto"/>
        <w:ind w:firstLine="680"/>
        <w:jc w:val="both"/>
        <w:rPr>
          <w:sz w:val="28"/>
        </w:rPr>
      </w:pPr>
      <w:r w:rsidRPr="004F2718">
        <w:rPr>
          <w:sz w:val="28"/>
        </w:rPr>
        <w:t>Образующиеся продукты распада липидного комплекса мясных продуктов выделяются вместе с сочком. Эти продукты (в количестве до 25% от общего количества) при варке переходят в бульон. При дальнейшей варке происходит частичный гидролиз триглицеридов до глицерина и жирных кислот. Жирные кислоты плохо растворимы в воде и вместе с продуктами распада мышечных белков участвуют в образовании «пенки». Поскольку высокомолекулярные жирные кислоты обладают неприятным «салистым» привкусом, «пенку» удаляют.</w:t>
      </w:r>
    </w:p>
    <w:p w:rsidR="006054D8" w:rsidRPr="004F2718" w:rsidRDefault="006054D8" w:rsidP="006054D8">
      <w:pPr>
        <w:spacing w:line="360" w:lineRule="auto"/>
        <w:ind w:firstLine="680"/>
        <w:jc w:val="both"/>
        <w:rPr>
          <w:sz w:val="28"/>
        </w:rPr>
      </w:pPr>
      <w:r w:rsidRPr="004F2718">
        <w:rPr>
          <w:sz w:val="28"/>
        </w:rPr>
        <w:t>При жарении продукты распада липидного комплекса вместе с сочком остаются на жарочной поверхности и подвергаются необратимому термическому распаду.</w:t>
      </w:r>
    </w:p>
    <w:p w:rsidR="006054D8" w:rsidRPr="004F2718" w:rsidRDefault="006054D8" w:rsidP="006054D8">
      <w:pPr>
        <w:spacing w:line="360" w:lineRule="auto"/>
        <w:ind w:firstLine="680"/>
        <w:jc w:val="both"/>
        <w:rPr>
          <w:sz w:val="28"/>
        </w:rPr>
      </w:pPr>
      <w:r w:rsidRPr="004F2718">
        <w:rPr>
          <w:sz w:val="28"/>
        </w:rPr>
        <w:t>При промышленной переработке в виде консервов типа «Мясо тушеное» мясо подвергают пастеризации при температуре около 75°С в течение нескольких часов или стерилизации при температуре более 115-120°С в течение нескольких минут. В том и другом случаях достигается полная кулинарная готовность и обеспечивается необходимая микробиологическая безопасность. Однако в таких температурных условиях в первую очередь разрушаются витамины, особенно витамин В1 (тиамин).</w:t>
      </w:r>
    </w:p>
    <w:p w:rsidR="006054D8" w:rsidRPr="004F2718" w:rsidRDefault="006054D8" w:rsidP="006054D8">
      <w:pPr>
        <w:spacing w:line="360" w:lineRule="auto"/>
        <w:ind w:firstLine="680"/>
        <w:jc w:val="both"/>
        <w:rPr>
          <w:sz w:val="28"/>
        </w:rPr>
      </w:pPr>
      <w:r w:rsidRPr="004F2718">
        <w:rPr>
          <w:sz w:val="28"/>
        </w:rPr>
        <w:t>Значительное количество мясных продуктов в нашей стране перерабатывается в виде колбас, в основном вареных, а также сосисок и сарделек. Общим для всех колбас является денатурация белков и потеря части витаминов, содержащихся в мясе. Однако в большинстве случаев денатурация белков не сопровождается заметным снижением содержания незаменимых аминокислот и уменьшением биологической ценности.</w:t>
      </w:r>
    </w:p>
    <w:p w:rsidR="006054D8" w:rsidRDefault="006054D8" w:rsidP="006054D8">
      <w:pPr>
        <w:spacing w:line="360" w:lineRule="auto"/>
        <w:ind w:firstLine="680"/>
        <w:jc w:val="both"/>
        <w:rPr>
          <w:sz w:val="28"/>
        </w:rPr>
      </w:pPr>
      <w:r w:rsidRPr="004F2718">
        <w:rPr>
          <w:sz w:val="28"/>
        </w:rPr>
        <w:t>При длительном хранении мясных консервов наблюдается частичный распад аминокислот, увеличивается количество летучих азотистых соединений, происходит частичный гидролиз триглицеридов и появляются свободные жирные кислоты, отмечается перекисное окисление жирных. Происходит частичное разрушение витаминов.</w:t>
      </w:r>
    </w:p>
    <w:p w:rsidR="00027BC0" w:rsidRDefault="00027BC0" w:rsidP="006054D8">
      <w:pPr>
        <w:rPr>
          <w:sz w:val="32"/>
          <w:szCs w:val="32"/>
        </w:rPr>
      </w:pPr>
    </w:p>
    <w:p w:rsidR="00027BC0" w:rsidRDefault="00027BC0" w:rsidP="00027BC0">
      <w:pPr>
        <w:jc w:val="center"/>
        <w:rPr>
          <w:sz w:val="32"/>
          <w:szCs w:val="32"/>
        </w:rPr>
      </w:pPr>
    </w:p>
    <w:p w:rsidR="00027BC0" w:rsidRDefault="00027BC0" w:rsidP="006054D8">
      <w:pPr>
        <w:jc w:val="center"/>
        <w:rPr>
          <w:sz w:val="32"/>
          <w:szCs w:val="32"/>
        </w:rPr>
      </w:pPr>
      <w:r w:rsidRPr="00027BC0">
        <w:rPr>
          <w:sz w:val="32"/>
          <w:szCs w:val="32"/>
        </w:rPr>
        <w:t>Описание основного цеха</w:t>
      </w:r>
      <w:r>
        <w:rPr>
          <w:sz w:val="32"/>
          <w:szCs w:val="32"/>
        </w:rPr>
        <w:t>.</w:t>
      </w:r>
    </w:p>
    <w:p w:rsidR="006054D8" w:rsidRDefault="006054D8" w:rsidP="00027BC0">
      <w:pPr>
        <w:rPr>
          <w:sz w:val="32"/>
          <w:szCs w:val="32"/>
        </w:rPr>
      </w:pPr>
    </w:p>
    <w:p w:rsidR="00027BC0" w:rsidRPr="0098115D" w:rsidRDefault="00027BC0" w:rsidP="00027BC0">
      <w:pPr>
        <w:tabs>
          <w:tab w:val="left" w:pos="783"/>
        </w:tabs>
        <w:spacing w:line="312" w:lineRule="auto"/>
        <w:jc w:val="both"/>
        <w:rPr>
          <w:sz w:val="28"/>
          <w:szCs w:val="28"/>
        </w:rPr>
      </w:pPr>
      <w:r>
        <w:rPr>
          <w:sz w:val="28"/>
          <w:szCs w:val="28"/>
        </w:rPr>
        <w:t xml:space="preserve">  </w:t>
      </w:r>
      <w:r w:rsidRPr="0098115D">
        <w:rPr>
          <w:sz w:val="28"/>
          <w:szCs w:val="28"/>
        </w:rPr>
        <w:t>Для первичной обработки говядины, баранины, телятины, свинины, домашней птицы, дичи, субпродуктов и приготовления из них полуфабрикатов, используемых затем для приготовления блюд из натуральной рубленой массы, на предприятиях общественного питания организуется мясной цех.</w:t>
      </w:r>
    </w:p>
    <w:p w:rsidR="00027BC0" w:rsidRPr="0098115D" w:rsidRDefault="00027BC0" w:rsidP="00027BC0">
      <w:pPr>
        <w:tabs>
          <w:tab w:val="left" w:pos="783"/>
        </w:tabs>
        <w:spacing w:line="312" w:lineRule="auto"/>
        <w:ind w:firstLine="720"/>
        <w:jc w:val="both"/>
        <w:rPr>
          <w:sz w:val="28"/>
          <w:szCs w:val="28"/>
        </w:rPr>
      </w:pPr>
      <w:r w:rsidRPr="0098115D">
        <w:rPr>
          <w:sz w:val="28"/>
          <w:szCs w:val="28"/>
        </w:rPr>
        <w:t>Рабочие места в мясном цехе организуются для двух технологических процессов: для обработки мяса крупного рогатого скота, свинины, баранины и телятины; для обработки домашней птицы, дичи и мясных субпродуктов.</w:t>
      </w:r>
      <w:r w:rsidRPr="0098115D">
        <w:t xml:space="preserve"> </w:t>
      </w:r>
      <w:r w:rsidRPr="0098115D">
        <w:rPr>
          <w:sz w:val="28"/>
          <w:szCs w:val="28"/>
        </w:rPr>
        <w:t>Мясо должно поступать в цех уже оттаявшим. В средних и мелких предприятиях оно обмывается при помощи щеток, для чего в мясном цехе должна быть предусмотрена специальная ванна.</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Для деления туш на части в цеху должен быть предусмотрен специальный разрубочный стул ( круглая колода из твердых пород дерева диаметром 600-650мм и высотой 800мм), на крупных предприятиях – используется ленточная пила. Для разруба и разделки рабочее место должно быть оборудовано мясницким топором и ножами-рубаками.</w:t>
      </w:r>
    </w:p>
    <w:p w:rsidR="00027BC0" w:rsidRPr="0098115D" w:rsidRDefault="00027BC0" w:rsidP="00027BC0">
      <w:pPr>
        <w:tabs>
          <w:tab w:val="left" w:pos="783"/>
        </w:tabs>
        <w:spacing w:line="312" w:lineRule="auto"/>
        <w:ind w:firstLine="720"/>
        <w:jc w:val="both"/>
        <w:rPr>
          <w:sz w:val="28"/>
          <w:szCs w:val="28"/>
        </w:rPr>
      </w:pPr>
      <w:r w:rsidRPr="0098115D">
        <w:rPr>
          <w:sz w:val="28"/>
          <w:szCs w:val="28"/>
        </w:rPr>
        <w:t xml:space="preserve">Далее в ходе технологического процесса в цеху необходим разделочный стол для обвалки, зачистки и нарезки мяса, причем каждому из рабочих необходимо предоставить не менее </w:t>
      </w:r>
      <w:smartTag w:uri="urn:schemas-microsoft-com:office:smarttags" w:element="metricconverter">
        <w:smartTagPr>
          <w:attr w:name="ProductID" w:val="1,5 метра"/>
        </w:smartTagPr>
        <w:r w:rsidRPr="0098115D">
          <w:rPr>
            <w:sz w:val="28"/>
            <w:szCs w:val="28"/>
          </w:rPr>
          <w:t>1,5 метра</w:t>
        </w:r>
      </w:smartTag>
      <w:r w:rsidRPr="0098115D">
        <w:rPr>
          <w:sz w:val="28"/>
          <w:szCs w:val="28"/>
        </w:rPr>
        <w:t xml:space="preserve"> длины стола при ширине стола 1м (высота стола должна быть 0,9м). У металлических крышек столов следует предусмотреть бортики, чтобы мясной сок не стекал на пол. Под крышками столов установить выдвижные ящики для удобства хранения инструментов и инвентаря.</w:t>
      </w:r>
    </w:p>
    <w:p w:rsidR="00027BC0" w:rsidRPr="0098115D" w:rsidRDefault="00027BC0" w:rsidP="00027BC0">
      <w:pPr>
        <w:tabs>
          <w:tab w:val="left" w:pos="783"/>
        </w:tabs>
        <w:spacing w:line="312" w:lineRule="auto"/>
        <w:ind w:firstLine="720"/>
        <w:jc w:val="both"/>
        <w:rPr>
          <w:sz w:val="28"/>
          <w:szCs w:val="28"/>
        </w:rPr>
      </w:pPr>
      <w:r w:rsidRPr="0098115D">
        <w:rPr>
          <w:sz w:val="28"/>
          <w:szCs w:val="28"/>
        </w:rPr>
        <w:t xml:space="preserve">Для нарезки, отбивания и панирования порционных полуфабрикатов организуются отдельные рабочие места, также оборудованные производственными столами, общая длина которых определяется из расчета </w:t>
      </w:r>
      <w:smartTag w:uri="urn:schemas-microsoft-com:office:smarttags" w:element="metricconverter">
        <w:smartTagPr>
          <w:attr w:name="ProductID" w:val="1,25 м"/>
        </w:smartTagPr>
        <w:r w:rsidRPr="0098115D">
          <w:rPr>
            <w:sz w:val="28"/>
            <w:szCs w:val="28"/>
          </w:rPr>
          <w:t>1,25 м</w:t>
        </w:r>
      </w:smartTag>
      <w:r w:rsidRPr="0098115D">
        <w:rPr>
          <w:sz w:val="28"/>
          <w:szCs w:val="28"/>
        </w:rPr>
        <w:t xml:space="preserve"> длины стола на каждого повара. Столы могут применяться обычные и специализированные. Рядом с обычными столами необходимо устанавливать холодильный шкаф для хранения мяса и льезона. В специализированном столе для этих целей предусмотрена нижняя часть стола, а верхняя часть представляет собой полочку для хранения специй и панировки. Для кратковременного хранения и транспортировки полуфабрикатов можно предусмотреть передвижные стеллажи различных размеров.</w:t>
      </w:r>
    </w:p>
    <w:p w:rsidR="00027BC0" w:rsidRPr="0098115D" w:rsidRDefault="00027BC0" w:rsidP="00027BC0">
      <w:pPr>
        <w:tabs>
          <w:tab w:val="left" w:pos="783"/>
        </w:tabs>
        <w:spacing w:line="312" w:lineRule="auto"/>
        <w:ind w:firstLine="720"/>
        <w:jc w:val="both"/>
        <w:rPr>
          <w:sz w:val="28"/>
          <w:szCs w:val="28"/>
        </w:rPr>
      </w:pPr>
      <w:r w:rsidRPr="0098115D">
        <w:rPr>
          <w:sz w:val="28"/>
          <w:szCs w:val="28"/>
        </w:rPr>
        <w:t>Рабочее место для приготовления фарша и полуфабрикатов из него оборудуется с учетом выполнения нескольких технологических операций: приготовления фарша, дозировки его на порции и формовки различных полуфабрикатов.</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В крупных предприятиях для приготовления фарша устанавливают мясорубки, куттеры, фаршемешалки с индивидуальным приводом, в небольших цехах – универсальные приводы со сменными механизмами. В небольших предприятиях используют настольные</w:t>
      </w:r>
      <w:r>
        <w:rPr>
          <w:sz w:val="28"/>
          <w:szCs w:val="28"/>
        </w:rPr>
        <w:t xml:space="preserve"> </w:t>
      </w:r>
      <w:r w:rsidRPr="0098115D">
        <w:rPr>
          <w:sz w:val="28"/>
          <w:szCs w:val="28"/>
        </w:rPr>
        <w:t>мясорубки. Устанавливают их на том же столе, где производят обвалку мяса и приготовление полуфабрикатов.</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На рабочем месте подготовки полуфабрикатов должны быть настольные весы, средние ножи, разделочные доски и решетки для мясорубок, ступка с пестиком, посуда для панировки , тара для полуфабрикатов.</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На рабочем месте механизированной формовки котлет устанавливают котлетоформовочную машину, справа от нее – передвижную ванну с готовой котлетной массой, а слева – стол для приемки и укладки на противень котлет, а также передвижной стеллаж. Рабочее место для ручной дозировки и формовки изделий из рубленого мяса -  шницелей, котлет,  фрикаделек и т.д. организуются на обыкновенном или специализированном производственном столе такого же типа, как и для нарезки кусковых полуфабрикатов.</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Для хранения готовых мясных полуфабрикатов в цеху должны быть предусмотрены холодильные шкафы.</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Примерный вид рабочего места повара при обработке мяса и формовке полуфабрикатов изделий из рубленого мяса представлен на рисунке 1.</w:t>
      </w:r>
    </w:p>
    <w:p w:rsidR="00027BC0" w:rsidRPr="0098115D" w:rsidRDefault="00027BC0" w:rsidP="00027BC0">
      <w:pPr>
        <w:tabs>
          <w:tab w:val="left" w:pos="783"/>
        </w:tabs>
        <w:spacing w:line="312" w:lineRule="auto"/>
        <w:ind w:firstLine="720"/>
        <w:jc w:val="both"/>
        <w:rPr>
          <w:sz w:val="28"/>
          <w:szCs w:val="28"/>
        </w:rPr>
      </w:pPr>
      <w:r w:rsidRPr="0098115D">
        <w:rPr>
          <w:sz w:val="28"/>
          <w:szCs w:val="28"/>
        </w:rPr>
        <w:t xml:space="preserve">Количество оборудования в цехе и необходимость в оснащенности его оборудованием определяется по количеству обрабатываемого за смену сырья. Расчет необходимого количества рабочих производится по нормам выработки примерно 20 кг/час. Исходя из необходимого количества работающих в одну смену, определяется, как было уже указано, длина рабочих столов. </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Для приготовления блюд из полуфабрикатов необходимо предусмотреть горячий цех, который должен находиться в непосредственной близости от холодного цеха и раздаточной, так как он связан с ними.</w:t>
      </w:r>
    </w:p>
    <w:p w:rsidR="00027BC0" w:rsidRPr="0098115D" w:rsidRDefault="00027BC0" w:rsidP="00027BC0">
      <w:pPr>
        <w:tabs>
          <w:tab w:val="left" w:pos="783"/>
        </w:tabs>
        <w:spacing w:line="312" w:lineRule="auto"/>
        <w:ind w:left="720"/>
        <w:jc w:val="both"/>
        <w:rPr>
          <w:sz w:val="28"/>
          <w:szCs w:val="28"/>
        </w:rPr>
      </w:pPr>
      <w:r w:rsidRPr="0098115D">
        <w:rPr>
          <w:sz w:val="28"/>
          <w:szCs w:val="28"/>
        </w:rPr>
        <w:t>Для наиболее совершенной организации рабочих мест в горячем цехе наилучшим считается модульное оборудование. Линейное расположение его вдоль стен обеспечивает необходимую последовательность выполнения операций технологического процесса, что позволяет сэкономить производственные площади и затраты труда поваров.</w:t>
      </w:r>
      <w:r w:rsidRPr="0098115D">
        <w:t xml:space="preserve"> </w:t>
      </w:r>
      <w:r w:rsidRPr="0098115D">
        <w:rPr>
          <w:sz w:val="28"/>
          <w:szCs w:val="28"/>
        </w:rPr>
        <w:t>Над тепловым оборудованием необходимо установить вентиляционные насосы, удаляющие пары и продукты сгорания, а также жироулавливающие фильтры.</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Оборудование можно собрать из необходимого количества стандартных модулей, выпускаемых промышленностью, в зависимости от мощности предприятия и предполагаемым количеством выпуска готовой продукции. Могут быть предусмотрены электрические или газовые плиты, жарочные шкафы, шашлычная печь со шпажками, фритюрница для жарки картофеля, электросковороды с терморегуляторами для поддержания нужной температуры, пищеварочный котлы.</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Важен также правильный подбор посуды по объему и назначению. Посуда должна отвечать следующим требованиям: изготовляться из неокисляющегося металла, иметь ровное дно, гладкие стенки, прочно прикрепленные ручки, маркировку с указанием емкости. Для варки необходимо предусмотреть кастрюли различной емкости, для пассирования, тушения, припускания – цилиндрические и конусные сотейники, для жарения – жаровни и сковороды.</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Кроме того, необходима достаточная оснащенность различными черпаками, лопатками, соусными ложками, шумовками, вилками и др. мелким инвентарем.</w:t>
      </w:r>
    </w:p>
    <w:p w:rsidR="00027BC0" w:rsidRPr="0098115D" w:rsidRDefault="00027BC0" w:rsidP="00027BC0">
      <w:pPr>
        <w:tabs>
          <w:tab w:val="left" w:pos="783"/>
        </w:tabs>
        <w:spacing w:line="312" w:lineRule="auto"/>
        <w:ind w:firstLine="720"/>
        <w:jc w:val="both"/>
        <w:rPr>
          <w:sz w:val="28"/>
          <w:szCs w:val="28"/>
        </w:rPr>
      </w:pPr>
      <w:r w:rsidRPr="0098115D">
        <w:rPr>
          <w:sz w:val="28"/>
          <w:szCs w:val="28"/>
        </w:rPr>
        <w:t>Для отпуска блюд удобно устанавливать раздаточные стойки с подогревом стола и тепловым шкафом и мармит для соусов.</w:t>
      </w:r>
    </w:p>
    <w:p w:rsidR="00027BC0" w:rsidRDefault="00027BC0" w:rsidP="00027BC0">
      <w:pPr>
        <w:tabs>
          <w:tab w:val="left" w:pos="783"/>
        </w:tabs>
        <w:spacing w:line="312" w:lineRule="auto"/>
        <w:ind w:firstLine="720"/>
        <w:jc w:val="both"/>
        <w:rPr>
          <w:sz w:val="28"/>
          <w:szCs w:val="28"/>
        </w:rPr>
      </w:pPr>
      <w:r w:rsidRPr="0098115D">
        <w:rPr>
          <w:sz w:val="28"/>
          <w:szCs w:val="28"/>
        </w:rPr>
        <w:t>Производственные столы должны быть оснащены стеллажами, полками, встроенными ваннами, может быть предусмотрена передвижная ванна для промывки круп.</w:t>
      </w:r>
    </w:p>
    <w:p w:rsidR="00642F0D" w:rsidRDefault="00642F0D" w:rsidP="00027BC0">
      <w:pPr>
        <w:tabs>
          <w:tab w:val="left" w:pos="783"/>
        </w:tabs>
        <w:spacing w:line="312" w:lineRule="auto"/>
        <w:ind w:firstLine="720"/>
        <w:jc w:val="both"/>
        <w:rPr>
          <w:sz w:val="28"/>
          <w:szCs w:val="28"/>
        </w:rPr>
      </w:pPr>
    </w:p>
    <w:p w:rsidR="00642F0D" w:rsidRPr="0098115D" w:rsidRDefault="00642F0D" w:rsidP="00027BC0">
      <w:pPr>
        <w:tabs>
          <w:tab w:val="left" w:pos="783"/>
        </w:tabs>
        <w:spacing w:line="312" w:lineRule="auto"/>
        <w:ind w:firstLine="720"/>
        <w:jc w:val="both"/>
        <w:rPr>
          <w:sz w:val="28"/>
          <w:szCs w:val="28"/>
        </w:rPr>
      </w:pPr>
    </w:p>
    <w:p w:rsidR="00027BC0" w:rsidRDefault="00642F0D" w:rsidP="00642F0D">
      <w:pPr>
        <w:jc w:val="center"/>
        <w:rPr>
          <w:sz w:val="32"/>
          <w:szCs w:val="32"/>
        </w:rPr>
      </w:pPr>
      <w:r w:rsidRPr="00642F0D">
        <w:rPr>
          <w:sz w:val="32"/>
          <w:szCs w:val="32"/>
        </w:rPr>
        <w:t>Оборудование цеха</w:t>
      </w:r>
      <w:r>
        <w:rPr>
          <w:sz w:val="32"/>
          <w:szCs w:val="32"/>
        </w:rPr>
        <w:t>.</w:t>
      </w:r>
    </w:p>
    <w:p w:rsidR="00642F0D" w:rsidRDefault="00642F0D" w:rsidP="00642F0D">
      <w:pPr>
        <w:rPr>
          <w:sz w:val="32"/>
          <w:szCs w:val="32"/>
        </w:rPr>
      </w:pPr>
    </w:p>
    <w:tbl>
      <w:tblPr>
        <w:tblStyle w:val="a3"/>
        <w:tblW w:w="0" w:type="auto"/>
        <w:tblLayout w:type="fixed"/>
        <w:tblLook w:val="01E0" w:firstRow="1" w:lastRow="1" w:firstColumn="1" w:lastColumn="1" w:noHBand="0" w:noVBand="0"/>
      </w:tblPr>
      <w:tblGrid>
        <w:gridCol w:w="2628"/>
        <w:gridCol w:w="1800"/>
        <w:gridCol w:w="1800"/>
        <w:gridCol w:w="3343"/>
      </w:tblGrid>
      <w:tr w:rsidR="00642F0D">
        <w:tc>
          <w:tcPr>
            <w:tcW w:w="2628" w:type="dxa"/>
          </w:tcPr>
          <w:p w:rsidR="00642F0D" w:rsidRPr="00642F0D" w:rsidRDefault="00642F0D" w:rsidP="00E01770">
            <w:pPr>
              <w:rPr>
                <w:sz w:val="28"/>
                <w:szCs w:val="28"/>
              </w:rPr>
            </w:pPr>
            <w:r w:rsidRPr="00642F0D">
              <w:rPr>
                <w:sz w:val="28"/>
                <w:szCs w:val="28"/>
              </w:rPr>
              <w:t>Оборудование</w:t>
            </w:r>
          </w:p>
          <w:p w:rsidR="00642F0D" w:rsidRPr="00642F0D" w:rsidRDefault="00642F0D" w:rsidP="00E01770">
            <w:pPr>
              <w:rPr>
                <w:sz w:val="28"/>
                <w:szCs w:val="28"/>
              </w:rPr>
            </w:pPr>
            <w:r w:rsidRPr="00642F0D">
              <w:rPr>
                <w:sz w:val="28"/>
                <w:szCs w:val="28"/>
              </w:rPr>
              <w:t>(рисунок)</w:t>
            </w:r>
          </w:p>
        </w:tc>
        <w:tc>
          <w:tcPr>
            <w:tcW w:w="1800" w:type="dxa"/>
          </w:tcPr>
          <w:p w:rsidR="00642F0D" w:rsidRPr="00642F0D" w:rsidRDefault="00642F0D" w:rsidP="00E01770">
            <w:pPr>
              <w:rPr>
                <w:sz w:val="28"/>
                <w:szCs w:val="28"/>
              </w:rPr>
            </w:pPr>
            <w:r w:rsidRPr="00642F0D">
              <w:rPr>
                <w:sz w:val="28"/>
                <w:szCs w:val="28"/>
              </w:rPr>
              <w:t>Название</w:t>
            </w:r>
          </w:p>
          <w:p w:rsidR="00642F0D" w:rsidRPr="00642F0D" w:rsidRDefault="00642F0D" w:rsidP="00E01770">
            <w:pPr>
              <w:rPr>
                <w:sz w:val="28"/>
                <w:szCs w:val="28"/>
              </w:rPr>
            </w:pPr>
            <w:r w:rsidRPr="00642F0D">
              <w:rPr>
                <w:sz w:val="28"/>
                <w:szCs w:val="28"/>
              </w:rPr>
              <w:t>(марка машины)</w:t>
            </w:r>
          </w:p>
        </w:tc>
        <w:tc>
          <w:tcPr>
            <w:tcW w:w="1800" w:type="dxa"/>
          </w:tcPr>
          <w:p w:rsidR="00642F0D" w:rsidRPr="00642F0D" w:rsidRDefault="00642F0D" w:rsidP="00E01770">
            <w:pPr>
              <w:rPr>
                <w:sz w:val="28"/>
                <w:szCs w:val="28"/>
              </w:rPr>
            </w:pPr>
            <w:r w:rsidRPr="00642F0D">
              <w:rPr>
                <w:sz w:val="28"/>
                <w:szCs w:val="28"/>
              </w:rPr>
              <w:t>Назначение оборудования</w:t>
            </w:r>
          </w:p>
        </w:tc>
        <w:tc>
          <w:tcPr>
            <w:tcW w:w="3343" w:type="dxa"/>
          </w:tcPr>
          <w:p w:rsidR="00642F0D" w:rsidRPr="00642F0D" w:rsidRDefault="00642F0D" w:rsidP="00E01770">
            <w:pPr>
              <w:rPr>
                <w:sz w:val="28"/>
                <w:szCs w:val="28"/>
              </w:rPr>
            </w:pPr>
            <w:r w:rsidRPr="00642F0D">
              <w:rPr>
                <w:sz w:val="28"/>
                <w:szCs w:val="28"/>
              </w:rPr>
              <w:t>Техника безопасности</w:t>
            </w:r>
          </w:p>
        </w:tc>
      </w:tr>
      <w:tr w:rsidR="00642F0D">
        <w:trPr>
          <w:trHeight w:val="2578"/>
        </w:trPr>
        <w:tc>
          <w:tcPr>
            <w:tcW w:w="2628" w:type="dxa"/>
          </w:tcPr>
          <w:p w:rsidR="00642F0D" w:rsidRPr="00642F0D" w:rsidRDefault="00A05A37" w:rsidP="00E01770">
            <w:pPr>
              <w:rPr>
                <w:sz w:val="28"/>
                <w:szCs w:val="28"/>
              </w:rPr>
            </w:pPr>
            <w:r>
              <w:rPr>
                <w:sz w:val="28"/>
                <w:szCs w:val="28"/>
              </w:rPr>
              <w:pict>
                <v:shape id="_x0000_i1031" type="#_x0000_t75" style="width:144.75pt;height:174.75pt">
                  <v:imagedata r:id="rId13" o:title="1-54"/>
                </v:shape>
              </w:pict>
            </w:r>
          </w:p>
        </w:tc>
        <w:tc>
          <w:tcPr>
            <w:tcW w:w="1800" w:type="dxa"/>
          </w:tcPr>
          <w:p w:rsidR="00642F0D" w:rsidRPr="00642F0D" w:rsidRDefault="00642F0D" w:rsidP="00E01770">
            <w:pPr>
              <w:rPr>
                <w:sz w:val="28"/>
                <w:szCs w:val="28"/>
              </w:rPr>
            </w:pPr>
            <w:r w:rsidRPr="00642F0D">
              <w:rPr>
                <w:sz w:val="28"/>
                <w:szCs w:val="28"/>
              </w:rPr>
              <w:t>Мясорубка МИМ-82</w:t>
            </w:r>
          </w:p>
        </w:tc>
        <w:tc>
          <w:tcPr>
            <w:tcW w:w="1800" w:type="dxa"/>
          </w:tcPr>
          <w:p w:rsidR="00642F0D" w:rsidRPr="00642F0D" w:rsidRDefault="00642F0D" w:rsidP="00E01770">
            <w:pPr>
              <w:rPr>
                <w:sz w:val="28"/>
                <w:szCs w:val="28"/>
              </w:rPr>
            </w:pPr>
            <w:r w:rsidRPr="00642F0D">
              <w:rPr>
                <w:sz w:val="28"/>
                <w:szCs w:val="28"/>
              </w:rPr>
              <w:t>Предназначена для измельчения мяса</w:t>
            </w:r>
          </w:p>
        </w:tc>
        <w:tc>
          <w:tcPr>
            <w:tcW w:w="3343" w:type="dxa"/>
          </w:tcPr>
          <w:p w:rsidR="00642F0D" w:rsidRPr="00642F0D" w:rsidRDefault="00642F0D" w:rsidP="00E01770">
            <w:pPr>
              <w:rPr>
                <w:sz w:val="28"/>
                <w:szCs w:val="28"/>
              </w:rPr>
            </w:pPr>
            <w:r w:rsidRPr="00642F0D">
              <w:rPr>
                <w:sz w:val="28"/>
                <w:szCs w:val="28"/>
              </w:rPr>
              <w:t>Перед включением машины необходимо убедиться, что корпус мясорубки надёжно закреплён, а нажимная гайка не затянута. После проверки зануления и включения электродвигателя, следует завинтить гайку до незначительного усиления шума. Мясо, предварительно нарезанное кусочками массой 50 – 200г и освобождённое от костей, сухожилий и плёнок, проталкивают деревянным толкачём в загрузочную горловину. При этом запрещается прижимать продукт сильно к шнеку, так как это может вызвать перегрузку и порчу электродвигателя. Подача мяса должна быть равномерной, без больших усилий. При длительной работе мясорубки надо периодически останавливать, а ножи и решётки очищать от сухожилий.</w:t>
            </w:r>
          </w:p>
        </w:tc>
      </w:tr>
      <w:tr w:rsidR="00642F0D">
        <w:trPr>
          <w:trHeight w:val="2224"/>
        </w:trPr>
        <w:tc>
          <w:tcPr>
            <w:tcW w:w="2628" w:type="dxa"/>
          </w:tcPr>
          <w:p w:rsidR="00642F0D" w:rsidRPr="00642F0D" w:rsidRDefault="00A05A37" w:rsidP="00E01770">
            <w:pPr>
              <w:rPr>
                <w:sz w:val="28"/>
                <w:szCs w:val="28"/>
              </w:rPr>
            </w:pPr>
            <w:r>
              <w:rPr>
                <w:sz w:val="28"/>
                <w:szCs w:val="28"/>
              </w:rPr>
              <w:pict>
                <v:shape id="_x0000_i1032" type="#_x0000_t75" style="width:117pt;height:111pt">
                  <v:imagedata r:id="rId14" o:title="image040"/>
                </v:shape>
              </w:pict>
            </w:r>
          </w:p>
        </w:tc>
        <w:tc>
          <w:tcPr>
            <w:tcW w:w="1800" w:type="dxa"/>
          </w:tcPr>
          <w:p w:rsidR="00642F0D" w:rsidRPr="00642F0D" w:rsidRDefault="00642F0D" w:rsidP="00E01770">
            <w:pPr>
              <w:rPr>
                <w:sz w:val="28"/>
                <w:szCs w:val="28"/>
              </w:rPr>
            </w:pPr>
            <w:r w:rsidRPr="00642F0D">
              <w:rPr>
                <w:sz w:val="28"/>
                <w:szCs w:val="28"/>
              </w:rPr>
              <w:t>Фаршемешалка-1.500</w:t>
            </w:r>
          </w:p>
        </w:tc>
        <w:tc>
          <w:tcPr>
            <w:tcW w:w="1800" w:type="dxa"/>
          </w:tcPr>
          <w:p w:rsidR="00642F0D" w:rsidRPr="00642F0D" w:rsidRDefault="00642F0D" w:rsidP="00E01770">
            <w:pPr>
              <w:rPr>
                <w:sz w:val="28"/>
                <w:szCs w:val="28"/>
              </w:rPr>
            </w:pPr>
            <w:r w:rsidRPr="00642F0D">
              <w:rPr>
                <w:sz w:val="28"/>
                <w:szCs w:val="28"/>
              </w:rPr>
              <w:t>Предназначена для перемешивания</w:t>
            </w:r>
          </w:p>
        </w:tc>
        <w:tc>
          <w:tcPr>
            <w:tcW w:w="3343" w:type="dxa"/>
          </w:tcPr>
          <w:p w:rsidR="00642F0D" w:rsidRPr="00642F0D" w:rsidRDefault="00642F0D" w:rsidP="00E01770">
            <w:pPr>
              <w:rPr>
                <w:sz w:val="28"/>
                <w:szCs w:val="28"/>
              </w:rPr>
            </w:pPr>
            <w:r w:rsidRPr="00642F0D">
              <w:rPr>
                <w:sz w:val="28"/>
                <w:szCs w:val="28"/>
              </w:rPr>
              <w:t>Перед началом работы работник обязан выполнить требования техники безопасности и соблюдать безопасность труда. Только потом фаршемешалка устанавливается в горловине универсального привода и надёжно закрепляется винтами. Затем в корпус устанавливают рабочий вал, закрывают её откидным болтом. Затем устанавливают предохранительную решётку и включают универсальный привод для проверки работы на холостом ходу. Если машина исправна, то в рабочую камеру загружают продукты и компоненты при включённом двигателе.</w:t>
            </w:r>
          </w:p>
        </w:tc>
      </w:tr>
      <w:tr w:rsidR="00642F0D">
        <w:tc>
          <w:tcPr>
            <w:tcW w:w="2628" w:type="dxa"/>
          </w:tcPr>
          <w:p w:rsidR="00642F0D" w:rsidRPr="00642F0D" w:rsidRDefault="00A05A37" w:rsidP="00E01770">
            <w:pPr>
              <w:rPr>
                <w:sz w:val="28"/>
                <w:szCs w:val="28"/>
              </w:rPr>
            </w:pPr>
            <w:r>
              <w:rPr>
                <w:sz w:val="28"/>
                <w:szCs w:val="28"/>
              </w:rPr>
              <w:pict>
                <v:shape id="_x0000_i1033" type="#_x0000_t75" style="width:126pt;height:171pt">
                  <v:imagedata r:id="rId15" o:title="image042"/>
                </v:shape>
              </w:pict>
            </w:r>
          </w:p>
        </w:tc>
        <w:tc>
          <w:tcPr>
            <w:tcW w:w="1800" w:type="dxa"/>
          </w:tcPr>
          <w:p w:rsidR="00642F0D" w:rsidRPr="00642F0D" w:rsidRDefault="00642F0D" w:rsidP="00E01770">
            <w:pPr>
              <w:rPr>
                <w:sz w:val="28"/>
                <w:szCs w:val="28"/>
              </w:rPr>
            </w:pPr>
            <w:r w:rsidRPr="00642F0D">
              <w:rPr>
                <w:sz w:val="28"/>
                <w:szCs w:val="28"/>
              </w:rPr>
              <w:t>Мясорыхлительная машина МРМ-15</w:t>
            </w:r>
          </w:p>
        </w:tc>
        <w:tc>
          <w:tcPr>
            <w:tcW w:w="1800" w:type="dxa"/>
          </w:tcPr>
          <w:p w:rsidR="00642F0D" w:rsidRPr="00642F0D" w:rsidRDefault="00642F0D" w:rsidP="00E01770">
            <w:pPr>
              <w:rPr>
                <w:sz w:val="28"/>
                <w:szCs w:val="28"/>
              </w:rPr>
            </w:pPr>
            <w:r w:rsidRPr="00642F0D">
              <w:rPr>
                <w:sz w:val="28"/>
                <w:szCs w:val="28"/>
              </w:rPr>
              <w:t>Предназначена для рыхления поверхности порезанного куска мяса</w:t>
            </w:r>
          </w:p>
        </w:tc>
        <w:tc>
          <w:tcPr>
            <w:tcW w:w="3343" w:type="dxa"/>
          </w:tcPr>
          <w:p w:rsidR="00642F0D" w:rsidRPr="00642F0D" w:rsidRDefault="00642F0D" w:rsidP="00E01770">
            <w:pPr>
              <w:rPr>
                <w:sz w:val="28"/>
                <w:szCs w:val="28"/>
              </w:rPr>
            </w:pPr>
            <w:r w:rsidRPr="00642F0D">
              <w:rPr>
                <w:sz w:val="28"/>
                <w:szCs w:val="28"/>
              </w:rPr>
              <w:t>Перед началом работы с мясорыхлителем, снимают крышку и проверяют правильность установки каретки с её рабочими органами. Закрывают крышку и проверяют машину на холостом ходу. Если машина исправна, подставляют под разгрузочное окно тару, приступают к работе. Подготовленные кусочки мяса отпускают в загрузочную воронку. Эти кусочки мяса можно повторно пропускать для разрыхления их в поперечном направлении.</w:t>
            </w:r>
          </w:p>
        </w:tc>
      </w:tr>
      <w:tr w:rsidR="00642F0D">
        <w:tc>
          <w:tcPr>
            <w:tcW w:w="2628" w:type="dxa"/>
          </w:tcPr>
          <w:p w:rsidR="00642F0D" w:rsidRPr="00642F0D" w:rsidRDefault="00A05A37" w:rsidP="00E01770">
            <w:pPr>
              <w:rPr>
                <w:sz w:val="28"/>
                <w:szCs w:val="28"/>
              </w:rPr>
            </w:pPr>
            <w:r>
              <w:rPr>
                <w:sz w:val="28"/>
                <w:szCs w:val="28"/>
              </w:rPr>
              <w:pict>
                <v:shape id="_x0000_i1034" type="#_x0000_t75" style="width:115.5pt;height:189pt">
                  <v:imagedata r:id="rId16" o:title="image046"/>
                </v:shape>
              </w:pict>
            </w:r>
          </w:p>
        </w:tc>
        <w:tc>
          <w:tcPr>
            <w:tcW w:w="1800" w:type="dxa"/>
          </w:tcPr>
          <w:p w:rsidR="00642F0D" w:rsidRPr="00642F0D" w:rsidRDefault="00642F0D" w:rsidP="00E01770">
            <w:pPr>
              <w:rPr>
                <w:sz w:val="28"/>
                <w:szCs w:val="28"/>
              </w:rPr>
            </w:pPr>
            <w:r w:rsidRPr="00642F0D">
              <w:rPr>
                <w:sz w:val="28"/>
                <w:szCs w:val="28"/>
              </w:rPr>
              <w:t>Катлето-формировочная машина МФК-2240</w:t>
            </w:r>
          </w:p>
        </w:tc>
        <w:tc>
          <w:tcPr>
            <w:tcW w:w="1800" w:type="dxa"/>
          </w:tcPr>
          <w:p w:rsidR="00642F0D" w:rsidRPr="00642F0D" w:rsidRDefault="00642F0D" w:rsidP="00E01770">
            <w:pPr>
              <w:rPr>
                <w:sz w:val="28"/>
                <w:szCs w:val="28"/>
              </w:rPr>
            </w:pPr>
            <w:r w:rsidRPr="00642F0D">
              <w:rPr>
                <w:sz w:val="28"/>
                <w:szCs w:val="28"/>
              </w:rPr>
              <w:t>Предназначена для формировки катлет и биточков</w:t>
            </w:r>
          </w:p>
        </w:tc>
        <w:tc>
          <w:tcPr>
            <w:tcW w:w="3343" w:type="dxa"/>
          </w:tcPr>
          <w:p w:rsidR="00642F0D" w:rsidRPr="00642F0D" w:rsidRDefault="00642F0D" w:rsidP="00E01770">
            <w:pPr>
              <w:rPr>
                <w:sz w:val="28"/>
                <w:szCs w:val="28"/>
              </w:rPr>
            </w:pPr>
            <w:r w:rsidRPr="00642F0D">
              <w:rPr>
                <w:sz w:val="28"/>
                <w:szCs w:val="28"/>
              </w:rPr>
              <w:t>Перед началом работы машину собирают, на корпус устанавливают сортирующий стол с поршнями и регулировочным винтом. Затем устанавливают бункер для фарша и панировочных сухарей. В бункере для фарша устанавливают двухлопастный вал, на формирующем столе сбрасыватель готовой продукции. После этого машину включения и проверяют на холостом ходу.</w:t>
            </w:r>
          </w:p>
        </w:tc>
      </w:tr>
    </w:tbl>
    <w:p w:rsidR="00642F0D" w:rsidRDefault="00642F0D" w:rsidP="00642F0D"/>
    <w:p w:rsidR="00642F0D" w:rsidRPr="00642F0D" w:rsidRDefault="00642F0D" w:rsidP="00642F0D">
      <w:pPr>
        <w:rPr>
          <w:sz w:val="32"/>
          <w:szCs w:val="32"/>
        </w:rPr>
      </w:pPr>
    </w:p>
    <w:p w:rsidR="00027BC0" w:rsidRDefault="00027BC0" w:rsidP="00027BC0">
      <w:pPr>
        <w:jc w:val="center"/>
        <w:rPr>
          <w:sz w:val="32"/>
          <w:szCs w:val="32"/>
        </w:rPr>
      </w:pPr>
    </w:p>
    <w:p w:rsidR="00027BC0" w:rsidRPr="00027BC0" w:rsidRDefault="00027BC0" w:rsidP="00027BC0">
      <w:pPr>
        <w:jc w:val="center"/>
        <w:rPr>
          <w:sz w:val="32"/>
          <w:szCs w:val="32"/>
        </w:rPr>
      </w:pPr>
    </w:p>
    <w:p w:rsidR="00027BC0" w:rsidRDefault="00027BC0" w:rsidP="00027BC0">
      <w:pPr>
        <w:jc w:val="center"/>
        <w:rPr>
          <w:sz w:val="32"/>
          <w:szCs w:val="32"/>
        </w:rPr>
      </w:pPr>
    </w:p>
    <w:p w:rsidR="00027BC0" w:rsidRDefault="00027BC0" w:rsidP="00027BC0">
      <w:pPr>
        <w:jc w:val="center"/>
        <w:rPr>
          <w:sz w:val="32"/>
          <w:szCs w:val="32"/>
        </w:rPr>
      </w:pPr>
    </w:p>
    <w:p w:rsidR="00642F0D" w:rsidRDefault="00642F0D" w:rsidP="00642F0D">
      <w:pPr>
        <w:jc w:val="center"/>
        <w:rPr>
          <w:sz w:val="32"/>
          <w:szCs w:val="32"/>
        </w:rPr>
      </w:pPr>
      <w:r w:rsidRPr="008F4C70">
        <w:rPr>
          <w:sz w:val="32"/>
          <w:szCs w:val="32"/>
        </w:rPr>
        <w:t>Технология приготовления блюд</w:t>
      </w:r>
      <w:r>
        <w:rPr>
          <w:sz w:val="32"/>
          <w:szCs w:val="32"/>
        </w:rPr>
        <w:t>.</w:t>
      </w:r>
    </w:p>
    <w:p w:rsidR="007B4436" w:rsidRDefault="007B4436" w:rsidP="00642F0D">
      <w:pPr>
        <w:jc w:val="center"/>
        <w:rPr>
          <w:sz w:val="32"/>
          <w:szCs w:val="32"/>
        </w:rPr>
      </w:pPr>
    </w:p>
    <w:p w:rsidR="007B4436" w:rsidRPr="00313A94" w:rsidRDefault="007B4436" w:rsidP="007B4436">
      <w:pPr>
        <w:rPr>
          <w:rFonts w:ascii="Arial" w:hAnsi="Arial" w:cs="Arial"/>
          <w:sz w:val="32"/>
          <w:szCs w:val="32"/>
        </w:rPr>
      </w:pPr>
      <w:r w:rsidRPr="00313A94">
        <w:rPr>
          <w:rFonts w:ascii="Arial" w:hAnsi="Arial" w:cs="Arial"/>
          <w:sz w:val="32"/>
          <w:szCs w:val="32"/>
        </w:rPr>
        <w:t xml:space="preserve">                     </w:t>
      </w:r>
      <w:r w:rsidRPr="00313A94">
        <w:rPr>
          <w:rFonts w:ascii="Arial" w:hAnsi="Arial" w:cs="Arial"/>
          <w:sz w:val="28"/>
          <w:szCs w:val="28"/>
        </w:rPr>
        <w:t>Наименование блюда: Бифштекс рубленый.</w:t>
      </w:r>
      <w:r w:rsidRPr="00313A94">
        <w:rPr>
          <w:rFonts w:ascii="Arial" w:hAnsi="Arial" w:cs="Arial"/>
          <w:sz w:val="32"/>
          <w:szCs w:val="32"/>
        </w:rPr>
        <w:t xml:space="preserve">    </w:t>
      </w:r>
    </w:p>
    <w:p w:rsidR="007B4436" w:rsidRPr="00313A94" w:rsidRDefault="007B4436" w:rsidP="007B4436">
      <w:pPr>
        <w:rPr>
          <w:rFonts w:ascii="Arial" w:hAnsi="Arial" w:cs="Arial"/>
          <w:sz w:val="28"/>
          <w:szCs w:val="28"/>
        </w:rPr>
      </w:pPr>
      <w:r w:rsidRPr="00313A94">
        <w:rPr>
          <w:rFonts w:ascii="Arial" w:hAnsi="Arial" w:cs="Arial"/>
          <w:sz w:val="28"/>
          <w:szCs w:val="28"/>
        </w:rPr>
        <w:t>Рецептура № 295.</w:t>
      </w:r>
    </w:p>
    <w:tbl>
      <w:tblPr>
        <w:tblStyle w:val="a3"/>
        <w:tblW w:w="0" w:type="auto"/>
        <w:tblLook w:val="01E0" w:firstRow="1" w:lastRow="1" w:firstColumn="1" w:lastColumn="1" w:noHBand="0" w:noVBand="0"/>
      </w:tblPr>
      <w:tblGrid>
        <w:gridCol w:w="6768"/>
        <w:gridCol w:w="1440"/>
        <w:gridCol w:w="1363"/>
      </w:tblGrid>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Наименование сырья</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Брутто</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Нетто</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Говядина (котлетное мясо)</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82</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60</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Шпик</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9,5</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9</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Молоко  (или вода)</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5,07</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5,07</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 xml:space="preserve">Перец черный молотый </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0,03</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0,03</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Соль</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0,9</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0,9</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Готовый полуфабрикат</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75</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 xml:space="preserve">Жир животный топленый пищевой </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5</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5</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Жареный бифштекс</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53</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Гарнир  (рецепты № 325, 330, 331, 334, 336, 338, 341)</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150</w:t>
            </w:r>
          </w:p>
        </w:tc>
      </w:tr>
      <w:tr w:rsidR="007B4436" w:rsidRPr="00313A94">
        <w:tc>
          <w:tcPr>
            <w:tcW w:w="6768" w:type="dxa"/>
          </w:tcPr>
          <w:p w:rsidR="007B4436" w:rsidRPr="00313A94" w:rsidRDefault="007B4436" w:rsidP="00992E1B">
            <w:pPr>
              <w:rPr>
                <w:rFonts w:ascii="Arial" w:hAnsi="Arial" w:cs="Arial"/>
                <w:sz w:val="28"/>
                <w:szCs w:val="28"/>
              </w:rPr>
            </w:pPr>
            <w:r w:rsidRPr="00313A94">
              <w:rPr>
                <w:rFonts w:ascii="Arial" w:hAnsi="Arial" w:cs="Arial"/>
                <w:sz w:val="28"/>
                <w:szCs w:val="28"/>
              </w:rPr>
              <w:t>Выход</w:t>
            </w:r>
          </w:p>
        </w:tc>
        <w:tc>
          <w:tcPr>
            <w:tcW w:w="1440" w:type="dxa"/>
          </w:tcPr>
          <w:p w:rsidR="007B4436" w:rsidRPr="00313A94" w:rsidRDefault="007B4436" w:rsidP="00992E1B">
            <w:pPr>
              <w:rPr>
                <w:rFonts w:ascii="Arial" w:hAnsi="Arial" w:cs="Arial"/>
                <w:sz w:val="28"/>
                <w:szCs w:val="28"/>
              </w:rPr>
            </w:pPr>
            <w:r w:rsidRPr="00313A94">
              <w:rPr>
                <w:rFonts w:ascii="Arial" w:hAnsi="Arial" w:cs="Arial"/>
                <w:sz w:val="28"/>
                <w:szCs w:val="28"/>
              </w:rPr>
              <w:t>----</w:t>
            </w:r>
          </w:p>
        </w:tc>
        <w:tc>
          <w:tcPr>
            <w:tcW w:w="1363" w:type="dxa"/>
          </w:tcPr>
          <w:p w:rsidR="007B4436" w:rsidRPr="00313A94" w:rsidRDefault="007B4436" w:rsidP="00992E1B">
            <w:pPr>
              <w:rPr>
                <w:rFonts w:ascii="Arial" w:hAnsi="Arial" w:cs="Arial"/>
                <w:sz w:val="28"/>
                <w:szCs w:val="28"/>
              </w:rPr>
            </w:pPr>
            <w:r w:rsidRPr="00313A94">
              <w:rPr>
                <w:rFonts w:ascii="Arial" w:hAnsi="Arial" w:cs="Arial"/>
                <w:sz w:val="28"/>
                <w:szCs w:val="28"/>
              </w:rPr>
              <w:t>203</w:t>
            </w:r>
          </w:p>
        </w:tc>
      </w:tr>
    </w:tbl>
    <w:p w:rsidR="007B4436" w:rsidRPr="00313A94" w:rsidRDefault="007B4436" w:rsidP="007B4436">
      <w:pPr>
        <w:rPr>
          <w:rFonts w:ascii="Arial" w:hAnsi="Arial" w:cs="Arial"/>
          <w:sz w:val="28"/>
          <w:szCs w:val="28"/>
        </w:rPr>
      </w:pPr>
    </w:p>
    <w:p w:rsidR="007B4436" w:rsidRPr="00313A94" w:rsidRDefault="007B4436" w:rsidP="007B4436">
      <w:pPr>
        <w:tabs>
          <w:tab w:val="left" w:pos="2460"/>
        </w:tabs>
        <w:rPr>
          <w:rFonts w:ascii="Arial" w:hAnsi="Arial" w:cs="Arial"/>
          <w:sz w:val="28"/>
          <w:szCs w:val="28"/>
        </w:rPr>
      </w:pPr>
      <w:r w:rsidRPr="00313A94">
        <w:rPr>
          <w:rFonts w:ascii="Arial" w:hAnsi="Arial" w:cs="Arial"/>
          <w:sz w:val="32"/>
          <w:szCs w:val="32"/>
        </w:rPr>
        <w:tab/>
      </w:r>
      <w:r w:rsidRPr="00313A94">
        <w:rPr>
          <w:rFonts w:ascii="Arial" w:hAnsi="Arial" w:cs="Arial"/>
          <w:sz w:val="28"/>
          <w:szCs w:val="28"/>
        </w:rPr>
        <w:t>Технология приготовления.</w:t>
      </w:r>
    </w:p>
    <w:p w:rsidR="007B4436" w:rsidRPr="00313A94" w:rsidRDefault="007B4436" w:rsidP="007B4436">
      <w:pPr>
        <w:rPr>
          <w:rFonts w:ascii="Arial" w:hAnsi="Arial" w:cs="Arial"/>
          <w:sz w:val="32"/>
          <w:szCs w:val="32"/>
        </w:rPr>
      </w:pPr>
    </w:p>
    <w:p w:rsidR="007B4436" w:rsidRDefault="00A05A37" w:rsidP="007B4436">
      <w:pPr>
        <w:tabs>
          <w:tab w:val="left" w:pos="2355"/>
          <w:tab w:val="left" w:pos="4845"/>
        </w:tabs>
        <w:rPr>
          <w:sz w:val="32"/>
          <w:szCs w:val="32"/>
        </w:rPr>
      </w:pPr>
      <w:r>
        <w:rPr>
          <w:sz w:val="32"/>
          <w:szCs w:val="32"/>
        </w:rPr>
      </w:r>
      <w:r>
        <w:rPr>
          <w:sz w:val="32"/>
          <w:szCs w:val="32"/>
        </w:rPr>
        <w:pict>
          <v:group id="_x0000_s1067" editas="canvas" style="width:459pt;height:279pt;mso-position-horizontal-relative:char;mso-position-vertical-relative:line" coordorigin="1651,5863" coordsize="7200,4320">
            <o:lock v:ext="edit" aspectratio="t"/>
            <v:shape id="_x0000_s1068" type="#_x0000_t75" style="position:absolute;left:1651;top:5863;width:7200;height:4320" o:preferrelative="f">
              <v:fill o:detectmouseclick="t"/>
              <v:path o:extrusionok="t" o:connecttype="none"/>
              <o:lock v:ext="edit" text="t"/>
            </v:shape>
            <v:shapetype id="_x0000_t109" coordsize="21600,21600" o:spt="109" path="m,l,21600r21600,l21600,xe">
              <v:stroke joinstyle="miter"/>
              <v:path gradientshapeok="t" o:connecttype="rect"/>
            </v:shapetype>
            <v:shape id="_x0000_s1069" type="#_x0000_t109" style="position:absolute;left:2075;top:5863;width:847;height:697">
              <v:textbox style="mso-next-textbox:#_x0000_s1069">
                <w:txbxContent>
                  <w:p w:rsidR="00992E1B" w:rsidRPr="00313A94" w:rsidRDefault="00992E1B" w:rsidP="007B4436">
                    <w:pPr>
                      <w:rPr>
                        <w:rFonts w:ascii="Arial" w:hAnsi="Arial" w:cs="Arial"/>
                        <w:sz w:val="28"/>
                        <w:szCs w:val="28"/>
                      </w:rPr>
                    </w:pPr>
                    <w:r w:rsidRPr="00313A94">
                      <w:rPr>
                        <w:rFonts w:ascii="Arial" w:hAnsi="Arial" w:cs="Arial"/>
                        <w:sz w:val="28"/>
                        <w:szCs w:val="28"/>
                      </w:rPr>
                      <w:t xml:space="preserve">82 гр. мяса </w:t>
                    </w:r>
                  </w:p>
                </w:txbxContent>
              </v:textbox>
            </v:shape>
            <v:shape id="_x0000_s1070" type="#_x0000_t109" style="position:absolute;left:3063;top:5863;width:847;height:697">
              <v:textbox style="mso-next-textbox:#_x0000_s1070">
                <w:txbxContent>
                  <w:p w:rsidR="00992E1B" w:rsidRPr="00313A94" w:rsidRDefault="00992E1B" w:rsidP="007B4436">
                    <w:pPr>
                      <w:rPr>
                        <w:rFonts w:ascii="Arial" w:hAnsi="Arial" w:cs="Arial"/>
                        <w:sz w:val="28"/>
                        <w:szCs w:val="28"/>
                      </w:rPr>
                    </w:pPr>
                    <w:r w:rsidRPr="00313A94">
                      <w:rPr>
                        <w:rFonts w:ascii="Arial" w:hAnsi="Arial" w:cs="Arial"/>
                        <w:sz w:val="28"/>
                        <w:szCs w:val="28"/>
                      </w:rPr>
                      <w:t xml:space="preserve">10  гр. сала </w:t>
                    </w:r>
                  </w:p>
                </w:txbxContent>
              </v:textbox>
            </v:shape>
            <v:shape id="_x0000_s1071" type="#_x0000_t109" style="position:absolute;left:4051;top:5863;width:1412;height:836">
              <v:textbox style="mso-next-textbox:#_x0000_s1071">
                <w:txbxContent>
                  <w:p w:rsidR="00992E1B" w:rsidRPr="00313A94" w:rsidRDefault="00992E1B" w:rsidP="007B4436">
                    <w:pPr>
                      <w:rPr>
                        <w:rFonts w:ascii="Arial" w:hAnsi="Arial" w:cs="Arial"/>
                        <w:sz w:val="28"/>
                        <w:szCs w:val="28"/>
                      </w:rPr>
                    </w:pPr>
                    <w:r w:rsidRPr="00313A94">
                      <w:rPr>
                        <w:rFonts w:ascii="Arial" w:hAnsi="Arial" w:cs="Arial"/>
                        <w:sz w:val="28"/>
                        <w:szCs w:val="28"/>
                      </w:rPr>
                      <w:t>80 гр. молока или воды</w:t>
                    </w:r>
                  </w:p>
                </w:txbxContent>
              </v:textbox>
            </v:shape>
            <v:shape id="_x0000_s1072" type="#_x0000_t109" style="position:absolute;left:5604;top:5863;width:1129;height:697">
              <v:textbox style="mso-next-textbox:#_x0000_s1072">
                <w:txbxContent>
                  <w:p w:rsidR="00992E1B" w:rsidRPr="00313A94" w:rsidRDefault="00992E1B" w:rsidP="007B4436">
                    <w:pPr>
                      <w:rPr>
                        <w:rFonts w:ascii="Arial" w:hAnsi="Arial" w:cs="Arial"/>
                        <w:sz w:val="28"/>
                        <w:szCs w:val="28"/>
                      </w:rPr>
                    </w:pPr>
                    <w:r w:rsidRPr="00313A94">
                      <w:rPr>
                        <w:rFonts w:ascii="Arial" w:hAnsi="Arial" w:cs="Arial"/>
                        <w:sz w:val="28"/>
                        <w:szCs w:val="28"/>
                      </w:rPr>
                      <w:t xml:space="preserve">20 гр. соли </w:t>
                    </w:r>
                  </w:p>
                </w:txbxContent>
              </v:textbox>
            </v:shape>
            <v:shape id="_x0000_s1073" type="#_x0000_t109" style="position:absolute;left:7016;top:5863;width:988;height:697">
              <v:textbox style="mso-next-textbox:#_x0000_s1073">
                <w:txbxContent>
                  <w:p w:rsidR="00992E1B" w:rsidRDefault="00992E1B" w:rsidP="007B4436">
                    <w:pPr>
                      <w:rPr>
                        <w:rFonts w:ascii="Arial" w:hAnsi="Arial" w:cs="Arial"/>
                        <w:sz w:val="28"/>
                        <w:szCs w:val="28"/>
                      </w:rPr>
                    </w:pPr>
                    <w:r w:rsidRPr="00313A94">
                      <w:rPr>
                        <w:rFonts w:ascii="Arial" w:hAnsi="Arial" w:cs="Arial"/>
                        <w:sz w:val="28"/>
                        <w:szCs w:val="28"/>
                      </w:rPr>
                      <w:t>1 гр.</w:t>
                    </w:r>
                    <w:r>
                      <w:rPr>
                        <w:rFonts w:ascii="Arial" w:hAnsi="Arial" w:cs="Arial"/>
                        <w:sz w:val="28"/>
                        <w:szCs w:val="28"/>
                      </w:rPr>
                      <w:t xml:space="preserve"> </w:t>
                    </w:r>
                  </w:p>
                  <w:p w:rsidR="00992E1B" w:rsidRPr="00313A94" w:rsidRDefault="00992E1B" w:rsidP="007B4436">
                    <w:pPr>
                      <w:rPr>
                        <w:rFonts w:ascii="Arial" w:hAnsi="Arial" w:cs="Arial"/>
                        <w:sz w:val="28"/>
                        <w:szCs w:val="28"/>
                      </w:rPr>
                    </w:pPr>
                    <w:r>
                      <w:rPr>
                        <w:rFonts w:ascii="Arial" w:hAnsi="Arial" w:cs="Arial"/>
                        <w:sz w:val="28"/>
                        <w:szCs w:val="28"/>
                      </w:rPr>
                      <w:t>перца</w:t>
                    </w:r>
                    <w:r w:rsidRPr="00313A94">
                      <w:rPr>
                        <w:rFonts w:ascii="Arial" w:hAnsi="Arial" w:cs="Arial"/>
                        <w:sz w:val="28"/>
                        <w:szCs w:val="28"/>
                      </w:rPr>
                      <w:t xml:space="preserve"> перца</w:t>
                    </w:r>
                  </w:p>
                </w:txbxContent>
              </v:textbox>
            </v:shape>
            <v:line id="_x0000_s1074" style="position:absolute" from="2498,6560" to="2499,7257">
              <v:stroke endarrow="block"/>
            </v:line>
            <v:line id="_x0000_s1075" style="position:absolute" from="3486,6560" to="3487,7257">
              <v:stroke endarrow="block"/>
            </v:line>
            <v:line id="_x0000_s1076" style="position:absolute" from="4757,6699" to="4758,6978">
              <v:stroke endarrow="block"/>
            </v:line>
            <v:line id="_x0000_s1077" style="position:absolute" from="6169,6560" to="6169,7257">
              <v:stroke endarrow="block"/>
            </v:line>
            <v:line id="_x0000_s1078" style="position:absolute" from="7439,6560" to="7440,7257">
              <v:stroke endarrow="block"/>
            </v:line>
            <v:line id="_x0000_s1079" style="position:absolute" from="2498,7257" to="4051,7257">
              <v:stroke endarrow="block"/>
            </v:line>
            <v:line id="_x0000_s1080" style="position:absolute;flip:x" from="5745,7257" to="7439,7257">
              <v:stroke endarrow="block"/>
            </v:line>
            <v:shape id="_x0000_s1081" type="#_x0000_t109" style="position:absolute;left:4051;top:6978;width:1694;height:836">
              <v:textbox style="mso-next-textbox:#_x0000_s1081">
                <w:txbxContent>
                  <w:p w:rsidR="00992E1B" w:rsidRPr="00313A94" w:rsidRDefault="00992E1B" w:rsidP="007B4436">
                    <w:pPr>
                      <w:rPr>
                        <w:rFonts w:ascii="Arial" w:hAnsi="Arial" w:cs="Arial"/>
                        <w:sz w:val="28"/>
                        <w:szCs w:val="28"/>
                      </w:rPr>
                    </w:pPr>
                    <w:r w:rsidRPr="00313A94">
                      <w:rPr>
                        <w:rFonts w:ascii="Arial" w:hAnsi="Arial" w:cs="Arial"/>
                        <w:sz w:val="28"/>
                        <w:szCs w:val="28"/>
                      </w:rPr>
                      <w:t>Пропускаем через мясорубку</w:t>
                    </w:r>
                  </w:p>
                </w:txbxContent>
              </v:textbox>
            </v:shape>
            <v:line id="_x0000_s1082" style="position:absolute" from="4898,7814" to="4899,8093">
              <v:stroke endarrow="block"/>
            </v:line>
            <v:shape id="_x0000_s1083" type="#_x0000_t109" style="position:absolute;left:4051;top:8093;width:1835;height:696">
              <v:textbox style="mso-next-textbox:#_x0000_s1083">
                <w:txbxContent>
                  <w:p w:rsidR="00992E1B" w:rsidRPr="00313A94" w:rsidRDefault="00992E1B" w:rsidP="007B4436">
                    <w:pPr>
                      <w:rPr>
                        <w:rFonts w:ascii="Arial" w:hAnsi="Arial" w:cs="Arial"/>
                        <w:sz w:val="28"/>
                        <w:szCs w:val="28"/>
                      </w:rPr>
                    </w:pPr>
                    <w:r w:rsidRPr="00313A94">
                      <w:rPr>
                        <w:rFonts w:ascii="Arial" w:hAnsi="Arial" w:cs="Arial"/>
                        <w:sz w:val="28"/>
                        <w:szCs w:val="28"/>
                      </w:rPr>
                      <w:t>Приготавливаем фарш</w:t>
                    </w:r>
                  </w:p>
                </w:txbxContent>
              </v:textbox>
            </v:shape>
            <v:line id="_x0000_s1084" style="position:absolute" from="4893,8797" to="4898,9068">
              <v:stroke endarrow="block"/>
            </v:line>
            <v:shape id="_x0000_s1085" type="#_x0000_t109" style="position:absolute;left:4051;top:9068;width:1835;height:1115">
              <v:textbox style="mso-next-textbox:#_x0000_s1085">
                <w:txbxContent>
                  <w:p w:rsidR="00992E1B" w:rsidRPr="00313A94" w:rsidRDefault="00992E1B" w:rsidP="007B4436">
                    <w:pPr>
                      <w:rPr>
                        <w:rFonts w:ascii="Arial" w:hAnsi="Arial" w:cs="Arial"/>
                        <w:sz w:val="28"/>
                        <w:szCs w:val="28"/>
                      </w:rPr>
                    </w:pPr>
                    <w:r w:rsidRPr="00313A94">
                      <w:rPr>
                        <w:rFonts w:ascii="Arial" w:hAnsi="Arial" w:cs="Arial"/>
                        <w:sz w:val="28"/>
                        <w:szCs w:val="28"/>
                      </w:rPr>
                      <w:t>Разделываем в виде  изделий плоскоовальной формы</w:t>
                    </w:r>
                  </w:p>
                </w:txbxContent>
              </v:textbox>
            </v:shape>
            <w10:anchorlock/>
          </v:group>
        </w:pict>
      </w:r>
    </w:p>
    <w:p w:rsidR="007B4436" w:rsidRDefault="00A05A37" w:rsidP="007B4436">
      <w:pPr>
        <w:rPr>
          <w:sz w:val="32"/>
          <w:szCs w:val="32"/>
        </w:rPr>
      </w:pPr>
      <w:r>
        <w:rPr>
          <w:noProof/>
          <w:sz w:val="32"/>
          <w:szCs w:val="32"/>
        </w:rPr>
        <w:pict>
          <v:line id="_x0000_s1088" style="position:absolute;z-index:251653632" from="207pt,.45pt" to="207pt,18.45pt">
            <v:stroke endarrow="block"/>
          </v:line>
        </w:pict>
      </w:r>
      <w:r>
        <w:rPr>
          <w:noProof/>
          <w:sz w:val="32"/>
          <w:szCs w:val="32"/>
        </w:rPr>
        <w:pict>
          <v:line id="_x0000_s1087" style="position:absolute;z-index:251652608" from="207pt,.45pt" to="207pt,18.45pt">
            <v:stroke endarrow="block"/>
          </v:line>
        </w:pict>
      </w:r>
    </w:p>
    <w:p w:rsidR="007B4436" w:rsidRDefault="00A05A37" w:rsidP="007B4436">
      <w:pPr>
        <w:rPr>
          <w:sz w:val="32"/>
          <w:szCs w:val="32"/>
        </w:rPr>
      </w:pPr>
      <w:r>
        <w:rPr>
          <w:noProof/>
          <w:sz w:val="32"/>
          <w:szCs w:val="32"/>
        </w:rPr>
        <w:pict>
          <v:shape id="_x0000_s1089" type="#_x0000_t109" style="position:absolute;margin-left:153pt;margin-top:.05pt;width:117pt;height:1in;z-index:251654656">
            <v:textbox>
              <w:txbxContent>
                <w:p w:rsidR="00992E1B" w:rsidRPr="00313A94" w:rsidRDefault="00992E1B" w:rsidP="007B4436">
                  <w:pPr>
                    <w:rPr>
                      <w:rFonts w:ascii="Arial" w:hAnsi="Arial" w:cs="Arial"/>
                      <w:sz w:val="28"/>
                      <w:szCs w:val="28"/>
                    </w:rPr>
                  </w:pPr>
                  <w:r w:rsidRPr="00313A94">
                    <w:rPr>
                      <w:rFonts w:ascii="Arial" w:hAnsi="Arial" w:cs="Arial"/>
                      <w:sz w:val="28"/>
                      <w:szCs w:val="28"/>
                    </w:rPr>
                    <w:t xml:space="preserve">Жарим о/с  Доводим до готовности в ж. ш. </w:t>
                  </w:r>
                </w:p>
              </w:txbxContent>
            </v:textbox>
          </v:shape>
        </w:pict>
      </w:r>
    </w:p>
    <w:p w:rsidR="007B4436" w:rsidRDefault="00A05A37" w:rsidP="007B4436">
      <w:pPr>
        <w:rPr>
          <w:sz w:val="32"/>
          <w:szCs w:val="32"/>
        </w:rPr>
      </w:pPr>
      <w:r>
        <w:rPr>
          <w:noProof/>
          <w:sz w:val="32"/>
          <w:szCs w:val="32"/>
        </w:rPr>
        <w:pict>
          <v:shape id="_x0000_s1086" type="#_x0000_t109" style="position:absolute;margin-left:90pt;margin-top:17.35pt;width:9pt;height:9pt;z-index:251651584"/>
        </w:pict>
      </w:r>
    </w:p>
    <w:p w:rsidR="007B4436" w:rsidRDefault="007B4436" w:rsidP="007B4436">
      <w:pPr>
        <w:tabs>
          <w:tab w:val="left" w:pos="2070"/>
        </w:tabs>
        <w:rPr>
          <w:sz w:val="32"/>
          <w:szCs w:val="32"/>
        </w:rPr>
      </w:pPr>
    </w:p>
    <w:p w:rsidR="007B4436" w:rsidRDefault="007B4436" w:rsidP="007B4436">
      <w:pPr>
        <w:rPr>
          <w:sz w:val="32"/>
          <w:szCs w:val="32"/>
        </w:rPr>
      </w:pPr>
    </w:p>
    <w:p w:rsidR="007B4436" w:rsidRDefault="007B4436" w:rsidP="007B4436">
      <w:pPr>
        <w:rPr>
          <w:rFonts w:ascii="Arial" w:hAnsi="Arial" w:cs="Arial"/>
          <w:sz w:val="28"/>
          <w:szCs w:val="32"/>
        </w:rPr>
      </w:pPr>
      <w:r>
        <w:rPr>
          <w:rFonts w:ascii="Arial" w:hAnsi="Arial" w:cs="Arial"/>
          <w:sz w:val="28"/>
          <w:szCs w:val="32"/>
        </w:rPr>
        <w:t>Вкус- в меру соленый, цвет- коричневый с поджаристой корочкой, запах- мяса и специй, внешний вид- овально выпуклый, консистенция- мягкая.</w:t>
      </w:r>
    </w:p>
    <w:p w:rsidR="007B4436" w:rsidRPr="000207D4" w:rsidRDefault="007B4436" w:rsidP="007B4436">
      <w:pPr>
        <w:rPr>
          <w:rFonts w:ascii="Arial" w:hAnsi="Arial" w:cs="Arial"/>
          <w:sz w:val="28"/>
          <w:szCs w:val="32"/>
        </w:rPr>
      </w:pPr>
    </w:p>
    <w:p w:rsidR="007B4436" w:rsidRPr="000207D4" w:rsidRDefault="007B4436" w:rsidP="007B4436">
      <w:pPr>
        <w:tabs>
          <w:tab w:val="left" w:pos="1995"/>
        </w:tabs>
        <w:rPr>
          <w:sz w:val="32"/>
          <w:szCs w:val="32"/>
        </w:rPr>
      </w:pPr>
      <w:r>
        <w:rPr>
          <w:sz w:val="28"/>
          <w:szCs w:val="28"/>
        </w:rPr>
        <w:tab/>
      </w:r>
      <w:r>
        <w:rPr>
          <w:sz w:val="32"/>
          <w:szCs w:val="32"/>
        </w:rPr>
        <w:t>Наименование блюда: Шницель натуральный рубленый.</w:t>
      </w:r>
    </w:p>
    <w:p w:rsidR="007B4436" w:rsidRPr="000207D4" w:rsidRDefault="007B4436" w:rsidP="007B4436">
      <w:pPr>
        <w:rPr>
          <w:sz w:val="32"/>
          <w:szCs w:val="32"/>
        </w:rPr>
      </w:pPr>
      <w:r>
        <w:rPr>
          <w:sz w:val="32"/>
          <w:szCs w:val="32"/>
        </w:rPr>
        <w:t>Рецептура № 297</w:t>
      </w:r>
    </w:p>
    <w:tbl>
      <w:tblPr>
        <w:tblStyle w:val="a3"/>
        <w:tblW w:w="0" w:type="auto"/>
        <w:tblLook w:val="01E0" w:firstRow="1" w:lastRow="1" w:firstColumn="1" w:lastColumn="1" w:noHBand="0" w:noVBand="0"/>
      </w:tblPr>
      <w:tblGrid>
        <w:gridCol w:w="6352"/>
        <w:gridCol w:w="1606"/>
        <w:gridCol w:w="1529"/>
      </w:tblGrid>
      <w:tr w:rsidR="007B4436">
        <w:trPr>
          <w:trHeight w:val="241"/>
        </w:trPr>
        <w:tc>
          <w:tcPr>
            <w:tcW w:w="6352" w:type="dxa"/>
          </w:tcPr>
          <w:p w:rsidR="007B4436" w:rsidRPr="000207D4" w:rsidRDefault="007B4436" w:rsidP="00992E1B">
            <w:pPr>
              <w:rPr>
                <w:sz w:val="32"/>
                <w:szCs w:val="32"/>
              </w:rPr>
            </w:pPr>
            <w:r>
              <w:rPr>
                <w:sz w:val="32"/>
                <w:szCs w:val="32"/>
              </w:rPr>
              <w:t>Наименование сырья</w:t>
            </w:r>
          </w:p>
        </w:tc>
        <w:tc>
          <w:tcPr>
            <w:tcW w:w="1606" w:type="dxa"/>
          </w:tcPr>
          <w:p w:rsidR="007B4436" w:rsidRDefault="007B4436" w:rsidP="00992E1B">
            <w:pPr>
              <w:rPr>
                <w:sz w:val="32"/>
                <w:szCs w:val="32"/>
              </w:rPr>
            </w:pPr>
            <w:r>
              <w:rPr>
                <w:sz w:val="32"/>
                <w:szCs w:val="32"/>
              </w:rPr>
              <w:t>Брутто</w:t>
            </w:r>
          </w:p>
        </w:tc>
        <w:tc>
          <w:tcPr>
            <w:tcW w:w="1529" w:type="dxa"/>
          </w:tcPr>
          <w:p w:rsidR="007B4436" w:rsidRDefault="007B4436" w:rsidP="00992E1B">
            <w:pPr>
              <w:rPr>
                <w:sz w:val="32"/>
                <w:szCs w:val="32"/>
              </w:rPr>
            </w:pPr>
            <w:r>
              <w:rPr>
                <w:sz w:val="32"/>
                <w:szCs w:val="32"/>
              </w:rPr>
              <w:t>Нетто</w:t>
            </w:r>
          </w:p>
        </w:tc>
      </w:tr>
      <w:tr w:rsidR="007B4436">
        <w:trPr>
          <w:trHeight w:val="251"/>
        </w:trPr>
        <w:tc>
          <w:tcPr>
            <w:tcW w:w="6352" w:type="dxa"/>
          </w:tcPr>
          <w:p w:rsidR="007B4436" w:rsidRPr="00D9263E" w:rsidRDefault="007B4436" w:rsidP="00992E1B">
            <w:pPr>
              <w:rPr>
                <w:sz w:val="32"/>
                <w:szCs w:val="32"/>
              </w:rPr>
            </w:pPr>
            <w:r>
              <w:rPr>
                <w:sz w:val="32"/>
                <w:szCs w:val="32"/>
              </w:rPr>
              <w:t>Котлетное мясо   (варианты):</w:t>
            </w:r>
          </w:p>
        </w:tc>
        <w:tc>
          <w:tcPr>
            <w:tcW w:w="1606" w:type="dxa"/>
          </w:tcPr>
          <w:p w:rsidR="007B4436" w:rsidRDefault="007B4436" w:rsidP="00992E1B">
            <w:pPr>
              <w:rPr>
                <w:sz w:val="32"/>
                <w:szCs w:val="32"/>
              </w:rPr>
            </w:pPr>
          </w:p>
        </w:tc>
        <w:tc>
          <w:tcPr>
            <w:tcW w:w="1529" w:type="dxa"/>
          </w:tcPr>
          <w:p w:rsidR="007B4436" w:rsidRDefault="007B4436" w:rsidP="00992E1B">
            <w:pPr>
              <w:rPr>
                <w:sz w:val="32"/>
                <w:szCs w:val="32"/>
              </w:rPr>
            </w:pPr>
          </w:p>
        </w:tc>
      </w:tr>
      <w:tr w:rsidR="007B4436">
        <w:trPr>
          <w:trHeight w:val="241"/>
        </w:trPr>
        <w:tc>
          <w:tcPr>
            <w:tcW w:w="6352" w:type="dxa"/>
          </w:tcPr>
          <w:p w:rsidR="007B4436" w:rsidRDefault="007B4436" w:rsidP="00992E1B">
            <w:pPr>
              <w:rPr>
                <w:sz w:val="32"/>
                <w:szCs w:val="32"/>
              </w:rPr>
            </w:pPr>
            <w:r>
              <w:rPr>
                <w:sz w:val="32"/>
                <w:szCs w:val="32"/>
              </w:rPr>
              <w:t xml:space="preserve">Из свинины </w:t>
            </w:r>
          </w:p>
        </w:tc>
        <w:tc>
          <w:tcPr>
            <w:tcW w:w="1606" w:type="dxa"/>
          </w:tcPr>
          <w:p w:rsidR="007B4436" w:rsidRDefault="007B4436" w:rsidP="00992E1B">
            <w:pPr>
              <w:rPr>
                <w:sz w:val="32"/>
                <w:szCs w:val="32"/>
              </w:rPr>
            </w:pPr>
            <w:r>
              <w:rPr>
                <w:sz w:val="32"/>
                <w:szCs w:val="32"/>
              </w:rPr>
              <w:t>95</w:t>
            </w:r>
          </w:p>
        </w:tc>
        <w:tc>
          <w:tcPr>
            <w:tcW w:w="1529" w:type="dxa"/>
          </w:tcPr>
          <w:p w:rsidR="007B4436" w:rsidRDefault="007B4436" w:rsidP="00992E1B">
            <w:pPr>
              <w:rPr>
                <w:sz w:val="32"/>
                <w:szCs w:val="32"/>
              </w:rPr>
            </w:pPr>
            <w:r>
              <w:rPr>
                <w:sz w:val="32"/>
                <w:szCs w:val="32"/>
              </w:rPr>
              <w:t>81</w:t>
            </w:r>
          </w:p>
        </w:tc>
      </w:tr>
      <w:tr w:rsidR="007B4436">
        <w:trPr>
          <w:trHeight w:val="241"/>
        </w:trPr>
        <w:tc>
          <w:tcPr>
            <w:tcW w:w="6352" w:type="dxa"/>
          </w:tcPr>
          <w:p w:rsidR="007B4436" w:rsidRDefault="007B4436" w:rsidP="00992E1B">
            <w:pPr>
              <w:rPr>
                <w:sz w:val="32"/>
                <w:szCs w:val="32"/>
              </w:rPr>
            </w:pPr>
            <w:r>
              <w:rPr>
                <w:sz w:val="32"/>
                <w:szCs w:val="32"/>
              </w:rPr>
              <w:t>баранины</w:t>
            </w:r>
          </w:p>
        </w:tc>
        <w:tc>
          <w:tcPr>
            <w:tcW w:w="1606" w:type="dxa"/>
          </w:tcPr>
          <w:p w:rsidR="007B4436" w:rsidRDefault="007B4436" w:rsidP="00992E1B">
            <w:pPr>
              <w:rPr>
                <w:sz w:val="32"/>
                <w:szCs w:val="32"/>
              </w:rPr>
            </w:pPr>
            <w:r>
              <w:rPr>
                <w:sz w:val="32"/>
                <w:szCs w:val="32"/>
              </w:rPr>
              <w:t>98</w:t>
            </w:r>
          </w:p>
        </w:tc>
        <w:tc>
          <w:tcPr>
            <w:tcW w:w="1529" w:type="dxa"/>
          </w:tcPr>
          <w:p w:rsidR="007B4436" w:rsidRDefault="007B4436" w:rsidP="00992E1B">
            <w:pPr>
              <w:rPr>
                <w:sz w:val="32"/>
                <w:szCs w:val="32"/>
              </w:rPr>
            </w:pPr>
            <w:r>
              <w:rPr>
                <w:sz w:val="32"/>
                <w:szCs w:val="32"/>
              </w:rPr>
              <w:t>70</w:t>
            </w:r>
          </w:p>
        </w:tc>
      </w:tr>
      <w:tr w:rsidR="007B4436">
        <w:trPr>
          <w:trHeight w:val="241"/>
        </w:trPr>
        <w:tc>
          <w:tcPr>
            <w:tcW w:w="6352" w:type="dxa"/>
          </w:tcPr>
          <w:p w:rsidR="007B4436" w:rsidRDefault="007B4436" w:rsidP="00992E1B">
            <w:pPr>
              <w:rPr>
                <w:sz w:val="32"/>
                <w:szCs w:val="32"/>
              </w:rPr>
            </w:pPr>
            <w:r>
              <w:rPr>
                <w:sz w:val="32"/>
                <w:szCs w:val="32"/>
              </w:rPr>
              <w:t>говядина</w:t>
            </w:r>
          </w:p>
        </w:tc>
        <w:tc>
          <w:tcPr>
            <w:tcW w:w="1606" w:type="dxa"/>
          </w:tcPr>
          <w:p w:rsidR="007B4436" w:rsidRDefault="007B4436" w:rsidP="00992E1B">
            <w:pPr>
              <w:rPr>
                <w:sz w:val="32"/>
                <w:szCs w:val="32"/>
              </w:rPr>
            </w:pPr>
            <w:r>
              <w:rPr>
                <w:sz w:val="32"/>
                <w:szCs w:val="32"/>
              </w:rPr>
              <w:t>95</w:t>
            </w:r>
          </w:p>
        </w:tc>
        <w:tc>
          <w:tcPr>
            <w:tcW w:w="1529" w:type="dxa"/>
          </w:tcPr>
          <w:p w:rsidR="007B4436" w:rsidRDefault="007B4436" w:rsidP="00992E1B">
            <w:pPr>
              <w:rPr>
                <w:sz w:val="32"/>
                <w:szCs w:val="32"/>
              </w:rPr>
            </w:pPr>
            <w:r>
              <w:rPr>
                <w:sz w:val="32"/>
                <w:szCs w:val="32"/>
              </w:rPr>
              <w:t>70</w:t>
            </w:r>
          </w:p>
        </w:tc>
      </w:tr>
      <w:tr w:rsidR="007B4436">
        <w:trPr>
          <w:trHeight w:val="241"/>
        </w:trPr>
        <w:tc>
          <w:tcPr>
            <w:tcW w:w="6352" w:type="dxa"/>
          </w:tcPr>
          <w:p w:rsidR="007B4436" w:rsidRDefault="007B4436" w:rsidP="00992E1B">
            <w:pPr>
              <w:rPr>
                <w:sz w:val="32"/>
                <w:szCs w:val="32"/>
              </w:rPr>
            </w:pPr>
            <w:r>
              <w:rPr>
                <w:sz w:val="32"/>
                <w:szCs w:val="32"/>
              </w:rPr>
              <w:t xml:space="preserve">Жир – сырец  (варианты): </w:t>
            </w:r>
          </w:p>
        </w:tc>
        <w:tc>
          <w:tcPr>
            <w:tcW w:w="1606" w:type="dxa"/>
          </w:tcPr>
          <w:p w:rsidR="007B4436" w:rsidRDefault="007B4436" w:rsidP="00992E1B">
            <w:pPr>
              <w:rPr>
                <w:sz w:val="32"/>
                <w:szCs w:val="32"/>
              </w:rPr>
            </w:pPr>
          </w:p>
        </w:tc>
        <w:tc>
          <w:tcPr>
            <w:tcW w:w="1529" w:type="dxa"/>
          </w:tcPr>
          <w:p w:rsidR="007B4436" w:rsidRDefault="007B4436" w:rsidP="00992E1B">
            <w:pPr>
              <w:rPr>
                <w:sz w:val="32"/>
                <w:szCs w:val="32"/>
              </w:rPr>
            </w:pPr>
          </w:p>
        </w:tc>
      </w:tr>
      <w:tr w:rsidR="007B4436">
        <w:trPr>
          <w:trHeight w:val="251"/>
        </w:trPr>
        <w:tc>
          <w:tcPr>
            <w:tcW w:w="6352" w:type="dxa"/>
          </w:tcPr>
          <w:p w:rsidR="007B4436" w:rsidRDefault="007B4436" w:rsidP="00992E1B">
            <w:pPr>
              <w:rPr>
                <w:sz w:val="32"/>
                <w:szCs w:val="32"/>
              </w:rPr>
            </w:pPr>
            <w:r>
              <w:rPr>
                <w:sz w:val="32"/>
                <w:szCs w:val="32"/>
              </w:rPr>
              <w:t>Бараний, говяжий  (или свиной)</w:t>
            </w:r>
          </w:p>
        </w:tc>
        <w:tc>
          <w:tcPr>
            <w:tcW w:w="1606" w:type="dxa"/>
          </w:tcPr>
          <w:p w:rsidR="007B4436" w:rsidRDefault="007B4436" w:rsidP="00992E1B">
            <w:pPr>
              <w:rPr>
                <w:sz w:val="32"/>
                <w:szCs w:val="32"/>
              </w:rPr>
            </w:pPr>
            <w:r>
              <w:rPr>
                <w:sz w:val="32"/>
                <w:szCs w:val="32"/>
              </w:rPr>
              <w:t>11</w:t>
            </w:r>
          </w:p>
        </w:tc>
        <w:tc>
          <w:tcPr>
            <w:tcW w:w="1529" w:type="dxa"/>
          </w:tcPr>
          <w:p w:rsidR="007B4436" w:rsidRDefault="007B4436" w:rsidP="00992E1B">
            <w:pPr>
              <w:rPr>
                <w:sz w:val="32"/>
                <w:szCs w:val="32"/>
              </w:rPr>
            </w:pPr>
            <w:r>
              <w:rPr>
                <w:sz w:val="32"/>
                <w:szCs w:val="32"/>
              </w:rPr>
              <w:t>11</w:t>
            </w:r>
          </w:p>
        </w:tc>
      </w:tr>
      <w:tr w:rsidR="007B4436">
        <w:trPr>
          <w:trHeight w:val="241"/>
        </w:trPr>
        <w:tc>
          <w:tcPr>
            <w:tcW w:w="6352" w:type="dxa"/>
          </w:tcPr>
          <w:p w:rsidR="007B4436" w:rsidRDefault="007B4436" w:rsidP="00992E1B">
            <w:pPr>
              <w:rPr>
                <w:sz w:val="32"/>
                <w:szCs w:val="32"/>
              </w:rPr>
            </w:pPr>
            <w:r>
              <w:rPr>
                <w:sz w:val="32"/>
                <w:szCs w:val="32"/>
              </w:rPr>
              <w:t>Вода</w:t>
            </w:r>
          </w:p>
        </w:tc>
        <w:tc>
          <w:tcPr>
            <w:tcW w:w="1606" w:type="dxa"/>
          </w:tcPr>
          <w:p w:rsidR="007B4436" w:rsidRDefault="007B4436" w:rsidP="00992E1B">
            <w:pPr>
              <w:rPr>
                <w:sz w:val="32"/>
                <w:szCs w:val="32"/>
              </w:rPr>
            </w:pPr>
            <w:r>
              <w:rPr>
                <w:sz w:val="32"/>
                <w:szCs w:val="32"/>
              </w:rPr>
              <w:t>7</w:t>
            </w:r>
          </w:p>
        </w:tc>
        <w:tc>
          <w:tcPr>
            <w:tcW w:w="1529" w:type="dxa"/>
          </w:tcPr>
          <w:p w:rsidR="007B4436" w:rsidRDefault="007B4436" w:rsidP="00992E1B">
            <w:pPr>
              <w:rPr>
                <w:sz w:val="32"/>
                <w:szCs w:val="32"/>
              </w:rPr>
            </w:pPr>
            <w:r>
              <w:rPr>
                <w:sz w:val="32"/>
                <w:szCs w:val="32"/>
              </w:rPr>
              <w:t>7</w:t>
            </w:r>
          </w:p>
        </w:tc>
      </w:tr>
      <w:tr w:rsidR="007B4436">
        <w:trPr>
          <w:trHeight w:val="241"/>
        </w:trPr>
        <w:tc>
          <w:tcPr>
            <w:tcW w:w="6352" w:type="dxa"/>
          </w:tcPr>
          <w:p w:rsidR="007B4436" w:rsidRDefault="007B4436" w:rsidP="00992E1B">
            <w:pPr>
              <w:rPr>
                <w:sz w:val="32"/>
                <w:szCs w:val="32"/>
              </w:rPr>
            </w:pPr>
            <w:r>
              <w:rPr>
                <w:sz w:val="32"/>
                <w:szCs w:val="32"/>
              </w:rPr>
              <w:t>Яйцо</w:t>
            </w:r>
          </w:p>
        </w:tc>
        <w:tc>
          <w:tcPr>
            <w:tcW w:w="1606" w:type="dxa"/>
          </w:tcPr>
          <w:p w:rsidR="007B4436" w:rsidRDefault="007B4436" w:rsidP="00992E1B">
            <w:pPr>
              <w:rPr>
                <w:sz w:val="32"/>
                <w:szCs w:val="32"/>
              </w:rPr>
            </w:pPr>
            <w:r>
              <w:rPr>
                <w:sz w:val="32"/>
                <w:szCs w:val="32"/>
              </w:rPr>
              <w:t>1 шт.</w:t>
            </w:r>
          </w:p>
        </w:tc>
        <w:tc>
          <w:tcPr>
            <w:tcW w:w="1529" w:type="dxa"/>
          </w:tcPr>
          <w:p w:rsidR="007B4436" w:rsidRDefault="007B4436" w:rsidP="00992E1B">
            <w:pPr>
              <w:rPr>
                <w:sz w:val="32"/>
                <w:szCs w:val="32"/>
              </w:rPr>
            </w:pPr>
            <w:r>
              <w:rPr>
                <w:sz w:val="32"/>
                <w:szCs w:val="32"/>
              </w:rPr>
              <w:t>40</w:t>
            </w:r>
          </w:p>
        </w:tc>
      </w:tr>
      <w:tr w:rsidR="007B4436">
        <w:trPr>
          <w:trHeight w:val="241"/>
        </w:trPr>
        <w:tc>
          <w:tcPr>
            <w:tcW w:w="6352" w:type="dxa"/>
          </w:tcPr>
          <w:p w:rsidR="007B4436" w:rsidRDefault="007B4436" w:rsidP="00992E1B">
            <w:pPr>
              <w:rPr>
                <w:sz w:val="32"/>
                <w:szCs w:val="32"/>
              </w:rPr>
            </w:pPr>
            <w:r>
              <w:rPr>
                <w:sz w:val="32"/>
                <w:szCs w:val="32"/>
              </w:rPr>
              <w:t>Сухари</w:t>
            </w:r>
          </w:p>
        </w:tc>
        <w:tc>
          <w:tcPr>
            <w:tcW w:w="1606" w:type="dxa"/>
          </w:tcPr>
          <w:p w:rsidR="007B4436" w:rsidRDefault="007B4436" w:rsidP="00992E1B">
            <w:pPr>
              <w:rPr>
                <w:sz w:val="32"/>
                <w:szCs w:val="32"/>
              </w:rPr>
            </w:pPr>
            <w:r>
              <w:rPr>
                <w:sz w:val="32"/>
                <w:szCs w:val="32"/>
              </w:rPr>
              <w:t>12</w:t>
            </w:r>
          </w:p>
        </w:tc>
        <w:tc>
          <w:tcPr>
            <w:tcW w:w="1529" w:type="dxa"/>
          </w:tcPr>
          <w:p w:rsidR="007B4436" w:rsidRDefault="007B4436" w:rsidP="00992E1B">
            <w:pPr>
              <w:rPr>
                <w:sz w:val="32"/>
                <w:szCs w:val="32"/>
              </w:rPr>
            </w:pPr>
            <w:r>
              <w:rPr>
                <w:sz w:val="32"/>
                <w:szCs w:val="32"/>
              </w:rPr>
              <w:t>12</w:t>
            </w:r>
          </w:p>
        </w:tc>
      </w:tr>
      <w:tr w:rsidR="007B4436">
        <w:trPr>
          <w:trHeight w:val="241"/>
        </w:trPr>
        <w:tc>
          <w:tcPr>
            <w:tcW w:w="6352" w:type="dxa"/>
          </w:tcPr>
          <w:p w:rsidR="007B4436" w:rsidRDefault="007B4436" w:rsidP="00992E1B">
            <w:pPr>
              <w:rPr>
                <w:sz w:val="32"/>
                <w:szCs w:val="32"/>
              </w:rPr>
            </w:pPr>
            <w:r>
              <w:rPr>
                <w:sz w:val="32"/>
                <w:szCs w:val="32"/>
              </w:rPr>
              <w:t>Готовый полуфабрикат</w:t>
            </w:r>
          </w:p>
        </w:tc>
        <w:tc>
          <w:tcPr>
            <w:tcW w:w="1606" w:type="dxa"/>
          </w:tcPr>
          <w:p w:rsidR="007B4436" w:rsidRDefault="007B4436" w:rsidP="00992E1B">
            <w:pPr>
              <w:rPr>
                <w:sz w:val="32"/>
                <w:szCs w:val="32"/>
              </w:rPr>
            </w:pPr>
            <w:r>
              <w:rPr>
                <w:sz w:val="32"/>
                <w:szCs w:val="32"/>
              </w:rPr>
              <w:t>----</w:t>
            </w:r>
          </w:p>
        </w:tc>
        <w:tc>
          <w:tcPr>
            <w:tcW w:w="1529" w:type="dxa"/>
          </w:tcPr>
          <w:p w:rsidR="007B4436" w:rsidRDefault="007B4436" w:rsidP="00992E1B">
            <w:pPr>
              <w:rPr>
                <w:sz w:val="32"/>
                <w:szCs w:val="32"/>
              </w:rPr>
            </w:pPr>
            <w:r>
              <w:rPr>
                <w:sz w:val="32"/>
                <w:szCs w:val="32"/>
              </w:rPr>
              <w:t>103</w:t>
            </w:r>
          </w:p>
        </w:tc>
      </w:tr>
      <w:tr w:rsidR="007B4436">
        <w:trPr>
          <w:trHeight w:val="251"/>
        </w:trPr>
        <w:tc>
          <w:tcPr>
            <w:tcW w:w="6352" w:type="dxa"/>
          </w:tcPr>
          <w:p w:rsidR="007B4436" w:rsidRDefault="007B4436" w:rsidP="00992E1B">
            <w:pPr>
              <w:rPr>
                <w:sz w:val="32"/>
                <w:szCs w:val="32"/>
              </w:rPr>
            </w:pPr>
            <w:r>
              <w:rPr>
                <w:sz w:val="32"/>
                <w:szCs w:val="32"/>
              </w:rPr>
              <w:t>Жареный шницель</w:t>
            </w:r>
          </w:p>
        </w:tc>
        <w:tc>
          <w:tcPr>
            <w:tcW w:w="1606" w:type="dxa"/>
          </w:tcPr>
          <w:p w:rsidR="007B4436" w:rsidRDefault="007B4436" w:rsidP="00992E1B">
            <w:pPr>
              <w:rPr>
                <w:sz w:val="32"/>
                <w:szCs w:val="32"/>
              </w:rPr>
            </w:pPr>
            <w:r>
              <w:rPr>
                <w:sz w:val="32"/>
                <w:szCs w:val="32"/>
              </w:rPr>
              <w:t>----</w:t>
            </w:r>
          </w:p>
        </w:tc>
        <w:tc>
          <w:tcPr>
            <w:tcW w:w="1529" w:type="dxa"/>
          </w:tcPr>
          <w:p w:rsidR="007B4436" w:rsidRDefault="007B4436" w:rsidP="00992E1B">
            <w:pPr>
              <w:rPr>
                <w:sz w:val="32"/>
                <w:szCs w:val="32"/>
              </w:rPr>
            </w:pPr>
            <w:r>
              <w:rPr>
                <w:sz w:val="32"/>
                <w:szCs w:val="32"/>
              </w:rPr>
              <w:t>75</w:t>
            </w:r>
          </w:p>
        </w:tc>
      </w:tr>
      <w:tr w:rsidR="007B4436">
        <w:trPr>
          <w:trHeight w:val="482"/>
        </w:trPr>
        <w:tc>
          <w:tcPr>
            <w:tcW w:w="6352" w:type="dxa"/>
          </w:tcPr>
          <w:p w:rsidR="007B4436" w:rsidRDefault="007B4436" w:rsidP="00992E1B">
            <w:pPr>
              <w:rPr>
                <w:sz w:val="32"/>
                <w:szCs w:val="32"/>
              </w:rPr>
            </w:pPr>
            <w:r>
              <w:rPr>
                <w:sz w:val="32"/>
                <w:szCs w:val="32"/>
              </w:rPr>
              <w:t xml:space="preserve">Гарнир (рецепты) № 325, 328, 330, 331, 334, 335, 338, 339. </w:t>
            </w:r>
          </w:p>
        </w:tc>
        <w:tc>
          <w:tcPr>
            <w:tcW w:w="1606" w:type="dxa"/>
          </w:tcPr>
          <w:p w:rsidR="007B4436" w:rsidRDefault="007B4436" w:rsidP="00992E1B">
            <w:pPr>
              <w:rPr>
                <w:sz w:val="32"/>
                <w:szCs w:val="32"/>
              </w:rPr>
            </w:pPr>
            <w:r>
              <w:rPr>
                <w:sz w:val="32"/>
                <w:szCs w:val="32"/>
              </w:rPr>
              <w:t>----</w:t>
            </w:r>
          </w:p>
        </w:tc>
        <w:tc>
          <w:tcPr>
            <w:tcW w:w="1529" w:type="dxa"/>
          </w:tcPr>
          <w:p w:rsidR="007B4436" w:rsidRDefault="007B4436" w:rsidP="00992E1B">
            <w:pPr>
              <w:rPr>
                <w:sz w:val="32"/>
                <w:szCs w:val="32"/>
              </w:rPr>
            </w:pPr>
            <w:r>
              <w:rPr>
                <w:sz w:val="32"/>
                <w:szCs w:val="32"/>
              </w:rPr>
              <w:t>150</w:t>
            </w:r>
          </w:p>
        </w:tc>
      </w:tr>
      <w:tr w:rsidR="007B4436">
        <w:trPr>
          <w:trHeight w:val="1342"/>
        </w:trPr>
        <w:tc>
          <w:tcPr>
            <w:tcW w:w="6352" w:type="dxa"/>
          </w:tcPr>
          <w:p w:rsidR="007B4436" w:rsidRDefault="007B4436" w:rsidP="00992E1B">
            <w:pPr>
              <w:rPr>
                <w:sz w:val="32"/>
                <w:szCs w:val="32"/>
              </w:rPr>
            </w:pPr>
            <w:r>
              <w:rPr>
                <w:sz w:val="32"/>
                <w:szCs w:val="32"/>
              </w:rPr>
              <w:t xml:space="preserve">Выход. </w:t>
            </w:r>
          </w:p>
          <w:p w:rsidR="007B4436" w:rsidRPr="003444FB" w:rsidRDefault="007B4436" w:rsidP="00992E1B">
            <w:pPr>
              <w:rPr>
                <w:sz w:val="32"/>
                <w:szCs w:val="32"/>
              </w:rPr>
            </w:pPr>
          </w:p>
          <w:p w:rsidR="007B4436" w:rsidRPr="003444FB" w:rsidRDefault="007B4436" w:rsidP="00992E1B">
            <w:pPr>
              <w:rPr>
                <w:sz w:val="32"/>
                <w:szCs w:val="32"/>
              </w:rPr>
            </w:pPr>
          </w:p>
          <w:p w:rsidR="007B4436" w:rsidRPr="003444FB" w:rsidRDefault="007B4436" w:rsidP="00992E1B">
            <w:pPr>
              <w:rPr>
                <w:sz w:val="32"/>
                <w:szCs w:val="32"/>
              </w:rPr>
            </w:pPr>
          </w:p>
          <w:p w:rsidR="007B4436" w:rsidRDefault="007B4436" w:rsidP="00992E1B">
            <w:pPr>
              <w:tabs>
                <w:tab w:val="left" w:pos="2520"/>
              </w:tabs>
              <w:rPr>
                <w:sz w:val="32"/>
                <w:szCs w:val="32"/>
              </w:rPr>
            </w:pPr>
            <w:r>
              <w:rPr>
                <w:sz w:val="32"/>
                <w:szCs w:val="32"/>
              </w:rPr>
              <w:tab/>
            </w:r>
          </w:p>
          <w:p w:rsidR="007B4436" w:rsidRPr="003444FB" w:rsidRDefault="007B4436" w:rsidP="00992E1B">
            <w:pPr>
              <w:rPr>
                <w:sz w:val="32"/>
                <w:szCs w:val="32"/>
              </w:rPr>
            </w:pPr>
          </w:p>
          <w:p w:rsidR="007B4436" w:rsidRPr="003444FB" w:rsidRDefault="007B4436" w:rsidP="00992E1B">
            <w:pPr>
              <w:rPr>
                <w:sz w:val="32"/>
                <w:szCs w:val="32"/>
              </w:rPr>
            </w:pPr>
          </w:p>
          <w:p w:rsidR="007B4436" w:rsidRPr="003444FB" w:rsidRDefault="007B4436" w:rsidP="00992E1B">
            <w:pPr>
              <w:rPr>
                <w:sz w:val="32"/>
                <w:szCs w:val="32"/>
              </w:rPr>
            </w:pPr>
          </w:p>
          <w:p w:rsidR="007B4436" w:rsidRPr="003444FB" w:rsidRDefault="007B4436" w:rsidP="00992E1B">
            <w:pPr>
              <w:jc w:val="center"/>
              <w:rPr>
                <w:sz w:val="32"/>
                <w:szCs w:val="32"/>
              </w:rPr>
            </w:pPr>
          </w:p>
        </w:tc>
        <w:tc>
          <w:tcPr>
            <w:tcW w:w="1606" w:type="dxa"/>
          </w:tcPr>
          <w:p w:rsidR="007B4436" w:rsidRDefault="007B4436" w:rsidP="00992E1B">
            <w:pPr>
              <w:rPr>
                <w:sz w:val="32"/>
                <w:szCs w:val="32"/>
              </w:rPr>
            </w:pPr>
            <w:r>
              <w:rPr>
                <w:sz w:val="32"/>
                <w:szCs w:val="32"/>
              </w:rPr>
              <w:t>----</w:t>
            </w:r>
          </w:p>
        </w:tc>
        <w:tc>
          <w:tcPr>
            <w:tcW w:w="1529" w:type="dxa"/>
          </w:tcPr>
          <w:p w:rsidR="007B4436" w:rsidRDefault="007B4436" w:rsidP="00992E1B">
            <w:pPr>
              <w:rPr>
                <w:sz w:val="32"/>
                <w:szCs w:val="32"/>
              </w:rPr>
            </w:pPr>
            <w:r>
              <w:rPr>
                <w:sz w:val="32"/>
                <w:szCs w:val="32"/>
              </w:rPr>
              <w:t>225</w:t>
            </w:r>
          </w:p>
        </w:tc>
      </w:tr>
    </w:tbl>
    <w:p w:rsidR="007B4436" w:rsidRDefault="007B4436" w:rsidP="007B4436"/>
    <w:p w:rsidR="007B4436" w:rsidRPr="00586B4C" w:rsidRDefault="007B4436" w:rsidP="007B4436">
      <w:pPr>
        <w:tabs>
          <w:tab w:val="left" w:pos="1440"/>
        </w:tabs>
        <w:rPr>
          <w:sz w:val="32"/>
          <w:szCs w:val="32"/>
        </w:rPr>
      </w:pPr>
      <w:r>
        <w:tab/>
      </w:r>
      <w:r>
        <w:rPr>
          <w:sz w:val="32"/>
          <w:szCs w:val="32"/>
        </w:rPr>
        <w:t>Технология приготовления.</w:t>
      </w:r>
    </w:p>
    <w:p w:rsidR="007B4436" w:rsidRPr="000207D4" w:rsidRDefault="00A05A37" w:rsidP="007B4436">
      <w:pPr>
        <w:rPr>
          <w:sz w:val="32"/>
          <w:szCs w:val="32"/>
        </w:rPr>
      </w:pPr>
      <w:r>
        <w:rPr>
          <w:sz w:val="32"/>
          <w:szCs w:val="32"/>
        </w:rPr>
      </w:r>
      <w:r>
        <w:rPr>
          <w:sz w:val="32"/>
          <w:szCs w:val="32"/>
        </w:rPr>
        <w:pict>
          <v:group id="_x0000_s1046" editas="canvas" style="width:459pt;height:639.05pt;mso-position-horizontal-relative:char;mso-position-vertical-relative:line" coordorigin="2281,2598" coordsize="7200,9895">
            <o:lock v:ext="edit" aspectratio="t"/>
            <v:shape id="_x0000_s1047" type="#_x0000_t75" style="position:absolute;left:2281;top:2598;width:7200;height:9895" o:preferrelative="f">
              <v:fill o:detectmouseclick="t"/>
              <v:path o:extrusionok="t" o:connecttype="none"/>
              <o:lock v:ext="edit" text="t"/>
            </v:shape>
            <v:shape id="_x0000_s1048" type="#_x0000_t109" style="position:absolute;left:3268;top:2738;width:989;height:558">
              <v:textbox>
                <w:txbxContent>
                  <w:p w:rsidR="00992E1B" w:rsidRPr="004B410C" w:rsidRDefault="00992E1B" w:rsidP="007B4436">
                    <w:pPr>
                      <w:rPr>
                        <w:sz w:val="28"/>
                        <w:szCs w:val="28"/>
                      </w:rPr>
                    </w:pPr>
                    <w:r>
                      <w:rPr>
                        <w:sz w:val="28"/>
                        <w:szCs w:val="28"/>
                      </w:rPr>
                      <w:t>95 гр. мяса</w:t>
                    </w:r>
                  </w:p>
                </w:txbxContent>
              </v:textbox>
            </v:shape>
            <v:shape id="_x0000_s1049" type="#_x0000_t109" style="position:absolute;left:4539;top:2738;width:988;height:558">
              <v:textbox>
                <w:txbxContent>
                  <w:p w:rsidR="00992E1B" w:rsidRPr="004B410C" w:rsidRDefault="00992E1B" w:rsidP="007B4436">
                    <w:pPr>
                      <w:rPr>
                        <w:sz w:val="28"/>
                        <w:szCs w:val="28"/>
                      </w:rPr>
                    </w:pPr>
                    <w:r>
                      <w:rPr>
                        <w:sz w:val="28"/>
                        <w:szCs w:val="28"/>
                      </w:rPr>
                      <w:t>7 гр. воды</w:t>
                    </w:r>
                  </w:p>
                </w:txbxContent>
              </v:textbox>
            </v:shape>
            <v:shape id="_x0000_s1050" type="#_x0000_t109" style="position:absolute;left:5810;top:2738;width:1129;height:558">
              <v:textbox>
                <w:txbxContent>
                  <w:p w:rsidR="00992E1B" w:rsidRPr="004B410C" w:rsidRDefault="00992E1B" w:rsidP="007B4436">
                    <w:pPr>
                      <w:rPr>
                        <w:sz w:val="28"/>
                        <w:szCs w:val="28"/>
                      </w:rPr>
                    </w:pPr>
                    <w:r>
                      <w:rPr>
                        <w:sz w:val="28"/>
                        <w:szCs w:val="28"/>
                      </w:rPr>
                      <w:t>Яйцо 1 шт.</w:t>
                    </w:r>
                  </w:p>
                </w:txbxContent>
              </v:textbox>
            </v:shape>
            <v:shape id="_x0000_s1051" type="#_x0000_t109" style="position:absolute;left:7221;top:2598;width:1271;height:696">
              <v:textbox>
                <w:txbxContent>
                  <w:p w:rsidR="00992E1B" w:rsidRPr="004B410C" w:rsidRDefault="00992E1B" w:rsidP="007B4436">
                    <w:pPr>
                      <w:rPr>
                        <w:sz w:val="28"/>
                        <w:szCs w:val="28"/>
                      </w:rPr>
                    </w:pPr>
                    <w:r>
                      <w:rPr>
                        <w:sz w:val="28"/>
                        <w:szCs w:val="28"/>
                      </w:rPr>
                      <w:t>Сухари 12 гр.</w:t>
                    </w:r>
                  </w:p>
                </w:txbxContent>
              </v:textbox>
            </v:shape>
            <v:line id="_x0000_s1052" style="position:absolute" from="3692,3295" to="3693,3713">
              <v:stroke endarrow="block"/>
            </v:line>
            <v:line id="_x0000_s1053" style="position:absolute" from="5104,3295" to="5105,3713">
              <v:stroke endarrow="block"/>
            </v:line>
            <v:line id="_x0000_s1054" style="position:absolute" from="6374,3295" to="6375,3713">
              <v:stroke endarrow="block"/>
            </v:line>
            <v:line id="_x0000_s1055" style="position:absolute" from="7927,3295" to="7928,3716">
              <v:stroke endarrow="block"/>
            </v:line>
            <v:shape id="_x0000_s1056" type="#_x0000_t109" style="position:absolute;left:4821;top:3713;width:1836;height:975">
              <v:textbox>
                <w:txbxContent>
                  <w:p w:rsidR="00992E1B" w:rsidRPr="007C1AD7" w:rsidRDefault="00992E1B" w:rsidP="007B4436">
                    <w:pPr>
                      <w:rPr>
                        <w:sz w:val="32"/>
                        <w:szCs w:val="32"/>
                      </w:rPr>
                    </w:pPr>
                    <w:r>
                      <w:rPr>
                        <w:sz w:val="32"/>
                        <w:szCs w:val="32"/>
                      </w:rPr>
                      <w:t>Пропускаем мясо через мясорубку</w:t>
                    </w:r>
                  </w:p>
                </w:txbxContent>
              </v:textbox>
            </v:shape>
            <v:line id="_x0000_s1057" style="position:absolute" from="3692,3713" to="4821,3714">
              <v:stroke endarrow="block"/>
            </v:line>
            <v:line id="_x0000_s1058" style="position:absolute" from="6652,3670" to="7922,3671">
              <v:stroke endarrow="block"/>
            </v:line>
            <v:line id="_x0000_s1059" style="position:absolute" from="5668,4688" to="5669,4966">
              <v:stroke endarrow="block"/>
            </v:line>
            <v:shape id="_x0000_s1060" type="#_x0000_t109" style="position:absolute;left:4821;top:4966;width:1836;height:698">
              <v:textbox>
                <w:txbxContent>
                  <w:p w:rsidR="00992E1B" w:rsidRPr="007C1AD7" w:rsidRDefault="00992E1B" w:rsidP="007B4436">
                    <w:pPr>
                      <w:rPr>
                        <w:sz w:val="32"/>
                        <w:szCs w:val="32"/>
                      </w:rPr>
                    </w:pPr>
                    <w:r>
                      <w:rPr>
                        <w:sz w:val="32"/>
                        <w:szCs w:val="32"/>
                      </w:rPr>
                      <w:t>Приготавливаем фарш</w:t>
                    </w:r>
                  </w:p>
                </w:txbxContent>
              </v:textbox>
            </v:shape>
            <v:line id="_x0000_s1061" style="position:absolute" from="5668,5664" to="5669,6082">
              <v:stroke endarrow="block"/>
            </v:line>
            <v:shape id="_x0000_s1062" type="#_x0000_t109" style="position:absolute;left:4821;top:6082;width:2401;height:1254">
              <v:textbox>
                <w:txbxContent>
                  <w:p w:rsidR="00992E1B" w:rsidRPr="007C1AD7" w:rsidRDefault="00992E1B" w:rsidP="007B4436">
                    <w:pPr>
                      <w:rPr>
                        <w:sz w:val="32"/>
                        <w:szCs w:val="32"/>
                      </w:rPr>
                    </w:pPr>
                    <w:r>
                      <w:rPr>
                        <w:sz w:val="32"/>
                        <w:szCs w:val="32"/>
                      </w:rPr>
                      <w:t>Формируем бифштекс в виде плоскоовальной формы</w:t>
                    </w:r>
                  </w:p>
                </w:txbxContent>
              </v:textbox>
            </v:shape>
            <v:line id="_x0000_s1063" style="position:absolute" from="5952,7336" to="5952,7615">
              <v:stroke endarrow="block"/>
            </v:line>
            <v:shape id="_x0000_s1064" type="#_x0000_t109" style="position:absolute;left:4963;top:7615;width:2400;height:975">
              <v:textbox>
                <w:txbxContent>
                  <w:p w:rsidR="00992E1B" w:rsidRPr="009B25C3" w:rsidRDefault="00992E1B" w:rsidP="007B4436">
                    <w:pPr>
                      <w:rPr>
                        <w:sz w:val="32"/>
                        <w:szCs w:val="32"/>
                      </w:rPr>
                    </w:pPr>
                    <w:r>
                      <w:rPr>
                        <w:sz w:val="32"/>
                        <w:szCs w:val="32"/>
                      </w:rPr>
                      <w:t>Смачиваем в льезоне. Панируем в сухарях.</w:t>
                    </w:r>
                  </w:p>
                </w:txbxContent>
              </v:textbox>
            </v:shape>
            <v:line id="_x0000_s1065" style="position:absolute" from="6093,8590" to="6093,8869">
              <v:stroke endarrow="block"/>
            </v:line>
            <v:shape id="_x0000_s1066" type="#_x0000_t109" style="position:absolute;left:5105;top:8869;width:2258;height:975">
              <v:textbox>
                <w:txbxContent>
                  <w:p w:rsidR="00992E1B" w:rsidRPr="007D353B" w:rsidRDefault="00992E1B" w:rsidP="007B4436">
                    <w:pPr>
                      <w:rPr>
                        <w:sz w:val="32"/>
                        <w:szCs w:val="32"/>
                      </w:rPr>
                    </w:pPr>
                    <w:r>
                      <w:rPr>
                        <w:sz w:val="32"/>
                        <w:szCs w:val="32"/>
                      </w:rPr>
                      <w:t>Жарка о/с. Доводим до готовности в ж.ш.</w:t>
                    </w:r>
                  </w:p>
                </w:txbxContent>
              </v:textbox>
            </v:shape>
            <w10:anchorlock/>
          </v:group>
        </w:pict>
      </w:r>
    </w:p>
    <w:p w:rsidR="007B4436" w:rsidRDefault="00A05A37" w:rsidP="007B4436">
      <w:pPr>
        <w:rPr>
          <w:sz w:val="32"/>
          <w:szCs w:val="32"/>
        </w:rPr>
      </w:pPr>
      <w:r>
        <w:rPr>
          <w:noProof/>
          <w:sz w:val="32"/>
          <w:szCs w:val="32"/>
        </w:rPr>
        <w:pict>
          <v:shape id="_x0000_s1090" type="#_x0000_t109" style="position:absolute;margin-left:495pt;margin-top:126pt;width:9.05pt;height:9.05pt;z-index:251655680"/>
        </w:pict>
      </w:r>
    </w:p>
    <w:p w:rsidR="007B4436" w:rsidRPr="00534AC4" w:rsidRDefault="007B4436" w:rsidP="007B4436">
      <w:pPr>
        <w:rPr>
          <w:sz w:val="32"/>
          <w:szCs w:val="32"/>
        </w:rPr>
      </w:pPr>
      <w:r>
        <w:rPr>
          <w:sz w:val="32"/>
          <w:szCs w:val="32"/>
        </w:rPr>
        <w:t>Внешний вид – овально – приплюснутой формы, вкус – в меру соленый, цвет – светло - коричневый с поджаристой корочкой, консистенция – мягкая, запах – мяса специй.</w:t>
      </w:r>
    </w:p>
    <w:p w:rsidR="007B4436" w:rsidRPr="000269FF" w:rsidRDefault="007B4436" w:rsidP="007B4436">
      <w:pPr>
        <w:rPr>
          <w:sz w:val="32"/>
          <w:szCs w:val="32"/>
        </w:rPr>
      </w:pPr>
      <w:r>
        <w:rPr>
          <w:sz w:val="32"/>
          <w:szCs w:val="32"/>
        </w:rPr>
        <w:tab/>
        <w:t xml:space="preserve">Наименование блюда: Люля – кибаб. </w:t>
      </w:r>
    </w:p>
    <w:p w:rsidR="007B4436" w:rsidRPr="000269FF" w:rsidRDefault="007B4436" w:rsidP="007B4436">
      <w:pPr>
        <w:rPr>
          <w:sz w:val="32"/>
          <w:szCs w:val="32"/>
        </w:rPr>
      </w:pPr>
      <w:r>
        <w:rPr>
          <w:sz w:val="32"/>
          <w:szCs w:val="32"/>
        </w:rPr>
        <w:t>Рецептура № 305.</w:t>
      </w:r>
    </w:p>
    <w:tbl>
      <w:tblPr>
        <w:tblStyle w:val="a3"/>
        <w:tblW w:w="0" w:type="auto"/>
        <w:tblLook w:val="01E0" w:firstRow="1" w:lastRow="1" w:firstColumn="1" w:lastColumn="1" w:noHBand="0" w:noVBand="0"/>
      </w:tblPr>
      <w:tblGrid>
        <w:gridCol w:w="5868"/>
        <w:gridCol w:w="1800"/>
        <w:gridCol w:w="1903"/>
      </w:tblGrid>
      <w:tr w:rsidR="007B4436">
        <w:tc>
          <w:tcPr>
            <w:tcW w:w="5868" w:type="dxa"/>
          </w:tcPr>
          <w:p w:rsidR="007B4436" w:rsidRPr="000269FF" w:rsidRDefault="007B4436" w:rsidP="00992E1B">
            <w:pPr>
              <w:rPr>
                <w:sz w:val="28"/>
                <w:szCs w:val="28"/>
              </w:rPr>
            </w:pPr>
            <w:r>
              <w:rPr>
                <w:sz w:val="32"/>
                <w:szCs w:val="32"/>
              </w:rPr>
              <w:t xml:space="preserve">Наименование сырья </w:t>
            </w:r>
            <w:r>
              <w:rPr>
                <w:sz w:val="28"/>
                <w:szCs w:val="28"/>
              </w:rPr>
              <w:t xml:space="preserve"> </w:t>
            </w:r>
          </w:p>
        </w:tc>
        <w:tc>
          <w:tcPr>
            <w:tcW w:w="1800" w:type="dxa"/>
          </w:tcPr>
          <w:p w:rsidR="007B4436" w:rsidRPr="000269FF" w:rsidRDefault="007B4436" w:rsidP="00992E1B">
            <w:pPr>
              <w:rPr>
                <w:sz w:val="32"/>
                <w:szCs w:val="32"/>
              </w:rPr>
            </w:pPr>
            <w:r>
              <w:rPr>
                <w:sz w:val="32"/>
                <w:szCs w:val="32"/>
              </w:rPr>
              <w:t xml:space="preserve">Брутто </w:t>
            </w:r>
          </w:p>
        </w:tc>
        <w:tc>
          <w:tcPr>
            <w:tcW w:w="1903" w:type="dxa"/>
          </w:tcPr>
          <w:p w:rsidR="007B4436" w:rsidRPr="000269FF" w:rsidRDefault="007B4436" w:rsidP="00992E1B">
            <w:pPr>
              <w:rPr>
                <w:sz w:val="32"/>
                <w:szCs w:val="32"/>
              </w:rPr>
            </w:pPr>
            <w:r>
              <w:rPr>
                <w:sz w:val="32"/>
                <w:szCs w:val="32"/>
              </w:rPr>
              <w:t>Нетто</w:t>
            </w:r>
          </w:p>
        </w:tc>
      </w:tr>
      <w:tr w:rsidR="007B4436">
        <w:tc>
          <w:tcPr>
            <w:tcW w:w="5868" w:type="dxa"/>
          </w:tcPr>
          <w:p w:rsidR="007B4436" w:rsidRPr="000269FF" w:rsidRDefault="007B4436" w:rsidP="00992E1B">
            <w:pPr>
              <w:rPr>
                <w:sz w:val="28"/>
                <w:szCs w:val="28"/>
              </w:rPr>
            </w:pPr>
            <w:r>
              <w:rPr>
                <w:sz w:val="28"/>
                <w:szCs w:val="28"/>
              </w:rPr>
              <w:t xml:space="preserve">Баранина (котлетное мясо) </w:t>
            </w:r>
          </w:p>
        </w:tc>
        <w:tc>
          <w:tcPr>
            <w:tcW w:w="1800" w:type="dxa"/>
          </w:tcPr>
          <w:p w:rsidR="007B4436" w:rsidRPr="000269FF" w:rsidRDefault="007B4436" w:rsidP="00992E1B">
            <w:pPr>
              <w:rPr>
                <w:sz w:val="28"/>
                <w:szCs w:val="28"/>
              </w:rPr>
            </w:pPr>
            <w:r>
              <w:rPr>
                <w:sz w:val="28"/>
                <w:szCs w:val="28"/>
              </w:rPr>
              <w:t>277</w:t>
            </w:r>
          </w:p>
        </w:tc>
        <w:tc>
          <w:tcPr>
            <w:tcW w:w="1903" w:type="dxa"/>
          </w:tcPr>
          <w:p w:rsidR="007B4436" w:rsidRPr="000269FF" w:rsidRDefault="007B4436" w:rsidP="00992E1B">
            <w:pPr>
              <w:rPr>
                <w:sz w:val="28"/>
                <w:szCs w:val="28"/>
              </w:rPr>
            </w:pPr>
            <w:r>
              <w:rPr>
                <w:sz w:val="28"/>
                <w:szCs w:val="28"/>
              </w:rPr>
              <w:t>198</w:t>
            </w:r>
          </w:p>
        </w:tc>
      </w:tr>
      <w:tr w:rsidR="007B4436">
        <w:tc>
          <w:tcPr>
            <w:tcW w:w="5868" w:type="dxa"/>
          </w:tcPr>
          <w:p w:rsidR="007B4436" w:rsidRPr="000269FF" w:rsidRDefault="007B4436" w:rsidP="00992E1B">
            <w:pPr>
              <w:rPr>
                <w:sz w:val="28"/>
                <w:szCs w:val="28"/>
              </w:rPr>
            </w:pPr>
            <w:r>
              <w:rPr>
                <w:sz w:val="28"/>
                <w:szCs w:val="28"/>
              </w:rPr>
              <w:t>Жир - сырец</w:t>
            </w:r>
          </w:p>
        </w:tc>
        <w:tc>
          <w:tcPr>
            <w:tcW w:w="1800" w:type="dxa"/>
          </w:tcPr>
          <w:p w:rsidR="007B4436" w:rsidRPr="000269FF" w:rsidRDefault="007B4436" w:rsidP="00992E1B">
            <w:pPr>
              <w:rPr>
                <w:sz w:val="28"/>
                <w:szCs w:val="28"/>
              </w:rPr>
            </w:pPr>
            <w:r>
              <w:rPr>
                <w:sz w:val="28"/>
                <w:szCs w:val="28"/>
              </w:rPr>
              <w:t>10</w:t>
            </w:r>
          </w:p>
        </w:tc>
        <w:tc>
          <w:tcPr>
            <w:tcW w:w="1903" w:type="dxa"/>
          </w:tcPr>
          <w:p w:rsidR="007B4436" w:rsidRPr="000269FF" w:rsidRDefault="007B4436" w:rsidP="00992E1B">
            <w:pPr>
              <w:rPr>
                <w:sz w:val="28"/>
                <w:szCs w:val="28"/>
              </w:rPr>
            </w:pPr>
            <w:r>
              <w:rPr>
                <w:sz w:val="28"/>
                <w:szCs w:val="28"/>
              </w:rPr>
              <w:t>10</w:t>
            </w:r>
          </w:p>
        </w:tc>
      </w:tr>
      <w:tr w:rsidR="007B4436">
        <w:tc>
          <w:tcPr>
            <w:tcW w:w="5868" w:type="dxa"/>
          </w:tcPr>
          <w:p w:rsidR="007B4436" w:rsidRPr="009004DA" w:rsidRDefault="007B4436" w:rsidP="00992E1B">
            <w:pPr>
              <w:rPr>
                <w:sz w:val="28"/>
                <w:szCs w:val="28"/>
              </w:rPr>
            </w:pPr>
            <w:r>
              <w:rPr>
                <w:sz w:val="28"/>
                <w:szCs w:val="28"/>
              </w:rPr>
              <w:t xml:space="preserve">Лук репчатый </w:t>
            </w:r>
          </w:p>
        </w:tc>
        <w:tc>
          <w:tcPr>
            <w:tcW w:w="1800" w:type="dxa"/>
          </w:tcPr>
          <w:p w:rsidR="007B4436" w:rsidRPr="009004DA" w:rsidRDefault="007B4436" w:rsidP="00992E1B">
            <w:pPr>
              <w:rPr>
                <w:sz w:val="28"/>
                <w:szCs w:val="28"/>
              </w:rPr>
            </w:pPr>
            <w:r>
              <w:rPr>
                <w:sz w:val="28"/>
                <w:szCs w:val="28"/>
              </w:rPr>
              <w:t>20</w:t>
            </w:r>
          </w:p>
        </w:tc>
        <w:tc>
          <w:tcPr>
            <w:tcW w:w="1903" w:type="dxa"/>
          </w:tcPr>
          <w:p w:rsidR="007B4436" w:rsidRPr="009004DA" w:rsidRDefault="007B4436" w:rsidP="00992E1B">
            <w:pPr>
              <w:rPr>
                <w:sz w:val="28"/>
                <w:szCs w:val="28"/>
              </w:rPr>
            </w:pPr>
            <w:r>
              <w:rPr>
                <w:sz w:val="28"/>
                <w:szCs w:val="28"/>
              </w:rPr>
              <w:t>17</w:t>
            </w:r>
          </w:p>
        </w:tc>
      </w:tr>
      <w:tr w:rsidR="007B4436">
        <w:tc>
          <w:tcPr>
            <w:tcW w:w="5868" w:type="dxa"/>
          </w:tcPr>
          <w:p w:rsidR="007B4436" w:rsidRPr="009004DA" w:rsidRDefault="007B4436" w:rsidP="00992E1B">
            <w:pPr>
              <w:rPr>
                <w:sz w:val="28"/>
                <w:szCs w:val="28"/>
              </w:rPr>
            </w:pPr>
            <w:r>
              <w:rPr>
                <w:sz w:val="28"/>
                <w:szCs w:val="28"/>
              </w:rPr>
              <w:t>Соль</w:t>
            </w:r>
          </w:p>
        </w:tc>
        <w:tc>
          <w:tcPr>
            <w:tcW w:w="1800" w:type="dxa"/>
          </w:tcPr>
          <w:p w:rsidR="007B4436" w:rsidRPr="009004DA" w:rsidRDefault="007B4436" w:rsidP="00992E1B">
            <w:pPr>
              <w:rPr>
                <w:sz w:val="28"/>
                <w:szCs w:val="28"/>
              </w:rPr>
            </w:pPr>
            <w:r>
              <w:rPr>
                <w:sz w:val="28"/>
                <w:szCs w:val="28"/>
              </w:rPr>
              <w:t>5</w:t>
            </w:r>
          </w:p>
        </w:tc>
        <w:tc>
          <w:tcPr>
            <w:tcW w:w="1903" w:type="dxa"/>
          </w:tcPr>
          <w:p w:rsidR="007B4436" w:rsidRDefault="007B4436" w:rsidP="00992E1B">
            <w:r>
              <w:rPr>
                <w:sz w:val="28"/>
                <w:szCs w:val="28"/>
              </w:rPr>
              <w:t>5</w:t>
            </w:r>
          </w:p>
        </w:tc>
      </w:tr>
      <w:tr w:rsidR="007B4436">
        <w:tc>
          <w:tcPr>
            <w:tcW w:w="5868" w:type="dxa"/>
          </w:tcPr>
          <w:p w:rsidR="007B4436" w:rsidRPr="009004DA" w:rsidRDefault="007B4436" w:rsidP="00992E1B">
            <w:pPr>
              <w:rPr>
                <w:sz w:val="28"/>
                <w:szCs w:val="28"/>
              </w:rPr>
            </w:pPr>
            <w:r>
              <w:rPr>
                <w:sz w:val="28"/>
                <w:szCs w:val="28"/>
              </w:rPr>
              <w:t>Перец</w:t>
            </w:r>
          </w:p>
        </w:tc>
        <w:tc>
          <w:tcPr>
            <w:tcW w:w="1800" w:type="dxa"/>
          </w:tcPr>
          <w:p w:rsidR="007B4436" w:rsidRPr="009004DA" w:rsidRDefault="007B4436" w:rsidP="00992E1B">
            <w:pPr>
              <w:rPr>
                <w:sz w:val="28"/>
                <w:szCs w:val="28"/>
              </w:rPr>
            </w:pPr>
            <w:r>
              <w:rPr>
                <w:sz w:val="28"/>
                <w:szCs w:val="28"/>
              </w:rPr>
              <w:t>0,1</w:t>
            </w:r>
          </w:p>
        </w:tc>
        <w:tc>
          <w:tcPr>
            <w:tcW w:w="1903" w:type="dxa"/>
          </w:tcPr>
          <w:p w:rsidR="007B4436" w:rsidRDefault="007B4436" w:rsidP="00992E1B">
            <w:r>
              <w:rPr>
                <w:sz w:val="28"/>
                <w:szCs w:val="28"/>
              </w:rPr>
              <w:t>0,1</w:t>
            </w:r>
          </w:p>
        </w:tc>
      </w:tr>
      <w:tr w:rsidR="007B4436">
        <w:tc>
          <w:tcPr>
            <w:tcW w:w="5868" w:type="dxa"/>
          </w:tcPr>
          <w:p w:rsidR="007B4436" w:rsidRPr="009004DA" w:rsidRDefault="007B4436" w:rsidP="00992E1B">
            <w:pPr>
              <w:rPr>
                <w:sz w:val="28"/>
                <w:szCs w:val="28"/>
              </w:rPr>
            </w:pPr>
            <w:r>
              <w:rPr>
                <w:sz w:val="28"/>
                <w:szCs w:val="28"/>
              </w:rPr>
              <w:t>Готовый полуфабрикат</w:t>
            </w:r>
          </w:p>
        </w:tc>
        <w:tc>
          <w:tcPr>
            <w:tcW w:w="1800" w:type="dxa"/>
          </w:tcPr>
          <w:p w:rsidR="007B4436" w:rsidRPr="009004DA" w:rsidRDefault="007B4436" w:rsidP="00992E1B">
            <w:pPr>
              <w:rPr>
                <w:sz w:val="28"/>
                <w:szCs w:val="28"/>
              </w:rPr>
            </w:pPr>
            <w:r>
              <w:rPr>
                <w:sz w:val="28"/>
                <w:szCs w:val="28"/>
              </w:rPr>
              <w:t>----</w:t>
            </w:r>
          </w:p>
        </w:tc>
        <w:tc>
          <w:tcPr>
            <w:tcW w:w="1903" w:type="dxa"/>
          </w:tcPr>
          <w:p w:rsidR="007B4436" w:rsidRPr="009004DA" w:rsidRDefault="007B4436" w:rsidP="00992E1B">
            <w:pPr>
              <w:rPr>
                <w:sz w:val="28"/>
                <w:szCs w:val="28"/>
              </w:rPr>
            </w:pPr>
            <w:r>
              <w:rPr>
                <w:sz w:val="28"/>
                <w:szCs w:val="28"/>
              </w:rPr>
              <w:t>222</w:t>
            </w:r>
          </w:p>
        </w:tc>
      </w:tr>
      <w:tr w:rsidR="007B4436">
        <w:tc>
          <w:tcPr>
            <w:tcW w:w="5868" w:type="dxa"/>
          </w:tcPr>
          <w:p w:rsidR="007B4436" w:rsidRPr="009004DA" w:rsidRDefault="007B4436" w:rsidP="00992E1B">
            <w:pPr>
              <w:rPr>
                <w:sz w:val="28"/>
                <w:szCs w:val="28"/>
              </w:rPr>
            </w:pPr>
            <w:r>
              <w:rPr>
                <w:sz w:val="28"/>
                <w:szCs w:val="28"/>
              </w:rPr>
              <w:t>Жареный люля - кебаб</w:t>
            </w:r>
          </w:p>
        </w:tc>
        <w:tc>
          <w:tcPr>
            <w:tcW w:w="1800" w:type="dxa"/>
          </w:tcPr>
          <w:p w:rsidR="007B4436" w:rsidRPr="009004DA" w:rsidRDefault="007B4436" w:rsidP="00992E1B">
            <w:pPr>
              <w:rPr>
                <w:sz w:val="28"/>
                <w:szCs w:val="28"/>
              </w:rPr>
            </w:pPr>
            <w:r>
              <w:rPr>
                <w:sz w:val="28"/>
                <w:szCs w:val="28"/>
              </w:rPr>
              <w:t>----</w:t>
            </w:r>
          </w:p>
        </w:tc>
        <w:tc>
          <w:tcPr>
            <w:tcW w:w="1903" w:type="dxa"/>
          </w:tcPr>
          <w:p w:rsidR="007B4436" w:rsidRPr="009004DA" w:rsidRDefault="007B4436" w:rsidP="00992E1B">
            <w:pPr>
              <w:rPr>
                <w:sz w:val="28"/>
                <w:szCs w:val="28"/>
              </w:rPr>
            </w:pPr>
            <w:r>
              <w:rPr>
                <w:sz w:val="28"/>
                <w:szCs w:val="28"/>
              </w:rPr>
              <w:t>140</w:t>
            </w:r>
          </w:p>
        </w:tc>
      </w:tr>
      <w:tr w:rsidR="007B4436">
        <w:tc>
          <w:tcPr>
            <w:tcW w:w="5868" w:type="dxa"/>
          </w:tcPr>
          <w:p w:rsidR="007B4436" w:rsidRPr="009004DA" w:rsidRDefault="007B4436" w:rsidP="00992E1B">
            <w:pPr>
              <w:rPr>
                <w:sz w:val="28"/>
                <w:szCs w:val="28"/>
              </w:rPr>
            </w:pPr>
            <w:r>
              <w:rPr>
                <w:sz w:val="28"/>
                <w:szCs w:val="28"/>
              </w:rPr>
              <w:t xml:space="preserve">Мука пшеничная для лаваша </w:t>
            </w:r>
          </w:p>
        </w:tc>
        <w:tc>
          <w:tcPr>
            <w:tcW w:w="1800" w:type="dxa"/>
          </w:tcPr>
          <w:p w:rsidR="007B4436" w:rsidRPr="009004DA" w:rsidRDefault="007B4436" w:rsidP="00992E1B">
            <w:pPr>
              <w:rPr>
                <w:sz w:val="28"/>
                <w:szCs w:val="28"/>
              </w:rPr>
            </w:pPr>
            <w:r>
              <w:rPr>
                <w:sz w:val="28"/>
                <w:szCs w:val="28"/>
              </w:rPr>
              <w:t>45</w:t>
            </w:r>
          </w:p>
        </w:tc>
        <w:tc>
          <w:tcPr>
            <w:tcW w:w="1903" w:type="dxa"/>
          </w:tcPr>
          <w:p w:rsidR="007B4436" w:rsidRPr="009004DA" w:rsidRDefault="007B4436" w:rsidP="00992E1B">
            <w:pPr>
              <w:rPr>
                <w:sz w:val="28"/>
                <w:szCs w:val="28"/>
              </w:rPr>
            </w:pPr>
            <w:r>
              <w:rPr>
                <w:sz w:val="28"/>
                <w:szCs w:val="28"/>
              </w:rPr>
              <w:t>45</w:t>
            </w:r>
          </w:p>
        </w:tc>
      </w:tr>
      <w:tr w:rsidR="007B4436">
        <w:tc>
          <w:tcPr>
            <w:tcW w:w="5868" w:type="dxa"/>
          </w:tcPr>
          <w:p w:rsidR="007B4436" w:rsidRPr="009004DA" w:rsidRDefault="007B4436" w:rsidP="00992E1B">
            <w:pPr>
              <w:rPr>
                <w:sz w:val="28"/>
                <w:szCs w:val="28"/>
              </w:rPr>
            </w:pPr>
            <w:r>
              <w:rPr>
                <w:sz w:val="28"/>
                <w:szCs w:val="28"/>
              </w:rPr>
              <w:t xml:space="preserve">Вода </w:t>
            </w:r>
          </w:p>
        </w:tc>
        <w:tc>
          <w:tcPr>
            <w:tcW w:w="1800" w:type="dxa"/>
          </w:tcPr>
          <w:p w:rsidR="007B4436" w:rsidRPr="009004DA" w:rsidRDefault="007B4436" w:rsidP="00992E1B">
            <w:pPr>
              <w:rPr>
                <w:sz w:val="28"/>
                <w:szCs w:val="28"/>
              </w:rPr>
            </w:pPr>
            <w:r>
              <w:rPr>
                <w:sz w:val="28"/>
                <w:szCs w:val="28"/>
              </w:rPr>
              <w:t>----</w:t>
            </w:r>
          </w:p>
        </w:tc>
        <w:tc>
          <w:tcPr>
            <w:tcW w:w="1903" w:type="dxa"/>
          </w:tcPr>
          <w:p w:rsidR="007B4436" w:rsidRPr="009004DA" w:rsidRDefault="007B4436" w:rsidP="00992E1B">
            <w:pPr>
              <w:rPr>
                <w:sz w:val="28"/>
                <w:szCs w:val="28"/>
              </w:rPr>
            </w:pPr>
            <w:r>
              <w:rPr>
                <w:sz w:val="28"/>
                <w:szCs w:val="28"/>
              </w:rPr>
              <w:t>12</w:t>
            </w:r>
          </w:p>
        </w:tc>
      </w:tr>
      <w:tr w:rsidR="007B4436">
        <w:tc>
          <w:tcPr>
            <w:tcW w:w="5868" w:type="dxa"/>
          </w:tcPr>
          <w:p w:rsidR="007B4436" w:rsidRPr="009004DA" w:rsidRDefault="007B4436" w:rsidP="00992E1B">
            <w:pPr>
              <w:rPr>
                <w:sz w:val="28"/>
                <w:szCs w:val="28"/>
              </w:rPr>
            </w:pPr>
            <w:r>
              <w:rPr>
                <w:sz w:val="28"/>
                <w:szCs w:val="28"/>
              </w:rPr>
              <w:t>Готовый лаваш</w:t>
            </w:r>
          </w:p>
        </w:tc>
        <w:tc>
          <w:tcPr>
            <w:tcW w:w="1800" w:type="dxa"/>
          </w:tcPr>
          <w:p w:rsidR="007B4436" w:rsidRPr="009004DA" w:rsidRDefault="007B4436" w:rsidP="00992E1B">
            <w:pPr>
              <w:rPr>
                <w:sz w:val="28"/>
                <w:szCs w:val="28"/>
              </w:rPr>
            </w:pPr>
            <w:r>
              <w:rPr>
                <w:sz w:val="28"/>
                <w:szCs w:val="28"/>
              </w:rPr>
              <w:t>----</w:t>
            </w:r>
          </w:p>
        </w:tc>
        <w:tc>
          <w:tcPr>
            <w:tcW w:w="1903" w:type="dxa"/>
          </w:tcPr>
          <w:p w:rsidR="007B4436" w:rsidRPr="009004DA" w:rsidRDefault="007B4436" w:rsidP="00992E1B">
            <w:pPr>
              <w:rPr>
                <w:sz w:val="28"/>
                <w:szCs w:val="28"/>
              </w:rPr>
            </w:pPr>
            <w:r>
              <w:rPr>
                <w:sz w:val="28"/>
                <w:szCs w:val="28"/>
              </w:rPr>
              <w:t>50</w:t>
            </w:r>
          </w:p>
        </w:tc>
      </w:tr>
      <w:tr w:rsidR="007B4436">
        <w:tc>
          <w:tcPr>
            <w:tcW w:w="5868" w:type="dxa"/>
          </w:tcPr>
          <w:p w:rsidR="007B4436" w:rsidRPr="009004DA" w:rsidRDefault="007B4436" w:rsidP="00992E1B">
            <w:pPr>
              <w:rPr>
                <w:sz w:val="28"/>
                <w:szCs w:val="28"/>
              </w:rPr>
            </w:pPr>
            <w:r>
              <w:rPr>
                <w:sz w:val="28"/>
                <w:szCs w:val="28"/>
              </w:rPr>
              <w:t>Лук зеленый</w:t>
            </w:r>
          </w:p>
        </w:tc>
        <w:tc>
          <w:tcPr>
            <w:tcW w:w="1800" w:type="dxa"/>
          </w:tcPr>
          <w:p w:rsidR="007B4436" w:rsidRPr="009004DA" w:rsidRDefault="007B4436" w:rsidP="00992E1B">
            <w:pPr>
              <w:rPr>
                <w:sz w:val="28"/>
                <w:szCs w:val="28"/>
              </w:rPr>
            </w:pPr>
            <w:r>
              <w:rPr>
                <w:sz w:val="28"/>
                <w:szCs w:val="28"/>
              </w:rPr>
              <w:t>40</w:t>
            </w:r>
          </w:p>
        </w:tc>
        <w:tc>
          <w:tcPr>
            <w:tcW w:w="1903" w:type="dxa"/>
          </w:tcPr>
          <w:p w:rsidR="007B4436" w:rsidRPr="009004DA" w:rsidRDefault="007B4436" w:rsidP="00992E1B">
            <w:pPr>
              <w:rPr>
                <w:sz w:val="28"/>
                <w:szCs w:val="28"/>
              </w:rPr>
            </w:pPr>
            <w:r>
              <w:rPr>
                <w:sz w:val="28"/>
                <w:szCs w:val="28"/>
              </w:rPr>
              <w:t>32</w:t>
            </w:r>
          </w:p>
        </w:tc>
      </w:tr>
      <w:tr w:rsidR="007B4436">
        <w:tc>
          <w:tcPr>
            <w:tcW w:w="5868" w:type="dxa"/>
          </w:tcPr>
          <w:p w:rsidR="007B4436" w:rsidRPr="00482DF9" w:rsidRDefault="007B4436" w:rsidP="00992E1B">
            <w:pPr>
              <w:rPr>
                <w:sz w:val="28"/>
                <w:szCs w:val="28"/>
              </w:rPr>
            </w:pPr>
            <w:r>
              <w:rPr>
                <w:sz w:val="28"/>
                <w:szCs w:val="28"/>
              </w:rPr>
              <w:t>Сумах (вкусовая приправа к мясным блюдам)</w:t>
            </w:r>
          </w:p>
        </w:tc>
        <w:tc>
          <w:tcPr>
            <w:tcW w:w="1800" w:type="dxa"/>
          </w:tcPr>
          <w:p w:rsidR="007B4436" w:rsidRPr="00482DF9" w:rsidRDefault="007B4436" w:rsidP="00992E1B">
            <w:pPr>
              <w:rPr>
                <w:sz w:val="28"/>
                <w:szCs w:val="28"/>
              </w:rPr>
            </w:pPr>
            <w:r>
              <w:rPr>
                <w:sz w:val="28"/>
                <w:szCs w:val="28"/>
              </w:rPr>
              <w:t>3</w:t>
            </w:r>
          </w:p>
        </w:tc>
        <w:tc>
          <w:tcPr>
            <w:tcW w:w="1903" w:type="dxa"/>
          </w:tcPr>
          <w:p w:rsidR="007B4436" w:rsidRPr="00482DF9" w:rsidRDefault="007B4436" w:rsidP="00992E1B">
            <w:pPr>
              <w:rPr>
                <w:sz w:val="28"/>
                <w:szCs w:val="28"/>
              </w:rPr>
            </w:pPr>
            <w:r>
              <w:rPr>
                <w:sz w:val="28"/>
                <w:szCs w:val="28"/>
              </w:rPr>
              <w:t>3</w:t>
            </w:r>
          </w:p>
        </w:tc>
      </w:tr>
      <w:tr w:rsidR="007B4436">
        <w:tc>
          <w:tcPr>
            <w:tcW w:w="5868" w:type="dxa"/>
          </w:tcPr>
          <w:p w:rsidR="007B4436" w:rsidRPr="00482DF9" w:rsidRDefault="007B4436" w:rsidP="00992E1B">
            <w:pPr>
              <w:rPr>
                <w:sz w:val="28"/>
                <w:szCs w:val="28"/>
              </w:rPr>
            </w:pPr>
            <w:r>
              <w:rPr>
                <w:sz w:val="28"/>
                <w:szCs w:val="28"/>
              </w:rPr>
              <w:t xml:space="preserve">Выход </w:t>
            </w:r>
          </w:p>
        </w:tc>
        <w:tc>
          <w:tcPr>
            <w:tcW w:w="1800" w:type="dxa"/>
          </w:tcPr>
          <w:p w:rsidR="007B4436" w:rsidRPr="00482DF9" w:rsidRDefault="007B4436" w:rsidP="00992E1B">
            <w:pPr>
              <w:rPr>
                <w:sz w:val="28"/>
                <w:szCs w:val="28"/>
              </w:rPr>
            </w:pPr>
            <w:r>
              <w:rPr>
                <w:sz w:val="28"/>
                <w:szCs w:val="28"/>
              </w:rPr>
              <w:t>----</w:t>
            </w:r>
          </w:p>
        </w:tc>
        <w:tc>
          <w:tcPr>
            <w:tcW w:w="1903" w:type="dxa"/>
          </w:tcPr>
          <w:p w:rsidR="007B4436" w:rsidRPr="00482DF9" w:rsidRDefault="007B4436" w:rsidP="00992E1B">
            <w:pPr>
              <w:rPr>
                <w:sz w:val="28"/>
                <w:szCs w:val="28"/>
              </w:rPr>
            </w:pPr>
            <w:r>
              <w:rPr>
                <w:sz w:val="28"/>
                <w:szCs w:val="28"/>
              </w:rPr>
              <w:t>235</w:t>
            </w:r>
          </w:p>
        </w:tc>
      </w:tr>
    </w:tbl>
    <w:p w:rsidR="007B4436" w:rsidRDefault="007B4436" w:rsidP="007B4436"/>
    <w:p w:rsidR="007B4436" w:rsidRDefault="007B4436" w:rsidP="007B4436"/>
    <w:p w:rsidR="007B4436" w:rsidRDefault="007B4436" w:rsidP="007B4436">
      <w:pPr>
        <w:tabs>
          <w:tab w:val="left" w:pos="2085"/>
        </w:tabs>
        <w:rPr>
          <w:sz w:val="32"/>
          <w:szCs w:val="32"/>
        </w:rPr>
      </w:pPr>
      <w:r>
        <w:tab/>
      </w:r>
      <w:r>
        <w:rPr>
          <w:sz w:val="32"/>
          <w:szCs w:val="32"/>
        </w:rPr>
        <w:t>Технология приготовления.</w:t>
      </w:r>
    </w:p>
    <w:p w:rsidR="007B4436" w:rsidRPr="00482DF9" w:rsidRDefault="007B4436" w:rsidP="007B4436">
      <w:pPr>
        <w:rPr>
          <w:sz w:val="32"/>
          <w:szCs w:val="32"/>
        </w:rPr>
      </w:pPr>
    </w:p>
    <w:p w:rsidR="007B4436" w:rsidRPr="00482DF9" w:rsidRDefault="00A05A37" w:rsidP="007B4436">
      <w:pPr>
        <w:rPr>
          <w:sz w:val="32"/>
          <w:szCs w:val="32"/>
        </w:rPr>
      </w:pPr>
      <w:r>
        <w:rPr>
          <w:noProof/>
          <w:sz w:val="32"/>
          <w:szCs w:val="32"/>
        </w:rPr>
        <w:pict>
          <v:shape id="_x0000_s1093" type="#_x0000_t109" style="position:absolute;margin-left:162pt;margin-top:239.65pt;width:117pt;height:99pt;z-index:251658752">
            <v:textbox>
              <w:txbxContent>
                <w:p w:rsidR="00992E1B" w:rsidRPr="000242AA" w:rsidRDefault="00992E1B" w:rsidP="007B4436">
                  <w:pPr>
                    <w:rPr>
                      <w:sz w:val="28"/>
                      <w:szCs w:val="28"/>
                    </w:rPr>
                  </w:pPr>
                  <w:r>
                    <w:rPr>
                      <w:sz w:val="28"/>
                      <w:szCs w:val="28"/>
                    </w:rPr>
                    <w:t>Замешив крутое тесто, раскатываем лаваш.  Выпекаем без жира.</w:t>
                  </w:r>
                </w:p>
              </w:txbxContent>
            </v:textbox>
          </v:shape>
        </w:pict>
      </w:r>
      <w:r>
        <w:rPr>
          <w:noProof/>
          <w:sz w:val="32"/>
          <w:szCs w:val="32"/>
        </w:rPr>
        <w:pict>
          <v:shape id="_x0000_s1092" type="#_x0000_t109" style="position:absolute;margin-left:3in;margin-top:-57.2pt;width:9pt;height:-.05pt;z-index:251657728"/>
        </w:pict>
      </w:r>
      <w:r>
        <w:rPr>
          <w:sz w:val="32"/>
          <w:szCs w:val="32"/>
        </w:rPr>
      </w:r>
      <w:r>
        <w:rPr>
          <w:sz w:val="32"/>
          <w:szCs w:val="32"/>
        </w:rPr>
        <w:pict>
          <v:group id="_x0000_s1026" editas="canvas" style="width:459pt;height:279pt;mso-position-horizontal-relative:char;mso-position-vertical-relative:line" coordorigin="2281,7633" coordsize="7200,4320">
            <o:lock v:ext="edit" aspectratio="t"/>
            <v:shape id="_x0000_s1027" type="#_x0000_t75" style="position:absolute;left:2281;top:7633;width:7200;height:4320" o:preferrelative="f">
              <v:fill o:detectmouseclick="t"/>
              <v:path o:extrusionok="t" o:connecttype="none"/>
              <o:lock v:ext="edit" text="t"/>
            </v:shape>
            <v:shape id="_x0000_s1028" type="#_x0000_t109" style="position:absolute;left:2846;top:7772;width:1129;height:697">
              <v:textbox style="mso-next-textbox:#_x0000_s1028">
                <w:txbxContent>
                  <w:p w:rsidR="00992E1B" w:rsidRPr="00482DF9" w:rsidRDefault="00992E1B" w:rsidP="007B4436">
                    <w:pPr>
                      <w:rPr>
                        <w:sz w:val="28"/>
                        <w:szCs w:val="28"/>
                      </w:rPr>
                    </w:pPr>
                    <w:r>
                      <w:rPr>
                        <w:sz w:val="28"/>
                        <w:szCs w:val="28"/>
                      </w:rPr>
                      <w:t>275 гр. мяса</w:t>
                    </w:r>
                  </w:p>
                </w:txbxContent>
              </v:textbox>
            </v:shape>
            <v:shape id="_x0000_s1029" type="#_x0000_t109" style="position:absolute;left:4257;top:7772;width:1271;height:697">
              <v:textbox style="mso-next-textbox:#_x0000_s1029">
                <w:txbxContent>
                  <w:p w:rsidR="00992E1B" w:rsidRPr="00482DF9" w:rsidRDefault="00992E1B" w:rsidP="007B4436">
                    <w:pPr>
                      <w:rPr>
                        <w:sz w:val="28"/>
                        <w:szCs w:val="28"/>
                      </w:rPr>
                    </w:pPr>
                    <w:r>
                      <w:rPr>
                        <w:sz w:val="28"/>
                        <w:szCs w:val="28"/>
                      </w:rPr>
                      <w:t>20 гр. лука репчатого</w:t>
                    </w:r>
                  </w:p>
                </w:txbxContent>
              </v:textbox>
            </v:shape>
            <v:shape id="_x0000_s1030" type="#_x0000_t109" style="position:absolute;left:5810;top:7772;width:1269;height:697">
              <v:textbox style="mso-next-textbox:#_x0000_s1030">
                <w:txbxContent>
                  <w:p w:rsidR="00992E1B" w:rsidRPr="00482DF9" w:rsidRDefault="00992E1B" w:rsidP="007B4436">
                    <w:pPr>
                      <w:rPr>
                        <w:sz w:val="28"/>
                        <w:szCs w:val="28"/>
                      </w:rPr>
                    </w:pPr>
                    <w:r>
                      <w:rPr>
                        <w:sz w:val="28"/>
                        <w:szCs w:val="28"/>
                      </w:rPr>
                      <w:t>10 гр. жир – сырец.</w:t>
                    </w:r>
                  </w:p>
                </w:txbxContent>
              </v:textbox>
            </v:shape>
            <v:line id="_x0000_s1031" style="position:absolute" from="4963,8469" to="4964,9027">
              <v:stroke endarrow="block"/>
            </v:line>
            <v:line id="_x0000_s1032" style="position:absolute" from="3410,8469" to="3411,9027">
              <v:stroke endarrow="block"/>
            </v:line>
            <v:line id="_x0000_s1033" style="position:absolute" from="6516,8469" to="6517,9027">
              <v:stroke endarrow="block"/>
            </v:line>
            <v:shape id="_x0000_s1034" type="#_x0000_t109" style="position:absolute;left:4116;top:9027;width:3247;height:418">
              <v:textbox style="mso-next-textbox:#_x0000_s1034">
                <w:txbxContent>
                  <w:p w:rsidR="00992E1B" w:rsidRPr="00AF0465" w:rsidRDefault="00992E1B" w:rsidP="007B4436">
                    <w:pPr>
                      <w:rPr>
                        <w:sz w:val="28"/>
                        <w:szCs w:val="28"/>
                      </w:rPr>
                    </w:pPr>
                    <w:r>
                      <w:rPr>
                        <w:sz w:val="28"/>
                        <w:szCs w:val="28"/>
                      </w:rPr>
                      <w:t xml:space="preserve">Пропускаем через мясорубку. </w:t>
                    </w:r>
                  </w:p>
                </w:txbxContent>
              </v:textbox>
            </v:shape>
            <v:line id="_x0000_s1035" style="position:absolute" from="5669,9445" to="5670,9723">
              <v:stroke endarrow="block"/>
            </v:line>
            <v:shape id="_x0000_s1036" type="#_x0000_t109" style="position:absolute;left:4399;top:9723;width:2542;height:418">
              <v:textbox style="mso-next-textbox:#_x0000_s1036">
                <w:txbxContent>
                  <w:p w:rsidR="00992E1B" w:rsidRPr="00B066A3" w:rsidRDefault="00992E1B" w:rsidP="007B4436">
                    <w:pPr>
                      <w:rPr>
                        <w:sz w:val="28"/>
                        <w:szCs w:val="28"/>
                      </w:rPr>
                    </w:pPr>
                    <w:r>
                      <w:rPr>
                        <w:sz w:val="28"/>
                        <w:szCs w:val="28"/>
                      </w:rPr>
                      <w:t>Приготавливаем фарш.</w:t>
                    </w:r>
                  </w:p>
                </w:txbxContent>
              </v:textbox>
            </v:shape>
            <v:shape id="_x0000_s1037" type="#_x0000_t109" style="position:absolute;left:7363;top:7772;width:706;height:697">
              <v:textbox style="mso-next-textbox:#_x0000_s1037">
                <w:txbxContent>
                  <w:p w:rsidR="00992E1B" w:rsidRPr="00AF0465" w:rsidRDefault="00992E1B" w:rsidP="007B4436">
                    <w:pPr>
                      <w:rPr>
                        <w:sz w:val="28"/>
                        <w:szCs w:val="28"/>
                      </w:rPr>
                    </w:pPr>
                    <w:r>
                      <w:rPr>
                        <w:sz w:val="28"/>
                        <w:szCs w:val="28"/>
                      </w:rPr>
                      <w:t xml:space="preserve">5 гр. соли </w:t>
                    </w:r>
                  </w:p>
                </w:txbxContent>
              </v:textbox>
            </v:shape>
            <v:shape id="_x0000_s1038" type="#_x0000_t109" style="position:absolute;left:8352;top:7772;width:847;height:697">
              <v:textbox style="mso-next-textbox:#_x0000_s1038">
                <w:txbxContent>
                  <w:p w:rsidR="00992E1B" w:rsidRPr="00AF0465" w:rsidRDefault="00992E1B" w:rsidP="007B4436">
                    <w:pPr>
                      <w:rPr>
                        <w:sz w:val="28"/>
                        <w:szCs w:val="28"/>
                      </w:rPr>
                    </w:pPr>
                    <w:r>
                      <w:rPr>
                        <w:sz w:val="28"/>
                        <w:szCs w:val="28"/>
                      </w:rPr>
                      <w:t>1 гр. перца</w:t>
                    </w:r>
                  </w:p>
                </w:txbxContent>
              </v:textbox>
            </v:shape>
            <v:line id="_x0000_s1039" style="position:absolute" from="7787,8469" to="7788,9027">
              <v:stroke endarrow="block"/>
            </v:line>
            <v:line id="_x0000_s1040" style="position:absolute" from="8775,8469" to="8775,9027">
              <v:stroke endarrow="block"/>
            </v:line>
            <v:line id="_x0000_s1041" style="position:absolute;flip:x" from="7363,9027" to="8775,9304">
              <v:stroke endarrow="block"/>
            </v:line>
            <v:line id="_x0000_s1042" style="position:absolute" from="3410,9027" to="4116,9305">
              <v:stroke endarrow="block"/>
            </v:line>
            <v:line id="_x0000_s1043" style="position:absolute" from="5669,10141" to="5670,10420">
              <v:stroke endarrow="block"/>
            </v:line>
            <v:shape id="_x0000_s1044" type="#_x0000_t109" style="position:absolute;left:4822;top:10420;width:1835;height:697">
              <v:textbox style="mso-next-textbox:#_x0000_s1044">
                <w:txbxContent>
                  <w:p w:rsidR="00992E1B" w:rsidRPr="00B066A3" w:rsidRDefault="00992E1B" w:rsidP="007B4436">
                    <w:pPr>
                      <w:rPr>
                        <w:sz w:val="28"/>
                        <w:szCs w:val="28"/>
                      </w:rPr>
                    </w:pPr>
                    <w:r>
                      <w:rPr>
                        <w:sz w:val="28"/>
                        <w:szCs w:val="28"/>
                      </w:rPr>
                      <w:t>Формуем в виде сарделек.</w:t>
                    </w:r>
                  </w:p>
                </w:txbxContent>
              </v:textbox>
            </v:shape>
            <v:line id="_x0000_s1045" style="position:absolute" from="5669,11117" to="5671,11395">
              <v:stroke endarrow="block"/>
            </v:line>
            <w10:anchorlock/>
          </v:group>
        </w:pict>
      </w:r>
    </w:p>
    <w:p w:rsidR="007B4436" w:rsidRDefault="00A05A37" w:rsidP="007B4436">
      <w:pPr>
        <w:tabs>
          <w:tab w:val="left" w:pos="1590"/>
        </w:tabs>
        <w:rPr>
          <w:sz w:val="32"/>
          <w:szCs w:val="32"/>
        </w:rPr>
      </w:pPr>
      <w:r>
        <w:rPr>
          <w:noProof/>
          <w:sz w:val="32"/>
          <w:szCs w:val="32"/>
        </w:rPr>
        <w:pict>
          <v:shape id="_x0000_s1091" type="#_x0000_t109" style="position:absolute;margin-left:162pt;margin-top:275.25pt;width:126pt;height:45pt;z-index:251656704">
            <v:textbox style="mso-next-textbox:#_x0000_s1091">
              <w:txbxContent>
                <w:p w:rsidR="00992E1B" w:rsidRPr="00B066A3" w:rsidRDefault="00992E1B" w:rsidP="007B4436">
                  <w:pPr>
                    <w:rPr>
                      <w:sz w:val="28"/>
                      <w:szCs w:val="28"/>
                    </w:rPr>
                  </w:pPr>
                  <w:r>
                    <w:rPr>
                      <w:sz w:val="28"/>
                      <w:szCs w:val="28"/>
                    </w:rPr>
                    <w:t>Шпажку жарим  на углях.</w:t>
                  </w:r>
                </w:p>
              </w:txbxContent>
            </v:textbox>
          </v:shape>
        </w:pict>
      </w:r>
      <w:r w:rsidR="007B4436">
        <w:rPr>
          <w:sz w:val="32"/>
          <w:szCs w:val="32"/>
        </w:rPr>
        <w:tab/>
      </w:r>
    </w:p>
    <w:p w:rsidR="007B4436" w:rsidRPr="00E37068" w:rsidRDefault="007B4436" w:rsidP="007B4436">
      <w:pPr>
        <w:rPr>
          <w:sz w:val="32"/>
          <w:szCs w:val="32"/>
        </w:rPr>
      </w:pPr>
    </w:p>
    <w:p w:rsidR="007B4436" w:rsidRDefault="007B4436" w:rsidP="007B4436">
      <w:pPr>
        <w:rPr>
          <w:sz w:val="32"/>
          <w:szCs w:val="32"/>
        </w:rPr>
      </w:pPr>
    </w:p>
    <w:p w:rsidR="007B4436" w:rsidRPr="00E37068" w:rsidRDefault="007B4436" w:rsidP="007B4436">
      <w:pPr>
        <w:rPr>
          <w:sz w:val="32"/>
          <w:szCs w:val="32"/>
        </w:rPr>
      </w:pPr>
    </w:p>
    <w:p w:rsidR="007B4436" w:rsidRPr="000242AA" w:rsidRDefault="007B4436" w:rsidP="007B4436">
      <w:pPr>
        <w:tabs>
          <w:tab w:val="left" w:pos="1290"/>
        </w:tabs>
        <w:rPr>
          <w:sz w:val="28"/>
          <w:szCs w:val="28"/>
        </w:rPr>
      </w:pPr>
      <w:r>
        <w:rPr>
          <w:sz w:val="28"/>
          <w:szCs w:val="28"/>
        </w:rPr>
        <w:t xml:space="preserve">Внешний вид – форма сарделек. Цвет – коричневый. Вкус – в меру соленый. Запах – мяса специй. Консистенция – мягкая. </w:t>
      </w:r>
    </w:p>
    <w:p w:rsidR="007B4436" w:rsidRDefault="007B4436" w:rsidP="007B4436">
      <w:pPr>
        <w:rPr>
          <w:sz w:val="32"/>
          <w:szCs w:val="32"/>
        </w:rPr>
      </w:pPr>
      <w:r>
        <w:rPr>
          <w:sz w:val="32"/>
          <w:szCs w:val="32"/>
        </w:rPr>
        <w:t>Наименование блюда: Бифштекс рубленый с яйцом или луком.</w:t>
      </w:r>
    </w:p>
    <w:p w:rsidR="007B4436" w:rsidRPr="00901758" w:rsidRDefault="007B4436" w:rsidP="007B4436">
      <w:pPr>
        <w:ind w:firstLine="708"/>
        <w:rPr>
          <w:sz w:val="32"/>
          <w:szCs w:val="32"/>
        </w:rPr>
      </w:pPr>
      <w:r>
        <w:rPr>
          <w:sz w:val="32"/>
          <w:szCs w:val="32"/>
        </w:rPr>
        <w:t>Рецептура № 296.</w:t>
      </w:r>
    </w:p>
    <w:tbl>
      <w:tblPr>
        <w:tblStyle w:val="a3"/>
        <w:tblW w:w="0" w:type="auto"/>
        <w:tblLook w:val="01E0" w:firstRow="1" w:lastRow="1" w:firstColumn="1" w:lastColumn="1" w:noHBand="0" w:noVBand="0"/>
      </w:tblPr>
      <w:tblGrid>
        <w:gridCol w:w="6045"/>
        <w:gridCol w:w="1800"/>
        <w:gridCol w:w="1726"/>
      </w:tblGrid>
      <w:tr w:rsidR="007B4436">
        <w:tc>
          <w:tcPr>
            <w:tcW w:w="6045" w:type="dxa"/>
          </w:tcPr>
          <w:p w:rsidR="007B4436" w:rsidRPr="00901758" w:rsidRDefault="007B4436" w:rsidP="00992E1B">
            <w:pPr>
              <w:rPr>
                <w:sz w:val="32"/>
                <w:szCs w:val="32"/>
              </w:rPr>
            </w:pPr>
            <w:r>
              <w:rPr>
                <w:sz w:val="32"/>
                <w:szCs w:val="32"/>
              </w:rPr>
              <w:t xml:space="preserve">Наименование сырья </w:t>
            </w:r>
          </w:p>
        </w:tc>
        <w:tc>
          <w:tcPr>
            <w:tcW w:w="1800" w:type="dxa"/>
          </w:tcPr>
          <w:p w:rsidR="007B4436" w:rsidRPr="00901758" w:rsidRDefault="007B4436" w:rsidP="00992E1B">
            <w:pPr>
              <w:rPr>
                <w:sz w:val="28"/>
                <w:szCs w:val="28"/>
              </w:rPr>
            </w:pPr>
            <w:r>
              <w:rPr>
                <w:sz w:val="32"/>
                <w:szCs w:val="32"/>
              </w:rPr>
              <w:t xml:space="preserve">Брутто </w:t>
            </w:r>
            <w:r>
              <w:rPr>
                <w:sz w:val="28"/>
                <w:szCs w:val="28"/>
              </w:rPr>
              <w:t xml:space="preserve"> </w:t>
            </w:r>
          </w:p>
        </w:tc>
        <w:tc>
          <w:tcPr>
            <w:tcW w:w="1726" w:type="dxa"/>
          </w:tcPr>
          <w:p w:rsidR="007B4436" w:rsidRDefault="007B4436" w:rsidP="00992E1B">
            <w:pPr>
              <w:rPr>
                <w:sz w:val="32"/>
                <w:szCs w:val="32"/>
              </w:rPr>
            </w:pPr>
            <w:r>
              <w:rPr>
                <w:sz w:val="32"/>
                <w:szCs w:val="32"/>
              </w:rPr>
              <w:t xml:space="preserve">Нетто </w:t>
            </w:r>
          </w:p>
        </w:tc>
      </w:tr>
      <w:tr w:rsidR="007B4436">
        <w:tc>
          <w:tcPr>
            <w:tcW w:w="6045" w:type="dxa"/>
          </w:tcPr>
          <w:p w:rsidR="007B4436" w:rsidRPr="00901758" w:rsidRDefault="007B4436" w:rsidP="00992E1B">
            <w:pPr>
              <w:rPr>
                <w:sz w:val="28"/>
                <w:szCs w:val="28"/>
              </w:rPr>
            </w:pPr>
            <w:r>
              <w:rPr>
                <w:sz w:val="28"/>
                <w:szCs w:val="28"/>
              </w:rPr>
              <w:t xml:space="preserve">Бифштекс рубленый жареный </w:t>
            </w:r>
          </w:p>
        </w:tc>
        <w:tc>
          <w:tcPr>
            <w:tcW w:w="1800" w:type="dxa"/>
          </w:tcPr>
          <w:p w:rsidR="007B4436" w:rsidRDefault="007B4436" w:rsidP="00992E1B">
            <w:pPr>
              <w:rPr>
                <w:sz w:val="32"/>
                <w:szCs w:val="32"/>
              </w:rPr>
            </w:pPr>
            <w:r>
              <w:rPr>
                <w:sz w:val="32"/>
                <w:szCs w:val="32"/>
              </w:rPr>
              <w:t>----</w:t>
            </w:r>
          </w:p>
        </w:tc>
        <w:tc>
          <w:tcPr>
            <w:tcW w:w="1726" w:type="dxa"/>
          </w:tcPr>
          <w:p w:rsidR="007B4436" w:rsidRPr="00901758" w:rsidRDefault="007B4436" w:rsidP="00992E1B">
            <w:pPr>
              <w:rPr>
                <w:sz w:val="28"/>
                <w:szCs w:val="28"/>
              </w:rPr>
            </w:pPr>
            <w:r>
              <w:rPr>
                <w:sz w:val="28"/>
                <w:szCs w:val="28"/>
              </w:rPr>
              <w:t>53</w:t>
            </w:r>
          </w:p>
        </w:tc>
      </w:tr>
      <w:tr w:rsidR="007B4436">
        <w:tc>
          <w:tcPr>
            <w:tcW w:w="6045" w:type="dxa"/>
          </w:tcPr>
          <w:p w:rsidR="007B4436" w:rsidRPr="00901758" w:rsidRDefault="007B4436" w:rsidP="00992E1B">
            <w:pPr>
              <w:rPr>
                <w:sz w:val="28"/>
                <w:szCs w:val="28"/>
              </w:rPr>
            </w:pPr>
            <w:r>
              <w:rPr>
                <w:sz w:val="28"/>
                <w:szCs w:val="28"/>
              </w:rPr>
              <w:t xml:space="preserve">Яйцо </w:t>
            </w:r>
          </w:p>
        </w:tc>
        <w:tc>
          <w:tcPr>
            <w:tcW w:w="1800" w:type="dxa"/>
          </w:tcPr>
          <w:p w:rsidR="007B4436" w:rsidRPr="00901758" w:rsidRDefault="007B4436" w:rsidP="00992E1B">
            <w:pPr>
              <w:rPr>
                <w:sz w:val="28"/>
                <w:szCs w:val="28"/>
              </w:rPr>
            </w:pPr>
            <w:r>
              <w:rPr>
                <w:sz w:val="28"/>
                <w:szCs w:val="28"/>
              </w:rPr>
              <w:t xml:space="preserve">1 шт.  </w:t>
            </w:r>
          </w:p>
        </w:tc>
        <w:tc>
          <w:tcPr>
            <w:tcW w:w="1726" w:type="dxa"/>
          </w:tcPr>
          <w:p w:rsidR="007B4436" w:rsidRPr="00901758" w:rsidRDefault="007B4436" w:rsidP="00992E1B">
            <w:pPr>
              <w:rPr>
                <w:sz w:val="28"/>
                <w:szCs w:val="28"/>
              </w:rPr>
            </w:pPr>
            <w:r>
              <w:rPr>
                <w:sz w:val="28"/>
                <w:szCs w:val="28"/>
              </w:rPr>
              <w:t>40</w:t>
            </w:r>
          </w:p>
        </w:tc>
      </w:tr>
      <w:tr w:rsidR="007B4436">
        <w:tc>
          <w:tcPr>
            <w:tcW w:w="6045" w:type="dxa"/>
          </w:tcPr>
          <w:p w:rsidR="007B4436" w:rsidRPr="00901758" w:rsidRDefault="007B4436" w:rsidP="00992E1B">
            <w:pPr>
              <w:rPr>
                <w:sz w:val="28"/>
                <w:szCs w:val="28"/>
              </w:rPr>
            </w:pPr>
            <w:r>
              <w:rPr>
                <w:sz w:val="28"/>
                <w:szCs w:val="28"/>
              </w:rPr>
              <w:t xml:space="preserve">Жир животный топленый пищевой </w:t>
            </w:r>
          </w:p>
        </w:tc>
        <w:tc>
          <w:tcPr>
            <w:tcW w:w="1800" w:type="dxa"/>
          </w:tcPr>
          <w:p w:rsidR="007B4436" w:rsidRPr="00901758" w:rsidRDefault="007B4436" w:rsidP="00992E1B">
            <w:pPr>
              <w:rPr>
                <w:sz w:val="28"/>
                <w:szCs w:val="28"/>
              </w:rPr>
            </w:pPr>
            <w:r>
              <w:rPr>
                <w:sz w:val="28"/>
                <w:szCs w:val="28"/>
              </w:rPr>
              <w:t>5</w:t>
            </w:r>
          </w:p>
        </w:tc>
        <w:tc>
          <w:tcPr>
            <w:tcW w:w="1726" w:type="dxa"/>
          </w:tcPr>
          <w:p w:rsidR="007B4436" w:rsidRPr="00901758" w:rsidRDefault="007B4436" w:rsidP="00992E1B">
            <w:pPr>
              <w:rPr>
                <w:sz w:val="28"/>
                <w:szCs w:val="28"/>
              </w:rPr>
            </w:pPr>
            <w:r>
              <w:rPr>
                <w:sz w:val="28"/>
                <w:szCs w:val="28"/>
              </w:rPr>
              <w:t>4</w:t>
            </w:r>
          </w:p>
        </w:tc>
      </w:tr>
      <w:tr w:rsidR="007B4436">
        <w:tc>
          <w:tcPr>
            <w:tcW w:w="6045" w:type="dxa"/>
          </w:tcPr>
          <w:p w:rsidR="007B4436" w:rsidRPr="00901758" w:rsidRDefault="007B4436" w:rsidP="00992E1B">
            <w:pPr>
              <w:rPr>
                <w:sz w:val="28"/>
                <w:szCs w:val="28"/>
              </w:rPr>
            </w:pPr>
            <w:r>
              <w:rPr>
                <w:sz w:val="28"/>
                <w:szCs w:val="28"/>
              </w:rPr>
              <w:t xml:space="preserve">Яичница или лук, жаренный во фритюре ( рецептура № 347) </w:t>
            </w:r>
          </w:p>
        </w:tc>
        <w:tc>
          <w:tcPr>
            <w:tcW w:w="1800" w:type="dxa"/>
          </w:tcPr>
          <w:p w:rsidR="007B4436" w:rsidRPr="00845E48" w:rsidRDefault="007B4436" w:rsidP="00992E1B">
            <w:pPr>
              <w:rPr>
                <w:sz w:val="28"/>
                <w:szCs w:val="28"/>
              </w:rPr>
            </w:pPr>
            <w:r>
              <w:rPr>
                <w:sz w:val="28"/>
                <w:szCs w:val="28"/>
              </w:rPr>
              <w:t>----</w:t>
            </w:r>
          </w:p>
        </w:tc>
        <w:tc>
          <w:tcPr>
            <w:tcW w:w="1726" w:type="dxa"/>
          </w:tcPr>
          <w:p w:rsidR="007B4436" w:rsidRPr="00845E48" w:rsidRDefault="007B4436" w:rsidP="00992E1B">
            <w:pPr>
              <w:rPr>
                <w:sz w:val="28"/>
                <w:szCs w:val="28"/>
              </w:rPr>
            </w:pPr>
            <w:r>
              <w:rPr>
                <w:sz w:val="28"/>
                <w:szCs w:val="28"/>
              </w:rPr>
              <w:t>30</w:t>
            </w:r>
          </w:p>
        </w:tc>
      </w:tr>
      <w:tr w:rsidR="007B4436">
        <w:tc>
          <w:tcPr>
            <w:tcW w:w="6045" w:type="dxa"/>
          </w:tcPr>
          <w:p w:rsidR="007B4436" w:rsidRPr="00845E48" w:rsidRDefault="007B4436" w:rsidP="00992E1B">
            <w:pPr>
              <w:rPr>
                <w:sz w:val="28"/>
                <w:szCs w:val="28"/>
              </w:rPr>
            </w:pPr>
            <w:r>
              <w:rPr>
                <w:sz w:val="28"/>
                <w:szCs w:val="28"/>
              </w:rPr>
              <w:t xml:space="preserve">Гарнир (рецепты № 325, 330, 331, 334, 336, 338, 341)  </w:t>
            </w:r>
          </w:p>
        </w:tc>
        <w:tc>
          <w:tcPr>
            <w:tcW w:w="1800" w:type="dxa"/>
          </w:tcPr>
          <w:p w:rsidR="007B4436" w:rsidRPr="00845E48" w:rsidRDefault="007B4436" w:rsidP="00992E1B">
            <w:pPr>
              <w:rPr>
                <w:sz w:val="28"/>
                <w:szCs w:val="28"/>
              </w:rPr>
            </w:pPr>
            <w:r>
              <w:rPr>
                <w:sz w:val="28"/>
                <w:szCs w:val="28"/>
              </w:rPr>
              <w:t>----</w:t>
            </w:r>
          </w:p>
        </w:tc>
        <w:tc>
          <w:tcPr>
            <w:tcW w:w="1726" w:type="dxa"/>
          </w:tcPr>
          <w:p w:rsidR="007B4436" w:rsidRPr="00845E48" w:rsidRDefault="007B4436" w:rsidP="00992E1B">
            <w:pPr>
              <w:rPr>
                <w:sz w:val="28"/>
                <w:szCs w:val="28"/>
              </w:rPr>
            </w:pPr>
            <w:r>
              <w:rPr>
                <w:sz w:val="28"/>
                <w:szCs w:val="28"/>
              </w:rPr>
              <w:t>150</w:t>
            </w:r>
          </w:p>
        </w:tc>
      </w:tr>
      <w:tr w:rsidR="007B4436">
        <w:tblPrEx>
          <w:tblLook w:val="0000" w:firstRow="0" w:lastRow="0" w:firstColumn="0" w:lastColumn="0" w:noHBand="0" w:noVBand="0"/>
        </w:tblPrEx>
        <w:trPr>
          <w:trHeight w:val="345"/>
        </w:trPr>
        <w:tc>
          <w:tcPr>
            <w:tcW w:w="6045" w:type="dxa"/>
          </w:tcPr>
          <w:p w:rsidR="007B4436" w:rsidRPr="00845E48" w:rsidRDefault="007B4436" w:rsidP="00992E1B">
            <w:pPr>
              <w:rPr>
                <w:sz w:val="28"/>
                <w:szCs w:val="28"/>
              </w:rPr>
            </w:pPr>
            <w:r>
              <w:rPr>
                <w:sz w:val="28"/>
                <w:szCs w:val="28"/>
              </w:rPr>
              <w:t xml:space="preserve">Выход с яйцом  </w:t>
            </w:r>
          </w:p>
        </w:tc>
        <w:tc>
          <w:tcPr>
            <w:tcW w:w="1800" w:type="dxa"/>
          </w:tcPr>
          <w:p w:rsidR="007B4436" w:rsidRPr="00845E48" w:rsidRDefault="007B4436" w:rsidP="00992E1B">
            <w:pPr>
              <w:rPr>
                <w:sz w:val="28"/>
                <w:szCs w:val="28"/>
              </w:rPr>
            </w:pPr>
            <w:r>
              <w:rPr>
                <w:sz w:val="28"/>
                <w:szCs w:val="28"/>
              </w:rPr>
              <w:t>----</w:t>
            </w:r>
          </w:p>
        </w:tc>
        <w:tc>
          <w:tcPr>
            <w:tcW w:w="1726" w:type="dxa"/>
          </w:tcPr>
          <w:p w:rsidR="007B4436" w:rsidRPr="00845E48" w:rsidRDefault="007B4436" w:rsidP="00992E1B">
            <w:pPr>
              <w:rPr>
                <w:sz w:val="28"/>
                <w:szCs w:val="28"/>
              </w:rPr>
            </w:pPr>
            <w:r>
              <w:rPr>
                <w:sz w:val="28"/>
                <w:szCs w:val="28"/>
              </w:rPr>
              <w:t>243</w:t>
            </w:r>
          </w:p>
        </w:tc>
      </w:tr>
    </w:tbl>
    <w:p w:rsidR="007B4436" w:rsidRDefault="007B4436" w:rsidP="007B4436">
      <w:pPr>
        <w:ind w:firstLine="708"/>
        <w:rPr>
          <w:sz w:val="32"/>
          <w:szCs w:val="32"/>
        </w:rPr>
      </w:pPr>
    </w:p>
    <w:p w:rsidR="007B4436" w:rsidRDefault="007B4436" w:rsidP="007B4436">
      <w:pPr>
        <w:tabs>
          <w:tab w:val="left" w:pos="2205"/>
        </w:tabs>
        <w:rPr>
          <w:sz w:val="32"/>
          <w:szCs w:val="32"/>
        </w:rPr>
      </w:pPr>
      <w:r>
        <w:rPr>
          <w:sz w:val="32"/>
          <w:szCs w:val="32"/>
        </w:rPr>
        <w:tab/>
        <w:t xml:space="preserve">Технология приготовления. </w:t>
      </w:r>
    </w:p>
    <w:p w:rsidR="007B4436" w:rsidRPr="00845E48" w:rsidRDefault="007B4436" w:rsidP="007B4436">
      <w:pPr>
        <w:rPr>
          <w:sz w:val="32"/>
          <w:szCs w:val="32"/>
        </w:rPr>
      </w:pPr>
    </w:p>
    <w:p w:rsidR="007B4436" w:rsidRDefault="00A05A37" w:rsidP="007B4436">
      <w:pPr>
        <w:rPr>
          <w:sz w:val="32"/>
          <w:szCs w:val="32"/>
        </w:rPr>
      </w:pPr>
      <w:r>
        <w:rPr>
          <w:sz w:val="32"/>
          <w:szCs w:val="32"/>
        </w:rPr>
      </w:r>
      <w:r>
        <w:rPr>
          <w:sz w:val="32"/>
          <w:szCs w:val="32"/>
        </w:rPr>
        <w:pict>
          <v:group id="_x0000_s1094" editas="canvas" style="width:459pt;height:279pt;mso-position-horizontal-relative:char;mso-position-vertical-relative:line" coordorigin="2281,2136" coordsize="7200,4320">
            <o:lock v:ext="edit" aspectratio="t"/>
            <v:shape id="_x0000_s1095" type="#_x0000_t75" style="position:absolute;left:2281;top:2136;width:7200;height:4320" o:preferrelative="f">
              <v:fill o:detectmouseclick="t"/>
              <v:path o:extrusionok="t" o:connecttype="none"/>
              <o:lock v:ext="edit" text="t"/>
            </v:shape>
            <v:shape id="_x0000_s1096" type="#_x0000_t109" style="position:absolute;left:3128;top:2415;width:5224;height:1254">
              <v:textbox>
                <w:txbxContent>
                  <w:p w:rsidR="00992E1B" w:rsidRPr="006A7389" w:rsidRDefault="00992E1B" w:rsidP="007B4436">
                    <w:pPr>
                      <w:rPr>
                        <w:sz w:val="28"/>
                        <w:szCs w:val="28"/>
                      </w:rPr>
                    </w:pPr>
                    <w:r>
                      <w:rPr>
                        <w:sz w:val="28"/>
                        <w:szCs w:val="28"/>
                      </w:rPr>
                      <w:t>Готовый рубленый бифштекс отпускают с гарниром, поливают  мясным соком и кладут на него яичную глазунью из одного яйца или жаренный во фритюре репчатый лук.</w:t>
                    </w:r>
                  </w:p>
                </w:txbxContent>
              </v:textbox>
            </v:shape>
            <v:line id="_x0000_s1097" style="position:absolute" from="5528,3669" to="5528,4226">
              <v:stroke endarrow="block"/>
            </v:line>
            <v:shape id="_x0000_s1098" type="#_x0000_t109" style="position:absolute;left:3128;top:4226;width:5224;height:1812">
              <v:textbox>
                <w:txbxContent>
                  <w:p w:rsidR="00992E1B" w:rsidRPr="00413328" w:rsidRDefault="00992E1B" w:rsidP="007B4436">
                    <w:pPr>
                      <w:rPr>
                        <w:sz w:val="28"/>
                        <w:szCs w:val="28"/>
                      </w:rPr>
                    </w:pPr>
                    <w:r>
                      <w:rPr>
                        <w:sz w:val="28"/>
                        <w:szCs w:val="28"/>
                      </w:rPr>
                      <w:t>Гарнир  (варианты): каши рассыпчатые; макаронные изделия отварные; картофель отварной; картофель жареный ( из вареного); картофель жареный (из сырого); картофель жаренный во фритюре; овощи отварные с жиром ; овощи припущенные  с жиром; овощи в молочном соусе; тыква, кабачки, баклажаны жареные.</w:t>
                    </w:r>
                  </w:p>
                </w:txbxContent>
              </v:textbox>
            </v:shape>
            <w10:anchorlock/>
          </v:group>
        </w:pict>
      </w:r>
    </w:p>
    <w:p w:rsidR="007B4436" w:rsidRDefault="007B4436" w:rsidP="007B4436">
      <w:pPr>
        <w:tabs>
          <w:tab w:val="left" w:pos="1455"/>
        </w:tabs>
        <w:rPr>
          <w:sz w:val="32"/>
          <w:szCs w:val="32"/>
        </w:rPr>
      </w:pPr>
      <w:r>
        <w:rPr>
          <w:sz w:val="32"/>
          <w:szCs w:val="32"/>
        </w:rPr>
        <w:tab/>
      </w:r>
      <w:r>
        <w:rPr>
          <w:sz w:val="28"/>
          <w:szCs w:val="28"/>
        </w:rPr>
        <w:t>Внешний вид</w:t>
      </w:r>
      <w:r>
        <w:rPr>
          <w:sz w:val="32"/>
          <w:szCs w:val="32"/>
        </w:rPr>
        <w:t xml:space="preserve"> – </w:t>
      </w:r>
      <w:r w:rsidRPr="00960470">
        <w:rPr>
          <w:sz w:val="28"/>
          <w:szCs w:val="28"/>
        </w:rPr>
        <w:t>овально</w:t>
      </w:r>
      <w:r>
        <w:rPr>
          <w:sz w:val="32"/>
          <w:szCs w:val="32"/>
        </w:rPr>
        <w:t xml:space="preserve"> выпуклый, цвет – светло коричневый, вкус - </w:t>
      </w:r>
      <w:r>
        <w:rPr>
          <w:sz w:val="28"/>
          <w:szCs w:val="28"/>
        </w:rPr>
        <w:t xml:space="preserve">в меру соленый,  запах – мяса и яичной глазуньи,  консистенция – мягкая. </w:t>
      </w:r>
    </w:p>
    <w:p w:rsidR="007B4436" w:rsidRDefault="007B4436" w:rsidP="007B4436">
      <w:pPr>
        <w:rPr>
          <w:sz w:val="32"/>
          <w:szCs w:val="32"/>
        </w:rPr>
      </w:pPr>
    </w:p>
    <w:p w:rsidR="007B4436" w:rsidRDefault="007B4436" w:rsidP="007B4436">
      <w:pPr>
        <w:rPr>
          <w:sz w:val="32"/>
          <w:szCs w:val="32"/>
        </w:rPr>
      </w:pPr>
      <w:r>
        <w:rPr>
          <w:sz w:val="32"/>
          <w:szCs w:val="32"/>
        </w:rPr>
        <w:t>Наименование</w:t>
      </w:r>
      <w:r w:rsidRPr="00CA2CD5">
        <w:rPr>
          <w:sz w:val="32"/>
          <w:szCs w:val="32"/>
        </w:rPr>
        <w:t xml:space="preserve"> </w:t>
      </w:r>
      <w:r>
        <w:rPr>
          <w:sz w:val="32"/>
          <w:szCs w:val="32"/>
        </w:rPr>
        <w:t>блюда: Кнели из говядины.</w:t>
      </w:r>
    </w:p>
    <w:p w:rsidR="007B4436" w:rsidRPr="00CA2CD5" w:rsidRDefault="007B4436" w:rsidP="007B4436">
      <w:pPr>
        <w:ind w:firstLine="708"/>
        <w:rPr>
          <w:sz w:val="32"/>
          <w:szCs w:val="32"/>
        </w:rPr>
      </w:pPr>
      <w:r>
        <w:rPr>
          <w:sz w:val="32"/>
          <w:szCs w:val="32"/>
        </w:rPr>
        <w:t>Рецептура № 304</w:t>
      </w:r>
    </w:p>
    <w:tbl>
      <w:tblPr>
        <w:tblStyle w:val="a3"/>
        <w:tblW w:w="0" w:type="auto"/>
        <w:tblLook w:val="01E0" w:firstRow="1" w:lastRow="1" w:firstColumn="1" w:lastColumn="1" w:noHBand="0" w:noVBand="0"/>
      </w:tblPr>
      <w:tblGrid>
        <w:gridCol w:w="5688"/>
        <w:gridCol w:w="1980"/>
        <w:gridCol w:w="1903"/>
      </w:tblGrid>
      <w:tr w:rsidR="007B4436">
        <w:tc>
          <w:tcPr>
            <w:tcW w:w="5688" w:type="dxa"/>
          </w:tcPr>
          <w:p w:rsidR="007B4436" w:rsidRPr="00CA2CD5" w:rsidRDefault="007B4436" w:rsidP="00992E1B">
            <w:pPr>
              <w:rPr>
                <w:sz w:val="32"/>
                <w:szCs w:val="32"/>
              </w:rPr>
            </w:pPr>
            <w:r>
              <w:rPr>
                <w:sz w:val="32"/>
                <w:szCs w:val="32"/>
              </w:rPr>
              <w:t>Наименование сырья</w:t>
            </w:r>
          </w:p>
        </w:tc>
        <w:tc>
          <w:tcPr>
            <w:tcW w:w="1980" w:type="dxa"/>
          </w:tcPr>
          <w:p w:rsidR="007B4436" w:rsidRDefault="007B4436" w:rsidP="00992E1B">
            <w:pPr>
              <w:rPr>
                <w:sz w:val="32"/>
                <w:szCs w:val="32"/>
              </w:rPr>
            </w:pPr>
            <w:r>
              <w:rPr>
                <w:sz w:val="32"/>
                <w:szCs w:val="32"/>
              </w:rPr>
              <w:t xml:space="preserve">Брутто </w:t>
            </w:r>
          </w:p>
        </w:tc>
        <w:tc>
          <w:tcPr>
            <w:tcW w:w="1903" w:type="dxa"/>
          </w:tcPr>
          <w:p w:rsidR="007B4436" w:rsidRDefault="007B4436" w:rsidP="00992E1B">
            <w:pPr>
              <w:rPr>
                <w:sz w:val="32"/>
                <w:szCs w:val="32"/>
              </w:rPr>
            </w:pPr>
            <w:r>
              <w:rPr>
                <w:sz w:val="32"/>
                <w:szCs w:val="32"/>
              </w:rPr>
              <w:t>Нетто</w:t>
            </w:r>
          </w:p>
        </w:tc>
      </w:tr>
      <w:tr w:rsidR="007B4436">
        <w:tc>
          <w:tcPr>
            <w:tcW w:w="5688" w:type="dxa"/>
          </w:tcPr>
          <w:p w:rsidR="007B4436" w:rsidRPr="00CA2CD5" w:rsidRDefault="007B4436" w:rsidP="00992E1B">
            <w:pPr>
              <w:rPr>
                <w:sz w:val="28"/>
                <w:szCs w:val="28"/>
              </w:rPr>
            </w:pPr>
            <w:r>
              <w:rPr>
                <w:sz w:val="28"/>
                <w:szCs w:val="28"/>
              </w:rPr>
              <w:t xml:space="preserve">Говядина (боковой  и наружный кусок тазобедренной части) </w:t>
            </w:r>
          </w:p>
        </w:tc>
        <w:tc>
          <w:tcPr>
            <w:tcW w:w="1980" w:type="dxa"/>
          </w:tcPr>
          <w:p w:rsidR="007B4436" w:rsidRPr="00215EE4" w:rsidRDefault="007B4436" w:rsidP="00992E1B">
            <w:pPr>
              <w:rPr>
                <w:sz w:val="28"/>
                <w:szCs w:val="28"/>
              </w:rPr>
            </w:pPr>
            <w:r>
              <w:rPr>
                <w:sz w:val="28"/>
                <w:szCs w:val="28"/>
              </w:rPr>
              <w:t>54</w:t>
            </w:r>
          </w:p>
        </w:tc>
        <w:tc>
          <w:tcPr>
            <w:tcW w:w="1903" w:type="dxa"/>
          </w:tcPr>
          <w:p w:rsidR="007B4436" w:rsidRPr="00215EE4" w:rsidRDefault="007B4436" w:rsidP="00992E1B">
            <w:pPr>
              <w:rPr>
                <w:sz w:val="28"/>
                <w:szCs w:val="28"/>
              </w:rPr>
            </w:pPr>
            <w:r>
              <w:rPr>
                <w:sz w:val="28"/>
                <w:szCs w:val="28"/>
              </w:rPr>
              <w:t>40</w:t>
            </w:r>
          </w:p>
        </w:tc>
      </w:tr>
      <w:tr w:rsidR="007B4436">
        <w:tc>
          <w:tcPr>
            <w:tcW w:w="5688" w:type="dxa"/>
          </w:tcPr>
          <w:p w:rsidR="007B4436" w:rsidRPr="00215EE4" w:rsidRDefault="007B4436" w:rsidP="00992E1B">
            <w:pPr>
              <w:rPr>
                <w:sz w:val="28"/>
                <w:szCs w:val="28"/>
              </w:rPr>
            </w:pPr>
            <w:r>
              <w:rPr>
                <w:sz w:val="28"/>
                <w:szCs w:val="28"/>
              </w:rPr>
              <w:t>Хлеб пшеничный  (мякиш)</w:t>
            </w:r>
          </w:p>
        </w:tc>
        <w:tc>
          <w:tcPr>
            <w:tcW w:w="1980" w:type="dxa"/>
          </w:tcPr>
          <w:p w:rsidR="007B4436" w:rsidRPr="00215EE4" w:rsidRDefault="007B4436" w:rsidP="00992E1B">
            <w:pPr>
              <w:rPr>
                <w:sz w:val="28"/>
                <w:szCs w:val="28"/>
              </w:rPr>
            </w:pPr>
            <w:r>
              <w:rPr>
                <w:sz w:val="28"/>
                <w:szCs w:val="28"/>
              </w:rPr>
              <w:t>4</w:t>
            </w:r>
          </w:p>
        </w:tc>
        <w:tc>
          <w:tcPr>
            <w:tcW w:w="1903" w:type="dxa"/>
          </w:tcPr>
          <w:p w:rsidR="007B4436" w:rsidRDefault="007B4436" w:rsidP="00992E1B">
            <w:pPr>
              <w:rPr>
                <w:sz w:val="32"/>
                <w:szCs w:val="32"/>
              </w:rPr>
            </w:pPr>
            <w:r>
              <w:rPr>
                <w:sz w:val="28"/>
                <w:szCs w:val="28"/>
              </w:rPr>
              <w:t>4</w:t>
            </w:r>
          </w:p>
        </w:tc>
      </w:tr>
      <w:tr w:rsidR="007B4436">
        <w:tc>
          <w:tcPr>
            <w:tcW w:w="5688" w:type="dxa"/>
          </w:tcPr>
          <w:p w:rsidR="007B4436" w:rsidRPr="00215EE4" w:rsidRDefault="007B4436" w:rsidP="00992E1B">
            <w:pPr>
              <w:rPr>
                <w:sz w:val="28"/>
                <w:szCs w:val="28"/>
              </w:rPr>
            </w:pPr>
            <w:r>
              <w:rPr>
                <w:sz w:val="28"/>
                <w:szCs w:val="28"/>
              </w:rPr>
              <w:t xml:space="preserve">Молоко </w:t>
            </w:r>
          </w:p>
        </w:tc>
        <w:tc>
          <w:tcPr>
            <w:tcW w:w="1980" w:type="dxa"/>
          </w:tcPr>
          <w:p w:rsidR="007B4436" w:rsidRPr="00215EE4" w:rsidRDefault="007B4436" w:rsidP="00992E1B">
            <w:pPr>
              <w:rPr>
                <w:sz w:val="28"/>
                <w:szCs w:val="28"/>
              </w:rPr>
            </w:pPr>
            <w:r>
              <w:rPr>
                <w:sz w:val="28"/>
                <w:szCs w:val="28"/>
              </w:rPr>
              <w:t>21</w:t>
            </w:r>
          </w:p>
        </w:tc>
        <w:tc>
          <w:tcPr>
            <w:tcW w:w="1903" w:type="dxa"/>
          </w:tcPr>
          <w:p w:rsidR="007B4436" w:rsidRPr="00215EE4" w:rsidRDefault="007B4436" w:rsidP="00992E1B">
            <w:pPr>
              <w:rPr>
                <w:sz w:val="28"/>
                <w:szCs w:val="28"/>
              </w:rPr>
            </w:pPr>
            <w:r>
              <w:rPr>
                <w:sz w:val="28"/>
                <w:szCs w:val="28"/>
              </w:rPr>
              <w:t>21</w:t>
            </w:r>
          </w:p>
        </w:tc>
      </w:tr>
      <w:tr w:rsidR="007B4436" w:rsidRPr="00215EE4">
        <w:tc>
          <w:tcPr>
            <w:tcW w:w="5688" w:type="dxa"/>
          </w:tcPr>
          <w:p w:rsidR="007B4436" w:rsidRPr="00215EE4" w:rsidRDefault="007B4436" w:rsidP="00992E1B">
            <w:pPr>
              <w:rPr>
                <w:sz w:val="28"/>
                <w:szCs w:val="28"/>
              </w:rPr>
            </w:pPr>
            <w:r>
              <w:rPr>
                <w:sz w:val="28"/>
                <w:szCs w:val="28"/>
              </w:rPr>
              <w:t>Яйцо (белок)</w:t>
            </w:r>
          </w:p>
        </w:tc>
        <w:tc>
          <w:tcPr>
            <w:tcW w:w="1980" w:type="dxa"/>
          </w:tcPr>
          <w:p w:rsidR="007B4436" w:rsidRPr="00215EE4" w:rsidRDefault="007B4436" w:rsidP="00992E1B">
            <w:pPr>
              <w:rPr>
                <w:sz w:val="28"/>
                <w:szCs w:val="28"/>
              </w:rPr>
            </w:pPr>
            <w:r>
              <w:rPr>
                <w:sz w:val="28"/>
                <w:szCs w:val="28"/>
              </w:rPr>
              <w:t>1-8 шт</w:t>
            </w:r>
          </w:p>
        </w:tc>
        <w:tc>
          <w:tcPr>
            <w:tcW w:w="1903" w:type="dxa"/>
          </w:tcPr>
          <w:p w:rsidR="007B4436" w:rsidRPr="00215EE4" w:rsidRDefault="007B4436" w:rsidP="00992E1B">
            <w:pPr>
              <w:rPr>
                <w:sz w:val="28"/>
                <w:szCs w:val="28"/>
              </w:rPr>
            </w:pPr>
            <w:r>
              <w:rPr>
                <w:sz w:val="28"/>
                <w:szCs w:val="28"/>
              </w:rPr>
              <w:t>3</w:t>
            </w:r>
          </w:p>
        </w:tc>
      </w:tr>
      <w:tr w:rsidR="007B4436">
        <w:tc>
          <w:tcPr>
            <w:tcW w:w="5688" w:type="dxa"/>
          </w:tcPr>
          <w:p w:rsidR="007B4436" w:rsidRPr="00215EE4" w:rsidRDefault="007B4436" w:rsidP="00992E1B">
            <w:pPr>
              <w:rPr>
                <w:sz w:val="28"/>
                <w:szCs w:val="28"/>
              </w:rPr>
            </w:pPr>
            <w:r>
              <w:rPr>
                <w:sz w:val="28"/>
                <w:szCs w:val="28"/>
              </w:rPr>
              <w:t>Готовый полуфабрикат</w:t>
            </w:r>
          </w:p>
        </w:tc>
        <w:tc>
          <w:tcPr>
            <w:tcW w:w="1980" w:type="dxa"/>
          </w:tcPr>
          <w:p w:rsidR="007B4436" w:rsidRDefault="007B4436" w:rsidP="00992E1B">
            <w:pPr>
              <w:rPr>
                <w:sz w:val="32"/>
                <w:szCs w:val="32"/>
              </w:rPr>
            </w:pPr>
            <w:r>
              <w:rPr>
                <w:sz w:val="32"/>
                <w:szCs w:val="32"/>
              </w:rPr>
              <w:t>----</w:t>
            </w:r>
          </w:p>
        </w:tc>
        <w:tc>
          <w:tcPr>
            <w:tcW w:w="1903" w:type="dxa"/>
          </w:tcPr>
          <w:p w:rsidR="007B4436" w:rsidRPr="00215EE4" w:rsidRDefault="007B4436" w:rsidP="00992E1B">
            <w:pPr>
              <w:rPr>
                <w:sz w:val="28"/>
                <w:szCs w:val="28"/>
              </w:rPr>
            </w:pPr>
            <w:r>
              <w:rPr>
                <w:sz w:val="28"/>
                <w:szCs w:val="28"/>
              </w:rPr>
              <w:t>67</w:t>
            </w:r>
          </w:p>
        </w:tc>
      </w:tr>
      <w:tr w:rsidR="007B4436">
        <w:tc>
          <w:tcPr>
            <w:tcW w:w="5688" w:type="dxa"/>
          </w:tcPr>
          <w:p w:rsidR="007B4436" w:rsidRPr="00215EE4" w:rsidRDefault="007B4436" w:rsidP="00992E1B">
            <w:pPr>
              <w:rPr>
                <w:sz w:val="28"/>
                <w:szCs w:val="28"/>
              </w:rPr>
            </w:pPr>
            <w:r>
              <w:rPr>
                <w:sz w:val="28"/>
                <w:szCs w:val="28"/>
              </w:rPr>
              <w:t xml:space="preserve">Маргарин столовый (для смазывания форм) </w:t>
            </w:r>
          </w:p>
        </w:tc>
        <w:tc>
          <w:tcPr>
            <w:tcW w:w="1980" w:type="dxa"/>
          </w:tcPr>
          <w:p w:rsidR="007B4436" w:rsidRPr="00215EE4" w:rsidRDefault="007B4436" w:rsidP="00992E1B">
            <w:pPr>
              <w:rPr>
                <w:sz w:val="28"/>
                <w:szCs w:val="28"/>
              </w:rPr>
            </w:pPr>
            <w:r>
              <w:rPr>
                <w:sz w:val="28"/>
                <w:szCs w:val="28"/>
              </w:rPr>
              <w:t>2</w:t>
            </w:r>
          </w:p>
        </w:tc>
        <w:tc>
          <w:tcPr>
            <w:tcW w:w="1903" w:type="dxa"/>
          </w:tcPr>
          <w:p w:rsidR="007B4436" w:rsidRDefault="007B4436" w:rsidP="00992E1B">
            <w:pPr>
              <w:rPr>
                <w:sz w:val="32"/>
                <w:szCs w:val="32"/>
              </w:rPr>
            </w:pPr>
            <w:r>
              <w:rPr>
                <w:sz w:val="28"/>
                <w:szCs w:val="28"/>
              </w:rPr>
              <w:t>2</w:t>
            </w:r>
          </w:p>
        </w:tc>
      </w:tr>
      <w:tr w:rsidR="007B4436">
        <w:tc>
          <w:tcPr>
            <w:tcW w:w="5688" w:type="dxa"/>
          </w:tcPr>
          <w:p w:rsidR="007B4436" w:rsidRPr="00215EE4" w:rsidRDefault="007B4436" w:rsidP="00992E1B">
            <w:pPr>
              <w:rPr>
                <w:sz w:val="28"/>
                <w:szCs w:val="28"/>
              </w:rPr>
            </w:pPr>
            <w:r>
              <w:rPr>
                <w:sz w:val="28"/>
                <w:szCs w:val="28"/>
              </w:rPr>
              <w:t xml:space="preserve">Готовые изделия </w:t>
            </w:r>
          </w:p>
        </w:tc>
        <w:tc>
          <w:tcPr>
            <w:tcW w:w="1980" w:type="dxa"/>
          </w:tcPr>
          <w:p w:rsidR="007B4436" w:rsidRPr="00215EE4" w:rsidRDefault="007B4436" w:rsidP="00992E1B">
            <w:pPr>
              <w:rPr>
                <w:sz w:val="28"/>
                <w:szCs w:val="28"/>
              </w:rPr>
            </w:pPr>
            <w:r>
              <w:rPr>
                <w:sz w:val="28"/>
                <w:szCs w:val="28"/>
              </w:rPr>
              <w:t>----</w:t>
            </w:r>
          </w:p>
        </w:tc>
        <w:tc>
          <w:tcPr>
            <w:tcW w:w="1903" w:type="dxa"/>
          </w:tcPr>
          <w:p w:rsidR="007B4436" w:rsidRPr="00B34679" w:rsidRDefault="007B4436" w:rsidP="00992E1B">
            <w:pPr>
              <w:rPr>
                <w:sz w:val="28"/>
                <w:szCs w:val="28"/>
              </w:rPr>
            </w:pPr>
            <w:r>
              <w:rPr>
                <w:sz w:val="28"/>
                <w:szCs w:val="28"/>
              </w:rPr>
              <w:t>50</w:t>
            </w:r>
          </w:p>
        </w:tc>
      </w:tr>
      <w:tr w:rsidR="007B4436">
        <w:tc>
          <w:tcPr>
            <w:tcW w:w="5688" w:type="dxa"/>
          </w:tcPr>
          <w:p w:rsidR="007B4436" w:rsidRPr="00B34679" w:rsidRDefault="007B4436" w:rsidP="00992E1B">
            <w:pPr>
              <w:rPr>
                <w:sz w:val="28"/>
                <w:szCs w:val="28"/>
              </w:rPr>
            </w:pPr>
            <w:r>
              <w:rPr>
                <w:sz w:val="28"/>
                <w:szCs w:val="28"/>
              </w:rPr>
              <w:t>Гарнир</w:t>
            </w:r>
          </w:p>
        </w:tc>
        <w:tc>
          <w:tcPr>
            <w:tcW w:w="1980" w:type="dxa"/>
          </w:tcPr>
          <w:p w:rsidR="007B4436" w:rsidRPr="00B34679" w:rsidRDefault="007B4436" w:rsidP="00992E1B">
            <w:pPr>
              <w:rPr>
                <w:sz w:val="28"/>
                <w:szCs w:val="28"/>
              </w:rPr>
            </w:pPr>
            <w:r>
              <w:rPr>
                <w:sz w:val="28"/>
                <w:szCs w:val="28"/>
              </w:rPr>
              <w:t>----</w:t>
            </w:r>
          </w:p>
        </w:tc>
        <w:tc>
          <w:tcPr>
            <w:tcW w:w="1903" w:type="dxa"/>
          </w:tcPr>
          <w:p w:rsidR="007B4436" w:rsidRPr="00B34679" w:rsidRDefault="007B4436" w:rsidP="00992E1B">
            <w:pPr>
              <w:rPr>
                <w:sz w:val="28"/>
                <w:szCs w:val="28"/>
              </w:rPr>
            </w:pPr>
            <w:r>
              <w:rPr>
                <w:sz w:val="28"/>
                <w:szCs w:val="28"/>
              </w:rPr>
              <w:t>150</w:t>
            </w:r>
          </w:p>
        </w:tc>
      </w:tr>
      <w:tr w:rsidR="007B4436">
        <w:tc>
          <w:tcPr>
            <w:tcW w:w="5688" w:type="dxa"/>
          </w:tcPr>
          <w:p w:rsidR="007B4436" w:rsidRPr="00B34679" w:rsidRDefault="007B4436" w:rsidP="00992E1B">
            <w:pPr>
              <w:rPr>
                <w:sz w:val="28"/>
                <w:szCs w:val="28"/>
              </w:rPr>
            </w:pPr>
            <w:r>
              <w:rPr>
                <w:sz w:val="28"/>
                <w:szCs w:val="28"/>
              </w:rPr>
              <w:t xml:space="preserve">Масло сливочное (или маргарин  столовый) </w:t>
            </w:r>
          </w:p>
        </w:tc>
        <w:tc>
          <w:tcPr>
            <w:tcW w:w="1980" w:type="dxa"/>
          </w:tcPr>
          <w:p w:rsidR="007B4436" w:rsidRPr="00B34679" w:rsidRDefault="007B4436" w:rsidP="00992E1B">
            <w:pPr>
              <w:rPr>
                <w:sz w:val="28"/>
                <w:szCs w:val="28"/>
              </w:rPr>
            </w:pPr>
            <w:r>
              <w:rPr>
                <w:sz w:val="28"/>
                <w:szCs w:val="28"/>
              </w:rPr>
              <w:t>5</w:t>
            </w:r>
          </w:p>
        </w:tc>
        <w:tc>
          <w:tcPr>
            <w:tcW w:w="1903" w:type="dxa"/>
          </w:tcPr>
          <w:p w:rsidR="007B4436" w:rsidRPr="00B34679" w:rsidRDefault="007B4436" w:rsidP="00992E1B">
            <w:pPr>
              <w:rPr>
                <w:sz w:val="28"/>
                <w:szCs w:val="28"/>
              </w:rPr>
            </w:pPr>
            <w:r>
              <w:rPr>
                <w:sz w:val="28"/>
                <w:szCs w:val="28"/>
              </w:rPr>
              <w:t>5</w:t>
            </w:r>
          </w:p>
        </w:tc>
      </w:tr>
      <w:tr w:rsidR="007B4436">
        <w:tc>
          <w:tcPr>
            <w:tcW w:w="5688" w:type="dxa"/>
          </w:tcPr>
          <w:p w:rsidR="007B4436" w:rsidRPr="00B34679" w:rsidRDefault="007B4436" w:rsidP="00992E1B">
            <w:pPr>
              <w:rPr>
                <w:sz w:val="28"/>
                <w:szCs w:val="28"/>
              </w:rPr>
            </w:pPr>
            <w:r>
              <w:rPr>
                <w:sz w:val="28"/>
                <w:szCs w:val="28"/>
              </w:rPr>
              <w:t>Соус (рецептура № 384)</w:t>
            </w:r>
          </w:p>
        </w:tc>
        <w:tc>
          <w:tcPr>
            <w:tcW w:w="1980" w:type="dxa"/>
          </w:tcPr>
          <w:p w:rsidR="007B4436" w:rsidRPr="00B34679" w:rsidRDefault="007B4436" w:rsidP="00992E1B">
            <w:pPr>
              <w:rPr>
                <w:sz w:val="28"/>
                <w:szCs w:val="28"/>
              </w:rPr>
            </w:pPr>
            <w:r>
              <w:rPr>
                <w:sz w:val="28"/>
                <w:szCs w:val="28"/>
              </w:rPr>
              <w:t>----</w:t>
            </w:r>
          </w:p>
        </w:tc>
        <w:tc>
          <w:tcPr>
            <w:tcW w:w="1903" w:type="dxa"/>
          </w:tcPr>
          <w:p w:rsidR="007B4436" w:rsidRPr="00B34679" w:rsidRDefault="007B4436" w:rsidP="00992E1B">
            <w:pPr>
              <w:rPr>
                <w:sz w:val="28"/>
                <w:szCs w:val="28"/>
              </w:rPr>
            </w:pPr>
            <w:r>
              <w:rPr>
                <w:sz w:val="28"/>
                <w:szCs w:val="28"/>
              </w:rPr>
              <w:t>30</w:t>
            </w:r>
          </w:p>
        </w:tc>
      </w:tr>
      <w:tr w:rsidR="007B4436">
        <w:tc>
          <w:tcPr>
            <w:tcW w:w="5688" w:type="dxa"/>
          </w:tcPr>
          <w:p w:rsidR="007B4436" w:rsidRDefault="007B4436" w:rsidP="00992E1B">
            <w:pPr>
              <w:rPr>
                <w:sz w:val="32"/>
                <w:szCs w:val="32"/>
              </w:rPr>
            </w:pPr>
            <w:r>
              <w:rPr>
                <w:sz w:val="32"/>
                <w:szCs w:val="32"/>
              </w:rPr>
              <w:t>Выход с жиром</w:t>
            </w:r>
          </w:p>
        </w:tc>
        <w:tc>
          <w:tcPr>
            <w:tcW w:w="1980" w:type="dxa"/>
          </w:tcPr>
          <w:p w:rsidR="007B4436" w:rsidRPr="00B34679" w:rsidRDefault="007B4436" w:rsidP="00992E1B">
            <w:pPr>
              <w:rPr>
                <w:sz w:val="28"/>
                <w:szCs w:val="28"/>
              </w:rPr>
            </w:pPr>
            <w:r>
              <w:rPr>
                <w:sz w:val="28"/>
                <w:szCs w:val="28"/>
              </w:rPr>
              <w:t>----</w:t>
            </w:r>
          </w:p>
        </w:tc>
        <w:tc>
          <w:tcPr>
            <w:tcW w:w="1903" w:type="dxa"/>
          </w:tcPr>
          <w:p w:rsidR="007B4436" w:rsidRPr="00B34679" w:rsidRDefault="007B4436" w:rsidP="00992E1B">
            <w:pPr>
              <w:rPr>
                <w:sz w:val="28"/>
                <w:szCs w:val="28"/>
              </w:rPr>
            </w:pPr>
            <w:r>
              <w:rPr>
                <w:sz w:val="28"/>
                <w:szCs w:val="28"/>
              </w:rPr>
              <w:t>205</w:t>
            </w:r>
          </w:p>
        </w:tc>
      </w:tr>
    </w:tbl>
    <w:p w:rsidR="007B4436" w:rsidRDefault="007B4436" w:rsidP="007B4436">
      <w:pPr>
        <w:rPr>
          <w:sz w:val="32"/>
          <w:szCs w:val="32"/>
        </w:rPr>
      </w:pPr>
    </w:p>
    <w:p w:rsidR="007B4436" w:rsidRDefault="007B4436" w:rsidP="007B4436">
      <w:pPr>
        <w:tabs>
          <w:tab w:val="left" w:pos="2130"/>
        </w:tabs>
        <w:rPr>
          <w:sz w:val="32"/>
          <w:szCs w:val="32"/>
        </w:rPr>
      </w:pPr>
      <w:r>
        <w:rPr>
          <w:sz w:val="32"/>
          <w:szCs w:val="32"/>
        </w:rPr>
        <w:tab/>
        <w:t>Технология приготовления.</w:t>
      </w:r>
    </w:p>
    <w:p w:rsidR="007B4436" w:rsidRPr="00B34679" w:rsidRDefault="00A05A37" w:rsidP="007B4436">
      <w:pPr>
        <w:rPr>
          <w:sz w:val="32"/>
          <w:szCs w:val="32"/>
        </w:rPr>
      </w:pPr>
      <w:r>
        <w:rPr>
          <w:sz w:val="32"/>
          <w:szCs w:val="32"/>
        </w:rPr>
      </w:r>
      <w:r>
        <w:rPr>
          <w:sz w:val="32"/>
          <w:szCs w:val="32"/>
        </w:rPr>
        <w:pict>
          <v:group id="_x0000_s1099" editas="canvas" style="width:459pt;height:279pt;mso-position-horizontal-relative:char;mso-position-vertical-relative:line" coordorigin="2281,5736" coordsize="7200,4320">
            <o:lock v:ext="edit" aspectratio="t"/>
            <v:shape id="_x0000_s1100" type="#_x0000_t75" style="position:absolute;left:2281;top:5736;width:7200;height:4320" o:preferrelative="f">
              <v:fill o:detectmouseclick="t"/>
              <v:path o:extrusionok="t" o:connecttype="none"/>
              <o:lock v:ext="edit" text="t"/>
            </v:shape>
            <v:shape id="_x0000_s1101" type="#_x0000_t109" style="position:absolute;left:2563;top:6015;width:1272;height:696">
              <v:textbox style="mso-next-textbox:#_x0000_s1101">
                <w:txbxContent>
                  <w:p w:rsidR="00992E1B" w:rsidRPr="00B34679" w:rsidRDefault="00992E1B" w:rsidP="007B4436">
                    <w:pPr>
                      <w:rPr>
                        <w:sz w:val="28"/>
                        <w:szCs w:val="28"/>
                      </w:rPr>
                    </w:pPr>
                    <w:r>
                      <w:rPr>
                        <w:sz w:val="28"/>
                        <w:szCs w:val="28"/>
                      </w:rPr>
                      <w:t xml:space="preserve">Мясо 54 гр. </w:t>
                    </w:r>
                  </w:p>
                </w:txbxContent>
              </v:textbox>
            </v:shape>
            <v:line id="_x0000_s1102" style="position:absolute" from="3834,6293" to="4399,6294">
              <v:stroke endarrow="block"/>
            </v:line>
            <v:line id="_x0000_s1103" style="position:absolute" from="5952,6293" to="6516,6294">
              <v:stroke endarrow="block"/>
            </v:line>
            <v:shape id="_x0000_s1104" type="#_x0000_t109" style="position:absolute;left:6516;top:5875;width:1977;height:1115">
              <v:textbox style="mso-next-textbox:#_x0000_s1104">
                <w:txbxContent>
                  <w:p w:rsidR="00992E1B" w:rsidRPr="002253FF" w:rsidRDefault="00992E1B" w:rsidP="007B4436">
                    <w:pPr>
                      <w:rPr>
                        <w:sz w:val="28"/>
                        <w:szCs w:val="28"/>
                      </w:rPr>
                    </w:pPr>
                    <w:r>
                      <w:rPr>
                        <w:sz w:val="28"/>
                        <w:szCs w:val="28"/>
                      </w:rPr>
                      <w:t>Замачиваем в молоке мякиш пшеничного хлеба.</w:t>
                    </w:r>
                  </w:p>
                </w:txbxContent>
              </v:textbox>
            </v:shape>
            <v:shape id="_x0000_s1105" type="#_x0000_t109" style="position:absolute;left:4399;top:5886;width:1553;height:976">
              <v:textbox style="mso-next-textbox:#_x0000_s1105">
                <w:txbxContent>
                  <w:p w:rsidR="00992E1B" w:rsidRPr="002253FF" w:rsidRDefault="00992E1B" w:rsidP="007B4436">
                    <w:pPr>
                      <w:rPr>
                        <w:sz w:val="28"/>
                        <w:szCs w:val="28"/>
                      </w:rPr>
                    </w:pPr>
                    <w:r>
                      <w:rPr>
                        <w:sz w:val="28"/>
                        <w:szCs w:val="28"/>
                      </w:rPr>
                      <w:t>Пропускаем через мясорубку.</w:t>
                    </w:r>
                  </w:p>
                </w:txbxContent>
              </v:textbox>
            </v:shape>
            <v:line id="_x0000_s1106" style="position:absolute" from="3269,6711" to="4822,7408">
              <v:stroke endarrow="block"/>
            </v:line>
            <v:line id="_x0000_s1107" style="position:absolute;flip:x" from="5387,6990" to="7787,7408">
              <v:stroke endarrow="block"/>
            </v:line>
            <v:shape id="_x0000_s1108" type="#_x0000_t109" style="position:absolute;left:4257;top:7408;width:1837;height:418">
              <v:textbox style="mso-next-textbox:#_x0000_s1108">
                <w:txbxContent>
                  <w:p w:rsidR="00992E1B" w:rsidRPr="002253FF" w:rsidRDefault="00992E1B" w:rsidP="007B4436">
                    <w:pPr>
                      <w:rPr>
                        <w:sz w:val="28"/>
                        <w:szCs w:val="28"/>
                      </w:rPr>
                    </w:pPr>
                    <w:r>
                      <w:rPr>
                        <w:sz w:val="28"/>
                        <w:szCs w:val="28"/>
                      </w:rPr>
                      <w:t>перемешиваем</w:t>
                    </w:r>
                  </w:p>
                </w:txbxContent>
              </v:textbox>
            </v:shape>
            <v:line id="_x0000_s1109" style="position:absolute" from="5105,7826" to="5105,8105">
              <v:stroke endarrow="block"/>
            </v:line>
            <v:shape id="_x0000_s1110" type="#_x0000_t109" style="position:absolute;left:4399;top:8105;width:1835;height:976">
              <v:textbox style="mso-next-textbox:#_x0000_s1110">
                <w:txbxContent>
                  <w:p w:rsidR="00992E1B" w:rsidRPr="00DA5143" w:rsidRDefault="00992E1B" w:rsidP="007B4436">
                    <w:pPr>
                      <w:rPr>
                        <w:sz w:val="28"/>
                        <w:szCs w:val="28"/>
                      </w:rPr>
                    </w:pPr>
                    <w:r>
                      <w:rPr>
                        <w:sz w:val="28"/>
                        <w:szCs w:val="28"/>
                      </w:rPr>
                      <w:t>Вновь дважды  пропускаем через мясорубку</w:t>
                    </w:r>
                  </w:p>
                  <w:p w:rsidR="00992E1B" w:rsidRDefault="00992E1B" w:rsidP="007B4436"/>
                </w:txbxContent>
              </v:textbox>
            </v:shape>
            <v:line id="_x0000_s1111" style="position:absolute" from="6234,8523" to="6799,8523">
              <v:stroke endarrow="block"/>
            </v:line>
            <v:shape id="_x0000_s1112" type="#_x0000_t109" style="position:absolute;left:6799;top:7408;width:2258;height:1394">
              <v:textbox style="mso-next-textbox:#_x0000_s1112">
                <w:txbxContent>
                  <w:p w:rsidR="00992E1B" w:rsidRPr="00DA5143" w:rsidRDefault="00992E1B" w:rsidP="007B4436">
                    <w:pPr>
                      <w:rPr>
                        <w:sz w:val="28"/>
                        <w:szCs w:val="28"/>
                      </w:rPr>
                    </w:pPr>
                    <w:r>
                      <w:rPr>
                        <w:sz w:val="28"/>
                        <w:szCs w:val="28"/>
                      </w:rPr>
                      <w:t>Массу взбивают, добавляя яичный белок и молоко.</w:t>
                    </w:r>
                  </w:p>
                </w:txbxContent>
              </v:textbox>
            </v:shape>
            <v:line id="_x0000_s1113" style="position:absolute" from="7787,8802" to="7788,9081">
              <v:stroke endarrow="block"/>
            </v:line>
            <v:shape id="_x0000_s1114" type="#_x0000_t109" style="position:absolute;left:5669;top:9220;width:3811;height:836">
              <v:textbox style="mso-next-textbox:#_x0000_s1114">
                <w:txbxContent>
                  <w:p w:rsidR="00992E1B" w:rsidRPr="006056FF" w:rsidRDefault="00992E1B" w:rsidP="007B4436">
                    <w:pPr>
                      <w:rPr>
                        <w:sz w:val="28"/>
                        <w:szCs w:val="28"/>
                      </w:rPr>
                    </w:pPr>
                    <w:r>
                      <w:rPr>
                        <w:sz w:val="28"/>
                        <w:szCs w:val="28"/>
                      </w:rPr>
                      <w:t>Кнельную массу формуем смазываем жиром и варим на пару или на вод бане</w:t>
                    </w:r>
                  </w:p>
                </w:txbxContent>
              </v:textbox>
            </v:shape>
            <w10:anchorlock/>
          </v:group>
        </w:pict>
      </w:r>
    </w:p>
    <w:p w:rsidR="007B4436" w:rsidRDefault="007B4436" w:rsidP="007B4436">
      <w:pPr>
        <w:rPr>
          <w:sz w:val="32"/>
          <w:szCs w:val="32"/>
        </w:rPr>
      </w:pPr>
    </w:p>
    <w:p w:rsidR="007B4436" w:rsidRDefault="007B4436" w:rsidP="007B4436">
      <w:pPr>
        <w:ind w:firstLine="708"/>
        <w:rPr>
          <w:sz w:val="32"/>
          <w:szCs w:val="32"/>
        </w:rPr>
      </w:pPr>
    </w:p>
    <w:p w:rsidR="007B4436" w:rsidRDefault="007B4436" w:rsidP="007B4436">
      <w:pPr>
        <w:tabs>
          <w:tab w:val="left" w:pos="210"/>
          <w:tab w:val="left" w:pos="1215"/>
        </w:tabs>
        <w:rPr>
          <w:sz w:val="32"/>
          <w:szCs w:val="32"/>
        </w:rPr>
      </w:pPr>
      <w:r>
        <w:rPr>
          <w:sz w:val="32"/>
          <w:szCs w:val="32"/>
        </w:rPr>
        <w:tab/>
      </w:r>
      <w:r>
        <w:rPr>
          <w:sz w:val="28"/>
          <w:szCs w:val="28"/>
        </w:rPr>
        <w:t xml:space="preserve">Внешний вид – специальные формы из к.м, вкус – мяса говядины, цвет – светло – коричневый, запах – отварного мяса, консистенция – мягкая. </w:t>
      </w:r>
      <w:r>
        <w:rPr>
          <w:sz w:val="32"/>
          <w:szCs w:val="32"/>
        </w:rPr>
        <w:tab/>
      </w: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Default="007B4436" w:rsidP="007B4436">
      <w:pPr>
        <w:tabs>
          <w:tab w:val="left" w:pos="210"/>
          <w:tab w:val="left" w:pos="1215"/>
        </w:tabs>
        <w:rPr>
          <w:sz w:val="28"/>
          <w:szCs w:val="28"/>
        </w:rPr>
      </w:pPr>
    </w:p>
    <w:p w:rsidR="007B4436" w:rsidRPr="00D44DC7" w:rsidRDefault="007B4436" w:rsidP="007B4436">
      <w:pPr>
        <w:rPr>
          <w:sz w:val="28"/>
          <w:szCs w:val="28"/>
        </w:rPr>
      </w:pPr>
      <w:r>
        <w:rPr>
          <w:sz w:val="32"/>
          <w:szCs w:val="32"/>
        </w:rPr>
        <w:t>Наименование блюда: Рулет с луком и яйцом.</w:t>
      </w:r>
    </w:p>
    <w:p w:rsidR="007B4436" w:rsidRDefault="007B4436" w:rsidP="007B4436">
      <w:pPr>
        <w:ind w:firstLine="708"/>
        <w:rPr>
          <w:sz w:val="32"/>
          <w:szCs w:val="32"/>
        </w:rPr>
      </w:pPr>
      <w:r>
        <w:rPr>
          <w:sz w:val="32"/>
          <w:szCs w:val="32"/>
        </w:rPr>
        <w:t>Рецептура № 301.</w:t>
      </w:r>
    </w:p>
    <w:p w:rsidR="007B4436" w:rsidRDefault="007B4436" w:rsidP="007B4436">
      <w:pPr>
        <w:rPr>
          <w:sz w:val="32"/>
          <w:szCs w:val="32"/>
        </w:rPr>
      </w:pPr>
    </w:p>
    <w:tbl>
      <w:tblPr>
        <w:tblStyle w:val="a3"/>
        <w:tblW w:w="0" w:type="auto"/>
        <w:tblLook w:val="01E0" w:firstRow="1" w:lastRow="1" w:firstColumn="1" w:lastColumn="1" w:noHBand="0" w:noVBand="0"/>
      </w:tblPr>
      <w:tblGrid>
        <w:gridCol w:w="5686"/>
        <w:gridCol w:w="1980"/>
        <w:gridCol w:w="1905"/>
      </w:tblGrid>
      <w:tr w:rsidR="007B4436">
        <w:tc>
          <w:tcPr>
            <w:tcW w:w="5686" w:type="dxa"/>
          </w:tcPr>
          <w:p w:rsidR="007B4436" w:rsidRDefault="007B4436" w:rsidP="00992E1B">
            <w:pPr>
              <w:rPr>
                <w:sz w:val="32"/>
                <w:szCs w:val="32"/>
              </w:rPr>
            </w:pPr>
            <w:r>
              <w:rPr>
                <w:sz w:val="32"/>
                <w:szCs w:val="32"/>
              </w:rPr>
              <w:t>Наименование сырья</w:t>
            </w:r>
          </w:p>
        </w:tc>
        <w:tc>
          <w:tcPr>
            <w:tcW w:w="1980" w:type="dxa"/>
          </w:tcPr>
          <w:p w:rsidR="007B4436" w:rsidRDefault="007B4436" w:rsidP="00992E1B">
            <w:pPr>
              <w:rPr>
                <w:sz w:val="32"/>
                <w:szCs w:val="32"/>
              </w:rPr>
            </w:pPr>
            <w:r>
              <w:rPr>
                <w:sz w:val="32"/>
                <w:szCs w:val="32"/>
              </w:rPr>
              <w:t>Брутто</w:t>
            </w:r>
          </w:p>
        </w:tc>
        <w:tc>
          <w:tcPr>
            <w:tcW w:w="1905" w:type="dxa"/>
          </w:tcPr>
          <w:p w:rsidR="007B4436" w:rsidRDefault="007B4436" w:rsidP="00992E1B">
            <w:pPr>
              <w:rPr>
                <w:sz w:val="32"/>
                <w:szCs w:val="32"/>
              </w:rPr>
            </w:pPr>
            <w:r>
              <w:rPr>
                <w:sz w:val="32"/>
                <w:szCs w:val="32"/>
              </w:rPr>
              <w:t>Нетто</w:t>
            </w:r>
          </w:p>
        </w:tc>
      </w:tr>
      <w:tr w:rsidR="007B4436">
        <w:tc>
          <w:tcPr>
            <w:tcW w:w="5686" w:type="dxa"/>
          </w:tcPr>
          <w:p w:rsidR="007B4436" w:rsidRPr="00D44DC7" w:rsidRDefault="007B4436" w:rsidP="00992E1B">
            <w:pPr>
              <w:rPr>
                <w:sz w:val="28"/>
                <w:szCs w:val="28"/>
              </w:rPr>
            </w:pPr>
            <w:r>
              <w:rPr>
                <w:sz w:val="28"/>
                <w:szCs w:val="28"/>
              </w:rPr>
              <w:t xml:space="preserve">Котлетное мясо из говядины </w:t>
            </w:r>
          </w:p>
        </w:tc>
        <w:tc>
          <w:tcPr>
            <w:tcW w:w="1980" w:type="dxa"/>
          </w:tcPr>
          <w:p w:rsidR="007B4436" w:rsidRPr="00D44DC7" w:rsidRDefault="007B4436" w:rsidP="00992E1B">
            <w:pPr>
              <w:rPr>
                <w:sz w:val="28"/>
                <w:szCs w:val="28"/>
              </w:rPr>
            </w:pPr>
            <w:r>
              <w:rPr>
                <w:sz w:val="28"/>
                <w:szCs w:val="28"/>
              </w:rPr>
              <w:t>103</w:t>
            </w:r>
          </w:p>
        </w:tc>
        <w:tc>
          <w:tcPr>
            <w:tcW w:w="1905" w:type="dxa"/>
          </w:tcPr>
          <w:p w:rsidR="007B4436" w:rsidRPr="00D44DC7" w:rsidRDefault="007B4436" w:rsidP="00992E1B">
            <w:pPr>
              <w:rPr>
                <w:sz w:val="28"/>
                <w:szCs w:val="28"/>
              </w:rPr>
            </w:pPr>
            <w:r>
              <w:rPr>
                <w:sz w:val="28"/>
                <w:szCs w:val="28"/>
              </w:rPr>
              <w:t>76</w:t>
            </w:r>
          </w:p>
        </w:tc>
      </w:tr>
      <w:tr w:rsidR="007B4436">
        <w:tc>
          <w:tcPr>
            <w:tcW w:w="5686" w:type="dxa"/>
          </w:tcPr>
          <w:p w:rsidR="007B4436" w:rsidRPr="00370616" w:rsidRDefault="007B4436" w:rsidP="00992E1B">
            <w:pPr>
              <w:rPr>
                <w:sz w:val="28"/>
                <w:szCs w:val="28"/>
              </w:rPr>
            </w:pPr>
            <w:r>
              <w:rPr>
                <w:sz w:val="28"/>
                <w:szCs w:val="28"/>
              </w:rPr>
              <w:t>Хлеб пшеничный</w:t>
            </w:r>
          </w:p>
        </w:tc>
        <w:tc>
          <w:tcPr>
            <w:tcW w:w="1980" w:type="dxa"/>
          </w:tcPr>
          <w:p w:rsidR="007B4436" w:rsidRPr="00370616" w:rsidRDefault="007B4436" w:rsidP="00992E1B">
            <w:pPr>
              <w:rPr>
                <w:sz w:val="28"/>
                <w:szCs w:val="28"/>
              </w:rPr>
            </w:pPr>
            <w:r>
              <w:rPr>
                <w:sz w:val="28"/>
                <w:szCs w:val="28"/>
              </w:rPr>
              <w:t>15</w:t>
            </w:r>
          </w:p>
        </w:tc>
        <w:tc>
          <w:tcPr>
            <w:tcW w:w="1905" w:type="dxa"/>
          </w:tcPr>
          <w:p w:rsidR="007B4436" w:rsidRPr="00370616" w:rsidRDefault="007B4436" w:rsidP="00992E1B">
            <w:pPr>
              <w:rPr>
                <w:sz w:val="28"/>
                <w:szCs w:val="28"/>
              </w:rPr>
            </w:pPr>
            <w:r>
              <w:rPr>
                <w:sz w:val="28"/>
                <w:szCs w:val="28"/>
              </w:rPr>
              <w:t>15</w:t>
            </w:r>
          </w:p>
        </w:tc>
      </w:tr>
      <w:tr w:rsidR="007B4436">
        <w:tc>
          <w:tcPr>
            <w:tcW w:w="5686" w:type="dxa"/>
          </w:tcPr>
          <w:p w:rsidR="007B4436" w:rsidRPr="00370616" w:rsidRDefault="007B4436" w:rsidP="00992E1B">
            <w:pPr>
              <w:rPr>
                <w:sz w:val="28"/>
                <w:szCs w:val="28"/>
              </w:rPr>
            </w:pPr>
            <w:r>
              <w:rPr>
                <w:sz w:val="28"/>
                <w:szCs w:val="28"/>
              </w:rPr>
              <w:t>Молоко (или вода)</w:t>
            </w:r>
          </w:p>
        </w:tc>
        <w:tc>
          <w:tcPr>
            <w:tcW w:w="1980" w:type="dxa"/>
          </w:tcPr>
          <w:p w:rsidR="007B4436" w:rsidRPr="00370616" w:rsidRDefault="007B4436" w:rsidP="00992E1B">
            <w:pPr>
              <w:rPr>
                <w:sz w:val="28"/>
                <w:szCs w:val="28"/>
              </w:rPr>
            </w:pPr>
            <w:r>
              <w:rPr>
                <w:sz w:val="28"/>
                <w:szCs w:val="28"/>
              </w:rPr>
              <w:t>23</w:t>
            </w:r>
          </w:p>
        </w:tc>
        <w:tc>
          <w:tcPr>
            <w:tcW w:w="1905" w:type="dxa"/>
          </w:tcPr>
          <w:p w:rsidR="007B4436" w:rsidRPr="00370616" w:rsidRDefault="007B4436" w:rsidP="00992E1B">
            <w:pPr>
              <w:rPr>
                <w:sz w:val="28"/>
                <w:szCs w:val="28"/>
              </w:rPr>
            </w:pPr>
            <w:r>
              <w:rPr>
                <w:sz w:val="28"/>
                <w:szCs w:val="28"/>
              </w:rPr>
              <w:t>23</w:t>
            </w:r>
          </w:p>
        </w:tc>
      </w:tr>
      <w:tr w:rsidR="007B4436">
        <w:tc>
          <w:tcPr>
            <w:tcW w:w="5686" w:type="dxa"/>
          </w:tcPr>
          <w:p w:rsidR="007B4436" w:rsidRPr="00370616" w:rsidRDefault="007B4436" w:rsidP="00992E1B">
            <w:pPr>
              <w:rPr>
                <w:sz w:val="28"/>
                <w:szCs w:val="28"/>
              </w:rPr>
            </w:pPr>
            <w:r>
              <w:rPr>
                <w:sz w:val="28"/>
                <w:szCs w:val="28"/>
              </w:rPr>
              <w:t xml:space="preserve">Готовая котлетная масса </w:t>
            </w:r>
          </w:p>
        </w:tc>
        <w:tc>
          <w:tcPr>
            <w:tcW w:w="1980" w:type="dxa"/>
          </w:tcPr>
          <w:p w:rsidR="007B4436" w:rsidRPr="00370616" w:rsidRDefault="007B4436" w:rsidP="00992E1B">
            <w:pPr>
              <w:rPr>
                <w:sz w:val="28"/>
                <w:szCs w:val="28"/>
              </w:rPr>
            </w:pPr>
            <w:r>
              <w:rPr>
                <w:sz w:val="28"/>
                <w:szCs w:val="28"/>
              </w:rPr>
              <w:t>----</w:t>
            </w:r>
          </w:p>
        </w:tc>
        <w:tc>
          <w:tcPr>
            <w:tcW w:w="1905" w:type="dxa"/>
          </w:tcPr>
          <w:p w:rsidR="007B4436" w:rsidRPr="00370616" w:rsidRDefault="007B4436" w:rsidP="00992E1B">
            <w:pPr>
              <w:rPr>
                <w:sz w:val="28"/>
                <w:szCs w:val="28"/>
              </w:rPr>
            </w:pPr>
            <w:r>
              <w:rPr>
                <w:sz w:val="28"/>
                <w:szCs w:val="28"/>
              </w:rPr>
              <w:t>130</w:t>
            </w:r>
          </w:p>
        </w:tc>
      </w:tr>
      <w:tr w:rsidR="007B4436">
        <w:tc>
          <w:tcPr>
            <w:tcW w:w="5686" w:type="dxa"/>
          </w:tcPr>
          <w:p w:rsidR="007B4436" w:rsidRDefault="007B4436" w:rsidP="00992E1B">
            <w:pPr>
              <w:tabs>
                <w:tab w:val="left" w:pos="1005"/>
              </w:tabs>
              <w:rPr>
                <w:sz w:val="32"/>
                <w:szCs w:val="32"/>
              </w:rPr>
            </w:pPr>
            <w:r>
              <w:rPr>
                <w:sz w:val="32"/>
                <w:szCs w:val="32"/>
              </w:rPr>
              <w:tab/>
              <w:t>Для фарша</w:t>
            </w:r>
          </w:p>
        </w:tc>
        <w:tc>
          <w:tcPr>
            <w:tcW w:w="1980" w:type="dxa"/>
          </w:tcPr>
          <w:p w:rsidR="007B4436" w:rsidRDefault="007B4436" w:rsidP="00992E1B">
            <w:pPr>
              <w:rPr>
                <w:sz w:val="32"/>
                <w:szCs w:val="32"/>
              </w:rPr>
            </w:pPr>
          </w:p>
        </w:tc>
        <w:tc>
          <w:tcPr>
            <w:tcW w:w="1905" w:type="dxa"/>
          </w:tcPr>
          <w:p w:rsidR="007B4436" w:rsidRDefault="007B4436" w:rsidP="00992E1B">
            <w:pPr>
              <w:rPr>
                <w:sz w:val="32"/>
                <w:szCs w:val="32"/>
              </w:rPr>
            </w:pPr>
          </w:p>
        </w:tc>
      </w:tr>
      <w:tr w:rsidR="007B4436">
        <w:tc>
          <w:tcPr>
            <w:tcW w:w="5686" w:type="dxa"/>
          </w:tcPr>
          <w:p w:rsidR="007B4436" w:rsidRPr="00370616" w:rsidRDefault="007B4436" w:rsidP="00992E1B">
            <w:pPr>
              <w:rPr>
                <w:sz w:val="28"/>
                <w:szCs w:val="28"/>
              </w:rPr>
            </w:pPr>
            <w:r>
              <w:rPr>
                <w:sz w:val="28"/>
                <w:szCs w:val="28"/>
              </w:rPr>
              <w:t xml:space="preserve">Лук репчатый свежий </w:t>
            </w:r>
          </w:p>
        </w:tc>
        <w:tc>
          <w:tcPr>
            <w:tcW w:w="1980" w:type="dxa"/>
          </w:tcPr>
          <w:p w:rsidR="007B4436" w:rsidRPr="00370616" w:rsidRDefault="007B4436" w:rsidP="00992E1B">
            <w:pPr>
              <w:rPr>
                <w:sz w:val="28"/>
                <w:szCs w:val="28"/>
              </w:rPr>
            </w:pPr>
            <w:r>
              <w:rPr>
                <w:sz w:val="28"/>
                <w:szCs w:val="28"/>
              </w:rPr>
              <w:t>57</w:t>
            </w:r>
          </w:p>
        </w:tc>
        <w:tc>
          <w:tcPr>
            <w:tcW w:w="1905" w:type="dxa"/>
          </w:tcPr>
          <w:p w:rsidR="007B4436" w:rsidRPr="00370616" w:rsidRDefault="007B4436" w:rsidP="00992E1B">
            <w:pPr>
              <w:rPr>
                <w:sz w:val="28"/>
                <w:szCs w:val="28"/>
              </w:rPr>
            </w:pPr>
            <w:r>
              <w:rPr>
                <w:sz w:val="28"/>
                <w:szCs w:val="28"/>
              </w:rPr>
              <w:t>48</w:t>
            </w:r>
          </w:p>
        </w:tc>
      </w:tr>
      <w:tr w:rsidR="007B4436">
        <w:tc>
          <w:tcPr>
            <w:tcW w:w="5686" w:type="dxa"/>
          </w:tcPr>
          <w:p w:rsidR="007B4436" w:rsidRPr="00370616" w:rsidRDefault="007B4436" w:rsidP="00992E1B">
            <w:pPr>
              <w:rPr>
                <w:sz w:val="28"/>
                <w:szCs w:val="28"/>
              </w:rPr>
            </w:pPr>
            <w:r>
              <w:rPr>
                <w:sz w:val="28"/>
                <w:szCs w:val="28"/>
              </w:rPr>
              <w:t xml:space="preserve">Маргарин столовый </w:t>
            </w:r>
          </w:p>
        </w:tc>
        <w:tc>
          <w:tcPr>
            <w:tcW w:w="1980" w:type="dxa"/>
          </w:tcPr>
          <w:p w:rsidR="007B4436" w:rsidRPr="00370616" w:rsidRDefault="007B4436" w:rsidP="00992E1B">
            <w:pPr>
              <w:rPr>
                <w:sz w:val="28"/>
                <w:szCs w:val="28"/>
              </w:rPr>
            </w:pPr>
            <w:r>
              <w:rPr>
                <w:sz w:val="28"/>
                <w:szCs w:val="28"/>
              </w:rPr>
              <w:t>5</w:t>
            </w:r>
          </w:p>
        </w:tc>
        <w:tc>
          <w:tcPr>
            <w:tcW w:w="1905" w:type="dxa"/>
          </w:tcPr>
          <w:p w:rsidR="007B4436" w:rsidRPr="00370616" w:rsidRDefault="007B4436" w:rsidP="00992E1B">
            <w:pPr>
              <w:rPr>
                <w:sz w:val="28"/>
                <w:szCs w:val="28"/>
              </w:rPr>
            </w:pPr>
            <w:r>
              <w:rPr>
                <w:sz w:val="28"/>
                <w:szCs w:val="28"/>
              </w:rPr>
              <w:t>5</w:t>
            </w:r>
          </w:p>
        </w:tc>
      </w:tr>
      <w:tr w:rsidR="007B4436">
        <w:tc>
          <w:tcPr>
            <w:tcW w:w="5686" w:type="dxa"/>
          </w:tcPr>
          <w:p w:rsidR="007B4436" w:rsidRPr="00370616" w:rsidRDefault="007B4436" w:rsidP="00992E1B">
            <w:pPr>
              <w:rPr>
                <w:sz w:val="28"/>
                <w:szCs w:val="28"/>
              </w:rPr>
            </w:pPr>
            <w:r>
              <w:rPr>
                <w:sz w:val="28"/>
                <w:szCs w:val="28"/>
              </w:rPr>
              <w:t>Яйцо</w:t>
            </w:r>
          </w:p>
        </w:tc>
        <w:tc>
          <w:tcPr>
            <w:tcW w:w="1980" w:type="dxa"/>
          </w:tcPr>
          <w:p w:rsidR="007B4436" w:rsidRPr="00370616" w:rsidRDefault="007B4436" w:rsidP="00992E1B">
            <w:pPr>
              <w:rPr>
                <w:sz w:val="28"/>
                <w:szCs w:val="28"/>
              </w:rPr>
            </w:pPr>
            <w:r>
              <w:rPr>
                <w:sz w:val="28"/>
                <w:szCs w:val="28"/>
              </w:rPr>
              <w:t>1-4 шт.</w:t>
            </w:r>
          </w:p>
        </w:tc>
        <w:tc>
          <w:tcPr>
            <w:tcW w:w="1905" w:type="dxa"/>
          </w:tcPr>
          <w:p w:rsidR="007B4436" w:rsidRPr="00370616" w:rsidRDefault="007B4436" w:rsidP="00992E1B">
            <w:pPr>
              <w:rPr>
                <w:sz w:val="28"/>
                <w:szCs w:val="28"/>
              </w:rPr>
            </w:pPr>
            <w:r>
              <w:rPr>
                <w:sz w:val="28"/>
                <w:szCs w:val="28"/>
              </w:rPr>
              <w:t>10</w:t>
            </w:r>
          </w:p>
        </w:tc>
      </w:tr>
      <w:tr w:rsidR="007B4436">
        <w:tc>
          <w:tcPr>
            <w:tcW w:w="5686" w:type="dxa"/>
          </w:tcPr>
          <w:p w:rsidR="007B4436" w:rsidRPr="00370616" w:rsidRDefault="007B4436" w:rsidP="00992E1B">
            <w:pPr>
              <w:rPr>
                <w:sz w:val="28"/>
                <w:szCs w:val="28"/>
              </w:rPr>
            </w:pPr>
            <w:r>
              <w:rPr>
                <w:sz w:val="28"/>
                <w:szCs w:val="28"/>
              </w:rPr>
              <w:t xml:space="preserve">Готовый фарш </w:t>
            </w:r>
          </w:p>
        </w:tc>
        <w:tc>
          <w:tcPr>
            <w:tcW w:w="1980" w:type="dxa"/>
          </w:tcPr>
          <w:p w:rsidR="007B4436" w:rsidRPr="00370616" w:rsidRDefault="007B4436" w:rsidP="00992E1B">
            <w:pPr>
              <w:rPr>
                <w:sz w:val="28"/>
                <w:szCs w:val="28"/>
              </w:rPr>
            </w:pPr>
            <w:r>
              <w:rPr>
                <w:sz w:val="28"/>
                <w:szCs w:val="28"/>
              </w:rPr>
              <w:t>----</w:t>
            </w:r>
          </w:p>
        </w:tc>
        <w:tc>
          <w:tcPr>
            <w:tcW w:w="1905" w:type="dxa"/>
          </w:tcPr>
          <w:p w:rsidR="007B4436" w:rsidRPr="00370616" w:rsidRDefault="007B4436" w:rsidP="00992E1B">
            <w:pPr>
              <w:rPr>
                <w:sz w:val="28"/>
                <w:szCs w:val="28"/>
              </w:rPr>
            </w:pPr>
            <w:r>
              <w:rPr>
                <w:sz w:val="28"/>
                <w:szCs w:val="28"/>
              </w:rPr>
              <w:t>38</w:t>
            </w:r>
          </w:p>
        </w:tc>
      </w:tr>
      <w:tr w:rsidR="007B4436">
        <w:tc>
          <w:tcPr>
            <w:tcW w:w="5686" w:type="dxa"/>
          </w:tcPr>
          <w:p w:rsidR="007B4436" w:rsidRPr="00370616" w:rsidRDefault="007B4436" w:rsidP="00992E1B">
            <w:pPr>
              <w:rPr>
                <w:sz w:val="28"/>
                <w:szCs w:val="28"/>
              </w:rPr>
            </w:pPr>
            <w:r>
              <w:rPr>
                <w:sz w:val="28"/>
                <w:szCs w:val="28"/>
              </w:rPr>
              <w:t xml:space="preserve">Яйцо (для смазывания поверхности рулета) </w:t>
            </w:r>
          </w:p>
        </w:tc>
        <w:tc>
          <w:tcPr>
            <w:tcW w:w="1980" w:type="dxa"/>
          </w:tcPr>
          <w:p w:rsidR="007B4436" w:rsidRPr="00946256" w:rsidRDefault="007B4436" w:rsidP="00992E1B">
            <w:pPr>
              <w:rPr>
                <w:sz w:val="28"/>
                <w:szCs w:val="28"/>
              </w:rPr>
            </w:pPr>
            <w:r>
              <w:rPr>
                <w:sz w:val="28"/>
                <w:szCs w:val="28"/>
              </w:rPr>
              <w:t>1-5 шт.</w:t>
            </w:r>
          </w:p>
        </w:tc>
        <w:tc>
          <w:tcPr>
            <w:tcW w:w="1905" w:type="dxa"/>
          </w:tcPr>
          <w:p w:rsidR="007B4436" w:rsidRPr="00946256" w:rsidRDefault="007B4436" w:rsidP="00992E1B">
            <w:pPr>
              <w:rPr>
                <w:sz w:val="28"/>
                <w:szCs w:val="28"/>
              </w:rPr>
            </w:pPr>
            <w:r>
              <w:rPr>
                <w:sz w:val="28"/>
                <w:szCs w:val="28"/>
              </w:rPr>
              <w:t>8</w:t>
            </w:r>
          </w:p>
        </w:tc>
      </w:tr>
      <w:tr w:rsidR="007B4436">
        <w:tc>
          <w:tcPr>
            <w:tcW w:w="5686" w:type="dxa"/>
          </w:tcPr>
          <w:p w:rsidR="007B4436" w:rsidRPr="00946256" w:rsidRDefault="007B4436" w:rsidP="00992E1B">
            <w:pPr>
              <w:rPr>
                <w:sz w:val="28"/>
                <w:szCs w:val="28"/>
              </w:rPr>
            </w:pPr>
            <w:r>
              <w:rPr>
                <w:sz w:val="28"/>
                <w:szCs w:val="28"/>
              </w:rPr>
              <w:t xml:space="preserve">Сухари </w:t>
            </w:r>
          </w:p>
        </w:tc>
        <w:tc>
          <w:tcPr>
            <w:tcW w:w="1980" w:type="dxa"/>
          </w:tcPr>
          <w:p w:rsidR="007B4436" w:rsidRPr="00946256" w:rsidRDefault="007B4436" w:rsidP="00992E1B">
            <w:pPr>
              <w:rPr>
                <w:sz w:val="28"/>
                <w:szCs w:val="28"/>
              </w:rPr>
            </w:pPr>
            <w:r>
              <w:rPr>
                <w:sz w:val="28"/>
                <w:szCs w:val="28"/>
              </w:rPr>
              <w:t>4</w:t>
            </w:r>
          </w:p>
        </w:tc>
        <w:tc>
          <w:tcPr>
            <w:tcW w:w="1905" w:type="dxa"/>
          </w:tcPr>
          <w:p w:rsidR="007B4436" w:rsidRPr="00946256" w:rsidRDefault="007B4436" w:rsidP="00992E1B">
            <w:pPr>
              <w:rPr>
                <w:sz w:val="28"/>
                <w:szCs w:val="28"/>
              </w:rPr>
            </w:pPr>
            <w:r>
              <w:rPr>
                <w:sz w:val="28"/>
                <w:szCs w:val="28"/>
              </w:rPr>
              <w:t>4</w:t>
            </w:r>
          </w:p>
        </w:tc>
      </w:tr>
      <w:tr w:rsidR="007B4436">
        <w:tc>
          <w:tcPr>
            <w:tcW w:w="5686" w:type="dxa"/>
          </w:tcPr>
          <w:p w:rsidR="007B4436" w:rsidRPr="00946256" w:rsidRDefault="007B4436" w:rsidP="00992E1B">
            <w:pPr>
              <w:rPr>
                <w:sz w:val="28"/>
                <w:szCs w:val="28"/>
              </w:rPr>
            </w:pPr>
            <w:r>
              <w:rPr>
                <w:sz w:val="28"/>
                <w:szCs w:val="28"/>
              </w:rPr>
              <w:t xml:space="preserve">Готовый полуфабрикат </w:t>
            </w:r>
          </w:p>
        </w:tc>
        <w:tc>
          <w:tcPr>
            <w:tcW w:w="1980" w:type="dxa"/>
          </w:tcPr>
          <w:p w:rsidR="007B4436" w:rsidRDefault="007B4436" w:rsidP="00992E1B">
            <w:pPr>
              <w:rPr>
                <w:sz w:val="32"/>
                <w:szCs w:val="32"/>
              </w:rPr>
            </w:pPr>
            <w:r>
              <w:rPr>
                <w:sz w:val="32"/>
                <w:szCs w:val="32"/>
              </w:rPr>
              <w:t>----</w:t>
            </w:r>
          </w:p>
        </w:tc>
        <w:tc>
          <w:tcPr>
            <w:tcW w:w="1905" w:type="dxa"/>
          </w:tcPr>
          <w:p w:rsidR="007B4436" w:rsidRPr="00946256" w:rsidRDefault="007B4436" w:rsidP="00992E1B">
            <w:pPr>
              <w:rPr>
                <w:sz w:val="28"/>
                <w:szCs w:val="28"/>
              </w:rPr>
            </w:pPr>
            <w:r>
              <w:rPr>
                <w:sz w:val="28"/>
                <w:szCs w:val="28"/>
              </w:rPr>
              <w:t>161</w:t>
            </w:r>
          </w:p>
        </w:tc>
      </w:tr>
      <w:tr w:rsidR="007B4436">
        <w:tblPrEx>
          <w:tblLook w:val="0000" w:firstRow="0" w:lastRow="0" w:firstColumn="0" w:lastColumn="0" w:noHBand="0" w:noVBand="0"/>
        </w:tblPrEx>
        <w:trPr>
          <w:trHeight w:val="405"/>
        </w:trPr>
        <w:tc>
          <w:tcPr>
            <w:tcW w:w="5686" w:type="dxa"/>
          </w:tcPr>
          <w:p w:rsidR="007B4436" w:rsidRDefault="007B4436" w:rsidP="00992E1B">
            <w:pPr>
              <w:rPr>
                <w:sz w:val="32"/>
                <w:szCs w:val="32"/>
              </w:rPr>
            </w:pPr>
          </w:p>
        </w:tc>
        <w:tc>
          <w:tcPr>
            <w:tcW w:w="1980" w:type="dxa"/>
          </w:tcPr>
          <w:p w:rsidR="007B4436" w:rsidRDefault="007B4436" w:rsidP="00992E1B">
            <w:pPr>
              <w:rPr>
                <w:sz w:val="32"/>
                <w:szCs w:val="32"/>
              </w:rPr>
            </w:pPr>
          </w:p>
        </w:tc>
        <w:tc>
          <w:tcPr>
            <w:tcW w:w="1905" w:type="dxa"/>
          </w:tcPr>
          <w:p w:rsidR="007B4436" w:rsidRDefault="007B4436" w:rsidP="00992E1B">
            <w:pPr>
              <w:rPr>
                <w:sz w:val="32"/>
                <w:szCs w:val="32"/>
              </w:rPr>
            </w:pPr>
          </w:p>
        </w:tc>
      </w:tr>
      <w:tr w:rsidR="007B4436">
        <w:tblPrEx>
          <w:tblLook w:val="0000" w:firstRow="0" w:lastRow="0" w:firstColumn="0" w:lastColumn="0" w:noHBand="0" w:noVBand="0"/>
        </w:tblPrEx>
        <w:trPr>
          <w:trHeight w:val="360"/>
        </w:trPr>
        <w:tc>
          <w:tcPr>
            <w:tcW w:w="5686" w:type="dxa"/>
          </w:tcPr>
          <w:p w:rsidR="007B4436" w:rsidRDefault="007B4436" w:rsidP="00992E1B">
            <w:pPr>
              <w:rPr>
                <w:sz w:val="32"/>
                <w:szCs w:val="32"/>
              </w:rPr>
            </w:pPr>
          </w:p>
        </w:tc>
        <w:tc>
          <w:tcPr>
            <w:tcW w:w="1980" w:type="dxa"/>
          </w:tcPr>
          <w:p w:rsidR="007B4436" w:rsidRDefault="007B4436" w:rsidP="00992E1B">
            <w:pPr>
              <w:rPr>
                <w:sz w:val="32"/>
                <w:szCs w:val="32"/>
              </w:rPr>
            </w:pPr>
          </w:p>
        </w:tc>
        <w:tc>
          <w:tcPr>
            <w:tcW w:w="1905" w:type="dxa"/>
          </w:tcPr>
          <w:p w:rsidR="007B4436" w:rsidRDefault="007B4436" w:rsidP="00992E1B">
            <w:pPr>
              <w:rPr>
                <w:sz w:val="32"/>
                <w:szCs w:val="32"/>
              </w:rPr>
            </w:pPr>
          </w:p>
        </w:tc>
      </w:tr>
      <w:tr w:rsidR="007B4436">
        <w:tblPrEx>
          <w:tblLook w:val="0000" w:firstRow="0" w:lastRow="0" w:firstColumn="0" w:lastColumn="0" w:noHBand="0" w:noVBand="0"/>
        </w:tblPrEx>
        <w:trPr>
          <w:trHeight w:val="330"/>
        </w:trPr>
        <w:tc>
          <w:tcPr>
            <w:tcW w:w="5686" w:type="dxa"/>
          </w:tcPr>
          <w:p w:rsidR="007B4436" w:rsidRDefault="007B4436" w:rsidP="00992E1B">
            <w:pPr>
              <w:rPr>
                <w:sz w:val="32"/>
                <w:szCs w:val="32"/>
              </w:rPr>
            </w:pPr>
          </w:p>
        </w:tc>
        <w:tc>
          <w:tcPr>
            <w:tcW w:w="1980" w:type="dxa"/>
          </w:tcPr>
          <w:p w:rsidR="007B4436" w:rsidRDefault="007B4436" w:rsidP="00992E1B">
            <w:pPr>
              <w:rPr>
                <w:sz w:val="32"/>
                <w:szCs w:val="32"/>
              </w:rPr>
            </w:pPr>
          </w:p>
        </w:tc>
        <w:tc>
          <w:tcPr>
            <w:tcW w:w="1905" w:type="dxa"/>
          </w:tcPr>
          <w:p w:rsidR="007B4436" w:rsidRDefault="007B4436" w:rsidP="00992E1B">
            <w:pPr>
              <w:rPr>
                <w:sz w:val="32"/>
                <w:szCs w:val="32"/>
              </w:rPr>
            </w:pPr>
          </w:p>
        </w:tc>
      </w:tr>
    </w:tbl>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r>
        <w:rPr>
          <w:sz w:val="32"/>
          <w:szCs w:val="32"/>
        </w:rPr>
        <w:t>3.7. Заключение.</w:t>
      </w: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r>
        <w:rPr>
          <w:sz w:val="32"/>
          <w:szCs w:val="32"/>
        </w:rPr>
        <w:t>3.8. Используемая литература.</w:t>
      </w:r>
    </w:p>
    <w:p w:rsidR="00642F0D" w:rsidRDefault="00642F0D" w:rsidP="00642F0D">
      <w:pPr>
        <w:jc w:val="center"/>
        <w:rPr>
          <w:sz w:val="32"/>
          <w:szCs w:val="32"/>
        </w:rPr>
      </w:pPr>
    </w:p>
    <w:p w:rsidR="00642F0D" w:rsidRDefault="00642F0D" w:rsidP="00642F0D">
      <w:pPr>
        <w:pStyle w:val="1"/>
      </w:pPr>
      <w:r>
        <w:t>Бутейкис Н.Г. Организация производства предприятий общесвтенного питания. М., 1985.</w:t>
      </w:r>
    </w:p>
    <w:p w:rsidR="00642F0D" w:rsidRDefault="00642F0D" w:rsidP="00642F0D">
      <w:pPr>
        <w:pStyle w:val="1"/>
      </w:pPr>
    </w:p>
    <w:p w:rsidR="00642F0D" w:rsidRDefault="00642F0D" w:rsidP="00642F0D">
      <w:pPr>
        <w:pStyle w:val="1"/>
      </w:pPr>
      <w:r>
        <w:t>Гернатовская В.В.,Шнейдер Б.Л. Основы организации и экономики производства предприятий общесвтенного питания.М.,1968.</w:t>
      </w:r>
    </w:p>
    <w:p w:rsidR="00642F0D" w:rsidRDefault="00642F0D" w:rsidP="00642F0D">
      <w:pPr>
        <w:pStyle w:val="1"/>
      </w:pPr>
    </w:p>
    <w:p w:rsidR="00642F0D" w:rsidRDefault="00642F0D" w:rsidP="00642F0D">
      <w:pPr>
        <w:pStyle w:val="1"/>
      </w:pPr>
      <w:r>
        <w:t>Гришин П.Д., Ковалев Н.И. Технология приготовления пищи. М., 1972.</w:t>
      </w:r>
    </w:p>
    <w:p w:rsidR="00642F0D" w:rsidRPr="007B4436" w:rsidRDefault="00642F0D" w:rsidP="00642F0D">
      <w:pPr>
        <w:spacing w:line="360" w:lineRule="auto"/>
        <w:ind w:firstLine="680"/>
        <w:jc w:val="both"/>
        <w:rPr>
          <w:sz w:val="32"/>
          <w:szCs w:val="32"/>
        </w:rPr>
      </w:pPr>
      <w:r w:rsidRPr="007B4436">
        <w:rPr>
          <w:sz w:val="32"/>
          <w:szCs w:val="32"/>
        </w:rPr>
        <w:t>В. В. Усов «Организация производства и обслуживания на предприятиях общественного питания» 2002г. Москва</w:t>
      </w:r>
    </w:p>
    <w:p w:rsidR="00642F0D" w:rsidRDefault="00642F0D" w:rsidP="00642F0D">
      <w:pPr>
        <w:pStyle w:val="1"/>
      </w:pPr>
      <w:r>
        <w:t xml:space="preserve">.     </w:t>
      </w:r>
    </w:p>
    <w:p w:rsidR="00642F0D" w:rsidRDefault="00642F0D" w:rsidP="00642F0D">
      <w:pPr>
        <w:pStyle w:val="1"/>
      </w:pPr>
      <w:r>
        <w:t>Справочник технолога общественного питания. М., 1984</w:t>
      </w:r>
    </w:p>
    <w:p w:rsidR="00642F0D" w:rsidRDefault="00642F0D" w:rsidP="00642F0D">
      <w:pPr>
        <w:pStyle w:val="1"/>
      </w:pPr>
    </w:p>
    <w:p w:rsidR="00642F0D" w:rsidRDefault="00642F0D" w:rsidP="00642F0D">
      <w:pPr>
        <w:pStyle w:val="1"/>
      </w:pPr>
    </w:p>
    <w:p w:rsidR="00642F0D" w:rsidRDefault="00642F0D" w:rsidP="00642F0D">
      <w:pPr>
        <w:pStyle w:val="1"/>
      </w:pPr>
    </w:p>
    <w:p w:rsidR="00642F0D" w:rsidRDefault="00642F0D" w:rsidP="00642F0D">
      <w:pPr>
        <w:pStyle w:val="1"/>
      </w:pPr>
    </w:p>
    <w:p w:rsidR="00642F0D" w:rsidRDefault="00642F0D" w:rsidP="00642F0D">
      <w:pPr>
        <w:pStyle w:val="1"/>
      </w:pPr>
      <w:r w:rsidRPr="00642F0D">
        <w:t>3.9.Приложение.</w:t>
      </w:r>
    </w:p>
    <w:p w:rsidR="00642F0D" w:rsidRDefault="00642F0D" w:rsidP="00642F0D">
      <w:pPr>
        <w:pStyle w:val="1"/>
      </w:pPr>
    </w:p>
    <w:p w:rsidR="00642F0D" w:rsidRDefault="00642F0D" w:rsidP="00642F0D">
      <w:pPr>
        <w:pStyle w:val="1"/>
      </w:pPr>
    </w:p>
    <w:p w:rsidR="00642F0D" w:rsidRDefault="00642F0D" w:rsidP="00642F0D">
      <w:pPr>
        <w:jc w:val="center"/>
        <w:rPr>
          <w:sz w:val="32"/>
          <w:szCs w:val="32"/>
        </w:rPr>
      </w:pPr>
      <w:r>
        <w:rPr>
          <w:sz w:val="32"/>
          <w:szCs w:val="32"/>
        </w:rPr>
        <w:t>Подача блюд</w:t>
      </w:r>
    </w:p>
    <w:p w:rsidR="00642F0D" w:rsidRDefault="00642F0D" w:rsidP="00642F0D">
      <w:pPr>
        <w:jc w:val="center"/>
        <w:rPr>
          <w:sz w:val="32"/>
          <w:szCs w:val="32"/>
        </w:rPr>
      </w:pPr>
    </w:p>
    <w:p w:rsidR="00642F0D" w:rsidRPr="00642F0D" w:rsidRDefault="00642F0D" w:rsidP="00642F0D">
      <w:pPr>
        <w:spacing w:line="360" w:lineRule="auto"/>
        <w:ind w:firstLine="709"/>
        <w:rPr>
          <w:sz w:val="28"/>
          <w:szCs w:val="28"/>
        </w:rPr>
      </w:pPr>
      <w:r w:rsidRPr="00642F0D">
        <w:rPr>
          <w:sz w:val="28"/>
          <w:szCs w:val="28"/>
        </w:rPr>
        <w:t xml:space="preserve">Искусство подачи и украшения блюд обращено прежде всего к вкусу и воображению конкретного человека, однако, чтобы ваше творение стало настоящим произведением искусства, оно должно соответствовать определенным правилам. Вот почему в этой области, как и во всех остальных, советы специалиста всегда являются определенной гарантией успеха. Умение сделать блюдо красивым – одна из составных частей кулинарии. Для этого используются украшения, выполненные из самых разнообразных продуктов (овощей, пряных трав, фруктов и т.д.). Эти украшения могут и сами представлять собой самостоятельные блюда: в первом случае это будут закуски, салаты или фрукты на десерт, во втором – просто украшения, которые располагают на тарелках либо на столе (обеденном или с холодными закусками).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Кухонные инструменты</w:t>
      </w:r>
    </w:p>
    <w:p w:rsidR="00642F0D" w:rsidRPr="00642F0D" w:rsidRDefault="00642F0D" w:rsidP="00642F0D">
      <w:pPr>
        <w:spacing w:line="360" w:lineRule="auto"/>
        <w:ind w:firstLine="709"/>
        <w:rPr>
          <w:sz w:val="28"/>
          <w:szCs w:val="28"/>
        </w:rPr>
      </w:pPr>
      <w:r w:rsidRPr="00642F0D">
        <w:rPr>
          <w:sz w:val="28"/>
          <w:szCs w:val="28"/>
        </w:rPr>
        <w:t xml:space="preserve">Перед тем как приступить к непосредственному изготовлению выбранного вами украшения, позаботьтесь о том, чтобы у вас под рукой были необходимые для этого инструменты. Они достаточно просты и удачно дополнят стандартный набор кухонной утвари.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 xml:space="preserve">Самый полный набор включает острые ножи, ножницы, так называемые парижские картофельные ложки (круглые, с острыми режущими краями), яйцерезку, нож для снятия цедры с цитрусовых, специальные приспособления для выемок, для удаления сердцевины яблока, несколько металлических формочек для печенья и насадок для кондитерского пакета или шприца, а также кисточку. Пусть вас не смущает этот длинный перечень – чаще всего речь идет об инструментах, которые можно легко приобрести в любом специализированном магазине.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Правила, которые необходимо соблюдать</w:t>
      </w:r>
    </w:p>
    <w:p w:rsidR="00642F0D" w:rsidRPr="00642F0D" w:rsidRDefault="00642F0D" w:rsidP="00642F0D">
      <w:pPr>
        <w:spacing w:line="360" w:lineRule="auto"/>
        <w:ind w:firstLine="709"/>
        <w:rPr>
          <w:sz w:val="28"/>
          <w:szCs w:val="28"/>
        </w:rPr>
      </w:pPr>
      <w:r w:rsidRPr="00642F0D">
        <w:rPr>
          <w:sz w:val="28"/>
          <w:szCs w:val="28"/>
        </w:rPr>
        <w:t xml:space="preserve">Вот, наконец, вы приобрели все необходимые кухонные инструменты. Однако этого еще недостаточно для того, чтобы сразу же перейти в разряд мэтров по части украшения блюд. Существуют и определенные правила, соблюдение которых позволит вашим кулинарным творениям произвести на гостей должное впечатление.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Правильное сочетание</w:t>
      </w:r>
    </w:p>
    <w:p w:rsidR="00642F0D" w:rsidRPr="00642F0D" w:rsidRDefault="00642F0D" w:rsidP="00642F0D">
      <w:pPr>
        <w:spacing w:line="360" w:lineRule="auto"/>
        <w:ind w:firstLine="709"/>
        <w:rPr>
          <w:sz w:val="28"/>
          <w:szCs w:val="28"/>
        </w:rPr>
      </w:pPr>
      <w:r w:rsidRPr="00642F0D">
        <w:rPr>
          <w:sz w:val="28"/>
          <w:szCs w:val="28"/>
        </w:rPr>
        <w:t xml:space="preserve">Запомните главное: блюдо и украшение, которое его дополняет, должны сочетаться друг с другом. В самом деле, чаще всего вполне достаточно придерживаться общепринятого сочетания определенных продуктов, а оригинальность должно обеспечить само украшение. Так, картофель – но в виде грибочков или лютиков – превосходно дополнит мясо. Лимон в форме розы или бабочки украсит блюда из рыбы и даров моря.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Простота</w:t>
      </w:r>
    </w:p>
    <w:p w:rsidR="00642F0D" w:rsidRPr="00642F0D" w:rsidRDefault="00642F0D" w:rsidP="00642F0D">
      <w:pPr>
        <w:spacing w:line="360" w:lineRule="auto"/>
        <w:ind w:firstLine="709"/>
        <w:rPr>
          <w:sz w:val="28"/>
          <w:szCs w:val="28"/>
        </w:rPr>
      </w:pPr>
      <w:r w:rsidRPr="00642F0D">
        <w:rPr>
          <w:sz w:val="28"/>
          <w:szCs w:val="28"/>
        </w:rPr>
        <w:t xml:space="preserve">Очень часто для достижения наилучшего эффекта приходится ограничивать количество украшений. Некоторые блюда выглядят гораздо лучше в своем натуральном виде. Если главное, «коронное» блюдо красиво украшено и великолепно смотрится, не стоит приуменьшать производимый им эффект, перегружая всевозможной отделкой остальные кушанья.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Расположение отдельных элементов</w:t>
      </w:r>
    </w:p>
    <w:p w:rsidR="00642F0D" w:rsidRPr="00642F0D" w:rsidRDefault="00642F0D" w:rsidP="00642F0D">
      <w:pPr>
        <w:spacing w:line="360" w:lineRule="auto"/>
        <w:ind w:firstLine="709"/>
        <w:rPr>
          <w:sz w:val="28"/>
          <w:szCs w:val="28"/>
        </w:rPr>
      </w:pPr>
      <w:r w:rsidRPr="00642F0D">
        <w:rPr>
          <w:sz w:val="28"/>
          <w:szCs w:val="28"/>
        </w:rPr>
        <w:t xml:space="preserve">Тщательно продумайте, где и как будут располагаться все элементы декора. Помните, что любое блюдо с украшением привлекает гораздо больше внимания, чем без оного. Выбирайте такую посуду, которая не сможет соперничать по красоте с приготовленным и украшенным вами кушаньем.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Цветовая гармония</w:t>
      </w:r>
    </w:p>
    <w:p w:rsidR="00642F0D" w:rsidRPr="00642F0D" w:rsidRDefault="00642F0D" w:rsidP="00642F0D">
      <w:pPr>
        <w:spacing w:line="360" w:lineRule="auto"/>
        <w:ind w:firstLine="709"/>
        <w:rPr>
          <w:sz w:val="28"/>
          <w:szCs w:val="28"/>
        </w:rPr>
      </w:pPr>
      <w:r w:rsidRPr="00642F0D">
        <w:rPr>
          <w:sz w:val="28"/>
          <w:szCs w:val="28"/>
        </w:rPr>
        <w:t xml:space="preserve">Чтобы выполненные вами украшения выглядели эффектнее, прибегайте к контрастным цветовым сочетаниям. Для получения зеленого цвета используйте такие овощи, как лук-порей, огурцы, петрушка или кресс-салат, оранжевого – морковь, красного – помидоры или сок свеклы, белого – сваренные вкрутую яйца или репу… Все остальное доделает ваша фантазия. Полезно иметь на кухне также приправу патрель (patrel): с ее помощью можно окрасить в коричневый цвет овощи нейтральных цветов, например, картофель.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Четкость, точность и аккуратность</w:t>
      </w:r>
    </w:p>
    <w:p w:rsidR="00642F0D" w:rsidRPr="00642F0D" w:rsidRDefault="00642F0D" w:rsidP="00642F0D">
      <w:pPr>
        <w:spacing w:line="360" w:lineRule="auto"/>
        <w:ind w:firstLine="709"/>
        <w:rPr>
          <w:sz w:val="28"/>
          <w:szCs w:val="28"/>
        </w:rPr>
      </w:pPr>
      <w:r w:rsidRPr="00642F0D">
        <w:rPr>
          <w:sz w:val="28"/>
          <w:szCs w:val="28"/>
        </w:rPr>
        <w:t xml:space="preserve">Ваши украшения будут привлекательными, если они сделаны аккуратно. Вырезая из продуктов отдельные части украшений, следите за тем, чтобы линии декоративных вырезов были четкими и лаконичными, используйте по возможности различного рода формы для выемки. Регулярно точите ножи. Кроме того, перед подачей блюд на стол не забывайте обтирать края тарелок.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Используемые продукты</w:t>
      </w:r>
    </w:p>
    <w:p w:rsidR="00642F0D" w:rsidRPr="00642F0D" w:rsidRDefault="00642F0D" w:rsidP="00642F0D">
      <w:pPr>
        <w:spacing w:line="360" w:lineRule="auto"/>
        <w:ind w:firstLine="709"/>
        <w:rPr>
          <w:sz w:val="28"/>
          <w:szCs w:val="28"/>
        </w:rPr>
      </w:pPr>
      <w:r w:rsidRPr="00642F0D">
        <w:rPr>
          <w:sz w:val="28"/>
          <w:szCs w:val="28"/>
        </w:rPr>
        <w:t xml:space="preserve">Используемые для создания украшений базовые продукты не всегда предназначены для того, чтобы их ели. Для изготовления различных украшений и их частей очень часто используют сырые продукты, которые нельзя подвергать кулинарной обработке, поскольку они при этом теряют свои декоративные качества. Например, сырые, а значит, твердые, картофель или репа используются для создания белых цветов, а из сырой свеклы вырезают красные цветы. То же относится и к моркови, которая должна быть сырой и свежей, чтобы из нее легко можно было изготовить различные скульптурные формы. Листья салата, лавровый лист, мята, лук-скорода, побеги лука-порея, кожица огурцов или сладкого перца могут с успехом использоваться для изготовления листьев и стеблей кулинарных цветов. И наконец, лимоны, апельсины, арбузы, дыни без особого труда превращаются во всевозможные корзинки, парусники, в забавных животных.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Сочетание вкуса и цвета</w:t>
      </w:r>
    </w:p>
    <w:p w:rsidR="00642F0D" w:rsidRPr="00642F0D" w:rsidRDefault="00642F0D" w:rsidP="00642F0D">
      <w:pPr>
        <w:spacing w:line="360" w:lineRule="auto"/>
        <w:ind w:firstLine="709"/>
        <w:rPr>
          <w:sz w:val="28"/>
          <w:szCs w:val="28"/>
        </w:rPr>
      </w:pPr>
      <w:r w:rsidRPr="00642F0D">
        <w:rPr>
          <w:sz w:val="28"/>
          <w:szCs w:val="28"/>
        </w:rPr>
        <w:t xml:space="preserve">Цвет, как правило, служит одним из средств создания или подчеркивания вкуса пищи. Если необходимо прибегнуть к красителям, используйте натуральные продукты, приятные на цвет и вкус. Например, чтобы подкрасить овощи, применяют шафран и другие специи (паприка, карри), а для придания нужного цвета соусам, в частности майонезу, в них добавляют кетчуп, томатную пасту. Кроме того, майонез, который часто подают к холодной рыбе, свежим овощам или яйцам вкрутую, можно окрасить в зеленый цвет с помощью сока петрушки либо добавив мелко измельченные листья шпината.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 xml:space="preserve">Для горячих блюд украшения готовят заранее. Ведь их надо как можно быстрее расположить пока кушанье не остыло. В противном случае оно потеряет большую часть своих вкусовых качеств.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Непосредственно перед подачей на стол блюд из рыбы, мяса, поджаренной на гриле или вертеле птицы «пройдитесь» по ним слегка смоченной в растительном масле кисточкой. Это придаст поджаренной корочке блеск и сделает блюда еще более аппетитными. Для усиления цвета и блеска холодных блюд и закусок их покрывают тонким слоем пищевого желатина.</w:t>
      </w:r>
    </w:p>
    <w:p w:rsidR="00642F0D" w:rsidRDefault="00642F0D" w:rsidP="00642F0D">
      <w:pPr>
        <w:spacing w:line="360" w:lineRule="auto"/>
        <w:ind w:firstLine="709"/>
        <w:rPr>
          <w:sz w:val="28"/>
          <w:szCs w:val="28"/>
        </w:rPr>
      </w:pPr>
    </w:p>
    <w:p w:rsidR="00E01770" w:rsidRDefault="00E01770" w:rsidP="00642F0D">
      <w:pPr>
        <w:spacing w:line="360" w:lineRule="auto"/>
        <w:ind w:firstLine="709"/>
        <w:rPr>
          <w:sz w:val="28"/>
          <w:szCs w:val="28"/>
        </w:rPr>
      </w:pPr>
    </w:p>
    <w:p w:rsidR="00E01770" w:rsidRDefault="00E01770" w:rsidP="00642F0D">
      <w:pPr>
        <w:spacing w:line="360" w:lineRule="auto"/>
        <w:ind w:firstLine="709"/>
        <w:rPr>
          <w:sz w:val="28"/>
          <w:szCs w:val="28"/>
        </w:rPr>
      </w:pPr>
    </w:p>
    <w:p w:rsidR="00E01770" w:rsidRPr="00642F0D" w:rsidRDefault="00E01770" w:rsidP="00642F0D">
      <w:pPr>
        <w:spacing w:line="360" w:lineRule="auto"/>
        <w:ind w:firstLine="709"/>
        <w:rPr>
          <w:sz w:val="28"/>
          <w:szCs w:val="28"/>
        </w:rPr>
      </w:pPr>
    </w:p>
    <w:p w:rsidR="00642F0D" w:rsidRPr="00642F0D" w:rsidRDefault="00642F0D" w:rsidP="00642F0D">
      <w:pPr>
        <w:spacing w:line="360" w:lineRule="auto"/>
        <w:ind w:firstLine="709"/>
        <w:rPr>
          <w:sz w:val="28"/>
          <w:szCs w:val="32"/>
        </w:rPr>
      </w:pPr>
      <w:r w:rsidRPr="00642F0D">
        <w:rPr>
          <w:sz w:val="28"/>
          <w:szCs w:val="32"/>
        </w:rPr>
        <w:t>Сервировка</w:t>
      </w:r>
    </w:p>
    <w:p w:rsidR="00642F0D" w:rsidRPr="00642F0D" w:rsidRDefault="00642F0D" w:rsidP="00642F0D">
      <w:pPr>
        <w:spacing w:line="360" w:lineRule="auto"/>
        <w:ind w:firstLine="709"/>
        <w:rPr>
          <w:sz w:val="28"/>
          <w:szCs w:val="32"/>
        </w:rPr>
      </w:pPr>
      <w:r w:rsidRPr="00642F0D">
        <w:rPr>
          <w:sz w:val="28"/>
          <w:szCs w:val="32"/>
        </w:rPr>
        <w:t xml:space="preserve">  </w:t>
      </w:r>
    </w:p>
    <w:p w:rsidR="00642F0D" w:rsidRPr="00642F0D" w:rsidRDefault="00642F0D" w:rsidP="00642F0D">
      <w:pPr>
        <w:spacing w:line="360" w:lineRule="auto"/>
        <w:ind w:firstLine="709"/>
        <w:rPr>
          <w:sz w:val="28"/>
          <w:szCs w:val="28"/>
        </w:rPr>
      </w:pPr>
      <w:r w:rsidRPr="00642F0D">
        <w:rPr>
          <w:sz w:val="28"/>
          <w:szCs w:val="28"/>
        </w:rPr>
        <w:t>Существуют определенные правила накрывания стола. Прежде всего, посуда, находящаяся на столе, должна располагаться по прямой линии. Края основных тарелок, а также ножей и вилок доходят до кромки стола или отстоят от нее на 1-</w:t>
      </w:r>
      <w:smartTag w:uri="urn:schemas-microsoft-com:office:smarttags" w:element="metricconverter">
        <w:smartTagPr>
          <w:attr w:name="ProductID" w:val="2 см"/>
        </w:smartTagPr>
        <w:r w:rsidRPr="00642F0D">
          <w:rPr>
            <w:sz w:val="28"/>
            <w:szCs w:val="28"/>
          </w:rPr>
          <w:t>2 см</w:t>
        </w:r>
      </w:smartTag>
      <w:r w:rsidRPr="00642F0D">
        <w:rPr>
          <w:sz w:val="28"/>
          <w:szCs w:val="28"/>
        </w:rPr>
        <w:t xml:space="preserve">. Весь прибор располагается под рукой; те предметы, которые понадобятся раньше, находятся дальше от тарелки, откуда из удобнее брать. Хлебную тарелку ставят слева от основной. Мисочки с салатом или компотом (готовые порции) находятся также слева, но дальше от края стола.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 xml:space="preserve">Ножи кладут справа от основной тарелки лезвием к ней, вилки — слева, острием вверх, чтобы не испортили скатерть. Рыбный нож кладут справа от ножа для жаркого. Если до рыбы или жаркого подают закуски, то и для них нужны вилка и нож, немного меньшие, чем для жаркого. В соответствии с очередностью подачи блюд, они самые крайние, т.е. находятся дальше всего от тарелки. Ножей и вилок никогда не кладут на стол более трех пар. Если в особо торжественных случаях предусмотрено еще блюдо, которое едят при помощи ножа и вилки, их приносят позднее. Ножи и вилки кладут на расстоянии </w:t>
      </w:r>
      <w:smartTag w:uri="urn:schemas-microsoft-com:office:smarttags" w:element="metricconverter">
        <w:smartTagPr>
          <w:attr w:name="ProductID" w:val="1 см"/>
        </w:smartTagPr>
        <w:r w:rsidRPr="00642F0D">
          <w:rPr>
            <w:sz w:val="28"/>
            <w:szCs w:val="28"/>
          </w:rPr>
          <w:t>1 см</w:t>
        </w:r>
      </w:smartTag>
      <w:r w:rsidRPr="00642F0D">
        <w:rPr>
          <w:sz w:val="28"/>
          <w:szCs w:val="28"/>
        </w:rPr>
        <w:t xml:space="preserve"> друг от друга.</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 xml:space="preserve">Ложки кладут на стол выпуклостью вниз. Находящиеся за тарелкой суповая и десертная ложки должны лежать параллельно краю стола, ручками вправо. Суповая ложка может быть положена справа от тарелки рядом с ножом (правее последнего). Ко всем блюдам, которые не сервируют порциями, подают ложку, вилку, совочек, щипчики и т.д. Масло сервируют со специальным ножом так же, как соль и горчица — с соответствующими ложечками.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 xml:space="preserve">Блюда с гарниром и жарким подают с ложкой и вилкой. Если в хозяйстве нет соответствующих приборов, вместо них употребляют обычные. </w:t>
      </w:r>
    </w:p>
    <w:p w:rsidR="00642F0D" w:rsidRPr="00642F0D" w:rsidRDefault="00642F0D" w:rsidP="00642F0D">
      <w:pPr>
        <w:spacing w:line="360" w:lineRule="auto"/>
        <w:ind w:firstLine="709"/>
        <w:rPr>
          <w:sz w:val="28"/>
          <w:szCs w:val="28"/>
        </w:rPr>
      </w:pPr>
    </w:p>
    <w:p w:rsidR="00642F0D" w:rsidRPr="00642F0D" w:rsidRDefault="00642F0D" w:rsidP="00642F0D">
      <w:pPr>
        <w:spacing w:line="360" w:lineRule="auto"/>
        <w:ind w:firstLine="709"/>
        <w:rPr>
          <w:sz w:val="28"/>
          <w:szCs w:val="28"/>
        </w:rPr>
      </w:pPr>
      <w:r w:rsidRPr="00642F0D">
        <w:rPr>
          <w:sz w:val="28"/>
          <w:szCs w:val="28"/>
        </w:rPr>
        <w:t xml:space="preserve">Место стакана — справа, позади прибора. Стакан для пива ставят на металлическую, стеклянную, пластмассовую подставку, которая предназначена для защиты скатерти от пивной пены. Для морса, сока или лимонада подают либо специальные узкие, так называемые лимонадные, стаканы, либо тюльпанообразные бокалы. </w:t>
      </w:r>
    </w:p>
    <w:p w:rsidR="00642F0D" w:rsidRPr="00642F0D" w:rsidRDefault="00642F0D" w:rsidP="00642F0D">
      <w:pPr>
        <w:spacing w:line="360" w:lineRule="auto"/>
        <w:ind w:firstLine="709"/>
        <w:rPr>
          <w:sz w:val="28"/>
          <w:szCs w:val="28"/>
        </w:rPr>
      </w:pPr>
    </w:p>
    <w:p w:rsidR="00642F0D" w:rsidRDefault="00642F0D" w:rsidP="00642F0D">
      <w:pPr>
        <w:spacing w:line="360" w:lineRule="auto"/>
        <w:ind w:firstLine="709"/>
        <w:rPr>
          <w:sz w:val="28"/>
          <w:szCs w:val="28"/>
        </w:rPr>
      </w:pPr>
      <w:r w:rsidRPr="00642F0D">
        <w:rPr>
          <w:sz w:val="28"/>
          <w:szCs w:val="28"/>
        </w:rPr>
        <w:t>Рюмки ставят тоже справа в ряд или полукругом. Важно только, чтобы они располагались в соответствии с порядком употребления напитков, т.е. тот бокал, который понадобится раньше, должен стоять крайним справа и т.д. Расставляя бокалы, следите, чтобы они не мешали брать ложку. Если на столе различные напитки, то и рюмки должны быть разными. Бокалы для вина выбирают в соответствии с сортом вина. Для сладких и десертных вин — тюльпанообразные на ножке, для красных — тоже в форме тюльпана, но большего размера и с более широкой верхней частью. Бокал для белого вина должен быть еще больше и на более высокой ножке. Самый высокий бокал — для шампанского. В общем, чем крепче напиток, тем меньше рюмка. Поэтому водку и ликеры предлагают в маленьких рюмках. Коньяк же принято наливать в большие бокалы, сужающиеся кверху. Наливают коньяк на самое донышко. Водочные рюмки могут быть как толстостенными без ножки, так и тонкими на ножках. Если они без ножки, под них кладут маленькие салфетки.</w:t>
      </w:r>
    </w:p>
    <w:p w:rsidR="00E01770" w:rsidRDefault="00E01770" w:rsidP="00642F0D">
      <w:pPr>
        <w:spacing w:line="360" w:lineRule="auto"/>
        <w:ind w:firstLine="709"/>
        <w:rPr>
          <w:sz w:val="28"/>
          <w:szCs w:val="28"/>
        </w:rPr>
      </w:pPr>
    </w:p>
    <w:p w:rsidR="00E01770" w:rsidRDefault="00E01770" w:rsidP="00642F0D">
      <w:pPr>
        <w:spacing w:line="360" w:lineRule="auto"/>
        <w:ind w:firstLine="709"/>
        <w:rPr>
          <w:sz w:val="28"/>
          <w:szCs w:val="28"/>
        </w:rPr>
      </w:pPr>
    </w:p>
    <w:p w:rsidR="00E01770" w:rsidRDefault="00E01770" w:rsidP="00642F0D">
      <w:pPr>
        <w:spacing w:line="360" w:lineRule="auto"/>
        <w:ind w:firstLine="709"/>
        <w:rPr>
          <w:sz w:val="28"/>
          <w:szCs w:val="28"/>
        </w:rPr>
      </w:pPr>
    </w:p>
    <w:p w:rsidR="00E01770" w:rsidRDefault="00E01770" w:rsidP="00642F0D">
      <w:pPr>
        <w:spacing w:line="360" w:lineRule="auto"/>
        <w:ind w:firstLine="709"/>
        <w:rPr>
          <w:sz w:val="28"/>
          <w:szCs w:val="28"/>
        </w:rPr>
      </w:pPr>
    </w:p>
    <w:p w:rsidR="00E01770" w:rsidRDefault="00E01770" w:rsidP="00642F0D">
      <w:pPr>
        <w:spacing w:line="360" w:lineRule="auto"/>
        <w:ind w:firstLine="709"/>
        <w:rPr>
          <w:sz w:val="28"/>
          <w:szCs w:val="28"/>
        </w:rPr>
      </w:pPr>
    </w:p>
    <w:p w:rsidR="00E01770" w:rsidRDefault="00E01770" w:rsidP="00E01770">
      <w:pPr>
        <w:jc w:val="center"/>
        <w:rPr>
          <w:sz w:val="32"/>
          <w:szCs w:val="32"/>
        </w:rPr>
      </w:pPr>
      <w:r>
        <w:rPr>
          <w:sz w:val="32"/>
          <w:szCs w:val="32"/>
        </w:rPr>
        <w:t>Иллюстрации блюд</w:t>
      </w:r>
    </w:p>
    <w:p w:rsidR="00E01770" w:rsidRDefault="00E01770" w:rsidP="00E01770">
      <w:pPr>
        <w:jc w:val="center"/>
        <w:rPr>
          <w:sz w:val="32"/>
          <w:szCs w:val="32"/>
        </w:rPr>
      </w:pPr>
    </w:p>
    <w:p w:rsidR="00E01770" w:rsidRPr="00176DD2" w:rsidRDefault="00E01770" w:rsidP="00E01770">
      <w:pPr>
        <w:jc w:val="center"/>
        <w:rPr>
          <w:sz w:val="32"/>
          <w:szCs w:val="32"/>
        </w:rPr>
      </w:pPr>
    </w:p>
    <w:p w:rsidR="00E01770" w:rsidRDefault="00E01770" w:rsidP="00E01770">
      <w:pPr>
        <w:rPr>
          <w:sz w:val="28"/>
          <w:szCs w:val="28"/>
        </w:rPr>
      </w:pPr>
      <w:r>
        <w:rPr>
          <w:sz w:val="28"/>
          <w:szCs w:val="28"/>
        </w:rPr>
        <w:t xml:space="preserve"> </w:t>
      </w:r>
      <w:r w:rsidRPr="00176DD2">
        <w:rPr>
          <w:sz w:val="28"/>
          <w:szCs w:val="28"/>
        </w:rPr>
        <w:t>Картофельная запеканка по мотивам «Пастушьего пирога»</w:t>
      </w:r>
    </w:p>
    <w:p w:rsidR="00E01770" w:rsidRDefault="00E01770" w:rsidP="00E01770">
      <w:pPr>
        <w:rPr>
          <w:sz w:val="28"/>
          <w:szCs w:val="28"/>
        </w:rPr>
      </w:pPr>
    </w:p>
    <w:p w:rsidR="00E01770" w:rsidRDefault="00A05A37" w:rsidP="00E01770">
      <w:pPr>
        <w:rPr>
          <w:sz w:val="28"/>
          <w:szCs w:val="28"/>
        </w:rPr>
      </w:pPr>
      <w:r>
        <w:rPr>
          <w:sz w:val="28"/>
          <w:szCs w:val="28"/>
        </w:rPr>
        <w:pict>
          <v:shape id="_x0000_i1040" type="#_x0000_t75" style="width:297pt;height:222.75pt">
            <v:imagedata r:id="rId17" o:title="Картофельная запеканка по мотивам «Пастушьего пирога»"/>
          </v:shape>
        </w:pict>
      </w: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r w:rsidRPr="00176DD2">
        <w:rPr>
          <w:sz w:val="28"/>
          <w:szCs w:val="28"/>
        </w:rPr>
        <w:t>Рубленное мясо с грибами</w:t>
      </w:r>
    </w:p>
    <w:p w:rsidR="00E01770" w:rsidRDefault="00E01770" w:rsidP="00E01770">
      <w:pPr>
        <w:rPr>
          <w:sz w:val="28"/>
          <w:szCs w:val="28"/>
        </w:rPr>
      </w:pPr>
    </w:p>
    <w:p w:rsidR="00E01770" w:rsidRDefault="00A05A37" w:rsidP="00E01770">
      <w:pPr>
        <w:rPr>
          <w:sz w:val="28"/>
          <w:szCs w:val="28"/>
        </w:rPr>
      </w:pPr>
      <w:r>
        <w:rPr>
          <w:sz w:val="28"/>
          <w:szCs w:val="28"/>
        </w:rPr>
        <w:pict>
          <v:shape id="_x0000_i1041" type="#_x0000_t75" style="width:306.75pt;height:229.5pt">
            <v:imagedata r:id="rId18" o:title="Рубленное мясо с грибами"/>
          </v:shape>
        </w:pict>
      </w: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r w:rsidRPr="00176DD2">
        <w:rPr>
          <w:sz w:val="28"/>
          <w:szCs w:val="28"/>
        </w:rPr>
        <w:t>Картофель с рубленным мясом</w:t>
      </w:r>
    </w:p>
    <w:p w:rsidR="00E01770" w:rsidRDefault="00E01770" w:rsidP="00E01770">
      <w:pPr>
        <w:rPr>
          <w:sz w:val="28"/>
          <w:szCs w:val="28"/>
        </w:rPr>
      </w:pPr>
    </w:p>
    <w:p w:rsidR="00E01770" w:rsidRDefault="00A05A37" w:rsidP="00E01770">
      <w:pPr>
        <w:rPr>
          <w:sz w:val="28"/>
          <w:szCs w:val="28"/>
        </w:rPr>
      </w:pPr>
      <w:r>
        <w:rPr>
          <w:sz w:val="28"/>
          <w:szCs w:val="28"/>
        </w:rPr>
        <w:pict>
          <v:shape id="_x0000_i1042" type="#_x0000_t75" style="width:300pt;height:157.5pt">
            <v:imagedata r:id="rId19" o:title="Картофель с рубленным мясом"/>
          </v:shape>
        </w:pict>
      </w: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Pr="00176DD2" w:rsidRDefault="00E01770" w:rsidP="00E01770">
      <w:pPr>
        <w:rPr>
          <w:sz w:val="28"/>
          <w:szCs w:val="28"/>
        </w:rPr>
      </w:pPr>
    </w:p>
    <w:p w:rsidR="00E01770" w:rsidRPr="00E01770" w:rsidRDefault="00E01770" w:rsidP="00E01770">
      <w:pPr>
        <w:spacing w:line="360" w:lineRule="auto"/>
        <w:ind w:firstLine="709"/>
        <w:rPr>
          <w:b/>
          <w:bCs/>
          <w:i/>
          <w:iCs/>
          <w:sz w:val="28"/>
          <w:szCs w:val="32"/>
        </w:rPr>
      </w:pPr>
      <w:r w:rsidRPr="00E01770">
        <w:rPr>
          <w:sz w:val="28"/>
        </w:rPr>
        <w:t xml:space="preserve">  </w:t>
      </w:r>
      <w:r>
        <w:rPr>
          <w:sz w:val="28"/>
        </w:rPr>
        <w:t>Рубленый шницель с луком</w:t>
      </w:r>
    </w:p>
    <w:p w:rsidR="00E01770" w:rsidRPr="00176DD2" w:rsidRDefault="00A05A37" w:rsidP="00E01770">
      <w:pPr>
        <w:rPr>
          <w:sz w:val="28"/>
          <w:szCs w:val="28"/>
        </w:rPr>
      </w:pPr>
      <w:r>
        <w:rPr>
          <w:sz w:val="28"/>
          <w:szCs w:val="28"/>
        </w:rPr>
        <w:pict>
          <v:shape id="_x0000_i1043" type="#_x0000_t75" style="width:387pt;height:271.5pt">
            <v:imagedata r:id="rId20" o:title="292954"/>
          </v:shape>
        </w:pict>
      </w:r>
    </w:p>
    <w:p w:rsidR="00E01770" w:rsidRDefault="00E01770" w:rsidP="00E01770">
      <w:pPr>
        <w:rPr>
          <w:sz w:val="28"/>
          <w:szCs w:val="28"/>
        </w:rPr>
      </w:pPr>
    </w:p>
    <w:p w:rsidR="00E01770" w:rsidRPr="00A00E48" w:rsidRDefault="00E01770" w:rsidP="00E01770">
      <w:pPr>
        <w:pStyle w:val="2"/>
        <w:spacing w:before="0" w:after="0" w:line="360" w:lineRule="auto"/>
        <w:jc w:val="both"/>
        <w:rPr>
          <w:rFonts w:ascii="Times New Roman" w:hAnsi="Times New Roman" w:cs="Times New Roman"/>
          <w:b w:val="0"/>
          <w:bCs w:val="0"/>
          <w:i w:val="0"/>
          <w:iCs w:val="0"/>
          <w:sz w:val="32"/>
          <w:szCs w:val="32"/>
        </w:rPr>
      </w:pPr>
      <w:r w:rsidRPr="00A00E48">
        <w:rPr>
          <w:rFonts w:ascii="Times New Roman" w:hAnsi="Times New Roman" w:cs="Times New Roman"/>
          <w:b w:val="0"/>
          <w:bCs w:val="0"/>
          <w:i w:val="0"/>
          <w:iCs w:val="0"/>
          <w:sz w:val="32"/>
          <w:szCs w:val="32"/>
        </w:rPr>
        <w:t xml:space="preserve">Котлеты из рубленной говядины с базиликом </w:t>
      </w:r>
    </w:p>
    <w:p w:rsidR="00E01770" w:rsidRDefault="00A05A37" w:rsidP="00E01770">
      <w:pPr>
        <w:rPr>
          <w:sz w:val="28"/>
          <w:szCs w:val="28"/>
        </w:rPr>
      </w:pPr>
      <w:r>
        <w:rPr>
          <w:sz w:val="28"/>
          <w:szCs w:val="28"/>
        </w:rPr>
        <w:pict>
          <v:shape id="_x0000_i1044" type="#_x0000_t75" style="width:308.25pt;height:205.5pt">
            <v:imagedata r:id="rId21" o:title="котлеты из рубленной говядины с базиликом"/>
          </v:shape>
        </w:pict>
      </w: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Default="00E01770" w:rsidP="00E01770">
      <w:pPr>
        <w:rPr>
          <w:sz w:val="28"/>
          <w:szCs w:val="28"/>
        </w:rPr>
      </w:pPr>
    </w:p>
    <w:p w:rsidR="00E01770" w:rsidRPr="00A00E48" w:rsidRDefault="00E01770" w:rsidP="00E01770">
      <w:pPr>
        <w:pStyle w:val="2"/>
        <w:spacing w:before="0" w:after="0" w:line="360" w:lineRule="auto"/>
        <w:jc w:val="both"/>
        <w:rPr>
          <w:rFonts w:ascii="Times New Roman" w:hAnsi="Times New Roman" w:cs="Times New Roman"/>
          <w:b w:val="0"/>
          <w:bCs w:val="0"/>
          <w:i w:val="0"/>
          <w:iCs w:val="0"/>
          <w:sz w:val="32"/>
          <w:szCs w:val="32"/>
        </w:rPr>
      </w:pPr>
      <w:r w:rsidRPr="00A00E48">
        <w:rPr>
          <w:rFonts w:ascii="Times New Roman" w:hAnsi="Times New Roman" w:cs="Times New Roman"/>
          <w:b w:val="0"/>
          <w:bCs w:val="0"/>
          <w:i w:val="0"/>
          <w:iCs w:val="0"/>
          <w:sz w:val="32"/>
          <w:szCs w:val="32"/>
        </w:rPr>
        <w:t>Помидоры, фаршированные</w:t>
      </w:r>
      <w:r>
        <w:rPr>
          <w:rFonts w:ascii="Times New Roman" w:hAnsi="Times New Roman" w:cs="Times New Roman"/>
          <w:b w:val="0"/>
          <w:bCs w:val="0"/>
          <w:i w:val="0"/>
          <w:iCs w:val="0"/>
          <w:sz w:val="32"/>
          <w:szCs w:val="32"/>
        </w:rPr>
        <w:t xml:space="preserve"> с</w:t>
      </w:r>
      <w:r w:rsidRPr="00A00E48">
        <w:rPr>
          <w:rFonts w:ascii="Times New Roman" w:hAnsi="Times New Roman" w:cs="Times New Roman"/>
          <w:b w:val="0"/>
          <w:bCs w:val="0"/>
          <w:i w:val="0"/>
          <w:iCs w:val="0"/>
          <w:sz w:val="32"/>
          <w:szCs w:val="32"/>
        </w:rPr>
        <w:t xml:space="preserve"> рубленным мясом и брынзой </w:t>
      </w:r>
    </w:p>
    <w:p w:rsidR="00E01770" w:rsidRPr="00176DD2" w:rsidRDefault="00A05A37" w:rsidP="00E01770">
      <w:pPr>
        <w:rPr>
          <w:sz w:val="28"/>
          <w:szCs w:val="28"/>
        </w:rPr>
      </w:pPr>
      <w:r>
        <w:rPr>
          <w:sz w:val="28"/>
          <w:szCs w:val="28"/>
        </w:rPr>
        <w:pict>
          <v:shape id="_x0000_i1045" type="#_x0000_t75" style="width:267pt;height:337.5pt">
            <v:imagedata r:id="rId22" o:title="Помидоры, фаршированные с рубленным мясом и брынзой "/>
          </v:shape>
        </w:pict>
      </w:r>
    </w:p>
    <w:p w:rsidR="00E01770" w:rsidRPr="00642F0D" w:rsidRDefault="00E01770" w:rsidP="00642F0D">
      <w:pPr>
        <w:spacing w:line="360" w:lineRule="auto"/>
        <w:ind w:firstLine="709"/>
        <w:rPr>
          <w:sz w:val="28"/>
          <w:szCs w:val="28"/>
        </w:rPr>
      </w:pPr>
    </w:p>
    <w:p w:rsidR="00642F0D" w:rsidRPr="00642F0D" w:rsidRDefault="00642F0D" w:rsidP="00642F0D">
      <w:pPr>
        <w:pStyle w:val="1"/>
      </w:pPr>
    </w:p>
    <w:p w:rsidR="00642F0D" w:rsidRDefault="00642F0D" w:rsidP="00642F0D">
      <w:pPr>
        <w:pStyle w:val="1"/>
      </w:pPr>
    </w:p>
    <w:p w:rsidR="00642F0D" w:rsidRPr="00642F0D" w:rsidRDefault="00642F0D" w:rsidP="00642F0D">
      <w:pPr>
        <w:pStyle w:val="1"/>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642F0D" w:rsidRDefault="00642F0D" w:rsidP="00642F0D">
      <w:pPr>
        <w:jc w:val="center"/>
        <w:rPr>
          <w:sz w:val="32"/>
          <w:szCs w:val="32"/>
        </w:rPr>
      </w:pPr>
    </w:p>
    <w:p w:rsidR="00027BC0" w:rsidRDefault="00027BC0" w:rsidP="00027BC0">
      <w:pPr>
        <w:spacing w:line="360" w:lineRule="auto"/>
        <w:ind w:firstLine="709"/>
        <w:rPr>
          <w:sz w:val="28"/>
          <w:szCs w:val="28"/>
        </w:rPr>
      </w:pPr>
    </w:p>
    <w:p w:rsidR="00027BC0" w:rsidRDefault="00027BC0" w:rsidP="00027BC0">
      <w:pPr>
        <w:spacing w:line="360" w:lineRule="auto"/>
        <w:ind w:firstLine="709"/>
        <w:rPr>
          <w:sz w:val="28"/>
          <w:szCs w:val="28"/>
        </w:rPr>
      </w:pPr>
    </w:p>
    <w:p w:rsidR="00027BC0" w:rsidRPr="00027BC0" w:rsidRDefault="00027BC0" w:rsidP="00027BC0">
      <w:pPr>
        <w:spacing w:line="360" w:lineRule="auto"/>
        <w:ind w:firstLine="709"/>
        <w:rPr>
          <w:sz w:val="32"/>
          <w:szCs w:val="32"/>
        </w:rPr>
      </w:pPr>
    </w:p>
    <w:p w:rsidR="00027BC0" w:rsidRDefault="00027BC0" w:rsidP="00027BC0">
      <w:pPr>
        <w:rPr>
          <w:sz w:val="32"/>
          <w:szCs w:val="32"/>
        </w:rPr>
      </w:pPr>
    </w:p>
    <w:p w:rsidR="001A7874" w:rsidRDefault="001A7874" w:rsidP="001A7874">
      <w:pPr>
        <w:jc w:val="center"/>
        <w:rPr>
          <w:sz w:val="32"/>
          <w:szCs w:val="32"/>
        </w:rPr>
      </w:pPr>
    </w:p>
    <w:p w:rsidR="001A7874" w:rsidRPr="008F4C70" w:rsidRDefault="001A7874" w:rsidP="001A7874">
      <w:pPr>
        <w:rPr>
          <w:sz w:val="32"/>
          <w:szCs w:val="32"/>
        </w:rPr>
      </w:pPr>
    </w:p>
    <w:p w:rsidR="001A7874" w:rsidRDefault="001A7874" w:rsidP="001A7874">
      <w:pPr>
        <w:rPr>
          <w:sz w:val="32"/>
          <w:szCs w:val="32"/>
        </w:rPr>
      </w:pPr>
    </w:p>
    <w:p w:rsidR="001A7874" w:rsidRPr="0029369A" w:rsidRDefault="001A7874" w:rsidP="008F4C70">
      <w:pPr>
        <w:rPr>
          <w:sz w:val="32"/>
          <w:szCs w:val="32"/>
        </w:rPr>
      </w:pPr>
    </w:p>
    <w:p w:rsidR="008F4C70" w:rsidRDefault="008F4C70" w:rsidP="008F4C70">
      <w:pPr>
        <w:rPr>
          <w:sz w:val="28"/>
          <w:szCs w:val="28"/>
        </w:rPr>
      </w:pPr>
      <w:r>
        <w:rPr>
          <w:sz w:val="28"/>
          <w:szCs w:val="28"/>
        </w:rPr>
        <w:t xml:space="preserve">       </w:t>
      </w:r>
    </w:p>
    <w:p w:rsidR="008F4C70" w:rsidRDefault="008F4C70" w:rsidP="008F4C70">
      <w:pPr>
        <w:rPr>
          <w:sz w:val="28"/>
          <w:szCs w:val="28"/>
        </w:rPr>
      </w:pPr>
    </w:p>
    <w:p w:rsidR="008F4C70" w:rsidRDefault="008F4C70" w:rsidP="008F4C70">
      <w:pPr>
        <w:rPr>
          <w:sz w:val="28"/>
          <w:szCs w:val="28"/>
        </w:rPr>
      </w:pPr>
    </w:p>
    <w:p w:rsidR="008F4C70" w:rsidRPr="008F4C70" w:rsidRDefault="008F4C70" w:rsidP="008F4C70">
      <w:pPr>
        <w:rPr>
          <w:sz w:val="28"/>
          <w:szCs w:val="28"/>
        </w:rPr>
      </w:pPr>
    </w:p>
    <w:sectPr w:rsidR="008F4C70" w:rsidRPr="008F4C70">
      <w:footerReference w:type="even" r:id="rId23"/>
      <w:footerReference w:type="defaul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6F6" w:rsidRDefault="004F06F6">
      <w:r>
        <w:separator/>
      </w:r>
    </w:p>
  </w:endnote>
  <w:endnote w:type="continuationSeparator" w:id="0">
    <w:p w:rsidR="004F06F6" w:rsidRDefault="004F0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E1B" w:rsidRDefault="00992E1B" w:rsidP="00043E10">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992E1B" w:rsidRDefault="00992E1B" w:rsidP="000E24E3">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E1B" w:rsidRDefault="00992E1B" w:rsidP="00043E10">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2F1E74">
      <w:rPr>
        <w:rStyle w:val="a6"/>
        <w:noProof/>
      </w:rPr>
      <w:t>1</w:t>
    </w:r>
    <w:r>
      <w:rPr>
        <w:rStyle w:val="a6"/>
      </w:rPr>
      <w:fldChar w:fldCharType="end"/>
    </w:r>
  </w:p>
  <w:p w:rsidR="00992E1B" w:rsidRDefault="00992E1B" w:rsidP="000E24E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6F6" w:rsidRDefault="004F06F6">
      <w:r>
        <w:separator/>
      </w:r>
    </w:p>
  </w:footnote>
  <w:footnote w:type="continuationSeparator" w:id="0">
    <w:p w:rsidR="004F06F6" w:rsidRDefault="004F06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4C70"/>
    <w:rsid w:val="00027BC0"/>
    <w:rsid w:val="00043E10"/>
    <w:rsid w:val="000B5E2C"/>
    <w:rsid w:val="000E24E3"/>
    <w:rsid w:val="001A7874"/>
    <w:rsid w:val="001E1B9D"/>
    <w:rsid w:val="00270E6A"/>
    <w:rsid w:val="0029369A"/>
    <w:rsid w:val="002F1E74"/>
    <w:rsid w:val="004F06F6"/>
    <w:rsid w:val="00551674"/>
    <w:rsid w:val="006054D8"/>
    <w:rsid w:val="00642F0D"/>
    <w:rsid w:val="007B4436"/>
    <w:rsid w:val="007E3141"/>
    <w:rsid w:val="008027D8"/>
    <w:rsid w:val="008F4C70"/>
    <w:rsid w:val="00992E1B"/>
    <w:rsid w:val="00A05A37"/>
    <w:rsid w:val="00AE221D"/>
    <w:rsid w:val="00DA6B6F"/>
    <w:rsid w:val="00E01770"/>
    <w:rsid w:val="00E252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next w:val="a"/>
    <w:qFormat/>
    <w:rsid w:val="00E01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rsid w:val="001A7874"/>
    <w:pPr>
      <w:ind w:firstLine="567"/>
      <w:jc w:val="both"/>
    </w:pPr>
  </w:style>
  <w:style w:type="table" w:styleId="a3">
    <w:name w:val="Table Grid"/>
    <w:basedOn w:val="a1"/>
    <w:rsid w:val="00642F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Стиль1"/>
    <w:basedOn w:val="a"/>
    <w:autoRedefine/>
    <w:rsid w:val="00642F0D"/>
    <w:pPr>
      <w:widowControl w:val="0"/>
      <w:tabs>
        <w:tab w:val="left" w:pos="783"/>
      </w:tabs>
      <w:spacing w:line="288" w:lineRule="auto"/>
      <w:jc w:val="center"/>
    </w:pPr>
    <w:rPr>
      <w:snapToGrid w:val="0"/>
      <w:spacing w:val="20"/>
      <w:kern w:val="16"/>
      <w:sz w:val="32"/>
      <w:szCs w:val="32"/>
    </w:rPr>
  </w:style>
  <w:style w:type="paragraph" w:styleId="a4">
    <w:name w:val="header"/>
    <w:basedOn w:val="a"/>
    <w:rsid w:val="000E24E3"/>
    <w:pPr>
      <w:tabs>
        <w:tab w:val="center" w:pos="4677"/>
        <w:tab w:val="right" w:pos="9355"/>
      </w:tabs>
    </w:pPr>
  </w:style>
  <w:style w:type="paragraph" w:styleId="a5">
    <w:name w:val="footer"/>
    <w:basedOn w:val="a"/>
    <w:rsid w:val="000E24E3"/>
    <w:pPr>
      <w:tabs>
        <w:tab w:val="center" w:pos="4677"/>
        <w:tab w:val="right" w:pos="9355"/>
      </w:tabs>
    </w:pPr>
  </w:style>
  <w:style w:type="character" w:styleId="a6">
    <w:name w:val="page number"/>
    <w:basedOn w:val="a0"/>
    <w:rsid w:val="000E24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221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5222</Words>
  <Characters>33860</Characters>
  <Application>Microsoft Office Word</Application>
  <DocSecurity>0</DocSecurity>
  <Lines>1228</Lines>
  <Paragraphs>405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2016-12-13T06:17:00Z</dcterms:created>
  <dcterms:modified xsi:type="dcterms:W3CDTF">2016-12-13T06:17:00Z</dcterms:modified>
</cp:coreProperties>
</file>