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718" w:rsidRDefault="00113718" w:rsidP="00F1383A">
      <w:pPr>
        <w:jc w:val="center"/>
        <w:rPr>
          <w:b/>
          <w:sz w:val="32"/>
          <w:szCs w:val="32"/>
        </w:rPr>
      </w:pPr>
      <w:bookmarkStart w:id="0" w:name="_GoBack"/>
      <w:bookmarkEnd w:id="0"/>
    </w:p>
    <w:p w:rsidR="001B0084" w:rsidRDefault="001B0084" w:rsidP="00F1383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Введение</w:t>
      </w:r>
      <w:r w:rsidR="00F1383A">
        <w:rPr>
          <w:b/>
          <w:sz w:val="32"/>
          <w:szCs w:val="32"/>
        </w:rPr>
        <w:t>.</w:t>
      </w:r>
    </w:p>
    <w:p w:rsidR="00E13EB6" w:rsidRPr="001D65FA" w:rsidRDefault="001D65FA" w:rsidP="001B0084">
      <w:pPr>
        <w:ind w:firstLine="709"/>
        <w:jc w:val="both"/>
        <w:rPr>
          <w:sz w:val="28"/>
          <w:szCs w:val="28"/>
        </w:rPr>
      </w:pPr>
      <w:r w:rsidRPr="001D65FA">
        <w:rPr>
          <w:b/>
          <w:sz w:val="32"/>
          <w:szCs w:val="32"/>
        </w:rPr>
        <w:t xml:space="preserve">                                                                                                                   </w:t>
      </w:r>
      <w:r w:rsidR="001B0084">
        <w:rPr>
          <w:b/>
          <w:sz w:val="32"/>
          <w:szCs w:val="32"/>
        </w:rPr>
        <w:t xml:space="preserve">               </w:t>
      </w:r>
      <w:r w:rsidR="0096685A" w:rsidRPr="001D65FA">
        <w:rPr>
          <w:sz w:val="28"/>
          <w:szCs w:val="28"/>
        </w:rPr>
        <w:t xml:space="preserve">Задачей технологической практики является закрепление, расширение и </w:t>
      </w:r>
      <w:r w:rsidR="00E13EB6" w:rsidRPr="001D65FA">
        <w:rPr>
          <w:sz w:val="28"/>
          <w:szCs w:val="28"/>
        </w:rPr>
        <w:t>систематизация знаний, полученных ранее при изучении специальных дисциплин, совершенствование профессиональных умений приготовления кулинарной продукции массового спроса, а также ознакомления с основными видами деятельности технолога - производственно-технологической, организационно-управленческой опытно-экспериментальной</w:t>
      </w:r>
      <w:r>
        <w:t>.</w:t>
      </w:r>
    </w:p>
    <w:p w:rsidR="00E13EB6" w:rsidRPr="00E13EB6" w:rsidRDefault="00E13EB6" w:rsidP="001B0084">
      <w:pPr>
        <w:pStyle w:val="a4"/>
        <w:jc w:val="both"/>
        <w:rPr>
          <w:sz w:val="28"/>
          <w:szCs w:val="28"/>
        </w:rPr>
      </w:pPr>
      <w:r w:rsidRPr="00E13EB6">
        <w:rPr>
          <w:sz w:val="28"/>
          <w:szCs w:val="28"/>
        </w:rPr>
        <w:t>Технологическая практика организуется на передовых предприятиях общественного питания с высоким уровнем механизации производства (рестораны, крупные столовые, кафе), а также в учебно-производственных предприятиях, выпускающих продукцию общественного питания ассортимент и технология, которой отвечает требованиям программы практики.</w:t>
      </w:r>
    </w:p>
    <w:p w:rsidR="00E13EB6" w:rsidRPr="00E13EB6" w:rsidRDefault="00E13EB6" w:rsidP="001B0084">
      <w:pPr>
        <w:pStyle w:val="a4"/>
        <w:jc w:val="both"/>
        <w:rPr>
          <w:sz w:val="28"/>
          <w:szCs w:val="28"/>
        </w:rPr>
      </w:pPr>
      <w:r w:rsidRPr="00E13EB6">
        <w:rPr>
          <w:sz w:val="28"/>
          <w:szCs w:val="28"/>
        </w:rPr>
        <w:t>Базы практики должны быть укомплектованы высококвалифицированными специалистами с достаточным практическим опытом, способными быть воспитателями и руководителями студентов.</w:t>
      </w:r>
    </w:p>
    <w:p w:rsidR="00E13EB6" w:rsidRPr="00E13EB6" w:rsidRDefault="00E13EB6" w:rsidP="001B0084">
      <w:pPr>
        <w:pStyle w:val="a4"/>
        <w:jc w:val="both"/>
        <w:rPr>
          <w:sz w:val="28"/>
          <w:szCs w:val="28"/>
        </w:rPr>
      </w:pPr>
      <w:r w:rsidRPr="00E13EB6">
        <w:rPr>
          <w:sz w:val="28"/>
          <w:szCs w:val="28"/>
        </w:rPr>
        <w:t>Технологическая практика может проводить как на оплачиваемых, так и не оплаченных рабочих местах, однако в любом случае предусматривается максимальное привлечение студентов к выпуску реальной продукции.</w:t>
      </w:r>
    </w:p>
    <w:p w:rsidR="00E13EB6" w:rsidRPr="00E13EB6" w:rsidRDefault="0096685A" w:rsidP="001B0084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На</w:t>
      </w:r>
      <w:r w:rsidR="00E13EB6" w:rsidRPr="00E13EB6">
        <w:rPr>
          <w:sz w:val="28"/>
          <w:szCs w:val="28"/>
        </w:rPr>
        <w:t xml:space="preserve"> всем протяжении технологической производственной практики осуществляется контроль за работой практикантов закрепленными руководителями практики (от предприятия и от учебного заведения).</w:t>
      </w:r>
    </w:p>
    <w:p w:rsidR="00E13EB6" w:rsidRPr="00E13EB6" w:rsidRDefault="00E13EB6" w:rsidP="001B0084">
      <w:pPr>
        <w:pStyle w:val="a4"/>
        <w:jc w:val="both"/>
        <w:rPr>
          <w:sz w:val="28"/>
          <w:szCs w:val="28"/>
        </w:rPr>
      </w:pPr>
      <w:r w:rsidRPr="00E13EB6">
        <w:rPr>
          <w:sz w:val="28"/>
          <w:szCs w:val="28"/>
        </w:rPr>
        <w:t>Руководитель от предприятия организует практику в соответствии с программой: обеспечивает выполнение согласованных с учебным заведением графиков прохождения практики по структурным подразделениям, перемещений студентов по видам работ; организует вводный инструктаж: (до начала практики) по техники безопасности и противопожарной безопасности, а также повторный инструктаж: на каждом новом рабочем месте при выполнении конкретных видов работ; знакомит практикантов с организацией работы на конкретном участке, создает необходимые условия для освоения практикантами новой техники, технологии, производственных приемов и методов труда; осуществляет постоянный ежедневный контроль за соблюдением студентами дисциплины и внутреннего трудового распорядка, уровнем приобретенных умений и навыков, качеством выполненных заданий.</w:t>
      </w:r>
    </w:p>
    <w:p w:rsidR="00E13EB6" w:rsidRPr="00E13EB6" w:rsidRDefault="00E13EB6" w:rsidP="001B0084">
      <w:pPr>
        <w:pStyle w:val="a4"/>
        <w:jc w:val="both"/>
        <w:rPr>
          <w:sz w:val="28"/>
          <w:szCs w:val="28"/>
        </w:rPr>
      </w:pPr>
      <w:r w:rsidRPr="00E13EB6">
        <w:rPr>
          <w:sz w:val="28"/>
          <w:szCs w:val="28"/>
        </w:rPr>
        <w:t>В ходе технологической практики студент должен сформировать следующие умения:</w:t>
      </w:r>
    </w:p>
    <w:p w:rsidR="00E13EB6" w:rsidRPr="00E13EB6" w:rsidRDefault="00E13EB6" w:rsidP="001B0084">
      <w:pPr>
        <w:pStyle w:val="a4"/>
        <w:jc w:val="both"/>
        <w:rPr>
          <w:sz w:val="28"/>
          <w:szCs w:val="28"/>
        </w:rPr>
      </w:pPr>
      <w:r w:rsidRPr="00E13EB6">
        <w:rPr>
          <w:sz w:val="28"/>
          <w:szCs w:val="28"/>
        </w:rPr>
        <w:t>Оценивать качества сырья и готовой продукции на всех стадиях технологического процесса;</w:t>
      </w:r>
    </w:p>
    <w:p w:rsidR="00E13EB6" w:rsidRPr="00E13EB6" w:rsidRDefault="00E13EB6" w:rsidP="001B0084">
      <w:pPr>
        <w:pStyle w:val="a4"/>
        <w:jc w:val="both"/>
        <w:rPr>
          <w:sz w:val="28"/>
          <w:szCs w:val="28"/>
        </w:rPr>
      </w:pPr>
      <w:r w:rsidRPr="00E13EB6">
        <w:rPr>
          <w:sz w:val="28"/>
          <w:szCs w:val="28"/>
        </w:rPr>
        <w:t>Готовить широкий ассортимент кулинарной и кондитерской продукции с соблюдением условий технологического процесса с учетом требований нормативной документации;</w:t>
      </w:r>
    </w:p>
    <w:p w:rsidR="00E13EB6" w:rsidRPr="00E13EB6" w:rsidRDefault="00E13EB6" w:rsidP="001B0084">
      <w:pPr>
        <w:pStyle w:val="a4"/>
        <w:jc w:val="both"/>
        <w:rPr>
          <w:sz w:val="28"/>
          <w:szCs w:val="28"/>
        </w:rPr>
      </w:pPr>
      <w:r w:rsidRPr="00E13EB6">
        <w:rPr>
          <w:sz w:val="28"/>
          <w:szCs w:val="28"/>
        </w:rPr>
        <w:t>Разрабатывать новые виды продукции, технологические процессы и технологическая документация на них;</w:t>
      </w:r>
      <w:r w:rsidR="001D65FA">
        <w:rPr>
          <w:sz w:val="28"/>
          <w:szCs w:val="28"/>
        </w:rPr>
        <w:t xml:space="preserve"> </w:t>
      </w:r>
      <w:r w:rsidRPr="00E13EB6">
        <w:rPr>
          <w:sz w:val="28"/>
          <w:szCs w:val="28"/>
        </w:rPr>
        <w:t>Студент-практикант во время прохождения практики по профилю специальности (технологической) отрабатывает предложе</w:t>
      </w:r>
      <w:r w:rsidR="001D65FA">
        <w:rPr>
          <w:sz w:val="28"/>
          <w:szCs w:val="28"/>
        </w:rPr>
        <w:t>нные задания, согласно программе</w:t>
      </w:r>
      <w:r w:rsidRPr="00E13EB6">
        <w:rPr>
          <w:sz w:val="28"/>
          <w:szCs w:val="28"/>
        </w:rPr>
        <w:t xml:space="preserve"> и оформляе</w:t>
      </w:r>
      <w:r w:rsidR="001D65FA">
        <w:rPr>
          <w:sz w:val="28"/>
          <w:szCs w:val="28"/>
        </w:rPr>
        <w:t xml:space="preserve">т отчет. </w:t>
      </w:r>
      <w:r w:rsidRPr="00E13EB6">
        <w:rPr>
          <w:sz w:val="28"/>
          <w:szCs w:val="28"/>
        </w:rPr>
        <w:t>При выполнении заданий студент знакомится с различными видами деятельности предприятия и овладевает навыками приготовления и отпуска кулинарной продукции, при это</w:t>
      </w:r>
      <w:r w:rsidR="001D65FA">
        <w:rPr>
          <w:sz w:val="28"/>
          <w:szCs w:val="28"/>
        </w:rPr>
        <w:t xml:space="preserve">м </w:t>
      </w:r>
      <w:r w:rsidRPr="00E13EB6">
        <w:rPr>
          <w:sz w:val="28"/>
          <w:szCs w:val="28"/>
        </w:rPr>
        <w:t xml:space="preserve"> он дает краткое описание последовательности и порядка выполнени</w:t>
      </w:r>
      <w:r w:rsidR="0096685A">
        <w:rPr>
          <w:sz w:val="28"/>
          <w:szCs w:val="28"/>
        </w:rPr>
        <w:t>я предложенных заданий в отчете</w:t>
      </w:r>
      <w:r w:rsidRPr="00E13EB6">
        <w:rPr>
          <w:sz w:val="28"/>
          <w:szCs w:val="28"/>
        </w:rPr>
        <w:t>.</w:t>
      </w:r>
    </w:p>
    <w:p w:rsidR="00AD1874" w:rsidRPr="00E13EB6" w:rsidRDefault="00AD1874">
      <w:pPr>
        <w:rPr>
          <w:sz w:val="28"/>
          <w:szCs w:val="28"/>
        </w:rPr>
      </w:pPr>
    </w:p>
    <w:p w:rsidR="0096685A" w:rsidRDefault="0096685A" w:rsidP="0096685A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                                                                                            </w:t>
      </w:r>
      <w:r w:rsidR="00E8688A">
        <w:rPr>
          <w:b/>
          <w:sz w:val="40"/>
          <w:szCs w:val="40"/>
        </w:rPr>
        <w:t xml:space="preserve">                   </w:t>
      </w:r>
    </w:p>
    <w:p w:rsidR="0096685A" w:rsidRDefault="0096685A" w:rsidP="0096685A">
      <w:pPr>
        <w:rPr>
          <w:b/>
          <w:sz w:val="40"/>
          <w:szCs w:val="40"/>
        </w:rPr>
      </w:pPr>
    </w:p>
    <w:p w:rsidR="00F1383A" w:rsidRDefault="00F1383A" w:rsidP="00F1383A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</w:t>
      </w: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F1383A" w:rsidRDefault="00F1383A" w:rsidP="00F1383A">
      <w:pPr>
        <w:rPr>
          <w:b/>
          <w:sz w:val="32"/>
          <w:szCs w:val="32"/>
        </w:rPr>
      </w:pPr>
    </w:p>
    <w:p w:rsidR="00045F04" w:rsidRDefault="00045F04" w:rsidP="00F1383A">
      <w:pPr>
        <w:rPr>
          <w:b/>
          <w:sz w:val="32"/>
          <w:szCs w:val="32"/>
        </w:rPr>
      </w:pPr>
    </w:p>
    <w:p w:rsidR="00045F04" w:rsidRDefault="00045F04" w:rsidP="00F1383A">
      <w:pPr>
        <w:rPr>
          <w:b/>
          <w:sz w:val="32"/>
          <w:szCs w:val="32"/>
        </w:rPr>
      </w:pPr>
    </w:p>
    <w:p w:rsidR="00045F04" w:rsidRDefault="00045F04" w:rsidP="00F1383A">
      <w:pPr>
        <w:rPr>
          <w:b/>
          <w:sz w:val="32"/>
          <w:szCs w:val="32"/>
        </w:rPr>
      </w:pPr>
    </w:p>
    <w:p w:rsidR="00F1383A" w:rsidRDefault="00F1383A" w:rsidP="00F1383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Раздел </w:t>
      </w:r>
      <w:r w:rsidR="004F4A23">
        <w:rPr>
          <w:b/>
          <w:sz w:val="32"/>
          <w:szCs w:val="32"/>
          <w:lang w:val="en-US"/>
        </w:rPr>
        <w:t>I</w:t>
      </w:r>
      <w:r w:rsidRPr="00200FEE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 xml:space="preserve"> </w:t>
      </w:r>
      <w:r w:rsidRPr="00200FEE">
        <w:rPr>
          <w:b/>
          <w:sz w:val="32"/>
          <w:szCs w:val="32"/>
        </w:rPr>
        <w:t>Паспорт предприятия .</w:t>
      </w:r>
    </w:p>
    <w:p w:rsidR="00F1383A" w:rsidRDefault="00F1383A" w:rsidP="00F1383A">
      <w:pPr>
        <w:rPr>
          <w:b/>
          <w:sz w:val="32"/>
          <w:szCs w:val="32"/>
        </w:rPr>
      </w:pPr>
    </w:p>
    <w:p w:rsidR="002E3F76" w:rsidRDefault="002E3F76" w:rsidP="002E3F76">
      <w:pPr>
        <w:numPr>
          <w:ilvl w:val="1"/>
          <w:numId w:val="1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Характеристика предприятия.</w:t>
      </w:r>
    </w:p>
    <w:p w:rsidR="002E3F76" w:rsidRDefault="002E3F76" w:rsidP="002E3F76">
      <w:pPr>
        <w:rPr>
          <w:b/>
          <w:sz w:val="32"/>
          <w:szCs w:val="32"/>
        </w:rPr>
      </w:pPr>
    </w:p>
    <w:p w:rsidR="00F1383A" w:rsidRPr="00F1383A" w:rsidRDefault="00F1383A" w:rsidP="002E3F7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Pr="00276C1B">
        <w:rPr>
          <w:sz w:val="28"/>
          <w:szCs w:val="28"/>
        </w:rPr>
        <w:t xml:space="preserve">Тип предприятия общественного питания – Ресторан </w:t>
      </w:r>
      <w:r>
        <w:rPr>
          <w:sz w:val="28"/>
          <w:szCs w:val="28"/>
        </w:rPr>
        <w:t>«</w:t>
      </w:r>
      <w:r w:rsidRPr="00276C1B">
        <w:rPr>
          <w:sz w:val="28"/>
          <w:szCs w:val="28"/>
        </w:rPr>
        <w:t>Сковорода</w:t>
      </w:r>
      <w:r>
        <w:rPr>
          <w:sz w:val="28"/>
          <w:szCs w:val="28"/>
        </w:rPr>
        <w:t>»</w:t>
      </w:r>
      <w:r w:rsidRPr="00276C1B">
        <w:rPr>
          <w:sz w:val="28"/>
          <w:szCs w:val="28"/>
        </w:rPr>
        <w:t>, предприятие с характерными особе</w:t>
      </w:r>
      <w:r>
        <w:rPr>
          <w:sz w:val="28"/>
          <w:szCs w:val="28"/>
        </w:rPr>
        <w:t xml:space="preserve">нностями кулинарии и различной    </w:t>
      </w:r>
    </w:p>
    <w:p w:rsidR="00F1383A" w:rsidRPr="00276C1B" w:rsidRDefault="00F1383A" w:rsidP="00F1383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номенклатурой </w:t>
      </w:r>
      <w:r w:rsidRPr="00276C1B">
        <w:rPr>
          <w:sz w:val="28"/>
          <w:szCs w:val="28"/>
        </w:rPr>
        <w:t xml:space="preserve"> предоставляемых услуг потребителям. </w:t>
      </w:r>
    </w:p>
    <w:p w:rsidR="00F1383A" w:rsidRPr="0041531B" w:rsidRDefault="00F1383A" w:rsidP="00F1383A">
      <w:pPr>
        <w:jc w:val="both"/>
        <w:rPr>
          <w:sz w:val="28"/>
          <w:szCs w:val="28"/>
        </w:rPr>
      </w:pPr>
      <w:r w:rsidRPr="0041531B">
        <w:rPr>
          <w:sz w:val="28"/>
          <w:szCs w:val="28"/>
        </w:rPr>
        <w:t>Ресторан – это предприятие общественного питания, с широким ассортиментом блюд  сложного приготовления, включая заказные и фирменные, винно-водочные, табачные и кондитерские изделия, с повышенным уровнем обслуживания в сочетании  с организацией досуга. Услуга питания ресторана представляет собой услугу по изготовлению, реализации и организации потребления широкого ассортимента блюд и изделий сложного изготовления из различных видов сырья, покупных товаров, винно-водочных изделий, оказываемою квалифицированным производственным и обслуживающим персоналом в условиях повышенной комфортности и материально-технического оснащения в сочетании с организацией досуга. Некоторые рестораны специализируются на приготовлении блюд национальной кухни. В нашем примере это блюда украинской кухни.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Ресторан «Сковорода» - это традиционно сытная украинская кухня и теплая, дружеская атмосфера. Все блюда «Сковороды» готовятся с душой, по классическим украинским рецептам. Только здесь вы сможете отведать наваристого борща с чесночными пампушками, вареников с вишней, дерунов с белыми грибами и лучком, сочную котлету по-киевски, потрясающую окрошку. И все это под традиционную горилку или под редкое и необычайно вкусное украинское пиво! Приятно и то, что в «Сковороде» отмечаются все традиционные украинские и русские праздники. Гостей здесь всегда ждут приятные сюрпризы и комплименты от шеф-повара!</w:t>
      </w:r>
    </w:p>
    <w:p w:rsidR="00F1383A" w:rsidRPr="00DE349E" w:rsidRDefault="00F1383A" w:rsidP="00F1383A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Дополнительные услуги: празднование торжеств</w:t>
      </w:r>
    </w:p>
    <w:p w:rsidR="00F1383A" w:rsidRPr="00F1383A" w:rsidRDefault="00F1383A" w:rsidP="00F1383A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Кредитные</w:t>
      </w:r>
      <w:r w:rsidRPr="00F1383A">
        <w:rPr>
          <w:sz w:val="28"/>
          <w:szCs w:val="28"/>
        </w:rPr>
        <w:t xml:space="preserve"> </w:t>
      </w:r>
      <w:r w:rsidRPr="00DE349E">
        <w:rPr>
          <w:sz w:val="28"/>
          <w:szCs w:val="28"/>
        </w:rPr>
        <w:t>карты</w:t>
      </w:r>
      <w:r w:rsidRPr="00F1383A">
        <w:rPr>
          <w:sz w:val="28"/>
          <w:szCs w:val="28"/>
        </w:rPr>
        <w:t xml:space="preserve">: </w:t>
      </w:r>
      <w:r w:rsidRPr="001B0084">
        <w:rPr>
          <w:sz w:val="28"/>
          <w:szCs w:val="28"/>
          <w:lang w:val="en-US"/>
        </w:rPr>
        <w:t>Maestro</w:t>
      </w:r>
      <w:r w:rsidRPr="00F1383A">
        <w:rPr>
          <w:sz w:val="28"/>
          <w:szCs w:val="28"/>
        </w:rPr>
        <w:t xml:space="preserve">, </w:t>
      </w:r>
      <w:r w:rsidRPr="001B0084">
        <w:rPr>
          <w:sz w:val="28"/>
          <w:szCs w:val="28"/>
          <w:lang w:val="en-US"/>
        </w:rPr>
        <w:t>MasterCard</w:t>
      </w:r>
      <w:r w:rsidRPr="00F1383A">
        <w:rPr>
          <w:sz w:val="28"/>
          <w:szCs w:val="28"/>
        </w:rPr>
        <w:t xml:space="preserve">, </w:t>
      </w:r>
      <w:r w:rsidRPr="001B0084">
        <w:rPr>
          <w:sz w:val="28"/>
          <w:szCs w:val="28"/>
          <w:lang w:val="en-US"/>
        </w:rPr>
        <w:t>Visa</w:t>
      </w:r>
      <w:r w:rsidRPr="00F1383A">
        <w:rPr>
          <w:sz w:val="28"/>
          <w:szCs w:val="28"/>
        </w:rPr>
        <w:t xml:space="preserve">, </w:t>
      </w:r>
      <w:r w:rsidRPr="001B0084">
        <w:rPr>
          <w:sz w:val="28"/>
          <w:szCs w:val="28"/>
          <w:lang w:val="en-US"/>
        </w:rPr>
        <w:t>Visa</w:t>
      </w:r>
      <w:r w:rsidRPr="00F1383A">
        <w:rPr>
          <w:sz w:val="28"/>
          <w:szCs w:val="28"/>
        </w:rPr>
        <w:t xml:space="preserve"> </w:t>
      </w:r>
      <w:r w:rsidRPr="001B0084">
        <w:rPr>
          <w:sz w:val="28"/>
          <w:szCs w:val="28"/>
          <w:lang w:val="en-US"/>
        </w:rPr>
        <w:t>Electron</w:t>
      </w:r>
    </w:p>
    <w:p w:rsidR="00F1383A" w:rsidRPr="007654BB" w:rsidRDefault="00F1383A" w:rsidP="00F1383A">
      <w:pPr>
        <w:pStyle w:val="a4"/>
        <w:rPr>
          <w:sz w:val="28"/>
          <w:szCs w:val="28"/>
        </w:rPr>
      </w:pPr>
      <w:r w:rsidRPr="007654BB">
        <w:rPr>
          <w:sz w:val="28"/>
          <w:szCs w:val="28"/>
        </w:rPr>
        <w:t xml:space="preserve">Часы работы: 12.00-00.00 </w:t>
      </w:r>
    </w:p>
    <w:p w:rsidR="00F1383A" w:rsidRPr="00DE349E" w:rsidRDefault="00F1383A" w:rsidP="00F1383A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Адрес: Тула, Проспект Ленина, дом 57</w:t>
      </w:r>
    </w:p>
    <w:p w:rsidR="00F1383A" w:rsidRPr="00DE349E" w:rsidRDefault="00F1383A" w:rsidP="00F1383A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Телефон: (4872)36-47-07</w:t>
      </w:r>
    </w:p>
    <w:p w:rsidR="00F1383A" w:rsidRPr="00DE349E" w:rsidRDefault="00F1383A" w:rsidP="00F1383A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Район Тулы: Центральный</w:t>
      </w:r>
    </w:p>
    <w:p w:rsidR="00AF69B1" w:rsidRDefault="00F1383A" w:rsidP="00F1383A">
      <w:pPr>
        <w:pStyle w:val="a4"/>
        <w:rPr>
          <w:sz w:val="28"/>
          <w:szCs w:val="28"/>
        </w:rPr>
      </w:pPr>
      <w:r w:rsidRPr="00E8688A">
        <w:rPr>
          <w:sz w:val="28"/>
          <w:szCs w:val="28"/>
        </w:rPr>
        <w:t>Рест</w:t>
      </w:r>
      <w:r>
        <w:rPr>
          <w:sz w:val="28"/>
          <w:szCs w:val="28"/>
        </w:rPr>
        <w:t>оран (от французского restaurer -</w:t>
      </w:r>
      <w:r w:rsidRPr="00E8688A">
        <w:rPr>
          <w:sz w:val="28"/>
          <w:szCs w:val="28"/>
        </w:rPr>
        <w:t xml:space="preserve"> восстановить, крепить) — заведение, которое продает готовую еду, и напитки по заказу для употребления в пищу на месте. </w:t>
      </w:r>
    </w:p>
    <w:p w:rsidR="00AF69B1" w:rsidRPr="002E3F76" w:rsidRDefault="00AF69B1" w:rsidP="002E3F76">
      <w:pPr>
        <w:rPr>
          <w:b/>
          <w:sz w:val="32"/>
          <w:szCs w:val="32"/>
        </w:rPr>
      </w:pPr>
      <w:r w:rsidRPr="002E3F76">
        <w:rPr>
          <w:b/>
          <w:sz w:val="32"/>
          <w:szCs w:val="32"/>
        </w:rPr>
        <w:t>1.2. Организационная структура предприятия.</w:t>
      </w:r>
    </w:p>
    <w:p w:rsidR="00AF69B1" w:rsidRPr="008269C3" w:rsidRDefault="00AF69B1" w:rsidP="00AF69B1">
      <w:pPr>
        <w:jc w:val="center"/>
        <w:rPr>
          <w:b/>
          <w:sz w:val="40"/>
          <w:szCs w:val="40"/>
        </w:rPr>
      </w:pP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Предприятие с полным циклом производства. Сущность организации производства заключается в создании условий, обеспечивающих правильное ведение технологического процесса приготовления пищи.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Все группы помещений связаны между собой.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Разработаны требования к компоновке помещений: все группы помещений должны размещаться по ходу технологического процесса: вначале складские, производственные, затем торговые, с ними должны быть удобно взаимосвязаны административно – бытовые и технические помещения.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взаимное расположение основных групп помещений должно обеспечить кратчайшие связи между ними без пересечения потоков посетителей и обслуживающего персонала, чистой и использованной посуды, полуфабрикатов, сырья и отходов;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следует стремиться к компактной структуре здания, предусматривая возможность перепланирования помещений в связи с изменением технологии производства;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компоновка всех групп помещений должна удовлетворять требованиям СНиП, санитарным и противопожарным правилам;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все производственные и складские помещения должны быть непроходными, входы в производственные и бытовые помещения – со стороны хозяйственного двора, а в торговые помещения – с улицы; они должны быть изолированы от входов в жилые помещения.</w:t>
      </w:r>
    </w:p>
    <w:p w:rsidR="00AF69B1" w:rsidRPr="004A3457" w:rsidRDefault="00AF69B1" w:rsidP="00AF69B1">
      <w:pPr>
        <w:jc w:val="both"/>
        <w:rPr>
          <w:sz w:val="28"/>
          <w:szCs w:val="28"/>
        </w:rPr>
      </w:pPr>
      <w:r w:rsidRPr="004A3457">
        <w:rPr>
          <w:sz w:val="28"/>
          <w:szCs w:val="28"/>
        </w:rPr>
        <w:t>∙ компоновка торговых помещений производится по ходу движения посетителей; предусматривается возможность сокращения их передвижения и обеспечение эвакуации людей в случае пожара.</w:t>
      </w:r>
      <w:r>
        <w:rPr>
          <w:sz w:val="28"/>
          <w:szCs w:val="28"/>
        </w:rPr>
        <w:t xml:space="preserve"> </w:t>
      </w:r>
      <w:r w:rsidRPr="004A3457">
        <w:rPr>
          <w:sz w:val="28"/>
          <w:szCs w:val="28"/>
        </w:rPr>
        <w:t>Общая производственная структура может быть условно представлена на рис. 1.</w:t>
      </w:r>
    </w:p>
    <w:p w:rsidR="00AF69B1" w:rsidRPr="00DE349E" w:rsidRDefault="002C15A5" w:rsidP="00AF69B1">
      <w:pPr>
        <w:pStyle w:val="a4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Организация ресторана &amp;quot;Сковорода&amp;quot;" style="width:291pt;height:119.25pt">
            <v:imagedata r:id="rId6" o:title=""/>
          </v:shape>
        </w:pic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Рис. 1. Производственная структура предприятия питания</w:t>
      </w:r>
    </w:p>
    <w:p w:rsidR="00AF69B1" w:rsidRPr="00DE349E" w:rsidRDefault="00AF69B1" w:rsidP="00AF69B1">
      <w:pPr>
        <w:rPr>
          <w:sz w:val="28"/>
          <w:szCs w:val="28"/>
        </w:rPr>
      </w:pPr>
    </w:p>
    <w:p w:rsidR="00260C78" w:rsidRPr="00805367" w:rsidRDefault="00260C78" w:rsidP="00260C78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805367">
        <w:rPr>
          <w:b/>
          <w:sz w:val="28"/>
          <w:szCs w:val="28"/>
        </w:rPr>
        <w:t>Складская группа помещений</w:t>
      </w:r>
      <w:r w:rsidRPr="00805367">
        <w:rPr>
          <w:sz w:val="28"/>
          <w:szCs w:val="28"/>
        </w:rPr>
        <w:t xml:space="preserve"> – предназначена для приема и хранения пищевого сырья и включает в себя помещения с низкой температурой (холодильники) и обычные, сухие, хорошо вентилируемые помещения для хранения «сухих» продуктов.</w:t>
      </w:r>
    </w:p>
    <w:p w:rsidR="00260C78" w:rsidRPr="00805367" w:rsidRDefault="00260C78" w:rsidP="00260C78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805367">
        <w:rPr>
          <w:b/>
          <w:sz w:val="28"/>
          <w:szCs w:val="28"/>
        </w:rPr>
        <w:t>Производственная группа</w:t>
      </w:r>
      <w:r w:rsidRPr="00805367">
        <w:rPr>
          <w:sz w:val="28"/>
          <w:szCs w:val="28"/>
        </w:rPr>
        <w:t xml:space="preserve"> – включает в себя производственные помещения для обработки сырья (цехи) – овощной, мясной, рыбный, кулинарный, кондитерский, горячий (цех по производству всех горячих блюд) и холодный (для производства холодных блюд и закусок).</w:t>
      </w:r>
    </w:p>
    <w:p w:rsidR="00260C78" w:rsidRPr="00805367" w:rsidRDefault="00260C78" w:rsidP="00260C78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805367">
        <w:rPr>
          <w:b/>
          <w:sz w:val="28"/>
          <w:szCs w:val="28"/>
        </w:rPr>
        <w:t>Торговая группа</w:t>
      </w:r>
      <w:r w:rsidRPr="00805367">
        <w:rPr>
          <w:sz w:val="28"/>
          <w:szCs w:val="28"/>
        </w:rPr>
        <w:t xml:space="preserve"> представлена помещениями для отдыха и обслуживания потребителей. Сюда входят: вестибюль, аванзал, торговый зал. Особые требования предъявляются к уровню комфорта.</w:t>
      </w:r>
    </w:p>
    <w:p w:rsidR="00260C78" w:rsidRPr="00805367" w:rsidRDefault="00260C78" w:rsidP="00260C78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805367">
        <w:rPr>
          <w:b/>
          <w:sz w:val="28"/>
          <w:szCs w:val="28"/>
        </w:rPr>
        <w:t>Бытовая группа</w:t>
      </w:r>
      <w:r w:rsidRPr="00805367">
        <w:rPr>
          <w:sz w:val="28"/>
          <w:szCs w:val="28"/>
        </w:rPr>
        <w:t xml:space="preserve"> объединяет помещения, обеспечивающие внутрихозяйственную деятельность предприятия</w:t>
      </w:r>
      <w:r w:rsidR="008742FE">
        <w:rPr>
          <w:sz w:val="28"/>
          <w:szCs w:val="28"/>
        </w:rPr>
        <w:t>,</w:t>
      </w:r>
      <w:r w:rsidRPr="00805367">
        <w:rPr>
          <w:sz w:val="28"/>
          <w:szCs w:val="28"/>
        </w:rPr>
        <w:t xml:space="preserve"> и включает душевые, туалетные комнаты, бельевую и помещения психологической разгрузки.</w:t>
      </w:r>
    </w:p>
    <w:p w:rsidR="00260C78" w:rsidRPr="00805367" w:rsidRDefault="00260C78" w:rsidP="00260C78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805367">
        <w:rPr>
          <w:b/>
          <w:sz w:val="28"/>
          <w:szCs w:val="28"/>
        </w:rPr>
        <w:t>Технологические службы</w:t>
      </w:r>
      <w:r w:rsidRPr="00805367">
        <w:rPr>
          <w:sz w:val="28"/>
          <w:szCs w:val="28"/>
        </w:rPr>
        <w:t xml:space="preserve"> (вентиляционные, электрощитовые, тепловой узел) обеспечивают слаженную и бесперебойную работу всех групп помещений.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bCs/>
          <w:sz w:val="28"/>
          <w:szCs w:val="28"/>
        </w:rPr>
        <w:t>Технологические службы</w:t>
      </w:r>
      <w:r w:rsidRPr="00DE349E">
        <w:rPr>
          <w:sz w:val="28"/>
          <w:szCs w:val="28"/>
        </w:rPr>
        <w:t xml:space="preserve"> (вентиляционные, электрощитовые, тепловой узел) обеспечивают слаженную и бесперебойную работу всех групп помещений.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Возглавляет предприятие директор (административная служба). Заведующий производством организует процесс производства кулинарных изделий и блюд. Администратор (метрдотель) организует работу в зале для посетителей. В производстве заняты повара разной квалификации, кондитеры, официанты, уборщики зала и другой персонал.</w:t>
      </w:r>
    </w:p>
    <w:p w:rsidR="00AF69B1" w:rsidRDefault="00AF69B1" w:rsidP="00F1383A">
      <w:pPr>
        <w:pStyle w:val="a4"/>
        <w:rPr>
          <w:sz w:val="28"/>
          <w:szCs w:val="28"/>
        </w:rPr>
      </w:pPr>
    </w:p>
    <w:p w:rsidR="00AF69B1" w:rsidRDefault="00AF69B1" w:rsidP="00F1383A">
      <w:pPr>
        <w:pStyle w:val="a4"/>
        <w:rPr>
          <w:sz w:val="28"/>
          <w:szCs w:val="28"/>
        </w:rPr>
      </w:pPr>
    </w:p>
    <w:p w:rsidR="002E3F76" w:rsidRDefault="002E3F76" w:rsidP="00AF69B1">
      <w:pPr>
        <w:rPr>
          <w:b/>
          <w:sz w:val="32"/>
          <w:szCs w:val="32"/>
        </w:rPr>
      </w:pPr>
    </w:p>
    <w:p w:rsidR="002E3F76" w:rsidRDefault="002E3F76" w:rsidP="00AF69B1">
      <w:pPr>
        <w:rPr>
          <w:b/>
          <w:sz w:val="32"/>
          <w:szCs w:val="32"/>
        </w:rPr>
      </w:pPr>
    </w:p>
    <w:p w:rsidR="002E3F76" w:rsidRDefault="002E3F76" w:rsidP="00AF69B1">
      <w:pPr>
        <w:rPr>
          <w:b/>
          <w:sz w:val="32"/>
          <w:szCs w:val="32"/>
        </w:rPr>
      </w:pPr>
    </w:p>
    <w:p w:rsidR="002E3F76" w:rsidRDefault="002E3F76" w:rsidP="00AF69B1">
      <w:pPr>
        <w:rPr>
          <w:b/>
          <w:sz w:val="32"/>
          <w:szCs w:val="32"/>
        </w:rPr>
      </w:pPr>
    </w:p>
    <w:p w:rsidR="002E3F76" w:rsidRDefault="002E3F76" w:rsidP="00AF69B1">
      <w:pPr>
        <w:rPr>
          <w:b/>
          <w:sz w:val="32"/>
          <w:szCs w:val="32"/>
        </w:rPr>
      </w:pPr>
    </w:p>
    <w:p w:rsidR="002E3F76" w:rsidRDefault="002E3F76" w:rsidP="00AF69B1">
      <w:pPr>
        <w:rPr>
          <w:b/>
          <w:sz w:val="32"/>
          <w:szCs w:val="32"/>
        </w:rPr>
      </w:pPr>
    </w:p>
    <w:p w:rsidR="002E3F76" w:rsidRDefault="002E3F76" w:rsidP="00AF69B1">
      <w:pPr>
        <w:rPr>
          <w:b/>
          <w:sz w:val="32"/>
          <w:szCs w:val="32"/>
        </w:rPr>
      </w:pPr>
    </w:p>
    <w:p w:rsidR="002E3F76" w:rsidRDefault="002E3F76" w:rsidP="00AF69B1">
      <w:pPr>
        <w:rPr>
          <w:b/>
          <w:sz w:val="32"/>
          <w:szCs w:val="32"/>
        </w:rPr>
      </w:pPr>
    </w:p>
    <w:p w:rsidR="002E3F76" w:rsidRDefault="002E3F76" w:rsidP="00AF69B1">
      <w:pPr>
        <w:rPr>
          <w:b/>
          <w:sz w:val="32"/>
          <w:szCs w:val="32"/>
        </w:rPr>
      </w:pPr>
    </w:p>
    <w:p w:rsidR="00045F04" w:rsidRDefault="00045F04" w:rsidP="00AF69B1">
      <w:pPr>
        <w:rPr>
          <w:b/>
          <w:sz w:val="32"/>
          <w:szCs w:val="32"/>
        </w:rPr>
      </w:pPr>
    </w:p>
    <w:p w:rsidR="00045F04" w:rsidRDefault="00045F04" w:rsidP="00AF69B1">
      <w:pPr>
        <w:rPr>
          <w:b/>
          <w:sz w:val="32"/>
          <w:szCs w:val="32"/>
        </w:rPr>
      </w:pPr>
    </w:p>
    <w:p w:rsidR="00045F04" w:rsidRDefault="00045F04" w:rsidP="00AF69B1">
      <w:pPr>
        <w:rPr>
          <w:b/>
          <w:sz w:val="32"/>
          <w:szCs w:val="32"/>
        </w:rPr>
      </w:pPr>
    </w:p>
    <w:p w:rsidR="00AF69B1" w:rsidRPr="002E3F76" w:rsidRDefault="00AF69B1" w:rsidP="00AF69B1">
      <w:pPr>
        <w:rPr>
          <w:sz w:val="32"/>
          <w:szCs w:val="32"/>
        </w:rPr>
      </w:pPr>
      <w:r w:rsidRPr="002E3F76">
        <w:rPr>
          <w:b/>
          <w:sz w:val="32"/>
          <w:szCs w:val="32"/>
        </w:rPr>
        <w:t>1.3. Характеристика производственных помещений предприятия.</w:t>
      </w:r>
      <w:r w:rsidRPr="002E3F76">
        <w:rPr>
          <w:sz w:val="32"/>
          <w:szCs w:val="32"/>
        </w:rPr>
        <w:t xml:space="preserve">                                                                                        </w:t>
      </w:r>
    </w:p>
    <w:p w:rsidR="00AF69B1" w:rsidRDefault="00AF69B1" w:rsidP="00AF69B1">
      <w:pPr>
        <w:rPr>
          <w:sz w:val="28"/>
          <w:szCs w:val="28"/>
        </w:rPr>
      </w:pPr>
    </w:p>
    <w:p w:rsidR="00AF69B1" w:rsidRPr="00223C80" w:rsidRDefault="00AF69B1" w:rsidP="00AF69B1">
      <w:pPr>
        <w:jc w:val="both"/>
        <w:rPr>
          <w:b/>
          <w:sz w:val="40"/>
          <w:szCs w:val="40"/>
        </w:rPr>
      </w:pPr>
      <w:r w:rsidRPr="00DE349E">
        <w:rPr>
          <w:sz w:val="28"/>
          <w:szCs w:val="28"/>
        </w:rPr>
        <w:t xml:space="preserve">На предприятии имеется следующие производственные цеха: </w:t>
      </w:r>
      <w:r>
        <w:rPr>
          <w:sz w:val="28"/>
          <w:szCs w:val="28"/>
        </w:rPr>
        <w:t xml:space="preserve">заготовочно-универсальный цех, </w:t>
      </w:r>
      <w:r w:rsidRPr="00DE349E">
        <w:rPr>
          <w:sz w:val="28"/>
          <w:szCs w:val="28"/>
        </w:rPr>
        <w:t>холодный цех, горячий цех, бар и непроизводственные помещения: мойка, кладовая, раздевалка для персонала, администраторская, торговый зал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540BC0">
        <w:rPr>
          <w:i/>
          <w:sz w:val="28"/>
          <w:szCs w:val="28"/>
        </w:rPr>
        <w:t>Заготовочно – универсальный цех</w:t>
      </w:r>
      <w:r w:rsidRPr="00DE349E">
        <w:rPr>
          <w:sz w:val="28"/>
          <w:szCs w:val="28"/>
        </w:rPr>
        <w:t xml:space="preserve"> делиться на сектора полуфабрикатов, обработки мяса, рыбы и приготовления мучных изделий. 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540BC0">
        <w:rPr>
          <w:i/>
          <w:sz w:val="28"/>
          <w:szCs w:val="28"/>
        </w:rPr>
        <w:t>Горячий цех</w:t>
      </w:r>
      <w:r w:rsidRPr="00DE349E">
        <w:rPr>
          <w:sz w:val="28"/>
          <w:szCs w:val="28"/>
        </w:rPr>
        <w:t xml:space="preserve"> является основным цехом предприятия общественного питания, в котором завершается технологический процесс приготовления пищи: осуществляется тепловая обработка продуктов и полуфабрикатов, варка бульонов, приготовление супов, соусов, гарниров, вторых блюд, а также производится тепловая обработка продуктов для холодных и сладких блюд. Кроме того, в цехе приготовляются горячие напитки и выпекаются мучные кондитерские изделия для прозрачных бульонов. Из горячего цеха готовые блюда поступают непосредственно в раздаточные для реализации потребителю.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DE349E">
        <w:rPr>
          <w:sz w:val="28"/>
          <w:szCs w:val="28"/>
        </w:rPr>
        <w:t>Горячий цех имеет удобную связь с заготовочными цехами, складскими помещениями и удобную взаимосвязь с холодным цехом, раздаточной и торговым залом, моечной кухонной посуды.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DE349E">
        <w:rPr>
          <w:sz w:val="28"/>
          <w:szCs w:val="28"/>
        </w:rPr>
        <w:t>Блюда горячего цеха должны соответствовать требованиям государственных стандартов, стандартов отрасли, стандартов предприятий, сборников рецептур блюд и кулинарных изделий, технических условий и вырабатываться по технологическим инструкциям и картам, технико – технологическим картам при соблюдении Санитарных правил для предприятий общественного питания.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DE349E">
        <w:rPr>
          <w:sz w:val="28"/>
          <w:szCs w:val="28"/>
        </w:rPr>
        <w:t>Микроклимат горячего цеха. Температура по требованиям научной организации труда не должна превышать 23˚С, поэтому более мощной должна быть приточно – вытяжная вентиляция; относительная влажность 60-70%.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DE349E">
        <w:rPr>
          <w:sz w:val="28"/>
          <w:szCs w:val="28"/>
        </w:rPr>
        <w:t>Работники горячего цеха, чтобы успешно справиться с производственной программой, мы начинаем работу не позднее чем за 2 часа до открытия торгового зала.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DE349E">
        <w:rPr>
          <w:sz w:val="28"/>
          <w:szCs w:val="28"/>
        </w:rPr>
        <w:t xml:space="preserve">Горячий цех оснащен современным оборудованием – тепловым, холодильным, механическим и немеханическим: плитами, электрофритюрницами, холодильными шкафами, а также производственными столами и стеллажами. 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540BC0">
        <w:rPr>
          <w:i/>
          <w:sz w:val="28"/>
          <w:szCs w:val="28"/>
        </w:rPr>
        <w:t>Холодный цех</w:t>
      </w:r>
      <w:r w:rsidRPr="00DE349E">
        <w:rPr>
          <w:sz w:val="28"/>
          <w:szCs w:val="28"/>
        </w:rPr>
        <w:t xml:space="preserve"> предназначен для приготовления, порционирования и оформления холодных блюд и закусок. В ассортимент продукции холодного цеха входят холодные закуски, гастрономические изделия, холодные блюда, а также холодные сладкие блюда и  холодные напитки. При планировке цеха необходимо предусматривать удобную связь с горячим цехом, где производиться тепловая обработка продуктов, необходимых для приготовления холодных блюд, а также с раздачей и моечной столовой посуды.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DE349E">
        <w:rPr>
          <w:sz w:val="28"/>
          <w:szCs w:val="28"/>
        </w:rPr>
        <w:t>При организации холодного цеха необходимо учитывать его особенности: продукция цеха после изготовления и порционирования не подвергается вторично тепловой обработке, поэтому необходимо строго соблюдать санитарные правила при организации производственного процесса, а поварам – правило личной гигиены; холодные блюда должны изготовляться в таком количестве, которое может быть реализовано в короткий срок. Заправлять салаты следует непосредственно перед отпуском.</w:t>
      </w:r>
    </w:p>
    <w:p w:rsidR="00AF69B1" w:rsidRPr="00DE349E" w:rsidRDefault="00AF69B1" w:rsidP="00AF69B1">
      <w:pPr>
        <w:jc w:val="both"/>
        <w:rPr>
          <w:sz w:val="28"/>
          <w:szCs w:val="28"/>
        </w:rPr>
      </w:pPr>
      <w:r w:rsidRPr="00DE349E">
        <w:rPr>
          <w:sz w:val="28"/>
          <w:szCs w:val="28"/>
        </w:rPr>
        <w:t>Учитывая, что в холодном цехе изготовляется продукция из продуктов, прошедших тепловую обработку, и из продуктов без дополнительной обработки, необходимо четко разграничить производство блюд из сырых и вареных овощей, из рыбы и мяса. На предприятиях организуется универсальные рабочие места, на которых последовательно готовят холодные блюда в соответствии с производственной программой.</w:t>
      </w:r>
    </w:p>
    <w:p w:rsidR="00AF69B1" w:rsidRDefault="00AF69B1" w:rsidP="00F1383A">
      <w:pPr>
        <w:pStyle w:val="a4"/>
        <w:rPr>
          <w:sz w:val="28"/>
          <w:szCs w:val="28"/>
        </w:rPr>
      </w:pPr>
    </w:p>
    <w:p w:rsidR="00AF69B1" w:rsidRDefault="00265AA2" w:rsidP="00F1383A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265AA2" w:rsidRDefault="00265AA2" w:rsidP="00F1383A">
      <w:pPr>
        <w:pStyle w:val="a4"/>
        <w:rPr>
          <w:sz w:val="28"/>
          <w:szCs w:val="28"/>
        </w:rPr>
      </w:pPr>
    </w:p>
    <w:p w:rsidR="00045F04" w:rsidRDefault="00045F04" w:rsidP="00F1383A">
      <w:pPr>
        <w:pStyle w:val="a4"/>
        <w:rPr>
          <w:sz w:val="28"/>
          <w:szCs w:val="28"/>
        </w:rPr>
      </w:pPr>
    </w:p>
    <w:p w:rsidR="00045F04" w:rsidRDefault="00045F04" w:rsidP="00F1383A">
      <w:pPr>
        <w:pStyle w:val="a4"/>
        <w:rPr>
          <w:sz w:val="28"/>
          <w:szCs w:val="28"/>
        </w:rPr>
      </w:pPr>
    </w:p>
    <w:p w:rsidR="00045F04" w:rsidRDefault="00045F04" w:rsidP="00F1383A">
      <w:pPr>
        <w:pStyle w:val="a4"/>
        <w:rPr>
          <w:sz w:val="28"/>
          <w:szCs w:val="28"/>
        </w:rPr>
      </w:pPr>
    </w:p>
    <w:p w:rsidR="00AF69B1" w:rsidRPr="002E3F76" w:rsidRDefault="00AF69B1" w:rsidP="002E3F76">
      <w:pPr>
        <w:rPr>
          <w:b/>
          <w:sz w:val="32"/>
          <w:szCs w:val="32"/>
        </w:rPr>
      </w:pPr>
      <w:r w:rsidRPr="002E3F76">
        <w:rPr>
          <w:b/>
          <w:sz w:val="32"/>
          <w:szCs w:val="32"/>
        </w:rPr>
        <w:t>1.4. Характеристика торговых помещений.</w:t>
      </w:r>
    </w:p>
    <w:p w:rsidR="00AF69B1" w:rsidRDefault="00AF69B1" w:rsidP="00AF69B1">
      <w:pPr>
        <w:rPr>
          <w:sz w:val="28"/>
          <w:szCs w:val="28"/>
        </w:rPr>
      </w:pPr>
    </w:p>
    <w:p w:rsidR="00AF69B1" w:rsidRPr="00276C1B" w:rsidRDefault="00045F04" w:rsidP="00AF69B1">
      <w:pPr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AF69B1" w:rsidRPr="00276C1B">
        <w:rPr>
          <w:sz w:val="28"/>
          <w:szCs w:val="28"/>
        </w:rPr>
        <w:t>краинский стиль в интерьере предусматривает воспроизведение украинской старины. Вестибюль – это, по сути, первое помещение, куда попадают потребители</w:t>
      </w:r>
      <w:r w:rsidR="008742FE">
        <w:rPr>
          <w:sz w:val="28"/>
          <w:szCs w:val="28"/>
        </w:rPr>
        <w:t>,</w:t>
      </w:r>
      <w:r w:rsidR="00AF69B1" w:rsidRPr="00276C1B">
        <w:rPr>
          <w:sz w:val="28"/>
          <w:szCs w:val="28"/>
        </w:rPr>
        <w:t xml:space="preserve"> и где начинается их обслуживание. В вестибюле есть информация об услугах, газеты, гардероб для верхней одежды, зеркало, полукресла.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Гардероб располагается в вестибюле при входе. Для хранения обуви, ручной клади на внутренней стороне гардеробной стойки оборудуются ячейки.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 xml:space="preserve">поправить прическу и т. д. Санитарное состояние: безупречная чистота, вентиляция, хорошее освещение. Имеется </w:t>
      </w:r>
      <w:r>
        <w:rPr>
          <w:sz w:val="28"/>
          <w:szCs w:val="28"/>
        </w:rPr>
        <w:t>т</w:t>
      </w:r>
      <w:r w:rsidRPr="00276C1B">
        <w:rPr>
          <w:sz w:val="28"/>
          <w:szCs w:val="28"/>
        </w:rPr>
        <w:t>уалетная комната. Для посетителей обеспечена возможность вымыть руки, подводка горячей и холодной воды, зеркало, туалетное мыло, бумага, бумажные полотенца, салфетки.</w:t>
      </w:r>
    </w:p>
    <w:p w:rsidR="00045F04" w:rsidRPr="00276C1B" w:rsidRDefault="00AF69B1" w:rsidP="00045F0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Залы ресторана – основные помещения, где обслуживают потребителей. Оказывает уютная и располагающая к отдыху обстановка зала.</w:t>
      </w:r>
      <w:r w:rsidR="00045F04" w:rsidRPr="00045F04">
        <w:rPr>
          <w:sz w:val="28"/>
          <w:szCs w:val="28"/>
        </w:rPr>
        <w:t xml:space="preserve"> </w:t>
      </w:r>
      <w:r w:rsidR="00045F04" w:rsidRPr="00276C1B">
        <w:rPr>
          <w:sz w:val="28"/>
          <w:szCs w:val="28"/>
        </w:rPr>
        <w:t>Мебель – деревянные столы и стулья.</w:t>
      </w:r>
    </w:p>
    <w:p w:rsidR="00AF69B1" w:rsidRPr="00AF69B1" w:rsidRDefault="00AF69B1" w:rsidP="00AF69B1">
      <w:pPr>
        <w:jc w:val="both"/>
        <w:rPr>
          <w:sz w:val="28"/>
          <w:szCs w:val="28"/>
        </w:rPr>
      </w:pPr>
      <w:r w:rsidRPr="0041531B">
        <w:rPr>
          <w:sz w:val="28"/>
          <w:szCs w:val="28"/>
        </w:rPr>
        <w:t xml:space="preserve"> Интерьер ресторана вас приятно удивит – это не лубочная «гоголевская», а современная, модная Украина. Каждый из трех залов заведения отличается по дизайну и цветовому решению. Главный зал с круглыми столами и абажурами - это место отдыха для больших веселых компаний. Серый зал с удобными диванчиками – подходит для деловых переговоров за обедом. Третий, желтый зал (для некурящих) – тихий и уютный, прекрасен для романтических встреч и семейных ужинов. </w:t>
      </w:r>
      <w:r w:rsidRPr="00276C1B">
        <w:rPr>
          <w:sz w:val="28"/>
          <w:szCs w:val="28"/>
        </w:rPr>
        <w:t xml:space="preserve"> Все внутреннее убранство зала вызывает у посетителя желание вновь побывать здесь. Комфорт зала – освещение, акустика, вентиляция, сервировка стола, музыка – создает у потребителя хорошее настроение, повышает аппетит.</w:t>
      </w:r>
    </w:p>
    <w:p w:rsidR="004E016D" w:rsidRPr="00805367" w:rsidRDefault="00AF69B1" w:rsidP="008742FE">
      <w:pPr>
        <w:widowControl w:val="0"/>
        <w:tabs>
          <w:tab w:val="left" w:pos="1134"/>
        </w:tabs>
        <w:jc w:val="both"/>
        <w:rPr>
          <w:sz w:val="28"/>
          <w:szCs w:val="28"/>
        </w:rPr>
      </w:pPr>
      <w:r w:rsidRPr="00276C1B">
        <w:rPr>
          <w:sz w:val="28"/>
          <w:szCs w:val="28"/>
        </w:rPr>
        <w:t xml:space="preserve">В ресторане пол из паркета. </w:t>
      </w:r>
      <w:r w:rsidR="004E016D" w:rsidRPr="00805367">
        <w:rPr>
          <w:sz w:val="28"/>
          <w:szCs w:val="28"/>
        </w:rPr>
        <w:t>Торговый зал предприятия имеет 60 посадочных мест. Интерьер зала выполнен в украинском стиле. Полы водонепроницаемые. Все выдержано в едином стиле.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Свет в интерьере зала смешанный</w:t>
      </w:r>
      <w:r>
        <w:rPr>
          <w:sz w:val="28"/>
          <w:szCs w:val="28"/>
        </w:rPr>
        <w:t xml:space="preserve">, т.к  </w:t>
      </w:r>
      <w:r w:rsidRPr="00276C1B">
        <w:rPr>
          <w:sz w:val="28"/>
          <w:szCs w:val="28"/>
        </w:rPr>
        <w:t xml:space="preserve">предусматривает одновременное использование двух систем освещения. </w:t>
      </w:r>
      <w:r w:rsidR="003D405C" w:rsidRPr="003D405C">
        <w:rPr>
          <w:sz w:val="28"/>
          <w:szCs w:val="28"/>
        </w:rPr>
        <w:t>Зал, рассчитанный на сорок посадочных мест, представляет собой просторное, светлое помещение. Стены выдержаны в светло- бежевых тонах, что обеспечивает светлость помещению и оказывает расслабляющее действие на гостей, пришедших пообедать и отдохнуть</w:t>
      </w:r>
      <w:r w:rsidR="00740E75">
        <w:t>.</w:t>
      </w:r>
      <w:r w:rsidR="003D405C">
        <w:t xml:space="preserve"> </w:t>
      </w:r>
    </w:p>
    <w:p w:rsidR="00AF69B1" w:rsidRPr="00DE349E" w:rsidRDefault="00AF69B1" w:rsidP="008742FE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Существует большое разнообразие ресторанов по архитектурному оформлению, интерьеру и видам кухни. Итак, что же представляют собой современные рестораны. Современные рестораны могут быть классифицированы в соответствии с их месторасположением, сегментной аудиторией, классом и типом пищи и сервиса. Данный ресторан относится к классификации «Городские рестораны» - это рестораны располагаются в городах, предлагают разнообразный набор блюд; специализируются в предоставлении обедов или ужинов; работают в определенные часы и имеют многочисленную клиентуру.</w:t>
      </w:r>
    </w:p>
    <w:p w:rsidR="00AF69B1" w:rsidRDefault="00AF69B1" w:rsidP="008742FE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Для создания оптимального микроклимата в торговом зале имеется система кондиционирования воздуха с автоматическим поддерживанием определенной температуры и влажности воздуха. Из столовой посуды применяется фаянсовая, керамическая и стеклянная.</w:t>
      </w:r>
    </w:p>
    <w:p w:rsidR="00AF69B1" w:rsidRDefault="00AF69B1" w:rsidP="00AF69B1">
      <w:pPr>
        <w:pStyle w:val="a4"/>
        <w:jc w:val="both"/>
        <w:rPr>
          <w:sz w:val="28"/>
          <w:szCs w:val="28"/>
        </w:rPr>
      </w:pPr>
    </w:p>
    <w:p w:rsidR="00AF69B1" w:rsidRDefault="00AF69B1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265AA2" w:rsidRDefault="00265AA2" w:rsidP="00AF69B1">
      <w:pPr>
        <w:pStyle w:val="a4"/>
        <w:jc w:val="both"/>
        <w:rPr>
          <w:sz w:val="28"/>
          <w:szCs w:val="28"/>
        </w:rPr>
      </w:pPr>
    </w:p>
    <w:p w:rsidR="008742FE" w:rsidRDefault="008742FE" w:rsidP="00AF69B1">
      <w:pPr>
        <w:pStyle w:val="a4"/>
        <w:jc w:val="both"/>
        <w:rPr>
          <w:sz w:val="28"/>
          <w:szCs w:val="28"/>
        </w:rPr>
      </w:pPr>
    </w:p>
    <w:p w:rsidR="00045F04" w:rsidRDefault="00045F04" w:rsidP="00AF69B1">
      <w:pPr>
        <w:pStyle w:val="a4"/>
        <w:jc w:val="both"/>
        <w:rPr>
          <w:sz w:val="28"/>
          <w:szCs w:val="28"/>
        </w:rPr>
      </w:pPr>
    </w:p>
    <w:p w:rsidR="00045F04" w:rsidRDefault="00045F04" w:rsidP="00AF69B1">
      <w:pPr>
        <w:pStyle w:val="a4"/>
        <w:jc w:val="both"/>
        <w:rPr>
          <w:sz w:val="28"/>
          <w:szCs w:val="28"/>
        </w:rPr>
      </w:pPr>
    </w:p>
    <w:p w:rsidR="00045F04" w:rsidRDefault="00045F04" w:rsidP="00AF69B1">
      <w:pPr>
        <w:pStyle w:val="a4"/>
        <w:jc w:val="both"/>
        <w:rPr>
          <w:sz w:val="28"/>
          <w:szCs w:val="28"/>
        </w:rPr>
      </w:pPr>
    </w:p>
    <w:p w:rsidR="00045F04" w:rsidRDefault="00045F04" w:rsidP="00AF69B1">
      <w:pPr>
        <w:pStyle w:val="a4"/>
        <w:jc w:val="both"/>
        <w:rPr>
          <w:sz w:val="28"/>
          <w:szCs w:val="28"/>
        </w:rPr>
      </w:pPr>
    </w:p>
    <w:p w:rsidR="00045F04" w:rsidRPr="00DE349E" w:rsidRDefault="00045F04" w:rsidP="00AF69B1">
      <w:pPr>
        <w:pStyle w:val="a4"/>
        <w:jc w:val="both"/>
        <w:rPr>
          <w:sz w:val="28"/>
          <w:szCs w:val="28"/>
        </w:rPr>
      </w:pPr>
    </w:p>
    <w:p w:rsidR="00AF69B1" w:rsidRPr="002E3F76" w:rsidRDefault="00AF69B1" w:rsidP="002E3F76">
      <w:pPr>
        <w:rPr>
          <w:b/>
          <w:sz w:val="32"/>
          <w:szCs w:val="32"/>
        </w:rPr>
      </w:pPr>
      <w:r w:rsidRPr="002E3F76">
        <w:rPr>
          <w:b/>
          <w:sz w:val="32"/>
          <w:szCs w:val="32"/>
        </w:rPr>
        <w:t>1.5. Рекламная компания.</w:t>
      </w:r>
    </w:p>
    <w:p w:rsidR="00AF69B1" w:rsidRDefault="00AF69B1" w:rsidP="00AF69B1">
      <w:pPr>
        <w:rPr>
          <w:sz w:val="28"/>
          <w:szCs w:val="28"/>
        </w:rPr>
      </w:pP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Реклама выполняет в целом двойную функцию: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76C1B">
        <w:rPr>
          <w:sz w:val="28"/>
          <w:szCs w:val="28"/>
        </w:rPr>
        <w:t>оповещение потенциальных покупателей о наличии товара, а также об основных свойствах товара и его характеристике;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76C1B">
        <w:rPr>
          <w:sz w:val="28"/>
          <w:szCs w:val="28"/>
        </w:rPr>
        <w:t>пропаганда товара с целью привлечения покупателей и увеличения объемов продаж.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В зависимости от ситуации на рынке и вида товара важность той и другой функции изменяется: в одних случаях большее значение придается оповещению, в других – пропаганде.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В условиях перенасыщения рынка однотипной товарной массой и наличия широкого выбора для покупателя первостепенное значение придается пропаганде.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Массовая постоянная реклама предназначается для: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76C1B">
        <w:rPr>
          <w:sz w:val="28"/>
          <w:szCs w:val="28"/>
        </w:rPr>
        <w:t>продвижения товара на рынок;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76C1B">
        <w:rPr>
          <w:sz w:val="28"/>
          <w:szCs w:val="28"/>
        </w:rPr>
        <w:t>расширения объема продаж;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76C1B">
        <w:rPr>
          <w:sz w:val="28"/>
          <w:szCs w:val="28"/>
        </w:rPr>
        <w:t>удержания товара на рынке.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DE349E">
        <w:rPr>
          <w:sz w:val="28"/>
          <w:szCs w:val="28"/>
        </w:rPr>
        <w:t>еклама - это деятельность предприятия, направленная на продвижение товара, услуги с целью вызвать положительный отклик у потребителей.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Основные функции рекламы: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-информирование о возможностях предприятия и свойствах продукции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-манипулирование (воздействие на эмоции, позиции, ожидания)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bCs/>
          <w:sz w:val="28"/>
          <w:szCs w:val="28"/>
        </w:rPr>
        <w:t>Типы каналов распространения рекламы: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-прямой – печатная реклама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-реклама в СМИ – пресса, телевидение, радио</w:t>
      </w:r>
    </w:p>
    <w:p w:rsidR="00AF69B1" w:rsidRPr="00CA1CA6" w:rsidRDefault="00AF69B1" w:rsidP="00AF69B1">
      <w:pPr>
        <w:pStyle w:val="a4"/>
        <w:jc w:val="both"/>
        <w:rPr>
          <w:sz w:val="28"/>
          <w:szCs w:val="28"/>
        </w:rPr>
      </w:pPr>
      <w:r w:rsidRPr="00DE349E">
        <w:t>-</w:t>
      </w:r>
      <w:r w:rsidRPr="00CA1CA6">
        <w:rPr>
          <w:sz w:val="28"/>
          <w:szCs w:val="28"/>
        </w:rPr>
        <w:t>реклама на конкретном месте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Реклама отвечает взаимным интересам поставщика, потребителя и общества в целом, что зафиксировано в Международном кодексе рекламы.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Из множества характеристик товара для рекламы отбираются те, которые оказывают наибольшее влияние на поведение покупателя и одновременно наиболее пригодны для рекламы.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Получение личной выгоды или удовлетворение</w:t>
      </w:r>
      <w:r w:rsidR="008742FE">
        <w:rPr>
          <w:sz w:val="28"/>
          <w:szCs w:val="28"/>
        </w:rPr>
        <w:t>,</w:t>
      </w:r>
      <w:r w:rsidRPr="00276C1B">
        <w:rPr>
          <w:sz w:val="28"/>
          <w:szCs w:val="28"/>
        </w:rPr>
        <w:t xml:space="preserve"> какой – то потребности скорее привлечет внимание покупателя, чем провозглашение превосходства рекламируемого товара. В качестве эффективной рекламы используют радио, журналы, карта привилегий.</w:t>
      </w:r>
    </w:p>
    <w:p w:rsidR="00045F04" w:rsidRDefault="00045F04" w:rsidP="00045F04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</w:p>
    <w:p w:rsidR="00045F04" w:rsidRDefault="00045F04" w:rsidP="00045F04">
      <w:pPr>
        <w:rPr>
          <w:sz w:val="28"/>
          <w:szCs w:val="28"/>
        </w:rPr>
      </w:pPr>
    </w:p>
    <w:p w:rsidR="00045F04" w:rsidRPr="00045F04" w:rsidRDefault="00045F04" w:rsidP="00045F04">
      <w:pPr>
        <w:ind w:left="-360"/>
        <w:rPr>
          <w:b/>
          <w:sz w:val="32"/>
          <w:szCs w:val="32"/>
        </w:rPr>
      </w:pPr>
      <w:r>
        <w:rPr>
          <w:sz w:val="28"/>
          <w:szCs w:val="28"/>
        </w:rPr>
        <w:t>ТУЛЬСКИЙ ТЕХНИКО-ЭКОНОМИЧЕСКИЙ КОЛЛЕДЖ имени А.Г. РОГОВА</w:t>
      </w:r>
    </w:p>
    <w:p w:rsidR="00045F04" w:rsidRDefault="00045F04" w:rsidP="00045F04">
      <w:pPr>
        <w:rPr>
          <w:sz w:val="28"/>
          <w:szCs w:val="28"/>
        </w:rPr>
      </w:pPr>
    </w:p>
    <w:p w:rsidR="00045F04" w:rsidRDefault="00045F04" w:rsidP="00045F0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45F04" w:rsidRDefault="00045F04" w:rsidP="00045F04">
      <w:pPr>
        <w:jc w:val="center"/>
        <w:rPr>
          <w:sz w:val="28"/>
          <w:szCs w:val="28"/>
        </w:rPr>
      </w:pPr>
    </w:p>
    <w:p w:rsidR="00045F04" w:rsidRDefault="00045F04" w:rsidP="00045F04">
      <w:pPr>
        <w:jc w:val="center"/>
        <w:rPr>
          <w:sz w:val="28"/>
          <w:szCs w:val="28"/>
        </w:rPr>
      </w:pPr>
    </w:p>
    <w:p w:rsidR="00045F04" w:rsidRDefault="00045F04" w:rsidP="00045F0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ОТЧЁТ</w:t>
      </w:r>
    </w:p>
    <w:p w:rsidR="00045F04" w:rsidRDefault="00045F04" w:rsidP="00045F04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ПРАКТИКЕ ПО ПРОФИЛЮ СПЕЦИАЛЬНОСТИ</w:t>
      </w:r>
    </w:p>
    <w:p w:rsidR="00045F04" w:rsidRDefault="00045F04" w:rsidP="00045F04">
      <w:pPr>
        <w:jc w:val="center"/>
        <w:rPr>
          <w:sz w:val="28"/>
          <w:szCs w:val="28"/>
        </w:rPr>
      </w:pPr>
      <w:r>
        <w:rPr>
          <w:sz w:val="28"/>
          <w:szCs w:val="28"/>
        </w:rPr>
        <w:t>(ТЕХНОЛОГИЧЕСКИЙ) ПО СПЕЦИАЛЬНОСТИ: 260502</w:t>
      </w:r>
    </w:p>
    <w:p w:rsidR="00045F04" w:rsidRDefault="00045F04" w:rsidP="00045F04">
      <w:pPr>
        <w:jc w:val="center"/>
        <w:rPr>
          <w:sz w:val="28"/>
          <w:szCs w:val="28"/>
        </w:rPr>
      </w:pPr>
      <w:r>
        <w:rPr>
          <w:sz w:val="28"/>
          <w:szCs w:val="28"/>
        </w:rPr>
        <w:t>«ТЕХНОЛОГИЯ  ПРОДУКЦИИ ОБЩЕСТВЕННОГО ПИТАНИЯ»</w:t>
      </w:r>
    </w:p>
    <w:p w:rsidR="00045F04" w:rsidRDefault="00045F04" w:rsidP="00045F04">
      <w:pPr>
        <w:rPr>
          <w:sz w:val="28"/>
          <w:szCs w:val="28"/>
        </w:rPr>
      </w:pPr>
    </w:p>
    <w:p w:rsidR="00045F04" w:rsidRDefault="00045F04" w:rsidP="00045F04">
      <w:pPr>
        <w:rPr>
          <w:sz w:val="28"/>
          <w:szCs w:val="28"/>
        </w:rPr>
      </w:pPr>
    </w:p>
    <w:p w:rsidR="00045F04" w:rsidRDefault="00045F04" w:rsidP="00045F04">
      <w:pPr>
        <w:rPr>
          <w:sz w:val="28"/>
          <w:szCs w:val="28"/>
        </w:rPr>
      </w:pPr>
    </w:p>
    <w:p w:rsidR="00045F04" w:rsidRDefault="00045F04" w:rsidP="00045F04">
      <w:pPr>
        <w:rPr>
          <w:sz w:val="28"/>
          <w:szCs w:val="28"/>
        </w:rPr>
      </w:pPr>
    </w:p>
    <w:p w:rsidR="00045F04" w:rsidRDefault="00045F04" w:rsidP="00045F04">
      <w:pPr>
        <w:rPr>
          <w:sz w:val="28"/>
          <w:szCs w:val="28"/>
        </w:rPr>
      </w:pPr>
    </w:p>
    <w:p w:rsidR="00045F04" w:rsidRDefault="00045F04" w:rsidP="00045F04">
      <w:pPr>
        <w:rPr>
          <w:sz w:val="28"/>
          <w:szCs w:val="28"/>
        </w:rPr>
      </w:pPr>
    </w:p>
    <w:p w:rsidR="00045F04" w:rsidRDefault="00045F04" w:rsidP="00045F04">
      <w:r>
        <w:t>ВЫПОЛНИЛА  СТУДЕНТКА ___3___КУРСА ____3-5____ГРУППЫ _      дневного _________ОТДЕЛЕНИЯ</w:t>
      </w:r>
    </w:p>
    <w:p w:rsidR="00045F04" w:rsidRDefault="00045F04" w:rsidP="00045F04">
      <w:pPr>
        <w:pBdr>
          <w:bottom w:val="single" w:sz="8" w:space="1" w:color="000000"/>
        </w:pBdr>
      </w:pPr>
      <w:r>
        <w:t xml:space="preserve"> Судоргина   Татьяна                                                                                    </w:t>
      </w:r>
    </w:p>
    <w:p w:rsidR="00045F04" w:rsidRDefault="00045F04" w:rsidP="00045F04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(Ф.И.О.)</w:t>
      </w:r>
    </w:p>
    <w:p w:rsidR="00045F04" w:rsidRDefault="00045F04" w:rsidP="00045F04">
      <w:pPr>
        <w:jc w:val="center"/>
      </w:pPr>
    </w:p>
    <w:p w:rsidR="00045F04" w:rsidRDefault="00045F04" w:rsidP="00045F04">
      <w:r>
        <w:t>РУКОВОДИТЕЛЬ ОТ ТТЭК ИМЕНИ А.Г.РОГОВА</w:t>
      </w:r>
    </w:p>
    <w:p w:rsidR="00045F04" w:rsidRDefault="00045F04" w:rsidP="00045F04">
      <w:pPr>
        <w:pBdr>
          <w:bottom w:val="single" w:sz="8" w:space="1" w:color="000000"/>
        </w:pBdr>
      </w:pPr>
      <w:r>
        <w:t>Рябинина   Наталья   Алексеевна</w:t>
      </w:r>
    </w:p>
    <w:p w:rsidR="00045F04" w:rsidRDefault="00045F04" w:rsidP="00045F04">
      <w:pPr>
        <w:jc w:val="center"/>
        <w:rPr>
          <w:sz w:val="20"/>
          <w:szCs w:val="20"/>
        </w:rPr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rPr>
          <w:sz w:val="20"/>
          <w:szCs w:val="20"/>
        </w:rPr>
        <w:t>(Ф.И.О.)</w:t>
      </w:r>
    </w:p>
    <w:p w:rsidR="00045F04" w:rsidRDefault="00045F04" w:rsidP="00045F04"/>
    <w:p w:rsidR="00045F04" w:rsidRDefault="00045F04" w:rsidP="00045F04">
      <w:r>
        <w:t>РУКОВОДИТЕЛЬ ОТ ПРЕДПРИЯТИЯ</w:t>
      </w:r>
    </w:p>
    <w:p w:rsidR="00045F04" w:rsidRDefault="00045F04" w:rsidP="00045F04">
      <w:pPr>
        <w:pBdr>
          <w:bottom w:val="single" w:sz="8" w:space="1" w:color="000000"/>
        </w:pBdr>
      </w:pPr>
      <w:r>
        <w:t>Кленкина   Ирина   Сергеевна</w:t>
      </w:r>
    </w:p>
    <w:p w:rsidR="00045F04" w:rsidRDefault="00045F04" w:rsidP="00045F04">
      <w:pPr>
        <w:jc w:val="center"/>
        <w:rPr>
          <w:sz w:val="20"/>
          <w:szCs w:val="20"/>
        </w:rPr>
      </w:pPr>
      <w:r>
        <w:rPr>
          <w:sz w:val="20"/>
          <w:szCs w:val="20"/>
        </w:rPr>
        <w:t>(Ф.И.О.)</w:t>
      </w:r>
    </w:p>
    <w:p w:rsidR="00045F04" w:rsidRDefault="00045F04" w:rsidP="00045F04"/>
    <w:p w:rsidR="00045F04" w:rsidRDefault="00045F04" w:rsidP="00045F04">
      <w:r>
        <w:t>ДАТА НАЧАЛА ТЕХНОЛОГИЧЕСКОЙ ПРАКТИКИ ___25.11.2011 _____________________</w:t>
      </w:r>
    </w:p>
    <w:p w:rsidR="00045F04" w:rsidRDefault="00045F04" w:rsidP="00045F04"/>
    <w:p w:rsidR="00045F04" w:rsidRDefault="00045F04" w:rsidP="00045F04">
      <w:r>
        <w:t>ДАТА ОКОНЧАНИЯ ТЕХНОЛОГИЧЕСКОЙ ПРАКТИКИ     __  .08.03.2011____________________</w:t>
      </w:r>
    </w:p>
    <w:p w:rsidR="00045F04" w:rsidRDefault="00045F04" w:rsidP="00045F04"/>
    <w:p w:rsidR="00045F04" w:rsidRDefault="00045F04" w:rsidP="00045F04">
      <w:r>
        <w:t>ДАТА СДАЧИ  ___</w:t>
      </w:r>
    </w:p>
    <w:p w:rsidR="00045F04" w:rsidRDefault="00045F04" w:rsidP="00045F04"/>
    <w:p w:rsidR="00045F04" w:rsidRDefault="00045F04" w:rsidP="00045F04"/>
    <w:p w:rsidR="00045F04" w:rsidRDefault="00045F04" w:rsidP="00045F04">
      <w:r>
        <w:t>ОЦЕНКА  __________________________________</w:t>
      </w:r>
    </w:p>
    <w:p w:rsidR="00045F04" w:rsidRDefault="00045F04" w:rsidP="00045F04"/>
    <w:p w:rsidR="00045F04" w:rsidRDefault="00045F04" w:rsidP="00045F04">
      <w:pPr>
        <w:jc w:val="center"/>
      </w:pPr>
    </w:p>
    <w:p w:rsidR="00045F04" w:rsidRDefault="00045F04" w:rsidP="00045F04">
      <w:pPr>
        <w:jc w:val="center"/>
        <w:rPr>
          <w:sz w:val="28"/>
          <w:szCs w:val="28"/>
        </w:rPr>
      </w:pPr>
    </w:p>
    <w:p w:rsidR="00045F04" w:rsidRDefault="00045F04" w:rsidP="00045F04">
      <w:pPr>
        <w:ind w:left="-540"/>
        <w:jc w:val="center"/>
        <w:rPr>
          <w:sz w:val="28"/>
          <w:szCs w:val="28"/>
        </w:rPr>
      </w:pPr>
    </w:p>
    <w:p w:rsidR="00045F04" w:rsidRDefault="00045F04" w:rsidP="00045F04">
      <w:pPr>
        <w:jc w:val="center"/>
        <w:rPr>
          <w:sz w:val="28"/>
          <w:szCs w:val="28"/>
        </w:rPr>
      </w:pPr>
    </w:p>
    <w:p w:rsidR="00045F04" w:rsidRDefault="00045F04" w:rsidP="00045F04">
      <w:pPr>
        <w:jc w:val="center"/>
        <w:rPr>
          <w:sz w:val="28"/>
          <w:szCs w:val="28"/>
        </w:rPr>
      </w:pPr>
    </w:p>
    <w:p w:rsidR="00045F04" w:rsidRDefault="00045F04" w:rsidP="00045F04">
      <w:pPr>
        <w:jc w:val="center"/>
        <w:rPr>
          <w:sz w:val="28"/>
          <w:szCs w:val="28"/>
        </w:rPr>
      </w:pPr>
    </w:p>
    <w:p w:rsidR="00045F04" w:rsidRDefault="00045F04" w:rsidP="00045F04">
      <w:pPr>
        <w:jc w:val="center"/>
        <w:rPr>
          <w:sz w:val="28"/>
          <w:szCs w:val="28"/>
        </w:rPr>
      </w:pPr>
    </w:p>
    <w:p w:rsidR="00045F04" w:rsidRDefault="00045F04" w:rsidP="00045F04">
      <w:pPr>
        <w:jc w:val="center"/>
        <w:rPr>
          <w:sz w:val="28"/>
          <w:szCs w:val="28"/>
        </w:rPr>
      </w:pPr>
    </w:p>
    <w:p w:rsidR="00045F04" w:rsidRDefault="00045F04" w:rsidP="00045F04">
      <w:pPr>
        <w:jc w:val="center"/>
        <w:rPr>
          <w:sz w:val="28"/>
          <w:szCs w:val="28"/>
        </w:rPr>
      </w:pPr>
    </w:p>
    <w:p w:rsidR="00045F04" w:rsidRPr="00045F04" w:rsidRDefault="00045F04" w:rsidP="00045F04">
      <w:pPr>
        <w:jc w:val="center"/>
        <w:rPr>
          <w:sz w:val="28"/>
          <w:szCs w:val="28"/>
        </w:rPr>
      </w:pPr>
      <w:r>
        <w:t>ТУЛА  2010 – 2011 ГОД</w:t>
      </w:r>
    </w:p>
    <w:p w:rsidR="00353BD3" w:rsidRDefault="00353BD3" w:rsidP="00F1383A">
      <w:pPr>
        <w:pStyle w:val="a4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Раздел </w:t>
      </w:r>
      <w:r>
        <w:rPr>
          <w:b/>
          <w:sz w:val="32"/>
          <w:szCs w:val="32"/>
          <w:lang w:val="en-US"/>
        </w:rPr>
        <w:t>II</w:t>
      </w:r>
      <w:r w:rsidRPr="00353BD3">
        <w:rPr>
          <w:b/>
          <w:sz w:val="32"/>
          <w:szCs w:val="32"/>
        </w:rPr>
        <w:t>.</w:t>
      </w:r>
      <w:r>
        <w:rPr>
          <w:b/>
          <w:sz w:val="32"/>
          <w:szCs w:val="32"/>
        </w:rPr>
        <w:t xml:space="preserve"> Ознакомление с технологическими процессами предприятия.</w:t>
      </w:r>
    </w:p>
    <w:p w:rsidR="00045F04" w:rsidRDefault="00353BD3" w:rsidP="00353BD3">
      <w:pPr>
        <w:pStyle w:val="HTML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53BD3">
        <w:rPr>
          <w:rFonts w:ascii="Times New Roman" w:hAnsi="Times New Roman" w:cs="Times New Roman"/>
          <w:b/>
          <w:sz w:val="28"/>
          <w:szCs w:val="28"/>
        </w:rPr>
        <w:t xml:space="preserve">2.1 </w:t>
      </w:r>
      <w:r w:rsidRPr="00353BD3">
        <w:rPr>
          <w:rFonts w:ascii="Times New Roman" w:hAnsi="Times New Roman" w:cs="Times New Roman"/>
          <w:b/>
          <w:bCs/>
          <w:sz w:val="28"/>
          <w:szCs w:val="28"/>
        </w:rPr>
        <w:t xml:space="preserve">Характеристика и особенности приемов технологической обработки сырья, продуктов для приготовления блюд.  </w:t>
      </w:r>
    </w:p>
    <w:p w:rsidR="00353BD3" w:rsidRPr="00353BD3" w:rsidRDefault="00353BD3" w:rsidP="00045F04">
      <w:pPr>
        <w:pStyle w:val="HTML"/>
        <w:ind w:left="-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53BD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Pr="00353BD3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Посуда – хозяйственная утварь для микроволновой печи.</w:t>
      </w:r>
      <w:r w:rsidRPr="00353BD3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Электромагнитные волны способны поглощаться пищевыми продуктами на глубину до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4 см"/>
        </w:smartTagPr>
        <w:r w:rsidRPr="00353BD3">
          <w:rPr>
            <w:rFonts w:ascii="Times New Roman" w:hAnsi="Times New Roman" w:cs="Times New Roman"/>
            <w:sz w:val="28"/>
            <w:szCs w:val="28"/>
          </w:rPr>
          <w:t>4 см</w:t>
        </w:r>
      </w:smartTag>
      <w:r w:rsidRPr="00353BD3">
        <w:rPr>
          <w:rFonts w:ascii="Times New Roman" w:hAnsi="Times New Roman" w:cs="Times New Roman"/>
          <w:sz w:val="28"/>
          <w:szCs w:val="28"/>
        </w:rPr>
        <w:t>, в результате чего пища нагревается и достигает готовности. Посуда же,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которой готовится блюдо, наоборот, должна состоять из такого материала,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который не способен поглощать электромагнитные волны высокой частоты. При</w:t>
      </w:r>
      <w:r>
        <w:rPr>
          <w:rFonts w:ascii="Times New Roman" w:hAnsi="Times New Roman" w:cs="Times New Roman"/>
          <w:sz w:val="28"/>
          <w:szCs w:val="28"/>
        </w:rPr>
        <w:t xml:space="preserve"> т</w:t>
      </w:r>
      <w:r w:rsidRPr="00353BD3">
        <w:rPr>
          <w:rFonts w:ascii="Times New Roman" w:hAnsi="Times New Roman" w:cs="Times New Roman"/>
          <w:sz w:val="28"/>
          <w:szCs w:val="28"/>
        </w:rPr>
        <w:t>аких условиях энергия микроволн будет расходоваться только на нагрев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продуктов, и процесс приготовления ускоряется. Следовательно,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микроволновых печей подходит посуда из материала, хорошо пропускающего, но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поглощающего электромагнитные волны. Такая посуда может быть выполнена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стекла, фарфора, керамики, фаянса, пластмассы. Картон и бумага 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пропускают электромагнитные волны и могут быть использованы для микроволновой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печи.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Если по какой-то причине специальная посуда не приобреталась, то можно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воспользоваться обычной кухонной неметаллической посудой. Однако эту посуду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следует проверить, абсорбирует она магнитные волны или нет. Для этой цели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посуду ставят в микроволновую печь и нагревают ее при полной мощности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течение 30—40 секунд. Если при таком режиме посуда сильно нагреется, то 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непригодна, а если остается холодной или чуть-чуть нагреется, се можно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применять для микроволновой печи. Посуда, используемая для приготовления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микроволновой печи, не должна иметь на своей поверхности повреждений. Даже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маленьких трещинах при мытье посуды, особенно керамической и фаянсовой,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накапливается вода, которая при нагревании более интенсивно поглощает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электромагнитные волны, что является причиной раскола посуды с испорченной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поверхностью.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Не рекомендуется готовить пищу в микроволновой печи в посуде из тонкого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стекла, содержащего металлы (некоторые виды хрусталя). Такая посуда в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процессе нагревания может лопнуть, так как происходит быстрое изменение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температуры.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b/>
          <w:bCs/>
          <w:i/>
          <w:iCs/>
          <w:sz w:val="28"/>
          <w:szCs w:val="28"/>
        </w:rPr>
        <w:t>Некоторые особенности приготовления пиши в микроволновой печи.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Современная кулинария уже просто не может обойтись без разнообразных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приспособлений и электроприборов, необходимых для ускорения обработки пищевых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продуктов. Приготовление обеда из трех-четырех блюд в домашних условиях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отнимает не так уж мало времени. А если дома не готовятся обеды и вообще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домашняя пища, то это очень плохо отражается на здоровье домочадцев.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Использование полуфабрикатов, кулинарных изделий, быстрозамороженных блюд,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консервов, концентратов и других продуктов ускоряет приготовление обеда,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завтрака или ужина в домашних условиях. Однако основным недостатком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традиционных методов приготовления пищи является большая длительность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тепловой обработки. Продукты теряют при этом ценные вещества, уменьшается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масса (вес).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Поэтому тепловую обработку продуктов необходимо проводить так, чтобы они как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можно быстрее размягчались и приобретали вкус и запах готового продукта.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Таким качеством обладает объемный сверхвысокочастотный нагрев продуктов в СВЧ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- аппаратах — микроволновых печах. Это принципиально новый способ нагрева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пищи, при котором она быстро нагревается по всей массе и в короткий срок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достигает степени готовности.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Готовя пищу в микроволновой печи, следует учитывать некоторые характеристики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продуктов, например, размер, форму, наличие влаги, начальную температуру,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плотность.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Микроволны проникают на глубину 2-</w:t>
      </w:r>
      <w:smartTag w:uri="urn:schemas-microsoft-com:office:smarttags" w:element="metricconverter">
        <w:smartTagPr>
          <w:attr w:name="ProductID" w:val="3 см"/>
        </w:smartTagPr>
        <w:r w:rsidRPr="00353BD3">
          <w:rPr>
            <w:rFonts w:ascii="Times New Roman" w:hAnsi="Times New Roman" w:cs="Times New Roman"/>
            <w:sz w:val="28"/>
            <w:szCs w:val="28"/>
          </w:rPr>
          <w:t>3 см</w:t>
        </w:r>
      </w:smartTag>
      <w:r w:rsidRPr="00353BD3">
        <w:rPr>
          <w:rFonts w:ascii="Times New Roman" w:hAnsi="Times New Roman" w:cs="Times New Roman"/>
          <w:sz w:val="28"/>
          <w:szCs w:val="28"/>
        </w:rPr>
        <w:t>, поэтому большие части продукта нужно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порезать одинаковыми кусками, чтобы прогревание шло равномерно. Если вы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готовите кусок неправильной формы целиком, то надо стараться развернуть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так, чтобы тонкие части размещались ближе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к центру.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Чем больше масса продуктов, тем большее время приготовления. Если масса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продуктов увеличивается вдвое, то и время приготовления увеличится примерно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2 раза. Тонкие и круглые кусочки готовятся быстрее, чем толстые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прямоугольные.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Замороженные продукты должны оттаять и дойти до комнатной температуры, иначе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может получиться так, что снаружи блюдо будет уже готово, а внутри — лед.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Микроволновая печь служит не только для приготовления пищи; она эффективна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как прибор для размораживания. Размораживание производится, как правило,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низких режимах мощности. При оттаивании овощей следует выложить их на блюдо,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налить немного воды и накрыть крышкой либо фольгой для микроволновой печи.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После того, как растает ледяная корочка на поверхности овощей, процесс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оттаивания сильно ускоряется и овощи необходимо чаще перемешивать. Примерно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так же размораживают и фрукты.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Хорошо оттаивают куски мяса, имеющие одинаковую толщину. Если же мясо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заморожено большими кусками, то не стоит его оттаивать в микроволновой печи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без особой на то необходимости. При размораживании тушек птицы нужно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некоторое время прикрывать тонкие выступающие части (крылья, ножки) фольгой.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Рыбу обычно размораживают п</w:t>
      </w:r>
      <w:r>
        <w:rPr>
          <w:rFonts w:ascii="Times New Roman" w:hAnsi="Times New Roman" w:cs="Times New Roman"/>
          <w:sz w:val="28"/>
          <w:szCs w:val="28"/>
        </w:rPr>
        <w:t xml:space="preserve">ри мощности ниже средней, затем </w:t>
      </w:r>
      <w:r w:rsidRPr="00353BD3">
        <w:rPr>
          <w:rFonts w:ascii="Times New Roman" w:hAnsi="Times New Roman" w:cs="Times New Roman"/>
          <w:sz w:val="28"/>
          <w:szCs w:val="28"/>
        </w:rPr>
        <w:t>обсушивают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готовят по рецепту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 xml:space="preserve">Меньше </w:t>
      </w:r>
      <w:smartTag w:uri="urn:schemas-microsoft-com:office:smarttags" w:element="metricconverter">
        <w:smartTagPr>
          <w:attr w:name="ProductID" w:val="200 граммов"/>
        </w:smartTagPr>
        <w:r w:rsidRPr="00353BD3">
          <w:rPr>
            <w:rFonts w:ascii="Times New Roman" w:hAnsi="Times New Roman" w:cs="Times New Roman"/>
            <w:sz w:val="28"/>
            <w:szCs w:val="28"/>
          </w:rPr>
          <w:t>200 граммов</w:t>
        </w:r>
      </w:smartTag>
      <w:r w:rsidRPr="00353BD3">
        <w:rPr>
          <w:rFonts w:ascii="Times New Roman" w:hAnsi="Times New Roman" w:cs="Times New Roman"/>
          <w:sz w:val="28"/>
          <w:szCs w:val="28"/>
        </w:rPr>
        <w:t xml:space="preserve"> продуктов готовить в печи не рекомендуется, но и</w:t>
      </w:r>
    </w:p>
    <w:p w:rsidR="00353BD3" w:rsidRPr="00353BD3" w:rsidRDefault="00B93158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перегружать п</w:t>
      </w:r>
      <w:r w:rsidR="00353BD3" w:rsidRPr="00353BD3">
        <w:rPr>
          <w:rFonts w:ascii="Times New Roman" w:hAnsi="Times New Roman" w:cs="Times New Roman"/>
          <w:sz w:val="28"/>
          <w:szCs w:val="28"/>
        </w:rPr>
        <w:t>ечь не стоит, лучше готовить в несколько приемов. При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 xml:space="preserve">приготовлении в печи очень маленького количества продукта (меньше </w:t>
      </w:r>
      <w:smartTag w:uri="urn:schemas-microsoft-com:office:smarttags" w:element="metricconverter">
        <w:smartTagPr>
          <w:attr w:name="ProductID" w:val="200 г"/>
        </w:smartTagPr>
        <w:r w:rsidRPr="00353BD3">
          <w:rPr>
            <w:rFonts w:ascii="Times New Roman" w:hAnsi="Times New Roman" w:cs="Times New Roman"/>
            <w:sz w:val="28"/>
            <w:szCs w:val="28"/>
          </w:rPr>
          <w:t>200 г</w:t>
        </w:r>
      </w:smartTag>
      <w:r w:rsidRPr="00353BD3">
        <w:rPr>
          <w:rFonts w:ascii="Times New Roman" w:hAnsi="Times New Roman" w:cs="Times New Roman"/>
          <w:sz w:val="28"/>
          <w:szCs w:val="28"/>
        </w:rPr>
        <w:t>),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например, при сушке зелени, необходимо поставить в печь для нагрузки стакан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водой.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Жир хорошо поглощает энергию и быстро нагревается, если же его распределить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равномерно, он будет способствовать равномерному прогреву продуктов; хорошим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проводником тепла являются и кости, поэтому мясо, находящееся рядом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костями, будет готовиться быстрее. Чтобы прогрев происходил равномерно, кости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следует прикрыть на время фольгой.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Сахар нагревается быстрее всех остальных продуктов и может быстро сгореть,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если перед закладкой в печь он не был тщательно размешан с другими сыпучими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53BD3">
        <w:rPr>
          <w:rFonts w:ascii="Times New Roman" w:hAnsi="Times New Roman" w:cs="Times New Roman"/>
          <w:sz w:val="28"/>
          <w:szCs w:val="28"/>
        </w:rPr>
        <w:t>продуктами или растворен.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Овощи, особенно молодые и свежие, содержат много воды, поэтому на их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поверхности довольно быстро появляется влага и готовятся они хорошо; если 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влаги недостаточно, то это легко поправимо: стоит лишь добавить немного воды,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чтобы пища не пересыхала.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Плотная пища готовится дольше, чем пористая и воздушная, поэтому ее готовить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нужно на средних уровнях мощности, чтобы нагревание проходило более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93158">
        <w:rPr>
          <w:rFonts w:ascii="Times New Roman" w:hAnsi="Times New Roman" w:cs="Times New Roman"/>
          <w:sz w:val="28"/>
          <w:szCs w:val="28"/>
        </w:rPr>
        <w:t>равномерно, т.</w:t>
      </w:r>
      <w:r w:rsidRPr="00353BD3">
        <w:rPr>
          <w:rFonts w:ascii="Times New Roman" w:hAnsi="Times New Roman" w:cs="Times New Roman"/>
          <w:sz w:val="28"/>
          <w:szCs w:val="28"/>
        </w:rPr>
        <w:t>к. может получится, что сверху продукт будет уже готов,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внутри останется сырым.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Продукты, покрытые кожей, пленкой, оболочкой, — помидоры, картофель, яйца,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печень — перед приготовлением нужно прокалывать, иначе внутри оболочки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испарении внутренней влаги создается избыточное давление, продукты лопаются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кусочки пищи разлетаются по всей камере.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Особое значение при приготовлении пищи в микроволновой печи имеют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перемешивание, перекладывание и переворачивание продуктов. Так пища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прогревается равномернее, т. е. улучшается ее качество; пироги, торты,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запеканки нужно поворачивать на 180° через равные промежутки времени.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Некоторые печи специально для этого снабжены вращающимся поддоном.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В разных местах камеры СВЧ - печи продукты нагреваются по-разному, поэтому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напитки в маленьких порционных формах лучше разместить по кругу, а нежные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вещи — спаржу, броколли — лучше разместить в центре, чтобы добиться лучшего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качества блюда.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Приготовленные в микроволновой печи блюда даже по внешнему виду отличаются от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приготовленных обычным способом, поэтому,. не привыкнув еще к печи, довольно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 xml:space="preserve">сложно определить, готово блюда или </w:t>
      </w:r>
      <w:r w:rsidR="00B93158">
        <w:rPr>
          <w:rFonts w:ascii="Times New Roman" w:hAnsi="Times New Roman" w:cs="Times New Roman"/>
          <w:sz w:val="28"/>
          <w:szCs w:val="28"/>
        </w:rPr>
        <w:t xml:space="preserve">нет, надо дать блюду отстояться </w:t>
      </w:r>
      <w:r w:rsidRPr="00353BD3">
        <w:rPr>
          <w:rFonts w:ascii="Times New Roman" w:hAnsi="Times New Roman" w:cs="Times New Roman"/>
          <w:sz w:val="28"/>
          <w:szCs w:val="28"/>
        </w:rPr>
        <w:t>несколько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минут, чтобы оно окончательно дошло до готовности. И еще, процесс «доварки»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продолжается и после того, как блюдо вынуто из печи, поэтому вынимать его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нужно до окончательной готовности, ведь недоваренное доварить можно, а вот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переваренное...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Со временем приобретенный опыт позволит точно устанавливать время,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необходимое для приготовления самых разнообразных продуктов. Но для этого,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конечно же, потребуется много экспериментировать.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При отстаивании рыбу, овощи и запеканки надо закрывать плотно. Целые овощи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можно завернуть в фольгу. А вот куски мяса заворачивать нужно не очень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плотно, чтобы пар мог выходить наружу</w:t>
      </w:r>
      <w:r w:rsidR="008742FE">
        <w:rPr>
          <w:rFonts w:ascii="Times New Roman" w:hAnsi="Times New Roman" w:cs="Times New Roman"/>
          <w:sz w:val="28"/>
          <w:szCs w:val="28"/>
        </w:rPr>
        <w:t>,</w:t>
      </w:r>
      <w:r w:rsidRPr="00353BD3">
        <w:rPr>
          <w:rFonts w:ascii="Times New Roman" w:hAnsi="Times New Roman" w:cs="Times New Roman"/>
          <w:sz w:val="28"/>
          <w:szCs w:val="28"/>
        </w:rPr>
        <w:t xml:space="preserve"> и мясо не пропиталось излишней влагой.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Готовая сдоба легко отстает от краев формы. Верхняя корочка не должна быть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коричневой. Выпечка в микроволновой печи получается более пышной, чем в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обычной. Если в середину пирога между краем и центром воткнуть нож, он должен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быть сухим — тогда пирог готов, а середина затвердеет со временем.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Готовность мяса проверяется вилкой: она входит свободно, если мясо готово.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Куриная ножка в готовом состоянии будет легко двигаться в месте соединения, а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сок, вытекающий изнутри,  желтоватого цвета.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Рыбу извлекают из печи, когда середина еще немного прозрачна; если же ее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передержать, то она станет сухой и жесткой.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Картофель нужно выдерживать в печи примерно пять минут и такое же время он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должен доходить до готовности после того, как его вынут из камеры.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Мясные блюда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Мясо — очень ценный пищевой продукт. Оно содержит полноценные белки,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минеральные соли, экстрактивные вещества, жиры и другие соединения.</w:t>
      </w:r>
    </w:p>
    <w:p w:rsidR="00B93158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Усвояемость мяса намного выше, чем продуктов растительного происхождения. Из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мяса можно приготовить множество блюд, отличающихся большим разнообразием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вкуса.</w:t>
      </w:r>
      <w:r w:rsidR="00B9315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К основным видам мяса относят говядину, баранину, свинину и птицу — куры,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утки, индейки и др. Пищевая ценность отдельных видов мяса неодинакова. Это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зависит от многих факторов, но в основном качество мяса определяется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соотношением тканей (мышечной, соединительной, жировой). С учетом этих тканей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мясо делят на части и сорта.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Время приготовления мяса в микроволновой печи зависит от многих факторов: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вида мяса, формы куска, части мяса, массы, жирности, парное или мороженое и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т.д.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Мясо можно парить, тушить, запекать и даже жарить в микроволновой печи. При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нагреве блюда из мяса, птицы лучше накрывать вощеной бумагой или бумажной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салфеткой, чтобы сок не разбрызгивался. Нежелательно солить мясо заранее, так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как поверхность его сверху будет сухой, жесткой.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Мясные блюда вне печи доходят до состояния готовности. Поэтому их надо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выдерживать при комнатной температуре в течение 10—15 минут.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Для жарения мяса в микроволновой печи можно использовать специальную посуду.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Для приготовления вторых блюд используют более ценные части мяса говядины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(вырезка, спинная, поясничная части и части задней ноги), мяса баранины,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свинины (корейка, задняя нога). Мясо птицы не имеет такого деления, так как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 всей тушке ткани распределены более равномерно.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Подготовка мяса и птицы к тепловой обработке в домашних, условиях сводится в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основном к размораживанию мороженого мяса, промыванию, обсушиванию и нарезке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полуфабрикатов. Однако достаточно широкий ассортимент бескостного мяса,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полуфабрикатов позволяет исключить и эти операции.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Мясо перед приготовлением надо очистить от пленок и сухожилий, промыть и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порезать, замороженное мясо можно разморозить. Для этого в некоторых моделях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существует специальный режим автоматического размораживания, если же его нет,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то можно воспользоваться обычными режимами: регулятор мощности установить на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уровень ниже среднего. Время размораживания зависит от веса, от степени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замораживания и еще от многих факторов.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Крупные куски время от времени надо переворачивать, тонкие куски выкладывать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ближе к середине, а тонкие края мяса лучше прикрывать на некоторое время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металлической фольгой для микроволновой печи. Следите за тем, чтобы фольга не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касалась внутренних стенок печи, фольгу надо удалить примерно в середине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общего времени (оттаивания или приготовления). Во время оттаивания мяса нужно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периодически удалять разморозившиеся куски, крупным кускам мяса надо давать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отстояться еще 30-40 минут для окончательного оттаивания.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Для приготовления в микроволновой печи мясо желательно нарезать одинаковыми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кусочками, чтобы оно готовилось равномерно. Нежелательно использовать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металлические шпильки, вертела и т.п.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Перед приготовлением мясо надо хорошенько обсушить.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Нежелательно солить мясо перед поджариванием, т.к. от соли внешняя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поверхность мяса становится жесткой.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Лучше всего мясо готовить в печи на решетке. Жир, который будет собираться на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поддоне, нужно периодически удалять, т.к. он поглощает микроволновую энергию.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Куски мяса перед приготовлением можно смазывать соевым соусом, подливкой,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говядину хорошо смазывать горчицей, а баранину — желе из красной смородины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(эта смазка придает мясу аппетитный румяный вид).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Молодое мясо лучше не закрывать при приготовлении крышкой, т.к. оно будет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поглощать пар и утратит свои вкусовые качества. При приготовлении его можно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накрывать бумажной салфеткой — это позволит защитить внутренность печи от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жира, который будет разбрызгиваться во все стороны во время жарки.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Если мясо слишком постное, то можно добиться его размягчения, обернув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ломтиками сала или бекона и закрепив их.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Мясо готовится, как правило, на средних уровнях мощности, а время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приготовления зависит от веса, сорта и других характеристик продукта.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По окончании приготовления мясо надо завернуть в фольгу и дать ему отстояться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15~20 минут для окончательной доводки.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Некоторые модели печей оснащаются специальным температурным зондом. С его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помощью можно контролировать внутреннюю температуру нагреваемого продукта.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 xml:space="preserve">Для зонда устанавливается необходимая температура. Зонд вводится в кусок </w:t>
      </w:r>
      <w:r w:rsidR="00B93158" w:rsidRPr="00353BD3">
        <w:rPr>
          <w:rFonts w:ascii="Times New Roman" w:hAnsi="Times New Roman" w:cs="Times New Roman"/>
          <w:sz w:val="28"/>
          <w:szCs w:val="28"/>
        </w:rPr>
        <w:t xml:space="preserve">так, чтобы он не соприкасался с костью; когда внутри мяса установится </w:t>
      </w:r>
      <w:r w:rsidRPr="00353BD3">
        <w:rPr>
          <w:rFonts w:ascii="Times New Roman" w:hAnsi="Times New Roman" w:cs="Times New Roman"/>
          <w:sz w:val="28"/>
          <w:szCs w:val="28"/>
        </w:rPr>
        <w:t>мяса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нужная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температура, печь отключится.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Размораживание мясопродуктов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Мороженые мясо (говядина, баранина, свинина), субпродукты (печень, почки,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язык, мозги и др.), птица (куры, утки, гуси, индейки) и изделия из них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требуют, чтобы размораживание протекало быстро, особенно в интервале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температур (от —5 до —1°С). Это позволяет избежать резкого изменения свойств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продукта, а такое интенсивное размораживание возможно лишь в микроволновой</w:t>
      </w:r>
      <w:r w:rsidR="00B93158">
        <w:rPr>
          <w:rFonts w:ascii="Times New Roman" w:hAnsi="Times New Roman" w:cs="Times New Roman"/>
          <w:sz w:val="28"/>
          <w:szCs w:val="28"/>
        </w:rPr>
        <w:t xml:space="preserve">  </w:t>
      </w:r>
      <w:r w:rsidRPr="00353BD3">
        <w:rPr>
          <w:rFonts w:ascii="Times New Roman" w:hAnsi="Times New Roman" w:cs="Times New Roman"/>
          <w:sz w:val="28"/>
          <w:szCs w:val="28"/>
        </w:rPr>
        <w:t>печи.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Мясо лучше всего размораживать в виде порционных полуфабрикатов, плоских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 xml:space="preserve">кусков толщиной </w:t>
      </w:r>
      <w:smartTag w:uri="urn:schemas-microsoft-com:office:smarttags" w:element="metricconverter">
        <w:smartTagPr>
          <w:attr w:name="ProductID" w:val="2 см"/>
        </w:smartTagPr>
        <w:r w:rsidRPr="00353BD3">
          <w:rPr>
            <w:rFonts w:ascii="Times New Roman" w:hAnsi="Times New Roman" w:cs="Times New Roman"/>
            <w:sz w:val="28"/>
            <w:szCs w:val="28"/>
          </w:rPr>
          <w:t>2 см</w:t>
        </w:r>
      </w:smartTag>
      <w:r w:rsidRPr="00353BD3">
        <w:rPr>
          <w:rFonts w:ascii="Times New Roman" w:hAnsi="Times New Roman" w:cs="Times New Roman"/>
          <w:sz w:val="28"/>
          <w:szCs w:val="28"/>
        </w:rPr>
        <w:t xml:space="preserve"> (антрекот, ромштекс, лангет, котлеты из баранины,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свинины натуральные или панированные и др.), изделия из рубленого мяса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(бифштекс, филе, шницель и др.) и котлетной массы (биточки, котлеты, зразы и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др.). При размораживании в режиме «Низкая мощность» эти продукты оттаивают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равномерно. Продолжительность размораживания 4 порций полуфабрикатов массой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 xml:space="preserve">(весом) примерно </w:t>
      </w:r>
      <w:smartTag w:uri="urn:schemas-microsoft-com:office:smarttags" w:element="metricconverter">
        <w:smartTagPr>
          <w:attr w:name="ProductID" w:val="500 г"/>
        </w:smartTagPr>
        <w:r w:rsidRPr="00353BD3">
          <w:rPr>
            <w:rFonts w:ascii="Times New Roman" w:hAnsi="Times New Roman" w:cs="Times New Roman"/>
            <w:sz w:val="28"/>
            <w:szCs w:val="28"/>
          </w:rPr>
          <w:t>500 г</w:t>
        </w:r>
      </w:smartTag>
      <w:r w:rsidRPr="00353BD3">
        <w:rPr>
          <w:rFonts w:ascii="Times New Roman" w:hAnsi="Times New Roman" w:cs="Times New Roman"/>
          <w:sz w:val="28"/>
          <w:szCs w:val="28"/>
        </w:rPr>
        <w:t xml:space="preserve"> составляет 5—10 минут, а время отепления, т.е. до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размораживания вне печи, — 5—15 минут.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Намного сложнее размораживать крупнокусковые полуфабрикаты (вырезку, спинную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и поясничную части и др.), даже если они массой не более 500—600 г. Такие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куски мяса при нагревании в микроволновой печи размораживаются неравномерно.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Верхние слои мяса быстро отепляются, а внутренние остаются долго морожеными.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Без особой надобности лучше крупнокусковое мясо не размораживать в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микроволновой печи. Но если вдруг другого выхода нет, надо срочно приготовить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блюдо, то глубокую тарелку в перевернутом виде кладут в посуду большего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размера и сверху на тарелку помещают мясо. При оттаивании мясной сок стекает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с тарелки вниз, в посуду, и не мешает размораживанию.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Куски мяса размораживают в микроволновой печи при режиме «Средняя мощность».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Не рекомендуется оттаивать мясо в печи до полного размораживания. Как только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оно частично оттеплится, его надо достать из печи и при комнатной температуре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довести до такого состояния, когда оно будет поддаваться резанию.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Птицу (куры, утки, индейки) размораживают в микроволновой печи целыми тушками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или кусочками. Продолжительность размораживания тушек птицы в микроволновой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 xml:space="preserve">печи при режиме «Низкая мощность» на каждые </w:t>
      </w:r>
      <w:smartTag w:uri="urn:schemas-microsoft-com:office:smarttags" w:element="metricconverter">
        <w:smartTagPr>
          <w:attr w:name="ProductID" w:val="500 г"/>
        </w:smartTagPr>
        <w:r w:rsidRPr="00353BD3">
          <w:rPr>
            <w:rFonts w:ascii="Times New Roman" w:hAnsi="Times New Roman" w:cs="Times New Roman"/>
            <w:sz w:val="28"/>
            <w:szCs w:val="28"/>
          </w:rPr>
          <w:t>500 г</w:t>
        </w:r>
      </w:smartTag>
      <w:r w:rsidRPr="00353BD3">
        <w:rPr>
          <w:rFonts w:ascii="Times New Roman" w:hAnsi="Times New Roman" w:cs="Times New Roman"/>
          <w:sz w:val="28"/>
          <w:szCs w:val="28"/>
        </w:rPr>
        <w:t xml:space="preserve"> массы составляет 10—15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минут, птицы кусочками — 7—9 минут.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Время до размораживания вне печи для кур и уток составляет 15—20 минут, для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индеек — 15—25 минут, для птицы кусочками — 10—15 минут.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Птицу тушками для размораживания укладывают грудками вниз на вращающийся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поддон, выступающие тонкие части тушки (ножки и крылышки) закрывают фольгой.</w:t>
      </w:r>
      <w:r w:rsidR="00B93158">
        <w:rPr>
          <w:rFonts w:ascii="Times New Roman" w:hAnsi="Times New Roman" w:cs="Times New Roman"/>
          <w:sz w:val="28"/>
          <w:szCs w:val="28"/>
        </w:rPr>
        <w:t xml:space="preserve"> </w:t>
      </w:r>
      <w:r w:rsidRPr="00353BD3">
        <w:rPr>
          <w:rFonts w:ascii="Times New Roman" w:hAnsi="Times New Roman" w:cs="Times New Roman"/>
          <w:sz w:val="28"/>
          <w:szCs w:val="28"/>
        </w:rPr>
        <w:t>По истечении половины времени, необходимого для размораживания, фольгу</w:t>
      </w:r>
    </w:p>
    <w:p w:rsidR="00353BD3" w:rsidRPr="00353BD3" w:rsidRDefault="00353BD3" w:rsidP="00353BD3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 w:rsidRPr="00353BD3">
        <w:rPr>
          <w:rFonts w:ascii="Times New Roman" w:hAnsi="Times New Roman" w:cs="Times New Roman"/>
          <w:sz w:val="28"/>
          <w:szCs w:val="28"/>
        </w:rPr>
        <w:t>снимают, тушку переворачивают.</w:t>
      </w:r>
    </w:p>
    <w:p w:rsidR="00353BD3" w:rsidRDefault="00353BD3" w:rsidP="00F1383A">
      <w:pPr>
        <w:pStyle w:val="a4"/>
        <w:rPr>
          <w:b/>
          <w:sz w:val="32"/>
          <w:szCs w:val="32"/>
        </w:rPr>
      </w:pPr>
    </w:p>
    <w:p w:rsidR="002E14AA" w:rsidRDefault="002E14AA" w:rsidP="00F1383A">
      <w:pPr>
        <w:pStyle w:val="a4"/>
        <w:rPr>
          <w:b/>
          <w:sz w:val="32"/>
          <w:szCs w:val="32"/>
        </w:rPr>
      </w:pPr>
    </w:p>
    <w:p w:rsidR="00045F04" w:rsidRDefault="00045F04" w:rsidP="00F1383A">
      <w:pPr>
        <w:pStyle w:val="a4"/>
        <w:rPr>
          <w:b/>
          <w:sz w:val="32"/>
          <w:szCs w:val="32"/>
        </w:rPr>
      </w:pPr>
    </w:p>
    <w:p w:rsidR="00045F04" w:rsidRDefault="00045F04" w:rsidP="00F1383A">
      <w:pPr>
        <w:pStyle w:val="a4"/>
        <w:rPr>
          <w:b/>
          <w:sz w:val="32"/>
          <w:szCs w:val="32"/>
        </w:rPr>
      </w:pPr>
    </w:p>
    <w:p w:rsidR="00045F04" w:rsidRDefault="00045F04" w:rsidP="00F1383A">
      <w:pPr>
        <w:pStyle w:val="a4"/>
        <w:rPr>
          <w:b/>
          <w:sz w:val="32"/>
          <w:szCs w:val="32"/>
        </w:rPr>
      </w:pPr>
    </w:p>
    <w:p w:rsidR="00045F04" w:rsidRPr="00353BD3" w:rsidRDefault="00045F04" w:rsidP="00F1383A">
      <w:pPr>
        <w:pStyle w:val="a4"/>
        <w:rPr>
          <w:b/>
          <w:sz w:val="32"/>
          <w:szCs w:val="32"/>
        </w:rPr>
      </w:pPr>
    </w:p>
    <w:p w:rsidR="002E14AA" w:rsidRPr="002E14AA" w:rsidRDefault="002E14AA" w:rsidP="002E14AA">
      <w:pPr>
        <w:widowControl w:val="0"/>
        <w:tabs>
          <w:tab w:val="left" w:pos="1134"/>
        </w:tabs>
        <w:spacing w:line="360" w:lineRule="auto"/>
        <w:ind w:firstLine="709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2.2 Особенности приготовления блюд и кулинарных </w:t>
      </w:r>
      <w:r w:rsidRPr="002E14AA">
        <w:rPr>
          <w:b/>
          <w:sz w:val="32"/>
          <w:szCs w:val="32"/>
        </w:rPr>
        <w:t>изделий на предприятии.</w:t>
      </w:r>
    </w:p>
    <w:p w:rsidR="002E14AA" w:rsidRPr="002E14AA" w:rsidRDefault="002E14AA" w:rsidP="002E14AA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2E14AA">
        <w:rPr>
          <w:sz w:val="28"/>
          <w:szCs w:val="28"/>
        </w:rPr>
        <w:t xml:space="preserve"> Для того, чтобы удовлетворить спрос потребителей предприятии разрабатывает новые рецептуры блюд и кулинарных изделий. Рецептуры на новые блюда разрабатываются с учетом утвержденных норм отходов и потерь при холодной и тепловой обработках различных продуктов. Новое блюдо должно обладать высокими вкусовыми качествами, оригинальностью оформления, удачным вкусовым сочетанием продуктов.</w:t>
      </w:r>
    </w:p>
    <w:p w:rsidR="002E14AA" w:rsidRPr="002E14AA" w:rsidRDefault="002E14AA" w:rsidP="002E14AA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2E14AA">
        <w:rPr>
          <w:sz w:val="28"/>
          <w:szCs w:val="28"/>
        </w:rPr>
        <w:t>Высокое качество готовой продукции складывается из многих факторов, одно из них – соблюдение технологических требований к обработке продуктов и приготовлению блюд на всех стадиях производственного процесса.</w:t>
      </w:r>
    </w:p>
    <w:p w:rsidR="002E14AA" w:rsidRPr="002E14AA" w:rsidRDefault="002E14AA" w:rsidP="002E14AA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2E14AA">
        <w:rPr>
          <w:sz w:val="28"/>
          <w:szCs w:val="28"/>
        </w:rPr>
        <w:t>Повара на данном предприятии обеспечены на рабочих местах технологическими картами. Эти карты составлены на каждое блюдо, кулинарные и кондитерские изделия на основании Сборника рецептур.</w:t>
      </w:r>
    </w:p>
    <w:p w:rsidR="004F4A23" w:rsidRPr="002E14AA" w:rsidRDefault="002E14AA" w:rsidP="002E14AA">
      <w:pPr>
        <w:pStyle w:val="a4"/>
        <w:spacing w:line="360" w:lineRule="auto"/>
        <w:jc w:val="both"/>
        <w:rPr>
          <w:sz w:val="28"/>
          <w:szCs w:val="28"/>
        </w:rPr>
      </w:pPr>
      <w:r w:rsidRPr="002E14AA">
        <w:rPr>
          <w:sz w:val="28"/>
          <w:szCs w:val="28"/>
        </w:rPr>
        <w:t>Технологические карты составляются по установленной форме, подписываются директором, заведующим производством и калькулятором и хранятся в картотеке заведующего производством.</w:t>
      </w:r>
    </w:p>
    <w:p w:rsidR="002E14AA" w:rsidRDefault="004F4A23" w:rsidP="00F1383A">
      <w:pPr>
        <w:pStyle w:val="a4"/>
        <w:rPr>
          <w:b/>
          <w:sz w:val="32"/>
          <w:szCs w:val="32"/>
        </w:rPr>
      </w:pPr>
      <w:r w:rsidRPr="004F4A23">
        <w:rPr>
          <w:b/>
          <w:sz w:val="32"/>
          <w:szCs w:val="32"/>
        </w:rPr>
        <w:t xml:space="preserve">       </w:t>
      </w:r>
    </w:p>
    <w:p w:rsidR="002E14AA" w:rsidRDefault="002E14AA" w:rsidP="00F1383A">
      <w:pPr>
        <w:pStyle w:val="a4"/>
        <w:rPr>
          <w:b/>
          <w:sz w:val="32"/>
          <w:szCs w:val="32"/>
        </w:rPr>
      </w:pPr>
    </w:p>
    <w:p w:rsidR="002E14AA" w:rsidRDefault="002E14AA" w:rsidP="00F1383A">
      <w:pPr>
        <w:pStyle w:val="a4"/>
        <w:rPr>
          <w:b/>
          <w:sz w:val="32"/>
          <w:szCs w:val="32"/>
        </w:rPr>
      </w:pPr>
    </w:p>
    <w:p w:rsidR="002E14AA" w:rsidRDefault="002E14AA" w:rsidP="00F1383A">
      <w:pPr>
        <w:pStyle w:val="a4"/>
        <w:rPr>
          <w:b/>
          <w:sz w:val="32"/>
          <w:szCs w:val="32"/>
        </w:rPr>
      </w:pPr>
    </w:p>
    <w:p w:rsidR="002E14AA" w:rsidRDefault="002E14AA" w:rsidP="00F1383A">
      <w:pPr>
        <w:pStyle w:val="a4"/>
        <w:rPr>
          <w:b/>
          <w:sz w:val="32"/>
          <w:szCs w:val="32"/>
        </w:rPr>
      </w:pPr>
    </w:p>
    <w:p w:rsidR="002E14AA" w:rsidRDefault="002E14AA" w:rsidP="00F1383A">
      <w:pPr>
        <w:pStyle w:val="a4"/>
        <w:rPr>
          <w:b/>
          <w:sz w:val="32"/>
          <w:szCs w:val="32"/>
        </w:rPr>
      </w:pPr>
    </w:p>
    <w:p w:rsidR="002E14AA" w:rsidRDefault="002E14AA" w:rsidP="00F1383A">
      <w:pPr>
        <w:pStyle w:val="a4"/>
        <w:rPr>
          <w:b/>
          <w:sz w:val="32"/>
          <w:szCs w:val="32"/>
        </w:rPr>
      </w:pPr>
    </w:p>
    <w:p w:rsidR="002E14AA" w:rsidRDefault="002E14AA" w:rsidP="00F1383A">
      <w:pPr>
        <w:pStyle w:val="a4"/>
        <w:rPr>
          <w:b/>
          <w:sz w:val="32"/>
          <w:szCs w:val="32"/>
        </w:rPr>
      </w:pPr>
    </w:p>
    <w:p w:rsidR="002E14AA" w:rsidRDefault="002E14AA" w:rsidP="00F1383A">
      <w:pPr>
        <w:pStyle w:val="a4"/>
        <w:rPr>
          <w:b/>
          <w:sz w:val="32"/>
          <w:szCs w:val="32"/>
        </w:rPr>
      </w:pPr>
    </w:p>
    <w:p w:rsidR="00AF69B1" w:rsidRPr="00AF69B1" w:rsidRDefault="004F4A23" w:rsidP="00F1383A">
      <w:pPr>
        <w:pStyle w:val="a4"/>
        <w:rPr>
          <w:b/>
          <w:sz w:val="32"/>
          <w:szCs w:val="32"/>
        </w:rPr>
      </w:pPr>
      <w:r w:rsidRPr="004F4A23">
        <w:rPr>
          <w:b/>
          <w:sz w:val="32"/>
          <w:szCs w:val="32"/>
        </w:rPr>
        <w:t xml:space="preserve">   </w:t>
      </w:r>
      <w:r w:rsidR="002E3F76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Раздел </w:t>
      </w:r>
      <w:r>
        <w:rPr>
          <w:b/>
          <w:sz w:val="32"/>
          <w:szCs w:val="32"/>
          <w:lang w:val="en-US"/>
        </w:rPr>
        <w:t>III</w:t>
      </w:r>
      <w:r w:rsidR="00AF69B1">
        <w:rPr>
          <w:b/>
          <w:sz w:val="32"/>
          <w:szCs w:val="32"/>
        </w:rPr>
        <w:t>. Деятельность технолога предприятия.</w:t>
      </w:r>
    </w:p>
    <w:p w:rsidR="00AF69B1" w:rsidRPr="00AF69B1" w:rsidRDefault="00AF69B1" w:rsidP="00AF69B1">
      <w:pPr>
        <w:rPr>
          <w:b/>
          <w:sz w:val="32"/>
          <w:szCs w:val="32"/>
        </w:rPr>
      </w:pPr>
      <w:r w:rsidRPr="00AF69B1">
        <w:rPr>
          <w:b/>
          <w:sz w:val="32"/>
          <w:szCs w:val="32"/>
        </w:rPr>
        <w:t>3.1. Должностные характеристики технолога предприятия.</w:t>
      </w:r>
    </w:p>
    <w:p w:rsidR="00AF69B1" w:rsidRDefault="00AF69B1" w:rsidP="00AF69B1">
      <w:pPr>
        <w:rPr>
          <w:sz w:val="28"/>
          <w:szCs w:val="28"/>
        </w:rPr>
      </w:pP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П</w:t>
      </w:r>
      <w:r>
        <w:rPr>
          <w:sz w:val="28"/>
          <w:szCs w:val="28"/>
        </w:rPr>
        <w:t>редприятия ресторана «Сковорода»-</w:t>
      </w:r>
      <w:r w:rsidRPr="00276C1B">
        <w:rPr>
          <w:sz w:val="28"/>
          <w:szCs w:val="28"/>
        </w:rPr>
        <w:t xml:space="preserve"> это составление и ввода меню в производства. Оно должно представлять полный перечень блюд, записанных в определенном порядке с указанием выхода блюд, цены и таблицы с указанием энергетической ценности, калорийности. 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При составление меню на технолога предприятия лежит ответственность за: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1 Корректный расчет себестоимости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2 Правильный процент отходов и обработки сырья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3 Ввод меню и соблюдения технологии приготовления блюд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4 Контроль качества и отпуска блюд в процессе работы.</w:t>
      </w:r>
    </w:p>
    <w:p w:rsidR="00AF69B1" w:rsidRPr="00276C1B" w:rsidRDefault="00AF69B1" w:rsidP="00AF69B1">
      <w:pPr>
        <w:jc w:val="both"/>
        <w:rPr>
          <w:sz w:val="28"/>
          <w:szCs w:val="28"/>
        </w:rPr>
      </w:pPr>
      <w:r>
        <w:rPr>
          <w:sz w:val="28"/>
          <w:szCs w:val="28"/>
        </w:rPr>
        <w:t>На предприятие ресторана «Сковорода»</w:t>
      </w:r>
      <w:r w:rsidRPr="00276C1B">
        <w:rPr>
          <w:sz w:val="28"/>
          <w:szCs w:val="28"/>
        </w:rPr>
        <w:t xml:space="preserve"> стоит специальная программа «Астр» для облегчения работы повара. Задача шеф повара забить вес готового продукта, а программа сама посчитает процент отходов.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Технолог общественного питания обязан: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Работать со стандартами в области производства продукции общественного питания. Содействовать внедрению прогрессивных технологических процессов производства продукции и совершенствования организации обслуживания населения. Разрабатывать программы по обеспечению повышения качества услуг питания. Осуществлять разработку и утверждение новых рецептур на блюда, кондитерские и кулинарные изделия с оформлением соответствующих нормативных документов (ТТК, СТП, ТУ). Готовить предложения по расширению ассортимента и внедрению новых видов сырья. Осуществлять оперативный контроль за качеством и соблюдением технологии приготовления пищи. Принимать участие в подготовке, переподготовке и повышении квалификации производственных кадров с учетом требований рыночной экономики. Исследовать факторы, имеющие значение для успешной реализации оказываемых услуг, спроса, причины его повышения и снижения, дифференциацию от покупательной способности населения. Содействовать сбалансированному развитию сферы услуг общественного питания, готовить предложения по выбору и изменению направлений развития ассортимента, производственно-хозяйственной и предпринимательской деятельности.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Технолог должен знать и руководствоваться в своей деятельности: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- Законодательными актами, нормативными документами и методическими указаниями по технологии производства продукции общественного питания;</w:t>
      </w:r>
    </w:p>
    <w:p w:rsidR="00AF69B1" w:rsidRPr="00DE349E" w:rsidRDefault="00AF69B1" w:rsidP="00AF69B1">
      <w:pPr>
        <w:pStyle w:val="a4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- Рыночными методами хозяйствования, закономерностями и особенностями развития экономики, конъюнктурой внутреннего и внешнего рынка;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Опытом отечественных и зарубежных предприятий и фирм в области оказания услуг питания;</w:t>
      </w:r>
    </w:p>
    <w:p w:rsidR="00AF69B1" w:rsidRPr="00DE349E" w:rsidRDefault="00AF69B1" w:rsidP="00AF69B1">
      <w:pPr>
        <w:pStyle w:val="a4"/>
        <w:tabs>
          <w:tab w:val="center" w:pos="4677"/>
        </w:tabs>
        <w:rPr>
          <w:sz w:val="28"/>
          <w:szCs w:val="28"/>
        </w:rPr>
      </w:pPr>
      <w:r w:rsidRPr="00DE349E">
        <w:rPr>
          <w:sz w:val="28"/>
          <w:szCs w:val="28"/>
        </w:rPr>
        <w:t>- Этикой делового общения;</w:t>
      </w:r>
      <w:r>
        <w:rPr>
          <w:sz w:val="28"/>
          <w:szCs w:val="28"/>
        </w:rPr>
        <w:tab/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Технологией производимой продукции и оказываемых услуг;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Ценообразованием и ценовой политикой;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Организацией производства труда и управления;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Формами учетных документов и порядком составления документов;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Технологическими средствами сбора и обработки информации, связи и коммуникации;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Компьютерными технологиями;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Гражданским правом, трудовым и хозяйственным законодательством;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Правилами и нормами охраны труда и окружающей среды;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Настоящей должностной инструкцией.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Изучать рынок аналогичных услуг и тенденции его развития.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                                                                                                                                             </w:t>
      </w:r>
      <w:r w:rsidR="008742FE">
        <w:rPr>
          <w:b/>
          <w:bCs/>
          <w:i/>
          <w:sz w:val="28"/>
          <w:szCs w:val="28"/>
        </w:rPr>
        <w:t>Схема управления предприятием</w:t>
      </w:r>
      <w:r w:rsidR="00265AA2">
        <w:rPr>
          <w:b/>
          <w:bCs/>
          <w:i/>
          <w:sz w:val="28"/>
          <w:szCs w:val="28"/>
        </w:rPr>
        <w:t xml:space="preserve"> </w:t>
      </w:r>
      <w:r w:rsidR="008742FE">
        <w:rPr>
          <w:bCs/>
          <w:sz w:val="28"/>
          <w:szCs w:val="28"/>
        </w:rPr>
        <w:t>:</w:t>
      </w:r>
    </w:p>
    <w:p w:rsidR="00AF69B1" w:rsidRPr="00DE349E" w:rsidRDefault="00AF69B1" w:rsidP="00AF69B1">
      <w:pPr>
        <w:rPr>
          <w:sz w:val="28"/>
          <w:szCs w:val="28"/>
        </w:rPr>
      </w:pP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Директор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Шеф повар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Повар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Кондитер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Кухонный работник</w:t>
      </w:r>
    </w:p>
    <w:p w:rsidR="00AF69B1" w:rsidRPr="00DE349E" w:rsidRDefault="00AF69B1" w:rsidP="00AF69B1">
      <w:pPr>
        <w:rPr>
          <w:sz w:val="28"/>
          <w:szCs w:val="28"/>
        </w:rPr>
      </w:pP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Данная организационная структура – линейная, это структура наиболее простая, ее преимущества:</w:t>
      </w:r>
    </w:p>
    <w:p w:rsidR="00AF69B1" w:rsidRPr="00DE349E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в четкой системе взаимных связей, следовательно, четкости и оперативности управления</w:t>
      </w:r>
    </w:p>
    <w:p w:rsidR="00AF69B1" w:rsidRDefault="00AF69B1" w:rsidP="00AF69B1">
      <w:pPr>
        <w:pStyle w:val="a4"/>
        <w:rPr>
          <w:sz w:val="28"/>
          <w:szCs w:val="28"/>
        </w:rPr>
      </w:pPr>
      <w:r w:rsidRPr="00DE349E">
        <w:rPr>
          <w:sz w:val="28"/>
          <w:szCs w:val="28"/>
        </w:rPr>
        <w:t>- в явно выраженной ответственности.</w:t>
      </w:r>
    </w:p>
    <w:p w:rsidR="00AF69B1" w:rsidRDefault="00AF69B1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D149B8" w:rsidRDefault="00D149B8" w:rsidP="00F1383A">
      <w:pPr>
        <w:pStyle w:val="a4"/>
        <w:rPr>
          <w:sz w:val="28"/>
          <w:szCs w:val="28"/>
        </w:rPr>
      </w:pPr>
    </w:p>
    <w:p w:rsidR="00C52558" w:rsidRDefault="00C52558" w:rsidP="0096685A">
      <w:pPr>
        <w:rPr>
          <w:b/>
          <w:sz w:val="40"/>
          <w:szCs w:val="40"/>
        </w:rPr>
      </w:pPr>
    </w:p>
    <w:p w:rsidR="00AD1874" w:rsidRPr="00F1383A" w:rsidRDefault="00300B4C" w:rsidP="002E3F76">
      <w:pPr>
        <w:rPr>
          <w:b/>
          <w:sz w:val="32"/>
          <w:szCs w:val="32"/>
        </w:rPr>
      </w:pPr>
      <w:r w:rsidRPr="00F1383A">
        <w:rPr>
          <w:b/>
          <w:sz w:val="32"/>
          <w:szCs w:val="32"/>
        </w:rPr>
        <w:t xml:space="preserve">3.2. </w:t>
      </w:r>
      <w:r w:rsidR="001239FE" w:rsidRPr="00F1383A">
        <w:rPr>
          <w:b/>
          <w:sz w:val="32"/>
          <w:szCs w:val="32"/>
        </w:rPr>
        <w:t>Снабжение предприятия сырьем, товарами,</w:t>
      </w:r>
      <w:r w:rsidR="00D149B8">
        <w:rPr>
          <w:b/>
          <w:sz w:val="32"/>
          <w:szCs w:val="32"/>
        </w:rPr>
        <w:t xml:space="preserve"> </w:t>
      </w:r>
      <w:r w:rsidR="001239FE" w:rsidRPr="00F1383A">
        <w:rPr>
          <w:b/>
          <w:sz w:val="32"/>
          <w:szCs w:val="32"/>
        </w:rPr>
        <w:t>его содержание и сбыт</w:t>
      </w:r>
      <w:r w:rsidR="008269C3" w:rsidRPr="00F1383A">
        <w:rPr>
          <w:b/>
          <w:sz w:val="32"/>
          <w:szCs w:val="32"/>
        </w:rPr>
        <w:t>.</w:t>
      </w:r>
    </w:p>
    <w:p w:rsidR="004D1AFA" w:rsidRPr="004D1AFA" w:rsidRDefault="00AD1874" w:rsidP="001B0084">
      <w:pPr>
        <w:pStyle w:val="a4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Рациональная организация снабжения предприятий общественного питания сырьем, полуфабрикатами, продуктами и материально - техническим средствами является важнейшей предпосылкой эффективности и ритмичной работы производства.</w:t>
      </w:r>
      <w:r w:rsidR="004D1AFA" w:rsidRPr="004D1AFA">
        <w:rPr>
          <w:sz w:val="28"/>
          <w:szCs w:val="28"/>
        </w:rPr>
        <w:t xml:space="preserve"> </w:t>
      </w:r>
      <w:r w:rsidR="004D1AFA" w:rsidRPr="00CA1CA6">
        <w:rPr>
          <w:sz w:val="28"/>
          <w:szCs w:val="28"/>
        </w:rPr>
        <w:t xml:space="preserve">Заведующий КПМ подает заявки на необходимые продовольственные товары и сырье, обеспечивает их своевременное получение со склада, контролирует сроки, ассортимент, качество и </w:t>
      </w:r>
      <w:r w:rsidR="004D1AFA" w:rsidRPr="004D1AFA">
        <w:rPr>
          <w:sz w:val="28"/>
          <w:szCs w:val="28"/>
        </w:rPr>
        <w:t>количество поступивших продуктов.</w:t>
      </w:r>
    </w:p>
    <w:p w:rsidR="00AD1874" w:rsidRPr="004D1AFA" w:rsidRDefault="004D1AFA" w:rsidP="001B0084">
      <w:pPr>
        <w:pStyle w:val="a4"/>
        <w:jc w:val="both"/>
        <w:rPr>
          <w:sz w:val="28"/>
          <w:szCs w:val="28"/>
        </w:rPr>
      </w:pPr>
      <w:r w:rsidRPr="004D1AFA">
        <w:rPr>
          <w:sz w:val="28"/>
          <w:szCs w:val="28"/>
        </w:rPr>
        <w:t xml:space="preserve">Доставку продуктов, товаров, полуфабрикатов и материально-технических средств осуществляет «Премьер». </w:t>
      </w:r>
      <w:r w:rsidRPr="004D1AFA">
        <w:rPr>
          <w:bCs/>
          <w:sz w:val="28"/>
          <w:szCs w:val="28"/>
        </w:rPr>
        <w:t>Центральная доставка товаров</w:t>
      </w:r>
      <w:r w:rsidRPr="004D1AFA">
        <w:rPr>
          <w:sz w:val="28"/>
          <w:szCs w:val="28"/>
        </w:rPr>
        <w:t xml:space="preserve"> осуществляется силами и средствами поставщиков. При </w:t>
      </w:r>
      <w:r w:rsidRPr="004D1AFA">
        <w:rPr>
          <w:bCs/>
          <w:sz w:val="28"/>
          <w:szCs w:val="28"/>
        </w:rPr>
        <w:t>нецентральной доставке</w:t>
      </w:r>
      <w:r w:rsidRPr="004D1AFA">
        <w:rPr>
          <w:sz w:val="28"/>
          <w:szCs w:val="28"/>
        </w:rPr>
        <w:t xml:space="preserve"> ресторан сам обеспечивает вывоз товаров от поставщиков.</w:t>
      </w:r>
    </w:p>
    <w:p w:rsidR="00A953D4" w:rsidRPr="00276C1B" w:rsidRDefault="008742FE" w:rsidP="001B0084">
      <w:pPr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AD1874" w:rsidRPr="00276C1B">
        <w:rPr>
          <w:sz w:val="28"/>
          <w:szCs w:val="28"/>
        </w:rPr>
        <w:t xml:space="preserve"> организации и продовольственному снабжению предприятий общественного питания пред</w:t>
      </w:r>
      <w:r w:rsidR="00A953D4" w:rsidRPr="00276C1B">
        <w:rPr>
          <w:sz w:val="28"/>
          <w:szCs w:val="28"/>
        </w:rPr>
        <w:t>ъявляются следующие требования: обеспечение широкого ассортимента товаров в достаточном количестве и надлежащего качества в течение года; своевременность и ритмичность завоза товаров при соблюдении графика завоза; сокращение звенности продвижения товаров; оптимальный выбор поставщиков и своевременное заключение с ними договоров на поставку товаров.</w:t>
      </w:r>
    </w:p>
    <w:p w:rsidR="00B22EEA" w:rsidRPr="00276C1B" w:rsidRDefault="00A953D4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Для эффективной и ритмичной работы предприятия</w:t>
      </w:r>
      <w:r w:rsidR="00B22EEA" w:rsidRPr="00276C1B">
        <w:rPr>
          <w:sz w:val="28"/>
          <w:szCs w:val="28"/>
        </w:rPr>
        <w:t xml:space="preserve"> необходимо организовать завоз товаров из разных источников .Основными источниками продовольствия являются предприятия – изготовители.</w:t>
      </w:r>
    </w:p>
    <w:p w:rsidR="00B22EEA" w:rsidRPr="00276C1B" w:rsidRDefault="00B22EEA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Многие виды продуктов поступают в предприятие через посредников – оптовые базы:</w:t>
      </w:r>
    </w:p>
    <w:p w:rsidR="009A01C0" w:rsidRPr="00276C1B" w:rsidRDefault="00B22EEA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оптовые базы и холодильники, снабжающие мясом, маслом, рыбными и гастрономи</w:t>
      </w:r>
      <w:r w:rsidR="009A01C0" w:rsidRPr="00276C1B">
        <w:rPr>
          <w:sz w:val="28"/>
          <w:szCs w:val="28"/>
        </w:rPr>
        <w:t>ческими продуктами;</w:t>
      </w:r>
    </w:p>
    <w:p w:rsidR="009A01C0" w:rsidRPr="00276C1B" w:rsidRDefault="009A01C0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оптовые базы, снабжающие бакалейной продукцией;</w:t>
      </w:r>
    </w:p>
    <w:p w:rsidR="009A01C0" w:rsidRPr="00276C1B" w:rsidRDefault="009A01C0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оптовые плодоовощные базы.</w:t>
      </w:r>
    </w:p>
    <w:p w:rsidR="00A50389" w:rsidRPr="00276C1B" w:rsidRDefault="009A01C0" w:rsidP="008742FE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 xml:space="preserve">Необходимость прибегать к услугам посредников возникает в тех случаях, когда требуется накопление продуктов и у предприятия есть условия, необходимые для хранения. </w:t>
      </w:r>
    </w:p>
    <w:p w:rsidR="00A50389" w:rsidRPr="00276C1B" w:rsidRDefault="00A50389" w:rsidP="008742FE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На предприятиях общественного питания должен формироваться список потенциальных поставщиков, который постоянно обновляется и дополняется.</w:t>
      </w:r>
    </w:p>
    <w:p w:rsidR="00A50389" w:rsidRPr="00276C1B" w:rsidRDefault="00A50389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 xml:space="preserve">Зачастую ограничиваются </w:t>
      </w:r>
      <w:r w:rsidR="00844571" w:rsidRPr="00276C1B">
        <w:rPr>
          <w:sz w:val="28"/>
          <w:szCs w:val="28"/>
        </w:rPr>
        <w:t xml:space="preserve">ценой и качеством поставляемой продукции, а </w:t>
      </w:r>
      <w:r w:rsidR="004D1AFA">
        <w:rPr>
          <w:sz w:val="28"/>
          <w:szCs w:val="28"/>
        </w:rPr>
        <w:t xml:space="preserve">    </w:t>
      </w:r>
      <w:r w:rsidR="00844571" w:rsidRPr="00276C1B">
        <w:rPr>
          <w:sz w:val="28"/>
          <w:szCs w:val="28"/>
        </w:rPr>
        <w:t>также надежностью поставок.</w:t>
      </w:r>
    </w:p>
    <w:p w:rsidR="00844571" w:rsidRPr="00276C1B" w:rsidRDefault="00844571" w:rsidP="008742FE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Каждое предприятие должно повышать эффективность товародвижения.</w:t>
      </w:r>
    </w:p>
    <w:p w:rsidR="00ED6BCD" w:rsidRPr="00276C1B" w:rsidRDefault="00300B4C" w:rsidP="008742FE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При складской форме поставок обеспечивается лучшая комплектность поступа</w:t>
      </w:r>
      <w:r w:rsidR="00ED6BCD" w:rsidRPr="00276C1B">
        <w:rPr>
          <w:sz w:val="28"/>
          <w:szCs w:val="28"/>
        </w:rPr>
        <w:t>ю</w:t>
      </w:r>
      <w:r w:rsidRPr="00276C1B">
        <w:rPr>
          <w:sz w:val="28"/>
          <w:szCs w:val="28"/>
        </w:rPr>
        <w:t>щего</w:t>
      </w:r>
      <w:r w:rsidR="00ED6BCD" w:rsidRPr="00276C1B">
        <w:rPr>
          <w:sz w:val="28"/>
          <w:szCs w:val="28"/>
        </w:rPr>
        <w:t xml:space="preserve"> сырья и товаров.</w:t>
      </w:r>
    </w:p>
    <w:p w:rsidR="00ED6BCD" w:rsidRPr="00276C1B" w:rsidRDefault="00ED6BCD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Транзитная форма снабжения предполагает прямые связи «поставщик – предприятие», минуя промежуточные оптовые базы.</w:t>
      </w:r>
    </w:p>
    <w:p w:rsidR="00803B74" w:rsidRPr="00276C1B" w:rsidRDefault="00300B4C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 xml:space="preserve"> </w:t>
      </w:r>
      <w:r w:rsidR="00ED6BCD" w:rsidRPr="00276C1B">
        <w:rPr>
          <w:sz w:val="28"/>
          <w:szCs w:val="28"/>
        </w:rPr>
        <w:t>У нашего предприятия применяется смешанная форма снабжения.</w:t>
      </w:r>
    </w:p>
    <w:p w:rsidR="00ED6BCD" w:rsidRPr="00276C1B" w:rsidRDefault="00ED6BCD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Централизованная доставка товаров на предприятия осуществляется силами и средствами поставщиков. При централизованной доставке предприятие освобождается от необходимости иметь свой транспорт. При централизованной – завоз продуктов осуществляется преимущественно по кольцевым маршрутам</w:t>
      </w:r>
      <w:r w:rsidR="006007F0" w:rsidRPr="00276C1B">
        <w:rPr>
          <w:sz w:val="28"/>
          <w:szCs w:val="28"/>
        </w:rPr>
        <w:t>и, т. е. на одной машине товар доставляется на несколько предприятий по кольцу в соответствии с графиком и разработанным маршрутом.</w:t>
      </w:r>
      <w:r w:rsidRPr="00276C1B">
        <w:rPr>
          <w:sz w:val="28"/>
          <w:szCs w:val="28"/>
        </w:rPr>
        <w:t xml:space="preserve"> </w:t>
      </w:r>
    </w:p>
    <w:p w:rsidR="006007F0" w:rsidRPr="00276C1B" w:rsidRDefault="006007F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Кольцевой маршрут позволяет более полно использовать грузоподъемность транспорта, сократить транспортные расходы, ускорить воз</w:t>
      </w:r>
      <w:r w:rsidR="00276C1B">
        <w:rPr>
          <w:sz w:val="28"/>
          <w:szCs w:val="28"/>
        </w:rPr>
        <w:t>в</w:t>
      </w:r>
      <w:r w:rsidRPr="00276C1B">
        <w:rPr>
          <w:sz w:val="28"/>
          <w:szCs w:val="28"/>
        </w:rPr>
        <w:t>рат тары.</w:t>
      </w:r>
    </w:p>
    <w:p w:rsidR="006007F0" w:rsidRPr="00276C1B" w:rsidRDefault="006007F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Важную роль в товародвижении выполняет транспорт. Транспортные организации в процессе передвижения товаров должны обеспечить:</w:t>
      </w:r>
    </w:p>
    <w:p w:rsidR="006007F0" w:rsidRPr="00276C1B" w:rsidRDefault="006007F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сохранность груза при транспортировке;</w:t>
      </w:r>
    </w:p>
    <w:p w:rsidR="006007F0" w:rsidRPr="00276C1B" w:rsidRDefault="006007F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своевременную доставку груза;</w:t>
      </w:r>
    </w:p>
    <w:p w:rsidR="006007F0" w:rsidRPr="00276C1B" w:rsidRDefault="006007F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соблюдение правил загрузки и транспортирования груза;</w:t>
      </w:r>
    </w:p>
    <w:p w:rsidR="006007F0" w:rsidRPr="00276C1B" w:rsidRDefault="006007F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эффективное использование транспортных средств.</w:t>
      </w:r>
    </w:p>
    <w:p w:rsidR="006007F0" w:rsidRPr="00276C1B" w:rsidRDefault="00E60D34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На каждую машину, предназначенную для перевозки продуктов, должен быть санитарный паспорт, выданный учреждениями санитарно – эпидемиологической службы сроком не более чем на 1 год. Особо скоропортящиеся продукты перевозят изотермическим транспортом.</w:t>
      </w:r>
    </w:p>
    <w:p w:rsidR="00E60D34" w:rsidRPr="00276C1B" w:rsidRDefault="00E60D34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Продукты получают по количеству и качеству. Приемка товаров по качеству производится органолептически. При этом проверяют соответствие стандартам, ТУ.</w:t>
      </w:r>
    </w:p>
    <w:p w:rsidR="00E60D34" w:rsidRPr="00276C1B" w:rsidRDefault="00E60D34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В соответствии с законом «О защите прав потребителей» и санитарным</w:t>
      </w:r>
      <w:r w:rsidR="00B95E70" w:rsidRPr="00276C1B">
        <w:rPr>
          <w:sz w:val="28"/>
          <w:szCs w:val="28"/>
        </w:rPr>
        <w:t>и нормами и правилами товар должен быть безопасным для здоровья потребителей. Запрещается принимать:</w:t>
      </w:r>
    </w:p>
    <w:p w:rsidR="00B95E70" w:rsidRPr="00276C1B" w:rsidRDefault="00B95E7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мясо всех видов сельскохозяйственных животных без клейма и ветеринарного свидетельства;</w:t>
      </w:r>
    </w:p>
    <w:p w:rsidR="00B95E70" w:rsidRPr="00276C1B" w:rsidRDefault="00B95E7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сельскохозяйственную птицу и яйца без ветеринарного свидетельства;</w:t>
      </w:r>
    </w:p>
    <w:p w:rsidR="00B95E70" w:rsidRPr="00276C1B" w:rsidRDefault="00B95E7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консервы с нарушением герметичности, бомбажем;</w:t>
      </w:r>
    </w:p>
    <w:p w:rsidR="00B95E70" w:rsidRPr="00276C1B" w:rsidRDefault="00B95E7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овощи и плоды с признаками гнили;</w:t>
      </w:r>
    </w:p>
    <w:p w:rsidR="00B95E70" w:rsidRPr="00276C1B" w:rsidRDefault="00FA6C85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грибы соле</w:t>
      </w:r>
      <w:r w:rsidR="00B95E70" w:rsidRPr="00276C1B">
        <w:rPr>
          <w:sz w:val="28"/>
          <w:szCs w:val="28"/>
        </w:rPr>
        <w:t>ные, маринованные,</w:t>
      </w:r>
      <w:r w:rsidRPr="00276C1B">
        <w:rPr>
          <w:sz w:val="28"/>
          <w:szCs w:val="28"/>
        </w:rPr>
        <w:t xml:space="preserve"> суше</w:t>
      </w:r>
      <w:r w:rsidR="00B95E70" w:rsidRPr="00276C1B">
        <w:rPr>
          <w:sz w:val="28"/>
          <w:szCs w:val="28"/>
        </w:rPr>
        <w:t>ные без наличия документа о качестве;</w:t>
      </w:r>
    </w:p>
    <w:p w:rsidR="00B95E70" w:rsidRPr="00276C1B" w:rsidRDefault="00B95E7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продукцию растениеводства без качественного</w:t>
      </w:r>
      <w:r w:rsidR="00FA6C85" w:rsidRPr="00276C1B">
        <w:rPr>
          <w:sz w:val="28"/>
          <w:szCs w:val="28"/>
        </w:rPr>
        <w:t xml:space="preserve"> удостоверения;</w:t>
      </w:r>
    </w:p>
    <w:p w:rsidR="00B95E70" w:rsidRPr="00276C1B" w:rsidRDefault="00B95E70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пищевые продукты с истекшими сроками годности.</w:t>
      </w:r>
    </w:p>
    <w:p w:rsidR="00FA6C85" w:rsidRPr="00276C1B" w:rsidRDefault="00FA6C85" w:rsidP="001B0084">
      <w:pPr>
        <w:ind w:left="170" w:right="567"/>
        <w:jc w:val="both"/>
        <w:rPr>
          <w:sz w:val="28"/>
          <w:szCs w:val="28"/>
          <w:lang w:val="en-US"/>
        </w:rPr>
      </w:pPr>
      <w:r w:rsidRPr="00276C1B">
        <w:rPr>
          <w:sz w:val="28"/>
          <w:szCs w:val="28"/>
        </w:rPr>
        <w:t>В случае обнаружения несоответствия качества составляется акт.</w:t>
      </w:r>
    </w:p>
    <w:p w:rsidR="00A36BF1" w:rsidRPr="00276C1B" w:rsidRDefault="008C5FE6" w:rsidP="001B0084">
      <w:pPr>
        <w:ind w:left="170" w:right="567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Товарные запасы должны быть минимальными, но достаточными для ритмичной работы предприятия.</w:t>
      </w:r>
    </w:p>
    <w:p w:rsidR="001B0084" w:rsidRDefault="001B0084" w:rsidP="00844571">
      <w:pPr>
        <w:ind w:left="360"/>
        <w:rPr>
          <w:sz w:val="28"/>
          <w:szCs w:val="28"/>
        </w:rPr>
      </w:pPr>
    </w:p>
    <w:p w:rsidR="00D149B8" w:rsidRDefault="00D149B8" w:rsidP="00844571">
      <w:pPr>
        <w:ind w:left="360"/>
        <w:rPr>
          <w:sz w:val="28"/>
          <w:szCs w:val="28"/>
        </w:rPr>
      </w:pPr>
    </w:p>
    <w:p w:rsidR="00D149B8" w:rsidRDefault="00D149B8" w:rsidP="00844571">
      <w:pPr>
        <w:ind w:left="360"/>
        <w:rPr>
          <w:b/>
          <w:sz w:val="40"/>
          <w:szCs w:val="40"/>
        </w:rPr>
      </w:pPr>
    </w:p>
    <w:p w:rsidR="00045F04" w:rsidRDefault="00045F04" w:rsidP="00844571">
      <w:pPr>
        <w:ind w:left="360"/>
        <w:rPr>
          <w:b/>
          <w:sz w:val="40"/>
          <w:szCs w:val="40"/>
        </w:rPr>
      </w:pPr>
    </w:p>
    <w:p w:rsidR="00045F04" w:rsidRDefault="00045F04" w:rsidP="00844571">
      <w:pPr>
        <w:ind w:left="360"/>
        <w:rPr>
          <w:b/>
          <w:sz w:val="40"/>
          <w:szCs w:val="40"/>
        </w:rPr>
      </w:pPr>
    </w:p>
    <w:p w:rsidR="00844571" w:rsidRPr="002E3F76" w:rsidRDefault="0096685A" w:rsidP="002E3F76">
      <w:pPr>
        <w:rPr>
          <w:b/>
          <w:sz w:val="32"/>
          <w:szCs w:val="32"/>
        </w:rPr>
      </w:pPr>
      <w:r w:rsidRPr="002E3F76">
        <w:rPr>
          <w:b/>
          <w:sz w:val="32"/>
          <w:szCs w:val="32"/>
        </w:rPr>
        <w:t xml:space="preserve">3.3 </w:t>
      </w:r>
      <w:r w:rsidR="007909A7" w:rsidRPr="002E3F76">
        <w:rPr>
          <w:b/>
          <w:sz w:val="32"/>
          <w:szCs w:val="32"/>
        </w:rPr>
        <w:t>Технологический процесс товародвижения:</w:t>
      </w:r>
    </w:p>
    <w:p w:rsidR="008742FE" w:rsidRDefault="008742FE" w:rsidP="00844571">
      <w:pPr>
        <w:ind w:left="360"/>
        <w:rPr>
          <w:b/>
          <w:sz w:val="40"/>
          <w:szCs w:val="40"/>
        </w:rPr>
      </w:pPr>
    </w:p>
    <w:p w:rsidR="001B0084" w:rsidRPr="00AC19EE" w:rsidRDefault="001B0084" w:rsidP="00844571">
      <w:pPr>
        <w:ind w:left="360"/>
        <w:rPr>
          <w:b/>
          <w:sz w:val="40"/>
          <w:szCs w:val="40"/>
        </w:rPr>
      </w:pPr>
    </w:p>
    <w:p w:rsidR="004C660B" w:rsidRDefault="004C660B" w:rsidP="00844571">
      <w:pPr>
        <w:ind w:left="360"/>
        <w:rPr>
          <w:sz w:val="32"/>
          <w:szCs w:val="32"/>
        </w:rPr>
        <w:sectPr w:rsidR="004C660B" w:rsidSect="00045F04">
          <w:pgSz w:w="11906" w:h="16838"/>
          <w:pgMar w:top="1134" w:right="850" w:bottom="1134" w:left="1260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80"/>
      </w:tblGrid>
      <w:tr w:rsidR="0092477D" w:rsidRPr="00276C1B">
        <w:trPr>
          <w:trHeight w:val="1218"/>
        </w:trPr>
        <w:tc>
          <w:tcPr>
            <w:tcW w:w="3780" w:type="dxa"/>
          </w:tcPr>
          <w:p w:rsidR="0092477D" w:rsidRPr="00276C1B" w:rsidRDefault="0092477D" w:rsidP="0092477D">
            <w:pPr>
              <w:ind w:left="180"/>
              <w:rPr>
                <w:sz w:val="28"/>
                <w:szCs w:val="28"/>
              </w:rPr>
            </w:pPr>
          </w:p>
          <w:p w:rsidR="0092477D" w:rsidRPr="00276C1B" w:rsidRDefault="0092477D" w:rsidP="0092477D">
            <w:pPr>
              <w:ind w:left="180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Поступление продуктов от поставщиков</w:t>
            </w:r>
          </w:p>
        </w:tc>
      </w:tr>
      <w:tr w:rsidR="0092477D" w:rsidRPr="00276C1B">
        <w:trPr>
          <w:trHeight w:val="527"/>
        </w:trPr>
        <w:tc>
          <w:tcPr>
            <w:tcW w:w="3780" w:type="dxa"/>
          </w:tcPr>
          <w:p w:rsidR="0092477D" w:rsidRPr="00276C1B" w:rsidRDefault="008742FE" w:rsidP="0092477D">
            <w:pPr>
              <w:ind w:left="1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Хранение</w:t>
            </w:r>
            <w:r w:rsidR="0092477D" w:rsidRPr="00276C1B">
              <w:rPr>
                <w:sz w:val="28"/>
                <w:szCs w:val="28"/>
              </w:rPr>
              <w:t xml:space="preserve"> продуктов</w:t>
            </w:r>
          </w:p>
        </w:tc>
      </w:tr>
      <w:tr w:rsidR="0092477D" w:rsidRPr="00276C1B">
        <w:trPr>
          <w:trHeight w:val="535"/>
        </w:trPr>
        <w:tc>
          <w:tcPr>
            <w:tcW w:w="3780" w:type="dxa"/>
          </w:tcPr>
          <w:p w:rsidR="0092477D" w:rsidRPr="00276C1B" w:rsidRDefault="0092477D" w:rsidP="0092477D">
            <w:pPr>
              <w:ind w:left="180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Отпуск продуктов в цеха</w:t>
            </w:r>
          </w:p>
        </w:tc>
      </w:tr>
      <w:tr w:rsidR="0092477D" w:rsidRPr="00276C1B">
        <w:trPr>
          <w:trHeight w:val="660"/>
        </w:trPr>
        <w:tc>
          <w:tcPr>
            <w:tcW w:w="3780" w:type="dxa"/>
          </w:tcPr>
          <w:p w:rsidR="0092477D" w:rsidRPr="00276C1B" w:rsidRDefault="0092477D" w:rsidP="0092477D">
            <w:pPr>
              <w:ind w:left="180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Производство готовой продукции</w:t>
            </w:r>
          </w:p>
        </w:tc>
      </w:tr>
      <w:tr w:rsidR="0092477D" w:rsidRPr="00276C1B">
        <w:trPr>
          <w:trHeight w:val="825"/>
        </w:trPr>
        <w:tc>
          <w:tcPr>
            <w:tcW w:w="3780" w:type="dxa"/>
          </w:tcPr>
          <w:p w:rsidR="0092477D" w:rsidRPr="00276C1B" w:rsidRDefault="0092477D" w:rsidP="0092477D">
            <w:pPr>
              <w:ind w:left="180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Реализация готовой продукции</w:t>
            </w:r>
          </w:p>
        </w:tc>
      </w:tr>
    </w:tbl>
    <w:p w:rsidR="004C660B" w:rsidRPr="00276C1B" w:rsidRDefault="007909A7" w:rsidP="00844571">
      <w:pPr>
        <w:ind w:left="360"/>
        <w:rPr>
          <w:sz w:val="28"/>
          <w:szCs w:val="28"/>
        </w:rPr>
      </w:pPr>
      <w:r w:rsidRPr="00276C1B">
        <w:rPr>
          <w:sz w:val="28"/>
          <w:szCs w:val="28"/>
        </w:rPr>
        <w:t xml:space="preserve"> </w:t>
      </w: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4C660B" w:rsidRPr="00276C1B" w:rsidRDefault="004C660B" w:rsidP="00844571">
      <w:pPr>
        <w:ind w:left="360"/>
        <w:rPr>
          <w:sz w:val="28"/>
          <w:szCs w:val="28"/>
        </w:rPr>
      </w:pPr>
    </w:p>
    <w:p w:rsidR="00281F93" w:rsidRPr="00276C1B" w:rsidRDefault="00281F93" w:rsidP="00844571">
      <w:pPr>
        <w:ind w:left="360"/>
        <w:rPr>
          <w:sz w:val="28"/>
          <w:szCs w:val="28"/>
        </w:rPr>
      </w:pPr>
    </w:p>
    <w:p w:rsidR="000A4F6F" w:rsidRPr="00276C1B" w:rsidRDefault="000A4F6F" w:rsidP="00300B4C">
      <w:pPr>
        <w:rPr>
          <w:sz w:val="28"/>
          <w:szCs w:val="28"/>
        </w:rPr>
      </w:pPr>
    </w:p>
    <w:p w:rsidR="00300B4C" w:rsidRPr="00276C1B" w:rsidRDefault="00300B4C" w:rsidP="00300B4C">
      <w:pPr>
        <w:rPr>
          <w:sz w:val="28"/>
          <w:szCs w:val="28"/>
        </w:rPr>
      </w:pPr>
    </w:p>
    <w:p w:rsidR="00300B4C" w:rsidRPr="00276C1B" w:rsidRDefault="00300B4C" w:rsidP="00300B4C">
      <w:pPr>
        <w:rPr>
          <w:sz w:val="28"/>
          <w:szCs w:val="28"/>
        </w:rPr>
      </w:pPr>
    </w:p>
    <w:p w:rsidR="000A4F6F" w:rsidRPr="00276C1B" w:rsidRDefault="000A4F6F" w:rsidP="00844571">
      <w:pPr>
        <w:ind w:left="360"/>
        <w:rPr>
          <w:sz w:val="28"/>
          <w:szCs w:val="28"/>
        </w:rPr>
      </w:pPr>
    </w:p>
    <w:tbl>
      <w:tblPr>
        <w:tblW w:w="0" w:type="auto"/>
        <w:tblInd w:w="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60"/>
      </w:tblGrid>
      <w:tr w:rsidR="0092477D" w:rsidRPr="00276C1B">
        <w:trPr>
          <w:trHeight w:val="795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 xml:space="preserve">Разгрузка транспортных   </w:t>
            </w:r>
          </w:p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средств</w:t>
            </w:r>
          </w:p>
        </w:tc>
      </w:tr>
      <w:tr w:rsidR="0092477D" w:rsidRPr="00276C1B">
        <w:trPr>
          <w:trHeight w:val="705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Приемка продуктов</w:t>
            </w:r>
          </w:p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по количеству</w:t>
            </w:r>
          </w:p>
        </w:tc>
      </w:tr>
      <w:tr w:rsidR="0092477D" w:rsidRPr="00276C1B">
        <w:trPr>
          <w:trHeight w:val="675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 xml:space="preserve">Приемка продуктов по </w:t>
            </w:r>
          </w:p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качеству</w:t>
            </w:r>
          </w:p>
        </w:tc>
      </w:tr>
      <w:tr w:rsidR="0092477D" w:rsidRPr="00276C1B">
        <w:trPr>
          <w:trHeight w:val="885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Размещение продуктов</w:t>
            </w:r>
          </w:p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на хранение</w:t>
            </w:r>
          </w:p>
        </w:tc>
      </w:tr>
      <w:tr w:rsidR="0092477D" w:rsidRPr="00276C1B">
        <w:trPr>
          <w:trHeight w:val="705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 xml:space="preserve">Создание оптимального  </w:t>
            </w:r>
          </w:p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режима хранения</w:t>
            </w:r>
          </w:p>
        </w:tc>
      </w:tr>
      <w:tr w:rsidR="0092477D" w:rsidRPr="00276C1B">
        <w:trPr>
          <w:trHeight w:val="360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Оформление отпуска</w:t>
            </w:r>
          </w:p>
        </w:tc>
      </w:tr>
      <w:tr w:rsidR="0092477D" w:rsidRPr="00276C1B">
        <w:trPr>
          <w:trHeight w:val="1095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Отборка продуктов с мест хранения</w:t>
            </w:r>
          </w:p>
        </w:tc>
      </w:tr>
      <w:tr w:rsidR="0092477D" w:rsidRPr="00276C1B">
        <w:trPr>
          <w:trHeight w:val="570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 xml:space="preserve">В мясо – рыбном цехе </w:t>
            </w:r>
          </w:p>
        </w:tc>
      </w:tr>
      <w:tr w:rsidR="0092477D" w:rsidRPr="00276C1B">
        <w:trPr>
          <w:trHeight w:val="405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В холодном цехе</w:t>
            </w:r>
          </w:p>
        </w:tc>
      </w:tr>
      <w:tr w:rsidR="0092477D" w:rsidRPr="00276C1B">
        <w:trPr>
          <w:trHeight w:val="405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В горячем цехе</w:t>
            </w:r>
          </w:p>
        </w:tc>
      </w:tr>
      <w:tr w:rsidR="0092477D" w:rsidRPr="00276C1B">
        <w:trPr>
          <w:trHeight w:val="780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В собственном торговом зале</w:t>
            </w:r>
          </w:p>
        </w:tc>
      </w:tr>
      <w:tr w:rsidR="0092477D" w:rsidRPr="00276C1B">
        <w:trPr>
          <w:trHeight w:val="435"/>
        </w:trPr>
        <w:tc>
          <w:tcPr>
            <w:tcW w:w="3960" w:type="dxa"/>
          </w:tcPr>
          <w:p w:rsidR="0092477D" w:rsidRPr="00276C1B" w:rsidRDefault="0092477D" w:rsidP="0092477D">
            <w:pPr>
              <w:ind w:left="171"/>
              <w:rPr>
                <w:sz w:val="28"/>
                <w:szCs w:val="28"/>
              </w:rPr>
            </w:pPr>
            <w:r w:rsidRPr="00276C1B">
              <w:rPr>
                <w:sz w:val="28"/>
                <w:szCs w:val="28"/>
              </w:rPr>
              <w:t>В магазинах, киосках</w:t>
            </w:r>
          </w:p>
        </w:tc>
      </w:tr>
    </w:tbl>
    <w:p w:rsidR="00844571" w:rsidRPr="00276C1B" w:rsidRDefault="00844571" w:rsidP="00844571">
      <w:pPr>
        <w:ind w:left="360"/>
        <w:rPr>
          <w:sz w:val="28"/>
          <w:szCs w:val="28"/>
        </w:rPr>
      </w:pPr>
    </w:p>
    <w:p w:rsidR="001072E8" w:rsidRPr="00276C1B" w:rsidRDefault="009A01C0">
      <w:pPr>
        <w:rPr>
          <w:sz w:val="28"/>
          <w:szCs w:val="28"/>
        </w:rPr>
      </w:pPr>
      <w:r w:rsidRPr="00276C1B">
        <w:rPr>
          <w:sz w:val="28"/>
          <w:szCs w:val="28"/>
        </w:rPr>
        <w:t xml:space="preserve"> </w:t>
      </w:r>
      <w:r w:rsidR="00D5169E" w:rsidRPr="00276C1B">
        <w:rPr>
          <w:sz w:val="28"/>
          <w:szCs w:val="28"/>
        </w:rPr>
        <w:t xml:space="preserve">                        </w:t>
      </w:r>
    </w:p>
    <w:p w:rsidR="004C660B" w:rsidRPr="00276C1B" w:rsidRDefault="004C660B">
      <w:pPr>
        <w:rPr>
          <w:sz w:val="28"/>
          <w:szCs w:val="28"/>
        </w:rPr>
        <w:sectPr w:rsidR="004C660B" w:rsidRPr="00276C1B" w:rsidSect="004C660B">
          <w:type w:val="continuous"/>
          <w:pgSz w:w="11906" w:h="16838"/>
          <w:pgMar w:top="1134" w:right="850" w:bottom="1134" w:left="1701" w:header="708" w:footer="708" w:gutter="0"/>
          <w:cols w:num="2" w:space="708" w:equalWidth="0">
            <w:col w:w="4323" w:space="708"/>
            <w:col w:w="4323"/>
          </w:cols>
          <w:docGrid w:linePitch="360"/>
        </w:sectPr>
      </w:pPr>
    </w:p>
    <w:p w:rsidR="008269C3" w:rsidRPr="00276C1B" w:rsidRDefault="008269C3" w:rsidP="00004A26">
      <w:pPr>
        <w:jc w:val="center"/>
        <w:rPr>
          <w:sz w:val="28"/>
          <w:szCs w:val="28"/>
        </w:rPr>
      </w:pPr>
    </w:p>
    <w:p w:rsidR="00CA1CA6" w:rsidRPr="00276C1B" w:rsidRDefault="00CA1CA6" w:rsidP="001B0084">
      <w:pPr>
        <w:ind w:left="360"/>
        <w:jc w:val="both"/>
        <w:rPr>
          <w:sz w:val="28"/>
          <w:szCs w:val="28"/>
        </w:rPr>
      </w:pPr>
      <w:r w:rsidRPr="00276C1B">
        <w:rPr>
          <w:sz w:val="28"/>
          <w:szCs w:val="28"/>
        </w:rPr>
        <w:t>Технологический процесс товародвижение.</w:t>
      </w:r>
    </w:p>
    <w:p w:rsidR="00CA1CA6" w:rsidRPr="00276C1B" w:rsidRDefault="00CA1CA6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Количество операций с товаром зависит от схемы товародвижения.</w:t>
      </w:r>
    </w:p>
    <w:p w:rsidR="00CA1CA6" w:rsidRPr="00276C1B" w:rsidRDefault="00CA1CA6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Основные принципы товародвижения:</w:t>
      </w:r>
    </w:p>
    <w:p w:rsidR="00CA1CA6" w:rsidRPr="00276C1B" w:rsidRDefault="00CA1CA6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оптимальные звенности товародвижения;</w:t>
      </w:r>
    </w:p>
    <w:p w:rsidR="00CA1CA6" w:rsidRPr="00276C1B" w:rsidRDefault="00CA1CA6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эффективное использование транспортных средств;</w:t>
      </w:r>
    </w:p>
    <w:p w:rsidR="00CA1CA6" w:rsidRPr="00276C1B" w:rsidRDefault="00CA1CA6" w:rsidP="001B0084">
      <w:pPr>
        <w:jc w:val="both"/>
        <w:rPr>
          <w:sz w:val="28"/>
          <w:szCs w:val="28"/>
        </w:rPr>
      </w:pPr>
      <w:r w:rsidRPr="00276C1B">
        <w:rPr>
          <w:sz w:val="28"/>
          <w:szCs w:val="28"/>
        </w:rPr>
        <w:t>∙ эффективное использование торгово – технологического оборудование.</w:t>
      </w:r>
    </w:p>
    <w:p w:rsidR="007D49AB" w:rsidRDefault="007D49AB" w:rsidP="001B0084">
      <w:pPr>
        <w:jc w:val="both"/>
        <w:rPr>
          <w:sz w:val="28"/>
          <w:szCs w:val="28"/>
        </w:rPr>
      </w:pPr>
    </w:p>
    <w:p w:rsidR="00923C6B" w:rsidRPr="00276C1B" w:rsidRDefault="00923C6B" w:rsidP="001B0084">
      <w:pPr>
        <w:jc w:val="both"/>
        <w:rPr>
          <w:sz w:val="28"/>
          <w:szCs w:val="28"/>
        </w:rPr>
      </w:pPr>
    </w:p>
    <w:p w:rsidR="001B0084" w:rsidRDefault="001B0084" w:rsidP="007D49AB">
      <w:pPr>
        <w:jc w:val="center"/>
        <w:rPr>
          <w:b/>
          <w:sz w:val="40"/>
          <w:szCs w:val="40"/>
        </w:rPr>
      </w:pPr>
    </w:p>
    <w:p w:rsidR="001B0084" w:rsidRDefault="001B0084" w:rsidP="007D49AB">
      <w:pPr>
        <w:jc w:val="center"/>
        <w:rPr>
          <w:b/>
          <w:sz w:val="40"/>
          <w:szCs w:val="40"/>
        </w:rPr>
      </w:pPr>
    </w:p>
    <w:p w:rsidR="00D149B8" w:rsidRPr="00D149B8" w:rsidRDefault="002C15A5" w:rsidP="00D149B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pict>
          <v:shape id="_x0000_i1026" type="#_x0000_t75" style="width:442.5pt;height:651.75pt">
            <v:imagedata r:id="rId7" o:title=""/>
          </v:shape>
        </w:pict>
      </w:r>
    </w:p>
    <w:p w:rsidR="00D149B8" w:rsidRDefault="00D149B8" w:rsidP="00923C6B">
      <w:pPr>
        <w:rPr>
          <w:sz w:val="28"/>
          <w:szCs w:val="28"/>
        </w:rPr>
      </w:pPr>
    </w:p>
    <w:p w:rsidR="00D149B8" w:rsidRDefault="00D149B8" w:rsidP="00923C6B">
      <w:pPr>
        <w:rPr>
          <w:sz w:val="28"/>
          <w:szCs w:val="28"/>
        </w:rPr>
      </w:pPr>
    </w:p>
    <w:p w:rsidR="00D149B8" w:rsidRDefault="00D149B8" w:rsidP="00923C6B">
      <w:pPr>
        <w:rPr>
          <w:sz w:val="28"/>
          <w:szCs w:val="28"/>
        </w:rPr>
      </w:pPr>
    </w:p>
    <w:p w:rsidR="008844F6" w:rsidRDefault="008844F6" w:rsidP="00923C6B">
      <w:pPr>
        <w:rPr>
          <w:sz w:val="28"/>
          <w:szCs w:val="28"/>
        </w:rPr>
      </w:pPr>
    </w:p>
    <w:p w:rsidR="008A4AA4" w:rsidRPr="00923C6B" w:rsidRDefault="00923C6B" w:rsidP="00923C6B">
      <w:pPr>
        <w:rPr>
          <w:sz w:val="32"/>
          <w:szCs w:val="32"/>
        </w:rPr>
      </w:pPr>
      <w:bookmarkStart w:id="1" w:name="OLE_LINK1"/>
      <w:r>
        <w:rPr>
          <w:sz w:val="28"/>
          <w:szCs w:val="28"/>
        </w:rPr>
        <w:t xml:space="preserve">               </w:t>
      </w:r>
      <w:r w:rsidR="00701644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           </w:t>
      </w:r>
      <w:r w:rsidR="008A4AA4" w:rsidRPr="002E3F76">
        <w:rPr>
          <w:b/>
          <w:sz w:val="32"/>
          <w:szCs w:val="32"/>
        </w:rPr>
        <w:t>Вывод.</w:t>
      </w:r>
    </w:p>
    <w:p w:rsidR="00F1383A" w:rsidRDefault="00F1383A" w:rsidP="002E3F76">
      <w:pPr>
        <w:jc w:val="center"/>
        <w:rPr>
          <w:sz w:val="28"/>
          <w:szCs w:val="28"/>
        </w:rPr>
      </w:pPr>
    </w:p>
    <w:p w:rsidR="00701644" w:rsidRDefault="008A4AA4" w:rsidP="00A17E4A">
      <w:pPr>
        <w:spacing w:line="360" w:lineRule="auto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За время</w:t>
      </w:r>
      <w:r w:rsidR="00A17E4A">
        <w:rPr>
          <w:sz w:val="28"/>
          <w:szCs w:val="28"/>
        </w:rPr>
        <w:t xml:space="preserve"> </w:t>
      </w:r>
      <w:r w:rsidR="0084055F">
        <w:rPr>
          <w:sz w:val="28"/>
          <w:szCs w:val="28"/>
        </w:rPr>
        <w:t xml:space="preserve"> прохождения</w:t>
      </w:r>
      <w:r w:rsidR="00A17E4A">
        <w:rPr>
          <w:sz w:val="28"/>
          <w:szCs w:val="28"/>
        </w:rPr>
        <w:t xml:space="preserve"> технологической </w:t>
      </w:r>
      <w:r w:rsidR="004F4A23">
        <w:rPr>
          <w:sz w:val="28"/>
          <w:szCs w:val="28"/>
        </w:rPr>
        <w:t xml:space="preserve"> практики я приобрела навыки приготовления вареников</w:t>
      </w:r>
      <w:r w:rsidRPr="00DE349E">
        <w:rPr>
          <w:sz w:val="28"/>
          <w:szCs w:val="28"/>
        </w:rPr>
        <w:t xml:space="preserve"> с разными начинками</w:t>
      </w:r>
      <w:r w:rsidR="00D149B8">
        <w:rPr>
          <w:sz w:val="28"/>
          <w:szCs w:val="28"/>
        </w:rPr>
        <w:t xml:space="preserve"> :</w:t>
      </w:r>
      <w:r w:rsidRPr="00DE349E">
        <w:rPr>
          <w:sz w:val="28"/>
          <w:szCs w:val="28"/>
        </w:rPr>
        <w:t xml:space="preserve"> сладкие (с маком, с яблоками, с черникой, с вишней, с клубникой), сытные (с капустой, с мясом, с брынзой, с рыбой), разделывать кролика, скумбрию, щуку, кур, чистить </w:t>
      </w:r>
      <w:r w:rsidR="0084055F">
        <w:rPr>
          <w:sz w:val="28"/>
          <w:szCs w:val="28"/>
        </w:rPr>
        <w:t>креветки, обрабатывать свиные уш</w:t>
      </w:r>
      <w:r w:rsidRPr="00DE349E">
        <w:rPr>
          <w:sz w:val="28"/>
          <w:szCs w:val="28"/>
        </w:rPr>
        <w:t>и, сало,</w:t>
      </w:r>
      <w:r w:rsidR="00D149B8">
        <w:rPr>
          <w:sz w:val="28"/>
          <w:szCs w:val="28"/>
        </w:rPr>
        <w:t xml:space="preserve"> говяжьи языки, </w:t>
      </w:r>
      <w:r w:rsidR="004F4A23">
        <w:rPr>
          <w:sz w:val="28"/>
          <w:szCs w:val="28"/>
        </w:rPr>
        <w:t xml:space="preserve">  В том числе приобрела навыки приготовления различных блюд, таких как</w:t>
      </w:r>
      <w:r w:rsidR="00701644">
        <w:rPr>
          <w:sz w:val="28"/>
          <w:szCs w:val="28"/>
        </w:rPr>
        <w:t>: шкварки, котлеты по-</w:t>
      </w:r>
      <w:r w:rsidRPr="00DE349E">
        <w:rPr>
          <w:sz w:val="28"/>
          <w:szCs w:val="28"/>
        </w:rPr>
        <w:t xml:space="preserve">киевски, деруны с грибами, деруны с мясом, пампушки, сырники, голубцы, </w:t>
      </w:r>
      <w:r w:rsidR="001068F9" w:rsidRPr="00DE349E">
        <w:rPr>
          <w:sz w:val="28"/>
          <w:szCs w:val="28"/>
        </w:rPr>
        <w:t>буженина</w:t>
      </w:r>
      <w:r w:rsidRPr="00DE349E">
        <w:rPr>
          <w:sz w:val="28"/>
          <w:szCs w:val="28"/>
        </w:rPr>
        <w:t xml:space="preserve">, </w:t>
      </w:r>
      <w:r w:rsidR="001068F9" w:rsidRPr="00DE349E">
        <w:rPr>
          <w:sz w:val="28"/>
          <w:szCs w:val="28"/>
        </w:rPr>
        <w:t>бифштекс</w:t>
      </w:r>
      <w:r w:rsidRPr="00DE349E">
        <w:rPr>
          <w:sz w:val="28"/>
          <w:szCs w:val="28"/>
        </w:rPr>
        <w:t xml:space="preserve">, картофельные дольки, блины, картофельное пюре и др.  </w:t>
      </w:r>
    </w:p>
    <w:p w:rsidR="008A4AA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8A4AA4" w:rsidRPr="00DE349E">
        <w:rPr>
          <w:sz w:val="28"/>
          <w:szCs w:val="28"/>
        </w:rPr>
        <w:t>своил</w:t>
      </w:r>
      <w:r w:rsidR="0084055F">
        <w:rPr>
          <w:sz w:val="28"/>
          <w:szCs w:val="28"/>
        </w:rPr>
        <w:t>а оборудования: мясорубку</w:t>
      </w:r>
      <w:r w:rsidR="008A4AA4" w:rsidRPr="00DE349E">
        <w:rPr>
          <w:sz w:val="28"/>
          <w:szCs w:val="28"/>
        </w:rPr>
        <w:t>, блендер, миксер, парок</w:t>
      </w:r>
      <w:r w:rsidR="0084055F">
        <w:rPr>
          <w:sz w:val="28"/>
          <w:szCs w:val="28"/>
        </w:rPr>
        <w:t>онвектор, слайзер, микроволновую</w:t>
      </w:r>
      <w:r w:rsidR="008A4AA4" w:rsidRPr="00DE349E">
        <w:rPr>
          <w:sz w:val="28"/>
          <w:szCs w:val="28"/>
        </w:rPr>
        <w:t xml:space="preserve"> печь.</w:t>
      </w:r>
    </w:p>
    <w:p w:rsidR="00701644" w:rsidRPr="00DE349E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ходе технологической практики сформировала следующие умения :</w:t>
      </w:r>
    </w:p>
    <w:p w:rsidR="0070164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ознакомилась с различными цехами, такими как : овощной, мясной, горячий, холодный</w:t>
      </w:r>
      <w:r w:rsidR="00804A23">
        <w:rPr>
          <w:sz w:val="28"/>
          <w:szCs w:val="28"/>
        </w:rPr>
        <w:t>, м</w:t>
      </w:r>
      <w:r>
        <w:rPr>
          <w:sz w:val="28"/>
          <w:szCs w:val="28"/>
        </w:rPr>
        <w:t xml:space="preserve">учной. </w:t>
      </w:r>
    </w:p>
    <w:p w:rsidR="0070164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ознакомилась с видами поступающего сырья и технологией его обработки . </w:t>
      </w:r>
    </w:p>
    <w:p w:rsidR="0070164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освоила организацию рабочего места, правила техники безопасности , санитарии и гигиены на рабочем месте, правила хранения сырья и полуфабрикатов, требования к качеству выпускаемой продукции .  </w:t>
      </w:r>
    </w:p>
    <w:p w:rsidR="0070164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работать  с нормативной документацией. </w:t>
      </w:r>
    </w:p>
    <w:p w:rsidR="0070164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 производить необходимые технологические расчеты.</w:t>
      </w:r>
    </w:p>
    <w:p w:rsidR="00804A23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 разрабатывать  новые виды продукции.</w:t>
      </w:r>
    </w:p>
    <w:p w:rsidR="0070164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прогнозировать изменения свойств сырья в процессе кулинарной обработки.</w:t>
      </w:r>
    </w:p>
    <w:p w:rsidR="0070164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Усовершенствовала следующие навыки :</w:t>
      </w:r>
    </w:p>
    <w:p w:rsidR="0070164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 производить механическую кулинарную обработку сырья и приготовление полуфабрикатов .</w:t>
      </w:r>
    </w:p>
    <w:p w:rsidR="00701644" w:rsidRDefault="00701644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производить технологический процесс приготовления широкого ассортимента кулинарной и кондитерской  продукции заданного качества.</w:t>
      </w:r>
    </w:p>
    <w:p w:rsidR="008A4AA4" w:rsidRDefault="008A4AA4" w:rsidP="00A17E4A">
      <w:pPr>
        <w:spacing w:line="360" w:lineRule="auto"/>
        <w:jc w:val="both"/>
        <w:rPr>
          <w:sz w:val="28"/>
          <w:szCs w:val="28"/>
        </w:rPr>
      </w:pPr>
      <w:r w:rsidRPr="00DE349E">
        <w:rPr>
          <w:sz w:val="28"/>
          <w:szCs w:val="28"/>
        </w:rPr>
        <w:t>Овладел</w:t>
      </w:r>
      <w:r w:rsidR="0084055F">
        <w:rPr>
          <w:sz w:val="28"/>
          <w:szCs w:val="28"/>
        </w:rPr>
        <w:t>а</w:t>
      </w:r>
      <w:r w:rsidRPr="00DE349E">
        <w:rPr>
          <w:sz w:val="28"/>
          <w:szCs w:val="28"/>
        </w:rPr>
        <w:t xml:space="preserve"> техникой правильной и быстрой нарезки. Узнал</w:t>
      </w:r>
      <w:r w:rsidR="0084055F">
        <w:rPr>
          <w:sz w:val="28"/>
          <w:szCs w:val="28"/>
        </w:rPr>
        <w:t>а</w:t>
      </w:r>
      <w:r w:rsidRPr="00DE349E">
        <w:rPr>
          <w:sz w:val="28"/>
          <w:szCs w:val="28"/>
        </w:rPr>
        <w:t xml:space="preserve"> много новог</w:t>
      </w:r>
      <w:r w:rsidR="0084055F">
        <w:rPr>
          <w:sz w:val="28"/>
          <w:szCs w:val="28"/>
        </w:rPr>
        <w:t>о о секретах приготовления блюд</w:t>
      </w:r>
      <w:r w:rsidRPr="00DE349E">
        <w:rPr>
          <w:sz w:val="28"/>
          <w:szCs w:val="28"/>
        </w:rPr>
        <w:t xml:space="preserve">.  </w:t>
      </w:r>
    </w:p>
    <w:p w:rsidR="00A17E4A" w:rsidRDefault="00A17E4A" w:rsidP="00A17E4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Также, во время прохождения технологической практики, под непосредственным контролем старшего повара занималась п</w:t>
      </w:r>
      <w:r w:rsidR="00755CBE">
        <w:rPr>
          <w:sz w:val="28"/>
          <w:szCs w:val="28"/>
        </w:rPr>
        <w:t xml:space="preserve">роцессом  приготовления сложных блюд, фирменных </w:t>
      </w:r>
      <w:r>
        <w:rPr>
          <w:sz w:val="28"/>
          <w:szCs w:val="28"/>
        </w:rPr>
        <w:t>.</w:t>
      </w:r>
    </w:p>
    <w:p w:rsidR="00A17E4A" w:rsidRPr="00805367" w:rsidRDefault="00701644" w:rsidP="00A17E4A">
      <w:pPr>
        <w:widowControl w:val="0"/>
        <w:tabs>
          <w:tab w:val="left" w:pos="1134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Программу технологической практики  выполнила в полном объеме.</w:t>
      </w:r>
    </w:p>
    <w:p w:rsidR="002E3F76" w:rsidRDefault="002E3F76" w:rsidP="003A4006">
      <w:pPr>
        <w:rPr>
          <w:b/>
          <w:sz w:val="28"/>
          <w:szCs w:val="28"/>
        </w:rPr>
      </w:pPr>
    </w:p>
    <w:bookmarkEnd w:id="1"/>
    <w:p w:rsidR="002E3F76" w:rsidRDefault="002E3F76" w:rsidP="003A4006">
      <w:pPr>
        <w:rPr>
          <w:b/>
          <w:sz w:val="28"/>
          <w:szCs w:val="28"/>
        </w:rPr>
      </w:pPr>
    </w:p>
    <w:p w:rsidR="002E3F76" w:rsidRDefault="002E3F76" w:rsidP="003A4006">
      <w:pPr>
        <w:rPr>
          <w:b/>
          <w:sz w:val="28"/>
          <w:szCs w:val="28"/>
        </w:rPr>
      </w:pPr>
    </w:p>
    <w:p w:rsidR="002E3F76" w:rsidRPr="002E3F76" w:rsidRDefault="002E3F76" w:rsidP="003A4006">
      <w:pPr>
        <w:rPr>
          <w:b/>
          <w:sz w:val="28"/>
          <w:szCs w:val="28"/>
        </w:rPr>
      </w:pPr>
    </w:p>
    <w:p w:rsidR="003A4006" w:rsidRPr="00A17E4A" w:rsidRDefault="003A4006" w:rsidP="003A4006">
      <w:pPr>
        <w:rPr>
          <w:b/>
          <w:sz w:val="28"/>
          <w:szCs w:val="28"/>
        </w:rPr>
      </w:pPr>
    </w:p>
    <w:p w:rsidR="003A4006" w:rsidRPr="00A17E4A" w:rsidRDefault="003A4006" w:rsidP="003A4006">
      <w:pPr>
        <w:rPr>
          <w:b/>
          <w:sz w:val="28"/>
          <w:szCs w:val="28"/>
        </w:rPr>
      </w:pPr>
    </w:p>
    <w:p w:rsidR="003A4006" w:rsidRPr="00A17E4A" w:rsidRDefault="003A4006" w:rsidP="003A4006">
      <w:pPr>
        <w:rPr>
          <w:b/>
          <w:sz w:val="28"/>
          <w:szCs w:val="28"/>
        </w:rPr>
      </w:pPr>
    </w:p>
    <w:p w:rsidR="003A4006" w:rsidRPr="00A17E4A" w:rsidRDefault="003A4006" w:rsidP="003A4006">
      <w:pPr>
        <w:rPr>
          <w:b/>
          <w:sz w:val="28"/>
          <w:szCs w:val="28"/>
        </w:rPr>
      </w:pPr>
    </w:p>
    <w:p w:rsidR="00F1383A" w:rsidRDefault="00F1383A" w:rsidP="003A4006">
      <w:pPr>
        <w:rPr>
          <w:b/>
          <w:sz w:val="32"/>
          <w:szCs w:val="32"/>
        </w:rPr>
      </w:pPr>
    </w:p>
    <w:p w:rsidR="00F1383A" w:rsidRDefault="00F1383A" w:rsidP="003A4006">
      <w:pPr>
        <w:rPr>
          <w:b/>
          <w:sz w:val="32"/>
          <w:szCs w:val="32"/>
        </w:rPr>
      </w:pPr>
    </w:p>
    <w:p w:rsidR="00F1383A" w:rsidRDefault="00F1383A" w:rsidP="003A4006">
      <w:pPr>
        <w:rPr>
          <w:b/>
          <w:sz w:val="32"/>
          <w:szCs w:val="32"/>
        </w:rPr>
      </w:pPr>
    </w:p>
    <w:p w:rsidR="00F1383A" w:rsidRDefault="00F1383A" w:rsidP="003A4006">
      <w:pPr>
        <w:rPr>
          <w:b/>
          <w:sz w:val="32"/>
          <w:szCs w:val="32"/>
        </w:rPr>
      </w:pPr>
    </w:p>
    <w:p w:rsidR="00F1383A" w:rsidRDefault="00F1383A" w:rsidP="003A4006">
      <w:pPr>
        <w:rPr>
          <w:b/>
          <w:sz w:val="32"/>
          <w:szCs w:val="32"/>
        </w:rPr>
      </w:pPr>
    </w:p>
    <w:p w:rsidR="002E3F76" w:rsidRDefault="002E3F76" w:rsidP="00F1383A">
      <w:pPr>
        <w:jc w:val="center"/>
        <w:rPr>
          <w:b/>
          <w:sz w:val="32"/>
          <w:szCs w:val="32"/>
        </w:rPr>
      </w:pPr>
    </w:p>
    <w:p w:rsidR="002E3F76" w:rsidRDefault="002E3F76" w:rsidP="00F1383A">
      <w:pPr>
        <w:jc w:val="center"/>
        <w:rPr>
          <w:b/>
          <w:sz w:val="32"/>
          <w:szCs w:val="32"/>
        </w:rPr>
      </w:pPr>
    </w:p>
    <w:p w:rsidR="002E3F76" w:rsidRDefault="002E3F76" w:rsidP="00F1383A">
      <w:pPr>
        <w:jc w:val="center"/>
        <w:rPr>
          <w:b/>
          <w:sz w:val="32"/>
          <w:szCs w:val="32"/>
        </w:rPr>
      </w:pPr>
    </w:p>
    <w:p w:rsidR="002E3F76" w:rsidRDefault="002E3F76" w:rsidP="00F1383A">
      <w:pPr>
        <w:jc w:val="center"/>
        <w:rPr>
          <w:b/>
          <w:sz w:val="32"/>
          <w:szCs w:val="32"/>
        </w:rPr>
      </w:pPr>
    </w:p>
    <w:p w:rsidR="002E3F76" w:rsidRDefault="002E3F76" w:rsidP="00F1383A">
      <w:pPr>
        <w:jc w:val="center"/>
        <w:rPr>
          <w:b/>
          <w:sz w:val="32"/>
          <w:szCs w:val="32"/>
        </w:rPr>
      </w:pPr>
    </w:p>
    <w:p w:rsidR="002E3F76" w:rsidRDefault="002E3F76" w:rsidP="00F1383A">
      <w:pPr>
        <w:jc w:val="center"/>
        <w:rPr>
          <w:b/>
          <w:sz w:val="32"/>
          <w:szCs w:val="32"/>
        </w:rPr>
      </w:pPr>
    </w:p>
    <w:p w:rsidR="002E3F76" w:rsidRDefault="002E3F76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045F04" w:rsidRDefault="00045F04" w:rsidP="00F1383A">
      <w:pPr>
        <w:jc w:val="center"/>
        <w:rPr>
          <w:b/>
          <w:sz w:val="32"/>
          <w:szCs w:val="32"/>
        </w:rPr>
      </w:pPr>
    </w:p>
    <w:p w:rsidR="00C50029" w:rsidRPr="002E3F76" w:rsidRDefault="004F4A23" w:rsidP="00F1383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Список использованной литературы</w:t>
      </w:r>
      <w:r w:rsidR="00C50029" w:rsidRPr="002E3F76">
        <w:rPr>
          <w:b/>
          <w:sz w:val="32"/>
          <w:szCs w:val="32"/>
        </w:rPr>
        <w:t>.</w:t>
      </w:r>
    </w:p>
    <w:p w:rsidR="00C50029" w:rsidRDefault="00F1383A" w:rsidP="00F1383A">
      <w:pPr>
        <w:rPr>
          <w:i/>
          <w:sz w:val="32"/>
          <w:szCs w:val="32"/>
        </w:rPr>
      </w:pPr>
      <w:r>
        <w:t xml:space="preserve"> </w:t>
      </w:r>
      <w:r w:rsidR="00C50029">
        <w:t xml:space="preserve">                                                                                                                       </w:t>
      </w:r>
      <w:r>
        <w:t xml:space="preserve">                          </w:t>
      </w:r>
      <w:r w:rsidR="00C50029">
        <w:rPr>
          <w:i/>
          <w:sz w:val="32"/>
          <w:szCs w:val="32"/>
        </w:rPr>
        <w:t>Федеральные законы и нормативные документы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1.ФЗ «О защит</w:t>
      </w:r>
      <w:r w:rsidR="00061CEA">
        <w:rPr>
          <w:color w:val="000000"/>
          <w:sz w:val="28"/>
          <w:szCs w:val="28"/>
        </w:rPr>
        <w:t>е прав потребителей» от 09.01.2009</w:t>
      </w:r>
      <w:r>
        <w:rPr>
          <w:color w:val="000000"/>
          <w:sz w:val="28"/>
          <w:szCs w:val="28"/>
        </w:rPr>
        <w:t xml:space="preserve"> с изменениями и дополнениями </w:t>
      </w:r>
    </w:p>
    <w:p w:rsidR="00C50029" w:rsidRDefault="00C50029" w:rsidP="00C50029">
      <w:pPr>
        <w:shd w:val="clear" w:color="auto" w:fill="FFFFFF"/>
        <w:ind w:left="284" w:firstLine="63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     17.12.99. 212-ФЗ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     ФЗ «О качестве и безопасности пищевых пр</w:t>
      </w:r>
      <w:r w:rsidR="00061CEA">
        <w:rPr>
          <w:color w:val="000000"/>
          <w:sz w:val="28"/>
          <w:szCs w:val="28"/>
        </w:rPr>
        <w:t>одуктов» 02.01.2010</w:t>
      </w:r>
      <w:r>
        <w:rPr>
          <w:color w:val="000000"/>
          <w:sz w:val="28"/>
          <w:szCs w:val="28"/>
        </w:rPr>
        <w:t>, 29-ФЗ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     ФЗ «О санитарно-эпидемиологическом благополучии населения» 30.03.99, 52-ФЗ</w:t>
      </w:r>
    </w:p>
    <w:p w:rsidR="00C50029" w:rsidRDefault="00C50029" w:rsidP="00C50029">
      <w:pPr>
        <w:pStyle w:val="31"/>
        <w:ind w:left="284" w:hanging="567"/>
        <w:rPr>
          <w:sz w:val="28"/>
          <w:szCs w:val="28"/>
        </w:rPr>
      </w:pPr>
      <w:r>
        <w:rPr>
          <w:sz w:val="28"/>
          <w:szCs w:val="28"/>
        </w:rPr>
        <w:t xml:space="preserve">          4.       ФЗ «О защите прав юридических лиц и индивидуальных предпринимателей при проведении государственного контроля (надзора)», Г34-ФЗ</w:t>
      </w:r>
      <w:r w:rsidR="00061CEA">
        <w:rPr>
          <w:sz w:val="28"/>
          <w:szCs w:val="28"/>
        </w:rPr>
        <w:t xml:space="preserve"> от 08-08.2009</w:t>
      </w:r>
      <w:r>
        <w:rPr>
          <w:sz w:val="28"/>
          <w:szCs w:val="28"/>
        </w:rPr>
        <w:t xml:space="preserve"> </w:t>
      </w:r>
    </w:p>
    <w:p w:rsidR="00C50029" w:rsidRDefault="00C50029" w:rsidP="00C50029">
      <w:pPr>
        <w:pStyle w:val="21"/>
        <w:spacing w:line="240" w:lineRule="auto"/>
        <w:ind w:left="284"/>
        <w:rPr>
          <w:sz w:val="28"/>
          <w:szCs w:val="28"/>
        </w:rPr>
      </w:pPr>
      <w:r>
        <w:rPr>
          <w:sz w:val="28"/>
          <w:szCs w:val="28"/>
        </w:rPr>
        <w:t>5.      Правила оказания услуг общественного питания  Постановление Правительства РФ от 15.08.97 № 1036 с изменени</w:t>
      </w:r>
      <w:r w:rsidR="00061CEA">
        <w:rPr>
          <w:sz w:val="28"/>
          <w:szCs w:val="28"/>
        </w:rPr>
        <w:t>ями и дополнениями от 21.06.2010</w:t>
      </w:r>
      <w:r>
        <w:rPr>
          <w:sz w:val="28"/>
          <w:szCs w:val="28"/>
        </w:rPr>
        <w:t xml:space="preserve"> № 389</w:t>
      </w:r>
    </w:p>
    <w:p w:rsidR="00C50029" w:rsidRDefault="00061CEA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       ГОСТ Р 50647-04</w:t>
      </w:r>
      <w:r w:rsidR="00C50029">
        <w:rPr>
          <w:color w:val="000000"/>
          <w:sz w:val="28"/>
          <w:szCs w:val="28"/>
        </w:rPr>
        <w:t xml:space="preserve"> «Общественное питание. Термины и определения»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      ГОСТ Р 5</w:t>
      </w:r>
      <w:r w:rsidR="00061CEA">
        <w:rPr>
          <w:color w:val="000000"/>
          <w:sz w:val="28"/>
          <w:szCs w:val="28"/>
        </w:rPr>
        <w:t>0764-05</w:t>
      </w:r>
      <w:r>
        <w:rPr>
          <w:color w:val="000000"/>
          <w:sz w:val="28"/>
          <w:szCs w:val="28"/>
        </w:rPr>
        <w:t xml:space="preserve"> «Услуги общественного питания. Общие требования.»</w:t>
      </w:r>
    </w:p>
    <w:p w:rsidR="00C50029" w:rsidRDefault="00061CEA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8.       ГОСТ Р 50762-05</w:t>
      </w:r>
      <w:r w:rsidR="00C50029">
        <w:rPr>
          <w:color w:val="000000"/>
          <w:sz w:val="28"/>
          <w:szCs w:val="28"/>
        </w:rPr>
        <w:t xml:space="preserve"> «Общественное питание. Классификация предприятий»</w:t>
      </w:r>
    </w:p>
    <w:p w:rsidR="00C50029" w:rsidRDefault="00061CEA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       ГОСТ    Р    50935-06</w:t>
      </w:r>
      <w:r w:rsidR="00C50029">
        <w:rPr>
          <w:color w:val="000000"/>
          <w:sz w:val="28"/>
          <w:szCs w:val="28"/>
        </w:rPr>
        <w:t xml:space="preserve">    «Общественное     питание.     Требования     к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обслуживающему персоналу» 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10.    ОСТ    </w:t>
      </w:r>
      <w:r w:rsidR="00061CEA">
        <w:rPr>
          <w:color w:val="000000"/>
          <w:sz w:val="28"/>
          <w:szCs w:val="28"/>
        </w:rPr>
        <w:t xml:space="preserve">  28-1-05</w:t>
      </w:r>
      <w:r>
        <w:rPr>
          <w:color w:val="000000"/>
          <w:sz w:val="28"/>
          <w:szCs w:val="28"/>
        </w:rPr>
        <w:t xml:space="preserve"> «Общественное  питание. Требование к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производственному персоналу» </w:t>
      </w:r>
    </w:p>
    <w:p w:rsidR="00C50029" w:rsidRDefault="00061CEA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     СП   2.3.6.1079-04</w:t>
      </w:r>
      <w:r w:rsidR="00C50029">
        <w:rPr>
          <w:color w:val="000000"/>
          <w:sz w:val="28"/>
          <w:szCs w:val="28"/>
        </w:rPr>
        <w:t xml:space="preserve">    «Санитарно-эпидемиологические   требования   к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организациям       общественного       питания,       изготовлению и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обороноспособности        в них пищевых  продуктов  и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продовольственного сырья »</w:t>
      </w:r>
    </w:p>
    <w:p w:rsidR="00C50029" w:rsidRDefault="00C50029" w:rsidP="00C50029">
      <w:pPr>
        <w:pStyle w:val="1"/>
        <w:tabs>
          <w:tab w:val="clear" w:pos="720"/>
          <w:tab w:val="left" w:pos="0"/>
        </w:tabs>
        <w:ind w:left="0" w:firstLine="0"/>
        <w:rPr>
          <w:b w:val="0"/>
        </w:rPr>
      </w:pPr>
      <w:r>
        <w:rPr>
          <w:b w:val="0"/>
        </w:rPr>
        <w:t xml:space="preserve">Учебная 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       Ковалев Н.И., </w:t>
      </w:r>
      <w:r w:rsidR="00D149B8">
        <w:rPr>
          <w:color w:val="000000"/>
          <w:sz w:val="28"/>
          <w:szCs w:val="28"/>
        </w:rPr>
        <w:t>Кукина</w:t>
      </w:r>
      <w:r>
        <w:rPr>
          <w:color w:val="000000"/>
          <w:sz w:val="28"/>
          <w:szCs w:val="28"/>
        </w:rPr>
        <w:t xml:space="preserve"> М.Н., Кравцова В.Л. Технология приготовления пищи. - М.: Деловая литература, Омега-Л, 1999, 2003, 2005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       Усов В.В. Организация производства и обслуживания на предприятиях общественного п</w:t>
      </w:r>
      <w:r w:rsidR="00061CEA">
        <w:rPr>
          <w:color w:val="000000"/>
          <w:sz w:val="28"/>
          <w:szCs w:val="28"/>
        </w:rPr>
        <w:t>итания. - М.: ПрофОбрИздат, 2008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       Кучер Л.С., Шкуратова Л.М. Организация обслуживания на предприятиях общественного питания</w:t>
      </w:r>
      <w:r w:rsidR="00061CEA">
        <w:rPr>
          <w:color w:val="000000"/>
          <w:sz w:val="28"/>
          <w:szCs w:val="28"/>
        </w:rPr>
        <w:t>. - М.: Деловая литература, 2009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       Щеглов Н.Г., Гайворонский К.Я. Технологическое оборудование предприятий общественного питания и торговли: Учебник для ССУЗов</w:t>
      </w:r>
      <w:r w:rsidR="00061CEA">
        <w:rPr>
          <w:color w:val="000000"/>
          <w:sz w:val="28"/>
          <w:szCs w:val="28"/>
        </w:rPr>
        <w:t>. - М.: Деловая литература, 2010</w:t>
      </w:r>
    </w:p>
    <w:p w:rsidR="00C50029" w:rsidRDefault="00C50029" w:rsidP="00C50029">
      <w:pPr>
        <w:pStyle w:val="1"/>
        <w:tabs>
          <w:tab w:val="clear" w:pos="720"/>
          <w:tab w:val="left" w:pos="0"/>
        </w:tabs>
        <w:ind w:left="0" w:firstLine="0"/>
        <w:rPr>
          <w:b w:val="0"/>
        </w:rPr>
      </w:pPr>
      <w:r>
        <w:rPr>
          <w:b w:val="0"/>
        </w:rPr>
        <w:t>Дополнительная</w:t>
      </w:r>
    </w:p>
    <w:p w:rsidR="00C50029" w:rsidRDefault="004F4A23" w:rsidP="004F4A23">
      <w:pPr>
        <w:pStyle w:val="3"/>
        <w:tabs>
          <w:tab w:val="clear" w:pos="2160"/>
          <w:tab w:val="left" w:pos="0"/>
        </w:tabs>
        <w:ind w:left="1980" w:firstLine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а)   </w:t>
      </w:r>
      <w:r w:rsidR="00C50029">
        <w:rPr>
          <w:rFonts w:ascii="Times New Roman" w:hAnsi="Times New Roman" w:cs="Times New Roman"/>
          <w:b w:val="0"/>
          <w:sz w:val="28"/>
          <w:szCs w:val="28"/>
        </w:rPr>
        <w:t>Технологические документы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       Сборник рецептур блюд и кулинарных изделий для предприятий общественного питания.— М.: Хлебпродинформ,</w:t>
      </w:r>
      <w:r w:rsidR="00061CEA">
        <w:rPr>
          <w:color w:val="000000"/>
          <w:sz w:val="28"/>
          <w:szCs w:val="28"/>
        </w:rPr>
        <w:t xml:space="preserve"> 2007</w:t>
      </w:r>
    </w:p>
    <w:p w:rsidR="00C50029" w:rsidRDefault="00D149B8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       Сборник рецепт</w:t>
      </w:r>
      <w:r w:rsidR="00C50029">
        <w:rPr>
          <w:color w:val="000000"/>
          <w:sz w:val="28"/>
          <w:szCs w:val="28"/>
        </w:rPr>
        <w:t>ур национальных блюд и кулинарных изд</w:t>
      </w:r>
      <w:r w:rsidR="00061CEA">
        <w:rPr>
          <w:color w:val="000000"/>
          <w:sz w:val="28"/>
          <w:szCs w:val="28"/>
        </w:rPr>
        <w:t>елий. - М.: Хлебпродинформ, 2008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       Сборник технических нормативов. Сборник- рецептур на торты, пирожные, кексы, рулеты, печенье, пряники, коврижки и сдобные булочные изделия. -</w:t>
      </w:r>
      <w:r w:rsidR="00061CEA">
        <w:rPr>
          <w:color w:val="000000"/>
          <w:sz w:val="28"/>
          <w:szCs w:val="28"/>
        </w:rPr>
        <w:t xml:space="preserve"> М.: Хлебпродинформ, 2008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       Сборник рецептур блюд и кулинарных изделий диетического пит</w:t>
      </w:r>
      <w:r w:rsidR="00061CEA">
        <w:rPr>
          <w:color w:val="000000"/>
          <w:sz w:val="28"/>
          <w:szCs w:val="28"/>
        </w:rPr>
        <w:t>ания. - М.: Хлебпродинформ, 2009</w:t>
      </w:r>
    </w:p>
    <w:p w:rsidR="00C50029" w:rsidRDefault="004F4A23" w:rsidP="004F4A23">
      <w:pPr>
        <w:pStyle w:val="2"/>
        <w:tabs>
          <w:tab w:val="clear" w:pos="1440"/>
          <w:tab w:val="left" w:pos="284"/>
        </w:tabs>
        <w:spacing w:after="0"/>
        <w:ind w:left="1080" w:firstLine="0"/>
        <w:jc w:val="center"/>
        <w:rPr>
          <w:rFonts w:ascii="Times New Roman" w:hAnsi="Times New Roman" w:cs="Times New Roman"/>
          <w:b w:val="0"/>
          <w:i w:val="0"/>
        </w:rPr>
      </w:pPr>
      <w:r>
        <w:rPr>
          <w:rFonts w:ascii="Times New Roman" w:hAnsi="Times New Roman" w:cs="Times New Roman"/>
          <w:b w:val="0"/>
          <w:i w:val="0"/>
        </w:rPr>
        <w:t xml:space="preserve">б)  </w:t>
      </w:r>
      <w:r w:rsidR="00C50029">
        <w:rPr>
          <w:rFonts w:ascii="Times New Roman" w:hAnsi="Times New Roman" w:cs="Times New Roman"/>
          <w:b w:val="0"/>
          <w:i w:val="0"/>
        </w:rPr>
        <w:t>Учебные пособия и справочная литература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 xml:space="preserve">5.        </w:t>
      </w:r>
      <w:r>
        <w:rPr>
          <w:color w:val="000000"/>
          <w:sz w:val="28"/>
          <w:szCs w:val="28"/>
        </w:rPr>
        <w:t>Справочник руководителя предприятий общественного питания. — М.: Легкая промышленно</w:t>
      </w:r>
      <w:r w:rsidR="00061CEA">
        <w:rPr>
          <w:color w:val="000000"/>
          <w:sz w:val="28"/>
          <w:szCs w:val="28"/>
        </w:rPr>
        <w:t>сть и бытовое обслуживание, 2008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        Радченко Л.Л. Организация производства на предприятиях общественного пит</w:t>
      </w:r>
      <w:r w:rsidR="00061CEA">
        <w:rPr>
          <w:color w:val="000000"/>
          <w:sz w:val="28"/>
          <w:szCs w:val="28"/>
        </w:rPr>
        <w:t>ания. Ростов н/Д: «Феникс», 2010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7.        Никуленкова ТТ. и др. Проектирование предприятий общественного питания. - М.: «Колосс», 200</w:t>
      </w:r>
      <w:r w:rsidR="00061CEA">
        <w:rPr>
          <w:color w:val="000000"/>
          <w:sz w:val="28"/>
          <w:szCs w:val="28"/>
        </w:rPr>
        <w:t>8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8.       Зигель С. и Л., Лингер </w:t>
      </w:r>
      <w:r>
        <w:rPr>
          <w:color w:val="000000"/>
          <w:sz w:val="28"/>
          <w:szCs w:val="28"/>
          <w:lang w:val="en-US"/>
        </w:rPr>
        <w:t>X</w:t>
      </w:r>
      <w:r>
        <w:rPr>
          <w:color w:val="000000"/>
          <w:sz w:val="28"/>
          <w:szCs w:val="28"/>
        </w:rPr>
        <w:t xml:space="preserve"> и Р., Штиклер Г., Гутмайер В. Ресторанный се</w:t>
      </w:r>
      <w:r w:rsidR="00061CEA">
        <w:rPr>
          <w:color w:val="000000"/>
          <w:sz w:val="28"/>
          <w:szCs w:val="28"/>
        </w:rPr>
        <w:t>рвис. - М.: Центрополиграф, 2009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       Пали М. Справочник совершенного хозяина ресторана: 100 идей для достижения превосходства в конкурентной борьбе. - М.: Современные ресторан</w:t>
      </w:r>
      <w:r w:rsidR="00061CEA">
        <w:rPr>
          <w:color w:val="000000"/>
          <w:sz w:val="28"/>
          <w:szCs w:val="28"/>
        </w:rPr>
        <w:t>ные и розничные технологии. 2008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10.      Ляпина И.1О. Организация и технология гостиничного обслуж</w:t>
      </w:r>
      <w:r w:rsidR="00061CEA">
        <w:rPr>
          <w:color w:val="000000"/>
          <w:sz w:val="28"/>
          <w:szCs w:val="28"/>
        </w:rPr>
        <w:t>ивания. - М.: ПрофОбрИздат, 2008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11.     Денисов Д.И. Как открыть кофейню. - М.: ЗАО Издательский дом</w:t>
      </w:r>
    </w:p>
    <w:p w:rsidR="00C50029" w:rsidRDefault="00061CEA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«Ресторанные ведомости», 2009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12.      Назаров О.В. Как раскрутить ресторан. - М.:&lt;5АО Издательский лом</w:t>
      </w:r>
    </w:p>
    <w:p w:rsidR="00C50029" w:rsidRDefault="00061CEA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«Ресторанные ведомости», 2008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13.     Щербакова Л.М., Шевелев В.В. Охрана труда в торговле и общественном питании. </w:t>
      </w:r>
      <w:r w:rsidR="00061CEA">
        <w:rPr>
          <w:color w:val="000000"/>
          <w:sz w:val="28"/>
          <w:szCs w:val="28"/>
        </w:rPr>
        <w:t>- М.: Деловая литература, ) 2008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14.     Николаева   МЛ.   Маркетинг   товаров   и   услуг.   -      М.:Деловая</w:t>
      </w:r>
    </w:p>
    <w:p w:rsidR="00C50029" w:rsidRDefault="00061CEA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литература. 2007</w:t>
      </w:r>
      <w:r w:rsidR="00C50029">
        <w:rPr>
          <w:color w:val="000000"/>
          <w:sz w:val="28"/>
          <w:szCs w:val="28"/>
        </w:rPr>
        <w:t xml:space="preserve"> 1 5.      Котлер Ф. Основы маркетинга. - М.: Прогресс, 200]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16.      Вершигора Е.Е. Менеджмент. Учебн</w:t>
      </w:r>
      <w:r w:rsidR="00061CEA">
        <w:rPr>
          <w:color w:val="000000"/>
          <w:sz w:val="28"/>
          <w:szCs w:val="28"/>
        </w:rPr>
        <w:t>ое пособие. - М.: Ипфра-М, 2007</w:t>
      </w:r>
    </w:p>
    <w:p w:rsidR="00C50029" w:rsidRDefault="00C50029" w:rsidP="00C50029">
      <w:pPr>
        <w:shd w:val="clear" w:color="auto" w:fill="FFFFFF"/>
        <w:ind w:left="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17.     «Каталог кухонного о</w:t>
      </w:r>
      <w:r w:rsidR="00061CEA">
        <w:rPr>
          <w:color w:val="000000"/>
          <w:sz w:val="28"/>
          <w:szCs w:val="28"/>
        </w:rPr>
        <w:t>борудования». - М..: Метос, 2008</w:t>
      </w:r>
    </w:p>
    <w:p w:rsidR="00C50029" w:rsidRDefault="00C50029" w:rsidP="00C50029">
      <w:pPr>
        <w:shd w:val="clear" w:color="auto" w:fill="FFFFFF"/>
        <w:ind w:left="284"/>
      </w:pPr>
      <w:r>
        <w:rPr>
          <w:color w:val="000000"/>
          <w:sz w:val="28"/>
          <w:szCs w:val="28"/>
        </w:rPr>
        <w:t>18.     Журналы: «Питание и общество», «Ресторан», «Ресторанные ведомости», «Вы и Ваш ресторан», «Гастрономь», «Ресторанный бизнес», «Рестораторъ», «Гостиница и ресторан» и др.</w:t>
      </w:r>
    </w:p>
    <w:p w:rsidR="00B67BC2" w:rsidRDefault="00B67BC2" w:rsidP="00B67BC2"/>
    <w:sectPr w:rsidR="00B67BC2" w:rsidSect="004C660B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</w:abstractNum>
  <w:abstractNum w:abstractNumId="2">
    <w:nsid w:val="03F33C64"/>
    <w:multiLevelType w:val="hybridMultilevel"/>
    <w:tmpl w:val="F7588E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F1151F"/>
    <w:multiLevelType w:val="hybridMultilevel"/>
    <w:tmpl w:val="774AF144"/>
    <w:lvl w:ilvl="0" w:tplc="8708D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A88D52">
      <w:numFmt w:val="none"/>
      <w:lvlText w:val=""/>
      <w:lvlJc w:val="left"/>
      <w:pPr>
        <w:tabs>
          <w:tab w:val="num" w:pos="360"/>
        </w:tabs>
      </w:pPr>
    </w:lvl>
    <w:lvl w:ilvl="2" w:tplc="E45C31C6">
      <w:numFmt w:val="none"/>
      <w:lvlText w:val=""/>
      <w:lvlJc w:val="left"/>
      <w:pPr>
        <w:tabs>
          <w:tab w:val="num" w:pos="360"/>
        </w:tabs>
      </w:pPr>
    </w:lvl>
    <w:lvl w:ilvl="3" w:tplc="0988FCB4">
      <w:numFmt w:val="none"/>
      <w:lvlText w:val=""/>
      <w:lvlJc w:val="left"/>
      <w:pPr>
        <w:tabs>
          <w:tab w:val="num" w:pos="360"/>
        </w:tabs>
      </w:pPr>
    </w:lvl>
    <w:lvl w:ilvl="4" w:tplc="3E9446DE">
      <w:numFmt w:val="none"/>
      <w:lvlText w:val=""/>
      <w:lvlJc w:val="left"/>
      <w:pPr>
        <w:tabs>
          <w:tab w:val="num" w:pos="360"/>
        </w:tabs>
      </w:pPr>
    </w:lvl>
    <w:lvl w:ilvl="5" w:tplc="129C4138">
      <w:numFmt w:val="none"/>
      <w:lvlText w:val=""/>
      <w:lvlJc w:val="left"/>
      <w:pPr>
        <w:tabs>
          <w:tab w:val="num" w:pos="360"/>
        </w:tabs>
      </w:pPr>
    </w:lvl>
    <w:lvl w:ilvl="6" w:tplc="6764FB74">
      <w:numFmt w:val="none"/>
      <w:lvlText w:val=""/>
      <w:lvlJc w:val="left"/>
      <w:pPr>
        <w:tabs>
          <w:tab w:val="num" w:pos="360"/>
        </w:tabs>
      </w:pPr>
    </w:lvl>
    <w:lvl w:ilvl="7" w:tplc="35AC52AE">
      <w:numFmt w:val="none"/>
      <w:lvlText w:val=""/>
      <w:lvlJc w:val="left"/>
      <w:pPr>
        <w:tabs>
          <w:tab w:val="num" w:pos="360"/>
        </w:tabs>
      </w:pPr>
    </w:lvl>
    <w:lvl w:ilvl="8" w:tplc="789453E4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0CD56668"/>
    <w:multiLevelType w:val="multilevel"/>
    <w:tmpl w:val="C616F03C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95"/>
        </w:tabs>
        <w:ind w:left="109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70"/>
        </w:tabs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205"/>
        </w:tabs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315"/>
        </w:tabs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5"/>
        </w:tabs>
        <w:ind w:left="478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160"/>
        </w:tabs>
        <w:ind w:left="5160" w:hanging="2160"/>
      </w:pPr>
      <w:rPr>
        <w:rFonts w:hint="default"/>
      </w:rPr>
    </w:lvl>
  </w:abstractNum>
  <w:abstractNum w:abstractNumId="5">
    <w:nsid w:val="11CD1DD7"/>
    <w:multiLevelType w:val="hybridMultilevel"/>
    <w:tmpl w:val="4A1C663C"/>
    <w:lvl w:ilvl="0" w:tplc="F4727ED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0900768"/>
    <w:multiLevelType w:val="multilevel"/>
    <w:tmpl w:val="8A0C7E9E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740"/>
        </w:tabs>
        <w:ind w:left="17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15"/>
        </w:tabs>
        <w:ind w:left="18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50"/>
        </w:tabs>
        <w:ind w:left="225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685"/>
        </w:tabs>
        <w:ind w:left="268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760"/>
        </w:tabs>
        <w:ind w:left="2760" w:hanging="2160"/>
      </w:pPr>
      <w:rPr>
        <w:rFonts w:hint="default"/>
      </w:rPr>
    </w:lvl>
  </w:abstractNum>
  <w:abstractNum w:abstractNumId="7">
    <w:nsid w:val="42BD0BBE"/>
    <w:multiLevelType w:val="hybridMultilevel"/>
    <w:tmpl w:val="3A5AEC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60D1BB5"/>
    <w:multiLevelType w:val="hybridMultilevel"/>
    <w:tmpl w:val="2C10D0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D3D3D87"/>
    <w:multiLevelType w:val="multilevel"/>
    <w:tmpl w:val="40208FEE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>
    <w:nsid w:val="5E86779B"/>
    <w:multiLevelType w:val="hybridMultilevel"/>
    <w:tmpl w:val="698CB7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8145669"/>
    <w:multiLevelType w:val="hybridMultilevel"/>
    <w:tmpl w:val="CD76AB68"/>
    <w:lvl w:ilvl="0" w:tplc="2EF83D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2222386">
      <w:numFmt w:val="none"/>
      <w:lvlText w:val=""/>
      <w:lvlJc w:val="left"/>
      <w:pPr>
        <w:tabs>
          <w:tab w:val="num" w:pos="360"/>
        </w:tabs>
      </w:pPr>
    </w:lvl>
    <w:lvl w:ilvl="2" w:tplc="24703F7C">
      <w:numFmt w:val="none"/>
      <w:lvlText w:val=""/>
      <w:lvlJc w:val="left"/>
      <w:pPr>
        <w:tabs>
          <w:tab w:val="num" w:pos="360"/>
        </w:tabs>
      </w:pPr>
    </w:lvl>
    <w:lvl w:ilvl="3" w:tplc="E528E884">
      <w:numFmt w:val="none"/>
      <w:lvlText w:val=""/>
      <w:lvlJc w:val="left"/>
      <w:pPr>
        <w:tabs>
          <w:tab w:val="num" w:pos="360"/>
        </w:tabs>
      </w:pPr>
    </w:lvl>
    <w:lvl w:ilvl="4" w:tplc="AA96D2A4">
      <w:numFmt w:val="none"/>
      <w:lvlText w:val=""/>
      <w:lvlJc w:val="left"/>
      <w:pPr>
        <w:tabs>
          <w:tab w:val="num" w:pos="360"/>
        </w:tabs>
      </w:pPr>
    </w:lvl>
    <w:lvl w:ilvl="5" w:tplc="7AD605B2">
      <w:numFmt w:val="none"/>
      <w:lvlText w:val=""/>
      <w:lvlJc w:val="left"/>
      <w:pPr>
        <w:tabs>
          <w:tab w:val="num" w:pos="360"/>
        </w:tabs>
      </w:pPr>
    </w:lvl>
    <w:lvl w:ilvl="6" w:tplc="C870F5FC">
      <w:numFmt w:val="none"/>
      <w:lvlText w:val=""/>
      <w:lvlJc w:val="left"/>
      <w:pPr>
        <w:tabs>
          <w:tab w:val="num" w:pos="360"/>
        </w:tabs>
      </w:pPr>
    </w:lvl>
    <w:lvl w:ilvl="7" w:tplc="7ECCF31E">
      <w:numFmt w:val="none"/>
      <w:lvlText w:val=""/>
      <w:lvlJc w:val="left"/>
      <w:pPr>
        <w:tabs>
          <w:tab w:val="num" w:pos="360"/>
        </w:tabs>
      </w:pPr>
    </w:lvl>
    <w:lvl w:ilvl="8" w:tplc="660C5ED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8"/>
  </w:num>
  <w:num w:numId="2">
    <w:abstractNumId w:val="3"/>
  </w:num>
  <w:num w:numId="3">
    <w:abstractNumId w:val="11"/>
  </w:num>
  <w:num w:numId="4">
    <w:abstractNumId w:val="7"/>
  </w:num>
  <w:num w:numId="5">
    <w:abstractNumId w:val="5"/>
  </w:num>
  <w:num w:numId="6">
    <w:abstractNumId w:val="2"/>
  </w:num>
  <w:num w:numId="7">
    <w:abstractNumId w:val="10"/>
  </w:num>
  <w:num w:numId="8">
    <w:abstractNumId w:val="0"/>
  </w:num>
  <w:num w:numId="9">
    <w:abstractNumId w:val="6"/>
  </w:num>
  <w:num w:numId="10">
    <w:abstractNumId w:val="4"/>
  </w:num>
  <w:num w:numId="11">
    <w:abstractNumId w:val="9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0DA6"/>
    <w:rsid w:val="0000048F"/>
    <w:rsid w:val="0000206C"/>
    <w:rsid w:val="00004A26"/>
    <w:rsid w:val="00005675"/>
    <w:rsid w:val="00021573"/>
    <w:rsid w:val="00045F04"/>
    <w:rsid w:val="00061CEA"/>
    <w:rsid w:val="000A1249"/>
    <w:rsid w:val="000A4F6F"/>
    <w:rsid w:val="000C2D0C"/>
    <w:rsid w:val="000C6C56"/>
    <w:rsid w:val="000D3CA5"/>
    <w:rsid w:val="000E23BF"/>
    <w:rsid w:val="001068F9"/>
    <w:rsid w:val="001072E8"/>
    <w:rsid w:val="00113718"/>
    <w:rsid w:val="00121709"/>
    <w:rsid w:val="001239FE"/>
    <w:rsid w:val="001268D0"/>
    <w:rsid w:val="00132A0C"/>
    <w:rsid w:val="00135E74"/>
    <w:rsid w:val="00176C9B"/>
    <w:rsid w:val="001B0084"/>
    <w:rsid w:val="001B049B"/>
    <w:rsid w:val="001C568E"/>
    <w:rsid w:val="001D65FA"/>
    <w:rsid w:val="001E1FF7"/>
    <w:rsid w:val="00200FEE"/>
    <w:rsid w:val="002075D4"/>
    <w:rsid w:val="002320CD"/>
    <w:rsid w:val="00260C78"/>
    <w:rsid w:val="00265AA2"/>
    <w:rsid w:val="00276C1B"/>
    <w:rsid w:val="00281F93"/>
    <w:rsid w:val="00291E1C"/>
    <w:rsid w:val="002C15A5"/>
    <w:rsid w:val="002D5D62"/>
    <w:rsid w:val="002E14AA"/>
    <w:rsid w:val="002E3F76"/>
    <w:rsid w:val="00300B4C"/>
    <w:rsid w:val="00311ED6"/>
    <w:rsid w:val="0032341A"/>
    <w:rsid w:val="0033431B"/>
    <w:rsid w:val="0034743C"/>
    <w:rsid w:val="00352DA1"/>
    <w:rsid w:val="00353BD3"/>
    <w:rsid w:val="00360DA6"/>
    <w:rsid w:val="00383B7A"/>
    <w:rsid w:val="003A4006"/>
    <w:rsid w:val="003B54DA"/>
    <w:rsid w:val="003D337D"/>
    <w:rsid w:val="003D405C"/>
    <w:rsid w:val="003F0313"/>
    <w:rsid w:val="0041531B"/>
    <w:rsid w:val="00455026"/>
    <w:rsid w:val="004A3457"/>
    <w:rsid w:val="004C660B"/>
    <w:rsid w:val="004D1AFA"/>
    <w:rsid w:val="004E016D"/>
    <w:rsid w:val="004F4A23"/>
    <w:rsid w:val="00507352"/>
    <w:rsid w:val="00515AA2"/>
    <w:rsid w:val="00523E1C"/>
    <w:rsid w:val="005242E5"/>
    <w:rsid w:val="00540BC0"/>
    <w:rsid w:val="005477D3"/>
    <w:rsid w:val="005815EB"/>
    <w:rsid w:val="006007F0"/>
    <w:rsid w:val="006B6435"/>
    <w:rsid w:val="006D67BA"/>
    <w:rsid w:val="00701644"/>
    <w:rsid w:val="00713FE9"/>
    <w:rsid w:val="00722696"/>
    <w:rsid w:val="00726D1B"/>
    <w:rsid w:val="007355EC"/>
    <w:rsid w:val="00740E75"/>
    <w:rsid w:val="00751BAD"/>
    <w:rsid w:val="00755CBE"/>
    <w:rsid w:val="007654BB"/>
    <w:rsid w:val="00766279"/>
    <w:rsid w:val="007671DB"/>
    <w:rsid w:val="007704F3"/>
    <w:rsid w:val="007909A7"/>
    <w:rsid w:val="007A36C7"/>
    <w:rsid w:val="007D49AB"/>
    <w:rsid w:val="007F3688"/>
    <w:rsid w:val="007F4A1E"/>
    <w:rsid w:val="00803B74"/>
    <w:rsid w:val="00804A23"/>
    <w:rsid w:val="008066C1"/>
    <w:rsid w:val="00810D96"/>
    <w:rsid w:val="008268B2"/>
    <w:rsid w:val="008269C3"/>
    <w:rsid w:val="00834D03"/>
    <w:rsid w:val="00837987"/>
    <w:rsid w:val="0084055F"/>
    <w:rsid w:val="00844571"/>
    <w:rsid w:val="00850F99"/>
    <w:rsid w:val="00867BF9"/>
    <w:rsid w:val="008742FE"/>
    <w:rsid w:val="008844F6"/>
    <w:rsid w:val="008A4AA4"/>
    <w:rsid w:val="008C314C"/>
    <w:rsid w:val="008C5FE6"/>
    <w:rsid w:val="008D1226"/>
    <w:rsid w:val="00923C6B"/>
    <w:rsid w:val="0092477D"/>
    <w:rsid w:val="0096685A"/>
    <w:rsid w:val="00967321"/>
    <w:rsid w:val="0099189B"/>
    <w:rsid w:val="009A01C0"/>
    <w:rsid w:val="009B289D"/>
    <w:rsid w:val="00A0696F"/>
    <w:rsid w:val="00A17E4A"/>
    <w:rsid w:val="00A36BF1"/>
    <w:rsid w:val="00A50389"/>
    <w:rsid w:val="00A803A0"/>
    <w:rsid w:val="00A953D4"/>
    <w:rsid w:val="00AC19EE"/>
    <w:rsid w:val="00AC574B"/>
    <w:rsid w:val="00AD1874"/>
    <w:rsid w:val="00AF69B1"/>
    <w:rsid w:val="00B22EEA"/>
    <w:rsid w:val="00B2791F"/>
    <w:rsid w:val="00B53BF9"/>
    <w:rsid w:val="00B65D86"/>
    <w:rsid w:val="00B67BC2"/>
    <w:rsid w:val="00B93158"/>
    <w:rsid w:val="00B95E70"/>
    <w:rsid w:val="00BB21AC"/>
    <w:rsid w:val="00BB5A61"/>
    <w:rsid w:val="00BC6075"/>
    <w:rsid w:val="00BE230C"/>
    <w:rsid w:val="00BF4253"/>
    <w:rsid w:val="00C315EE"/>
    <w:rsid w:val="00C50029"/>
    <w:rsid w:val="00C52558"/>
    <w:rsid w:val="00CA1CA6"/>
    <w:rsid w:val="00CA5AAB"/>
    <w:rsid w:val="00CA7AC1"/>
    <w:rsid w:val="00CC5DBC"/>
    <w:rsid w:val="00CC7C80"/>
    <w:rsid w:val="00D149B8"/>
    <w:rsid w:val="00D2688F"/>
    <w:rsid w:val="00D5169E"/>
    <w:rsid w:val="00D70F93"/>
    <w:rsid w:val="00DA20D4"/>
    <w:rsid w:val="00DA5754"/>
    <w:rsid w:val="00DB5382"/>
    <w:rsid w:val="00DD2241"/>
    <w:rsid w:val="00DE349E"/>
    <w:rsid w:val="00E13EB6"/>
    <w:rsid w:val="00E60D34"/>
    <w:rsid w:val="00E8688A"/>
    <w:rsid w:val="00ED6736"/>
    <w:rsid w:val="00ED6BCD"/>
    <w:rsid w:val="00F1383A"/>
    <w:rsid w:val="00F24BA0"/>
    <w:rsid w:val="00F3194A"/>
    <w:rsid w:val="00F34380"/>
    <w:rsid w:val="00FA6C85"/>
    <w:rsid w:val="00FC6F40"/>
    <w:rsid w:val="00FE5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C50029"/>
    <w:pPr>
      <w:keepNext/>
      <w:tabs>
        <w:tab w:val="num" w:pos="720"/>
      </w:tabs>
      <w:suppressAutoHyphens/>
      <w:spacing w:before="240" w:after="60"/>
      <w:ind w:left="720" w:hanging="360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qFormat/>
    <w:rsid w:val="00C50029"/>
    <w:pPr>
      <w:keepNext/>
      <w:tabs>
        <w:tab w:val="num" w:pos="1440"/>
      </w:tabs>
      <w:suppressAutoHyphens/>
      <w:spacing w:before="240" w:after="60"/>
      <w:ind w:left="1440" w:hanging="360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qFormat/>
    <w:rsid w:val="00C50029"/>
    <w:pPr>
      <w:keepNext/>
      <w:tabs>
        <w:tab w:val="num" w:pos="2160"/>
      </w:tabs>
      <w:suppressAutoHyphens/>
      <w:spacing w:before="240" w:after="60"/>
      <w:ind w:left="2160" w:hanging="180"/>
      <w:outlineLvl w:val="2"/>
    </w:pPr>
    <w:rPr>
      <w:rFonts w:ascii="Arial" w:hAnsi="Arial" w:cs="Arial"/>
      <w:b/>
      <w:b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A40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B67BC2"/>
    <w:pPr>
      <w:spacing w:before="100" w:beforeAutospacing="1" w:after="100" w:afterAutospacing="1"/>
    </w:pPr>
  </w:style>
  <w:style w:type="paragraph" w:customStyle="1" w:styleId="31">
    <w:name w:val="Основной текст 31"/>
    <w:basedOn w:val="a"/>
    <w:rsid w:val="00C50029"/>
    <w:pPr>
      <w:suppressAutoHyphens/>
      <w:spacing w:after="120"/>
    </w:pPr>
    <w:rPr>
      <w:sz w:val="16"/>
      <w:szCs w:val="16"/>
      <w:lang w:eastAsia="ar-SA"/>
    </w:rPr>
  </w:style>
  <w:style w:type="paragraph" w:customStyle="1" w:styleId="21">
    <w:name w:val="Основной текст с отступом 21"/>
    <w:basedOn w:val="a"/>
    <w:rsid w:val="00C50029"/>
    <w:pPr>
      <w:suppressAutoHyphens/>
      <w:spacing w:after="120" w:line="480" w:lineRule="auto"/>
      <w:ind w:left="283"/>
    </w:pPr>
    <w:rPr>
      <w:lang w:eastAsia="ar-SA"/>
    </w:rPr>
  </w:style>
  <w:style w:type="paragraph" w:styleId="HTML">
    <w:name w:val="HTML Preformatted"/>
    <w:basedOn w:val="a"/>
    <w:rsid w:val="00353BD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5">
    <w:name w:val="Balloon Text"/>
    <w:basedOn w:val="a"/>
    <w:link w:val="a6"/>
    <w:semiHidden/>
    <w:rsid w:val="00260C78"/>
    <w:rPr>
      <w:rFonts w:ascii="Tahoma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semiHidden/>
    <w:locked/>
    <w:rsid w:val="00260C78"/>
    <w:rPr>
      <w:rFonts w:ascii="Tahoma" w:hAnsi="Tahoma" w:cs="Tahoma"/>
      <w:sz w:val="16"/>
      <w:szCs w:val="16"/>
      <w:lang w:val="ru-RU" w:eastAsia="en-US" w:bidi="ar-SA"/>
    </w:rPr>
  </w:style>
  <w:style w:type="paragraph" w:styleId="a7">
    <w:name w:val="Document Map"/>
    <w:basedOn w:val="a"/>
    <w:semiHidden/>
    <w:rsid w:val="008D122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WW8Num1z1">
    <w:name w:val="WW8Num1z1"/>
    <w:rsid w:val="00045F04"/>
    <w:rPr>
      <w:rFonts w:ascii="Courier New" w:hAnsi="Courier New" w:cs="Courier New"/>
    </w:rPr>
  </w:style>
  <w:style w:type="paragraph" w:styleId="a8">
    <w:name w:val="List Paragraph"/>
    <w:basedOn w:val="a"/>
    <w:qFormat/>
    <w:rsid w:val="00045F04"/>
    <w:pPr>
      <w:suppressAutoHyphens/>
      <w:spacing w:after="200" w:line="276" w:lineRule="auto"/>
      <w:ind w:left="720"/>
    </w:pPr>
    <w:rPr>
      <w:rFonts w:ascii="Calibri" w:hAnsi="Calibri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2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0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6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5900</Words>
  <Characters>41421</Characters>
  <Application>Microsoft Office Word</Application>
  <DocSecurity>0</DocSecurity>
  <Lines>1087</Lines>
  <Paragraphs>363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48559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2009-02-14T08:04:00Z</cp:lastPrinted>
  <dcterms:created xsi:type="dcterms:W3CDTF">2016-12-16T03:56:00Z</dcterms:created>
  <dcterms:modified xsi:type="dcterms:W3CDTF">2016-12-16T03:56:00Z</dcterms:modified>
</cp:coreProperties>
</file>