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67D9" w:rsidRDefault="004B076D">
      <w:pPr>
        <w:pStyle w:val="1"/>
      </w:pPr>
      <w:bookmarkStart w:id="0" w:name="_GoBack"/>
      <w:bookmarkEnd w:id="0"/>
      <w:r>
        <w:t>Андрей Юсупов</w:t>
      </w:r>
    </w:p>
    <w:p w:rsidR="008767D9" w:rsidRDefault="008767D9">
      <w:pPr>
        <w:ind w:left="283"/>
        <w:rPr>
          <w:snapToGrid w:val="0"/>
          <w:color w:val="000000"/>
          <w:lang w:val="en-US"/>
        </w:rPr>
      </w:pPr>
    </w:p>
    <w:p w:rsidR="008767D9" w:rsidRDefault="008767D9">
      <w:pPr>
        <w:jc w:val="center"/>
        <w:rPr>
          <w:rFonts w:ascii="Arial" w:hAnsi="Arial"/>
          <w:b/>
          <w:snapToGrid w:val="0"/>
          <w:color w:val="000000"/>
          <w:sz w:val="24"/>
          <w:lang w:val="en-US"/>
        </w:rPr>
      </w:pPr>
    </w:p>
    <w:p w:rsidR="008767D9" w:rsidRDefault="004B076D">
      <w:pPr>
        <w:jc w:val="center"/>
        <w:rPr>
          <w:rFonts w:ascii="Bookman Old Style" w:hAnsi="Bookman Old Style"/>
          <w:b/>
          <w:snapToGrid w:val="0"/>
          <w:color w:val="000000"/>
          <w:sz w:val="32"/>
          <w:lang w:val="en-US"/>
        </w:rPr>
      </w:pPr>
      <w:r>
        <w:rPr>
          <w:rFonts w:ascii="Bookman Old Style" w:hAnsi="Bookman Old Style"/>
          <w:b/>
          <w:snapToGrid w:val="0"/>
          <w:color w:val="000000"/>
          <w:sz w:val="32"/>
          <w:lang w:val="en-US"/>
        </w:rPr>
        <w:t>“</w:t>
      </w:r>
      <w:r>
        <w:rPr>
          <w:b/>
          <w:snapToGrid w:val="0"/>
          <w:color w:val="000000"/>
          <w:sz w:val="32"/>
        </w:rPr>
        <w:t>ДОПОЛНИТЕЛЬНЫЕ ДИСКОВЫЕ УТИЛИТЫ</w:t>
      </w:r>
      <w:r>
        <w:rPr>
          <w:rFonts w:ascii="Bookman Old Style" w:hAnsi="Bookman Old Style"/>
          <w:b/>
          <w:snapToGrid w:val="0"/>
          <w:color w:val="000000"/>
          <w:sz w:val="32"/>
          <w:lang w:val="en-US"/>
        </w:rPr>
        <w:t>”</w:t>
      </w:r>
    </w:p>
    <w:p w:rsidR="008767D9" w:rsidRDefault="008767D9">
      <w:pPr>
        <w:rPr>
          <w:snapToGrid w:val="0"/>
          <w:color w:val="000000"/>
          <w:sz w:val="28"/>
        </w:rPr>
      </w:pPr>
    </w:p>
    <w:p w:rsidR="008767D9" w:rsidRDefault="008767D9">
      <w:pPr>
        <w:jc w:val="center"/>
        <w:rPr>
          <w:rFonts w:ascii="Arial" w:hAnsi="Arial"/>
          <w:b/>
          <w:snapToGrid w:val="0"/>
          <w:color w:val="000000"/>
          <w:sz w:val="24"/>
          <w:lang w:val="en-US"/>
        </w:rPr>
      </w:pPr>
    </w:p>
    <w:p w:rsidR="008767D9" w:rsidRDefault="004B076D">
      <w:pPr>
        <w:jc w:val="center"/>
        <w:rPr>
          <w:rFonts w:ascii="Arial" w:hAnsi="Arial"/>
          <w:b/>
          <w:snapToGrid w:val="0"/>
          <w:color w:val="000000"/>
          <w:sz w:val="24"/>
          <w:lang w:val="en-US"/>
        </w:rPr>
      </w:pPr>
      <w:r>
        <w:rPr>
          <w:rFonts w:ascii="Arial" w:hAnsi="Arial"/>
          <w:b/>
          <w:snapToGrid w:val="0"/>
          <w:color w:val="000000"/>
          <w:sz w:val="24"/>
        </w:rPr>
        <w:t>ПОЧЕМУ И ЗАЧЕМ?</w:t>
      </w:r>
    </w:p>
    <w:p w:rsidR="008767D9" w:rsidRDefault="008767D9">
      <w:pPr>
        <w:ind w:left="720"/>
        <w:rPr>
          <w:snapToGrid w:val="0"/>
          <w:color w:val="000000"/>
          <w:sz w:val="24"/>
        </w:rPr>
      </w:pPr>
    </w:p>
    <w:p w:rsidR="008767D9" w:rsidRDefault="004B076D">
      <w:pPr>
        <w:pStyle w:val="a3"/>
        <w:jc w:val="both"/>
      </w:pPr>
      <w:r>
        <w:t xml:space="preserve">Многие могут спросить: «Зачем еще нужны какие-то там дисковые утилиты, когда на свете их существует и так уже немало, и к тому же есть весьма даже мощные?»  </w:t>
      </w:r>
    </w:p>
    <w:p w:rsidR="008767D9" w:rsidRDefault="004B076D">
      <w:pPr>
        <w:pStyle w:val="a3"/>
        <w:jc w:val="both"/>
      </w:pPr>
      <w:r>
        <w:t>Да, все это так. Однако, когда решены глобальные проблемы, можно подумать и о мелких удобствах (в конце концов, вся наша жизнь состоит из них). Несмотря на то, что такие мощные программные пакеты как Norton Utilites или PC Tools содержат множество различных полезных утилит, все же бывают случаи, когда их использование для решения какой-либо проблемы бывает неудобным или непрактичным: приходится либо пройти через громадное количество меню, либо набивать длинный список ключей в командной строке, и поэтому терять кучу драгоценного времени. Времени, которое могло бы быть сохранено, если бы вы использовали другие менее общие утилиты. Не стоит забивать гвозди микроскопом, даже если этот микроскоп очень хороший!</w:t>
      </w:r>
    </w:p>
    <w:p w:rsidR="008767D9" w:rsidRDefault="004B076D">
      <w:pPr>
        <w:pStyle w:val="20"/>
        <w:jc w:val="both"/>
      </w:pPr>
      <w:r>
        <w:t>К тому же бывают такие ситуации, которые просто не предусмотрены в этих мощных программных пакетах из-за того, что</w:t>
      </w:r>
      <w:r>
        <w:rPr>
          <w:lang w:val="en-US"/>
        </w:rPr>
        <w:t>,</w:t>
      </w:r>
      <w:r>
        <w:t xml:space="preserve"> либо при их создании авторы об этом просто не подумали, либо посчитали, что эти ситуации редко встречаются. А ведь рано или поздно, но это случается, и горе тому пользователю, который не умеет пользоваться утилитами, подобными DiskEdit'у из NU! </w:t>
      </w:r>
    </w:p>
    <w:p w:rsidR="008767D9" w:rsidRDefault="004B076D">
      <w:pPr>
        <w:ind w:firstLine="709"/>
        <w:jc w:val="both"/>
        <w:rPr>
          <w:snapToGrid w:val="0"/>
          <w:color w:val="000000"/>
          <w:sz w:val="24"/>
        </w:rPr>
      </w:pPr>
      <w:r>
        <w:rPr>
          <w:snapToGrid w:val="0"/>
          <w:color w:val="000000"/>
          <w:sz w:val="24"/>
        </w:rPr>
        <w:t>Ведь даже знающий человек тратит на эти ситуации просто уйму времени, не говоря уже о других людях, не столь хорошо знакомыми с компьютером. Они вынуждены с этим мириться и, в результате, многое терять...</w:t>
      </w:r>
    </w:p>
    <w:p w:rsidR="008767D9" w:rsidRDefault="004B076D">
      <w:pPr>
        <w:ind w:firstLine="709"/>
        <w:jc w:val="both"/>
        <w:rPr>
          <w:snapToGrid w:val="0"/>
          <w:color w:val="000000"/>
          <w:sz w:val="24"/>
        </w:rPr>
      </w:pPr>
      <w:r>
        <w:rPr>
          <w:snapToGrid w:val="0"/>
          <w:color w:val="000000"/>
          <w:sz w:val="24"/>
        </w:rPr>
        <w:t>Вот тут-то и приходят на помощь утилитки, которые на первый взгляд кажутся бесполезными и ненужными, делая за нас всю малоприятную и кропотливую работу и, что самое главное, экономя наше время, силы и нервы.</w:t>
      </w:r>
    </w:p>
    <w:p w:rsidR="008767D9" w:rsidRDefault="008767D9">
      <w:pPr>
        <w:rPr>
          <w:snapToGrid w:val="0"/>
          <w:color w:val="000000"/>
        </w:rPr>
      </w:pPr>
    </w:p>
    <w:p w:rsidR="008767D9" w:rsidRDefault="008767D9">
      <w:pPr>
        <w:jc w:val="center"/>
        <w:rPr>
          <w:rFonts w:ascii="Arial" w:hAnsi="Arial"/>
          <w:b/>
          <w:snapToGrid w:val="0"/>
          <w:color w:val="000000"/>
          <w:sz w:val="24"/>
          <w:lang w:val="en-US"/>
        </w:rPr>
      </w:pPr>
    </w:p>
    <w:p w:rsidR="008767D9" w:rsidRDefault="004B076D">
      <w:pPr>
        <w:jc w:val="center"/>
        <w:rPr>
          <w:rFonts w:ascii="Arial" w:hAnsi="Arial"/>
          <w:b/>
          <w:snapToGrid w:val="0"/>
          <w:color w:val="000000"/>
          <w:sz w:val="24"/>
        </w:rPr>
      </w:pPr>
      <w:r>
        <w:rPr>
          <w:rFonts w:ascii="Arial" w:hAnsi="Arial"/>
          <w:b/>
          <w:snapToGrid w:val="0"/>
          <w:color w:val="000000"/>
          <w:sz w:val="24"/>
        </w:rPr>
        <w:t xml:space="preserve">СОСТАВ </w:t>
      </w:r>
      <w:r>
        <w:rPr>
          <w:rFonts w:ascii="Arial" w:hAnsi="Arial"/>
          <w:b/>
          <w:snapToGrid w:val="0"/>
          <w:color w:val="000000"/>
          <w:sz w:val="24"/>
          <w:lang w:val="en-US"/>
        </w:rPr>
        <w:t xml:space="preserve">“EXTRA </w:t>
      </w:r>
      <w:r>
        <w:rPr>
          <w:rFonts w:ascii="Arial" w:hAnsi="Arial"/>
          <w:b/>
          <w:snapToGrid w:val="0"/>
          <w:color w:val="000000"/>
          <w:sz w:val="24"/>
        </w:rPr>
        <w:t>DISK UTILITES</w:t>
      </w:r>
      <w:r>
        <w:rPr>
          <w:rFonts w:ascii="Arial" w:hAnsi="Arial"/>
          <w:b/>
          <w:snapToGrid w:val="0"/>
          <w:color w:val="000000"/>
          <w:sz w:val="24"/>
          <w:lang w:val="en-US"/>
        </w:rPr>
        <w:t>”</w:t>
      </w:r>
      <w:r>
        <w:rPr>
          <w:rFonts w:ascii="Arial" w:hAnsi="Arial"/>
          <w:b/>
          <w:snapToGrid w:val="0"/>
          <w:color w:val="000000"/>
          <w:sz w:val="24"/>
        </w:rPr>
        <w:t>:</w:t>
      </w:r>
    </w:p>
    <w:p w:rsidR="008767D9" w:rsidRDefault="008767D9">
      <w:pPr>
        <w:rPr>
          <w:snapToGrid w:val="0"/>
          <w:color w:val="000000"/>
          <w:sz w:val="24"/>
          <w:lang w:val="en-US"/>
        </w:rPr>
      </w:pPr>
    </w:p>
    <w:p w:rsidR="008767D9" w:rsidRDefault="004B076D">
      <w:pPr>
        <w:rPr>
          <w:snapToGrid w:val="0"/>
          <w:color w:val="000000"/>
          <w:sz w:val="24"/>
        </w:rPr>
      </w:pPr>
      <w:r>
        <w:rPr>
          <w:snapToGrid w:val="0"/>
          <w:color w:val="000000"/>
          <w:sz w:val="24"/>
          <w:lang w:val="en-US"/>
        </w:rPr>
        <w:tab/>
      </w:r>
      <w:r>
        <w:rPr>
          <w:snapToGrid w:val="0"/>
          <w:color w:val="000000"/>
          <w:sz w:val="24"/>
        </w:rPr>
        <w:t>В пакет</w:t>
      </w:r>
      <w:r>
        <w:rPr>
          <w:snapToGrid w:val="0"/>
          <w:color w:val="000000"/>
          <w:sz w:val="24"/>
          <w:lang w:val="en-US"/>
        </w:rPr>
        <w:t xml:space="preserve"> “Extra Disk Utilities” </w:t>
      </w:r>
      <w:r>
        <w:rPr>
          <w:snapToGrid w:val="0"/>
          <w:color w:val="000000"/>
          <w:sz w:val="24"/>
        </w:rPr>
        <w:t>на данный момент (ноябрь 1999 года) входят следующие утилиты:</w:t>
      </w:r>
    </w:p>
    <w:p w:rsidR="008767D9" w:rsidRDefault="004B076D">
      <w:pPr>
        <w:ind w:left="567" w:hanging="283"/>
        <w:jc w:val="both"/>
        <w:rPr>
          <w:snapToGrid w:val="0"/>
          <w:color w:val="000000"/>
          <w:sz w:val="24"/>
          <w:lang w:val="en-US"/>
        </w:rPr>
      </w:pPr>
      <w:r>
        <w:rPr>
          <w:snapToGrid w:val="0"/>
          <w:color w:val="000000"/>
          <w:sz w:val="24"/>
        </w:rPr>
        <w:t xml:space="preserve">1) </w:t>
      </w:r>
      <w:r>
        <w:rPr>
          <w:snapToGrid w:val="0"/>
          <w:color w:val="000000"/>
          <w:sz w:val="24"/>
          <w:lang w:val="en-US"/>
        </w:rPr>
        <w:t>“</w:t>
      </w:r>
      <w:r>
        <w:rPr>
          <w:snapToGrid w:val="0"/>
          <w:color w:val="000000"/>
          <w:sz w:val="24"/>
        </w:rPr>
        <w:t>Restore Boot Record</w:t>
      </w:r>
      <w:r>
        <w:rPr>
          <w:snapToGrid w:val="0"/>
          <w:color w:val="000000"/>
          <w:sz w:val="24"/>
          <w:lang w:val="en-US"/>
        </w:rPr>
        <w:t>”</w:t>
      </w:r>
      <w:r>
        <w:rPr>
          <w:snapToGrid w:val="0"/>
          <w:color w:val="000000"/>
          <w:sz w:val="24"/>
        </w:rPr>
        <w:t xml:space="preserve"> - восстанавливает поврежденную загрузочную запись (Boot Record);</w:t>
      </w:r>
    </w:p>
    <w:p w:rsidR="008767D9" w:rsidRDefault="004B076D">
      <w:pPr>
        <w:ind w:left="567" w:hanging="283"/>
        <w:jc w:val="both"/>
        <w:rPr>
          <w:snapToGrid w:val="0"/>
          <w:color w:val="000000"/>
          <w:sz w:val="24"/>
        </w:rPr>
      </w:pPr>
      <w:r>
        <w:rPr>
          <w:snapToGrid w:val="0"/>
          <w:color w:val="000000"/>
          <w:sz w:val="24"/>
        </w:rPr>
        <w:t xml:space="preserve">2) </w:t>
      </w:r>
      <w:r>
        <w:rPr>
          <w:snapToGrid w:val="0"/>
          <w:color w:val="000000"/>
          <w:sz w:val="24"/>
          <w:lang w:val="en-US"/>
        </w:rPr>
        <w:t>“</w:t>
      </w:r>
      <w:r>
        <w:rPr>
          <w:snapToGrid w:val="0"/>
          <w:color w:val="000000"/>
          <w:sz w:val="24"/>
        </w:rPr>
        <w:t>Tran</w:t>
      </w:r>
      <w:r>
        <w:rPr>
          <w:snapToGrid w:val="0"/>
          <w:color w:val="000000"/>
          <w:sz w:val="24"/>
          <w:lang w:val="en-US"/>
        </w:rPr>
        <w:t>s</w:t>
      </w:r>
      <w:r>
        <w:rPr>
          <w:snapToGrid w:val="0"/>
          <w:color w:val="000000"/>
          <w:sz w:val="24"/>
        </w:rPr>
        <w:t>fer System Areas</w:t>
      </w:r>
      <w:r>
        <w:rPr>
          <w:snapToGrid w:val="0"/>
          <w:color w:val="000000"/>
          <w:sz w:val="24"/>
          <w:lang w:val="en-US"/>
        </w:rPr>
        <w:t>”</w:t>
      </w:r>
      <w:r>
        <w:rPr>
          <w:snapToGrid w:val="0"/>
          <w:color w:val="000000"/>
          <w:sz w:val="24"/>
        </w:rPr>
        <w:t xml:space="preserve"> - переносит системные области с одной дискеты на другую;</w:t>
      </w:r>
    </w:p>
    <w:p w:rsidR="008767D9" w:rsidRDefault="004B076D">
      <w:pPr>
        <w:ind w:left="567" w:hanging="283"/>
        <w:jc w:val="both"/>
        <w:rPr>
          <w:snapToGrid w:val="0"/>
          <w:color w:val="000000"/>
          <w:sz w:val="24"/>
        </w:rPr>
      </w:pPr>
      <w:r>
        <w:rPr>
          <w:snapToGrid w:val="0"/>
          <w:color w:val="000000"/>
          <w:sz w:val="24"/>
        </w:rPr>
        <w:t xml:space="preserve">3) </w:t>
      </w:r>
      <w:r>
        <w:rPr>
          <w:snapToGrid w:val="0"/>
          <w:color w:val="000000"/>
          <w:sz w:val="24"/>
          <w:lang w:val="en-US"/>
        </w:rPr>
        <w:t>“</w:t>
      </w:r>
      <w:r>
        <w:rPr>
          <w:snapToGrid w:val="0"/>
          <w:color w:val="000000"/>
          <w:sz w:val="24"/>
        </w:rPr>
        <w:t>Quick New Format</w:t>
      </w:r>
      <w:r>
        <w:rPr>
          <w:snapToGrid w:val="0"/>
          <w:color w:val="000000"/>
          <w:sz w:val="24"/>
          <w:lang w:val="en-US"/>
        </w:rPr>
        <w:t>”</w:t>
      </w:r>
      <w:r>
        <w:rPr>
          <w:snapToGrid w:val="0"/>
          <w:color w:val="000000"/>
          <w:sz w:val="24"/>
        </w:rPr>
        <w:t xml:space="preserve"> - изменяет формат дискеты без ее форматирования;</w:t>
      </w:r>
    </w:p>
    <w:p w:rsidR="008767D9" w:rsidRDefault="004B076D">
      <w:pPr>
        <w:ind w:left="567" w:hanging="283"/>
        <w:jc w:val="both"/>
        <w:rPr>
          <w:snapToGrid w:val="0"/>
          <w:color w:val="000000"/>
          <w:sz w:val="24"/>
        </w:rPr>
      </w:pPr>
      <w:r>
        <w:rPr>
          <w:snapToGrid w:val="0"/>
          <w:color w:val="000000"/>
          <w:sz w:val="24"/>
        </w:rPr>
        <w:t xml:space="preserve">4) </w:t>
      </w:r>
      <w:r>
        <w:rPr>
          <w:snapToGrid w:val="0"/>
          <w:color w:val="000000"/>
          <w:sz w:val="24"/>
          <w:lang w:val="en-US"/>
        </w:rPr>
        <w:t>“</w:t>
      </w:r>
      <w:r>
        <w:rPr>
          <w:snapToGrid w:val="0"/>
          <w:color w:val="000000"/>
          <w:sz w:val="24"/>
        </w:rPr>
        <w:t>Save User Boot Record</w:t>
      </w:r>
      <w:r>
        <w:rPr>
          <w:snapToGrid w:val="0"/>
          <w:color w:val="000000"/>
          <w:sz w:val="24"/>
          <w:lang w:val="en-US"/>
        </w:rPr>
        <w:t>”</w:t>
      </w:r>
      <w:r>
        <w:rPr>
          <w:snapToGrid w:val="0"/>
          <w:color w:val="000000"/>
          <w:sz w:val="24"/>
        </w:rPr>
        <w:t xml:space="preserve"> - сохраняет в файле копию загрузочной записи, чтобы ей потом можно было пользоваться во всех вышеперечисленных утилитах.</w:t>
      </w:r>
    </w:p>
    <w:p w:rsidR="008767D9" w:rsidRDefault="008767D9">
      <w:pPr>
        <w:rPr>
          <w:snapToGrid w:val="0"/>
          <w:color w:val="000000"/>
          <w:sz w:val="24"/>
        </w:rPr>
      </w:pPr>
    </w:p>
    <w:p w:rsidR="008767D9" w:rsidRDefault="004B076D">
      <w:pPr>
        <w:ind w:firstLine="720"/>
        <w:jc w:val="both"/>
        <w:rPr>
          <w:snapToGrid w:val="0"/>
          <w:color w:val="000000"/>
          <w:sz w:val="24"/>
        </w:rPr>
      </w:pPr>
      <w:r>
        <w:rPr>
          <w:snapToGrid w:val="0"/>
          <w:color w:val="000000"/>
          <w:sz w:val="24"/>
        </w:rPr>
        <w:t>Собственно говоря, так как я работаю только с логическими повреждениями, а не с физическими, поэтому использовано только абсолютное чтение/запись секторов дискеты (прерывания 25h и 26h).</w:t>
      </w:r>
    </w:p>
    <w:p w:rsidR="008767D9" w:rsidRDefault="004B076D">
      <w:pPr>
        <w:ind w:firstLine="720"/>
        <w:jc w:val="both"/>
        <w:rPr>
          <w:snapToGrid w:val="0"/>
          <w:color w:val="000000"/>
          <w:lang w:val="en-US"/>
        </w:rPr>
      </w:pPr>
      <w:r>
        <w:rPr>
          <w:snapToGrid w:val="0"/>
          <w:color w:val="000000"/>
          <w:sz w:val="24"/>
        </w:rPr>
        <w:t>Для получения дополнительной информации (типы накопителей) под DOS используется прерывание 13h (функции 15h и 08h), а под Windows - чтение из CMOS, используя порты 70h и 71h.</w:t>
      </w:r>
    </w:p>
    <w:p w:rsidR="008767D9" w:rsidRDefault="004B076D">
      <w:pPr>
        <w:jc w:val="both"/>
        <w:rPr>
          <w:snapToGrid w:val="0"/>
          <w:color w:val="000000"/>
          <w:lang w:val="en-US"/>
        </w:rPr>
      </w:pPr>
      <w:r>
        <w:rPr>
          <w:snapToGrid w:val="0"/>
          <w:color w:val="000000"/>
        </w:rPr>
        <w:t xml:space="preserve"> </w:t>
      </w:r>
    </w:p>
    <w:p w:rsidR="008767D9" w:rsidRDefault="008767D9">
      <w:pPr>
        <w:rPr>
          <w:snapToGrid w:val="0"/>
          <w:color w:val="000000"/>
          <w:lang w:val="en-US"/>
        </w:rPr>
      </w:pPr>
    </w:p>
    <w:p w:rsidR="008767D9" w:rsidRDefault="004B076D">
      <w:pPr>
        <w:jc w:val="center"/>
        <w:rPr>
          <w:rFonts w:ascii="Arial" w:hAnsi="Arial"/>
          <w:b/>
          <w:snapToGrid w:val="0"/>
          <w:color w:val="000000"/>
          <w:sz w:val="24"/>
        </w:rPr>
      </w:pPr>
      <w:r>
        <w:rPr>
          <w:rFonts w:ascii="Arial" w:hAnsi="Arial"/>
          <w:b/>
          <w:snapToGrid w:val="0"/>
          <w:color w:val="000000"/>
          <w:sz w:val="24"/>
        </w:rPr>
        <w:t xml:space="preserve">ВИДЫ </w:t>
      </w:r>
      <w:r>
        <w:rPr>
          <w:rFonts w:ascii="Arial" w:hAnsi="Arial"/>
          <w:b/>
          <w:snapToGrid w:val="0"/>
          <w:color w:val="000000"/>
          <w:sz w:val="24"/>
          <w:lang w:val="en-US"/>
        </w:rPr>
        <w:t xml:space="preserve">“EXTRA </w:t>
      </w:r>
      <w:r>
        <w:rPr>
          <w:rFonts w:ascii="Arial" w:hAnsi="Arial"/>
          <w:b/>
          <w:snapToGrid w:val="0"/>
          <w:color w:val="000000"/>
          <w:sz w:val="24"/>
        </w:rPr>
        <w:t>DISK UTILITES</w:t>
      </w:r>
      <w:r>
        <w:rPr>
          <w:rFonts w:ascii="Arial" w:hAnsi="Arial"/>
          <w:b/>
          <w:snapToGrid w:val="0"/>
          <w:color w:val="000000"/>
          <w:sz w:val="24"/>
          <w:lang w:val="en-US"/>
        </w:rPr>
        <w:t>”</w:t>
      </w:r>
      <w:r>
        <w:rPr>
          <w:rFonts w:ascii="Arial" w:hAnsi="Arial"/>
          <w:b/>
          <w:snapToGrid w:val="0"/>
          <w:color w:val="000000"/>
          <w:sz w:val="24"/>
        </w:rPr>
        <w:t>:</w:t>
      </w:r>
    </w:p>
    <w:p w:rsidR="008767D9" w:rsidRDefault="008767D9">
      <w:pPr>
        <w:ind w:left="283"/>
        <w:rPr>
          <w:snapToGrid w:val="0"/>
          <w:color w:val="000000"/>
          <w:lang w:val="en-US"/>
        </w:rPr>
      </w:pPr>
    </w:p>
    <w:p w:rsidR="008767D9" w:rsidRDefault="004B076D">
      <w:pPr>
        <w:ind w:left="720"/>
        <w:rPr>
          <w:snapToGrid w:val="0"/>
          <w:color w:val="000000"/>
          <w:sz w:val="24"/>
        </w:rPr>
      </w:pPr>
      <w:r>
        <w:rPr>
          <w:snapToGrid w:val="0"/>
          <w:color w:val="000000"/>
          <w:sz w:val="24"/>
        </w:rPr>
        <w:t>Этот пакет был разработан в трех различных и независимых видах:</w:t>
      </w:r>
    </w:p>
    <w:p w:rsidR="008767D9" w:rsidRDefault="004B076D">
      <w:pPr>
        <w:ind w:left="567" w:hanging="283"/>
        <w:rPr>
          <w:snapToGrid w:val="0"/>
          <w:color w:val="000000"/>
          <w:sz w:val="24"/>
        </w:rPr>
      </w:pPr>
      <w:r>
        <w:rPr>
          <w:snapToGrid w:val="0"/>
          <w:color w:val="000000"/>
          <w:sz w:val="24"/>
        </w:rPr>
        <w:t xml:space="preserve">1) </w:t>
      </w:r>
      <w:r>
        <w:rPr>
          <w:snapToGrid w:val="0"/>
          <w:color w:val="000000"/>
          <w:sz w:val="24"/>
        </w:rPr>
        <w:tab/>
        <w:t>в стиле утилит MS-DOS'а, запускаемых из командной строки с параметрами;</w:t>
      </w:r>
    </w:p>
    <w:p w:rsidR="008767D9" w:rsidRDefault="004B076D">
      <w:pPr>
        <w:ind w:left="567" w:hanging="283"/>
        <w:jc w:val="both"/>
        <w:rPr>
          <w:snapToGrid w:val="0"/>
          <w:color w:val="000000"/>
          <w:sz w:val="24"/>
          <w:lang w:val="en-US"/>
        </w:rPr>
      </w:pPr>
      <w:r>
        <w:rPr>
          <w:snapToGrid w:val="0"/>
          <w:color w:val="000000"/>
          <w:sz w:val="24"/>
        </w:rPr>
        <w:t xml:space="preserve">2) </w:t>
      </w:r>
      <w:r>
        <w:rPr>
          <w:snapToGrid w:val="0"/>
          <w:color w:val="000000"/>
          <w:sz w:val="24"/>
        </w:rPr>
        <w:tab/>
        <w:t>под DOS в интерактивном режиме (Turbo Vision). Полностью аналогично версии под Windows;</w:t>
      </w:r>
    </w:p>
    <w:p w:rsidR="008767D9" w:rsidRDefault="004B076D">
      <w:pPr>
        <w:ind w:left="567" w:hanging="283"/>
        <w:rPr>
          <w:snapToGrid w:val="0"/>
          <w:color w:val="000000"/>
          <w:sz w:val="24"/>
        </w:rPr>
      </w:pPr>
      <w:r>
        <w:rPr>
          <w:snapToGrid w:val="0"/>
          <w:color w:val="000000"/>
          <w:sz w:val="24"/>
        </w:rPr>
        <w:t xml:space="preserve">3) </w:t>
      </w:r>
      <w:r>
        <w:rPr>
          <w:snapToGrid w:val="0"/>
          <w:color w:val="000000"/>
          <w:sz w:val="24"/>
        </w:rPr>
        <w:tab/>
        <w:t>и, наконец, под Windows 3.1/95/98.</w:t>
      </w:r>
    </w:p>
    <w:p w:rsidR="008767D9" w:rsidRDefault="008767D9">
      <w:pPr>
        <w:rPr>
          <w:snapToGrid w:val="0"/>
          <w:color w:val="000000"/>
          <w:sz w:val="24"/>
        </w:rPr>
      </w:pPr>
    </w:p>
    <w:p w:rsidR="008767D9" w:rsidRDefault="004B076D">
      <w:pPr>
        <w:pStyle w:val="a3"/>
        <w:jc w:val="both"/>
      </w:pPr>
      <w:r>
        <w:t>В результате всего этого он стал доступен практически всем пользователям PC совместимых компьютеров, без каких-либо ограничений.</w:t>
      </w:r>
    </w:p>
    <w:p w:rsidR="008767D9" w:rsidRDefault="008767D9">
      <w:pPr>
        <w:ind w:left="720"/>
        <w:jc w:val="center"/>
        <w:rPr>
          <w:rFonts w:ascii="Arial" w:hAnsi="Arial"/>
          <w:b/>
          <w:snapToGrid w:val="0"/>
          <w:color w:val="000000"/>
          <w:sz w:val="24"/>
          <w:lang w:val="en-US"/>
        </w:rPr>
      </w:pPr>
    </w:p>
    <w:p w:rsidR="008767D9" w:rsidRDefault="008767D9">
      <w:pPr>
        <w:ind w:left="720"/>
        <w:jc w:val="center"/>
        <w:rPr>
          <w:rFonts w:ascii="Arial" w:hAnsi="Arial"/>
          <w:b/>
          <w:snapToGrid w:val="0"/>
          <w:color w:val="000000"/>
          <w:sz w:val="24"/>
          <w:lang w:val="en-US"/>
        </w:rPr>
      </w:pPr>
    </w:p>
    <w:p w:rsidR="008767D9" w:rsidRDefault="004B076D">
      <w:pPr>
        <w:ind w:left="720"/>
        <w:jc w:val="center"/>
        <w:rPr>
          <w:rFonts w:ascii="Arial" w:hAnsi="Arial"/>
          <w:b/>
          <w:snapToGrid w:val="0"/>
          <w:color w:val="000000"/>
          <w:sz w:val="24"/>
          <w:lang w:val="en-US"/>
        </w:rPr>
      </w:pPr>
      <w:r>
        <w:rPr>
          <w:rFonts w:ascii="Arial" w:hAnsi="Arial"/>
          <w:b/>
          <w:snapToGrid w:val="0"/>
          <w:color w:val="000000"/>
          <w:sz w:val="24"/>
        </w:rPr>
        <w:t>ЧТО ИСПОЛЬЗОВАЛОСЬ ДЛЯ РАЗРАБОТКИ:</w:t>
      </w:r>
    </w:p>
    <w:p w:rsidR="008767D9" w:rsidRDefault="008767D9">
      <w:pPr>
        <w:rPr>
          <w:snapToGrid w:val="0"/>
          <w:color w:val="000000"/>
          <w:sz w:val="24"/>
          <w:lang w:val="en-US"/>
        </w:rPr>
      </w:pPr>
    </w:p>
    <w:p w:rsidR="008767D9" w:rsidRDefault="004B076D">
      <w:pPr>
        <w:ind w:firstLine="284"/>
        <w:jc w:val="both"/>
        <w:rPr>
          <w:snapToGrid w:val="0"/>
          <w:color w:val="000000"/>
          <w:sz w:val="24"/>
        </w:rPr>
      </w:pPr>
      <w:r>
        <w:rPr>
          <w:snapToGrid w:val="0"/>
          <w:color w:val="000000"/>
          <w:sz w:val="24"/>
          <w:lang w:val="en-US"/>
        </w:rPr>
        <w:t>1) “</w:t>
      </w:r>
      <w:r>
        <w:rPr>
          <w:snapToGrid w:val="0"/>
          <w:color w:val="000000"/>
          <w:sz w:val="24"/>
        </w:rPr>
        <w:t>Turbo Assembler</w:t>
      </w:r>
      <w:r>
        <w:rPr>
          <w:snapToGrid w:val="0"/>
          <w:color w:val="000000"/>
          <w:sz w:val="24"/>
          <w:lang w:val="en-US"/>
        </w:rPr>
        <w:t>”</w:t>
      </w:r>
      <w:r>
        <w:rPr>
          <w:snapToGrid w:val="0"/>
          <w:color w:val="000000"/>
          <w:sz w:val="24"/>
        </w:rPr>
        <w:t xml:space="preserve">, </w:t>
      </w:r>
      <w:r>
        <w:rPr>
          <w:snapToGrid w:val="0"/>
          <w:color w:val="000000"/>
          <w:sz w:val="24"/>
          <w:lang w:val="en-US"/>
        </w:rPr>
        <w:t>“</w:t>
      </w:r>
      <w:r>
        <w:rPr>
          <w:snapToGrid w:val="0"/>
          <w:color w:val="000000"/>
          <w:sz w:val="24"/>
        </w:rPr>
        <w:t>Turbo Linker</w:t>
      </w:r>
      <w:r>
        <w:rPr>
          <w:snapToGrid w:val="0"/>
          <w:color w:val="000000"/>
          <w:sz w:val="24"/>
          <w:lang w:val="en-US"/>
        </w:rPr>
        <w:t>”</w:t>
      </w:r>
      <w:r>
        <w:rPr>
          <w:snapToGrid w:val="0"/>
          <w:color w:val="000000"/>
          <w:sz w:val="24"/>
        </w:rPr>
        <w:t xml:space="preserve"> и </w:t>
      </w:r>
      <w:r>
        <w:rPr>
          <w:snapToGrid w:val="0"/>
          <w:color w:val="000000"/>
          <w:sz w:val="24"/>
          <w:lang w:val="en-US"/>
        </w:rPr>
        <w:t>“</w:t>
      </w:r>
      <w:r>
        <w:rPr>
          <w:snapToGrid w:val="0"/>
          <w:color w:val="000000"/>
          <w:sz w:val="24"/>
        </w:rPr>
        <w:t>Turbo Debugger</w:t>
      </w:r>
      <w:r>
        <w:rPr>
          <w:snapToGrid w:val="0"/>
          <w:color w:val="000000"/>
          <w:sz w:val="24"/>
          <w:lang w:val="en-US"/>
        </w:rPr>
        <w:t>”</w:t>
      </w:r>
      <w:r>
        <w:rPr>
          <w:snapToGrid w:val="0"/>
          <w:color w:val="000000"/>
          <w:sz w:val="24"/>
        </w:rPr>
        <w:t xml:space="preserve"> для разработки первого вида</w:t>
      </w:r>
      <w:r>
        <w:rPr>
          <w:snapToGrid w:val="0"/>
          <w:color w:val="000000"/>
          <w:sz w:val="24"/>
          <w:lang w:val="en-US"/>
        </w:rPr>
        <w:t xml:space="preserve"> “Extra </w:t>
      </w:r>
      <w:r>
        <w:rPr>
          <w:snapToGrid w:val="0"/>
          <w:color w:val="000000"/>
          <w:sz w:val="24"/>
        </w:rPr>
        <w:t>Disk Utilit</w:t>
      </w:r>
      <w:r>
        <w:rPr>
          <w:snapToGrid w:val="0"/>
          <w:color w:val="000000"/>
          <w:sz w:val="24"/>
          <w:lang w:val="en-US"/>
        </w:rPr>
        <w:t>i</w:t>
      </w:r>
      <w:r>
        <w:rPr>
          <w:snapToGrid w:val="0"/>
          <w:color w:val="000000"/>
          <w:sz w:val="24"/>
        </w:rPr>
        <w:t>es</w:t>
      </w:r>
      <w:r>
        <w:rPr>
          <w:snapToGrid w:val="0"/>
          <w:color w:val="000000"/>
          <w:sz w:val="24"/>
          <w:lang w:val="en-US"/>
        </w:rPr>
        <w:t>”</w:t>
      </w:r>
      <w:r>
        <w:rPr>
          <w:snapToGrid w:val="0"/>
          <w:color w:val="000000"/>
          <w:sz w:val="24"/>
        </w:rPr>
        <w:t xml:space="preserve"> (под DOS);</w:t>
      </w:r>
    </w:p>
    <w:p w:rsidR="008767D9" w:rsidRDefault="004B076D">
      <w:pPr>
        <w:ind w:firstLine="284"/>
        <w:jc w:val="both"/>
        <w:rPr>
          <w:snapToGrid w:val="0"/>
          <w:color w:val="000000"/>
          <w:sz w:val="24"/>
          <w:lang w:val="en-US"/>
        </w:rPr>
      </w:pPr>
      <w:r>
        <w:rPr>
          <w:snapToGrid w:val="0"/>
          <w:color w:val="000000"/>
          <w:sz w:val="24"/>
        </w:rPr>
        <w:t xml:space="preserve">2) </w:t>
      </w:r>
      <w:r>
        <w:rPr>
          <w:snapToGrid w:val="0"/>
          <w:color w:val="000000"/>
          <w:sz w:val="24"/>
          <w:lang w:val="en-US"/>
        </w:rPr>
        <w:t>“</w:t>
      </w:r>
      <w:r>
        <w:rPr>
          <w:snapToGrid w:val="0"/>
          <w:color w:val="000000"/>
          <w:sz w:val="24"/>
        </w:rPr>
        <w:t>Borland C++ 3.1</w:t>
      </w:r>
      <w:r>
        <w:rPr>
          <w:snapToGrid w:val="0"/>
          <w:color w:val="000000"/>
          <w:sz w:val="24"/>
          <w:lang w:val="en-US"/>
        </w:rPr>
        <w:t>”</w:t>
      </w:r>
      <w:r>
        <w:rPr>
          <w:snapToGrid w:val="0"/>
          <w:color w:val="000000"/>
          <w:sz w:val="24"/>
        </w:rPr>
        <w:t xml:space="preserve"> под DOS для разработки второго вида (под Turbo Vision);</w:t>
      </w:r>
    </w:p>
    <w:p w:rsidR="008767D9" w:rsidRDefault="004B076D">
      <w:pPr>
        <w:pStyle w:val="30"/>
        <w:ind w:left="0" w:firstLine="284"/>
        <w:jc w:val="both"/>
      </w:pPr>
      <w:r>
        <w:t>3)</w:t>
      </w:r>
      <w:r>
        <w:rPr>
          <w:lang w:val="en-US"/>
        </w:rPr>
        <w:t xml:space="preserve"> “</w:t>
      </w:r>
      <w:r>
        <w:t>Borland C++ 3.1</w:t>
      </w:r>
      <w:r>
        <w:rPr>
          <w:lang w:val="en-US"/>
        </w:rPr>
        <w:t>”</w:t>
      </w:r>
      <w:r>
        <w:t xml:space="preserve"> под Windows для разработки третьего вида (под Object Windows Library 1.0);</w:t>
      </w:r>
    </w:p>
    <w:p w:rsidR="008767D9" w:rsidRDefault="004B076D">
      <w:pPr>
        <w:ind w:firstLine="284"/>
        <w:rPr>
          <w:snapToGrid w:val="0"/>
          <w:color w:val="000000"/>
        </w:rPr>
      </w:pPr>
      <w:r>
        <w:rPr>
          <w:snapToGrid w:val="0"/>
          <w:color w:val="000000"/>
          <w:sz w:val="24"/>
        </w:rPr>
        <w:t xml:space="preserve">4) </w:t>
      </w:r>
      <w:r>
        <w:rPr>
          <w:snapToGrid w:val="0"/>
          <w:color w:val="000000"/>
          <w:sz w:val="24"/>
          <w:lang w:val="en-US"/>
        </w:rPr>
        <w:t>“</w:t>
      </w:r>
      <w:r>
        <w:rPr>
          <w:snapToGrid w:val="0"/>
          <w:color w:val="000000"/>
          <w:sz w:val="24"/>
        </w:rPr>
        <w:t>WorkShop</w:t>
      </w:r>
      <w:r>
        <w:rPr>
          <w:snapToGrid w:val="0"/>
          <w:color w:val="000000"/>
          <w:sz w:val="24"/>
          <w:lang w:val="en-US"/>
        </w:rPr>
        <w:t>”</w:t>
      </w:r>
      <w:r>
        <w:rPr>
          <w:snapToGrid w:val="0"/>
          <w:color w:val="000000"/>
          <w:sz w:val="24"/>
        </w:rPr>
        <w:t xml:space="preserve"> для разработки диалоговых окон для Windows.</w:t>
      </w:r>
    </w:p>
    <w:p w:rsidR="008767D9" w:rsidRDefault="008767D9">
      <w:pPr>
        <w:rPr>
          <w:snapToGrid w:val="0"/>
          <w:color w:val="000000"/>
        </w:rPr>
      </w:pPr>
    </w:p>
    <w:p w:rsidR="008767D9" w:rsidRDefault="008767D9">
      <w:pPr>
        <w:jc w:val="center"/>
        <w:rPr>
          <w:rFonts w:ascii="Arial" w:hAnsi="Arial"/>
          <w:b/>
          <w:snapToGrid w:val="0"/>
          <w:color w:val="000000"/>
          <w:sz w:val="24"/>
          <w:lang w:val="en-US"/>
        </w:rPr>
      </w:pPr>
    </w:p>
    <w:p w:rsidR="008767D9" w:rsidRDefault="004B076D">
      <w:pPr>
        <w:jc w:val="center"/>
        <w:rPr>
          <w:rFonts w:ascii="Arial" w:hAnsi="Arial"/>
          <w:b/>
          <w:snapToGrid w:val="0"/>
          <w:color w:val="000000"/>
          <w:sz w:val="24"/>
        </w:rPr>
      </w:pPr>
      <w:r>
        <w:rPr>
          <w:rFonts w:ascii="Arial" w:hAnsi="Arial"/>
          <w:b/>
          <w:snapToGrid w:val="0"/>
          <w:color w:val="000000"/>
          <w:sz w:val="24"/>
        </w:rPr>
        <w:t>УТИЛИТЫ:</w:t>
      </w:r>
    </w:p>
    <w:p w:rsidR="008767D9" w:rsidRDefault="008767D9">
      <w:pPr>
        <w:jc w:val="center"/>
        <w:rPr>
          <w:rFonts w:ascii="Arial" w:hAnsi="Arial"/>
          <w:snapToGrid w:val="0"/>
          <w:color w:val="000000"/>
          <w:sz w:val="24"/>
          <w:u w:val="single"/>
          <w:lang w:val="en-US"/>
        </w:rPr>
      </w:pPr>
    </w:p>
    <w:p w:rsidR="008767D9" w:rsidRDefault="004B076D">
      <w:pPr>
        <w:jc w:val="center"/>
        <w:rPr>
          <w:rFonts w:ascii="Arial" w:hAnsi="Arial"/>
          <w:snapToGrid w:val="0"/>
          <w:color w:val="000000"/>
          <w:sz w:val="24"/>
          <w:u w:val="single"/>
          <w:lang w:val="en-US"/>
        </w:rPr>
      </w:pPr>
      <w:r>
        <w:rPr>
          <w:rFonts w:ascii="Arial" w:hAnsi="Arial"/>
          <w:snapToGrid w:val="0"/>
          <w:color w:val="000000"/>
          <w:sz w:val="24"/>
          <w:u w:val="single"/>
        </w:rPr>
        <w:t>Restore Boot Record</w:t>
      </w:r>
    </w:p>
    <w:p w:rsidR="008767D9" w:rsidRDefault="008767D9">
      <w:pPr>
        <w:jc w:val="center"/>
        <w:rPr>
          <w:snapToGrid w:val="0"/>
          <w:color w:val="000000"/>
          <w:lang w:val="en-US"/>
        </w:rPr>
      </w:pPr>
    </w:p>
    <w:p w:rsidR="008767D9" w:rsidRDefault="00FA56A9">
      <w:pPr>
        <w:jc w:val="center"/>
        <w:rPr>
          <w:snapToGrid w:val="0"/>
          <w:color w:val="000000"/>
          <w:lang w:val="en-US"/>
        </w:rPr>
      </w:pPr>
      <w:r>
        <w:rPr>
          <w:snapToGrid w:val="0"/>
          <w:color w:val="00000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75pt;height:169.5pt" fillcolor="window">
            <v:imagedata r:id="rId8" o:title=""/>
          </v:shape>
        </w:pict>
      </w:r>
    </w:p>
    <w:p w:rsidR="008767D9" w:rsidRDefault="008767D9">
      <w:pPr>
        <w:pStyle w:val="a3"/>
        <w:jc w:val="both"/>
        <w:rPr>
          <w:lang w:val="en-US"/>
        </w:rPr>
      </w:pPr>
    </w:p>
    <w:p w:rsidR="008767D9" w:rsidRDefault="004B076D">
      <w:pPr>
        <w:pStyle w:val="a3"/>
        <w:jc w:val="both"/>
      </w:pPr>
      <w:r>
        <w:t>Восстанавливает логически поврежденную загрузочную запись (Boot Record) на дискете, без повреждения логической структуры дискеты и имеющейся на ней информации.</w:t>
      </w:r>
    </w:p>
    <w:p w:rsidR="008767D9" w:rsidRDefault="004B076D">
      <w:pPr>
        <w:ind w:firstLine="720"/>
        <w:jc w:val="both"/>
        <w:rPr>
          <w:snapToGrid w:val="0"/>
          <w:color w:val="000000"/>
          <w:sz w:val="24"/>
          <w:lang w:val="en-US"/>
        </w:rPr>
      </w:pPr>
      <w:r>
        <w:rPr>
          <w:snapToGrid w:val="0"/>
          <w:color w:val="000000"/>
          <w:sz w:val="24"/>
        </w:rPr>
        <w:t>Требуется задать имя диска (A: или B:), тип формата (180 Kb, 360</w:t>
      </w:r>
      <w:r>
        <w:rPr>
          <w:snapToGrid w:val="0"/>
          <w:color w:val="000000"/>
          <w:sz w:val="24"/>
          <w:lang w:val="en-US"/>
        </w:rPr>
        <w:t xml:space="preserve"> </w:t>
      </w:r>
      <w:r>
        <w:rPr>
          <w:snapToGrid w:val="0"/>
          <w:color w:val="000000"/>
          <w:sz w:val="24"/>
        </w:rPr>
        <w:t>Kb, 720</w:t>
      </w:r>
      <w:r>
        <w:rPr>
          <w:snapToGrid w:val="0"/>
          <w:color w:val="000000"/>
          <w:sz w:val="24"/>
          <w:lang w:val="en-US"/>
        </w:rPr>
        <w:t xml:space="preserve"> </w:t>
      </w:r>
      <w:r>
        <w:rPr>
          <w:snapToGrid w:val="0"/>
          <w:color w:val="000000"/>
          <w:sz w:val="24"/>
        </w:rPr>
        <w:t>Kb, 800</w:t>
      </w:r>
      <w:r>
        <w:rPr>
          <w:snapToGrid w:val="0"/>
          <w:color w:val="000000"/>
          <w:sz w:val="24"/>
          <w:lang w:val="en-US"/>
        </w:rPr>
        <w:t xml:space="preserve"> </w:t>
      </w:r>
      <w:r>
        <w:rPr>
          <w:snapToGrid w:val="0"/>
          <w:color w:val="000000"/>
          <w:sz w:val="24"/>
        </w:rPr>
        <w:t>Kb, 1.2</w:t>
      </w:r>
      <w:r>
        <w:rPr>
          <w:snapToGrid w:val="0"/>
          <w:color w:val="000000"/>
          <w:sz w:val="24"/>
          <w:lang w:val="en-US"/>
        </w:rPr>
        <w:t xml:space="preserve"> </w:t>
      </w:r>
      <w:r>
        <w:rPr>
          <w:snapToGrid w:val="0"/>
          <w:color w:val="000000"/>
          <w:sz w:val="24"/>
        </w:rPr>
        <w:t>Mb, 1.44</w:t>
      </w:r>
      <w:r>
        <w:rPr>
          <w:snapToGrid w:val="0"/>
          <w:color w:val="000000"/>
          <w:sz w:val="24"/>
          <w:lang w:val="en-US"/>
        </w:rPr>
        <w:t xml:space="preserve"> </w:t>
      </w:r>
      <w:r>
        <w:rPr>
          <w:snapToGrid w:val="0"/>
          <w:color w:val="000000"/>
          <w:sz w:val="24"/>
        </w:rPr>
        <w:t>Mb, 1.6</w:t>
      </w:r>
      <w:r>
        <w:rPr>
          <w:snapToGrid w:val="0"/>
          <w:color w:val="000000"/>
          <w:sz w:val="24"/>
          <w:lang w:val="en-US"/>
        </w:rPr>
        <w:t xml:space="preserve"> </w:t>
      </w:r>
      <w:r>
        <w:rPr>
          <w:snapToGrid w:val="0"/>
          <w:color w:val="000000"/>
          <w:sz w:val="24"/>
        </w:rPr>
        <w:t xml:space="preserve">Mb). Также формат можно задать как </w:t>
      </w:r>
      <w:r>
        <w:rPr>
          <w:snapToGrid w:val="0"/>
          <w:color w:val="000000"/>
          <w:sz w:val="24"/>
          <w:lang w:val="en-US"/>
        </w:rPr>
        <w:t>“</w:t>
      </w:r>
      <w:r>
        <w:rPr>
          <w:snapToGrid w:val="0"/>
          <w:color w:val="000000"/>
          <w:sz w:val="24"/>
        </w:rPr>
        <w:t>auto detect</w:t>
      </w:r>
      <w:r>
        <w:rPr>
          <w:snapToGrid w:val="0"/>
          <w:color w:val="000000"/>
          <w:sz w:val="24"/>
          <w:lang w:val="en-US"/>
        </w:rPr>
        <w:t>”</w:t>
      </w:r>
      <w:r>
        <w:rPr>
          <w:snapToGrid w:val="0"/>
          <w:color w:val="000000"/>
          <w:sz w:val="24"/>
        </w:rPr>
        <w:t xml:space="preserve"> </w:t>
      </w:r>
      <w:r>
        <w:rPr>
          <w:snapToGrid w:val="0"/>
          <w:color w:val="000000"/>
          <w:sz w:val="24"/>
          <w:lang w:val="en-US"/>
        </w:rPr>
        <w:t>(</w:t>
      </w:r>
      <w:r>
        <w:rPr>
          <w:snapToGrid w:val="0"/>
          <w:color w:val="000000"/>
          <w:sz w:val="24"/>
        </w:rPr>
        <w:t xml:space="preserve">автоматическое определение типа формата) или </w:t>
      </w:r>
      <w:r>
        <w:rPr>
          <w:snapToGrid w:val="0"/>
          <w:color w:val="000000"/>
          <w:sz w:val="24"/>
          <w:lang w:val="en-US"/>
        </w:rPr>
        <w:t>“</w:t>
      </w:r>
      <w:r>
        <w:rPr>
          <w:snapToGrid w:val="0"/>
          <w:color w:val="000000"/>
          <w:sz w:val="24"/>
        </w:rPr>
        <w:t>user</w:t>
      </w:r>
      <w:r>
        <w:rPr>
          <w:snapToGrid w:val="0"/>
          <w:color w:val="000000"/>
          <w:sz w:val="24"/>
          <w:lang w:val="en-US"/>
        </w:rPr>
        <w:t xml:space="preserve"> format”</w:t>
      </w:r>
      <w:r>
        <w:rPr>
          <w:snapToGrid w:val="0"/>
          <w:color w:val="000000"/>
          <w:sz w:val="24"/>
        </w:rPr>
        <w:t xml:space="preserve">. При </w:t>
      </w:r>
      <w:r>
        <w:rPr>
          <w:snapToGrid w:val="0"/>
          <w:color w:val="000000"/>
          <w:sz w:val="24"/>
          <w:lang w:val="en-US"/>
        </w:rPr>
        <w:t>“</w:t>
      </w:r>
      <w:r>
        <w:rPr>
          <w:snapToGrid w:val="0"/>
          <w:color w:val="000000"/>
          <w:sz w:val="24"/>
        </w:rPr>
        <w:t>user</w:t>
      </w:r>
      <w:r>
        <w:rPr>
          <w:snapToGrid w:val="0"/>
          <w:color w:val="000000"/>
          <w:sz w:val="24"/>
          <w:lang w:val="en-US"/>
        </w:rPr>
        <w:t xml:space="preserve"> format”</w:t>
      </w:r>
      <w:r>
        <w:rPr>
          <w:snapToGrid w:val="0"/>
          <w:color w:val="000000"/>
          <w:sz w:val="24"/>
        </w:rPr>
        <w:t xml:space="preserve"> надо задать имя файла, содержащего загрузочную запись (512 байт). Поэтому нет ограничения на количество форматов, и стандартно поддерживаются только семь - самых основных.  Пользователь может сам создать загрузочную запись, содержащую требующийся ему формат, с помощью утилиты </w:t>
      </w:r>
      <w:r>
        <w:rPr>
          <w:snapToGrid w:val="0"/>
          <w:color w:val="000000"/>
          <w:sz w:val="24"/>
          <w:lang w:val="en-US"/>
        </w:rPr>
        <w:t>“</w:t>
      </w:r>
      <w:r>
        <w:rPr>
          <w:snapToGrid w:val="0"/>
          <w:color w:val="000000"/>
          <w:sz w:val="24"/>
        </w:rPr>
        <w:t>Save User Boot Record</w:t>
      </w:r>
      <w:r>
        <w:rPr>
          <w:snapToGrid w:val="0"/>
          <w:color w:val="000000"/>
          <w:sz w:val="24"/>
          <w:lang w:val="en-US"/>
        </w:rPr>
        <w:t>”</w:t>
      </w:r>
      <w:r>
        <w:rPr>
          <w:snapToGrid w:val="0"/>
          <w:color w:val="000000"/>
          <w:sz w:val="24"/>
        </w:rPr>
        <w:t xml:space="preserve">, описание которой вы найдете чуть дальше.   </w:t>
      </w:r>
    </w:p>
    <w:p w:rsidR="008767D9" w:rsidRDefault="004B076D">
      <w:pPr>
        <w:ind w:firstLine="720"/>
        <w:jc w:val="both"/>
        <w:rPr>
          <w:snapToGrid w:val="0"/>
          <w:color w:val="000000"/>
          <w:sz w:val="24"/>
        </w:rPr>
      </w:pPr>
      <w:r>
        <w:rPr>
          <w:snapToGrid w:val="0"/>
          <w:color w:val="000000"/>
          <w:sz w:val="24"/>
        </w:rPr>
        <w:t xml:space="preserve">Технология: с помощью абсолютной записи на диск (прерывание 26h) записывается 512 байт на нулевой сектор дискеты. Если запись пройдет успешно, то вернется сообщение </w:t>
      </w:r>
      <w:r>
        <w:rPr>
          <w:snapToGrid w:val="0"/>
          <w:color w:val="000000"/>
          <w:sz w:val="24"/>
          <w:lang w:val="en-US"/>
        </w:rPr>
        <w:t>“</w:t>
      </w:r>
      <w:r>
        <w:rPr>
          <w:snapToGrid w:val="0"/>
          <w:color w:val="000000"/>
          <w:sz w:val="24"/>
        </w:rPr>
        <w:t xml:space="preserve">All </w:t>
      </w:r>
      <w:r>
        <w:rPr>
          <w:snapToGrid w:val="0"/>
          <w:color w:val="000000"/>
          <w:sz w:val="24"/>
          <w:lang w:val="en-US"/>
        </w:rPr>
        <w:t>right!”</w:t>
      </w:r>
      <w:r>
        <w:rPr>
          <w:snapToGrid w:val="0"/>
          <w:color w:val="000000"/>
          <w:sz w:val="24"/>
        </w:rPr>
        <w:t>, иначе будет выдано сообщение об ошибке.</w:t>
      </w:r>
    </w:p>
    <w:p w:rsidR="008767D9" w:rsidRDefault="008767D9">
      <w:pPr>
        <w:jc w:val="center"/>
        <w:rPr>
          <w:rFonts w:ascii="Arial" w:hAnsi="Arial"/>
          <w:snapToGrid w:val="0"/>
          <w:color w:val="000000"/>
          <w:sz w:val="24"/>
          <w:u w:val="single"/>
        </w:rPr>
      </w:pPr>
    </w:p>
    <w:p w:rsidR="008767D9" w:rsidRDefault="008767D9">
      <w:pPr>
        <w:jc w:val="center"/>
        <w:rPr>
          <w:rFonts w:ascii="Arial" w:hAnsi="Arial"/>
          <w:snapToGrid w:val="0"/>
          <w:color w:val="000000"/>
          <w:sz w:val="24"/>
          <w:u w:val="single"/>
        </w:rPr>
      </w:pPr>
    </w:p>
    <w:p w:rsidR="008767D9" w:rsidRDefault="004B076D">
      <w:pPr>
        <w:pStyle w:val="3"/>
        <w:rPr>
          <w:lang w:val="en-US"/>
        </w:rPr>
      </w:pPr>
      <w:r>
        <w:t>Transfer System Areas</w:t>
      </w:r>
    </w:p>
    <w:p w:rsidR="008767D9" w:rsidRDefault="008767D9">
      <w:pPr>
        <w:jc w:val="center"/>
        <w:rPr>
          <w:snapToGrid w:val="0"/>
          <w:color w:val="000000"/>
          <w:lang w:val="en-US"/>
        </w:rPr>
      </w:pPr>
    </w:p>
    <w:p w:rsidR="008767D9" w:rsidRDefault="00FA56A9">
      <w:pPr>
        <w:jc w:val="center"/>
        <w:rPr>
          <w:snapToGrid w:val="0"/>
          <w:color w:val="000000"/>
          <w:lang w:val="en-US"/>
        </w:rPr>
      </w:pPr>
      <w:r>
        <w:rPr>
          <w:snapToGrid w:val="0"/>
          <w:color w:val="000000"/>
        </w:rPr>
        <w:pict>
          <v:shape id="_x0000_i1026" type="#_x0000_t75" style="width:168.75pt;height:169.5pt" fillcolor="window">
            <v:imagedata r:id="rId9" o:title=""/>
          </v:shape>
        </w:pict>
      </w:r>
    </w:p>
    <w:p w:rsidR="008767D9" w:rsidRDefault="008767D9">
      <w:pPr>
        <w:pStyle w:val="a3"/>
        <w:jc w:val="both"/>
        <w:rPr>
          <w:lang w:val="en-US"/>
        </w:rPr>
      </w:pPr>
    </w:p>
    <w:p w:rsidR="008767D9" w:rsidRDefault="004B076D">
      <w:pPr>
        <w:pStyle w:val="a3"/>
        <w:jc w:val="both"/>
        <w:rPr>
          <w:lang w:val="en-US"/>
        </w:rPr>
      </w:pPr>
      <w:r>
        <w:t>Переносит с одной дискеты на другую логическую структуру исходной дискеты (Boot Record, FAT) и очищает корневой каталог от записей. В результате чего получается дискета идентичная исходной относительно логической структуры.</w:t>
      </w:r>
    </w:p>
    <w:p w:rsidR="008767D9" w:rsidRDefault="004B076D">
      <w:pPr>
        <w:pStyle w:val="a3"/>
        <w:jc w:val="both"/>
      </w:pPr>
      <w:r>
        <w:t>Требуется задать имя исходного диска и имя диска, на который будет производиться перенос системных областей. Также можно задать: менять или не менять дискету в дисководе, если используется одно устройство. Этим достигается то, что можно очистить дискету от записей практически мгновенно (попробуйте стереть с дискеты около 100 файлов - разница становиться заметной и без замеров по секундомеру. А если файлов больше?).</w:t>
      </w:r>
    </w:p>
    <w:p w:rsidR="008767D9" w:rsidRDefault="004B076D">
      <w:pPr>
        <w:ind w:firstLine="720"/>
        <w:jc w:val="both"/>
        <w:rPr>
          <w:rFonts w:ascii="Arial" w:hAnsi="Arial"/>
          <w:snapToGrid w:val="0"/>
          <w:color w:val="000000"/>
          <w:sz w:val="24"/>
          <w:u w:val="single"/>
        </w:rPr>
      </w:pPr>
      <w:r>
        <w:rPr>
          <w:snapToGrid w:val="0"/>
          <w:color w:val="000000"/>
          <w:sz w:val="24"/>
        </w:rPr>
        <w:t xml:space="preserve">Технология: считывается с исходной дискеты загрузочная запись, она анализируется и записывается на дискету-приемник. Затем, используя полученную информацию, очищаются FAT и корневой каталог на дискете-приемнике. Если все пройдет успешно, то вернется сообщение </w:t>
      </w:r>
      <w:r>
        <w:rPr>
          <w:snapToGrid w:val="0"/>
          <w:color w:val="000000"/>
          <w:sz w:val="24"/>
          <w:lang w:val="en-US"/>
        </w:rPr>
        <w:t>“</w:t>
      </w:r>
      <w:r>
        <w:rPr>
          <w:snapToGrid w:val="0"/>
          <w:color w:val="000000"/>
          <w:sz w:val="24"/>
        </w:rPr>
        <w:t xml:space="preserve">All </w:t>
      </w:r>
      <w:r>
        <w:rPr>
          <w:snapToGrid w:val="0"/>
          <w:color w:val="000000"/>
          <w:sz w:val="24"/>
          <w:lang w:val="en-US"/>
        </w:rPr>
        <w:t>rigth!”</w:t>
      </w:r>
      <w:r>
        <w:rPr>
          <w:snapToGrid w:val="0"/>
          <w:color w:val="000000"/>
          <w:sz w:val="24"/>
        </w:rPr>
        <w:t xml:space="preserve">, иначе будет выдано сообщение об ошибке. </w:t>
      </w:r>
    </w:p>
    <w:p w:rsidR="008767D9" w:rsidRDefault="008767D9">
      <w:pPr>
        <w:jc w:val="center"/>
        <w:rPr>
          <w:rFonts w:ascii="Arial" w:hAnsi="Arial"/>
          <w:snapToGrid w:val="0"/>
          <w:color w:val="000000"/>
          <w:sz w:val="24"/>
          <w:u w:val="single"/>
        </w:rPr>
      </w:pPr>
    </w:p>
    <w:p w:rsidR="008767D9" w:rsidRDefault="004B076D">
      <w:pPr>
        <w:jc w:val="center"/>
        <w:rPr>
          <w:rFonts w:ascii="Arial" w:hAnsi="Arial"/>
          <w:snapToGrid w:val="0"/>
          <w:color w:val="000000"/>
          <w:sz w:val="24"/>
          <w:u w:val="single"/>
          <w:lang w:val="en-US"/>
        </w:rPr>
      </w:pPr>
      <w:r>
        <w:rPr>
          <w:rFonts w:ascii="Arial" w:hAnsi="Arial"/>
          <w:snapToGrid w:val="0"/>
          <w:color w:val="000000"/>
          <w:sz w:val="24"/>
          <w:u w:val="single"/>
        </w:rPr>
        <w:t>Quick New Format</w:t>
      </w:r>
    </w:p>
    <w:p w:rsidR="008767D9" w:rsidRDefault="008767D9">
      <w:pPr>
        <w:jc w:val="center"/>
        <w:rPr>
          <w:snapToGrid w:val="0"/>
          <w:color w:val="000000"/>
          <w:lang w:val="en-US"/>
        </w:rPr>
      </w:pPr>
    </w:p>
    <w:bookmarkStart w:id="1" w:name="_MON_1003394751"/>
    <w:bookmarkEnd w:id="1"/>
    <w:p w:rsidR="008767D9" w:rsidRDefault="004B076D">
      <w:pPr>
        <w:pStyle w:val="a3"/>
        <w:ind w:firstLine="0"/>
        <w:jc w:val="center"/>
        <w:rPr>
          <w:rFonts w:ascii="Arial" w:hAnsi="Arial"/>
          <w:u w:val="single"/>
          <w:lang w:val="en-US"/>
        </w:rPr>
      </w:pPr>
      <w:r>
        <w:rPr>
          <w:noProof/>
          <w:sz w:val="19"/>
        </w:rPr>
        <w:object w:dxaOrig="3596" w:dyaOrig="3603">
          <v:shape id="_x0000_i1027" type="#_x0000_t75" style="width:180pt;height:180pt" o:ole="" fillcolor="window">
            <v:imagedata r:id="rId10" o:title=""/>
          </v:shape>
          <o:OLEObject Type="Embed" ProgID="Word.Picture.8" ShapeID="_x0000_i1027" DrawAspect="Content" ObjectID="_1543556638" r:id="rId11"/>
        </w:object>
      </w:r>
    </w:p>
    <w:p w:rsidR="008767D9" w:rsidRDefault="008767D9">
      <w:pPr>
        <w:pStyle w:val="a3"/>
        <w:jc w:val="both"/>
        <w:rPr>
          <w:lang w:val="en-US"/>
        </w:rPr>
      </w:pPr>
    </w:p>
    <w:p w:rsidR="008767D9" w:rsidRDefault="004B076D">
      <w:pPr>
        <w:pStyle w:val="a3"/>
        <w:jc w:val="both"/>
      </w:pPr>
      <w:r>
        <w:rPr>
          <w:lang w:val="en-US"/>
        </w:rPr>
        <w:t>“</w:t>
      </w:r>
      <w:r>
        <w:t>Быстрый формат</w:t>
      </w:r>
      <w:r>
        <w:rPr>
          <w:lang w:val="en-US"/>
        </w:rPr>
        <w:t>”</w:t>
      </w:r>
      <w:r>
        <w:t xml:space="preserve">. На самом деле даже слишком быстрый - за 1 секунду можно изменить формат дискеты, например, вместо 1.2 Mb можно мгновенно получить 800 Kb. Форматирование происходит настолько быстро потому, что его не происходит - физическая структура остается неизменной, меняется лишь логическая структура (Boot Record, FAT). Использован принцип предыдущей утилиты, только загрузочная запись не считывается с дискеты, а задается заранее, как в </w:t>
      </w:r>
      <w:r>
        <w:rPr>
          <w:lang w:val="en-US"/>
        </w:rPr>
        <w:t>“</w:t>
      </w:r>
      <w:r>
        <w:t>Restore Boot Record</w:t>
      </w:r>
      <w:r>
        <w:rPr>
          <w:lang w:val="en-US"/>
        </w:rPr>
        <w:t>”</w:t>
      </w:r>
      <w:r>
        <w:t>.</w:t>
      </w:r>
    </w:p>
    <w:p w:rsidR="008767D9" w:rsidRDefault="004B076D">
      <w:pPr>
        <w:pStyle w:val="a3"/>
      </w:pPr>
      <w:r>
        <w:t xml:space="preserve">Требуется задать имя диска и тип формата. Все аналогично утилите </w:t>
      </w:r>
      <w:r>
        <w:rPr>
          <w:lang w:val="en-US"/>
        </w:rPr>
        <w:t>“</w:t>
      </w:r>
      <w:r>
        <w:t>Restore Boot Record</w:t>
      </w:r>
      <w:r>
        <w:rPr>
          <w:lang w:val="en-US"/>
        </w:rPr>
        <w:t>”</w:t>
      </w:r>
      <w:r>
        <w:t xml:space="preserve"> (см. выше).</w:t>
      </w:r>
    </w:p>
    <w:p w:rsidR="008767D9" w:rsidRDefault="004B076D">
      <w:pPr>
        <w:ind w:firstLine="720"/>
        <w:jc w:val="both"/>
        <w:rPr>
          <w:snapToGrid w:val="0"/>
          <w:color w:val="000000"/>
          <w:sz w:val="24"/>
        </w:rPr>
      </w:pPr>
      <w:r>
        <w:rPr>
          <w:snapToGrid w:val="0"/>
          <w:color w:val="000000"/>
          <w:sz w:val="24"/>
        </w:rPr>
        <w:t xml:space="preserve">Технология: задается загрузочная запись, она анализируется и записывается на дискету. Затем, используя полученную информацию, очищаются FAT и корневой каталог. Если все пройдет успешно, то вернется сообщение </w:t>
      </w:r>
      <w:r>
        <w:rPr>
          <w:snapToGrid w:val="0"/>
          <w:color w:val="000000"/>
          <w:sz w:val="24"/>
          <w:lang w:val="en-US"/>
        </w:rPr>
        <w:t>“</w:t>
      </w:r>
      <w:r>
        <w:rPr>
          <w:snapToGrid w:val="0"/>
          <w:color w:val="000000"/>
          <w:sz w:val="24"/>
        </w:rPr>
        <w:t xml:space="preserve">All </w:t>
      </w:r>
      <w:r>
        <w:rPr>
          <w:snapToGrid w:val="0"/>
          <w:color w:val="000000"/>
          <w:sz w:val="24"/>
          <w:lang w:val="en-US"/>
        </w:rPr>
        <w:t>right!”</w:t>
      </w:r>
      <w:r>
        <w:rPr>
          <w:snapToGrid w:val="0"/>
          <w:color w:val="000000"/>
          <w:sz w:val="24"/>
        </w:rPr>
        <w:t>, иначе будет выдано сообщение об ошибке.</w:t>
      </w:r>
    </w:p>
    <w:p w:rsidR="008767D9" w:rsidRDefault="008767D9">
      <w:pPr>
        <w:tabs>
          <w:tab w:val="left" w:pos="5812"/>
        </w:tabs>
        <w:jc w:val="center"/>
        <w:rPr>
          <w:rFonts w:ascii="Arial" w:hAnsi="Arial"/>
          <w:snapToGrid w:val="0"/>
          <w:color w:val="000000"/>
          <w:sz w:val="22"/>
          <w:u w:val="single"/>
          <w:lang w:val="en-US"/>
        </w:rPr>
      </w:pPr>
    </w:p>
    <w:p w:rsidR="008767D9" w:rsidRDefault="008767D9">
      <w:pPr>
        <w:tabs>
          <w:tab w:val="left" w:pos="5812"/>
        </w:tabs>
        <w:jc w:val="center"/>
        <w:rPr>
          <w:rFonts w:ascii="Arial" w:hAnsi="Arial"/>
          <w:snapToGrid w:val="0"/>
          <w:color w:val="000000"/>
          <w:sz w:val="22"/>
          <w:u w:val="single"/>
          <w:lang w:val="en-US"/>
        </w:rPr>
      </w:pPr>
    </w:p>
    <w:p w:rsidR="008767D9" w:rsidRDefault="004B076D">
      <w:pPr>
        <w:pStyle w:val="2"/>
        <w:rPr>
          <w:lang w:val="en-US"/>
        </w:rPr>
      </w:pPr>
      <w:r>
        <w:t>Save User Boot Record</w:t>
      </w:r>
    </w:p>
    <w:p w:rsidR="008767D9" w:rsidRDefault="008767D9">
      <w:pPr>
        <w:tabs>
          <w:tab w:val="left" w:pos="5812"/>
        </w:tabs>
        <w:jc w:val="center"/>
        <w:rPr>
          <w:snapToGrid w:val="0"/>
          <w:color w:val="000000"/>
          <w:lang w:val="en-US"/>
        </w:rPr>
      </w:pPr>
    </w:p>
    <w:p w:rsidR="008767D9" w:rsidRDefault="00FA56A9">
      <w:pPr>
        <w:jc w:val="center"/>
        <w:rPr>
          <w:snapToGrid w:val="0"/>
          <w:color w:val="000000"/>
          <w:lang w:val="en-US"/>
        </w:rPr>
      </w:pPr>
      <w:r>
        <w:rPr>
          <w:snapToGrid w:val="0"/>
          <w:color w:val="000000"/>
          <w:lang w:val="en-US"/>
        </w:rPr>
        <w:pict>
          <v:shape id="_x0000_i1028" type="#_x0000_t75" style="width:168.75pt;height:169.5pt" fillcolor="window">
            <v:imagedata r:id="rId12" o:title=""/>
          </v:shape>
        </w:pict>
      </w:r>
    </w:p>
    <w:p w:rsidR="008767D9" w:rsidRDefault="008767D9">
      <w:pPr>
        <w:pStyle w:val="a3"/>
        <w:jc w:val="both"/>
        <w:rPr>
          <w:lang w:val="en-US"/>
        </w:rPr>
      </w:pPr>
    </w:p>
    <w:p w:rsidR="008767D9" w:rsidRDefault="004B076D">
      <w:pPr>
        <w:pStyle w:val="a3"/>
        <w:jc w:val="both"/>
      </w:pPr>
      <w:r>
        <w:t>Сохраняет в файл загрузочную запись с дискеты, для использования предыдущими утилитами.</w:t>
      </w:r>
    </w:p>
    <w:p w:rsidR="008767D9" w:rsidRDefault="004B076D">
      <w:pPr>
        <w:ind w:left="720"/>
        <w:rPr>
          <w:snapToGrid w:val="0"/>
          <w:color w:val="000000"/>
          <w:sz w:val="24"/>
        </w:rPr>
      </w:pPr>
      <w:r>
        <w:rPr>
          <w:snapToGrid w:val="0"/>
          <w:color w:val="000000"/>
          <w:sz w:val="24"/>
        </w:rPr>
        <w:t>Требуется задать имя диска и имя файла.</w:t>
      </w:r>
    </w:p>
    <w:p w:rsidR="008767D9" w:rsidRDefault="004B076D">
      <w:pPr>
        <w:ind w:firstLine="720"/>
        <w:jc w:val="both"/>
        <w:rPr>
          <w:snapToGrid w:val="0"/>
          <w:color w:val="000000"/>
        </w:rPr>
      </w:pPr>
      <w:r>
        <w:rPr>
          <w:snapToGrid w:val="0"/>
          <w:color w:val="000000"/>
          <w:sz w:val="24"/>
        </w:rPr>
        <w:t>Технология: с помощью абсолютного чтения с диска (прерывание 25h)</w:t>
      </w:r>
      <w:r>
        <w:rPr>
          <w:snapToGrid w:val="0"/>
          <w:color w:val="000000"/>
          <w:sz w:val="24"/>
          <w:lang w:val="en-US"/>
        </w:rPr>
        <w:t xml:space="preserve"> </w:t>
      </w:r>
      <w:r>
        <w:rPr>
          <w:snapToGrid w:val="0"/>
          <w:color w:val="000000"/>
          <w:sz w:val="24"/>
        </w:rPr>
        <w:t xml:space="preserve">считывается нулевой сектор дискеты, и эти 512 байт записываются в заданный файл.  Если все пройдет успешно, то вернется сообщение </w:t>
      </w:r>
      <w:r>
        <w:rPr>
          <w:snapToGrid w:val="0"/>
          <w:color w:val="000000"/>
          <w:sz w:val="24"/>
          <w:lang w:val="en-US"/>
        </w:rPr>
        <w:t>“</w:t>
      </w:r>
      <w:r>
        <w:rPr>
          <w:snapToGrid w:val="0"/>
          <w:color w:val="000000"/>
          <w:sz w:val="24"/>
        </w:rPr>
        <w:t xml:space="preserve">All </w:t>
      </w:r>
      <w:r>
        <w:rPr>
          <w:snapToGrid w:val="0"/>
          <w:color w:val="000000"/>
          <w:sz w:val="24"/>
          <w:lang w:val="en-US"/>
        </w:rPr>
        <w:t>right!”</w:t>
      </w:r>
      <w:r>
        <w:rPr>
          <w:snapToGrid w:val="0"/>
          <w:color w:val="000000"/>
          <w:sz w:val="24"/>
        </w:rPr>
        <w:t xml:space="preserve">, иначе будет выдано сообщение об ошибке. </w:t>
      </w:r>
    </w:p>
    <w:p w:rsidR="008767D9" w:rsidRDefault="008767D9">
      <w:pPr>
        <w:rPr>
          <w:snapToGrid w:val="0"/>
          <w:color w:val="000000"/>
          <w:lang w:val="en-US"/>
        </w:rPr>
      </w:pPr>
    </w:p>
    <w:p w:rsidR="008767D9" w:rsidRDefault="008767D9">
      <w:pPr>
        <w:rPr>
          <w:snapToGrid w:val="0"/>
          <w:color w:val="000000"/>
          <w:lang w:val="en-US"/>
        </w:rPr>
      </w:pPr>
    </w:p>
    <w:p w:rsidR="008767D9" w:rsidRDefault="004B076D">
      <w:pPr>
        <w:jc w:val="center"/>
        <w:rPr>
          <w:rFonts w:ascii="Arial" w:hAnsi="Arial"/>
          <w:b/>
          <w:snapToGrid w:val="0"/>
          <w:color w:val="000000"/>
          <w:sz w:val="24"/>
          <w:lang w:val="en-US"/>
        </w:rPr>
      </w:pPr>
      <w:r>
        <w:rPr>
          <w:rFonts w:ascii="Arial" w:hAnsi="Arial"/>
          <w:b/>
          <w:snapToGrid w:val="0"/>
          <w:color w:val="000000"/>
          <w:sz w:val="24"/>
        </w:rPr>
        <w:t>ОПЦИИ:</w:t>
      </w:r>
    </w:p>
    <w:p w:rsidR="008767D9" w:rsidRDefault="008767D9">
      <w:pPr>
        <w:jc w:val="center"/>
        <w:rPr>
          <w:rFonts w:ascii="Arial" w:hAnsi="Arial"/>
          <w:b/>
          <w:snapToGrid w:val="0"/>
          <w:color w:val="000000"/>
          <w:sz w:val="28"/>
          <w:lang w:val="en-US"/>
        </w:rPr>
      </w:pPr>
    </w:p>
    <w:p w:rsidR="008767D9" w:rsidRDefault="004B076D">
      <w:pPr>
        <w:jc w:val="center"/>
        <w:rPr>
          <w:rFonts w:ascii="Arial" w:hAnsi="Arial"/>
          <w:snapToGrid w:val="0"/>
          <w:color w:val="000000"/>
          <w:sz w:val="24"/>
          <w:u w:val="single"/>
          <w:lang w:val="en-US"/>
        </w:rPr>
      </w:pPr>
      <w:r>
        <w:rPr>
          <w:rFonts w:ascii="Arial" w:hAnsi="Arial"/>
          <w:snapToGrid w:val="0"/>
          <w:color w:val="000000"/>
          <w:sz w:val="24"/>
          <w:u w:val="single"/>
        </w:rPr>
        <w:t>Directories</w:t>
      </w:r>
    </w:p>
    <w:p w:rsidR="008767D9" w:rsidRDefault="008767D9">
      <w:pPr>
        <w:jc w:val="center"/>
        <w:rPr>
          <w:snapToGrid w:val="0"/>
          <w:color w:val="000000"/>
          <w:lang w:val="en-US"/>
        </w:rPr>
      </w:pPr>
    </w:p>
    <w:bookmarkStart w:id="2" w:name="_MON_1003394637"/>
    <w:bookmarkEnd w:id="2"/>
    <w:bookmarkStart w:id="3" w:name="_MON_1003395114"/>
    <w:bookmarkEnd w:id="3"/>
    <w:p w:rsidR="008767D9" w:rsidRDefault="004B076D">
      <w:pPr>
        <w:jc w:val="center"/>
        <w:rPr>
          <w:snapToGrid w:val="0"/>
          <w:color w:val="000000"/>
          <w:sz w:val="24"/>
          <w:lang w:val="en-US"/>
        </w:rPr>
      </w:pPr>
      <w:r>
        <w:rPr>
          <w:snapToGrid w:val="0"/>
          <w:color w:val="000000"/>
        </w:rPr>
        <w:object w:dxaOrig="3361" w:dyaOrig="3361">
          <v:shape id="_x0000_i1029" type="#_x0000_t75" style="width:168pt;height:168pt" o:ole="" fillcolor="window">
            <v:imagedata r:id="rId13" o:title=""/>
          </v:shape>
          <o:OLEObject Type="Embed" ProgID="Word.Picture.8" ShapeID="_x0000_i1029" DrawAspect="Content" ObjectID="_1543556639" r:id="rId14"/>
        </w:object>
      </w:r>
    </w:p>
    <w:p w:rsidR="008767D9" w:rsidRDefault="008767D9">
      <w:pPr>
        <w:pStyle w:val="a3"/>
        <w:jc w:val="both"/>
        <w:rPr>
          <w:lang w:val="en-US"/>
        </w:rPr>
      </w:pPr>
    </w:p>
    <w:p w:rsidR="008767D9" w:rsidRDefault="004B076D">
      <w:pPr>
        <w:pStyle w:val="a3"/>
        <w:jc w:val="both"/>
      </w:pPr>
      <w:r>
        <w:t xml:space="preserve">Можно задать каталог по умолчанию для файлов форматов, сохраняемых утилитой </w:t>
      </w:r>
      <w:r>
        <w:rPr>
          <w:lang w:val="en-US"/>
        </w:rPr>
        <w:t>“</w:t>
      </w:r>
      <w:r>
        <w:t>Restore Boot Record</w:t>
      </w:r>
      <w:r>
        <w:rPr>
          <w:lang w:val="en-US"/>
        </w:rPr>
        <w:t>”</w:t>
      </w:r>
      <w:r>
        <w:t>. Этот каталог будет присутствовать в строке для ввода имени файла пользовательского формата.</w:t>
      </w:r>
    </w:p>
    <w:p w:rsidR="008767D9" w:rsidRDefault="004B076D">
      <w:pPr>
        <w:ind w:left="720"/>
        <w:rPr>
          <w:snapToGrid w:val="0"/>
          <w:color w:val="000000"/>
          <w:sz w:val="24"/>
        </w:rPr>
      </w:pPr>
      <w:r>
        <w:rPr>
          <w:snapToGrid w:val="0"/>
          <w:color w:val="000000"/>
          <w:sz w:val="24"/>
        </w:rPr>
        <w:t>Опции можно сохранять для дальнейшего использования.</w:t>
      </w:r>
    </w:p>
    <w:p w:rsidR="008767D9" w:rsidRDefault="008767D9">
      <w:pPr>
        <w:ind w:left="720"/>
        <w:rPr>
          <w:snapToGrid w:val="0"/>
          <w:color w:val="000000"/>
          <w:sz w:val="24"/>
          <w:lang w:val="en-US"/>
        </w:rPr>
      </w:pPr>
    </w:p>
    <w:p w:rsidR="008767D9" w:rsidRDefault="008767D9">
      <w:pPr>
        <w:ind w:left="720"/>
        <w:rPr>
          <w:snapToGrid w:val="0"/>
          <w:color w:val="000000"/>
          <w:sz w:val="24"/>
          <w:lang w:val="en-US"/>
        </w:rPr>
      </w:pPr>
    </w:p>
    <w:p w:rsidR="008767D9" w:rsidRDefault="004B076D">
      <w:pPr>
        <w:ind w:left="720"/>
        <w:jc w:val="center"/>
        <w:rPr>
          <w:rFonts w:ascii="Arial" w:hAnsi="Arial"/>
          <w:b/>
          <w:snapToGrid w:val="0"/>
          <w:color w:val="000000"/>
          <w:sz w:val="24"/>
        </w:rPr>
      </w:pPr>
      <w:r>
        <w:rPr>
          <w:rFonts w:ascii="Arial" w:hAnsi="Arial"/>
          <w:b/>
          <w:snapToGrid w:val="0"/>
          <w:color w:val="000000"/>
          <w:sz w:val="24"/>
        </w:rPr>
        <w:t>ПРОБЛЕМЫ: РЕШЕННЫЕ И НЕРЕШЕННЫЕ.</w:t>
      </w:r>
    </w:p>
    <w:p w:rsidR="008767D9" w:rsidRDefault="008767D9">
      <w:pPr>
        <w:rPr>
          <w:rFonts w:ascii="Courier New" w:hAnsi="Courier New"/>
          <w:snapToGrid w:val="0"/>
          <w:color w:val="000000"/>
        </w:rPr>
      </w:pPr>
    </w:p>
    <w:p w:rsidR="008767D9" w:rsidRDefault="004B076D">
      <w:pPr>
        <w:ind w:firstLine="720"/>
        <w:jc w:val="both"/>
        <w:rPr>
          <w:snapToGrid w:val="0"/>
          <w:color w:val="000000"/>
          <w:sz w:val="24"/>
          <w:lang w:val="en-US"/>
        </w:rPr>
      </w:pPr>
      <w:r>
        <w:rPr>
          <w:snapToGrid w:val="0"/>
          <w:color w:val="000000"/>
          <w:sz w:val="24"/>
        </w:rPr>
        <w:t>Само собой, при написании любой программы возникают проблемы большие и поменьше, кое-какие оказываются полностью разрешенными, некоторые удается</w:t>
      </w:r>
      <w:r>
        <w:rPr>
          <w:snapToGrid w:val="0"/>
          <w:color w:val="000000"/>
          <w:sz w:val="24"/>
          <w:lang w:val="en-US"/>
        </w:rPr>
        <w:t xml:space="preserve"> </w:t>
      </w:r>
      <w:r>
        <w:rPr>
          <w:snapToGrid w:val="0"/>
          <w:color w:val="000000"/>
          <w:sz w:val="24"/>
        </w:rPr>
        <w:t>ловко обойти, ну и остается малая часть нерешенных или оставленных до лучших</w:t>
      </w:r>
      <w:r>
        <w:rPr>
          <w:snapToGrid w:val="0"/>
          <w:color w:val="000000"/>
          <w:sz w:val="24"/>
          <w:lang w:val="en-US"/>
        </w:rPr>
        <w:t xml:space="preserve"> </w:t>
      </w:r>
      <w:r>
        <w:rPr>
          <w:snapToGrid w:val="0"/>
          <w:color w:val="000000"/>
          <w:sz w:val="24"/>
        </w:rPr>
        <w:t>времен.</w:t>
      </w:r>
    </w:p>
    <w:p w:rsidR="008767D9" w:rsidRDefault="008767D9">
      <w:pPr>
        <w:ind w:firstLine="720"/>
        <w:rPr>
          <w:snapToGrid w:val="0"/>
          <w:color w:val="000000"/>
          <w:sz w:val="24"/>
          <w:lang w:val="en-US"/>
        </w:rPr>
      </w:pPr>
    </w:p>
    <w:p w:rsidR="008767D9" w:rsidRDefault="004B076D">
      <w:pPr>
        <w:ind w:left="720"/>
        <w:rPr>
          <w:snapToGrid w:val="0"/>
          <w:color w:val="000000"/>
          <w:sz w:val="24"/>
        </w:rPr>
      </w:pPr>
      <w:r>
        <w:rPr>
          <w:snapToGrid w:val="0"/>
          <w:color w:val="000000"/>
          <w:sz w:val="24"/>
        </w:rPr>
        <w:t>И вот я хочу поделиться своими проблемами и способами их решения:</w:t>
      </w:r>
    </w:p>
    <w:p w:rsidR="008767D9" w:rsidRDefault="004B076D">
      <w:pPr>
        <w:numPr>
          <w:ilvl w:val="0"/>
          <w:numId w:val="1"/>
        </w:numPr>
        <w:ind w:left="567" w:hanging="283"/>
        <w:jc w:val="both"/>
        <w:rPr>
          <w:snapToGrid w:val="0"/>
          <w:color w:val="000000"/>
          <w:sz w:val="24"/>
          <w:lang w:val="en-US"/>
        </w:rPr>
      </w:pPr>
      <w:r>
        <w:rPr>
          <w:snapToGrid w:val="0"/>
          <w:color w:val="000000"/>
          <w:sz w:val="24"/>
        </w:rPr>
        <w:t xml:space="preserve">Оказывается, что под </w:t>
      </w:r>
      <w:r>
        <w:rPr>
          <w:snapToGrid w:val="0"/>
          <w:color w:val="000000"/>
          <w:sz w:val="24"/>
          <w:lang w:val="en-US"/>
        </w:rPr>
        <w:t>W</w:t>
      </w:r>
      <w:r>
        <w:rPr>
          <w:snapToGrid w:val="0"/>
          <w:color w:val="000000"/>
          <w:sz w:val="24"/>
        </w:rPr>
        <w:t>indows прерывание 13h делает не то же, что под DOS</w:t>
      </w:r>
      <w:r>
        <w:rPr>
          <w:snapToGrid w:val="0"/>
          <w:color w:val="000000"/>
          <w:sz w:val="24"/>
          <w:lang w:val="en-US"/>
        </w:rPr>
        <w:t xml:space="preserve"> </w:t>
      </w:r>
      <w:r>
        <w:rPr>
          <w:snapToGrid w:val="0"/>
          <w:color w:val="000000"/>
          <w:sz w:val="24"/>
        </w:rPr>
        <w:t>(я так и не выяснил, что именно), поэтому долгое время не</w:t>
      </w:r>
      <w:r>
        <w:rPr>
          <w:snapToGrid w:val="0"/>
          <w:color w:val="000000"/>
          <w:sz w:val="24"/>
          <w:lang w:val="en-US"/>
        </w:rPr>
        <w:t xml:space="preserve"> </w:t>
      </w:r>
      <w:r>
        <w:rPr>
          <w:snapToGrid w:val="0"/>
          <w:color w:val="000000"/>
          <w:sz w:val="24"/>
        </w:rPr>
        <w:t>работало определение типов дисководов. Обошел я это дело путем считывания</w:t>
      </w:r>
      <w:r>
        <w:rPr>
          <w:snapToGrid w:val="0"/>
          <w:color w:val="000000"/>
          <w:sz w:val="24"/>
          <w:lang w:val="en-US"/>
        </w:rPr>
        <w:t xml:space="preserve"> </w:t>
      </w:r>
      <w:r>
        <w:rPr>
          <w:snapToGrid w:val="0"/>
          <w:color w:val="000000"/>
          <w:sz w:val="24"/>
        </w:rPr>
        <w:t>данных дисководов прямо из CMOS, используя порты 70h и 71h.</w:t>
      </w:r>
      <w:r>
        <w:rPr>
          <w:snapToGrid w:val="0"/>
          <w:color w:val="000000"/>
          <w:sz w:val="24"/>
          <w:lang w:val="en-US"/>
        </w:rPr>
        <w:t xml:space="preserve"> </w:t>
      </w:r>
    </w:p>
    <w:p w:rsidR="008767D9" w:rsidRDefault="008767D9">
      <w:pPr>
        <w:rPr>
          <w:snapToGrid w:val="0"/>
          <w:color w:val="000000"/>
          <w:sz w:val="24"/>
        </w:rPr>
      </w:pPr>
    </w:p>
    <w:p w:rsidR="008767D9" w:rsidRDefault="004B076D">
      <w:pPr>
        <w:numPr>
          <w:ilvl w:val="0"/>
          <w:numId w:val="1"/>
        </w:numPr>
        <w:ind w:left="567" w:hanging="283"/>
        <w:jc w:val="both"/>
        <w:rPr>
          <w:snapToGrid w:val="0"/>
          <w:color w:val="000000"/>
          <w:sz w:val="24"/>
          <w:lang w:val="en-US"/>
        </w:rPr>
      </w:pPr>
      <w:r>
        <w:rPr>
          <w:snapToGrid w:val="0"/>
          <w:color w:val="000000"/>
          <w:sz w:val="24"/>
        </w:rPr>
        <w:t>Форматов дискет существует просто громадное множество (я могу перечислить</w:t>
      </w:r>
      <w:r>
        <w:rPr>
          <w:snapToGrid w:val="0"/>
          <w:color w:val="000000"/>
          <w:sz w:val="24"/>
          <w:lang w:val="en-US"/>
        </w:rPr>
        <w:t xml:space="preserve"> </w:t>
      </w:r>
      <w:r>
        <w:rPr>
          <w:snapToGrid w:val="0"/>
          <w:color w:val="000000"/>
          <w:sz w:val="24"/>
        </w:rPr>
        <w:t>около двадцати - это более-менее нужные), поэтому встал вопрос - как их</w:t>
      </w:r>
      <w:r>
        <w:rPr>
          <w:snapToGrid w:val="0"/>
          <w:color w:val="000000"/>
          <w:sz w:val="24"/>
          <w:lang w:val="en-US"/>
        </w:rPr>
        <w:t xml:space="preserve"> </w:t>
      </w:r>
      <w:r>
        <w:rPr>
          <w:snapToGrid w:val="0"/>
          <w:color w:val="000000"/>
          <w:sz w:val="24"/>
        </w:rPr>
        <w:t>всех поддерживать? Пришлось оставить на долю пользователя копировать нужные</w:t>
      </w:r>
      <w:r>
        <w:rPr>
          <w:snapToGrid w:val="0"/>
          <w:color w:val="000000"/>
          <w:sz w:val="24"/>
          <w:lang w:val="en-US"/>
        </w:rPr>
        <w:t xml:space="preserve"> </w:t>
      </w:r>
      <w:r>
        <w:rPr>
          <w:snapToGrid w:val="0"/>
          <w:color w:val="000000"/>
          <w:sz w:val="24"/>
        </w:rPr>
        <w:t xml:space="preserve">форматы в файл с помощью прилагаемой утилиты </w:t>
      </w:r>
      <w:r>
        <w:rPr>
          <w:snapToGrid w:val="0"/>
          <w:color w:val="000000"/>
          <w:sz w:val="24"/>
          <w:lang w:val="en-US"/>
        </w:rPr>
        <w:t>“</w:t>
      </w:r>
      <w:r>
        <w:rPr>
          <w:snapToGrid w:val="0"/>
          <w:color w:val="000000"/>
          <w:sz w:val="24"/>
        </w:rPr>
        <w:t>Save User Boot Record</w:t>
      </w:r>
      <w:r>
        <w:rPr>
          <w:snapToGrid w:val="0"/>
          <w:color w:val="000000"/>
          <w:sz w:val="24"/>
          <w:lang w:val="en-US"/>
        </w:rPr>
        <w:t>”</w:t>
      </w:r>
      <w:r>
        <w:rPr>
          <w:snapToGrid w:val="0"/>
          <w:color w:val="000000"/>
          <w:sz w:val="24"/>
        </w:rPr>
        <w:t>. Да и</w:t>
      </w:r>
      <w:r>
        <w:rPr>
          <w:snapToGrid w:val="0"/>
          <w:color w:val="000000"/>
          <w:sz w:val="24"/>
          <w:lang w:val="en-US"/>
        </w:rPr>
        <w:t xml:space="preserve"> </w:t>
      </w:r>
      <w:r>
        <w:rPr>
          <w:snapToGrid w:val="0"/>
          <w:color w:val="000000"/>
          <w:sz w:val="24"/>
        </w:rPr>
        <w:t>тех, что поддерживаются, слишком много, чтобы всех их держать в полном виде</w:t>
      </w:r>
      <w:r>
        <w:rPr>
          <w:snapToGrid w:val="0"/>
          <w:color w:val="000000"/>
          <w:sz w:val="24"/>
          <w:lang w:val="en-US"/>
        </w:rPr>
        <w:t xml:space="preserve"> </w:t>
      </w:r>
      <w:r>
        <w:rPr>
          <w:snapToGrid w:val="0"/>
          <w:color w:val="000000"/>
          <w:sz w:val="24"/>
        </w:rPr>
        <w:t>в памяти (7*512 байт = 3584 байта), поэтому пришлось их проанализировать и</w:t>
      </w:r>
      <w:r>
        <w:rPr>
          <w:snapToGrid w:val="0"/>
          <w:color w:val="000000"/>
          <w:sz w:val="24"/>
          <w:lang w:val="en-US"/>
        </w:rPr>
        <w:t xml:space="preserve"> </w:t>
      </w:r>
      <w:r>
        <w:rPr>
          <w:snapToGrid w:val="0"/>
          <w:color w:val="000000"/>
          <w:sz w:val="24"/>
        </w:rPr>
        <w:t>оставить только различающиеся байты (15 байт).</w:t>
      </w:r>
      <w:r>
        <w:rPr>
          <w:snapToGrid w:val="0"/>
          <w:color w:val="000000"/>
          <w:sz w:val="24"/>
          <w:lang w:val="en-US"/>
        </w:rPr>
        <w:t xml:space="preserve"> </w:t>
      </w:r>
    </w:p>
    <w:p w:rsidR="008767D9" w:rsidRDefault="004B076D">
      <w:pPr>
        <w:ind w:firstLine="567"/>
        <w:jc w:val="both"/>
        <w:rPr>
          <w:snapToGrid w:val="0"/>
          <w:color w:val="000000"/>
          <w:sz w:val="24"/>
          <w:lang w:val="en-US"/>
        </w:rPr>
      </w:pPr>
      <w:r>
        <w:rPr>
          <w:snapToGrid w:val="0"/>
          <w:color w:val="000000"/>
          <w:sz w:val="24"/>
        </w:rPr>
        <w:t xml:space="preserve">Экономия: 3584-(512+7*15) = 2967 байт. </w:t>
      </w:r>
    </w:p>
    <w:p w:rsidR="008767D9" w:rsidRDefault="008767D9">
      <w:pPr>
        <w:rPr>
          <w:snapToGrid w:val="0"/>
          <w:color w:val="000000"/>
          <w:sz w:val="24"/>
          <w:lang w:val="en-US"/>
        </w:rPr>
      </w:pPr>
    </w:p>
    <w:p w:rsidR="008767D9" w:rsidRDefault="004B076D">
      <w:pPr>
        <w:ind w:firstLine="720"/>
        <w:jc w:val="both"/>
        <w:rPr>
          <w:snapToGrid w:val="0"/>
          <w:color w:val="000000"/>
          <w:sz w:val="24"/>
          <w:lang w:val="en-US"/>
        </w:rPr>
      </w:pPr>
      <w:r>
        <w:rPr>
          <w:snapToGrid w:val="0"/>
          <w:color w:val="000000"/>
          <w:sz w:val="24"/>
        </w:rPr>
        <w:t>Ну, на этом, пожалуй, и хватит, так как самое основное я уже упомянул, а остальные</w:t>
      </w:r>
      <w:r>
        <w:rPr>
          <w:snapToGrid w:val="0"/>
          <w:color w:val="000000"/>
          <w:sz w:val="24"/>
          <w:lang w:val="en-US"/>
        </w:rPr>
        <w:t xml:space="preserve"> </w:t>
      </w:r>
      <w:r>
        <w:rPr>
          <w:snapToGrid w:val="0"/>
          <w:color w:val="000000"/>
          <w:sz w:val="24"/>
        </w:rPr>
        <w:t>проблемы не стоит и упоминать (слишком мелкие и давно уже решенные).</w:t>
      </w:r>
    </w:p>
    <w:p w:rsidR="008767D9" w:rsidRDefault="008767D9">
      <w:pPr>
        <w:ind w:firstLine="720"/>
        <w:jc w:val="both"/>
        <w:rPr>
          <w:snapToGrid w:val="0"/>
          <w:color w:val="000000"/>
          <w:sz w:val="24"/>
          <w:lang w:val="en-US"/>
        </w:rPr>
      </w:pPr>
    </w:p>
    <w:p w:rsidR="008767D9" w:rsidRDefault="004B076D">
      <w:pPr>
        <w:ind w:firstLine="720"/>
        <w:jc w:val="both"/>
        <w:rPr>
          <w:lang w:val="en-US"/>
        </w:rPr>
      </w:pPr>
      <w:r>
        <w:rPr>
          <w:snapToGrid w:val="0"/>
          <w:color w:val="000000"/>
          <w:sz w:val="24"/>
        </w:rPr>
        <w:t>Автор выражает благодарность за помощь по подготовке данной статьи своему научному руководителю Вадиму Сергеевичу Рублёву.</w:t>
      </w:r>
    </w:p>
    <w:sectPr w:rsidR="008767D9">
      <w:footerReference w:type="even" r:id="rId15"/>
      <w:footerReference w:type="default" r:id="rId16"/>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7D9" w:rsidRDefault="004B076D">
      <w:r>
        <w:separator/>
      </w:r>
    </w:p>
  </w:endnote>
  <w:endnote w:type="continuationSeparator" w:id="0">
    <w:p w:rsidR="008767D9" w:rsidRDefault="004B0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MT Symbol">
    <w:altName w:val="Symbol"/>
    <w:panose1 w:val="00000000000000000000"/>
    <w:charset w:val="00"/>
    <w:family w:val="roman"/>
    <w:notTrueType/>
    <w:pitch w:val="default"/>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D9" w:rsidRDefault="004B076D">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8767D9" w:rsidRDefault="008767D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D9" w:rsidRDefault="004B076D">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8767D9" w:rsidRDefault="008767D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7D9" w:rsidRDefault="004B076D">
      <w:r>
        <w:separator/>
      </w:r>
    </w:p>
  </w:footnote>
  <w:footnote w:type="continuationSeparator" w:id="0">
    <w:p w:rsidR="008767D9" w:rsidRDefault="004B07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num w:numId="1">
    <w:abstractNumId w:val="0"/>
    <w:lvlOverride w:ilvl="0">
      <w:lvl w:ilvl="0">
        <w:numFmt w:val="bullet"/>
        <w:lvlText w:val=""/>
        <w:legacy w:legacy="1" w:legacySpace="0" w:legacyIndent="283"/>
        <w:lvlJc w:val="left"/>
        <w:rPr>
          <w:rFonts w:ascii="MT Symbol" w:hAnsi="MT 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076D"/>
    <w:rsid w:val="004B076D"/>
    <w:rsid w:val="008767D9"/>
    <w:rsid w:val="00A77ED3"/>
    <w:rsid w:val="00FA56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right"/>
      <w:outlineLvl w:val="0"/>
    </w:pPr>
    <w:rPr>
      <w:rFonts w:ascii="Courier New" w:hAnsi="Courier New"/>
      <w:b/>
      <w:i/>
      <w:snapToGrid w:val="0"/>
      <w:color w:val="000000"/>
      <w:sz w:val="32"/>
    </w:rPr>
  </w:style>
  <w:style w:type="paragraph" w:styleId="2">
    <w:name w:val="heading 2"/>
    <w:basedOn w:val="a"/>
    <w:next w:val="a"/>
    <w:qFormat/>
    <w:pPr>
      <w:keepNext/>
      <w:tabs>
        <w:tab w:val="left" w:pos="5812"/>
      </w:tabs>
      <w:jc w:val="center"/>
      <w:outlineLvl w:val="1"/>
    </w:pPr>
    <w:rPr>
      <w:rFonts w:ascii="Arial" w:hAnsi="Arial"/>
      <w:snapToGrid w:val="0"/>
      <w:color w:val="000000"/>
      <w:sz w:val="22"/>
      <w:u w:val="single"/>
    </w:rPr>
  </w:style>
  <w:style w:type="paragraph" w:styleId="3">
    <w:name w:val="heading 3"/>
    <w:basedOn w:val="a"/>
    <w:next w:val="a"/>
    <w:qFormat/>
    <w:pPr>
      <w:keepNext/>
      <w:jc w:val="center"/>
      <w:outlineLvl w:val="2"/>
    </w:pPr>
    <w:rPr>
      <w:rFonts w:ascii="Arial" w:hAnsi="Arial"/>
      <w:snapToGrid w:val="0"/>
      <w:color w:val="000000"/>
      <w:sz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pPr>
    <w:rPr>
      <w:snapToGrid w:val="0"/>
      <w:color w:val="000000"/>
      <w:sz w:val="24"/>
    </w:rPr>
  </w:style>
  <w:style w:type="paragraph" w:styleId="20">
    <w:name w:val="Body Text Indent 2"/>
    <w:basedOn w:val="a"/>
    <w:semiHidden/>
    <w:pPr>
      <w:ind w:firstLine="709"/>
    </w:pPr>
    <w:rPr>
      <w:snapToGrid w:val="0"/>
      <w:color w:val="000000"/>
      <w:sz w:val="24"/>
    </w:rPr>
  </w:style>
  <w:style w:type="paragraph" w:styleId="30">
    <w:name w:val="Body Text Indent 3"/>
    <w:basedOn w:val="a"/>
    <w:semiHidden/>
    <w:pPr>
      <w:ind w:left="567" w:hanging="283"/>
    </w:pPr>
    <w:rPr>
      <w:snapToGrid w:val="0"/>
      <w:color w:val="000000"/>
      <w:sz w:val="24"/>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5.w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1192</Words>
  <Characters>7081</Characters>
  <Application>Microsoft Office Word</Application>
  <DocSecurity>0</DocSecurity>
  <Lines>191</Lines>
  <Paragraphs>56</Paragraphs>
  <ScaleCrop>false</ScaleCrop>
  <HeadingPairs>
    <vt:vector size="2" baseType="variant">
      <vt:variant>
        <vt:lpstr>Название</vt:lpstr>
      </vt:variant>
      <vt:variant>
        <vt:i4>1</vt:i4>
      </vt:variant>
    </vt:vector>
  </HeadingPairs>
  <TitlesOfParts>
    <vt:vector size="1" baseType="lpstr">
      <vt:lpstr>Андрей Юсупов</vt:lpstr>
    </vt:vector>
  </TitlesOfParts>
  <Company/>
  <LinksUpToDate>false</LinksUpToDate>
  <CharactersWithSpaces>8237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Андрей Юсупов</dc:title>
  <dc:subject/>
  <dc:creator/>
  <cp:keywords/>
  <dc:description/>
  <cp:lastModifiedBy>Alex</cp:lastModifiedBy>
  <cp:revision>2</cp:revision>
  <dcterms:created xsi:type="dcterms:W3CDTF">2016-12-13T17:07:00Z</dcterms:created>
  <dcterms:modified xsi:type="dcterms:W3CDTF">2016-12-13T17:07:00Z</dcterms:modified>
</cp:coreProperties>
</file>