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6A8" w:rsidRPr="000B36A8" w:rsidRDefault="000B36A8" w:rsidP="00BD6F69">
      <w:pPr>
        <w:spacing w:after="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0B36A8">
        <w:rPr>
          <w:rFonts w:ascii="Arial" w:eastAsia="Calibri" w:hAnsi="Arial" w:cs="Arial"/>
          <w:b/>
          <w:sz w:val="20"/>
          <w:szCs w:val="20"/>
        </w:rPr>
        <w:t>3. СИСТЕМА ОЦЕНКИ ПЕРСОНАЛА В ОРГАНИЗАЦИИ. РАЗВИТИЕ ПЕРСОНАЛА В СИСТЕМЕ УПРАВЛЕНИЯ ПЕРСОНАЛОМ</w:t>
      </w:r>
    </w:p>
    <w:p w:rsidR="0057008C" w:rsidRDefault="0057008C" w:rsidP="00BD6F69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proofErr w:type="spellStart"/>
      <w:r w:rsidRPr="0057008C">
        <w:rPr>
          <w:rFonts w:ascii="Arial" w:eastAsia="Calibri" w:hAnsi="Arial" w:cs="Arial"/>
          <w:b/>
          <w:sz w:val="20"/>
          <w:szCs w:val="20"/>
        </w:rPr>
        <w:t>Систе́ма</w:t>
      </w:r>
      <w:proofErr w:type="spellEnd"/>
      <w:r w:rsidRPr="0057008C">
        <w:rPr>
          <w:rFonts w:ascii="Arial" w:eastAsia="Calibri" w:hAnsi="Arial" w:cs="Arial"/>
          <w:sz w:val="20"/>
          <w:szCs w:val="20"/>
        </w:rPr>
        <w:t xml:space="preserve">— </w:t>
      </w:r>
      <w:proofErr w:type="gramStart"/>
      <w:r w:rsidRPr="0057008C">
        <w:rPr>
          <w:rFonts w:ascii="Arial" w:eastAsia="Calibri" w:hAnsi="Arial" w:cs="Arial"/>
          <w:sz w:val="20"/>
          <w:szCs w:val="20"/>
        </w:rPr>
        <w:t>мн</w:t>
      </w:r>
      <w:proofErr w:type="gramEnd"/>
      <w:r w:rsidRPr="0057008C">
        <w:rPr>
          <w:rFonts w:ascii="Arial" w:eastAsia="Calibri" w:hAnsi="Arial" w:cs="Arial"/>
          <w:sz w:val="20"/>
          <w:szCs w:val="20"/>
        </w:rPr>
        <w:t>ожество взаимосвязанных элементов, обособленное от среды и взаимодействующее с ней, как целое</w:t>
      </w:r>
      <w:r>
        <w:rPr>
          <w:rFonts w:ascii="Arial" w:eastAsia="Calibri" w:hAnsi="Arial" w:cs="Arial"/>
          <w:sz w:val="20"/>
          <w:szCs w:val="20"/>
        </w:rPr>
        <w:t>.</w:t>
      </w:r>
    </w:p>
    <w:p w:rsidR="0057008C" w:rsidRPr="0057008C" w:rsidRDefault="0057008C" w:rsidP="0057008C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7008C">
        <w:rPr>
          <w:rFonts w:ascii="Arial" w:eastAsia="Calibri" w:hAnsi="Arial" w:cs="Arial"/>
          <w:b/>
          <w:sz w:val="20"/>
          <w:szCs w:val="20"/>
        </w:rPr>
        <w:t>О. п.</w:t>
      </w:r>
      <w:r w:rsidRPr="0057008C">
        <w:rPr>
          <w:rFonts w:ascii="Arial" w:eastAsia="Calibri" w:hAnsi="Arial" w:cs="Arial"/>
          <w:sz w:val="20"/>
          <w:szCs w:val="20"/>
        </w:rPr>
        <w:t xml:space="preserve"> — это формализованная процедура, </w:t>
      </w:r>
      <w:proofErr w:type="spellStart"/>
      <w:proofErr w:type="gramStart"/>
      <w:r w:rsidRPr="0057008C">
        <w:rPr>
          <w:rFonts w:ascii="Arial" w:eastAsia="Calibri" w:hAnsi="Arial" w:cs="Arial"/>
          <w:sz w:val="20"/>
          <w:szCs w:val="20"/>
        </w:rPr>
        <w:t>к-рая</w:t>
      </w:r>
      <w:proofErr w:type="spellEnd"/>
      <w:proofErr w:type="gramEnd"/>
      <w:r w:rsidRPr="0057008C">
        <w:rPr>
          <w:rFonts w:ascii="Arial" w:eastAsia="Calibri" w:hAnsi="Arial" w:cs="Arial"/>
          <w:sz w:val="20"/>
          <w:szCs w:val="20"/>
        </w:rPr>
        <w:t xml:space="preserve"> позволяет получить </w:t>
      </w:r>
      <w:proofErr w:type="spellStart"/>
      <w:r w:rsidRPr="0057008C">
        <w:rPr>
          <w:rFonts w:ascii="Arial" w:eastAsia="Calibri" w:hAnsi="Arial" w:cs="Arial"/>
          <w:sz w:val="20"/>
          <w:szCs w:val="20"/>
        </w:rPr>
        <w:t>информ</w:t>
      </w:r>
      <w:proofErr w:type="spellEnd"/>
      <w:r w:rsidRPr="0057008C">
        <w:rPr>
          <w:rFonts w:ascii="Arial" w:eastAsia="Calibri" w:hAnsi="Arial" w:cs="Arial"/>
          <w:sz w:val="20"/>
          <w:szCs w:val="20"/>
        </w:rPr>
        <w:t xml:space="preserve">. о трудовой деятельности работников. Оценки служит </w:t>
      </w:r>
      <w:r w:rsidRPr="0057008C">
        <w:rPr>
          <w:rFonts w:ascii="Arial" w:eastAsia="Calibri" w:hAnsi="Arial" w:cs="Arial"/>
          <w:b/>
          <w:sz w:val="20"/>
          <w:szCs w:val="20"/>
        </w:rPr>
        <w:t xml:space="preserve">двум </w:t>
      </w:r>
      <w:proofErr w:type="spellStart"/>
      <w:r w:rsidRPr="0057008C">
        <w:rPr>
          <w:rFonts w:ascii="Arial" w:eastAsia="Calibri" w:hAnsi="Arial" w:cs="Arial"/>
          <w:b/>
          <w:sz w:val="20"/>
          <w:szCs w:val="20"/>
        </w:rPr>
        <w:t>осн</w:t>
      </w:r>
      <w:proofErr w:type="spellEnd"/>
      <w:r w:rsidRPr="0057008C">
        <w:rPr>
          <w:rFonts w:ascii="Arial" w:eastAsia="Calibri" w:hAnsi="Arial" w:cs="Arial"/>
          <w:b/>
          <w:sz w:val="20"/>
          <w:szCs w:val="20"/>
        </w:rPr>
        <w:t>. целям</w:t>
      </w:r>
      <w:r w:rsidRPr="0057008C">
        <w:rPr>
          <w:rFonts w:ascii="Arial" w:eastAsia="Calibri" w:hAnsi="Arial" w:cs="Arial"/>
          <w:sz w:val="20"/>
          <w:szCs w:val="20"/>
        </w:rPr>
        <w:t xml:space="preserve">: выполнению административных функций и развитию потенциала рабочей силы. Оценки служат административным целям в той степени, в какой они используются при принятии кадровых решений, касающихся, к примеру, увеличения окладов, распределения работы, должностных повышений и отбора людей для участия в программах обучения. Использование оценок в целях развития трудовых ресурсов касается конкретного работника, поскольку т. о. дают </w:t>
      </w:r>
      <w:proofErr w:type="spellStart"/>
      <w:r w:rsidRPr="0057008C">
        <w:rPr>
          <w:rFonts w:ascii="Arial" w:eastAsia="Calibri" w:hAnsi="Arial" w:cs="Arial"/>
          <w:sz w:val="20"/>
          <w:szCs w:val="20"/>
        </w:rPr>
        <w:t>информ</w:t>
      </w:r>
      <w:proofErr w:type="spellEnd"/>
      <w:r w:rsidRPr="0057008C">
        <w:rPr>
          <w:rFonts w:ascii="Arial" w:eastAsia="Calibri" w:hAnsi="Arial" w:cs="Arial"/>
          <w:sz w:val="20"/>
          <w:szCs w:val="20"/>
        </w:rPr>
        <w:t xml:space="preserve">. о том, как чел. выполняет свою работу, а </w:t>
      </w:r>
      <w:proofErr w:type="spellStart"/>
      <w:proofErr w:type="gramStart"/>
      <w:r w:rsidRPr="0057008C">
        <w:rPr>
          <w:rFonts w:ascii="Arial" w:eastAsia="Calibri" w:hAnsi="Arial" w:cs="Arial"/>
          <w:sz w:val="20"/>
          <w:szCs w:val="20"/>
        </w:rPr>
        <w:t>тж</w:t>
      </w:r>
      <w:proofErr w:type="spellEnd"/>
      <w:proofErr w:type="gramEnd"/>
      <w:r w:rsidRPr="0057008C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57008C">
        <w:rPr>
          <w:rFonts w:ascii="Arial" w:eastAsia="Calibri" w:hAnsi="Arial" w:cs="Arial"/>
          <w:sz w:val="20"/>
          <w:szCs w:val="20"/>
        </w:rPr>
        <w:t>информ</w:t>
      </w:r>
      <w:proofErr w:type="spellEnd"/>
      <w:r w:rsidRPr="0057008C">
        <w:rPr>
          <w:rFonts w:ascii="Arial" w:eastAsia="Calibri" w:hAnsi="Arial" w:cs="Arial"/>
          <w:sz w:val="20"/>
          <w:szCs w:val="20"/>
        </w:rPr>
        <w:t xml:space="preserve">., </w:t>
      </w:r>
      <w:proofErr w:type="spellStart"/>
      <w:r w:rsidRPr="0057008C">
        <w:rPr>
          <w:rFonts w:ascii="Arial" w:eastAsia="Calibri" w:hAnsi="Arial" w:cs="Arial"/>
          <w:sz w:val="20"/>
          <w:szCs w:val="20"/>
        </w:rPr>
        <w:t>к-рая</w:t>
      </w:r>
      <w:proofErr w:type="spellEnd"/>
      <w:r w:rsidRPr="0057008C">
        <w:rPr>
          <w:rFonts w:ascii="Arial" w:eastAsia="Calibri" w:hAnsi="Arial" w:cs="Arial"/>
          <w:sz w:val="20"/>
          <w:szCs w:val="20"/>
        </w:rPr>
        <w:t xml:space="preserve"> может помочь в планировании будущих профессиональных ролей. </w:t>
      </w:r>
    </w:p>
    <w:p w:rsidR="0057008C" w:rsidRDefault="0057008C" w:rsidP="0057008C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proofErr w:type="spellStart"/>
      <w:r w:rsidRPr="0057008C">
        <w:rPr>
          <w:rFonts w:ascii="Arial" w:eastAsia="Calibri" w:hAnsi="Arial" w:cs="Arial"/>
          <w:sz w:val="20"/>
          <w:szCs w:val="20"/>
        </w:rPr>
        <w:t>Разраб</w:t>
      </w:r>
      <w:proofErr w:type="spellEnd"/>
      <w:r w:rsidRPr="0057008C">
        <w:rPr>
          <w:rFonts w:ascii="Arial" w:eastAsia="Calibri" w:hAnsi="Arial" w:cs="Arial"/>
          <w:sz w:val="20"/>
          <w:szCs w:val="20"/>
        </w:rPr>
        <w:t xml:space="preserve">. системы оценки деятельности включает в </w:t>
      </w:r>
      <w:proofErr w:type="gramStart"/>
      <w:r w:rsidRPr="0057008C">
        <w:rPr>
          <w:rFonts w:ascii="Arial" w:eastAsia="Calibri" w:hAnsi="Arial" w:cs="Arial"/>
          <w:sz w:val="20"/>
          <w:szCs w:val="20"/>
        </w:rPr>
        <w:t>себя</w:t>
      </w:r>
      <w:proofErr w:type="gramEnd"/>
      <w:r w:rsidRPr="0057008C">
        <w:rPr>
          <w:rFonts w:ascii="Arial" w:eastAsia="Calibri" w:hAnsi="Arial" w:cs="Arial"/>
          <w:sz w:val="20"/>
          <w:szCs w:val="20"/>
        </w:rPr>
        <w:t xml:space="preserve"> по меньшей мере 3 </w:t>
      </w:r>
      <w:proofErr w:type="spellStart"/>
      <w:r w:rsidRPr="0057008C">
        <w:rPr>
          <w:rFonts w:ascii="Arial" w:eastAsia="Calibri" w:hAnsi="Arial" w:cs="Arial"/>
          <w:sz w:val="20"/>
          <w:szCs w:val="20"/>
        </w:rPr>
        <w:t>осн</w:t>
      </w:r>
      <w:proofErr w:type="spellEnd"/>
      <w:r w:rsidRPr="0057008C">
        <w:rPr>
          <w:rFonts w:ascii="Arial" w:eastAsia="Calibri" w:hAnsi="Arial" w:cs="Arial"/>
          <w:sz w:val="20"/>
          <w:szCs w:val="20"/>
        </w:rPr>
        <w:t xml:space="preserve">. класса процедур и альтернативных решений: а) подробное описание критериев деятельности; б) </w:t>
      </w:r>
      <w:proofErr w:type="spellStart"/>
      <w:r w:rsidRPr="0057008C">
        <w:rPr>
          <w:rFonts w:ascii="Arial" w:eastAsia="Calibri" w:hAnsi="Arial" w:cs="Arial"/>
          <w:sz w:val="20"/>
          <w:szCs w:val="20"/>
        </w:rPr>
        <w:t>разраб</w:t>
      </w:r>
      <w:proofErr w:type="spellEnd"/>
      <w:r w:rsidRPr="0057008C">
        <w:rPr>
          <w:rFonts w:ascii="Arial" w:eastAsia="Calibri" w:hAnsi="Arial" w:cs="Arial"/>
          <w:sz w:val="20"/>
          <w:szCs w:val="20"/>
        </w:rPr>
        <w:t>. мер для оценки деятельности; в) выбор оценщиков (экспертов).</w:t>
      </w:r>
    </w:p>
    <w:p w:rsidR="001734D0" w:rsidRPr="00BD6F69" w:rsidRDefault="001734D0" w:rsidP="00BD6F69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D6F69">
        <w:rPr>
          <w:rFonts w:ascii="Arial" w:eastAsia="Calibri" w:hAnsi="Arial" w:cs="Arial"/>
          <w:sz w:val="20"/>
          <w:szCs w:val="20"/>
        </w:rPr>
        <w:t xml:space="preserve">Развитие персонала – одна из функций HR-службы предприятия, учитывается план стратегического развития компании, в частности, стратегия персонала, принимается во внимание информация об уровне профессионального и личностного развития каждого сотрудника, полученная по итогам проведения оценочных процедур. </w:t>
      </w:r>
    </w:p>
    <w:p w:rsidR="001734D0" w:rsidRPr="00BD6F69" w:rsidRDefault="001734D0" w:rsidP="00BD6F69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D6F69">
        <w:rPr>
          <w:rFonts w:ascii="Arial" w:eastAsia="Calibri" w:hAnsi="Arial" w:cs="Arial"/>
          <w:sz w:val="20"/>
          <w:szCs w:val="20"/>
        </w:rPr>
        <w:t xml:space="preserve">Обучение персонала может проводиться силами специалистов по обучению внутри компании, персонал может обучаться силами тренера-консультанта, нанятого для выполнения проектной работы, либо компания может обратиться к услугам внешнего агентства по развитию персонала. План обучения может включать в себя проведение корпоративных обучающих программ (при этом группу тренинга составляют сотрудники одной компании), а также участие отдельных сотрудников или групп сотрудников в программах открытого формата (группу тренинга составляют люди из разных компаний). </w:t>
      </w:r>
    </w:p>
    <w:p w:rsidR="001734D0" w:rsidRPr="00BD6F69" w:rsidRDefault="001734D0" w:rsidP="00BD6F69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D6F69">
        <w:rPr>
          <w:rFonts w:ascii="Arial" w:eastAsia="Calibri" w:hAnsi="Arial" w:cs="Arial"/>
          <w:sz w:val="20"/>
          <w:szCs w:val="20"/>
        </w:rPr>
        <w:t xml:space="preserve">Преимуществом корпоративного обучения является более точная настройка программы обучения на решение задач, актуальных для компании в настоящее время. Дополнительное преимущество – мощный </w:t>
      </w:r>
      <w:proofErr w:type="spellStart"/>
      <w:r w:rsidRPr="00BD6F69">
        <w:rPr>
          <w:rFonts w:ascii="Arial" w:eastAsia="Calibri" w:hAnsi="Arial" w:cs="Arial"/>
          <w:sz w:val="20"/>
          <w:szCs w:val="20"/>
        </w:rPr>
        <w:t>командообразующий</w:t>
      </w:r>
      <w:proofErr w:type="spellEnd"/>
      <w:r w:rsidRPr="00BD6F69">
        <w:rPr>
          <w:rFonts w:ascii="Arial" w:eastAsia="Calibri" w:hAnsi="Arial" w:cs="Arial"/>
          <w:sz w:val="20"/>
          <w:szCs w:val="20"/>
        </w:rPr>
        <w:t xml:space="preserve"> эффект тренинга, способный иногда оказать решающее влияние на улучшение работы подразделения. </w:t>
      </w:r>
    </w:p>
    <w:p w:rsidR="001734D0" w:rsidRPr="00BD6F69" w:rsidRDefault="001734D0" w:rsidP="00BD6F69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D6F69">
        <w:rPr>
          <w:rFonts w:ascii="Arial" w:eastAsia="Calibri" w:hAnsi="Arial" w:cs="Arial"/>
          <w:sz w:val="20"/>
          <w:szCs w:val="20"/>
        </w:rPr>
        <w:t xml:space="preserve">Основное преимущество участия в открытых </w:t>
      </w:r>
      <w:proofErr w:type="spellStart"/>
      <w:r w:rsidRPr="00BD6F69">
        <w:rPr>
          <w:rFonts w:ascii="Arial" w:eastAsia="Calibri" w:hAnsi="Arial" w:cs="Arial"/>
          <w:sz w:val="20"/>
          <w:szCs w:val="20"/>
        </w:rPr>
        <w:t>тренинговых</w:t>
      </w:r>
      <w:proofErr w:type="spellEnd"/>
      <w:r w:rsidRPr="00BD6F69">
        <w:rPr>
          <w:rFonts w:ascii="Arial" w:eastAsia="Calibri" w:hAnsi="Arial" w:cs="Arial"/>
          <w:sz w:val="20"/>
          <w:szCs w:val="20"/>
        </w:rPr>
        <w:t xml:space="preserve"> программах – возможность получить доступ к концептуальным моделям деятельности, не отягощенным семантикой, специфичной для конкретных видов деятельности. Это помогает по-новому взглянуть на привычные бизнес-процессы, лучше понять, как и что именно можно изменить в работе компании для улучшения результатов её деятельности. Участию в программах открытого формата также сопутствует активный обмен опытом между участниками, часто работающими в совершенно разных сферах бизнеса. Опыт решения задач на других рынках часто находит инновационное применение на </w:t>
      </w:r>
      <w:proofErr w:type="gramStart"/>
      <w:r w:rsidRPr="00BD6F69">
        <w:rPr>
          <w:rFonts w:ascii="Arial" w:eastAsia="Calibri" w:hAnsi="Arial" w:cs="Arial"/>
          <w:sz w:val="20"/>
          <w:szCs w:val="20"/>
        </w:rPr>
        <w:t>привычном поле</w:t>
      </w:r>
      <w:proofErr w:type="gramEnd"/>
      <w:r w:rsidRPr="00BD6F69">
        <w:rPr>
          <w:rFonts w:ascii="Arial" w:eastAsia="Calibri" w:hAnsi="Arial" w:cs="Arial"/>
          <w:sz w:val="20"/>
          <w:szCs w:val="20"/>
        </w:rPr>
        <w:t xml:space="preserve"> деятельности компании. </w:t>
      </w:r>
    </w:p>
    <w:p w:rsidR="001734D0" w:rsidRPr="00BD6F69" w:rsidRDefault="001734D0" w:rsidP="00BD6F69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1734D0" w:rsidRPr="00BD6F69" w:rsidSect="000B36A8">
      <w:pgSz w:w="11906" w:h="16838"/>
      <w:pgMar w:top="1134" w:right="198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54F0"/>
    <w:rsid w:val="000B36A8"/>
    <w:rsid w:val="001734D0"/>
    <w:rsid w:val="002A3051"/>
    <w:rsid w:val="0057008C"/>
    <w:rsid w:val="00BD6F69"/>
    <w:rsid w:val="00C454F0"/>
    <w:rsid w:val="00C57D54"/>
    <w:rsid w:val="00C70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sun_tina</dc:creator>
  <cp:keywords/>
  <dc:description/>
  <cp:lastModifiedBy>sun_tina</cp:lastModifiedBy>
  <cp:revision>5</cp:revision>
  <dcterms:created xsi:type="dcterms:W3CDTF">2011-01-25T12:36:00Z</dcterms:created>
  <dcterms:modified xsi:type="dcterms:W3CDTF">2011-01-25T18:13:00Z</dcterms:modified>
</cp:coreProperties>
</file>