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3566" w:rsidRDefault="005F3566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bookmarkStart w:id="0" w:name="_GoBack"/>
      <w:bookmarkEnd w:id="0"/>
      <w:r>
        <w:rPr>
          <w:b/>
          <w:bCs/>
          <w:color w:val="000000"/>
          <w:sz w:val="32"/>
          <w:szCs w:val="32"/>
        </w:rPr>
        <w:t xml:space="preserve">Большой Барьерный риф - величайший в мире комплекс коралловых рифов и островов. </w:t>
      </w:r>
    </w:p>
    <w:p w:rsidR="005F3566" w:rsidRDefault="005F356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Большой Барьерный риф протянулся вдоль восточного побережья Австралии более чем на 2 000 км - с точки зрения таких наук, как биология, геология, это одно из величайших чудес природы. К нему справедливо прилагаются одни лишь превосходные степени; признание его природным наследием, биосферным заповедником и морским парком отражает его мировое значение. </w:t>
      </w:r>
    </w:p>
    <w:p w:rsidR="005F3566" w:rsidRDefault="005F356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Большой Барьерный риф включает в себя около 2 900 рифов, чьи размеры колеблются в пределах от 0,01 кв.км до 100 кв.км, и более 300 островов или отмелей из обломков кораллов, из которых около 100 постоянно покрыты растительностью; и еще 600 высоких островов, многие их которых окружены собственными рифами. Его общая площадь - 348 698 кв.км, больше чем площадь Великобритании. </w:t>
      </w:r>
    </w:p>
    <w:p w:rsidR="005F3566" w:rsidRDefault="005F356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Риф, который сам по себе является одним из самых крупных геологических образований, в сущности, сложен из живых существ или коралловых полипов, внешне сходных с актиниями, встречающимися у берега. Эти крохотные примитивные организмы живут огромными колониями, каждая из которых развилась из индивидуального полипа, претерпевшего бесчисленное число делений. Коралл состоит из мягкого тела, заключенного в известняковый наружный скелет, который и формирует риф. Живой риф - продукт тысячелетнего цикла жизни и смерти: основная часть кораллового рифа складывается из массы пустых скелетов предыдущих поколений полипов, покрытых тонким слоем живых организмов. </w:t>
      </w:r>
    </w:p>
    <w:p w:rsidR="005F3566" w:rsidRDefault="005F356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Коралловые рифы могут существовать в воде, температура которой устойчиво держится в течение всего года в пределах 22-28 °С, что создает среду обитания для самого многообразного сообщества животных, известного на Земле. Большой Барьерный риф образован более чем 400 видами жестких и мягких кораллов. Жесткие рифообразующие кораллы бывают самых разнообразных форм и размеров и включают грибовидные кораллы, кораллы-мозговики и оленьи рога всех оттенков от красного и желтого до черного. К тому же здесь зарегистрировано более 4 000 видов моллюсков, от хитонов и брюхоногих моллюсков до гигантских двустворчатых и осьминогов, а также бесчисленное количество губок, актиний, червей, ракообразных и иглокожих. </w:t>
      </w:r>
    </w:p>
    <w:p w:rsidR="005F3566" w:rsidRDefault="005F356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Коралловые рифы по всему миру знамениты разнообразием рыб, наведывающихся туда. Известно, что в пределах Большого Барьерного рифа и около него обитает более 1 500 видов рыбы - калейдоскоп красок и узоров, когда они стайками шныряют то в одну, то в другую сторону. Риф важен и для нескольких видов китов, в том числе малого полосатика, косатки и горбача. Эти воды - территория размножения горбатого кита; здесь часто видят самок с детенышами. Воды эти также являются домом для шести из семи существующих в мире видов морских черепах; все они вымирают и нуждаются в диких островах рифа для безопасного выведения потомства. Загадочный дюгонь также нашел надежное прибежище в зарослях водорослей, встречающихся на мелководье у многих из островов рифа. </w:t>
      </w:r>
    </w:p>
    <w:p w:rsidR="005F3566" w:rsidRDefault="005F356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Острова важны и для многих видов водных и морских птиц. Более 240 видов гнездятся на низких песчаных и коралловых островах; среди них буревестники, фаэтоны, фрегаты, шесть видов крачек, в том числе розовая крачка, глупыши, 6е-лобрюхий орлан и скопа. </w:t>
      </w:r>
    </w:p>
    <w:p w:rsidR="005F3566" w:rsidRDefault="005F356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Большой Барьерный риф протянулся от острова Леди Элиот на юге до мыса Йорк на севере. Посещение обычно свободное, организуются туристические поездки на рифы и отмели. Несколько районов находятся под особой защитой. </w:t>
      </w:r>
    </w:p>
    <w:p w:rsidR="005F3566" w:rsidRDefault="005F3566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Открытие Большого Барьерного рифа </w:t>
      </w:r>
    </w:p>
    <w:p w:rsidR="005F3566" w:rsidRDefault="005F356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Капитан Кук открыл Большой Барьерный риф во время путешествия 1770 года, посвященного исследованию вод у восточного побережья Австралии. Риф чуть не стал причиной гибели всей экспедиции, поскольку Кук, по незнанию, проплыл более 1 000 км на север по внутренней стороне рифа. Только у мыса Трибулэйшн он заметил лабиринт рифов по правому борту и осознал опасность, которой подвергались он сам и его команда. Их корабль «Индевор» действительно сел на небольшой риф недалеко от мыса Трибулэйшн, и только сбросив значительную часть провизии и снаряжения, команде удалось снять его с мели и продолжить путешествие. </w:t>
      </w:r>
    </w:p>
    <w:p w:rsidR="005F3566" w:rsidRDefault="005F356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</w:p>
    <w:sectPr w:rsidR="005F3566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F36EA"/>
    <w:rsid w:val="001F36EA"/>
    <w:rsid w:val="005F3566"/>
    <w:rsid w:val="0076619A"/>
    <w:rsid w:val="00DA0103"/>
    <w:rsid w:val="00E643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rFonts w:ascii="Arial Unicode MS" w:eastAsia="Arial Unicode MS" w:cs="Arial Unicode MS"/>
      <w:color w:val="000000"/>
      <w:sz w:val="24"/>
      <w:szCs w:val="24"/>
    </w:rPr>
  </w:style>
  <w:style w:type="character" w:styleId="a4">
    <w:name w:val="Hyperlink"/>
    <w:uiPriority w:val="9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583</Words>
  <Characters>3444</Characters>
  <Application>Microsoft Office Word</Application>
  <DocSecurity>0</DocSecurity>
  <Lines>54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Большой Барьерный риф - величайший в мире комплекс коралловых рифов и островов</vt:lpstr>
    </vt:vector>
  </TitlesOfParts>
  <Company/>
  <LinksUpToDate>false</LinksUpToDate>
  <CharactersWithSpaces>4027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Большой Барьерный риф - величайший в мире комплекс коралловых рифов и островов</dc:title>
  <dc:subject/>
  <dc:creator/>
  <cp:keywords/>
  <dc:description/>
  <cp:lastModifiedBy>Alex</cp:lastModifiedBy>
  <cp:revision>2</cp:revision>
  <dcterms:created xsi:type="dcterms:W3CDTF">2016-12-13T06:21:00Z</dcterms:created>
  <dcterms:modified xsi:type="dcterms:W3CDTF">2016-12-13T06:21:00Z</dcterms:modified>
</cp:coreProperties>
</file>