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14EC" w:rsidRPr="00276BEB" w:rsidRDefault="006014EC" w:rsidP="00276BEB">
      <w:pPr>
        <w:spacing w:line="360" w:lineRule="auto"/>
        <w:ind w:firstLine="709"/>
        <w:jc w:val="both"/>
        <w:rPr>
          <w:b/>
          <w:bCs/>
          <w:sz w:val="28"/>
          <w:szCs w:val="28"/>
          <w:lang w:val="uk-UA"/>
        </w:rPr>
      </w:pPr>
      <w:bookmarkStart w:id="0" w:name="_GoBack"/>
      <w:bookmarkEnd w:id="0"/>
    </w:p>
    <w:p w:rsidR="006014EC" w:rsidRPr="00276BEB" w:rsidRDefault="006014EC" w:rsidP="00276BEB">
      <w:pPr>
        <w:spacing w:line="360" w:lineRule="auto"/>
        <w:ind w:firstLine="709"/>
        <w:jc w:val="both"/>
        <w:rPr>
          <w:b/>
          <w:bCs/>
          <w:sz w:val="28"/>
          <w:szCs w:val="28"/>
          <w:lang w:val="uk-UA"/>
        </w:rPr>
      </w:pPr>
    </w:p>
    <w:p w:rsidR="006014EC" w:rsidRPr="00276BEB" w:rsidRDefault="006014EC" w:rsidP="00276BEB">
      <w:pPr>
        <w:spacing w:line="360" w:lineRule="auto"/>
        <w:ind w:firstLine="709"/>
        <w:jc w:val="both"/>
        <w:rPr>
          <w:b/>
          <w:bCs/>
          <w:sz w:val="28"/>
          <w:szCs w:val="28"/>
          <w:lang w:val="uk-UA"/>
        </w:rPr>
      </w:pPr>
    </w:p>
    <w:p w:rsidR="006014EC" w:rsidRPr="00276BEB" w:rsidRDefault="006014EC" w:rsidP="00276BEB">
      <w:pPr>
        <w:spacing w:line="360" w:lineRule="auto"/>
        <w:ind w:firstLine="709"/>
        <w:jc w:val="both"/>
        <w:rPr>
          <w:b/>
          <w:bCs/>
          <w:sz w:val="28"/>
          <w:szCs w:val="28"/>
          <w:lang w:val="uk-UA"/>
        </w:rPr>
      </w:pPr>
    </w:p>
    <w:p w:rsidR="006014EC" w:rsidRPr="00276BEB" w:rsidRDefault="006014EC" w:rsidP="00276BEB">
      <w:pPr>
        <w:spacing w:line="360" w:lineRule="auto"/>
        <w:ind w:firstLine="709"/>
        <w:jc w:val="both"/>
        <w:rPr>
          <w:b/>
          <w:bCs/>
          <w:sz w:val="28"/>
          <w:szCs w:val="28"/>
          <w:lang w:val="uk-UA"/>
        </w:rPr>
      </w:pPr>
    </w:p>
    <w:p w:rsidR="006014EC" w:rsidRPr="00276BEB" w:rsidRDefault="006014EC" w:rsidP="00276BEB">
      <w:pPr>
        <w:spacing w:line="360" w:lineRule="auto"/>
        <w:ind w:firstLine="709"/>
        <w:jc w:val="both"/>
        <w:rPr>
          <w:b/>
          <w:bCs/>
          <w:sz w:val="28"/>
          <w:szCs w:val="28"/>
          <w:lang w:val="uk-UA"/>
        </w:rPr>
      </w:pPr>
    </w:p>
    <w:p w:rsidR="006014EC" w:rsidRPr="00276BEB" w:rsidRDefault="006014EC" w:rsidP="00276BEB">
      <w:pPr>
        <w:spacing w:line="360" w:lineRule="auto"/>
        <w:ind w:firstLine="709"/>
        <w:jc w:val="both"/>
        <w:rPr>
          <w:b/>
          <w:bCs/>
          <w:sz w:val="28"/>
          <w:szCs w:val="28"/>
          <w:lang w:val="uk-UA"/>
        </w:rPr>
      </w:pPr>
    </w:p>
    <w:p w:rsidR="006014EC" w:rsidRPr="00276BEB" w:rsidRDefault="006014EC" w:rsidP="00276BEB">
      <w:pPr>
        <w:spacing w:line="360" w:lineRule="auto"/>
        <w:ind w:firstLine="709"/>
        <w:jc w:val="both"/>
        <w:rPr>
          <w:b/>
          <w:bCs/>
          <w:sz w:val="28"/>
          <w:szCs w:val="28"/>
          <w:lang w:val="uk-UA"/>
        </w:rPr>
      </w:pPr>
    </w:p>
    <w:p w:rsidR="006014EC" w:rsidRPr="00276BEB" w:rsidRDefault="006014EC" w:rsidP="00276BEB">
      <w:pPr>
        <w:spacing w:line="360" w:lineRule="auto"/>
        <w:ind w:firstLine="709"/>
        <w:jc w:val="both"/>
        <w:rPr>
          <w:b/>
          <w:bCs/>
          <w:sz w:val="28"/>
          <w:szCs w:val="28"/>
          <w:lang w:val="uk-UA"/>
        </w:rPr>
      </w:pPr>
    </w:p>
    <w:p w:rsidR="006014EC" w:rsidRPr="00276BEB" w:rsidRDefault="00276BEB" w:rsidP="00276BEB">
      <w:pPr>
        <w:spacing w:line="360" w:lineRule="auto"/>
        <w:ind w:left="709"/>
        <w:jc w:val="center"/>
        <w:rPr>
          <w:b/>
          <w:bCs/>
          <w:sz w:val="28"/>
          <w:szCs w:val="28"/>
          <w:lang w:val="uk-UA"/>
        </w:rPr>
      </w:pPr>
      <w:r w:rsidRPr="00276BEB">
        <w:rPr>
          <w:b/>
          <w:bCs/>
          <w:sz w:val="28"/>
          <w:szCs w:val="28"/>
        </w:rPr>
        <w:t>ЗАДАЧІ АРТИЛЕРІЙСЬКОЇ БАТАРЕЇ В ХОДІ ОБОРОННОГО БОЮ</w:t>
      </w:r>
    </w:p>
    <w:p w:rsidR="006014EC" w:rsidRPr="00276BEB" w:rsidRDefault="006014EC" w:rsidP="00276BEB">
      <w:pPr>
        <w:spacing w:line="360" w:lineRule="auto"/>
        <w:ind w:firstLine="709"/>
        <w:jc w:val="center"/>
        <w:rPr>
          <w:b/>
          <w:bCs/>
          <w:sz w:val="28"/>
          <w:szCs w:val="28"/>
          <w:lang w:val="uk-UA"/>
        </w:rPr>
      </w:pPr>
    </w:p>
    <w:p w:rsidR="006014EC" w:rsidRPr="00276BEB" w:rsidRDefault="006014EC" w:rsidP="00276BEB">
      <w:pPr>
        <w:spacing w:line="360" w:lineRule="auto"/>
        <w:ind w:left="709"/>
        <w:jc w:val="center"/>
        <w:rPr>
          <w:b/>
          <w:bCs/>
          <w:sz w:val="28"/>
          <w:szCs w:val="28"/>
          <w:lang w:val="uk-UA"/>
        </w:rPr>
      </w:pPr>
      <w:r w:rsidRPr="00276BEB">
        <w:rPr>
          <w:b/>
          <w:bCs/>
          <w:i/>
          <w:sz w:val="28"/>
          <w:szCs w:val="28"/>
          <w:lang w:val="uk-UA"/>
        </w:rPr>
        <w:t>(курсова робота</w:t>
      </w:r>
      <w:r w:rsidRPr="00276BEB">
        <w:rPr>
          <w:b/>
          <w:bCs/>
          <w:sz w:val="28"/>
          <w:szCs w:val="28"/>
          <w:lang w:val="uk-UA"/>
        </w:rPr>
        <w:t>)</w:t>
      </w:r>
    </w:p>
    <w:p w:rsidR="001446A2" w:rsidRPr="00276BEB" w:rsidRDefault="00276BEB" w:rsidP="00276BEB">
      <w:pPr>
        <w:spacing w:line="360" w:lineRule="auto"/>
        <w:ind w:firstLine="709"/>
        <w:jc w:val="center"/>
        <w:rPr>
          <w:sz w:val="28"/>
          <w:szCs w:val="28"/>
          <w:lang w:val="uk-UA"/>
        </w:rPr>
      </w:pPr>
      <w:r w:rsidRPr="00276BEB">
        <w:rPr>
          <w:b/>
          <w:bCs/>
          <w:sz w:val="28"/>
          <w:szCs w:val="28"/>
          <w:lang w:val="uk-UA"/>
        </w:rPr>
        <w:br w:type="page"/>
      </w:r>
      <w:r w:rsidR="001446A2" w:rsidRPr="00276BEB">
        <w:rPr>
          <w:b/>
          <w:bCs/>
          <w:sz w:val="28"/>
          <w:szCs w:val="28"/>
          <w:lang w:val="uk-UA"/>
        </w:rPr>
        <w:t>Анотація</w:t>
      </w:r>
    </w:p>
    <w:p w:rsidR="00276BEB" w:rsidRPr="00276BEB" w:rsidRDefault="00276BEB" w:rsidP="00276BEB">
      <w:pPr>
        <w:pStyle w:val="5"/>
        <w:spacing w:line="360" w:lineRule="auto"/>
        <w:ind w:firstLine="709"/>
        <w:jc w:val="both"/>
        <w:rPr>
          <w:b w:val="0"/>
          <w:bCs w:val="0"/>
          <w:szCs w:val="28"/>
        </w:rPr>
      </w:pPr>
    </w:p>
    <w:p w:rsidR="001446A2" w:rsidRPr="00276BEB" w:rsidRDefault="001446A2" w:rsidP="00276BEB">
      <w:pPr>
        <w:pStyle w:val="5"/>
        <w:spacing w:line="360" w:lineRule="auto"/>
        <w:ind w:firstLine="709"/>
        <w:jc w:val="both"/>
        <w:rPr>
          <w:b w:val="0"/>
          <w:bCs w:val="0"/>
          <w:szCs w:val="28"/>
        </w:rPr>
      </w:pPr>
      <w:r w:rsidRPr="00276BEB">
        <w:rPr>
          <w:b w:val="0"/>
          <w:bCs w:val="0"/>
          <w:szCs w:val="28"/>
        </w:rPr>
        <w:t>Мета даної курсової роботи описати задачі артилерійської батареї в ході оборонного бою, з’ясувати зміст та послідовність роботи старшого офіцера артилерійської батареї при підготовці вогневих взводів до оборонного бою.</w:t>
      </w:r>
    </w:p>
    <w:p w:rsidR="001446A2" w:rsidRPr="00276BEB" w:rsidRDefault="001446A2" w:rsidP="00276BEB">
      <w:pPr>
        <w:pStyle w:val="5"/>
        <w:spacing w:line="360" w:lineRule="auto"/>
        <w:ind w:firstLine="709"/>
        <w:jc w:val="both"/>
        <w:rPr>
          <w:b w:val="0"/>
          <w:bCs w:val="0"/>
          <w:szCs w:val="28"/>
          <w:lang w:val="ru-RU"/>
        </w:rPr>
      </w:pPr>
      <w:r w:rsidRPr="00276BEB">
        <w:rPr>
          <w:b w:val="0"/>
          <w:bCs w:val="0"/>
          <w:szCs w:val="28"/>
        </w:rPr>
        <w:t xml:space="preserve">В ній розглядаються теоретичні основи та практично показано дії СОБ при </w:t>
      </w:r>
      <w:r w:rsidR="00276BEB" w:rsidRPr="00276BEB">
        <w:rPr>
          <w:b w:val="0"/>
          <w:bCs w:val="0"/>
          <w:szCs w:val="28"/>
        </w:rPr>
        <w:t>підготовці батареї до оборони.</w:t>
      </w:r>
    </w:p>
    <w:p w:rsidR="002A05DC" w:rsidRPr="00276BEB" w:rsidRDefault="00276BEB" w:rsidP="00276BEB">
      <w:pPr>
        <w:spacing w:line="360" w:lineRule="auto"/>
        <w:ind w:firstLine="709"/>
        <w:jc w:val="center"/>
        <w:rPr>
          <w:b/>
          <w:sz w:val="28"/>
          <w:szCs w:val="28"/>
          <w:lang w:val="uk-UA"/>
        </w:rPr>
      </w:pPr>
      <w:r w:rsidRPr="00276BEB">
        <w:rPr>
          <w:sz w:val="28"/>
          <w:szCs w:val="28"/>
        </w:rPr>
        <w:br w:type="page"/>
      </w:r>
      <w:r w:rsidR="002A05DC" w:rsidRPr="00276BEB">
        <w:rPr>
          <w:b/>
          <w:iCs/>
          <w:sz w:val="28"/>
          <w:szCs w:val="28"/>
          <w:lang w:val="uk-UA"/>
        </w:rPr>
        <w:t>Зміст</w:t>
      </w:r>
    </w:p>
    <w:p w:rsidR="00276BEB" w:rsidRPr="00276BEB" w:rsidRDefault="00276BEB" w:rsidP="00276BEB">
      <w:pPr>
        <w:shd w:val="clear" w:color="auto" w:fill="FFFFFF"/>
        <w:tabs>
          <w:tab w:val="left" w:leader="underscore" w:pos="9235"/>
        </w:tabs>
        <w:spacing w:line="360" w:lineRule="auto"/>
        <w:ind w:firstLine="709"/>
        <w:jc w:val="both"/>
        <w:rPr>
          <w:iCs/>
          <w:sz w:val="28"/>
          <w:szCs w:val="28"/>
        </w:rPr>
      </w:pPr>
    </w:p>
    <w:p w:rsidR="002A05DC" w:rsidRPr="00276BEB" w:rsidRDefault="002A05DC" w:rsidP="00276BEB">
      <w:pPr>
        <w:shd w:val="clear" w:color="auto" w:fill="FFFFFF"/>
        <w:tabs>
          <w:tab w:val="left" w:leader="underscore" w:pos="9235"/>
        </w:tabs>
        <w:spacing w:line="360" w:lineRule="auto"/>
        <w:jc w:val="both"/>
        <w:rPr>
          <w:sz w:val="28"/>
          <w:szCs w:val="28"/>
        </w:rPr>
      </w:pPr>
      <w:r w:rsidRPr="00276BEB">
        <w:rPr>
          <w:iCs/>
          <w:sz w:val="28"/>
          <w:szCs w:val="28"/>
          <w:lang w:val="uk-UA"/>
        </w:rPr>
        <w:t>Анотація</w:t>
      </w:r>
    </w:p>
    <w:p w:rsidR="002A05DC" w:rsidRPr="00276BEB" w:rsidRDefault="002A05DC" w:rsidP="00276BEB">
      <w:pPr>
        <w:shd w:val="clear" w:color="auto" w:fill="FFFFFF"/>
        <w:tabs>
          <w:tab w:val="left" w:leader="underscore" w:pos="9182"/>
        </w:tabs>
        <w:spacing w:line="360" w:lineRule="auto"/>
        <w:jc w:val="both"/>
        <w:rPr>
          <w:sz w:val="28"/>
          <w:szCs w:val="28"/>
          <w:lang w:val="uk-UA"/>
        </w:rPr>
      </w:pPr>
      <w:r w:rsidRPr="00276BEB">
        <w:rPr>
          <w:iCs/>
          <w:sz w:val="28"/>
          <w:szCs w:val="28"/>
          <w:lang w:val="uk-UA"/>
        </w:rPr>
        <w:t>Вступ</w:t>
      </w:r>
    </w:p>
    <w:p w:rsidR="002A05DC" w:rsidRPr="00276BEB" w:rsidRDefault="002A05DC" w:rsidP="00276BEB">
      <w:pPr>
        <w:shd w:val="clear" w:color="auto" w:fill="FFFFFF"/>
        <w:tabs>
          <w:tab w:val="left" w:leader="underscore" w:pos="9202"/>
        </w:tabs>
        <w:spacing w:line="360" w:lineRule="auto"/>
        <w:jc w:val="both"/>
        <w:rPr>
          <w:sz w:val="28"/>
          <w:szCs w:val="28"/>
          <w:lang w:val="uk-UA"/>
        </w:rPr>
      </w:pPr>
      <w:r w:rsidRPr="00276BEB">
        <w:rPr>
          <w:sz w:val="28"/>
          <w:szCs w:val="28"/>
          <w:lang w:val="uk-UA"/>
        </w:rPr>
        <w:t>1.1.Зміст і послідовність роботи СОБ 1-ої артилерійської батареї при</w:t>
      </w:r>
      <w:r w:rsidR="00276BEB" w:rsidRPr="00276BEB">
        <w:rPr>
          <w:sz w:val="28"/>
          <w:szCs w:val="28"/>
          <w:lang w:val="uk-UA"/>
        </w:rPr>
        <w:t xml:space="preserve"> </w:t>
      </w:r>
      <w:r w:rsidRPr="00276BEB">
        <w:rPr>
          <w:sz w:val="28"/>
          <w:szCs w:val="28"/>
          <w:lang w:val="uk-UA"/>
        </w:rPr>
        <w:t>підготовці вогневих взводів батареї до бойових дій в обороні</w:t>
      </w:r>
      <w:r w:rsidR="003E51C7" w:rsidRPr="00276BEB">
        <w:rPr>
          <w:sz w:val="28"/>
          <w:szCs w:val="28"/>
          <w:lang w:val="uk-UA"/>
        </w:rPr>
        <w:t>, організації зв’язку в батареї</w:t>
      </w:r>
    </w:p>
    <w:p w:rsidR="002A05DC" w:rsidRPr="00276BEB" w:rsidRDefault="002A05DC" w:rsidP="00276BEB">
      <w:pPr>
        <w:numPr>
          <w:ilvl w:val="0"/>
          <w:numId w:val="1"/>
        </w:numPr>
        <w:shd w:val="clear" w:color="auto" w:fill="FFFFFF"/>
        <w:tabs>
          <w:tab w:val="left" w:pos="706"/>
          <w:tab w:val="left" w:leader="underscore" w:pos="9206"/>
        </w:tabs>
        <w:spacing w:line="360" w:lineRule="auto"/>
        <w:jc w:val="both"/>
        <w:rPr>
          <w:sz w:val="28"/>
          <w:szCs w:val="28"/>
          <w:lang w:val="uk-UA"/>
        </w:rPr>
      </w:pPr>
      <w:r w:rsidRPr="00276BEB">
        <w:rPr>
          <w:sz w:val="28"/>
          <w:szCs w:val="28"/>
          <w:lang w:val="uk-UA"/>
        </w:rPr>
        <w:t>З'ясування завдання СОБ 1-ї артилерійської батареї</w:t>
      </w:r>
    </w:p>
    <w:p w:rsidR="002A05DC" w:rsidRPr="00276BEB" w:rsidRDefault="002A05DC" w:rsidP="00276BEB">
      <w:pPr>
        <w:numPr>
          <w:ilvl w:val="0"/>
          <w:numId w:val="1"/>
        </w:numPr>
        <w:shd w:val="clear" w:color="auto" w:fill="FFFFFF"/>
        <w:tabs>
          <w:tab w:val="left" w:pos="706"/>
          <w:tab w:val="left" w:leader="underscore" w:pos="9202"/>
        </w:tabs>
        <w:spacing w:line="360" w:lineRule="auto"/>
        <w:jc w:val="both"/>
        <w:rPr>
          <w:sz w:val="28"/>
          <w:szCs w:val="28"/>
          <w:lang w:val="uk-UA"/>
        </w:rPr>
      </w:pPr>
      <w:r w:rsidRPr="00276BEB">
        <w:rPr>
          <w:sz w:val="28"/>
          <w:szCs w:val="28"/>
          <w:lang w:val="uk-UA"/>
        </w:rPr>
        <w:t>Оцінка обстановки СОБ 1-ї артилерійської батареї</w:t>
      </w:r>
    </w:p>
    <w:p w:rsidR="002A05DC" w:rsidRPr="00276BEB" w:rsidRDefault="002A05DC" w:rsidP="00276BEB">
      <w:pPr>
        <w:numPr>
          <w:ilvl w:val="0"/>
          <w:numId w:val="1"/>
        </w:numPr>
        <w:shd w:val="clear" w:color="auto" w:fill="FFFFFF"/>
        <w:tabs>
          <w:tab w:val="left" w:pos="706"/>
          <w:tab w:val="left" w:leader="underscore" w:pos="9058"/>
        </w:tabs>
        <w:spacing w:line="360" w:lineRule="auto"/>
        <w:jc w:val="both"/>
        <w:rPr>
          <w:sz w:val="28"/>
          <w:szCs w:val="28"/>
          <w:lang w:val="uk-UA"/>
        </w:rPr>
      </w:pPr>
      <w:r w:rsidRPr="00276BEB">
        <w:rPr>
          <w:sz w:val="28"/>
          <w:szCs w:val="28"/>
          <w:lang w:val="uk-UA"/>
        </w:rPr>
        <w:t>Рішення СОБ 1-ї артилерійської батареї</w:t>
      </w:r>
    </w:p>
    <w:p w:rsidR="002A05DC" w:rsidRPr="00276BEB" w:rsidRDefault="002A05DC" w:rsidP="00276BEB">
      <w:pPr>
        <w:numPr>
          <w:ilvl w:val="0"/>
          <w:numId w:val="1"/>
        </w:numPr>
        <w:shd w:val="clear" w:color="auto" w:fill="FFFFFF"/>
        <w:tabs>
          <w:tab w:val="left" w:pos="706"/>
          <w:tab w:val="left" w:leader="underscore" w:pos="9058"/>
        </w:tabs>
        <w:spacing w:line="360" w:lineRule="auto"/>
        <w:jc w:val="both"/>
        <w:rPr>
          <w:sz w:val="28"/>
          <w:szCs w:val="28"/>
          <w:lang w:val="uk-UA"/>
        </w:rPr>
      </w:pPr>
      <w:r w:rsidRPr="00276BEB">
        <w:rPr>
          <w:sz w:val="28"/>
          <w:szCs w:val="28"/>
          <w:lang w:val="uk-UA"/>
        </w:rPr>
        <w:t>Бойовий наказ СОБ 1л артилерійської батареї</w:t>
      </w:r>
    </w:p>
    <w:p w:rsidR="002A05DC" w:rsidRPr="00276BEB" w:rsidRDefault="002A05DC" w:rsidP="00276BEB">
      <w:pPr>
        <w:numPr>
          <w:ilvl w:val="0"/>
          <w:numId w:val="2"/>
        </w:numPr>
        <w:shd w:val="clear" w:color="auto" w:fill="FFFFFF"/>
        <w:tabs>
          <w:tab w:val="left" w:pos="298"/>
          <w:tab w:val="left" w:leader="underscore" w:pos="9038"/>
        </w:tabs>
        <w:spacing w:line="360" w:lineRule="auto"/>
        <w:jc w:val="both"/>
        <w:rPr>
          <w:iCs/>
          <w:sz w:val="28"/>
          <w:szCs w:val="28"/>
          <w:lang w:val="uk-UA"/>
        </w:rPr>
      </w:pPr>
      <w:r w:rsidRPr="00276BEB">
        <w:rPr>
          <w:iCs/>
          <w:sz w:val="28"/>
          <w:szCs w:val="28"/>
          <w:lang w:val="uk-UA"/>
        </w:rPr>
        <w:t>З'ясування завдання СОБ 1-ї арилерійської батареї</w:t>
      </w:r>
    </w:p>
    <w:p w:rsidR="002A05DC" w:rsidRPr="00276BEB" w:rsidRDefault="002A05DC" w:rsidP="00276BEB">
      <w:pPr>
        <w:numPr>
          <w:ilvl w:val="0"/>
          <w:numId w:val="2"/>
        </w:numPr>
        <w:shd w:val="clear" w:color="auto" w:fill="FFFFFF"/>
        <w:tabs>
          <w:tab w:val="left" w:pos="298"/>
          <w:tab w:val="left" w:leader="underscore" w:pos="9043"/>
        </w:tabs>
        <w:spacing w:line="360" w:lineRule="auto"/>
        <w:jc w:val="both"/>
        <w:rPr>
          <w:iCs/>
          <w:sz w:val="28"/>
          <w:szCs w:val="28"/>
          <w:lang w:val="uk-UA"/>
        </w:rPr>
      </w:pPr>
      <w:r w:rsidRPr="00276BEB">
        <w:rPr>
          <w:iCs/>
          <w:sz w:val="28"/>
          <w:szCs w:val="28"/>
          <w:lang w:val="uk-UA"/>
        </w:rPr>
        <w:t>Оцінка обстановки СОБ 1-ї батареї</w:t>
      </w:r>
    </w:p>
    <w:p w:rsidR="002A05DC" w:rsidRPr="00276BEB" w:rsidRDefault="002A05DC" w:rsidP="00276BEB">
      <w:pPr>
        <w:numPr>
          <w:ilvl w:val="0"/>
          <w:numId w:val="2"/>
        </w:numPr>
        <w:shd w:val="clear" w:color="auto" w:fill="FFFFFF"/>
        <w:tabs>
          <w:tab w:val="left" w:pos="298"/>
          <w:tab w:val="left" w:leader="underscore" w:pos="9038"/>
        </w:tabs>
        <w:spacing w:line="360" w:lineRule="auto"/>
        <w:jc w:val="both"/>
        <w:rPr>
          <w:iCs/>
          <w:sz w:val="28"/>
          <w:szCs w:val="28"/>
          <w:lang w:val="uk-UA"/>
        </w:rPr>
      </w:pPr>
      <w:r w:rsidRPr="00276BEB">
        <w:rPr>
          <w:iCs/>
          <w:sz w:val="28"/>
          <w:szCs w:val="28"/>
          <w:lang w:val="uk-UA"/>
        </w:rPr>
        <w:t>Рішення СОБ 1-ї артилерійської батареї</w:t>
      </w:r>
    </w:p>
    <w:p w:rsidR="002A05DC" w:rsidRPr="00276BEB" w:rsidRDefault="002A05DC" w:rsidP="00276BEB">
      <w:pPr>
        <w:numPr>
          <w:ilvl w:val="0"/>
          <w:numId w:val="2"/>
        </w:numPr>
        <w:shd w:val="clear" w:color="auto" w:fill="FFFFFF"/>
        <w:tabs>
          <w:tab w:val="left" w:pos="298"/>
          <w:tab w:val="left" w:leader="underscore" w:pos="9038"/>
        </w:tabs>
        <w:spacing w:line="360" w:lineRule="auto"/>
        <w:jc w:val="both"/>
        <w:rPr>
          <w:iCs/>
          <w:sz w:val="28"/>
          <w:szCs w:val="28"/>
          <w:lang w:val="uk-UA"/>
        </w:rPr>
      </w:pPr>
      <w:r w:rsidRPr="00276BEB">
        <w:rPr>
          <w:iCs/>
          <w:sz w:val="28"/>
          <w:szCs w:val="28"/>
          <w:lang w:val="uk-UA"/>
        </w:rPr>
        <w:t>Бойовий наказ СОБ 1-ї артилерійської батареї</w:t>
      </w:r>
    </w:p>
    <w:p w:rsidR="002A05DC" w:rsidRPr="00276BEB" w:rsidRDefault="002A05DC" w:rsidP="00276BEB">
      <w:pPr>
        <w:shd w:val="clear" w:color="auto" w:fill="FFFFFF"/>
        <w:tabs>
          <w:tab w:val="left" w:leader="underscore" w:pos="9034"/>
        </w:tabs>
        <w:spacing w:line="360" w:lineRule="auto"/>
        <w:jc w:val="both"/>
        <w:rPr>
          <w:sz w:val="28"/>
          <w:szCs w:val="28"/>
          <w:lang w:val="uk-UA"/>
        </w:rPr>
      </w:pPr>
      <w:r w:rsidRPr="00276BEB">
        <w:rPr>
          <w:iCs/>
          <w:sz w:val="28"/>
          <w:szCs w:val="28"/>
          <w:lang w:val="uk-UA"/>
        </w:rPr>
        <w:t>Висновки</w:t>
      </w:r>
    </w:p>
    <w:p w:rsidR="002A05DC" w:rsidRPr="00276BEB" w:rsidRDefault="002A05DC" w:rsidP="00276BEB">
      <w:pPr>
        <w:shd w:val="clear" w:color="auto" w:fill="FFFFFF"/>
        <w:tabs>
          <w:tab w:val="left" w:leader="underscore" w:pos="9034"/>
        </w:tabs>
        <w:spacing w:line="360" w:lineRule="auto"/>
        <w:jc w:val="both"/>
        <w:rPr>
          <w:sz w:val="28"/>
          <w:szCs w:val="28"/>
          <w:lang w:val="uk-UA"/>
        </w:rPr>
      </w:pPr>
      <w:r w:rsidRPr="00276BEB">
        <w:rPr>
          <w:iCs/>
          <w:sz w:val="28"/>
          <w:szCs w:val="28"/>
          <w:lang w:val="uk-UA"/>
        </w:rPr>
        <w:t>Література</w:t>
      </w:r>
    </w:p>
    <w:p w:rsidR="002A05DC" w:rsidRPr="00276BEB" w:rsidRDefault="002A05DC" w:rsidP="00276BEB">
      <w:pPr>
        <w:shd w:val="clear" w:color="auto" w:fill="FFFFFF"/>
        <w:spacing w:line="360" w:lineRule="auto"/>
        <w:jc w:val="both"/>
        <w:rPr>
          <w:sz w:val="28"/>
          <w:szCs w:val="28"/>
          <w:lang w:val="uk-UA"/>
        </w:rPr>
      </w:pPr>
      <w:r w:rsidRPr="00276BEB">
        <w:rPr>
          <w:iCs/>
          <w:sz w:val="28"/>
          <w:szCs w:val="28"/>
          <w:lang w:val="uk-UA"/>
        </w:rPr>
        <w:t>Додаток №1. «Робоча карта СОБ 1-ї артилерійської батареї»</w:t>
      </w:r>
    </w:p>
    <w:p w:rsidR="002A05DC" w:rsidRPr="00276BEB" w:rsidRDefault="00276BEB" w:rsidP="00276BEB">
      <w:pPr>
        <w:spacing w:line="360" w:lineRule="auto"/>
        <w:ind w:firstLine="709"/>
        <w:jc w:val="center"/>
        <w:rPr>
          <w:b/>
          <w:sz w:val="28"/>
          <w:szCs w:val="28"/>
          <w:lang w:val="uk-UA"/>
        </w:rPr>
      </w:pPr>
      <w:r w:rsidRPr="00276BEB">
        <w:rPr>
          <w:sz w:val="28"/>
          <w:szCs w:val="28"/>
          <w:lang w:val="uk-UA"/>
        </w:rPr>
        <w:br w:type="page"/>
      </w:r>
      <w:r w:rsidR="002A05DC" w:rsidRPr="00276BEB">
        <w:rPr>
          <w:b/>
          <w:sz w:val="28"/>
          <w:szCs w:val="28"/>
          <w:lang w:val="uk-UA"/>
        </w:rPr>
        <w:t>Вступ</w:t>
      </w:r>
    </w:p>
    <w:p w:rsidR="00276BEB" w:rsidRPr="00276BEB" w:rsidRDefault="00276BEB" w:rsidP="00276BEB">
      <w:pPr>
        <w:shd w:val="clear" w:color="auto" w:fill="FFFFFF"/>
        <w:spacing w:line="360" w:lineRule="auto"/>
        <w:ind w:firstLine="709"/>
        <w:jc w:val="both"/>
        <w:rPr>
          <w:sz w:val="28"/>
          <w:szCs w:val="28"/>
          <w:lang w:val="uk-UA"/>
        </w:rPr>
      </w:pP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Бій - основна форма тактичних дій військ, являє собою організовані та узгоджені за метою , місцем і часом удари, вогонь і маневр з'єднань, частин та підрозділів з метою знищення (розгром)) противника, відбиття його ударів та виконання інших завдань в обмеженому районі протягом короткого часу . Бій може бути загальновійськовим, протиповітряним, повітряним та морським .</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Наступ проводиться з метою повного розгром) противника і оволодіння важливими районами (об'єктами місцевості) . Він полягає в ураженні противника всіма засобами, які є, рішучій атаці, стрімкому просуванні підрозділів в глибину його бойового порядку, знищенні та полоненні живої сили, захопленні озброєння, техніки та намічених районів (рубежів) місцевості. Наступ взводу на противника, який обороняється, здійснюється з положення безпосереднього зіткнення з ним або з ходу.</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Вогонь батареї є основним засобом знищення противника в бою. Надійне ураження противника вогнем досягається: своєчасною і достовірною розвідкою цілей; правильним застосуванням вогневих засобів відповідно до їхніх бойових можливостей; влучністю вогню , раптовістю відкриття і ведення його з граничною щільністю та максимальною інтенсивністю: умілим управлінням вогнем в бою.</w:t>
      </w:r>
    </w:p>
    <w:p w:rsidR="002A05DC" w:rsidRPr="00276BEB" w:rsidRDefault="00276BEB" w:rsidP="00276BEB">
      <w:pPr>
        <w:shd w:val="clear" w:color="auto" w:fill="FFFFFF"/>
        <w:spacing w:line="360" w:lineRule="auto"/>
        <w:ind w:left="709"/>
        <w:jc w:val="center"/>
        <w:rPr>
          <w:b/>
          <w:sz w:val="28"/>
          <w:szCs w:val="28"/>
          <w:lang w:val="uk-UA"/>
        </w:rPr>
      </w:pPr>
      <w:r w:rsidRPr="00276BEB">
        <w:rPr>
          <w:sz w:val="28"/>
          <w:szCs w:val="28"/>
          <w:lang w:val="uk-UA"/>
        </w:rPr>
        <w:br w:type="page"/>
      </w:r>
      <w:r w:rsidR="002A05DC" w:rsidRPr="00276BEB">
        <w:rPr>
          <w:b/>
          <w:iCs/>
          <w:sz w:val="28"/>
          <w:szCs w:val="28"/>
          <w:lang w:val="uk-UA"/>
        </w:rPr>
        <w:t>1.1</w:t>
      </w:r>
      <w:r w:rsidRPr="00276BEB">
        <w:rPr>
          <w:b/>
          <w:iCs/>
          <w:sz w:val="28"/>
          <w:szCs w:val="28"/>
          <w:lang w:val="uk-UA"/>
        </w:rPr>
        <w:t xml:space="preserve"> </w:t>
      </w:r>
      <w:r w:rsidR="002A05DC" w:rsidRPr="00276BEB">
        <w:rPr>
          <w:b/>
          <w:iCs/>
          <w:sz w:val="28"/>
          <w:szCs w:val="28"/>
          <w:lang w:val="uk-UA"/>
        </w:rPr>
        <w:t>Зміст і послідовність роботи СОБ 1-ої артилерійської батареї при підготовці вогневих взводів батареї до бойових дій</w:t>
      </w:r>
      <w:r w:rsidRPr="00276BEB">
        <w:rPr>
          <w:b/>
          <w:iCs/>
          <w:sz w:val="28"/>
          <w:szCs w:val="28"/>
          <w:lang w:val="uk-UA"/>
        </w:rPr>
        <w:t xml:space="preserve"> </w:t>
      </w:r>
      <w:r w:rsidR="002A05DC" w:rsidRPr="00276BEB">
        <w:rPr>
          <w:b/>
          <w:iCs/>
          <w:sz w:val="28"/>
          <w:szCs w:val="28"/>
          <w:lang w:val="uk-UA"/>
        </w:rPr>
        <w:t>в обороні</w:t>
      </w:r>
      <w:r w:rsidR="001E68F1" w:rsidRPr="00276BEB">
        <w:rPr>
          <w:b/>
          <w:sz w:val="28"/>
          <w:szCs w:val="28"/>
          <w:lang w:val="uk-UA"/>
        </w:rPr>
        <w:t>, організації зв’</w:t>
      </w:r>
      <w:r w:rsidRPr="00276BEB">
        <w:rPr>
          <w:b/>
          <w:sz w:val="28"/>
          <w:szCs w:val="28"/>
          <w:lang w:val="uk-UA"/>
        </w:rPr>
        <w:t>язку в батареї</w:t>
      </w:r>
    </w:p>
    <w:p w:rsidR="00276BEB" w:rsidRPr="00276BEB" w:rsidRDefault="00276BEB" w:rsidP="00276BEB">
      <w:pPr>
        <w:shd w:val="clear" w:color="auto" w:fill="FFFFFF"/>
        <w:spacing w:line="360" w:lineRule="auto"/>
        <w:ind w:firstLine="709"/>
        <w:jc w:val="both"/>
        <w:rPr>
          <w:sz w:val="28"/>
          <w:szCs w:val="28"/>
          <w:lang w:val="uk-UA"/>
        </w:rPr>
      </w:pP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Батарея в обороні, як правило, діє в складі дивізіону, а також може назначатися для підтримання загальновійськового підрозділу, придається йому або залишається підручною у командира дивізіону.</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Для ураження противника у найкоротші строки батарея зарання готує вогонь по плановим цілям, котрі можуть бути як спостережені так і не</w:t>
      </w:r>
      <w:r w:rsidR="001446A2" w:rsidRPr="00276BEB">
        <w:rPr>
          <w:sz w:val="28"/>
          <w:szCs w:val="28"/>
          <w:lang w:val="uk-UA"/>
        </w:rPr>
        <w:t xml:space="preserve"> </w:t>
      </w:r>
      <w:r w:rsidRPr="00276BEB">
        <w:rPr>
          <w:sz w:val="28"/>
          <w:szCs w:val="28"/>
          <w:lang w:val="uk-UA"/>
        </w:rPr>
        <w:t>спостережені.</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Вогневі позиції вибирають переважно на танконебезпечних напрямках з таким розрахунком, щоб в разі прориву танками противника в глибину оборони батарея могла знищити їх вогнем прямою наводкою.</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Для управління вогнем маневром батареї, ведення розвідки противника і місцевості, спостереження за діями загальновійськовими підрозділами і підтримки взаємодії з ними вибирається і розгортається КСП.</w:t>
      </w:r>
    </w:p>
    <w:p w:rsidR="001E68F1" w:rsidRPr="00276BEB" w:rsidRDefault="001E68F1" w:rsidP="00276BEB">
      <w:pPr>
        <w:shd w:val="clear" w:color="auto" w:fill="FFFFFF"/>
        <w:spacing w:line="360" w:lineRule="auto"/>
        <w:ind w:firstLine="709"/>
        <w:jc w:val="both"/>
        <w:rPr>
          <w:sz w:val="28"/>
          <w:szCs w:val="28"/>
          <w:lang w:val="uk-UA"/>
        </w:rPr>
      </w:pPr>
      <w:r w:rsidRPr="00276BEB">
        <w:rPr>
          <w:color w:val="000000"/>
          <w:sz w:val="28"/>
          <w:szCs w:val="28"/>
          <w:lang w:val="uk-UA"/>
        </w:rPr>
        <w:t>Управління батареєю в обороні здійснюється радіо і дротовим засобами зв’язку.</w:t>
      </w:r>
    </w:p>
    <w:p w:rsidR="001E68F1" w:rsidRPr="00276BEB" w:rsidRDefault="001E68F1" w:rsidP="00276BEB">
      <w:pPr>
        <w:shd w:val="clear" w:color="auto" w:fill="FFFFFF"/>
        <w:spacing w:line="360" w:lineRule="auto"/>
        <w:ind w:firstLine="709"/>
        <w:jc w:val="both"/>
        <w:rPr>
          <w:sz w:val="28"/>
          <w:szCs w:val="28"/>
          <w:lang w:val="uk-UA"/>
        </w:rPr>
      </w:pPr>
      <w:r w:rsidRPr="00276BEB">
        <w:rPr>
          <w:color w:val="000000"/>
          <w:sz w:val="28"/>
          <w:szCs w:val="28"/>
          <w:lang w:val="uk-UA"/>
        </w:rPr>
        <w:t>Зв’язок з КСП батареї організовується:</w:t>
      </w:r>
    </w:p>
    <w:p w:rsidR="001E68F1" w:rsidRPr="00276BEB" w:rsidRDefault="001E68F1" w:rsidP="00276BEB">
      <w:pPr>
        <w:shd w:val="clear" w:color="auto" w:fill="FFFFFF"/>
        <w:spacing w:line="360" w:lineRule="auto"/>
        <w:ind w:firstLine="709"/>
        <w:jc w:val="both"/>
        <w:rPr>
          <w:sz w:val="28"/>
          <w:szCs w:val="28"/>
          <w:lang w:val="uk-UA"/>
        </w:rPr>
      </w:pPr>
      <w:r w:rsidRPr="00276BEB">
        <w:rPr>
          <w:color w:val="000000"/>
          <w:sz w:val="28"/>
          <w:szCs w:val="28"/>
          <w:lang w:val="uk-UA"/>
        </w:rPr>
        <w:t>з командиром дивізіону;</w:t>
      </w:r>
    </w:p>
    <w:p w:rsidR="001E68F1" w:rsidRPr="00276BEB" w:rsidRDefault="001E68F1" w:rsidP="00276BEB">
      <w:pPr>
        <w:shd w:val="clear" w:color="auto" w:fill="FFFFFF"/>
        <w:spacing w:line="360" w:lineRule="auto"/>
        <w:ind w:firstLine="709"/>
        <w:jc w:val="both"/>
        <w:rPr>
          <w:sz w:val="28"/>
          <w:szCs w:val="28"/>
          <w:lang w:val="uk-UA"/>
        </w:rPr>
      </w:pPr>
      <w:r w:rsidRPr="00276BEB">
        <w:rPr>
          <w:color w:val="000000"/>
          <w:sz w:val="28"/>
          <w:szCs w:val="28"/>
          <w:lang w:val="uk-UA"/>
        </w:rPr>
        <w:t>з вогневими взводами;</w:t>
      </w:r>
    </w:p>
    <w:p w:rsidR="001E68F1" w:rsidRPr="00276BEB" w:rsidRDefault="001E68F1" w:rsidP="00276BEB">
      <w:pPr>
        <w:shd w:val="clear" w:color="auto" w:fill="FFFFFF"/>
        <w:spacing w:line="360" w:lineRule="auto"/>
        <w:ind w:firstLine="709"/>
        <w:jc w:val="both"/>
        <w:rPr>
          <w:sz w:val="28"/>
          <w:szCs w:val="28"/>
          <w:lang w:val="uk-UA"/>
        </w:rPr>
      </w:pPr>
      <w:r w:rsidRPr="00276BEB">
        <w:rPr>
          <w:color w:val="000000"/>
          <w:sz w:val="28"/>
          <w:szCs w:val="28"/>
          <w:lang w:val="uk-UA"/>
        </w:rPr>
        <w:t>з передовим (боковим) СП батареї;</w:t>
      </w:r>
    </w:p>
    <w:p w:rsidR="001E68F1" w:rsidRPr="00276BEB" w:rsidRDefault="001E68F1" w:rsidP="00276BEB">
      <w:pPr>
        <w:shd w:val="clear" w:color="auto" w:fill="FFFFFF"/>
        <w:spacing w:line="360" w:lineRule="auto"/>
        <w:ind w:firstLine="709"/>
        <w:jc w:val="both"/>
        <w:rPr>
          <w:color w:val="000000"/>
          <w:sz w:val="28"/>
          <w:szCs w:val="28"/>
          <w:lang w:val="uk-UA"/>
        </w:rPr>
      </w:pPr>
      <w:r w:rsidRPr="00276BEB">
        <w:rPr>
          <w:color w:val="000000"/>
          <w:sz w:val="28"/>
          <w:szCs w:val="28"/>
          <w:lang w:val="uk-UA"/>
        </w:rPr>
        <w:t>з командиром загальновійськового підрозділу, якому батарея придана або</w:t>
      </w:r>
      <w:r w:rsidRPr="00276BEB">
        <w:rPr>
          <w:sz w:val="28"/>
          <w:szCs w:val="28"/>
          <w:lang w:val="uk-UA"/>
        </w:rPr>
        <w:t xml:space="preserve"> </w:t>
      </w:r>
      <w:r w:rsidRPr="00276BEB">
        <w:rPr>
          <w:color w:val="000000"/>
          <w:sz w:val="28"/>
          <w:szCs w:val="28"/>
          <w:lang w:val="uk-UA"/>
        </w:rPr>
        <w:t>якого підтримує;</w:t>
      </w:r>
    </w:p>
    <w:p w:rsidR="001E68F1" w:rsidRPr="00276BEB" w:rsidRDefault="001E68F1" w:rsidP="00276BEB">
      <w:pPr>
        <w:shd w:val="clear" w:color="auto" w:fill="FFFFFF"/>
        <w:spacing w:line="360" w:lineRule="auto"/>
        <w:ind w:firstLine="709"/>
        <w:jc w:val="both"/>
        <w:rPr>
          <w:sz w:val="28"/>
          <w:szCs w:val="28"/>
          <w:lang w:val="uk-UA"/>
        </w:rPr>
      </w:pPr>
      <w:r w:rsidRPr="00276BEB">
        <w:rPr>
          <w:color w:val="000000"/>
          <w:sz w:val="28"/>
          <w:szCs w:val="28"/>
          <w:lang w:val="uk-UA"/>
        </w:rPr>
        <w:t>з підрозділами, які обслуговують стрільбу батареї.</w:t>
      </w:r>
    </w:p>
    <w:p w:rsidR="001E68F1" w:rsidRPr="00276BEB" w:rsidRDefault="001E68F1" w:rsidP="00276BEB">
      <w:pPr>
        <w:shd w:val="clear" w:color="auto" w:fill="FFFFFF"/>
        <w:spacing w:line="360" w:lineRule="auto"/>
        <w:ind w:firstLine="709"/>
        <w:jc w:val="both"/>
        <w:rPr>
          <w:sz w:val="28"/>
          <w:szCs w:val="28"/>
          <w:lang w:val="uk-UA"/>
        </w:rPr>
      </w:pPr>
      <w:r w:rsidRPr="00276BEB">
        <w:rPr>
          <w:color w:val="000000"/>
          <w:sz w:val="28"/>
          <w:szCs w:val="28"/>
          <w:lang w:val="uk-UA"/>
        </w:rPr>
        <w:t>Після отримання задачі від командира батареї на організацію зв’язку і вказаний від начальника зв’язку дивізіону командир взводу управління розраховує час, необхідний на організацію зв’язку батареї, складає на карті схему дротового і радіозв’язку, проводить розрахунок сил і засобів і доповідає про них командиру батареї, готує виписку з таблиці позивних станцій (вузлів) зв’язку і посадових осіб, а також виписку з радіоданих, ставить на місцевості задачу командиру відділення управління зв’язку, начальникам напрямків зв’язку і начальникам радіостанцій і керує їх роботою.</w:t>
      </w:r>
    </w:p>
    <w:p w:rsidR="001E68F1" w:rsidRPr="00276BEB" w:rsidRDefault="001E68F1" w:rsidP="00276BEB">
      <w:pPr>
        <w:spacing w:line="360" w:lineRule="auto"/>
        <w:ind w:firstLine="709"/>
        <w:jc w:val="both"/>
        <w:rPr>
          <w:color w:val="000000"/>
          <w:sz w:val="28"/>
          <w:szCs w:val="28"/>
          <w:lang w:val="uk-UA"/>
        </w:rPr>
      </w:pPr>
      <w:r w:rsidRPr="00276BEB">
        <w:rPr>
          <w:color w:val="000000"/>
          <w:sz w:val="28"/>
          <w:szCs w:val="28"/>
          <w:lang w:val="uk-UA"/>
        </w:rPr>
        <w:t>В обороні використовуються всі засоби зв’язку, причому найбільш широко використовусться дротовий зв’язок, який організовується як по лінії основного, так і по лінії запасного КСП.</w:t>
      </w:r>
    </w:p>
    <w:p w:rsidR="001E68F1" w:rsidRPr="00276BEB" w:rsidRDefault="001E68F1" w:rsidP="00276BEB">
      <w:pPr>
        <w:shd w:val="clear" w:color="auto" w:fill="FFFFFF"/>
        <w:spacing w:line="360" w:lineRule="auto"/>
        <w:ind w:firstLine="709"/>
        <w:jc w:val="both"/>
        <w:rPr>
          <w:sz w:val="28"/>
          <w:szCs w:val="28"/>
          <w:lang w:val="uk-UA"/>
        </w:rPr>
      </w:pPr>
      <w:r w:rsidRPr="00276BEB">
        <w:rPr>
          <w:color w:val="000000"/>
          <w:sz w:val="28"/>
          <w:szCs w:val="28"/>
          <w:lang w:val="uk-UA"/>
        </w:rPr>
        <w:t>Для надійного і безперервного управління батареєю дротовий зв’язок з батареєю організовується по напрямку від основного КСП на ВП і до передового (бокового) СП.</w:t>
      </w:r>
    </w:p>
    <w:p w:rsidR="001E68F1" w:rsidRPr="00276BEB" w:rsidRDefault="001E68F1" w:rsidP="00276BEB">
      <w:pPr>
        <w:shd w:val="clear" w:color="auto" w:fill="FFFFFF"/>
        <w:spacing w:line="360" w:lineRule="auto"/>
        <w:ind w:firstLine="709"/>
        <w:jc w:val="both"/>
        <w:rPr>
          <w:sz w:val="28"/>
          <w:szCs w:val="28"/>
          <w:lang w:val="uk-UA"/>
        </w:rPr>
      </w:pPr>
      <w:r w:rsidRPr="00276BEB">
        <w:rPr>
          <w:color w:val="000000"/>
          <w:sz w:val="28"/>
          <w:szCs w:val="28"/>
          <w:lang w:val="uk-UA"/>
        </w:rPr>
        <w:t>Організація зв’язку в обороні повинна бути закінчена до моменту зайняття ВП вогневими взводами батареї.</w:t>
      </w:r>
    </w:p>
    <w:p w:rsidR="001E68F1" w:rsidRPr="00276BEB" w:rsidRDefault="001E68F1" w:rsidP="00276BEB">
      <w:pPr>
        <w:shd w:val="clear" w:color="auto" w:fill="FFFFFF"/>
        <w:spacing w:line="360" w:lineRule="auto"/>
        <w:ind w:firstLine="709"/>
        <w:jc w:val="both"/>
        <w:rPr>
          <w:sz w:val="28"/>
          <w:szCs w:val="28"/>
          <w:lang w:val="uk-UA"/>
        </w:rPr>
      </w:pPr>
      <w:r w:rsidRPr="00276BEB">
        <w:rPr>
          <w:color w:val="000000"/>
          <w:sz w:val="28"/>
          <w:szCs w:val="28"/>
          <w:lang w:val="uk-UA"/>
        </w:rPr>
        <w:t>До початку атаки противника всі радіостанції повинні знаходитись на прийомі. З початком наступу противника радіозв’язок використовується без обмежень.</w:t>
      </w:r>
    </w:p>
    <w:p w:rsidR="001E68F1" w:rsidRPr="00276BEB" w:rsidRDefault="001E68F1" w:rsidP="00276BEB">
      <w:pPr>
        <w:spacing w:line="360" w:lineRule="auto"/>
        <w:ind w:firstLine="709"/>
        <w:jc w:val="both"/>
        <w:rPr>
          <w:sz w:val="28"/>
          <w:szCs w:val="28"/>
          <w:lang w:val="uk-UA"/>
        </w:rPr>
      </w:pPr>
      <w:r w:rsidRPr="00276BEB">
        <w:rPr>
          <w:color w:val="000000"/>
          <w:sz w:val="28"/>
          <w:szCs w:val="28"/>
          <w:lang w:val="uk-UA"/>
        </w:rPr>
        <w:t>Діставши задачу на вибір місця для розгортання КСП батареї, КВУ вивчає вказаний район місцевості по карті і намічує місце КСП. Після прибуття у вказаний район перевіряє на місцевості придатність наміченого місця, визначає місцезнаходження КСП по карті і організовує топогеодезичну прив’язку</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В ході організації бойових дій батареї в обороні, СОБ особливу увагу уділяє інженерному обладнанню І маскуванню бойового порядку.</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При пер</w:t>
      </w:r>
      <w:r w:rsidR="001446A2" w:rsidRPr="00276BEB">
        <w:rPr>
          <w:sz w:val="28"/>
          <w:szCs w:val="28"/>
          <w:lang w:val="uk-UA"/>
        </w:rPr>
        <w:t>еході до оборони СОБ визначає ми</w:t>
      </w:r>
      <w:r w:rsidRPr="00276BEB">
        <w:rPr>
          <w:sz w:val="28"/>
          <w:szCs w:val="28"/>
          <w:lang w:val="uk-UA"/>
        </w:rPr>
        <w:t>роприємства по захисту особового складу від ЗМУ і організує їх виконання.</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СОБ зобов'язаний в будь-якій обстановці організувати безпосередню охорону і самооборону своїх підрозділів.</w:t>
      </w:r>
    </w:p>
    <w:p w:rsidR="002A05DC" w:rsidRPr="00276BEB" w:rsidRDefault="00276BEB" w:rsidP="00276BEB">
      <w:pPr>
        <w:shd w:val="clear" w:color="auto" w:fill="FFFFFF"/>
        <w:spacing w:line="360" w:lineRule="auto"/>
        <w:ind w:left="709"/>
        <w:jc w:val="center"/>
        <w:rPr>
          <w:sz w:val="28"/>
          <w:szCs w:val="28"/>
          <w:lang w:val="uk-UA"/>
        </w:rPr>
      </w:pPr>
      <w:r w:rsidRPr="00276BEB">
        <w:rPr>
          <w:b/>
          <w:bCs/>
          <w:sz w:val="28"/>
          <w:szCs w:val="28"/>
          <w:lang w:val="uk-UA"/>
        </w:rPr>
        <w:br w:type="page"/>
      </w:r>
      <w:r w:rsidR="002A05DC" w:rsidRPr="00276BEB">
        <w:rPr>
          <w:b/>
          <w:bCs/>
          <w:sz w:val="28"/>
          <w:szCs w:val="28"/>
          <w:lang w:val="uk-UA"/>
        </w:rPr>
        <w:t>Зміст і послідовність роботи СОБ артилерійської батареї при підготовці вогневих взводів батареї до бойових дій в обороні</w:t>
      </w:r>
    </w:p>
    <w:p w:rsidR="00276BEB" w:rsidRPr="00276BEB" w:rsidRDefault="00276BEB" w:rsidP="00276BEB">
      <w:pPr>
        <w:shd w:val="clear" w:color="auto" w:fill="FFFFFF"/>
        <w:spacing w:line="360" w:lineRule="auto"/>
        <w:ind w:firstLine="709"/>
        <w:jc w:val="both"/>
        <w:rPr>
          <w:sz w:val="28"/>
          <w:szCs w:val="28"/>
          <w:lang w:val="uk-UA"/>
        </w:rPr>
      </w:pP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На карті (якщо мало часу) вибирається місце майбутньої ВП. Після під'їзду до місця майбутньої ВП на відстань 100-</w:t>
      </w:r>
      <w:smartTag w:uri="urn:schemas-microsoft-com:office:smarttags" w:element="metricconverter">
        <w:smartTagPr>
          <w:attr w:name="ProductID" w:val="200 м"/>
        </w:smartTagPr>
        <w:r w:rsidRPr="00276BEB">
          <w:rPr>
            <w:sz w:val="28"/>
            <w:szCs w:val="28"/>
            <w:lang w:val="uk-UA"/>
          </w:rPr>
          <w:t>200 м</w:t>
        </w:r>
      </w:smartTag>
      <w:r w:rsidRPr="00276BEB">
        <w:rPr>
          <w:sz w:val="28"/>
          <w:szCs w:val="28"/>
          <w:lang w:val="uk-UA"/>
        </w:rPr>
        <w:t xml:space="preserve"> СОБ командує: „Стій!". Колона (вогневі взводу і машини з боєприпасами) зупиняються. СОБ бере з собою командирів гармат і двох номерів обслуги (сапер і розвідник хімічної обстановки) і рухаються до місця ВП. Після обстеження обстановки на ВП підходять СОБ і командири гармат. СОБ вказує місце ОГ (це будуть координати ВП) і якщо часу мало, передає приблизні координати ВП командиру батареї. Також СОБ вказує Інтервал і уступ. Командири гармат мітять місце стояння гармат.</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СОБ вказує шляхи під'їзду до ВП. Водії під'їжджають і стають на мічені місця. Особовий склад після команди „Стій" „Залізай" злізає з машини. СОБ подає команду „Розчіпляй", номери обслуги розчіпляють гармати від тягача. Тягач Іде на раніше вибране місце позаду ВП на 100-</w:t>
      </w:r>
      <w:smartTag w:uri="urn:schemas-microsoft-com:office:smarttags" w:element="metricconverter">
        <w:smartTagPr>
          <w:attr w:name="ProductID" w:val="200 м"/>
        </w:smartTagPr>
        <w:r w:rsidRPr="00276BEB">
          <w:rPr>
            <w:sz w:val="28"/>
            <w:szCs w:val="28"/>
            <w:lang w:val="uk-UA"/>
          </w:rPr>
          <w:t>200 м</w:t>
        </w:r>
      </w:smartTag>
      <w:r w:rsidRPr="00276BEB">
        <w:rPr>
          <w:sz w:val="28"/>
          <w:szCs w:val="28"/>
          <w:lang w:val="uk-UA"/>
        </w:rPr>
        <w:t>. СОБ подає команду „До бою". Номери обслуги готують гармату до бою. СОБ Топогеодезист передає точні координати ВП на КСП командиру батареї. СОБ дає розпорядження по організації зв'язку між гарматами та КСП.</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Також СОБ дає розпорядження по інженерному обладнанню ВП та місця стояння тяги, вказує заходи по маскуванню ВП. СОБ призначає пост (з номерів обслуги) по захисту від ЗМУ. На ВП готують боєприпаси (чистять від масла, встановлюють підривники і т. д.), заміряють температуру заряду (через кожну годину і доповідають на КСП), а боєприпаси розкладаються по цілям, вогневим валам та нумеруються.</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СОБ вказує площадки (для гармат) стрільби прямою навод</w:t>
      </w:r>
      <w:r w:rsidR="001446A2" w:rsidRPr="00276BEB">
        <w:rPr>
          <w:sz w:val="28"/>
          <w:szCs w:val="28"/>
          <w:lang w:val="uk-UA"/>
        </w:rPr>
        <w:t>кою. Назначає номерів обслуги на</w:t>
      </w:r>
      <w:r w:rsidRPr="00276BEB">
        <w:rPr>
          <w:sz w:val="28"/>
          <w:szCs w:val="28"/>
          <w:lang w:val="uk-UA"/>
        </w:rPr>
        <w:t xml:space="preserve"> безпосередню охорону і самооборону, вказує умовні сигнали оповіщення і паролі.</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Після доповіді про готовність до ведення вогню СОБ повинен:</w:t>
      </w:r>
    </w:p>
    <w:p w:rsidR="002A05DC" w:rsidRPr="00276BEB" w:rsidRDefault="002A05DC" w:rsidP="00276BEB">
      <w:pPr>
        <w:shd w:val="clear" w:color="auto" w:fill="FFFFFF"/>
        <w:tabs>
          <w:tab w:val="left" w:pos="778"/>
        </w:tabs>
        <w:spacing w:line="360" w:lineRule="auto"/>
        <w:ind w:firstLine="709"/>
        <w:jc w:val="both"/>
        <w:rPr>
          <w:sz w:val="28"/>
          <w:szCs w:val="28"/>
          <w:lang w:val="uk-UA"/>
        </w:rPr>
      </w:pPr>
      <w:r w:rsidRPr="00276BEB">
        <w:rPr>
          <w:sz w:val="28"/>
          <w:szCs w:val="28"/>
          <w:lang w:val="uk-UA"/>
        </w:rPr>
        <w:t>•</w:t>
      </w:r>
      <w:r w:rsidRPr="00276BEB">
        <w:rPr>
          <w:sz w:val="28"/>
          <w:szCs w:val="28"/>
          <w:lang w:val="uk-UA"/>
        </w:rPr>
        <w:tab/>
        <w:t>організувати перевірку нульових установок прицілу і нульову лінію</w:t>
      </w:r>
      <w:r w:rsidR="00276BEB" w:rsidRPr="00276BEB">
        <w:rPr>
          <w:sz w:val="28"/>
          <w:szCs w:val="28"/>
        </w:rPr>
        <w:t xml:space="preserve"> </w:t>
      </w:r>
      <w:r w:rsidRPr="00276BEB">
        <w:rPr>
          <w:sz w:val="28"/>
          <w:szCs w:val="28"/>
          <w:lang w:val="uk-UA"/>
        </w:rPr>
        <w:t>прицілювання</w:t>
      </w:r>
    </w:p>
    <w:p w:rsidR="002A05DC" w:rsidRPr="00276BEB" w:rsidRDefault="002A05DC" w:rsidP="00276BEB">
      <w:pPr>
        <w:shd w:val="clear" w:color="auto" w:fill="FFFFFF"/>
        <w:tabs>
          <w:tab w:val="left" w:pos="1418"/>
        </w:tabs>
        <w:spacing w:line="360" w:lineRule="auto"/>
        <w:ind w:firstLine="709"/>
        <w:jc w:val="both"/>
        <w:rPr>
          <w:sz w:val="28"/>
          <w:szCs w:val="28"/>
          <w:lang w:val="uk-UA"/>
        </w:rPr>
      </w:pPr>
      <w:r w:rsidRPr="00276BEB">
        <w:rPr>
          <w:sz w:val="28"/>
          <w:szCs w:val="28"/>
          <w:lang w:val="uk-UA"/>
        </w:rPr>
        <w:t>•</w:t>
      </w:r>
      <w:r w:rsidRPr="00276BEB">
        <w:rPr>
          <w:sz w:val="28"/>
          <w:szCs w:val="28"/>
          <w:lang w:val="uk-UA"/>
        </w:rPr>
        <w:tab/>
        <w:t>здійснити контроль точності орієнтування гармат і визначити</w:t>
      </w:r>
      <w:r w:rsidRPr="00276BEB">
        <w:rPr>
          <w:sz w:val="28"/>
          <w:szCs w:val="28"/>
          <w:lang w:val="uk-UA"/>
        </w:rPr>
        <w:br/>
        <w:t>координати ВП</w:t>
      </w:r>
    </w:p>
    <w:p w:rsidR="002A05DC" w:rsidRPr="00276BEB" w:rsidRDefault="002A05DC" w:rsidP="00276BEB">
      <w:pPr>
        <w:numPr>
          <w:ilvl w:val="0"/>
          <w:numId w:val="3"/>
        </w:numPr>
        <w:shd w:val="clear" w:color="auto" w:fill="FFFFFF"/>
        <w:tabs>
          <w:tab w:val="left" w:pos="725"/>
          <w:tab w:val="left" w:pos="1418"/>
        </w:tabs>
        <w:spacing w:line="360" w:lineRule="auto"/>
        <w:ind w:firstLine="709"/>
        <w:jc w:val="both"/>
        <w:rPr>
          <w:sz w:val="28"/>
          <w:szCs w:val="28"/>
          <w:lang w:val="uk-UA"/>
        </w:rPr>
      </w:pPr>
      <w:r w:rsidRPr="00276BEB">
        <w:rPr>
          <w:sz w:val="28"/>
          <w:szCs w:val="28"/>
          <w:lang w:val="uk-UA"/>
        </w:rPr>
        <w:t>дати вказівки командирам гармат по розрахунку і заповненню таблиць. індивідуальних поправок</w:t>
      </w:r>
    </w:p>
    <w:p w:rsidR="002A05DC" w:rsidRPr="00276BEB" w:rsidRDefault="002A05DC" w:rsidP="00276BEB">
      <w:pPr>
        <w:numPr>
          <w:ilvl w:val="0"/>
          <w:numId w:val="3"/>
        </w:numPr>
        <w:shd w:val="clear" w:color="auto" w:fill="FFFFFF"/>
        <w:tabs>
          <w:tab w:val="left" w:pos="725"/>
          <w:tab w:val="left" w:pos="1418"/>
        </w:tabs>
        <w:spacing w:line="360" w:lineRule="auto"/>
        <w:ind w:firstLine="709"/>
        <w:jc w:val="both"/>
        <w:rPr>
          <w:sz w:val="28"/>
          <w:szCs w:val="28"/>
          <w:lang w:val="uk-UA"/>
        </w:rPr>
      </w:pPr>
      <w:r w:rsidRPr="00276BEB">
        <w:rPr>
          <w:sz w:val="28"/>
          <w:szCs w:val="28"/>
          <w:lang w:val="uk-UA"/>
        </w:rPr>
        <w:t>підготувати вогневі взводи до виконання планових вогневих задач</w:t>
      </w:r>
    </w:p>
    <w:p w:rsidR="002A05DC" w:rsidRPr="00276BEB" w:rsidRDefault="002A05DC" w:rsidP="00276BEB">
      <w:pPr>
        <w:numPr>
          <w:ilvl w:val="0"/>
          <w:numId w:val="3"/>
        </w:numPr>
        <w:shd w:val="clear" w:color="auto" w:fill="FFFFFF"/>
        <w:tabs>
          <w:tab w:val="left" w:pos="725"/>
          <w:tab w:val="left" w:pos="1418"/>
        </w:tabs>
        <w:spacing w:line="360" w:lineRule="auto"/>
        <w:ind w:firstLine="709"/>
        <w:jc w:val="both"/>
        <w:rPr>
          <w:sz w:val="28"/>
          <w:szCs w:val="28"/>
          <w:lang w:val="uk-UA"/>
        </w:rPr>
      </w:pPr>
      <w:r w:rsidRPr="00276BEB">
        <w:rPr>
          <w:sz w:val="28"/>
          <w:szCs w:val="28"/>
          <w:lang w:val="uk-UA"/>
        </w:rPr>
        <w:t>дати вказівки про наступні замірі температури зарядів</w:t>
      </w:r>
    </w:p>
    <w:p w:rsidR="002A05DC" w:rsidRPr="00276BEB" w:rsidRDefault="002A05DC" w:rsidP="00276BEB">
      <w:pPr>
        <w:numPr>
          <w:ilvl w:val="0"/>
          <w:numId w:val="3"/>
        </w:numPr>
        <w:shd w:val="clear" w:color="auto" w:fill="FFFFFF"/>
        <w:tabs>
          <w:tab w:val="left" w:pos="725"/>
          <w:tab w:val="left" w:pos="1418"/>
        </w:tabs>
        <w:spacing w:line="360" w:lineRule="auto"/>
        <w:ind w:left="14" w:firstLine="709"/>
        <w:jc w:val="both"/>
        <w:rPr>
          <w:sz w:val="28"/>
          <w:szCs w:val="28"/>
          <w:lang w:val="uk-UA"/>
        </w:rPr>
      </w:pPr>
      <w:r w:rsidRPr="00276BEB">
        <w:rPr>
          <w:sz w:val="28"/>
          <w:szCs w:val="28"/>
          <w:lang w:val="uk-UA"/>
        </w:rPr>
        <w:t>організувати безпосередню охорону і самооборону вогневих взводів</w:t>
      </w:r>
      <w:r w:rsidR="00276BEB" w:rsidRPr="00276BEB">
        <w:rPr>
          <w:sz w:val="28"/>
          <w:szCs w:val="28"/>
        </w:rPr>
        <w:t xml:space="preserve"> </w:t>
      </w:r>
      <w:r w:rsidRPr="00276BEB">
        <w:rPr>
          <w:sz w:val="28"/>
          <w:szCs w:val="28"/>
          <w:lang w:val="uk-UA"/>
        </w:rPr>
        <w:t>на ВП, інженерне обладнання ВП, захист від ЗМУ і хім. забезпечення. Для</w:t>
      </w:r>
      <w:r w:rsidR="00276BEB">
        <w:rPr>
          <w:sz w:val="28"/>
          <w:szCs w:val="28"/>
          <w:lang w:val="uk-UA"/>
        </w:rPr>
        <w:t xml:space="preserve"> </w:t>
      </w:r>
      <w:r w:rsidRPr="00276BEB">
        <w:rPr>
          <w:sz w:val="28"/>
          <w:szCs w:val="28"/>
          <w:lang w:val="uk-UA"/>
        </w:rPr>
        <w:t>підготовки</w:t>
      </w:r>
      <w:r w:rsidR="00276BEB">
        <w:rPr>
          <w:sz w:val="28"/>
          <w:szCs w:val="28"/>
          <w:lang w:val="uk-UA"/>
        </w:rPr>
        <w:t xml:space="preserve"> </w:t>
      </w:r>
      <w:r w:rsidRPr="00276BEB">
        <w:rPr>
          <w:sz w:val="28"/>
          <w:szCs w:val="28"/>
          <w:lang w:val="uk-UA"/>
        </w:rPr>
        <w:t>вогневих</w:t>
      </w:r>
      <w:r w:rsidR="00276BEB">
        <w:rPr>
          <w:sz w:val="28"/>
          <w:szCs w:val="28"/>
          <w:lang w:val="uk-UA"/>
        </w:rPr>
        <w:t xml:space="preserve"> </w:t>
      </w:r>
      <w:r w:rsidRPr="00276BEB">
        <w:rPr>
          <w:sz w:val="28"/>
          <w:szCs w:val="28"/>
          <w:lang w:val="uk-UA"/>
        </w:rPr>
        <w:t>взводів</w:t>
      </w:r>
      <w:r w:rsidR="00276BEB">
        <w:rPr>
          <w:sz w:val="28"/>
          <w:szCs w:val="28"/>
          <w:lang w:val="uk-UA"/>
        </w:rPr>
        <w:t xml:space="preserve"> </w:t>
      </w:r>
      <w:r w:rsidRPr="00276BEB">
        <w:rPr>
          <w:sz w:val="28"/>
          <w:szCs w:val="28"/>
          <w:lang w:val="uk-UA"/>
        </w:rPr>
        <w:t>до</w:t>
      </w:r>
      <w:r w:rsidR="00276BEB">
        <w:rPr>
          <w:sz w:val="28"/>
          <w:szCs w:val="28"/>
          <w:lang w:val="uk-UA"/>
        </w:rPr>
        <w:t xml:space="preserve"> </w:t>
      </w:r>
      <w:r w:rsidRPr="00276BEB">
        <w:rPr>
          <w:sz w:val="28"/>
          <w:szCs w:val="28"/>
          <w:lang w:val="uk-UA"/>
        </w:rPr>
        <w:t>викона</w:t>
      </w:r>
      <w:r w:rsidR="001446A2" w:rsidRPr="00276BEB">
        <w:rPr>
          <w:sz w:val="28"/>
          <w:szCs w:val="28"/>
          <w:lang w:val="uk-UA"/>
        </w:rPr>
        <w:t>ння</w:t>
      </w:r>
      <w:r w:rsidR="00276BEB">
        <w:rPr>
          <w:sz w:val="28"/>
          <w:szCs w:val="28"/>
          <w:lang w:val="uk-UA"/>
        </w:rPr>
        <w:t xml:space="preserve"> </w:t>
      </w:r>
      <w:r w:rsidR="001446A2" w:rsidRPr="00276BEB">
        <w:rPr>
          <w:sz w:val="28"/>
          <w:szCs w:val="28"/>
          <w:lang w:val="uk-UA"/>
        </w:rPr>
        <w:t>планових</w:t>
      </w:r>
      <w:r w:rsidR="00276BEB">
        <w:rPr>
          <w:sz w:val="28"/>
          <w:szCs w:val="28"/>
          <w:lang w:val="uk-UA"/>
        </w:rPr>
        <w:t xml:space="preserve"> </w:t>
      </w:r>
      <w:r w:rsidR="001446A2" w:rsidRPr="00276BEB">
        <w:rPr>
          <w:sz w:val="28"/>
          <w:szCs w:val="28"/>
          <w:lang w:val="uk-UA"/>
        </w:rPr>
        <w:t>задач</w:t>
      </w:r>
      <w:r w:rsidR="00276BEB">
        <w:rPr>
          <w:sz w:val="28"/>
          <w:szCs w:val="28"/>
          <w:lang w:val="uk-UA"/>
        </w:rPr>
        <w:t xml:space="preserve"> </w:t>
      </w:r>
      <w:r w:rsidR="001446A2" w:rsidRPr="00276BEB">
        <w:rPr>
          <w:sz w:val="28"/>
          <w:szCs w:val="28"/>
          <w:lang w:val="uk-UA"/>
        </w:rPr>
        <w:t>СОБ,-за</w:t>
      </w:r>
      <w:r w:rsidRPr="00276BEB">
        <w:rPr>
          <w:sz w:val="28"/>
          <w:szCs w:val="28"/>
          <w:lang w:val="uk-UA"/>
        </w:rPr>
        <w:t>бов'язаний:</w:t>
      </w:r>
    </w:p>
    <w:p w:rsidR="002A05DC" w:rsidRPr="00276BEB" w:rsidRDefault="002A05DC" w:rsidP="00276BEB">
      <w:pPr>
        <w:shd w:val="clear" w:color="auto" w:fill="FFFFFF"/>
        <w:tabs>
          <w:tab w:val="left" w:pos="802"/>
          <w:tab w:val="left" w:pos="1418"/>
        </w:tabs>
        <w:spacing w:line="360" w:lineRule="auto"/>
        <w:ind w:firstLine="709"/>
        <w:jc w:val="both"/>
        <w:rPr>
          <w:sz w:val="28"/>
          <w:szCs w:val="28"/>
          <w:lang w:val="uk-UA"/>
        </w:rPr>
      </w:pPr>
      <w:r w:rsidRPr="00276BEB">
        <w:rPr>
          <w:sz w:val="28"/>
          <w:szCs w:val="28"/>
          <w:lang w:val="uk-UA"/>
        </w:rPr>
        <w:t>•</w:t>
      </w:r>
      <w:r w:rsidRPr="00276BEB">
        <w:rPr>
          <w:sz w:val="28"/>
          <w:szCs w:val="28"/>
          <w:lang w:val="uk-UA"/>
        </w:rPr>
        <w:tab/>
        <w:t>дати вказівки обчислювачу по визначенню установок по плановим</w:t>
      </w:r>
      <w:r w:rsidR="00276BEB" w:rsidRPr="00276BEB">
        <w:rPr>
          <w:sz w:val="28"/>
          <w:szCs w:val="28"/>
        </w:rPr>
        <w:t xml:space="preserve"> </w:t>
      </w:r>
      <w:r w:rsidRPr="00276BEB">
        <w:rPr>
          <w:sz w:val="28"/>
          <w:szCs w:val="28"/>
          <w:lang w:val="uk-UA"/>
        </w:rPr>
        <w:t>цілям і складанню таблиць вирахуваних установок батареї</w:t>
      </w:r>
    </w:p>
    <w:p w:rsidR="002A05DC" w:rsidRPr="00276BEB" w:rsidRDefault="002A05DC" w:rsidP="00276BEB">
      <w:pPr>
        <w:numPr>
          <w:ilvl w:val="0"/>
          <w:numId w:val="4"/>
        </w:numPr>
        <w:shd w:val="clear" w:color="auto" w:fill="FFFFFF"/>
        <w:tabs>
          <w:tab w:val="left" w:pos="730"/>
          <w:tab w:val="left" w:pos="1418"/>
        </w:tabs>
        <w:spacing w:line="360" w:lineRule="auto"/>
        <w:ind w:firstLine="709"/>
        <w:jc w:val="both"/>
        <w:rPr>
          <w:sz w:val="28"/>
          <w:szCs w:val="28"/>
          <w:lang w:val="uk-UA"/>
        </w:rPr>
      </w:pPr>
      <w:r w:rsidRPr="00276BEB">
        <w:rPr>
          <w:sz w:val="28"/>
          <w:szCs w:val="28"/>
          <w:lang w:val="uk-UA"/>
        </w:rPr>
        <w:t>перевірити точність розрахунків вирахуваних установок</w:t>
      </w:r>
    </w:p>
    <w:p w:rsidR="002A05DC" w:rsidRPr="00276BEB" w:rsidRDefault="002A05DC" w:rsidP="00276BEB">
      <w:pPr>
        <w:numPr>
          <w:ilvl w:val="0"/>
          <w:numId w:val="4"/>
        </w:numPr>
        <w:shd w:val="clear" w:color="auto" w:fill="FFFFFF"/>
        <w:tabs>
          <w:tab w:val="left" w:pos="730"/>
          <w:tab w:val="left" w:pos="1418"/>
        </w:tabs>
        <w:spacing w:line="360" w:lineRule="auto"/>
        <w:ind w:firstLine="709"/>
        <w:jc w:val="both"/>
        <w:rPr>
          <w:sz w:val="28"/>
          <w:szCs w:val="28"/>
          <w:lang w:val="uk-UA"/>
        </w:rPr>
      </w:pPr>
      <w:r w:rsidRPr="00276BEB">
        <w:rPr>
          <w:sz w:val="28"/>
          <w:szCs w:val="28"/>
          <w:lang w:val="uk-UA"/>
        </w:rPr>
        <w:t>записати команди і установки по плановим цілям в бланк записів СОБ</w:t>
      </w:r>
    </w:p>
    <w:p w:rsidR="002A05DC" w:rsidRPr="00276BEB" w:rsidRDefault="002A05DC" w:rsidP="00276BEB">
      <w:pPr>
        <w:numPr>
          <w:ilvl w:val="0"/>
          <w:numId w:val="3"/>
        </w:numPr>
        <w:shd w:val="clear" w:color="auto" w:fill="FFFFFF"/>
        <w:tabs>
          <w:tab w:val="left" w:pos="730"/>
          <w:tab w:val="left" w:pos="1418"/>
        </w:tabs>
        <w:spacing w:line="360" w:lineRule="auto"/>
        <w:ind w:firstLine="709"/>
        <w:jc w:val="both"/>
        <w:rPr>
          <w:sz w:val="28"/>
          <w:szCs w:val="28"/>
          <w:lang w:val="uk-UA"/>
        </w:rPr>
      </w:pPr>
      <w:r w:rsidRPr="00276BEB">
        <w:rPr>
          <w:sz w:val="28"/>
          <w:szCs w:val="28"/>
          <w:lang w:val="uk-UA"/>
        </w:rPr>
        <w:t>дати вказівки командирам гармат. Записати установки по плановим цілям в бланк запису командира гармати</w:t>
      </w:r>
    </w:p>
    <w:p w:rsidR="002A05DC" w:rsidRPr="00276BEB" w:rsidRDefault="002A05DC" w:rsidP="00276BEB">
      <w:pPr>
        <w:numPr>
          <w:ilvl w:val="0"/>
          <w:numId w:val="4"/>
        </w:numPr>
        <w:shd w:val="clear" w:color="auto" w:fill="FFFFFF"/>
        <w:tabs>
          <w:tab w:val="left" w:pos="730"/>
          <w:tab w:val="left" w:pos="1418"/>
        </w:tabs>
        <w:spacing w:line="360" w:lineRule="auto"/>
        <w:ind w:firstLine="709"/>
        <w:jc w:val="both"/>
        <w:rPr>
          <w:sz w:val="28"/>
          <w:szCs w:val="28"/>
          <w:lang w:val="uk-UA"/>
        </w:rPr>
      </w:pPr>
      <w:r w:rsidRPr="00276BEB">
        <w:rPr>
          <w:sz w:val="28"/>
          <w:szCs w:val="28"/>
          <w:lang w:val="uk-UA"/>
        </w:rPr>
        <w:t>при необхідності оформити карту ПЗВ, ВгВ</w:t>
      </w:r>
    </w:p>
    <w:p w:rsidR="002A05DC" w:rsidRPr="00276BEB" w:rsidRDefault="002A05DC" w:rsidP="00276BEB">
      <w:pPr>
        <w:numPr>
          <w:ilvl w:val="0"/>
          <w:numId w:val="3"/>
        </w:numPr>
        <w:shd w:val="clear" w:color="auto" w:fill="FFFFFF"/>
        <w:tabs>
          <w:tab w:val="left" w:pos="730"/>
          <w:tab w:val="left" w:pos="1418"/>
        </w:tabs>
        <w:spacing w:line="360" w:lineRule="auto"/>
        <w:ind w:firstLine="709"/>
        <w:jc w:val="both"/>
        <w:rPr>
          <w:sz w:val="28"/>
          <w:szCs w:val="28"/>
          <w:lang w:val="uk-UA"/>
        </w:rPr>
      </w:pPr>
      <w:r w:rsidRPr="00276BEB">
        <w:rPr>
          <w:sz w:val="28"/>
          <w:szCs w:val="28"/>
          <w:lang w:val="uk-UA"/>
        </w:rPr>
        <w:t>поставити завдання командиром гармат на розкладку боєприпасів по вогневим нальотам, підготувати їх до стрільби</w:t>
      </w:r>
    </w:p>
    <w:p w:rsidR="002A05DC" w:rsidRPr="00276BEB" w:rsidRDefault="002A05DC" w:rsidP="00276BEB">
      <w:pPr>
        <w:numPr>
          <w:ilvl w:val="0"/>
          <w:numId w:val="5"/>
        </w:numPr>
        <w:shd w:val="clear" w:color="auto" w:fill="FFFFFF"/>
        <w:tabs>
          <w:tab w:val="left" w:pos="826"/>
          <w:tab w:val="left" w:pos="1418"/>
        </w:tabs>
        <w:spacing w:line="360" w:lineRule="auto"/>
        <w:ind w:firstLine="709"/>
        <w:jc w:val="both"/>
        <w:rPr>
          <w:sz w:val="28"/>
          <w:szCs w:val="28"/>
          <w:lang w:val="uk-UA"/>
        </w:rPr>
      </w:pPr>
      <w:r w:rsidRPr="00276BEB">
        <w:rPr>
          <w:sz w:val="28"/>
          <w:szCs w:val="28"/>
          <w:lang w:val="uk-UA"/>
        </w:rPr>
        <w:t>навести гармати батареї в планову ціль або в середину з ділянок. загороджувального вогню</w:t>
      </w:r>
    </w:p>
    <w:p w:rsidR="002A05DC" w:rsidRPr="00276BEB" w:rsidRDefault="002A05DC" w:rsidP="00276BEB">
      <w:pPr>
        <w:numPr>
          <w:ilvl w:val="0"/>
          <w:numId w:val="5"/>
        </w:numPr>
        <w:shd w:val="clear" w:color="auto" w:fill="FFFFFF"/>
        <w:tabs>
          <w:tab w:val="left" w:pos="826"/>
          <w:tab w:val="left" w:pos="1418"/>
        </w:tabs>
        <w:spacing w:line="360" w:lineRule="auto"/>
        <w:ind w:firstLine="709"/>
        <w:jc w:val="both"/>
        <w:rPr>
          <w:sz w:val="28"/>
          <w:szCs w:val="28"/>
          <w:lang w:val="uk-UA"/>
        </w:rPr>
      </w:pPr>
      <w:r w:rsidRPr="00276BEB">
        <w:rPr>
          <w:sz w:val="28"/>
          <w:szCs w:val="28"/>
          <w:lang w:val="uk-UA"/>
        </w:rPr>
        <w:t>доповісти командиру батареї і на пункт управління вогнем про готовність до ведення вогню по плановим цілям</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Для організації безпосередньої охорони та самооборони ВП СОБ</w:t>
      </w:r>
      <w:r w:rsidR="00276BEB" w:rsidRPr="00276BEB">
        <w:rPr>
          <w:sz w:val="28"/>
          <w:szCs w:val="28"/>
        </w:rPr>
        <w:t xml:space="preserve"> </w:t>
      </w:r>
      <w:r w:rsidRPr="00276BEB">
        <w:rPr>
          <w:sz w:val="28"/>
          <w:szCs w:val="28"/>
          <w:lang w:val="uk-UA"/>
        </w:rPr>
        <w:t>зобов'язаний:</w:t>
      </w:r>
    </w:p>
    <w:p w:rsidR="002A05DC" w:rsidRPr="00276BEB" w:rsidRDefault="002A05DC" w:rsidP="00276BEB">
      <w:pPr>
        <w:numPr>
          <w:ilvl w:val="0"/>
          <w:numId w:val="6"/>
        </w:numPr>
        <w:shd w:val="clear" w:color="auto" w:fill="FFFFFF"/>
        <w:tabs>
          <w:tab w:val="left" w:pos="739"/>
        </w:tabs>
        <w:spacing w:line="360" w:lineRule="auto"/>
        <w:ind w:firstLine="709"/>
        <w:jc w:val="both"/>
        <w:rPr>
          <w:sz w:val="28"/>
          <w:szCs w:val="28"/>
          <w:lang w:val="uk-UA"/>
        </w:rPr>
      </w:pPr>
      <w:r w:rsidRPr="00276BEB">
        <w:rPr>
          <w:sz w:val="28"/>
          <w:szCs w:val="28"/>
          <w:lang w:val="uk-UA"/>
        </w:rPr>
        <w:t>усвідомити на місцевості тактично небезпечні напрямки</w:t>
      </w:r>
    </w:p>
    <w:p w:rsidR="002A05DC" w:rsidRPr="00276BEB" w:rsidRDefault="002A05DC" w:rsidP="00276BEB">
      <w:pPr>
        <w:numPr>
          <w:ilvl w:val="0"/>
          <w:numId w:val="6"/>
        </w:numPr>
        <w:shd w:val="clear" w:color="auto" w:fill="FFFFFF"/>
        <w:tabs>
          <w:tab w:val="left" w:pos="739"/>
        </w:tabs>
        <w:spacing w:line="360" w:lineRule="auto"/>
        <w:ind w:firstLine="709"/>
        <w:jc w:val="both"/>
        <w:rPr>
          <w:sz w:val="28"/>
          <w:szCs w:val="28"/>
          <w:lang w:val="uk-UA"/>
        </w:rPr>
      </w:pPr>
      <w:r w:rsidRPr="00276BEB">
        <w:rPr>
          <w:sz w:val="28"/>
          <w:szCs w:val="28"/>
          <w:lang w:val="uk-UA"/>
        </w:rPr>
        <w:t>вибрати місце для СП і організувати на ньому спостереження</w:t>
      </w:r>
    </w:p>
    <w:p w:rsidR="002A05DC" w:rsidRPr="00276BEB" w:rsidRDefault="002A05DC" w:rsidP="00276BEB">
      <w:pPr>
        <w:numPr>
          <w:ilvl w:val="0"/>
          <w:numId w:val="6"/>
        </w:numPr>
        <w:shd w:val="clear" w:color="auto" w:fill="FFFFFF"/>
        <w:tabs>
          <w:tab w:val="left" w:pos="739"/>
        </w:tabs>
        <w:spacing w:line="360" w:lineRule="auto"/>
        <w:ind w:firstLine="709"/>
        <w:jc w:val="both"/>
        <w:rPr>
          <w:sz w:val="28"/>
          <w:szCs w:val="28"/>
          <w:lang w:val="uk-UA"/>
        </w:rPr>
      </w:pPr>
      <w:r w:rsidRPr="00276BEB">
        <w:rPr>
          <w:sz w:val="28"/>
          <w:szCs w:val="28"/>
          <w:lang w:val="uk-UA"/>
        </w:rPr>
        <w:t>при необхідності організувати патрулювання на підступах до ВП</w:t>
      </w:r>
    </w:p>
    <w:p w:rsidR="002A05DC" w:rsidRPr="00276BEB" w:rsidRDefault="002A05DC" w:rsidP="00276BEB">
      <w:pPr>
        <w:numPr>
          <w:ilvl w:val="0"/>
          <w:numId w:val="6"/>
        </w:numPr>
        <w:shd w:val="clear" w:color="auto" w:fill="FFFFFF"/>
        <w:tabs>
          <w:tab w:val="left" w:pos="739"/>
        </w:tabs>
        <w:spacing w:line="360" w:lineRule="auto"/>
        <w:ind w:firstLine="709"/>
        <w:jc w:val="both"/>
        <w:rPr>
          <w:sz w:val="28"/>
          <w:szCs w:val="28"/>
          <w:lang w:val="uk-UA"/>
        </w:rPr>
      </w:pPr>
      <w:r w:rsidRPr="00276BEB">
        <w:rPr>
          <w:sz w:val="28"/>
          <w:szCs w:val="28"/>
          <w:lang w:val="uk-UA"/>
        </w:rPr>
        <w:t>помітити і обладнати поблизу гармати окопи для протитанкової зброї, площадки для гармат, сектори обстрілу, для відбиття танків чи піхоти противника, вказати заходи маскування</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встановити чергування командирів гармат на ВП і номерів біля гармата також чергування водіїв в місці розташування засобів тяги і перевірити знання черговими сигналів, які подаються з СП</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встановити порядок дій о/с ВВ і відділенням тяги при відбитті атаки танків, гелікоптерів І піхоти противника</w:t>
      </w:r>
    </w:p>
    <w:p w:rsidR="002A05DC" w:rsidRPr="00276BEB" w:rsidRDefault="001446A2"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 xml:space="preserve">скласти схем </w:t>
      </w:r>
      <w:r w:rsidR="002A05DC" w:rsidRPr="00276BEB">
        <w:rPr>
          <w:sz w:val="28"/>
          <w:szCs w:val="28"/>
          <w:lang w:val="uk-UA"/>
        </w:rPr>
        <w:t>безпосередньої охорони і самооборони ВВ та позицій</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перевірити готовність ВВ до виконання завдань самооборони і розробку карток вогню гармати</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керувати діями о/с при відбитті атак танків і піхоти</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намітити місця для встановлення мінних полів Документи, які веде СОБ:</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робоча карта</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карта ТГПВП</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запис стрільби СОБ</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таблицю вирахуваних установок для стрільби батареї</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картка ВгВ або ГІЗВ батареї</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схему безпосередньої охорони і самооборони</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схему вогню батареї прямою наводкою При підготовці до бойових дій СОБ зобов'язаний:</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з'ясувати отриману задачу і оцінити обстановку</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поставити задачі підлеглим</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вибрати ВП і провести їх ТГП</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підготувати матеріальну частину артилерії, боєприпаси, машину СОБ. засоби автоматизованого управління, прилади та артилерійські тягачі (самохідну базу) до виконання задач</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поповнити запаси матеріальних засобів</w:t>
      </w:r>
    </w:p>
    <w:p w:rsidR="002A05DC" w:rsidRPr="00276BEB" w:rsidRDefault="001E68F1"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розгорнути В</w:t>
      </w:r>
      <w:r w:rsidR="002A05DC" w:rsidRPr="00276BEB">
        <w:rPr>
          <w:sz w:val="28"/>
          <w:szCs w:val="28"/>
          <w:lang w:val="uk-UA"/>
        </w:rPr>
        <w:t>В на ВП</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організувати безпосередню охорону і самооборону</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керувати інженерним обладнанням ВП</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перевірити готовність гармат до виконання вогневих задач і доповісти комбату про готовність до відкриття вогню</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доповідати на пункт управління вогнем дивізіону і комбату дані необхідні для визначення установок і розрахунку коректур</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управляти взводами при виконанні вогневих задач</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розраховувати при необхідності коректури в ході пристрілки і стрільби на поразку</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керувати роботою обчислювача при визначенні установок до стрільби</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ставити задачі командирам гармат на підготовку і виконання вогневих задач</w:t>
      </w:r>
    </w:p>
    <w:p w:rsidR="002A05DC" w:rsidRPr="00276BEB" w:rsidRDefault="002A05DC" w:rsidP="00276BEB">
      <w:pPr>
        <w:numPr>
          <w:ilvl w:val="0"/>
          <w:numId w:val="7"/>
        </w:numPr>
        <w:shd w:val="clear" w:color="auto" w:fill="FFFFFF"/>
        <w:tabs>
          <w:tab w:val="left" w:pos="706"/>
        </w:tabs>
        <w:spacing w:line="360" w:lineRule="auto"/>
        <w:ind w:firstLine="709"/>
        <w:jc w:val="both"/>
        <w:rPr>
          <w:sz w:val="28"/>
          <w:szCs w:val="28"/>
          <w:lang w:val="uk-UA"/>
        </w:rPr>
      </w:pPr>
      <w:r w:rsidRPr="00276BEB">
        <w:rPr>
          <w:sz w:val="28"/>
          <w:szCs w:val="28"/>
          <w:lang w:val="uk-UA"/>
        </w:rPr>
        <w:t>вести облік витрат та наявність боєприпасів " управляти взводами при зміні ВП</w:t>
      </w:r>
    </w:p>
    <w:p w:rsidR="002A05DC" w:rsidRPr="00276BEB" w:rsidRDefault="002A05DC" w:rsidP="00276BEB">
      <w:pPr>
        <w:numPr>
          <w:ilvl w:val="0"/>
          <w:numId w:val="8"/>
        </w:numPr>
        <w:shd w:val="clear" w:color="auto" w:fill="FFFFFF"/>
        <w:tabs>
          <w:tab w:val="left" w:pos="1013"/>
        </w:tabs>
        <w:spacing w:line="360" w:lineRule="auto"/>
        <w:ind w:firstLine="709"/>
        <w:jc w:val="both"/>
        <w:rPr>
          <w:sz w:val="28"/>
          <w:szCs w:val="28"/>
          <w:lang w:val="uk-UA"/>
        </w:rPr>
      </w:pPr>
      <w:r w:rsidRPr="00276BEB">
        <w:rPr>
          <w:sz w:val="28"/>
          <w:szCs w:val="28"/>
          <w:lang w:val="uk-UA"/>
        </w:rPr>
        <w:t>готувати матеріальну частину, прилади і машини для роботи вночі</w:t>
      </w:r>
    </w:p>
    <w:p w:rsidR="002A05DC" w:rsidRPr="00276BEB" w:rsidRDefault="002A05DC" w:rsidP="00276BEB">
      <w:pPr>
        <w:numPr>
          <w:ilvl w:val="0"/>
          <w:numId w:val="8"/>
        </w:numPr>
        <w:shd w:val="clear" w:color="auto" w:fill="FFFFFF"/>
        <w:tabs>
          <w:tab w:val="left" w:pos="1013"/>
        </w:tabs>
        <w:spacing w:line="360" w:lineRule="auto"/>
        <w:ind w:firstLine="709"/>
        <w:jc w:val="both"/>
        <w:rPr>
          <w:sz w:val="28"/>
          <w:szCs w:val="28"/>
          <w:lang w:val="uk-UA"/>
        </w:rPr>
      </w:pPr>
      <w:r w:rsidRPr="00276BEB">
        <w:rPr>
          <w:sz w:val="28"/>
          <w:szCs w:val="28"/>
          <w:lang w:val="uk-UA"/>
        </w:rPr>
        <w:t>вести документацію.</w:t>
      </w:r>
    </w:p>
    <w:p w:rsidR="000E3002" w:rsidRPr="00276BEB" w:rsidRDefault="000E3002" w:rsidP="00276BEB">
      <w:pPr>
        <w:shd w:val="clear" w:color="auto" w:fill="FFFFFF"/>
        <w:tabs>
          <w:tab w:val="left" w:pos="1013"/>
        </w:tabs>
        <w:spacing w:line="360" w:lineRule="auto"/>
        <w:ind w:firstLine="709"/>
        <w:jc w:val="both"/>
        <w:rPr>
          <w:sz w:val="28"/>
          <w:szCs w:val="28"/>
          <w:lang w:val="uk-UA"/>
        </w:rPr>
      </w:pPr>
    </w:p>
    <w:p w:rsidR="002A05DC" w:rsidRPr="00276BEB" w:rsidRDefault="002A05DC" w:rsidP="00276BEB">
      <w:pPr>
        <w:shd w:val="clear" w:color="auto" w:fill="FFFFFF"/>
        <w:spacing w:line="360" w:lineRule="auto"/>
        <w:ind w:firstLine="709"/>
        <w:jc w:val="center"/>
        <w:rPr>
          <w:b/>
          <w:iCs/>
          <w:sz w:val="28"/>
          <w:szCs w:val="28"/>
        </w:rPr>
      </w:pPr>
      <w:r w:rsidRPr="00276BEB">
        <w:rPr>
          <w:b/>
          <w:iCs/>
          <w:sz w:val="28"/>
          <w:szCs w:val="28"/>
          <w:lang w:val="uk-UA"/>
        </w:rPr>
        <w:t>1.2 З'ясування завдання СОБ 1-ї артилерійської батареї</w:t>
      </w:r>
    </w:p>
    <w:p w:rsidR="00276BEB" w:rsidRPr="00276BEB" w:rsidRDefault="00276BEB" w:rsidP="00276BEB">
      <w:pPr>
        <w:shd w:val="clear" w:color="auto" w:fill="FFFFFF"/>
        <w:spacing w:line="360" w:lineRule="auto"/>
        <w:ind w:firstLine="709"/>
        <w:jc w:val="both"/>
        <w:rPr>
          <w:sz w:val="28"/>
          <w:szCs w:val="28"/>
        </w:rPr>
      </w:pPr>
    </w:p>
    <w:p w:rsidR="002A05DC" w:rsidRPr="00276BEB" w:rsidRDefault="002A05DC" w:rsidP="00276BEB">
      <w:pPr>
        <w:shd w:val="clear" w:color="auto" w:fill="FFFFFF"/>
        <w:spacing w:line="360" w:lineRule="auto"/>
        <w:ind w:firstLine="709"/>
        <w:jc w:val="both"/>
        <w:rPr>
          <w:sz w:val="28"/>
          <w:szCs w:val="28"/>
          <w:lang w:val="uk-UA"/>
        </w:rPr>
      </w:pPr>
      <w:r w:rsidRPr="00276BEB">
        <w:rPr>
          <w:i/>
          <w:iCs/>
          <w:sz w:val="28"/>
          <w:szCs w:val="28"/>
          <w:lang w:val="uk-UA"/>
        </w:rPr>
        <w:t xml:space="preserve">З'ясування задачі </w:t>
      </w:r>
      <w:r w:rsidRPr="00276BEB">
        <w:rPr>
          <w:sz w:val="28"/>
          <w:szCs w:val="28"/>
          <w:lang w:val="uk-UA"/>
        </w:rPr>
        <w:t>являє собою початок роботи СОБ по прийняттю рішення. При з'ясуванні отриманої задачі СОБ повинен зрозуміти:</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ціль майбутніх бойових дій та задум командира загальновійськового підрозділу, якому батарея придана або який підтримує;</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об'єкти (цілі), які знищуються засобами старших командирів по напрямку дій загальновійськового підрозділу і задачі батареї по вогневому ураженню противника;</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задачі сусідів та порядок взаємодії з ними;</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час готовності до виконання задачі, а також райони вогневих позицій та рубежі командно-спостережних пунктів;</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основний напрямок стрільби;</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спосіб визначення установок для стрільби на поразку; порядок висування батареї у визначений район і порядок маневру в ході бою, порядок забезпечення боєприпасами.</w:t>
      </w:r>
    </w:p>
    <w:p w:rsidR="00276BEB"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На основі з'ясування задачі СОБ робить висновки, в яких визначає: роль батареї у виконанні задачі загальновійськовим підрозділом, які дії необхідно провести негайно для швидкої підготовки вогневих взводів до бойових дій.</w:t>
      </w:r>
    </w:p>
    <w:p w:rsidR="00276BEB" w:rsidRPr="00601286" w:rsidRDefault="00276BEB" w:rsidP="00276BEB">
      <w:pPr>
        <w:shd w:val="clear" w:color="auto" w:fill="FFFFFF"/>
        <w:spacing w:line="360" w:lineRule="auto"/>
        <w:ind w:firstLine="709"/>
        <w:jc w:val="both"/>
        <w:rPr>
          <w:sz w:val="28"/>
          <w:szCs w:val="28"/>
          <w:lang w:val="uk-UA"/>
        </w:rPr>
      </w:pPr>
    </w:p>
    <w:p w:rsidR="002A05DC" w:rsidRPr="00276BEB" w:rsidRDefault="002A05DC" w:rsidP="00276BEB">
      <w:pPr>
        <w:shd w:val="clear" w:color="auto" w:fill="FFFFFF"/>
        <w:spacing w:line="360" w:lineRule="auto"/>
        <w:ind w:firstLine="709"/>
        <w:jc w:val="center"/>
        <w:rPr>
          <w:b/>
          <w:sz w:val="28"/>
          <w:szCs w:val="28"/>
          <w:lang w:val="uk-UA"/>
        </w:rPr>
      </w:pPr>
      <w:r w:rsidRPr="00276BEB">
        <w:rPr>
          <w:b/>
          <w:iCs/>
          <w:sz w:val="28"/>
          <w:szCs w:val="28"/>
          <w:lang w:val="uk-UA"/>
        </w:rPr>
        <w:t>1.3 Оцінка обстановки СОБ 1-ї артилерійської батареї</w:t>
      </w:r>
    </w:p>
    <w:p w:rsidR="00276BEB" w:rsidRPr="00276BEB" w:rsidRDefault="00276BEB" w:rsidP="00276BEB">
      <w:pPr>
        <w:shd w:val="clear" w:color="auto" w:fill="FFFFFF"/>
        <w:tabs>
          <w:tab w:val="left" w:pos="9149"/>
        </w:tabs>
        <w:spacing w:line="360" w:lineRule="auto"/>
        <w:ind w:firstLine="709"/>
        <w:jc w:val="both"/>
        <w:rPr>
          <w:sz w:val="28"/>
          <w:szCs w:val="28"/>
        </w:rPr>
      </w:pPr>
    </w:p>
    <w:p w:rsidR="002A05DC" w:rsidRPr="00276BEB" w:rsidRDefault="002A05DC" w:rsidP="00276BEB">
      <w:pPr>
        <w:shd w:val="clear" w:color="auto" w:fill="FFFFFF"/>
        <w:tabs>
          <w:tab w:val="left" w:pos="9149"/>
        </w:tabs>
        <w:spacing w:line="360" w:lineRule="auto"/>
        <w:ind w:firstLine="709"/>
        <w:jc w:val="both"/>
        <w:rPr>
          <w:sz w:val="28"/>
          <w:szCs w:val="28"/>
          <w:lang w:val="uk-UA"/>
        </w:rPr>
      </w:pPr>
      <w:r w:rsidRPr="00276BEB">
        <w:rPr>
          <w:sz w:val="28"/>
          <w:szCs w:val="28"/>
          <w:lang w:val="uk-UA"/>
        </w:rPr>
        <w:t>Під обстановкою розуміють сукупність в</w:t>
      </w:r>
      <w:r w:rsidR="001446A2" w:rsidRPr="00276BEB">
        <w:rPr>
          <w:sz w:val="28"/>
          <w:szCs w:val="28"/>
          <w:lang w:val="uk-UA"/>
        </w:rPr>
        <w:t xml:space="preserve">сіх об'єктивних умов, в </w:t>
      </w:r>
      <w:r w:rsidRPr="00276BEB">
        <w:rPr>
          <w:sz w:val="28"/>
          <w:szCs w:val="28"/>
          <w:lang w:val="uk-UA"/>
        </w:rPr>
        <w:t>яких</w:t>
      </w:r>
      <w:r w:rsidR="00276BEB" w:rsidRPr="00276BEB">
        <w:rPr>
          <w:sz w:val="28"/>
          <w:szCs w:val="28"/>
        </w:rPr>
        <w:t xml:space="preserve"> </w:t>
      </w:r>
      <w:r w:rsidRPr="00276BEB">
        <w:rPr>
          <w:sz w:val="28"/>
          <w:szCs w:val="28"/>
          <w:lang w:val="uk-UA"/>
        </w:rPr>
        <w:t>батареї доведеться виконати бойову задачу. Елементами обстановки, без</w:t>
      </w:r>
      <w:r w:rsidR="00276BEB" w:rsidRPr="00276BEB">
        <w:rPr>
          <w:sz w:val="28"/>
          <w:szCs w:val="28"/>
        </w:rPr>
        <w:t xml:space="preserve"> </w:t>
      </w:r>
      <w:r w:rsidRPr="00276BEB">
        <w:rPr>
          <w:sz w:val="28"/>
          <w:szCs w:val="28"/>
          <w:lang w:val="uk-UA"/>
        </w:rPr>
        <w:t>яких не можна прийняти обґрунтованог</w:t>
      </w:r>
      <w:r w:rsidR="00932049">
        <w:rPr>
          <w:sz w:val="28"/>
          <w:szCs w:val="28"/>
          <w:lang w:val="uk-UA"/>
        </w:rPr>
        <w:t xml:space="preserve">о рішення, являються: противник, </w:t>
      </w:r>
      <w:r w:rsidRPr="00276BEB">
        <w:rPr>
          <w:sz w:val="28"/>
          <w:szCs w:val="28"/>
          <w:lang w:val="uk-UA"/>
        </w:rPr>
        <w:t>свої підрозділи, місцевість, радіаційна, хімічна та бактеріологічна</w:t>
      </w:r>
      <w:r w:rsidR="00932049">
        <w:rPr>
          <w:sz w:val="28"/>
          <w:szCs w:val="28"/>
          <w:lang w:val="uk-UA"/>
        </w:rPr>
        <w:t xml:space="preserve"> </w:t>
      </w:r>
      <w:r w:rsidRPr="00276BEB">
        <w:rPr>
          <w:sz w:val="28"/>
          <w:szCs w:val="28"/>
          <w:lang w:val="uk-UA"/>
        </w:rPr>
        <w:t>(біологічна) обстановка. Крім того, при оцінці обстановки враховують стан</w:t>
      </w:r>
      <w:r w:rsidR="00932049">
        <w:rPr>
          <w:sz w:val="28"/>
          <w:szCs w:val="28"/>
          <w:lang w:val="uk-UA"/>
        </w:rPr>
        <w:t xml:space="preserve"> </w:t>
      </w:r>
      <w:r w:rsidRPr="00276BEB">
        <w:rPr>
          <w:sz w:val="28"/>
          <w:szCs w:val="28"/>
          <w:lang w:val="uk-UA"/>
        </w:rPr>
        <w:t xml:space="preserve">погоди, пору року і час. Основна ціль оцінки обстановки </w:t>
      </w:r>
      <w:r w:rsidR="00932049">
        <w:rPr>
          <w:sz w:val="28"/>
          <w:szCs w:val="28"/>
          <w:lang w:val="uk-UA"/>
        </w:rPr>
        <w:t>–</w:t>
      </w:r>
      <w:r w:rsidRPr="00276BEB">
        <w:rPr>
          <w:sz w:val="28"/>
          <w:szCs w:val="28"/>
          <w:lang w:val="uk-UA"/>
        </w:rPr>
        <w:t xml:space="preserve"> прийняття</w:t>
      </w:r>
      <w:r w:rsidR="00932049">
        <w:rPr>
          <w:sz w:val="28"/>
          <w:szCs w:val="28"/>
          <w:lang w:val="uk-UA"/>
        </w:rPr>
        <w:t xml:space="preserve"> обґрунтованого рішення.</w:t>
      </w:r>
    </w:p>
    <w:p w:rsidR="002A05DC" w:rsidRPr="00276BEB" w:rsidRDefault="002A05DC" w:rsidP="00276BEB">
      <w:pPr>
        <w:shd w:val="clear" w:color="auto" w:fill="FFFFFF"/>
        <w:tabs>
          <w:tab w:val="left" w:pos="9178"/>
        </w:tabs>
        <w:spacing w:line="360" w:lineRule="auto"/>
        <w:ind w:firstLine="709"/>
        <w:jc w:val="both"/>
        <w:rPr>
          <w:sz w:val="28"/>
          <w:szCs w:val="28"/>
          <w:lang w:val="uk-UA"/>
        </w:rPr>
      </w:pPr>
      <w:r w:rsidRPr="00276BEB">
        <w:rPr>
          <w:i/>
          <w:iCs/>
          <w:sz w:val="28"/>
          <w:szCs w:val="28"/>
          <w:lang w:val="uk-UA"/>
        </w:rPr>
        <w:t>Оцінка противника.</w:t>
      </w:r>
      <w:r w:rsidR="00276BEB">
        <w:rPr>
          <w:i/>
          <w:iCs/>
          <w:sz w:val="28"/>
          <w:szCs w:val="28"/>
          <w:lang w:val="uk-UA"/>
        </w:rPr>
        <w:t xml:space="preserve"> </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Даних про противника, особливо про його засоби ядерного і хімічного нападу, артилерійські та мінометні батареї, як правило, буде недостатньо,</w:t>
      </w:r>
      <w:r w:rsidRPr="00276BEB">
        <w:rPr>
          <w:sz w:val="28"/>
          <w:szCs w:val="28"/>
          <w:vertAlign w:val="superscript"/>
          <w:lang w:val="uk-UA"/>
        </w:rPr>
        <w:t>1</w:t>
      </w:r>
      <w:r w:rsidRPr="00276BEB">
        <w:rPr>
          <w:sz w:val="28"/>
          <w:szCs w:val="28"/>
          <w:lang w:val="uk-UA"/>
        </w:rPr>
        <w:t xml:space="preserve"> а деякі з них можуть бути застарілими, недостовірними або хибними. Тому СОБ оцінює противника, спираючись на знання його організації і тактики дій, Зіставляючи відомі дані про противника, він повинен вивчити його склад, положення, стан, ступінь захищеност</w:t>
      </w:r>
      <w:r w:rsidR="001E68F1" w:rsidRPr="00276BEB">
        <w:rPr>
          <w:sz w:val="28"/>
          <w:szCs w:val="28"/>
          <w:lang w:val="uk-UA"/>
        </w:rPr>
        <w:t>і, розташування вогневих засобі</w:t>
      </w:r>
      <w:r w:rsidRPr="00276BEB">
        <w:rPr>
          <w:sz w:val="28"/>
          <w:szCs w:val="28"/>
          <w:lang w:val="uk-UA"/>
        </w:rPr>
        <w:t>в, сильні та слабкі сторони і характер дій.</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 xml:space="preserve">На основі глибокого і </w:t>
      </w:r>
      <w:r w:rsidR="001E68F1" w:rsidRPr="00276BEB">
        <w:rPr>
          <w:sz w:val="28"/>
          <w:szCs w:val="28"/>
          <w:lang w:val="uk-UA"/>
        </w:rPr>
        <w:t>все стороннього</w:t>
      </w:r>
      <w:r w:rsidRPr="00276BEB">
        <w:rPr>
          <w:sz w:val="28"/>
          <w:szCs w:val="28"/>
          <w:lang w:val="uk-UA"/>
        </w:rPr>
        <w:t xml:space="preserve"> аналізу групування противникам вірогідного характеру його дій СОБ робить висновки: який противник знаходиться перед загальновійськовим підрозділом, якому батарея придана або який підтримує, і вірогідний характер його дій, місця розташування об'єктів (цілей), від знищення яких вогнем артилерії різко знижується його бойові можливості.</w:t>
      </w:r>
    </w:p>
    <w:p w:rsidR="002A05DC" w:rsidRPr="00276BEB" w:rsidRDefault="002A05DC" w:rsidP="00276BEB">
      <w:pPr>
        <w:shd w:val="clear" w:color="auto" w:fill="FFFFFF"/>
        <w:spacing w:line="360" w:lineRule="auto"/>
        <w:ind w:firstLine="709"/>
        <w:jc w:val="both"/>
        <w:rPr>
          <w:sz w:val="28"/>
          <w:szCs w:val="28"/>
          <w:lang w:val="uk-UA"/>
        </w:rPr>
      </w:pPr>
      <w:r w:rsidRPr="00276BEB">
        <w:rPr>
          <w:i/>
          <w:iCs/>
          <w:sz w:val="28"/>
          <w:szCs w:val="28"/>
          <w:lang w:val="uk-UA"/>
        </w:rPr>
        <w:t>Оцінка підрозділів батареї,</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Підрозділи батареї (вогневі взводи) оцінюються СОБ в такий послідовності: на початку він уточнює розташування підрозділів батареї, потім вивчає ії склад, забезпеченість і, нарешті, визначає їх бойові можливості по виконанню майбутніх задач.</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Оцінюючи положення підрозділів, СОБ вивчає: тактичне положення підрозділів батареї по відношенню до противника і характер їх дій (знаходяться в районі зосередження, на марші, розгорнуті в бойовий порядок тощо);</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віддалення підрозділів від наміченого району вогневих позицій і переднього краю своїх військ; час, необхідний на висування і розгортання підрозділів батареї в бойовий порядок.</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При оцінці складу і стану своїх підрозділів СОБ аналізує:</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укомплектованість підрозділів особовим складом, зброєю, бойовою технікою;</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політико-моральний стан особового складу; стан озброєння та бойової техніки;</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рівень підготовки і бойовий досвід підрозділів, організаторські здібності командирів.</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В ході оцінки забезпеченості</w:t>
      </w:r>
      <w:r w:rsidR="00276BEB">
        <w:rPr>
          <w:sz w:val="28"/>
          <w:szCs w:val="28"/>
          <w:lang w:val="uk-UA"/>
        </w:rPr>
        <w:t xml:space="preserve"> </w:t>
      </w:r>
      <w:r w:rsidRPr="00276BEB">
        <w:rPr>
          <w:sz w:val="28"/>
          <w:szCs w:val="28"/>
          <w:lang w:val="uk-UA"/>
        </w:rPr>
        <w:t>підрозділів СОБ встановлює: забезпеченість</w:t>
      </w:r>
      <w:r w:rsidR="00276BEB">
        <w:rPr>
          <w:sz w:val="28"/>
          <w:szCs w:val="28"/>
          <w:lang w:val="uk-UA"/>
        </w:rPr>
        <w:t xml:space="preserve"> </w:t>
      </w:r>
      <w:r w:rsidRPr="00276BEB">
        <w:rPr>
          <w:sz w:val="28"/>
          <w:szCs w:val="28"/>
          <w:lang w:val="uk-UA"/>
        </w:rPr>
        <w:t>батареї</w:t>
      </w:r>
      <w:r w:rsidR="00276BEB">
        <w:rPr>
          <w:sz w:val="28"/>
          <w:szCs w:val="28"/>
          <w:lang w:val="uk-UA"/>
        </w:rPr>
        <w:t xml:space="preserve"> </w:t>
      </w:r>
      <w:r w:rsidRPr="00276BEB">
        <w:rPr>
          <w:sz w:val="28"/>
          <w:szCs w:val="28"/>
          <w:lang w:val="uk-UA"/>
        </w:rPr>
        <w:t>матеріальними</w:t>
      </w:r>
      <w:r w:rsidR="00276BEB">
        <w:rPr>
          <w:sz w:val="28"/>
          <w:szCs w:val="28"/>
          <w:lang w:val="uk-UA"/>
        </w:rPr>
        <w:t xml:space="preserve"> </w:t>
      </w:r>
      <w:r w:rsidRPr="00276BEB">
        <w:rPr>
          <w:sz w:val="28"/>
          <w:szCs w:val="28"/>
          <w:lang w:val="uk-UA"/>
        </w:rPr>
        <w:t>засобами</w:t>
      </w:r>
      <w:r w:rsidR="00276BEB">
        <w:rPr>
          <w:sz w:val="28"/>
          <w:szCs w:val="28"/>
          <w:lang w:val="uk-UA"/>
        </w:rPr>
        <w:t xml:space="preserve"> </w:t>
      </w:r>
      <w:r w:rsidRPr="00276BEB">
        <w:rPr>
          <w:sz w:val="28"/>
          <w:szCs w:val="28"/>
          <w:lang w:val="uk-UA"/>
        </w:rPr>
        <w:t>та</w:t>
      </w:r>
      <w:r w:rsidR="00276BEB">
        <w:rPr>
          <w:sz w:val="28"/>
          <w:szCs w:val="28"/>
          <w:lang w:val="uk-UA"/>
        </w:rPr>
        <w:t xml:space="preserve"> </w:t>
      </w:r>
      <w:r w:rsidRPr="00276BEB">
        <w:rPr>
          <w:sz w:val="28"/>
          <w:szCs w:val="28"/>
          <w:lang w:val="uk-UA"/>
        </w:rPr>
        <w:t>строки</w:t>
      </w:r>
      <w:r w:rsidR="00276BEB">
        <w:rPr>
          <w:sz w:val="28"/>
          <w:szCs w:val="28"/>
          <w:lang w:val="uk-UA"/>
        </w:rPr>
        <w:t xml:space="preserve"> </w:t>
      </w:r>
      <w:r w:rsidRPr="00276BEB">
        <w:rPr>
          <w:sz w:val="28"/>
          <w:szCs w:val="28"/>
          <w:lang w:val="uk-UA"/>
        </w:rPr>
        <w:t>створення</w:t>
      </w:r>
      <w:r w:rsidR="00276BEB">
        <w:rPr>
          <w:sz w:val="28"/>
          <w:szCs w:val="28"/>
          <w:lang w:val="uk-UA"/>
        </w:rPr>
        <w:t xml:space="preserve"> </w:t>
      </w:r>
      <w:r w:rsidRPr="00276BEB">
        <w:rPr>
          <w:sz w:val="28"/>
          <w:szCs w:val="28"/>
          <w:lang w:val="uk-UA"/>
        </w:rPr>
        <w:t>їх запасів в підрозділах; норми витрати боєприпасів та інших матеріальних засобів і потреба в них для виконання бойової задачі; організацію підвозу та евакуації;</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технічне і тилове забезпечення.</w:t>
      </w:r>
    </w:p>
    <w:p w:rsidR="002A05DC" w:rsidRPr="00276BEB" w:rsidRDefault="002A05DC" w:rsidP="00276BEB">
      <w:pPr>
        <w:shd w:val="clear" w:color="auto" w:fill="FFFFFF"/>
        <w:tabs>
          <w:tab w:val="left" w:pos="9216"/>
        </w:tabs>
        <w:spacing w:line="360" w:lineRule="auto"/>
        <w:ind w:firstLine="709"/>
        <w:jc w:val="both"/>
        <w:rPr>
          <w:sz w:val="28"/>
          <w:szCs w:val="28"/>
          <w:lang w:val="uk-UA"/>
        </w:rPr>
      </w:pPr>
      <w:r w:rsidRPr="00276BEB">
        <w:rPr>
          <w:sz w:val="28"/>
          <w:szCs w:val="28"/>
          <w:lang w:val="uk-UA"/>
        </w:rPr>
        <w:t>При оцінці бойових можливостей підрозділів СОБ визначає можливості</w:t>
      </w:r>
      <w:r w:rsidR="00932049">
        <w:rPr>
          <w:sz w:val="28"/>
          <w:szCs w:val="28"/>
          <w:lang w:val="uk-UA"/>
        </w:rPr>
        <w:t xml:space="preserve"> </w:t>
      </w:r>
      <w:r w:rsidRPr="00276BEB">
        <w:rPr>
          <w:sz w:val="28"/>
          <w:szCs w:val="28"/>
          <w:lang w:val="uk-UA"/>
        </w:rPr>
        <w:t>батареї по поразці об'єктів противника із закритих ВП кількістю боєприпасів,</w:t>
      </w:r>
      <w:r w:rsidR="00932049">
        <w:rPr>
          <w:sz w:val="28"/>
          <w:szCs w:val="28"/>
          <w:lang w:val="uk-UA"/>
        </w:rPr>
        <w:t xml:space="preserve"> </w:t>
      </w:r>
      <w:r w:rsidRPr="00276BEB">
        <w:rPr>
          <w:sz w:val="28"/>
          <w:szCs w:val="28"/>
          <w:lang w:val="uk-UA"/>
        </w:rPr>
        <w:t>які є в наявності, а також маневрені можливості підрозділів.</w:t>
      </w:r>
    </w:p>
    <w:p w:rsidR="002A05DC" w:rsidRPr="00276BEB" w:rsidRDefault="002A05DC" w:rsidP="00276BEB">
      <w:pPr>
        <w:shd w:val="clear" w:color="auto" w:fill="FFFFFF"/>
        <w:spacing w:line="360" w:lineRule="auto"/>
        <w:ind w:firstLine="709"/>
        <w:jc w:val="both"/>
        <w:rPr>
          <w:sz w:val="28"/>
          <w:szCs w:val="28"/>
          <w:lang w:val="uk-UA"/>
        </w:rPr>
      </w:pPr>
      <w:r w:rsidRPr="00276BEB">
        <w:rPr>
          <w:i/>
          <w:iCs/>
          <w:sz w:val="28"/>
          <w:szCs w:val="28"/>
          <w:lang w:val="uk-UA"/>
        </w:rPr>
        <w:t>Оцінка місцевості.</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СОБ вивчає місцевість з метою визначення її впливу на бойові дії батареї.</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На початку СОБ вивчає зміни, які відбулися на місцевості порівняно з картою в результаті застосування ядерної або іншої зброї та господарської діяльності людини. Потім оцінюється загальний характер місцевості, умови спостереження, маскування і розміщення КСП та ВП батареї, умови проходження місцевості, а також її захисні властивості.</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В результаті оцінки місцевості СОБ може зробити наступні висновки: як впливає місцевість на виконання поставленої бойової задачі; про танконебезпечних напрямках і, виходячи із цього, де розмістити вогневі позиції батареї, як побудувати бойовий порядок і де розмістити його елементи, про напрямок переміщення, стану маршрутів та їх вплив на строки висування підрозділів.</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Крім цього СОБ при оцінці обстановки враховує стан погоди, час доби і пору року.</w:t>
      </w:r>
    </w:p>
    <w:p w:rsidR="002A05DC" w:rsidRPr="00276BEB" w:rsidRDefault="002A05DC" w:rsidP="00276BEB">
      <w:pPr>
        <w:shd w:val="clear" w:color="auto" w:fill="FFFFFF"/>
        <w:tabs>
          <w:tab w:val="left" w:pos="1013"/>
        </w:tabs>
        <w:spacing w:line="360" w:lineRule="auto"/>
        <w:ind w:firstLine="709"/>
        <w:jc w:val="both"/>
        <w:rPr>
          <w:sz w:val="28"/>
          <w:szCs w:val="28"/>
          <w:lang w:val="uk-UA"/>
        </w:rPr>
      </w:pPr>
    </w:p>
    <w:p w:rsidR="002A05DC" w:rsidRPr="00932049" w:rsidRDefault="002A05DC" w:rsidP="00932049">
      <w:pPr>
        <w:shd w:val="clear" w:color="auto" w:fill="FFFFFF"/>
        <w:spacing w:line="360" w:lineRule="auto"/>
        <w:ind w:firstLine="709"/>
        <w:jc w:val="center"/>
        <w:rPr>
          <w:b/>
          <w:sz w:val="28"/>
          <w:szCs w:val="28"/>
          <w:lang w:val="uk-UA"/>
        </w:rPr>
      </w:pPr>
      <w:r w:rsidRPr="00932049">
        <w:rPr>
          <w:b/>
          <w:iCs/>
          <w:sz w:val="28"/>
          <w:szCs w:val="28"/>
          <w:lang w:val="uk-UA"/>
        </w:rPr>
        <w:t>1.4 Рішення СОБ 1-ї артилерійської батареї</w:t>
      </w:r>
    </w:p>
    <w:p w:rsidR="00932049" w:rsidRDefault="00932049" w:rsidP="00276BEB">
      <w:pPr>
        <w:shd w:val="clear" w:color="auto" w:fill="FFFFFF"/>
        <w:spacing w:line="360" w:lineRule="auto"/>
        <w:ind w:firstLine="709"/>
        <w:jc w:val="both"/>
        <w:rPr>
          <w:sz w:val="28"/>
          <w:szCs w:val="28"/>
          <w:lang w:val="uk-UA"/>
        </w:rPr>
      </w:pP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 xml:space="preserve">Основу управління підрозділами складає рішення командира. Під рішенням розуміють остаточно обраний СОБ план дій підрозділів по виконанню поставленої бойової задачі, визначаючий в загальних рисах порядок використання сил і засобів в ході ведення бойових дій. Рішення дає відповіді на питання про те, що, де і коли, як і кому зробити, щоб </w:t>
      </w:r>
      <w:r w:rsidRPr="00276BEB">
        <w:rPr>
          <w:i/>
          <w:iCs/>
          <w:sz w:val="28"/>
          <w:szCs w:val="28"/>
          <w:lang w:val="uk-UA"/>
        </w:rPr>
        <w:t xml:space="preserve">і </w:t>
      </w:r>
      <w:r w:rsidRPr="00276BEB">
        <w:rPr>
          <w:sz w:val="28"/>
          <w:szCs w:val="28"/>
          <w:lang w:val="uk-UA"/>
        </w:rPr>
        <w:t>найменшою витратою сил і засобів виконати поставлену задачу.</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Рішення СОБ робить з урахуванням задач, які виконуються загальновійськовим підрозділом, якому батарея придана або яку підтримує, задач, поставлених старшими командирами, і на основі висновків із оцінки обстановки. При цьому по деяких пунктах рішення висновки, зроблені із з'ясування задачі і оцінки обстановки, можуть бути однаковими. По інших пунктах рішення висновки можуть бути протилежними і для їх остаточного визначення необхідно зіставити зроблені раніше висновки і вибрати з них найбільш доцільні.</w:t>
      </w:r>
    </w:p>
    <w:p w:rsidR="002A05DC" w:rsidRPr="00276BEB" w:rsidRDefault="002A05DC" w:rsidP="00276BEB">
      <w:pPr>
        <w:shd w:val="clear" w:color="auto" w:fill="FFFFFF"/>
        <w:spacing w:line="360" w:lineRule="auto"/>
        <w:ind w:firstLine="709"/>
        <w:jc w:val="both"/>
        <w:rPr>
          <w:sz w:val="28"/>
          <w:szCs w:val="28"/>
          <w:lang w:val="uk-UA"/>
        </w:rPr>
      </w:pPr>
      <w:r w:rsidRPr="00276BEB">
        <w:rPr>
          <w:sz w:val="28"/>
          <w:szCs w:val="28"/>
          <w:lang w:val="uk-UA"/>
        </w:rPr>
        <w:t>На основі висновків, зроблених після з'ясування отриманої бойової задачі, і оцінки обстановки СОБ готує і віддає бойовий наказ.</w:t>
      </w:r>
    </w:p>
    <w:p w:rsidR="002A05DC" w:rsidRPr="00276BEB" w:rsidRDefault="002A05DC" w:rsidP="00276BEB">
      <w:pPr>
        <w:spacing w:line="360" w:lineRule="auto"/>
        <w:ind w:firstLine="709"/>
        <w:jc w:val="both"/>
        <w:rPr>
          <w:sz w:val="28"/>
          <w:szCs w:val="28"/>
          <w:lang w:val="uk-UA"/>
        </w:rPr>
      </w:pPr>
    </w:p>
    <w:p w:rsidR="00072BF9" w:rsidRPr="00932049" w:rsidRDefault="00072BF9" w:rsidP="00932049">
      <w:pPr>
        <w:shd w:val="clear" w:color="auto" w:fill="FFFFFF"/>
        <w:spacing w:line="360" w:lineRule="auto"/>
        <w:ind w:firstLine="709"/>
        <w:jc w:val="center"/>
        <w:rPr>
          <w:b/>
          <w:sz w:val="28"/>
          <w:szCs w:val="28"/>
          <w:lang w:val="uk-UA"/>
        </w:rPr>
      </w:pPr>
      <w:r w:rsidRPr="00932049">
        <w:rPr>
          <w:b/>
          <w:iCs/>
          <w:sz w:val="28"/>
          <w:szCs w:val="28"/>
          <w:lang w:val="uk-UA"/>
        </w:rPr>
        <w:t>1.5 Бойовий наказ СОБ 1-ї артилерійської батареї</w:t>
      </w:r>
    </w:p>
    <w:p w:rsidR="00932049" w:rsidRDefault="00932049" w:rsidP="00276BEB">
      <w:pPr>
        <w:shd w:val="clear" w:color="auto" w:fill="FFFFFF"/>
        <w:spacing w:line="360" w:lineRule="auto"/>
        <w:ind w:firstLine="709"/>
        <w:jc w:val="both"/>
        <w:rPr>
          <w:sz w:val="28"/>
          <w:szCs w:val="28"/>
          <w:lang w:val="uk-UA"/>
        </w:rPr>
      </w:pP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В бойовому наказі СОБ вказує;</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відомості про противника;</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задачі загальновійськового підрозділу;</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задачі батареї, вогневі позиції, основний напрямок стрільби, спосіб визначення установок для стрільби, витрату боєприпасів, маршрут і порядок маневр)' всередині району вогневих позицій і в ході бою;</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після слова "наказую" - вогневі задачі і порядок їх виконання: яку кількість боєприпасів викласти біля гармат і як розкласти їх по вогневих задачах (нальотах);</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місця гарматних площадок і сектори обстрілу для ведення вогню прямою наводкою;</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порядок знищення танків і піхоти противника, які прорвалися в район вогневої позиції;</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час готовності до відкриття вогню;</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сигнали управління, оповіщення і порядок дії по них;</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своє місце і заступника.</w:t>
      </w:r>
    </w:p>
    <w:p w:rsidR="00072BF9" w:rsidRDefault="00932049" w:rsidP="00932049">
      <w:pPr>
        <w:spacing w:line="360" w:lineRule="auto"/>
        <w:ind w:firstLine="709"/>
        <w:jc w:val="center"/>
        <w:rPr>
          <w:b/>
          <w:bCs/>
          <w:sz w:val="28"/>
          <w:szCs w:val="28"/>
          <w:lang w:val="uk-UA"/>
        </w:rPr>
      </w:pPr>
      <w:r>
        <w:rPr>
          <w:sz w:val="28"/>
          <w:szCs w:val="28"/>
          <w:lang w:val="uk-UA"/>
        </w:rPr>
        <w:br w:type="page"/>
      </w:r>
      <w:r w:rsidR="00601286">
        <w:rPr>
          <w:sz w:val="28"/>
          <w:szCs w:val="28"/>
          <w:lang w:val="uk-UA"/>
        </w:rPr>
        <w:t xml:space="preserve">2. </w:t>
      </w:r>
      <w:r w:rsidR="00072BF9" w:rsidRPr="00276BEB">
        <w:rPr>
          <w:b/>
          <w:bCs/>
          <w:sz w:val="28"/>
          <w:szCs w:val="28"/>
          <w:lang w:val="uk-UA"/>
        </w:rPr>
        <w:t>З’ЯСУВАННЯ ЗАВДАННЯ СОБ 1-ї БАТАРЕЇ</w:t>
      </w:r>
    </w:p>
    <w:p w:rsidR="00932049" w:rsidRPr="00276BEB" w:rsidRDefault="00932049" w:rsidP="00276BEB">
      <w:pPr>
        <w:shd w:val="clear" w:color="auto" w:fill="FFFFFF"/>
        <w:spacing w:line="360" w:lineRule="auto"/>
        <w:ind w:firstLine="709"/>
        <w:jc w:val="both"/>
        <w:rPr>
          <w:b/>
          <w:sz w:val="28"/>
          <w:szCs w:val="28"/>
          <w:lang w:val="uk-UA"/>
        </w:rPr>
      </w:pPr>
    </w:p>
    <w:p w:rsidR="00072BF9" w:rsidRPr="00276BEB" w:rsidRDefault="00072BF9" w:rsidP="00276BEB">
      <w:pPr>
        <w:shd w:val="clear" w:color="auto" w:fill="FFFFFF"/>
        <w:tabs>
          <w:tab w:val="left" w:pos="566"/>
        </w:tabs>
        <w:spacing w:line="360" w:lineRule="auto"/>
        <w:ind w:firstLine="709"/>
        <w:jc w:val="both"/>
        <w:rPr>
          <w:sz w:val="28"/>
          <w:szCs w:val="28"/>
          <w:lang w:val="uk-UA"/>
        </w:rPr>
      </w:pPr>
      <w:r w:rsidRPr="00276BEB">
        <w:rPr>
          <w:sz w:val="28"/>
          <w:szCs w:val="28"/>
          <w:lang w:val="uk-UA"/>
        </w:rPr>
        <w:t>1.</w:t>
      </w:r>
      <w:r w:rsidRPr="00276BEB">
        <w:rPr>
          <w:sz w:val="28"/>
          <w:szCs w:val="28"/>
          <w:lang w:val="uk-UA"/>
        </w:rPr>
        <w:tab/>
        <w:t xml:space="preserve">Перед фронтом оборони 1/200 </w:t>
      </w:r>
      <w:r w:rsidR="001E68F1" w:rsidRPr="00276BEB">
        <w:rPr>
          <w:sz w:val="28"/>
          <w:szCs w:val="28"/>
          <w:lang w:val="uk-UA"/>
        </w:rPr>
        <w:t>МП</w:t>
      </w:r>
      <w:r w:rsidRPr="00276BEB">
        <w:rPr>
          <w:sz w:val="28"/>
          <w:szCs w:val="28"/>
          <w:lang w:val="uk-UA"/>
        </w:rPr>
        <w:t xml:space="preserve"> діють підрозділи механізованої батальйонної</w:t>
      </w:r>
      <w:r w:rsidR="00932049">
        <w:rPr>
          <w:sz w:val="28"/>
          <w:szCs w:val="28"/>
          <w:lang w:val="uk-UA"/>
        </w:rPr>
        <w:t xml:space="preserve"> </w:t>
      </w:r>
      <w:r w:rsidRPr="00276BEB">
        <w:rPr>
          <w:sz w:val="28"/>
          <w:szCs w:val="28"/>
          <w:lang w:val="uk-UA"/>
        </w:rPr>
        <w:t xml:space="preserve">тактичної групи (мбтгр) із складу 3 мбр з переднім </w:t>
      </w:r>
      <w:r w:rsidR="001E68F1" w:rsidRPr="00276BEB">
        <w:rPr>
          <w:sz w:val="28"/>
          <w:szCs w:val="28"/>
          <w:lang w:val="uk-UA"/>
        </w:rPr>
        <w:t>краєм</w:t>
      </w:r>
      <w:r w:rsidRPr="00276BEB">
        <w:rPr>
          <w:sz w:val="28"/>
          <w:szCs w:val="28"/>
          <w:lang w:val="uk-UA"/>
        </w:rPr>
        <w:t>: паром (4202), міст (4204-1 ), г.</w:t>
      </w:r>
      <w:r w:rsidR="00932049">
        <w:rPr>
          <w:sz w:val="28"/>
          <w:szCs w:val="28"/>
          <w:lang w:val="uk-UA"/>
        </w:rPr>
        <w:t xml:space="preserve"> </w:t>
      </w:r>
      <w:r w:rsidRPr="00276BEB">
        <w:rPr>
          <w:sz w:val="28"/>
          <w:szCs w:val="28"/>
          <w:lang w:val="uk-UA"/>
        </w:rPr>
        <w:t>Новая (4206), Покровское (4208).'</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Перехід противника у наступ можливий зранку 22.06.</w:t>
      </w:r>
    </w:p>
    <w:p w:rsidR="00072BF9" w:rsidRPr="00276BEB" w:rsidRDefault="00072BF9" w:rsidP="00276BEB">
      <w:pPr>
        <w:shd w:val="clear" w:color="auto" w:fill="FFFFFF"/>
        <w:tabs>
          <w:tab w:val="left" w:pos="566"/>
          <w:tab w:val="left" w:pos="9029"/>
        </w:tabs>
        <w:spacing w:line="360" w:lineRule="auto"/>
        <w:ind w:firstLine="709"/>
        <w:jc w:val="both"/>
        <w:rPr>
          <w:sz w:val="28"/>
          <w:szCs w:val="28"/>
          <w:lang w:val="uk-UA"/>
        </w:rPr>
      </w:pPr>
      <w:r w:rsidRPr="00276BEB">
        <w:rPr>
          <w:sz w:val="28"/>
          <w:szCs w:val="28"/>
          <w:lang w:val="uk-UA"/>
        </w:rPr>
        <w:t>2.</w:t>
      </w:r>
      <w:r w:rsidR="00932049">
        <w:rPr>
          <w:sz w:val="28"/>
          <w:szCs w:val="28"/>
          <w:lang w:val="uk-UA"/>
        </w:rPr>
        <w:t xml:space="preserve"> </w:t>
      </w:r>
      <w:r w:rsidRPr="00276BEB">
        <w:rPr>
          <w:sz w:val="28"/>
          <w:szCs w:val="28"/>
          <w:lang w:val="uk-UA"/>
        </w:rPr>
        <w:t>1/200 мп переходить до оборони р</w:t>
      </w:r>
      <w:r w:rsidR="001E68F1" w:rsidRPr="00276BEB">
        <w:rPr>
          <w:sz w:val="28"/>
          <w:szCs w:val="28"/>
          <w:lang w:val="uk-UA"/>
        </w:rPr>
        <w:t xml:space="preserve">айону: кут лісу (4108-1), Дубна(4103), </w:t>
      </w:r>
      <w:r w:rsidRPr="00276BEB">
        <w:rPr>
          <w:sz w:val="28"/>
          <w:szCs w:val="28"/>
          <w:lang w:val="uk-UA"/>
        </w:rPr>
        <w:t>Ракитино</w:t>
      </w:r>
      <w:r w:rsidR="00932049">
        <w:rPr>
          <w:sz w:val="28"/>
          <w:szCs w:val="28"/>
          <w:lang w:val="uk-UA"/>
        </w:rPr>
        <w:t xml:space="preserve"> </w:t>
      </w:r>
      <w:r w:rsidRPr="00276BEB">
        <w:rPr>
          <w:sz w:val="28"/>
          <w:szCs w:val="28"/>
          <w:lang w:val="uk-UA"/>
        </w:rPr>
        <w:t>(3805) з задачею не допустити прориву противника у напрямку г. Новая (4206), Рогово</w:t>
      </w:r>
      <w:r w:rsidR="00932049">
        <w:rPr>
          <w:sz w:val="28"/>
          <w:szCs w:val="28"/>
          <w:lang w:val="uk-UA"/>
        </w:rPr>
        <w:t xml:space="preserve"> </w:t>
      </w:r>
      <w:r w:rsidRPr="00276BEB">
        <w:rPr>
          <w:sz w:val="28"/>
          <w:szCs w:val="28"/>
          <w:lang w:val="uk-UA"/>
        </w:rPr>
        <w:t>(3706).</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Бойовий порядок батальйону - в два ешелону. В першому ешелоні до оборони переходять: справа - 1 мр, зліва -. З мр. В другому ешелоні - 2 мр. Роти займають опорні пункти з 19.00 до 20.00 2 1.06.</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 xml:space="preserve">Справа переходить до оборони 3/900 </w:t>
      </w:r>
      <w:r w:rsidR="001E68F1" w:rsidRPr="00276BEB">
        <w:rPr>
          <w:sz w:val="28"/>
          <w:szCs w:val="28"/>
          <w:lang w:val="uk-UA"/>
        </w:rPr>
        <w:t>МП</w:t>
      </w:r>
      <w:r w:rsidRPr="00276BEB">
        <w:rPr>
          <w:sz w:val="28"/>
          <w:szCs w:val="28"/>
          <w:lang w:val="uk-UA"/>
        </w:rPr>
        <w:t>. Розмежувальна лінія з ним: кут лісу (4108-1), відм. 158,2 (3709), перехрестя доріг (3509-7).</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 xml:space="preserve">Зліва переходить до оборони 2/200 </w:t>
      </w:r>
      <w:r w:rsidR="001E68F1" w:rsidRPr="00276BEB">
        <w:rPr>
          <w:sz w:val="28"/>
          <w:szCs w:val="28"/>
          <w:lang w:val="uk-UA"/>
        </w:rPr>
        <w:t>МП</w:t>
      </w:r>
      <w:r w:rsidRPr="00276BEB">
        <w:rPr>
          <w:sz w:val="28"/>
          <w:szCs w:val="28"/>
          <w:lang w:val="uk-UA"/>
        </w:rPr>
        <w:t>. Розмежувальна лінія з ним: міст (4103-1), відм. 133,0 (3703), відм. 135,5 (3404).</w:t>
      </w:r>
    </w:p>
    <w:p w:rsidR="00072BF9" w:rsidRPr="00276BEB" w:rsidRDefault="00072BF9" w:rsidP="00276BEB">
      <w:pPr>
        <w:shd w:val="clear" w:color="auto" w:fill="FFFFFF"/>
        <w:tabs>
          <w:tab w:val="left" w:pos="566"/>
        </w:tabs>
        <w:spacing w:line="360" w:lineRule="auto"/>
        <w:ind w:firstLine="709"/>
        <w:jc w:val="both"/>
        <w:rPr>
          <w:sz w:val="28"/>
          <w:szCs w:val="28"/>
          <w:lang w:val="uk-UA"/>
        </w:rPr>
      </w:pPr>
      <w:r w:rsidRPr="00276BEB">
        <w:rPr>
          <w:sz w:val="28"/>
          <w:szCs w:val="28"/>
          <w:lang w:val="uk-UA"/>
        </w:rPr>
        <w:t>3.</w:t>
      </w:r>
      <w:r w:rsidRPr="00276BEB">
        <w:rPr>
          <w:sz w:val="28"/>
          <w:szCs w:val="28"/>
          <w:lang w:val="uk-UA"/>
        </w:rPr>
        <w:tab/>
        <w:t>В інтересах дій 1/200 мп засобами старшого артилерійського командира уражуються</w:t>
      </w:r>
      <w:r w:rsidR="00932049">
        <w:rPr>
          <w:sz w:val="28"/>
          <w:szCs w:val="28"/>
          <w:lang w:val="uk-UA"/>
        </w:rPr>
        <w:t xml:space="preserve"> </w:t>
      </w:r>
      <w:r w:rsidRPr="00276BEB">
        <w:rPr>
          <w:sz w:val="28"/>
          <w:szCs w:val="28"/>
          <w:lang w:val="uk-UA"/>
        </w:rPr>
        <w:t>артилерійські батареї противника:</w:t>
      </w:r>
    </w:p>
    <w:p w:rsidR="00072BF9" w:rsidRPr="00276BEB" w:rsidRDefault="00072BF9" w:rsidP="00276BEB">
      <w:pPr>
        <w:numPr>
          <w:ilvl w:val="0"/>
          <w:numId w:val="9"/>
        </w:numPr>
        <w:shd w:val="clear" w:color="auto" w:fill="FFFFFF"/>
        <w:tabs>
          <w:tab w:val="left" w:pos="374"/>
        </w:tabs>
        <w:spacing w:line="360" w:lineRule="auto"/>
        <w:ind w:firstLine="709"/>
        <w:jc w:val="both"/>
        <w:rPr>
          <w:sz w:val="28"/>
          <w:szCs w:val="28"/>
          <w:lang w:val="uk-UA"/>
        </w:rPr>
      </w:pPr>
      <w:r w:rsidRPr="00276BEB">
        <w:rPr>
          <w:sz w:val="28"/>
          <w:szCs w:val="28"/>
          <w:lang w:val="uk-UA"/>
        </w:rPr>
        <w:t>ціль А51 Х-46700, У=03900.</w:t>
      </w:r>
    </w:p>
    <w:p w:rsidR="00072BF9" w:rsidRPr="00276BEB" w:rsidRDefault="00072BF9" w:rsidP="00276BEB">
      <w:pPr>
        <w:numPr>
          <w:ilvl w:val="0"/>
          <w:numId w:val="9"/>
        </w:numPr>
        <w:shd w:val="clear" w:color="auto" w:fill="FFFFFF"/>
        <w:tabs>
          <w:tab w:val="left" w:pos="374"/>
        </w:tabs>
        <w:spacing w:line="360" w:lineRule="auto"/>
        <w:ind w:firstLine="709"/>
        <w:jc w:val="both"/>
        <w:rPr>
          <w:sz w:val="28"/>
          <w:szCs w:val="28"/>
          <w:lang w:val="uk-UA"/>
        </w:rPr>
      </w:pPr>
      <w:r w:rsidRPr="00276BEB">
        <w:rPr>
          <w:sz w:val="28"/>
          <w:szCs w:val="28"/>
          <w:lang w:val="uk-UA"/>
        </w:rPr>
        <w:t>ціль А52 Х=47200, Y=04650. Основний напрямок стрільби - 59-00.</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Спосіб визначення установок для стрільби на поразку - на основі повної підготовки.</w:t>
      </w:r>
      <w:r w:rsidR="00276BEB">
        <w:rPr>
          <w:sz w:val="28"/>
          <w:szCs w:val="28"/>
          <w:lang w:val="uk-UA"/>
        </w:rPr>
        <w:t xml:space="preserve"> </w:t>
      </w:r>
    </w:p>
    <w:p w:rsidR="00072BF9" w:rsidRPr="00276BEB" w:rsidRDefault="00072BF9" w:rsidP="00276BEB">
      <w:pPr>
        <w:numPr>
          <w:ilvl w:val="0"/>
          <w:numId w:val="10"/>
        </w:numPr>
        <w:shd w:val="clear" w:color="auto" w:fill="FFFFFF"/>
        <w:tabs>
          <w:tab w:val="left" w:pos="816"/>
        </w:tabs>
        <w:spacing w:line="360" w:lineRule="auto"/>
        <w:ind w:firstLine="709"/>
        <w:jc w:val="both"/>
        <w:rPr>
          <w:sz w:val="28"/>
          <w:szCs w:val="28"/>
          <w:lang w:val="uk-UA"/>
        </w:rPr>
      </w:pPr>
      <w:r w:rsidRPr="00276BEB">
        <w:rPr>
          <w:sz w:val="28"/>
          <w:szCs w:val="28"/>
          <w:lang w:val="uk-UA"/>
        </w:rPr>
        <w:t>1-а артилерійська батарея підтримує бойові дії 1 мр.</w:t>
      </w:r>
    </w:p>
    <w:p w:rsidR="00072BF9" w:rsidRPr="00276BEB" w:rsidRDefault="00072BF9" w:rsidP="00276BEB">
      <w:pPr>
        <w:numPr>
          <w:ilvl w:val="0"/>
          <w:numId w:val="10"/>
        </w:numPr>
        <w:shd w:val="clear" w:color="auto" w:fill="FFFFFF"/>
        <w:tabs>
          <w:tab w:val="left" w:pos="816"/>
        </w:tabs>
        <w:spacing w:line="360" w:lineRule="auto"/>
        <w:ind w:firstLine="709"/>
        <w:jc w:val="both"/>
        <w:rPr>
          <w:sz w:val="28"/>
          <w:szCs w:val="28"/>
          <w:lang w:val="uk-UA"/>
        </w:rPr>
      </w:pPr>
      <w:r w:rsidRPr="00276BEB">
        <w:rPr>
          <w:sz w:val="28"/>
          <w:szCs w:val="28"/>
          <w:u w:val="single"/>
          <w:lang w:val="uk-UA"/>
        </w:rPr>
        <w:t>Тактичні і вогневі задачі батареї:</w:t>
      </w:r>
    </w:p>
    <w:p w:rsidR="00072BF9" w:rsidRPr="00276BEB" w:rsidRDefault="00072BF9" w:rsidP="00276BEB">
      <w:pPr>
        <w:shd w:val="clear" w:color="auto" w:fill="FFFFFF"/>
        <w:tabs>
          <w:tab w:val="left" w:pos="744"/>
        </w:tabs>
        <w:spacing w:line="360" w:lineRule="auto"/>
        <w:ind w:firstLine="709"/>
        <w:jc w:val="both"/>
        <w:rPr>
          <w:sz w:val="28"/>
          <w:szCs w:val="28"/>
          <w:lang w:val="uk-UA"/>
        </w:rPr>
      </w:pPr>
      <w:r w:rsidRPr="00276BEB">
        <w:rPr>
          <w:sz w:val="28"/>
          <w:szCs w:val="28"/>
          <w:lang w:val="uk-UA"/>
        </w:rPr>
        <w:t>а)</w:t>
      </w:r>
      <w:r w:rsidRPr="00276BEB">
        <w:rPr>
          <w:sz w:val="28"/>
          <w:szCs w:val="28"/>
          <w:lang w:val="uk-UA"/>
        </w:rPr>
        <w:tab/>
        <w:t>На артилерійську заборону висування і розгортання військ противника:</w:t>
      </w:r>
      <w:r w:rsidR="00932049">
        <w:rPr>
          <w:sz w:val="28"/>
          <w:szCs w:val="28"/>
          <w:lang w:val="uk-UA"/>
        </w:rPr>
        <w:t xml:space="preserve"> </w:t>
      </w:r>
      <w:r w:rsidRPr="00276BEB">
        <w:rPr>
          <w:sz w:val="28"/>
          <w:szCs w:val="28"/>
          <w:lang w:val="uk-UA"/>
        </w:rPr>
        <w:t>зосередженим вогнем уражати колони противника при висуванні та розгортанні. В</w:t>
      </w:r>
      <w:r w:rsidR="00932049">
        <w:rPr>
          <w:sz w:val="28"/>
          <w:szCs w:val="28"/>
          <w:lang w:val="uk-UA"/>
        </w:rPr>
        <w:t xml:space="preserve"> </w:t>
      </w:r>
      <w:r w:rsidRPr="00276BEB">
        <w:rPr>
          <w:sz w:val="28"/>
          <w:szCs w:val="28"/>
          <w:lang w:val="uk-UA"/>
        </w:rPr>
        <w:t>готовності вести зосереджений вогонь по ділянкам: ЦІ01,201,301.</w:t>
      </w:r>
    </w:p>
    <w:p w:rsidR="00072BF9" w:rsidRPr="00276BEB" w:rsidRDefault="00072BF9" w:rsidP="00276BEB">
      <w:pPr>
        <w:shd w:val="clear" w:color="auto" w:fill="FFFFFF"/>
        <w:tabs>
          <w:tab w:val="left" w:pos="634"/>
        </w:tabs>
        <w:spacing w:line="360" w:lineRule="auto"/>
        <w:ind w:firstLine="709"/>
        <w:jc w:val="both"/>
        <w:rPr>
          <w:sz w:val="28"/>
          <w:szCs w:val="28"/>
          <w:lang w:val="uk-UA"/>
        </w:rPr>
      </w:pPr>
      <w:r w:rsidRPr="00276BEB">
        <w:rPr>
          <w:sz w:val="28"/>
          <w:szCs w:val="28"/>
          <w:lang w:val="uk-UA"/>
        </w:rPr>
        <w:t>б)</w:t>
      </w:r>
      <w:r w:rsidRPr="00276BEB">
        <w:rPr>
          <w:sz w:val="28"/>
          <w:szCs w:val="28"/>
          <w:lang w:val="uk-UA"/>
        </w:rPr>
        <w:tab/>
        <w:t>На артилерійське відбиття атаки противника, зосередженим і загороджувальним</w:t>
      </w:r>
      <w:r w:rsidR="00932049">
        <w:rPr>
          <w:sz w:val="28"/>
          <w:szCs w:val="28"/>
          <w:lang w:val="uk-UA"/>
        </w:rPr>
        <w:t xml:space="preserve"> </w:t>
      </w:r>
      <w:r w:rsidRPr="00276BEB">
        <w:rPr>
          <w:sz w:val="28"/>
          <w:szCs w:val="28"/>
          <w:lang w:val="uk-UA"/>
        </w:rPr>
        <w:t>вогнями уражати атакуючого противника з рубежу його переходу в атаку, прикривати</w:t>
      </w:r>
      <w:r w:rsidR="00932049">
        <w:rPr>
          <w:sz w:val="28"/>
          <w:szCs w:val="28"/>
          <w:lang w:val="uk-UA"/>
        </w:rPr>
        <w:t xml:space="preserve"> </w:t>
      </w:r>
      <w:r w:rsidRPr="00276BEB">
        <w:rPr>
          <w:sz w:val="28"/>
          <w:szCs w:val="28"/>
          <w:lang w:val="uk-UA"/>
        </w:rPr>
        <w:t>вогнем фланги батальйону і проміжки між опорними пунктами. В готовності вести</w:t>
      </w:r>
      <w:r w:rsidR="00932049">
        <w:rPr>
          <w:sz w:val="28"/>
          <w:szCs w:val="28"/>
          <w:lang w:val="uk-UA"/>
        </w:rPr>
        <w:t xml:space="preserve"> </w:t>
      </w:r>
      <w:r w:rsidRPr="00276BEB">
        <w:rPr>
          <w:sz w:val="28"/>
          <w:szCs w:val="28"/>
          <w:lang w:val="uk-UA"/>
        </w:rPr>
        <w:t>зосереджений вогонь по ділянкам: Ц401, нерухомий загороджувальний вогонь „Дуб",</w:t>
      </w:r>
      <w:r w:rsidR="00932049">
        <w:rPr>
          <w:sz w:val="28"/>
          <w:szCs w:val="28"/>
          <w:lang w:val="uk-UA"/>
        </w:rPr>
        <w:t xml:space="preserve"> </w:t>
      </w:r>
      <w:r w:rsidRPr="00276BEB">
        <w:rPr>
          <w:sz w:val="28"/>
          <w:szCs w:val="28"/>
          <w:lang w:val="uk-UA"/>
        </w:rPr>
        <w:t>„Бук", „Клен", рухомий загороджувальний вогонь „Вовк".</w:t>
      </w:r>
    </w:p>
    <w:p w:rsidR="00072BF9" w:rsidRPr="00276BEB" w:rsidRDefault="00072BF9" w:rsidP="00276BEB">
      <w:pPr>
        <w:shd w:val="clear" w:color="auto" w:fill="FFFFFF"/>
        <w:tabs>
          <w:tab w:val="left" w:pos="634"/>
        </w:tabs>
        <w:spacing w:line="360" w:lineRule="auto"/>
        <w:ind w:firstLine="709"/>
        <w:jc w:val="both"/>
        <w:rPr>
          <w:sz w:val="28"/>
          <w:szCs w:val="28"/>
          <w:lang w:val="uk-UA"/>
        </w:rPr>
      </w:pPr>
      <w:r w:rsidRPr="00276BEB">
        <w:rPr>
          <w:sz w:val="28"/>
          <w:szCs w:val="28"/>
          <w:lang w:val="uk-UA"/>
        </w:rPr>
        <w:t>в)</w:t>
      </w:r>
      <w:r w:rsidRPr="00276BEB">
        <w:rPr>
          <w:sz w:val="28"/>
          <w:szCs w:val="28"/>
          <w:lang w:val="uk-UA"/>
        </w:rPr>
        <w:tab/>
        <w:t>На артилерійську підтримку військ, що обороняються в глибині: зосередженим</w:t>
      </w:r>
      <w:r w:rsidR="00932049">
        <w:rPr>
          <w:sz w:val="28"/>
          <w:szCs w:val="28"/>
          <w:lang w:val="uk-UA"/>
        </w:rPr>
        <w:t xml:space="preserve"> </w:t>
      </w:r>
      <w:r w:rsidRPr="00276BEB">
        <w:rPr>
          <w:sz w:val="28"/>
          <w:szCs w:val="28"/>
          <w:lang w:val="uk-UA"/>
        </w:rPr>
        <w:t>вогнем по ділянкам Ц501, 502 нанести поразку противнику, який вклинився в оборону.</w:t>
      </w:r>
    </w:p>
    <w:p w:rsidR="00072BF9" w:rsidRPr="00276BEB" w:rsidRDefault="00072BF9" w:rsidP="00276BEB">
      <w:pPr>
        <w:shd w:val="clear" w:color="auto" w:fill="FFFFFF"/>
        <w:tabs>
          <w:tab w:val="left" w:pos="557"/>
        </w:tabs>
        <w:spacing w:line="360" w:lineRule="auto"/>
        <w:ind w:firstLine="709"/>
        <w:jc w:val="both"/>
        <w:rPr>
          <w:sz w:val="28"/>
          <w:szCs w:val="28"/>
          <w:lang w:val="uk-UA"/>
        </w:rPr>
      </w:pPr>
      <w:r w:rsidRPr="00276BEB">
        <w:rPr>
          <w:sz w:val="28"/>
          <w:szCs w:val="28"/>
          <w:lang w:val="uk-UA"/>
        </w:rPr>
        <w:t>г)</w:t>
      </w:r>
      <w:r w:rsidRPr="00276BEB">
        <w:rPr>
          <w:sz w:val="28"/>
          <w:szCs w:val="28"/>
          <w:lang w:val="uk-UA"/>
        </w:rPr>
        <w:tab/>
        <w:t>На артилерійську поразку противника при проведенні контратак:</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в період артилерійської підготовки КА в готовності 10-хвилинним вогневим нальотом підготовити КА другого ешелону (Змб з тб) з рубежу: відм. 158,2 (3709), перехрестя доріг (3607-1) у напрямку Ново-Петровское (3708), відм. 170,2 (4107) поразити живу силу та вогневі засоби противника Ц601.</w:t>
      </w:r>
    </w:p>
    <w:p w:rsidR="00072BF9" w:rsidRPr="00276BEB" w:rsidRDefault="00072BF9" w:rsidP="00276BEB">
      <w:pPr>
        <w:shd w:val="clear" w:color="auto" w:fill="FFFFFF"/>
        <w:tabs>
          <w:tab w:val="left" w:pos="374"/>
        </w:tabs>
        <w:spacing w:line="360" w:lineRule="auto"/>
        <w:ind w:firstLine="709"/>
        <w:jc w:val="both"/>
        <w:rPr>
          <w:sz w:val="28"/>
          <w:szCs w:val="28"/>
          <w:lang w:val="uk-UA"/>
        </w:rPr>
      </w:pPr>
      <w:r w:rsidRPr="00276BEB">
        <w:rPr>
          <w:sz w:val="28"/>
          <w:szCs w:val="28"/>
          <w:lang w:val="uk-UA"/>
        </w:rPr>
        <w:t>-</w:t>
      </w:r>
      <w:r w:rsidRPr="00276BEB">
        <w:rPr>
          <w:sz w:val="28"/>
          <w:szCs w:val="28"/>
          <w:lang w:val="uk-UA"/>
        </w:rPr>
        <w:tab/>
        <w:t>в період артилерійської підтримки КА зосередженим вогнем Ц602, 603 підтримати КА</w:t>
      </w:r>
      <w:r w:rsidR="00932049">
        <w:rPr>
          <w:sz w:val="28"/>
          <w:szCs w:val="28"/>
          <w:lang w:val="uk-UA"/>
        </w:rPr>
        <w:t xml:space="preserve"> </w:t>
      </w:r>
      <w:r w:rsidRPr="00276BEB">
        <w:rPr>
          <w:sz w:val="28"/>
          <w:szCs w:val="28"/>
          <w:lang w:val="uk-UA"/>
        </w:rPr>
        <w:t>другого ешелону полку.</w:t>
      </w:r>
    </w:p>
    <w:p w:rsidR="00072BF9" w:rsidRPr="00276BEB" w:rsidRDefault="00072BF9" w:rsidP="00276BEB">
      <w:pPr>
        <w:shd w:val="clear" w:color="auto" w:fill="FFFFFF"/>
        <w:tabs>
          <w:tab w:val="left" w:pos="816"/>
        </w:tabs>
        <w:spacing w:line="360" w:lineRule="auto"/>
        <w:ind w:firstLine="709"/>
        <w:jc w:val="both"/>
        <w:rPr>
          <w:sz w:val="28"/>
          <w:szCs w:val="28"/>
          <w:lang w:val="uk-UA"/>
        </w:rPr>
      </w:pPr>
      <w:r w:rsidRPr="00276BEB">
        <w:rPr>
          <w:sz w:val="28"/>
          <w:szCs w:val="28"/>
          <w:lang w:val="uk-UA"/>
        </w:rPr>
        <w:t>6.</w:t>
      </w:r>
      <w:r w:rsidRPr="00276BEB">
        <w:rPr>
          <w:sz w:val="28"/>
          <w:szCs w:val="28"/>
          <w:lang w:val="uk-UA"/>
        </w:rPr>
        <w:tab/>
        <w:t xml:space="preserve">Вогневу позицію 1-ї батареї в основному районі: </w:t>
      </w:r>
      <w:smartTag w:uri="urn:schemas-microsoft-com:office:smarttags" w:element="metricconverter">
        <w:smartTagPr>
          <w:attr w:name="ProductID" w:val="250 м"/>
        </w:smartTagPr>
        <w:r w:rsidRPr="00276BEB">
          <w:rPr>
            <w:sz w:val="28"/>
            <w:szCs w:val="28"/>
            <w:lang w:val="uk-UA"/>
          </w:rPr>
          <w:t>250 м</w:t>
        </w:r>
      </w:smartTag>
      <w:r w:rsidRPr="00276BEB">
        <w:rPr>
          <w:sz w:val="28"/>
          <w:szCs w:val="28"/>
          <w:lang w:val="uk-UA"/>
        </w:rPr>
        <w:t xml:space="preserve"> на північ від мосту (3905-9)</w:t>
      </w:r>
      <w:r w:rsidR="00932049">
        <w:rPr>
          <w:sz w:val="28"/>
          <w:szCs w:val="28"/>
          <w:lang w:val="uk-UA"/>
        </w:rPr>
        <w:t xml:space="preserve"> </w:t>
      </w:r>
      <w:r w:rsidRPr="00276BEB">
        <w:rPr>
          <w:sz w:val="28"/>
          <w:szCs w:val="28"/>
          <w:lang w:val="uk-UA"/>
        </w:rPr>
        <w:t>зайняти до 21.30 21.06</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 xml:space="preserve">Вогневу позицію в запасному районі зайняти: </w:t>
      </w:r>
      <w:smartTag w:uri="urn:schemas-microsoft-com:office:smarttags" w:element="metricconverter">
        <w:smartTagPr>
          <w:attr w:name="ProductID" w:val="250 м"/>
        </w:smartTagPr>
        <w:r w:rsidRPr="00276BEB">
          <w:rPr>
            <w:sz w:val="28"/>
            <w:szCs w:val="28"/>
            <w:lang w:val="uk-UA"/>
          </w:rPr>
          <w:t>250 м</w:t>
        </w:r>
      </w:smartTag>
      <w:r w:rsidRPr="00276BEB">
        <w:rPr>
          <w:sz w:val="28"/>
          <w:szCs w:val="28"/>
          <w:lang w:val="uk-UA"/>
        </w:rPr>
        <w:t xml:space="preserve"> на північ від лісу (3608-9); КСП батареї зайняти до 20.00 21.06: сумісно з КСП Імр- відм. 170.2 (4107); КСП АДН - з20.00 21.06 сумісно з КСП 1 мб - окрема будівля (4006-1); БСП АДН - </w:t>
      </w:r>
      <w:smartTag w:uri="urn:schemas-microsoft-com:office:smarttags" w:element="metricconverter">
        <w:smartTagPr>
          <w:attr w:name="ProductID" w:val="150 м"/>
        </w:smartTagPr>
        <w:r w:rsidRPr="00276BEB">
          <w:rPr>
            <w:sz w:val="28"/>
            <w:szCs w:val="28"/>
            <w:lang w:val="uk-UA"/>
          </w:rPr>
          <w:t>150 м</w:t>
        </w:r>
      </w:smartTag>
      <w:r w:rsidRPr="00276BEB">
        <w:rPr>
          <w:sz w:val="28"/>
          <w:szCs w:val="28"/>
          <w:lang w:val="uk-UA"/>
        </w:rPr>
        <w:t xml:space="preserve"> на південь від перехрестя доріг (4107-2).</w:t>
      </w:r>
    </w:p>
    <w:p w:rsidR="00072BF9" w:rsidRPr="00276BEB" w:rsidRDefault="00072BF9" w:rsidP="00276BEB">
      <w:pPr>
        <w:shd w:val="clear" w:color="auto" w:fill="FFFFFF"/>
        <w:tabs>
          <w:tab w:val="left" w:pos="514"/>
        </w:tabs>
        <w:spacing w:line="360" w:lineRule="auto"/>
        <w:ind w:firstLine="709"/>
        <w:jc w:val="both"/>
        <w:rPr>
          <w:sz w:val="28"/>
          <w:szCs w:val="28"/>
          <w:lang w:val="uk-UA"/>
        </w:rPr>
      </w:pPr>
      <w:r w:rsidRPr="00276BEB">
        <w:rPr>
          <w:sz w:val="28"/>
          <w:szCs w:val="28"/>
          <w:lang w:val="uk-UA"/>
        </w:rPr>
        <w:t>7.</w:t>
      </w:r>
      <w:r w:rsidRPr="00276BEB">
        <w:rPr>
          <w:sz w:val="28"/>
          <w:szCs w:val="28"/>
          <w:lang w:val="uk-UA"/>
        </w:rPr>
        <w:tab/>
        <w:t>Витрата боєприпасів на оборонний бій 2.0 бк, із них:</w:t>
      </w:r>
    </w:p>
    <w:p w:rsidR="00072BF9" w:rsidRPr="00276BEB" w:rsidRDefault="00072BF9" w:rsidP="00276BEB">
      <w:pPr>
        <w:numPr>
          <w:ilvl w:val="0"/>
          <w:numId w:val="11"/>
        </w:numPr>
        <w:shd w:val="clear" w:color="auto" w:fill="FFFFFF"/>
        <w:tabs>
          <w:tab w:val="left" w:pos="134"/>
        </w:tabs>
        <w:spacing w:line="360" w:lineRule="auto"/>
        <w:ind w:firstLine="709"/>
        <w:jc w:val="both"/>
        <w:rPr>
          <w:sz w:val="28"/>
          <w:szCs w:val="28"/>
          <w:lang w:val="uk-UA"/>
        </w:rPr>
      </w:pPr>
      <w:r w:rsidRPr="00276BEB">
        <w:rPr>
          <w:sz w:val="28"/>
          <w:szCs w:val="28"/>
          <w:lang w:val="uk-UA"/>
        </w:rPr>
        <w:t>на артилерійську заборону висування і розгортання військ противника 0,4 бк.</w:t>
      </w:r>
    </w:p>
    <w:p w:rsidR="00072BF9" w:rsidRPr="00276BEB" w:rsidRDefault="00072BF9" w:rsidP="00276BEB">
      <w:pPr>
        <w:numPr>
          <w:ilvl w:val="0"/>
          <w:numId w:val="11"/>
        </w:numPr>
        <w:shd w:val="clear" w:color="auto" w:fill="FFFFFF"/>
        <w:tabs>
          <w:tab w:val="left" w:pos="134"/>
        </w:tabs>
        <w:spacing w:line="360" w:lineRule="auto"/>
        <w:ind w:firstLine="709"/>
        <w:jc w:val="both"/>
        <w:rPr>
          <w:sz w:val="28"/>
          <w:szCs w:val="28"/>
          <w:lang w:val="uk-UA"/>
        </w:rPr>
      </w:pPr>
      <w:r w:rsidRPr="00276BEB">
        <w:rPr>
          <w:sz w:val="28"/>
          <w:szCs w:val="28"/>
          <w:lang w:val="uk-UA"/>
        </w:rPr>
        <w:t>на артилерійське відбиття атаки противника 0,7 бк.</w:t>
      </w:r>
    </w:p>
    <w:p w:rsidR="00072BF9" w:rsidRPr="00276BEB" w:rsidRDefault="00072BF9" w:rsidP="00276BEB">
      <w:pPr>
        <w:numPr>
          <w:ilvl w:val="0"/>
          <w:numId w:val="11"/>
        </w:numPr>
        <w:shd w:val="clear" w:color="auto" w:fill="FFFFFF"/>
        <w:tabs>
          <w:tab w:val="left" w:pos="134"/>
        </w:tabs>
        <w:spacing w:line="360" w:lineRule="auto"/>
        <w:ind w:firstLine="709"/>
        <w:jc w:val="both"/>
        <w:rPr>
          <w:sz w:val="28"/>
          <w:szCs w:val="28"/>
          <w:lang w:val="uk-UA"/>
        </w:rPr>
      </w:pPr>
      <w:r w:rsidRPr="00276BEB">
        <w:rPr>
          <w:sz w:val="28"/>
          <w:szCs w:val="28"/>
          <w:lang w:val="uk-UA"/>
        </w:rPr>
        <w:t>на артилерійську підтримку військ, що обороняються в глибині 0,4 бк.</w:t>
      </w:r>
    </w:p>
    <w:p w:rsidR="00072BF9" w:rsidRPr="00276BEB" w:rsidRDefault="00072BF9" w:rsidP="00276BEB">
      <w:pPr>
        <w:numPr>
          <w:ilvl w:val="0"/>
          <w:numId w:val="11"/>
        </w:numPr>
        <w:shd w:val="clear" w:color="auto" w:fill="FFFFFF"/>
        <w:tabs>
          <w:tab w:val="left" w:pos="134"/>
        </w:tabs>
        <w:spacing w:line="360" w:lineRule="auto"/>
        <w:ind w:firstLine="709"/>
        <w:jc w:val="both"/>
        <w:rPr>
          <w:sz w:val="28"/>
          <w:szCs w:val="28"/>
          <w:lang w:val="uk-UA"/>
        </w:rPr>
      </w:pPr>
      <w:r w:rsidRPr="00276BEB">
        <w:rPr>
          <w:sz w:val="28"/>
          <w:szCs w:val="28"/>
          <w:lang w:val="uk-UA"/>
        </w:rPr>
        <w:t>на вогневу поразку противника при нанесенні контратак 0,5 бк.</w:t>
      </w:r>
    </w:p>
    <w:p w:rsidR="00072BF9" w:rsidRPr="00276BEB" w:rsidRDefault="00072BF9" w:rsidP="00276BEB">
      <w:pPr>
        <w:shd w:val="clear" w:color="auto" w:fill="FFFFFF"/>
        <w:tabs>
          <w:tab w:val="left" w:pos="514"/>
        </w:tabs>
        <w:spacing w:line="360" w:lineRule="auto"/>
        <w:ind w:firstLine="709"/>
        <w:jc w:val="both"/>
        <w:rPr>
          <w:sz w:val="28"/>
          <w:szCs w:val="28"/>
          <w:lang w:val="uk-UA"/>
        </w:rPr>
      </w:pPr>
      <w:r w:rsidRPr="00276BEB">
        <w:rPr>
          <w:sz w:val="28"/>
          <w:szCs w:val="28"/>
          <w:lang w:val="uk-UA"/>
        </w:rPr>
        <w:t>8.</w:t>
      </w:r>
      <w:r w:rsidRPr="00276BEB">
        <w:rPr>
          <w:sz w:val="28"/>
          <w:szCs w:val="28"/>
          <w:lang w:val="uk-UA"/>
        </w:rPr>
        <w:tab/>
        <w:t xml:space="preserve">Готовність до відкриття </w:t>
      </w:r>
      <w:r w:rsidR="001E68F1" w:rsidRPr="00276BEB">
        <w:rPr>
          <w:sz w:val="28"/>
          <w:szCs w:val="28"/>
          <w:lang w:val="uk-UA"/>
        </w:rPr>
        <w:t>вогню</w:t>
      </w:r>
      <w:r w:rsidRPr="00276BEB">
        <w:rPr>
          <w:sz w:val="28"/>
          <w:szCs w:val="28"/>
          <w:lang w:val="uk-UA"/>
        </w:rPr>
        <w:t xml:space="preserve"> з основних вогневих позицій 24.00 21.06.</w:t>
      </w:r>
    </w:p>
    <w:p w:rsidR="00072BF9" w:rsidRPr="00276BEB" w:rsidRDefault="00072BF9" w:rsidP="00276BEB">
      <w:pPr>
        <w:shd w:val="clear" w:color="auto" w:fill="FFFFFF"/>
        <w:tabs>
          <w:tab w:val="left" w:pos="514"/>
        </w:tabs>
        <w:spacing w:line="360" w:lineRule="auto"/>
        <w:ind w:firstLine="709"/>
        <w:jc w:val="both"/>
        <w:rPr>
          <w:sz w:val="28"/>
          <w:szCs w:val="28"/>
          <w:lang w:val="uk-UA"/>
        </w:rPr>
        <w:sectPr w:rsidR="00072BF9" w:rsidRPr="00276BEB" w:rsidSect="00276BEB">
          <w:pgSz w:w="11909" w:h="16834" w:code="9"/>
          <w:pgMar w:top="1134" w:right="851" w:bottom="1134" w:left="1701" w:header="720" w:footer="720" w:gutter="0"/>
          <w:cols w:space="60"/>
          <w:noEndnote/>
        </w:sectPr>
      </w:pPr>
    </w:p>
    <w:p w:rsidR="00072BF9" w:rsidRPr="00276BEB" w:rsidRDefault="00601286" w:rsidP="00932049">
      <w:pPr>
        <w:shd w:val="clear" w:color="auto" w:fill="FFFFFF"/>
        <w:spacing w:line="360" w:lineRule="auto"/>
        <w:ind w:firstLine="709"/>
        <w:jc w:val="center"/>
        <w:rPr>
          <w:b/>
          <w:sz w:val="28"/>
          <w:szCs w:val="28"/>
          <w:lang w:val="uk-UA"/>
        </w:rPr>
      </w:pPr>
      <w:r>
        <w:rPr>
          <w:b/>
          <w:bCs/>
          <w:sz w:val="28"/>
          <w:szCs w:val="28"/>
          <w:lang w:val="uk-UA"/>
        </w:rPr>
        <w:t xml:space="preserve">3. </w:t>
      </w:r>
      <w:r w:rsidR="00072BF9" w:rsidRPr="00276BEB">
        <w:rPr>
          <w:b/>
          <w:bCs/>
          <w:sz w:val="28"/>
          <w:szCs w:val="28"/>
          <w:lang w:val="uk-UA"/>
        </w:rPr>
        <w:t>ОЦІНКА ОБСТАНОВКИ СОБ 1-ї БАТАРЕЇ</w:t>
      </w:r>
    </w:p>
    <w:p w:rsidR="00072BF9" w:rsidRPr="00276BEB" w:rsidRDefault="00072BF9" w:rsidP="00276BEB">
      <w:pPr>
        <w:shd w:val="clear" w:color="auto" w:fill="FFFFFF"/>
        <w:tabs>
          <w:tab w:val="left" w:pos="230"/>
        </w:tabs>
        <w:spacing w:line="360" w:lineRule="auto"/>
        <w:ind w:firstLine="709"/>
        <w:jc w:val="both"/>
        <w:rPr>
          <w:sz w:val="28"/>
          <w:szCs w:val="28"/>
          <w:lang w:val="uk-UA"/>
        </w:rPr>
      </w:pPr>
    </w:p>
    <w:p w:rsidR="00072BF9" w:rsidRPr="00276BEB" w:rsidRDefault="00072BF9" w:rsidP="00276BEB">
      <w:pPr>
        <w:shd w:val="clear" w:color="auto" w:fill="FFFFFF"/>
        <w:tabs>
          <w:tab w:val="left" w:pos="230"/>
        </w:tabs>
        <w:spacing w:line="360" w:lineRule="auto"/>
        <w:ind w:firstLine="709"/>
        <w:jc w:val="both"/>
        <w:rPr>
          <w:sz w:val="28"/>
          <w:szCs w:val="28"/>
          <w:lang w:val="uk-UA"/>
        </w:rPr>
      </w:pPr>
      <w:r w:rsidRPr="00276BEB">
        <w:rPr>
          <w:sz w:val="28"/>
          <w:szCs w:val="28"/>
          <w:lang w:val="uk-UA"/>
        </w:rPr>
        <w:t>1.</w:t>
      </w:r>
      <w:r w:rsidRPr="00276BEB">
        <w:rPr>
          <w:sz w:val="28"/>
          <w:szCs w:val="28"/>
          <w:lang w:val="uk-UA"/>
        </w:rPr>
        <w:tab/>
        <w:t>ОЦІНКА ПРОТИВНИКА:</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 xml:space="preserve">Перед фронтом оборони 1/200 </w:t>
      </w:r>
      <w:r w:rsidR="001E68F1" w:rsidRPr="00276BEB">
        <w:rPr>
          <w:sz w:val="28"/>
          <w:szCs w:val="28"/>
          <w:lang w:val="uk-UA"/>
        </w:rPr>
        <w:t>МП</w:t>
      </w:r>
      <w:r w:rsidRPr="00276BEB">
        <w:rPr>
          <w:sz w:val="28"/>
          <w:szCs w:val="28"/>
          <w:lang w:val="uk-UA"/>
        </w:rPr>
        <w:t xml:space="preserve"> діють підрозділи механізованої батальйонної тактичної групи (мбтгр) із склад)' 3 мбр.</w:t>
      </w:r>
    </w:p>
    <w:p w:rsidR="00072BF9" w:rsidRPr="00276BEB" w:rsidRDefault="00072BF9" w:rsidP="00276BEB">
      <w:pPr>
        <w:shd w:val="clear" w:color="auto" w:fill="FFFFFF"/>
        <w:tabs>
          <w:tab w:val="left" w:pos="9134"/>
        </w:tabs>
        <w:spacing w:line="360" w:lineRule="auto"/>
        <w:ind w:firstLine="709"/>
        <w:jc w:val="both"/>
        <w:rPr>
          <w:sz w:val="28"/>
          <w:szCs w:val="28"/>
          <w:lang w:val="uk-UA"/>
        </w:rPr>
      </w:pPr>
      <w:r w:rsidRPr="00276BEB">
        <w:rPr>
          <w:sz w:val="28"/>
          <w:szCs w:val="28"/>
          <w:lang w:val="uk-UA"/>
        </w:rPr>
        <w:t>Перехід противника у наступ можливий зранку .22.06.</w:t>
      </w:r>
    </w:p>
    <w:p w:rsidR="00072BF9" w:rsidRPr="00276BEB" w:rsidRDefault="00072BF9" w:rsidP="00276BEB">
      <w:pPr>
        <w:shd w:val="clear" w:color="auto" w:fill="FFFFFF"/>
        <w:tabs>
          <w:tab w:val="left" w:pos="9139"/>
        </w:tabs>
        <w:spacing w:line="360" w:lineRule="auto"/>
        <w:ind w:firstLine="709"/>
        <w:jc w:val="both"/>
        <w:rPr>
          <w:sz w:val="28"/>
          <w:szCs w:val="28"/>
          <w:lang w:val="uk-UA"/>
        </w:rPr>
      </w:pPr>
      <w:r w:rsidRPr="00276BEB">
        <w:rPr>
          <w:sz w:val="28"/>
          <w:szCs w:val="28"/>
          <w:lang w:val="uk-UA"/>
        </w:rPr>
        <w:t xml:space="preserve">Ймовірні рубежі розгортання: </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 xml:space="preserve">в батальйонні колони: Алексеевское (5202), міст (5205-5). </w:t>
      </w:r>
      <w:r w:rsidR="001E68F1" w:rsidRPr="00276BEB">
        <w:rPr>
          <w:sz w:val="28"/>
          <w:szCs w:val="28"/>
          <w:lang w:val="uk-UA"/>
        </w:rPr>
        <w:t>ротні</w:t>
      </w:r>
      <w:r w:rsidRPr="00276BEB">
        <w:rPr>
          <w:sz w:val="28"/>
          <w:szCs w:val="28"/>
          <w:lang w:val="uk-UA"/>
        </w:rPr>
        <w:t xml:space="preserve"> колони: відм. 144,1 (4802), Сухотіно (4806).</w:t>
      </w:r>
    </w:p>
    <w:p w:rsidR="00932049" w:rsidRDefault="00072BF9" w:rsidP="00276BEB">
      <w:pPr>
        <w:shd w:val="clear" w:color="auto" w:fill="FFFFFF"/>
        <w:tabs>
          <w:tab w:val="left" w:pos="346"/>
        </w:tabs>
        <w:spacing w:line="360" w:lineRule="auto"/>
        <w:ind w:firstLine="709"/>
        <w:jc w:val="both"/>
        <w:rPr>
          <w:sz w:val="28"/>
          <w:szCs w:val="28"/>
          <w:lang w:val="uk-UA"/>
        </w:rPr>
      </w:pPr>
      <w:r w:rsidRPr="00276BEB">
        <w:rPr>
          <w:sz w:val="28"/>
          <w:szCs w:val="28"/>
          <w:lang w:val="uk-UA"/>
        </w:rPr>
        <w:t>-</w:t>
      </w:r>
      <w:r w:rsidRPr="00276BEB">
        <w:rPr>
          <w:sz w:val="28"/>
          <w:szCs w:val="28"/>
          <w:lang w:val="uk-UA"/>
        </w:rPr>
        <w:tab/>
        <w:t>у взводні колони: Труново (4402), Никольское (4508).</w:t>
      </w:r>
    </w:p>
    <w:p w:rsidR="00932049" w:rsidRDefault="00072BF9" w:rsidP="00276BEB">
      <w:pPr>
        <w:shd w:val="clear" w:color="auto" w:fill="FFFFFF"/>
        <w:tabs>
          <w:tab w:val="left" w:pos="346"/>
        </w:tabs>
        <w:spacing w:line="360" w:lineRule="auto"/>
        <w:ind w:firstLine="709"/>
        <w:jc w:val="both"/>
        <w:rPr>
          <w:sz w:val="28"/>
          <w:szCs w:val="28"/>
          <w:lang w:val="uk-UA"/>
        </w:rPr>
      </w:pPr>
      <w:r w:rsidRPr="00276BEB">
        <w:rPr>
          <w:sz w:val="28"/>
          <w:szCs w:val="28"/>
          <w:lang w:val="uk-UA"/>
        </w:rPr>
        <w:t>Рубіж переходу в атаку: міст (4204-1), відм. 179,8 (4208).</w:t>
      </w:r>
    </w:p>
    <w:p w:rsidR="00072BF9" w:rsidRPr="00276BEB" w:rsidRDefault="00072BF9" w:rsidP="00276BEB">
      <w:pPr>
        <w:shd w:val="clear" w:color="auto" w:fill="FFFFFF"/>
        <w:tabs>
          <w:tab w:val="left" w:pos="346"/>
        </w:tabs>
        <w:spacing w:line="360" w:lineRule="auto"/>
        <w:ind w:firstLine="709"/>
        <w:jc w:val="both"/>
        <w:rPr>
          <w:sz w:val="28"/>
          <w:szCs w:val="28"/>
          <w:lang w:val="uk-UA"/>
        </w:rPr>
      </w:pPr>
      <w:r w:rsidRPr="00276BEB">
        <w:rPr>
          <w:sz w:val="28"/>
          <w:szCs w:val="28"/>
          <w:lang w:val="uk-UA"/>
        </w:rPr>
        <w:t>Можливий напрямок головного удару: Шутилово (4405), Рогово (3706).</w:t>
      </w:r>
    </w:p>
    <w:p w:rsidR="00072BF9" w:rsidRPr="00276BEB" w:rsidRDefault="00072BF9" w:rsidP="00276BEB">
      <w:pPr>
        <w:shd w:val="clear" w:color="auto" w:fill="FFFFFF"/>
        <w:tabs>
          <w:tab w:val="left" w:pos="9163"/>
        </w:tabs>
        <w:spacing w:line="360" w:lineRule="auto"/>
        <w:ind w:firstLine="709"/>
        <w:jc w:val="both"/>
        <w:rPr>
          <w:sz w:val="28"/>
          <w:szCs w:val="28"/>
          <w:lang w:val="uk-UA"/>
        </w:rPr>
      </w:pPr>
      <w:r w:rsidRPr="00276BEB">
        <w:rPr>
          <w:sz w:val="28"/>
          <w:szCs w:val="28"/>
          <w:lang w:val="uk-UA"/>
        </w:rPr>
        <w:t>Можливі райони вогневих позицій артилерії:</w:t>
      </w:r>
    </w:p>
    <w:p w:rsidR="00072BF9" w:rsidRPr="00276BEB" w:rsidRDefault="00072BF9" w:rsidP="00276BEB">
      <w:pPr>
        <w:numPr>
          <w:ilvl w:val="0"/>
          <w:numId w:val="12"/>
        </w:numPr>
        <w:shd w:val="clear" w:color="auto" w:fill="FFFFFF"/>
        <w:tabs>
          <w:tab w:val="left" w:pos="346"/>
        </w:tabs>
        <w:spacing w:line="360" w:lineRule="auto"/>
        <w:ind w:firstLine="709"/>
        <w:jc w:val="both"/>
        <w:rPr>
          <w:sz w:val="28"/>
          <w:szCs w:val="28"/>
          <w:lang w:val="uk-UA"/>
        </w:rPr>
      </w:pPr>
      <w:r w:rsidRPr="00276BEB">
        <w:rPr>
          <w:sz w:val="28"/>
          <w:szCs w:val="28"/>
          <w:lang w:val="uk-UA"/>
        </w:rPr>
        <w:t>до АДН в районі: Крюково (4603), Савино (4703), Андреевское (4705).</w:t>
      </w:r>
    </w:p>
    <w:p w:rsidR="00072BF9" w:rsidRPr="00276BEB" w:rsidRDefault="00072BF9" w:rsidP="00276BEB">
      <w:pPr>
        <w:numPr>
          <w:ilvl w:val="0"/>
          <w:numId w:val="12"/>
        </w:numPr>
        <w:shd w:val="clear" w:color="auto" w:fill="FFFFFF"/>
        <w:tabs>
          <w:tab w:val="left" w:pos="346"/>
        </w:tabs>
        <w:spacing w:line="360" w:lineRule="auto"/>
        <w:ind w:firstLine="709"/>
        <w:jc w:val="both"/>
        <w:rPr>
          <w:sz w:val="28"/>
          <w:szCs w:val="28"/>
          <w:lang w:val="uk-UA"/>
        </w:rPr>
      </w:pPr>
      <w:r w:rsidRPr="00276BEB">
        <w:rPr>
          <w:sz w:val="28"/>
          <w:szCs w:val="28"/>
          <w:lang w:val="uk-UA"/>
        </w:rPr>
        <w:t>до АДН в районі: Шутилово (4405), Сухотіно (4407), відм. 161,9 (4407). мінометний взвод в районі: Исаево (4405).</w:t>
      </w:r>
    </w:p>
    <w:p w:rsidR="00072BF9" w:rsidRPr="00276BEB" w:rsidRDefault="00072BF9" w:rsidP="00276BEB">
      <w:pPr>
        <w:shd w:val="clear" w:color="auto" w:fill="FFFFFF"/>
        <w:tabs>
          <w:tab w:val="left" w:pos="230"/>
        </w:tabs>
        <w:spacing w:line="360" w:lineRule="auto"/>
        <w:ind w:firstLine="709"/>
        <w:jc w:val="both"/>
        <w:rPr>
          <w:sz w:val="28"/>
          <w:szCs w:val="28"/>
          <w:lang w:val="uk-UA"/>
        </w:rPr>
      </w:pPr>
      <w:r w:rsidRPr="00276BEB">
        <w:rPr>
          <w:sz w:val="28"/>
          <w:szCs w:val="28"/>
          <w:lang w:val="uk-UA"/>
        </w:rPr>
        <w:t>2.</w:t>
      </w:r>
      <w:r w:rsidRPr="00276BEB">
        <w:rPr>
          <w:sz w:val="28"/>
          <w:szCs w:val="28"/>
          <w:lang w:val="uk-UA"/>
        </w:rPr>
        <w:tab/>
        <w:t>ОЦІНКА СВОГО ПІДРОЗДІЛУ:</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1-а артилерійська батарея підтримує бойові дії 1 мр.</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 xml:space="preserve">Батарея укомплектована особовим складом, озброєнням і технікою на 100%. Особовий склад навчений і підготовлений до виконання завдань. 122-мм гаубиці Д-30 вивірянні готові до стрільби. Апаратура і прилади командирських машин управління вогнем КБ і СОБ у справному стані, </w:t>
      </w:r>
      <w:r w:rsidR="001E68F1" w:rsidRPr="00276BEB">
        <w:rPr>
          <w:sz w:val="28"/>
          <w:szCs w:val="28"/>
          <w:lang w:val="uk-UA"/>
        </w:rPr>
        <w:t>вивірянні</w:t>
      </w:r>
      <w:r w:rsidRPr="00276BEB">
        <w:rPr>
          <w:sz w:val="28"/>
          <w:szCs w:val="28"/>
          <w:lang w:val="uk-UA"/>
        </w:rPr>
        <w:t xml:space="preserve"> і готові до роботи. Артилерійські тягачі і машини підвозу боєприпасів у справному стані, заправлені пальним, завантажені майном і боєприпасами та готові до маршу.</w:t>
      </w:r>
    </w:p>
    <w:p w:rsidR="00932049" w:rsidRDefault="00072BF9" w:rsidP="00276BEB">
      <w:pPr>
        <w:shd w:val="clear" w:color="auto" w:fill="FFFFFF"/>
        <w:tabs>
          <w:tab w:val="left" w:pos="360"/>
        </w:tabs>
        <w:spacing w:line="360" w:lineRule="auto"/>
        <w:ind w:firstLine="709"/>
        <w:jc w:val="both"/>
        <w:rPr>
          <w:sz w:val="28"/>
          <w:szCs w:val="28"/>
          <w:lang w:val="uk-UA"/>
        </w:rPr>
      </w:pPr>
      <w:r w:rsidRPr="00276BEB">
        <w:rPr>
          <w:sz w:val="28"/>
          <w:szCs w:val="28"/>
          <w:lang w:val="uk-UA"/>
        </w:rPr>
        <w:t>3.</w:t>
      </w:r>
      <w:r w:rsidRPr="00276BEB">
        <w:rPr>
          <w:sz w:val="28"/>
          <w:szCs w:val="28"/>
          <w:lang w:val="uk-UA"/>
        </w:rPr>
        <w:tab/>
        <w:t>ОЦІНКА МІСЦЕВОСТІ, РХБ ОБСТАНОВКИ, ПОГОДИ, ПОРИ РОКУ І ДОБИ.</w:t>
      </w:r>
    </w:p>
    <w:p w:rsidR="00072BF9" w:rsidRPr="00276BEB" w:rsidRDefault="00072BF9" w:rsidP="00276BEB">
      <w:pPr>
        <w:shd w:val="clear" w:color="auto" w:fill="FFFFFF"/>
        <w:tabs>
          <w:tab w:val="left" w:pos="360"/>
        </w:tabs>
        <w:spacing w:line="360" w:lineRule="auto"/>
        <w:ind w:firstLine="709"/>
        <w:jc w:val="both"/>
        <w:rPr>
          <w:sz w:val="28"/>
          <w:szCs w:val="28"/>
          <w:lang w:val="uk-UA"/>
        </w:rPr>
      </w:pPr>
      <w:r w:rsidRPr="00276BEB">
        <w:rPr>
          <w:sz w:val="28"/>
          <w:szCs w:val="28"/>
          <w:lang w:val="uk-UA"/>
        </w:rPr>
        <w:t>Місцевість</w:t>
      </w:r>
      <w:r w:rsidR="00276BEB">
        <w:rPr>
          <w:sz w:val="28"/>
          <w:szCs w:val="28"/>
          <w:lang w:val="uk-UA"/>
        </w:rPr>
        <w:t xml:space="preserve"> </w:t>
      </w:r>
      <w:r w:rsidRPr="00276BEB">
        <w:rPr>
          <w:sz w:val="28"/>
          <w:szCs w:val="28"/>
          <w:lang w:val="uk-UA"/>
        </w:rPr>
        <w:t>в</w:t>
      </w:r>
      <w:r w:rsidR="00276BEB">
        <w:rPr>
          <w:sz w:val="28"/>
          <w:szCs w:val="28"/>
          <w:lang w:val="uk-UA"/>
        </w:rPr>
        <w:t xml:space="preserve"> </w:t>
      </w:r>
      <w:r w:rsidRPr="00276BEB">
        <w:rPr>
          <w:sz w:val="28"/>
          <w:szCs w:val="28"/>
          <w:lang w:val="uk-UA"/>
        </w:rPr>
        <w:t>районі</w:t>
      </w:r>
      <w:r w:rsidR="00276BEB">
        <w:rPr>
          <w:sz w:val="28"/>
          <w:szCs w:val="28"/>
          <w:lang w:val="uk-UA"/>
        </w:rPr>
        <w:t xml:space="preserve"> </w:t>
      </w:r>
      <w:r w:rsidRPr="00276BEB">
        <w:rPr>
          <w:sz w:val="28"/>
          <w:szCs w:val="28"/>
          <w:lang w:val="uk-UA"/>
        </w:rPr>
        <w:t>бойових</w:t>
      </w:r>
      <w:r w:rsidR="00276BEB">
        <w:rPr>
          <w:sz w:val="28"/>
          <w:szCs w:val="28"/>
          <w:lang w:val="uk-UA"/>
        </w:rPr>
        <w:t xml:space="preserve"> </w:t>
      </w:r>
      <w:r w:rsidRPr="00276BEB">
        <w:rPr>
          <w:sz w:val="28"/>
          <w:szCs w:val="28"/>
          <w:lang w:val="uk-UA"/>
        </w:rPr>
        <w:t>дій</w:t>
      </w:r>
      <w:r w:rsidR="00276BEB">
        <w:rPr>
          <w:sz w:val="28"/>
          <w:szCs w:val="28"/>
          <w:lang w:val="uk-UA"/>
        </w:rPr>
        <w:t xml:space="preserve"> </w:t>
      </w:r>
      <w:r w:rsidR="001E68F1" w:rsidRPr="00276BEB">
        <w:rPr>
          <w:sz w:val="28"/>
          <w:szCs w:val="28"/>
          <w:lang w:val="uk-UA"/>
        </w:rPr>
        <w:t>середньо пересічна</w:t>
      </w:r>
      <w:r w:rsidRPr="00276BEB">
        <w:rPr>
          <w:sz w:val="28"/>
          <w:szCs w:val="28"/>
          <w:lang w:val="uk-UA"/>
        </w:rPr>
        <w:t>,</w:t>
      </w:r>
      <w:r w:rsidR="00276BEB">
        <w:rPr>
          <w:sz w:val="28"/>
          <w:szCs w:val="28"/>
          <w:lang w:val="uk-UA"/>
        </w:rPr>
        <w:t xml:space="preserve"> </w:t>
      </w:r>
      <w:r w:rsidRPr="00276BEB">
        <w:rPr>
          <w:sz w:val="28"/>
          <w:szCs w:val="28"/>
          <w:lang w:val="uk-UA"/>
        </w:rPr>
        <w:t>сприяє</w:t>
      </w:r>
      <w:r w:rsidR="00276BEB">
        <w:rPr>
          <w:sz w:val="28"/>
          <w:szCs w:val="28"/>
          <w:lang w:val="uk-UA"/>
        </w:rPr>
        <w:t xml:space="preserve"> </w:t>
      </w:r>
      <w:r w:rsidRPr="00276BEB">
        <w:rPr>
          <w:sz w:val="28"/>
          <w:szCs w:val="28"/>
          <w:lang w:val="uk-UA"/>
        </w:rPr>
        <w:t>успішному</w:t>
      </w:r>
      <w:r w:rsidR="00276BEB">
        <w:rPr>
          <w:sz w:val="28"/>
          <w:szCs w:val="28"/>
          <w:lang w:val="uk-UA"/>
        </w:rPr>
        <w:t xml:space="preserve"> </w:t>
      </w:r>
      <w:r w:rsidRPr="00276BEB">
        <w:rPr>
          <w:sz w:val="28"/>
          <w:szCs w:val="28"/>
          <w:lang w:val="uk-UA"/>
        </w:rPr>
        <w:t>виконанню</w:t>
      </w:r>
      <w:r w:rsidR="00932049">
        <w:rPr>
          <w:sz w:val="28"/>
          <w:szCs w:val="28"/>
          <w:lang w:val="uk-UA"/>
        </w:rPr>
        <w:t xml:space="preserve"> </w:t>
      </w:r>
      <w:r w:rsidRPr="00276BEB">
        <w:rPr>
          <w:sz w:val="28"/>
          <w:szCs w:val="28"/>
          <w:lang w:val="uk-UA"/>
        </w:rPr>
        <w:t>бойових завдань.</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РХБ обстановка - в нормі. За даними розвідки противник не використовував зброю масового ураження.</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Пора року - літо, дощ</w:t>
      </w:r>
      <w:r w:rsidR="001E68F1" w:rsidRPr="00276BEB">
        <w:rPr>
          <w:sz w:val="28"/>
          <w:szCs w:val="28"/>
          <w:lang w:val="uk-UA"/>
        </w:rPr>
        <w:t>ів не було. Шляхи проходимі для техніки</w:t>
      </w:r>
      <w:r w:rsidRPr="00276BEB">
        <w:rPr>
          <w:sz w:val="28"/>
          <w:szCs w:val="28"/>
          <w:lang w:val="uk-UA"/>
        </w:rPr>
        <w:t>. Світлого часу доби достатньо для виконання бойових завдань.</w:t>
      </w:r>
    </w:p>
    <w:p w:rsidR="00072BF9" w:rsidRPr="00276BEB" w:rsidRDefault="00601286" w:rsidP="00601286">
      <w:pPr>
        <w:shd w:val="clear" w:color="auto" w:fill="FFFFFF"/>
        <w:spacing w:line="360" w:lineRule="auto"/>
        <w:ind w:firstLine="709"/>
        <w:jc w:val="center"/>
        <w:rPr>
          <w:sz w:val="28"/>
          <w:szCs w:val="28"/>
          <w:lang w:val="uk-UA"/>
        </w:rPr>
      </w:pPr>
      <w:r>
        <w:rPr>
          <w:sz w:val="28"/>
          <w:szCs w:val="28"/>
          <w:lang w:val="uk-UA"/>
        </w:rPr>
        <w:br w:type="page"/>
        <w:t xml:space="preserve">4. </w:t>
      </w:r>
      <w:r w:rsidR="00072BF9" w:rsidRPr="00276BEB">
        <w:rPr>
          <w:b/>
          <w:bCs/>
          <w:sz w:val="28"/>
          <w:szCs w:val="28"/>
          <w:lang w:val="uk-UA"/>
        </w:rPr>
        <w:t>РІШЕННЯ СОБ 1-ї БАТАРЕЇ</w:t>
      </w:r>
    </w:p>
    <w:p w:rsidR="00932049" w:rsidRDefault="00932049" w:rsidP="00276BEB">
      <w:pPr>
        <w:shd w:val="clear" w:color="auto" w:fill="FFFFFF"/>
        <w:spacing w:line="360" w:lineRule="auto"/>
        <w:ind w:firstLine="709"/>
        <w:jc w:val="both"/>
        <w:rPr>
          <w:b/>
          <w:bCs/>
          <w:sz w:val="28"/>
          <w:szCs w:val="28"/>
          <w:u w:val="single"/>
          <w:lang w:val="uk-UA"/>
        </w:rPr>
      </w:pPr>
    </w:p>
    <w:p w:rsidR="00072BF9" w:rsidRPr="00276BEB" w:rsidRDefault="00072BF9" w:rsidP="00276BEB">
      <w:pPr>
        <w:shd w:val="clear" w:color="auto" w:fill="FFFFFF"/>
        <w:spacing w:line="360" w:lineRule="auto"/>
        <w:ind w:firstLine="709"/>
        <w:jc w:val="both"/>
        <w:rPr>
          <w:sz w:val="28"/>
          <w:szCs w:val="28"/>
          <w:lang w:val="uk-UA"/>
        </w:rPr>
      </w:pPr>
      <w:r w:rsidRPr="00276BEB">
        <w:rPr>
          <w:b/>
          <w:bCs/>
          <w:sz w:val="28"/>
          <w:szCs w:val="28"/>
          <w:u w:val="single"/>
          <w:lang w:val="uk-UA"/>
        </w:rPr>
        <w:t>ВИРІШИВ:</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Вогневим взводам</w:t>
      </w:r>
      <w:r w:rsidR="00276BEB">
        <w:rPr>
          <w:sz w:val="28"/>
          <w:szCs w:val="28"/>
          <w:lang w:val="uk-UA"/>
        </w:rPr>
        <w:t xml:space="preserve"> </w:t>
      </w:r>
      <w:r w:rsidRPr="00276BEB">
        <w:rPr>
          <w:sz w:val="28"/>
          <w:szCs w:val="28"/>
          <w:lang w:val="uk-UA"/>
        </w:rPr>
        <w:t>1-ї батареї підтримати бойові дії 1 мр.</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Висування взводів у складі батареї здійснити по маршруту: Орехово (поза картою), Подосиновец (3503), Шевелевское (3605), Рогово (3706), Ромашки (3804), Гуляево (3904|, рубіж КСП. Вихідний пункт: перехрестя доріг (3003), окремий дім (3004) - поза картою. :</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Маневр в ході бою по маршруту: Гуляево (3904), Ромашки (3804), Шевелевское (3606);</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 xml:space="preserve">Вогневу позицію 1-ї батареї в основному районі: </w:t>
      </w:r>
      <w:smartTag w:uri="urn:schemas-microsoft-com:office:smarttags" w:element="metricconverter">
        <w:smartTagPr>
          <w:attr w:name="ProductID" w:val="250 м"/>
        </w:smartTagPr>
        <w:r w:rsidRPr="00276BEB">
          <w:rPr>
            <w:sz w:val="28"/>
            <w:szCs w:val="28"/>
            <w:lang w:val="uk-UA"/>
          </w:rPr>
          <w:t>250 м</w:t>
        </w:r>
      </w:smartTag>
      <w:r w:rsidRPr="00276BEB">
        <w:rPr>
          <w:sz w:val="28"/>
          <w:szCs w:val="28"/>
          <w:lang w:val="uk-UA"/>
        </w:rPr>
        <w:t xml:space="preserve"> на північ від мосту (3905-9) зайняти до 21.30 21.06</w:t>
      </w:r>
    </w:p>
    <w:p w:rsidR="00072BF9" w:rsidRPr="00276BEB" w:rsidRDefault="00072BF9" w:rsidP="00276BEB">
      <w:pPr>
        <w:shd w:val="clear" w:color="auto" w:fill="FFFFFF"/>
        <w:spacing w:line="360" w:lineRule="auto"/>
        <w:ind w:firstLine="709"/>
        <w:jc w:val="both"/>
        <w:rPr>
          <w:sz w:val="28"/>
          <w:szCs w:val="28"/>
          <w:lang w:val="uk-UA"/>
        </w:rPr>
      </w:pPr>
      <w:r w:rsidRPr="00276BEB">
        <w:rPr>
          <w:sz w:val="28"/>
          <w:szCs w:val="28"/>
          <w:lang w:val="uk-UA"/>
        </w:rPr>
        <w:t xml:space="preserve">Вогневу позицію в запасному районі зайняти: </w:t>
      </w:r>
      <w:smartTag w:uri="urn:schemas-microsoft-com:office:smarttags" w:element="metricconverter">
        <w:smartTagPr>
          <w:attr w:name="ProductID" w:val="250 м"/>
        </w:smartTagPr>
        <w:r w:rsidRPr="00276BEB">
          <w:rPr>
            <w:sz w:val="28"/>
            <w:szCs w:val="28"/>
            <w:lang w:val="uk-UA"/>
          </w:rPr>
          <w:t>250 м</w:t>
        </w:r>
      </w:smartTag>
      <w:r w:rsidRPr="00276BEB">
        <w:rPr>
          <w:sz w:val="28"/>
          <w:szCs w:val="28"/>
          <w:lang w:val="uk-UA"/>
        </w:rPr>
        <w:t xml:space="preserve"> на північ від лісу (3608-9); Готовність до відкриття вогню з основних вогневих позицій 24.00 21.06.</w:t>
      </w:r>
    </w:p>
    <w:p w:rsidR="00072BF9" w:rsidRPr="00276BEB" w:rsidRDefault="00601286" w:rsidP="00601286">
      <w:pPr>
        <w:spacing w:line="360" w:lineRule="auto"/>
        <w:ind w:firstLine="709"/>
        <w:jc w:val="center"/>
        <w:rPr>
          <w:b/>
          <w:sz w:val="28"/>
          <w:szCs w:val="28"/>
          <w:lang w:val="uk-UA"/>
        </w:rPr>
      </w:pPr>
      <w:r>
        <w:rPr>
          <w:b/>
          <w:sz w:val="28"/>
          <w:szCs w:val="28"/>
          <w:lang w:val="uk-UA"/>
        </w:rPr>
        <w:br w:type="page"/>
        <w:t xml:space="preserve">5. </w:t>
      </w:r>
      <w:r w:rsidR="00072BF9" w:rsidRPr="00276BEB">
        <w:rPr>
          <w:b/>
          <w:sz w:val="28"/>
          <w:szCs w:val="28"/>
          <w:lang w:val="uk-UA"/>
        </w:rPr>
        <w:t>БОЙОВИЙ НАКАЗ КВУ 1-ї</w:t>
      </w:r>
      <w:r w:rsidR="00276BEB">
        <w:rPr>
          <w:b/>
          <w:sz w:val="28"/>
          <w:szCs w:val="28"/>
          <w:lang w:val="uk-UA"/>
        </w:rPr>
        <w:t xml:space="preserve"> </w:t>
      </w:r>
      <w:r w:rsidR="00932049">
        <w:rPr>
          <w:b/>
          <w:sz w:val="28"/>
          <w:szCs w:val="28"/>
          <w:lang w:val="uk-UA"/>
        </w:rPr>
        <w:t>батареї</w:t>
      </w:r>
    </w:p>
    <w:p w:rsidR="00072BF9" w:rsidRPr="00276BEB" w:rsidRDefault="00072BF9" w:rsidP="00276BEB">
      <w:pPr>
        <w:spacing w:line="360" w:lineRule="auto"/>
        <w:ind w:firstLine="709"/>
        <w:jc w:val="both"/>
        <w:rPr>
          <w:b/>
          <w:sz w:val="28"/>
          <w:szCs w:val="28"/>
          <w:lang w:val="uk-UA"/>
        </w:rPr>
      </w:pPr>
    </w:p>
    <w:p w:rsidR="00072BF9" w:rsidRPr="00276BEB" w:rsidRDefault="00072BF9" w:rsidP="00276BEB">
      <w:pPr>
        <w:spacing w:line="360" w:lineRule="auto"/>
        <w:ind w:firstLine="709"/>
        <w:jc w:val="both"/>
        <w:rPr>
          <w:sz w:val="28"/>
          <w:szCs w:val="28"/>
          <w:lang w:val="uk-UA"/>
        </w:rPr>
      </w:pPr>
      <w:r w:rsidRPr="00276BEB">
        <w:rPr>
          <w:sz w:val="28"/>
          <w:szCs w:val="28"/>
          <w:lang w:val="uk-UA"/>
        </w:rPr>
        <w:t>Умовні</w:t>
      </w:r>
      <w:r w:rsidR="00276BEB">
        <w:rPr>
          <w:sz w:val="28"/>
          <w:szCs w:val="28"/>
          <w:lang w:val="uk-UA"/>
        </w:rPr>
        <w:t xml:space="preserve"> </w:t>
      </w:r>
      <w:r w:rsidRPr="00276BEB">
        <w:rPr>
          <w:sz w:val="28"/>
          <w:szCs w:val="28"/>
          <w:lang w:val="uk-UA"/>
        </w:rPr>
        <w:t>найменування</w:t>
      </w:r>
      <w:r w:rsidR="00276BEB">
        <w:rPr>
          <w:sz w:val="28"/>
          <w:szCs w:val="28"/>
          <w:lang w:val="uk-UA"/>
        </w:rPr>
        <w:t xml:space="preserve"> </w:t>
      </w:r>
      <w:r w:rsidRPr="00276BEB">
        <w:rPr>
          <w:sz w:val="28"/>
          <w:szCs w:val="28"/>
          <w:lang w:val="uk-UA"/>
        </w:rPr>
        <w:t>місцевих</w:t>
      </w:r>
      <w:r w:rsidR="00276BEB">
        <w:rPr>
          <w:sz w:val="28"/>
          <w:szCs w:val="28"/>
          <w:lang w:val="uk-UA"/>
        </w:rPr>
        <w:t xml:space="preserve"> </w:t>
      </w:r>
      <w:r w:rsidRPr="00276BEB">
        <w:rPr>
          <w:sz w:val="28"/>
          <w:szCs w:val="28"/>
          <w:lang w:val="uk-UA"/>
        </w:rPr>
        <w:t>предметів:</w:t>
      </w:r>
      <w:r w:rsidR="00276BEB">
        <w:rPr>
          <w:sz w:val="28"/>
          <w:szCs w:val="28"/>
          <w:lang w:val="uk-UA"/>
        </w:rPr>
        <w:t xml:space="preserve"> </w:t>
      </w:r>
      <w:r w:rsidRPr="00276BEB">
        <w:rPr>
          <w:sz w:val="28"/>
          <w:szCs w:val="28"/>
          <w:lang w:val="uk-UA"/>
        </w:rPr>
        <w:t>справа</w:t>
      </w:r>
      <w:r w:rsidR="00276BEB">
        <w:rPr>
          <w:sz w:val="28"/>
          <w:szCs w:val="28"/>
          <w:lang w:val="uk-UA"/>
        </w:rPr>
        <w:t xml:space="preserve"> </w:t>
      </w:r>
      <w:r w:rsidRPr="00276BEB">
        <w:rPr>
          <w:sz w:val="28"/>
          <w:szCs w:val="28"/>
          <w:lang w:val="uk-UA"/>
        </w:rPr>
        <w:t>від</w:t>
      </w:r>
      <w:r w:rsidR="00276BEB">
        <w:rPr>
          <w:sz w:val="28"/>
          <w:szCs w:val="28"/>
          <w:lang w:val="uk-UA"/>
        </w:rPr>
        <w:t xml:space="preserve"> </w:t>
      </w:r>
      <w:r w:rsidRPr="00276BEB">
        <w:rPr>
          <w:sz w:val="28"/>
          <w:szCs w:val="28"/>
          <w:lang w:val="uk-UA"/>
        </w:rPr>
        <w:t>нас знаходиться</w:t>
      </w:r>
      <w:r w:rsidR="00276BEB">
        <w:rPr>
          <w:sz w:val="28"/>
          <w:szCs w:val="28"/>
          <w:lang w:val="uk-UA"/>
        </w:rPr>
        <w:t xml:space="preserve"> </w:t>
      </w:r>
      <w:r w:rsidRPr="00276BEB">
        <w:rPr>
          <w:sz w:val="28"/>
          <w:szCs w:val="28"/>
          <w:lang w:val="uk-UA"/>
        </w:rPr>
        <w:t>ліс</w:t>
      </w:r>
      <w:r w:rsidR="00276BEB">
        <w:rPr>
          <w:sz w:val="28"/>
          <w:szCs w:val="28"/>
          <w:lang w:val="uk-UA"/>
        </w:rPr>
        <w:t xml:space="preserve"> </w:t>
      </w:r>
      <w:r w:rsidRPr="00276BEB">
        <w:rPr>
          <w:sz w:val="28"/>
          <w:szCs w:val="28"/>
          <w:lang w:val="uk-UA"/>
        </w:rPr>
        <w:t>"Прямокутний";</w:t>
      </w:r>
      <w:r w:rsidR="00276BEB">
        <w:rPr>
          <w:sz w:val="28"/>
          <w:szCs w:val="28"/>
          <w:lang w:val="uk-UA"/>
        </w:rPr>
        <w:t xml:space="preserve"> </w:t>
      </w:r>
      <w:r w:rsidRPr="00276BEB">
        <w:rPr>
          <w:sz w:val="28"/>
          <w:szCs w:val="28"/>
          <w:lang w:val="uk-UA"/>
        </w:rPr>
        <w:t>перед</w:t>
      </w:r>
      <w:r w:rsidR="00276BEB">
        <w:rPr>
          <w:sz w:val="28"/>
          <w:szCs w:val="28"/>
          <w:lang w:val="uk-UA"/>
        </w:rPr>
        <w:t xml:space="preserve"> </w:t>
      </w:r>
      <w:r w:rsidRPr="00276BEB">
        <w:rPr>
          <w:sz w:val="28"/>
          <w:szCs w:val="28"/>
          <w:lang w:val="uk-UA"/>
        </w:rPr>
        <w:t>нами</w:t>
      </w:r>
      <w:r w:rsidR="00276BEB">
        <w:rPr>
          <w:sz w:val="28"/>
          <w:szCs w:val="28"/>
          <w:lang w:val="uk-UA"/>
        </w:rPr>
        <w:t xml:space="preserve"> </w:t>
      </w:r>
      <w:r w:rsidRPr="00276BEB">
        <w:rPr>
          <w:sz w:val="28"/>
          <w:szCs w:val="28"/>
          <w:lang w:val="uk-UA"/>
        </w:rPr>
        <w:t>селище</w:t>
      </w:r>
      <w:r w:rsidR="00276BEB">
        <w:rPr>
          <w:sz w:val="28"/>
          <w:szCs w:val="28"/>
          <w:lang w:val="uk-UA"/>
        </w:rPr>
        <w:t xml:space="preserve"> </w:t>
      </w:r>
      <w:r w:rsidRPr="00276BEB">
        <w:rPr>
          <w:sz w:val="28"/>
          <w:szCs w:val="28"/>
          <w:lang w:val="uk-UA"/>
        </w:rPr>
        <w:t>Маза;</w:t>
      </w:r>
      <w:r w:rsidR="00276BEB">
        <w:rPr>
          <w:sz w:val="28"/>
          <w:szCs w:val="28"/>
          <w:lang w:val="uk-UA"/>
        </w:rPr>
        <w:t xml:space="preserve"> </w:t>
      </w:r>
      <w:r w:rsidRPr="00276BEB">
        <w:rPr>
          <w:sz w:val="28"/>
          <w:szCs w:val="28"/>
          <w:lang w:val="uk-UA"/>
        </w:rPr>
        <w:t>зліва знаходиться</w:t>
      </w:r>
      <w:r w:rsidR="00276BEB">
        <w:rPr>
          <w:sz w:val="28"/>
          <w:szCs w:val="28"/>
          <w:lang w:val="uk-UA"/>
        </w:rPr>
        <w:t xml:space="preserve"> </w:t>
      </w:r>
      <w:r w:rsidRPr="00276BEB">
        <w:rPr>
          <w:sz w:val="28"/>
          <w:szCs w:val="28"/>
          <w:lang w:val="uk-UA"/>
        </w:rPr>
        <w:t>населений</w:t>
      </w:r>
      <w:r w:rsidR="00276BEB">
        <w:rPr>
          <w:sz w:val="28"/>
          <w:szCs w:val="28"/>
          <w:lang w:val="uk-UA"/>
        </w:rPr>
        <w:t xml:space="preserve"> </w:t>
      </w:r>
      <w:r w:rsidRPr="00276BEB">
        <w:rPr>
          <w:sz w:val="28"/>
          <w:szCs w:val="28"/>
          <w:lang w:val="uk-UA"/>
        </w:rPr>
        <w:t>пункт</w:t>
      </w:r>
      <w:r w:rsidR="00276BEB">
        <w:rPr>
          <w:sz w:val="28"/>
          <w:szCs w:val="28"/>
          <w:lang w:val="uk-UA"/>
        </w:rPr>
        <w:t xml:space="preserve"> </w:t>
      </w:r>
      <w:r w:rsidRPr="00276BEB">
        <w:rPr>
          <w:sz w:val="28"/>
          <w:szCs w:val="28"/>
          <w:lang w:val="uk-UA"/>
        </w:rPr>
        <w:t>Константиновський;</w:t>
      </w:r>
      <w:r w:rsidR="00276BEB">
        <w:rPr>
          <w:sz w:val="28"/>
          <w:szCs w:val="28"/>
          <w:lang w:val="uk-UA"/>
        </w:rPr>
        <w:t xml:space="preserve"> </w:t>
      </w:r>
      <w:r w:rsidRPr="00276BEB">
        <w:rPr>
          <w:sz w:val="28"/>
          <w:szCs w:val="28"/>
          <w:lang w:val="uk-UA"/>
        </w:rPr>
        <w:t>за</w:t>
      </w:r>
      <w:r w:rsidR="00276BEB">
        <w:rPr>
          <w:sz w:val="28"/>
          <w:szCs w:val="28"/>
          <w:lang w:val="uk-UA"/>
        </w:rPr>
        <w:t xml:space="preserve"> </w:t>
      </w:r>
      <w:r w:rsidRPr="00276BEB">
        <w:rPr>
          <w:sz w:val="28"/>
          <w:szCs w:val="28"/>
          <w:lang w:val="uk-UA"/>
        </w:rPr>
        <w:t>лісом "Прямокутним" розташоване поле "Похиле"; за ним гай "Тополиний"; за населеним пунктом Маза - поле "Широке"; справа від населеного пункту "Константиновське" - сад. "Яблучний"; на горизонті перед нами населений пункт "Дубровське"; зліва від нього - гора "Новая".</w:t>
      </w:r>
    </w:p>
    <w:p w:rsidR="00072BF9" w:rsidRPr="00276BEB" w:rsidRDefault="00072BF9" w:rsidP="00276BEB">
      <w:pPr>
        <w:spacing w:line="360" w:lineRule="auto"/>
        <w:ind w:firstLine="709"/>
        <w:jc w:val="both"/>
        <w:rPr>
          <w:sz w:val="28"/>
          <w:szCs w:val="28"/>
          <w:lang w:val="uk-UA"/>
        </w:rPr>
      </w:pPr>
      <w:r w:rsidRPr="00276BEB">
        <w:rPr>
          <w:sz w:val="28"/>
          <w:szCs w:val="28"/>
          <w:lang w:val="uk-UA"/>
        </w:rPr>
        <w:t>Орієнтири: Ор-1 в районі ліса „прямокутного”</w:t>
      </w:r>
      <w:r w:rsidR="00276BEB">
        <w:rPr>
          <w:sz w:val="28"/>
          <w:szCs w:val="28"/>
          <w:lang w:val="uk-UA"/>
        </w:rPr>
        <w:t xml:space="preserve"> </w:t>
      </w:r>
      <w:r w:rsidRPr="00276BEB">
        <w:rPr>
          <w:sz w:val="28"/>
          <w:szCs w:val="28"/>
          <w:lang w:val="uk-UA"/>
        </w:rPr>
        <w:t>—</w:t>
      </w:r>
      <w:r w:rsidR="00276BEB">
        <w:rPr>
          <w:sz w:val="28"/>
          <w:szCs w:val="28"/>
          <w:lang w:val="uk-UA"/>
        </w:rPr>
        <w:t xml:space="preserve"> </w:t>
      </w:r>
      <w:r w:rsidRPr="00276BEB">
        <w:rPr>
          <w:sz w:val="28"/>
          <w:szCs w:val="28"/>
          <w:lang w:val="uk-UA"/>
        </w:rPr>
        <w:t>тригапункт; Ор - 2</w:t>
      </w:r>
      <w:r w:rsidR="00276BEB">
        <w:rPr>
          <w:sz w:val="28"/>
          <w:szCs w:val="28"/>
          <w:lang w:val="uk-UA"/>
        </w:rPr>
        <w:t xml:space="preserve"> </w:t>
      </w:r>
      <w:r w:rsidRPr="00276BEB">
        <w:rPr>
          <w:sz w:val="28"/>
          <w:szCs w:val="28"/>
          <w:lang w:val="uk-UA"/>
        </w:rPr>
        <w:t>на окраїні населеного пункту “Константиновское”- перехрестя доріг; Ор-3 прямо біля дороги - окреме дерево; Ор - 4 в районі населеного пункту „Дубровское” – Труба заводу; Ор - 5 зліва</w:t>
      </w:r>
      <w:r w:rsidR="00276BEB">
        <w:rPr>
          <w:sz w:val="28"/>
          <w:szCs w:val="28"/>
          <w:lang w:val="uk-UA"/>
        </w:rPr>
        <w:t xml:space="preserve"> </w:t>
      </w:r>
      <w:r w:rsidRPr="00276BEB">
        <w:rPr>
          <w:sz w:val="28"/>
          <w:szCs w:val="28"/>
          <w:lang w:val="uk-UA"/>
        </w:rPr>
        <w:t xml:space="preserve">біля </w:t>
      </w:r>
      <w:r w:rsidR="001E68F1" w:rsidRPr="00276BEB">
        <w:rPr>
          <w:sz w:val="28"/>
          <w:szCs w:val="28"/>
          <w:lang w:val="uk-UA"/>
        </w:rPr>
        <w:t>лісопосадки-</w:t>
      </w:r>
      <w:r w:rsidRPr="00276BEB">
        <w:rPr>
          <w:sz w:val="28"/>
          <w:szCs w:val="28"/>
          <w:lang w:val="uk-UA"/>
        </w:rPr>
        <w:t xml:space="preserve"> кущ зелений., Ор-6 – за населеним пунктом „Дубровское” – сухе дерево, Ор-7 – За лісом - церква</w:t>
      </w:r>
    </w:p>
    <w:p w:rsidR="00072BF9" w:rsidRPr="00276BEB" w:rsidRDefault="00072BF9" w:rsidP="00276BEB">
      <w:pPr>
        <w:pStyle w:val="2"/>
        <w:spacing w:line="360" w:lineRule="auto"/>
        <w:ind w:left="0" w:firstLine="709"/>
        <w:rPr>
          <w:szCs w:val="28"/>
        </w:rPr>
      </w:pPr>
      <w:r w:rsidRPr="00276BEB">
        <w:rPr>
          <w:b/>
          <w:szCs w:val="28"/>
        </w:rPr>
        <w:t>1.</w:t>
      </w:r>
      <w:r w:rsidRPr="00276BEB">
        <w:rPr>
          <w:szCs w:val="28"/>
        </w:rPr>
        <w:t xml:space="preserve"> Перед</w:t>
      </w:r>
      <w:r w:rsidR="00276BEB">
        <w:rPr>
          <w:szCs w:val="28"/>
        </w:rPr>
        <w:t xml:space="preserve"> </w:t>
      </w:r>
      <w:r w:rsidRPr="00276BEB">
        <w:rPr>
          <w:szCs w:val="28"/>
        </w:rPr>
        <w:t>фронтом</w:t>
      </w:r>
      <w:r w:rsidR="00276BEB">
        <w:rPr>
          <w:szCs w:val="28"/>
        </w:rPr>
        <w:t xml:space="preserve"> </w:t>
      </w:r>
      <w:r w:rsidRPr="00276BEB">
        <w:rPr>
          <w:szCs w:val="28"/>
        </w:rPr>
        <w:t>оборони</w:t>
      </w:r>
      <w:r w:rsidR="00276BEB">
        <w:rPr>
          <w:szCs w:val="28"/>
        </w:rPr>
        <w:t xml:space="preserve"> </w:t>
      </w:r>
      <w:r w:rsidRPr="00276BEB">
        <w:rPr>
          <w:szCs w:val="28"/>
        </w:rPr>
        <w:t>1 /200</w:t>
      </w:r>
      <w:r w:rsidR="00276BEB">
        <w:rPr>
          <w:szCs w:val="28"/>
        </w:rPr>
        <w:t xml:space="preserve"> </w:t>
      </w:r>
      <w:r w:rsidR="001E68F1" w:rsidRPr="00276BEB">
        <w:rPr>
          <w:szCs w:val="28"/>
        </w:rPr>
        <w:t>МП</w:t>
      </w:r>
      <w:r w:rsidR="00276BEB">
        <w:rPr>
          <w:szCs w:val="28"/>
        </w:rPr>
        <w:t xml:space="preserve"> </w:t>
      </w:r>
      <w:r w:rsidRPr="00276BEB">
        <w:rPr>
          <w:szCs w:val="28"/>
        </w:rPr>
        <w:t>діють</w:t>
      </w:r>
      <w:r w:rsidR="00276BEB">
        <w:rPr>
          <w:szCs w:val="28"/>
        </w:rPr>
        <w:t xml:space="preserve"> </w:t>
      </w:r>
      <w:r w:rsidRPr="00276BEB">
        <w:rPr>
          <w:szCs w:val="28"/>
        </w:rPr>
        <w:t xml:space="preserve">підрозділи механізованої батальйонної тактичної групи із складу 3 мбр з переднім краєм паром (4202), міст (4204-1), г. Новая (4206), Покровское (4208). </w:t>
      </w:r>
    </w:p>
    <w:p w:rsidR="00072BF9" w:rsidRPr="00276BEB" w:rsidRDefault="00072BF9" w:rsidP="00276BEB">
      <w:pPr>
        <w:spacing w:line="360" w:lineRule="auto"/>
        <w:ind w:firstLine="709"/>
        <w:jc w:val="both"/>
        <w:rPr>
          <w:sz w:val="28"/>
          <w:szCs w:val="28"/>
          <w:lang w:val="uk-UA"/>
        </w:rPr>
      </w:pPr>
      <w:r w:rsidRPr="00276BEB">
        <w:rPr>
          <w:sz w:val="28"/>
          <w:szCs w:val="28"/>
          <w:lang w:val="uk-UA"/>
        </w:rPr>
        <w:t>Можливі райони вогневих позицій артилерії:</w:t>
      </w:r>
    </w:p>
    <w:p w:rsidR="00072BF9" w:rsidRPr="00276BEB" w:rsidRDefault="00072BF9" w:rsidP="00276BEB">
      <w:pPr>
        <w:numPr>
          <w:ilvl w:val="0"/>
          <w:numId w:val="13"/>
        </w:numPr>
        <w:tabs>
          <w:tab w:val="clear" w:pos="907"/>
          <w:tab w:val="num" w:pos="709"/>
        </w:tabs>
        <w:spacing w:line="360" w:lineRule="auto"/>
        <w:ind w:left="0" w:firstLine="709"/>
        <w:jc w:val="both"/>
        <w:rPr>
          <w:sz w:val="28"/>
          <w:szCs w:val="28"/>
          <w:lang w:val="uk-UA"/>
        </w:rPr>
      </w:pPr>
      <w:r w:rsidRPr="00276BEB">
        <w:rPr>
          <w:sz w:val="28"/>
          <w:szCs w:val="28"/>
          <w:lang w:val="uk-UA"/>
        </w:rPr>
        <w:t>до АДН в районі: Крюково (4603), Савино (4703), Андреевское (4705).</w:t>
      </w:r>
    </w:p>
    <w:p w:rsidR="00072BF9" w:rsidRPr="00276BEB" w:rsidRDefault="00072BF9" w:rsidP="00276BEB">
      <w:pPr>
        <w:numPr>
          <w:ilvl w:val="0"/>
          <w:numId w:val="13"/>
        </w:numPr>
        <w:tabs>
          <w:tab w:val="num" w:pos="709"/>
        </w:tabs>
        <w:spacing w:line="360" w:lineRule="auto"/>
        <w:ind w:left="0" w:firstLine="709"/>
        <w:jc w:val="both"/>
        <w:rPr>
          <w:sz w:val="28"/>
          <w:szCs w:val="28"/>
          <w:lang w:val="uk-UA"/>
        </w:rPr>
      </w:pPr>
      <w:r w:rsidRPr="00276BEB">
        <w:rPr>
          <w:sz w:val="28"/>
          <w:szCs w:val="28"/>
          <w:lang w:val="uk-UA"/>
        </w:rPr>
        <w:t>до АДН в районі: Шутилово (4405), Сухотіно (4407), відм. 161,9 (4407).</w:t>
      </w:r>
    </w:p>
    <w:p w:rsidR="00072BF9" w:rsidRPr="00276BEB" w:rsidRDefault="00072BF9" w:rsidP="00276BEB">
      <w:pPr>
        <w:numPr>
          <w:ilvl w:val="0"/>
          <w:numId w:val="13"/>
        </w:numPr>
        <w:tabs>
          <w:tab w:val="num" w:pos="709"/>
        </w:tabs>
        <w:spacing w:line="360" w:lineRule="auto"/>
        <w:ind w:left="0" w:firstLine="709"/>
        <w:jc w:val="both"/>
        <w:rPr>
          <w:sz w:val="28"/>
          <w:szCs w:val="28"/>
          <w:lang w:val="uk-UA"/>
        </w:rPr>
      </w:pPr>
      <w:r w:rsidRPr="00276BEB">
        <w:rPr>
          <w:sz w:val="28"/>
          <w:szCs w:val="28"/>
          <w:lang w:val="uk-UA"/>
        </w:rPr>
        <w:t>мінометний взвод в районі: Исаево (4405).</w:t>
      </w:r>
    </w:p>
    <w:p w:rsidR="00072BF9" w:rsidRPr="00276BEB" w:rsidRDefault="00072BF9" w:rsidP="00276BEB">
      <w:pPr>
        <w:spacing w:line="360" w:lineRule="auto"/>
        <w:ind w:firstLine="709"/>
        <w:jc w:val="both"/>
        <w:rPr>
          <w:sz w:val="28"/>
          <w:szCs w:val="28"/>
          <w:lang w:val="uk-UA"/>
        </w:rPr>
      </w:pPr>
      <w:r w:rsidRPr="00276BEB">
        <w:rPr>
          <w:sz w:val="28"/>
          <w:szCs w:val="28"/>
          <w:lang w:val="uk-UA"/>
        </w:rPr>
        <w:t>Взводні опорні пункти рот першого ешелону противника: перехрестя доріг (4308-8); відм. 154,2(4307); перехрестя доріг (4306-7); кут лісу (4307-1).</w:t>
      </w:r>
    </w:p>
    <w:p w:rsidR="00072BF9" w:rsidRPr="00276BEB" w:rsidRDefault="00072BF9" w:rsidP="00276BEB">
      <w:pPr>
        <w:tabs>
          <w:tab w:val="num" w:pos="709"/>
        </w:tabs>
        <w:spacing w:line="360" w:lineRule="auto"/>
        <w:ind w:firstLine="709"/>
        <w:jc w:val="both"/>
        <w:rPr>
          <w:sz w:val="28"/>
          <w:szCs w:val="28"/>
          <w:lang w:val="uk-UA"/>
        </w:rPr>
      </w:pPr>
      <w:r w:rsidRPr="00276BEB">
        <w:rPr>
          <w:sz w:val="28"/>
          <w:szCs w:val="28"/>
          <w:lang w:val="uk-UA"/>
        </w:rPr>
        <w:t>Взводні опорні пункти рот другого ешелону противника: кут лісу (4606-4); відм. 156,1 (4505-3).</w:t>
      </w:r>
    </w:p>
    <w:p w:rsidR="00072BF9" w:rsidRPr="00276BEB" w:rsidRDefault="00072BF9" w:rsidP="00276BEB">
      <w:pPr>
        <w:spacing w:line="360" w:lineRule="auto"/>
        <w:ind w:firstLine="709"/>
        <w:jc w:val="both"/>
        <w:rPr>
          <w:sz w:val="28"/>
          <w:szCs w:val="28"/>
          <w:lang w:val="uk-UA"/>
        </w:rPr>
      </w:pPr>
      <w:r w:rsidRPr="00276BEB">
        <w:rPr>
          <w:b/>
          <w:sz w:val="28"/>
          <w:szCs w:val="28"/>
          <w:lang w:val="uk-UA"/>
        </w:rPr>
        <w:t>2.</w:t>
      </w:r>
      <w:r w:rsidRPr="00276BEB">
        <w:rPr>
          <w:sz w:val="28"/>
          <w:szCs w:val="28"/>
          <w:lang w:val="uk-UA"/>
        </w:rPr>
        <w:t xml:space="preserve"> 1/200 мп переходить до оборони району: кут лісу, Дубна, Ракитино з задачею </w:t>
      </w:r>
    </w:p>
    <w:p w:rsidR="00072BF9" w:rsidRPr="00276BEB" w:rsidRDefault="00072BF9" w:rsidP="00276BEB">
      <w:pPr>
        <w:pStyle w:val="a3"/>
        <w:spacing w:line="360" w:lineRule="auto"/>
        <w:ind w:firstLine="709"/>
        <w:rPr>
          <w:szCs w:val="28"/>
          <w:lang w:val="uk-UA"/>
        </w:rPr>
      </w:pPr>
      <w:r w:rsidRPr="00276BEB">
        <w:rPr>
          <w:szCs w:val="28"/>
          <w:lang w:val="uk-UA"/>
        </w:rPr>
        <w:t>Бойовим завданням першого батальйону 200-го механізованого полку є не допустити прориву противника у напрямку г. Новая, Рогово, відбиття атаки 3-ї механізованої бригади противника, що наступає, і проведення контратаки.</w:t>
      </w:r>
    </w:p>
    <w:p w:rsidR="00072BF9" w:rsidRPr="00276BEB" w:rsidRDefault="00072BF9" w:rsidP="00276BEB">
      <w:pPr>
        <w:pStyle w:val="a3"/>
        <w:spacing w:line="360" w:lineRule="auto"/>
        <w:ind w:firstLine="709"/>
        <w:rPr>
          <w:szCs w:val="28"/>
          <w:lang w:val="uk-UA"/>
        </w:rPr>
      </w:pPr>
      <w:r w:rsidRPr="00276BEB">
        <w:rPr>
          <w:b/>
          <w:szCs w:val="28"/>
          <w:lang w:val="uk-UA"/>
        </w:rPr>
        <w:t>3.</w:t>
      </w:r>
      <w:r w:rsidRPr="00276BEB">
        <w:rPr>
          <w:szCs w:val="28"/>
          <w:lang w:val="uk-UA"/>
        </w:rPr>
        <w:t xml:space="preserve"> 1-а артилерійська батарея підтримує бойові дії 1 мр </w:t>
      </w:r>
    </w:p>
    <w:p w:rsidR="00072BF9" w:rsidRPr="00276BEB" w:rsidRDefault="00072BF9" w:rsidP="00276BEB">
      <w:pPr>
        <w:pStyle w:val="a3"/>
        <w:spacing w:line="360" w:lineRule="auto"/>
        <w:ind w:firstLine="709"/>
        <w:rPr>
          <w:szCs w:val="28"/>
          <w:lang w:val="uk-UA"/>
        </w:rPr>
      </w:pPr>
      <w:r w:rsidRPr="00276BEB">
        <w:rPr>
          <w:szCs w:val="28"/>
          <w:lang w:val="uk-UA"/>
        </w:rPr>
        <w:t>Тактичні вогневі задачі батареї:</w:t>
      </w:r>
    </w:p>
    <w:p w:rsidR="00072BF9" w:rsidRPr="00276BEB" w:rsidRDefault="00072BF9" w:rsidP="00276BEB">
      <w:pPr>
        <w:spacing w:line="360" w:lineRule="auto"/>
        <w:ind w:firstLine="709"/>
        <w:jc w:val="both"/>
        <w:rPr>
          <w:sz w:val="28"/>
          <w:szCs w:val="28"/>
          <w:lang w:val="uk-UA"/>
        </w:rPr>
      </w:pPr>
      <w:r w:rsidRPr="00276BEB">
        <w:rPr>
          <w:sz w:val="28"/>
          <w:szCs w:val="28"/>
          <w:lang w:val="uk-UA"/>
        </w:rPr>
        <w:t>- На артилерійську заборону висування і розгортання війська противника:</w:t>
      </w:r>
      <w:r w:rsidR="00276BEB">
        <w:rPr>
          <w:sz w:val="28"/>
          <w:szCs w:val="28"/>
          <w:lang w:val="uk-UA"/>
        </w:rPr>
        <w:t xml:space="preserve"> </w:t>
      </w:r>
      <w:r w:rsidRPr="00276BEB">
        <w:rPr>
          <w:sz w:val="28"/>
          <w:szCs w:val="28"/>
          <w:lang w:val="uk-UA"/>
        </w:rPr>
        <w:t>зосередженим</w:t>
      </w:r>
      <w:r w:rsidR="00276BEB">
        <w:rPr>
          <w:sz w:val="28"/>
          <w:szCs w:val="28"/>
          <w:lang w:val="uk-UA"/>
        </w:rPr>
        <w:t xml:space="preserve"> </w:t>
      </w:r>
      <w:r w:rsidRPr="00276BEB">
        <w:rPr>
          <w:sz w:val="28"/>
          <w:szCs w:val="28"/>
          <w:lang w:val="uk-UA"/>
        </w:rPr>
        <w:t>вогнем</w:t>
      </w:r>
      <w:r w:rsidR="00276BEB">
        <w:rPr>
          <w:sz w:val="28"/>
          <w:szCs w:val="28"/>
          <w:lang w:val="uk-UA"/>
        </w:rPr>
        <w:t xml:space="preserve"> </w:t>
      </w:r>
      <w:r w:rsidRPr="00276BEB">
        <w:rPr>
          <w:sz w:val="28"/>
          <w:szCs w:val="28"/>
          <w:lang w:val="uk-UA"/>
        </w:rPr>
        <w:t>уражати</w:t>
      </w:r>
      <w:r w:rsidR="00276BEB">
        <w:rPr>
          <w:sz w:val="28"/>
          <w:szCs w:val="28"/>
          <w:lang w:val="uk-UA"/>
        </w:rPr>
        <w:t xml:space="preserve"> </w:t>
      </w:r>
      <w:r w:rsidRPr="00276BEB">
        <w:rPr>
          <w:sz w:val="28"/>
          <w:szCs w:val="28"/>
          <w:lang w:val="uk-UA"/>
        </w:rPr>
        <w:t>колони противника при висуванні та розгортанні. В готовності вести зосереджений вогонь по ділянкам Ц101, 201, 301.</w:t>
      </w:r>
      <w:r w:rsidR="00276BEB">
        <w:rPr>
          <w:sz w:val="28"/>
          <w:szCs w:val="28"/>
          <w:lang w:val="uk-UA"/>
        </w:rPr>
        <w:t xml:space="preserve"> </w:t>
      </w:r>
    </w:p>
    <w:p w:rsidR="00072BF9" w:rsidRPr="00276BEB" w:rsidRDefault="00072BF9" w:rsidP="00276BEB">
      <w:pPr>
        <w:spacing w:line="360" w:lineRule="auto"/>
        <w:ind w:firstLine="709"/>
        <w:jc w:val="both"/>
        <w:rPr>
          <w:sz w:val="28"/>
          <w:szCs w:val="28"/>
          <w:lang w:val="uk-UA"/>
        </w:rPr>
      </w:pPr>
      <w:r w:rsidRPr="00276BEB">
        <w:rPr>
          <w:sz w:val="28"/>
          <w:szCs w:val="28"/>
          <w:lang w:val="uk-UA"/>
        </w:rPr>
        <w:t>- На артилерійські відбиття атаки противника: зосередженим і загороджувальними вогнями уражати атакуючого противника з рубежу його переходу в атаку, прикривати вогнем фланги батальйону і проміжки опорними пунктами. В готовності вести зосереджений вогонь по ділянкам : Ц401, нерухомий загороджувальний вогонь "Дуб", "Бук", "Клен", рухомий загороджувальний вогонь "Вовк".</w:t>
      </w:r>
    </w:p>
    <w:p w:rsidR="00072BF9" w:rsidRPr="00276BEB" w:rsidRDefault="00072BF9" w:rsidP="00276BEB">
      <w:pPr>
        <w:spacing w:line="360" w:lineRule="auto"/>
        <w:ind w:firstLine="709"/>
        <w:jc w:val="both"/>
        <w:rPr>
          <w:sz w:val="28"/>
          <w:szCs w:val="28"/>
          <w:lang w:val="uk-UA"/>
        </w:rPr>
      </w:pPr>
      <w:r w:rsidRPr="00276BEB">
        <w:rPr>
          <w:sz w:val="28"/>
          <w:szCs w:val="28"/>
          <w:lang w:val="uk-UA"/>
        </w:rPr>
        <w:t>- На</w:t>
      </w:r>
      <w:r w:rsidR="00276BEB">
        <w:rPr>
          <w:sz w:val="28"/>
          <w:szCs w:val="28"/>
          <w:lang w:val="uk-UA"/>
        </w:rPr>
        <w:t xml:space="preserve"> </w:t>
      </w:r>
      <w:r w:rsidRPr="00276BEB">
        <w:rPr>
          <w:sz w:val="28"/>
          <w:szCs w:val="28"/>
          <w:lang w:val="uk-UA"/>
        </w:rPr>
        <w:t>артилерійську</w:t>
      </w:r>
      <w:r w:rsidR="00276BEB">
        <w:rPr>
          <w:sz w:val="28"/>
          <w:szCs w:val="28"/>
          <w:lang w:val="uk-UA"/>
        </w:rPr>
        <w:t xml:space="preserve"> </w:t>
      </w:r>
      <w:r w:rsidRPr="00276BEB">
        <w:rPr>
          <w:sz w:val="28"/>
          <w:szCs w:val="28"/>
          <w:lang w:val="uk-UA"/>
        </w:rPr>
        <w:t>підтримку</w:t>
      </w:r>
      <w:r w:rsidR="00276BEB">
        <w:rPr>
          <w:sz w:val="28"/>
          <w:szCs w:val="28"/>
          <w:lang w:val="uk-UA"/>
        </w:rPr>
        <w:t xml:space="preserve"> </w:t>
      </w:r>
      <w:r w:rsidRPr="00276BEB">
        <w:rPr>
          <w:sz w:val="28"/>
          <w:szCs w:val="28"/>
          <w:lang w:val="uk-UA"/>
        </w:rPr>
        <w:t>військ,</w:t>
      </w:r>
      <w:r w:rsidR="00276BEB">
        <w:rPr>
          <w:sz w:val="28"/>
          <w:szCs w:val="28"/>
          <w:lang w:val="uk-UA"/>
        </w:rPr>
        <w:t xml:space="preserve"> </w:t>
      </w:r>
      <w:r w:rsidRPr="00276BEB">
        <w:rPr>
          <w:sz w:val="28"/>
          <w:szCs w:val="28"/>
          <w:lang w:val="uk-UA"/>
        </w:rPr>
        <w:t>що</w:t>
      </w:r>
      <w:r w:rsidR="00276BEB">
        <w:rPr>
          <w:sz w:val="28"/>
          <w:szCs w:val="28"/>
          <w:lang w:val="uk-UA"/>
        </w:rPr>
        <w:t xml:space="preserve"> </w:t>
      </w:r>
      <w:r w:rsidRPr="00276BEB">
        <w:rPr>
          <w:sz w:val="28"/>
          <w:szCs w:val="28"/>
          <w:lang w:val="uk-UA"/>
        </w:rPr>
        <w:t>обороняється</w:t>
      </w:r>
      <w:r w:rsidR="00276BEB">
        <w:rPr>
          <w:sz w:val="28"/>
          <w:szCs w:val="28"/>
          <w:lang w:val="uk-UA"/>
        </w:rPr>
        <w:t xml:space="preserve"> </w:t>
      </w:r>
      <w:r w:rsidRPr="00276BEB">
        <w:rPr>
          <w:sz w:val="28"/>
          <w:szCs w:val="28"/>
          <w:lang w:val="uk-UA"/>
        </w:rPr>
        <w:t>в</w:t>
      </w:r>
      <w:r w:rsidR="00276BEB">
        <w:rPr>
          <w:sz w:val="28"/>
          <w:szCs w:val="28"/>
          <w:lang w:val="uk-UA"/>
        </w:rPr>
        <w:t xml:space="preserve"> </w:t>
      </w:r>
      <w:r w:rsidRPr="00276BEB">
        <w:rPr>
          <w:sz w:val="28"/>
          <w:szCs w:val="28"/>
          <w:lang w:val="uk-UA"/>
        </w:rPr>
        <w:t>глибині:</w:t>
      </w:r>
      <w:r w:rsidR="00276BEB">
        <w:rPr>
          <w:sz w:val="28"/>
          <w:szCs w:val="28"/>
          <w:lang w:val="uk-UA"/>
        </w:rPr>
        <w:t xml:space="preserve"> </w:t>
      </w:r>
      <w:r w:rsidRPr="00276BEB">
        <w:rPr>
          <w:sz w:val="28"/>
          <w:szCs w:val="28"/>
          <w:lang w:val="uk-UA"/>
        </w:rPr>
        <w:t>зосередженим вогнем</w:t>
      </w:r>
      <w:r w:rsidR="00276BEB">
        <w:rPr>
          <w:sz w:val="28"/>
          <w:szCs w:val="28"/>
          <w:lang w:val="uk-UA"/>
        </w:rPr>
        <w:t xml:space="preserve"> </w:t>
      </w:r>
      <w:r w:rsidRPr="00276BEB">
        <w:rPr>
          <w:sz w:val="28"/>
          <w:szCs w:val="28"/>
          <w:lang w:val="uk-UA"/>
        </w:rPr>
        <w:t>по</w:t>
      </w:r>
      <w:r w:rsidR="00276BEB">
        <w:rPr>
          <w:sz w:val="28"/>
          <w:szCs w:val="28"/>
          <w:lang w:val="uk-UA"/>
        </w:rPr>
        <w:t xml:space="preserve"> </w:t>
      </w:r>
      <w:r w:rsidRPr="00276BEB">
        <w:rPr>
          <w:sz w:val="28"/>
          <w:szCs w:val="28"/>
          <w:lang w:val="uk-UA"/>
        </w:rPr>
        <w:t>ділянкам</w:t>
      </w:r>
      <w:r w:rsidR="00276BEB">
        <w:rPr>
          <w:sz w:val="28"/>
          <w:szCs w:val="28"/>
          <w:lang w:val="uk-UA"/>
        </w:rPr>
        <w:t xml:space="preserve"> </w:t>
      </w:r>
      <w:r w:rsidRPr="00276BEB">
        <w:rPr>
          <w:sz w:val="28"/>
          <w:szCs w:val="28"/>
          <w:lang w:val="uk-UA"/>
        </w:rPr>
        <w:t>Ц501,</w:t>
      </w:r>
      <w:r w:rsidR="00276BEB">
        <w:rPr>
          <w:sz w:val="28"/>
          <w:szCs w:val="28"/>
          <w:lang w:val="uk-UA"/>
        </w:rPr>
        <w:t xml:space="preserve"> </w:t>
      </w:r>
      <w:r w:rsidRPr="00276BEB">
        <w:rPr>
          <w:sz w:val="28"/>
          <w:szCs w:val="28"/>
          <w:lang w:val="uk-UA"/>
        </w:rPr>
        <w:t>Ц502 нанести поразку противнику, який вклинився в оборону,</w:t>
      </w:r>
    </w:p>
    <w:p w:rsidR="00072BF9" w:rsidRPr="00276BEB" w:rsidRDefault="00072BF9" w:rsidP="00276BEB">
      <w:pPr>
        <w:spacing w:line="360" w:lineRule="auto"/>
        <w:ind w:firstLine="709"/>
        <w:jc w:val="both"/>
        <w:rPr>
          <w:sz w:val="28"/>
          <w:szCs w:val="28"/>
          <w:lang w:val="uk-UA"/>
        </w:rPr>
      </w:pPr>
      <w:r w:rsidRPr="00276BEB">
        <w:rPr>
          <w:sz w:val="28"/>
          <w:szCs w:val="28"/>
          <w:lang w:val="uk-UA"/>
        </w:rPr>
        <w:t>- На</w:t>
      </w:r>
      <w:r w:rsidR="00276BEB">
        <w:rPr>
          <w:sz w:val="28"/>
          <w:szCs w:val="28"/>
          <w:lang w:val="uk-UA"/>
        </w:rPr>
        <w:t xml:space="preserve"> </w:t>
      </w:r>
      <w:r w:rsidRPr="00276BEB">
        <w:rPr>
          <w:sz w:val="28"/>
          <w:szCs w:val="28"/>
          <w:lang w:val="uk-UA"/>
        </w:rPr>
        <w:t>артилерійську</w:t>
      </w:r>
      <w:r w:rsidR="00276BEB">
        <w:rPr>
          <w:sz w:val="28"/>
          <w:szCs w:val="28"/>
          <w:lang w:val="uk-UA"/>
        </w:rPr>
        <w:t xml:space="preserve"> </w:t>
      </w:r>
      <w:r w:rsidRPr="00276BEB">
        <w:rPr>
          <w:sz w:val="28"/>
          <w:szCs w:val="28"/>
          <w:lang w:val="uk-UA"/>
        </w:rPr>
        <w:t>поразку</w:t>
      </w:r>
      <w:r w:rsidR="00276BEB">
        <w:rPr>
          <w:sz w:val="28"/>
          <w:szCs w:val="28"/>
          <w:lang w:val="uk-UA"/>
        </w:rPr>
        <w:t xml:space="preserve"> </w:t>
      </w:r>
      <w:r w:rsidRPr="00276BEB">
        <w:rPr>
          <w:sz w:val="28"/>
          <w:szCs w:val="28"/>
          <w:lang w:val="uk-UA"/>
        </w:rPr>
        <w:t>противника</w:t>
      </w:r>
      <w:r w:rsidR="00276BEB">
        <w:rPr>
          <w:sz w:val="28"/>
          <w:szCs w:val="28"/>
          <w:lang w:val="uk-UA"/>
        </w:rPr>
        <w:t xml:space="preserve"> </w:t>
      </w:r>
      <w:r w:rsidRPr="00276BEB">
        <w:rPr>
          <w:sz w:val="28"/>
          <w:szCs w:val="28"/>
          <w:lang w:val="uk-UA"/>
        </w:rPr>
        <w:t>при</w:t>
      </w:r>
      <w:r w:rsidR="00276BEB">
        <w:rPr>
          <w:sz w:val="28"/>
          <w:szCs w:val="28"/>
          <w:lang w:val="uk-UA"/>
        </w:rPr>
        <w:t xml:space="preserve"> </w:t>
      </w:r>
      <w:r w:rsidRPr="00276BEB">
        <w:rPr>
          <w:sz w:val="28"/>
          <w:szCs w:val="28"/>
          <w:lang w:val="uk-UA"/>
        </w:rPr>
        <w:t>проведенні контратаки:</w:t>
      </w:r>
    </w:p>
    <w:p w:rsidR="00072BF9" w:rsidRPr="00276BEB" w:rsidRDefault="00276BEB" w:rsidP="00276BEB">
      <w:pPr>
        <w:spacing w:line="360" w:lineRule="auto"/>
        <w:ind w:firstLine="709"/>
        <w:jc w:val="both"/>
        <w:rPr>
          <w:sz w:val="28"/>
          <w:szCs w:val="28"/>
          <w:lang w:val="uk-UA"/>
        </w:rPr>
      </w:pPr>
      <w:r>
        <w:rPr>
          <w:sz w:val="28"/>
          <w:szCs w:val="28"/>
          <w:lang w:val="uk-UA"/>
        </w:rPr>
        <w:t xml:space="preserve"> </w:t>
      </w:r>
      <w:r w:rsidR="00072BF9" w:rsidRPr="00276BEB">
        <w:rPr>
          <w:sz w:val="28"/>
          <w:szCs w:val="28"/>
          <w:lang w:val="uk-UA"/>
        </w:rPr>
        <w:t>- В період артилерійської підготовки КА в готовності 10-хвилинним</w:t>
      </w:r>
      <w:r>
        <w:rPr>
          <w:sz w:val="28"/>
          <w:szCs w:val="28"/>
          <w:lang w:val="uk-UA"/>
        </w:rPr>
        <w:t xml:space="preserve"> </w:t>
      </w:r>
      <w:r w:rsidR="00072BF9" w:rsidRPr="00276BEB">
        <w:rPr>
          <w:sz w:val="28"/>
          <w:szCs w:val="28"/>
          <w:lang w:val="uk-UA"/>
        </w:rPr>
        <w:t>вогневим</w:t>
      </w:r>
      <w:r>
        <w:rPr>
          <w:sz w:val="28"/>
          <w:szCs w:val="28"/>
          <w:lang w:val="uk-UA"/>
        </w:rPr>
        <w:t xml:space="preserve"> </w:t>
      </w:r>
      <w:r w:rsidR="00072BF9" w:rsidRPr="00276BEB">
        <w:rPr>
          <w:sz w:val="28"/>
          <w:szCs w:val="28"/>
          <w:lang w:val="uk-UA"/>
        </w:rPr>
        <w:t>нальотом</w:t>
      </w:r>
      <w:r>
        <w:rPr>
          <w:sz w:val="28"/>
          <w:szCs w:val="28"/>
          <w:lang w:val="uk-UA"/>
        </w:rPr>
        <w:t xml:space="preserve"> </w:t>
      </w:r>
      <w:r w:rsidR="00072BF9" w:rsidRPr="00276BEB">
        <w:rPr>
          <w:sz w:val="28"/>
          <w:szCs w:val="28"/>
          <w:lang w:val="uk-UA"/>
        </w:rPr>
        <w:t>підготовити</w:t>
      </w:r>
      <w:r>
        <w:rPr>
          <w:sz w:val="28"/>
          <w:szCs w:val="28"/>
          <w:lang w:val="uk-UA"/>
        </w:rPr>
        <w:t xml:space="preserve"> </w:t>
      </w:r>
      <w:r w:rsidR="00072BF9" w:rsidRPr="00276BEB">
        <w:rPr>
          <w:sz w:val="28"/>
          <w:szCs w:val="28"/>
          <w:lang w:val="uk-UA"/>
        </w:rPr>
        <w:t>КА</w:t>
      </w:r>
      <w:r>
        <w:rPr>
          <w:sz w:val="28"/>
          <w:szCs w:val="28"/>
          <w:lang w:val="uk-UA"/>
        </w:rPr>
        <w:t xml:space="preserve"> </w:t>
      </w:r>
      <w:r w:rsidR="00072BF9" w:rsidRPr="00276BEB">
        <w:rPr>
          <w:sz w:val="28"/>
          <w:szCs w:val="28"/>
          <w:lang w:val="uk-UA"/>
        </w:rPr>
        <w:t>2-го ешелону (Змб з тб) з рубежу: відм. 158,2 (3709), перехрестя доріг (3607-1) у напрямку Ново-Петровское (3708), відм. 170,2</w:t>
      </w:r>
      <w:r>
        <w:rPr>
          <w:sz w:val="28"/>
          <w:szCs w:val="28"/>
          <w:lang w:val="uk-UA"/>
        </w:rPr>
        <w:t xml:space="preserve"> </w:t>
      </w:r>
      <w:r w:rsidR="00072BF9" w:rsidRPr="00276BEB">
        <w:rPr>
          <w:sz w:val="28"/>
          <w:szCs w:val="28"/>
          <w:lang w:val="uk-UA"/>
        </w:rPr>
        <w:t>(4107)</w:t>
      </w:r>
      <w:r>
        <w:rPr>
          <w:sz w:val="28"/>
          <w:szCs w:val="28"/>
          <w:lang w:val="uk-UA"/>
        </w:rPr>
        <w:t xml:space="preserve"> </w:t>
      </w:r>
      <w:r w:rsidR="00072BF9" w:rsidRPr="00276BEB">
        <w:rPr>
          <w:sz w:val="28"/>
          <w:szCs w:val="28"/>
          <w:lang w:val="uk-UA"/>
        </w:rPr>
        <w:t>поразити</w:t>
      </w:r>
      <w:r>
        <w:rPr>
          <w:sz w:val="28"/>
          <w:szCs w:val="28"/>
          <w:lang w:val="uk-UA"/>
        </w:rPr>
        <w:t xml:space="preserve"> </w:t>
      </w:r>
      <w:r w:rsidR="00072BF9" w:rsidRPr="00276BEB">
        <w:rPr>
          <w:sz w:val="28"/>
          <w:szCs w:val="28"/>
          <w:lang w:val="uk-UA"/>
        </w:rPr>
        <w:t>живу</w:t>
      </w:r>
      <w:r>
        <w:rPr>
          <w:sz w:val="28"/>
          <w:szCs w:val="28"/>
          <w:lang w:val="uk-UA"/>
        </w:rPr>
        <w:t xml:space="preserve"> </w:t>
      </w:r>
      <w:r w:rsidR="00072BF9" w:rsidRPr="00276BEB">
        <w:rPr>
          <w:sz w:val="28"/>
          <w:szCs w:val="28"/>
          <w:lang w:val="uk-UA"/>
        </w:rPr>
        <w:t>силу</w:t>
      </w:r>
      <w:r>
        <w:rPr>
          <w:sz w:val="28"/>
          <w:szCs w:val="28"/>
          <w:lang w:val="uk-UA"/>
        </w:rPr>
        <w:t xml:space="preserve"> </w:t>
      </w:r>
      <w:r w:rsidR="00072BF9" w:rsidRPr="00276BEB">
        <w:rPr>
          <w:sz w:val="28"/>
          <w:szCs w:val="28"/>
          <w:lang w:val="uk-UA"/>
        </w:rPr>
        <w:t>та</w:t>
      </w:r>
      <w:r>
        <w:rPr>
          <w:sz w:val="28"/>
          <w:szCs w:val="28"/>
          <w:lang w:val="uk-UA"/>
        </w:rPr>
        <w:t xml:space="preserve"> </w:t>
      </w:r>
      <w:r w:rsidR="00072BF9" w:rsidRPr="00276BEB">
        <w:rPr>
          <w:sz w:val="28"/>
          <w:szCs w:val="28"/>
          <w:lang w:val="uk-UA"/>
        </w:rPr>
        <w:t>вогневі</w:t>
      </w:r>
      <w:r>
        <w:rPr>
          <w:sz w:val="28"/>
          <w:szCs w:val="28"/>
          <w:lang w:val="uk-UA"/>
        </w:rPr>
        <w:t xml:space="preserve"> </w:t>
      </w:r>
      <w:r w:rsidR="00072BF9" w:rsidRPr="00276BEB">
        <w:rPr>
          <w:sz w:val="28"/>
          <w:szCs w:val="28"/>
          <w:lang w:val="uk-UA"/>
        </w:rPr>
        <w:t>засоби противника Ц601.</w:t>
      </w:r>
      <w:r>
        <w:rPr>
          <w:sz w:val="28"/>
          <w:szCs w:val="28"/>
          <w:lang w:val="uk-UA"/>
        </w:rPr>
        <w:t xml:space="preserve"> </w:t>
      </w:r>
      <w:r w:rsidR="00072BF9" w:rsidRPr="00276BEB">
        <w:rPr>
          <w:sz w:val="28"/>
          <w:szCs w:val="28"/>
          <w:lang w:val="uk-UA"/>
        </w:rPr>
        <w:t>.</w:t>
      </w:r>
    </w:p>
    <w:p w:rsidR="00072BF9" w:rsidRPr="00276BEB" w:rsidRDefault="00276BEB" w:rsidP="00276BEB">
      <w:pPr>
        <w:spacing w:line="360" w:lineRule="auto"/>
        <w:ind w:firstLine="709"/>
        <w:jc w:val="both"/>
        <w:rPr>
          <w:sz w:val="28"/>
          <w:szCs w:val="28"/>
          <w:lang w:val="uk-UA"/>
        </w:rPr>
      </w:pPr>
      <w:r>
        <w:rPr>
          <w:sz w:val="28"/>
          <w:szCs w:val="28"/>
          <w:lang w:val="uk-UA"/>
        </w:rPr>
        <w:t xml:space="preserve"> </w:t>
      </w:r>
      <w:r w:rsidR="00072BF9" w:rsidRPr="00276BEB">
        <w:rPr>
          <w:sz w:val="28"/>
          <w:szCs w:val="28"/>
          <w:lang w:val="uk-UA"/>
        </w:rPr>
        <w:t>- В період артилерійської підготовки КА зосередженим вогнем Ц602, 603 підтримати КА 2-го ешелону противника.</w:t>
      </w:r>
    </w:p>
    <w:p w:rsidR="00072BF9" w:rsidRPr="00276BEB" w:rsidRDefault="00072BF9" w:rsidP="00276BEB">
      <w:pPr>
        <w:spacing w:line="360" w:lineRule="auto"/>
        <w:ind w:firstLine="709"/>
        <w:jc w:val="both"/>
        <w:rPr>
          <w:sz w:val="28"/>
          <w:szCs w:val="28"/>
          <w:lang w:val="uk-UA"/>
        </w:rPr>
      </w:pPr>
      <w:r w:rsidRPr="00276BEB">
        <w:rPr>
          <w:sz w:val="28"/>
          <w:szCs w:val="28"/>
          <w:lang w:val="uk-UA"/>
        </w:rPr>
        <w:t xml:space="preserve">Район вогневих позицій: </w:t>
      </w:r>
    </w:p>
    <w:p w:rsidR="00072BF9" w:rsidRPr="00276BEB" w:rsidRDefault="00072BF9" w:rsidP="00276BEB">
      <w:pPr>
        <w:spacing w:line="360" w:lineRule="auto"/>
        <w:ind w:firstLine="709"/>
        <w:jc w:val="both"/>
        <w:rPr>
          <w:sz w:val="28"/>
          <w:szCs w:val="28"/>
          <w:lang w:val="uk-UA"/>
        </w:rPr>
      </w:pPr>
      <w:r w:rsidRPr="00276BEB">
        <w:rPr>
          <w:sz w:val="28"/>
          <w:szCs w:val="28"/>
          <w:lang w:val="uk-UA"/>
        </w:rPr>
        <w:t>основний: ліс (4004-1), Шилово (3904), міст (3905-9).</w:t>
      </w:r>
    </w:p>
    <w:p w:rsidR="00072BF9" w:rsidRPr="00276BEB" w:rsidRDefault="00072BF9" w:rsidP="00276BEB">
      <w:pPr>
        <w:spacing w:line="360" w:lineRule="auto"/>
        <w:ind w:firstLine="709"/>
        <w:jc w:val="both"/>
        <w:rPr>
          <w:sz w:val="28"/>
          <w:szCs w:val="28"/>
          <w:lang w:val="uk-UA"/>
        </w:rPr>
      </w:pPr>
      <w:r w:rsidRPr="00276BEB">
        <w:rPr>
          <w:sz w:val="28"/>
          <w:szCs w:val="28"/>
          <w:lang w:val="uk-UA"/>
        </w:rPr>
        <w:t>запасний: Шевелевское (3606), відм. 135,5 (3608), відм 135,4 (3508).</w:t>
      </w:r>
    </w:p>
    <w:p w:rsidR="00072BF9" w:rsidRPr="00276BEB" w:rsidRDefault="00072BF9" w:rsidP="00276BEB">
      <w:pPr>
        <w:spacing w:line="360" w:lineRule="auto"/>
        <w:ind w:firstLine="709"/>
        <w:jc w:val="both"/>
        <w:rPr>
          <w:sz w:val="28"/>
          <w:szCs w:val="28"/>
          <w:lang w:val="uk-UA"/>
        </w:rPr>
      </w:pPr>
      <w:r w:rsidRPr="00276BEB">
        <w:rPr>
          <w:sz w:val="28"/>
          <w:szCs w:val="28"/>
          <w:lang w:val="uk-UA"/>
        </w:rPr>
        <w:t>Основний напрямок стрільби - 59-00.</w:t>
      </w:r>
    </w:p>
    <w:p w:rsidR="00072BF9" w:rsidRPr="00276BEB" w:rsidRDefault="00072BF9" w:rsidP="00276BEB">
      <w:pPr>
        <w:spacing w:line="360" w:lineRule="auto"/>
        <w:ind w:firstLine="709"/>
        <w:jc w:val="both"/>
        <w:rPr>
          <w:sz w:val="28"/>
          <w:szCs w:val="28"/>
          <w:lang w:val="uk-UA"/>
        </w:rPr>
      </w:pPr>
      <w:r w:rsidRPr="00276BEB">
        <w:rPr>
          <w:sz w:val="28"/>
          <w:szCs w:val="28"/>
          <w:lang w:val="uk-UA"/>
        </w:rPr>
        <w:t>Готовність до відкриття вогню з основних вогневих позицій 24.00 21.06.</w:t>
      </w:r>
    </w:p>
    <w:p w:rsidR="00072BF9" w:rsidRPr="00276BEB" w:rsidRDefault="00072BF9" w:rsidP="00276BEB">
      <w:pPr>
        <w:spacing w:line="360" w:lineRule="auto"/>
        <w:ind w:firstLine="709"/>
        <w:jc w:val="both"/>
        <w:rPr>
          <w:sz w:val="28"/>
          <w:szCs w:val="28"/>
          <w:lang w:val="uk-UA"/>
        </w:rPr>
      </w:pPr>
      <w:r w:rsidRPr="00276BEB">
        <w:rPr>
          <w:sz w:val="28"/>
          <w:szCs w:val="28"/>
          <w:lang w:val="uk-UA"/>
        </w:rPr>
        <w:t>Висування дивізіону в район вогневих позицій по маршруту: Орехово</w:t>
      </w:r>
    </w:p>
    <w:p w:rsidR="00072BF9" w:rsidRPr="00276BEB" w:rsidRDefault="00072BF9" w:rsidP="00276BEB">
      <w:pPr>
        <w:spacing w:line="360" w:lineRule="auto"/>
        <w:ind w:firstLine="709"/>
        <w:jc w:val="both"/>
        <w:rPr>
          <w:sz w:val="28"/>
          <w:szCs w:val="28"/>
          <w:lang w:val="uk-UA"/>
        </w:rPr>
      </w:pPr>
      <w:r w:rsidRPr="00276BEB">
        <w:rPr>
          <w:sz w:val="28"/>
          <w:szCs w:val="28"/>
          <w:lang w:val="uk-UA"/>
        </w:rPr>
        <w:t>(поза</w:t>
      </w:r>
      <w:r w:rsidR="00276BEB">
        <w:rPr>
          <w:sz w:val="28"/>
          <w:szCs w:val="28"/>
          <w:lang w:val="uk-UA"/>
        </w:rPr>
        <w:t xml:space="preserve"> </w:t>
      </w:r>
      <w:r w:rsidRPr="00276BEB">
        <w:rPr>
          <w:sz w:val="28"/>
          <w:szCs w:val="28"/>
          <w:lang w:val="uk-UA"/>
        </w:rPr>
        <w:t>картою),</w:t>
      </w:r>
      <w:r w:rsidR="00276BEB">
        <w:rPr>
          <w:sz w:val="28"/>
          <w:szCs w:val="28"/>
          <w:lang w:val="uk-UA"/>
        </w:rPr>
        <w:t xml:space="preserve"> </w:t>
      </w:r>
      <w:r w:rsidRPr="00276BEB">
        <w:rPr>
          <w:sz w:val="28"/>
          <w:szCs w:val="28"/>
          <w:lang w:val="uk-UA"/>
        </w:rPr>
        <w:t>Подосиновец</w:t>
      </w:r>
      <w:r w:rsidR="00276BEB">
        <w:rPr>
          <w:sz w:val="28"/>
          <w:szCs w:val="28"/>
          <w:lang w:val="uk-UA"/>
        </w:rPr>
        <w:t xml:space="preserve"> </w:t>
      </w:r>
      <w:r w:rsidRPr="00276BEB">
        <w:rPr>
          <w:sz w:val="28"/>
          <w:szCs w:val="28"/>
          <w:lang w:val="uk-UA"/>
        </w:rPr>
        <w:t>(3503),</w:t>
      </w:r>
      <w:r w:rsidR="00276BEB">
        <w:rPr>
          <w:sz w:val="28"/>
          <w:szCs w:val="28"/>
          <w:lang w:val="uk-UA"/>
        </w:rPr>
        <w:t xml:space="preserve"> </w:t>
      </w:r>
      <w:r w:rsidRPr="00276BEB">
        <w:rPr>
          <w:sz w:val="28"/>
          <w:szCs w:val="28"/>
          <w:lang w:val="uk-UA"/>
        </w:rPr>
        <w:t>Шевелевское</w:t>
      </w:r>
      <w:r w:rsidR="00276BEB">
        <w:rPr>
          <w:sz w:val="28"/>
          <w:szCs w:val="28"/>
          <w:lang w:val="uk-UA"/>
        </w:rPr>
        <w:t xml:space="preserve"> </w:t>
      </w:r>
      <w:r w:rsidRPr="00276BEB">
        <w:rPr>
          <w:sz w:val="28"/>
          <w:szCs w:val="28"/>
          <w:lang w:val="uk-UA"/>
        </w:rPr>
        <w:t>(3605),</w:t>
      </w:r>
      <w:r w:rsidR="00276BEB">
        <w:rPr>
          <w:sz w:val="28"/>
          <w:szCs w:val="28"/>
          <w:lang w:val="uk-UA"/>
        </w:rPr>
        <w:t xml:space="preserve"> </w:t>
      </w:r>
      <w:r w:rsidRPr="00276BEB">
        <w:rPr>
          <w:sz w:val="28"/>
          <w:szCs w:val="28"/>
          <w:lang w:val="uk-UA"/>
        </w:rPr>
        <w:t>Рогово</w:t>
      </w:r>
      <w:r w:rsidR="00276BEB">
        <w:rPr>
          <w:sz w:val="28"/>
          <w:szCs w:val="28"/>
          <w:lang w:val="uk-UA"/>
        </w:rPr>
        <w:t xml:space="preserve"> </w:t>
      </w:r>
      <w:r w:rsidRPr="00276BEB">
        <w:rPr>
          <w:sz w:val="28"/>
          <w:szCs w:val="28"/>
          <w:lang w:val="uk-UA"/>
        </w:rPr>
        <w:t>(3706),</w:t>
      </w:r>
    </w:p>
    <w:p w:rsidR="00072BF9" w:rsidRPr="00276BEB" w:rsidRDefault="00072BF9" w:rsidP="00276BEB">
      <w:pPr>
        <w:spacing w:line="360" w:lineRule="auto"/>
        <w:ind w:firstLine="709"/>
        <w:jc w:val="both"/>
        <w:rPr>
          <w:sz w:val="28"/>
          <w:szCs w:val="28"/>
          <w:lang w:val="uk-UA"/>
        </w:rPr>
      </w:pPr>
      <w:r w:rsidRPr="00276BEB">
        <w:rPr>
          <w:sz w:val="28"/>
          <w:szCs w:val="28"/>
          <w:lang w:val="uk-UA"/>
        </w:rPr>
        <w:t>Ромашки (3804), Гуляево (3904), район ВП. Вихідний пункт: перехрестя доріг</w:t>
      </w:r>
    </w:p>
    <w:p w:rsidR="00072BF9" w:rsidRPr="00276BEB" w:rsidRDefault="00072BF9" w:rsidP="00276BEB">
      <w:pPr>
        <w:spacing w:line="360" w:lineRule="auto"/>
        <w:ind w:firstLine="709"/>
        <w:jc w:val="both"/>
        <w:rPr>
          <w:sz w:val="28"/>
          <w:szCs w:val="28"/>
          <w:lang w:val="uk-UA"/>
        </w:rPr>
      </w:pPr>
      <w:r w:rsidRPr="00276BEB">
        <w:rPr>
          <w:sz w:val="28"/>
          <w:szCs w:val="28"/>
          <w:lang w:val="uk-UA"/>
        </w:rPr>
        <w:t>(3003), окремий дім (3004) - поза картою. Побудова колони:</w:t>
      </w:r>
      <w:r w:rsidR="00276BEB">
        <w:rPr>
          <w:sz w:val="28"/>
          <w:szCs w:val="28"/>
          <w:lang w:val="uk-UA"/>
        </w:rPr>
        <w:t xml:space="preserve"> </w:t>
      </w:r>
      <w:r w:rsidRPr="00276BEB">
        <w:rPr>
          <w:sz w:val="28"/>
          <w:szCs w:val="28"/>
          <w:lang w:val="uk-UA"/>
        </w:rPr>
        <w:t>1-а, 2-а, 3-а</w:t>
      </w:r>
    </w:p>
    <w:p w:rsidR="00072BF9" w:rsidRPr="00276BEB" w:rsidRDefault="00072BF9" w:rsidP="00276BEB">
      <w:pPr>
        <w:spacing w:line="360" w:lineRule="auto"/>
        <w:ind w:firstLine="709"/>
        <w:jc w:val="both"/>
        <w:rPr>
          <w:sz w:val="28"/>
          <w:szCs w:val="28"/>
          <w:lang w:val="uk-UA"/>
        </w:rPr>
      </w:pPr>
      <w:r w:rsidRPr="00276BEB">
        <w:rPr>
          <w:sz w:val="28"/>
          <w:szCs w:val="28"/>
          <w:lang w:val="uk-UA"/>
        </w:rPr>
        <w:t>батареї.</w:t>
      </w:r>
    </w:p>
    <w:p w:rsidR="00072BF9" w:rsidRPr="00276BEB" w:rsidRDefault="00072BF9" w:rsidP="00276BEB">
      <w:pPr>
        <w:spacing w:line="360" w:lineRule="auto"/>
        <w:ind w:firstLine="709"/>
        <w:jc w:val="both"/>
        <w:rPr>
          <w:sz w:val="28"/>
          <w:szCs w:val="28"/>
          <w:lang w:val="uk-UA"/>
        </w:rPr>
      </w:pPr>
      <w:r w:rsidRPr="00276BEB">
        <w:rPr>
          <w:sz w:val="28"/>
          <w:szCs w:val="28"/>
          <w:lang w:val="uk-UA"/>
        </w:rPr>
        <w:t>Маневр</w:t>
      </w:r>
      <w:r w:rsidR="00276BEB">
        <w:rPr>
          <w:sz w:val="28"/>
          <w:szCs w:val="28"/>
          <w:lang w:val="uk-UA"/>
        </w:rPr>
        <w:t xml:space="preserve"> </w:t>
      </w:r>
      <w:r w:rsidRPr="00276BEB">
        <w:rPr>
          <w:sz w:val="28"/>
          <w:szCs w:val="28"/>
          <w:lang w:val="uk-UA"/>
        </w:rPr>
        <w:t>в</w:t>
      </w:r>
      <w:r w:rsidR="00276BEB">
        <w:rPr>
          <w:sz w:val="28"/>
          <w:szCs w:val="28"/>
          <w:lang w:val="uk-UA"/>
        </w:rPr>
        <w:t xml:space="preserve"> </w:t>
      </w:r>
      <w:r w:rsidRPr="00276BEB">
        <w:rPr>
          <w:sz w:val="28"/>
          <w:szCs w:val="28"/>
          <w:lang w:val="uk-UA"/>
        </w:rPr>
        <w:t>ході</w:t>
      </w:r>
      <w:r w:rsidR="00276BEB">
        <w:rPr>
          <w:sz w:val="28"/>
          <w:szCs w:val="28"/>
          <w:lang w:val="uk-UA"/>
        </w:rPr>
        <w:t xml:space="preserve"> </w:t>
      </w:r>
      <w:r w:rsidRPr="00276BEB">
        <w:rPr>
          <w:sz w:val="28"/>
          <w:szCs w:val="28"/>
          <w:lang w:val="uk-UA"/>
        </w:rPr>
        <w:t>бою</w:t>
      </w:r>
      <w:r w:rsidR="00276BEB">
        <w:rPr>
          <w:sz w:val="28"/>
          <w:szCs w:val="28"/>
          <w:lang w:val="uk-UA"/>
        </w:rPr>
        <w:t xml:space="preserve"> </w:t>
      </w:r>
      <w:r w:rsidRPr="00276BEB">
        <w:rPr>
          <w:sz w:val="28"/>
          <w:szCs w:val="28"/>
          <w:lang w:val="uk-UA"/>
        </w:rPr>
        <w:t>по</w:t>
      </w:r>
      <w:r w:rsidR="00276BEB">
        <w:rPr>
          <w:sz w:val="28"/>
          <w:szCs w:val="28"/>
          <w:lang w:val="uk-UA"/>
        </w:rPr>
        <w:t xml:space="preserve"> </w:t>
      </w:r>
      <w:r w:rsidRPr="00276BEB">
        <w:rPr>
          <w:sz w:val="28"/>
          <w:szCs w:val="28"/>
          <w:lang w:val="uk-UA"/>
        </w:rPr>
        <w:t>маршруту:</w:t>
      </w:r>
      <w:r w:rsidR="00276BEB">
        <w:rPr>
          <w:sz w:val="28"/>
          <w:szCs w:val="28"/>
          <w:lang w:val="uk-UA"/>
        </w:rPr>
        <w:t xml:space="preserve"> </w:t>
      </w:r>
      <w:r w:rsidRPr="00276BEB">
        <w:rPr>
          <w:sz w:val="28"/>
          <w:szCs w:val="28"/>
          <w:lang w:val="uk-UA"/>
        </w:rPr>
        <w:t>Гуляево</w:t>
      </w:r>
      <w:r w:rsidR="00276BEB">
        <w:rPr>
          <w:sz w:val="28"/>
          <w:szCs w:val="28"/>
          <w:lang w:val="uk-UA"/>
        </w:rPr>
        <w:t xml:space="preserve"> </w:t>
      </w:r>
      <w:r w:rsidRPr="00276BEB">
        <w:rPr>
          <w:sz w:val="28"/>
          <w:szCs w:val="28"/>
          <w:lang w:val="uk-UA"/>
        </w:rPr>
        <w:t>(3904),</w:t>
      </w:r>
      <w:r w:rsidR="00276BEB">
        <w:rPr>
          <w:sz w:val="28"/>
          <w:szCs w:val="28"/>
          <w:lang w:val="uk-UA"/>
        </w:rPr>
        <w:t xml:space="preserve"> </w:t>
      </w:r>
      <w:r w:rsidRPr="00276BEB">
        <w:rPr>
          <w:sz w:val="28"/>
          <w:szCs w:val="28"/>
          <w:lang w:val="uk-UA"/>
        </w:rPr>
        <w:t>Ромашки</w:t>
      </w:r>
      <w:r w:rsidR="00276BEB">
        <w:rPr>
          <w:sz w:val="28"/>
          <w:szCs w:val="28"/>
          <w:lang w:val="uk-UA"/>
        </w:rPr>
        <w:t xml:space="preserve"> </w:t>
      </w:r>
      <w:r w:rsidRPr="00276BEB">
        <w:rPr>
          <w:sz w:val="28"/>
          <w:szCs w:val="28"/>
          <w:lang w:val="uk-UA"/>
        </w:rPr>
        <w:t xml:space="preserve">(3804), Шевелевское (3606), запасний район ВП. </w:t>
      </w:r>
    </w:p>
    <w:p w:rsidR="00072BF9" w:rsidRPr="00276BEB" w:rsidRDefault="00072BF9" w:rsidP="00276BEB">
      <w:pPr>
        <w:spacing w:line="360" w:lineRule="auto"/>
        <w:ind w:firstLine="709"/>
        <w:jc w:val="both"/>
        <w:rPr>
          <w:sz w:val="28"/>
          <w:szCs w:val="28"/>
          <w:lang w:val="uk-UA"/>
        </w:rPr>
      </w:pPr>
      <w:r w:rsidRPr="00276BEB">
        <w:rPr>
          <w:b/>
          <w:sz w:val="28"/>
          <w:szCs w:val="28"/>
          <w:lang w:val="uk-UA"/>
        </w:rPr>
        <w:t>4.</w:t>
      </w:r>
      <w:r w:rsidRPr="00276BEB">
        <w:rPr>
          <w:sz w:val="28"/>
          <w:szCs w:val="28"/>
          <w:lang w:val="uk-UA"/>
        </w:rPr>
        <w:t xml:space="preserve"> "Наказую": </w:t>
      </w:r>
    </w:p>
    <w:p w:rsidR="00072BF9" w:rsidRPr="00276BEB" w:rsidRDefault="00072BF9" w:rsidP="00276BEB">
      <w:pPr>
        <w:spacing w:line="360" w:lineRule="auto"/>
        <w:ind w:firstLine="709"/>
        <w:jc w:val="both"/>
        <w:rPr>
          <w:sz w:val="28"/>
          <w:szCs w:val="28"/>
          <w:lang w:val="uk-UA"/>
        </w:rPr>
      </w:pPr>
      <w:r w:rsidRPr="00276BEB">
        <w:rPr>
          <w:sz w:val="28"/>
          <w:szCs w:val="28"/>
          <w:lang w:val="uk-UA"/>
        </w:rPr>
        <w:t>Розвідку вести в полосі: справа - міст, Никольске , зліва — перехрестя доріг, відм. 156,1. З задачею уточнення переднього краю противника, розвідки вогневих засобів на передньому краї та в глибині оборони противника, КСП, позицій артилерійських та мінометних батарей.</w:t>
      </w:r>
      <w:r w:rsidR="00276BEB">
        <w:rPr>
          <w:sz w:val="28"/>
          <w:szCs w:val="28"/>
          <w:lang w:val="uk-UA"/>
        </w:rPr>
        <w:t xml:space="preserve"> </w:t>
      </w:r>
      <w:r w:rsidRPr="00276BEB">
        <w:rPr>
          <w:sz w:val="28"/>
          <w:szCs w:val="28"/>
          <w:lang w:val="uk-UA"/>
        </w:rPr>
        <w:t xml:space="preserve">Райони особливої уваги батареї: №1 -Дубровское, Покровское, Сухотіно; №2 - Шутілово, Сухотіно, міст. </w:t>
      </w:r>
    </w:p>
    <w:p w:rsidR="00601286" w:rsidRPr="00276BEB" w:rsidRDefault="00072BF9" w:rsidP="00601286">
      <w:pPr>
        <w:spacing w:line="360" w:lineRule="auto"/>
        <w:ind w:firstLine="709"/>
        <w:jc w:val="both"/>
        <w:rPr>
          <w:sz w:val="28"/>
          <w:szCs w:val="28"/>
          <w:lang w:val="uk-UA"/>
        </w:rPr>
      </w:pPr>
      <w:r w:rsidRPr="00276BEB">
        <w:rPr>
          <w:sz w:val="28"/>
          <w:szCs w:val="28"/>
          <w:lang w:val="uk-UA"/>
        </w:rPr>
        <w:t>Нумерація цілей: тактичні засоби ядерного нападу, ВТЗ, артилерія — 0150-0159; міномети – М35-40; інші цілі - 91-100. Основний напрямок стрільби - 59-00. Радіозв’язок організувати – р/с №1 в радіомережу № 1 КД частота 35000 позивний</w:t>
      </w:r>
      <w:r w:rsidR="00276BEB">
        <w:rPr>
          <w:sz w:val="28"/>
          <w:szCs w:val="28"/>
          <w:lang w:val="uk-UA"/>
        </w:rPr>
        <w:t xml:space="preserve"> </w:t>
      </w:r>
      <w:r w:rsidRPr="00276BEB">
        <w:rPr>
          <w:sz w:val="28"/>
          <w:szCs w:val="28"/>
          <w:lang w:val="uk-UA"/>
        </w:rPr>
        <w:t>ДНІСТЕР, – р/с №2 в радіомережу № 2 КБ частота 36000 позивний</w:t>
      </w:r>
      <w:r w:rsidR="00276BEB">
        <w:rPr>
          <w:sz w:val="28"/>
          <w:szCs w:val="28"/>
          <w:lang w:val="uk-UA"/>
        </w:rPr>
        <w:t xml:space="preserve"> </w:t>
      </w:r>
      <w:r w:rsidRPr="00276BEB">
        <w:rPr>
          <w:sz w:val="28"/>
          <w:szCs w:val="28"/>
          <w:lang w:val="uk-UA"/>
        </w:rPr>
        <w:t>СМОТРИЧ-1,</w:t>
      </w:r>
      <w:r w:rsidR="00276BEB">
        <w:rPr>
          <w:sz w:val="28"/>
          <w:szCs w:val="28"/>
          <w:lang w:val="uk-UA"/>
        </w:rPr>
        <w:t xml:space="preserve"> </w:t>
      </w:r>
      <w:r w:rsidRPr="00276BEB">
        <w:rPr>
          <w:sz w:val="28"/>
          <w:szCs w:val="28"/>
          <w:lang w:val="uk-UA"/>
        </w:rPr>
        <w:t>р/с №3 в радіомережу № 3 СОБ частота 37000 позивний</w:t>
      </w:r>
      <w:r w:rsidR="00276BEB">
        <w:rPr>
          <w:sz w:val="28"/>
          <w:szCs w:val="28"/>
          <w:lang w:val="uk-UA"/>
        </w:rPr>
        <w:t xml:space="preserve"> </w:t>
      </w:r>
      <w:r w:rsidRPr="00276BEB">
        <w:rPr>
          <w:sz w:val="28"/>
          <w:szCs w:val="28"/>
          <w:lang w:val="uk-UA"/>
        </w:rPr>
        <w:t>ПРУТ-1, Лінію зв’язку від ВП батареї , ПУО АДН підключити на комутатор. Готовність радіозв</w:t>
      </w:r>
      <w:r w:rsidR="000F76DF" w:rsidRPr="00276BEB">
        <w:rPr>
          <w:sz w:val="28"/>
          <w:szCs w:val="28"/>
          <w:lang w:val="uk-UA"/>
        </w:rPr>
        <w:t>’</w:t>
      </w:r>
      <w:r w:rsidRPr="00276BEB">
        <w:rPr>
          <w:sz w:val="28"/>
          <w:szCs w:val="28"/>
          <w:lang w:val="uk-UA"/>
        </w:rPr>
        <w:t>язу в 20.00, дротяного зв’язку в 20.30 сьогодні.</w:t>
      </w:r>
    </w:p>
    <w:p w:rsidR="00072BF9" w:rsidRDefault="00072BF9" w:rsidP="00276BEB">
      <w:pPr>
        <w:spacing w:line="360" w:lineRule="auto"/>
        <w:ind w:firstLine="709"/>
        <w:jc w:val="both"/>
        <w:rPr>
          <w:sz w:val="28"/>
          <w:szCs w:val="28"/>
          <w:lang w:val="uk-UA"/>
        </w:rPr>
      </w:pPr>
      <w:r w:rsidRPr="00276BEB">
        <w:rPr>
          <w:b/>
          <w:sz w:val="28"/>
          <w:szCs w:val="28"/>
          <w:lang w:val="uk-UA"/>
        </w:rPr>
        <w:t>5.</w:t>
      </w:r>
      <w:r w:rsidRPr="00276BEB">
        <w:rPr>
          <w:sz w:val="28"/>
          <w:szCs w:val="28"/>
          <w:lang w:val="uk-UA"/>
        </w:rPr>
        <w:t xml:space="preserve"> Сигнали управління:</w:t>
      </w:r>
    </w:p>
    <w:p w:rsidR="00932049" w:rsidRPr="00276BEB" w:rsidRDefault="00932049" w:rsidP="00276BEB">
      <w:pPr>
        <w:spacing w:line="360" w:lineRule="auto"/>
        <w:ind w:firstLine="709"/>
        <w:jc w:val="both"/>
        <w:rPr>
          <w:sz w:val="28"/>
          <w:szCs w:val="28"/>
          <w:lang w:val="uk-UA"/>
        </w:rPr>
      </w:pPr>
    </w:p>
    <w:tbl>
      <w:tblPr>
        <w:tblW w:w="9360" w:type="dxa"/>
        <w:tblInd w:w="40" w:type="dxa"/>
        <w:tblLayout w:type="fixed"/>
        <w:tblCellMar>
          <w:left w:w="40" w:type="dxa"/>
          <w:right w:w="40" w:type="dxa"/>
        </w:tblCellMar>
        <w:tblLook w:val="0000" w:firstRow="0" w:lastRow="0" w:firstColumn="0" w:lastColumn="0" w:noHBand="0" w:noVBand="0"/>
      </w:tblPr>
      <w:tblGrid>
        <w:gridCol w:w="6660"/>
        <w:gridCol w:w="2700"/>
      </w:tblGrid>
      <w:tr w:rsidR="00072BF9" w:rsidRPr="00932049">
        <w:trPr>
          <w:trHeight w:val="259"/>
        </w:trPr>
        <w:tc>
          <w:tcPr>
            <w:tcW w:w="6660" w:type="dxa"/>
          </w:tcPr>
          <w:p w:rsidR="00072BF9" w:rsidRPr="00932049" w:rsidRDefault="00072BF9" w:rsidP="00932049">
            <w:pPr>
              <w:spacing w:line="360" w:lineRule="auto"/>
              <w:rPr>
                <w:b/>
                <w:lang w:val="uk-UA"/>
              </w:rPr>
            </w:pPr>
            <w:r w:rsidRPr="00932049">
              <w:rPr>
                <w:b/>
                <w:lang w:val="uk-UA"/>
              </w:rPr>
              <w:t>Розгорнутися в бойовий порядок</w:t>
            </w:r>
          </w:p>
        </w:tc>
        <w:tc>
          <w:tcPr>
            <w:tcW w:w="2700" w:type="dxa"/>
          </w:tcPr>
          <w:p w:rsidR="00072BF9" w:rsidRPr="00932049" w:rsidRDefault="00072BF9" w:rsidP="00932049">
            <w:pPr>
              <w:spacing w:line="360" w:lineRule="auto"/>
              <w:rPr>
                <w:b/>
                <w:lang w:val="uk-UA"/>
              </w:rPr>
            </w:pPr>
            <w:r w:rsidRPr="00932049">
              <w:rPr>
                <w:b/>
                <w:lang w:val="uk-UA"/>
              </w:rPr>
              <w:t>Сокира-210</w:t>
            </w:r>
            <w:r w:rsidR="00276BEB" w:rsidRPr="00932049">
              <w:rPr>
                <w:b/>
                <w:lang w:val="uk-UA"/>
              </w:rPr>
              <w:t xml:space="preserve"> </w:t>
            </w:r>
          </w:p>
        </w:tc>
      </w:tr>
      <w:tr w:rsidR="00072BF9" w:rsidRPr="00932049">
        <w:trPr>
          <w:trHeight w:val="482"/>
        </w:trPr>
        <w:tc>
          <w:tcPr>
            <w:tcW w:w="6660" w:type="dxa"/>
          </w:tcPr>
          <w:p w:rsidR="00072BF9" w:rsidRPr="00932049" w:rsidRDefault="00072BF9" w:rsidP="00932049">
            <w:pPr>
              <w:spacing w:line="360" w:lineRule="auto"/>
              <w:rPr>
                <w:b/>
                <w:lang w:val="uk-UA"/>
              </w:rPr>
            </w:pPr>
            <w:r w:rsidRPr="00932049">
              <w:rPr>
                <w:b/>
                <w:lang w:val="uk-UA"/>
              </w:rPr>
              <w:t>Прибути в район зосередження</w:t>
            </w:r>
          </w:p>
        </w:tc>
        <w:tc>
          <w:tcPr>
            <w:tcW w:w="2700" w:type="dxa"/>
          </w:tcPr>
          <w:p w:rsidR="00072BF9" w:rsidRPr="00932049" w:rsidRDefault="00072BF9" w:rsidP="00932049">
            <w:pPr>
              <w:spacing w:line="360" w:lineRule="auto"/>
              <w:rPr>
                <w:b/>
                <w:lang w:val="uk-UA"/>
              </w:rPr>
            </w:pPr>
            <w:r w:rsidRPr="00932049">
              <w:rPr>
                <w:b/>
                <w:lang w:val="uk-UA"/>
              </w:rPr>
              <w:t>Перехрестя – 987</w:t>
            </w:r>
          </w:p>
        </w:tc>
      </w:tr>
      <w:tr w:rsidR="00072BF9" w:rsidRPr="00932049">
        <w:trPr>
          <w:trHeight w:val="475"/>
        </w:trPr>
        <w:tc>
          <w:tcPr>
            <w:tcW w:w="6660" w:type="dxa"/>
          </w:tcPr>
          <w:p w:rsidR="00072BF9" w:rsidRPr="00932049" w:rsidRDefault="00072BF9" w:rsidP="00932049">
            <w:pPr>
              <w:spacing w:line="360" w:lineRule="auto"/>
              <w:rPr>
                <w:b/>
                <w:lang w:val="uk-UA"/>
              </w:rPr>
            </w:pPr>
            <w:r w:rsidRPr="00932049">
              <w:rPr>
                <w:b/>
                <w:lang w:val="uk-UA"/>
              </w:rPr>
              <w:t>Збір команди для ліквідації наслідків застосування противником ЗМУ</w:t>
            </w:r>
          </w:p>
        </w:tc>
        <w:tc>
          <w:tcPr>
            <w:tcW w:w="2700" w:type="dxa"/>
          </w:tcPr>
          <w:p w:rsidR="00072BF9" w:rsidRPr="00932049" w:rsidRDefault="00072BF9" w:rsidP="00932049">
            <w:pPr>
              <w:spacing w:line="360" w:lineRule="auto"/>
              <w:rPr>
                <w:b/>
                <w:lang w:val="uk-UA"/>
              </w:rPr>
            </w:pPr>
            <w:r w:rsidRPr="00932049">
              <w:rPr>
                <w:b/>
                <w:lang w:val="uk-UA"/>
              </w:rPr>
              <w:t>Старт-888</w:t>
            </w:r>
          </w:p>
          <w:p w:rsidR="00072BF9" w:rsidRPr="00932049" w:rsidRDefault="00072BF9" w:rsidP="00932049">
            <w:pPr>
              <w:spacing w:line="360" w:lineRule="auto"/>
              <w:rPr>
                <w:b/>
                <w:lang w:val="uk-UA"/>
              </w:rPr>
            </w:pPr>
          </w:p>
        </w:tc>
      </w:tr>
      <w:tr w:rsidR="00072BF9" w:rsidRPr="00932049">
        <w:trPr>
          <w:trHeight w:val="259"/>
        </w:trPr>
        <w:tc>
          <w:tcPr>
            <w:tcW w:w="6660" w:type="dxa"/>
          </w:tcPr>
          <w:p w:rsidR="00072BF9" w:rsidRPr="00932049" w:rsidRDefault="00072BF9" w:rsidP="00932049">
            <w:pPr>
              <w:spacing w:line="360" w:lineRule="auto"/>
              <w:rPr>
                <w:b/>
                <w:lang w:val="uk-UA"/>
              </w:rPr>
            </w:pPr>
            <w:r w:rsidRPr="00932049">
              <w:rPr>
                <w:b/>
                <w:lang w:val="uk-UA"/>
              </w:rPr>
              <w:t>Виклик вогню</w:t>
            </w:r>
          </w:p>
        </w:tc>
        <w:tc>
          <w:tcPr>
            <w:tcW w:w="2700" w:type="dxa"/>
          </w:tcPr>
          <w:p w:rsidR="00072BF9" w:rsidRPr="00932049" w:rsidRDefault="00072BF9" w:rsidP="00932049">
            <w:pPr>
              <w:spacing w:line="360" w:lineRule="auto"/>
              <w:rPr>
                <w:b/>
                <w:lang w:val="uk-UA"/>
              </w:rPr>
            </w:pPr>
            <w:r w:rsidRPr="00932049">
              <w:rPr>
                <w:b/>
                <w:lang w:val="uk-UA"/>
              </w:rPr>
              <w:t>Вогонь</w:t>
            </w:r>
            <w:r w:rsidR="00276BEB" w:rsidRPr="00932049">
              <w:rPr>
                <w:b/>
                <w:lang w:val="uk-UA"/>
              </w:rPr>
              <w:t xml:space="preserve"> </w:t>
            </w:r>
          </w:p>
        </w:tc>
      </w:tr>
      <w:tr w:rsidR="00072BF9" w:rsidRPr="00932049">
        <w:trPr>
          <w:trHeight w:val="259"/>
        </w:trPr>
        <w:tc>
          <w:tcPr>
            <w:tcW w:w="6660" w:type="dxa"/>
          </w:tcPr>
          <w:p w:rsidR="00072BF9" w:rsidRPr="00932049" w:rsidRDefault="00072BF9" w:rsidP="00932049">
            <w:pPr>
              <w:spacing w:line="360" w:lineRule="auto"/>
              <w:rPr>
                <w:b/>
                <w:lang w:val="uk-UA"/>
              </w:rPr>
            </w:pPr>
            <w:r w:rsidRPr="00932049">
              <w:rPr>
                <w:b/>
                <w:lang w:val="uk-UA"/>
              </w:rPr>
              <w:t>Зупинка вогню</w:t>
            </w:r>
          </w:p>
        </w:tc>
        <w:tc>
          <w:tcPr>
            <w:tcW w:w="2700" w:type="dxa"/>
          </w:tcPr>
          <w:p w:rsidR="00072BF9" w:rsidRPr="00932049" w:rsidRDefault="00072BF9" w:rsidP="00932049">
            <w:pPr>
              <w:spacing w:line="360" w:lineRule="auto"/>
              <w:rPr>
                <w:b/>
                <w:lang w:val="uk-UA"/>
              </w:rPr>
            </w:pPr>
            <w:r w:rsidRPr="00932049">
              <w:rPr>
                <w:b/>
                <w:lang w:val="uk-UA"/>
              </w:rPr>
              <w:t>Штиль</w:t>
            </w:r>
          </w:p>
        </w:tc>
      </w:tr>
      <w:tr w:rsidR="00072BF9" w:rsidRPr="00932049">
        <w:trPr>
          <w:trHeight w:val="338"/>
        </w:trPr>
        <w:tc>
          <w:tcPr>
            <w:tcW w:w="6660" w:type="dxa"/>
          </w:tcPr>
          <w:p w:rsidR="00072BF9" w:rsidRPr="00932049" w:rsidRDefault="00072BF9" w:rsidP="00932049">
            <w:pPr>
              <w:spacing w:line="360" w:lineRule="auto"/>
              <w:rPr>
                <w:b/>
                <w:lang w:val="uk-UA"/>
              </w:rPr>
            </w:pPr>
            <w:r w:rsidRPr="00932049">
              <w:rPr>
                <w:b/>
                <w:lang w:val="uk-UA"/>
              </w:rPr>
              <w:t>Передача управління</w:t>
            </w:r>
          </w:p>
        </w:tc>
        <w:tc>
          <w:tcPr>
            <w:tcW w:w="2700" w:type="dxa"/>
          </w:tcPr>
          <w:p w:rsidR="00072BF9" w:rsidRPr="00932049" w:rsidRDefault="00072BF9" w:rsidP="00932049">
            <w:pPr>
              <w:spacing w:line="360" w:lineRule="auto"/>
              <w:rPr>
                <w:b/>
                <w:lang w:val="uk-UA"/>
              </w:rPr>
            </w:pPr>
            <w:r w:rsidRPr="00932049">
              <w:rPr>
                <w:b/>
                <w:lang w:val="uk-UA"/>
              </w:rPr>
              <w:t>Кермо -2</w:t>
            </w:r>
          </w:p>
        </w:tc>
      </w:tr>
    </w:tbl>
    <w:p w:rsidR="00072BF9" w:rsidRPr="00276BEB" w:rsidRDefault="00072BF9" w:rsidP="00276BEB">
      <w:pPr>
        <w:spacing w:line="360" w:lineRule="auto"/>
        <w:ind w:firstLine="709"/>
        <w:jc w:val="both"/>
        <w:rPr>
          <w:sz w:val="28"/>
          <w:szCs w:val="28"/>
          <w:lang w:val="uk-UA"/>
        </w:rPr>
      </w:pPr>
    </w:p>
    <w:p w:rsidR="00072BF9" w:rsidRPr="00276BEB" w:rsidRDefault="00072BF9" w:rsidP="00276BEB">
      <w:pPr>
        <w:spacing w:line="360" w:lineRule="auto"/>
        <w:ind w:firstLine="709"/>
        <w:jc w:val="both"/>
        <w:rPr>
          <w:sz w:val="28"/>
          <w:szCs w:val="28"/>
          <w:lang w:val="uk-UA"/>
        </w:rPr>
      </w:pPr>
      <w:r w:rsidRPr="00276BEB">
        <w:rPr>
          <w:sz w:val="28"/>
          <w:szCs w:val="28"/>
          <w:lang w:val="uk-UA"/>
        </w:rPr>
        <w:t xml:space="preserve">Сигнали оповіщення </w:t>
      </w:r>
    </w:p>
    <w:p w:rsidR="00072BF9" w:rsidRPr="00932049" w:rsidRDefault="00072BF9" w:rsidP="00276BEB">
      <w:pPr>
        <w:spacing w:line="360" w:lineRule="auto"/>
        <w:ind w:firstLine="709"/>
        <w:jc w:val="both"/>
        <w:rPr>
          <w:b/>
          <w:lang w:val="uk-UA"/>
        </w:rPr>
      </w:pPr>
      <w:r w:rsidRPr="00932049">
        <w:rPr>
          <w:b/>
          <w:lang w:val="uk-UA"/>
        </w:rPr>
        <w:t>Про радіоактивне, хімічне, бактеріологічне зараження місцевості – ХІМІЧНА ТРИВОГА</w:t>
      </w:r>
    </w:p>
    <w:p w:rsidR="00072BF9" w:rsidRPr="00932049" w:rsidRDefault="00072BF9" w:rsidP="00276BEB">
      <w:pPr>
        <w:spacing w:line="360" w:lineRule="auto"/>
        <w:ind w:firstLine="709"/>
        <w:jc w:val="both"/>
        <w:rPr>
          <w:b/>
          <w:lang w:val="uk-UA"/>
        </w:rPr>
      </w:pPr>
      <w:r w:rsidRPr="00932049">
        <w:rPr>
          <w:b/>
          <w:lang w:val="uk-UA"/>
        </w:rPr>
        <w:t>Про появу літаків – ЛІТАКИ</w:t>
      </w:r>
    </w:p>
    <w:p w:rsidR="00072BF9" w:rsidRPr="00932049" w:rsidRDefault="00072BF9" w:rsidP="00276BEB">
      <w:pPr>
        <w:spacing w:line="360" w:lineRule="auto"/>
        <w:ind w:firstLine="709"/>
        <w:jc w:val="both"/>
        <w:rPr>
          <w:b/>
          <w:lang w:val="uk-UA"/>
        </w:rPr>
      </w:pPr>
      <w:r w:rsidRPr="00932049">
        <w:rPr>
          <w:b/>
          <w:lang w:val="uk-UA"/>
        </w:rPr>
        <w:t>Про появу танків – ТАНКИ</w:t>
      </w:r>
    </w:p>
    <w:p w:rsidR="00072BF9" w:rsidRPr="00276BEB" w:rsidRDefault="00072BF9" w:rsidP="00276BEB">
      <w:pPr>
        <w:spacing w:line="360" w:lineRule="auto"/>
        <w:ind w:firstLine="709"/>
        <w:jc w:val="both"/>
        <w:rPr>
          <w:sz w:val="28"/>
          <w:szCs w:val="28"/>
          <w:lang w:val="uk-UA"/>
        </w:rPr>
      </w:pPr>
    </w:p>
    <w:p w:rsidR="00072BF9" w:rsidRPr="00276BEB" w:rsidRDefault="00072BF9" w:rsidP="00276BEB">
      <w:pPr>
        <w:spacing w:line="360" w:lineRule="auto"/>
        <w:ind w:firstLine="709"/>
        <w:jc w:val="both"/>
        <w:rPr>
          <w:sz w:val="28"/>
          <w:szCs w:val="28"/>
          <w:lang w:val="uk-UA"/>
        </w:rPr>
      </w:pPr>
      <w:r w:rsidRPr="00276BEB">
        <w:rPr>
          <w:b/>
          <w:sz w:val="28"/>
          <w:szCs w:val="28"/>
          <w:lang w:val="uk-UA"/>
        </w:rPr>
        <w:t>6.</w:t>
      </w:r>
      <w:r w:rsidRPr="00276BEB">
        <w:rPr>
          <w:sz w:val="28"/>
          <w:szCs w:val="28"/>
          <w:lang w:val="uk-UA"/>
        </w:rPr>
        <w:t xml:space="preserve"> Я знаходжуся на КСП, замісник знаходиться разом зі мною.</w:t>
      </w:r>
    </w:p>
    <w:p w:rsidR="00072BF9" w:rsidRPr="00276BEB" w:rsidRDefault="00072BF9" w:rsidP="00276BEB">
      <w:pPr>
        <w:spacing w:line="360" w:lineRule="auto"/>
        <w:ind w:firstLine="709"/>
        <w:jc w:val="both"/>
        <w:rPr>
          <w:sz w:val="28"/>
          <w:szCs w:val="28"/>
          <w:lang w:val="uk-UA"/>
        </w:rPr>
      </w:pPr>
    </w:p>
    <w:p w:rsidR="00072BF9" w:rsidRPr="00276BEB" w:rsidRDefault="00072BF9" w:rsidP="00932049">
      <w:pPr>
        <w:spacing w:line="360" w:lineRule="auto"/>
        <w:ind w:firstLine="709"/>
        <w:jc w:val="both"/>
        <w:rPr>
          <w:sz w:val="28"/>
          <w:szCs w:val="28"/>
          <w:lang w:val="uk-UA"/>
        </w:rPr>
      </w:pPr>
      <w:r w:rsidRPr="00276BEB">
        <w:rPr>
          <w:b/>
          <w:sz w:val="28"/>
          <w:szCs w:val="28"/>
          <w:lang w:val="uk-UA"/>
        </w:rPr>
        <w:t>ВИКОНУЙТЕ!</w:t>
      </w:r>
    </w:p>
    <w:p w:rsidR="00072BF9" w:rsidRDefault="00072BF9" w:rsidP="00276BEB">
      <w:pPr>
        <w:shd w:val="clear" w:color="auto" w:fill="FFFFFF"/>
        <w:spacing w:line="360" w:lineRule="auto"/>
        <w:ind w:firstLine="709"/>
        <w:jc w:val="both"/>
        <w:rPr>
          <w:sz w:val="28"/>
          <w:szCs w:val="28"/>
          <w:lang w:val="uk-UA"/>
        </w:rPr>
      </w:pPr>
    </w:p>
    <w:p w:rsidR="00601286" w:rsidRDefault="00601286" w:rsidP="00276BEB">
      <w:pPr>
        <w:shd w:val="clear" w:color="auto" w:fill="FFFFFF"/>
        <w:spacing w:line="360" w:lineRule="auto"/>
        <w:ind w:firstLine="709"/>
        <w:jc w:val="both"/>
        <w:rPr>
          <w:sz w:val="28"/>
          <w:szCs w:val="28"/>
          <w:lang w:val="uk-UA"/>
        </w:rPr>
      </w:pPr>
    </w:p>
    <w:p w:rsidR="00601286" w:rsidRPr="00276BEB" w:rsidRDefault="00601286" w:rsidP="00276BEB">
      <w:pPr>
        <w:shd w:val="clear" w:color="auto" w:fill="FFFFFF"/>
        <w:spacing w:line="360" w:lineRule="auto"/>
        <w:ind w:firstLine="709"/>
        <w:jc w:val="both"/>
        <w:rPr>
          <w:sz w:val="28"/>
          <w:szCs w:val="28"/>
          <w:lang w:val="uk-UA"/>
        </w:rPr>
        <w:sectPr w:rsidR="00601286" w:rsidRPr="00276BEB" w:rsidSect="00276BEB">
          <w:pgSz w:w="11909" w:h="16834" w:code="9"/>
          <w:pgMar w:top="1134" w:right="851" w:bottom="1134" w:left="1701" w:header="720" w:footer="720" w:gutter="0"/>
          <w:cols w:space="60"/>
          <w:noEndnote/>
        </w:sectPr>
      </w:pPr>
    </w:p>
    <w:p w:rsidR="000E3002" w:rsidRDefault="000E3002" w:rsidP="00932049">
      <w:pPr>
        <w:shd w:val="clear" w:color="auto" w:fill="FFFFFF"/>
        <w:spacing w:line="360" w:lineRule="auto"/>
        <w:ind w:firstLine="709"/>
        <w:jc w:val="center"/>
        <w:rPr>
          <w:b/>
          <w:sz w:val="28"/>
          <w:szCs w:val="28"/>
          <w:lang w:val="uk-UA"/>
        </w:rPr>
      </w:pPr>
      <w:r w:rsidRPr="00276BEB">
        <w:rPr>
          <w:b/>
          <w:sz w:val="28"/>
          <w:szCs w:val="28"/>
          <w:lang w:val="uk-UA"/>
        </w:rPr>
        <w:t>Висновки</w:t>
      </w:r>
    </w:p>
    <w:p w:rsidR="00932049" w:rsidRPr="00276BEB" w:rsidRDefault="00932049" w:rsidP="00276BEB">
      <w:pPr>
        <w:shd w:val="clear" w:color="auto" w:fill="FFFFFF"/>
        <w:spacing w:line="360" w:lineRule="auto"/>
        <w:ind w:firstLine="709"/>
        <w:jc w:val="both"/>
        <w:rPr>
          <w:b/>
          <w:sz w:val="28"/>
          <w:szCs w:val="28"/>
          <w:lang w:val="uk-UA"/>
        </w:rPr>
      </w:pPr>
    </w:p>
    <w:p w:rsidR="000E3002" w:rsidRPr="00276BEB" w:rsidRDefault="000E3002" w:rsidP="00276BEB">
      <w:pPr>
        <w:shd w:val="clear" w:color="auto" w:fill="FFFFFF"/>
        <w:tabs>
          <w:tab w:val="left" w:pos="5146"/>
          <w:tab w:val="left" w:pos="6802"/>
          <w:tab w:val="left" w:pos="8318"/>
        </w:tabs>
        <w:spacing w:line="360" w:lineRule="auto"/>
        <w:ind w:firstLine="709"/>
        <w:jc w:val="both"/>
        <w:rPr>
          <w:sz w:val="28"/>
          <w:szCs w:val="28"/>
          <w:lang w:val="uk-UA"/>
        </w:rPr>
      </w:pPr>
      <w:r w:rsidRPr="00276BEB">
        <w:rPr>
          <w:sz w:val="28"/>
          <w:szCs w:val="28"/>
          <w:lang w:val="uk-UA"/>
        </w:rPr>
        <w:t>В ході виконання курсової роботи, працюючи на посаді СОБ</w:t>
      </w:r>
      <w:r w:rsidR="00932049">
        <w:rPr>
          <w:sz w:val="28"/>
          <w:szCs w:val="28"/>
          <w:lang w:val="uk-UA"/>
        </w:rPr>
        <w:t xml:space="preserve"> </w:t>
      </w:r>
      <w:r w:rsidRPr="00276BEB">
        <w:rPr>
          <w:sz w:val="28"/>
          <w:szCs w:val="28"/>
          <w:lang w:val="uk-UA"/>
        </w:rPr>
        <w:t>артилерійської батареї, я навчився:</w:t>
      </w:r>
    </w:p>
    <w:p w:rsidR="000E3002" w:rsidRPr="00276BEB" w:rsidRDefault="000E3002" w:rsidP="00496CF3">
      <w:pPr>
        <w:numPr>
          <w:ilvl w:val="0"/>
          <w:numId w:val="15"/>
        </w:numPr>
        <w:shd w:val="clear" w:color="auto" w:fill="FFFFFF"/>
        <w:spacing w:line="360" w:lineRule="auto"/>
        <w:ind w:firstLine="709"/>
        <w:jc w:val="both"/>
        <w:rPr>
          <w:sz w:val="28"/>
          <w:szCs w:val="28"/>
          <w:lang w:val="uk-UA"/>
        </w:rPr>
      </w:pPr>
      <w:r w:rsidRPr="00276BEB">
        <w:rPr>
          <w:sz w:val="28"/>
          <w:szCs w:val="28"/>
          <w:lang w:val="uk-UA"/>
        </w:rPr>
        <w:t>з'ясовувати отримане завдання;</w:t>
      </w:r>
    </w:p>
    <w:p w:rsidR="000E3002" w:rsidRPr="00276BEB" w:rsidRDefault="000E3002" w:rsidP="00496CF3">
      <w:pPr>
        <w:numPr>
          <w:ilvl w:val="0"/>
          <w:numId w:val="15"/>
        </w:numPr>
        <w:shd w:val="clear" w:color="auto" w:fill="FFFFFF"/>
        <w:spacing w:line="360" w:lineRule="auto"/>
        <w:ind w:firstLine="709"/>
        <w:jc w:val="both"/>
        <w:rPr>
          <w:sz w:val="28"/>
          <w:szCs w:val="28"/>
          <w:lang w:val="uk-UA"/>
        </w:rPr>
      </w:pPr>
      <w:r w:rsidRPr="00276BEB">
        <w:rPr>
          <w:sz w:val="28"/>
          <w:szCs w:val="28"/>
          <w:lang w:val="uk-UA"/>
        </w:rPr>
        <w:t>оцінювати обстановку;</w:t>
      </w:r>
    </w:p>
    <w:p w:rsidR="000E3002" w:rsidRPr="00276BEB" w:rsidRDefault="000E3002" w:rsidP="00496CF3">
      <w:pPr>
        <w:numPr>
          <w:ilvl w:val="0"/>
          <w:numId w:val="14"/>
        </w:numPr>
        <w:shd w:val="clear" w:color="auto" w:fill="FFFFFF"/>
        <w:spacing w:line="360" w:lineRule="auto"/>
        <w:ind w:firstLine="709"/>
        <w:jc w:val="both"/>
        <w:rPr>
          <w:sz w:val="28"/>
          <w:szCs w:val="28"/>
          <w:lang w:val="uk-UA"/>
        </w:rPr>
      </w:pPr>
      <w:r w:rsidRPr="00276BEB">
        <w:rPr>
          <w:sz w:val="28"/>
          <w:szCs w:val="28"/>
          <w:lang w:val="uk-UA"/>
        </w:rPr>
        <w:t>виробляти рішення на основі з'ясованого завдання і оціненої обстановки:</w:t>
      </w:r>
    </w:p>
    <w:p w:rsidR="000E3002" w:rsidRPr="00276BEB" w:rsidRDefault="000E3002" w:rsidP="00496CF3">
      <w:pPr>
        <w:numPr>
          <w:ilvl w:val="0"/>
          <w:numId w:val="15"/>
        </w:numPr>
        <w:shd w:val="clear" w:color="auto" w:fill="FFFFFF"/>
        <w:spacing w:line="360" w:lineRule="auto"/>
        <w:ind w:firstLine="709"/>
        <w:jc w:val="both"/>
        <w:rPr>
          <w:sz w:val="28"/>
          <w:szCs w:val="28"/>
          <w:lang w:val="uk-UA"/>
        </w:rPr>
      </w:pPr>
      <w:r w:rsidRPr="00276BEB">
        <w:rPr>
          <w:sz w:val="28"/>
          <w:szCs w:val="28"/>
          <w:lang w:val="uk-UA"/>
        </w:rPr>
        <w:t>віддавати наказ на посаді СОБ;</w:t>
      </w:r>
    </w:p>
    <w:p w:rsidR="000E3002" w:rsidRDefault="000E3002" w:rsidP="00496CF3">
      <w:pPr>
        <w:numPr>
          <w:ilvl w:val="0"/>
          <w:numId w:val="15"/>
        </w:numPr>
        <w:shd w:val="clear" w:color="auto" w:fill="FFFFFF"/>
        <w:spacing w:line="360" w:lineRule="auto"/>
        <w:ind w:firstLine="709"/>
        <w:jc w:val="both"/>
        <w:rPr>
          <w:sz w:val="28"/>
          <w:szCs w:val="28"/>
          <w:lang w:val="uk-UA"/>
        </w:rPr>
      </w:pPr>
      <w:r w:rsidRPr="00276BEB">
        <w:rPr>
          <w:sz w:val="28"/>
          <w:szCs w:val="28"/>
          <w:lang w:val="uk-UA"/>
        </w:rPr>
        <w:t>наносити тактичну обстановку на робочу карту і працювати з нею.</w:t>
      </w:r>
    </w:p>
    <w:p w:rsidR="00932049" w:rsidRPr="00276BEB" w:rsidRDefault="00932049" w:rsidP="00496CF3">
      <w:pPr>
        <w:shd w:val="clear" w:color="auto" w:fill="FFFFFF"/>
        <w:tabs>
          <w:tab w:val="left" w:pos="706"/>
        </w:tabs>
        <w:spacing w:line="360" w:lineRule="auto"/>
        <w:ind w:left="709"/>
        <w:jc w:val="both"/>
        <w:rPr>
          <w:sz w:val="28"/>
          <w:szCs w:val="28"/>
          <w:lang w:val="uk-UA"/>
        </w:rPr>
      </w:pPr>
    </w:p>
    <w:p w:rsidR="000E3002" w:rsidRPr="00276BEB" w:rsidRDefault="000E3002" w:rsidP="00276BEB">
      <w:pPr>
        <w:numPr>
          <w:ilvl w:val="0"/>
          <w:numId w:val="15"/>
        </w:numPr>
        <w:shd w:val="clear" w:color="auto" w:fill="FFFFFF"/>
        <w:tabs>
          <w:tab w:val="left" w:pos="706"/>
        </w:tabs>
        <w:spacing w:line="360" w:lineRule="auto"/>
        <w:ind w:firstLine="709"/>
        <w:jc w:val="both"/>
        <w:rPr>
          <w:sz w:val="28"/>
          <w:szCs w:val="28"/>
          <w:lang w:val="uk-UA"/>
        </w:rPr>
        <w:sectPr w:rsidR="000E3002" w:rsidRPr="00276BEB" w:rsidSect="00276BEB">
          <w:pgSz w:w="11909" w:h="16834" w:code="9"/>
          <w:pgMar w:top="1134" w:right="851" w:bottom="1134" w:left="1701" w:header="720" w:footer="720" w:gutter="0"/>
          <w:cols w:space="60"/>
          <w:noEndnote/>
        </w:sectPr>
      </w:pPr>
    </w:p>
    <w:p w:rsidR="000E3002" w:rsidRPr="00276BEB" w:rsidRDefault="000E3002" w:rsidP="00932049">
      <w:pPr>
        <w:shd w:val="clear" w:color="auto" w:fill="FFFFFF"/>
        <w:spacing w:line="360" w:lineRule="auto"/>
        <w:ind w:firstLine="709"/>
        <w:jc w:val="center"/>
        <w:rPr>
          <w:b/>
          <w:sz w:val="28"/>
          <w:szCs w:val="28"/>
          <w:lang w:val="uk-UA"/>
        </w:rPr>
      </w:pPr>
      <w:r w:rsidRPr="00276BEB">
        <w:rPr>
          <w:b/>
          <w:sz w:val="28"/>
          <w:szCs w:val="28"/>
          <w:lang w:val="uk-UA"/>
        </w:rPr>
        <w:t>Література</w:t>
      </w:r>
    </w:p>
    <w:p w:rsidR="000E3002" w:rsidRPr="00276BEB" w:rsidRDefault="000E3002" w:rsidP="00276BEB">
      <w:pPr>
        <w:shd w:val="clear" w:color="auto" w:fill="FFFFFF"/>
        <w:spacing w:line="360" w:lineRule="auto"/>
        <w:ind w:firstLine="709"/>
        <w:jc w:val="both"/>
        <w:rPr>
          <w:sz w:val="28"/>
          <w:szCs w:val="28"/>
          <w:lang w:val="uk-UA"/>
        </w:rPr>
      </w:pPr>
    </w:p>
    <w:p w:rsidR="000E3002" w:rsidRPr="00276BEB" w:rsidRDefault="00932049" w:rsidP="00932049">
      <w:pPr>
        <w:shd w:val="clear" w:color="auto" w:fill="FFFFFF"/>
        <w:spacing w:line="360" w:lineRule="auto"/>
        <w:jc w:val="both"/>
        <w:rPr>
          <w:sz w:val="28"/>
          <w:szCs w:val="28"/>
          <w:lang w:val="uk-UA"/>
        </w:rPr>
      </w:pPr>
      <w:r>
        <w:rPr>
          <w:sz w:val="28"/>
          <w:szCs w:val="28"/>
          <w:lang w:val="uk-UA"/>
        </w:rPr>
        <w:t>1</w:t>
      </w:r>
      <w:r w:rsidR="000E3002" w:rsidRPr="00276BEB">
        <w:rPr>
          <w:sz w:val="28"/>
          <w:szCs w:val="28"/>
          <w:lang w:val="uk-UA"/>
        </w:rPr>
        <w:t>.</w:t>
      </w:r>
      <w:r>
        <w:rPr>
          <w:sz w:val="28"/>
          <w:szCs w:val="28"/>
          <w:lang w:val="uk-UA"/>
        </w:rPr>
        <w:t xml:space="preserve"> </w:t>
      </w:r>
      <w:r w:rsidR="000E3002" w:rsidRPr="00276BEB">
        <w:rPr>
          <w:sz w:val="28"/>
          <w:szCs w:val="28"/>
          <w:lang w:val="uk-UA"/>
        </w:rPr>
        <w:t>Боевой устав артиллерии Сухопутньїх войск. Часть II. Дивизион, батарея,</w:t>
      </w:r>
      <w:r>
        <w:rPr>
          <w:sz w:val="28"/>
          <w:szCs w:val="28"/>
          <w:lang w:val="uk-UA"/>
        </w:rPr>
        <w:t xml:space="preserve"> </w:t>
      </w:r>
      <w:r w:rsidR="000E3002" w:rsidRPr="00276BEB">
        <w:rPr>
          <w:sz w:val="28"/>
          <w:szCs w:val="28"/>
          <w:lang w:val="uk-UA"/>
        </w:rPr>
        <w:t>взвод, орудие. Москва, Воениздат, 1990. С. 24-29, 73-115.</w:t>
      </w:r>
    </w:p>
    <w:p w:rsidR="000E3002" w:rsidRDefault="000E3002" w:rsidP="00932049">
      <w:pPr>
        <w:shd w:val="clear" w:color="auto" w:fill="FFFFFF"/>
        <w:spacing w:line="360" w:lineRule="auto"/>
        <w:jc w:val="both"/>
        <w:rPr>
          <w:sz w:val="28"/>
          <w:szCs w:val="28"/>
          <w:u w:val="single"/>
          <w:lang w:val="uk-UA"/>
        </w:rPr>
      </w:pPr>
      <w:r w:rsidRPr="00276BEB">
        <w:rPr>
          <w:sz w:val="28"/>
          <w:szCs w:val="28"/>
          <w:lang w:val="uk-UA"/>
        </w:rPr>
        <w:t>2.</w:t>
      </w:r>
      <w:r w:rsidR="00932049">
        <w:rPr>
          <w:sz w:val="28"/>
          <w:szCs w:val="28"/>
          <w:lang w:val="uk-UA"/>
        </w:rPr>
        <w:t xml:space="preserve"> </w:t>
      </w:r>
      <w:r w:rsidRPr="00276BEB">
        <w:rPr>
          <w:sz w:val="28"/>
          <w:szCs w:val="28"/>
          <w:lang w:val="uk-UA"/>
        </w:rPr>
        <w:t>Тактика артиллерии. Часть Г. Москва, Воениздат, 1969. С. 25-30, 188</w:t>
      </w:r>
      <w:r w:rsidRPr="00276BEB">
        <w:rPr>
          <w:sz w:val="28"/>
          <w:szCs w:val="28"/>
          <w:u w:val="single"/>
          <w:lang w:val="uk-UA"/>
        </w:rPr>
        <w:t>-240.</w:t>
      </w:r>
    </w:p>
    <w:p w:rsidR="00932049" w:rsidRPr="00276BEB" w:rsidRDefault="00932049" w:rsidP="00276BEB">
      <w:pPr>
        <w:shd w:val="clear" w:color="auto" w:fill="FFFFFF"/>
        <w:spacing w:line="360" w:lineRule="auto"/>
        <w:ind w:firstLine="709"/>
        <w:jc w:val="both"/>
        <w:rPr>
          <w:sz w:val="28"/>
          <w:szCs w:val="28"/>
          <w:lang w:val="uk-UA"/>
        </w:rPr>
      </w:pPr>
    </w:p>
    <w:p w:rsidR="000E3002" w:rsidRPr="00276BEB" w:rsidRDefault="000E3002" w:rsidP="00276BEB">
      <w:pPr>
        <w:shd w:val="clear" w:color="auto" w:fill="FFFFFF"/>
        <w:spacing w:line="360" w:lineRule="auto"/>
        <w:ind w:firstLine="709"/>
        <w:jc w:val="both"/>
        <w:rPr>
          <w:sz w:val="28"/>
          <w:szCs w:val="28"/>
          <w:lang w:val="uk-UA"/>
        </w:rPr>
        <w:sectPr w:rsidR="000E3002" w:rsidRPr="00276BEB" w:rsidSect="00276BEB">
          <w:pgSz w:w="11909" w:h="16834" w:code="9"/>
          <w:pgMar w:top="1134" w:right="851" w:bottom="1134" w:left="1701" w:header="720" w:footer="720" w:gutter="0"/>
          <w:cols w:space="60"/>
          <w:noEndnote/>
        </w:sectPr>
      </w:pPr>
    </w:p>
    <w:p w:rsidR="000E3002" w:rsidRPr="00276BEB" w:rsidRDefault="000E3002" w:rsidP="00276BEB">
      <w:pPr>
        <w:spacing w:line="360" w:lineRule="auto"/>
        <w:ind w:firstLine="709"/>
        <w:jc w:val="both"/>
        <w:rPr>
          <w:b/>
          <w:sz w:val="28"/>
          <w:szCs w:val="28"/>
          <w:lang w:val="uk-UA"/>
        </w:rPr>
      </w:pPr>
      <w:r w:rsidRPr="00276BEB">
        <w:rPr>
          <w:b/>
          <w:sz w:val="28"/>
          <w:szCs w:val="28"/>
          <w:lang w:val="uk-UA"/>
        </w:rPr>
        <w:t>Тема 1.4 „Зміст і послідовність роботи СОБ 1-ї артилерійської батареї</w:t>
      </w:r>
      <w:r w:rsidR="00276BEB">
        <w:rPr>
          <w:b/>
          <w:sz w:val="28"/>
          <w:szCs w:val="28"/>
          <w:lang w:val="uk-UA"/>
        </w:rPr>
        <w:t xml:space="preserve"> </w:t>
      </w:r>
      <w:r w:rsidRPr="00276BEB">
        <w:rPr>
          <w:b/>
          <w:sz w:val="28"/>
          <w:szCs w:val="28"/>
          <w:lang w:val="uk-UA"/>
        </w:rPr>
        <w:t>при</w:t>
      </w:r>
      <w:r w:rsidR="00276BEB">
        <w:rPr>
          <w:b/>
          <w:sz w:val="28"/>
          <w:szCs w:val="28"/>
          <w:lang w:val="uk-UA"/>
        </w:rPr>
        <w:t xml:space="preserve"> </w:t>
      </w:r>
      <w:r w:rsidRPr="00276BEB">
        <w:rPr>
          <w:b/>
          <w:sz w:val="28"/>
          <w:szCs w:val="28"/>
          <w:lang w:val="uk-UA"/>
        </w:rPr>
        <w:t>підготовці вогневих взводів до бойових дій в обороні, організації зв’язку в батареї. З’ясування завдання, оцінка обстановки, вироблення рішення. Бойовий наказ”.</w:t>
      </w:r>
    </w:p>
    <w:p w:rsidR="000E3002" w:rsidRPr="00276BEB" w:rsidRDefault="000E3002" w:rsidP="00276BEB">
      <w:pPr>
        <w:spacing w:line="360" w:lineRule="auto"/>
        <w:ind w:firstLine="709"/>
        <w:jc w:val="both"/>
        <w:rPr>
          <w:sz w:val="28"/>
          <w:szCs w:val="28"/>
          <w:lang w:val="uk-UA"/>
        </w:rPr>
      </w:pPr>
    </w:p>
    <w:p w:rsidR="000E3002" w:rsidRPr="00276BEB" w:rsidRDefault="000E3002" w:rsidP="00276BEB">
      <w:pPr>
        <w:spacing w:line="360" w:lineRule="auto"/>
        <w:ind w:firstLine="709"/>
        <w:jc w:val="both"/>
        <w:rPr>
          <w:sz w:val="28"/>
          <w:szCs w:val="28"/>
          <w:lang w:val="uk-UA"/>
        </w:rPr>
      </w:pPr>
      <w:r w:rsidRPr="00276BEB">
        <w:rPr>
          <w:b/>
          <w:sz w:val="28"/>
          <w:szCs w:val="28"/>
          <w:u w:val="single"/>
          <w:lang w:val="uk-UA"/>
        </w:rPr>
        <w:t>ТАКТИЧНЕ ЗАВДАННЯ</w:t>
      </w:r>
      <w:r w:rsidRPr="00276BEB">
        <w:rPr>
          <w:sz w:val="28"/>
          <w:szCs w:val="28"/>
          <w:lang w:val="uk-UA"/>
        </w:rPr>
        <w:t>.</w:t>
      </w:r>
    </w:p>
    <w:p w:rsidR="000E3002" w:rsidRPr="00276BEB" w:rsidRDefault="000E3002" w:rsidP="00276BEB">
      <w:pPr>
        <w:spacing w:line="360" w:lineRule="auto"/>
        <w:ind w:firstLine="709"/>
        <w:jc w:val="both"/>
        <w:rPr>
          <w:sz w:val="28"/>
          <w:szCs w:val="28"/>
          <w:lang w:val="uk-UA"/>
        </w:rPr>
      </w:pPr>
      <w:r w:rsidRPr="00276BEB">
        <w:rPr>
          <w:sz w:val="28"/>
          <w:szCs w:val="28"/>
          <w:lang w:val="uk-UA"/>
        </w:rPr>
        <w:t>(Вихідна тактична обстановка згідно карти У-42-85-А „Павлов”).</w:t>
      </w:r>
    </w:p>
    <w:p w:rsidR="000E3002" w:rsidRPr="00276BEB" w:rsidRDefault="000E3002" w:rsidP="00276BEB">
      <w:pPr>
        <w:spacing w:line="360" w:lineRule="auto"/>
        <w:ind w:firstLine="709"/>
        <w:jc w:val="both"/>
        <w:rPr>
          <w:sz w:val="28"/>
          <w:szCs w:val="28"/>
          <w:lang w:val="uk-UA"/>
        </w:rPr>
      </w:pPr>
      <w:r w:rsidRPr="00276BEB">
        <w:rPr>
          <w:sz w:val="28"/>
          <w:szCs w:val="28"/>
          <w:lang w:val="uk-UA"/>
        </w:rPr>
        <w:t>Оперативний час – 14.00 21.06</w:t>
      </w:r>
    </w:p>
    <w:p w:rsidR="000E3002" w:rsidRPr="00276BEB" w:rsidRDefault="000E3002" w:rsidP="00276BEB">
      <w:pPr>
        <w:spacing w:line="360" w:lineRule="auto"/>
        <w:ind w:firstLine="709"/>
        <w:jc w:val="both"/>
        <w:rPr>
          <w:sz w:val="28"/>
          <w:szCs w:val="28"/>
          <w:u w:val="single"/>
          <w:lang w:val="uk-UA"/>
        </w:rPr>
      </w:pPr>
      <w:r w:rsidRPr="00276BEB">
        <w:rPr>
          <w:sz w:val="28"/>
          <w:szCs w:val="28"/>
          <w:u w:val="single"/>
          <w:lang w:val="uk-UA"/>
        </w:rPr>
        <w:t>І. ЗАГАЛЬНА ОБСТАНОВКА</w:t>
      </w:r>
    </w:p>
    <w:p w:rsidR="000E3002" w:rsidRPr="00276BEB" w:rsidRDefault="000E3002" w:rsidP="00276BEB">
      <w:pPr>
        <w:spacing w:line="360" w:lineRule="auto"/>
        <w:ind w:firstLine="709"/>
        <w:jc w:val="both"/>
        <w:rPr>
          <w:sz w:val="28"/>
          <w:szCs w:val="28"/>
          <w:lang w:val="uk-UA"/>
        </w:rPr>
      </w:pPr>
      <w:r w:rsidRPr="00276BEB">
        <w:rPr>
          <w:sz w:val="28"/>
          <w:szCs w:val="28"/>
          <w:lang w:val="uk-UA"/>
        </w:rPr>
        <w:t>1. Перед фронтом оборони 1/200 мп діють підрозділи механізованої батальйонної тактичної групи (мбтгр) із складу 3 мбр з переднім краєм: паром (4202), міст (4204-1), г. Новая (4206), Покровское (4208).</w:t>
      </w:r>
    </w:p>
    <w:p w:rsidR="000E3002" w:rsidRPr="00276BEB" w:rsidRDefault="000E3002" w:rsidP="00276BEB">
      <w:pPr>
        <w:spacing w:line="360" w:lineRule="auto"/>
        <w:ind w:firstLine="709"/>
        <w:jc w:val="both"/>
        <w:rPr>
          <w:sz w:val="28"/>
          <w:szCs w:val="28"/>
          <w:lang w:val="uk-UA"/>
        </w:rPr>
      </w:pPr>
      <w:r w:rsidRPr="00276BEB">
        <w:rPr>
          <w:sz w:val="28"/>
          <w:szCs w:val="28"/>
          <w:lang w:val="uk-UA"/>
        </w:rPr>
        <w:t>Перехід противника у наступ можливий зранку 22.06.</w:t>
      </w:r>
    </w:p>
    <w:p w:rsidR="000E3002" w:rsidRPr="00276BEB" w:rsidRDefault="000E3002" w:rsidP="00276BEB">
      <w:pPr>
        <w:spacing w:line="360" w:lineRule="auto"/>
        <w:ind w:firstLine="709"/>
        <w:jc w:val="both"/>
        <w:rPr>
          <w:sz w:val="28"/>
          <w:szCs w:val="28"/>
          <w:lang w:val="uk-UA"/>
        </w:rPr>
      </w:pPr>
      <w:r w:rsidRPr="00276BEB">
        <w:rPr>
          <w:sz w:val="28"/>
          <w:szCs w:val="28"/>
          <w:lang w:val="uk-UA"/>
        </w:rPr>
        <w:t>Ймовірні рубежі розгортання:</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в батальйонні колони: Алексеевское (5202), міст (5205-5).</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в ротні колони: відм. 144,1 (4802), Сухотіно (4806).</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у взводні колони: Труново (4402), Никольское (4508).</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Рубіж переходу в атаку: міст (4204-1), відм. 179,8 (4208).</w:t>
      </w:r>
    </w:p>
    <w:p w:rsidR="000E3002" w:rsidRPr="00276BEB" w:rsidRDefault="000E3002" w:rsidP="00276BEB">
      <w:pPr>
        <w:spacing w:line="360" w:lineRule="auto"/>
        <w:ind w:firstLine="709"/>
        <w:jc w:val="both"/>
        <w:rPr>
          <w:sz w:val="28"/>
          <w:szCs w:val="28"/>
          <w:lang w:val="uk-UA"/>
        </w:rPr>
      </w:pPr>
      <w:r w:rsidRPr="00276BEB">
        <w:rPr>
          <w:sz w:val="28"/>
          <w:szCs w:val="28"/>
          <w:lang w:val="uk-UA"/>
        </w:rPr>
        <w:t>Можливий напрямок головного удару: Шутилово (4405), Рогово (3706).</w:t>
      </w:r>
    </w:p>
    <w:p w:rsidR="000E3002" w:rsidRPr="00276BEB" w:rsidRDefault="000E3002" w:rsidP="00276BEB">
      <w:pPr>
        <w:spacing w:line="360" w:lineRule="auto"/>
        <w:ind w:firstLine="709"/>
        <w:jc w:val="both"/>
        <w:rPr>
          <w:sz w:val="28"/>
          <w:szCs w:val="28"/>
          <w:lang w:val="uk-UA"/>
        </w:rPr>
      </w:pPr>
      <w:r w:rsidRPr="00276BEB">
        <w:rPr>
          <w:sz w:val="28"/>
          <w:szCs w:val="28"/>
          <w:lang w:val="uk-UA"/>
        </w:rPr>
        <w:t>Можливі райони вогневих позицій артилерії:</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до АДН в районі: Крюково (4603), Савино (4703), Андреевское (4705).</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до АДН в районі: Шутилово (4405), Сухотіно (4407), відм. 161,9 (4407).</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мінометний взвод в районі: Исаево (4405).</w:t>
      </w:r>
    </w:p>
    <w:p w:rsidR="000E3002" w:rsidRPr="00276BEB" w:rsidRDefault="000E3002" w:rsidP="00276BEB">
      <w:pPr>
        <w:spacing w:line="360" w:lineRule="auto"/>
        <w:ind w:firstLine="709"/>
        <w:jc w:val="both"/>
        <w:rPr>
          <w:sz w:val="28"/>
          <w:szCs w:val="28"/>
          <w:lang w:val="uk-UA"/>
        </w:rPr>
      </w:pPr>
      <w:r w:rsidRPr="00276BEB">
        <w:rPr>
          <w:sz w:val="28"/>
          <w:szCs w:val="28"/>
          <w:lang w:val="uk-UA"/>
        </w:rPr>
        <w:t>2. 1/200 мп переходить до оборони району: кут лісу (4108-1), Дубна (4103), Ракитино (3805) з задачею не допустити прориву противника у напрямку г. Новая (4206), Рогово (3706).</w:t>
      </w:r>
    </w:p>
    <w:p w:rsidR="000E3002" w:rsidRPr="00276BEB" w:rsidRDefault="000E3002" w:rsidP="00276BEB">
      <w:pPr>
        <w:spacing w:line="360" w:lineRule="auto"/>
        <w:ind w:firstLine="709"/>
        <w:jc w:val="both"/>
        <w:rPr>
          <w:sz w:val="28"/>
          <w:szCs w:val="28"/>
          <w:lang w:val="uk-UA"/>
        </w:rPr>
      </w:pPr>
      <w:r w:rsidRPr="00276BEB">
        <w:rPr>
          <w:sz w:val="28"/>
          <w:szCs w:val="28"/>
          <w:lang w:val="uk-UA"/>
        </w:rPr>
        <w:t>Бойовий порядок батальйону – в два ешелону. В першому ешелоні до оборони переходять: справа – 1 мр, зліва – 3 мр. В другому ешелоні – 2 мр. Роти займають опорні пункти з 19.00 до 20.00 21.06.</w:t>
      </w:r>
    </w:p>
    <w:p w:rsidR="000E3002" w:rsidRPr="00276BEB" w:rsidRDefault="000E3002" w:rsidP="00276BEB">
      <w:pPr>
        <w:spacing w:line="360" w:lineRule="auto"/>
        <w:ind w:firstLine="709"/>
        <w:jc w:val="both"/>
        <w:rPr>
          <w:sz w:val="28"/>
          <w:szCs w:val="28"/>
          <w:lang w:val="uk-UA"/>
        </w:rPr>
      </w:pPr>
      <w:r w:rsidRPr="00276BEB">
        <w:rPr>
          <w:sz w:val="28"/>
          <w:szCs w:val="28"/>
          <w:lang w:val="uk-UA"/>
        </w:rPr>
        <w:t>Справа переходить до оборони 3/900 мп. Розмежувальна лінія з ним: кут лісу (4108-1), відм. 158,2 (3709), перехрестя доріг (3509-7).</w:t>
      </w:r>
    </w:p>
    <w:p w:rsidR="000E3002" w:rsidRPr="00276BEB" w:rsidRDefault="000E3002" w:rsidP="00276BEB">
      <w:pPr>
        <w:spacing w:line="360" w:lineRule="auto"/>
        <w:ind w:firstLine="709"/>
        <w:jc w:val="both"/>
        <w:rPr>
          <w:sz w:val="28"/>
          <w:szCs w:val="28"/>
          <w:lang w:val="uk-UA"/>
        </w:rPr>
      </w:pPr>
      <w:r w:rsidRPr="00276BEB">
        <w:rPr>
          <w:sz w:val="28"/>
          <w:szCs w:val="28"/>
          <w:lang w:val="uk-UA"/>
        </w:rPr>
        <w:t>Зліва переходить до оборони 2/200 мп. Розмежувальна лінія з ним: міст (4103-1), відм. 133,0 (3703), відм. 135,5 (3404).</w:t>
      </w:r>
    </w:p>
    <w:p w:rsidR="000E3002" w:rsidRPr="00276BEB" w:rsidRDefault="000E3002" w:rsidP="00276BEB">
      <w:pPr>
        <w:spacing w:line="360" w:lineRule="auto"/>
        <w:ind w:firstLine="709"/>
        <w:jc w:val="both"/>
        <w:rPr>
          <w:sz w:val="28"/>
          <w:szCs w:val="28"/>
          <w:lang w:val="uk-UA"/>
        </w:rPr>
      </w:pPr>
      <w:r w:rsidRPr="00276BEB">
        <w:rPr>
          <w:sz w:val="28"/>
          <w:szCs w:val="28"/>
          <w:lang w:val="uk-UA"/>
        </w:rPr>
        <w:t>3. В інтересах дій 1/200 мп засобами старшого артилерійського командира уражуються артилерійські батареї противника:</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ціль А51 Х=46700, Y=03900.</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ціль А52 Х=47200, Y=04650.</w:t>
      </w:r>
    </w:p>
    <w:p w:rsidR="000E3002" w:rsidRPr="00276BEB" w:rsidRDefault="000E3002" w:rsidP="00276BEB">
      <w:pPr>
        <w:spacing w:line="360" w:lineRule="auto"/>
        <w:ind w:firstLine="709"/>
        <w:jc w:val="both"/>
        <w:rPr>
          <w:sz w:val="28"/>
          <w:szCs w:val="28"/>
          <w:lang w:val="uk-UA"/>
        </w:rPr>
      </w:pPr>
      <w:r w:rsidRPr="00276BEB">
        <w:rPr>
          <w:sz w:val="28"/>
          <w:szCs w:val="28"/>
          <w:lang w:val="uk-UA"/>
        </w:rPr>
        <w:t>4. Дивізіон входить до складу ПАГ-200 та підтримує дії 1/200 мп.</w:t>
      </w:r>
    </w:p>
    <w:p w:rsidR="000E3002" w:rsidRPr="00276BEB" w:rsidRDefault="000E3002" w:rsidP="00276BEB">
      <w:pPr>
        <w:spacing w:line="360" w:lineRule="auto"/>
        <w:ind w:firstLine="709"/>
        <w:jc w:val="both"/>
        <w:rPr>
          <w:sz w:val="28"/>
          <w:szCs w:val="28"/>
          <w:lang w:val="uk-UA"/>
        </w:rPr>
      </w:pPr>
      <w:r w:rsidRPr="00276BEB">
        <w:rPr>
          <w:sz w:val="28"/>
          <w:szCs w:val="28"/>
          <w:lang w:val="uk-UA"/>
        </w:rPr>
        <w:t>Район вогневих позицій дивізіону:</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основний: ліс (4004-1), Шилово (3904), міст (3905-9).</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запасний: Шевелевское (3606), відм. 135,5 (3608), відм 135,4 (3508).</w:t>
      </w:r>
    </w:p>
    <w:p w:rsidR="000E3002" w:rsidRPr="00276BEB" w:rsidRDefault="000E3002" w:rsidP="00276BEB">
      <w:pPr>
        <w:spacing w:line="360" w:lineRule="auto"/>
        <w:ind w:firstLine="709"/>
        <w:jc w:val="both"/>
        <w:rPr>
          <w:sz w:val="28"/>
          <w:szCs w:val="28"/>
          <w:lang w:val="uk-UA"/>
        </w:rPr>
      </w:pPr>
      <w:r w:rsidRPr="00276BEB">
        <w:rPr>
          <w:sz w:val="28"/>
          <w:szCs w:val="28"/>
          <w:lang w:val="uk-UA"/>
        </w:rPr>
        <w:t>Основний напрямок стрільби – 59-00.</w:t>
      </w:r>
    </w:p>
    <w:p w:rsidR="000E3002" w:rsidRPr="00276BEB" w:rsidRDefault="000E3002" w:rsidP="00276BEB">
      <w:pPr>
        <w:spacing w:line="360" w:lineRule="auto"/>
        <w:ind w:firstLine="709"/>
        <w:jc w:val="both"/>
        <w:rPr>
          <w:sz w:val="28"/>
          <w:szCs w:val="28"/>
          <w:lang w:val="uk-UA"/>
        </w:rPr>
      </w:pPr>
      <w:r w:rsidRPr="00276BEB">
        <w:rPr>
          <w:sz w:val="28"/>
          <w:szCs w:val="28"/>
          <w:lang w:val="uk-UA"/>
        </w:rPr>
        <w:t>Спосіб визначення установок для стрільби на поразку – на основі повної підготовки.</w:t>
      </w:r>
    </w:p>
    <w:p w:rsidR="000E3002" w:rsidRPr="00276BEB" w:rsidRDefault="000E3002" w:rsidP="00276BEB">
      <w:pPr>
        <w:spacing w:line="360" w:lineRule="auto"/>
        <w:ind w:firstLine="709"/>
        <w:jc w:val="both"/>
        <w:rPr>
          <w:sz w:val="28"/>
          <w:szCs w:val="28"/>
          <w:lang w:val="uk-UA"/>
        </w:rPr>
      </w:pPr>
      <w:r w:rsidRPr="00276BEB">
        <w:rPr>
          <w:sz w:val="28"/>
          <w:szCs w:val="28"/>
          <w:lang w:val="uk-UA"/>
        </w:rPr>
        <w:t>Висування дивізіону в район вогневих позицій по маршруту: Орехово (поза картою), Подосиновец (3503), Шевелевское (3605), Рогово (3706), Ромашки (3804), Гуляево (3904), район ВП. Вихідний пункт: перехрестя доріг (3003), окремий дім (3004) – поза картою. Побудова колони: 1-а, 2-а, 3-а батареї.</w:t>
      </w:r>
    </w:p>
    <w:p w:rsidR="000E3002" w:rsidRPr="00276BEB" w:rsidRDefault="000E3002" w:rsidP="00276BEB">
      <w:pPr>
        <w:spacing w:line="360" w:lineRule="auto"/>
        <w:ind w:firstLine="709"/>
        <w:jc w:val="both"/>
        <w:rPr>
          <w:sz w:val="28"/>
          <w:szCs w:val="28"/>
          <w:lang w:val="uk-UA"/>
        </w:rPr>
      </w:pPr>
      <w:r w:rsidRPr="00276BEB">
        <w:rPr>
          <w:sz w:val="28"/>
          <w:szCs w:val="28"/>
          <w:lang w:val="uk-UA"/>
        </w:rPr>
        <w:t>Маневр в ході бою по маршруту: Гуляево (3904), Ромашки (3804), Шевелевское (3606), запасний район ВП.</w:t>
      </w:r>
    </w:p>
    <w:p w:rsidR="000E3002" w:rsidRPr="00276BEB" w:rsidRDefault="000E3002" w:rsidP="00276BEB">
      <w:pPr>
        <w:spacing w:line="360" w:lineRule="auto"/>
        <w:ind w:firstLine="709"/>
        <w:jc w:val="both"/>
        <w:rPr>
          <w:sz w:val="28"/>
          <w:szCs w:val="28"/>
          <w:u w:val="single"/>
          <w:lang w:val="uk-UA"/>
        </w:rPr>
      </w:pPr>
      <w:r w:rsidRPr="00276BEB">
        <w:rPr>
          <w:sz w:val="28"/>
          <w:szCs w:val="28"/>
          <w:u w:val="single"/>
          <w:lang w:val="uk-UA"/>
        </w:rPr>
        <w:t>ІІ. ЧАСТКОВА ОБСТАНОВКА</w:t>
      </w:r>
    </w:p>
    <w:p w:rsidR="000E3002" w:rsidRPr="00276BEB" w:rsidRDefault="000E3002" w:rsidP="00276BEB">
      <w:pPr>
        <w:spacing w:line="360" w:lineRule="auto"/>
        <w:ind w:firstLine="709"/>
        <w:jc w:val="both"/>
        <w:rPr>
          <w:sz w:val="28"/>
          <w:szCs w:val="28"/>
          <w:lang w:val="uk-UA"/>
        </w:rPr>
      </w:pPr>
      <w:r w:rsidRPr="00276BEB">
        <w:rPr>
          <w:sz w:val="28"/>
          <w:szCs w:val="28"/>
          <w:lang w:val="uk-UA"/>
        </w:rPr>
        <w:t>1. Взводні опорні пункти рот першого ешелону противника:</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перехрестя доріг (4308-8);</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відм. 154,2 (4307);</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перехрестя доріг (4306-7);</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кут лісу (4307-1).</w:t>
      </w:r>
    </w:p>
    <w:p w:rsidR="000E3002" w:rsidRPr="00276BEB" w:rsidRDefault="000E3002" w:rsidP="00276BEB">
      <w:pPr>
        <w:spacing w:line="360" w:lineRule="auto"/>
        <w:ind w:firstLine="709"/>
        <w:jc w:val="both"/>
        <w:rPr>
          <w:sz w:val="28"/>
          <w:szCs w:val="28"/>
          <w:lang w:val="uk-UA"/>
        </w:rPr>
      </w:pPr>
      <w:r w:rsidRPr="00276BEB">
        <w:rPr>
          <w:sz w:val="28"/>
          <w:szCs w:val="28"/>
          <w:lang w:val="uk-UA"/>
        </w:rPr>
        <w:t>Взводні опорні пункти рот другого ешелону противника:</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кут лісу (4606-4);</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відм. 156,1 (4505-3).</w:t>
      </w:r>
    </w:p>
    <w:p w:rsidR="000E3002" w:rsidRPr="00276BEB" w:rsidRDefault="000E3002" w:rsidP="00276BEB">
      <w:pPr>
        <w:spacing w:line="360" w:lineRule="auto"/>
        <w:ind w:firstLine="709"/>
        <w:jc w:val="both"/>
        <w:rPr>
          <w:sz w:val="28"/>
          <w:szCs w:val="28"/>
          <w:lang w:val="uk-UA"/>
        </w:rPr>
      </w:pPr>
      <w:r w:rsidRPr="00276BEB">
        <w:rPr>
          <w:sz w:val="28"/>
          <w:szCs w:val="28"/>
          <w:lang w:val="uk-UA"/>
        </w:rPr>
        <w:t>2. 1-а артилерійська батарея підтримує бойові дії 1 мр.</w:t>
      </w:r>
    </w:p>
    <w:p w:rsidR="000E3002" w:rsidRPr="00276BEB" w:rsidRDefault="000E3002" w:rsidP="00276BEB">
      <w:pPr>
        <w:spacing w:line="360" w:lineRule="auto"/>
        <w:ind w:firstLine="709"/>
        <w:jc w:val="both"/>
        <w:rPr>
          <w:sz w:val="28"/>
          <w:szCs w:val="28"/>
          <w:lang w:val="uk-UA"/>
        </w:rPr>
      </w:pPr>
      <w:r w:rsidRPr="00276BEB">
        <w:rPr>
          <w:sz w:val="28"/>
          <w:szCs w:val="28"/>
          <w:lang w:val="uk-UA"/>
        </w:rPr>
        <w:t>Смуга розвідки батареї:</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справа міст (4107-5), Никольское (4508);</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зліва перехрестя доріг (4106-9), відм. 156,1 (4505).</w:t>
      </w:r>
    </w:p>
    <w:p w:rsidR="000E3002" w:rsidRPr="00276BEB" w:rsidRDefault="000E3002" w:rsidP="00276BEB">
      <w:pPr>
        <w:spacing w:line="360" w:lineRule="auto"/>
        <w:ind w:firstLine="709"/>
        <w:jc w:val="both"/>
        <w:rPr>
          <w:sz w:val="28"/>
          <w:szCs w:val="28"/>
          <w:lang w:val="uk-UA"/>
        </w:rPr>
      </w:pPr>
      <w:r w:rsidRPr="00276BEB">
        <w:rPr>
          <w:sz w:val="28"/>
          <w:szCs w:val="28"/>
          <w:lang w:val="uk-UA"/>
        </w:rPr>
        <w:t>Райони особливої уваги батареї:</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№1 – Дубровское (4206), Покровское (4208), Сухотіно (4407);</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№2 – Шутілово (4405), Сухотіно (4407), міст (4507-1).</w:t>
      </w:r>
    </w:p>
    <w:p w:rsidR="000E3002" w:rsidRPr="00276BEB" w:rsidRDefault="000E3002" w:rsidP="00276BEB">
      <w:pPr>
        <w:spacing w:line="360" w:lineRule="auto"/>
        <w:ind w:firstLine="709"/>
        <w:jc w:val="both"/>
        <w:rPr>
          <w:sz w:val="28"/>
          <w:szCs w:val="28"/>
          <w:lang w:val="uk-UA"/>
        </w:rPr>
      </w:pPr>
      <w:r w:rsidRPr="00276BEB">
        <w:rPr>
          <w:sz w:val="28"/>
          <w:szCs w:val="28"/>
          <w:lang w:val="uk-UA"/>
        </w:rPr>
        <w:t>Нумерація цілей:</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тактичні засоби ядерного нападу, ВТЗ, артилерія: 0150-0159;</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міномети: М35 – М40;</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інші цілі: 91-100.</w:t>
      </w:r>
    </w:p>
    <w:p w:rsidR="000E3002" w:rsidRPr="00276BEB" w:rsidRDefault="000E3002" w:rsidP="00276BEB">
      <w:pPr>
        <w:spacing w:line="360" w:lineRule="auto"/>
        <w:ind w:firstLine="709"/>
        <w:jc w:val="both"/>
        <w:rPr>
          <w:b/>
          <w:sz w:val="28"/>
          <w:szCs w:val="28"/>
          <w:u w:val="single"/>
          <w:lang w:val="uk-UA"/>
        </w:rPr>
      </w:pPr>
      <w:r w:rsidRPr="00276BEB">
        <w:rPr>
          <w:sz w:val="28"/>
          <w:szCs w:val="28"/>
          <w:lang w:val="uk-UA"/>
        </w:rPr>
        <w:t xml:space="preserve">3. </w:t>
      </w:r>
      <w:r w:rsidRPr="00276BEB">
        <w:rPr>
          <w:b/>
          <w:sz w:val="28"/>
          <w:szCs w:val="28"/>
          <w:u w:val="single"/>
          <w:lang w:val="uk-UA"/>
        </w:rPr>
        <w:t>Тактичні і вогневі задачі батареї:</w:t>
      </w:r>
    </w:p>
    <w:p w:rsidR="000E3002" w:rsidRPr="00276BEB" w:rsidRDefault="000E3002" w:rsidP="00276BEB">
      <w:pPr>
        <w:spacing w:line="360" w:lineRule="auto"/>
        <w:ind w:firstLine="709"/>
        <w:jc w:val="both"/>
        <w:rPr>
          <w:sz w:val="28"/>
          <w:szCs w:val="28"/>
          <w:lang w:val="uk-UA"/>
        </w:rPr>
      </w:pPr>
      <w:r w:rsidRPr="00276BEB">
        <w:rPr>
          <w:sz w:val="28"/>
          <w:szCs w:val="28"/>
          <w:lang w:val="uk-UA"/>
        </w:rPr>
        <w:t>а) На артилерійську заборону висування і розгортання військ противника: зосередженим вогнем уражати колони противника при висуванні та розгортанні. В готовності вести зосереджений вогонь по ділянкам: Ц101,201,301.</w:t>
      </w:r>
    </w:p>
    <w:p w:rsidR="000E3002" w:rsidRPr="00276BEB" w:rsidRDefault="000E3002" w:rsidP="00276BEB">
      <w:pPr>
        <w:spacing w:line="360" w:lineRule="auto"/>
        <w:ind w:firstLine="709"/>
        <w:jc w:val="both"/>
        <w:rPr>
          <w:sz w:val="28"/>
          <w:szCs w:val="28"/>
          <w:lang w:val="uk-UA"/>
        </w:rPr>
      </w:pPr>
      <w:r w:rsidRPr="00276BEB">
        <w:rPr>
          <w:sz w:val="28"/>
          <w:szCs w:val="28"/>
          <w:lang w:val="uk-UA"/>
        </w:rPr>
        <w:t>б) На артилерійське відбиття атаки противника: зосередженим і загороджувальним вогнями уражати атакуючого противника з рубіжу його переходу в атаку, прикривати вогнем фланги батальйону і проміжки між опорними пунктами. В готовності вести зосереджений вогонь по ділянкам: Ц401, нерухомий загороджувальний вогонь „Дуб”, „Бук”, „Клен”, рухомий загороджувальний вогонь „Вовк”.</w:t>
      </w:r>
    </w:p>
    <w:p w:rsidR="000E3002" w:rsidRPr="00276BEB" w:rsidRDefault="000E3002" w:rsidP="00276BEB">
      <w:pPr>
        <w:spacing w:line="360" w:lineRule="auto"/>
        <w:ind w:firstLine="709"/>
        <w:jc w:val="both"/>
        <w:rPr>
          <w:sz w:val="28"/>
          <w:szCs w:val="28"/>
          <w:lang w:val="uk-UA"/>
        </w:rPr>
      </w:pPr>
      <w:r w:rsidRPr="00276BEB">
        <w:rPr>
          <w:sz w:val="28"/>
          <w:szCs w:val="28"/>
          <w:lang w:val="uk-UA"/>
        </w:rPr>
        <w:t>в) На артилерійську підтримку військ, що обороняються в глибині: зосередженим вогнем по ділянкам Ц501, 502 нанести поразку противнику, який вклинився в оборону.</w:t>
      </w:r>
    </w:p>
    <w:p w:rsidR="000E3002" w:rsidRPr="00276BEB" w:rsidRDefault="000E3002" w:rsidP="00276BEB">
      <w:pPr>
        <w:spacing w:line="360" w:lineRule="auto"/>
        <w:ind w:firstLine="709"/>
        <w:jc w:val="both"/>
        <w:rPr>
          <w:sz w:val="28"/>
          <w:szCs w:val="28"/>
          <w:lang w:val="uk-UA"/>
        </w:rPr>
      </w:pPr>
      <w:r w:rsidRPr="00276BEB">
        <w:rPr>
          <w:sz w:val="28"/>
          <w:szCs w:val="28"/>
          <w:lang w:val="uk-UA"/>
        </w:rPr>
        <w:t>г) На артилерійську поразку противника при проведенні контратак:</w:t>
      </w:r>
    </w:p>
    <w:p w:rsidR="000E3002" w:rsidRPr="00276BEB" w:rsidRDefault="00276BEB" w:rsidP="00276BEB">
      <w:pPr>
        <w:spacing w:line="360" w:lineRule="auto"/>
        <w:ind w:firstLine="709"/>
        <w:jc w:val="both"/>
        <w:rPr>
          <w:sz w:val="28"/>
          <w:szCs w:val="28"/>
          <w:lang w:val="uk-UA"/>
        </w:rPr>
      </w:pPr>
      <w:r>
        <w:rPr>
          <w:sz w:val="28"/>
          <w:szCs w:val="28"/>
          <w:lang w:val="uk-UA"/>
        </w:rPr>
        <w:t xml:space="preserve"> </w:t>
      </w:r>
      <w:r w:rsidR="000E3002" w:rsidRPr="00276BEB">
        <w:rPr>
          <w:sz w:val="28"/>
          <w:szCs w:val="28"/>
          <w:lang w:val="uk-UA"/>
        </w:rPr>
        <w:t>-</w:t>
      </w:r>
      <w:r>
        <w:rPr>
          <w:sz w:val="28"/>
          <w:szCs w:val="28"/>
          <w:lang w:val="uk-UA"/>
        </w:rPr>
        <w:t xml:space="preserve"> </w:t>
      </w:r>
      <w:r w:rsidR="000E3002" w:rsidRPr="00276BEB">
        <w:rPr>
          <w:sz w:val="28"/>
          <w:szCs w:val="28"/>
          <w:lang w:val="uk-UA"/>
        </w:rPr>
        <w:t>в період артилерійської підготовки КА в готовності 10-хвилинним вогневим нальотом підготовити КА другого ешелону (3мб з тб) з рубіжу: відм. 158,2 (3709), перехрестя доріг (3607-1) у напрямку Ново-Петровское (3708), відм. 170,2 (4107) поразити живу силу та вогневі засоби противника Ц601.</w:t>
      </w:r>
    </w:p>
    <w:p w:rsidR="000E3002" w:rsidRPr="00276BEB" w:rsidRDefault="000E3002" w:rsidP="00276BEB">
      <w:pPr>
        <w:spacing w:line="360" w:lineRule="auto"/>
        <w:ind w:firstLine="709"/>
        <w:jc w:val="both"/>
        <w:rPr>
          <w:sz w:val="28"/>
          <w:szCs w:val="28"/>
          <w:lang w:val="uk-UA"/>
        </w:rPr>
      </w:pPr>
      <w:r w:rsidRPr="00276BEB">
        <w:rPr>
          <w:sz w:val="28"/>
          <w:szCs w:val="28"/>
          <w:lang w:val="uk-UA"/>
        </w:rPr>
        <w:t>-</w:t>
      </w:r>
      <w:r w:rsidR="00276BEB">
        <w:rPr>
          <w:sz w:val="28"/>
          <w:szCs w:val="28"/>
          <w:lang w:val="uk-UA"/>
        </w:rPr>
        <w:t xml:space="preserve"> </w:t>
      </w:r>
      <w:r w:rsidRPr="00276BEB">
        <w:rPr>
          <w:sz w:val="28"/>
          <w:szCs w:val="28"/>
          <w:lang w:val="uk-UA"/>
        </w:rPr>
        <w:t>в період артилерійської підтримки КА зосередженим вогнем Ц602, 603 підтримати КА другого ешелону полку.</w:t>
      </w:r>
    </w:p>
    <w:p w:rsidR="000E3002" w:rsidRPr="00276BEB" w:rsidRDefault="000E3002" w:rsidP="00276BEB">
      <w:pPr>
        <w:spacing w:line="360" w:lineRule="auto"/>
        <w:ind w:firstLine="709"/>
        <w:jc w:val="both"/>
        <w:rPr>
          <w:sz w:val="28"/>
          <w:szCs w:val="28"/>
          <w:lang w:val="uk-UA"/>
        </w:rPr>
      </w:pPr>
      <w:r w:rsidRPr="00276BEB">
        <w:rPr>
          <w:sz w:val="28"/>
          <w:szCs w:val="28"/>
          <w:lang w:val="uk-UA"/>
        </w:rPr>
        <w:t xml:space="preserve">4. Вогневу позицію 1-ї батареї в основному районі: </w:t>
      </w:r>
      <w:smartTag w:uri="urn:schemas-microsoft-com:office:smarttags" w:element="metricconverter">
        <w:smartTagPr>
          <w:attr w:name="ProductID" w:val="250 м"/>
        </w:smartTagPr>
        <w:r w:rsidRPr="00276BEB">
          <w:rPr>
            <w:sz w:val="28"/>
            <w:szCs w:val="28"/>
            <w:lang w:val="uk-UA"/>
          </w:rPr>
          <w:t>250 м</w:t>
        </w:r>
      </w:smartTag>
      <w:r w:rsidRPr="00276BEB">
        <w:rPr>
          <w:sz w:val="28"/>
          <w:szCs w:val="28"/>
          <w:lang w:val="uk-UA"/>
        </w:rPr>
        <w:t xml:space="preserve"> на північ від мосту (3905-9) зайняти до 21.30 21.06</w:t>
      </w:r>
    </w:p>
    <w:p w:rsidR="000E3002" w:rsidRPr="00276BEB" w:rsidRDefault="000E3002" w:rsidP="00276BEB">
      <w:pPr>
        <w:spacing w:line="360" w:lineRule="auto"/>
        <w:ind w:firstLine="709"/>
        <w:jc w:val="both"/>
        <w:rPr>
          <w:sz w:val="28"/>
          <w:szCs w:val="28"/>
          <w:lang w:val="uk-UA"/>
        </w:rPr>
      </w:pPr>
      <w:r w:rsidRPr="00276BEB">
        <w:rPr>
          <w:sz w:val="28"/>
          <w:szCs w:val="28"/>
          <w:lang w:val="uk-UA"/>
        </w:rPr>
        <w:t xml:space="preserve">Вогневу позицію в запасному районі зайняти: </w:t>
      </w:r>
      <w:smartTag w:uri="urn:schemas-microsoft-com:office:smarttags" w:element="metricconverter">
        <w:smartTagPr>
          <w:attr w:name="ProductID" w:val="250 м"/>
        </w:smartTagPr>
        <w:r w:rsidRPr="00276BEB">
          <w:rPr>
            <w:sz w:val="28"/>
            <w:szCs w:val="28"/>
            <w:lang w:val="uk-UA"/>
          </w:rPr>
          <w:t>250 м</w:t>
        </w:r>
      </w:smartTag>
      <w:r w:rsidRPr="00276BEB">
        <w:rPr>
          <w:sz w:val="28"/>
          <w:szCs w:val="28"/>
          <w:lang w:val="uk-UA"/>
        </w:rPr>
        <w:t xml:space="preserve"> на північ від лісу (3608-9);</w:t>
      </w:r>
    </w:p>
    <w:p w:rsidR="000E3002" w:rsidRPr="00276BEB" w:rsidRDefault="000E3002" w:rsidP="00276BEB">
      <w:pPr>
        <w:spacing w:line="360" w:lineRule="auto"/>
        <w:ind w:firstLine="709"/>
        <w:jc w:val="both"/>
        <w:rPr>
          <w:sz w:val="28"/>
          <w:szCs w:val="28"/>
          <w:lang w:val="uk-UA"/>
        </w:rPr>
      </w:pPr>
      <w:r w:rsidRPr="00276BEB">
        <w:rPr>
          <w:sz w:val="28"/>
          <w:szCs w:val="28"/>
          <w:lang w:val="uk-UA"/>
        </w:rPr>
        <w:t>КСП батареї зайняти до 20.00 21.06: сумісно з КСП 1мр- відм. 170.2 (4107);</w:t>
      </w:r>
    </w:p>
    <w:p w:rsidR="000E3002" w:rsidRPr="00276BEB" w:rsidRDefault="000E3002" w:rsidP="00276BEB">
      <w:pPr>
        <w:spacing w:line="360" w:lineRule="auto"/>
        <w:ind w:firstLine="709"/>
        <w:jc w:val="both"/>
        <w:rPr>
          <w:sz w:val="28"/>
          <w:szCs w:val="28"/>
          <w:lang w:val="uk-UA"/>
        </w:rPr>
      </w:pPr>
      <w:r w:rsidRPr="00276BEB">
        <w:rPr>
          <w:sz w:val="28"/>
          <w:szCs w:val="28"/>
          <w:lang w:val="uk-UA"/>
        </w:rPr>
        <w:t>КСП АДН – з20.00 21.06 сумісно з КСП 1мб – окрема будівля (4006-1);</w:t>
      </w:r>
    </w:p>
    <w:p w:rsidR="000E3002" w:rsidRPr="00276BEB" w:rsidRDefault="000E3002" w:rsidP="00276BEB">
      <w:pPr>
        <w:spacing w:line="360" w:lineRule="auto"/>
        <w:ind w:firstLine="709"/>
        <w:jc w:val="both"/>
        <w:rPr>
          <w:sz w:val="28"/>
          <w:szCs w:val="28"/>
          <w:lang w:val="uk-UA"/>
        </w:rPr>
      </w:pPr>
      <w:r w:rsidRPr="00276BEB">
        <w:rPr>
          <w:sz w:val="28"/>
          <w:szCs w:val="28"/>
          <w:lang w:val="uk-UA"/>
        </w:rPr>
        <w:t xml:space="preserve">БСП АДН – </w:t>
      </w:r>
      <w:smartTag w:uri="urn:schemas-microsoft-com:office:smarttags" w:element="metricconverter">
        <w:smartTagPr>
          <w:attr w:name="ProductID" w:val="150 м"/>
        </w:smartTagPr>
        <w:r w:rsidRPr="00276BEB">
          <w:rPr>
            <w:sz w:val="28"/>
            <w:szCs w:val="28"/>
            <w:lang w:val="uk-UA"/>
          </w:rPr>
          <w:t>150 м</w:t>
        </w:r>
      </w:smartTag>
      <w:r w:rsidRPr="00276BEB">
        <w:rPr>
          <w:sz w:val="28"/>
          <w:szCs w:val="28"/>
          <w:lang w:val="uk-UA"/>
        </w:rPr>
        <w:t xml:space="preserve"> на південь від перехрестя доріг (4107-2).</w:t>
      </w:r>
    </w:p>
    <w:p w:rsidR="000E3002" w:rsidRPr="00276BEB" w:rsidRDefault="000E3002" w:rsidP="00276BEB">
      <w:pPr>
        <w:spacing w:line="360" w:lineRule="auto"/>
        <w:ind w:firstLine="709"/>
        <w:jc w:val="both"/>
        <w:rPr>
          <w:sz w:val="28"/>
          <w:szCs w:val="28"/>
          <w:lang w:val="uk-UA"/>
        </w:rPr>
      </w:pPr>
      <w:r w:rsidRPr="00276BEB">
        <w:rPr>
          <w:sz w:val="28"/>
          <w:szCs w:val="28"/>
          <w:lang w:val="uk-UA"/>
        </w:rPr>
        <w:t>5. Витрата боєприпасів на оборонний бій 2.0 бк, із них:</w:t>
      </w:r>
    </w:p>
    <w:p w:rsidR="000E3002" w:rsidRPr="00276BEB" w:rsidRDefault="000E3002" w:rsidP="00276BEB">
      <w:pPr>
        <w:widowControl/>
        <w:numPr>
          <w:ilvl w:val="0"/>
          <w:numId w:val="16"/>
        </w:numPr>
        <w:tabs>
          <w:tab w:val="left" w:pos="180"/>
        </w:tabs>
        <w:autoSpaceDE/>
        <w:autoSpaceDN/>
        <w:adjustRightInd/>
        <w:spacing w:line="360" w:lineRule="auto"/>
        <w:ind w:left="0" w:firstLine="709"/>
        <w:jc w:val="both"/>
        <w:rPr>
          <w:sz w:val="28"/>
          <w:szCs w:val="28"/>
          <w:lang w:val="uk-UA"/>
        </w:rPr>
      </w:pPr>
      <w:r w:rsidRPr="00276BEB">
        <w:rPr>
          <w:sz w:val="28"/>
          <w:szCs w:val="28"/>
          <w:lang w:val="uk-UA"/>
        </w:rPr>
        <w:t>на артилерійську заборону висування і розгортання військ противника 0,4 бк.</w:t>
      </w:r>
    </w:p>
    <w:p w:rsidR="000E3002" w:rsidRPr="00276BEB" w:rsidRDefault="000E3002" w:rsidP="00276BEB">
      <w:pPr>
        <w:widowControl/>
        <w:numPr>
          <w:ilvl w:val="0"/>
          <w:numId w:val="16"/>
        </w:numPr>
        <w:tabs>
          <w:tab w:val="left" w:pos="180"/>
        </w:tabs>
        <w:autoSpaceDE/>
        <w:autoSpaceDN/>
        <w:adjustRightInd/>
        <w:spacing w:line="360" w:lineRule="auto"/>
        <w:ind w:left="0" w:firstLine="709"/>
        <w:jc w:val="both"/>
        <w:rPr>
          <w:sz w:val="28"/>
          <w:szCs w:val="28"/>
          <w:lang w:val="uk-UA"/>
        </w:rPr>
      </w:pPr>
      <w:r w:rsidRPr="00276BEB">
        <w:rPr>
          <w:sz w:val="28"/>
          <w:szCs w:val="28"/>
          <w:lang w:val="uk-UA"/>
        </w:rPr>
        <w:t>на артилерійське відбиття атаки противника 0,7 бк.</w:t>
      </w:r>
    </w:p>
    <w:p w:rsidR="000E3002" w:rsidRPr="00276BEB" w:rsidRDefault="000E3002" w:rsidP="00276BEB">
      <w:pPr>
        <w:tabs>
          <w:tab w:val="left" w:pos="-360"/>
        </w:tabs>
        <w:spacing w:line="360" w:lineRule="auto"/>
        <w:ind w:firstLine="709"/>
        <w:jc w:val="both"/>
        <w:rPr>
          <w:sz w:val="28"/>
          <w:szCs w:val="28"/>
          <w:lang w:val="uk-UA"/>
        </w:rPr>
      </w:pPr>
      <w:r w:rsidRPr="00276BEB">
        <w:rPr>
          <w:sz w:val="28"/>
          <w:szCs w:val="28"/>
          <w:lang w:val="uk-UA"/>
        </w:rPr>
        <w:t>-</w:t>
      </w:r>
      <w:r w:rsidR="00932049">
        <w:rPr>
          <w:sz w:val="28"/>
          <w:szCs w:val="28"/>
          <w:lang w:val="uk-UA"/>
        </w:rPr>
        <w:tab/>
      </w:r>
      <w:r w:rsidRPr="00276BEB">
        <w:rPr>
          <w:sz w:val="28"/>
          <w:szCs w:val="28"/>
          <w:lang w:val="uk-UA"/>
        </w:rPr>
        <w:t>на артилерійську підтримку військ, що обороняються в глибині 0,4 бк.</w:t>
      </w:r>
    </w:p>
    <w:p w:rsidR="000E3002" w:rsidRPr="00276BEB" w:rsidRDefault="000E3002" w:rsidP="00276BEB">
      <w:pPr>
        <w:widowControl/>
        <w:numPr>
          <w:ilvl w:val="0"/>
          <w:numId w:val="16"/>
        </w:numPr>
        <w:tabs>
          <w:tab w:val="left" w:pos="180"/>
        </w:tabs>
        <w:autoSpaceDE/>
        <w:autoSpaceDN/>
        <w:adjustRightInd/>
        <w:spacing w:line="360" w:lineRule="auto"/>
        <w:ind w:left="0" w:firstLine="709"/>
        <w:jc w:val="both"/>
        <w:rPr>
          <w:sz w:val="28"/>
          <w:szCs w:val="28"/>
          <w:lang w:val="uk-UA"/>
        </w:rPr>
      </w:pPr>
      <w:r w:rsidRPr="00276BEB">
        <w:rPr>
          <w:sz w:val="28"/>
          <w:szCs w:val="28"/>
          <w:lang w:val="uk-UA"/>
        </w:rPr>
        <w:t>на вогневу поразку противника при нанесенні контратак 0,5 бк.</w:t>
      </w:r>
    </w:p>
    <w:p w:rsidR="000E3002" w:rsidRPr="00276BEB" w:rsidRDefault="000E3002" w:rsidP="00276BEB">
      <w:pPr>
        <w:tabs>
          <w:tab w:val="left" w:pos="180"/>
        </w:tabs>
        <w:spacing w:line="360" w:lineRule="auto"/>
        <w:ind w:firstLine="709"/>
        <w:jc w:val="both"/>
        <w:rPr>
          <w:sz w:val="28"/>
          <w:szCs w:val="28"/>
          <w:lang w:val="uk-UA"/>
        </w:rPr>
      </w:pPr>
      <w:r w:rsidRPr="00276BEB">
        <w:rPr>
          <w:sz w:val="28"/>
          <w:szCs w:val="28"/>
          <w:lang w:val="uk-UA"/>
        </w:rPr>
        <w:t>6. Готовність до відкриття вогню з основних вогневих позицій 24.00 21.06.</w:t>
      </w:r>
    </w:p>
    <w:p w:rsidR="000E3002" w:rsidRPr="00276BEB" w:rsidRDefault="000E3002" w:rsidP="00276BEB">
      <w:pPr>
        <w:tabs>
          <w:tab w:val="left" w:pos="180"/>
        </w:tabs>
        <w:spacing w:line="360" w:lineRule="auto"/>
        <w:ind w:firstLine="709"/>
        <w:jc w:val="both"/>
        <w:rPr>
          <w:sz w:val="28"/>
          <w:szCs w:val="28"/>
          <w:lang w:val="uk-UA"/>
        </w:rPr>
      </w:pPr>
      <w:r w:rsidRPr="00276BEB">
        <w:rPr>
          <w:sz w:val="28"/>
          <w:szCs w:val="28"/>
          <w:lang w:val="uk-UA"/>
        </w:rPr>
        <w:t>7. ПУВ дивізіону розгорнутий з 22.00 21.06 в районі вогневої позиції 2 батареї. Управління АДН у випадку виходу з ладу пунктів управління покладається на командира 2 батареї. Сигнал на передачу управління „Кермо-</w:t>
      </w:r>
      <w:smartTag w:uri="urn:schemas-microsoft-com:office:smarttags" w:element="metricconverter">
        <w:smartTagPr>
          <w:attr w:name="ProductID" w:val="2”"/>
        </w:smartTagPr>
        <w:r w:rsidRPr="00276BEB">
          <w:rPr>
            <w:sz w:val="28"/>
            <w:szCs w:val="28"/>
            <w:lang w:val="uk-UA"/>
          </w:rPr>
          <w:t>2”</w:t>
        </w:r>
      </w:smartTag>
      <w:r w:rsidRPr="00276BEB">
        <w:rPr>
          <w:sz w:val="28"/>
          <w:szCs w:val="28"/>
          <w:lang w:val="uk-UA"/>
        </w:rPr>
        <w:t>.</w:t>
      </w:r>
    </w:p>
    <w:p w:rsidR="000E3002" w:rsidRPr="00276BEB" w:rsidRDefault="00932049" w:rsidP="00276BEB">
      <w:pPr>
        <w:tabs>
          <w:tab w:val="left" w:pos="180"/>
        </w:tabs>
        <w:spacing w:line="360" w:lineRule="auto"/>
        <w:ind w:firstLine="709"/>
        <w:jc w:val="both"/>
        <w:rPr>
          <w:sz w:val="28"/>
          <w:szCs w:val="28"/>
          <w:u w:val="single"/>
          <w:lang w:val="uk-UA"/>
        </w:rPr>
      </w:pPr>
      <w:r>
        <w:rPr>
          <w:sz w:val="28"/>
          <w:szCs w:val="28"/>
          <w:u w:val="single"/>
          <w:lang w:val="uk-UA"/>
        </w:rPr>
        <w:br w:type="page"/>
      </w:r>
      <w:r w:rsidR="000E3002" w:rsidRPr="00276BEB">
        <w:rPr>
          <w:sz w:val="28"/>
          <w:szCs w:val="28"/>
          <w:u w:val="single"/>
          <w:lang w:val="uk-UA"/>
        </w:rPr>
        <w:t>Координати цілей: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8"/>
        <w:gridCol w:w="2340"/>
        <w:gridCol w:w="1440"/>
        <w:gridCol w:w="1440"/>
        <w:gridCol w:w="720"/>
        <w:gridCol w:w="1260"/>
        <w:gridCol w:w="1182"/>
      </w:tblGrid>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r w:rsidRPr="00932049">
              <w:rPr>
                <w:lang w:val="uk-UA"/>
              </w:rPr>
              <w:t>№ цілі</w:t>
            </w:r>
          </w:p>
        </w:tc>
        <w:tc>
          <w:tcPr>
            <w:tcW w:w="2340" w:type="dxa"/>
          </w:tcPr>
          <w:p w:rsidR="000E3002" w:rsidRPr="00932049" w:rsidRDefault="000E3002" w:rsidP="00932049">
            <w:pPr>
              <w:tabs>
                <w:tab w:val="left" w:pos="180"/>
              </w:tabs>
              <w:spacing w:line="360" w:lineRule="auto"/>
              <w:rPr>
                <w:lang w:val="uk-UA"/>
              </w:rPr>
            </w:pPr>
            <w:r w:rsidRPr="00932049">
              <w:rPr>
                <w:lang w:val="uk-UA"/>
              </w:rPr>
              <w:t>Характер цілі</w:t>
            </w:r>
          </w:p>
        </w:tc>
        <w:tc>
          <w:tcPr>
            <w:tcW w:w="1440" w:type="dxa"/>
          </w:tcPr>
          <w:p w:rsidR="000E3002" w:rsidRPr="00932049" w:rsidRDefault="000E3002" w:rsidP="00932049">
            <w:pPr>
              <w:tabs>
                <w:tab w:val="left" w:pos="180"/>
              </w:tabs>
              <w:spacing w:line="360" w:lineRule="auto"/>
              <w:rPr>
                <w:lang w:val="uk-UA"/>
              </w:rPr>
            </w:pPr>
            <w:r w:rsidRPr="00932049">
              <w:rPr>
                <w:lang w:val="uk-UA"/>
              </w:rPr>
              <w:t>Х</w:t>
            </w:r>
          </w:p>
        </w:tc>
        <w:tc>
          <w:tcPr>
            <w:tcW w:w="1440" w:type="dxa"/>
          </w:tcPr>
          <w:p w:rsidR="000E3002" w:rsidRPr="00932049" w:rsidRDefault="000E3002" w:rsidP="00932049">
            <w:pPr>
              <w:tabs>
                <w:tab w:val="left" w:pos="180"/>
              </w:tabs>
              <w:spacing w:line="360" w:lineRule="auto"/>
              <w:rPr>
                <w:lang w:val="uk-UA"/>
              </w:rPr>
            </w:pPr>
            <w:r w:rsidRPr="00932049">
              <w:rPr>
                <w:lang w:val="uk-UA"/>
              </w:rPr>
              <w:t>Y</w:t>
            </w:r>
          </w:p>
        </w:tc>
        <w:tc>
          <w:tcPr>
            <w:tcW w:w="720" w:type="dxa"/>
          </w:tcPr>
          <w:p w:rsidR="000E3002" w:rsidRPr="00932049" w:rsidRDefault="000E3002" w:rsidP="00932049">
            <w:pPr>
              <w:tabs>
                <w:tab w:val="left" w:pos="180"/>
              </w:tabs>
              <w:spacing w:line="360" w:lineRule="auto"/>
              <w:rPr>
                <w:lang w:val="uk-UA"/>
              </w:rPr>
            </w:pPr>
            <w:r w:rsidRPr="00932049">
              <w:rPr>
                <w:lang w:val="uk-UA"/>
              </w:rPr>
              <w:t>H</w:t>
            </w:r>
          </w:p>
        </w:tc>
        <w:tc>
          <w:tcPr>
            <w:tcW w:w="1260" w:type="dxa"/>
          </w:tcPr>
          <w:p w:rsidR="000E3002" w:rsidRPr="00932049" w:rsidRDefault="000E3002" w:rsidP="00932049">
            <w:pPr>
              <w:tabs>
                <w:tab w:val="left" w:pos="180"/>
              </w:tabs>
              <w:spacing w:line="360" w:lineRule="auto"/>
              <w:rPr>
                <w:lang w:val="uk-UA"/>
              </w:rPr>
            </w:pPr>
            <w:r w:rsidRPr="00932049">
              <w:rPr>
                <w:lang w:val="uk-UA"/>
              </w:rPr>
              <w:t>Фр.</w:t>
            </w:r>
          </w:p>
        </w:tc>
        <w:tc>
          <w:tcPr>
            <w:tcW w:w="1182" w:type="dxa"/>
          </w:tcPr>
          <w:p w:rsidR="000E3002" w:rsidRPr="00932049" w:rsidRDefault="000E3002" w:rsidP="00932049">
            <w:pPr>
              <w:tabs>
                <w:tab w:val="left" w:pos="180"/>
              </w:tabs>
              <w:spacing w:line="360" w:lineRule="auto"/>
              <w:rPr>
                <w:lang w:val="uk-UA"/>
              </w:rPr>
            </w:pPr>
            <w:r w:rsidRPr="00932049">
              <w:rPr>
                <w:lang w:val="uk-UA"/>
              </w:rPr>
              <w:t>Гл.</w:t>
            </w: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r w:rsidRPr="00932049">
              <w:rPr>
                <w:lang w:val="uk-UA"/>
              </w:rPr>
              <w:t>101</w:t>
            </w:r>
          </w:p>
        </w:tc>
        <w:tc>
          <w:tcPr>
            <w:tcW w:w="2340" w:type="dxa"/>
          </w:tcPr>
          <w:p w:rsidR="000E3002" w:rsidRPr="00932049" w:rsidRDefault="000E3002" w:rsidP="00932049">
            <w:pPr>
              <w:tabs>
                <w:tab w:val="left" w:pos="180"/>
              </w:tabs>
              <w:spacing w:line="360" w:lineRule="auto"/>
              <w:rPr>
                <w:lang w:val="uk-UA"/>
              </w:rPr>
            </w:pPr>
            <w:r w:rsidRPr="00932049">
              <w:rPr>
                <w:lang w:val="uk-UA"/>
              </w:rPr>
              <w:t xml:space="preserve">колона </w:t>
            </w:r>
          </w:p>
        </w:tc>
        <w:tc>
          <w:tcPr>
            <w:tcW w:w="1440" w:type="dxa"/>
          </w:tcPr>
          <w:p w:rsidR="000E3002" w:rsidRPr="00932049" w:rsidRDefault="000E3002" w:rsidP="00932049">
            <w:pPr>
              <w:tabs>
                <w:tab w:val="left" w:pos="180"/>
              </w:tabs>
              <w:spacing w:line="360" w:lineRule="auto"/>
              <w:rPr>
                <w:lang w:val="uk-UA"/>
              </w:rPr>
            </w:pPr>
            <w:r w:rsidRPr="00932049">
              <w:rPr>
                <w:lang w:val="uk-UA"/>
              </w:rPr>
              <w:t>51300</w:t>
            </w:r>
          </w:p>
        </w:tc>
        <w:tc>
          <w:tcPr>
            <w:tcW w:w="1440" w:type="dxa"/>
          </w:tcPr>
          <w:p w:rsidR="000E3002" w:rsidRPr="00932049" w:rsidRDefault="000E3002" w:rsidP="00932049">
            <w:pPr>
              <w:tabs>
                <w:tab w:val="left" w:pos="180"/>
              </w:tabs>
              <w:spacing w:line="360" w:lineRule="auto"/>
              <w:rPr>
                <w:lang w:val="uk-UA"/>
              </w:rPr>
            </w:pPr>
            <w:r w:rsidRPr="00932049">
              <w:rPr>
                <w:lang w:val="uk-UA"/>
              </w:rPr>
              <w:t>04200</w:t>
            </w:r>
          </w:p>
        </w:tc>
        <w:tc>
          <w:tcPr>
            <w:tcW w:w="720" w:type="dxa"/>
          </w:tcPr>
          <w:p w:rsidR="000E3002" w:rsidRPr="00932049" w:rsidRDefault="000E3002" w:rsidP="00932049">
            <w:pPr>
              <w:tabs>
                <w:tab w:val="left" w:pos="180"/>
              </w:tabs>
              <w:spacing w:line="360" w:lineRule="auto"/>
              <w:rPr>
                <w:lang w:val="uk-UA"/>
              </w:rPr>
            </w:pPr>
            <w:r w:rsidRPr="00932049">
              <w:rPr>
                <w:lang w:val="uk-UA"/>
              </w:rPr>
              <w:t>145</w:t>
            </w:r>
          </w:p>
        </w:tc>
        <w:tc>
          <w:tcPr>
            <w:tcW w:w="1260" w:type="dxa"/>
          </w:tcPr>
          <w:p w:rsidR="000E3002" w:rsidRPr="00932049" w:rsidRDefault="000E3002" w:rsidP="00932049">
            <w:pPr>
              <w:tabs>
                <w:tab w:val="left" w:pos="180"/>
              </w:tabs>
              <w:spacing w:line="360" w:lineRule="auto"/>
              <w:rPr>
                <w:lang w:val="uk-UA"/>
              </w:rPr>
            </w:pPr>
            <w:r w:rsidRPr="00932049">
              <w:rPr>
                <w:lang w:val="uk-UA"/>
              </w:rPr>
              <w:t>300</w:t>
            </w:r>
          </w:p>
        </w:tc>
        <w:tc>
          <w:tcPr>
            <w:tcW w:w="1182" w:type="dxa"/>
          </w:tcPr>
          <w:p w:rsidR="000E3002" w:rsidRPr="00932049" w:rsidRDefault="000E3002" w:rsidP="00932049">
            <w:pPr>
              <w:tabs>
                <w:tab w:val="left" w:pos="180"/>
              </w:tabs>
              <w:spacing w:line="360" w:lineRule="auto"/>
              <w:rPr>
                <w:lang w:val="uk-UA"/>
              </w:rPr>
            </w:pPr>
            <w:r w:rsidRPr="00932049">
              <w:rPr>
                <w:lang w:val="uk-UA"/>
              </w:rPr>
              <w:t>200</w:t>
            </w: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r w:rsidRPr="00932049">
              <w:rPr>
                <w:lang w:val="uk-UA"/>
              </w:rPr>
              <w:t>201</w:t>
            </w:r>
          </w:p>
        </w:tc>
        <w:tc>
          <w:tcPr>
            <w:tcW w:w="2340" w:type="dxa"/>
          </w:tcPr>
          <w:p w:rsidR="000E3002" w:rsidRPr="00932049" w:rsidRDefault="000E3002" w:rsidP="00932049">
            <w:pPr>
              <w:tabs>
                <w:tab w:val="left" w:pos="180"/>
              </w:tabs>
              <w:spacing w:line="360" w:lineRule="auto"/>
              <w:rPr>
                <w:lang w:val="uk-UA"/>
              </w:rPr>
            </w:pPr>
            <w:r w:rsidRPr="00932049">
              <w:rPr>
                <w:lang w:val="uk-UA"/>
              </w:rPr>
              <w:t>колона</w:t>
            </w:r>
          </w:p>
        </w:tc>
        <w:tc>
          <w:tcPr>
            <w:tcW w:w="1440" w:type="dxa"/>
          </w:tcPr>
          <w:p w:rsidR="000E3002" w:rsidRPr="00932049" w:rsidRDefault="000E3002" w:rsidP="00932049">
            <w:pPr>
              <w:tabs>
                <w:tab w:val="left" w:pos="180"/>
              </w:tabs>
              <w:spacing w:line="360" w:lineRule="auto"/>
              <w:rPr>
                <w:lang w:val="uk-UA"/>
              </w:rPr>
            </w:pPr>
            <w:r w:rsidRPr="00932049">
              <w:rPr>
                <w:lang w:val="uk-UA"/>
              </w:rPr>
              <w:t>48900</w:t>
            </w:r>
          </w:p>
        </w:tc>
        <w:tc>
          <w:tcPr>
            <w:tcW w:w="1440" w:type="dxa"/>
          </w:tcPr>
          <w:p w:rsidR="000E3002" w:rsidRPr="00932049" w:rsidRDefault="000E3002" w:rsidP="00932049">
            <w:pPr>
              <w:tabs>
                <w:tab w:val="left" w:pos="180"/>
              </w:tabs>
              <w:spacing w:line="360" w:lineRule="auto"/>
              <w:rPr>
                <w:lang w:val="uk-UA"/>
              </w:rPr>
            </w:pPr>
            <w:r w:rsidRPr="00932049">
              <w:rPr>
                <w:lang w:val="uk-UA"/>
              </w:rPr>
              <w:t>05800</w:t>
            </w:r>
          </w:p>
        </w:tc>
        <w:tc>
          <w:tcPr>
            <w:tcW w:w="720" w:type="dxa"/>
          </w:tcPr>
          <w:p w:rsidR="000E3002" w:rsidRPr="00932049" w:rsidRDefault="000E3002" w:rsidP="00932049">
            <w:pPr>
              <w:tabs>
                <w:tab w:val="left" w:pos="180"/>
              </w:tabs>
              <w:spacing w:line="360" w:lineRule="auto"/>
              <w:rPr>
                <w:lang w:val="uk-UA"/>
              </w:rPr>
            </w:pPr>
            <w:r w:rsidRPr="00932049">
              <w:rPr>
                <w:lang w:val="uk-UA"/>
              </w:rPr>
              <w:t>145</w:t>
            </w:r>
          </w:p>
        </w:tc>
        <w:tc>
          <w:tcPr>
            <w:tcW w:w="1260" w:type="dxa"/>
          </w:tcPr>
          <w:p w:rsidR="000E3002" w:rsidRPr="00932049" w:rsidRDefault="000E3002" w:rsidP="00932049">
            <w:pPr>
              <w:tabs>
                <w:tab w:val="left" w:pos="180"/>
              </w:tabs>
              <w:spacing w:line="360" w:lineRule="auto"/>
              <w:rPr>
                <w:lang w:val="uk-UA"/>
              </w:rPr>
            </w:pPr>
            <w:r w:rsidRPr="00932049">
              <w:rPr>
                <w:lang w:val="uk-UA"/>
              </w:rPr>
              <w:t>300</w:t>
            </w:r>
          </w:p>
        </w:tc>
        <w:tc>
          <w:tcPr>
            <w:tcW w:w="1182" w:type="dxa"/>
          </w:tcPr>
          <w:p w:rsidR="000E3002" w:rsidRPr="00932049" w:rsidRDefault="000E3002" w:rsidP="00932049">
            <w:pPr>
              <w:tabs>
                <w:tab w:val="left" w:pos="180"/>
              </w:tabs>
              <w:spacing w:line="360" w:lineRule="auto"/>
              <w:rPr>
                <w:lang w:val="uk-UA"/>
              </w:rPr>
            </w:pPr>
            <w:r w:rsidRPr="00932049">
              <w:rPr>
                <w:lang w:val="uk-UA"/>
              </w:rPr>
              <w:t>200</w:t>
            </w: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r w:rsidRPr="00932049">
              <w:rPr>
                <w:lang w:val="uk-UA"/>
              </w:rPr>
              <w:t>301</w:t>
            </w:r>
          </w:p>
        </w:tc>
        <w:tc>
          <w:tcPr>
            <w:tcW w:w="2340" w:type="dxa"/>
          </w:tcPr>
          <w:p w:rsidR="000E3002" w:rsidRPr="00932049" w:rsidRDefault="000E3002" w:rsidP="00932049">
            <w:pPr>
              <w:tabs>
                <w:tab w:val="left" w:pos="180"/>
              </w:tabs>
              <w:spacing w:line="360" w:lineRule="auto"/>
              <w:rPr>
                <w:lang w:val="uk-UA"/>
              </w:rPr>
            </w:pPr>
            <w:r w:rsidRPr="00932049">
              <w:rPr>
                <w:lang w:val="uk-UA"/>
              </w:rPr>
              <w:t>колона</w:t>
            </w:r>
          </w:p>
        </w:tc>
        <w:tc>
          <w:tcPr>
            <w:tcW w:w="1440" w:type="dxa"/>
          </w:tcPr>
          <w:p w:rsidR="000E3002" w:rsidRPr="00932049" w:rsidRDefault="000E3002" w:rsidP="00932049">
            <w:pPr>
              <w:tabs>
                <w:tab w:val="left" w:pos="180"/>
              </w:tabs>
              <w:spacing w:line="360" w:lineRule="auto"/>
              <w:rPr>
                <w:lang w:val="uk-UA"/>
              </w:rPr>
            </w:pPr>
            <w:r w:rsidRPr="00932049">
              <w:rPr>
                <w:lang w:val="uk-UA"/>
              </w:rPr>
              <w:t>48850</w:t>
            </w:r>
          </w:p>
        </w:tc>
        <w:tc>
          <w:tcPr>
            <w:tcW w:w="1440" w:type="dxa"/>
          </w:tcPr>
          <w:p w:rsidR="000E3002" w:rsidRPr="00932049" w:rsidRDefault="000E3002" w:rsidP="00932049">
            <w:pPr>
              <w:tabs>
                <w:tab w:val="left" w:pos="180"/>
              </w:tabs>
              <w:spacing w:line="360" w:lineRule="auto"/>
              <w:rPr>
                <w:lang w:val="uk-UA"/>
              </w:rPr>
            </w:pPr>
            <w:r w:rsidRPr="00932049">
              <w:rPr>
                <w:lang w:val="uk-UA"/>
              </w:rPr>
              <w:t>04510</w:t>
            </w:r>
          </w:p>
        </w:tc>
        <w:tc>
          <w:tcPr>
            <w:tcW w:w="720" w:type="dxa"/>
          </w:tcPr>
          <w:p w:rsidR="000E3002" w:rsidRPr="00932049" w:rsidRDefault="000E3002" w:rsidP="00932049">
            <w:pPr>
              <w:tabs>
                <w:tab w:val="left" w:pos="180"/>
              </w:tabs>
              <w:spacing w:line="360" w:lineRule="auto"/>
              <w:rPr>
                <w:lang w:val="uk-UA"/>
              </w:rPr>
            </w:pPr>
            <w:r w:rsidRPr="00932049">
              <w:rPr>
                <w:lang w:val="uk-UA"/>
              </w:rPr>
              <w:t>140</w:t>
            </w:r>
          </w:p>
        </w:tc>
        <w:tc>
          <w:tcPr>
            <w:tcW w:w="1260" w:type="dxa"/>
          </w:tcPr>
          <w:p w:rsidR="000E3002" w:rsidRPr="00932049" w:rsidRDefault="000E3002" w:rsidP="00932049">
            <w:pPr>
              <w:tabs>
                <w:tab w:val="left" w:pos="180"/>
              </w:tabs>
              <w:spacing w:line="360" w:lineRule="auto"/>
              <w:rPr>
                <w:lang w:val="uk-UA"/>
              </w:rPr>
            </w:pPr>
            <w:r w:rsidRPr="00932049">
              <w:rPr>
                <w:lang w:val="uk-UA"/>
              </w:rPr>
              <w:t>300</w:t>
            </w:r>
          </w:p>
        </w:tc>
        <w:tc>
          <w:tcPr>
            <w:tcW w:w="1182" w:type="dxa"/>
          </w:tcPr>
          <w:p w:rsidR="000E3002" w:rsidRPr="00932049" w:rsidRDefault="000E3002" w:rsidP="00932049">
            <w:pPr>
              <w:tabs>
                <w:tab w:val="left" w:pos="180"/>
              </w:tabs>
              <w:spacing w:line="360" w:lineRule="auto"/>
              <w:rPr>
                <w:lang w:val="uk-UA"/>
              </w:rPr>
            </w:pPr>
            <w:r w:rsidRPr="00932049">
              <w:rPr>
                <w:lang w:val="uk-UA"/>
              </w:rPr>
              <w:t>200</w:t>
            </w: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p>
        </w:tc>
        <w:tc>
          <w:tcPr>
            <w:tcW w:w="2340" w:type="dxa"/>
          </w:tcPr>
          <w:p w:rsidR="000E3002" w:rsidRPr="00932049" w:rsidRDefault="000E3002" w:rsidP="00932049">
            <w:pPr>
              <w:tabs>
                <w:tab w:val="left" w:pos="180"/>
              </w:tabs>
              <w:spacing w:line="360" w:lineRule="auto"/>
              <w:rPr>
                <w:lang w:val="uk-UA"/>
              </w:rPr>
            </w:pPr>
            <w:r w:rsidRPr="00932049">
              <w:rPr>
                <w:lang w:val="uk-UA"/>
              </w:rPr>
              <w:t>НЗВ „Дуб” лів.</w:t>
            </w:r>
          </w:p>
        </w:tc>
        <w:tc>
          <w:tcPr>
            <w:tcW w:w="1440" w:type="dxa"/>
          </w:tcPr>
          <w:p w:rsidR="000E3002" w:rsidRPr="00932049" w:rsidRDefault="000E3002" w:rsidP="00932049">
            <w:pPr>
              <w:tabs>
                <w:tab w:val="left" w:pos="180"/>
              </w:tabs>
              <w:spacing w:line="360" w:lineRule="auto"/>
              <w:rPr>
                <w:lang w:val="uk-UA"/>
              </w:rPr>
            </w:pPr>
            <w:r w:rsidRPr="00932049">
              <w:rPr>
                <w:lang w:val="uk-UA"/>
              </w:rPr>
              <w:t>42100</w:t>
            </w:r>
          </w:p>
        </w:tc>
        <w:tc>
          <w:tcPr>
            <w:tcW w:w="1440" w:type="dxa"/>
          </w:tcPr>
          <w:p w:rsidR="000E3002" w:rsidRPr="00932049" w:rsidRDefault="000E3002" w:rsidP="00932049">
            <w:pPr>
              <w:tabs>
                <w:tab w:val="left" w:pos="180"/>
              </w:tabs>
              <w:spacing w:line="360" w:lineRule="auto"/>
              <w:rPr>
                <w:lang w:val="uk-UA"/>
              </w:rPr>
            </w:pPr>
            <w:r w:rsidRPr="00932049">
              <w:rPr>
                <w:lang w:val="uk-UA"/>
              </w:rPr>
              <w:t>04000</w:t>
            </w:r>
          </w:p>
        </w:tc>
        <w:tc>
          <w:tcPr>
            <w:tcW w:w="720" w:type="dxa"/>
          </w:tcPr>
          <w:p w:rsidR="000E3002" w:rsidRPr="00932049" w:rsidRDefault="000E3002" w:rsidP="00932049">
            <w:pPr>
              <w:tabs>
                <w:tab w:val="left" w:pos="180"/>
              </w:tabs>
              <w:spacing w:line="360" w:lineRule="auto"/>
              <w:rPr>
                <w:lang w:val="uk-UA"/>
              </w:rPr>
            </w:pPr>
            <w:r w:rsidRPr="00932049">
              <w:rPr>
                <w:lang w:val="uk-UA"/>
              </w:rPr>
              <w:t>150</w:t>
            </w:r>
          </w:p>
        </w:tc>
        <w:tc>
          <w:tcPr>
            <w:tcW w:w="1260" w:type="dxa"/>
          </w:tcPr>
          <w:p w:rsidR="000E3002" w:rsidRPr="00932049" w:rsidRDefault="000E3002" w:rsidP="00932049">
            <w:pPr>
              <w:tabs>
                <w:tab w:val="left" w:pos="180"/>
              </w:tabs>
              <w:spacing w:line="360" w:lineRule="auto"/>
              <w:rPr>
                <w:lang w:val="uk-UA"/>
              </w:rPr>
            </w:pPr>
          </w:p>
        </w:tc>
        <w:tc>
          <w:tcPr>
            <w:tcW w:w="1182" w:type="dxa"/>
          </w:tcPr>
          <w:p w:rsidR="000E3002" w:rsidRPr="00932049" w:rsidRDefault="000E3002" w:rsidP="00932049">
            <w:pPr>
              <w:tabs>
                <w:tab w:val="left" w:pos="180"/>
              </w:tabs>
              <w:spacing w:line="360" w:lineRule="auto"/>
              <w:rPr>
                <w:lang w:val="uk-UA"/>
              </w:rPr>
            </w:pP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p>
        </w:tc>
        <w:tc>
          <w:tcPr>
            <w:tcW w:w="2340" w:type="dxa"/>
          </w:tcPr>
          <w:p w:rsidR="000E3002" w:rsidRPr="00932049" w:rsidRDefault="00276BEB" w:rsidP="00932049">
            <w:pPr>
              <w:tabs>
                <w:tab w:val="left" w:pos="180"/>
              </w:tabs>
              <w:spacing w:line="360" w:lineRule="auto"/>
              <w:rPr>
                <w:lang w:val="uk-UA"/>
              </w:rPr>
            </w:pPr>
            <w:r w:rsidRPr="00932049">
              <w:rPr>
                <w:lang w:val="uk-UA"/>
              </w:rPr>
              <w:t xml:space="preserve"> </w:t>
            </w:r>
            <w:r w:rsidR="000E3002" w:rsidRPr="00932049">
              <w:rPr>
                <w:lang w:val="uk-UA"/>
              </w:rPr>
              <w:t>прав.</w:t>
            </w:r>
          </w:p>
        </w:tc>
        <w:tc>
          <w:tcPr>
            <w:tcW w:w="1440" w:type="dxa"/>
          </w:tcPr>
          <w:p w:rsidR="000E3002" w:rsidRPr="00932049" w:rsidRDefault="000E3002" w:rsidP="00932049">
            <w:pPr>
              <w:tabs>
                <w:tab w:val="left" w:pos="180"/>
              </w:tabs>
              <w:spacing w:line="360" w:lineRule="auto"/>
              <w:rPr>
                <w:lang w:val="uk-UA"/>
              </w:rPr>
            </w:pPr>
            <w:r w:rsidRPr="00932049">
              <w:rPr>
                <w:lang w:val="uk-UA"/>
              </w:rPr>
              <w:t>42100</w:t>
            </w:r>
          </w:p>
        </w:tc>
        <w:tc>
          <w:tcPr>
            <w:tcW w:w="1440" w:type="dxa"/>
          </w:tcPr>
          <w:p w:rsidR="000E3002" w:rsidRPr="00932049" w:rsidRDefault="000E3002" w:rsidP="00932049">
            <w:pPr>
              <w:tabs>
                <w:tab w:val="left" w:pos="180"/>
              </w:tabs>
              <w:spacing w:line="360" w:lineRule="auto"/>
              <w:rPr>
                <w:lang w:val="uk-UA"/>
              </w:rPr>
            </w:pPr>
            <w:r w:rsidRPr="00932049">
              <w:rPr>
                <w:lang w:val="uk-UA"/>
              </w:rPr>
              <w:t>04900</w:t>
            </w:r>
          </w:p>
        </w:tc>
        <w:tc>
          <w:tcPr>
            <w:tcW w:w="720" w:type="dxa"/>
          </w:tcPr>
          <w:p w:rsidR="000E3002" w:rsidRPr="00932049" w:rsidRDefault="000E3002" w:rsidP="00932049">
            <w:pPr>
              <w:tabs>
                <w:tab w:val="left" w:pos="180"/>
              </w:tabs>
              <w:spacing w:line="360" w:lineRule="auto"/>
              <w:rPr>
                <w:lang w:val="uk-UA"/>
              </w:rPr>
            </w:pPr>
            <w:r w:rsidRPr="00932049">
              <w:rPr>
                <w:lang w:val="uk-UA"/>
              </w:rPr>
              <w:t>150</w:t>
            </w:r>
          </w:p>
        </w:tc>
        <w:tc>
          <w:tcPr>
            <w:tcW w:w="1260" w:type="dxa"/>
          </w:tcPr>
          <w:p w:rsidR="000E3002" w:rsidRPr="00932049" w:rsidRDefault="000E3002" w:rsidP="00932049">
            <w:pPr>
              <w:tabs>
                <w:tab w:val="left" w:pos="180"/>
              </w:tabs>
              <w:spacing w:line="360" w:lineRule="auto"/>
              <w:rPr>
                <w:lang w:val="uk-UA"/>
              </w:rPr>
            </w:pPr>
          </w:p>
        </w:tc>
        <w:tc>
          <w:tcPr>
            <w:tcW w:w="1182" w:type="dxa"/>
          </w:tcPr>
          <w:p w:rsidR="000E3002" w:rsidRPr="00932049" w:rsidRDefault="000E3002" w:rsidP="00932049">
            <w:pPr>
              <w:tabs>
                <w:tab w:val="left" w:pos="180"/>
              </w:tabs>
              <w:spacing w:line="360" w:lineRule="auto"/>
              <w:rPr>
                <w:lang w:val="uk-UA"/>
              </w:rPr>
            </w:pP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p>
        </w:tc>
        <w:tc>
          <w:tcPr>
            <w:tcW w:w="2340" w:type="dxa"/>
          </w:tcPr>
          <w:p w:rsidR="000E3002" w:rsidRPr="00932049" w:rsidRDefault="000E3002" w:rsidP="00932049">
            <w:pPr>
              <w:tabs>
                <w:tab w:val="left" w:pos="180"/>
              </w:tabs>
              <w:spacing w:line="360" w:lineRule="auto"/>
              <w:rPr>
                <w:lang w:val="uk-UA"/>
              </w:rPr>
            </w:pPr>
            <w:r w:rsidRPr="00932049">
              <w:rPr>
                <w:lang w:val="uk-UA"/>
              </w:rPr>
              <w:t>НЗВ „Бук” лів.</w:t>
            </w:r>
          </w:p>
        </w:tc>
        <w:tc>
          <w:tcPr>
            <w:tcW w:w="1440" w:type="dxa"/>
          </w:tcPr>
          <w:p w:rsidR="000E3002" w:rsidRPr="00932049" w:rsidRDefault="000E3002" w:rsidP="00932049">
            <w:pPr>
              <w:tabs>
                <w:tab w:val="left" w:pos="180"/>
              </w:tabs>
              <w:spacing w:line="360" w:lineRule="auto"/>
              <w:rPr>
                <w:lang w:val="uk-UA"/>
              </w:rPr>
            </w:pPr>
            <w:r w:rsidRPr="00932049">
              <w:rPr>
                <w:lang w:val="uk-UA"/>
              </w:rPr>
              <w:t>42400</w:t>
            </w:r>
          </w:p>
        </w:tc>
        <w:tc>
          <w:tcPr>
            <w:tcW w:w="1440" w:type="dxa"/>
          </w:tcPr>
          <w:p w:rsidR="000E3002" w:rsidRPr="00932049" w:rsidRDefault="000E3002" w:rsidP="00932049">
            <w:pPr>
              <w:tabs>
                <w:tab w:val="left" w:pos="180"/>
              </w:tabs>
              <w:spacing w:line="360" w:lineRule="auto"/>
              <w:rPr>
                <w:lang w:val="uk-UA"/>
              </w:rPr>
            </w:pPr>
            <w:r w:rsidRPr="00932049">
              <w:rPr>
                <w:lang w:val="uk-UA"/>
              </w:rPr>
              <w:t>05800</w:t>
            </w:r>
          </w:p>
        </w:tc>
        <w:tc>
          <w:tcPr>
            <w:tcW w:w="720" w:type="dxa"/>
          </w:tcPr>
          <w:p w:rsidR="000E3002" w:rsidRPr="00932049" w:rsidRDefault="000E3002" w:rsidP="00932049">
            <w:pPr>
              <w:tabs>
                <w:tab w:val="left" w:pos="180"/>
              </w:tabs>
              <w:spacing w:line="360" w:lineRule="auto"/>
              <w:rPr>
                <w:lang w:val="uk-UA"/>
              </w:rPr>
            </w:pPr>
            <w:r w:rsidRPr="00932049">
              <w:rPr>
                <w:lang w:val="uk-UA"/>
              </w:rPr>
              <w:t>160</w:t>
            </w:r>
          </w:p>
        </w:tc>
        <w:tc>
          <w:tcPr>
            <w:tcW w:w="1260" w:type="dxa"/>
          </w:tcPr>
          <w:p w:rsidR="000E3002" w:rsidRPr="00932049" w:rsidRDefault="000E3002" w:rsidP="00932049">
            <w:pPr>
              <w:tabs>
                <w:tab w:val="left" w:pos="180"/>
              </w:tabs>
              <w:spacing w:line="360" w:lineRule="auto"/>
              <w:rPr>
                <w:lang w:val="uk-UA"/>
              </w:rPr>
            </w:pPr>
          </w:p>
        </w:tc>
        <w:tc>
          <w:tcPr>
            <w:tcW w:w="1182" w:type="dxa"/>
          </w:tcPr>
          <w:p w:rsidR="000E3002" w:rsidRPr="00932049" w:rsidRDefault="000E3002" w:rsidP="00932049">
            <w:pPr>
              <w:tabs>
                <w:tab w:val="left" w:pos="180"/>
              </w:tabs>
              <w:spacing w:line="360" w:lineRule="auto"/>
              <w:rPr>
                <w:lang w:val="uk-UA"/>
              </w:rPr>
            </w:pP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p>
        </w:tc>
        <w:tc>
          <w:tcPr>
            <w:tcW w:w="2340" w:type="dxa"/>
          </w:tcPr>
          <w:p w:rsidR="000E3002" w:rsidRPr="00932049" w:rsidRDefault="000E3002" w:rsidP="00932049">
            <w:pPr>
              <w:tabs>
                <w:tab w:val="left" w:pos="180"/>
              </w:tabs>
              <w:spacing w:line="360" w:lineRule="auto"/>
              <w:rPr>
                <w:lang w:val="uk-UA"/>
              </w:rPr>
            </w:pPr>
            <w:r w:rsidRPr="00932049">
              <w:rPr>
                <w:lang w:val="uk-UA"/>
              </w:rPr>
              <w:t>прав.</w:t>
            </w:r>
            <w:r w:rsidR="00276BEB" w:rsidRPr="00932049">
              <w:rPr>
                <w:lang w:val="uk-UA"/>
              </w:rPr>
              <w:t xml:space="preserve"> </w:t>
            </w:r>
          </w:p>
        </w:tc>
        <w:tc>
          <w:tcPr>
            <w:tcW w:w="1440" w:type="dxa"/>
          </w:tcPr>
          <w:p w:rsidR="000E3002" w:rsidRPr="00932049" w:rsidRDefault="000E3002" w:rsidP="00932049">
            <w:pPr>
              <w:tabs>
                <w:tab w:val="left" w:pos="180"/>
              </w:tabs>
              <w:spacing w:line="360" w:lineRule="auto"/>
              <w:rPr>
                <w:lang w:val="uk-UA"/>
              </w:rPr>
            </w:pPr>
            <w:r w:rsidRPr="00932049">
              <w:rPr>
                <w:lang w:val="uk-UA"/>
              </w:rPr>
              <w:t>42400</w:t>
            </w:r>
          </w:p>
        </w:tc>
        <w:tc>
          <w:tcPr>
            <w:tcW w:w="1440" w:type="dxa"/>
          </w:tcPr>
          <w:p w:rsidR="000E3002" w:rsidRPr="00932049" w:rsidRDefault="000E3002" w:rsidP="00932049">
            <w:pPr>
              <w:tabs>
                <w:tab w:val="left" w:pos="180"/>
              </w:tabs>
              <w:spacing w:line="360" w:lineRule="auto"/>
              <w:rPr>
                <w:lang w:val="uk-UA"/>
              </w:rPr>
            </w:pPr>
            <w:r w:rsidRPr="00932049">
              <w:rPr>
                <w:lang w:val="uk-UA"/>
              </w:rPr>
              <w:t>06700</w:t>
            </w:r>
          </w:p>
        </w:tc>
        <w:tc>
          <w:tcPr>
            <w:tcW w:w="720" w:type="dxa"/>
          </w:tcPr>
          <w:p w:rsidR="000E3002" w:rsidRPr="00932049" w:rsidRDefault="000E3002" w:rsidP="00932049">
            <w:pPr>
              <w:tabs>
                <w:tab w:val="left" w:pos="180"/>
              </w:tabs>
              <w:spacing w:line="360" w:lineRule="auto"/>
              <w:rPr>
                <w:lang w:val="uk-UA"/>
              </w:rPr>
            </w:pPr>
            <w:r w:rsidRPr="00932049">
              <w:rPr>
                <w:lang w:val="uk-UA"/>
              </w:rPr>
              <w:t>160</w:t>
            </w:r>
          </w:p>
        </w:tc>
        <w:tc>
          <w:tcPr>
            <w:tcW w:w="1260" w:type="dxa"/>
          </w:tcPr>
          <w:p w:rsidR="000E3002" w:rsidRPr="00932049" w:rsidRDefault="000E3002" w:rsidP="00932049">
            <w:pPr>
              <w:tabs>
                <w:tab w:val="left" w:pos="180"/>
              </w:tabs>
              <w:spacing w:line="360" w:lineRule="auto"/>
              <w:rPr>
                <w:lang w:val="uk-UA"/>
              </w:rPr>
            </w:pPr>
          </w:p>
        </w:tc>
        <w:tc>
          <w:tcPr>
            <w:tcW w:w="1182" w:type="dxa"/>
          </w:tcPr>
          <w:p w:rsidR="000E3002" w:rsidRPr="00932049" w:rsidRDefault="000E3002" w:rsidP="00932049">
            <w:pPr>
              <w:tabs>
                <w:tab w:val="left" w:pos="180"/>
              </w:tabs>
              <w:spacing w:line="360" w:lineRule="auto"/>
              <w:rPr>
                <w:lang w:val="uk-UA"/>
              </w:rPr>
            </w:pP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p>
        </w:tc>
        <w:tc>
          <w:tcPr>
            <w:tcW w:w="2340" w:type="dxa"/>
          </w:tcPr>
          <w:p w:rsidR="000E3002" w:rsidRPr="00932049" w:rsidRDefault="000E3002" w:rsidP="00932049">
            <w:pPr>
              <w:tabs>
                <w:tab w:val="left" w:pos="180"/>
              </w:tabs>
              <w:spacing w:line="360" w:lineRule="auto"/>
              <w:rPr>
                <w:lang w:val="uk-UA"/>
              </w:rPr>
            </w:pPr>
            <w:r w:rsidRPr="00932049">
              <w:rPr>
                <w:lang w:val="uk-UA"/>
              </w:rPr>
              <w:t>НЗВ „Клен” лів.</w:t>
            </w:r>
          </w:p>
        </w:tc>
        <w:tc>
          <w:tcPr>
            <w:tcW w:w="1440" w:type="dxa"/>
          </w:tcPr>
          <w:p w:rsidR="000E3002" w:rsidRPr="00932049" w:rsidRDefault="000E3002" w:rsidP="00932049">
            <w:pPr>
              <w:tabs>
                <w:tab w:val="left" w:pos="180"/>
              </w:tabs>
              <w:spacing w:line="360" w:lineRule="auto"/>
              <w:rPr>
                <w:lang w:val="uk-UA"/>
              </w:rPr>
            </w:pPr>
            <w:r w:rsidRPr="00932049">
              <w:rPr>
                <w:lang w:val="uk-UA"/>
              </w:rPr>
              <w:t>41550</w:t>
            </w:r>
          </w:p>
        </w:tc>
        <w:tc>
          <w:tcPr>
            <w:tcW w:w="1440" w:type="dxa"/>
          </w:tcPr>
          <w:p w:rsidR="000E3002" w:rsidRPr="00932049" w:rsidRDefault="000E3002" w:rsidP="00932049">
            <w:pPr>
              <w:tabs>
                <w:tab w:val="left" w:pos="180"/>
              </w:tabs>
              <w:spacing w:line="360" w:lineRule="auto"/>
              <w:rPr>
                <w:lang w:val="uk-UA"/>
              </w:rPr>
            </w:pPr>
            <w:r w:rsidRPr="00932049">
              <w:rPr>
                <w:lang w:val="uk-UA"/>
              </w:rPr>
              <w:t>06400</w:t>
            </w:r>
          </w:p>
        </w:tc>
        <w:tc>
          <w:tcPr>
            <w:tcW w:w="720" w:type="dxa"/>
          </w:tcPr>
          <w:p w:rsidR="000E3002" w:rsidRPr="00932049" w:rsidRDefault="000E3002" w:rsidP="00932049">
            <w:pPr>
              <w:tabs>
                <w:tab w:val="left" w:pos="180"/>
              </w:tabs>
              <w:spacing w:line="360" w:lineRule="auto"/>
              <w:rPr>
                <w:lang w:val="uk-UA"/>
              </w:rPr>
            </w:pPr>
            <w:r w:rsidRPr="00932049">
              <w:rPr>
                <w:lang w:val="uk-UA"/>
              </w:rPr>
              <w:t>160</w:t>
            </w:r>
          </w:p>
        </w:tc>
        <w:tc>
          <w:tcPr>
            <w:tcW w:w="1260" w:type="dxa"/>
          </w:tcPr>
          <w:p w:rsidR="000E3002" w:rsidRPr="00932049" w:rsidRDefault="000E3002" w:rsidP="00932049">
            <w:pPr>
              <w:tabs>
                <w:tab w:val="left" w:pos="180"/>
              </w:tabs>
              <w:spacing w:line="360" w:lineRule="auto"/>
              <w:rPr>
                <w:lang w:val="uk-UA"/>
              </w:rPr>
            </w:pPr>
          </w:p>
        </w:tc>
        <w:tc>
          <w:tcPr>
            <w:tcW w:w="1182" w:type="dxa"/>
          </w:tcPr>
          <w:p w:rsidR="000E3002" w:rsidRPr="00932049" w:rsidRDefault="000E3002" w:rsidP="00932049">
            <w:pPr>
              <w:tabs>
                <w:tab w:val="left" w:pos="180"/>
              </w:tabs>
              <w:spacing w:line="360" w:lineRule="auto"/>
              <w:rPr>
                <w:lang w:val="uk-UA"/>
              </w:rPr>
            </w:pP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p>
        </w:tc>
        <w:tc>
          <w:tcPr>
            <w:tcW w:w="2340" w:type="dxa"/>
          </w:tcPr>
          <w:p w:rsidR="000E3002" w:rsidRPr="00932049" w:rsidRDefault="000E3002" w:rsidP="00932049">
            <w:pPr>
              <w:tabs>
                <w:tab w:val="left" w:pos="180"/>
              </w:tabs>
              <w:spacing w:line="360" w:lineRule="auto"/>
              <w:rPr>
                <w:lang w:val="uk-UA"/>
              </w:rPr>
            </w:pPr>
            <w:r w:rsidRPr="00932049">
              <w:rPr>
                <w:lang w:val="uk-UA"/>
              </w:rPr>
              <w:t>прав.</w:t>
            </w:r>
          </w:p>
        </w:tc>
        <w:tc>
          <w:tcPr>
            <w:tcW w:w="1440" w:type="dxa"/>
          </w:tcPr>
          <w:p w:rsidR="000E3002" w:rsidRPr="00932049" w:rsidRDefault="000E3002" w:rsidP="00932049">
            <w:pPr>
              <w:tabs>
                <w:tab w:val="left" w:pos="180"/>
              </w:tabs>
              <w:spacing w:line="360" w:lineRule="auto"/>
              <w:rPr>
                <w:lang w:val="uk-UA"/>
              </w:rPr>
            </w:pPr>
            <w:r w:rsidRPr="00932049">
              <w:rPr>
                <w:lang w:val="uk-UA"/>
              </w:rPr>
              <w:t>41600</w:t>
            </w:r>
          </w:p>
        </w:tc>
        <w:tc>
          <w:tcPr>
            <w:tcW w:w="1440" w:type="dxa"/>
          </w:tcPr>
          <w:p w:rsidR="000E3002" w:rsidRPr="00932049" w:rsidRDefault="000E3002" w:rsidP="00932049">
            <w:pPr>
              <w:tabs>
                <w:tab w:val="left" w:pos="180"/>
              </w:tabs>
              <w:spacing w:line="360" w:lineRule="auto"/>
              <w:rPr>
                <w:lang w:val="uk-UA"/>
              </w:rPr>
            </w:pPr>
            <w:r w:rsidRPr="00932049">
              <w:rPr>
                <w:lang w:val="uk-UA"/>
              </w:rPr>
              <w:t>07300</w:t>
            </w:r>
          </w:p>
        </w:tc>
        <w:tc>
          <w:tcPr>
            <w:tcW w:w="720" w:type="dxa"/>
          </w:tcPr>
          <w:p w:rsidR="000E3002" w:rsidRPr="00932049" w:rsidRDefault="000E3002" w:rsidP="00932049">
            <w:pPr>
              <w:tabs>
                <w:tab w:val="left" w:pos="180"/>
              </w:tabs>
              <w:spacing w:line="360" w:lineRule="auto"/>
              <w:rPr>
                <w:lang w:val="uk-UA"/>
              </w:rPr>
            </w:pPr>
            <w:r w:rsidRPr="00932049">
              <w:rPr>
                <w:lang w:val="uk-UA"/>
              </w:rPr>
              <w:t>160</w:t>
            </w:r>
          </w:p>
        </w:tc>
        <w:tc>
          <w:tcPr>
            <w:tcW w:w="1260" w:type="dxa"/>
          </w:tcPr>
          <w:p w:rsidR="000E3002" w:rsidRPr="00932049" w:rsidRDefault="000E3002" w:rsidP="00932049">
            <w:pPr>
              <w:tabs>
                <w:tab w:val="left" w:pos="180"/>
              </w:tabs>
              <w:spacing w:line="360" w:lineRule="auto"/>
              <w:rPr>
                <w:lang w:val="uk-UA"/>
              </w:rPr>
            </w:pPr>
          </w:p>
        </w:tc>
        <w:tc>
          <w:tcPr>
            <w:tcW w:w="1182" w:type="dxa"/>
          </w:tcPr>
          <w:p w:rsidR="000E3002" w:rsidRPr="00932049" w:rsidRDefault="000E3002" w:rsidP="00932049">
            <w:pPr>
              <w:tabs>
                <w:tab w:val="left" w:pos="180"/>
              </w:tabs>
              <w:spacing w:line="360" w:lineRule="auto"/>
              <w:rPr>
                <w:lang w:val="uk-UA"/>
              </w:rPr>
            </w:pP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p>
        </w:tc>
        <w:tc>
          <w:tcPr>
            <w:tcW w:w="2340" w:type="dxa"/>
          </w:tcPr>
          <w:p w:rsidR="000E3002" w:rsidRPr="00932049" w:rsidRDefault="000E3002" w:rsidP="00932049">
            <w:pPr>
              <w:tabs>
                <w:tab w:val="left" w:pos="180"/>
              </w:tabs>
              <w:spacing w:line="360" w:lineRule="auto"/>
              <w:rPr>
                <w:lang w:val="uk-UA"/>
              </w:rPr>
            </w:pPr>
            <w:r w:rsidRPr="00932049">
              <w:rPr>
                <w:lang w:val="uk-UA"/>
              </w:rPr>
              <w:t>РЗВ „Вовк”</w:t>
            </w:r>
          </w:p>
        </w:tc>
        <w:tc>
          <w:tcPr>
            <w:tcW w:w="1440" w:type="dxa"/>
          </w:tcPr>
          <w:p w:rsidR="000E3002" w:rsidRPr="00932049" w:rsidRDefault="000E3002" w:rsidP="00932049">
            <w:pPr>
              <w:tabs>
                <w:tab w:val="left" w:pos="180"/>
              </w:tabs>
              <w:spacing w:line="360" w:lineRule="auto"/>
              <w:rPr>
                <w:lang w:val="uk-UA"/>
              </w:rPr>
            </w:pPr>
          </w:p>
        </w:tc>
        <w:tc>
          <w:tcPr>
            <w:tcW w:w="1440" w:type="dxa"/>
          </w:tcPr>
          <w:p w:rsidR="000E3002" w:rsidRPr="00932049" w:rsidRDefault="000E3002" w:rsidP="00932049">
            <w:pPr>
              <w:tabs>
                <w:tab w:val="left" w:pos="180"/>
              </w:tabs>
              <w:spacing w:line="360" w:lineRule="auto"/>
              <w:rPr>
                <w:lang w:val="uk-UA"/>
              </w:rPr>
            </w:pPr>
          </w:p>
        </w:tc>
        <w:tc>
          <w:tcPr>
            <w:tcW w:w="720" w:type="dxa"/>
          </w:tcPr>
          <w:p w:rsidR="000E3002" w:rsidRPr="00932049" w:rsidRDefault="000E3002" w:rsidP="00932049">
            <w:pPr>
              <w:tabs>
                <w:tab w:val="left" w:pos="180"/>
              </w:tabs>
              <w:spacing w:line="360" w:lineRule="auto"/>
              <w:rPr>
                <w:lang w:val="uk-UA"/>
              </w:rPr>
            </w:pPr>
          </w:p>
        </w:tc>
        <w:tc>
          <w:tcPr>
            <w:tcW w:w="1260" w:type="dxa"/>
          </w:tcPr>
          <w:p w:rsidR="000E3002" w:rsidRPr="00932049" w:rsidRDefault="000E3002" w:rsidP="00932049">
            <w:pPr>
              <w:tabs>
                <w:tab w:val="left" w:pos="180"/>
              </w:tabs>
              <w:spacing w:line="360" w:lineRule="auto"/>
              <w:rPr>
                <w:lang w:val="uk-UA"/>
              </w:rPr>
            </w:pPr>
          </w:p>
        </w:tc>
        <w:tc>
          <w:tcPr>
            <w:tcW w:w="1182" w:type="dxa"/>
          </w:tcPr>
          <w:p w:rsidR="000E3002" w:rsidRPr="00932049" w:rsidRDefault="000E3002" w:rsidP="00932049">
            <w:pPr>
              <w:tabs>
                <w:tab w:val="left" w:pos="180"/>
              </w:tabs>
              <w:spacing w:line="360" w:lineRule="auto"/>
              <w:rPr>
                <w:lang w:val="uk-UA"/>
              </w:rPr>
            </w:pP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p>
        </w:tc>
        <w:tc>
          <w:tcPr>
            <w:tcW w:w="2340" w:type="dxa"/>
          </w:tcPr>
          <w:p w:rsidR="000E3002" w:rsidRPr="00932049" w:rsidRDefault="000E3002" w:rsidP="00932049">
            <w:pPr>
              <w:tabs>
                <w:tab w:val="left" w:pos="180"/>
              </w:tabs>
              <w:spacing w:line="360" w:lineRule="auto"/>
              <w:rPr>
                <w:lang w:val="uk-UA"/>
              </w:rPr>
            </w:pPr>
            <w:r w:rsidRPr="00932049">
              <w:rPr>
                <w:lang w:val="uk-UA"/>
              </w:rPr>
              <w:t>„Вовк-</w:t>
            </w:r>
            <w:smartTag w:uri="urn:schemas-microsoft-com:office:smarttags" w:element="metricconverter">
              <w:smartTagPr>
                <w:attr w:name="ProductID" w:val="1”"/>
              </w:smartTagPr>
              <w:r w:rsidRPr="00932049">
                <w:rPr>
                  <w:lang w:val="uk-UA"/>
                </w:rPr>
                <w:t>1”</w:t>
              </w:r>
            </w:smartTag>
            <w:r w:rsidRPr="00932049">
              <w:rPr>
                <w:lang w:val="uk-UA"/>
              </w:rPr>
              <w:t xml:space="preserve"> лів.</w:t>
            </w:r>
          </w:p>
        </w:tc>
        <w:tc>
          <w:tcPr>
            <w:tcW w:w="1440" w:type="dxa"/>
          </w:tcPr>
          <w:p w:rsidR="000E3002" w:rsidRPr="00932049" w:rsidRDefault="000E3002" w:rsidP="00932049">
            <w:pPr>
              <w:tabs>
                <w:tab w:val="left" w:pos="180"/>
              </w:tabs>
              <w:spacing w:line="360" w:lineRule="auto"/>
              <w:rPr>
                <w:lang w:val="uk-UA"/>
              </w:rPr>
            </w:pPr>
            <w:r w:rsidRPr="00932049">
              <w:rPr>
                <w:lang w:val="uk-UA"/>
              </w:rPr>
              <w:t>44000</w:t>
            </w:r>
          </w:p>
        </w:tc>
        <w:tc>
          <w:tcPr>
            <w:tcW w:w="1440" w:type="dxa"/>
          </w:tcPr>
          <w:p w:rsidR="000E3002" w:rsidRPr="00932049" w:rsidRDefault="000E3002" w:rsidP="00932049">
            <w:pPr>
              <w:tabs>
                <w:tab w:val="left" w:pos="180"/>
              </w:tabs>
              <w:spacing w:line="360" w:lineRule="auto"/>
              <w:rPr>
                <w:lang w:val="uk-UA"/>
              </w:rPr>
            </w:pPr>
            <w:r w:rsidRPr="00932049">
              <w:rPr>
                <w:lang w:val="uk-UA"/>
              </w:rPr>
              <w:t>05800</w:t>
            </w:r>
          </w:p>
        </w:tc>
        <w:tc>
          <w:tcPr>
            <w:tcW w:w="720" w:type="dxa"/>
          </w:tcPr>
          <w:p w:rsidR="000E3002" w:rsidRPr="00932049" w:rsidRDefault="000E3002" w:rsidP="00932049">
            <w:pPr>
              <w:tabs>
                <w:tab w:val="left" w:pos="180"/>
              </w:tabs>
              <w:spacing w:line="360" w:lineRule="auto"/>
              <w:rPr>
                <w:lang w:val="uk-UA"/>
              </w:rPr>
            </w:pPr>
            <w:r w:rsidRPr="00932049">
              <w:rPr>
                <w:lang w:val="uk-UA"/>
              </w:rPr>
              <w:t>170</w:t>
            </w:r>
          </w:p>
        </w:tc>
        <w:tc>
          <w:tcPr>
            <w:tcW w:w="1260" w:type="dxa"/>
          </w:tcPr>
          <w:p w:rsidR="000E3002" w:rsidRPr="00932049" w:rsidRDefault="000E3002" w:rsidP="00932049">
            <w:pPr>
              <w:tabs>
                <w:tab w:val="left" w:pos="180"/>
              </w:tabs>
              <w:spacing w:line="360" w:lineRule="auto"/>
              <w:rPr>
                <w:lang w:val="uk-UA"/>
              </w:rPr>
            </w:pPr>
          </w:p>
        </w:tc>
        <w:tc>
          <w:tcPr>
            <w:tcW w:w="1182" w:type="dxa"/>
          </w:tcPr>
          <w:p w:rsidR="000E3002" w:rsidRPr="00932049" w:rsidRDefault="000E3002" w:rsidP="00932049">
            <w:pPr>
              <w:tabs>
                <w:tab w:val="left" w:pos="180"/>
              </w:tabs>
              <w:spacing w:line="360" w:lineRule="auto"/>
              <w:rPr>
                <w:lang w:val="uk-UA"/>
              </w:rPr>
            </w:pP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p>
        </w:tc>
        <w:tc>
          <w:tcPr>
            <w:tcW w:w="2340" w:type="dxa"/>
          </w:tcPr>
          <w:p w:rsidR="000E3002" w:rsidRPr="00932049" w:rsidRDefault="000E3002" w:rsidP="00932049">
            <w:pPr>
              <w:tabs>
                <w:tab w:val="left" w:pos="180"/>
              </w:tabs>
              <w:spacing w:line="360" w:lineRule="auto"/>
              <w:rPr>
                <w:lang w:val="uk-UA"/>
              </w:rPr>
            </w:pPr>
            <w:r w:rsidRPr="00932049">
              <w:rPr>
                <w:lang w:val="uk-UA"/>
              </w:rPr>
              <w:t>прав.</w:t>
            </w:r>
          </w:p>
        </w:tc>
        <w:tc>
          <w:tcPr>
            <w:tcW w:w="1440" w:type="dxa"/>
          </w:tcPr>
          <w:p w:rsidR="000E3002" w:rsidRPr="00932049" w:rsidRDefault="000E3002" w:rsidP="00932049">
            <w:pPr>
              <w:tabs>
                <w:tab w:val="left" w:pos="180"/>
              </w:tabs>
              <w:spacing w:line="360" w:lineRule="auto"/>
              <w:rPr>
                <w:lang w:val="uk-UA"/>
              </w:rPr>
            </w:pPr>
            <w:r w:rsidRPr="00932049">
              <w:rPr>
                <w:lang w:val="uk-UA"/>
              </w:rPr>
              <w:t>43950</w:t>
            </w:r>
          </w:p>
        </w:tc>
        <w:tc>
          <w:tcPr>
            <w:tcW w:w="1440" w:type="dxa"/>
          </w:tcPr>
          <w:p w:rsidR="000E3002" w:rsidRPr="00932049" w:rsidRDefault="000E3002" w:rsidP="00932049">
            <w:pPr>
              <w:tabs>
                <w:tab w:val="left" w:pos="180"/>
              </w:tabs>
              <w:spacing w:line="360" w:lineRule="auto"/>
              <w:rPr>
                <w:lang w:val="uk-UA"/>
              </w:rPr>
            </w:pPr>
            <w:r w:rsidRPr="00932049">
              <w:rPr>
                <w:lang w:val="uk-UA"/>
              </w:rPr>
              <w:t>06250</w:t>
            </w:r>
          </w:p>
        </w:tc>
        <w:tc>
          <w:tcPr>
            <w:tcW w:w="720" w:type="dxa"/>
          </w:tcPr>
          <w:p w:rsidR="000E3002" w:rsidRPr="00932049" w:rsidRDefault="000E3002" w:rsidP="00932049">
            <w:pPr>
              <w:tabs>
                <w:tab w:val="left" w:pos="180"/>
              </w:tabs>
              <w:spacing w:line="360" w:lineRule="auto"/>
              <w:rPr>
                <w:lang w:val="uk-UA"/>
              </w:rPr>
            </w:pPr>
            <w:r w:rsidRPr="00932049">
              <w:rPr>
                <w:lang w:val="uk-UA"/>
              </w:rPr>
              <w:t>170</w:t>
            </w:r>
          </w:p>
        </w:tc>
        <w:tc>
          <w:tcPr>
            <w:tcW w:w="1260" w:type="dxa"/>
          </w:tcPr>
          <w:p w:rsidR="000E3002" w:rsidRPr="00932049" w:rsidRDefault="000E3002" w:rsidP="00932049">
            <w:pPr>
              <w:tabs>
                <w:tab w:val="left" w:pos="180"/>
              </w:tabs>
              <w:spacing w:line="360" w:lineRule="auto"/>
              <w:rPr>
                <w:lang w:val="uk-UA"/>
              </w:rPr>
            </w:pPr>
          </w:p>
        </w:tc>
        <w:tc>
          <w:tcPr>
            <w:tcW w:w="1182" w:type="dxa"/>
          </w:tcPr>
          <w:p w:rsidR="000E3002" w:rsidRPr="00932049" w:rsidRDefault="000E3002" w:rsidP="00932049">
            <w:pPr>
              <w:tabs>
                <w:tab w:val="left" w:pos="180"/>
              </w:tabs>
              <w:spacing w:line="360" w:lineRule="auto"/>
              <w:rPr>
                <w:lang w:val="uk-UA"/>
              </w:rPr>
            </w:pP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p>
        </w:tc>
        <w:tc>
          <w:tcPr>
            <w:tcW w:w="2340" w:type="dxa"/>
          </w:tcPr>
          <w:p w:rsidR="000E3002" w:rsidRPr="00932049" w:rsidRDefault="000E3002" w:rsidP="00932049">
            <w:pPr>
              <w:tabs>
                <w:tab w:val="left" w:pos="180"/>
              </w:tabs>
              <w:spacing w:line="360" w:lineRule="auto"/>
              <w:rPr>
                <w:lang w:val="uk-UA"/>
              </w:rPr>
            </w:pPr>
            <w:r w:rsidRPr="00932049">
              <w:rPr>
                <w:lang w:val="uk-UA"/>
              </w:rPr>
              <w:t>„Вовк-</w:t>
            </w:r>
            <w:smartTag w:uri="urn:schemas-microsoft-com:office:smarttags" w:element="metricconverter">
              <w:smartTagPr>
                <w:attr w:name="ProductID" w:val="2”"/>
              </w:smartTagPr>
              <w:r w:rsidRPr="00932049">
                <w:rPr>
                  <w:lang w:val="uk-UA"/>
                </w:rPr>
                <w:t>2”</w:t>
              </w:r>
            </w:smartTag>
            <w:r w:rsidRPr="00932049">
              <w:rPr>
                <w:lang w:val="uk-UA"/>
              </w:rPr>
              <w:t xml:space="preserve"> лів.</w:t>
            </w:r>
          </w:p>
        </w:tc>
        <w:tc>
          <w:tcPr>
            <w:tcW w:w="1440" w:type="dxa"/>
          </w:tcPr>
          <w:p w:rsidR="000E3002" w:rsidRPr="00932049" w:rsidRDefault="000E3002" w:rsidP="00932049">
            <w:pPr>
              <w:tabs>
                <w:tab w:val="left" w:pos="180"/>
              </w:tabs>
              <w:spacing w:line="360" w:lineRule="auto"/>
              <w:rPr>
                <w:lang w:val="uk-UA"/>
              </w:rPr>
            </w:pPr>
            <w:r w:rsidRPr="00932049">
              <w:rPr>
                <w:lang w:val="uk-UA"/>
              </w:rPr>
              <w:t>43770</w:t>
            </w:r>
          </w:p>
        </w:tc>
        <w:tc>
          <w:tcPr>
            <w:tcW w:w="1440" w:type="dxa"/>
          </w:tcPr>
          <w:p w:rsidR="000E3002" w:rsidRPr="00932049" w:rsidRDefault="000E3002" w:rsidP="00932049">
            <w:pPr>
              <w:tabs>
                <w:tab w:val="left" w:pos="180"/>
              </w:tabs>
              <w:spacing w:line="360" w:lineRule="auto"/>
              <w:rPr>
                <w:lang w:val="uk-UA"/>
              </w:rPr>
            </w:pPr>
            <w:r w:rsidRPr="00932049">
              <w:rPr>
                <w:lang w:val="uk-UA"/>
              </w:rPr>
              <w:t>05800</w:t>
            </w:r>
          </w:p>
        </w:tc>
        <w:tc>
          <w:tcPr>
            <w:tcW w:w="720" w:type="dxa"/>
          </w:tcPr>
          <w:p w:rsidR="000E3002" w:rsidRPr="00932049" w:rsidRDefault="000E3002" w:rsidP="00932049">
            <w:pPr>
              <w:tabs>
                <w:tab w:val="left" w:pos="180"/>
              </w:tabs>
              <w:spacing w:line="360" w:lineRule="auto"/>
              <w:rPr>
                <w:lang w:val="uk-UA"/>
              </w:rPr>
            </w:pPr>
            <w:r w:rsidRPr="00932049">
              <w:rPr>
                <w:lang w:val="uk-UA"/>
              </w:rPr>
              <w:t>170</w:t>
            </w:r>
          </w:p>
        </w:tc>
        <w:tc>
          <w:tcPr>
            <w:tcW w:w="1260" w:type="dxa"/>
          </w:tcPr>
          <w:p w:rsidR="000E3002" w:rsidRPr="00932049" w:rsidRDefault="000E3002" w:rsidP="00932049">
            <w:pPr>
              <w:tabs>
                <w:tab w:val="left" w:pos="180"/>
              </w:tabs>
              <w:spacing w:line="360" w:lineRule="auto"/>
              <w:rPr>
                <w:lang w:val="uk-UA"/>
              </w:rPr>
            </w:pPr>
          </w:p>
        </w:tc>
        <w:tc>
          <w:tcPr>
            <w:tcW w:w="1182" w:type="dxa"/>
          </w:tcPr>
          <w:p w:rsidR="000E3002" w:rsidRPr="00932049" w:rsidRDefault="000E3002" w:rsidP="00932049">
            <w:pPr>
              <w:tabs>
                <w:tab w:val="left" w:pos="180"/>
              </w:tabs>
              <w:spacing w:line="360" w:lineRule="auto"/>
              <w:rPr>
                <w:lang w:val="uk-UA"/>
              </w:rPr>
            </w:pP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p>
        </w:tc>
        <w:tc>
          <w:tcPr>
            <w:tcW w:w="2340" w:type="dxa"/>
          </w:tcPr>
          <w:p w:rsidR="000E3002" w:rsidRPr="00932049" w:rsidRDefault="000E3002" w:rsidP="00932049">
            <w:pPr>
              <w:tabs>
                <w:tab w:val="left" w:pos="180"/>
              </w:tabs>
              <w:spacing w:line="360" w:lineRule="auto"/>
              <w:rPr>
                <w:lang w:val="uk-UA"/>
              </w:rPr>
            </w:pPr>
            <w:r w:rsidRPr="00932049">
              <w:rPr>
                <w:lang w:val="uk-UA"/>
              </w:rPr>
              <w:t>прав.</w:t>
            </w:r>
          </w:p>
        </w:tc>
        <w:tc>
          <w:tcPr>
            <w:tcW w:w="1440" w:type="dxa"/>
          </w:tcPr>
          <w:p w:rsidR="000E3002" w:rsidRPr="00932049" w:rsidRDefault="000E3002" w:rsidP="00932049">
            <w:pPr>
              <w:tabs>
                <w:tab w:val="left" w:pos="180"/>
              </w:tabs>
              <w:spacing w:line="360" w:lineRule="auto"/>
              <w:rPr>
                <w:lang w:val="uk-UA"/>
              </w:rPr>
            </w:pPr>
            <w:r w:rsidRPr="00932049">
              <w:rPr>
                <w:lang w:val="uk-UA"/>
              </w:rPr>
              <w:t>43700</w:t>
            </w:r>
          </w:p>
        </w:tc>
        <w:tc>
          <w:tcPr>
            <w:tcW w:w="1440" w:type="dxa"/>
          </w:tcPr>
          <w:p w:rsidR="000E3002" w:rsidRPr="00932049" w:rsidRDefault="000E3002" w:rsidP="00932049">
            <w:pPr>
              <w:tabs>
                <w:tab w:val="left" w:pos="180"/>
              </w:tabs>
              <w:spacing w:line="360" w:lineRule="auto"/>
              <w:rPr>
                <w:lang w:val="uk-UA"/>
              </w:rPr>
            </w:pPr>
            <w:r w:rsidRPr="00932049">
              <w:rPr>
                <w:lang w:val="uk-UA"/>
              </w:rPr>
              <w:t>06230</w:t>
            </w:r>
          </w:p>
        </w:tc>
        <w:tc>
          <w:tcPr>
            <w:tcW w:w="720" w:type="dxa"/>
          </w:tcPr>
          <w:p w:rsidR="000E3002" w:rsidRPr="00932049" w:rsidRDefault="000E3002" w:rsidP="00932049">
            <w:pPr>
              <w:tabs>
                <w:tab w:val="left" w:pos="180"/>
              </w:tabs>
              <w:spacing w:line="360" w:lineRule="auto"/>
              <w:rPr>
                <w:lang w:val="uk-UA"/>
              </w:rPr>
            </w:pPr>
            <w:r w:rsidRPr="00932049">
              <w:rPr>
                <w:lang w:val="uk-UA"/>
              </w:rPr>
              <w:t>170</w:t>
            </w:r>
          </w:p>
        </w:tc>
        <w:tc>
          <w:tcPr>
            <w:tcW w:w="1260" w:type="dxa"/>
          </w:tcPr>
          <w:p w:rsidR="000E3002" w:rsidRPr="00932049" w:rsidRDefault="000E3002" w:rsidP="00932049">
            <w:pPr>
              <w:tabs>
                <w:tab w:val="left" w:pos="180"/>
              </w:tabs>
              <w:spacing w:line="360" w:lineRule="auto"/>
              <w:rPr>
                <w:lang w:val="uk-UA"/>
              </w:rPr>
            </w:pPr>
          </w:p>
        </w:tc>
        <w:tc>
          <w:tcPr>
            <w:tcW w:w="1182" w:type="dxa"/>
          </w:tcPr>
          <w:p w:rsidR="000E3002" w:rsidRPr="00932049" w:rsidRDefault="000E3002" w:rsidP="00932049">
            <w:pPr>
              <w:tabs>
                <w:tab w:val="left" w:pos="180"/>
              </w:tabs>
              <w:spacing w:line="360" w:lineRule="auto"/>
              <w:rPr>
                <w:lang w:val="uk-UA"/>
              </w:rPr>
            </w:pP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r w:rsidRPr="00932049">
              <w:rPr>
                <w:lang w:val="uk-UA"/>
              </w:rPr>
              <w:t>401</w:t>
            </w:r>
          </w:p>
        </w:tc>
        <w:tc>
          <w:tcPr>
            <w:tcW w:w="2340" w:type="dxa"/>
          </w:tcPr>
          <w:p w:rsidR="000E3002" w:rsidRPr="00932049" w:rsidRDefault="000E3002" w:rsidP="00932049">
            <w:pPr>
              <w:tabs>
                <w:tab w:val="left" w:pos="180"/>
              </w:tabs>
              <w:spacing w:line="360" w:lineRule="auto"/>
              <w:rPr>
                <w:lang w:val="uk-UA"/>
              </w:rPr>
            </w:pPr>
            <w:r w:rsidRPr="00932049">
              <w:rPr>
                <w:lang w:val="uk-UA"/>
              </w:rPr>
              <w:t xml:space="preserve">колона </w:t>
            </w:r>
          </w:p>
        </w:tc>
        <w:tc>
          <w:tcPr>
            <w:tcW w:w="1440" w:type="dxa"/>
          </w:tcPr>
          <w:p w:rsidR="000E3002" w:rsidRPr="00932049" w:rsidRDefault="000E3002" w:rsidP="00932049">
            <w:pPr>
              <w:tabs>
                <w:tab w:val="left" w:pos="180"/>
              </w:tabs>
              <w:spacing w:line="360" w:lineRule="auto"/>
              <w:rPr>
                <w:lang w:val="uk-UA"/>
              </w:rPr>
            </w:pPr>
            <w:r w:rsidRPr="00932049">
              <w:rPr>
                <w:lang w:val="uk-UA"/>
              </w:rPr>
              <w:t>41750</w:t>
            </w:r>
          </w:p>
        </w:tc>
        <w:tc>
          <w:tcPr>
            <w:tcW w:w="1440" w:type="dxa"/>
          </w:tcPr>
          <w:p w:rsidR="000E3002" w:rsidRPr="00932049" w:rsidRDefault="000E3002" w:rsidP="00932049">
            <w:pPr>
              <w:tabs>
                <w:tab w:val="left" w:pos="180"/>
              </w:tabs>
              <w:spacing w:line="360" w:lineRule="auto"/>
              <w:rPr>
                <w:lang w:val="uk-UA"/>
              </w:rPr>
            </w:pPr>
            <w:r w:rsidRPr="00932049">
              <w:rPr>
                <w:lang w:val="uk-UA"/>
              </w:rPr>
              <w:t>06600</w:t>
            </w:r>
          </w:p>
        </w:tc>
        <w:tc>
          <w:tcPr>
            <w:tcW w:w="720" w:type="dxa"/>
          </w:tcPr>
          <w:p w:rsidR="000E3002" w:rsidRPr="00932049" w:rsidRDefault="000E3002" w:rsidP="00932049">
            <w:pPr>
              <w:tabs>
                <w:tab w:val="left" w:pos="180"/>
              </w:tabs>
              <w:spacing w:line="360" w:lineRule="auto"/>
              <w:rPr>
                <w:lang w:val="uk-UA"/>
              </w:rPr>
            </w:pPr>
            <w:r w:rsidRPr="00932049">
              <w:rPr>
                <w:lang w:val="uk-UA"/>
              </w:rPr>
              <w:t>160</w:t>
            </w:r>
          </w:p>
        </w:tc>
        <w:tc>
          <w:tcPr>
            <w:tcW w:w="1260" w:type="dxa"/>
          </w:tcPr>
          <w:p w:rsidR="000E3002" w:rsidRPr="00932049" w:rsidRDefault="000E3002" w:rsidP="00932049">
            <w:pPr>
              <w:tabs>
                <w:tab w:val="left" w:pos="180"/>
              </w:tabs>
              <w:spacing w:line="360" w:lineRule="auto"/>
              <w:rPr>
                <w:lang w:val="uk-UA"/>
              </w:rPr>
            </w:pPr>
            <w:r w:rsidRPr="00932049">
              <w:rPr>
                <w:lang w:val="uk-UA"/>
              </w:rPr>
              <w:t>300</w:t>
            </w:r>
          </w:p>
        </w:tc>
        <w:tc>
          <w:tcPr>
            <w:tcW w:w="1182" w:type="dxa"/>
          </w:tcPr>
          <w:p w:rsidR="000E3002" w:rsidRPr="00932049" w:rsidRDefault="000E3002" w:rsidP="00932049">
            <w:pPr>
              <w:tabs>
                <w:tab w:val="left" w:pos="180"/>
              </w:tabs>
              <w:spacing w:line="360" w:lineRule="auto"/>
              <w:rPr>
                <w:lang w:val="uk-UA"/>
              </w:rPr>
            </w:pPr>
            <w:r w:rsidRPr="00932049">
              <w:rPr>
                <w:lang w:val="uk-UA"/>
              </w:rPr>
              <w:t>200</w:t>
            </w: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r w:rsidRPr="00932049">
              <w:rPr>
                <w:lang w:val="uk-UA"/>
              </w:rPr>
              <w:t>501</w:t>
            </w:r>
          </w:p>
        </w:tc>
        <w:tc>
          <w:tcPr>
            <w:tcW w:w="2340" w:type="dxa"/>
          </w:tcPr>
          <w:p w:rsidR="000E3002" w:rsidRPr="00932049" w:rsidRDefault="000E3002" w:rsidP="00932049">
            <w:pPr>
              <w:tabs>
                <w:tab w:val="left" w:pos="180"/>
              </w:tabs>
              <w:spacing w:line="360" w:lineRule="auto"/>
              <w:rPr>
                <w:lang w:val="uk-UA"/>
              </w:rPr>
            </w:pPr>
            <w:r w:rsidRPr="00932049">
              <w:rPr>
                <w:lang w:val="uk-UA"/>
              </w:rPr>
              <w:t>колона</w:t>
            </w:r>
          </w:p>
        </w:tc>
        <w:tc>
          <w:tcPr>
            <w:tcW w:w="1440" w:type="dxa"/>
          </w:tcPr>
          <w:p w:rsidR="000E3002" w:rsidRPr="00932049" w:rsidRDefault="000E3002" w:rsidP="00932049">
            <w:pPr>
              <w:tabs>
                <w:tab w:val="left" w:pos="180"/>
              </w:tabs>
              <w:spacing w:line="360" w:lineRule="auto"/>
              <w:rPr>
                <w:lang w:val="uk-UA"/>
              </w:rPr>
            </w:pPr>
            <w:r w:rsidRPr="00932049">
              <w:rPr>
                <w:lang w:val="uk-UA"/>
              </w:rPr>
              <w:t>38300</w:t>
            </w:r>
          </w:p>
        </w:tc>
        <w:tc>
          <w:tcPr>
            <w:tcW w:w="1440" w:type="dxa"/>
          </w:tcPr>
          <w:p w:rsidR="000E3002" w:rsidRPr="00932049" w:rsidRDefault="000E3002" w:rsidP="00932049">
            <w:pPr>
              <w:tabs>
                <w:tab w:val="left" w:pos="180"/>
              </w:tabs>
              <w:spacing w:line="360" w:lineRule="auto"/>
              <w:rPr>
                <w:lang w:val="uk-UA"/>
              </w:rPr>
            </w:pPr>
            <w:r w:rsidRPr="00932049">
              <w:rPr>
                <w:lang w:val="uk-UA"/>
              </w:rPr>
              <w:t>04900</w:t>
            </w:r>
          </w:p>
        </w:tc>
        <w:tc>
          <w:tcPr>
            <w:tcW w:w="720" w:type="dxa"/>
          </w:tcPr>
          <w:p w:rsidR="000E3002" w:rsidRPr="00932049" w:rsidRDefault="000E3002" w:rsidP="00932049">
            <w:pPr>
              <w:tabs>
                <w:tab w:val="left" w:pos="180"/>
              </w:tabs>
              <w:spacing w:line="360" w:lineRule="auto"/>
              <w:rPr>
                <w:lang w:val="uk-UA"/>
              </w:rPr>
            </w:pPr>
            <w:r w:rsidRPr="00932049">
              <w:rPr>
                <w:lang w:val="uk-UA"/>
              </w:rPr>
              <w:t>160</w:t>
            </w:r>
          </w:p>
        </w:tc>
        <w:tc>
          <w:tcPr>
            <w:tcW w:w="1260" w:type="dxa"/>
          </w:tcPr>
          <w:p w:rsidR="000E3002" w:rsidRPr="00932049" w:rsidRDefault="000E3002" w:rsidP="00932049">
            <w:pPr>
              <w:tabs>
                <w:tab w:val="left" w:pos="180"/>
              </w:tabs>
              <w:spacing w:line="360" w:lineRule="auto"/>
              <w:rPr>
                <w:lang w:val="uk-UA"/>
              </w:rPr>
            </w:pPr>
            <w:r w:rsidRPr="00932049">
              <w:rPr>
                <w:lang w:val="uk-UA"/>
              </w:rPr>
              <w:t>400</w:t>
            </w:r>
          </w:p>
        </w:tc>
        <w:tc>
          <w:tcPr>
            <w:tcW w:w="1182" w:type="dxa"/>
          </w:tcPr>
          <w:p w:rsidR="000E3002" w:rsidRPr="00932049" w:rsidRDefault="000E3002" w:rsidP="00932049">
            <w:pPr>
              <w:tabs>
                <w:tab w:val="left" w:pos="180"/>
              </w:tabs>
              <w:spacing w:line="360" w:lineRule="auto"/>
              <w:rPr>
                <w:lang w:val="uk-UA"/>
              </w:rPr>
            </w:pPr>
            <w:r w:rsidRPr="00932049">
              <w:rPr>
                <w:lang w:val="uk-UA"/>
              </w:rPr>
              <w:t>400</w:t>
            </w: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r w:rsidRPr="00932049">
              <w:rPr>
                <w:lang w:val="uk-UA"/>
              </w:rPr>
              <w:t>502</w:t>
            </w:r>
          </w:p>
        </w:tc>
        <w:tc>
          <w:tcPr>
            <w:tcW w:w="2340" w:type="dxa"/>
          </w:tcPr>
          <w:p w:rsidR="000E3002" w:rsidRPr="00932049" w:rsidRDefault="000E3002" w:rsidP="00932049">
            <w:pPr>
              <w:tabs>
                <w:tab w:val="left" w:pos="180"/>
              </w:tabs>
              <w:spacing w:line="360" w:lineRule="auto"/>
              <w:rPr>
                <w:lang w:val="uk-UA"/>
              </w:rPr>
            </w:pPr>
            <w:r w:rsidRPr="00932049">
              <w:rPr>
                <w:lang w:val="uk-UA"/>
              </w:rPr>
              <w:t>колона</w:t>
            </w:r>
          </w:p>
        </w:tc>
        <w:tc>
          <w:tcPr>
            <w:tcW w:w="1440" w:type="dxa"/>
          </w:tcPr>
          <w:p w:rsidR="000E3002" w:rsidRPr="00932049" w:rsidRDefault="000E3002" w:rsidP="00932049">
            <w:pPr>
              <w:tabs>
                <w:tab w:val="left" w:pos="180"/>
              </w:tabs>
              <w:spacing w:line="360" w:lineRule="auto"/>
              <w:rPr>
                <w:lang w:val="uk-UA"/>
              </w:rPr>
            </w:pPr>
            <w:r w:rsidRPr="00932049">
              <w:rPr>
                <w:lang w:val="uk-UA"/>
              </w:rPr>
              <w:t>38600</w:t>
            </w:r>
          </w:p>
        </w:tc>
        <w:tc>
          <w:tcPr>
            <w:tcW w:w="1440" w:type="dxa"/>
          </w:tcPr>
          <w:p w:rsidR="000E3002" w:rsidRPr="00932049" w:rsidRDefault="000E3002" w:rsidP="00932049">
            <w:pPr>
              <w:tabs>
                <w:tab w:val="left" w:pos="180"/>
              </w:tabs>
              <w:spacing w:line="360" w:lineRule="auto"/>
              <w:rPr>
                <w:lang w:val="uk-UA"/>
              </w:rPr>
            </w:pPr>
            <w:r w:rsidRPr="00932049">
              <w:rPr>
                <w:lang w:val="uk-UA"/>
              </w:rPr>
              <w:t>06150</w:t>
            </w:r>
          </w:p>
        </w:tc>
        <w:tc>
          <w:tcPr>
            <w:tcW w:w="720" w:type="dxa"/>
          </w:tcPr>
          <w:p w:rsidR="000E3002" w:rsidRPr="00932049" w:rsidRDefault="000E3002" w:rsidP="00932049">
            <w:pPr>
              <w:tabs>
                <w:tab w:val="left" w:pos="180"/>
              </w:tabs>
              <w:spacing w:line="360" w:lineRule="auto"/>
              <w:rPr>
                <w:lang w:val="uk-UA"/>
              </w:rPr>
            </w:pPr>
            <w:r w:rsidRPr="00932049">
              <w:rPr>
                <w:lang w:val="uk-UA"/>
              </w:rPr>
              <w:t>150</w:t>
            </w:r>
          </w:p>
        </w:tc>
        <w:tc>
          <w:tcPr>
            <w:tcW w:w="1260" w:type="dxa"/>
          </w:tcPr>
          <w:p w:rsidR="000E3002" w:rsidRPr="00932049" w:rsidRDefault="000E3002" w:rsidP="00932049">
            <w:pPr>
              <w:tabs>
                <w:tab w:val="left" w:pos="180"/>
              </w:tabs>
              <w:spacing w:line="360" w:lineRule="auto"/>
              <w:rPr>
                <w:lang w:val="uk-UA"/>
              </w:rPr>
            </w:pPr>
            <w:r w:rsidRPr="00932049">
              <w:rPr>
                <w:lang w:val="uk-UA"/>
              </w:rPr>
              <w:t>400</w:t>
            </w:r>
          </w:p>
        </w:tc>
        <w:tc>
          <w:tcPr>
            <w:tcW w:w="1182" w:type="dxa"/>
          </w:tcPr>
          <w:p w:rsidR="000E3002" w:rsidRPr="00932049" w:rsidRDefault="000E3002" w:rsidP="00932049">
            <w:pPr>
              <w:tabs>
                <w:tab w:val="left" w:pos="180"/>
              </w:tabs>
              <w:spacing w:line="360" w:lineRule="auto"/>
              <w:rPr>
                <w:lang w:val="uk-UA"/>
              </w:rPr>
            </w:pPr>
            <w:r w:rsidRPr="00932049">
              <w:rPr>
                <w:lang w:val="uk-UA"/>
              </w:rPr>
              <w:t>400</w:t>
            </w: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r w:rsidRPr="00932049">
              <w:rPr>
                <w:lang w:val="uk-UA"/>
              </w:rPr>
              <w:t>601</w:t>
            </w:r>
          </w:p>
        </w:tc>
        <w:tc>
          <w:tcPr>
            <w:tcW w:w="2340" w:type="dxa"/>
          </w:tcPr>
          <w:p w:rsidR="000E3002" w:rsidRPr="00932049" w:rsidRDefault="000E3002" w:rsidP="00932049">
            <w:pPr>
              <w:tabs>
                <w:tab w:val="left" w:pos="180"/>
              </w:tabs>
              <w:spacing w:line="360" w:lineRule="auto"/>
              <w:rPr>
                <w:lang w:val="uk-UA"/>
              </w:rPr>
            </w:pPr>
            <w:r w:rsidRPr="00932049">
              <w:rPr>
                <w:lang w:val="uk-UA"/>
              </w:rPr>
              <w:t>піхота</w:t>
            </w:r>
          </w:p>
        </w:tc>
        <w:tc>
          <w:tcPr>
            <w:tcW w:w="1440" w:type="dxa"/>
          </w:tcPr>
          <w:p w:rsidR="000E3002" w:rsidRPr="00932049" w:rsidRDefault="000E3002" w:rsidP="00932049">
            <w:pPr>
              <w:tabs>
                <w:tab w:val="left" w:pos="180"/>
              </w:tabs>
              <w:spacing w:line="360" w:lineRule="auto"/>
              <w:rPr>
                <w:lang w:val="uk-UA"/>
              </w:rPr>
            </w:pPr>
            <w:r w:rsidRPr="00932049">
              <w:rPr>
                <w:lang w:val="uk-UA"/>
              </w:rPr>
              <w:t>39500</w:t>
            </w:r>
          </w:p>
        </w:tc>
        <w:tc>
          <w:tcPr>
            <w:tcW w:w="1440" w:type="dxa"/>
          </w:tcPr>
          <w:p w:rsidR="000E3002" w:rsidRPr="00932049" w:rsidRDefault="000E3002" w:rsidP="00932049">
            <w:pPr>
              <w:tabs>
                <w:tab w:val="left" w:pos="180"/>
              </w:tabs>
              <w:spacing w:line="360" w:lineRule="auto"/>
              <w:rPr>
                <w:lang w:val="uk-UA"/>
              </w:rPr>
            </w:pPr>
            <w:r w:rsidRPr="00932049">
              <w:rPr>
                <w:lang w:val="uk-UA"/>
              </w:rPr>
              <w:t>06800</w:t>
            </w:r>
          </w:p>
        </w:tc>
        <w:tc>
          <w:tcPr>
            <w:tcW w:w="720" w:type="dxa"/>
          </w:tcPr>
          <w:p w:rsidR="000E3002" w:rsidRPr="00932049" w:rsidRDefault="000E3002" w:rsidP="00932049">
            <w:pPr>
              <w:tabs>
                <w:tab w:val="left" w:pos="180"/>
              </w:tabs>
              <w:spacing w:line="360" w:lineRule="auto"/>
              <w:rPr>
                <w:lang w:val="uk-UA"/>
              </w:rPr>
            </w:pPr>
            <w:r w:rsidRPr="00932049">
              <w:rPr>
                <w:lang w:val="uk-UA"/>
              </w:rPr>
              <w:t>170</w:t>
            </w:r>
          </w:p>
        </w:tc>
        <w:tc>
          <w:tcPr>
            <w:tcW w:w="1260" w:type="dxa"/>
          </w:tcPr>
          <w:p w:rsidR="000E3002" w:rsidRPr="00932049" w:rsidRDefault="000E3002" w:rsidP="00932049">
            <w:pPr>
              <w:tabs>
                <w:tab w:val="left" w:pos="180"/>
              </w:tabs>
              <w:spacing w:line="360" w:lineRule="auto"/>
              <w:rPr>
                <w:lang w:val="uk-UA"/>
              </w:rPr>
            </w:pPr>
            <w:r w:rsidRPr="00932049">
              <w:rPr>
                <w:lang w:val="uk-UA"/>
              </w:rPr>
              <w:t>400</w:t>
            </w:r>
          </w:p>
        </w:tc>
        <w:tc>
          <w:tcPr>
            <w:tcW w:w="1182" w:type="dxa"/>
          </w:tcPr>
          <w:p w:rsidR="000E3002" w:rsidRPr="00932049" w:rsidRDefault="000E3002" w:rsidP="00932049">
            <w:pPr>
              <w:tabs>
                <w:tab w:val="left" w:pos="180"/>
              </w:tabs>
              <w:spacing w:line="360" w:lineRule="auto"/>
              <w:rPr>
                <w:lang w:val="uk-UA"/>
              </w:rPr>
            </w:pPr>
            <w:r w:rsidRPr="00932049">
              <w:rPr>
                <w:lang w:val="uk-UA"/>
              </w:rPr>
              <w:t>400</w:t>
            </w: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r w:rsidRPr="00932049">
              <w:rPr>
                <w:lang w:val="uk-UA"/>
              </w:rPr>
              <w:t>602</w:t>
            </w:r>
          </w:p>
        </w:tc>
        <w:tc>
          <w:tcPr>
            <w:tcW w:w="2340" w:type="dxa"/>
          </w:tcPr>
          <w:p w:rsidR="000E3002" w:rsidRPr="00932049" w:rsidRDefault="000E3002" w:rsidP="00932049">
            <w:pPr>
              <w:tabs>
                <w:tab w:val="left" w:pos="180"/>
              </w:tabs>
              <w:spacing w:line="360" w:lineRule="auto"/>
              <w:rPr>
                <w:lang w:val="uk-UA"/>
              </w:rPr>
            </w:pPr>
            <w:r w:rsidRPr="00932049">
              <w:rPr>
                <w:lang w:val="uk-UA"/>
              </w:rPr>
              <w:t>піхота</w:t>
            </w:r>
          </w:p>
        </w:tc>
        <w:tc>
          <w:tcPr>
            <w:tcW w:w="1440" w:type="dxa"/>
          </w:tcPr>
          <w:p w:rsidR="000E3002" w:rsidRPr="00932049" w:rsidRDefault="000E3002" w:rsidP="00932049">
            <w:pPr>
              <w:tabs>
                <w:tab w:val="left" w:pos="180"/>
              </w:tabs>
              <w:spacing w:line="360" w:lineRule="auto"/>
              <w:rPr>
                <w:lang w:val="uk-UA"/>
              </w:rPr>
            </w:pPr>
            <w:r w:rsidRPr="00932049">
              <w:rPr>
                <w:lang w:val="uk-UA"/>
              </w:rPr>
              <w:t>39820</w:t>
            </w:r>
          </w:p>
        </w:tc>
        <w:tc>
          <w:tcPr>
            <w:tcW w:w="1440" w:type="dxa"/>
          </w:tcPr>
          <w:p w:rsidR="000E3002" w:rsidRPr="00932049" w:rsidRDefault="000E3002" w:rsidP="00932049">
            <w:pPr>
              <w:tabs>
                <w:tab w:val="left" w:pos="180"/>
              </w:tabs>
              <w:spacing w:line="360" w:lineRule="auto"/>
              <w:rPr>
                <w:lang w:val="uk-UA"/>
              </w:rPr>
            </w:pPr>
            <w:r w:rsidRPr="00932049">
              <w:rPr>
                <w:lang w:val="uk-UA"/>
              </w:rPr>
              <w:t>07920</w:t>
            </w:r>
          </w:p>
        </w:tc>
        <w:tc>
          <w:tcPr>
            <w:tcW w:w="720" w:type="dxa"/>
          </w:tcPr>
          <w:p w:rsidR="000E3002" w:rsidRPr="00932049" w:rsidRDefault="000E3002" w:rsidP="00932049">
            <w:pPr>
              <w:tabs>
                <w:tab w:val="left" w:pos="180"/>
              </w:tabs>
              <w:spacing w:line="360" w:lineRule="auto"/>
              <w:rPr>
                <w:lang w:val="uk-UA"/>
              </w:rPr>
            </w:pPr>
            <w:r w:rsidRPr="00932049">
              <w:rPr>
                <w:lang w:val="uk-UA"/>
              </w:rPr>
              <w:t>160</w:t>
            </w:r>
          </w:p>
        </w:tc>
        <w:tc>
          <w:tcPr>
            <w:tcW w:w="1260" w:type="dxa"/>
          </w:tcPr>
          <w:p w:rsidR="000E3002" w:rsidRPr="00932049" w:rsidRDefault="000E3002" w:rsidP="00932049">
            <w:pPr>
              <w:tabs>
                <w:tab w:val="left" w:pos="180"/>
              </w:tabs>
              <w:spacing w:line="360" w:lineRule="auto"/>
              <w:rPr>
                <w:lang w:val="uk-UA"/>
              </w:rPr>
            </w:pPr>
            <w:r w:rsidRPr="00932049">
              <w:rPr>
                <w:lang w:val="uk-UA"/>
              </w:rPr>
              <w:t>400</w:t>
            </w:r>
          </w:p>
        </w:tc>
        <w:tc>
          <w:tcPr>
            <w:tcW w:w="1182" w:type="dxa"/>
          </w:tcPr>
          <w:p w:rsidR="000E3002" w:rsidRPr="00932049" w:rsidRDefault="000E3002" w:rsidP="00932049">
            <w:pPr>
              <w:tabs>
                <w:tab w:val="left" w:pos="180"/>
              </w:tabs>
              <w:spacing w:line="360" w:lineRule="auto"/>
              <w:rPr>
                <w:lang w:val="uk-UA"/>
              </w:rPr>
            </w:pPr>
            <w:r w:rsidRPr="00932049">
              <w:rPr>
                <w:lang w:val="uk-UA"/>
              </w:rPr>
              <w:t>400</w:t>
            </w:r>
          </w:p>
        </w:tc>
      </w:tr>
      <w:tr w:rsidR="000E3002" w:rsidRPr="00932049" w:rsidTr="00932049">
        <w:trPr>
          <w:jc w:val="center"/>
        </w:trPr>
        <w:tc>
          <w:tcPr>
            <w:tcW w:w="1008" w:type="dxa"/>
          </w:tcPr>
          <w:p w:rsidR="000E3002" w:rsidRPr="00932049" w:rsidRDefault="000E3002" w:rsidP="00932049">
            <w:pPr>
              <w:tabs>
                <w:tab w:val="left" w:pos="180"/>
              </w:tabs>
              <w:spacing w:line="360" w:lineRule="auto"/>
              <w:rPr>
                <w:lang w:val="uk-UA"/>
              </w:rPr>
            </w:pPr>
            <w:r w:rsidRPr="00932049">
              <w:rPr>
                <w:lang w:val="uk-UA"/>
              </w:rPr>
              <w:t>603</w:t>
            </w:r>
          </w:p>
        </w:tc>
        <w:tc>
          <w:tcPr>
            <w:tcW w:w="2340" w:type="dxa"/>
          </w:tcPr>
          <w:p w:rsidR="000E3002" w:rsidRPr="00932049" w:rsidRDefault="000E3002" w:rsidP="00932049">
            <w:pPr>
              <w:tabs>
                <w:tab w:val="left" w:pos="180"/>
              </w:tabs>
              <w:spacing w:line="360" w:lineRule="auto"/>
              <w:rPr>
                <w:lang w:val="uk-UA"/>
              </w:rPr>
            </w:pPr>
            <w:r w:rsidRPr="00932049">
              <w:rPr>
                <w:lang w:val="uk-UA"/>
              </w:rPr>
              <w:t>Піхота</w:t>
            </w:r>
          </w:p>
        </w:tc>
        <w:tc>
          <w:tcPr>
            <w:tcW w:w="1440" w:type="dxa"/>
          </w:tcPr>
          <w:p w:rsidR="000E3002" w:rsidRPr="00932049" w:rsidRDefault="000E3002" w:rsidP="00932049">
            <w:pPr>
              <w:tabs>
                <w:tab w:val="left" w:pos="180"/>
              </w:tabs>
              <w:spacing w:line="360" w:lineRule="auto"/>
              <w:rPr>
                <w:lang w:val="uk-UA"/>
              </w:rPr>
            </w:pPr>
            <w:r w:rsidRPr="00932049">
              <w:rPr>
                <w:lang w:val="uk-UA"/>
              </w:rPr>
              <w:t>40550</w:t>
            </w:r>
          </w:p>
        </w:tc>
        <w:tc>
          <w:tcPr>
            <w:tcW w:w="1440" w:type="dxa"/>
          </w:tcPr>
          <w:p w:rsidR="000E3002" w:rsidRPr="00932049" w:rsidRDefault="000E3002" w:rsidP="00932049">
            <w:pPr>
              <w:tabs>
                <w:tab w:val="left" w:pos="180"/>
              </w:tabs>
              <w:spacing w:line="360" w:lineRule="auto"/>
              <w:rPr>
                <w:lang w:val="uk-UA"/>
              </w:rPr>
            </w:pPr>
            <w:r w:rsidRPr="00932049">
              <w:rPr>
                <w:lang w:val="uk-UA"/>
              </w:rPr>
              <w:t>08000</w:t>
            </w:r>
          </w:p>
        </w:tc>
        <w:tc>
          <w:tcPr>
            <w:tcW w:w="720" w:type="dxa"/>
          </w:tcPr>
          <w:p w:rsidR="000E3002" w:rsidRPr="00932049" w:rsidRDefault="000E3002" w:rsidP="00932049">
            <w:pPr>
              <w:tabs>
                <w:tab w:val="left" w:pos="180"/>
              </w:tabs>
              <w:spacing w:line="360" w:lineRule="auto"/>
              <w:rPr>
                <w:lang w:val="uk-UA"/>
              </w:rPr>
            </w:pPr>
            <w:r w:rsidRPr="00932049">
              <w:rPr>
                <w:lang w:val="uk-UA"/>
              </w:rPr>
              <w:t>160</w:t>
            </w:r>
          </w:p>
        </w:tc>
        <w:tc>
          <w:tcPr>
            <w:tcW w:w="1260" w:type="dxa"/>
          </w:tcPr>
          <w:p w:rsidR="000E3002" w:rsidRPr="00932049" w:rsidRDefault="000E3002" w:rsidP="00932049">
            <w:pPr>
              <w:tabs>
                <w:tab w:val="left" w:pos="180"/>
              </w:tabs>
              <w:spacing w:line="360" w:lineRule="auto"/>
              <w:rPr>
                <w:lang w:val="uk-UA"/>
              </w:rPr>
            </w:pPr>
            <w:r w:rsidRPr="00932049">
              <w:rPr>
                <w:lang w:val="uk-UA"/>
              </w:rPr>
              <w:t>400</w:t>
            </w:r>
          </w:p>
        </w:tc>
        <w:tc>
          <w:tcPr>
            <w:tcW w:w="1182" w:type="dxa"/>
          </w:tcPr>
          <w:p w:rsidR="000E3002" w:rsidRPr="00932049" w:rsidRDefault="000E3002" w:rsidP="00932049">
            <w:pPr>
              <w:tabs>
                <w:tab w:val="left" w:pos="180"/>
              </w:tabs>
              <w:spacing w:line="360" w:lineRule="auto"/>
              <w:rPr>
                <w:lang w:val="uk-UA"/>
              </w:rPr>
            </w:pPr>
            <w:r w:rsidRPr="00932049">
              <w:rPr>
                <w:lang w:val="uk-UA"/>
              </w:rPr>
              <w:t>400</w:t>
            </w:r>
          </w:p>
        </w:tc>
      </w:tr>
    </w:tbl>
    <w:p w:rsidR="000E3002" w:rsidRPr="00276BEB" w:rsidRDefault="000E3002" w:rsidP="00276BEB">
      <w:pPr>
        <w:tabs>
          <w:tab w:val="left" w:pos="180"/>
        </w:tabs>
        <w:spacing w:line="360" w:lineRule="auto"/>
        <w:ind w:firstLine="709"/>
        <w:jc w:val="both"/>
        <w:rPr>
          <w:sz w:val="28"/>
          <w:szCs w:val="28"/>
          <w:lang w:val="uk-UA"/>
        </w:rPr>
      </w:pPr>
    </w:p>
    <w:p w:rsidR="000E3002" w:rsidRPr="00276BEB" w:rsidRDefault="000E3002" w:rsidP="00276BEB">
      <w:pPr>
        <w:tabs>
          <w:tab w:val="left" w:pos="180"/>
        </w:tabs>
        <w:spacing w:line="360" w:lineRule="auto"/>
        <w:ind w:firstLine="709"/>
        <w:jc w:val="both"/>
        <w:rPr>
          <w:sz w:val="28"/>
          <w:szCs w:val="28"/>
          <w:u w:val="single"/>
          <w:lang w:val="uk-UA"/>
        </w:rPr>
      </w:pPr>
      <w:r w:rsidRPr="00276BEB">
        <w:rPr>
          <w:sz w:val="28"/>
          <w:szCs w:val="28"/>
          <w:u w:val="single"/>
          <w:lang w:val="uk-UA"/>
        </w:rPr>
        <w:t>Таблиця для кодування топографічної карти</w:t>
      </w:r>
    </w:p>
    <w:p w:rsidR="000E3002" w:rsidRPr="00276BEB" w:rsidRDefault="000E3002" w:rsidP="00276BEB">
      <w:pPr>
        <w:tabs>
          <w:tab w:val="left" w:pos="180"/>
        </w:tabs>
        <w:spacing w:line="360" w:lineRule="auto"/>
        <w:ind w:firstLine="709"/>
        <w:jc w:val="both"/>
        <w:rPr>
          <w:sz w:val="28"/>
          <w:szCs w:val="28"/>
          <w:u w:val="single"/>
          <w:lang w:val="uk-U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7"/>
        <w:gridCol w:w="1026"/>
        <w:gridCol w:w="1366"/>
        <w:gridCol w:w="1026"/>
        <w:gridCol w:w="1366"/>
        <w:gridCol w:w="1026"/>
        <w:gridCol w:w="1366"/>
        <w:gridCol w:w="1027"/>
      </w:tblGrid>
      <w:tr w:rsidR="000E3002" w:rsidRPr="00932049" w:rsidTr="00932049">
        <w:trPr>
          <w:jc w:val="center"/>
        </w:trPr>
        <w:tc>
          <w:tcPr>
            <w:tcW w:w="1367" w:type="dxa"/>
          </w:tcPr>
          <w:p w:rsidR="000E3002" w:rsidRPr="00932049" w:rsidRDefault="000E3002" w:rsidP="00932049">
            <w:pPr>
              <w:tabs>
                <w:tab w:val="left" w:pos="180"/>
              </w:tabs>
              <w:spacing w:line="360" w:lineRule="auto"/>
              <w:rPr>
                <w:lang w:val="uk-UA"/>
              </w:rPr>
            </w:pPr>
            <w:r w:rsidRPr="00932049">
              <w:rPr>
                <w:lang w:val="uk-UA"/>
              </w:rPr>
              <w:t>Ордината Х</w:t>
            </w:r>
          </w:p>
        </w:tc>
        <w:tc>
          <w:tcPr>
            <w:tcW w:w="1026" w:type="dxa"/>
          </w:tcPr>
          <w:p w:rsidR="000E3002" w:rsidRPr="00932049" w:rsidRDefault="000E3002" w:rsidP="00932049">
            <w:pPr>
              <w:tabs>
                <w:tab w:val="left" w:pos="180"/>
              </w:tabs>
              <w:spacing w:line="360" w:lineRule="auto"/>
              <w:rPr>
                <w:lang w:val="uk-UA"/>
              </w:rPr>
            </w:pPr>
            <w:r w:rsidRPr="00932049">
              <w:rPr>
                <w:lang w:val="uk-UA"/>
              </w:rPr>
              <w:t>Ключ</w:t>
            </w:r>
          </w:p>
        </w:tc>
        <w:tc>
          <w:tcPr>
            <w:tcW w:w="1366" w:type="dxa"/>
          </w:tcPr>
          <w:p w:rsidR="000E3002" w:rsidRPr="00932049" w:rsidRDefault="000E3002" w:rsidP="00932049">
            <w:pPr>
              <w:tabs>
                <w:tab w:val="left" w:pos="180"/>
              </w:tabs>
              <w:spacing w:line="360" w:lineRule="auto"/>
              <w:rPr>
                <w:lang w:val="uk-UA"/>
              </w:rPr>
            </w:pPr>
            <w:r w:rsidRPr="00932049">
              <w:rPr>
                <w:lang w:val="uk-UA"/>
              </w:rPr>
              <w:t>Ордината Х</w:t>
            </w:r>
          </w:p>
        </w:tc>
        <w:tc>
          <w:tcPr>
            <w:tcW w:w="1026" w:type="dxa"/>
          </w:tcPr>
          <w:p w:rsidR="000E3002" w:rsidRPr="00932049" w:rsidRDefault="000E3002" w:rsidP="00932049">
            <w:pPr>
              <w:tabs>
                <w:tab w:val="left" w:pos="180"/>
              </w:tabs>
              <w:spacing w:line="360" w:lineRule="auto"/>
              <w:rPr>
                <w:lang w:val="uk-UA"/>
              </w:rPr>
            </w:pPr>
            <w:r w:rsidRPr="00932049">
              <w:rPr>
                <w:lang w:val="uk-UA"/>
              </w:rPr>
              <w:t>Ключ</w:t>
            </w:r>
          </w:p>
        </w:tc>
        <w:tc>
          <w:tcPr>
            <w:tcW w:w="1366" w:type="dxa"/>
          </w:tcPr>
          <w:p w:rsidR="000E3002" w:rsidRPr="00932049" w:rsidRDefault="000E3002" w:rsidP="00932049">
            <w:pPr>
              <w:tabs>
                <w:tab w:val="left" w:pos="180"/>
              </w:tabs>
              <w:spacing w:line="360" w:lineRule="auto"/>
              <w:rPr>
                <w:lang w:val="uk-UA"/>
              </w:rPr>
            </w:pPr>
            <w:r w:rsidRPr="00932049">
              <w:rPr>
                <w:lang w:val="uk-UA"/>
              </w:rPr>
              <w:t>Ордината Y</w:t>
            </w:r>
          </w:p>
        </w:tc>
        <w:tc>
          <w:tcPr>
            <w:tcW w:w="1026" w:type="dxa"/>
          </w:tcPr>
          <w:p w:rsidR="000E3002" w:rsidRPr="00932049" w:rsidRDefault="000E3002" w:rsidP="00932049">
            <w:pPr>
              <w:tabs>
                <w:tab w:val="left" w:pos="180"/>
              </w:tabs>
              <w:spacing w:line="360" w:lineRule="auto"/>
              <w:rPr>
                <w:lang w:val="uk-UA"/>
              </w:rPr>
            </w:pPr>
            <w:r w:rsidRPr="00932049">
              <w:rPr>
                <w:lang w:val="uk-UA"/>
              </w:rPr>
              <w:t>Ключ</w:t>
            </w:r>
          </w:p>
        </w:tc>
        <w:tc>
          <w:tcPr>
            <w:tcW w:w="1366" w:type="dxa"/>
          </w:tcPr>
          <w:p w:rsidR="000E3002" w:rsidRPr="00932049" w:rsidRDefault="000E3002" w:rsidP="00932049">
            <w:pPr>
              <w:tabs>
                <w:tab w:val="left" w:pos="180"/>
              </w:tabs>
              <w:spacing w:line="360" w:lineRule="auto"/>
              <w:rPr>
                <w:lang w:val="uk-UA"/>
              </w:rPr>
            </w:pPr>
            <w:r w:rsidRPr="00932049">
              <w:rPr>
                <w:lang w:val="uk-UA"/>
              </w:rPr>
              <w:t>Ордината Y</w:t>
            </w:r>
          </w:p>
        </w:tc>
        <w:tc>
          <w:tcPr>
            <w:tcW w:w="1027" w:type="dxa"/>
          </w:tcPr>
          <w:p w:rsidR="000E3002" w:rsidRPr="00932049" w:rsidRDefault="000E3002" w:rsidP="00932049">
            <w:pPr>
              <w:tabs>
                <w:tab w:val="left" w:pos="180"/>
              </w:tabs>
              <w:spacing w:line="360" w:lineRule="auto"/>
              <w:rPr>
                <w:lang w:val="uk-UA"/>
              </w:rPr>
            </w:pPr>
            <w:r w:rsidRPr="00932049">
              <w:rPr>
                <w:lang w:val="uk-UA"/>
              </w:rPr>
              <w:t>Ключ</w:t>
            </w:r>
          </w:p>
        </w:tc>
      </w:tr>
      <w:tr w:rsidR="000E3002" w:rsidRPr="00932049" w:rsidTr="00932049">
        <w:trPr>
          <w:jc w:val="center"/>
        </w:trPr>
        <w:tc>
          <w:tcPr>
            <w:tcW w:w="1367" w:type="dxa"/>
          </w:tcPr>
          <w:p w:rsidR="000E3002" w:rsidRPr="00932049" w:rsidRDefault="000E3002" w:rsidP="00932049">
            <w:pPr>
              <w:tabs>
                <w:tab w:val="left" w:pos="180"/>
              </w:tabs>
              <w:spacing w:line="360" w:lineRule="auto"/>
              <w:rPr>
                <w:lang w:val="uk-UA"/>
              </w:rPr>
            </w:pPr>
            <w:r w:rsidRPr="00932049">
              <w:rPr>
                <w:lang w:val="uk-UA"/>
              </w:rPr>
              <w:t>35</w:t>
            </w:r>
          </w:p>
        </w:tc>
        <w:tc>
          <w:tcPr>
            <w:tcW w:w="1026" w:type="dxa"/>
          </w:tcPr>
          <w:p w:rsidR="000E3002" w:rsidRPr="00932049" w:rsidRDefault="000E3002" w:rsidP="00932049">
            <w:pPr>
              <w:tabs>
                <w:tab w:val="left" w:pos="180"/>
              </w:tabs>
              <w:spacing w:line="360" w:lineRule="auto"/>
              <w:rPr>
                <w:lang w:val="uk-UA"/>
              </w:rPr>
            </w:pPr>
            <w:r w:rsidRPr="00932049">
              <w:rPr>
                <w:lang w:val="uk-UA"/>
              </w:rPr>
              <w:t>575</w:t>
            </w:r>
          </w:p>
        </w:tc>
        <w:tc>
          <w:tcPr>
            <w:tcW w:w="1366" w:type="dxa"/>
          </w:tcPr>
          <w:p w:rsidR="000E3002" w:rsidRPr="00932049" w:rsidRDefault="000E3002" w:rsidP="00932049">
            <w:pPr>
              <w:tabs>
                <w:tab w:val="left" w:pos="180"/>
              </w:tabs>
              <w:spacing w:line="360" w:lineRule="auto"/>
              <w:rPr>
                <w:lang w:val="uk-UA"/>
              </w:rPr>
            </w:pPr>
            <w:r w:rsidRPr="00932049">
              <w:rPr>
                <w:lang w:val="uk-UA"/>
              </w:rPr>
              <w:t>44</w:t>
            </w:r>
          </w:p>
        </w:tc>
        <w:tc>
          <w:tcPr>
            <w:tcW w:w="1026" w:type="dxa"/>
          </w:tcPr>
          <w:p w:rsidR="000E3002" w:rsidRPr="00932049" w:rsidRDefault="000E3002" w:rsidP="00932049">
            <w:pPr>
              <w:tabs>
                <w:tab w:val="left" w:pos="180"/>
              </w:tabs>
              <w:spacing w:line="360" w:lineRule="auto"/>
              <w:rPr>
                <w:lang w:val="uk-UA"/>
              </w:rPr>
            </w:pPr>
            <w:r w:rsidRPr="00932049">
              <w:rPr>
                <w:lang w:val="uk-UA"/>
              </w:rPr>
              <w:t>579</w:t>
            </w:r>
          </w:p>
        </w:tc>
        <w:tc>
          <w:tcPr>
            <w:tcW w:w="1366" w:type="dxa"/>
          </w:tcPr>
          <w:p w:rsidR="000E3002" w:rsidRPr="00932049" w:rsidRDefault="000E3002" w:rsidP="00932049">
            <w:pPr>
              <w:tabs>
                <w:tab w:val="left" w:pos="180"/>
              </w:tabs>
              <w:spacing w:line="360" w:lineRule="auto"/>
              <w:rPr>
                <w:lang w:val="uk-UA"/>
              </w:rPr>
            </w:pPr>
            <w:r w:rsidRPr="00932049">
              <w:rPr>
                <w:lang w:val="uk-UA"/>
              </w:rPr>
              <w:t>01</w:t>
            </w:r>
          </w:p>
        </w:tc>
        <w:tc>
          <w:tcPr>
            <w:tcW w:w="1026" w:type="dxa"/>
          </w:tcPr>
          <w:p w:rsidR="000E3002" w:rsidRPr="00932049" w:rsidRDefault="000E3002" w:rsidP="00932049">
            <w:pPr>
              <w:tabs>
                <w:tab w:val="left" w:pos="180"/>
              </w:tabs>
              <w:spacing w:line="360" w:lineRule="auto"/>
              <w:rPr>
                <w:lang w:val="uk-UA"/>
              </w:rPr>
            </w:pPr>
            <w:r w:rsidRPr="00932049">
              <w:rPr>
                <w:lang w:val="uk-UA"/>
              </w:rPr>
              <w:t>114</w:t>
            </w:r>
          </w:p>
        </w:tc>
        <w:tc>
          <w:tcPr>
            <w:tcW w:w="1366" w:type="dxa"/>
          </w:tcPr>
          <w:p w:rsidR="000E3002" w:rsidRPr="00932049" w:rsidRDefault="000E3002" w:rsidP="00932049">
            <w:pPr>
              <w:tabs>
                <w:tab w:val="left" w:pos="180"/>
              </w:tabs>
              <w:spacing w:line="360" w:lineRule="auto"/>
              <w:rPr>
                <w:lang w:val="uk-UA"/>
              </w:rPr>
            </w:pPr>
            <w:r w:rsidRPr="00932049">
              <w:rPr>
                <w:lang w:val="uk-UA"/>
              </w:rPr>
              <w:t>10</w:t>
            </w:r>
          </w:p>
        </w:tc>
        <w:tc>
          <w:tcPr>
            <w:tcW w:w="1027" w:type="dxa"/>
          </w:tcPr>
          <w:p w:rsidR="000E3002" w:rsidRPr="00932049" w:rsidRDefault="000E3002" w:rsidP="00932049">
            <w:pPr>
              <w:tabs>
                <w:tab w:val="left" w:pos="180"/>
              </w:tabs>
              <w:spacing w:line="360" w:lineRule="auto"/>
              <w:rPr>
                <w:lang w:val="uk-UA"/>
              </w:rPr>
            </w:pPr>
            <w:r w:rsidRPr="00932049">
              <w:rPr>
                <w:lang w:val="uk-UA"/>
              </w:rPr>
              <w:t>140</w:t>
            </w:r>
          </w:p>
        </w:tc>
      </w:tr>
      <w:tr w:rsidR="000E3002" w:rsidRPr="00932049" w:rsidTr="00932049">
        <w:trPr>
          <w:jc w:val="center"/>
        </w:trPr>
        <w:tc>
          <w:tcPr>
            <w:tcW w:w="1367" w:type="dxa"/>
          </w:tcPr>
          <w:p w:rsidR="000E3002" w:rsidRPr="00932049" w:rsidRDefault="000E3002" w:rsidP="00932049">
            <w:pPr>
              <w:tabs>
                <w:tab w:val="left" w:pos="180"/>
              </w:tabs>
              <w:spacing w:line="360" w:lineRule="auto"/>
              <w:rPr>
                <w:lang w:val="uk-UA"/>
              </w:rPr>
            </w:pPr>
            <w:r w:rsidRPr="00932049">
              <w:rPr>
                <w:lang w:val="uk-UA"/>
              </w:rPr>
              <w:t>36</w:t>
            </w:r>
          </w:p>
        </w:tc>
        <w:tc>
          <w:tcPr>
            <w:tcW w:w="1026" w:type="dxa"/>
          </w:tcPr>
          <w:p w:rsidR="000E3002" w:rsidRPr="00932049" w:rsidRDefault="000E3002" w:rsidP="00932049">
            <w:pPr>
              <w:tabs>
                <w:tab w:val="left" w:pos="180"/>
              </w:tabs>
              <w:spacing w:line="360" w:lineRule="auto"/>
              <w:rPr>
                <w:lang w:val="uk-UA"/>
              </w:rPr>
            </w:pPr>
            <w:r w:rsidRPr="00932049">
              <w:rPr>
                <w:lang w:val="uk-UA"/>
              </w:rPr>
              <w:t>571</w:t>
            </w:r>
          </w:p>
        </w:tc>
        <w:tc>
          <w:tcPr>
            <w:tcW w:w="1366" w:type="dxa"/>
          </w:tcPr>
          <w:p w:rsidR="000E3002" w:rsidRPr="00932049" w:rsidRDefault="000E3002" w:rsidP="00932049">
            <w:pPr>
              <w:tabs>
                <w:tab w:val="left" w:pos="180"/>
              </w:tabs>
              <w:spacing w:line="360" w:lineRule="auto"/>
              <w:rPr>
                <w:lang w:val="uk-UA"/>
              </w:rPr>
            </w:pPr>
            <w:r w:rsidRPr="00932049">
              <w:rPr>
                <w:lang w:val="uk-UA"/>
              </w:rPr>
              <w:t>45</w:t>
            </w:r>
          </w:p>
        </w:tc>
        <w:tc>
          <w:tcPr>
            <w:tcW w:w="1026" w:type="dxa"/>
          </w:tcPr>
          <w:p w:rsidR="000E3002" w:rsidRPr="00932049" w:rsidRDefault="000E3002" w:rsidP="00932049">
            <w:pPr>
              <w:tabs>
                <w:tab w:val="left" w:pos="180"/>
              </w:tabs>
              <w:spacing w:line="360" w:lineRule="auto"/>
              <w:rPr>
                <w:lang w:val="uk-UA"/>
              </w:rPr>
            </w:pPr>
            <w:r w:rsidRPr="00932049">
              <w:rPr>
                <w:lang w:val="uk-UA"/>
              </w:rPr>
              <w:t>526</w:t>
            </w:r>
          </w:p>
        </w:tc>
        <w:tc>
          <w:tcPr>
            <w:tcW w:w="1366" w:type="dxa"/>
          </w:tcPr>
          <w:p w:rsidR="000E3002" w:rsidRPr="00932049" w:rsidRDefault="000E3002" w:rsidP="00932049">
            <w:pPr>
              <w:tabs>
                <w:tab w:val="left" w:pos="180"/>
              </w:tabs>
              <w:spacing w:line="360" w:lineRule="auto"/>
              <w:rPr>
                <w:lang w:val="uk-UA"/>
              </w:rPr>
            </w:pPr>
            <w:r w:rsidRPr="00932049">
              <w:rPr>
                <w:lang w:val="uk-UA"/>
              </w:rPr>
              <w:t>02</w:t>
            </w:r>
          </w:p>
        </w:tc>
        <w:tc>
          <w:tcPr>
            <w:tcW w:w="1026" w:type="dxa"/>
          </w:tcPr>
          <w:p w:rsidR="000E3002" w:rsidRPr="00932049" w:rsidRDefault="000E3002" w:rsidP="00932049">
            <w:pPr>
              <w:tabs>
                <w:tab w:val="left" w:pos="180"/>
              </w:tabs>
              <w:spacing w:line="360" w:lineRule="auto"/>
              <w:rPr>
                <w:lang w:val="uk-UA"/>
              </w:rPr>
            </w:pPr>
            <w:r w:rsidRPr="00932049">
              <w:rPr>
                <w:lang w:val="uk-UA"/>
              </w:rPr>
              <w:t>111</w:t>
            </w:r>
          </w:p>
        </w:tc>
        <w:tc>
          <w:tcPr>
            <w:tcW w:w="1366" w:type="dxa"/>
          </w:tcPr>
          <w:p w:rsidR="000E3002" w:rsidRPr="00932049" w:rsidRDefault="000E3002" w:rsidP="00932049">
            <w:pPr>
              <w:tabs>
                <w:tab w:val="left" w:pos="180"/>
              </w:tabs>
              <w:spacing w:line="360" w:lineRule="auto"/>
              <w:rPr>
                <w:lang w:val="uk-UA"/>
              </w:rPr>
            </w:pPr>
            <w:r w:rsidRPr="00932049">
              <w:rPr>
                <w:lang w:val="uk-UA"/>
              </w:rPr>
              <w:t>11</w:t>
            </w:r>
          </w:p>
        </w:tc>
        <w:tc>
          <w:tcPr>
            <w:tcW w:w="1027" w:type="dxa"/>
          </w:tcPr>
          <w:p w:rsidR="000E3002" w:rsidRPr="00932049" w:rsidRDefault="000E3002" w:rsidP="00932049">
            <w:pPr>
              <w:tabs>
                <w:tab w:val="left" w:pos="180"/>
              </w:tabs>
              <w:spacing w:line="360" w:lineRule="auto"/>
              <w:rPr>
                <w:lang w:val="uk-UA"/>
              </w:rPr>
            </w:pPr>
            <w:r w:rsidRPr="00932049">
              <w:rPr>
                <w:lang w:val="uk-UA"/>
              </w:rPr>
              <w:t>143</w:t>
            </w:r>
          </w:p>
        </w:tc>
      </w:tr>
      <w:tr w:rsidR="000E3002" w:rsidRPr="00932049" w:rsidTr="00932049">
        <w:trPr>
          <w:jc w:val="center"/>
        </w:trPr>
        <w:tc>
          <w:tcPr>
            <w:tcW w:w="1367" w:type="dxa"/>
          </w:tcPr>
          <w:p w:rsidR="000E3002" w:rsidRPr="00932049" w:rsidRDefault="000E3002" w:rsidP="00932049">
            <w:pPr>
              <w:tabs>
                <w:tab w:val="left" w:pos="180"/>
              </w:tabs>
              <w:spacing w:line="360" w:lineRule="auto"/>
              <w:rPr>
                <w:lang w:val="uk-UA"/>
              </w:rPr>
            </w:pPr>
            <w:r w:rsidRPr="00932049">
              <w:rPr>
                <w:lang w:val="uk-UA"/>
              </w:rPr>
              <w:t>37</w:t>
            </w:r>
          </w:p>
        </w:tc>
        <w:tc>
          <w:tcPr>
            <w:tcW w:w="1026" w:type="dxa"/>
          </w:tcPr>
          <w:p w:rsidR="000E3002" w:rsidRPr="00932049" w:rsidRDefault="000E3002" w:rsidP="00932049">
            <w:pPr>
              <w:tabs>
                <w:tab w:val="left" w:pos="180"/>
              </w:tabs>
              <w:spacing w:line="360" w:lineRule="auto"/>
              <w:rPr>
                <w:lang w:val="uk-UA"/>
              </w:rPr>
            </w:pPr>
            <w:r w:rsidRPr="00932049">
              <w:rPr>
                <w:lang w:val="uk-UA"/>
              </w:rPr>
              <w:t>576</w:t>
            </w:r>
          </w:p>
        </w:tc>
        <w:tc>
          <w:tcPr>
            <w:tcW w:w="1366" w:type="dxa"/>
          </w:tcPr>
          <w:p w:rsidR="000E3002" w:rsidRPr="00932049" w:rsidRDefault="000E3002" w:rsidP="00932049">
            <w:pPr>
              <w:tabs>
                <w:tab w:val="left" w:pos="180"/>
              </w:tabs>
              <w:spacing w:line="360" w:lineRule="auto"/>
              <w:rPr>
                <w:lang w:val="uk-UA"/>
              </w:rPr>
            </w:pPr>
            <w:r w:rsidRPr="00932049">
              <w:rPr>
                <w:lang w:val="uk-UA"/>
              </w:rPr>
              <w:t>46</w:t>
            </w:r>
          </w:p>
        </w:tc>
        <w:tc>
          <w:tcPr>
            <w:tcW w:w="1026" w:type="dxa"/>
          </w:tcPr>
          <w:p w:rsidR="000E3002" w:rsidRPr="00932049" w:rsidRDefault="000E3002" w:rsidP="00932049">
            <w:pPr>
              <w:tabs>
                <w:tab w:val="left" w:pos="180"/>
              </w:tabs>
              <w:spacing w:line="360" w:lineRule="auto"/>
              <w:rPr>
                <w:lang w:val="uk-UA"/>
              </w:rPr>
            </w:pPr>
            <w:r w:rsidRPr="00932049">
              <w:rPr>
                <w:lang w:val="uk-UA"/>
              </w:rPr>
              <w:t>521</w:t>
            </w:r>
          </w:p>
        </w:tc>
        <w:tc>
          <w:tcPr>
            <w:tcW w:w="1366" w:type="dxa"/>
          </w:tcPr>
          <w:p w:rsidR="000E3002" w:rsidRPr="00932049" w:rsidRDefault="000E3002" w:rsidP="00932049">
            <w:pPr>
              <w:tabs>
                <w:tab w:val="left" w:pos="180"/>
              </w:tabs>
              <w:spacing w:line="360" w:lineRule="auto"/>
              <w:rPr>
                <w:lang w:val="uk-UA"/>
              </w:rPr>
            </w:pPr>
            <w:r w:rsidRPr="00932049">
              <w:rPr>
                <w:lang w:val="uk-UA"/>
              </w:rPr>
              <w:t>03</w:t>
            </w:r>
          </w:p>
        </w:tc>
        <w:tc>
          <w:tcPr>
            <w:tcW w:w="1026" w:type="dxa"/>
          </w:tcPr>
          <w:p w:rsidR="000E3002" w:rsidRPr="00932049" w:rsidRDefault="000E3002" w:rsidP="00932049">
            <w:pPr>
              <w:tabs>
                <w:tab w:val="left" w:pos="180"/>
              </w:tabs>
              <w:spacing w:line="360" w:lineRule="auto"/>
              <w:rPr>
                <w:lang w:val="uk-UA"/>
              </w:rPr>
            </w:pPr>
            <w:r w:rsidRPr="00932049">
              <w:rPr>
                <w:lang w:val="uk-UA"/>
              </w:rPr>
              <w:t>119</w:t>
            </w:r>
          </w:p>
        </w:tc>
        <w:tc>
          <w:tcPr>
            <w:tcW w:w="1366" w:type="dxa"/>
          </w:tcPr>
          <w:p w:rsidR="000E3002" w:rsidRPr="00932049" w:rsidRDefault="000E3002" w:rsidP="00932049">
            <w:pPr>
              <w:tabs>
                <w:tab w:val="left" w:pos="180"/>
              </w:tabs>
              <w:spacing w:line="360" w:lineRule="auto"/>
              <w:rPr>
                <w:lang w:val="uk-UA"/>
              </w:rPr>
            </w:pPr>
            <w:r w:rsidRPr="00932049">
              <w:rPr>
                <w:lang w:val="uk-UA"/>
              </w:rPr>
              <w:t>12</w:t>
            </w:r>
          </w:p>
        </w:tc>
        <w:tc>
          <w:tcPr>
            <w:tcW w:w="1027" w:type="dxa"/>
          </w:tcPr>
          <w:p w:rsidR="000E3002" w:rsidRPr="00932049" w:rsidRDefault="000E3002" w:rsidP="00932049">
            <w:pPr>
              <w:tabs>
                <w:tab w:val="left" w:pos="180"/>
              </w:tabs>
              <w:spacing w:line="360" w:lineRule="auto"/>
              <w:rPr>
                <w:lang w:val="uk-UA"/>
              </w:rPr>
            </w:pPr>
            <w:r w:rsidRPr="00932049">
              <w:rPr>
                <w:lang w:val="uk-UA"/>
              </w:rPr>
              <w:t>148</w:t>
            </w:r>
          </w:p>
        </w:tc>
      </w:tr>
      <w:tr w:rsidR="000E3002" w:rsidRPr="00932049" w:rsidTr="00932049">
        <w:trPr>
          <w:jc w:val="center"/>
        </w:trPr>
        <w:tc>
          <w:tcPr>
            <w:tcW w:w="1367" w:type="dxa"/>
          </w:tcPr>
          <w:p w:rsidR="000E3002" w:rsidRPr="00932049" w:rsidRDefault="000E3002" w:rsidP="00932049">
            <w:pPr>
              <w:tabs>
                <w:tab w:val="left" w:pos="180"/>
              </w:tabs>
              <w:spacing w:line="360" w:lineRule="auto"/>
              <w:rPr>
                <w:lang w:val="uk-UA"/>
              </w:rPr>
            </w:pPr>
            <w:r w:rsidRPr="00932049">
              <w:rPr>
                <w:lang w:val="uk-UA"/>
              </w:rPr>
              <w:t>38</w:t>
            </w:r>
          </w:p>
        </w:tc>
        <w:tc>
          <w:tcPr>
            <w:tcW w:w="1026" w:type="dxa"/>
          </w:tcPr>
          <w:p w:rsidR="000E3002" w:rsidRPr="00932049" w:rsidRDefault="000E3002" w:rsidP="00932049">
            <w:pPr>
              <w:tabs>
                <w:tab w:val="left" w:pos="180"/>
              </w:tabs>
              <w:spacing w:line="360" w:lineRule="auto"/>
              <w:rPr>
                <w:lang w:val="uk-UA"/>
              </w:rPr>
            </w:pPr>
            <w:r w:rsidRPr="00932049">
              <w:rPr>
                <w:lang w:val="uk-UA"/>
              </w:rPr>
              <w:t>573</w:t>
            </w:r>
          </w:p>
        </w:tc>
        <w:tc>
          <w:tcPr>
            <w:tcW w:w="1366" w:type="dxa"/>
          </w:tcPr>
          <w:p w:rsidR="000E3002" w:rsidRPr="00932049" w:rsidRDefault="000E3002" w:rsidP="00932049">
            <w:pPr>
              <w:tabs>
                <w:tab w:val="left" w:pos="180"/>
              </w:tabs>
              <w:spacing w:line="360" w:lineRule="auto"/>
              <w:rPr>
                <w:lang w:val="uk-UA"/>
              </w:rPr>
            </w:pPr>
            <w:r w:rsidRPr="00932049">
              <w:rPr>
                <w:lang w:val="uk-UA"/>
              </w:rPr>
              <w:t>47</w:t>
            </w:r>
          </w:p>
        </w:tc>
        <w:tc>
          <w:tcPr>
            <w:tcW w:w="1026" w:type="dxa"/>
          </w:tcPr>
          <w:p w:rsidR="000E3002" w:rsidRPr="00932049" w:rsidRDefault="000E3002" w:rsidP="00932049">
            <w:pPr>
              <w:tabs>
                <w:tab w:val="left" w:pos="180"/>
              </w:tabs>
              <w:spacing w:line="360" w:lineRule="auto"/>
              <w:rPr>
                <w:lang w:val="uk-UA"/>
              </w:rPr>
            </w:pPr>
            <w:r w:rsidRPr="00932049">
              <w:rPr>
                <w:lang w:val="uk-UA"/>
              </w:rPr>
              <w:t>520</w:t>
            </w:r>
          </w:p>
        </w:tc>
        <w:tc>
          <w:tcPr>
            <w:tcW w:w="1366" w:type="dxa"/>
          </w:tcPr>
          <w:p w:rsidR="000E3002" w:rsidRPr="00932049" w:rsidRDefault="000E3002" w:rsidP="00932049">
            <w:pPr>
              <w:tabs>
                <w:tab w:val="left" w:pos="180"/>
              </w:tabs>
              <w:spacing w:line="360" w:lineRule="auto"/>
              <w:rPr>
                <w:lang w:val="uk-UA"/>
              </w:rPr>
            </w:pPr>
            <w:r w:rsidRPr="00932049">
              <w:rPr>
                <w:lang w:val="uk-UA"/>
              </w:rPr>
              <w:t>04</w:t>
            </w:r>
          </w:p>
        </w:tc>
        <w:tc>
          <w:tcPr>
            <w:tcW w:w="1026" w:type="dxa"/>
          </w:tcPr>
          <w:p w:rsidR="000E3002" w:rsidRPr="00932049" w:rsidRDefault="000E3002" w:rsidP="00932049">
            <w:pPr>
              <w:tabs>
                <w:tab w:val="left" w:pos="180"/>
              </w:tabs>
              <w:spacing w:line="360" w:lineRule="auto"/>
              <w:rPr>
                <w:lang w:val="uk-UA"/>
              </w:rPr>
            </w:pPr>
            <w:r w:rsidRPr="00932049">
              <w:rPr>
                <w:lang w:val="uk-UA"/>
              </w:rPr>
              <w:t>115</w:t>
            </w:r>
          </w:p>
        </w:tc>
        <w:tc>
          <w:tcPr>
            <w:tcW w:w="1366" w:type="dxa"/>
          </w:tcPr>
          <w:p w:rsidR="000E3002" w:rsidRPr="00932049" w:rsidRDefault="000E3002" w:rsidP="00932049">
            <w:pPr>
              <w:tabs>
                <w:tab w:val="left" w:pos="180"/>
              </w:tabs>
              <w:spacing w:line="360" w:lineRule="auto"/>
              <w:rPr>
                <w:lang w:val="uk-UA"/>
              </w:rPr>
            </w:pPr>
            <w:r w:rsidRPr="00932049">
              <w:rPr>
                <w:lang w:val="uk-UA"/>
              </w:rPr>
              <w:t>13</w:t>
            </w:r>
          </w:p>
        </w:tc>
        <w:tc>
          <w:tcPr>
            <w:tcW w:w="1027" w:type="dxa"/>
          </w:tcPr>
          <w:p w:rsidR="000E3002" w:rsidRPr="00932049" w:rsidRDefault="000E3002" w:rsidP="00932049">
            <w:pPr>
              <w:tabs>
                <w:tab w:val="left" w:pos="180"/>
              </w:tabs>
              <w:spacing w:line="360" w:lineRule="auto"/>
              <w:rPr>
                <w:lang w:val="uk-UA"/>
              </w:rPr>
            </w:pPr>
            <w:r w:rsidRPr="00932049">
              <w:rPr>
                <w:lang w:val="uk-UA"/>
              </w:rPr>
              <w:t>142</w:t>
            </w:r>
          </w:p>
        </w:tc>
      </w:tr>
      <w:tr w:rsidR="000E3002" w:rsidRPr="00932049" w:rsidTr="00932049">
        <w:trPr>
          <w:jc w:val="center"/>
        </w:trPr>
        <w:tc>
          <w:tcPr>
            <w:tcW w:w="1367" w:type="dxa"/>
          </w:tcPr>
          <w:p w:rsidR="000E3002" w:rsidRPr="00932049" w:rsidRDefault="000E3002" w:rsidP="00932049">
            <w:pPr>
              <w:tabs>
                <w:tab w:val="left" w:pos="180"/>
              </w:tabs>
              <w:spacing w:line="360" w:lineRule="auto"/>
              <w:rPr>
                <w:lang w:val="uk-UA"/>
              </w:rPr>
            </w:pPr>
            <w:r w:rsidRPr="00932049">
              <w:rPr>
                <w:lang w:val="uk-UA"/>
              </w:rPr>
              <w:t>39</w:t>
            </w:r>
          </w:p>
        </w:tc>
        <w:tc>
          <w:tcPr>
            <w:tcW w:w="1026" w:type="dxa"/>
          </w:tcPr>
          <w:p w:rsidR="000E3002" w:rsidRPr="00932049" w:rsidRDefault="000E3002" w:rsidP="00932049">
            <w:pPr>
              <w:tabs>
                <w:tab w:val="left" w:pos="180"/>
              </w:tabs>
              <w:spacing w:line="360" w:lineRule="auto"/>
              <w:rPr>
                <w:lang w:val="uk-UA"/>
              </w:rPr>
            </w:pPr>
            <w:r w:rsidRPr="00932049">
              <w:rPr>
                <w:lang w:val="uk-UA"/>
              </w:rPr>
              <w:t>574</w:t>
            </w:r>
          </w:p>
        </w:tc>
        <w:tc>
          <w:tcPr>
            <w:tcW w:w="1366" w:type="dxa"/>
          </w:tcPr>
          <w:p w:rsidR="000E3002" w:rsidRPr="00932049" w:rsidRDefault="000E3002" w:rsidP="00932049">
            <w:pPr>
              <w:tabs>
                <w:tab w:val="left" w:pos="180"/>
              </w:tabs>
              <w:spacing w:line="360" w:lineRule="auto"/>
              <w:rPr>
                <w:lang w:val="uk-UA"/>
              </w:rPr>
            </w:pPr>
            <w:r w:rsidRPr="00932049">
              <w:rPr>
                <w:lang w:val="uk-UA"/>
              </w:rPr>
              <w:t>48</w:t>
            </w:r>
          </w:p>
        </w:tc>
        <w:tc>
          <w:tcPr>
            <w:tcW w:w="1026" w:type="dxa"/>
          </w:tcPr>
          <w:p w:rsidR="000E3002" w:rsidRPr="00932049" w:rsidRDefault="000E3002" w:rsidP="00932049">
            <w:pPr>
              <w:tabs>
                <w:tab w:val="left" w:pos="180"/>
              </w:tabs>
              <w:spacing w:line="360" w:lineRule="auto"/>
              <w:rPr>
                <w:lang w:val="uk-UA"/>
              </w:rPr>
            </w:pPr>
            <w:r w:rsidRPr="00932049">
              <w:rPr>
                <w:lang w:val="uk-UA"/>
              </w:rPr>
              <w:t>527</w:t>
            </w:r>
          </w:p>
        </w:tc>
        <w:tc>
          <w:tcPr>
            <w:tcW w:w="1366" w:type="dxa"/>
          </w:tcPr>
          <w:p w:rsidR="000E3002" w:rsidRPr="00932049" w:rsidRDefault="000E3002" w:rsidP="00932049">
            <w:pPr>
              <w:tabs>
                <w:tab w:val="left" w:pos="180"/>
              </w:tabs>
              <w:spacing w:line="360" w:lineRule="auto"/>
              <w:rPr>
                <w:lang w:val="uk-UA"/>
              </w:rPr>
            </w:pPr>
            <w:r w:rsidRPr="00932049">
              <w:rPr>
                <w:lang w:val="uk-UA"/>
              </w:rPr>
              <w:t>05</w:t>
            </w:r>
          </w:p>
        </w:tc>
        <w:tc>
          <w:tcPr>
            <w:tcW w:w="1026" w:type="dxa"/>
          </w:tcPr>
          <w:p w:rsidR="000E3002" w:rsidRPr="00932049" w:rsidRDefault="000E3002" w:rsidP="00932049">
            <w:pPr>
              <w:tabs>
                <w:tab w:val="left" w:pos="180"/>
              </w:tabs>
              <w:spacing w:line="360" w:lineRule="auto"/>
              <w:rPr>
                <w:lang w:val="uk-UA"/>
              </w:rPr>
            </w:pPr>
            <w:r w:rsidRPr="00932049">
              <w:rPr>
                <w:lang w:val="uk-UA"/>
              </w:rPr>
              <w:t>112</w:t>
            </w:r>
          </w:p>
        </w:tc>
        <w:tc>
          <w:tcPr>
            <w:tcW w:w="1366" w:type="dxa"/>
          </w:tcPr>
          <w:p w:rsidR="000E3002" w:rsidRPr="00932049" w:rsidRDefault="000E3002" w:rsidP="00932049">
            <w:pPr>
              <w:tabs>
                <w:tab w:val="left" w:pos="180"/>
              </w:tabs>
              <w:spacing w:line="360" w:lineRule="auto"/>
              <w:rPr>
                <w:lang w:val="uk-UA"/>
              </w:rPr>
            </w:pPr>
            <w:r w:rsidRPr="00932049">
              <w:rPr>
                <w:lang w:val="uk-UA"/>
              </w:rPr>
              <w:t>14</w:t>
            </w:r>
          </w:p>
        </w:tc>
        <w:tc>
          <w:tcPr>
            <w:tcW w:w="1027" w:type="dxa"/>
          </w:tcPr>
          <w:p w:rsidR="000E3002" w:rsidRPr="00932049" w:rsidRDefault="000E3002" w:rsidP="00932049">
            <w:pPr>
              <w:tabs>
                <w:tab w:val="left" w:pos="180"/>
              </w:tabs>
              <w:spacing w:line="360" w:lineRule="auto"/>
              <w:rPr>
                <w:lang w:val="uk-UA"/>
              </w:rPr>
            </w:pPr>
            <w:r w:rsidRPr="00932049">
              <w:rPr>
                <w:lang w:val="uk-UA"/>
              </w:rPr>
              <w:t>149</w:t>
            </w:r>
          </w:p>
        </w:tc>
      </w:tr>
      <w:tr w:rsidR="000E3002" w:rsidRPr="00932049" w:rsidTr="00932049">
        <w:trPr>
          <w:jc w:val="center"/>
        </w:trPr>
        <w:tc>
          <w:tcPr>
            <w:tcW w:w="1367" w:type="dxa"/>
          </w:tcPr>
          <w:p w:rsidR="000E3002" w:rsidRPr="00932049" w:rsidRDefault="000E3002" w:rsidP="00932049">
            <w:pPr>
              <w:tabs>
                <w:tab w:val="left" w:pos="180"/>
              </w:tabs>
              <w:spacing w:line="360" w:lineRule="auto"/>
              <w:rPr>
                <w:lang w:val="uk-UA"/>
              </w:rPr>
            </w:pPr>
            <w:r w:rsidRPr="00932049">
              <w:rPr>
                <w:lang w:val="uk-UA"/>
              </w:rPr>
              <w:t>40</w:t>
            </w:r>
          </w:p>
        </w:tc>
        <w:tc>
          <w:tcPr>
            <w:tcW w:w="1026" w:type="dxa"/>
          </w:tcPr>
          <w:p w:rsidR="000E3002" w:rsidRPr="00932049" w:rsidRDefault="000E3002" w:rsidP="00932049">
            <w:pPr>
              <w:tabs>
                <w:tab w:val="left" w:pos="180"/>
              </w:tabs>
              <w:spacing w:line="360" w:lineRule="auto"/>
              <w:rPr>
                <w:lang w:val="uk-UA"/>
              </w:rPr>
            </w:pPr>
            <w:r w:rsidRPr="00932049">
              <w:rPr>
                <w:lang w:val="uk-UA"/>
              </w:rPr>
              <w:t>572</w:t>
            </w:r>
          </w:p>
        </w:tc>
        <w:tc>
          <w:tcPr>
            <w:tcW w:w="1366" w:type="dxa"/>
          </w:tcPr>
          <w:p w:rsidR="000E3002" w:rsidRPr="00932049" w:rsidRDefault="000E3002" w:rsidP="00932049">
            <w:pPr>
              <w:tabs>
                <w:tab w:val="left" w:pos="180"/>
              </w:tabs>
              <w:spacing w:line="360" w:lineRule="auto"/>
              <w:rPr>
                <w:lang w:val="uk-UA"/>
              </w:rPr>
            </w:pPr>
            <w:r w:rsidRPr="00932049">
              <w:rPr>
                <w:lang w:val="uk-UA"/>
              </w:rPr>
              <w:t>49</w:t>
            </w:r>
          </w:p>
        </w:tc>
        <w:tc>
          <w:tcPr>
            <w:tcW w:w="1026" w:type="dxa"/>
          </w:tcPr>
          <w:p w:rsidR="000E3002" w:rsidRPr="00932049" w:rsidRDefault="000E3002" w:rsidP="00932049">
            <w:pPr>
              <w:tabs>
                <w:tab w:val="left" w:pos="180"/>
              </w:tabs>
              <w:spacing w:line="360" w:lineRule="auto"/>
              <w:rPr>
                <w:lang w:val="uk-UA"/>
              </w:rPr>
            </w:pPr>
            <w:r w:rsidRPr="00932049">
              <w:rPr>
                <w:lang w:val="uk-UA"/>
              </w:rPr>
              <w:t>522</w:t>
            </w:r>
          </w:p>
        </w:tc>
        <w:tc>
          <w:tcPr>
            <w:tcW w:w="1366" w:type="dxa"/>
          </w:tcPr>
          <w:p w:rsidR="000E3002" w:rsidRPr="00932049" w:rsidRDefault="000E3002" w:rsidP="00932049">
            <w:pPr>
              <w:tabs>
                <w:tab w:val="left" w:pos="180"/>
              </w:tabs>
              <w:spacing w:line="360" w:lineRule="auto"/>
              <w:rPr>
                <w:lang w:val="uk-UA"/>
              </w:rPr>
            </w:pPr>
            <w:r w:rsidRPr="00932049">
              <w:rPr>
                <w:lang w:val="uk-UA"/>
              </w:rPr>
              <w:t>06</w:t>
            </w:r>
          </w:p>
        </w:tc>
        <w:tc>
          <w:tcPr>
            <w:tcW w:w="1026" w:type="dxa"/>
          </w:tcPr>
          <w:p w:rsidR="000E3002" w:rsidRPr="00932049" w:rsidRDefault="000E3002" w:rsidP="00932049">
            <w:pPr>
              <w:tabs>
                <w:tab w:val="left" w:pos="180"/>
              </w:tabs>
              <w:spacing w:line="360" w:lineRule="auto"/>
              <w:rPr>
                <w:lang w:val="uk-UA"/>
              </w:rPr>
            </w:pPr>
            <w:r w:rsidRPr="00932049">
              <w:rPr>
                <w:lang w:val="uk-UA"/>
              </w:rPr>
              <w:t>116</w:t>
            </w:r>
          </w:p>
        </w:tc>
        <w:tc>
          <w:tcPr>
            <w:tcW w:w="1366" w:type="dxa"/>
          </w:tcPr>
          <w:p w:rsidR="000E3002" w:rsidRPr="00932049" w:rsidRDefault="000E3002" w:rsidP="00932049">
            <w:pPr>
              <w:tabs>
                <w:tab w:val="left" w:pos="180"/>
              </w:tabs>
              <w:spacing w:line="360" w:lineRule="auto"/>
              <w:rPr>
                <w:lang w:val="uk-UA"/>
              </w:rPr>
            </w:pPr>
            <w:r w:rsidRPr="00932049">
              <w:rPr>
                <w:lang w:val="uk-UA"/>
              </w:rPr>
              <w:t>15</w:t>
            </w:r>
          </w:p>
        </w:tc>
        <w:tc>
          <w:tcPr>
            <w:tcW w:w="1027" w:type="dxa"/>
          </w:tcPr>
          <w:p w:rsidR="000E3002" w:rsidRPr="00932049" w:rsidRDefault="000E3002" w:rsidP="00932049">
            <w:pPr>
              <w:tabs>
                <w:tab w:val="left" w:pos="180"/>
              </w:tabs>
              <w:spacing w:line="360" w:lineRule="auto"/>
              <w:rPr>
                <w:lang w:val="uk-UA"/>
              </w:rPr>
            </w:pPr>
            <w:r w:rsidRPr="00932049">
              <w:rPr>
                <w:lang w:val="uk-UA"/>
              </w:rPr>
              <w:t>146</w:t>
            </w:r>
          </w:p>
        </w:tc>
      </w:tr>
      <w:tr w:rsidR="000E3002" w:rsidRPr="00932049" w:rsidTr="00932049">
        <w:trPr>
          <w:jc w:val="center"/>
        </w:trPr>
        <w:tc>
          <w:tcPr>
            <w:tcW w:w="1367" w:type="dxa"/>
          </w:tcPr>
          <w:p w:rsidR="000E3002" w:rsidRPr="00932049" w:rsidRDefault="000E3002" w:rsidP="00932049">
            <w:pPr>
              <w:tabs>
                <w:tab w:val="left" w:pos="180"/>
              </w:tabs>
              <w:spacing w:line="360" w:lineRule="auto"/>
              <w:rPr>
                <w:lang w:val="uk-UA"/>
              </w:rPr>
            </w:pPr>
            <w:r w:rsidRPr="00932049">
              <w:rPr>
                <w:lang w:val="uk-UA"/>
              </w:rPr>
              <w:t>41</w:t>
            </w:r>
          </w:p>
        </w:tc>
        <w:tc>
          <w:tcPr>
            <w:tcW w:w="1026" w:type="dxa"/>
          </w:tcPr>
          <w:p w:rsidR="000E3002" w:rsidRPr="00932049" w:rsidRDefault="000E3002" w:rsidP="00932049">
            <w:pPr>
              <w:tabs>
                <w:tab w:val="left" w:pos="180"/>
              </w:tabs>
              <w:spacing w:line="360" w:lineRule="auto"/>
              <w:rPr>
                <w:lang w:val="uk-UA"/>
              </w:rPr>
            </w:pPr>
            <w:r w:rsidRPr="00932049">
              <w:rPr>
                <w:lang w:val="uk-UA"/>
              </w:rPr>
              <w:t>578</w:t>
            </w:r>
          </w:p>
        </w:tc>
        <w:tc>
          <w:tcPr>
            <w:tcW w:w="1366" w:type="dxa"/>
          </w:tcPr>
          <w:p w:rsidR="000E3002" w:rsidRPr="00932049" w:rsidRDefault="000E3002" w:rsidP="00932049">
            <w:pPr>
              <w:tabs>
                <w:tab w:val="left" w:pos="180"/>
              </w:tabs>
              <w:spacing w:line="360" w:lineRule="auto"/>
              <w:rPr>
                <w:lang w:val="uk-UA"/>
              </w:rPr>
            </w:pPr>
            <w:r w:rsidRPr="00932049">
              <w:rPr>
                <w:lang w:val="uk-UA"/>
              </w:rPr>
              <w:t>50</w:t>
            </w:r>
          </w:p>
        </w:tc>
        <w:tc>
          <w:tcPr>
            <w:tcW w:w="1026" w:type="dxa"/>
          </w:tcPr>
          <w:p w:rsidR="000E3002" w:rsidRPr="00932049" w:rsidRDefault="000E3002" w:rsidP="00932049">
            <w:pPr>
              <w:tabs>
                <w:tab w:val="left" w:pos="180"/>
              </w:tabs>
              <w:spacing w:line="360" w:lineRule="auto"/>
              <w:rPr>
                <w:lang w:val="uk-UA"/>
              </w:rPr>
            </w:pPr>
            <w:r w:rsidRPr="00932049">
              <w:rPr>
                <w:lang w:val="uk-UA"/>
              </w:rPr>
              <w:t>528</w:t>
            </w:r>
          </w:p>
        </w:tc>
        <w:tc>
          <w:tcPr>
            <w:tcW w:w="1366" w:type="dxa"/>
          </w:tcPr>
          <w:p w:rsidR="000E3002" w:rsidRPr="00932049" w:rsidRDefault="000E3002" w:rsidP="00932049">
            <w:pPr>
              <w:tabs>
                <w:tab w:val="left" w:pos="180"/>
              </w:tabs>
              <w:spacing w:line="360" w:lineRule="auto"/>
              <w:rPr>
                <w:lang w:val="uk-UA"/>
              </w:rPr>
            </w:pPr>
            <w:r w:rsidRPr="00932049">
              <w:rPr>
                <w:lang w:val="uk-UA"/>
              </w:rPr>
              <w:t>07</w:t>
            </w:r>
          </w:p>
        </w:tc>
        <w:tc>
          <w:tcPr>
            <w:tcW w:w="1026" w:type="dxa"/>
          </w:tcPr>
          <w:p w:rsidR="000E3002" w:rsidRPr="00932049" w:rsidRDefault="000E3002" w:rsidP="00932049">
            <w:pPr>
              <w:tabs>
                <w:tab w:val="left" w:pos="180"/>
              </w:tabs>
              <w:spacing w:line="360" w:lineRule="auto"/>
              <w:rPr>
                <w:lang w:val="uk-UA"/>
              </w:rPr>
            </w:pPr>
            <w:r w:rsidRPr="00932049">
              <w:rPr>
                <w:lang w:val="uk-UA"/>
              </w:rPr>
              <w:t>113</w:t>
            </w:r>
          </w:p>
        </w:tc>
        <w:tc>
          <w:tcPr>
            <w:tcW w:w="1366" w:type="dxa"/>
          </w:tcPr>
          <w:p w:rsidR="000E3002" w:rsidRPr="00932049" w:rsidRDefault="000E3002" w:rsidP="00932049">
            <w:pPr>
              <w:tabs>
                <w:tab w:val="left" w:pos="180"/>
              </w:tabs>
              <w:spacing w:line="360" w:lineRule="auto"/>
              <w:rPr>
                <w:lang w:val="uk-UA"/>
              </w:rPr>
            </w:pPr>
            <w:r w:rsidRPr="00932049">
              <w:rPr>
                <w:lang w:val="uk-UA"/>
              </w:rPr>
              <w:t>16</w:t>
            </w:r>
          </w:p>
        </w:tc>
        <w:tc>
          <w:tcPr>
            <w:tcW w:w="1027" w:type="dxa"/>
          </w:tcPr>
          <w:p w:rsidR="000E3002" w:rsidRPr="00932049" w:rsidRDefault="000E3002" w:rsidP="00932049">
            <w:pPr>
              <w:tabs>
                <w:tab w:val="left" w:pos="180"/>
              </w:tabs>
              <w:spacing w:line="360" w:lineRule="auto"/>
              <w:rPr>
                <w:lang w:val="uk-UA"/>
              </w:rPr>
            </w:pPr>
            <w:r w:rsidRPr="00932049">
              <w:rPr>
                <w:lang w:val="uk-UA"/>
              </w:rPr>
              <w:t>144</w:t>
            </w:r>
          </w:p>
        </w:tc>
      </w:tr>
      <w:tr w:rsidR="000E3002" w:rsidRPr="00932049" w:rsidTr="00932049">
        <w:trPr>
          <w:jc w:val="center"/>
        </w:trPr>
        <w:tc>
          <w:tcPr>
            <w:tcW w:w="1367" w:type="dxa"/>
          </w:tcPr>
          <w:p w:rsidR="000E3002" w:rsidRPr="00932049" w:rsidRDefault="000E3002" w:rsidP="00932049">
            <w:pPr>
              <w:tabs>
                <w:tab w:val="left" w:pos="180"/>
              </w:tabs>
              <w:spacing w:line="360" w:lineRule="auto"/>
              <w:rPr>
                <w:lang w:val="uk-UA"/>
              </w:rPr>
            </w:pPr>
            <w:r w:rsidRPr="00932049">
              <w:rPr>
                <w:lang w:val="uk-UA"/>
              </w:rPr>
              <w:t>42</w:t>
            </w:r>
          </w:p>
        </w:tc>
        <w:tc>
          <w:tcPr>
            <w:tcW w:w="1026" w:type="dxa"/>
          </w:tcPr>
          <w:p w:rsidR="000E3002" w:rsidRPr="00932049" w:rsidRDefault="000E3002" w:rsidP="00932049">
            <w:pPr>
              <w:tabs>
                <w:tab w:val="left" w:pos="180"/>
              </w:tabs>
              <w:spacing w:line="360" w:lineRule="auto"/>
              <w:rPr>
                <w:lang w:val="uk-UA"/>
              </w:rPr>
            </w:pPr>
            <w:r w:rsidRPr="00932049">
              <w:rPr>
                <w:lang w:val="uk-UA"/>
              </w:rPr>
              <w:t>570</w:t>
            </w:r>
          </w:p>
        </w:tc>
        <w:tc>
          <w:tcPr>
            <w:tcW w:w="1366" w:type="dxa"/>
          </w:tcPr>
          <w:p w:rsidR="000E3002" w:rsidRPr="00932049" w:rsidRDefault="000E3002" w:rsidP="00932049">
            <w:pPr>
              <w:tabs>
                <w:tab w:val="left" w:pos="180"/>
              </w:tabs>
              <w:spacing w:line="360" w:lineRule="auto"/>
              <w:rPr>
                <w:lang w:val="uk-UA"/>
              </w:rPr>
            </w:pPr>
            <w:r w:rsidRPr="00932049">
              <w:rPr>
                <w:lang w:val="uk-UA"/>
              </w:rPr>
              <w:t>51</w:t>
            </w:r>
          </w:p>
        </w:tc>
        <w:tc>
          <w:tcPr>
            <w:tcW w:w="1026" w:type="dxa"/>
          </w:tcPr>
          <w:p w:rsidR="000E3002" w:rsidRPr="00932049" w:rsidRDefault="000E3002" w:rsidP="00932049">
            <w:pPr>
              <w:tabs>
                <w:tab w:val="left" w:pos="180"/>
              </w:tabs>
              <w:spacing w:line="360" w:lineRule="auto"/>
              <w:rPr>
                <w:lang w:val="uk-UA"/>
              </w:rPr>
            </w:pPr>
            <w:r w:rsidRPr="00932049">
              <w:rPr>
                <w:lang w:val="uk-UA"/>
              </w:rPr>
              <w:t>529</w:t>
            </w:r>
          </w:p>
        </w:tc>
        <w:tc>
          <w:tcPr>
            <w:tcW w:w="1366" w:type="dxa"/>
          </w:tcPr>
          <w:p w:rsidR="000E3002" w:rsidRPr="00932049" w:rsidRDefault="000E3002" w:rsidP="00932049">
            <w:pPr>
              <w:tabs>
                <w:tab w:val="left" w:pos="180"/>
              </w:tabs>
              <w:spacing w:line="360" w:lineRule="auto"/>
              <w:rPr>
                <w:lang w:val="uk-UA"/>
              </w:rPr>
            </w:pPr>
            <w:r w:rsidRPr="00932049">
              <w:rPr>
                <w:lang w:val="uk-UA"/>
              </w:rPr>
              <w:t>08</w:t>
            </w:r>
          </w:p>
        </w:tc>
        <w:tc>
          <w:tcPr>
            <w:tcW w:w="1026" w:type="dxa"/>
          </w:tcPr>
          <w:p w:rsidR="000E3002" w:rsidRPr="00932049" w:rsidRDefault="000E3002" w:rsidP="00932049">
            <w:pPr>
              <w:tabs>
                <w:tab w:val="left" w:pos="180"/>
              </w:tabs>
              <w:spacing w:line="360" w:lineRule="auto"/>
              <w:rPr>
                <w:lang w:val="uk-UA"/>
              </w:rPr>
            </w:pPr>
            <w:r w:rsidRPr="00932049">
              <w:rPr>
                <w:lang w:val="uk-UA"/>
              </w:rPr>
              <w:t>117</w:t>
            </w:r>
          </w:p>
        </w:tc>
        <w:tc>
          <w:tcPr>
            <w:tcW w:w="1366" w:type="dxa"/>
          </w:tcPr>
          <w:p w:rsidR="000E3002" w:rsidRPr="00932049" w:rsidRDefault="000E3002" w:rsidP="00932049">
            <w:pPr>
              <w:tabs>
                <w:tab w:val="left" w:pos="180"/>
              </w:tabs>
              <w:spacing w:line="360" w:lineRule="auto"/>
              <w:rPr>
                <w:lang w:val="uk-UA"/>
              </w:rPr>
            </w:pPr>
            <w:r w:rsidRPr="00932049">
              <w:rPr>
                <w:lang w:val="uk-UA"/>
              </w:rPr>
              <w:t>17</w:t>
            </w:r>
          </w:p>
        </w:tc>
        <w:tc>
          <w:tcPr>
            <w:tcW w:w="1027" w:type="dxa"/>
          </w:tcPr>
          <w:p w:rsidR="000E3002" w:rsidRPr="00932049" w:rsidRDefault="000E3002" w:rsidP="00932049">
            <w:pPr>
              <w:tabs>
                <w:tab w:val="left" w:pos="180"/>
              </w:tabs>
              <w:spacing w:line="360" w:lineRule="auto"/>
              <w:rPr>
                <w:lang w:val="uk-UA"/>
              </w:rPr>
            </w:pPr>
            <w:r w:rsidRPr="00932049">
              <w:rPr>
                <w:lang w:val="uk-UA"/>
              </w:rPr>
              <w:t>162</w:t>
            </w:r>
          </w:p>
        </w:tc>
      </w:tr>
      <w:tr w:rsidR="000E3002" w:rsidRPr="00932049" w:rsidTr="00932049">
        <w:trPr>
          <w:jc w:val="center"/>
        </w:trPr>
        <w:tc>
          <w:tcPr>
            <w:tcW w:w="1367" w:type="dxa"/>
          </w:tcPr>
          <w:p w:rsidR="000E3002" w:rsidRPr="00932049" w:rsidRDefault="000E3002" w:rsidP="00932049">
            <w:pPr>
              <w:tabs>
                <w:tab w:val="left" w:pos="180"/>
              </w:tabs>
              <w:spacing w:line="360" w:lineRule="auto"/>
              <w:rPr>
                <w:lang w:val="uk-UA"/>
              </w:rPr>
            </w:pPr>
            <w:r w:rsidRPr="00932049">
              <w:rPr>
                <w:lang w:val="uk-UA"/>
              </w:rPr>
              <w:t>43</w:t>
            </w:r>
          </w:p>
        </w:tc>
        <w:tc>
          <w:tcPr>
            <w:tcW w:w="1026" w:type="dxa"/>
          </w:tcPr>
          <w:p w:rsidR="000E3002" w:rsidRPr="00932049" w:rsidRDefault="000E3002" w:rsidP="00932049">
            <w:pPr>
              <w:tabs>
                <w:tab w:val="left" w:pos="180"/>
              </w:tabs>
              <w:spacing w:line="360" w:lineRule="auto"/>
              <w:rPr>
                <w:lang w:val="uk-UA"/>
              </w:rPr>
            </w:pPr>
            <w:r w:rsidRPr="00932049">
              <w:rPr>
                <w:lang w:val="uk-UA"/>
              </w:rPr>
              <w:t>577</w:t>
            </w:r>
          </w:p>
        </w:tc>
        <w:tc>
          <w:tcPr>
            <w:tcW w:w="1366" w:type="dxa"/>
          </w:tcPr>
          <w:p w:rsidR="000E3002" w:rsidRPr="00932049" w:rsidRDefault="000E3002" w:rsidP="00932049">
            <w:pPr>
              <w:tabs>
                <w:tab w:val="left" w:pos="180"/>
              </w:tabs>
              <w:spacing w:line="360" w:lineRule="auto"/>
              <w:rPr>
                <w:lang w:val="uk-UA"/>
              </w:rPr>
            </w:pPr>
            <w:r w:rsidRPr="00932049">
              <w:rPr>
                <w:lang w:val="uk-UA"/>
              </w:rPr>
              <w:t>52</w:t>
            </w:r>
          </w:p>
        </w:tc>
        <w:tc>
          <w:tcPr>
            <w:tcW w:w="1026" w:type="dxa"/>
          </w:tcPr>
          <w:p w:rsidR="000E3002" w:rsidRPr="00932049" w:rsidRDefault="000E3002" w:rsidP="00932049">
            <w:pPr>
              <w:tabs>
                <w:tab w:val="left" w:pos="180"/>
              </w:tabs>
              <w:spacing w:line="360" w:lineRule="auto"/>
              <w:rPr>
                <w:lang w:val="uk-UA"/>
              </w:rPr>
            </w:pPr>
            <w:r w:rsidRPr="00932049">
              <w:rPr>
                <w:lang w:val="uk-UA"/>
              </w:rPr>
              <w:t>525</w:t>
            </w:r>
          </w:p>
        </w:tc>
        <w:tc>
          <w:tcPr>
            <w:tcW w:w="1366" w:type="dxa"/>
          </w:tcPr>
          <w:p w:rsidR="000E3002" w:rsidRPr="00932049" w:rsidRDefault="000E3002" w:rsidP="00932049">
            <w:pPr>
              <w:tabs>
                <w:tab w:val="left" w:pos="180"/>
              </w:tabs>
              <w:spacing w:line="360" w:lineRule="auto"/>
              <w:rPr>
                <w:lang w:val="uk-UA"/>
              </w:rPr>
            </w:pPr>
            <w:r w:rsidRPr="00932049">
              <w:rPr>
                <w:lang w:val="uk-UA"/>
              </w:rPr>
              <w:t>09</w:t>
            </w:r>
          </w:p>
        </w:tc>
        <w:tc>
          <w:tcPr>
            <w:tcW w:w="1026" w:type="dxa"/>
          </w:tcPr>
          <w:p w:rsidR="000E3002" w:rsidRPr="00932049" w:rsidRDefault="000E3002" w:rsidP="00932049">
            <w:pPr>
              <w:tabs>
                <w:tab w:val="left" w:pos="180"/>
              </w:tabs>
              <w:spacing w:line="360" w:lineRule="auto"/>
              <w:rPr>
                <w:lang w:val="uk-UA"/>
              </w:rPr>
            </w:pPr>
            <w:r w:rsidRPr="00932049">
              <w:rPr>
                <w:lang w:val="uk-UA"/>
              </w:rPr>
              <w:t>147</w:t>
            </w:r>
          </w:p>
        </w:tc>
        <w:tc>
          <w:tcPr>
            <w:tcW w:w="1366" w:type="dxa"/>
          </w:tcPr>
          <w:p w:rsidR="000E3002" w:rsidRPr="00932049" w:rsidRDefault="000E3002" w:rsidP="00932049">
            <w:pPr>
              <w:tabs>
                <w:tab w:val="left" w:pos="180"/>
              </w:tabs>
              <w:spacing w:line="360" w:lineRule="auto"/>
              <w:rPr>
                <w:lang w:val="uk-UA"/>
              </w:rPr>
            </w:pPr>
            <w:r w:rsidRPr="00932049">
              <w:rPr>
                <w:lang w:val="uk-UA"/>
              </w:rPr>
              <w:t>18</w:t>
            </w:r>
          </w:p>
        </w:tc>
        <w:tc>
          <w:tcPr>
            <w:tcW w:w="1027" w:type="dxa"/>
          </w:tcPr>
          <w:p w:rsidR="000E3002" w:rsidRPr="00932049" w:rsidRDefault="000E3002" w:rsidP="00932049">
            <w:pPr>
              <w:tabs>
                <w:tab w:val="left" w:pos="180"/>
              </w:tabs>
              <w:spacing w:line="360" w:lineRule="auto"/>
              <w:rPr>
                <w:lang w:val="uk-UA"/>
              </w:rPr>
            </w:pPr>
            <w:r w:rsidRPr="00932049">
              <w:rPr>
                <w:lang w:val="uk-UA"/>
              </w:rPr>
              <w:t>165</w:t>
            </w:r>
          </w:p>
        </w:tc>
      </w:tr>
    </w:tbl>
    <w:p w:rsidR="000E3002" w:rsidRDefault="00932049" w:rsidP="00276BEB">
      <w:pPr>
        <w:spacing w:line="360" w:lineRule="auto"/>
        <w:ind w:firstLine="709"/>
        <w:jc w:val="both"/>
        <w:rPr>
          <w:sz w:val="28"/>
          <w:szCs w:val="28"/>
          <w:lang w:val="uk-UA"/>
        </w:rPr>
      </w:pPr>
      <w:r>
        <w:rPr>
          <w:sz w:val="28"/>
          <w:szCs w:val="28"/>
          <w:lang w:val="uk-UA"/>
        </w:rPr>
        <w:br w:type="page"/>
      </w:r>
      <w:r w:rsidR="000E3002" w:rsidRPr="00276BEB">
        <w:rPr>
          <w:sz w:val="28"/>
          <w:szCs w:val="28"/>
          <w:lang w:val="uk-UA"/>
        </w:rPr>
        <w:t>ІІІ. ДАНІ ДЛЯ ДОВІДКИ:</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організацію підрозділів противника прийняти у відповідності із організацією „Дивізії-</w:t>
      </w:r>
      <w:smartTag w:uri="urn:schemas-microsoft-com:office:smarttags" w:element="metricconverter">
        <w:smartTagPr>
          <w:attr w:name="ProductID" w:val="86”"/>
        </w:smartTagPr>
        <w:r w:rsidRPr="00276BEB">
          <w:rPr>
            <w:sz w:val="28"/>
            <w:szCs w:val="28"/>
            <w:lang w:val="uk-UA"/>
          </w:rPr>
          <w:t>86”</w:t>
        </w:r>
      </w:smartTag>
      <w:r w:rsidRPr="00276BEB">
        <w:rPr>
          <w:sz w:val="28"/>
          <w:szCs w:val="28"/>
          <w:lang w:val="uk-UA"/>
        </w:rPr>
        <w:t xml:space="preserve"> армії США;</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організацію своїх підрозділів прийняти у відповідності із навчальною організацією АДН 122-мм гаубиць Д-30 з комплексом командирських машин управління вогнем 1В17;</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укомплектованість особовим складом, озброєнням, технікою, матеріальними засобами підрозділів противника і наших військ повна.</w:t>
      </w:r>
    </w:p>
    <w:p w:rsidR="000E3002" w:rsidRPr="00276BEB" w:rsidRDefault="000E3002" w:rsidP="00276BEB">
      <w:pPr>
        <w:spacing w:line="360" w:lineRule="auto"/>
        <w:ind w:firstLine="709"/>
        <w:jc w:val="both"/>
        <w:rPr>
          <w:sz w:val="28"/>
          <w:szCs w:val="28"/>
          <w:lang w:val="uk-UA"/>
        </w:rPr>
      </w:pPr>
      <w:r w:rsidRPr="00276BEB">
        <w:rPr>
          <w:sz w:val="28"/>
          <w:szCs w:val="28"/>
          <w:lang w:val="uk-UA"/>
        </w:rPr>
        <w:t>IV. ВИКОНАТИ:</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вивчити теоретичні основи;</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в умовах відповідної тактичної обстановки письмово з’ясувати завдання, оцінити обстановку, виробити рішення і віддати бойовий наказ;</w:t>
      </w:r>
    </w:p>
    <w:p w:rsidR="000E3002" w:rsidRPr="00276BEB" w:rsidRDefault="000E3002" w:rsidP="00276BEB">
      <w:pPr>
        <w:widowControl/>
        <w:numPr>
          <w:ilvl w:val="0"/>
          <w:numId w:val="16"/>
        </w:numPr>
        <w:autoSpaceDE/>
        <w:autoSpaceDN/>
        <w:adjustRightInd/>
        <w:spacing w:line="360" w:lineRule="auto"/>
        <w:ind w:left="0" w:firstLine="709"/>
        <w:jc w:val="both"/>
        <w:rPr>
          <w:sz w:val="28"/>
          <w:szCs w:val="28"/>
          <w:lang w:val="uk-UA"/>
        </w:rPr>
      </w:pPr>
      <w:r w:rsidRPr="00276BEB">
        <w:rPr>
          <w:sz w:val="28"/>
          <w:szCs w:val="28"/>
          <w:lang w:val="uk-UA"/>
        </w:rPr>
        <w:t>відпрацювати робочу карту у відповідній посаді.</w:t>
      </w:r>
    </w:p>
    <w:p w:rsidR="000E3002" w:rsidRPr="00276BEB" w:rsidRDefault="000E3002" w:rsidP="00276BEB">
      <w:pPr>
        <w:spacing w:line="360" w:lineRule="auto"/>
        <w:ind w:firstLine="709"/>
        <w:jc w:val="both"/>
        <w:rPr>
          <w:sz w:val="28"/>
          <w:szCs w:val="28"/>
          <w:lang w:val="uk-UA"/>
        </w:rPr>
      </w:pPr>
      <w:r w:rsidRPr="00276BEB">
        <w:rPr>
          <w:sz w:val="28"/>
          <w:szCs w:val="28"/>
          <w:lang w:val="uk-UA"/>
        </w:rPr>
        <w:t>V. ЛІТЕРАТУРА:</w:t>
      </w:r>
    </w:p>
    <w:p w:rsidR="000E3002" w:rsidRPr="00276BEB" w:rsidRDefault="000E3002" w:rsidP="00276BEB">
      <w:pPr>
        <w:spacing w:line="360" w:lineRule="auto"/>
        <w:ind w:firstLine="709"/>
        <w:jc w:val="both"/>
        <w:rPr>
          <w:sz w:val="28"/>
          <w:szCs w:val="28"/>
          <w:lang w:val="uk-UA"/>
        </w:rPr>
      </w:pPr>
      <w:r w:rsidRPr="00276BEB">
        <w:rPr>
          <w:sz w:val="28"/>
          <w:szCs w:val="28"/>
          <w:lang w:val="uk-UA"/>
        </w:rPr>
        <w:t>- Боевой устав артиллерии Сухопутных войск. Часть II. Дивизион, батарея, взвод, орудие.- Москва, Воениздат, 1990. С. 24-29, 73-115.</w:t>
      </w:r>
    </w:p>
    <w:p w:rsidR="000E3002" w:rsidRPr="00276BEB" w:rsidRDefault="000E3002" w:rsidP="00276BEB">
      <w:pPr>
        <w:spacing w:line="360" w:lineRule="auto"/>
        <w:ind w:firstLine="709"/>
        <w:jc w:val="both"/>
        <w:rPr>
          <w:sz w:val="28"/>
          <w:szCs w:val="28"/>
          <w:lang w:val="uk-UA"/>
        </w:rPr>
      </w:pPr>
      <w:r w:rsidRPr="00276BEB">
        <w:rPr>
          <w:sz w:val="28"/>
          <w:szCs w:val="28"/>
          <w:lang w:val="uk-UA"/>
        </w:rPr>
        <w:t>- Тактика артиллерии. Часть 1. - Москва, Воениздат, 1969. С. 25-30, 188-240.</w:t>
      </w:r>
    </w:p>
    <w:sectPr w:rsidR="000E3002" w:rsidRPr="00276BEB" w:rsidSect="00276BEB">
      <w:pgSz w:w="11909" w:h="16834" w:code="9"/>
      <w:pgMar w:top="1134" w:right="851" w:bottom="1134" w:left="1701"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1825532"/>
    <w:lvl w:ilvl="0">
      <w:numFmt w:val="bullet"/>
      <w:lvlText w:val="*"/>
      <w:lvlJc w:val="left"/>
    </w:lvl>
  </w:abstractNum>
  <w:abstractNum w:abstractNumId="1">
    <w:nsid w:val="0A2F6670"/>
    <w:multiLevelType w:val="singleLevel"/>
    <w:tmpl w:val="5012413C"/>
    <w:lvl w:ilvl="0">
      <w:start w:val="2"/>
      <w:numFmt w:val="decimal"/>
      <w:lvlText w:val="%1."/>
      <w:legacy w:legacy="1" w:legacySpace="0" w:legacyIndent="298"/>
      <w:lvlJc w:val="left"/>
      <w:rPr>
        <w:rFonts w:ascii="Times New Roman" w:hAnsi="Times New Roman" w:cs="Times New Roman" w:hint="default"/>
      </w:rPr>
    </w:lvl>
  </w:abstractNum>
  <w:abstractNum w:abstractNumId="2">
    <w:nsid w:val="473E61F6"/>
    <w:multiLevelType w:val="hybridMultilevel"/>
    <w:tmpl w:val="C3ECE2E0"/>
    <w:lvl w:ilvl="0" w:tplc="0E88C32C">
      <w:start w:val="1"/>
      <w:numFmt w:val="bullet"/>
      <w:lvlText w:val=""/>
      <w:lvlJc w:val="left"/>
      <w:pPr>
        <w:tabs>
          <w:tab w:val="num" w:pos="907"/>
        </w:tabs>
        <w:ind w:left="907" w:hanging="34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4A432F42"/>
    <w:multiLevelType w:val="singleLevel"/>
    <w:tmpl w:val="5824B464"/>
    <w:lvl w:ilvl="0">
      <w:start w:val="4"/>
      <w:numFmt w:val="decimal"/>
      <w:lvlText w:val="%1."/>
      <w:legacy w:legacy="1" w:legacySpace="0" w:legacyIndent="250"/>
      <w:lvlJc w:val="left"/>
      <w:rPr>
        <w:rFonts w:ascii="Times New Roman" w:hAnsi="Times New Roman" w:cs="Times New Roman" w:hint="default"/>
      </w:rPr>
    </w:lvl>
  </w:abstractNum>
  <w:abstractNum w:abstractNumId="4">
    <w:nsid w:val="55EE5D49"/>
    <w:multiLevelType w:val="multilevel"/>
    <w:tmpl w:val="CD5A7298"/>
    <w:lvl w:ilvl="0">
      <w:numFmt w:val="bullet"/>
      <w:lvlText w:val="-"/>
      <w:lvlJc w:val="left"/>
      <w:pPr>
        <w:tabs>
          <w:tab w:val="num" w:pos="360"/>
        </w:tabs>
        <w:ind w:left="360" w:hanging="360"/>
      </w:pPr>
      <w:rPr>
        <w:rFonts w:ascii="Times New Roman" w:eastAsia="Times New Roman" w:hAnsi="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
    <w:nsid w:val="69216451"/>
    <w:multiLevelType w:val="singleLevel"/>
    <w:tmpl w:val="9C2478BA"/>
    <w:lvl w:ilvl="0">
      <w:start w:val="2"/>
      <w:numFmt w:val="decimal"/>
      <w:lvlText w:val="1.%1."/>
      <w:legacy w:legacy="1" w:legacySpace="0" w:legacyIndent="456"/>
      <w:lvlJc w:val="left"/>
      <w:rPr>
        <w:rFonts w:ascii="Times New Roman" w:hAnsi="Times New Roman" w:cs="Times New Roman" w:hint="default"/>
      </w:rPr>
    </w:lvl>
  </w:abstractNum>
  <w:num w:numId="1">
    <w:abstractNumId w:val="5"/>
  </w:num>
  <w:num w:numId="2">
    <w:abstractNumId w:val="1"/>
  </w:num>
  <w:num w:numId="3">
    <w:abstractNumId w:val="0"/>
    <w:lvlOverride w:ilvl="0">
      <w:lvl w:ilvl="0">
        <w:numFmt w:val="bullet"/>
        <w:lvlText w:val="•"/>
        <w:legacy w:legacy="1" w:legacySpace="0" w:legacyIndent="163"/>
        <w:lvlJc w:val="left"/>
        <w:rPr>
          <w:rFonts w:ascii="Times New Roman" w:hAnsi="Times New Roman" w:hint="default"/>
        </w:rPr>
      </w:lvl>
    </w:lvlOverride>
  </w:num>
  <w:num w:numId="4">
    <w:abstractNumId w:val="0"/>
    <w:lvlOverride w:ilvl="0">
      <w:lvl w:ilvl="0">
        <w:numFmt w:val="bullet"/>
        <w:lvlText w:val="•"/>
        <w:legacy w:legacy="1" w:legacySpace="0" w:legacyIndent="164"/>
        <w:lvlJc w:val="left"/>
        <w:rPr>
          <w:rFonts w:ascii="Times New Roman" w:hAnsi="Times New Roman" w:hint="default"/>
        </w:rPr>
      </w:lvl>
    </w:lvlOverride>
  </w:num>
  <w:num w:numId="5">
    <w:abstractNumId w:val="0"/>
    <w:lvlOverride w:ilvl="0">
      <w:lvl w:ilvl="0">
        <w:numFmt w:val="bullet"/>
        <w:lvlText w:val="•"/>
        <w:legacy w:legacy="1" w:legacySpace="0" w:legacyIndent="250"/>
        <w:lvlJc w:val="left"/>
        <w:rPr>
          <w:rFonts w:ascii="Times New Roman" w:hAnsi="Times New Roman" w:hint="default"/>
        </w:rPr>
      </w:lvl>
    </w:lvlOverride>
  </w:num>
  <w:num w:numId="6">
    <w:abstractNumId w:val="0"/>
    <w:lvlOverride w:ilvl="0">
      <w:lvl w:ilvl="0">
        <w:numFmt w:val="bullet"/>
        <w:lvlText w:val="•"/>
        <w:legacy w:legacy="1" w:legacySpace="0" w:legacyIndent="158"/>
        <w:lvlJc w:val="left"/>
        <w:rPr>
          <w:rFonts w:ascii="Times New Roman" w:hAnsi="Times New Roman" w:hint="default"/>
        </w:rPr>
      </w:lvl>
    </w:lvlOverride>
  </w:num>
  <w:num w:numId="7">
    <w:abstractNumId w:val="0"/>
    <w:lvlOverride w:ilvl="0">
      <w:lvl w:ilvl="0">
        <w:numFmt w:val="bullet"/>
        <w:lvlText w:val="•"/>
        <w:legacy w:legacy="1" w:legacySpace="0" w:legacyIndent="154"/>
        <w:lvlJc w:val="left"/>
        <w:rPr>
          <w:rFonts w:ascii="Times New Roman" w:hAnsi="Times New Roman" w:hint="default"/>
        </w:rPr>
      </w:lvl>
    </w:lvlOverride>
  </w:num>
  <w:num w:numId="8">
    <w:abstractNumId w:val="0"/>
    <w:lvlOverride w:ilvl="0">
      <w:lvl w:ilvl="0">
        <w:numFmt w:val="bullet"/>
        <w:lvlText w:val="•"/>
        <w:legacy w:legacy="1" w:legacySpace="0" w:legacyIndent="355"/>
        <w:lvlJc w:val="left"/>
        <w:rPr>
          <w:rFonts w:ascii="Times New Roman" w:hAnsi="Times New Roman" w:hint="default"/>
        </w:rPr>
      </w:lvl>
    </w:lvlOverride>
  </w:num>
  <w:num w:numId="9">
    <w:abstractNumId w:val="0"/>
    <w:lvlOverride w:ilvl="0">
      <w:lvl w:ilvl="0">
        <w:numFmt w:val="bullet"/>
        <w:lvlText w:val="-"/>
        <w:legacy w:legacy="1" w:legacySpace="0" w:legacyIndent="355"/>
        <w:lvlJc w:val="left"/>
        <w:rPr>
          <w:rFonts w:ascii="Times New Roman" w:hAnsi="Times New Roman" w:hint="default"/>
        </w:rPr>
      </w:lvl>
    </w:lvlOverride>
  </w:num>
  <w:num w:numId="10">
    <w:abstractNumId w:val="3"/>
  </w:num>
  <w:num w:numId="11">
    <w:abstractNumId w:val="0"/>
    <w:lvlOverride w:ilvl="0">
      <w:lvl w:ilvl="0">
        <w:numFmt w:val="bullet"/>
        <w:lvlText w:val="-"/>
        <w:legacy w:legacy="1" w:legacySpace="0" w:legacyIndent="134"/>
        <w:lvlJc w:val="left"/>
        <w:rPr>
          <w:rFonts w:ascii="Times New Roman" w:hAnsi="Times New Roman" w:hint="default"/>
        </w:rPr>
      </w:lvl>
    </w:lvlOverride>
  </w:num>
  <w:num w:numId="12">
    <w:abstractNumId w:val="0"/>
    <w:lvlOverride w:ilvl="0">
      <w:lvl w:ilvl="0">
        <w:numFmt w:val="bullet"/>
        <w:lvlText w:val="-"/>
        <w:legacy w:legacy="1" w:legacySpace="0" w:legacyIndent="346"/>
        <w:lvlJc w:val="left"/>
        <w:rPr>
          <w:rFonts w:ascii="Times New Roman" w:hAnsi="Times New Roman" w:hint="default"/>
        </w:rPr>
      </w:lvl>
    </w:lvlOverride>
  </w:num>
  <w:num w:numId="13">
    <w:abstractNumId w:val="2"/>
  </w:num>
  <w:num w:numId="14">
    <w:abstractNumId w:val="0"/>
    <w:lvlOverride w:ilvl="0">
      <w:lvl w:ilvl="0">
        <w:numFmt w:val="bullet"/>
        <w:lvlText w:val="-"/>
        <w:legacy w:legacy="1" w:legacySpace="0" w:legacyIndent="163"/>
        <w:lvlJc w:val="left"/>
        <w:rPr>
          <w:rFonts w:ascii="Times New Roman" w:hAnsi="Times New Roman" w:hint="default"/>
        </w:rPr>
      </w:lvl>
    </w:lvlOverride>
  </w:num>
  <w:num w:numId="15">
    <w:abstractNumId w:val="0"/>
    <w:lvlOverride w:ilvl="0">
      <w:lvl w:ilvl="0">
        <w:numFmt w:val="bullet"/>
        <w:lvlText w:val="-"/>
        <w:legacy w:legacy="1" w:legacySpace="0" w:legacyIndent="164"/>
        <w:lvlJc w:val="left"/>
        <w:rPr>
          <w:rFonts w:ascii="Times New Roman" w:hAnsi="Times New Roman" w:hint="default"/>
        </w:rPr>
      </w:lvl>
    </w:lvlOverride>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05DC"/>
    <w:rsid w:val="00072BF9"/>
    <w:rsid w:val="000E3002"/>
    <w:rsid w:val="000F76DF"/>
    <w:rsid w:val="00104C30"/>
    <w:rsid w:val="001446A2"/>
    <w:rsid w:val="001E68F1"/>
    <w:rsid w:val="00276BEB"/>
    <w:rsid w:val="002A05DC"/>
    <w:rsid w:val="00332288"/>
    <w:rsid w:val="003E51C7"/>
    <w:rsid w:val="00496CF3"/>
    <w:rsid w:val="005678FA"/>
    <w:rsid w:val="00601286"/>
    <w:rsid w:val="006014EC"/>
    <w:rsid w:val="00651CAE"/>
    <w:rsid w:val="00932049"/>
    <w:rsid w:val="00C32C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A05DC"/>
    <w:pPr>
      <w:widowControl w:val="0"/>
      <w:autoSpaceDE w:val="0"/>
      <w:autoSpaceDN w:val="0"/>
      <w:adjustRightInd w:val="0"/>
    </w:pPr>
  </w:style>
  <w:style w:type="paragraph" w:styleId="5">
    <w:name w:val="heading 5"/>
    <w:basedOn w:val="a"/>
    <w:next w:val="a"/>
    <w:link w:val="50"/>
    <w:uiPriority w:val="9"/>
    <w:qFormat/>
    <w:rsid w:val="001446A2"/>
    <w:pPr>
      <w:keepNext/>
      <w:widowControl/>
      <w:autoSpaceDE/>
      <w:autoSpaceDN/>
      <w:adjustRightInd/>
      <w:outlineLvl w:val="4"/>
    </w:pPr>
    <w:rPr>
      <w:b/>
      <w:bCs/>
      <w:sz w:val="28"/>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paragraph" w:styleId="a3">
    <w:name w:val="Body Text Indent"/>
    <w:basedOn w:val="a"/>
    <w:link w:val="a4"/>
    <w:uiPriority w:val="99"/>
    <w:rsid w:val="00072BF9"/>
    <w:pPr>
      <w:ind w:firstLine="426"/>
      <w:jc w:val="both"/>
    </w:pPr>
    <w:rPr>
      <w:sz w:val="28"/>
    </w:rPr>
  </w:style>
  <w:style w:type="character" w:customStyle="1" w:styleId="a4">
    <w:name w:val="Основной текст с отступом Знак"/>
    <w:link w:val="a3"/>
    <w:uiPriority w:val="99"/>
    <w:semiHidden/>
    <w:locked/>
    <w:rPr>
      <w:rFonts w:cs="Times New Roman"/>
    </w:rPr>
  </w:style>
  <w:style w:type="paragraph" w:styleId="2">
    <w:name w:val="Body Text Indent 2"/>
    <w:basedOn w:val="a"/>
    <w:link w:val="20"/>
    <w:uiPriority w:val="99"/>
    <w:rsid w:val="00072BF9"/>
    <w:pPr>
      <w:ind w:left="1080" w:hanging="360"/>
      <w:jc w:val="both"/>
    </w:pPr>
    <w:rPr>
      <w:sz w:val="28"/>
      <w:lang w:val="uk-UA"/>
    </w:rPr>
  </w:style>
  <w:style w:type="character" w:customStyle="1" w:styleId="20">
    <w:name w:val="Основной текст с отступом 2 Знак"/>
    <w:link w:val="2"/>
    <w:uiPriority w:val="99"/>
    <w:semiHidden/>
    <w:locke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5085</Words>
  <Characters>31110</Characters>
  <Application>Microsoft Office Word</Application>
  <DocSecurity>0</DocSecurity>
  <Lines>964</Lines>
  <Paragraphs>536</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35753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dcterms:created xsi:type="dcterms:W3CDTF">2016-12-13T19:50:00Z</dcterms:created>
  <dcterms:modified xsi:type="dcterms:W3CDTF">2016-12-13T19:50:00Z</dcterms:modified>
</cp:coreProperties>
</file>