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72F8" w:rsidRPr="00101B7E" w:rsidRDefault="004872F8" w:rsidP="00101B7E">
      <w:pPr>
        <w:spacing w:line="360" w:lineRule="auto"/>
        <w:ind w:firstLine="709"/>
        <w:jc w:val="center"/>
        <w:rPr>
          <w:sz w:val="28"/>
          <w:szCs w:val="28"/>
        </w:rPr>
      </w:pPr>
      <w:bookmarkStart w:id="0" w:name="_GoBack"/>
      <w:bookmarkEnd w:id="0"/>
      <w:r w:rsidRPr="00101B7E">
        <w:rPr>
          <w:sz w:val="28"/>
          <w:szCs w:val="28"/>
        </w:rPr>
        <w:t>Міністерство освіти і науки України</w:t>
      </w:r>
    </w:p>
    <w:p w:rsidR="004872F8" w:rsidRPr="00101B7E" w:rsidRDefault="004872F8" w:rsidP="00101B7E">
      <w:pPr>
        <w:spacing w:line="360" w:lineRule="auto"/>
        <w:ind w:firstLine="709"/>
        <w:jc w:val="center"/>
        <w:rPr>
          <w:sz w:val="28"/>
          <w:szCs w:val="28"/>
        </w:rPr>
      </w:pPr>
      <w:r w:rsidRPr="00101B7E">
        <w:rPr>
          <w:sz w:val="28"/>
          <w:szCs w:val="28"/>
        </w:rPr>
        <w:t>Національний університет харчових технологій</w:t>
      </w: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pPr>
      <w:r w:rsidRPr="00101B7E">
        <w:rPr>
          <w:sz w:val="28"/>
          <w:szCs w:val="28"/>
        </w:rPr>
        <w:t xml:space="preserve">Кафедра охорони праці </w:t>
      </w:r>
    </w:p>
    <w:p w:rsidR="004872F8" w:rsidRPr="00101B7E" w:rsidRDefault="004872F8" w:rsidP="00101B7E">
      <w:pPr>
        <w:spacing w:line="360" w:lineRule="auto"/>
        <w:ind w:firstLine="709"/>
        <w:jc w:val="both"/>
        <w:rPr>
          <w:sz w:val="28"/>
          <w:szCs w:val="28"/>
        </w:rPr>
      </w:pPr>
      <w:r w:rsidRPr="00101B7E">
        <w:rPr>
          <w:sz w:val="28"/>
          <w:szCs w:val="28"/>
        </w:rPr>
        <w:t>та цивільної оборони</w:t>
      </w: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lang w:val="ru-RU"/>
        </w:rPr>
      </w:pPr>
    </w:p>
    <w:p w:rsidR="004872F8" w:rsidRPr="00101B7E" w:rsidRDefault="004872F8" w:rsidP="00101B7E">
      <w:pPr>
        <w:spacing w:line="360" w:lineRule="auto"/>
        <w:ind w:firstLine="709"/>
        <w:jc w:val="center"/>
        <w:rPr>
          <w:sz w:val="28"/>
          <w:szCs w:val="28"/>
        </w:rPr>
      </w:pPr>
      <w:r w:rsidRPr="00101B7E">
        <w:rPr>
          <w:sz w:val="28"/>
          <w:szCs w:val="28"/>
        </w:rPr>
        <w:t>Контрольна робота</w:t>
      </w:r>
    </w:p>
    <w:p w:rsidR="004872F8" w:rsidRPr="00101B7E" w:rsidRDefault="004872F8" w:rsidP="00101B7E">
      <w:pPr>
        <w:spacing w:line="360" w:lineRule="auto"/>
        <w:ind w:firstLine="709"/>
        <w:jc w:val="center"/>
        <w:rPr>
          <w:sz w:val="28"/>
          <w:szCs w:val="28"/>
        </w:rPr>
      </w:pPr>
      <w:r w:rsidRPr="00101B7E">
        <w:rPr>
          <w:sz w:val="28"/>
          <w:szCs w:val="28"/>
        </w:rPr>
        <w:t>з дисципліни: “Цивільна оборона”</w:t>
      </w: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pPr>
      <w:r w:rsidRPr="00101B7E">
        <w:rPr>
          <w:sz w:val="28"/>
          <w:szCs w:val="28"/>
        </w:rPr>
        <w:t>Викона</w:t>
      </w:r>
      <w:r w:rsidR="00A407BE" w:rsidRPr="00101B7E">
        <w:rPr>
          <w:sz w:val="28"/>
          <w:szCs w:val="28"/>
        </w:rPr>
        <w:t>в</w:t>
      </w:r>
      <w:r w:rsidRPr="00101B7E">
        <w:rPr>
          <w:sz w:val="28"/>
          <w:szCs w:val="28"/>
        </w:rPr>
        <w:t>:</w:t>
      </w:r>
    </w:p>
    <w:p w:rsidR="004872F8" w:rsidRPr="00101B7E" w:rsidRDefault="00A407BE" w:rsidP="00101B7E">
      <w:pPr>
        <w:spacing w:line="360" w:lineRule="auto"/>
        <w:ind w:firstLine="709"/>
        <w:jc w:val="both"/>
        <w:rPr>
          <w:sz w:val="28"/>
          <w:szCs w:val="28"/>
        </w:rPr>
      </w:pPr>
      <w:r w:rsidRPr="00101B7E">
        <w:rPr>
          <w:sz w:val="28"/>
          <w:szCs w:val="28"/>
        </w:rPr>
        <w:t>студент</w:t>
      </w:r>
      <w:r w:rsidR="004872F8" w:rsidRPr="00101B7E">
        <w:rPr>
          <w:sz w:val="28"/>
          <w:szCs w:val="28"/>
        </w:rPr>
        <w:t xml:space="preserve"> </w:t>
      </w:r>
      <w:r w:rsidR="001250B3" w:rsidRPr="00101B7E">
        <w:rPr>
          <w:sz w:val="28"/>
          <w:szCs w:val="28"/>
        </w:rPr>
        <w:t>6</w:t>
      </w:r>
      <w:r w:rsidR="004872F8" w:rsidRPr="00101B7E">
        <w:rPr>
          <w:sz w:val="28"/>
          <w:szCs w:val="28"/>
        </w:rPr>
        <w:t xml:space="preserve"> курсу</w:t>
      </w:r>
    </w:p>
    <w:p w:rsidR="004872F8" w:rsidRPr="00101B7E" w:rsidRDefault="004872F8" w:rsidP="00101B7E">
      <w:pPr>
        <w:spacing w:line="360" w:lineRule="auto"/>
        <w:ind w:firstLine="709"/>
        <w:jc w:val="both"/>
        <w:rPr>
          <w:sz w:val="28"/>
          <w:szCs w:val="28"/>
        </w:rPr>
      </w:pPr>
      <w:r w:rsidRPr="00101B7E">
        <w:rPr>
          <w:sz w:val="28"/>
          <w:szCs w:val="28"/>
        </w:rPr>
        <w:t>(з.ф.н.) спеціальність МЗЕД</w:t>
      </w:r>
      <w:r w:rsidR="00101B7E" w:rsidRPr="00101B7E">
        <w:rPr>
          <w:sz w:val="28"/>
          <w:szCs w:val="28"/>
        </w:rPr>
        <w:t xml:space="preserve"> </w:t>
      </w:r>
    </w:p>
    <w:p w:rsidR="004872F8" w:rsidRPr="00101B7E" w:rsidRDefault="00A407BE" w:rsidP="00101B7E">
      <w:pPr>
        <w:spacing w:line="360" w:lineRule="auto"/>
        <w:ind w:firstLine="709"/>
        <w:jc w:val="both"/>
        <w:rPr>
          <w:sz w:val="28"/>
          <w:szCs w:val="28"/>
        </w:rPr>
      </w:pPr>
      <w:r w:rsidRPr="00101B7E">
        <w:rPr>
          <w:sz w:val="28"/>
          <w:szCs w:val="28"/>
        </w:rPr>
        <w:t>Хаткевич Юрій</w:t>
      </w: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pPr>
      <w:r w:rsidRPr="00101B7E">
        <w:rPr>
          <w:sz w:val="28"/>
          <w:szCs w:val="28"/>
        </w:rPr>
        <w:t xml:space="preserve">Перевірив: </w:t>
      </w:r>
    </w:p>
    <w:p w:rsidR="004872F8" w:rsidRPr="00101B7E" w:rsidRDefault="004872F8" w:rsidP="00101B7E">
      <w:pPr>
        <w:spacing w:line="360" w:lineRule="auto"/>
        <w:ind w:firstLine="709"/>
        <w:jc w:val="both"/>
        <w:rPr>
          <w:sz w:val="28"/>
          <w:szCs w:val="28"/>
        </w:rPr>
      </w:pPr>
      <w:r w:rsidRPr="00101B7E">
        <w:rPr>
          <w:sz w:val="28"/>
          <w:szCs w:val="28"/>
        </w:rPr>
        <w:t>Викладач</w:t>
      </w:r>
    </w:p>
    <w:p w:rsidR="004872F8" w:rsidRPr="00101B7E" w:rsidRDefault="004872F8" w:rsidP="00101B7E">
      <w:pPr>
        <w:spacing w:line="360" w:lineRule="auto"/>
        <w:ind w:firstLine="709"/>
        <w:jc w:val="both"/>
        <w:rPr>
          <w:sz w:val="28"/>
          <w:szCs w:val="28"/>
        </w:rPr>
      </w:pPr>
      <w:r w:rsidRPr="00101B7E">
        <w:rPr>
          <w:sz w:val="28"/>
          <w:szCs w:val="28"/>
        </w:rPr>
        <w:t>Заєць Віра Анатоліївна</w:t>
      </w: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ind w:firstLine="709"/>
        <w:jc w:val="center"/>
        <w:rPr>
          <w:sz w:val="28"/>
          <w:szCs w:val="28"/>
        </w:rPr>
      </w:pPr>
      <w:r w:rsidRPr="00101B7E">
        <w:rPr>
          <w:sz w:val="28"/>
          <w:szCs w:val="28"/>
        </w:rPr>
        <w:t>Київ – 2009</w:t>
      </w:r>
    </w:p>
    <w:p w:rsidR="004872F8" w:rsidRPr="00101B7E" w:rsidRDefault="004872F8" w:rsidP="00101B7E">
      <w:pPr>
        <w:spacing w:line="360" w:lineRule="auto"/>
        <w:ind w:firstLine="709"/>
        <w:jc w:val="center"/>
        <w:rPr>
          <w:b/>
          <w:sz w:val="28"/>
          <w:szCs w:val="28"/>
        </w:rPr>
      </w:pPr>
      <w:r w:rsidRPr="00101B7E">
        <w:rPr>
          <w:sz w:val="28"/>
          <w:szCs w:val="28"/>
        </w:rPr>
        <w:br w:type="page"/>
      </w:r>
      <w:r w:rsidRPr="00101B7E">
        <w:rPr>
          <w:b/>
          <w:sz w:val="28"/>
          <w:szCs w:val="28"/>
        </w:rPr>
        <w:t>Зміст</w:t>
      </w:r>
    </w:p>
    <w:p w:rsidR="004872F8" w:rsidRPr="00101B7E" w:rsidRDefault="004872F8" w:rsidP="00101B7E">
      <w:pPr>
        <w:spacing w:line="360" w:lineRule="auto"/>
        <w:ind w:firstLine="709"/>
        <w:jc w:val="both"/>
        <w:rPr>
          <w:sz w:val="28"/>
          <w:szCs w:val="28"/>
        </w:rPr>
      </w:pPr>
    </w:p>
    <w:p w:rsidR="004872F8" w:rsidRPr="00101B7E" w:rsidRDefault="004872F8" w:rsidP="00101B7E">
      <w:pPr>
        <w:spacing w:line="360" w:lineRule="auto"/>
        <w:jc w:val="both"/>
        <w:rPr>
          <w:sz w:val="28"/>
          <w:szCs w:val="28"/>
        </w:rPr>
      </w:pPr>
      <w:r w:rsidRPr="00101B7E">
        <w:rPr>
          <w:sz w:val="28"/>
          <w:szCs w:val="28"/>
        </w:rPr>
        <w:t>Теоретичне питання</w:t>
      </w:r>
    </w:p>
    <w:p w:rsidR="00101B7E" w:rsidRPr="00101B7E" w:rsidRDefault="004872F8" w:rsidP="00101B7E">
      <w:pPr>
        <w:spacing w:line="360" w:lineRule="auto"/>
        <w:jc w:val="both"/>
        <w:rPr>
          <w:sz w:val="28"/>
          <w:szCs w:val="28"/>
          <w:lang w:val="ru-RU"/>
        </w:rPr>
      </w:pPr>
      <w:r w:rsidRPr="00101B7E">
        <w:rPr>
          <w:sz w:val="28"/>
          <w:szCs w:val="28"/>
        </w:rPr>
        <w:t>Розрахункова робота № 1 «Оцінка радіаційної обстановки після аварії на АЕС» (за методичкою № 6058)</w:t>
      </w:r>
      <w:r w:rsidR="005C7568" w:rsidRPr="00101B7E">
        <w:rPr>
          <w:sz w:val="28"/>
          <w:szCs w:val="28"/>
        </w:rPr>
        <w:t>, варіант 5</w:t>
      </w:r>
    </w:p>
    <w:p w:rsidR="004872F8" w:rsidRPr="00101B7E" w:rsidRDefault="004872F8" w:rsidP="00101B7E">
      <w:pPr>
        <w:spacing w:line="360" w:lineRule="auto"/>
        <w:jc w:val="both"/>
        <w:rPr>
          <w:sz w:val="28"/>
          <w:szCs w:val="28"/>
        </w:rPr>
      </w:pPr>
      <w:r w:rsidRPr="00101B7E">
        <w:rPr>
          <w:sz w:val="28"/>
          <w:szCs w:val="28"/>
        </w:rPr>
        <w:t xml:space="preserve">Розрахункова робота № 2 «Прогнозування і оцінка радіаційної обстановки </w:t>
      </w:r>
    </w:p>
    <w:p w:rsidR="004872F8" w:rsidRPr="00101B7E" w:rsidRDefault="004872F8" w:rsidP="00101B7E">
      <w:pPr>
        <w:spacing w:line="360" w:lineRule="auto"/>
        <w:jc w:val="both"/>
        <w:rPr>
          <w:sz w:val="28"/>
          <w:szCs w:val="28"/>
        </w:rPr>
      </w:pPr>
      <w:r w:rsidRPr="00101B7E">
        <w:rPr>
          <w:sz w:val="28"/>
          <w:szCs w:val="28"/>
        </w:rPr>
        <w:t>після аварії на АЕС з викидом радіонуклідів в атмосферу» (за методичкою № 5391)</w:t>
      </w:r>
      <w:r w:rsidR="005C7568" w:rsidRPr="00101B7E">
        <w:rPr>
          <w:sz w:val="28"/>
          <w:szCs w:val="28"/>
        </w:rPr>
        <w:t>, варіант 5</w:t>
      </w:r>
    </w:p>
    <w:p w:rsidR="004872F8" w:rsidRPr="00101B7E" w:rsidRDefault="004872F8" w:rsidP="00101B7E">
      <w:pPr>
        <w:spacing w:line="360" w:lineRule="auto"/>
        <w:jc w:val="both"/>
        <w:rPr>
          <w:sz w:val="28"/>
          <w:szCs w:val="28"/>
        </w:rPr>
      </w:pPr>
      <w:r w:rsidRPr="00101B7E">
        <w:rPr>
          <w:sz w:val="28"/>
          <w:szCs w:val="28"/>
        </w:rPr>
        <w:t>Список використаної літератури</w:t>
      </w:r>
      <w:r w:rsidR="00101B7E" w:rsidRPr="00101B7E">
        <w:rPr>
          <w:sz w:val="28"/>
          <w:szCs w:val="28"/>
        </w:rPr>
        <w:t xml:space="preserve"> </w:t>
      </w:r>
    </w:p>
    <w:p w:rsidR="004872F8" w:rsidRPr="00101B7E" w:rsidRDefault="004872F8" w:rsidP="00101B7E">
      <w:pPr>
        <w:spacing w:line="360" w:lineRule="auto"/>
        <w:ind w:firstLine="709"/>
        <w:jc w:val="both"/>
        <w:rPr>
          <w:sz w:val="28"/>
          <w:szCs w:val="28"/>
          <w:lang w:val="en-US"/>
        </w:rPr>
      </w:pPr>
    </w:p>
    <w:p w:rsidR="00101B7E" w:rsidRPr="00101B7E" w:rsidRDefault="00101B7E" w:rsidP="00101B7E">
      <w:pPr>
        <w:spacing w:line="360" w:lineRule="auto"/>
        <w:ind w:firstLine="709"/>
        <w:jc w:val="both"/>
        <w:rPr>
          <w:sz w:val="28"/>
          <w:szCs w:val="28"/>
          <w:lang w:val="en-US"/>
        </w:rPr>
        <w:sectPr w:rsidR="00101B7E" w:rsidRPr="00101B7E" w:rsidSect="00101B7E">
          <w:footerReference w:type="even" r:id="rId8"/>
          <w:footerReference w:type="default" r:id="rId9"/>
          <w:pgSz w:w="11906" w:h="16838" w:code="9"/>
          <w:pgMar w:top="1134" w:right="851" w:bottom="1134" w:left="1701" w:header="708" w:footer="708" w:gutter="0"/>
          <w:cols w:space="708"/>
          <w:titlePg/>
          <w:docGrid w:linePitch="360"/>
        </w:sectPr>
      </w:pPr>
    </w:p>
    <w:p w:rsidR="00BC3753" w:rsidRPr="00BC3753" w:rsidRDefault="004872F8" w:rsidP="00BC3753">
      <w:pPr>
        <w:spacing w:line="360" w:lineRule="auto"/>
        <w:ind w:left="709"/>
        <w:jc w:val="center"/>
        <w:rPr>
          <w:b/>
          <w:sz w:val="28"/>
          <w:szCs w:val="28"/>
          <w:lang w:val="ru-RU"/>
        </w:rPr>
      </w:pPr>
      <w:r w:rsidRPr="00BC3753">
        <w:rPr>
          <w:b/>
          <w:sz w:val="28"/>
          <w:szCs w:val="28"/>
        </w:rPr>
        <w:t>Теоретичне питання</w:t>
      </w:r>
      <w:r w:rsidR="00D3182D" w:rsidRPr="00BC3753">
        <w:rPr>
          <w:b/>
          <w:sz w:val="28"/>
          <w:szCs w:val="28"/>
        </w:rPr>
        <w:t xml:space="preserve"> 3.6.1</w:t>
      </w:r>
      <w:r w:rsidR="00BC3753">
        <w:rPr>
          <w:b/>
          <w:sz w:val="28"/>
          <w:szCs w:val="28"/>
          <w:lang w:val="ru-RU"/>
        </w:rPr>
        <w:t>.</w:t>
      </w:r>
    </w:p>
    <w:p w:rsidR="004872F8" w:rsidRPr="00BC3753" w:rsidRDefault="00BC3753" w:rsidP="00BC3753">
      <w:pPr>
        <w:spacing w:line="360" w:lineRule="auto"/>
        <w:ind w:left="709"/>
        <w:jc w:val="center"/>
        <w:rPr>
          <w:b/>
          <w:sz w:val="28"/>
          <w:szCs w:val="28"/>
        </w:rPr>
      </w:pPr>
      <w:r>
        <w:rPr>
          <w:b/>
          <w:sz w:val="28"/>
          <w:szCs w:val="28"/>
          <w:lang w:val="ru-RU"/>
        </w:rPr>
        <w:t>Х</w:t>
      </w:r>
      <w:r w:rsidR="00D8094C" w:rsidRPr="00BC3753">
        <w:rPr>
          <w:b/>
          <w:sz w:val="28"/>
          <w:szCs w:val="28"/>
        </w:rPr>
        <w:t>арактеристика можливих способів зараження харчових продуктів</w:t>
      </w:r>
      <w:r w:rsidR="00101B7E" w:rsidRPr="00BC3753">
        <w:rPr>
          <w:b/>
          <w:sz w:val="28"/>
          <w:szCs w:val="28"/>
        </w:rPr>
        <w:t xml:space="preserve"> </w:t>
      </w:r>
      <w:r w:rsidR="00D8094C" w:rsidRPr="00BC3753">
        <w:rPr>
          <w:b/>
          <w:sz w:val="28"/>
          <w:szCs w:val="28"/>
        </w:rPr>
        <w:t>і води радіоактивними хімічними отруйними речовинами та бактеріологічними засобами</w:t>
      </w:r>
    </w:p>
    <w:p w:rsidR="004872F8" w:rsidRPr="00101B7E" w:rsidRDefault="004872F8" w:rsidP="00101B7E">
      <w:pPr>
        <w:spacing w:line="360" w:lineRule="auto"/>
        <w:ind w:firstLine="709"/>
        <w:jc w:val="both"/>
        <w:rPr>
          <w:sz w:val="28"/>
          <w:szCs w:val="28"/>
        </w:rPr>
      </w:pPr>
    </w:p>
    <w:p w:rsidR="00101B7E"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При</w:t>
      </w:r>
      <w:r w:rsidR="00101B7E" w:rsidRPr="00101B7E">
        <w:rPr>
          <w:sz w:val="28"/>
          <w:szCs w:val="28"/>
        </w:rPr>
        <w:t xml:space="preserve"> </w:t>
      </w:r>
      <w:r w:rsidRPr="00101B7E">
        <w:rPr>
          <w:sz w:val="28"/>
          <w:szCs w:val="28"/>
        </w:rPr>
        <w:t>організації забезпечення водою</w:t>
      </w:r>
      <w:r w:rsidR="00101B7E" w:rsidRPr="00101B7E">
        <w:rPr>
          <w:sz w:val="28"/>
          <w:szCs w:val="28"/>
        </w:rPr>
        <w:t xml:space="preserve"> </w:t>
      </w:r>
      <w:r w:rsidRPr="00101B7E">
        <w:rPr>
          <w:sz w:val="28"/>
          <w:szCs w:val="28"/>
        </w:rPr>
        <w:t>у воєнний час враховується, що потреба у ній у позаміській зоні, після проведення евакуаційних заходів, значно зростає. З урахуванням цього розвивається і вдосконалюється система водопостачання: будуються нові, підтримуються в готовності існуючі вододжерела, впроваджується система оборотного і послідовного використання води, скорочуються невиробничі витрати тощо в містах, на об’єктах, а також у всій позаміській зоні з таким розрахунком, щоб забезпечити значно більшу кількість населення водою навіть в умовах порушення системи водопостачання. Визначається для кожного району (регіону) необхідна кількість води для пиття і господарських потреб на випадок виникнення НС, планується порядок забезпечення нею різних категорій населення. З метою поліпшення організації забезпечення населення водою у необхідних випадках у відповідних ланках створюються спеціальні служби водопостачання з задачею координації і контролю за виконанням заходів.</w:t>
      </w:r>
    </w:p>
    <w:p w:rsidR="00BD6FD2" w:rsidRPr="00101B7E" w:rsidRDefault="0018287A" w:rsidP="00101B7E">
      <w:pPr>
        <w:pStyle w:val="a7"/>
        <w:spacing w:before="0" w:beforeAutospacing="0" w:after="0" w:afterAutospacing="0" w:line="360" w:lineRule="auto"/>
        <w:ind w:firstLine="709"/>
        <w:jc w:val="both"/>
        <w:rPr>
          <w:sz w:val="28"/>
          <w:szCs w:val="28"/>
          <w:lang w:val="en-US"/>
        </w:rPr>
      </w:pPr>
      <w:r w:rsidRPr="00101B7E">
        <w:rPr>
          <w:sz w:val="28"/>
          <w:szCs w:val="28"/>
        </w:rPr>
        <w:t>Для</w:t>
      </w:r>
      <w:r w:rsidRPr="00101B7E">
        <w:rPr>
          <w:sz w:val="28"/>
          <w:szCs w:val="28"/>
          <w:lang w:val="en-US"/>
        </w:rPr>
        <w:t xml:space="preserve"> </w:t>
      </w:r>
      <w:r w:rsidRPr="00101B7E">
        <w:rPr>
          <w:sz w:val="28"/>
          <w:szCs w:val="28"/>
        </w:rPr>
        <w:t>забезпечення</w:t>
      </w:r>
      <w:r w:rsidRPr="00101B7E">
        <w:rPr>
          <w:sz w:val="28"/>
          <w:szCs w:val="28"/>
          <w:lang w:val="en-US"/>
        </w:rPr>
        <w:t xml:space="preserve"> </w:t>
      </w:r>
      <w:r w:rsidRPr="00101B7E">
        <w:rPr>
          <w:sz w:val="28"/>
          <w:szCs w:val="28"/>
        </w:rPr>
        <w:t>захисту</w:t>
      </w:r>
      <w:r w:rsidRPr="00101B7E">
        <w:rPr>
          <w:sz w:val="28"/>
          <w:szCs w:val="28"/>
          <w:lang w:val="en-US"/>
        </w:rPr>
        <w:t xml:space="preserve"> </w:t>
      </w:r>
      <w:r w:rsidRPr="00101B7E">
        <w:rPr>
          <w:sz w:val="28"/>
          <w:szCs w:val="28"/>
        </w:rPr>
        <w:t>харчової</w:t>
      </w:r>
      <w:r w:rsidRPr="00101B7E">
        <w:rPr>
          <w:sz w:val="28"/>
          <w:szCs w:val="28"/>
          <w:lang w:val="en-US"/>
        </w:rPr>
        <w:t xml:space="preserve"> </w:t>
      </w:r>
      <w:r w:rsidRPr="00101B7E">
        <w:rPr>
          <w:sz w:val="28"/>
          <w:szCs w:val="28"/>
        </w:rPr>
        <w:t>сировини</w:t>
      </w:r>
      <w:r w:rsidRPr="00101B7E">
        <w:rPr>
          <w:sz w:val="28"/>
          <w:szCs w:val="28"/>
          <w:lang w:val="en-US"/>
        </w:rPr>
        <w:t xml:space="preserve"> </w:t>
      </w:r>
      <w:r w:rsidRPr="00101B7E">
        <w:rPr>
          <w:sz w:val="28"/>
          <w:szCs w:val="28"/>
        </w:rPr>
        <w:t>і</w:t>
      </w:r>
      <w:r w:rsidRPr="00101B7E">
        <w:rPr>
          <w:sz w:val="28"/>
          <w:szCs w:val="28"/>
          <w:lang w:val="en-US"/>
        </w:rPr>
        <w:t xml:space="preserve"> </w:t>
      </w:r>
      <w:r w:rsidRPr="00101B7E">
        <w:rPr>
          <w:sz w:val="28"/>
          <w:szCs w:val="28"/>
        </w:rPr>
        <w:t>продовольства</w:t>
      </w:r>
      <w:r w:rsidRPr="00101B7E">
        <w:rPr>
          <w:sz w:val="28"/>
          <w:szCs w:val="28"/>
          <w:lang w:val="en-US"/>
        </w:rPr>
        <w:t xml:space="preserve"> </w:t>
      </w:r>
      <w:r w:rsidRPr="00101B7E">
        <w:rPr>
          <w:sz w:val="28"/>
          <w:szCs w:val="28"/>
        </w:rPr>
        <w:t>проводиться</w:t>
      </w:r>
      <w:r w:rsidRPr="00101B7E">
        <w:rPr>
          <w:sz w:val="28"/>
          <w:szCs w:val="28"/>
          <w:lang w:val="en-US"/>
        </w:rPr>
        <w:t xml:space="preserve"> </w:t>
      </w:r>
      <w:r w:rsidRPr="00101B7E">
        <w:rPr>
          <w:sz w:val="28"/>
          <w:szCs w:val="28"/>
        </w:rPr>
        <w:t>додаткова</w:t>
      </w:r>
      <w:r w:rsidRPr="00101B7E">
        <w:rPr>
          <w:sz w:val="28"/>
          <w:szCs w:val="28"/>
          <w:lang w:val="en-US"/>
        </w:rPr>
        <w:t xml:space="preserve"> </w:t>
      </w:r>
      <w:r w:rsidRPr="00101B7E">
        <w:rPr>
          <w:sz w:val="28"/>
          <w:szCs w:val="28"/>
        </w:rPr>
        <w:t>герметизація</w:t>
      </w:r>
      <w:r w:rsidRPr="00101B7E">
        <w:rPr>
          <w:sz w:val="28"/>
          <w:szCs w:val="28"/>
          <w:lang w:val="en-US"/>
        </w:rPr>
        <w:t xml:space="preserve"> </w:t>
      </w:r>
      <w:r w:rsidRPr="00101B7E">
        <w:rPr>
          <w:sz w:val="28"/>
          <w:szCs w:val="28"/>
        </w:rPr>
        <w:t>складів</w:t>
      </w:r>
      <w:r w:rsidRPr="00101B7E">
        <w:rPr>
          <w:sz w:val="28"/>
          <w:szCs w:val="28"/>
          <w:lang w:val="en-US"/>
        </w:rPr>
        <w:t xml:space="preserve">, </w:t>
      </w:r>
      <w:r w:rsidRPr="00101B7E">
        <w:rPr>
          <w:sz w:val="28"/>
          <w:szCs w:val="28"/>
        </w:rPr>
        <w:t>сховищ</w:t>
      </w:r>
      <w:r w:rsidRPr="00101B7E">
        <w:rPr>
          <w:sz w:val="28"/>
          <w:szCs w:val="28"/>
          <w:lang w:val="en-US"/>
        </w:rPr>
        <w:t xml:space="preserve"> </w:t>
      </w:r>
      <w:r w:rsidRPr="00101B7E">
        <w:rPr>
          <w:sz w:val="28"/>
          <w:szCs w:val="28"/>
        </w:rPr>
        <w:t>і</w:t>
      </w:r>
      <w:r w:rsidRPr="00101B7E">
        <w:rPr>
          <w:sz w:val="28"/>
          <w:szCs w:val="28"/>
          <w:lang w:val="en-US"/>
        </w:rPr>
        <w:t xml:space="preserve"> </w:t>
      </w:r>
      <w:r w:rsidRPr="00101B7E">
        <w:rPr>
          <w:sz w:val="28"/>
          <w:szCs w:val="28"/>
        </w:rPr>
        <w:t>холодильників</w:t>
      </w:r>
      <w:r w:rsidRPr="00101B7E">
        <w:rPr>
          <w:sz w:val="28"/>
          <w:szCs w:val="28"/>
          <w:lang w:val="en-US"/>
        </w:rPr>
        <w:t xml:space="preserve">, </w:t>
      </w:r>
      <w:r w:rsidRPr="00101B7E">
        <w:rPr>
          <w:sz w:val="28"/>
          <w:szCs w:val="28"/>
        </w:rPr>
        <w:t>а</w:t>
      </w:r>
      <w:r w:rsidRPr="00101B7E">
        <w:rPr>
          <w:sz w:val="28"/>
          <w:szCs w:val="28"/>
          <w:lang w:val="en-US"/>
        </w:rPr>
        <w:t xml:space="preserve"> </w:t>
      </w:r>
      <w:r w:rsidRPr="00101B7E">
        <w:rPr>
          <w:sz w:val="28"/>
          <w:szCs w:val="28"/>
        </w:rPr>
        <w:t>також</w:t>
      </w:r>
      <w:r w:rsidRPr="00101B7E">
        <w:rPr>
          <w:sz w:val="28"/>
          <w:szCs w:val="28"/>
          <w:lang w:val="en-US"/>
        </w:rPr>
        <w:t xml:space="preserve"> </w:t>
      </w:r>
      <w:r w:rsidRPr="00101B7E">
        <w:rPr>
          <w:sz w:val="28"/>
          <w:szCs w:val="28"/>
        </w:rPr>
        <w:t>широке</w:t>
      </w:r>
      <w:r w:rsidRPr="00101B7E">
        <w:rPr>
          <w:sz w:val="28"/>
          <w:szCs w:val="28"/>
          <w:lang w:val="en-US"/>
        </w:rPr>
        <w:t xml:space="preserve"> </w:t>
      </w:r>
      <w:r w:rsidRPr="00101B7E">
        <w:rPr>
          <w:sz w:val="28"/>
          <w:szCs w:val="28"/>
        </w:rPr>
        <w:t>застосування</w:t>
      </w:r>
      <w:r w:rsidRPr="00101B7E">
        <w:rPr>
          <w:sz w:val="28"/>
          <w:szCs w:val="28"/>
          <w:lang w:val="en-US"/>
        </w:rPr>
        <w:t xml:space="preserve"> </w:t>
      </w:r>
      <w:r w:rsidRPr="00101B7E">
        <w:rPr>
          <w:sz w:val="28"/>
          <w:szCs w:val="28"/>
        </w:rPr>
        <w:t>пакувальних</w:t>
      </w:r>
      <w:r w:rsidRPr="00101B7E">
        <w:rPr>
          <w:sz w:val="28"/>
          <w:szCs w:val="28"/>
          <w:lang w:val="en-US"/>
        </w:rPr>
        <w:t xml:space="preserve"> </w:t>
      </w:r>
      <w:r w:rsidRPr="00101B7E">
        <w:rPr>
          <w:sz w:val="28"/>
          <w:szCs w:val="28"/>
        </w:rPr>
        <w:t>матеріалів</w:t>
      </w:r>
      <w:r w:rsidRPr="00101B7E">
        <w:rPr>
          <w:sz w:val="28"/>
          <w:szCs w:val="28"/>
          <w:lang w:val="en-US"/>
        </w:rPr>
        <w:t xml:space="preserve"> </w:t>
      </w:r>
      <w:r w:rsidRPr="00101B7E">
        <w:rPr>
          <w:sz w:val="28"/>
          <w:szCs w:val="28"/>
        </w:rPr>
        <w:t>і</w:t>
      </w:r>
      <w:r w:rsidRPr="00101B7E">
        <w:rPr>
          <w:sz w:val="28"/>
          <w:szCs w:val="28"/>
          <w:lang w:val="en-US"/>
        </w:rPr>
        <w:t xml:space="preserve"> </w:t>
      </w:r>
      <w:r w:rsidRPr="00101B7E">
        <w:rPr>
          <w:sz w:val="28"/>
          <w:szCs w:val="28"/>
        </w:rPr>
        <w:t>різних</w:t>
      </w:r>
      <w:r w:rsidRPr="00101B7E">
        <w:rPr>
          <w:sz w:val="28"/>
          <w:szCs w:val="28"/>
          <w:lang w:val="en-US"/>
        </w:rPr>
        <w:t xml:space="preserve"> </w:t>
      </w:r>
      <w:r w:rsidRPr="00101B7E">
        <w:rPr>
          <w:sz w:val="28"/>
          <w:szCs w:val="28"/>
        </w:rPr>
        <w:t>видів</w:t>
      </w:r>
      <w:r w:rsidRPr="00101B7E">
        <w:rPr>
          <w:sz w:val="28"/>
          <w:szCs w:val="28"/>
          <w:lang w:val="en-US"/>
        </w:rPr>
        <w:t xml:space="preserve"> </w:t>
      </w:r>
      <w:r w:rsidRPr="00101B7E">
        <w:rPr>
          <w:sz w:val="28"/>
          <w:szCs w:val="28"/>
        </w:rPr>
        <w:t>тари</w:t>
      </w:r>
      <w:r w:rsidRPr="00101B7E">
        <w:rPr>
          <w:sz w:val="28"/>
          <w:szCs w:val="28"/>
          <w:lang w:val="en-US"/>
        </w:rPr>
        <w:t xml:space="preserve">, </w:t>
      </w:r>
      <w:r w:rsidRPr="00101B7E">
        <w:rPr>
          <w:sz w:val="28"/>
          <w:szCs w:val="28"/>
        </w:rPr>
        <w:t>що</w:t>
      </w:r>
      <w:r w:rsidRPr="00101B7E">
        <w:rPr>
          <w:sz w:val="28"/>
          <w:szCs w:val="28"/>
          <w:lang w:val="en-US"/>
        </w:rPr>
        <w:t xml:space="preserve"> </w:t>
      </w:r>
      <w:r w:rsidRPr="00101B7E">
        <w:rPr>
          <w:sz w:val="28"/>
          <w:szCs w:val="28"/>
        </w:rPr>
        <w:t>відповідають</w:t>
      </w:r>
      <w:r w:rsidRPr="00101B7E">
        <w:rPr>
          <w:sz w:val="28"/>
          <w:szCs w:val="28"/>
          <w:lang w:val="en-US"/>
        </w:rPr>
        <w:t xml:space="preserve"> </w:t>
      </w:r>
      <w:r w:rsidRPr="00101B7E">
        <w:rPr>
          <w:sz w:val="28"/>
          <w:szCs w:val="28"/>
        </w:rPr>
        <w:t>певним</w:t>
      </w:r>
      <w:r w:rsidRPr="00101B7E">
        <w:rPr>
          <w:sz w:val="28"/>
          <w:szCs w:val="28"/>
          <w:lang w:val="en-US"/>
        </w:rPr>
        <w:t xml:space="preserve"> </w:t>
      </w:r>
      <w:r w:rsidRPr="00101B7E">
        <w:rPr>
          <w:sz w:val="28"/>
          <w:szCs w:val="28"/>
        </w:rPr>
        <w:t>санітарногігієнічним</w:t>
      </w:r>
      <w:r w:rsidRPr="00101B7E">
        <w:rPr>
          <w:sz w:val="28"/>
          <w:szCs w:val="28"/>
          <w:lang w:val="en-US"/>
        </w:rPr>
        <w:t xml:space="preserve"> </w:t>
      </w:r>
      <w:r w:rsidRPr="00101B7E">
        <w:rPr>
          <w:sz w:val="28"/>
          <w:szCs w:val="28"/>
        </w:rPr>
        <w:t>вимогам</w:t>
      </w:r>
      <w:r w:rsidRPr="00101B7E">
        <w:rPr>
          <w:sz w:val="28"/>
          <w:szCs w:val="28"/>
          <w:lang w:val="en-US"/>
        </w:rPr>
        <w:t xml:space="preserve"> </w:t>
      </w:r>
      <w:r w:rsidRPr="00101B7E">
        <w:rPr>
          <w:sz w:val="28"/>
          <w:szCs w:val="28"/>
        </w:rPr>
        <w:t>та</w:t>
      </w:r>
      <w:r w:rsidRPr="00101B7E">
        <w:rPr>
          <w:sz w:val="28"/>
          <w:szCs w:val="28"/>
          <w:lang w:val="en-US"/>
        </w:rPr>
        <w:t xml:space="preserve"> </w:t>
      </w:r>
      <w:r w:rsidRPr="00101B7E">
        <w:rPr>
          <w:sz w:val="28"/>
          <w:szCs w:val="28"/>
        </w:rPr>
        <w:t>мають</w:t>
      </w:r>
      <w:r w:rsidRPr="00101B7E">
        <w:rPr>
          <w:sz w:val="28"/>
          <w:szCs w:val="28"/>
          <w:lang w:val="en-US"/>
        </w:rPr>
        <w:t xml:space="preserve"> </w:t>
      </w:r>
      <w:r w:rsidRPr="00101B7E">
        <w:rPr>
          <w:sz w:val="28"/>
          <w:szCs w:val="28"/>
        </w:rPr>
        <w:t>захисні</w:t>
      </w:r>
      <w:r w:rsidRPr="00101B7E">
        <w:rPr>
          <w:sz w:val="28"/>
          <w:szCs w:val="28"/>
          <w:lang w:val="en-US"/>
        </w:rPr>
        <w:t xml:space="preserve"> </w:t>
      </w:r>
      <w:r w:rsidRPr="00101B7E">
        <w:rPr>
          <w:sz w:val="28"/>
          <w:szCs w:val="28"/>
        </w:rPr>
        <w:t>властивості</w:t>
      </w:r>
      <w:r w:rsidRPr="00101B7E">
        <w:rPr>
          <w:sz w:val="28"/>
          <w:szCs w:val="28"/>
          <w:lang w:val="en-US"/>
        </w:rPr>
        <w:t xml:space="preserve"> </w:t>
      </w:r>
      <w:r w:rsidRPr="00101B7E">
        <w:rPr>
          <w:sz w:val="28"/>
          <w:szCs w:val="28"/>
        </w:rPr>
        <w:t>від</w:t>
      </w:r>
      <w:r w:rsidRPr="00101B7E">
        <w:rPr>
          <w:sz w:val="28"/>
          <w:szCs w:val="28"/>
          <w:lang w:val="en-US"/>
        </w:rPr>
        <w:t xml:space="preserve"> </w:t>
      </w:r>
      <w:r w:rsidRPr="00101B7E">
        <w:rPr>
          <w:sz w:val="28"/>
          <w:szCs w:val="28"/>
        </w:rPr>
        <w:t>радіоактивних</w:t>
      </w:r>
      <w:r w:rsidRPr="00101B7E">
        <w:rPr>
          <w:sz w:val="28"/>
          <w:szCs w:val="28"/>
          <w:lang w:val="en-US"/>
        </w:rPr>
        <w:t xml:space="preserve"> </w:t>
      </w:r>
      <w:r w:rsidRPr="00101B7E">
        <w:rPr>
          <w:sz w:val="28"/>
          <w:szCs w:val="28"/>
        </w:rPr>
        <w:t>і</w:t>
      </w:r>
      <w:r w:rsidRPr="00101B7E">
        <w:rPr>
          <w:sz w:val="28"/>
          <w:szCs w:val="28"/>
          <w:lang w:val="en-US"/>
        </w:rPr>
        <w:t xml:space="preserve"> </w:t>
      </w:r>
      <w:r w:rsidRPr="00101B7E">
        <w:rPr>
          <w:sz w:val="28"/>
          <w:szCs w:val="28"/>
        </w:rPr>
        <w:t>хімічних</w:t>
      </w:r>
      <w:r w:rsidRPr="00101B7E">
        <w:rPr>
          <w:sz w:val="28"/>
          <w:szCs w:val="28"/>
          <w:lang w:val="en-US"/>
        </w:rPr>
        <w:t xml:space="preserve"> </w:t>
      </w:r>
      <w:r w:rsidRPr="00101B7E">
        <w:rPr>
          <w:sz w:val="28"/>
          <w:szCs w:val="28"/>
        </w:rPr>
        <w:t>речовин</w:t>
      </w:r>
      <w:r w:rsidRPr="00101B7E">
        <w:rPr>
          <w:sz w:val="28"/>
          <w:szCs w:val="28"/>
          <w:lang w:val="en-US"/>
        </w:rPr>
        <w:t xml:space="preserve"> </w:t>
      </w:r>
      <w:r w:rsidRPr="00101B7E">
        <w:rPr>
          <w:sz w:val="28"/>
          <w:szCs w:val="28"/>
        </w:rPr>
        <w:t>та</w:t>
      </w:r>
      <w:r w:rsidRPr="00101B7E">
        <w:rPr>
          <w:sz w:val="28"/>
          <w:szCs w:val="28"/>
          <w:lang w:val="en-US"/>
        </w:rPr>
        <w:t xml:space="preserve"> </w:t>
      </w:r>
      <w:r w:rsidRPr="00101B7E">
        <w:rPr>
          <w:sz w:val="28"/>
          <w:szCs w:val="28"/>
        </w:rPr>
        <w:t>бактеріальних</w:t>
      </w:r>
      <w:r w:rsidRPr="00101B7E">
        <w:rPr>
          <w:sz w:val="28"/>
          <w:szCs w:val="28"/>
          <w:lang w:val="en-US"/>
        </w:rPr>
        <w:t xml:space="preserve"> </w:t>
      </w:r>
      <w:r w:rsidRPr="00101B7E">
        <w:rPr>
          <w:sz w:val="28"/>
          <w:szCs w:val="28"/>
        </w:rPr>
        <w:t>засобів</w:t>
      </w:r>
      <w:r w:rsidRPr="00101B7E">
        <w:rPr>
          <w:sz w:val="28"/>
          <w:szCs w:val="28"/>
          <w:lang w:val="en-US"/>
        </w:rPr>
        <w:t xml:space="preserve"> </w:t>
      </w:r>
      <w:r w:rsidRPr="00101B7E">
        <w:rPr>
          <w:sz w:val="28"/>
          <w:szCs w:val="28"/>
        </w:rPr>
        <w:t>і</w:t>
      </w:r>
      <w:r w:rsidRPr="00101B7E">
        <w:rPr>
          <w:sz w:val="28"/>
          <w:szCs w:val="28"/>
          <w:lang w:val="en-US"/>
        </w:rPr>
        <w:t xml:space="preserve"> </w:t>
      </w:r>
      <w:r w:rsidRPr="00101B7E">
        <w:rPr>
          <w:sz w:val="28"/>
          <w:szCs w:val="28"/>
        </w:rPr>
        <w:t>достатню</w:t>
      </w:r>
      <w:r w:rsidRPr="00101B7E">
        <w:rPr>
          <w:sz w:val="28"/>
          <w:szCs w:val="28"/>
          <w:lang w:val="en-US"/>
        </w:rPr>
        <w:t xml:space="preserve"> </w:t>
      </w:r>
      <w:r w:rsidRPr="00101B7E">
        <w:rPr>
          <w:sz w:val="28"/>
          <w:szCs w:val="28"/>
        </w:rPr>
        <w:t>механічну</w:t>
      </w:r>
      <w:r w:rsidRPr="00101B7E">
        <w:rPr>
          <w:sz w:val="28"/>
          <w:szCs w:val="28"/>
          <w:lang w:val="en-US"/>
        </w:rPr>
        <w:t xml:space="preserve"> </w:t>
      </w:r>
      <w:r w:rsidRPr="00101B7E">
        <w:rPr>
          <w:sz w:val="28"/>
          <w:szCs w:val="28"/>
        </w:rPr>
        <w:t>міцн</w:t>
      </w:r>
      <w:r w:rsidR="00BD6FD2" w:rsidRPr="00101B7E">
        <w:rPr>
          <w:sz w:val="28"/>
          <w:szCs w:val="28"/>
        </w:rPr>
        <w:t>ість</w:t>
      </w:r>
      <w:r w:rsidR="00BD6FD2" w:rsidRPr="00101B7E">
        <w:rPr>
          <w:sz w:val="28"/>
          <w:szCs w:val="28"/>
          <w:lang w:val="en-US"/>
        </w:rPr>
        <w:t>.</w:t>
      </w:r>
    </w:p>
    <w:p w:rsidR="00BD6FD2" w:rsidRPr="00101B7E" w:rsidRDefault="0018287A" w:rsidP="00101B7E">
      <w:pPr>
        <w:pStyle w:val="a7"/>
        <w:spacing w:before="0" w:beforeAutospacing="0" w:after="0" w:afterAutospacing="0" w:line="360" w:lineRule="auto"/>
        <w:ind w:firstLine="709"/>
        <w:jc w:val="both"/>
        <w:rPr>
          <w:sz w:val="28"/>
          <w:szCs w:val="28"/>
        </w:rPr>
      </w:pPr>
      <w:r w:rsidRPr="00101B7E">
        <w:rPr>
          <w:rStyle w:val="a8"/>
          <w:sz w:val="28"/>
          <w:szCs w:val="28"/>
        </w:rPr>
        <w:t>Захист продуктів</w:t>
      </w:r>
      <w:r w:rsidRPr="00101B7E">
        <w:rPr>
          <w:sz w:val="28"/>
          <w:szCs w:val="28"/>
        </w:rPr>
        <w:t xml:space="preserve"> від радіоактивних і отруйних речовин, бактеріологічних (біологічних) засобів при зберіганні, в процесі їх технологічної переробки, транспортування і реалізації, а також вододжерел і систем водопостачання від РР, ОР і БЗ є однією з важливих задач цивільної оборони в усіх ланках, де розв'язуються ці питання. Це обумовлюється тим, що з зараженими продуктами і водою радіоактивні отруйні речовини і бактеріальні засоби можуть потрапити в організм людини і викликати небезпечні захворювання і</w:t>
      </w:r>
      <w:r w:rsidR="00BD6FD2" w:rsidRPr="00101B7E">
        <w:rPr>
          <w:sz w:val="28"/>
          <w:szCs w:val="28"/>
        </w:rPr>
        <w:t xml:space="preserve"> ураження.</w:t>
      </w:r>
    </w:p>
    <w:p w:rsidR="00BD6FD2"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Радіоактивні продукти ділення і радіоактивні речовини (РР), що утворилися в момент аварії на АЕС і ядерного вибуху, випадають із радіоактивної хмари на місцевість у вигляді опадів і заражують усе, що знаходиться на ній. Якщо запаси продовольства виявляться неукритими або буде порушена цілісність тари і упаковки, то</w:t>
      </w:r>
      <w:r w:rsidRPr="00101B7E">
        <w:rPr>
          <w:rStyle w:val="a8"/>
          <w:sz w:val="28"/>
          <w:szCs w:val="28"/>
        </w:rPr>
        <w:t xml:space="preserve"> </w:t>
      </w:r>
      <w:r w:rsidRPr="00101B7E">
        <w:rPr>
          <w:sz w:val="28"/>
          <w:szCs w:val="28"/>
        </w:rPr>
        <w:t>радіоактивні речовини безпосередньо заразять продукти харчування або будуть занесені в їжу з заражених поверхонь тари, кухонного інвентарю і обладнання, одягу і рук при обробці продукт</w:t>
      </w:r>
      <w:r w:rsidR="00BD6FD2" w:rsidRPr="00101B7E">
        <w:rPr>
          <w:sz w:val="28"/>
          <w:szCs w:val="28"/>
        </w:rPr>
        <w:t>ів.</w:t>
      </w:r>
    </w:p>
    <w:p w:rsidR="00DC65DA"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Радіоактивні речовини, що потрапили на поверхню не запакованих продуктів або через щілини і нещільності тари, проникають всередину: у хліб і сухарі</w:t>
      </w:r>
      <w:r w:rsidR="00101B7E" w:rsidRPr="00101B7E">
        <w:rPr>
          <w:sz w:val="28"/>
          <w:szCs w:val="28"/>
        </w:rPr>
        <w:t xml:space="preserve"> </w:t>
      </w:r>
      <w:r w:rsidRPr="00101B7E">
        <w:rPr>
          <w:sz w:val="28"/>
          <w:szCs w:val="28"/>
        </w:rPr>
        <w:t>на глибину пор; сипучі продукти (муку, крупу, цукорпісок, кухонну сіль) у поверхневі (</w:t>
      </w:r>
      <w:smartTag w:uri="urn:schemas-microsoft-com:office:smarttags" w:element="metricconverter">
        <w:smartTagPr>
          <w:attr w:name="ProductID" w:val="1015 мм"/>
        </w:smartTagPr>
        <w:r w:rsidRPr="00101B7E">
          <w:rPr>
            <w:sz w:val="28"/>
            <w:szCs w:val="28"/>
          </w:rPr>
          <w:t>1015 мм</w:t>
        </w:r>
      </w:smartTag>
      <w:r w:rsidRPr="00101B7E">
        <w:rPr>
          <w:sz w:val="28"/>
          <w:szCs w:val="28"/>
        </w:rPr>
        <w:t>) і нижче лежачі шари в залежності від щільності продукту.</w:t>
      </w:r>
      <w:r w:rsidR="00101B7E" w:rsidRPr="00101B7E">
        <w:rPr>
          <w:sz w:val="28"/>
          <w:szCs w:val="28"/>
        </w:rPr>
        <w:t xml:space="preserve"> </w:t>
      </w:r>
      <w:r w:rsidRPr="00101B7E">
        <w:rPr>
          <w:sz w:val="28"/>
          <w:szCs w:val="28"/>
        </w:rPr>
        <w:t>М'ясо, риба, овочі і фрукти забруднюються радіоактивним пилом з поверхні, великі частинки осідають на дно т</w:t>
      </w:r>
      <w:r w:rsidR="00DC65DA" w:rsidRPr="00101B7E">
        <w:rPr>
          <w:sz w:val="28"/>
          <w:szCs w:val="28"/>
        </w:rPr>
        <w:t>ари, а дрібні утворюють завись.</w:t>
      </w:r>
    </w:p>
    <w:p w:rsidR="00DC65DA"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Найбільшу небезпеку створює потрапляння радіоактивних речовин всередину організму з зараженою їжею і водою, тому що потрапляння їх у кількостях, більших за встановлені, викликає променеву хворобу</w:t>
      </w:r>
      <w:r w:rsidR="00DC65DA" w:rsidRPr="00101B7E">
        <w:rPr>
          <w:sz w:val="28"/>
          <w:szCs w:val="28"/>
        </w:rPr>
        <w:t>.</w:t>
      </w:r>
    </w:p>
    <w:p w:rsidR="00BC3753" w:rsidRDefault="0018287A" w:rsidP="00101B7E">
      <w:pPr>
        <w:pStyle w:val="a7"/>
        <w:spacing w:before="0" w:beforeAutospacing="0" w:after="0" w:afterAutospacing="0" w:line="360" w:lineRule="auto"/>
        <w:ind w:firstLine="709"/>
        <w:jc w:val="both"/>
        <w:rPr>
          <w:sz w:val="28"/>
          <w:szCs w:val="28"/>
        </w:rPr>
      </w:pPr>
      <w:r w:rsidRPr="00101B7E">
        <w:rPr>
          <w:rStyle w:val="a8"/>
          <w:sz w:val="28"/>
          <w:szCs w:val="28"/>
        </w:rPr>
        <w:t>Бойові і сильнодіючі отруйні речовини</w:t>
      </w:r>
      <w:r w:rsidRPr="00101B7E">
        <w:rPr>
          <w:sz w:val="28"/>
          <w:szCs w:val="28"/>
        </w:rPr>
        <w:t xml:space="preserve"> (ОР) являють собою небезпеку для зараження незахищеного продовольства, води, фуражу в усіх варіантах їх застосування – краплиннорідкому, твердому (у вигляді аерозолів</w:t>
      </w:r>
      <w:r w:rsidR="00101B7E" w:rsidRPr="00101B7E">
        <w:rPr>
          <w:sz w:val="28"/>
          <w:szCs w:val="28"/>
        </w:rPr>
        <w:t xml:space="preserve"> </w:t>
      </w:r>
      <w:r w:rsidRPr="00101B7E">
        <w:rPr>
          <w:sz w:val="28"/>
          <w:szCs w:val="28"/>
        </w:rPr>
        <w:t xml:space="preserve">туману, диму) і у газоподібному (пароподібному) стані. Краплини рідких ОР і аерозолів (останні меншою мірою) проникають у таропакувальні матеріали із дерева на глибину до </w:t>
      </w:r>
      <w:smartTag w:uri="urn:schemas-microsoft-com:office:smarttags" w:element="metricconverter">
        <w:smartTagPr>
          <w:attr w:name="ProductID" w:val="520 мм"/>
        </w:smartTagPr>
        <w:r w:rsidRPr="00101B7E">
          <w:rPr>
            <w:sz w:val="28"/>
            <w:szCs w:val="28"/>
          </w:rPr>
          <w:t>520 мм</w:t>
        </w:r>
      </w:smartTag>
      <w:r w:rsidRPr="00101B7E">
        <w:rPr>
          <w:sz w:val="28"/>
          <w:szCs w:val="28"/>
        </w:rPr>
        <w:t>, фанери</w:t>
      </w:r>
      <w:r w:rsidR="00101B7E" w:rsidRPr="00101B7E">
        <w:rPr>
          <w:sz w:val="28"/>
          <w:szCs w:val="28"/>
        </w:rPr>
        <w:t xml:space="preserve"> </w:t>
      </w:r>
      <w:r w:rsidRPr="00101B7E">
        <w:rPr>
          <w:sz w:val="28"/>
          <w:szCs w:val="28"/>
        </w:rPr>
        <w:t>34 мм і просочують брезент, картон, чотирьохп'ятишаровий папір, багато з полімерних плівок, мішкову тканину. Розчиняючись і всмоктуючись вони заражують незахищені продукти. Глибина проникнення ОР у продукти харчування, особливо сипкі, у декілька разів більше, ніж у таропакувальні матеріали, при цьому в твердих жирах, маслі вершковому, комбіжирі, маргарині вона поступово збільшується. У рослинних оліях краплини отруйних речовин і аерозолі розчиняються і можуть поширитися на всю масу.</w:t>
      </w:r>
    </w:p>
    <w:p w:rsidR="00502F0D"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Пари ОР легко проникають з повітрям через нещільності приміщень, негерметичну тару і упаковку і концентруються: у борошні, крупі, картоплі, овочах</w:t>
      </w:r>
      <w:r w:rsidR="00101B7E" w:rsidRPr="00101B7E">
        <w:rPr>
          <w:sz w:val="28"/>
          <w:szCs w:val="28"/>
        </w:rPr>
        <w:t xml:space="preserve"> </w:t>
      </w:r>
      <w:r w:rsidRPr="00101B7E">
        <w:rPr>
          <w:sz w:val="28"/>
          <w:szCs w:val="28"/>
        </w:rPr>
        <w:t>у зовнішньому шарі; у хлібі</w:t>
      </w:r>
      <w:r w:rsidR="00101B7E" w:rsidRPr="00101B7E">
        <w:rPr>
          <w:sz w:val="28"/>
          <w:szCs w:val="28"/>
        </w:rPr>
        <w:t xml:space="preserve"> </w:t>
      </w:r>
      <w:r w:rsidRPr="00101B7E">
        <w:rPr>
          <w:sz w:val="28"/>
          <w:szCs w:val="28"/>
        </w:rPr>
        <w:t xml:space="preserve">головним чином у скорині; у солі, цукровому піску (унаслідок їх низької здатності утримувати пари ОР) у низько лежачих шарах; у м'ясі вони заражують у першу </w:t>
      </w:r>
      <w:r w:rsidR="00502F0D" w:rsidRPr="00101B7E">
        <w:rPr>
          <w:sz w:val="28"/>
          <w:szCs w:val="28"/>
        </w:rPr>
        <w:t>чергу ділянки, що вкриті жиром.</w:t>
      </w:r>
    </w:p>
    <w:p w:rsidR="00BC3753" w:rsidRDefault="0018287A" w:rsidP="00101B7E">
      <w:pPr>
        <w:pStyle w:val="a7"/>
        <w:spacing w:before="0" w:beforeAutospacing="0" w:after="0" w:afterAutospacing="0" w:line="360" w:lineRule="auto"/>
        <w:ind w:firstLine="709"/>
        <w:jc w:val="both"/>
        <w:rPr>
          <w:sz w:val="28"/>
          <w:szCs w:val="28"/>
        </w:rPr>
      </w:pPr>
      <w:r w:rsidRPr="00101B7E">
        <w:rPr>
          <w:sz w:val="28"/>
          <w:szCs w:val="28"/>
        </w:rPr>
        <w:t>Харчові</w:t>
      </w:r>
      <w:r w:rsidR="00101B7E" w:rsidRPr="00101B7E">
        <w:rPr>
          <w:sz w:val="28"/>
          <w:szCs w:val="28"/>
        </w:rPr>
        <w:t xml:space="preserve"> </w:t>
      </w:r>
      <w:r w:rsidRPr="00101B7E">
        <w:rPr>
          <w:sz w:val="28"/>
          <w:szCs w:val="28"/>
        </w:rPr>
        <w:t>продукти,</w:t>
      </w:r>
      <w:r w:rsidR="00101B7E" w:rsidRPr="00101B7E">
        <w:rPr>
          <w:sz w:val="28"/>
          <w:szCs w:val="28"/>
        </w:rPr>
        <w:t xml:space="preserve"> </w:t>
      </w:r>
      <w:r w:rsidRPr="00101B7E">
        <w:rPr>
          <w:sz w:val="28"/>
          <w:szCs w:val="28"/>
        </w:rPr>
        <w:t>що знаходяться в осередку бактеріологічного ураження, при зберіганні на відкритих майданчиках і у не герметичних приміщеннях піддаються небезпеці зараження збудниками інфекційних хвороб, перш за все не упаковані в тару або не герметично запаковані продукти харчування. На зараженій території бактеріальні рецептури тривалий час зберігають свої властивості ураження, особливо за низьких температур і у похмуру погоду (декілька тижнів і більше). Вони можуть виживати і на внутрішніх поверхнях приміщень і тари, а також у різних харчових продуктах, де мікроорганізми активно розмножуються. Наприклад, збудник холери у сирому молоці зберігається 16 діб (до скисання), у кип'яченому</w:t>
      </w:r>
      <w:r w:rsidR="00101B7E" w:rsidRPr="00101B7E">
        <w:rPr>
          <w:sz w:val="28"/>
          <w:szCs w:val="28"/>
        </w:rPr>
        <w:t xml:space="preserve"> </w:t>
      </w:r>
      <w:r w:rsidRPr="00101B7E">
        <w:rPr>
          <w:sz w:val="28"/>
          <w:szCs w:val="28"/>
        </w:rPr>
        <w:t>до 10 діб, у вершковому маслі</w:t>
      </w:r>
      <w:r w:rsidR="00101B7E" w:rsidRPr="00101B7E">
        <w:rPr>
          <w:sz w:val="28"/>
          <w:szCs w:val="28"/>
        </w:rPr>
        <w:t xml:space="preserve"> </w:t>
      </w:r>
      <w:r w:rsidRPr="00101B7E">
        <w:rPr>
          <w:sz w:val="28"/>
          <w:szCs w:val="28"/>
        </w:rPr>
        <w:t>до 2030 діб, на чорному хлібі</w:t>
      </w:r>
      <w:r w:rsidR="00101B7E" w:rsidRPr="00101B7E">
        <w:rPr>
          <w:sz w:val="28"/>
          <w:szCs w:val="28"/>
        </w:rPr>
        <w:t xml:space="preserve"> </w:t>
      </w:r>
      <w:r w:rsidRPr="00101B7E">
        <w:rPr>
          <w:sz w:val="28"/>
          <w:szCs w:val="28"/>
        </w:rPr>
        <w:t>від 1 до 4 діб, на білому</w:t>
      </w:r>
      <w:r w:rsidR="00101B7E" w:rsidRPr="00101B7E">
        <w:rPr>
          <w:sz w:val="28"/>
          <w:szCs w:val="28"/>
        </w:rPr>
        <w:t xml:space="preserve"> </w:t>
      </w:r>
      <w:r w:rsidRPr="00101B7E">
        <w:rPr>
          <w:sz w:val="28"/>
          <w:szCs w:val="28"/>
        </w:rPr>
        <w:t>від 1 до 26 діб, на картоплі</w:t>
      </w:r>
      <w:r w:rsidR="00101B7E" w:rsidRPr="00101B7E">
        <w:rPr>
          <w:sz w:val="28"/>
          <w:szCs w:val="28"/>
        </w:rPr>
        <w:t xml:space="preserve"> </w:t>
      </w:r>
      <w:r w:rsidRPr="00101B7E">
        <w:rPr>
          <w:sz w:val="28"/>
          <w:szCs w:val="28"/>
        </w:rPr>
        <w:t>до 14 діб.</w:t>
      </w:r>
    </w:p>
    <w:p w:rsidR="00502F0D"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Таким чином, щоб зберегти від зараження радіоактивними, отруйними речовинами і бактеріальними засобами продукти харчування, фураж і воду, необхідно перш за все максимально ізолювати їх від зовнішнього середовища. У домашніх умовах основним засобом захисту продуктів харчування і запасів води від зараження є: герметизація квартир, будинків, комор, зберігання продуктів у герметичній тарі або упаковці із захисних матеріалів, яка за своїми захисними властивостями поділяється на три категорії:</w:t>
      </w:r>
      <w:r w:rsidRPr="00101B7E">
        <w:rPr>
          <w:rStyle w:val="a8"/>
          <w:sz w:val="28"/>
          <w:szCs w:val="28"/>
        </w:rPr>
        <w:t xml:space="preserve"> вища, перша і друга.</w:t>
      </w:r>
    </w:p>
    <w:p w:rsidR="00502F0D"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До</w:t>
      </w:r>
      <w:r w:rsidRPr="00101B7E">
        <w:rPr>
          <w:rStyle w:val="a8"/>
          <w:sz w:val="28"/>
          <w:szCs w:val="28"/>
        </w:rPr>
        <w:t xml:space="preserve"> вищої категорії</w:t>
      </w:r>
      <w:r w:rsidRPr="00101B7E">
        <w:rPr>
          <w:sz w:val="28"/>
          <w:szCs w:val="28"/>
        </w:rPr>
        <w:t xml:space="preserve"> належать тара, що захищає від радіоактивних, отруйних речовин і бактеріальних засобів. Це герметично закрита металева, скляна тара і деякі види дерев'яної і полімерної тари: фляги з гумовою кільцевою прокладкою; діжки сталеві зварювальні і дерев'яні заливні; банки для консервів; банки із кришкою, що знімається, і прокладкою із фольги, яка прокатана; труби алюмінієві; банки скляні, закатані жерстяними кришками; пляшки з вузькою шийкою, герметичне закриті металевими капсулами або закупорені щільними корковими</w:t>
      </w:r>
      <w:r w:rsidR="00101B7E" w:rsidRPr="00101B7E">
        <w:rPr>
          <w:sz w:val="28"/>
          <w:szCs w:val="28"/>
        </w:rPr>
        <w:t xml:space="preserve"> </w:t>
      </w:r>
      <w:r w:rsidRPr="00101B7E">
        <w:rPr>
          <w:sz w:val="28"/>
          <w:szCs w:val="28"/>
        </w:rPr>
        <w:t>(поліетиленовими) пробками і алюмінієвими ковпачками; пакети із комбінованого матеріал</w:t>
      </w:r>
      <w:r w:rsidR="00502F0D" w:rsidRPr="00101B7E">
        <w:rPr>
          <w:sz w:val="28"/>
          <w:szCs w:val="28"/>
        </w:rPr>
        <w:t>у, паперу, фольги, поліетилену.</w:t>
      </w:r>
    </w:p>
    <w:p w:rsidR="00BC3753" w:rsidRDefault="0018287A" w:rsidP="00101B7E">
      <w:pPr>
        <w:pStyle w:val="a7"/>
        <w:spacing w:before="0" w:beforeAutospacing="0" w:after="0" w:afterAutospacing="0" w:line="360" w:lineRule="auto"/>
        <w:ind w:firstLine="709"/>
        <w:jc w:val="both"/>
        <w:rPr>
          <w:sz w:val="28"/>
          <w:szCs w:val="28"/>
        </w:rPr>
      </w:pPr>
      <w:r w:rsidRPr="00101B7E">
        <w:rPr>
          <w:sz w:val="28"/>
          <w:szCs w:val="28"/>
        </w:rPr>
        <w:t>Тара</w:t>
      </w:r>
      <w:r w:rsidRPr="00101B7E">
        <w:rPr>
          <w:rStyle w:val="a8"/>
          <w:sz w:val="28"/>
          <w:szCs w:val="28"/>
        </w:rPr>
        <w:t xml:space="preserve"> першої категорії,</w:t>
      </w:r>
      <w:r w:rsidRPr="00101B7E">
        <w:rPr>
          <w:sz w:val="28"/>
          <w:szCs w:val="28"/>
        </w:rPr>
        <w:t xml:space="preserve"> що захищає продовольство від бактеріальних засобів і радіоактивних речовин: діжки дерев'яні сухотарні; ящики дощаті з поліетиленовими вкладишами, банки і пакети із комбінованого матеріалу (для пакування концентратів круп, молока); пляшки з поліхлорвінілу для рослинної олії та ін.</w:t>
      </w:r>
    </w:p>
    <w:p w:rsidR="00502F0D"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До</w:t>
      </w:r>
      <w:r w:rsidRPr="00101B7E">
        <w:rPr>
          <w:rStyle w:val="a8"/>
          <w:sz w:val="28"/>
          <w:szCs w:val="28"/>
        </w:rPr>
        <w:t xml:space="preserve"> другої категорії</w:t>
      </w:r>
      <w:r w:rsidRPr="00101B7E">
        <w:rPr>
          <w:sz w:val="28"/>
          <w:szCs w:val="28"/>
        </w:rPr>
        <w:t xml:space="preserve"> тари, що захищає продовольство тільки від радіоактивних речовин, належать: ящики; барабани дерев'яні без поліетиленових вкладишів, багатошарові п</w:t>
      </w:r>
      <w:r w:rsidR="00502F0D" w:rsidRPr="00101B7E">
        <w:rPr>
          <w:sz w:val="28"/>
          <w:szCs w:val="28"/>
        </w:rPr>
        <w:t>аперові мішки тощо.</w:t>
      </w:r>
    </w:p>
    <w:p w:rsidR="00502F0D"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Найбільш перспективною як покривальний матеріал є відносно дешева плівка із поліетилену високого тиску (низької густини). Вона охороняє продукти від зараження радіоактивних речовин і частково від отруйних речовин і бактеріальних засобів. Зокрема, хліб, сухарі, кондитерські вироби можна загорнути у декілька шарів паперу, потім скласти у банки, каструлі або поліетиленові мішки (пакети). Сипкі продукти (мука, цукор, крупа, вермішель) доцільно тримати в пакетах із цупкого паперу, поліетиленових мішках, які скласти в коробки, ящики, викладені всередині картоном, клейонкою або</w:t>
      </w:r>
      <w:r w:rsidR="00502F0D" w:rsidRPr="00101B7E">
        <w:rPr>
          <w:sz w:val="28"/>
          <w:szCs w:val="28"/>
        </w:rPr>
        <w:t xml:space="preserve"> іншими плівковими матеріалами.</w:t>
      </w:r>
    </w:p>
    <w:p w:rsidR="00502F0D"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М'ясо, масло, ковбасу, рибу можна зберегти від зараження в домашніх холодильниках. Для більшої надійності їх укладають у поліетиленові пакети, а вершкове масло, маргарин, жири</w:t>
      </w:r>
      <w:r w:rsidR="00101B7E" w:rsidRPr="00101B7E">
        <w:rPr>
          <w:sz w:val="28"/>
          <w:szCs w:val="28"/>
        </w:rPr>
        <w:t xml:space="preserve"> </w:t>
      </w:r>
      <w:r w:rsidRPr="00101B7E">
        <w:rPr>
          <w:sz w:val="28"/>
          <w:szCs w:val="28"/>
        </w:rPr>
        <w:t>у скляні або металеві банки із кришками, що щільно закриваються. Овочі слід зберігати у дерев'яних або фанерних ящиках, викладених всередині папером, целофаном, поліетиленовою</w:t>
      </w:r>
      <w:r w:rsidR="00101B7E" w:rsidRPr="00101B7E">
        <w:rPr>
          <w:sz w:val="28"/>
          <w:szCs w:val="28"/>
        </w:rPr>
        <w:t xml:space="preserve"> </w:t>
      </w:r>
      <w:r w:rsidRPr="00101B7E">
        <w:rPr>
          <w:sz w:val="28"/>
          <w:szCs w:val="28"/>
        </w:rPr>
        <w:t>плівкою, пергаментом або клейонкою, а зовні вкрити брезе</w:t>
      </w:r>
      <w:r w:rsidR="00502F0D" w:rsidRPr="00101B7E">
        <w:rPr>
          <w:sz w:val="28"/>
          <w:szCs w:val="28"/>
        </w:rPr>
        <w:t>нтом або іншою цупкою тканиною.</w:t>
      </w:r>
    </w:p>
    <w:p w:rsidR="00502F0D"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Усі види продуктів, що знаходяться у металевих або скляних консервних банках, а також у посуді, що герметично закривається, зараженню, у тому числі отруйними речовинами і бактеріальними засобами, не піддаються. У випадку необхідності т</w:t>
      </w:r>
      <w:r w:rsidR="00502F0D" w:rsidRPr="00101B7E">
        <w:rPr>
          <w:sz w:val="28"/>
          <w:szCs w:val="28"/>
        </w:rPr>
        <w:t>ака тара швидко знезаражується.</w:t>
      </w:r>
    </w:p>
    <w:p w:rsidR="00502F0D"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Вживаючи тих чи інших заходів щодо захисту продуктів, треба пам'ятати і додержуватись правил їх зберігання.</w:t>
      </w:r>
      <w:r w:rsidR="00101B7E" w:rsidRPr="00101B7E">
        <w:rPr>
          <w:rStyle w:val="a8"/>
          <w:sz w:val="28"/>
          <w:szCs w:val="28"/>
        </w:rPr>
        <w:t xml:space="preserve"> </w:t>
      </w:r>
    </w:p>
    <w:p w:rsidR="00502F0D"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Не можна, наприклад, тримати м'ясо і рибу у мідному та оцинкованому посуді. Це може при</w:t>
      </w:r>
      <w:r w:rsidR="00502F0D" w:rsidRPr="00101B7E">
        <w:rPr>
          <w:sz w:val="28"/>
          <w:szCs w:val="28"/>
        </w:rPr>
        <w:t>звести до отруєння.</w:t>
      </w:r>
    </w:p>
    <w:p w:rsidR="00BC3753" w:rsidRDefault="0018287A" w:rsidP="00101B7E">
      <w:pPr>
        <w:pStyle w:val="a7"/>
        <w:spacing w:before="0" w:beforeAutospacing="0" w:after="0" w:afterAutospacing="0" w:line="360" w:lineRule="auto"/>
        <w:ind w:firstLine="709"/>
        <w:jc w:val="both"/>
        <w:rPr>
          <w:sz w:val="28"/>
          <w:szCs w:val="28"/>
        </w:rPr>
      </w:pPr>
      <w:r w:rsidRPr="00101B7E">
        <w:rPr>
          <w:sz w:val="28"/>
          <w:szCs w:val="28"/>
        </w:rPr>
        <w:t>Більш складним є захист продуктів харчування в умовах сільської місцевості, де в індивідуальному користуванні знаходяться значно більші запаси, ніж у міських жителів.</w:t>
      </w:r>
    </w:p>
    <w:p w:rsidR="00222776"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 xml:space="preserve">Картоплю, капусту, моркву і інші овочі, м'ясні і молочні продукти треба укривати у підготовлених льохах, коморах і сараях. Зерно, борошно та інші сипкі продукти доцільно зберігати не в мішках, а в скринях </w:t>
      </w:r>
      <w:r w:rsidR="00222776" w:rsidRPr="00101B7E">
        <w:rPr>
          <w:sz w:val="28"/>
          <w:szCs w:val="28"/>
        </w:rPr>
        <w:t>або ящиках з щільними кришками.</w:t>
      </w:r>
    </w:p>
    <w:p w:rsidR="00222776"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 xml:space="preserve">При герметизації складів сільськогосподарських підприємств слід добре затулити всі щілини в фундаменті, підлозі, стелі, стінах, дверях, перегородках і покрівлі. Ушкоджене скло треба замінити новим. Ще краще прикрити вікна щільними дерев'яними щитами, обшитими толем, а зайві віконні прорізи закласти цеглою. Двері необхідно обшити з внутрішнього боку повстю, а зовні – клейонкою, між дверима і коробкою набити гуму або смужки тканини, вати, повсті, </w:t>
      </w:r>
      <w:r w:rsidR="00222776" w:rsidRPr="00101B7E">
        <w:rPr>
          <w:sz w:val="28"/>
          <w:szCs w:val="28"/>
        </w:rPr>
        <w:t>зробити пристрої притискування.</w:t>
      </w:r>
    </w:p>
    <w:p w:rsidR="00222776"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Ще більш ретельно треба захистити продукти, що зберігаються поза приміщеннями. На сухому місці слід обирати спеціальні майданчики, розчистити і розрівняти їх, покрити настилом із колод, дощок, хмизу або іншого матеріалу, настил у свою чергу повинен бути вистелений</w:t>
      </w:r>
      <w:r w:rsidR="00101B7E" w:rsidRPr="00101B7E">
        <w:rPr>
          <w:sz w:val="28"/>
          <w:szCs w:val="28"/>
        </w:rPr>
        <w:t xml:space="preserve"> </w:t>
      </w:r>
      <w:r w:rsidRPr="00101B7E">
        <w:rPr>
          <w:sz w:val="28"/>
          <w:szCs w:val="28"/>
        </w:rPr>
        <w:t>брезентом</w:t>
      </w:r>
      <w:r w:rsidR="00101B7E" w:rsidRPr="00101B7E">
        <w:rPr>
          <w:sz w:val="28"/>
          <w:szCs w:val="28"/>
        </w:rPr>
        <w:t xml:space="preserve"> </w:t>
      </w:r>
      <w:r w:rsidRPr="00101B7E">
        <w:rPr>
          <w:sz w:val="28"/>
          <w:szCs w:val="28"/>
        </w:rPr>
        <w:t>або поліетиленовою плівкою. Потім продукти, що знаходяться у тарі, необхідно скласти штабелями, а неупаковані скласти в бурти (насипи) і укрити брезентом, поліетиленовою плівкою або підручними матеріалами, наприклад, шаром соломи (</w:t>
      </w:r>
      <w:smartTag w:uri="urn:schemas-microsoft-com:office:smarttags" w:element="metricconverter">
        <w:smartTagPr>
          <w:attr w:name="ProductID" w:val="1015 см"/>
        </w:smartTagPr>
        <w:r w:rsidRPr="00101B7E">
          <w:rPr>
            <w:sz w:val="28"/>
            <w:szCs w:val="28"/>
          </w:rPr>
          <w:t>1015 см</w:t>
        </w:r>
      </w:smartTag>
      <w:r w:rsidRPr="00101B7E">
        <w:rPr>
          <w:sz w:val="28"/>
          <w:szCs w:val="28"/>
        </w:rPr>
        <w:t>) або гілок (</w:t>
      </w:r>
      <w:smartTag w:uri="urn:schemas-microsoft-com:office:smarttags" w:element="metricconverter">
        <w:smartTagPr>
          <w:attr w:name="ProductID" w:val="2030 см"/>
        </w:smartTagPr>
        <w:r w:rsidRPr="00101B7E">
          <w:rPr>
            <w:sz w:val="28"/>
            <w:szCs w:val="28"/>
          </w:rPr>
          <w:t>2030 см</w:t>
        </w:r>
      </w:smartTag>
      <w:r w:rsidRPr="00101B7E">
        <w:rPr>
          <w:sz w:val="28"/>
          <w:szCs w:val="28"/>
        </w:rPr>
        <w:t>), а для зменшенн</w:t>
      </w:r>
      <w:r w:rsidR="00222776" w:rsidRPr="00101B7E">
        <w:rPr>
          <w:sz w:val="28"/>
          <w:szCs w:val="28"/>
        </w:rPr>
        <w:t>я займистості промазати глиною.</w:t>
      </w:r>
    </w:p>
    <w:p w:rsidR="00222776"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 xml:space="preserve">Якщо овочі знаходяться у полі, то поблизу місця їх зберігання треба викопати котлован глибиною </w:t>
      </w:r>
      <w:smartTag w:uri="urn:schemas-microsoft-com:office:smarttags" w:element="metricconverter">
        <w:smartTagPr>
          <w:attr w:name="ProductID" w:val="0,5 м"/>
        </w:smartTagPr>
        <w:r w:rsidRPr="00101B7E">
          <w:rPr>
            <w:sz w:val="28"/>
            <w:szCs w:val="28"/>
          </w:rPr>
          <w:t>0,5 м</w:t>
        </w:r>
      </w:smartTag>
      <w:r w:rsidRPr="00101B7E">
        <w:rPr>
          <w:sz w:val="28"/>
          <w:szCs w:val="28"/>
        </w:rPr>
        <w:t xml:space="preserve"> і шириною </w:t>
      </w:r>
      <w:smartTag w:uri="urn:schemas-microsoft-com:office:smarttags" w:element="metricconverter">
        <w:smartTagPr>
          <w:attr w:name="ProductID" w:val="1,5 м"/>
        </w:smartTagPr>
        <w:r w:rsidRPr="00101B7E">
          <w:rPr>
            <w:sz w:val="28"/>
            <w:szCs w:val="28"/>
          </w:rPr>
          <w:t>1,5 м</w:t>
        </w:r>
      </w:smartTag>
      <w:r w:rsidRPr="00101B7E">
        <w:rPr>
          <w:sz w:val="28"/>
          <w:szCs w:val="28"/>
        </w:rPr>
        <w:t>, засипати в нього картоплю або інші бульбоплоди, зверху покласти мати з соломи, очерету або просто шар соломи (</w:t>
      </w:r>
      <w:smartTag w:uri="urn:schemas-microsoft-com:office:smarttags" w:element="metricconverter">
        <w:smartTagPr>
          <w:attr w:name="ProductID" w:val="2030 см"/>
        </w:smartTagPr>
        <w:r w:rsidRPr="00101B7E">
          <w:rPr>
            <w:sz w:val="28"/>
            <w:szCs w:val="28"/>
          </w:rPr>
          <w:t>2030 см</w:t>
        </w:r>
      </w:smartTag>
      <w:r w:rsidRPr="00101B7E">
        <w:rPr>
          <w:sz w:val="28"/>
          <w:szCs w:val="28"/>
        </w:rPr>
        <w:t>), зверху насипати землю (</w:t>
      </w:r>
      <w:smartTag w:uri="urn:schemas-microsoft-com:office:smarttags" w:element="metricconverter">
        <w:smartTagPr>
          <w:attr w:name="ProductID" w:val="2030 см"/>
        </w:smartTagPr>
        <w:r w:rsidRPr="00101B7E">
          <w:rPr>
            <w:sz w:val="28"/>
            <w:szCs w:val="28"/>
          </w:rPr>
          <w:t>2030 см</w:t>
        </w:r>
      </w:smartTag>
      <w:r w:rsidR="00222776" w:rsidRPr="00101B7E">
        <w:rPr>
          <w:sz w:val="28"/>
          <w:szCs w:val="28"/>
        </w:rPr>
        <w:t>).</w:t>
      </w:r>
    </w:p>
    <w:p w:rsidR="00BC3753" w:rsidRDefault="0018287A" w:rsidP="00101B7E">
      <w:pPr>
        <w:pStyle w:val="a7"/>
        <w:spacing w:before="0" w:beforeAutospacing="0" w:after="0" w:afterAutospacing="0" w:line="360" w:lineRule="auto"/>
        <w:ind w:firstLine="709"/>
        <w:jc w:val="both"/>
        <w:rPr>
          <w:sz w:val="28"/>
          <w:szCs w:val="28"/>
        </w:rPr>
      </w:pPr>
      <w:r w:rsidRPr="00101B7E">
        <w:rPr>
          <w:sz w:val="28"/>
          <w:szCs w:val="28"/>
        </w:rPr>
        <w:t>Захист продовольства, харчової сировини і фуражу при зберіганні, в процесі їх технологічної переробки, транспортування і реалізації, а також вододжерел і систем водопостачання від радіоактивного, хімічного і бактеріологічного зараження з однією із важливих задач цивільної оборони в усіх ланках, де практично розв'язуються ці питання.</w:t>
      </w:r>
    </w:p>
    <w:p w:rsidR="0005709B"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Це обумовлюється тим, що з зараженими продуктами і водою радіоактивні,</w:t>
      </w:r>
      <w:r w:rsidRPr="00101B7E">
        <w:rPr>
          <w:rStyle w:val="a8"/>
          <w:sz w:val="28"/>
          <w:szCs w:val="28"/>
        </w:rPr>
        <w:t xml:space="preserve"> </w:t>
      </w:r>
      <w:r w:rsidRPr="00101B7E">
        <w:rPr>
          <w:sz w:val="28"/>
          <w:szCs w:val="28"/>
        </w:rPr>
        <w:t>отруйні речовини і бактеріологічні засоби можуть потрапити в організм людини і викликати небезпечні захворювання і ураження.</w:t>
      </w:r>
    </w:p>
    <w:p w:rsidR="0005709B"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Заходи щодо виконання цієї задачі організують і проводять в основному ті ж галузеві і територіальні органи, які здійснюють постачання населення продовольством, питною водою і предметами першої необхідності. Важливі заходи по захисту вододжерел і систем водозберігання проводять інженерна і комунальнотехнічна служби циві</w:t>
      </w:r>
      <w:r w:rsidR="0005709B" w:rsidRPr="00101B7E">
        <w:rPr>
          <w:sz w:val="28"/>
          <w:szCs w:val="28"/>
        </w:rPr>
        <w:t>льної оборони та їх формування.</w:t>
      </w:r>
    </w:p>
    <w:p w:rsidR="0036185F" w:rsidRDefault="0018287A" w:rsidP="00101B7E">
      <w:pPr>
        <w:pStyle w:val="a7"/>
        <w:spacing w:before="0" w:beforeAutospacing="0" w:after="0" w:afterAutospacing="0" w:line="360" w:lineRule="auto"/>
        <w:ind w:firstLine="709"/>
        <w:jc w:val="both"/>
        <w:rPr>
          <w:sz w:val="28"/>
          <w:szCs w:val="28"/>
        </w:rPr>
      </w:pPr>
      <w:r w:rsidRPr="00101B7E">
        <w:rPr>
          <w:sz w:val="28"/>
          <w:szCs w:val="28"/>
        </w:rPr>
        <w:t>Одним із головних способів захисту продуктів харчування і фуражу є раціональне розміщення запасів і зниження їх концентрації в категоріальних містах. Для збереження резервів продовольства, харчової сировини і матеріальних запасів здійснюється будівництво у позаміській зоні складів, сховищ і елеваторів, передбачається вивід запасів із категоріальних міст і зон можливого катастрофічного затоплення, використання підземного простору гірських виробок, соляних шахт, підвалів, природних порожнин.</w:t>
      </w:r>
    </w:p>
    <w:p w:rsidR="00201AB1"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Надійним</w:t>
      </w:r>
      <w:r w:rsidR="00101B7E" w:rsidRPr="00101B7E">
        <w:rPr>
          <w:sz w:val="28"/>
          <w:szCs w:val="28"/>
        </w:rPr>
        <w:t xml:space="preserve"> </w:t>
      </w:r>
      <w:r w:rsidRPr="00101B7E">
        <w:rPr>
          <w:sz w:val="28"/>
          <w:szCs w:val="28"/>
        </w:rPr>
        <w:t>способом</w:t>
      </w:r>
      <w:r w:rsidR="00101B7E" w:rsidRPr="00101B7E">
        <w:rPr>
          <w:sz w:val="28"/>
          <w:szCs w:val="28"/>
        </w:rPr>
        <w:t xml:space="preserve"> </w:t>
      </w:r>
      <w:r w:rsidRPr="00101B7E">
        <w:rPr>
          <w:sz w:val="28"/>
          <w:szCs w:val="28"/>
        </w:rPr>
        <w:t>захисту</w:t>
      </w:r>
      <w:r w:rsidR="00101B7E" w:rsidRPr="00101B7E">
        <w:rPr>
          <w:sz w:val="28"/>
          <w:szCs w:val="28"/>
        </w:rPr>
        <w:t xml:space="preserve"> </w:t>
      </w:r>
      <w:r w:rsidRPr="00101B7E">
        <w:rPr>
          <w:sz w:val="28"/>
          <w:szCs w:val="28"/>
        </w:rPr>
        <w:t>продовольства,</w:t>
      </w:r>
      <w:r w:rsidR="00101B7E" w:rsidRPr="00101B7E">
        <w:rPr>
          <w:sz w:val="28"/>
          <w:szCs w:val="28"/>
        </w:rPr>
        <w:t xml:space="preserve"> </w:t>
      </w:r>
      <w:r w:rsidRPr="00101B7E">
        <w:rPr>
          <w:sz w:val="28"/>
          <w:szCs w:val="28"/>
        </w:rPr>
        <w:t>харчової сировини і фуражу є ізоляція їх від зовнішнього середовища шляхом герметизації сховищ і складів, застосування захисної тари і відповідних пакувальних матеріалів. Для захисту продуктів сільського господарства при перевезеннях використовуються</w:t>
      </w:r>
      <w:r w:rsidR="00201AB1" w:rsidRPr="00101B7E">
        <w:rPr>
          <w:sz w:val="28"/>
          <w:szCs w:val="28"/>
        </w:rPr>
        <w:t xml:space="preserve"> спеціальні транспортні засоби.</w:t>
      </w:r>
    </w:p>
    <w:p w:rsidR="00BC3753" w:rsidRDefault="0018287A" w:rsidP="00101B7E">
      <w:pPr>
        <w:pStyle w:val="a7"/>
        <w:spacing w:before="0" w:beforeAutospacing="0" w:after="0" w:afterAutospacing="0" w:line="360" w:lineRule="auto"/>
        <w:ind w:firstLine="709"/>
        <w:jc w:val="both"/>
        <w:rPr>
          <w:sz w:val="28"/>
          <w:szCs w:val="28"/>
        </w:rPr>
      </w:pPr>
      <w:r w:rsidRPr="00101B7E">
        <w:rPr>
          <w:sz w:val="28"/>
          <w:szCs w:val="28"/>
        </w:rPr>
        <w:t>Для захисту сільськогосподарської продукції і фуражу використовують герметичні складські приміщення, різну тару та матеріали для укриття. В герметичних складах штабеля з запасами сільськогосподарською продукцією і фуражу, що упаковані в тканинні мішки, необхідно укривати брезентом або поліетиленовою плівкою, а в складах, що не піддаються герметизації – подвійним шаром брезенту або поліетиленової плівки.</w:t>
      </w:r>
    </w:p>
    <w:p w:rsidR="00201AB1"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При зберіганні продукції на відкритому повітрі необхідно прийняти</w:t>
      </w:r>
      <w:r w:rsidR="00101B7E" w:rsidRPr="00101B7E">
        <w:rPr>
          <w:sz w:val="28"/>
          <w:szCs w:val="28"/>
        </w:rPr>
        <w:t xml:space="preserve"> </w:t>
      </w:r>
      <w:r w:rsidRPr="00101B7E">
        <w:rPr>
          <w:sz w:val="28"/>
          <w:szCs w:val="28"/>
        </w:rPr>
        <w:t>заходи до її складування або упаковки н</w:t>
      </w:r>
      <w:r w:rsidR="00201AB1" w:rsidRPr="00101B7E">
        <w:rPr>
          <w:sz w:val="28"/>
          <w:szCs w:val="28"/>
        </w:rPr>
        <w:t xml:space="preserve">езахищеної продукції і фуражу. </w:t>
      </w:r>
    </w:p>
    <w:p w:rsidR="00201AB1"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Для упаковки використовують крафтпаперові мішки з підвищеною механічною міцністю. Можливо використання бочок, щільних ящиків, контейнерів та інших ємкостей, що мають захисні властивості і здібні для зберігання сільського</w:t>
      </w:r>
      <w:r w:rsidR="00201AB1" w:rsidRPr="00101B7E">
        <w:rPr>
          <w:sz w:val="28"/>
          <w:szCs w:val="28"/>
        </w:rPr>
        <w:t>сподарської продукції і фуражу.</w:t>
      </w:r>
    </w:p>
    <w:p w:rsidR="00201AB1"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При зберіганні відкритим способом в полі сільськогосподарську продукцію, що знаходиться в насипах, укривають брезентом, поліетиленовою плівкою або укривають підручними матеріалами і буртують</w:t>
      </w:r>
      <w:r w:rsidR="00201AB1" w:rsidRPr="00101B7E">
        <w:rPr>
          <w:sz w:val="28"/>
          <w:szCs w:val="28"/>
        </w:rPr>
        <w:t>.</w:t>
      </w:r>
    </w:p>
    <w:p w:rsidR="00862C40"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 xml:space="preserve">Площадку під бурт зерна очищають від трави, сміття і утрамбовують. По її периметру відривають канаву глибиною не менше </w:t>
      </w:r>
      <w:smartTag w:uri="urn:schemas-microsoft-com:office:smarttags" w:element="metricconverter">
        <w:smartTagPr>
          <w:attr w:name="ProductID" w:val="20 см"/>
        </w:smartTagPr>
        <w:r w:rsidRPr="00101B7E">
          <w:rPr>
            <w:sz w:val="28"/>
            <w:szCs w:val="28"/>
          </w:rPr>
          <w:t>20 см</w:t>
        </w:r>
      </w:smartTag>
      <w:r w:rsidRPr="00101B7E">
        <w:rPr>
          <w:sz w:val="28"/>
          <w:szCs w:val="28"/>
        </w:rPr>
        <w:t xml:space="preserve"> (для стоку води). Потім встановлюють і закріпляють дерев’яні щити, обшиті зовні руберойдом або іншим щільним матеріалом, затуляють місця їх стиків і на загороджену площадку настилають шар соломи (сіна, гілок), після чого засипають туди 3метровий шар зерна, який зверху покривають брезентом. При цьому під брезент кладуть шар соломи, що оберігає його від проникнення аерозолів. Кінці матеріалів для</w:t>
      </w:r>
      <w:r w:rsidR="00862C40" w:rsidRPr="00101B7E">
        <w:rPr>
          <w:sz w:val="28"/>
          <w:szCs w:val="28"/>
        </w:rPr>
        <w:t xml:space="preserve"> укриття ретельно закріплюють. </w:t>
      </w:r>
    </w:p>
    <w:p w:rsidR="00862C40"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 xml:space="preserve">Стоги сіна і соломи накривають брезентом, плівкою або некормовою соломою (шаром в </w:t>
      </w:r>
      <w:smartTag w:uri="urn:schemas-microsoft-com:office:smarttags" w:element="metricconverter">
        <w:smartTagPr>
          <w:attr w:name="ProductID" w:val="2030 см"/>
        </w:smartTagPr>
        <w:r w:rsidRPr="00101B7E">
          <w:rPr>
            <w:sz w:val="28"/>
            <w:szCs w:val="28"/>
          </w:rPr>
          <w:t>2030 см</w:t>
        </w:r>
      </w:smartTag>
      <w:r w:rsidRPr="00101B7E">
        <w:rPr>
          <w:sz w:val="28"/>
          <w:szCs w:val="28"/>
        </w:rPr>
        <w:t>). Для захисту сіна від біологічних аерозолів стоги не</w:t>
      </w:r>
      <w:r w:rsidR="00862C40" w:rsidRPr="00101B7E">
        <w:rPr>
          <w:sz w:val="28"/>
          <w:szCs w:val="28"/>
        </w:rPr>
        <w:t>обхідно обкласти тюками соломи.</w:t>
      </w:r>
    </w:p>
    <w:p w:rsidR="00862C40"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Сінаж і силос при звичайному зберіганні, як правило, надійно захищені від радіоактивних, хімічних речовин і бактеріальних засобів</w:t>
      </w:r>
      <w:r w:rsidR="00862C40" w:rsidRPr="00101B7E">
        <w:rPr>
          <w:sz w:val="28"/>
          <w:szCs w:val="28"/>
        </w:rPr>
        <w:t xml:space="preserve">. </w:t>
      </w:r>
    </w:p>
    <w:p w:rsidR="00862C40"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При перевезенні сільськогосподарської продукції і фуражу в умовах зараження навколишнього середовища РР, ОР і БЗ в першу чергу необхідно використовувати спеціальні транспортні засоби (зерновози, муковози), а також спеціальну м’яку тару (мішки з тканини з поліетиленовими вкладишами, багатошарові</w:t>
      </w:r>
      <w:r w:rsidR="00101B7E" w:rsidRPr="00101B7E">
        <w:rPr>
          <w:sz w:val="28"/>
          <w:szCs w:val="28"/>
        </w:rPr>
        <w:t xml:space="preserve"> </w:t>
      </w:r>
      <w:r w:rsidRPr="00101B7E">
        <w:rPr>
          <w:sz w:val="28"/>
          <w:szCs w:val="28"/>
        </w:rPr>
        <w:t>крафтмішки</w:t>
      </w:r>
      <w:r w:rsidR="00862C40" w:rsidRPr="00101B7E">
        <w:rPr>
          <w:sz w:val="28"/>
          <w:szCs w:val="28"/>
        </w:rPr>
        <w:t>).</w:t>
      </w:r>
    </w:p>
    <w:p w:rsidR="00862C40"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В цих умовах також можуть бути використані суцільнометалеві залізничні вагони з ущільненням дверей і люків; суцільнометалеві автофургони і контейнери; залізничні, річні і морські ізотермічні ємності та судна, інші аналогічні транспортні засоби</w:t>
      </w:r>
      <w:r w:rsidR="00862C40" w:rsidRPr="00101B7E">
        <w:rPr>
          <w:sz w:val="28"/>
          <w:szCs w:val="28"/>
        </w:rPr>
        <w:t>.</w:t>
      </w:r>
    </w:p>
    <w:p w:rsidR="00862C40"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При перевезенні зернофуражу насипом і в м’якій тарі бортовими автомобілями і причепами для їх захисту від радіоактивних, хімічних речовин і бактеріальних засобів повинні використовуватися матеріали для укриття (брезент, плівка тощо</w:t>
      </w:r>
      <w:r w:rsidR="00862C40" w:rsidRPr="00101B7E">
        <w:rPr>
          <w:sz w:val="28"/>
          <w:szCs w:val="28"/>
        </w:rPr>
        <w:t>).</w:t>
      </w:r>
    </w:p>
    <w:p w:rsidR="00862C40"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Заражені радіоактивними, хімічними речовинами і бактеріальними засобами сільськогосподарська продукція і фураж підлягають обов’язковому обеззаражуванню і контролю ступеню зараження до відпо</w:t>
      </w:r>
      <w:r w:rsidR="00862C40" w:rsidRPr="00101B7E">
        <w:rPr>
          <w:sz w:val="28"/>
          <w:szCs w:val="28"/>
        </w:rPr>
        <w:t>відних допустимих величин.</w:t>
      </w:r>
      <w:r w:rsidR="00101B7E" w:rsidRPr="00101B7E">
        <w:rPr>
          <w:sz w:val="28"/>
          <w:szCs w:val="28"/>
        </w:rPr>
        <w:t xml:space="preserve"> </w:t>
      </w:r>
    </w:p>
    <w:p w:rsidR="00862C40"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Велике значення має сучасна підготовка до проведення знезараження продовольства і харчової сировини, у тому числі підготовка об'єктних лабораторій до проведення контролю за зараженістю продуктів, комплектування їх</w:t>
      </w:r>
      <w:r w:rsidR="00101B7E" w:rsidRPr="00101B7E">
        <w:rPr>
          <w:sz w:val="28"/>
          <w:szCs w:val="28"/>
        </w:rPr>
        <w:t xml:space="preserve"> </w:t>
      </w:r>
      <w:r w:rsidRPr="00101B7E">
        <w:rPr>
          <w:sz w:val="28"/>
          <w:szCs w:val="28"/>
        </w:rPr>
        <w:t>спеціальними приладами і обладнанням, створення і навчання невоєнізов</w:t>
      </w:r>
      <w:r w:rsidR="00862C40" w:rsidRPr="00101B7E">
        <w:rPr>
          <w:sz w:val="28"/>
          <w:szCs w:val="28"/>
        </w:rPr>
        <w:t>аних формувань по знезараженню.</w:t>
      </w:r>
    </w:p>
    <w:p w:rsidR="00AD507E"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Після виникнення надзвичайних ситуацій передбачаються необхідні заходи щодо знезараження продовольства і фуражу, а також щодо їх знищення у тих випадках, коли в</w:t>
      </w:r>
      <w:r w:rsidR="00AD507E" w:rsidRPr="00101B7E">
        <w:rPr>
          <w:sz w:val="28"/>
          <w:szCs w:val="28"/>
        </w:rPr>
        <w:t>они не підлягають знезараженню.</w:t>
      </w:r>
    </w:p>
    <w:p w:rsidR="00AD507E"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Чимала роль у виконання завдань по захисту продовольства і фуражу належить органам управління</w:t>
      </w:r>
      <w:r w:rsidR="00101B7E" w:rsidRPr="00101B7E">
        <w:rPr>
          <w:sz w:val="28"/>
          <w:szCs w:val="28"/>
        </w:rPr>
        <w:t xml:space="preserve"> </w:t>
      </w:r>
      <w:r w:rsidRPr="00101B7E">
        <w:rPr>
          <w:sz w:val="28"/>
          <w:szCs w:val="28"/>
        </w:rPr>
        <w:t>і об'єктам агропромислового комплексу. Саме в галузях, що входять до агропромислового комплексу, розв'язується ця проблема на етапах виробництва, переробки, зберігання і</w:t>
      </w:r>
      <w:r w:rsidR="00101B7E" w:rsidRPr="00101B7E">
        <w:rPr>
          <w:sz w:val="28"/>
          <w:szCs w:val="28"/>
        </w:rPr>
        <w:t xml:space="preserve"> </w:t>
      </w:r>
      <w:r w:rsidRPr="00101B7E">
        <w:rPr>
          <w:sz w:val="28"/>
          <w:szCs w:val="28"/>
        </w:rPr>
        <w:t>транспортування с</w:t>
      </w:r>
      <w:r w:rsidR="00AD507E" w:rsidRPr="00101B7E">
        <w:rPr>
          <w:sz w:val="28"/>
          <w:szCs w:val="28"/>
        </w:rPr>
        <w:t>ільськогосподарських продуктів.</w:t>
      </w:r>
    </w:p>
    <w:p w:rsidR="00AD507E" w:rsidRPr="00101B7E" w:rsidRDefault="0018287A" w:rsidP="00101B7E">
      <w:pPr>
        <w:pStyle w:val="a7"/>
        <w:spacing w:before="0" w:beforeAutospacing="0" w:after="0" w:afterAutospacing="0" w:line="360" w:lineRule="auto"/>
        <w:ind w:firstLine="709"/>
        <w:jc w:val="both"/>
        <w:rPr>
          <w:sz w:val="28"/>
          <w:szCs w:val="28"/>
        </w:rPr>
      </w:pPr>
      <w:r w:rsidRPr="00101B7E">
        <w:rPr>
          <w:rStyle w:val="a8"/>
          <w:sz w:val="28"/>
          <w:szCs w:val="28"/>
        </w:rPr>
        <w:t xml:space="preserve">Важливим і складним заходом є організація захисту води від зараження. </w:t>
      </w:r>
      <w:r w:rsidRPr="00101B7E">
        <w:rPr>
          <w:sz w:val="28"/>
          <w:szCs w:val="28"/>
        </w:rPr>
        <w:t>При загрозі виникнення надзвичайних ситуацій всі джерела води в районах розміщення населення мають бути захищені, загерметизовані і підготовлені до роботи в умовах радіоактивного зараження місцевості. На найбільш важливих з них передбачається захист від дії ударної хвилі. Для енергоживлення водопідйомників у випадку необхідності резервуються пересувні електростанції. В населених пунктах і на підприємствах сільських районів підготовлюється і частково проводиться герметизація всіх джерел води. Всі системи водопостачання в населених пунктах позаміської зони готуються до роботи в умовах зараження місцевості. Вживаються заходи щодо підвищення стійкості енергопостачання водопровідних станцій, для чого накопичуються автономні джерела, використовуються судові джерела енергії і енергопоїзди (при наявності); на об'єктах передбачається будівництво артезіанських колодязів (свердловин) для водопостачан</w:t>
      </w:r>
      <w:r w:rsidR="00AD507E" w:rsidRPr="00101B7E">
        <w:rPr>
          <w:sz w:val="28"/>
          <w:szCs w:val="28"/>
        </w:rPr>
        <w:t>ня захисних споруд і населення.</w:t>
      </w:r>
    </w:p>
    <w:p w:rsidR="00AD507E"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У містах і населених пунктах, де маються системи водопостачання, вода, призначена для пиття, очищується і знезаражується у спеціальних очисних пристроях, що знаходяться на водонапірних станціях. Подача води проводиться до систем труб з запірною арматурою, що дає можливість забезпечити надійну герметизацію. Зараження води можливе лише при безпосередньому руйн</w:t>
      </w:r>
      <w:r w:rsidR="00AD507E" w:rsidRPr="00101B7E">
        <w:rPr>
          <w:sz w:val="28"/>
          <w:szCs w:val="28"/>
        </w:rPr>
        <w:t>уванні труб або очисних споруд.</w:t>
      </w:r>
    </w:p>
    <w:p w:rsidR="00AD507E" w:rsidRPr="00101B7E" w:rsidRDefault="0018287A" w:rsidP="00101B7E">
      <w:pPr>
        <w:pStyle w:val="a7"/>
        <w:spacing w:before="0" w:beforeAutospacing="0" w:after="0" w:afterAutospacing="0" w:line="360" w:lineRule="auto"/>
        <w:ind w:firstLine="709"/>
        <w:jc w:val="both"/>
        <w:rPr>
          <w:sz w:val="28"/>
          <w:szCs w:val="28"/>
        </w:rPr>
      </w:pPr>
      <w:r w:rsidRPr="00101B7E">
        <w:rPr>
          <w:rStyle w:val="a8"/>
          <w:sz w:val="28"/>
          <w:szCs w:val="28"/>
        </w:rPr>
        <w:t>У</w:t>
      </w:r>
      <w:r w:rsidR="00101B7E" w:rsidRPr="00101B7E">
        <w:rPr>
          <w:rStyle w:val="a8"/>
          <w:sz w:val="28"/>
          <w:szCs w:val="28"/>
        </w:rPr>
        <w:t xml:space="preserve"> </w:t>
      </w:r>
      <w:r w:rsidRPr="00101B7E">
        <w:rPr>
          <w:rStyle w:val="a8"/>
          <w:sz w:val="28"/>
          <w:szCs w:val="28"/>
        </w:rPr>
        <w:t>населених</w:t>
      </w:r>
      <w:r w:rsidR="00101B7E" w:rsidRPr="00101B7E">
        <w:rPr>
          <w:rStyle w:val="a8"/>
          <w:sz w:val="28"/>
          <w:szCs w:val="28"/>
        </w:rPr>
        <w:t xml:space="preserve"> </w:t>
      </w:r>
      <w:r w:rsidRPr="00101B7E">
        <w:rPr>
          <w:rStyle w:val="a8"/>
          <w:sz w:val="28"/>
          <w:szCs w:val="28"/>
        </w:rPr>
        <w:t>пунктах</w:t>
      </w:r>
      <w:r w:rsidR="00101B7E" w:rsidRPr="00101B7E">
        <w:rPr>
          <w:rStyle w:val="a8"/>
          <w:sz w:val="28"/>
          <w:szCs w:val="28"/>
        </w:rPr>
        <w:t xml:space="preserve"> </w:t>
      </w:r>
      <w:r w:rsidRPr="00101B7E">
        <w:rPr>
          <w:rStyle w:val="a8"/>
          <w:sz w:val="28"/>
          <w:szCs w:val="28"/>
        </w:rPr>
        <w:t>сільської</w:t>
      </w:r>
      <w:r w:rsidR="00101B7E" w:rsidRPr="00101B7E">
        <w:rPr>
          <w:rStyle w:val="a8"/>
          <w:sz w:val="28"/>
          <w:szCs w:val="28"/>
        </w:rPr>
        <w:t xml:space="preserve"> </w:t>
      </w:r>
      <w:r w:rsidRPr="00101B7E">
        <w:rPr>
          <w:rStyle w:val="a8"/>
          <w:sz w:val="28"/>
          <w:szCs w:val="28"/>
        </w:rPr>
        <w:t>місцевості</w:t>
      </w:r>
      <w:r w:rsidRPr="00101B7E">
        <w:rPr>
          <w:sz w:val="28"/>
          <w:szCs w:val="28"/>
        </w:rPr>
        <w:t xml:space="preserve"> широко розповсюджені шахтні колодязі з дерев'яним зрубом. Через отвір шахти зверху або через бічні стінки разом з поверхневими водами у них можуть проникнути радіоактивні, отруйні речовини і </w:t>
      </w:r>
      <w:r w:rsidR="00AD507E" w:rsidRPr="00101B7E">
        <w:rPr>
          <w:sz w:val="28"/>
          <w:szCs w:val="28"/>
        </w:rPr>
        <w:t>різні види мікробів (бактерій).</w:t>
      </w:r>
    </w:p>
    <w:p w:rsidR="00AD507E"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 xml:space="preserve">Для захисту таких колодязів навколо них у діаметрі </w:t>
      </w:r>
      <w:smartTag w:uri="urn:schemas-microsoft-com:office:smarttags" w:element="metricconverter">
        <w:smartTagPr>
          <w:attr w:name="ProductID" w:val="11,5 м"/>
        </w:smartTagPr>
        <w:r w:rsidRPr="00101B7E">
          <w:rPr>
            <w:sz w:val="28"/>
            <w:szCs w:val="28"/>
          </w:rPr>
          <w:t>11,5 м</w:t>
        </w:r>
      </w:smartTag>
      <w:r w:rsidRPr="00101B7E">
        <w:rPr>
          <w:sz w:val="28"/>
          <w:szCs w:val="28"/>
        </w:rPr>
        <w:t xml:space="preserve"> треба вийняти шар грунту глибиною до </w:t>
      </w:r>
      <w:smartTag w:uri="urn:schemas-microsoft-com:office:smarttags" w:element="metricconverter">
        <w:smartTagPr>
          <w:attr w:name="ProductID" w:val="20 см"/>
        </w:smartTagPr>
        <w:r w:rsidRPr="00101B7E">
          <w:rPr>
            <w:sz w:val="28"/>
            <w:szCs w:val="28"/>
          </w:rPr>
          <w:t>20 см</w:t>
        </w:r>
      </w:smartTag>
      <w:r w:rsidRPr="00101B7E">
        <w:rPr>
          <w:sz w:val="28"/>
          <w:szCs w:val="28"/>
        </w:rPr>
        <w:t xml:space="preserve"> і замість нього покласти глину (глиняний замок), котру потім зверху засипати піском. Це заглиблення може бути також залите бетоном або асфальтом. Частину зрубу, що виступає, необхідно гарно обшити дошками. Кришку для отвору шахти краще зробити із двох шарів дощок з прошарком із толю, брезенту, листового заліза або якогонебудь плівкового матеріалу. Зверху кришку треба додатково оббити листовим залізом. Якщо колодязь має механічне обладнання або коловорот, то над зрубом слід зробити двоскатну покрівлю, що прикриє верх</w:t>
      </w:r>
      <w:r w:rsidR="00AD507E" w:rsidRPr="00101B7E">
        <w:rPr>
          <w:sz w:val="28"/>
          <w:szCs w:val="28"/>
        </w:rPr>
        <w:t>ній отвір колодязя і коловорот.</w:t>
      </w:r>
    </w:p>
    <w:p w:rsidR="00AD507E"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Колодязь повинен мати загальне відро, користуват</w:t>
      </w:r>
      <w:r w:rsidR="00AD507E" w:rsidRPr="00101B7E">
        <w:rPr>
          <w:sz w:val="28"/>
          <w:szCs w:val="28"/>
        </w:rPr>
        <w:t xml:space="preserve">ися своїм відром забороняється. </w:t>
      </w:r>
      <w:r w:rsidRPr="00101B7E">
        <w:rPr>
          <w:sz w:val="28"/>
          <w:szCs w:val="28"/>
        </w:rPr>
        <w:t>Колодязі з ручним насосом можна обшити дошками, а для рукоятки зробити проріз. Для захисту прорізу верхній зріз обсадної</w:t>
      </w:r>
      <w:r w:rsidR="00101B7E" w:rsidRPr="00101B7E">
        <w:rPr>
          <w:sz w:val="28"/>
          <w:szCs w:val="28"/>
        </w:rPr>
        <w:t xml:space="preserve"> </w:t>
      </w:r>
      <w:r w:rsidRPr="00101B7E">
        <w:rPr>
          <w:sz w:val="28"/>
          <w:szCs w:val="28"/>
        </w:rPr>
        <w:t>труби необхідно закрити м'яким чохлом з брезенту, нижній кінець чохла закріпити на обсадній трубі, а верхній</w:t>
      </w:r>
      <w:r w:rsidR="00101B7E" w:rsidRPr="00101B7E">
        <w:rPr>
          <w:sz w:val="28"/>
          <w:szCs w:val="28"/>
        </w:rPr>
        <w:t xml:space="preserve"> </w:t>
      </w:r>
      <w:r w:rsidRPr="00101B7E">
        <w:rPr>
          <w:sz w:val="28"/>
          <w:szCs w:val="28"/>
        </w:rPr>
        <w:t>на шарнірі, що з'єднуватиме штангу насоса і рукоятку. У колодязі з бетонним або цегляним оздобленням, а також у колодязі, що має обсадну металеву трубу, проникнення шкідливих речовин з повер</w:t>
      </w:r>
      <w:r w:rsidR="00173CFA" w:rsidRPr="00101B7E">
        <w:rPr>
          <w:sz w:val="28"/>
          <w:szCs w:val="28"/>
        </w:rPr>
        <w:t>-</w:t>
      </w:r>
      <w:r w:rsidRPr="00101B7E">
        <w:rPr>
          <w:sz w:val="28"/>
          <w:szCs w:val="28"/>
        </w:rPr>
        <w:t xml:space="preserve">хневими водами </w:t>
      </w:r>
      <w:r w:rsidR="00AD507E" w:rsidRPr="00101B7E">
        <w:rPr>
          <w:sz w:val="28"/>
          <w:szCs w:val="28"/>
        </w:rPr>
        <w:t>майже виключено.</w:t>
      </w:r>
    </w:p>
    <w:p w:rsidR="00173CFA"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Для захисту джерела води треба вирити котлован, розчистити місце для виходу води, укріпити його стінки і дно. Над джерелом слід звести дерев'яну або іншу надбудову, котру обкласти глиною, у надбудові зробити отвір, що закривається щільною кришкою, всю споруду обсипати грунтом. Для відводу води треба зробити зли</w:t>
      </w:r>
      <w:r w:rsidR="00173CFA" w:rsidRPr="00101B7E">
        <w:rPr>
          <w:sz w:val="28"/>
          <w:szCs w:val="28"/>
        </w:rPr>
        <w:t>вну трубу або виготовити лоток.</w:t>
      </w:r>
    </w:p>
    <w:p w:rsidR="00173CFA"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Найкращим способом водопостачання є влаштування артезіанських свердловин. Вода, що видобувається з таких све</w:t>
      </w:r>
      <w:r w:rsidR="00173CFA" w:rsidRPr="00101B7E">
        <w:rPr>
          <w:sz w:val="28"/>
          <w:szCs w:val="28"/>
        </w:rPr>
        <w:t>рдловин, практично не заражена.</w:t>
      </w:r>
    </w:p>
    <w:p w:rsidR="00604E8B"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Незалежно від наявності колодязів і інших джерел води кожне господарство повинно завжди мати запас питної води. Заготовляти воду необхідно завчасно, у можливо більшій кількості, оскільки вона необхідна для надання допомоги потерпілим, для обробки продуктів і овочів у випадку їх зараження і для інших цілей. Запаси води слід зберігати в цистернах, діжках та іншій металевій або дерев'яній тарі, що щільно закривається, встановленій у закрит</w:t>
      </w:r>
      <w:r w:rsidR="00604E8B" w:rsidRPr="00101B7E">
        <w:rPr>
          <w:sz w:val="28"/>
          <w:szCs w:val="28"/>
        </w:rPr>
        <w:t>их приміщеннях або під навісом.</w:t>
      </w:r>
    </w:p>
    <w:p w:rsidR="00604E8B"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Для захисту води у домашніх умовах рекомендується використовувати термоси, графини, відра і навіть ванни. Весь посуд повинен закриватися щільними кришками, а відра і ванни –</w:t>
      </w:r>
      <w:r w:rsidR="00BC3753">
        <w:rPr>
          <w:sz w:val="28"/>
          <w:szCs w:val="28"/>
        </w:rPr>
        <w:t xml:space="preserve"> </w:t>
      </w:r>
      <w:r w:rsidRPr="00101B7E">
        <w:rPr>
          <w:sz w:val="28"/>
          <w:szCs w:val="28"/>
        </w:rPr>
        <w:t xml:space="preserve">накриватися зверху клейонкою, поліетиленовими або іншими плівковими матеріалами. Запаси води слід створювати із розрахунку, що на кожну людину на добу тільки на приготування їжі буде потрібно від 3 до </w:t>
      </w:r>
      <w:smartTag w:uri="urn:schemas-microsoft-com:office:smarttags" w:element="metricconverter">
        <w:smartTagPr>
          <w:attr w:name="ProductID" w:val="5 літрів"/>
        </w:smartTagPr>
        <w:r w:rsidRPr="00101B7E">
          <w:rPr>
            <w:sz w:val="28"/>
            <w:szCs w:val="28"/>
          </w:rPr>
          <w:t>5 літрів</w:t>
        </w:r>
      </w:smartTag>
      <w:r w:rsidRPr="00101B7E">
        <w:rPr>
          <w:sz w:val="28"/>
          <w:szCs w:val="28"/>
        </w:rPr>
        <w:t>, а у загальній кількості</w:t>
      </w:r>
      <w:r w:rsidR="00101B7E" w:rsidRPr="00101B7E">
        <w:rPr>
          <w:sz w:val="28"/>
          <w:szCs w:val="28"/>
        </w:rPr>
        <w:t xml:space="preserve"> </w:t>
      </w:r>
      <w:r w:rsidRPr="00101B7E">
        <w:rPr>
          <w:sz w:val="28"/>
          <w:szCs w:val="28"/>
        </w:rPr>
        <w:t>10 л</w:t>
      </w:r>
      <w:r w:rsidR="00604E8B" w:rsidRPr="00101B7E">
        <w:rPr>
          <w:sz w:val="28"/>
          <w:szCs w:val="28"/>
        </w:rPr>
        <w:t xml:space="preserve"> води.</w:t>
      </w:r>
    </w:p>
    <w:p w:rsidR="00604E8B"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За станом радіаційного забруднення продуктів харчування, фуражу і води здійснюється постійний радіаційний контроль СЕС, ветеринарними лабораторіями і гідрометеостанціями у відповідності з вимогами ДР</w:t>
      </w:r>
      <w:r w:rsidR="00604E8B" w:rsidRPr="00101B7E">
        <w:rPr>
          <w:sz w:val="28"/>
          <w:szCs w:val="28"/>
        </w:rPr>
        <w:t>97.</w:t>
      </w:r>
    </w:p>
    <w:p w:rsidR="0018287A" w:rsidRPr="00101B7E" w:rsidRDefault="0018287A" w:rsidP="00101B7E">
      <w:pPr>
        <w:pStyle w:val="a7"/>
        <w:spacing w:before="0" w:beforeAutospacing="0" w:after="0" w:afterAutospacing="0" w:line="360" w:lineRule="auto"/>
        <w:ind w:firstLine="709"/>
        <w:jc w:val="both"/>
        <w:rPr>
          <w:sz w:val="28"/>
          <w:szCs w:val="28"/>
        </w:rPr>
      </w:pPr>
      <w:r w:rsidRPr="00101B7E">
        <w:rPr>
          <w:sz w:val="28"/>
          <w:szCs w:val="28"/>
        </w:rPr>
        <w:t>Захист продуктів харчування і води від зараження радіоактивними і хімічними речовинами та бактеріальними засобами має актуальне для нашої держави значення не тільки у надзвичайних ситуаціях мирного і воєнного часу, а і у повсякденному житті (дуже низька якість продуктів харчування і питної води та її нехватка у південних районах та великих містах). Ось чому кожна працездатна людина повинна активно брати участь у вирішенні цієї життєво важливої задачі.</w:t>
      </w:r>
    </w:p>
    <w:p w:rsidR="00BC3753" w:rsidRDefault="00BC3753" w:rsidP="00101B7E">
      <w:pPr>
        <w:pStyle w:val="a7"/>
        <w:spacing w:before="0" w:beforeAutospacing="0" w:after="0" w:afterAutospacing="0" w:line="360" w:lineRule="auto"/>
        <w:ind w:firstLine="709"/>
        <w:jc w:val="both"/>
        <w:rPr>
          <w:rStyle w:val="a8"/>
          <w:sz w:val="28"/>
          <w:szCs w:val="28"/>
        </w:rPr>
      </w:pPr>
    </w:p>
    <w:p w:rsidR="0018287A" w:rsidRPr="00101B7E" w:rsidRDefault="0018287A" w:rsidP="00101B7E">
      <w:pPr>
        <w:pStyle w:val="a7"/>
        <w:spacing w:before="0" w:beforeAutospacing="0" w:after="0" w:afterAutospacing="0" w:line="360" w:lineRule="auto"/>
        <w:ind w:firstLine="709"/>
        <w:jc w:val="both"/>
        <w:rPr>
          <w:sz w:val="28"/>
          <w:szCs w:val="28"/>
        </w:rPr>
      </w:pPr>
      <w:r w:rsidRPr="00101B7E">
        <w:rPr>
          <w:rStyle w:val="a8"/>
          <w:sz w:val="28"/>
          <w:szCs w:val="28"/>
        </w:rPr>
        <w:t xml:space="preserve">Вимоги ДР97 допустимих рівнів вмісту радіонуклідів в продуктах харчування та питній воді (Бк/кг, Бк/л) </w:t>
      </w:r>
    </w:p>
    <w:tbl>
      <w:tblPr>
        <w:tblW w:w="438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8"/>
        <w:gridCol w:w="5064"/>
        <w:gridCol w:w="1190"/>
        <w:gridCol w:w="1081"/>
      </w:tblGrid>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rStyle w:val="a8"/>
                <w:sz w:val="20"/>
                <w:szCs w:val="20"/>
              </w:rPr>
              <w:t>№ пп.</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rStyle w:val="a8"/>
                <w:sz w:val="20"/>
                <w:szCs w:val="20"/>
              </w:rPr>
              <w:t>Найменування продуктів</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rStyle w:val="a8"/>
                <w:sz w:val="20"/>
                <w:szCs w:val="20"/>
              </w:rPr>
              <w:t>137Сs</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rStyle w:val="a8"/>
                <w:sz w:val="20"/>
                <w:szCs w:val="20"/>
              </w:rPr>
              <w:t>90Sг</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1.</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Хліб, хлібопродукти</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5</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Картопля</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60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20</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3.</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Овочі (листові, коренеплоди, столова зелень)</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40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20</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4.</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Фрукти</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70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10</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5.</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М'ясо і м'ясні продукти</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200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20</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6.</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Риба і рибні продукти</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150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35</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7.</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Молоко і молочні продукти</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100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20</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8.</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Яйця (шт.)</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6</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9.</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Вода</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10.</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Молоко згущене і концентроване</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300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60</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11.</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Молоко сухе</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500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100</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12.</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Свіжі дикоростучі ягоди і гриби</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500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50</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13</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Сушені дикоростучі ягоди і гриби</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2500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250</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14.</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Лікарські рослини</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600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200</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15</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Інші продукти</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600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200</w:t>
            </w:r>
          </w:p>
        </w:tc>
      </w:tr>
      <w:tr w:rsidR="0018287A" w:rsidRPr="00F5480B" w:rsidTr="00F5480B">
        <w:trPr>
          <w:jc w:val="center"/>
        </w:trPr>
        <w:tc>
          <w:tcPr>
            <w:tcW w:w="1048"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16.</w:t>
            </w:r>
          </w:p>
        </w:tc>
        <w:tc>
          <w:tcPr>
            <w:tcW w:w="5065"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Спеціальні продукти дитячого харчування</w:t>
            </w:r>
          </w:p>
        </w:tc>
        <w:tc>
          <w:tcPr>
            <w:tcW w:w="1190"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40</w:t>
            </w:r>
          </w:p>
        </w:tc>
        <w:tc>
          <w:tcPr>
            <w:tcW w:w="1081" w:type="dxa"/>
            <w:shd w:val="clear" w:color="auto" w:fill="auto"/>
          </w:tcPr>
          <w:p w:rsidR="0018287A" w:rsidRPr="00F5480B" w:rsidRDefault="0018287A" w:rsidP="00F5480B">
            <w:pPr>
              <w:pStyle w:val="a7"/>
              <w:spacing w:before="0" w:beforeAutospacing="0" w:after="0" w:afterAutospacing="0" w:line="360" w:lineRule="auto"/>
              <w:rPr>
                <w:sz w:val="20"/>
                <w:szCs w:val="20"/>
              </w:rPr>
            </w:pPr>
            <w:r w:rsidRPr="00F5480B">
              <w:rPr>
                <w:sz w:val="20"/>
                <w:szCs w:val="20"/>
              </w:rPr>
              <w:t>5</w:t>
            </w:r>
          </w:p>
        </w:tc>
      </w:tr>
    </w:tbl>
    <w:p w:rsidR="004B4B5D" w:rsidRPr="00101B7E" w:rsidRDefault="004B4B5D" w:rsidP="00101B7E">
      <w:pPr>
        <w:spacing w:line="360" w:lineRule="auto"/>
        <w:ind w:firstLine="709"/>
        <w:jc w:val="both"/>
        <w:rPr>
          <w:sz w:val="28"/>
          <w:szCs w:val="28"/>
        </w:rPr>
      </w:pPr>
    </w:p>
    <w:p w:rsidR="004B4B5D" w:rsidRPr="00101B7E" w:rsidRDefault="004B4B5D" w:rsidP="00101B7E">
      <w:pPr>
        <w:spacing w:line="360" w:lineRule="auto"/>
        <w:ind w:firstLine="709"/>
        <w:jc w:val="both"/>
        <w:rPr>
          <w:sz w:val="28"/>
          <w:szCs w:val="28"/>
          <w:lang w:val="en-US"/>
        </w:rPr>
      </w:pPr>
    </w:p>
    <w:p w:rsidR="00920FD7" w:rsidRPr="00101B7E" w:rsidRDefault="00920FD7" w:rsidP="00101B7E">
      <w:pPr>
        <w:spacing w:line="360" w:lineRule="auto"/>
        <w:ind w:firstLine="709"/>
        <w:jc w:val="both"/>
        <w:rPr>
          <w:sz w:val="28"/>
          <w:szCs w:val="28"/>
          <w:lang w:val="en-US"/>
        </w:rPr>
        <w:sectPr w:rsidR="00920FD7" w:rsidRPr="00101B7E" w:rsidSect="00101B7E">
          <w:pgSz w:w="11906" w:h="16838" w:code="9"/>
          <w:pgMar w:top="1134" w:right="851" w:bottom="1134" w:left="1701" w:header="708" w:footer="708" w:gutter="0"/>
          <w:cols w:space="708"/>
          <w:docGrid w:linePitch="360"/>
        </w:sectPr>
      </w:pPr>
    </w:p>
    <w:p w:rsidR="00BC3753" w:rsidRPr="00BC3753" w:rsidRDefault="004872F8" w:rsidP="00BC3753">
      <w:pPr>
        <w:spacing w:line="360" w:lineRule="auto"/>
        <w:ind w:firstLine="709"/>
        <w:jc w:val="center"/>
        <w:rPr>
          <w:sz w:val="28"/>
          <w:szCs w:val="28"/>
          <w:u w:val="single"/>
          <w:lang w:val="ru-RU"/>
        </w:rPr>
      </w:pPr>
      <w:r w:rsidRPr="00BC3753">
        <w:rPr>
          <w:sz w:val="28"/>
          <w:szCs w:val="28"/>
          <w:u w:val="single"/>
        </w:rPr>
        <w:t>Розрахункова робота № 1</w:t>
      </w:r>
    </w:p>
    <w:p w:rsidR="004872F8" w:rsidRPr="00BC3753" w:rsidRDefault="004872F8" w:rsidP="00BC3753">
      <w:pPr>
        <w:spacing w:line="360" w:lineRule="auto"/>
        <w:ind w:firstLine="709"/>
        <w:jc w:val="center"/>
        <w:rPr>
          <w:sz w:val="28"/>
          <w:szCs w:val="28"/>
          <w:u w:val="single"/>
        </w:rPr>
      </w:pPr>
      <w:r w:rsidRPr="00BC3753">
        <w:rPr>
          <w:sz w:val="28"/>
          <w:szCs w:val="28"/>
          <w:u w:val="single"/>
        </w:rPr>
        <w:t>«Оцінка радіаційної обстановки після аварії на АЕС»</w:t>
      </w:r>
      <w:r w:rsidR="001A5C78" w:rsidRPr="00BC3753">
        <w:rPr>
          <w:sz w:val="28"/>
          <w:szCs w:val="28"/>
          <w:u w:val="single"/>
        </w:rPr>
        <w:t xml:space="preserve"> </w:t>
      </w:r>
      <w:r w:rsidRPr="00BC3753">
        <w:rPr>
          <w:sz w:val="28"/>
          <w:szCs w:val="28"/>
          <w:u w:val="single"/>
        </w:rPr>
        <w:t>(за методичкою № 6058)</w:t>
      </w:r>
    </w:p>
    <w:p w:rsidR="004872F8" w:rsidRPr="00101B7E" w:rsidRDefault="004872F8" w:rsidP="00101B7E">
      <w:pPr>
        <w:spacing w:line="360" w:lineRule="auto"/>
        <w:ind w:firstLine="709"/>
        <w:jc w:val="both"/>
        <w:rPr>
          <w:sz w:val="28"/>
          <w:szCs w:val="28"/>
          <w:lang w:val="ru-RU"/>
        </w:rPr>
      </w:pPr>
    </w:p>
    <w:tbl>
      <w:tblPr>
        <w:tblW w:w="8817" w:type="dxa"/>
        <w:tblInd w:w="93" w:type="dxa"/>
        <w:tblLook w:val="0000" w:firstRow="0" w:lastRow="0" w:firstColumn="0" w:lastColumn="0" w:noHBand="0" w:noVBand="0"/>
      </w:tblPr>
      <w:tblGrid>
        <w:gridCol w:w="8817"/>
      </w:tblGrid>
      <w:tr w:rsidR="00071CEF" w:rsidRPr="00BC3753" w:rsidTr="00D11635">
        <w:trPr>
          <w:trHeight w:val="1617"/>
        </w:trPr>
        <w:tc>
          <w:tcPr>
            <w:tcW w:w="8817" w:type="dxa"/>
            <w:tcBorders>
              <w:top w:val="nil"/>
              <w:left w:val="nil"/>
              <w:right w:val="nil"/>
            </w:tcBorders>
            <w:noWrap/>
            <w:vAlign w:val="bottom"/>
          </w:tcPr>
          <w:p w:rsidR="00071CEF" w:rsidRPr="00BC3753" w:rsidRDefault="00F77F0D" w:rsidP="00BC3753">
            <w:pPr>
              <w:spacing w:line="360" w:lineRule="auto"/>
              <w:rPr>
                <w:sz w:val="20"/>
                <w:szCs w:val="20"/>
              </w:rPr>
            </w:pPr>
            <w:r w:rsidRPr="00BC3753">
              <w:rPr>
                <w:sz w:val="20"/>
                <w:szCs w:val="20"/>
              </w:rPr>
              <w:t xml:space="preserve">Вихідні дані та </w:t>
            </w:r>
            <w:r w:rsidR="00071CEF" w:rsidRPr="00BC3753">
              <w:rPr>
                <w:sz w:val="20"/>
                <w:szCs w:val="20"/>
              </w:rPr>
              <w:t>Значення</w:t>
            </w:r>
          </w:p>
          <w:p w:rsidR="00071CEF" w:rsidRPr="00BC3753" w:rsidRDefault="00071CEF" w:rsidP="00BC3753">
            <w:pPr>
              <w:spacing w:line="360" w:lineRule="auto"/>
              <w:rPr>
                <w:sz w:val="20"/>
                <w:szCs w:val="20"/>
              </w:rPr>
            </w:pPr>
            <w:r w:rsidRPr="00BC3753">
              <w:rPr>
                <w:sz w:val="20"/>
                <w:szCs w:val="20"/>
              </w:rPr>
              <w:t xml:space="preserve">Час аварії, год, </w:t>
            </w:r>
            <w:r w:rsidR="00F77F0D" w:rsidRPr="00BC3753">
              <w:rPr>
                <w:sz w:val="20"/>
                <w:szCs w:val="20"/>
              </w:rPr>
              <w:t xml:space="preserve">хв. = </w:t>
            </w:r>
            <w:r w:rsidRPr="00BC3753">
              <w:rPr>
                <w:sz w:val="20"/>
                <w:szCs w:val="20"/>
              </w:rPr>
              <w:t>10</w:t>
            </w:r>
          </w:p>
          <w:p w:rsidR="00071CEF" w:rsidRPr="00BC3753" w:rsidRDefault="00FC679A" w:rsidP="00BC3753">
            <w:pPr>
              <w:spacing w:line="360" w:lineRule="auto"/>
              <w:rPr>
                <w:sz w:val="20"/>
                <w:szCs w:val="20"/>
              </w:rPr>
            </w:pPr>
            <w:r w:rsidRPr="00BC3753">
              <w:rPr>
                <w:sz w:val="20"/>
                <w:szCs w:val="20"/>
              </w:rPr>
              <w:t xml:space="preserve">Час доби = </w:t>
            </w:r>
            <w:r w:rsidR="00071CEF" w:rsidRPr="00BC3753">
              <w:rPr>
                <w:sz w:val="20"/>
                <w:szCs w:val="20"/>
              </w:rPr>
              <w:t>День</w:t>
            </w:r>
          </w:p>
          <w:p w:rsidR="00071CEF" w:rsidRPr="00BC3753" w:rsidRDefault="00071CEF" w:rsidP="00BC3753">
            <w:pPr>
              <w:spacing w:line="360" w:lineRule="auto"/>
              <w:rPr>
                <w:sz w:val="20"/>
                <w:szCs w:val="20"/>
              </w:rPr>
            </w:pPr>
            <w:r w:rsidRPr="00BC3753">
              <w:rPr>
                <w:sz w:val="20"/>
                <w:szCs w:val="20"/>
              </w:rPr>
              <w:t>Хмарність</w:t>
            </w:r>
            <w:r w:rsidR="00FC679A" w:rsidRPr="00BC3753">
              <w:rPr>
                <w:sz w:val="20"/>
                <w:szCs w:val="20"/>
              </w:rPr>
              <w:t xml:space="preserve"> = </w:t>
            </w:r>
            <w:r w:rsidRPr="00BC3753">
              <w:rPr>
                <w:sz w:val="20"/>
                <w:szCs w:val="20"/>
              </w:rPr>
              <w:t>Середня</w:t>
            </w:r>
          </w:p>
          <w:p w:rsidR="00071CEF" w:rsidRPr="00BC3753" w:rsidRDefault="00071CEF" w:rsidP="00BC3753">
            <w:pPr>
              <w:spacing w:line="360" w:lineRule="auto"/>
              <w:rPr>
                <w:sz w:val="20"/>
                <w:szCs w:val="20"/>
              </w:rPr>
            </w:pPr>
            <w:r w:rsidRPr="00BC3753">
              <w:rPr>
                <w:sz w:val="20"/>
                <w:szCs w:val="20"/>
              </w:rPr>
              <w:t xml:space="preserve">Швидкість вітру на висоті </w:t>
            </w:r>
            <w:smartTag w:uri="urn:schemas-microsoft-com:office:smarttags" w:element="metricconverter">
              <w:smartTagPr>
                <w:attr w:name="ProductID" w:val="10 м"/>
              </w:smartTagPr>
              <w:r w:rsidRPr="00BC3753">
                <w:rPr>
                  <w:sz w:val="20"/>
                  <w:szCs w:val="20"/>
                </w:rPr>
                <w:t>10 м</w:t>
              </w:r>
            </w:smartTag>
            <w:r w:rsidR="00FC679A" w:rsidRPr="00BC3753">
              <w:rPr>
                <w:sz w:val="20"/>
                <w:szCs w:val="20"/>
              </w:rPr>
              <w:t xml:space="preserve">, м/с = </w:t>
            </w:r>
            <w:r w:rsidRPr="00BC3753">
              <w:rPr>
                <w:sz w:val="20"/>
                <w:szCs w:val="20"/>
              </w:rPr>
              <w:t>2,6</w:t>
            </w:r>
          </w:p>
          <w:p w:rsidR="00071CEF" w:rsidRPr="00BC3753" w:rsidRDefault="00071CEF" w:rsidP="00BC3753">
            <w:pPr>
              <w:spacing w:line="360" w:lineRule="auto"/>
              <w:rPr>
                <w:sz w:val="20"/>
                <w:szCs w:val="20"/>
              </w:rPr>
            </w:pPr>
            <w:r w:rsidRPr="00BC3753">
              <w:rPr>
                <w:sz w:val="20"/>
                <w:szCs w:val="20"/>
              </w:rPr>
              <w:t>Напрямок середнього вітру азимут, град</w:t>
            </w:r>
            <w:r w:rsidR="00FC679A" w:rsidRPr="00BC3753">
              <w:rPr>
                <w:sz w:val="20"/>
                <w:szCs w:val="20"/>
              </w:rPr>
              <w:t xml:space="preserve"> = </w:t>
            </w:r>
            <w:r w:rsidRPr="00BC3753">
              <w:rPr>
                <w:sz w:val="20"/>
                <w:szCs w:val="20"/>
              </w:rPr>
              <w:t>90</w:t>
            </w:r>
          </w:p>
          <w:p w:rsidR="00071CEF" w:rsidRPr="00BC3753" w:rsidRDefault="00071CEF" w:rsidP="00BC3753">
            <w:pPr>
              <w:spacing w:line="360" w:lineRule="auto"/>
              <w:rPr>
                <w:sz w:val="20"/>
                <w:szCs w:val="20"/>
              </w:rPr>
            </w:pPr>
            <w:r w:rsidRPr="00BC3753">
              <w:rPr>
                <w:sz w:val="20"/>
                <w:szCs w:val="20"/>
              </w:rPr>
              <w:t>Час вимірювання рівня радіації</w:t>
            </w:r>
            <w:r w:rsidR="00FC679A" w:rsidRPr="00BC3753">
              <w:rPr>
                <w:sz w:val="20"/>
                <w:szCs w:val="20"/>
              </w:rPr>
              <w:t xml:space="preserve"> (потужність дози) = </w:t>
            </w:r>
            <w:r w:rsidRPr="00BC3753">
              <w:rPr>
                <w:sz w:val="20"/>
                <w:szCs w:val="20"/>
              </w:rPr>
              <w:t>12,5</w:t>
            </w:r>
          </w:p>
          <w:p w:rsidR="00071CEF" w:rsidRPr="00BC3753" w:rsidRDefault="00071CEF" w:rsidP="00BC3753">
            <w:pPr>
              <w:spacing w:line="360" w:lineRule="auto"/>
              <w:rPr>
                <w:sz w:val="20"/>
                <w:szCs w:val="20"/>
              </w:rPr>
            </w:pPr>
            <w:r w:rsidRPr="00BC3753">
              <w:rPr>
                <w:sz w:val="20"/>
                <w:szCs w:val="20"/>
              </w:rPr>
              <w:t>Виміряний рівень радіації</w:t>
            </w:r>
            <w:r w:rsidR="008000D4" w:rsidRPr="00BC3753">
              <w:rPr>
                <w:sz w:val="20"/>
                <w:szCs w:val="20"/>
              </w:rPr>
              <w:t xml:space="preserve"> </w:t>
            </w:r>
            <w:r w:rsidRPr="00BC3753">
              <w:rPr>
                <w:sz w:val="20"/>
                <w:szCs w:val="20"/>
              </w:rPr>
              <w:t>(потужні</w:t>
            </w:r>
            <w:r w:rsidR="008000D4" w:rsidRPr="00BC3753">
              <w:rPr>
                <w:sz w:val="20"/>
                <w:szCs w:val="20"/>
              </w:rPr>
              <w:t xml:space="preserve">сть дози) на початку роботи До, </w:t>
            </w:r>
            <w:r w:rsidRPr="00BC3753">
              <w:rPr>
                <w:sz w:val="20"/>
                <w:szCs w:val="20"/>
              </w:rPr>
              <w:t>Рад/годину</w:t>
            </w:r>
            <w:r w:rsidR="008000D4" w:rsidRPr="00BC3753">
              <w:rPr>
                <w:sz w:val="20"/>
                <w:szCs w:val="20"/>
              </w:rPr>
              <w:t xml:space="preserve"> = </w:t>
            </w:r>
            <w:r w:rsidRPr="00BC3753">
              <w:rPr>
                <w:sz w:val="20"/>
                <w:szCs w:val="20"/>
              </w:rPr>
              <w:t>30</w:t>
            </w:r>
          </w:p>
          <w:p w:rsidR="00071CEF" w:rsidRPr="00BC3753" w:rsidRDefault="00071CEF" w:rsidP="00BC3753">
            <w:pPr>
              <w:spacing w:line="360" w:lineRule="auto"/>
              <w:rPr>
                <w:sz w:val="20"/>
                <w:szCs w:val="20"/>
              </w:rPr>
            </w:pPr>
            <w:r w:rsidRPr="00BC3753">
              <w:rPr>
                <w:sz w:val="20"/>
                <w:szCs w:val="20"/>
              </w:rPr>
              <w:t xml:space="preserve">Час початкку роботи (входження в зону </w:t>
            </w:r>
            <w:r w:rsidR="008000D4" w:rsidRPr="00BC3753">
              <w:rPr>
                <w:sz w:val="20"/>
                <w:szCs w:val="20"/>
              </w:rPr>
              <w:t xml:space="preserve">зараження) Tп, годин = </w:t>
            </w:r>
            <w:r w:rsidRPr="00BC3753">
              <w:rPr>
                <w:sz w:val="20"/>
                <w:szCs w:val="20"/>
              </w:rPr>
              <w:t>12,5</w:t>
            </w:r>
          </w:p>
          <w:p w:rsidR="00071CEF" w:rsidRPr="00BC3753" w:rsidRDefault="00071CEF" w:rsidP="00BC3753">
            <w:pPr>
              <w:spacing w:line="360" w:lineRule="auto"/>
              <w:rPr>
                <w:sz w:val="20"/>
                <w:szCs w:val="20"/>
              </w:rPr>
            </w:pPr>
            <w:r w:rsidRPr="00BC3753">
              <w:rPr>
                <w:sz w:val="20"/>
                <w:szCs w:val="20"/>
              </w:rPr>
              <w:t>Час виконання робіт Т, годин</w:t>
            </w:r>
            <w:r w:rsidR="008000D4" w:rsidRPr="00BC3753">
              <w:rPr>
                <w:sz w:val="20"/>
                <w:szCs w:val="20"/>
              </w:rPr>
              <w:t xml:space="preserve"> = </w:t>
            </w:r>
            <w:r w:rsidRPr="00BC3753">
              <w:rPr>
                <w:sz w:val="20"/>
                <w:szCs w:val="20"/>
              </w:rPr>
              <w:t>5</w:t>
            </w:r>
          </w:p>
          <w:p w:rsidR="00071CEF" w:rsidRPr="00BC3753" w:rsidRDefault="00071CEF" w:rsidP="00BC3753">
            <w:pPr>
              <w:spacing w:line="360" w:lineRule="auto"/>
              <w:rPr>
                <w:sz w:val="20"/>
                <w:szCs w:val="20"/>
              </w:rPr>
            </w:pPr>
            <w:r w:rsidRPr="00BC3753">
              <w:rPr>
                <w:sz w:val="20"/>
                <w:szCs w:val="20"/>
              </w:rPr>
              <w:t>Установлена доза (задана) радіації Д уст,</w:t>
            </w:r>
            <w:r w:rsidR="008000D4" w:rsidRPr="00BC3753">
              <w:rPr>
                <w:sz w:val="20"/>
                <w:szCs w:val="20"/>
              </w:rPr>
              <w:t xml:space="preserve"> рад = </w:t>
            </w:r>
            <w:r w:rsidRPr="00BC3753">
              <w:rPr>
                <w:sz w:val="20"/>
                <w:szCs w:val="20"/>
              </w:rPr>
              <w:t>14</w:t>
            </w:r>
          </w:p>
          <w:p w:rsidR="00071CEF" w:rsidRPr="00BC3753" w:rsidRDefault="00071CEF" w:rsidP="00BC3753">
            <w:pPr>
              <w:spacing w:line="360" w:lineRule="auto"/>
              <w:rPr>
                <w:sz w:val="20"/>
                <w:szCs w:val="20"/>
              </w:rPr>
            </w:pPr>
            <w:r w:rsidRPr="00BC3753">
              <w:rPr>
                <w:sz w:val="20"/>
                <w:szCs w:val="20"/>
              </w:rPr>
              <w:t>Тип Реактора</w:t>
            </w:r>
            <w:r w:rsidR="00D20958" w:rsidRPr="00BC3753">
              <w:rPr>
                <w:sz w:val="20"/>
                <w:szCs w:val="20"/>
              </w:rPr>
              <w:t xml:space="preserve"> = </w:t>
            </w:r>
            <w:r w:rsidRPr="00BC3753">
              <w:rPr>
                <w:sz w:val="20"/>
                <w:szCs w:val="20"/>
              </w:rPr>
              <w:t>ВВЕР - 1000</w:t>
            </w:r>
          </w:p>
          <w:p w:rsidR="00071CEF" w:rsidRPr="00BC3753" w:rsidRDefault="00D54882" w:rsidP="00BC3753">
            <w:pPr>
              <w:spacing w:line="360" w:lineRule="auto"/>
              <w:rPr>
                <w:sz w:val="20"/>
                <w:szCs w:val="20"/>
              </w:rPr>
            </w:pPr>
            <w:r w:rsidRPr="00BC3753">
              <w:rPr>
                <w:sz w:val="20"/>
                <w:szCs w:val="20"/>
              </w:rPr>
              <w:t xml:space="preserve">Частка викиду РР в атмосферу, % = </w:t>
            </w:r>
            <w:r w:rsidR="00071CEF" w:rsidRPr="00BC3753">
              <w:rPr>
                <w:sz w:val="20"/>
                <w:szCs w:val="20"/>
              </w:rPr>
              <w:t>10</w:t>
            </w:r>
          </w:p>
          <w:p w:rsidR="00D54882" w:rsidRPr="00BC3753" w:rsidRDefault="00D54882" w:rsidP="00BC3753">
            <w:pPr>
              <w:spacing w:line="360" w:lineRule="auto"/>
              <w:rPr>
                <w:sz w:val="20"/>
                <w:szCs w:val="20"/>
              </w:rPr>
            </w:pPr>
          </w:p>
          <w:p w:rsidR="00071CEF" w:rsidRPr="00BC3753" w:rsidRDefault="00071CEF" w:rsidP="00BC3753">
            <w:pPr>
              <w:spacing w:line="360" w:lineRule="auto"/>
              <w:rPr>
                <w:sz w:val="20"/>
                <w:szCs w:val="20"/>
              </w:rPr>
            </w:pPr>
            <w:r w:rsidRPr="00BC3753">
              <w:rPr>
                <w:sz w:val="20"/>
                <w:szCs w:val="20"/>
              </w:rPr>
              <w:t>За таблицею 7 визначаємо категорію (ступінь) вертикальної стійкості атмосфери за:</w:t>
            </w:r>
          </w:p>
          <w:p w:rsidR="00071CEF" w:rsidRPr="00BC3753" w:rsidRDefault="00D54882" w:rsidP="00BC3753">
            <w:pPr>
              <w:spacing w:line="360" w:lineRule="auto"/>
              <w:rPr>
                <w:sz w:val="20"/>
                <w:szCs w:val="20"/>
              </w:rPr>
            </w:pPr>
            <w:r w:rsidRPr="00BC3753">
              <w:rPr>
                <w:sz w:val="20"/>
                <w:szCs w:val="20"/>
              </w:rPr>
              <w:t xml:space="preserve">Хмарність = </w:t>
            </w:r>
            <w:r w:rsidR="00071CEF" w:rsidRPr="00BC3753">
              <w:rPr>
                <w:sz w:val="20"/>
                <w:szCs w:val="20"/>
              </w:rPr>
              <w:t>Середня</w:t>
            </w:r>
          </w:p>
          <w:p w:rsidR="00071CEF" w:rsidRPr="00BC3753" w:rsidRDefault="00071CEF" w:rsidP="00BC3753">
            <w:pPr>
              <w:spacing w:line="360" w:lineRule="auto"/>
              <w:rPr>
                <w:sz w:val="20"/>
                <w:szCs w:val="20"/>
              </w:rPr>
            </w:pPr>
            <w:r w:rsidRPr="00BC3753">
              <w:rPr>
                <w:sz w:val="20"/>
                <w:szCs w:val="20"/>
              </w:rPr>
              <w:t>Час доби</w:t>
            </w:r>
            <w:r w:rsidR="00D54882" w:rsidRPr="00BC3753">
              <w:rPr>
                <w:sz w:val="20"/>
                <w:szCs w:val="20"/>
              </w:rPr>
              <w:t xml:space="preserve"> = </w:t>
            </w:r>
            <w:r w:rsidRPr="00BC3753">
              <w:rPr>
                <w:sz w:val="20"/>
                <w:szCs w:val="20"/>
              </w:rPr>
              <w:t>День</w:t>
            </w:r>
          </w:p>
          <w:p w:rsidR="00071CEF" w:rsidRPr="00BC3753" w:rsidRDefault="00071CEF" w:rsidP="00BC3753">
            <w:pPr>
              <w:spacing w:line="360" w:lineRule="auto"/>
              <w:rPr>
                <w:sz w:val="20"/>
                <w:szCs w:val="20"/>
              </w:rPr>
            </w:pPr>
            <w:r w:rsidRPr="00BC3753">
              <w:rPr>
                <w:sz w:val="20"/>
                <w:szCs w:val="20"/>
              </w:rPr>
              <w:t xml:space="preserve">Швидкість вітру на висоті </w:t>
            </w:r>
            <w:smartTag w:uri="urn:schemas-microsoft-com:office:smarttags" w:element="metricconverter">
              <w:smartTagPr>
                <w:attr w:name="ProductID" w:val="10 м"/>
              </w:smartTagPr>
              <w:r w:rsidRPr="00BC3753">
                <w:rPr>
                  <w:sz w:val="20"/>
                  <w:szCs w:val="20"/>
                </w:rPr>
                <w:t>10 м</w:t>
              </w:r>
            </w:smartTag>
            <w:r w:rsidRPr="00BC3753">
              <w:rPr>
                <w:sz w:val="20"/>
                <w:szCs w:val="20"/>
              </w:rPr>
              <w:t>, м/с</w:t>
            </w:r>
            <w:r w:rsidR="00D54882" w:rsidRPr="00BC3753">
              <w:rPr>
                <w:sz w:val="20"/>
                <w:szCs w:val="20"/>
              </w:rPr>
              <w:t xml:space="preserve"> = </w:t>
            </w:r>
            <w:r w:rsidRPr="00BC3753">
              <w:rPr>
                <w:sz w:val="20"/>
                <w:szCs w:val="20"/>
              </w:rPr>
              <w:t>2,6</w:t>
            </w:r>
          </w:p>
          <w:p w:rsidR="00071CEF" w:rsidRPr="00BC3753" w:rsidRDefault="00D54882" w:rsidP="00BC3753">
            <w:pPr>
              <w:spacing w:line="360" w:lineRule="auto"/>
              <w:rPr>
                <w:sz w:val="20"/>
                <w:szCs w:val="20"/>
              </w:rPr>
            </w:pPr>
            <w:r w:rsidRPr="00BC3753">
              <w:rPr>
                <w:sz w:val="20"/>
                <w:szCs w:val="20"/>
              </w:rPr>
              <w:t>Це буде</w:t>
            </w:r>
            <w:r w:rsidR="00101B7E" w:rsidRPr="00BC3753">
              <w:rPr>
                <w:sz w:val="20"/>
                <w:szCs w:val="20"/>
              </w:rPr>
              <w:t xml:space="preserve"> </w:t>
            </w:r>
            <w:r w:rsidRPr="00BC3753">
              <w:rPr>
                <w:sz w:val="20"/>
                <w:szCs w:val="20"/>
              </w:rPr>
              <w:t xml:space="preserve">= </w:t>
            </w:r>
            <w:r w:rsidR="00071CEF" w:rsidRPr="00BC3753">
              <w:rPr>
                <w:sz w:val="20"/>
                <w:szCs w:val="20"/>
              </w:rPr>
              <w:t>конвекція</w:t>
            </w:r>
          </w:p>
          <w:p w:rsidR="00D54882" w:rsidRPr="00BC3753" w:rsidRDefault="00D54882" w:rsidP="00BC3753">
            <w:pPr>
              <w:spacing w:line="360" w:lineRule="auto"/>
              <w:rPr>
                <w:sz w:val="20"/>
                <w:szCs w:val="20"/>
              </w:rPr>
            </w:pPr>
          </w:p>
          <w:p w:rsidR="00071CEF" w:rsidRPr="00BC3753" w:rsidRDefault="00071CEF" w:rsidP="00BC3753">
            <w:pPr>
              <w:spacing w:line="360" w:lineRule="auto"/>
              <w:rPr>
                <w:sz w:val="20"/>
                <w:szCs w:val="20"/>
              </w:rPr>
            </w:pPr>
            <w:r w:rsidRPr="00BC3753">
              <w:rPr>
                <w:sz w:val="20"/>
                <w:szCs w:val="20"/>
              </w:rPr>
              <w:t>За таблицею 8 визначаємо середню швидкість вітру в прошарку поширення</w:t>
            </w:r>
          </w:p>
          <w:p w:rsidR="00071CEF" w:rsidRPr="00BC3753" w:rsidRDefault="00071CEF" w:rsidP="00BC3753">
            <w:pPr>
              <w:spacing w:line="360" w:lineRule="auto"/>
              <w:rPr>
                <w:sz w:val="20"/>
                <w:szCs w:val="20"/>
              </w:rPr>
            </w:pPr>
            <w:r w:rsidRPr="00BC3753">
              <w:rPr>
                <w:sz w:val="20"/>
                <w:szCs w:val="20"/>
              </w:rPr>
              <w:t>радіоактивної хмари при:</w:t>
            </w:r>
          </w:p>
          <w:p w:rsidR="00071CEF" w:rsidRPr="00BC3753" w:rsidRDefault="00071CEF" w:rsidP="00BC3753">
            <w:pPr>
              <w:spacing w:line="360" w:lineRule="auto"/>
              <w:rPr>
                <w:sz w:val="20"/>
                <w:szCs w:val="20"/>
              </w:rPr>
            </w:pPr>
            <w:r w:rsidRPr="00BC3753">
              <w:rPr>
                <w:sz w:val="20"/>
                <w:szCs w:val="20"/>
              </w:rPr>
              <w:t>конвекція</w:t>
            </w:r>
          </w:p>
          <w:p w:rsidR="00071CEF" w:rsidRPr="00BC3753" w:rsidRDefault="00071CEF" w:rsidP="00BC3753">
            <w:pPr>
              <w:spacing w:line="360" w:lineRule="auto"/>
              <w:rPr>
                <w:sz w:val="20"/>
                <w:szCs w:val="20"/>
              </w:rPr>
            </w:pPr>
            <w:r w:rsidRPr="00BC3753">
              <w:rPr>
                <w:sz w:val="20"/>
                <w:szCs w:val="20"/>
              </w:rPr>
              <w:t xml:space="preserve">Швидкість вітру на висоті </w:t>
            </w:r>
            <w:smartTag w:uri="urn:schemas-microsoft-com:office:smarttags" w:element="metricconverter">
              <w:smartTagPr>
                <w:attr w:name="ProductID" w:val="10 м"/>
              </w:smartTagPr>
              <w:r w:rsidRPr="00BC3753">
                <w:rPr>
                  <w:sz w:val="20"/>
                  <w:szCs w:val="20"/>
                </w:rPr>
                <w:t>10 м</w:t>
              </w:r>
            </w:smartTag>
            <w:r w:rsidR="00D54882" w:rsidRPr="00BC3753">
              <w:rPr>
                <w:sz w:val="20"/>
                <w:szCs w:val="20"/>
              </w:rPr>
              <w:t xml:space="preserve">, м/с = </w:t>
            </w:r>
            <w:r w:rsidRPr="00BC3753">
              <w:rPr>
                <w:sz w:val="20"/>
                <w:szCs w:val="20"/>
              </w:rPr>
              <w:t>2,6</w:t>
            </w:r>
          </w:p>
          <w:p w:rsidR="00071CEF" w:rsidRPr="00BC3753" w:rsidRDefault="00071CEF" w:rsidP="00BC3753">
            <w:pPr>
              <w:spacing w:line="360" w:lineRule="auto"/>
              <w:rPr>
                <w:sz w:val="20"/>
                <w:szCs w:val="20"/>
              </w:rPr>
            </w:pPr>
            <w:r w:rsidRPr="00BC3753">
              <w:rPr>
                <w:sz w:val="20"/>
                <w:szCs w:val="20"/>
              </w:rPr>
              <w:t>Вона буде</w:t>
            </w:r>
            <w:r w:rsidR="00D54882" w:rsidRPr="00BC3753">
              <w:rPr>
                <w:sz w:val="20"/>
                <w:szCs w:val="20"/>
              </w:rPr>
              <w:t xml:space="preserve"> = 2 м/с </w:t>
            </w:r>
            <w:r w:rsidRPr="00BC3753">
              <w:rPr>
                <w:sz w:val="20"/>
                <w:szCs w:val="20"/>
              </w:rPr>
              <w:t>приблизно.</w:t>
            </w:r>
          </w:p>
          <w:p w:rsidR="00D54882" w:rsidRPr="00BC3753" w:rsidRDefault="00D54882" w:rsidP="00BC3753">
            <w:pPr>
              <w:spacing w:line="360" w:lineRule="auto"/>
              <w:rPr>
                <w:sz w:val="20"/>
                <w:szCs w:val="20"/>
              </w:rPr>
            </w:pPr>
          </w:p>
          <w:p w:rsidR="00071CEF" w:rsidRPr="00BC3753" w:rsidRDefault="00071CEF" w:rsidP="00BC3753">
            <w:pPr>
              <w:spacing w:line="360" w:lineRule="auto"/>
              <w:rPr>
                <w:sz w:val="20"/>
                <w:szCs w:val="20"/>
              </w:rPr>
            </w:pPr>
            <w:r w:rsidRPr="00BC3753">
              <w:rPr>
                <w:sz w:val="20"/>
                <w:szCs w:val="20"/>
              </w:rPr>
              <w:t>За даними таблиці 2 для :</w:t>
            </w:r>
          </w:p>
          <w:p w:rsidR="00071CEF" w:rsidRPr="00BC3753" w:rsidRDefault="00D54882" w:rsidP="00BC3753">
            <w:pPr>
              <w:spacing w:line="360" w:lineRule="auto"/>
              <w:rPr>
                <w:sz w:val="20"/>
                <w:szCs w:val="20"/>
              </w:rPr>
            </w:pPr>
            <w:r w:rsidRPr="00BC3753">
              <w:rPr>
                <w:sz w:val="20"/>
                <w:szCs w:val="20"/>
              </w:rPr>
              <w:t xml:space="preserve">Тип Реактора = </w:t>
            </w:r>
            <w:r w:rsidR="00071CEF" w:rsidRPr="00BC3753">
              <w:rPr>
                <w:sz w:val="20"/>
                <w:szCs w:val="20"/>
              </w:rPr>
              <w:t>ВВЕР - 1000</w:t>
            </w:r>
          </w:p>
          <w:p w:rsidR="00071CEF" w:rsidRPr="00BC3753" w:rsidRDefault="00D54882" w:rsidP="00BC3753">
            <w:pPr>
              <w:spacing w:line="360" w:lineRule="auto"/>
              <w:rPr>
                <w:sz w:val="20"/>
                <w:szCs w:val="20"/>
              </w:rPr>
            </w:pPr>
            <w:r w:rsidRPr="00BC3753">
              <w:rPr>
                <w:sz w:val="20"/>
                <w:szCs w:val="20"/>
              </w:rPr>
              <w:t xml:space="preserve">Частка викиду РР в атмосферу, % = </w:t>
            </w:r>
            <w:r w:rsidR="00071CEF" w:rsidRPr="00BC3753">
              <w:rPr>
                <w:sz w:val="20"/>
                <w:szCs w:val="20"/>
              </w:rPr>
              <w:t>10</w:t>
            </w:r>
          </w:p>
          <w:p w:rsidR="00071CEF" w:rsidRPr="00BC3753" w:rsidRDefault="00071CEF" w:rsidP="00BC3753">
            <w:pPr>
              <w:spacing w:line="360" w:lineRule="auto"/>
              <w:rPr>
                <w:sz w:val="20"/>
                <w:szCs w:val="20"/>
              </w:rPr>
            </w:pPr>
            <w:r w:rsidRPr="00BC3753">
              <w:rPr>
                <w:sz w:val="20"/>
                <w:szCs w:val="20"/>
              </w:rPr>
              <w:t>конвекція</w:t>
            </w:r>
          </w:p>
          <w:p w:rsidR="00071CEF" w:rsidRPr="00BC3753" w:rsidRDefault="00071CEF" w:rsidP="00BC3753">
            <w:pPr>
              <w:spacing w:line="360" w:lineRule="auto"/>
              <w:rPr>
                <w:sz w:val="20"/>
                <w:szCs w:val="20"/>
              </w:rPr>
            </w:pPr>
            <w:r w:rsidRPr="00BC3753">
              <w:rPr>
                <w:sz w:val="20"/>
                <w:szCs w:val="20"/>
              </w:rPr>
              <w:t>Швидкість вітру середня, м/с</w:t>
            </w:r>
            <w:r w:rsidR="00A0712F" w:rsidRPr="00BC3753">
              <w:rPr>
                <w:sz w:val="20"/>
                <w:szCs w:val="20"/>
              </w:rPr>
              <w:t xml:space="preserve"> = </w:t>
            </w:r>
            <w:r w:rsidRPr="00BC3753">
              <w:rPr>
                <w:sz w:val="20"/>
                <w:szCs w:val="20"/>
              </w:rPr>
              <w:t>2 м/с</w:t>
            </w:r>
          </w:p>
          <w:p w:rsidR="00071CEF" w:rsidRPr="00BC3753" w:rsidRDefault="00071CEF" w:rsidP="00BC3753">
            <w:pPr>
              <w:spacing w:line="360" w:lineRule="auto"/>
              <w:rPr>
                <w:sz w:val="20"/>
                <w:szCs w:val="20"/>
              </w:rPr>
            </w:pPr>
            <w:r w:rsidRPr="00BC3753">
              <w:rPr>
                <w:sz w:val="20"/>
                <w:szCs w:val="20"/>
              </w:rPr>
              <w:t>визначаємо розміри прогнозованих зон забруднення:</w:t>
            </w:r>
          </w:p>
          <w:p w:rsidR="00A0712F" w:rsidRPr="00BC3753" w:rsidRDefault="00A0712F" w:rsidP="00BC3753">
            <w:pPr>
              <w:spacing w:line="360" w:lineRule="auto"/>
              <w:rPr>
                <w:sz w:val="20"/>
                <w:szCs w:val="20"/>
              </w:rPr>
            </w:pPr>
          </w:p>
          <w:p w:rsidR="00071CEF" w:rsidRPr="00BC3753" w:rsidRDefault="00071CEF" w:rsidP="00BC3753">
            <w:pPr>
              <w:spacing w:line="360" w:lineRule="auto"/>
              <w:rPr>
                <w:sz w:val="20"/>
                <w:szCs w:val="20"/>
              </w:rPr>
            </w:pPr>
            <w:r w:rsidRPr="00BC3753">
              <w:rPr>
                <w:sz w:val="20"/>
                <w:szCs w:val="20"/>
              </w:rPr>
              <w:t>Зона М:</w:t>
            </w:r>
          </w:p>
          <w:p w:rsidR="00071CEF" w:rsidRPr="00BC3753" w:rsidRDefault="005623D3" w:rsidP="00BC3753">
            <w:pPr>
              <w:spacing w:line="360" w:lineRule="auto"/>
              <w:rPr>
                <w:sz w:val="20"/>
                <w:szCs w:val="20"/>
              </w:rPr>
            </w:pPr>
            <w:r w:rsidRPr="00BC3753">
              <w:rPr>
                <w:sz w:val="20"/>
                <w:szCs w:val="20"/>
              </w:rPr>
              <w:t xml:space="preserve">Довжина = </w:t>
            </w:r>
            <w:smartTag w:uri="urn:schemas-microsoft-com:office:smarttags" w:element="metricconverter">
              <w:smartTagPr>
                <w:attr w:name="ProductID" w:val="185 км"/>
              </w:smartTagPr>
              <w:r w:rsidR="00071CEF" w:rsidRPr="00BC3753">
                <w:rPr>
                  <w:sz w:val="20"/>
                  <w:szCs w:val="20"/>
                </w:rPr>
                <w:t>185</w:t>
              </w:r>
              <w:r w:rsidRPr="00BC3753">
                <w:rPr>
                  <w:sz w:val="20"/>
                  <w:szCs w:val="20"/>
                </w:rPr>
                <w:t xml:space="preserve"> </w:t>
              </w:r>
              <w:r w:rsidR="00071CEF" w:rsidRPr="00BC3753">
                <w:rPr>
                  <w:sz w:val="20"/>
                  <w:szCs w:val="20"/>
                </w:rPr>
                <w:t>км</w:t>
              </w:r>
            </w:smartTag>
          </w:p>
          <w:p w:rsidR="00071CEF" w:rsidRPr="00BC3753" w:rsidRDefault="00071CEF" w:rsidP="00BC3753">
            <w:pPr>
              <w:spacing w:line="360" w:lineRule="auto"/>
              <w:rPr>
                <w:sz w:val="20"/>
                <w:szCs w:val="20"/>
              </w:rPr>
            </w:pPr>
            <w:r w:rsidRPr="00BC3753">
              <w:rPr>
                <w:sz w:val="20"/>
                <w:szCs w:val="20"/>
              </w:rPr>
              <w:t>Ширина =</w:t>
            </w:r>
            <w:r w:rsidR="00101B7E" w:rsidRPr="00BC3753">
              <w:rPr>
                <w:sz w:val="20"/>
                <w:szCs w:val="20"/>
              </w:rPr>
              <w:t xml:space="preserve"> </w:t>
            </w:r>
            <w:r w:rsidRPr="00BC3753">
              <w:rPr>
                <w:sz w:val="20"/>
                <w:szCs w:val="20"/>
              </w:rPr>
              <w:t>40,2</w:t>
            </w:r>
            <w:r w:rsidR="005623D3" w:rsidRPr="00BC3753">
              <w:rPr>
                <w:sz w:val="20"/>
                <w:szCs w:val="20"/>
              </w:rPr>
              <w:t xml:space="preserve"> </w:t>
            </w:r>
            <w:r w:rsidRPr="00BC3753">
              <w:rPr>
                <w:sz w:val="20"/>
                <w:szCs w:val="20"/>
              </w:rPr>
              <w:t>км</w:t>
            </w:r>
          </w:p>
          <w:p w:rsidR="00071CEF" w:rsidRPr="00BC3753" w:rsidRDefault="005623D3" w:rsidP="00BC3753">
            <w:pPr>
              <w:spacing w:line="360" w:lineRule="auto"/>
              <w:rPr>
                <w:sz w:val="20"/>
                <w:szCs w:val="20"/>
              </w:rPr>
            </w:pPr>
            <w:r w:rsidRPr="00BC3753">
              <w:rPr>
                <w:sz w:val="20"/>
                <w:szCs w:val="20"/>
              </w:rPr>
              <w:t xml:space="preserve">Площа = </w:t>
            </w:r>
            <w:r w:rsidR="00071CEF" w:rsidRPr="00BC3753">
              <w:rPr>
                <w:sz w:val="20"/>
                <w:szCs w:val="20"/>
              </w:rPr>
              <w:t>5850</w:t>
            </w:r>
            <w:r w:rsidRPr="00BC3753">
              <w:rPr>
                <w:sz w:val="20"/>
                <w:szCs w:val="20"/>
              </w:rPr>
              <w:t xml:space="preserve"> </w:t>
            </w:r>
            <w:r w:rsidR="00071CEF" w:rsidRPr="00BC3753">
              <w:rPr>
                <w:sz w:val="20"/>
                <w:szCs w:val="20"/>
              </w:rPr>
              <w:t>кв км</w:t>
            </w:r>
          </w:p>
          <w:p w:rsidR="00071CEF" w:rsidRPr="00BC3753" w:rsidRDefault="00071CEF" w:rsidP="00BC3753">
            <w:pPr>
              <w:spacing w:line="360" w:lineRule="auto"/>
              <w:rPr>
                <w:sz w:val="20"/>
                <w:szCs w:val="20"/>
              </w:rPr>
            </w:pPr>
            <w:r w:rsidRPr="00BC3753">
              <w:rPr>
                <w:sz w:val="20"/>
                <w:szCs w:val="20"/>
              </w:rPr>
              <w:t>Зона А:</w:t>
            </w:r>
          </w:p>
          <w:p w:rsidR="00071CEF" w:rsidRPr="00BC3753" w:rsidRDefault="005623D3" w:rsidP="00BC3753">
            <w:pPr>
              <w:spacing w:line="360" w:lineRule="auto"/>
              <w:rPr>
                <w:sz w:val="20"/>
                <w:szCs w:val="20"/>
              </w:rPr>
            </w:pPr>
            <w:r w:rsidRPr="00BC3753">
              <w:rPr>
                <w:sz w:val="20"/>
                <w:szCs w:val="20"/>
              </w:rPr>
              <w:t xml:space="preserve">Довжина = </w:t>
            </w:r>
            <w:smartTag w:uri="urn:schemas-microsoft-com:office:smarttags" w:element="metricconverter">
              <w:smartTagPr>
                <w:attr w:name="ProductID" w:val="39,4 км"/>
              </w:smartTagPr>
              <w:r w:rsidR="00071CEF" w:rsidRPr="00BC3753">
                <w:rPr>
                  <w:sz w:val="20"/>
                  <w:szCs w:val="20"/>
                </w:rPr>
                <w:t>39,4</w:t>
              </w:r>
              <w:r w:rsidRPr="00BC3753">
                <w:rPr>
                  <w:sz w:val="20"/>
                  <w:szCs w:val="20"/>
                </w:rPr>
                <w:t xml:space="preserve"> </w:t>
              </w:r>
              <w:r w:rsidR="00071CEF" w:rsidRPr="00BC3753">
                <w:rPr>
                  <w:sz w:val="20"/>
                  <w:szCs w:val="20"/>
                </w:rPr>
                <w:t>км</w:t>
              </w:r>
            </w:smartTag>
          </w:p>
          <w:p w:rsidR="00071CEF" w:rsidRPr="00BC3753" w:rsidRDefault="00071CEF" w:rsidP="00BC3753">
            <w:pPr>
              <w:spacing w:line="360" w:lineRule="auto"/>
              <w:rPr>
                <w:sz w:val="20"/>
                <w:szCs w:val="20"/>
              </w:rPr>
            </w:pPr>
            <w:r w:rsidRPr="00BC3753">
              <w:rPr>
                <w:sz w:val="20"/>
                <w:szCs w:val="20"/>
              </w:rPr>
              <w:t>Ширина =</w:t>
            </w:r>
            <w:r w:rsidR="00101B7E" w:rsidRPr="00BC3753">
              <w:rPr>
                <w:sz w:val="20"/>
                <w:szCs w:val="20"/>
              </w:rPr>
              <w:t xml:space="preserve"> </w:t>
            </w:r>
            <w:r w:rsidRPr="00BC3753">
              <w:rPr>
                <w:sz w:val="20"/>
                <w:szCs w:val="20"/>
              </w:rPr>
              <w:t>6,81</w:t>
            </w:r>
            <w:r w:rsidR="005623D3" w:rsidRPr="00BC3753">
              <w:rPr>
                <w:sz w:val="20"/>
                <w:szCs w:val="20"/>
              </w:rPr>
              <w:t xml:space="preserve"> </w:t>
            </w:r>
            <w:r w:rsidRPr="00BC3753">
              <w:rPr>
                <w:sz w:val="20"/>
                <w:szCs w:val="20"/>
              </w:rPr>
              <w:t>км</w:t>
            </w:r>
          </w:p>
          <w:p w:rsidR="00071CEF" w:rsidRPr="00BC3753" w:rsidRDefault="005623D3" w:rsidP="00BC3753">
            <w:pPr>
              <w:spacing w:line="360" w:lineRule="auto"/>
              <w:rPr>
                <w:sz w:val="20"/>
                <w:szCs w:val="20"/>
              </w:rPr>
            </w:pPr>
            <w:r w:rsidRPr="00BC3753">
              <w:rPr>
                <w:sz w:val="20"/>
                <w:szCs w:val="20"/>
              </w:rPr>
              <w:t>Площа =</w:t>
            </w:r>
            <w:r w:rsidR="00101B7E" w:rsidRPr="00BC3753">
              <w:rPr>
                <w:sz w:val="20"/>
                <w:szCs w:val="20"/>
              </w:rPr>
              <w:t xml:space="preserve"> </w:t>
            </w:r>
            <w:r w:rsidR="00071CEF" w:rsidRPr="00BC3753">
              <w:rPr>
                <w:sz w:val="20"/>
                <w:szCs w:val="20"/>
              </w:rPr>
              <w:t>211</w:t>
            </w:r>
            <w:r w:rsidRPr="00BC3753">
              <w:rPr>
                <w:sz w:val="20"/>
                <w:szCs w:val="20"/>
              </w:rPr>
              <w:t xml:space="preserve"> </w:t>
            </w:r>
            <w:r w:rsidR="00071CEF" w:rsidRPr="00BC3753">
              <w:rPr>
                <w:sz w:val="20"/>
                <w:szCs w:val="20"/>
              </w:rPr>
              <w:t>кв км</w:t>
            </w:r>
          </w:p>
          <w:p w:rsidR="00A0712F" w:rsidRPr="00BC3753" w:rsidRDefault="00A0712F" w:rsidP="00BC3753">
            <w:pPr>
              <w:spacing w:line="360" w:lineRule="auto"/>
              <w:rPr>
                <w:sz w:val="20"/>
                <w:szCs w:val="20"/>
              </w:rPr>
            </w:pPr>
          </w:p>
          <w:p w:rsidR="00071CEF" w:rsidRPr="00BC3753" w:rsidRDefault="00071CEF" w:rsidP="00BC3753">
            <w:pPr>
              <w:spacing w:line="360" w:lineRule="auto"/>
              <w:rPr>
                <w:sz w:val="20"/>
                <w:szCs w:val="20"/>
              </w:rPr>
            </w:pPr>
            <w:r w:rsidRPr="00BC3753">
              <w:rPr>
                <w:sz w:val="20"/>
                <w:szCs w:val="20"/>
              </w:rPr>
              <w:t>Визначаємо:</w:t>
            </w:r>
          </w:p>
          <w:p w:rsidR="00071CEF" w:rsidRPr="00BC3753" w:rsidRDefault="00071CEF" w:rsidP="00BC3753">
            <w:pPr>
              <w:spacing w:line="360" w:lineRule="auto"/>
              <w:rPr>
                <w:sz w:val="20"/>
                <w:szCs w:val="20"/>
              </w:rPr>
            </w:pPr>
            <w:r w:rsidRPr="00BC3753">
              <w:rPr>
                <w:sz w:val="20"/>
                <w:szCs w:val="20"/>
              </w:rPr>
              <w:t>а) час, що сплинув після аварії до кінця роботи:</w:t>
            </w:r>
          </w:p>
          <w:p w:rsidR="00071CEF" w:rsidRPr="00BC3753" w:rsidRDefault="00071CEF" w:rsidP="00BC3753">
            <w:pPr>
              <w:spacing w:line="360" w:lineRule="auto"/>
              <w:rPr>
                <w:sz w:val="20"/>
                <w:szCs w:val="20"/>
              </w:rPr>
            </w:pPr>
            <w:r w:rsidRPr="00BC3753">
              <w:rPr>
                <w:sz w:val="20"/>
                <w:szCs w:val="20"/>
              </w:rPr>
              <w:t>Т к = Т п + Т</w:t>
            </w:r>
          </w:p>
          <w:p w:rsidR="00071CEF" w:rsidRPr="00BC3753" w:rsidRDefault="00071CEF" w:rsidP="00BC3753">
            <w:pPr>
              <w:spacing w:line="360" w:lineRule="auto"/>
              <w:rPr>
                <w:sz w:val="20"/>
                <w:szCs w:val="20"/>
              </w:rPr>
            </w:pPr>
            <w:r w:rsidRPr="00BC3753">
              <w:rPr>
                <w:sz w:val="20"/>
                <w:szCs w:val="20"/>
              </w:rPr>
              <w:t>Т к - час кінця роботи</w:t>
            </w:r>
          </w:p>
          <w:p w:rsidR="00071CEF" w:rsidRPr="00BC3753" w:rsidRDefault="00071CEF" w:rsidP="00BC3753">
            <w:pPr>
              <w:spacing w:line="360" w:lineRule="auto"/>
              <w:rPr>
                <w:sz w:val="20"/>
                <w:szCs w:val="20"/>
              </w:rPr>
            </w:pPr>
            <w:r w:rsidRPr="00BC3753">
              <w:rPr>
                <w:sz w:val="20"/>
                <w:szCs w:val="20"/>
              </w:rPr>
              <w:t>Т п - час початку роботи</w:t>
            </w:r>
          </w:p>
          <w:p w:rsidR="00071CEF" w:rsidRPr="00BC3753" w:rsidRDefault="00071CEF" w:rsidP="00BC3753">
            <w:pPr>
              <w:spacing w:line="360" w:lineRule="auto"/>
              <w:rPr>
                <w:sz w:val="20"/>
                <w:szCs w:val="20"/>
              </w:rPr>
            </w:pPr>
            <w:r w:rsidRPr="00BC3753">
              <w:rPr>
                <w:sz w:val="20"/>
                <w:szCs w:val="20"/>
              </w:rPr>
              <w:t>Т - час роботи</w:t>
            </w:r>
          </w:p>
          <w:p w:rsidR="00071CEF" w:rsidRPr="00BC3753" w:rsidRDefault="00A0712F" w:rsidP="00BC3753">
            <w:pPr>
              <w:spacing w:line="360" w:lineRule="auto"/>
              <w:rPr>
                <w:sz w:val="20"/>
                <w:szCs w:val="20"/>
              </w:rPr>
            </w:pPr>
            <w:r w:rsidRPr="00BC3753">
              <w:rPr>
                <w:sz w:val="20"/>
                <w:szCs w:val="20"/>
              </w:rPr>
              <w:t xml:space="preserve">Т к = </w:t>
            </w:r>
            <w:r w:rsidR="00071CEF" w:rsidRPr="00BC3753">
              <w:rPr>
                <w:sz w:val="20"/>
                <w:szCs w:val="20"/>
              </w:rPr>
              <w:t>12,5 - 10 + 5 =</w:t>
            </w:r>
            <w:r w:rsidRPr="00BC3753">
              <w:rPr>
                <w:sz w:val="20"/>
                <w:szCs w:val="20"/>
              </w:rPr>
              <w:t xml:space="preserve"> </w:t>
            </w:r>
            <w:r w:rsidR="00071CEF" w:rsidRPr="00BC3753">
              <w:rPr>
                <w:sz w:val="20"/>
                <w:szCs w:val="20"/>
              </w:rPr>
              <w:t>7,5</w:t>
            </w:r>
          </w:p>
          <w:p w:rsidR="005B270B" w:rsidRPr="00BC3753" w:rsidRDefault="005B270B" w:rsidP="00BC3753">
            <w:pPr>
              <w:spacing w:line="360" w:lineRule="auto"/>
              <w:rPr>
                <w:sz w:val="20"/>
                <w:szCs w:val="20"/>
              </w:rPr>
            </w:pPr>
          </w:p>
          <w:p w:rsidR="00071CEF" w:rsidRPr="00BC3753" w:rsidRDefault="00071CEF" w:rsidP="00BC3753">
            <w:pPr>
              <w:spacing w:line="360" w:lineRule="auto"/>
              <w:rPr>
                <w:sz w:val="20"/>
                <w:szCs w:val="20"/>
              </w:rPr>
            </w:pPr>
            <w:r w:rsidRPr="00BC3753">
              <w:rPr>
                <w:sz w:val="20"/>
                <w:szCs w:val="20"/>
              </w:rPr>
              <w:t>б) рівень радіації на одну годину після аварії за даними таблиці 1:</w:t>
            </w:r>
          </w:p>
          <w:p w:rsidR="00071CEF" w:rsidRPr="00BC3753" w:rsidRDefault="00A0712F" w:rsidP="00BC3753">
            <w:pPr>
              <w:spacing w:line="360" w:lineRule="auto"/>
              <w:rPr>
                <w:sz w:val="20"/>
                <w:szCs w:val="20"/>
              </w:rPr>
            </w:pPr>
            <w:r w:rsidRPr="00BC3753">
              <w:rPr>
                <w:sz w:val="20"/>
                <w:szCs w:val="20"/>
              </w:rPr>
              <w:t xml:space="preserve">Д 1 = </w:t>
            </w:r>
            <w:r w:rsidR="00071CEF" w:rsidRPr="00BC3753">
              <w:rPr>
                <w:sz w:val="20"/>
                <w:szCs w:val="20"/>
              </w:rPr>
              <w:t>Д 2,5 / К 2,5</w:t>
            </w:r>
          </w:p>
          <w:p w:rsidR="00071CEF" w:rsidRPr="00BC3753" w:rsidRDefault="00A0712F" w:rsidP="00BC3753">
            <w:pPr>
              <w:spacing w:line="360" w:lineRule="auto"/>
              <w:rPr>
                <w:sz w:val="20"/>
                <w:szCs w:val="20"/>
              </w:rPr>
            </w:pPr>
            <w:r w:rsidRPr="00BC3753">
              <w:rPr>
                <w:sz w:val="20"/>
                <w:szCs w:val="20"/>
              </w:rPr>
              <w:t xml:space="preserve">К 2,5 = </w:t>
            </w:r>
            <w:r w:rsidR="00071CEF" w:rsidRPr="00BC3753">
              <w:rPr>
                <w:sz w:val="20"/>
                <w:szCs w:val="20"/>
              </w:rPr>
              <w:t>0,7</w:t>
            </w:r>
            <w:r w:rsidRPr="00BC3753">
              <w:rPr>
                <w:sz w:val="20"/>
                <w:szCs w:val="20"/>
              </w:rPr>
              <w:t xml:space="preserve"> </w:t>
            </w:r>
            <w:r w:rsidR="00071CEF" w:rsidRPr="00BC3753">
              <w:rPr>
                <w:sz w:val="20"/>
                <w:szCs w:val="20"/>
              </w:rPr>
              <w:t>для 2,5 годин після аварії за табл 1</w:t>
            </w:r>
          </w:p>
          <w:p w:rsidR="00071CEF" w:rsidRPr="00BC3753" w:rsidRDefault="00A0712F" w:rsidP="00BC3753">
            <w:pPr>
              <w:spacing w:line="360" w:lineRule="auto"/>
              <w:rPr>
                <w:sz w:val="20"/>
                <w:szCs w:val="20"/>
              </w:rPr>
            </w:pPr>
            <w:r w:rsidRPr="00BC3753">
              <w:rPr>
                <w:sz w:val="20"/>
                <w:szCs w:val="20"/>
              </w:rPr>
              <w:t xml:space="preserve">Д 2,5 = </w:t>
            </w:r>
            <w:r w:rsidR="00071CEF" w:rsidRPr="00BC3753">
              <w:rPr>
                <w:sz w:val="20"/>
                <w:szCs w:val="20"/>
              </w:rPr>
              <w:t>30</w:t>
            </w:r>
            <w:r w:rsidRPr="00BC3753">
              <w:rPr>
                <w:sz w:val="20"/>
                <w:szCs w:val="20"/>
              </w:rPr>
              <w:t xml:space="preserve"> </w:t>
            </w:r>
            <w:r w:rsidR="00071CEF" w:rsidRPr="00BC3753">
              <w:rPr>
                <w:sz w:val="20"/>
                <w:szCs w:val="20"/>
              </w:rPr>
              <w:t>Виміряний рівень радіації</w:t>
            </w:r>
            <w:r w:rsidRPr="00BC3753">
              <w:rPr>
                <w:sz w:val="20"/>
                <w:szCs w:val="20"/>
              </w:rPr>
              <w:t xml:space="preserve"> </w:t>
            </w:r>
            <w:r w:rsidR="00071CEF" w:rsidRPr="00BC3753">
              <w:rPr>
                <w:sz w:val="20"/>
                <w:szCs w:val="20"/>
              </w:rPr>
              <w:t xml:space="preserve">(потужність дози) на початку роботи До, </w:t>
            </w:r>
          </w:p>
          <w:p w:rsidR="00071CEF" w:rsidRPr="00BC3753" w:rsidRDefault="00071CEF" w:rsidP="00BC3753">
            <w:pPr>
              <w:spacing w:line="360" w:lineRule="auto"/>
              <w:rPr>
                <w:sz w:val="20"/>
                <w:szCs w:val="20"/>
              </w:rPr>
            </w:pPr>
            <w:r w:rsidRPr="00BC3753">
              <w:rPr>
                <w:sz w:val="20"/>
                <w:szCs w:val="20"/>
              </w:rPr>
              <w:t>Д 1 =</w:t>
            </w:r>
            <w:r w:rsidR="00101B7E" w:rsidRPr="00BC3753">
              <w:rPr>
                <w:sz w:val="20"/>
                <w:szCs w:val="20"/>
              </w:rPr>
              <w:t xml:space="preserve"> </w:t>
            </w:r>
            <w:r w:rsidRPr="00BC3753">
              <w:rPr>
                <w:sz w:val="20"/>
                <w:szCs w:val="20"/>
              </w:rPr>
              <w:t>30/0,7=</w:t>
            </w:r>
            <w:r w:rsidR="00A0712F" w:rsidRPr="00BC3753">
              <w:rPr>
                <w:sz w:val="20"/>
                <w:szCs w:val="20"/>
              </w:rPr>
              <w:t xml:space="preserve"> </w:t>
            </w:r>
            <w:r w:rsidRPr="00BC3753">
              <w:rPr>
                <w:sz w:val="20"/>
                <w:szCs w:val="20"/>
              </w:rPr>
              <w:t>42,85714</w:t>
            </w:r>
            <w:r w:rsidR="00A0712F" w:rsidRPr="00BC3753">
              <w:rPr>
                <w:sz w:val="20"/>
                <w:szCs w:val="20"/>
              </w:rPr>
              <w:t xml:space="preserve"> </w:t>
            </w:r>
            <w:r w:rsidRPr="00BC3753">
              <w:rPr>
                <w:sz w:val="20"/>
                <w:szCs w:val="20"/>
              </w:rPr>
              <w:t>рад/год</w:t>
            </w:r>
          </w:p>
          <w:p w:rsidR="005B270B" w:rsidRPr="00BC3753" w:rsidRDefault="005B270B" w:rsidP="00BC3753">
            <w:pPr>
              <w:spacing w:line="360" w:lineRule="auto"/>
              <w:rPr>
                <w:sz w:val="20"/>
                <w:szCs w:val="20"/>
              </w:rPr>
            </w:pPr>
          </w:p>
          <w:p w:rsidR="00071CEF" w:rsidRPr="00BC3753" w:rsidRDefault="00071CEF" w:rsidP="00BC3753">
            <w:pPr>
              <w:spacing w:line="360" w:lineRule="auto"/>
              <w:rPr>
                <w:sz w:val="20"/>
                <w:szCs w:val="20"/>
              </w:rPr>
            </w:pPr>
            <w:r w:rsidRPr="00BC3753">
              <w:rPr>
                <w:sz w:val="20"/>
                <w:szCs w:val="20"/>
              </w:rPr>
              <w:t>в) рівень радіації після закінчення роботи:</w:t>
            </w:r>
          </w:p>
          <w:p w:rsidR="00071CEF" w:rsidRPr="00BC3753" w:rsidRDefault="00FB1ACF" w:rsidP="00BC3753">
            <w:pPr>
              <w:spacing w:line="360" w:lineRule="auto"/>
              <w:rPr>
                <w:sz w:val="20"/>
                <w:szCs w:val="20"/>
              </w:rPr>
            </w:pPr>
            <w:r w:rsidRPr="00BC3753">
              <w:rPr>
                <w:sz w:val="20"/>
                <w:szCs w:val="20"/>
              </w:rPr>
              <w:t xml:space="preserve">Д 7,5 = </w:t>
            </w:r>
            <w:r w:rsidR="00071CEF" w:rsidRPr="00BC3753">
              <w:rPr>
                <w:sz w:val="20"/>
                <w:szCs w:val="20"/>
              </w:rPr>
              <w:t>Д 1 * К 7,5</w:t>
            </w:r>
          </w:p>
          <w:p w:rsidR="00071CEF" w:rsidRPr="00BC3753" w:rsidRDefault="00FB1ACF" w:rsidP="00BC3753">
            <w:pPr>
              <w:spacing w:line="360" w:lineRule="auto"/>
              <w:rPr>
                <w:sz w:val="20"/>
                <w:szCs w:val="20"/>
              </w:rPr>
            </w:pPr>
            <w:r w:rsidRPr="00BC3753">
              <w:rPr>
                <w:sz w:val="20"/>
                <w:szCs w:val="20"/>
              </w:rPr>
              <w:t xml:space="preserve">К 7,5 = </w:t>
            </w:r>
            <w:r w:rsidR="00071CEF" w:rsidRPr="00BC3753">
              <w:rPr>
                <w:sz w:val="20"/>
                <w:szCs w:val="20"/>
              </w:rPr>
              <w:t>0,447</w:t>
            </w:r>
            <w:r w:rsidRPr="00BC3753">
              <w:rPr>
                <w:sz w:val="20"/>
                <w:szCs w:val="20"/>
              </w:rPr>
              <w:t xml:space="preserve"> </w:t>
            </w:r>
            <w:r w:rsidR="00071CEF" w:rsidRPr="00BC3753">
              <w:rPr>
                <w:sz w:val="20"/>
                <w:szCs w:val="20"/>
              </w:rPr>
              <w:t>для 7,5 годин після аварії за табл 1</w:t>
            </w:r>
          </w:p>
          <w:p w:rsidR="00071CEF" w:rsidRPr="00BC3753" w:rsidRDefault="00FB1ACF" w:rsidP="00BC3753">
            <w:pPr>
              <w:spacing w:line="360" w:lineRule="auto"/>
              <w:rPr>
                <w:sz w:val="20"/>
                <w:szCs w:val="20"/>
              </w:rPr>
            </w:pPr>
            <w:r w:rsidRPr="00BC3753">
              <w:rPr>
                <w:sz w:val="20"/>
                <w:szCs w:val="20"/>
              </w:rPr>
              <w:t>Д 1 =</w:t>
            </w:r>
            <w:r w:rsidR="00101B7E" w:rsidRPr="00BC3753">
              <w:rPr>
                <w:sz w:val="20"/>
                <w:szCs w:val="20"/>
              </w:rPr>
              <w:t xml:space="preserve"> </w:t>
            </w:r>
            <w:r w:rsidR="00071CEF" w:rsidRPr="00BC3753">
              <w:rPr>
                <w:sz w:val="20"/>
                <w:szCs w:val="20"/>
              </w:rPr>
              <w:t>42,85714</w:t>
            </w:r>
            <w:r w:rsidRPr="00BC3753">
              <w:rPr>
                <w:sz w:val="20"/>
                <w:szCs w:val="20"/>
              </w:rPr>
              <w:t xml:space="preserve"> </w:t>
            </w:r>
            <w:r w:rsidR="00071CEF" w:rsidRPr="00BC3753">
              <w:rPr>
                <w:sz w:val="20"/>
                <w:szCs w:val="20"/>
              </w:rPr>
              <w:t>рад/год</w:t>
            </w:r>
          </w:p>
          <w:p w:rsidR="00071CEF" w:rsidRPr="00BC3753" w:rsidRDefault="00071CEF" w:rsidP="00BC3753">
            <w:pPr>
              <w:spacing w:line="360" w:lineRule="auto"/>
              <w:rPr>
                <w:sz w:val="20"/>
                <w:szCs w:val="20"/>
              </w:rPr>
            </w:pPr>
            <w:r w:rsidRPr="00BC3753">
              <w:rPr>
                <w:sz w:val="20"/>
                <w:szCs w:val="20"/>
              </w:rPr>
              <w:t>Д 7,5 =</w:t>
            </w:r>
            <w:r w:rsidR="00FB1ACF" w:rsidRPr="00BC3753">
              <w:rPr>
                <w:sz w:val="20"/>
                <w:szCs w:val="20"/>
              </w:rPr>
              <w:t xml:space="preserve"> </w:t>
            </w:r>
            <w:r w:rsidRPr="00BC3753">
              <w:rPr>
                <w:sz w:val="20"/>
                <w:szCs w:val="20"/>
              </w:rPr>
              <w:t>42,58714*</w:t>
            </w:r>
            <w:r w:rsidR="00FB1ACF" w:rsidRPr="00BC3753">
              <w:rPr>
                <w:sz w:val="20"/>
                <w:szCs w:val="20"/>
              </w:rPr>
              <w:t xml:space="preserve">0,447= </w:t>
            </w:r>
            <w:r w:rsidRPr="00BC3753">
              <w:rPr>
                <w:sz w:val="20"/>
                <w:szCs w:val="20"/>
              </w:rPr>
              <w:t>19,15714</w:t>
            </w:r>
            <w:r w:rsidR="00FB1ACF" w:rsidRPr="00BC3753">
              <w:rPr>
                <w:sz w:val="20"/>
                <w:szCs w:val="20"/>
              </w:rPr>
              <w:t xml:space="preserve"> </w:t>
            </w:r>
            <w:r w:rsidRPr="00BC3753">
              <w:rPr>
                <w:sz w:val="20"/>
                <w:szCs w:val="20"/>
              </w:rPr>
              <w:t>рад/год</w:t>
            </w:r>
          </w:p>
          <w:p w:rsidR="005B270B" w:rsidRPr="00BC3753" w:rsidRDefault="005B270B" w:rsidP="00BC3753">
            <w:pPr>
              <w:spacing w:line="360" w:lineRule="auto"/>
              <w:rPr>
                <w:sz w:val="20"/>
                <w:szCs w:val="20"/>
              </w:rPr>
            </w:pPr>
          </w:p>
          <w:p w:rsidR="00071CEF" w:rsidRPr="00BC3753" w:rsidRDefault="00071CEF" w:rsidP="00BC3753">
            <w:pPr>
              <w:spacing w:line="360" w:lineRule="auto"/>
              <w:rPr>
                <w:sz w:val="20"/>
                <w:szCs w:val="20"/>
              </w:rPr>
            </w:pPr>
            <w:r w:rsidRPr="00BC3753">
              <w:rPr>
                <w:sz w:val="20"/>
                <w:szCs w:val="20"/>
              </w:rPr>
              <w:t>г) дозу радіації, що може отримати особовий склад ЗвКПР і ПХЗ</w:t>
            </w:r>
            <w:r w:rsidR="00045F19" w:rsidRPr="00BC3753">
              <w:rPr>
                <w:sz w:val="20"/>
                <w:szCs w:val="20"/>
              </w:rPr>
              <w:t xml:space="preserve"> </w:t>
            </w:r>
            <w:r w:rsidRPr="00BC3753">
              <w:rPr>
                <w:sz w:val="20"/>
                <w:szCs w:val="20"/>
              </w:rPr>
              <w:t>за</w:t>
            </w:r>
            <w:r w:rsidR="00045F19" w:rsidRPr="00BC3753">
              <w:rPr>
                <w:sz w:val="20"/>
                <w:szCs w:val="20"/>
              </w:rPr>
              <w:t xml:space="preserve"> </w:t>
            </w:r>
            <w:r w:rsidRPr="00BC3753">
              <w:rPr>
                <w:sz w:val="20"/>
                <w:szCs w:val="20"/>
              </w:rPr>
              <w:t>5</w:t>
            </w:r>
            <w:r w:rsidR="00045F19" w:rsidRPr="00BC3753">
              <w:rPr>
                <w:sz w:val="20"/>
                <w:szCs w:val="20"/>
              </w:rPr>
              <w:t xml:space="preserve"> </w:t>
            </w:r>
            <w:r w:rsidRPr="00BC3753">
              <w:rPr>
                <w:sz w:val="20"/>
                <w:szCs w:val="20"/>
              </w:rPr>
              <w:t>годин роботи у зонах забруднення:</w:t>
            </w:r>
          </w:p>
          <w:p w:rsidR="00071CEF" w:rsidRPr="00BC3753" w:rsidRDefault="00045F19" w:rsidP="00BC3753">
            <w:pPr>
              <w:spacing w:line="360" w:lineRule="auto"/>
              <w:rPr>
                <w:sz w:val="20"/>
                <w:szCs w:val="20"/>
              </w:rPr>
            </w:pPr>
            <w:r w:rsidRPr="00BC3753">
              <w:rPr>
                <w:sz w:val="20"/>
                <w:szCs w:val="20"/>
              </w:rPr>
              <w:t xml:space="preserve">Д = </w:t>
            </w:r>
            <w:r w:rsidR="00071CEF" w:rsidRPr="00BC3753">
              <w:rPr>
                <w:sz w:val="20"/>
                <w:szCs w:val="20"/>
              </w:rPr>
              <w:t>1,7 * (Д 7,5 * t 7,5 - Д 2,5 * t 2,5)</w:t>
            </w:r>
          </w:p>
          <w:p w:rsidR="00071CEF" w:rsidRPr="00BC3753" w:rsidRDefault="00045F19" w:rsidP="00BC3753">
            <w:pPr>
              <w:spacing w:line="360" w:lineRule="auto"/>
              <w:rPr>
                <w:sz w:val="20"/>
                <w:szCs w:val="20"/>
              </w:rPr>
            </w:pPr>
            <w:r w:rsidRPr="00BC3753">
              <w:rPr>
                <w:sz w:val="20"/>
                <w:szCs w:val="20"/>
              </w:rPr>
              <w:t xml:space="preserve">t 7,5= </w:t>
            </w:r>
            <w:r w:rsidR="00071CEF" w:rsidRPr="00BC3753">
              <w:rPr>
                <w:sz w:val="20"/>
                <w:szCs w:val="20"/>
              </w:rPr>
              <w:t>7,5</w:t>
            </w:r>
            <w:r w:rsidRPr="00BC3753">
              <w:rPr>
                <w:sz w:val="20"/>
                <w:szCs w:val="20"/>
              </w:rPr>
              <w:t xml:space="preserve"> </w:t>
            </w:r>
            <w:r w:rsidR="00071CEF" w:rsidRPr="00BC3753">
              <w:rPr>
                <w:sz w:val="20"/>
                <w:szCs w:val="20"/>
              </w:rPr>
              <w:t>години</w:t>
            </w:r>
          </w:p>
          <w:p w:rsidR="00071CEF" w:rsidRPr="00BC3753" w:rsidRDefault="00045F19" w:rsidP="00BC3753">
            <w:pPr>
              <w:spacing w:line="360" w:lineRule="auto"/>
              <w:rPr>
                <w:sz w:val="20"/>
                <w:szCs w:val="20"/>
              </w:rPr>
            </w:pPr>
            <w:r w:rsidRPr="00BC3753">
              <w:rPr>
                <w:sz w:val="20"/>
                <w:szCs w:val="20"/>
              </w:rPr>
              <w:t xml:space="preserve">t 2,5 = </w:t>
            </w:r>
            <w:r w:rsidR="00071CEF" w:rsidRPr="00BC3753">
              <w:rPr>
                <w:sz w:val="20"/>
                <w:szCs w:val="20"/>
              </w:rPr>
              <w:t>2,5</w:t>
            </w:r>
            <w:r w:rsidRPr="00BC3753">
              <w:rPr>
                <w:sz w:val="20"/>
                <w:szCs w:val="20"/>
              </w:rPr>
              <w:t xml:space="preserve"> </w:t>
            </w:r>
            <w:r w:rsidR="00071CEF" w:rsidRPr="00BC3753">
              <w:rPr>
                <w:sz w:val="20"/>
                <w:szCs w:val="20"/>
              </w:rPr>
              <w:t>години</w:t>
            </w:r>
          </w:p>
          <w:p w:rsidR="00071CEF" w:rsidRPr="00BC3753" w:rsidRDefault="00045F19" w:rsidP="00BC3753">
            <w:pPr>
              <w:spacing w:line="360" w:lineRule="auto"/>
              <w:rPr>
                <w:sz w:val="20"/>
                <w:szCs w:val="20"/>
              </w:rPr>
            </w:pPr>
            <w:r w:rsidRPr="00BC3753">
              <w:rPr>
                <w:sz w:val="20"/>
                <w:szCs w:val="20"/>
              </w:rPr>
              <w:t xml:space="preserve">Д = </w:t>
            </w:r>
            <w:r w:rsidR="00071CEF" w:rsidRPr="00BC3753">
              <w:rPr>
                <w:sz w:val="20"/>
                <w:szCs w:val="20"/>
              </w:rPr>
              <w:t>1,7*(7,5*19,15714-2,5*30) =</w:t>
            </w:r>
            <w:r w:rsidRPr="00BC3753">
              <w:rPr>
                <w:sz w:val="20"/>
                <w:szCs w:val="20"/>
              </w:rPr>
              <w:t xml:space="preserve"> </w:t>
            </w:r>
            <w:r w:rsidR="00071CEF" w:rsidRPr="00BC3753">
              <w:rPr>
                <w:sz w:val="20"/>
                <w:szCs w:val="20"/>
              </w:rPr>
              <w:t>116,7536</w:t>
            </w:r>
            <w:r w:rsidRPr="00BC3753">
              <w:rPr>
                <w:sz w:val="20"/>
                <w:szCs w:val="20"/>
              </w:rPr>
              <w:t xml:space="preserve"> </w:t>
            </w:r>
            <w:r w:rsidR="00071CEF" w:rsidRPr="00BC3753">
              <w:rPr>
                <w:sz w:val="20"/>
                <w:szCs w:val="20"/>
              </w:rPr>
              <w:t>рад</w:t>
            </w:r>
          </w:p>
          <w:p w:rsidR="00E83E9C" w:rsidRPr="00BC3753" w:rsidRDefault="00E83E9C" w:rsidP="00BC3753">
            <w:pPr>
              <w:spacing w:line="360" w:lineRule="auto"/>
              <w:rPr>
                <w:sz w:val="20"/>
                <w:szCs w:val="20"/>
              </w:rPr>
            </w:pPr>
          </w:p>
          <w:p w:rsidR="00071CEF" w:rsidRPr="00BC3753" w:rsidRDefault="00071CEF" w:rsidP="00BC3753">
            <w:pPr>
              <w:spacing w:line="360" w:lineRule="auto"/>
              <w:rPr>
                <w:sz w:val="20"/>
                <w:szCs w:val="20"/>
              </w:rPr>
            </w:pPr>
            <w:r w:rsidRPr="00BC3753">
              <w:rPr>
                <w:sz w:val="20"/>
                <w:szCs w:val="20"/>
              </w:rPr>
              <w:t>Визначаємо допустимий час роботи ЗвКПР і ПХЗ на забрудненій РР</w:t>
            </w:r>
            <w:r w:rsidR="00796200" w:rsidRPr="00BC3753">
              <w:rPr>
                <w:sz w:val="20"/>
                <w:szCs w:val="20"/>
              </w:rPr>
              <w:t xml:space="preserve"> </w:t>
            </w:r>
            <w:r w:rsidRPr="00BC3753">
              <w:rPr>
                <w:sz w:val="20"/>
                <w:szCs w:val="20"/>
              </w:rPr>
              <w:t>місцевості.</w:t>
            </w:r>
          </w:p>
          <w:p w:rsidR="00071CEF" w:rsidRPr="00BC3753" w:rsidRDefault="00071CEF" w:rsidP="00BC3753">
            <w:pPr>
              <w:spacing w:line="360" w:lineRule="auto"/>
              <w:rPr>
                <w:sz w:val="20"/>
                <w:szCs w:val="20"/>
              </w:rPr>
            </w:pPr>
            <w:r w:rsidRPr="00BC3753">
              <w:rPr>
                <w:sz w:val="20"/>
                <w:szCs w:val="20"/>
              </w:rPr>
              <w:t>Знаходимо співвідношення:</w:t>
            </w:r>
          </w:p>
          <w:p w:rsidR="00071CEF" w:rsidRPr="00BC3753" w:rsidRDefault="00071CEF" w:rsidP="00BC3753">
            <w:pPr>
              <w:spacing w:line="360" w:lineRule="auto"/>
              <w:rPr>
                <w:sz w:val="20"/>
                <w:szCs w:val="20"/>
              </w:rPr>
            </w:pPr>
            <w:r w:rsidRPr="00BC3753">
              <w:rPr>
                <w:sz w:val="20"/>
                <w:szCs w:val="20"/>
              </w:rPr>
              <w:t>А = (Д 2,5 / Д зад) * К осл * К 2,5</w:t>
            </w:r>
          </w:p>
          <w:p w:rsidR="00071CEF" w:rsidRPr="00BC3753" w:rsidRDefault="00071CEF" w:rsidP="00BC3753">
            <w:pPr>
              <w:spacing w:line="360" w:lineRule="auto"/>
              <w:rPr>
                <w:sz w:val="20"/>
                <w:szCs w:val="20"/>
              </w:rPr>
            </w:pPr>
            <w:r w:rsidRPr="00BC3753">
              <w:rPr>
                <w:sz w:val="20"/>
                <w:szCs w:val="20"/>
              </w:rPr>
              <w:t>К осл =</w:t>
            </w:r>
            <w:r w:rsidR="00101B7E" w:rsidRPr="00BC3753">
              <w:rPr>
                <w:sz w:val="20"/>
                <w:szCs w:val="20"/>
              </w:rPr>
              <w:t xml:space="preserve"> </w:t>
            </w:r>
            <w:r w:rsidRPr="00BC3753">
              <w:rPr>
                <w:sz w:val="20"/>
                <w:szCs w:val="20"/>
              </w:rPr>
              <w:t>1</w:t>
            </w:r>
            <w:r w:rsidR="00796200" w:rsidRPr="00BC3753">
              <w:rPr>
                <w:sz w:val="20"/>
                <w:szCs w:val="20"/>
              </w:rPr>
              <w:t xml:space="preserve"> </w:t>
            </w:r>
            <w:r w:rsidRPr="00BC3753">
              <w:rPr>
                <w:sz w:val="20"/>
                <w:szCs w:val="20"/>
              </w:rPr>
              <w:t>робота на відкритій місцевості</w:t>
            </w:r>
          </w:p>
          <w:p w:rsidR="00071CEF" w:rsidRPr="00BC3753" w:rsidRDefault="00071CEF" w:rsidP="00BC3753">
            <w:pPr>
              <w:spacing w:line="360" w:lineRule="auto"/>
              <w:rPr>
                <w:sz w:val="20"/>
                <w:szCs w:val="20"/>
              </w:rPr>
            </w:pPr>
            <w:r w:rsidRPr="00BC3753">
              <w:rPr>
                <w:sz w:val="20"/>
                <w:szCs w:val="20"/>
              </w:rPr>
              <w:t>Д зад =</w:t>
            </w:r>
            <w:r w:rsidR="00796200" w:rsidRPr="00BC3753">
              <w:rPr>
                <w:sz w:val="20"/>
                <w:szCs w:val="20"/>
              </w:rPr>
              <w:t xml:space="preserve"> </w:t>
            </w:r>
            <w:r w:rsidRPr="00BC3753">
              <w:rPr>
                <w:sz w:val="20"/>
                <w:szCs w:val="20"/>
              </w:rPr>
              <w:t>14</w:t>
            </w:r>
            <w:r w:rsidR="00796200" w:rsidRPr="00BC3753">
              <w:rPr>
                <w:sz w:val="20"/>
                <w:szCs w:val="20"/>
              </w:rPr>
              <w:t xml:space="preserve"> </w:t>
            </w:r>
            <w:r w:rsidRPr="00BC3753">
              <w:rPr>
                <w:sz w:val="20"/>
                <w:szCs w:val="20"/>
              </w:rPr>
              <w:t>Установлена доза (задана) радіації Д уст,</w:t>
            </w:r>
          </w:p>
          <w:p w:rsidR="00071CEF" w:rsidRPr="00BC3753" w:rsidRDefault="00071CEF" w:rsidP="00BC3753">
            <w:pPr>
              <w:spacing w:line="360" w:lineRule="auto"/>
              <w:rPr>
                <w:sz w:val="20"/>
                <w:szCs w:val="20"/>
              </w:rPr>
            </w:pPr>
            <w:r w:rsidRPr="00BC3753">
              <w:rPr>
                <w:sz w:val="20"/>
                <w:szCs w:val="20"/>
              </w:rPr>
              <w:t>К 2,5 =</w:t>
            </w:r>
            <w:r w:rsidR="00796200" w:rsidRPr="00BC3753">
              <w:rPr>
                <w:sz w:val="20"/>
                <w:szCs w:val="20"/>
              </w:rPr>
              <w:t xml:space="preserve"> </w:t>
            </w:r>
            <w:r w:rsidRPr="00BC3753">
              <w:rPr>
                <w:sz w:val="20"/>
                <w:szCs w:val="20"/>
              </w:rPr>
              <w:t>0,7</w:t>
            </w:r>
            <w:r w:rsidR="00796200" w:rsidRPr="00BC3753">
              <w:rPr>
                <w:sz w:val="20"/>
                <w:szCs w:val="20"/>
              </w:rPr>
              <w:t xml:space="preserve"> </w:t>
            </w:r>
            <w:r w:rsidRPr="00BC3753">
              <w:rPr>
                <w:sz w:val="20"/>
                <w:szCs w:val="20"/>
              </w:rPr>
              <w:t>для 2,5 годин після аварії за табл 1</w:t>
            </w:r>
          </w:p>
          <w:p w:rsidR="00071CEF" w:rsidRPr="00BC3753" w:rsidRDefault="00EF1407" w:rsidP="00BC3753">
            <w:pPr>
              <w:spacing w:line="360" w:lineRule="auto"/>
              <w:rPr>
                <w:sz w:val="20"/>
                <w:szCs w:val="20"/>
              </w:rPr>
            </w:pPr>
            <w:r w:rsidRPr="00BC3753">
              <w:rPr>
                <w:sz w:val="20"/>
                <w:szCs w:val="20"/>
              </w:rPr>
              <w:t xml:space="preserve">Д 2,5 = </w:t>
            </w:r>
            <w:r w:rsidR="00071CEF" w:rsidRPr="00BC3753">
              <w:rPr>
                <w:sz w:val="20"/>
                <w:szCs w:val="20"/>
              </w:rPr>
              <w:t>30</w:t>
            </w:r>
            <w:r w:rsidRPr="00BC3753">
              <w:rPr>
                <w:sz w:val="20"/>
                <w:szCs w:val="20"/>
              </w:rPr>
              <w:t xml:space="preserve"> </w:t>
            </w:r>
            <w:r w:rsidR="00071CEF" w:rsidRPr="00BC3753">
              <w:rPr>
                <w:sz w:val="20"/>
                <w:szCs w:val="20"/>
              </w:rPr>
              <w:t>Виміряний рівень радіації</w:t>
            </w:r>
            <w:r w:rsidRPr="00BC3753">
              <w:rPr>
                <w:sz w:val="20"/>
                <w:szCs w:val="20"/>
              </w:rPr>
              <w:t xml:space="preserve"> </w:t>
            </w:r>
            <w:r w:rsidR="00071CEF" w:rsidRPr="00BC3753">
              <w:rPr>
                <w:sz w:val="20"/>
                <w:szCs w:val="20"/>
              </w:rPr>
              <w:t xml:space="preserve">(потужність дози) на початку роботи До, </w:t>
            </w:r>
          </w:p>
          <w:p w:rsidR="00071CEF" w:rsidRPr="00BC3753" w:rsidRDefault="00071CEF" w:rsidP="00BC3753">
            <w:pPr>
              <w:spacing w:line="360" w:lineRule="auto"/>
              <w:rPr>
                <w:sz w:val="20"/>
                <w:szCs w:val="20"/>
              </w:rPr>
            </w:pPr>
            <w:r w:rsidRPr="00BC3753">
              <w:rPr>
                <w:sz w:val="20"/>
                <w:szCs w:val="20"/>
              </w:rPr>
              <w:t>А =</w:t>
            </w:r>
            <w:r w:rsidR="00EF1407" w:rsidRPr="00BC3753">
              <w:rPr>
                <w:sz w:val="20"/>
                <w:szCs w:val="20"/>
              </w:rPr>
              <w:t xml:space="preserve"> 30*1*0,7/14= </w:t>
            </w:r>
            <w:r w:rsidRPr="00BC3753">
              <w:rPr>
                <w:sz w:val="20"/>
                <w:szCs w:val="20"/>
              </w:rPr>
              <w:t>3,061224</w:t>
            </w:r>
          </w:p>
          <w:p w:rsidR="00E83E9C" w:rsidRPr="00BC3753" w:rsidRDefault="00E83E9C" w:rsidP="00BC3753">
            <w:pPr>
              <w:spacing w:line="360" w:lineRule="auto"/>
              <w:rPr>
                <w:sz w:val="20"/>
                <w:szCs w:val="20"/>
              </w:rPr>
            </w:pPr>
          </w:p>
          <w:p w:rsidR="00071CEF" w:rsidRPr="00BC3753" w:rsidRDefault="00071CEF" w:rsidP="00BC3753">
            <w:pPr>
              <w:spacing w:line="360" w:lineRule="auto"/>
              <w:rPr>
                <w:sz w:val="20"/>
                <w:szCs w:val="20"/>
              </w:rPr>
            </w:pPr>
            <w:r w:rsidRPr="00BC3753">
              <w:rPr>
                <w:sz w:val="20"/>
                <w:szCs w:val="20"/>
              </w:rPr>
              <w:t>За таблицею 9 при:</w:t>
            </w:r>
          </w:p>
          <w:p w:rsidR="00071CEF" w:rsidRPr="00BC3753" w:rsidRDefault="00EF1407" w:rsidP="00BC3753">
            <w:pPr>
              <w:spacing w:line="360" w:lineRule="auto"/>
              <w:rPr>
                <w:sz w:val="20"/>
                <w:szCs w:val="20"/>
              </w:rPr>
            </w:pPr>
            <w:r w:rsidRPr="00BC3753">
              <w:rPr>
                <w:sz w:val="20"/>
                <w:szCs w:val="20"/>
              </w:rPr>
              <w:t xml:space="preserve">А = </w:t>
            </w:r>
            <w:r w:rsidR="00071CEF" w:rsidRPr="00BC3753">
              <w:rPr>
                <w:sz w:val="20"/>
                <w:szCs w:val="20"/>
              </w:rPr>
              <w:t>3,061224</w:t>
            </w:r>
          </w:p>
          <w:p w:rsidR="00071CEF" w:rsidRPr="00BC3753" w:rsidRDefault="00EF1407" w:rsidP="00BC3753">
            <w:pPr>
              <w:spacing w:line="360" w:lineRule="auto"/>
              <w:rPr>
                <w:sz w:val="20"/>
                <w:szCs w:val="20"/>
              </w:rPr>
            </w:pPr>
            <w:r w:rsidRPr="00BC3753">
              <w:rPr>
                <w:sz w:val="20"/>
                <w:szCs w:val="20"/>
              </w:rPr>
              <w:t xml:space="preserve">Т п = </w:t>
            </w:r>
            <w:r w:rsidR="00071CEF" w:rsidRPr="00BC3753">
              <w:rPr>
                <w:sz w:val="20"/>
                <w:szCs w:val="20"/>
              </w:rPr>
              <w:t>2,5</w:t>
            </w:r>
          </w:p>
          <w:p w:rsidR="00071CEF" w:rsidRPr="00BC3753" w:rsidRDefault="00071CEF" w:rsidP="00BC3753">
            <w:pPr>
              <w:spacing w:line="360" w:lineRule="auto"/>
              <w:rPr>
                <w:sz w:val="20"/>
                <w:szCs w:val="20"/>
              </w:rPr>
            </w:pPr>
            <w:r w:rsidRPr="00BC3753">
              <w:rPr>
                <w:sz w:val="20"/>
                <w:szCs w:val="20"/>
              </w:rPr>
              <w:t>Т доп =</w:t>
            </w:r>
            <w:r w:rsidR="00EF1407" w:rsidRPr="00BC3753">
              <w:rPr>
                <w:sz w:val="20"/>
                <w:szCs w:val="20"/>
              </w:rPr>
              <w:t xml:space="preserve"> </w:t>
            </w:r>
            <w:r w:rsidRPr="00BC3753">
              <w:rPr>
                <w:sz w:val="20"/>
                <w:szCs w:val="20"/>
              </w:rPr>
              <w:t>0,775</w:t>
            </w:r>
            <w:r w:rsidR="00EF1407" w:rsidRPr="00BC3753">
              <w:rPr>
                <w:sz w:val="20"/>
                <w:szCs w:val="20"/>
              </w:rPr>
              <w:t xml:space="preserve"> години </w:t>
            </w:r>
            <w:r w:rsidRPr="00BC3753">
              <w:rPr>
                <w:sz w:val="20"/>
                <w:szCs w:val="20"/>
              </w:rPr>
              <w:t>приблизно.</w:t>
            </w:r>
          </w:p>
          <w:p w:rsidR="00071CEF" w:rsidRPr="00BC3753" w:rsidRDefault="00071CEF" w:rsidP="00BC3753">
            <w:pPr>
              <w:spacing w:line="360" w:lineRule="auto"/>
              <w:rPr>
                <w:sz w:val="20"/>
                <w:szCs w:val="20"/>
              </w:rPr>
            </w:pPr>
            <w:r w:rsidRPr="00BC3753">
              <w:rPr>
                <w:sz w:val="20"/>
                <w:szCs w:val="20"/>
              </w:rPr>
              <w:t>Визначимо допустимий час початку роботи ЗвКПР і ПХЗ.</w:t>
            </w:r>
          </w:p>
          <w:p w:rsidR="00071CEF" w:rsidRPr="00BC3753" w:rsidRDefault="00071CEF" w:rsidP="00BC3753">
            <w:pPr>
              <w:spacing w:line="360" w:lineRule="auto"/>
              <w:rPr>
                <w:sz w:val="20"/>
                <w:szCs w:val="20"/>
              </w:rPr>
            </w:pPr>
            <w:r w:rsidRPr="00BC3753">
              <w:rPr>
                <w:sz w:val="20"/>
                <w:szCs w:val="20"/>
              </w:rPr>
              <w:t>Співвідношення:</w:t>
            </w:r>
          </w:p>
          <w:p w:rsidR="00071CEF" w:rsidRPr="00BC3753" w:rsidRDefault="00071CEF" w:rsidP="00BC3753">
            <w:pPr>
              <w:spacing w:line="360" w:lineRule="auto"/>
              <w:rPr>
                <w:sz w:val="20"/>
                <w:szCs w:val="20"/>
              </w:rPr>
            </w:pPr>
            <w:r w:rsidRPr="00BC3753">
              <w:rPr>
                <w:sz w:val="20"/>
                <w:szCs w:val="20"/>
              </w:rPr>
              <w:t>А =(Д 1 / Д зад) * К осл</w:t>
            </w:r>
          </w:p>
          <w:p w:rsidR="00071CEF" w:rsidRPr="00BC3753" w:rsidRDefault="00071CEF" w:rsidP="00BC3753">
            <w:pPr>
              <w:spacing w:line="360" w:lineRule="auto"/>
              <w:rPr>
                <w:sz w:val="20"/>
                <w:szCs w:val="20"/>
              </w:rPr>
            </w:pPr>
            <w:r w:rsidRPr="00BC3753">
              <w:rPr>
                <w:sz w:val="20"/>
                <w:szCs w:val="20"/>
              </w:rPr>
              <w:t>А =</w:t>
            </w:r>
            <w:r w:rsidR="009274B1" w:rsidRPr="00BC3753">
              <w:rPr>
                <w:sz w:val="20"/>
                <w:szCs w:val="20"/>
              </w:rPr>
              <w:t xml:space="preserve"> </w:t>
            </w:r>
            <w:r w:rsidRPr="00BC3753">
              <w:rPr>
                <w:sz w:val="20"/>
                <w:szCs w:val="20"/>
              </w:rPr>
              <w:t>42,85714*1/14=</w:t>
            </w:r>
            <w:r w:rsidR="009274B1" w:rsidRPr="00BC3753">
              <w:rPr>
                <w:sz w:val="20"/>
                <w:szCs w:val="20"/>
              </w:rPr>
              <w:t xml:space="preserve"> </w:t>
            </w:r>
            <w:r w:rsidRPr="00BC3753">
              <w:rPr>
                <w:sz w:val="20"/>
                <w:szCs w:val="20"/>
              </w:rPr>
              <w:t>3,061224</w:t>
            </w:r>
          </w:p>
          <w:p w:rsidR="00E83E9C" w:rsidRPr="00BC3753" w:rsidRDefault="00E83E9C" w:rsidP="00BC3753">
            <w:pPr>
              <w:spacing w:line="360" w:lineRule="auto"/>
              <w:rPr>
                <w:sz w:val="20"/>
                <w:szCs w:val="20"/>
              </w:rPr>
            </w:pPr>
          </w:p>
          <w:p w:rsidR="00071CEF" w:rsidRPr="00BC3753" w:rsidRDefault="00071CEF" w:rsidP="00BC3753">
            <w:pPr>
              <w:spacing w:line="360" w:lineRule="auto"/>
              <w:rPr>
                <w:sz w:val="20"/>
                <w:szCs w:val="20"/>
              </w:rPr>
            </w:pPr>
            <w:r w:rsidRPr="00BC3753">
              <w:rPr>
                <w:sz w:val="20"/>
                <w:szCs w:val="20"/>
              </w:rPr>
              <w:t>За таблицею 9 при:</w:t>
            </w:r>
          </w:p>
          <w:p w:rsidR="00071CEF" w:rsidRPr="00BC3753" w:rsidRDefault="00071CEF" w:rsidP="00BC3753">
            <w:pPr>
              <w:spacing w:line="360" w:lineRule="auto"/>
              <w:rPr>
                <w:sz w:val="20"/>
                <w:szCs w:val="20"/>
              </w:rPr>
            </w:pPr>
            <w:r w:rsidRPr="00BC3753">
              <w:rPr>
                <w:sz w:val="20"/>
                <w:szCs w:val="20"/>
              </w:rPr>
              <w:t>А =</w:t>
            </w:r>
            <w:r w:rsidR="009274B1" w:rsidRPr="00BC3753">
              <w:rPr>
                <w:sz w:val="20"/>
                <w:szCs w:val="20"/>
              </w:rPr>
              <w:t xml:space="preserve"> </w:t>
            </w:r>
            <w:r w:rsidRPr="00BC3753">
              <w:rPr>
                <w:sz w:val="20"/>
                <w:szCs w:val="20"/>
              </w:rPr>
              <w:t>3,061224</w:t>
            </w:r>
          </w:p>
          <w:p w:rsidR="00071CEF" w:rsidRPr="00BC3753" w:rsidRDefault="00071CEF" w:rsidP="00BC3753">
            <w:pPr>
              <w:spacing w:line="360" w:lineRule="auto"/>
              <w:rPr>
                <w:sz w:val="20"/>
                <w:szCs w:val="20"/>
              </w:rPr>
            </w:pPr>
            <w:r w:rsidRPr="00BC3753">
              <w:rPr>
                <w:sz w:val="20"/>
                <w:szCs w:val="20"/>
              </w:rPr>
              <w:t>Т =</w:t>
            </w:r>
            <w:r w:rsidR="009274B1" w:rsidRPr="00BC3753">
              <w:rPr>
                <w:sz w:val="20"/>
                <w:szCs w:val="20"/>
              </w:rPr>
              <w:t xml:space="preserve"> </w:t>
            </w:r>
            <w:r w:rsidRPr="00BC3753">
              <w:rPr>
                <w:sz w:val="20"/>
                <w:szCs w:val="20"/>
              </w:rPr>
              <w:t>5</w:t>
            </w:r>
            <w:r w:rsidR="009274B1" w:rsidRPr="00BC3753">
              <w:rPr>
                <w:sz w:val="20"/>
                <w:szCs w:val="20"/>
              </w:rPr>
              <w:t xml:space="preserve"> </w:t>
            </w:r>
            <w:r w:rsidRPr="00BC3753">
              <w:rPr>
                <w:sz w:val="20"/>
                <w:szCs w:val="20"/>
              </w:rPr>
              <w:t>Час виконання робіт Т, годин</w:t>
            </w:r>
          </w:p>
          <w:p w:rsidR="00071CEF" w:rsidRPr="00BC3753" w:rsidRDefault="009274B1" w:rsidP="00BC3753">
            <w:pPr>
              <w:spacing w:line="360" w:lineRule="auto"/>
              <w:rPr>
                <w:sz w:val="20"/>
                <w:szCs w:val="20"/>
              </w:rPr>
            </w:pPr>
            <w:r w:rsidRPr="00BC3753">
              <w:rPr>
                <w:sz w:val="20"/>
                <w:szCs w:val="20"/>
              </w:rPr>
              <w:t xml:space="preserve">К поч = </w:t>
            </w:r>
            <w:r w:rsidR="00071CEF" w:rsidRPr="00BC3753">
              <w:rPr>
                <w:sz w:val="20"/>
                <w:szCs w:val="20"/>
              </w:rPr>
              <w:t>0,95</w:t>
            </w:r>
            <w:r w:rsidRPr="00BC3753">
              <w:rPr>
                <w:sz w:val="20"/>
                <w:szCs w:val="20"/>
              </w:rPr>
              <w:t xml:space="preserve"> </w:t>
            </w:r>
            <w:r w:rsidR="00071CEF" w:rsidRPr="00BC3753">
              <w:rPr>
                <w:sz w:val="20"/>
                <w:szCs w:val="20"/>
              </w:rPr>
              <w:t>години</w:t>
            </w:r>
            <w:r w:rsidRPr="00BC3753">
              <w:rPr>
                <w:sz w:val="20"/>
                <w:szCs w:val="20"/>
              </w:rPr>
              <w:t xml:space="preserve"> </w:t>
            </w:r>
            <w:r w:rsidR="00071CEF" w:rsidRPr="00BC3753">
              <w:rPr>
                <w:sz w:val="20"/>
                <w:szCs w:val="20"/>
              </w:rPr>
              <w:t>приблизно.</w:t>
            </w:r>
          </w:p>
          <w:p w:rsidR="00E83E9C" w:rsidRPr="00BC3753" w:rsidRDefault="00E83E9C" w:rsidP="00BC3753">
            <w:pPr>
              <w:spacing w:line="360" w:lineRule="auto"/>
              <w:rPr>
                <w:sz w:val="20"/>
                <w:szCs w:val="20"/>
              </w:rPr>
            </w:pPr>
          </w:p>
          <w:p w:rsidR="00071CEF" w:rsidRPr="00BC3753" w:rsidRDefault="00071CEF" w:rsidP="00BC3753">
            <w:pPr>
              <w:spacing w:line="360" w:lineRule="auto"/>
              <w:rPr>
                <w:sz w:val="20"/>
                <w:szCs w:val="20"/>
              </w:rPr>
            </w:pPr>
            <w:r w:rsidRPr="00BC3753">
              <w:rPr>
                <w:sz w:val="20"/>
                <w:szCs w:val="20"/>
              </w:rPr>
              <w:t>Знаходимо відвернуту дозу радіації за 15 днів після аварії за формулою:</w:t>
            </w:r>
          </w:p>
          <w:p w:rsidR="00071CEF" w:rsidRPr="00BC3753" w:rsidRDefault="0012355A" w:rsidP="00BC3753">
            <w:pPr>
              <w:spacing w:line="360" w:lineRule="auto"/>
              <w:rPr>
                <w:sz w:val="20"/>
                <w:szCs w:val="20"/>
              </w:rPr>
            </w:pPr>
            <w:r w:rsidRPr="00BC3753">
              <w:rPr>
                <w:sz w:val="20"/>
                <w:szCs w:val="20"/>
              </w:rPr>
              <w:t xml:space="preserve">Д від = </w:t>
            </w:r>
            <w:r w:rsidR="00071CEF" w:rsidRPr="00BC3753">
              <w:rPr>
                <w:sz w:val="20"/>
                <w:szCs w:val="20"/>
              </w:rPr>
              <w:t>1,7 * (Д 360* t 360 - Д 2,5 * t 2,5)</w:t>
            </w:r>
          </w:p>
          <w:p w:rsidR="00071CEF" w:rsidRPr="00BC3753" w:rsidRDefault="008B54F7" w:rsidP="00BC3753">
            <w:pPr>
              <w:spacing w:line="360" w:lineRule="auto"/>
              <w:rPr>
                <w:sz w:val="20"/>
                <w:szCs w:val="20"/>
              </w:rPr>
            </w:pPr>
            <w:r w:rsidRPr="00BC3753">
              <w:rPr>
                <w:sz w:val="20"/>
                <w:szCs w:val="20"/>
              </w:rPr>
              <w:t xml:space="preserve"> t 360 = </w:t>
            </w:r>
            <w:r w:rsidR="00071CEF" w:rsidRPr="00BC3753">
              <w:rPr>
                <w:sz w:val="20"/>
                <w:szCs w:val="20"/>
              </w:rPr>
              <w:t>360</w:t>
            </w:r>
            <w:r w:rsidRPr="00BC3753">
              <w:rPr>
                <w:sz w:val="20"/>
                <w:szCs w:val="20"/>
              </w:rPr>
              <w:t xml:space="preserve"> </w:t>
            </w:r>
            <w:r w:rsidR="00071CEF" w:rsidRPr="00BC3753">
              <w:rPr>
                <w:sz w:val="20"/>
                <w:szCs w:val="20"/>
              </w:rPr>
              <w:t>годин</w:t>
            </w:r>
          </w:p>
          <w:p w:rsidR="00071CEF" w:rsidRPr="00BC3753" w:rsidRDefault="008B54F7" w:rsidP="00BC3753">
            <w:pPr>
              <w:spacing w:line="360" w:lineRule="auto"/>
              <w:rPr>
                <w:sz w:val="20"/>
                <w:szCs w:val="20"/>
              </w:rPr>
            </w:pPr>
            <w:r w:rsidRPr="00BC3753">
              <w:rPr>
                <w:sz w:val="20"/>
                <w:szCs w:val="20"/>
              </w:rPr>
              <w:t xml:space="preserve">t 2,5 = </w:t>
            </w:r>
            <w:r w:rsidR="00071CEF" w:rsidRPr="00BC3753">
              <w:rPr>
                <w:sz w:val="20"/>
                <w:szCs w:val="20"/>
              </w:rPr>
              <w:t>2,5</w:t>
            </w:r>
            <w:r w:rsidRPr="00BC3753">
              <w:rPr>
                <w:sz w:val="20"/>
                <w:szCs w:val="20"/>
              </w:rPr>
              <w:t xml:space="preserve"> </w:t>
            </w:r>
            <w:r w:rsidR="00071CEF" w:rsidRPr="00BC3753">
              <w:rPr>
                <w:sz w:val="20"/>
                <w:szCs w:val="20"/>
              </w:rPr>
              <w:t>години</w:t>
            </w:r>
          </w:p>
          <w:p w:rsidR="00071CEF" w:rsidRPr="00BC3753" w:rsidRDefault="008B54F7" w:rsidP="00BC3753">
            <w:pPr>
              <w:spacing w:line="360" w:lineRule="auto"/>
              <w:rPr>
                <w:sz w:val="20"/>
                <w:szCs w:val="20"/>
              </w:rPr>
            </w:pPr>
            <w:r w:rsidRPr="00BC3753">
              <w:rPr>
                <w:sz w:val="20"/>
                <w:szCs w:val="20"/>
              </w:rPr>
              <w:t xml:space="preserve">Д 2,5 = </w:t>
            </w:r>
            <w:r w:rsidR="00071CEF" w:rsidRPr="00BC3753">
              <w:rPr>
                <w:sz w:val="20"/>
                <w:szCs w:val="20"/>
              </w:rPr>
              <w:t>30</w:t>
            </w:r>
            <w:r w:rsidRPr="00BC3753">
              <w:rPr>
                <w:sz w:val="20"/>
                <w:szCs w:val="20"/>
              </w:rPr>
              <w:t xml:space="preserve"> </w:t>
            </w:r>
            <w:r w:rsidR="00071CEF" w:rsidRPr="00BC3753">
              <w:rPr>
                <w:sz w:val="20"/>
                <w:szCs w:val="20"/>
              </w:rPr>
              <w:t>Виміряний рівень радіації</w:t>
            </w:r>
            <w:r w:rsidRPr="00BC3753">
              <w:rPr>
                <w:sz w:val="20"/>
                <w:szCs w:val="20"/>
              </w:rPr>
              <w:t xml:space="preserve"> </w:t>
            </w:r>
            <w:r w:rsidR="00071CEF" w:rsidRPr="00BC3753">
              <w:rPr>
                <w:sz w:val="20"/>
                <w:szCs w:val="20"/>
              </w:rPr>
              <w:t xml:space="preserve">(потужність дози) на початку роботи До, </w:t>
            </w:r>
          </w:p>
          <w:p w:rsidR="00071CEF" w:rsidRPr="00BC3753" w:rsidRDefault="008B54F7" w:rsidP="00BC3753">
            <w:pPr>
              <w:spacing w:line="360" w:lineRule="auto"/>
              <w:rPr>
                <w:sz w:val="20"/>
                <w:szCs w:val="20"/>
              </w:rPr>
            </w:pPr>
            <w:r w:rsidRPr="00BC3753">
              <w:rPr>
                <w:sz w:val="20"/>
                <w:szCs w:val="20"/>
              </w:rPr>
              <w:t xml:space="preserve">Д 360 = </w:t>
            </w:r>
            <w:r w:rsidR="00071CEF" w:rsidRPr="00BC3753">
              <w:rPr>
                <w:sz w:val="20"/>
                <w:szCs w:val="20"/>
              </w:rPr>
              <w:t>Д 1 * К 360</w:t>
            </w:r>
          </w:p>
          <w:p w:rsidR="00071CEF" w:rsidRPr="00BC3753" w:rsidRDefault="008B54F7" w:rsidP="00BC3753">
            <w:pPr>
              <w:spacing w:line="360" w:lineRule="auto"/>
              <w:rPr>
                <w:sz w:val="20"/>
                <w:szCs w:val="20"/>
              </w:rPr>
            </w:pPr>
            <w:r w:rsidRPr="00BC3753">
              <w:rPr>
                <w:sz w:val="20"/>
                <w:szCs w:val="20"/>
              </w:rPr>
              <w:t xml:space="preserve">К 360 = </w:t>
            </w:r>
            <w:r w:rsidR="00071CEF" w:rsidRPr="00BC3753">
              <w:rPr>
                <w:sz w:val="20"/>
                <w:szCs w:val="20"/>
              </w:rPr>
              <w:t>0,09</w:t>
            </w:r>
            <w:r w:rsidRPr="00BC3753">
              <w:rPr>
                <w:sz w:val="20"/>
                <w:szCs w:val="20"/>
              </w:rPr>
              <w:t xml:space="preserve"> </w:t>
            </w:r>
            <w:r w:rsidR="00071CEF" w:rsidRPr="00BC3753">
              <w:rPr>
                <w:sz w:val="20"/>
                <w:szCs w:val="20"/>
              </w:rPr>
              <w:t>для 360 годин після аварії за табл 1</w:t>
            </w:r>
          </w:p>
          <w:p w:rsidR="00071CEF" w:rsidRPr="00BC3753" w:rsidRDefault="00071CEF" w:rsidP="00BC3753">
            <w:pPr>
              <w:spacing w:line="360" w:lineRule="auto"/>
              <w:rPr>
                <w:sz w:val="20"/>
                <w:szCs w:val="20"/>
              </w:rPr>
            </w:pPr>
            <w:r w:rsidRPr="00BC3753">
              <w:rPr>
                <w:sz w:val="20"/>
                <w:szCs w:val="20"/>
              </w:rPr>
              <w:t>Д 1 =</w:t>
            </w:r>
            <w:r w:rsidR="00101B7E" w:rsidRPr="00BC3753">
              <w:rPr>
                <w:sz w:val="20"/>
                <w:szCs w:val="20"/>
              </w:rPr>
              <w:t xml:space="preserve"> </w:t>
            </w:r>
            <w:r w:rsidRPr="00BC3753">
              <w:rPr>
                <w:sz w:val="20"/>
                <w:szCs w:val="20"/>
              </w:rPr>
              <w:t>42,85714</w:t>
            </w:r>
            <w:r w:rsidR="008B54F7" w:rsidRPr="00BC3753">
              <w:rPr>
                <w:sz w:val="20"/>
                <w:szCs w:val="20"/>
              </w:rPr>
              <w:t xml:space="preserve"> </w:t>
            </w:r>
            <w:r w:rsidRPr="00BC3753">
              <w:rPr>
                <w:sz w:val="20"/>
                <w:szCs w:val="20"/>
              </w:rPr>
              <w:t>рад/год</w:t>
            </w:r>
          </w:p>
          <w:p w:rsidR="00071CEF" w:rsidRPr="00BC3753" w:rsidRDefault="00071CEF" w:rsidP="00BC3753">
            <w:pPr>
              <w:spacing w:line="360" w:lineRule="auto"/>
              <w:rPr>
                <w:sz w:val="20"/>
                <w:szCs w:val="20"/>
              </w:rPr>
            </w:pPr>
            <w:r w:rsidRPr="00BC3753">
              <w:rPr>
                <w:sz w:val="20"/>
                <w:szCs w:val="20"/>
              </w:rPr>
              <w:t>Д 360 =</w:t>
            </w:r>
            <w:r w:rsidR="008B54F7" w:rsidRPr="00BC3753">
              <w:rPr>
                <w:sz w:val="20"/>
                <w:szCs w:val="20"/>
              </w:rPr>
              <w:t xml:space="preserve"> </w:t>
            </w:r>
            <w:r w:rsidRPr="00BC3753">
              <w:rPr>
                <w:sz w:val="20"/>
                <w:szCs w:val="20"/>
              </w:rPr>
              <w:t xml:space="preserve">42,85714*0,09 </w:t>
            </w:r>
            <w:r w:rsidR="008B54F7" w:rsidRPr="00BC3753">
              <w:rPr>
                <w:sz w:val="20"/>
                <w:szCs w:val="20"/>
              </w:rPr>
              <w:t xml:space="preserve">= </w:t>
            </w:r>
            <w:r w:rsidRPr="00BC3753">
              <w:rPr>
                <w:sz w:val="20"/>
                <w:szCs w:val="20"/>
              </w:rPr>
              <w:t>3,857143</w:t>
            </w:r>
          </w:p>
          <w:p w:rsidR="00071CEF" w:rsidRPr="00BC3753" w:rsidRDefault="00071CEF" w:rsidP="00BC3753">
            <w:pPr>
              <w:spacing w:line="360" w:lineRule="auto"/>
              <w:rPr>
                <w:sz w:val="20"/>
                <w:szCs w:val="20"/>
              </w:rPr>
            </w:pPr>
            <w:r w:rsidRPr="00BC3753">
              <w:rPr>
                <w:sz w:val="20"/>
                <w:szCs w:val="20"/>
              </w:rPr>
              <w:t>Д від =</w:t>
            </w:r>
            <w:r w:rsidR="008B54F7" w:rsidRPr="00BC3753">
              <w:rPr>
                <w:sz w:val="20"/>
                <w:szCs w:val="20"/>
              </w:rPr>
              <w:t xml:space="preserve"> 1,7 *(3,857143*360-30*2,5) = </w:t>
            </w:r>
            <w:r w:rsidRPr="00BC3753">
              <w:rPr>
                <w:sz w:val="20"/>
                <w:szCs w:val="20"/>
              </w:rPr>
              <w:t>2233,071</w:t>
            </w:r>
            <w:r w:rsidR="008B54F7" w:rsidRPr="00BC3753">
              <w:rPr>
                <w:sz w:val="20"/>
                <w:szCs w:val="20"/>
              </w:rPr>
              <w:t xml:space="preserve"> </w:t>
            </w:r>
            <w:r w:rsidRPr="00BC3753">
              <w:rPr>
                <w:sz w:val="20"/>
                <w:szCs w:val="20"/>
              </w:rPr>
              <w:t>рад</w:t>
            </w:r>
          </w:p>
          <w:p w:rsidR="00071CEF" w:rsidRPr="00BC3753" w:rsidRDefault="00071CEF" w:rsidP="00BC3753">
            <w:pPr>
              <w:spacing w:line="360" w:lineRule="auto"/>
              <w:rPr>
                <w:sz w:val="20"/>
                <w:szCs w:val="20"/>
              </w:rPr>
            </w:pPr>
            <w:r w:rsidRPr="00BC3753">
              <w:rPr>
                <w:sz w:val="20"/>
                <w:szCs w:val="20"/>
              </w:rPr>
              <w:t>Д від =</w:t>
            </w:r>
            <w:r w:rsidR="008B54F7" w:rsidRPr="00BC3753">
              <w:rPr>
                <w:sz w:val="20"/>
                <w:szCs w:val="20"/>
              </w:rPr>
              <w:t xml:space="preserve"> </w:t>
            </w:r>
            <w:r w:rsidRPr="00BC3753">
              <w:rPr>
                <w:sz w:val="20"/>
                <w:szCs w:val="20"/>
              </w:rPr>
              <w:t>2233,071</w:t>
            </w:r>
            <w:r w:rsidR="008B54F7" w:rsidRPr="00BC3753">
              <w:rPr>
                <w:sz w:val="20"/>
                <w:szCs w:val="20"/>
              </w:rPr>
              <w:t xml:space="preserve"> </w:t>
            </w:r>
            <w:r w:rsidRPr="00BC3753">
              <w:rPr>
                <w:sz w:val="20"/>
                <w:szCs w:val="20"/>
              </w:rPr>
              <w:t>рад</w:t>
            </w:r>
            <w:r w:rsidR="008B54F7" w:rsidRPr="00BC3753">
              <w:rPr>
                <w:sz w:val="20"/>
                <w:szCs w:val="20"/>
              </w:rPr>
              <w:t xml:space="preserve"> </w:t>
            </w:r>
            <w:r w:rsidRPr="00BC3753">
              <w:rPr>
                <w:sz w:val="20"/>
                <w:szCs w:val="20"/>
              </w:rPr>
              <w:t>або</w:t>
            </w:r>
            <w:r w:rsidR="008B54F7" w:rsidRPr="00BC3753">
              <w:rPr>
                <w:sz w:val="20"/>
                <w:szCs w:val="20"/>
              </w:rPr>
              <w:t xml:space="preserve"> </w:t>
            </w:r>
            <w:r w:rsidRPr="00BC3753">
              <w:rPr>
                <w:sz w:val="20"/>
                <w:szCs w:val="20"/>
              </w:rPr>
              <w:t>22330,71</w:t>
            </w:r>
            <w:r w:rsidR="008B54F7" w:rsidRPr="00BC3753">
              <w:rPr>
                <w:sz w:val="20"/>
                <w:szCs w:val="20"/>
              </w:rPr>
              <w:t xml:space="preserve"> </w:t>
            </w:r>
            <w:r w:rsidRPr="00BC3753">
              <w:rPr>
                <w:sz w:val="20"/>
                <w:szCs w:val="20"/>
              </w:rPr>
              <w:t>мЗв</w:t>
            </w:r>
          </w:p>
          <w:p w:rsidR="00E83E9C" w:rsidRPr="00BC3753" w:rsidRDefault="00E83E9C" w:rsidP="00BC3753">
            <w:pPr>
              <w:spacing w:line="360" w:lineRule="auto"/>
              <w:rPr>
                <w:sz w:val="20"/>
                <w:szCs w:val="20"/>
              </w:rPr>
            </w:pPr>
          </w:p>
          <w:p w:rsidR="00071CEF" w:rsidRPr="00BC3753" w:rsidRDefault="00071CEF" w:rsidP="00D8600E">
            <w:pPr>
              <w:spacing w:line="360" w:lineRule="auto"/>
              <w:rPr>
                <w:sz w:val="20"/>
                <w:szCs w:val="20"/>
              </w:rPr>
            </w:pPr>
          </w:p>
        </w:tc>
      </w:tr>
    </w:tbl>
    <w:p w:rsidR="004872F8" w:rsidRPr="00101B7E" w:rsidRDefault="004872F8" w:rsidP="00D8600E">
      <w:pPr>
        <w:spacing w:line="360" w:lineRule="auto"/>
        <w:jc w:val="both"/>
        <w:rPr>
          <w:sz w:val="28"/>
          <w:szCs w:val="28"/>
          <w:lang w:val="ru-RU"/>
        </w:rPr>
        <w:sectPr w:rsidR="004872F8" w:rsidRPr="00101B7E" w:rsidSect="00101B7E">
          <w:pgSz w:w="11906" w:h="16838" w:code="9"/>
          <w:pgMar w:top="1134" w:right="851" w:bottom="1134" w:left="1701" w:header="708" w:footer="708" w:gutter="0"/>
          <w:cols w:space="708"/>
          <w:docGrid w:linePitch="360"/>
        </w:sectPr>
      </w:pPr>
    </w:p>
    <w:p w:rsidR="00D8600E" w:rsidRDefault="00D8600E" w:rsidP="00BC3753">
      <w:pPr>
        <w:spacing w:line="360" w:lineRule="auto"/>
        <w:ind w:left="709"/>
        <w:jc w:val="center"/>
        <w:rPr>
          <w:i/>
          <w:sz w:val="28"/>
          <w:szCs w:val="28"/>
          <w:u w:val="single"/>
          <w:lang w:val="ru-RU"/>
        </w:rPr>
      </w:pPr>
    </w:p>
    <w:p w:rsidR="00D8600E" w:rsidRPr="00D8600E" w:rsidRDefault="00D8600E" w:rsidP="00D8600E">
      <w:pPr>
        <w:spacing w:line="360" w:lineRule="auto"/>
        <w:ind w:firstLine="709"/>
        <w:jc w:val="both"/>
        <w:rPr>
          <w:sz w:val="28"/>
          <w:szCs w:val="28"/>
          <w:lang w:val="ru-RU"/>
        </w:rPr>
      </w:pPr>
      <w:r w:rsidRPr="00D8600E">
        <w:rPr>
          <w:sz w:val="28"/>
          <w:szCs w:val="28"/>
          <w:lang w:val="ru-RU"/>
        </w:rPr>
        <w:t>За даними таблиці 10 визначаємо невідкладні контрзаходи.</w:t>
      </w:r>
    </w:p>
    <w:p w:rsidR="00D8600E" w:rsidRPr="00D8600E" w:rsidRDefault="00D8600E" w:rsidP="00D8600E">
      <w:pPr>
        <w:spacing w:line="360" w:lineRule="auto"/>
        <w:ind w:firstLine="709"/>
        <w:jc w:val="both"/>
        <w:rPr>
          <w:sz w:val="28"/>
          <w:szCs w:val="28"/>
          <w:lang w:val="ru-RU"/>
        </w:rPr>
      </w:pPr>
      <w:r w:rsidRPr="00D8600E">
        <w:rPr>
          <w:sz w:val="28"/>
          <w:szCs w:val="28"/>
          <w:lang w:val="ru-RU"/>
        </w:rPr>
        <w:t>Оскільки Д від = 22330,71 мЗв то необхідно провести укриття, евакуацію, йодну профілактику та обмежити перебування дітей і дорослих на відкритому повітрі. Висновки та пропозиції.</w:t>
      </w:r>
    </w:p>
    <w:p w:rsidR="00D8600E" w:rsidRPr="00D8600E" w:rsidRDefault="00D8600E" w:rsidP="00D8600E">
      <w:pPr>
        <w:spacing w:line="360" w:lineRule="auto"/>
        <w:ind w:firstLine="709"/>
        <w:jc w:val="both"/>
        <w:rPr>
          <w:sz w:val="28"/>
          <w:szCs w:val="28"/>
          <w:lang w:val="ru-RU"/>
        </w:rPr>
      </w:pPr>
      <w:r w:rsidRPr="00D8600E">
        <w:rPr>
          <w:sz w:val="28"/>
          <w:szCs w:val="28"/>
          <w:lang w:val="ru-RU"/>
        </w:rPr>
        <w:t>Отже, особовий склад ЗвКПР та ПХЗ може виконувати Р і НР у зоні надзвичайно небезпечного зараження. За 5 годин робота ЗвКПР і ПХЗ може отримати дозу опромінення 116,7536 що перевищує Д зад = 14 рад. Щоб не отримати дозу опромінення більше 14 рад, слід скоротити час роботи в зоні зараження до Т доп = 0,775 години або виконувати роботу з використанням спеціального транспорту. Роботу можна почати через К поч = 0,95 годин після аварії</w:t>
      </w:r>
    </w:p>
    <w:p w:rsidR="00BC3753" w:rsidRPr="00BC3753" w:rsidRDefault="00BC3753" w:rsidP="00BC3753">
      <w:pPr>
        <w:spacing w:line="360" w:lineRule="auto"/>
        <w:ind w:left="709"/>
        <w:jc w:val="center"/>
        <w:rPr>
          <w:sz w:val="28"/>
          <w:szCs w:val="28"/>
          <w:u w:val="single"/>
          <w:lang w:val="ru-RU"/>
        </w:rPr>
      </w:pPr>
      <w:r>
        <w:rPr>
          <w:i/>
          <w:sz w:val="28"/>
          <w:szCs w:val="28"/>
          <w:u w:val="single"/>
        </w:rPr>
        <w:br w:type="page"/>
      </w:r>
      <w:r w:rsidR="004872F8" w:rsidRPr="00BC3753">
        <w:rPr>
          <w:sz w:val="28"/>
          <w:szCs w:val="28"/>
          <w:u w:val="single"/>
        </w:rPr>
        <w:t>Розрахункова робота № 2</w:t>
      </w:r>
    </w:p>
    <w:p w:rsidR="004872F8" w:rsidRPr="00BC3753" w:rsidRDefault="004872F8" w:rsidP="00BC3753">
      <w:pPr>
        <w:spacing w:line="360" w:lineRule="auto"/>
        <w:ind w:left="709"/>
        <w:jc w:val="center"/>
        <w:rPr>
          <w:sz w:val="28"/>
          <w:szCs w:val="28"/>
          <w:u w:val="single"/>
        </w:rPr>
      </w:pPr>
      <w:r w:rsidRPr="00BC3753">
        <w:rPr>
          <w:sz w:val="28"/>
          <w:szCs w:val="28"/>
          <w:u w:val="single"/>
        </w:rPr>
        <w:t>«Прогнозування і оцінка радіаційної обстановки</w:t>
      </w:r>
      <w:r w:rsidR="00BC3753" w:rsidRPr="00BC3753">
        <w:rPr>
          <w:sz w:val="28"/>
          <w:szCs w:val="28"/>
          <w:u w:val="single"/>
          <w:lang w:val="ru-RU"/>
        </w:rPr>
        <w:t xml:space="preserve"> </w:t>
      </w:r>
      <w:r w:rsidRPr="00BC3753">
        <w:rPr>
          <w:sz w:val="28"/>
          <w:szCs w:val="28"/>
          <w:u w:val="single"/>
        </w:rPr>
        <w:t>після аварії на АЕС з викидом радіонуклідів в атмосферу» (за методичкою № 5391)</w:t>
      </w:r>
    </w:p>
    <w:p w:rsidR="003D1F5C" w:rsidRPr="00101B7E" w:rsidRDefault="003D1F5C" w:rsidP="00101B7E">
      <w:pPr>
        <w:spacing w:line="360" w:lineRule="auto"/>
        <w:ind w:firstLine="709"/>
        <w:jc w:val="both"/>
        <w:rPr>
          <w:sz w:val="28"/>
          <w:szCs w:val="28"/>
        </w:rPr>
      </w:pPr>
    </w:p>
    <w:tbl>
      <w:tblPr>
        <w:tblW w:w="8115" w:type="dxa"/>
        <w:tblInd w:w="93" w:type="dxa"/>
        <w:tblLook w:val="0000" w:firstRow="0" w:lastRow="0" w:firstColumn="0" w:lastColumn="0" w:noHBand="0" w:noVBand="0"/>
      </w:tblPr>
      <w:tblGrid>
        <w:gridCol w:w="8115"/>
      </w:tblGrid>
      <w:tr w:rsidR="00E42393" w:rsidRPr="00BC3753" w:rsidTr="00A51B68">
        <w:trPr>
          <w:trHeight w:val="2515"/>
        </w:trPr>
        <w:tc>
          <w:tcPr>
            <w:tcW w:w="8115" w:type="dxa"/>
            <w:tcBorders>
              <w:top w:val="nil"/>
              <w:left w:val="nil"/>
              <w:right w:val="nil"/>
            </w:tcBorders>
            <w:noWrap/>
            <w:vAlign w:val="bottom"/>
          </w:tcPr>
          <w:p w:rsidR="00E42393" w:rsidRPr="00BC3753" w:rsidRDefault="00E42393" w:rsidP="00BC3753">
            <w:pPr>
              <w:spacing w:line="360" w:lineRule="auto"/>
              <w:rPr>
                <w:sz w:val="20"/>
                <w:szCs w:val="20"/>
              </w:rPr>
            </w:pPr>
            <w:r w:rsidRPr="00BC3753">
              <w:rPr>
                <w:sz w:val="20"/>
                <w:szCs w:val="20"/>
              </w:rPr>
              <w:t>Тип СДОР</w:t>
            </w:r>
            <w:r w:rsidR="007632E1" w:rsidRPr="00BC3753">
              <w:rPr>
                <w:sz w:val="20"/>
                <w:szCs w:val="20"/>
              </w:rPr>
              <w:t xml:space="preserve"> = </w:t>
            </w:r>
            <w:r w:rsidRPr="00BC3753">
              <w:rPr>
                <w:sz w:val="20"/>
                <w:szCs w:val="20"/>
              </w:rPr>
              <w:t>Хлор</w:t>
            </w:r>
          </w:p>
          <w:p w:rsidR="00E42393" w:rsidRPr="00BC3753" w:rsidRDefault="00E42393" w:rsidP="00BC3753">
            <w:pPr>
              <w:spacing w:line="360" w:lineRule="auto"/>
              <w:rPr>
                <w:sz w:val="20"/>
                <w:szCs w:val="20"/>
              </w:rPr>
            </w:pPr>
            <w:r w:rsidRPr="00BC3753">
              <w:rPr>
                <w:sz w:val="20"/>
                <w:szCs w:val="20"/>
              </w:rPr>
              <w:t>Кількість СДОР, тонн</w:t>
            </w:r>
            <w:r w:rsidR="007632E1" w:rsidRPr="00BC3753">
              <w:rPr>
                <w:sz w:val="20"/>
                <w:szCs w:val="20"/>
              </w:rPr>
              <w:t xml:space="preserve"> = </w:t>
            </w:r>
            <w:r w:rsidRPr="00BC3753">
              <w:rPr>
                <w:sz w:val="20"/>
                <w:szCs w:val="20"/>
              </w:rPr>
              <w:t>25</w:t>
            </w:r>
          </w:p>
          <w:p w:rsidR="00E42393" w:rsidRPr="00BC3753" w:rsidRDefault="00E42393" w:rsidP="00BC3753">
            <w:pPr>
              <w:spacing w:line="360" w:lineRule="auto"/>
              <w:rPr>
                <w:sz w:val="20"/>
                <w:szCs w:val="20"/>
              </w:rPr>
            </w:pPr>
            <w:r w:rsidRPr="00BC3753">
              <w:rPr>
                <w:sz w:val="20"/>
                <w:szCs w:val="20"/>
              </w:rPr>
              <w:t>Метеорологічні умови</w:t>
            </w:r>
            <w:r w:rsidR="00986C6C" w:rsidRPr="00BC3753">
              <w:rPr>
                <w:sz w:val="20"/>
                <w:szCs w:val="20"/>
              </w:rPr>
              <w:t xml:space="preserve"> = </w:t>
            </w:r>
            <w:r w:rsidRPr="00BC3753">
              <w:rPr>
                <w:sz w:val="20"/>
                <w:szCs w:val="20"/>
              </w:rPr>
              <w:t>Напівясно, ніч, -40 град</w:t>
            </w:r>
          </w:p>
          <w:p w:rsidR="00E42393" w:rsidRPr="00BC3753" w:rsidRDefault="00E42393" w:rsidP="00BC3753">
            <w:pPr>
              <w:spacing w:line="360" w:lineRule="auto"/>
              <w:rPr>
                <w:sz w:val="20"/>
                <w:szCs w:val="20"/>
              </w:rPr>
            </w:pPr>
            <w:r w:rsidRPr="00BC3753">
              <w:rPr>
                <w:sz w:val="20"/>
                <w:szCs w:val="20"/>
              </w:rPr>
              <w:t>Швидкість вітру, м/с</w:t>
            </w:r>
            <w:r w:rsidR="00986C6C" w:rsidRPr="00BC3753">
              <w:rPr>
                <w:sz w:val="20"/>
                <w:szCs w:val="20"/>
              </w:rPr>
              <w:t xml:space="preserve"> = </w:t>
            </w:r>
            <w:r w:rsidRPr="00BC3753">
              <w:rPr>
                <w:sz w:val="20"/>
                <w:szCs w:val="20"/>
              </w:rPr>
              <w:t>2</w:t>
            </w:r>
          </w:p>
          <w:p w:rsidR="00E42393" w:rsidRPr="00BC3753" w:rsidRDefault="00E42393" w:rsidP="00BC3753">
            <w:pPr>
              <w:spacing w:line="360" w:lineRule="auto"/>
              <w:rPr>
                <w:sz w:val="20"/>
                <w:szCs w:val="20"/>
              </w:rPr>
            </w:pPr>
            <w:r w:rsidRPr="00BC3753">
              <w:rPr>
                <w:sz w:val="20"/>
                <w:szCs w:val="20"/>
              </w:rPr>
              <w:t>Відстань від ХНО до ОНГ, км</w:t>
            </w:r>
            <w:r w:rsidR="00986C6C" w:rsidRPr="00BC3753">
              <w:rPr>
                <w:sz w:val="20"/>
                <w:szCs w:val="20"/>
                <w:lang w:val="ru-RU"/>
              </w:rPr>
              <w:t xml:space="preserve"> = </w:t>
            </w:r>
            <w:r w:rsidRPr="00BC3753">
              <w:rPr>
                <w:sz w:val="20"/>
                <w:szCs w:val="20"/>
              </w:rPr>
              <w:t>4</w:t>
            </w:r>
          </w:p>
          <w:p w:rsidR="00E42393" w:rsidRPr="00BC3753" w:rsidRDefault="00E42393" w:rsidP="00BC3753">
            <w:pPr>
              <w:spacing w:line="360" w:lineRule="auto"/>
              <w:rPr>
                <w:sz w:val="20"/>
                <w:szCs w:val="20"/>
              </w:rPr>
            </w:pPr>
            <w:r w:rsidRPr="00BC3753">
              <w:rPr>
                <w:sz w:val="20"/>
                <w:szCs w:val="20"/>
              </w:rPr>
              <w:t>Вид сховища</w:t>
            </w:r>
            <w:r w:rsidR="00986C6C" w:rsidRPr="00BC3753">
              <w:rPr>
                <w:sz w:val="20"/>
                <w:szCs w:val="20"/>
                <w:lang w:val="ru-RU"/>
              </w:rPr>
              <w:t xml:space="preserve"> = </w:t>
            </w:r>
            <w:r w:rsidRPr="00BC3753">
              <w:rPr>
                <w:sz w:val="20"/>
                <w:szCs w:val="20"/>
              </w:rPr>
              <w:t>Необваловані</w:t>
            </w:r>
          </w:p>
          <w:p w:rsidR="00E42393" w:rsidRPr="00BC3753" w:rsidRDefault="00E42393" w:rsidP="00BC3753">
            <w:pPr>
              <w:spacing w:line="360" w:lineRule="auto"/>
              <w:rPr>
                <w:sz w:val="20"/>
                <w:szCs w:val="20"/>
              </w:rPr>
            </w:pPr>
            <w:r w:rsidRPr="00BC3753">
              <w:rPr>
                <w:sz w:val="20"/>
                <w:szCs w:val="20"/>
              </w:rPr>
              <w:t>Вистота піддону, м</w:t>
            </w:r>
            <w:r w:rsidR="00986C6C" w:rsidRPr="00BC3753">
              <w:rPr>
                <w:sz w:val="20"/>
                <w:szCs w:val="20"/>
                <w:lang w:val="ru-RU"/>
              </w:rPr>
              <w:t xml:space="preserve"> = </w:t>
            </w:r>
            <w:r w:rsidRPr="00BC3753">
              <w:rPr>
                <w:sz w:val="20"/>
                <w:szCs w:val="20"/>
              </w:rPr>
              <w:t>0</w:t>
            </w:r>
          </w:p>
          <w:p w:rsidR="00E42393" w:rsidRPr="00BC3753" w:rsidRDefault="00E42393" w:rsidP="00BC3753">
            <w:pPr>
              <w:spacing w:line="360" w:lineRule="auto"/>
              <w:rPr>
                <w:sz w:val="20"/>
                <w:szCs w:val="20"/>
              </w:rPr>
            </w:pPr>
            <w:r w:rsidRPr="00BC3753">
              <w:rPr>
                <w:sz w:val="20"/>
                <w:szCs w:val="20"/>
              </w:rPr>
              <w:t>Час від початку аварії, год</w:t>
            </w:r>
            <w:r w:rsidR="00986C6C" w:rsidRPr="00BC3753">
              <w:rPr>
                <w:sz w:val="20"/>
                <w:szCs w:val="20"/>
                <w:lang w:val="ru-RU"/>
              </w:rPr>
              <w:t xml:space="preserve"> = </w:t>
            </w:r>
            <w:r w:rsidRPr="00BC3753">
              <w:rPr>
                <w:sz w:val="20"/>
                <w:szCs w:val="20"/>
              </w:rPr>
              <w:t>3</w:t>
            </w:r>
          </w:p>
          <w:p w:rsidR="00E42393" w:rsidRPr="00BC3753" w:rsidRDefault="00E42393" w:rsidP="00BC3753">
            <w:pPr>
              <w:spacing w:line="360" w:lineRule="auto"/>
              <w:rPr>
                <w:sz w:val="20"/>
                <w:szCs w:val="20"/>
              </w:rPr>
            </w:pPr>
            <w:r w:rsidRPr="00BC3753">
              <w:rPr>
                <w:sz w:val="20"/>
                <w:szCs w:val="20"/>
              </w:rPr>
              <w:t>Азимут ОНГ, град</w:t>
            </w:r>
            <w:r w:rsidR="00986C6C" w:rsidRPr="00BC3753">
              <w:rPr>
                <w:sz w:val="20"/>
                <w:szCs w:val="20"/>
                <w:lang w:val="ru-RU"/>
              </w:rPr>
              <w:t xml:space="preserve"> = </w:t>
            </w:r>
            <w:r w:rsidRPr="00BC3753">
              <w:rPr>
                <w:sz w:val="20"/>
                <w:szCs w:val="20"/>
              </w:rPr>
              <w:t>45</w:t>
            </w:r>
          </w:p>
          <w:p w:rsidR="00E42393" w:rsidRPr="00BC3753" w:rsidRDefault="00E42393" w:rsidP="00BC3753">
            <w:pPr>
              <w:spacing w:line="360" w:lineRule="auto"/>
              <w:rPr>
                <w:sz w:val="20"/>
                <w:szCs w:val="20"/>
                <w:lang w:val="ru-RU"/>
              </w:rPr>
            </w:pPr>
            <w:r w:rsidRPr="00BC3753">
              <w:rPr>
                <w:sz w:val="20"/>
                <w:szCs w:val="20"/>
              </w:rPr>
              <w:t>Азимут вітру, град</w:t>
            </w:r>
            <w:r w:rsidR="00986C6C" w:rsidRPr="00BC3753">
              <w:rPr>
                <w:sz w:val="20"/>
                <w:szCs w:val="20"/>
                <w:lang w:val="ru-RU"/>
              </w:rPr>
              <w:t xml:space="preserve"> = </w:t>
            </w:r>
            <w:r w:rsidRPr="00BC3753">
              <w:rPr>
                <w:sz w:val="20"/>
                <w:szCs w:val="20"/>
              </w:rPr>
              <w:t>235</w:t>
            </w:r>
          </w:p>
          <w:p w:rsidR="00986C6C" w:rsidRPr="00BC3753" w:rsidRDefault="00986C6C" w:rsidP="00BC3753">
            <w:pPr>
              <w:spacing w:line="360" w:lineRule="auto"/>
              <w:rPr>
                <w:sz w:val="20"/>
                <w:szCs w:val="20"/>
                <w:lang w:val="ru-RU"/>
              </w:rPr>
            </w:pPr>
          </w:p>
          <w:p w:rsidR="00E42393" w:rsidRPr="00BC3753" w:rsidRDefault="00E42393" w:rsidP="00BC3753">
            <w:pPr>
              <w:spacing w:line="360" w:lineRule="auto"/>
              <w:rPr>
                <w:sz w:val="20"/>
                <w:szCs w:val="20"/>
              </w:rPr>
            </w:pPr>
            <w:r w:rsidRPr="00BC3753">
              <w:rPr>
                <w:sz w:val="20"/>
                <w:szCs w:val="20"/>
              </w:rPr>
              <w:t>Показник</w:t>
            </w:r>
            <w:r w:rsidR="00986C6C" w:rsidRPr="00BC3753">
              <w:rPr>
                <w:sz w:val="20"/>
                <w:szCs w:val="20"/>
                <w:lang w:val="ru-RU"/>
              </w:rPr>
              <w:t xml:space="preserve"> та </w:t>
            </w:r>
            <w:r w:rsidRPr="00BC3753">
              <w:rPr>
                <w:sz w:val="20"/>
                <w:szCs w:val="20"/>
              </w:rPr>
              <w:t>Результат прогнозування</w:t>
            </w:r>
          </w:p>
          <w:p w:rsidR="00E42393" w:rsidRPr="00BC3753" w:rsidRDefault="00E42393" w:rsidP="00BC3753">
            <w:pPr>
              <w:spacing w:line="360" w:lineRule="auto"/>
              <w:rPr>
                <w:sz w:val="20"/>
                <w:szCs w:val="20"/>
              </w:rPr>
            </w:pPr>
            <w:r w:rsidRPr="00BC3753">
              <w:rPr>
                <w:sz w:val="20"/>
                <w:szCs w:val="20"/>
              </w:rPr>
              <w:t>Джерело забруднення</w:t>
            </w:r>
            <w:r w:rsidR="00FC1F06" w:rsidRPr="00BC3753">
              <w:rPr>
                <w:sz w:val="20"/>
                <w:szCs w:val="20"/>
              </w:rPr>
              <w:t xml:space="preserve"> = </w:t>
            </w:r>
            <w:r w:rsidRPr="00BC3753">
              <w:rPr>
                <w:sz w:val="20"/>
                <w:szCs w:val="20"/>
              </w:rPr>
              <w:t>ХНО</w:t>
            </w:r>
          </w:p>
          <w:p w:rsidR="00E42393" w:rsidRPr="00BC3753" w:rsidRDefault="00E42393" w:rsidP="00BC3753">
            <w:pPr>
              <w:spacing w:line="360" w:lineRule="auto"/>
              <w:rPr>
                <w:sz w:val="20"/>
                <w:szCs w:val="20"/>
              </w:rPr>
            </w:pPr>
            <w:r w:rsidRPr="00BC3753">
              <w:rPr>
                <w:sz w:val="20"/>
                <w:szCs w:val="20"/>
              </w:rPr>
              <w:t>Тип СДОР</w:t>
            </w:r>
            <w:r w:rsidR="00FC1F06" w:rsidRPr="00BC3753">
              <w:rPr>
                <w:sz w:val="20"/>
                <w:szCs w:val="20"/>
              </w:rPr>
              <w:t xml:space="preserve"> = </w:t>
            </w:r>
            <w:r w:rsidRPr="00BC3753">
              <w:rPr>
                <w:sz w:val="20"/>
                <w:szCs w:val="20"/>
              </w:rPr>
              <w:t>Хлор</w:t>
            </w:r>
          </w:p>
          <w:p w:rsidR="00E42393" w:rsidRPr="00BC3753" w:rsidRDefault="00E42393" w:rsidP="00BC3753">
            <w:pPr>
              <w:spacing w:line="360" w:lineRule="auto"/>
              <w:rPr>
                <w:sz w:val="20"/>
                <w:szCs w:val="20"/>
              </w:rPr>
            </w:pPr>
            <w:r w:rsidRPr="00BC3753">
              <w:rPr>
                <w:sz w:val="20"/>
                <w:szCs w:val="20"/>
              </w:rPr>
              <w:t>Кількість СДОР, тонн</w:t>
            </w:r>
            <w:r w:rsidR="00FC1F06" w:rsidRPr="00BC3753">
              <w:rPr>
                <w:sz w:val="20"/>
                <w:szCs w:val="20"/>
              </w:rPr>
              <w:t xml:space="preserve"> = </w:t>
            </w:r>
            <w:r w:rsidRPr="00BC3753">
              <w:rPr>
                <w:sz w:val="20"/>
                <w:szCs w:val="20"/>
              </w:rPr>
              <w:t>25</w:t>
            </w:r>
          </w:p>
          <w:p w:rsidR="00E42393" w:rsidRPr="00BC3753" w:rsidRDefault="00E42393" w:rsidP="00BC3753">
            <w:pPr>
              <w:spacing w:line="360" w:lineRule="auto"/>
              <w:rPr>
                <w:sz w:val="20"/>
                <w:szCs w:val="20"/>
              </w:rPr>
            </w:pPr>
            <w:r w:rsidRPr="00BC3753">
              <w:rPr>
                <w:sz w:val="20"/>
                <w:szCs w:val="20"/>
              </w:rPr>
              <w:t>Глибина зараження, км</w:t>
            </w:r>
            <w:r w:rsidR="00FC1F06" w:rsidRPr="00BC3753">
              <w:rPr>
                <w:sz w:val="20"/>
                <w:szCs w:val="20"/>
              </w:rPr>
              <w:t xml:space="preserve"> = </w:t>
            </w:r>
            <w:r w:rsidRPr="00BC3753">
              <w:rPr>
                <w:sz w:val="20"/>
                <w:szCs w:val="20"/>
              </w:rPr>
              <w:t>13,22144</w:t>
            </w:r>
          </w:p>
          <w:p w:rsidR="00E42393" w:rsidRPr="00BC3753" w:rsidRDefault="00E42393" w:rsidP="00BC3753">
            <w:pPr>
              <w:spacing w:line="360" w:lineRule="auto"/>
              <w:rPr>
                <w:sz w:val="20"/>
                <w:szCs w:val="20"/>
              </w:rPr>
            </w:pPr>
            <w:r w:rsidRPr="00BC3753">
              <w:rPr>
                <w:sz w:val="20"/>
                <w:szCs w:val="20"/>
              </w:rPr>
              <w:t>Площа зони зараження, кв км</w:t>
            </w:r>
            <w:r w:rsidR="00FC1F06" w:rsidRPr="00BC3753">
              <w:rPr>
                <w:sz w:val="20"/>
                <w:szCs w:val="20"/>
              </w:rPr>
              <w:t xml:space="preserve"> = </w:t>
            </w:r>
            <w:r w:rsidRPr="00BC3753">
              <w:rPr>
                <w:sz w:val="20"/>
                <w:szCs w:val="20"/>
              </w:rPr>
              <w:t>137,223</w:t>
            </w:r>
          </w:p>
          <w:p w:rsidR="00E42393" w:rsidRPr="00BC3753" w:rsidRDefault="00E42393" w:rsidP="00BC3753">
            <w:pPr>
              <w:spacing w:line="360" w:lineRule="auto"/>
              <w:rPr>
                <w:sz w:val="20"/>
                <w:szCs w:val="20"/>
              </w:rPr>
            </w:pPr>
            <w:r w:rsidRPr="00BC3753">
              <w:rPr>
                <w:sz w:val="20"/>
                <w:szCs w:val="20"/>
              </w:rPr>
              <w:t>Площа осередку ураження, кв км</w:t>
            </w:r>
            <w:r w:rsidR="00FC1F06" w:rsidRPr="00BC3753">
              <w:rPr>
                <w:sz w:val="20"/>
                <w:szCs w:val="20"/>
              </w:rPr>
              <w:t xml:space="preserve"> = </w:t>
            </w:r>
            <w:r w:rsidRPr="00BC3753">
              <w:rPr>
                <w:sz w:val="20"/>
                <w:szCs w:val="20"/>
              </w:rPr>
              <w:t>Територія ОНГ</w:t>
            </w:r>
          </w:p>
          <w:p w:rsidR="00E42393" w:rsidRPr="00BC3753" w:rsidRDefault="00E42393" w:rsidP="00BC3753">
            <w:pPr>
              <w:spacing w:line="360" w:lineRule="auto"/>
              <w:rPr>
                <w:sz w:val="20"/>
                <w:szCs w:val="20"/>
              </w:rPr>
            </w:pPr>
            <w:r w:rsidRPr="00BC3753">
              <w:rPr>
                <w:sz w:val="20"/>
                <w:szCs w:val="20"/>
              </w:rPr>
              <w:t xml:space="preserve">Тривалість уражаючої дії СДОР, </w:t>
            </w:r>
            <w:r w:rsidR="008F591E" w:rsidRPr="00BC3753">
              <w:rPr>
                <w:sz w:val="20"/>
                <w:szCs w:val="20"/>
              </w:rPr>
              <w:t xml:space="preserve">хв. = </w:t>
            </w:r>
            <w:r w:rsidRPr="00BC3753">
              <w:rPr>
                <w:sz w:val="20"/>
                <w:szCs w:val="20"/>
              </w:rPr>
              <w:t>75,33256</w:t>
            </w:r>
          </w:p>
          <w:p w:rsidR="00E42393" w:rsidRPr="00BC3753" w:rsidRDefault="00E42393" w:rsidP="00BC3753">
            <w:pPr>
              <w:spacing w:line="360" w:lineRule="auto"/>
              <w:rPr>
                <w:sz w:val="20"/>
                <w:szCs w:val="20"/>
              </w:rPr>
            </w:pPr>
            <w:r w:rsidRPr="00BC3753">
              <w:rPr>
                <w:sz w:val="20"/>
                <w:szCs w:val="20"/>
              </w:rPr>
              <w:t xml:space="preserve">Втрати від СДОР, </w:t>
            </w:r>
            <w:r w:rsidR="008F591E" w:rsidRPr="00BC3753">
              <w:rPr>
                <w:sz w:val="20"/>
                <w:szCs w:val="20"/>
              </w:rPr>
              <w:t>чол.</w:t>
            </w:r>
          </w:p>
          <w:p w:rsidR="008F591E" w:rsidRPr="00BC3753" w:rsidRDefault="008F591E" w:rsidP="00BC3753">
            <w:pPr>
              <w:spacing w:line="360" w:lineRule="auto"/>
              <w:rPr>
                <w:sz w:val="20"/>
                <w:szCs w:val="20"/>
              </w:rPr>
            </w:pPr>
          </w:p>
          <w:p w:rsidR="00E42393" w:rsidRPr="00BC3753" w:rsidRDefault="00E42393" w:rsidP="00BC3753">
            <w:pPr>
              <w:spacing w:line="360" w:lineRule="auto"/>
              <w:rPr>
                <w:sz w:val="20"/>
                <w:szCs w:val="20"/>
              </w:rPr>
            </w:pPr>
            <w:r w:rsidRPr="00BC3753">
              <w:rPr>
                <w:sz w:val="20"/>
                <w:szCs w:val="20"/>
              </w:rPr>
              <w:t>ПУНКТ 1. Оскільки обсяг рідкого хлору невідомий, для розрахунків беремо його таким, що</w:t>
            </w:r>
            <w:r w:rsidR="00412406" w:rsidRPr="00BC3753">
              <w:rPr>
                <w:sz w:val="20"/>
                <w:szCs w:val="20"/>
              </w:rPr>
              <w:t xml:space="preserve"> </w:t>
            </w:r>
            <w:r w:rsidRPr="00BC3753">
              <w:rPr>
                <w:sz w:val="20"/>
                <w:szCs w:val="20"/>
              </w:rPr>
              <w:t>дорівнює максимальній кількості хлору у системі, тобто</w:t>
            </w:r>
            <w:r w:rsidR="008F591E" w:rsidRPr="00BC3753">
              <w:rPr>
                <w:sz w:val="20"/>
                <w:szCs w:val="20"/>
              </w:rPr>
              <w:t xml:space="preserve"> </w:t>
            </w:r>
            <w:r w:rsidRPr="00BC3753">
              <w:rPr>
                <w:sz w:val="20"/>
                <w:szCs w:val="20"/>
              </w:rPr>
              <w:t>25</w:t>
            </w:r>
            <w:r w:rsidR="008F591E" w:rsidRPr="00BC3753">
              <w:rPr>
                <w:sz w:val="20"/>
                <w:szCs w:val="20"/>
              </w:rPr>
              <w:t xml:space="preserve"> </w:t>
            </w:r>
            <w:r w:rsidRPr="00BC3753">
              <w:rPr>
                <w:sz w:val="20"/>
                <w:szCs w:val="20"/>
              </w:rPr>
              <w:t>тонн.</w:t>
            </w:r>
          </w:p>
          <w:p w:rsidR="00E42393" w:rsidRPr="00BC3753" w:rsidRDefault="00E42393" w:rsidP="00BC3753">
            <w:pPr>
              <w:spacing w:line="360" w:lineRule="auto"/>
              <w:rPr>
                <w:sz w:val="20"/>
                <w:szCs w:val="20"/>
              </w:rPr>
            </w:pPr>
            <w:r w:rsidRPr="00BC3753">
              <w:rPr>
                <w:sz w:val="20"/>
                <w:szCs w:val="20"/>
              </w:rPr>
              <w:t>Визначимо еквівалентну кількість хлору у первинній хмарі за формулою:</w:t>
            </w:r>
          </w:p>
          <w:p w:rsidR="00E42393" w:rsidRPr="00BC3753" w:rsidRDefault="00E42393" w:rsidP="00BC3753">
            <w:pPr>
              <w:spacing w:line="360" w:lineRule="auto"/>
              <w:rPr>
                <w:sz w:val="20"/>
                <w:szCs w:val="20"/>
              </w:rPr>
            </w:pPr>
            <w:r w:rsidRPr="00BC3753">
              <w:rPr>
                <w:sz w:val="20"/>
                <w:szCs w:val="20"/>
              </w:rPr>
              <w:t>Q(e1) = K1 * K3 * K5 * K7 * Q (o)</w:t>
            </w:r>
          </w:p>
          <w:p w:rsidR="00E42393" w:rsidRPr="00BC3753" w:rsidRDefault="00E42393" w:rsidP="00BC3753">
            <w:pPr>
              <w:spacing w:line="360" w:lineRule="auto"/>
              <w:rPr>
                <w:sz w:val="20"/>
                <w:szCs w:val="20"/>
              </w:rPr>
            </w:pPr>
            <w:r w:rsidRPr="00BC3753">
              <w:rPr>
                <w:sz w:val="20"/>
                <w:szCs w:val="20"/>
              </w:rPr>
              <w:t>K1 =</w:t>
            </w:r>
            <w:r w:rsidR="00412406" w:rsidRPr="00BC3753">
              <w:rPr>
                <w:sz w:val="20"/>
                <w:szCs w:val="20"/>
              </w:rPr>
              <w:t xml:space="preserve"> </w:t>
            </w:r>
            <w:r w:rsidRPr="00BC3753">
              <w:rPr>
                <w:sz w:val="20"/>
                <w:szCs w:val="20"/>
              </w:rPr>
              <w:t>0,18</w:t>
            </w:r>
            <w:r w:rsidR="00412406" w:rsidRPr="00BC3753">
              <w:rPr>
                <w:sz w:val="20"/>
                <w:szCs w:val="20"/>
              </w:rPr>
              <w:t xml:space="preserve"> </w:t>
            </w:r>
            <w:r w:rsidRPr="00BC3753">
              <w:rPr>
                <w:sz w:val="20"/>
                <w:szCs w:val="20"/>
              </w:rPr>
              <w:t>із додатку 3 для хлору</w:t>
            </w:r>
          </w:p>
          <w:p w:rsidR="00E42393" w:rsidRPr="00BC3753" w:rsidRDefault="00E42393" w:rsidP="00BC3753">
            <w:pPr>
              <w:spacing w:line="360" w:lineRule="auto"/>
              <w:rPr>
                <w:sz w:val="20"/>
                <w:szCs w:val="20"/>
              </w:rPr>
            </w:pPr>
            <w:r w:rsidRPr="00BC3753">
              <w:rPr>
                <w:sz w:val="20"/>
                <w:szCs w:val="20"/>
              </w:rPr>
              <w:t>K3 =</w:t>
            </w:r>
            <w:r w:rsidR="00412406" w:rsidRPr="00BC3753">
              <w:rPr>
                <w:sz w:val="20"/>
                <w:szCs w:val="20"/>
              </w:rPr>
              <w:t xml:space="preserve"> </w:t>
            </w:r>
            <w:r w:rsidRPr="00BC3753">
              <w:rPr>
                <w:sz w:val="20"/>
                <w:szCs w:val="20"/>
              </w:rPr>
              <w:t>1</w:t>
            </w:r>
            <w:r w:rsidR="00412406" w:rsidRPr="00BC3753">
              <w:rPr>
                <w:sz w:val="20"/>
                <w:szCs w:val="20"/>
              </w:rPr>
              <w:t xml:space="preserve"> </w:t>
            </w:r>
            <w:r w:rsidRPr="00BC3753">
              <w:rPr>
                <w:sz w:val="20"/>
                <w:szCs w:val="20"/>
              </w:rPr>
              <w:t>із додатку 3 для хлору</w:t>
            </w:r>
          </w:p>
          <w:p w:rsidR="00E42393" w:rsidRPr="00BC3753" w:rsidRDefault="00E42393" w:rsidP="00BC3753">
            <w:pPr>
              <w:spacing w:line="360" w:lineRule="auto"/>
              <w:rPr>
                <w:sz w:val="20"/>
                <w:szCs w:val="20"/>
              </w:rPr>
            </w:pPr>
            <w:r w:rsidRPr="00BC3753">
              <w:rPr>
                <w:sz w:val="20"/>
                <w:szCs w:val="20"/>
              </w:rPr>
              <w:t>K5 =</w:t>
            </w:r>
            <w:r w:rsidR="00412406" w:rsidRPr="00BC3753">
              <w:rPr>
                <w:sz w:val="20"/>
                <w:szCs w:val="20"/>
              </w:rPr>
              <w:t xml:space="preserve"> </w:t>
            </w:r>
            <w:r w:rsidRPr="00BC3753">
              <w:rPr>
                <w:sz w:val="20"/>
                <w:szCs w:val="20"/>
              </w:rPr>
              <w:t>1</w:t>
            </w:r>
            <w:r w:rsidR="00412406" w:rsidRPr="00BC3753">
              <w:rPr>
                <w:sz w:val="20"/>
                <w:szCs w:val="20"/>
              </w:rPr>
              <w:t xml:space="preserve"> </w:t>
            </w:r>
            <w:r w:rsidRPr="00BC3753">
              <w:rPr>
                <w:sz w:val="20"/>
                <w:szCs w:val="20"/>
              </w:rPr>
              <w:t>для інверсії (сторінка 7)</w:t>
            </w:r>
          </w:p>
          <w:p w:rsidR="00E42393" w:rsidRPr="00BC3753" w:rsidRDefault="00E42393" w:rsidP="00BC3753">
            <w:pPr>
              <w:spacing w:line="360" w:lineRule="auto"/>
              <w:rPr>
                <w:sz w:val="20"/>
                <w:szCs w:val="20"/>
              </w:rPr>
            </w:pPr>
            <w:r w:rsidRPr="00BC3753">
              <w:rPr>
                <w:sz w:val="20"/>
                <w:szCs w:val="20"/>
              </w:rPr>
              <w:t>K7 =</w:t>
            </w:r>
            <w:r w:rsidR="00412406" w:rsidRPr="00BC3753">
              <w:rPr>
                <w:sz w:val="20"/>
                <w:szCs w:val="20"/>
              </w:rPr>
              <w:t xml:space="preserve"> </w:t>
            </w:r>
            <w:r w:rsidRPr="00BC3753">
              <w:rPr>
                <w:sz w:val="20"/>
                <w:szCs w:val="20"/>
              </w:rPr>
              <w:t>0</w:t>
            </w:r>
            <w:r w:rsidR="00412406" w:rsidRPr="00BC3753">
              <w:rPr>
                <w:sz w:val="20"/>
                <w:szCs w:val="20"/>
              </w:rPr>
              <w:t xml:space="preserve"> / </w:t>
            </w:r>
            <w:r w:rsidRPr="00BC3753">
              <w:rPr>
                <w:sz w:val="20"/>
                <w:szCs w:val="20"/>
              </w:rPr>
              <w:t>0,9</w:t>
            </w:r>
            <w:r w:rsidR="00412406" w:rsidRPr="00BC3753">
              <w:rPr>
                <w:sz w:val="20"/>
                <w:szCs w:val="20"/>
              </w:rPr>
              <w:t xml:space="preserve"> </w:t>
            </w:r>
            <w:r w:rsidRPr="00BC3753">
              <w:rPr>
                <w:sz w:val="20"/>
                <w:szCs w:val="20"/>
              </w:rPr>
              <w:t>із додатку 3 для хлору і температури -40</w:t>
            </w:r>
          </w:p>
          <w:p w:rsidR="00E42393" w:rsidRPr="00BC3753" w:rsidRDefault="00E42393" w:rsidP="00BC3753">
            <w:pPr>
              <w:spacing w:line="360" w:lineRule="auto"/>
              <w:rPr>
                <w:sz w:val="20"/>
                <w:szCs w:val="20"/>
              </w:rPr>
            </w:pPr>
            <w:r w:rsidRPr="00BC3753">
              <w:rPr>
                <w:sz w:val="20"/>
                <w:szCs w:val="20"/>
              </w:rPr>
              <w:t>Q (o) =</w:t>
            </w:r>
            <w:r w:rsidR="00412406" w:rsidRPr="00BC3753">
              <w:rPr>
                <w:sz w:val="20"/>
                <w:szCs w:val="20"/>
              </w:rPr>
              <w:t xml:space="preserve"> </w:t>
            </w:r>
            <w:r w:rsidRPr="00BC3753">
              <w:rPr>
                <w:sz w:val="20"/>
                <w:szCs w:val="20"/>
              </w:rPr>
              <w:t>25</w:t>
            </w:r>
          </w:p>
          <w:p w:rsidR="00E42393" w:rsidRPr="00BC3753" w:rsidRDefault="00E42393" w:rsidP="00BC3753">
            <w:pPr>
              <w:spacing w:line="360" w:lineRule="auto"/>
              <w:rPr>
                <w:sz w:val="20"/>
                <w:szCs w:val="20"/>
              </w:rPr>
            </w:pPr>
            <w:r w:rsidRPr="00BC3753">
              <w:rPr>
                <w:sz w:val="20"/>
                <w:szCs w:val="20"/>
              </w:rPr>
              <w:t>Визначення ступеня вертикальної стійкості атмосфери:</w:t>
            </w:r>
          </w:p>
          <w:p w:rsidR="00E42393" w:rsidRPr="00BC3753" w:rsidRDefault="00E42393" w:rsidP="00BC3753">
            <w:pPr>
              <w:spacing w:line="360" w:lineRule="auto"/>
              <w:rPr>
                <w:sz w:val="20"/>
                <w:szCs w:val="20"/>
              </w:rPr>
            </w:pPr>
            <w:r w:rsidRPr="00BC3753">
              <w:rPr>
                <w:sz w:val="20"/>
                <w:szCs w:val="20"/>
              </w:rPr>
              <w:t>Метеорологічні умови</w:t>
            </w:r>
            <w:r w:rsidR="002509C3" w:rsidRPr="00BC3753">
              <w:rPr>
                <w:sz w:val="20"/>
                <w:szCs w:val="20"/>
              </w:rPr>
              <w:t xml:space="preserve"> = </w:t>
            </w:r>
            <w:r w:rsidRPr="00BC3753">
              <w:rPr>
                <w:sz w:val="20"/>
                <w:szCs w:val="20"/>
              </w:rPr>
              <w:t>Напівясно, ніч, -40 град</w:t>
            </w:r>
          </w:p>
          <w:p w:rsidR="00E42393" w:rsidRPr="00BC3753" w:rsidRDefault="00E42393" w:rsidP="00BC3753">
            <w:pPr>
              <w:spacing w:line="360" w:lineRule="auto"/>
              <w:rPr>
                <w:sz w:val="20"/>
                <w:szCs w:val="20"/>
              </w:rPr>
            </w:pPr>
            <w:r w:rsidRPr="00BC3753">
              <w:rPr>
                <w:sz w:val="20"/>
                <w:szCs w:val="20"/>
              </w:rPr>
              <w:t>Швидкість вітру, м/с</w:t>
            </w:r>
            <w:r w:rsidR="002509C3" w:rsidRPr="00BC3753">
              <w:rPr>
                <w:sz w:val="20"/>
                <w:szCs w:val="20"/>
              </w:rPr>
              <w:t xml:space="preserve"> = </w:t>
            </w:r>
            <w:r w:rsidRPr="00BC3753">
              <w:rPr>
                <w:sz w:val="20"/>
                <w:szCs w:val="20"/>
              </w:rPr>
              <w:t>2</w:t>
            </w:r>
          </w:p>
          <w:p w:rsidR="00E42393" w:rsidRPr="00BC3753" w:rsidRDefault="00E42393" w:rsidP="00BC3753">
            <w:pPr>
              <w:spacing w:line="360" w:lineRule="auto"/>
              <w:rPr>
                <w:sz w:val="20"/>
                <w:szCs w:val="20"/>
              </w:rPr>
            </w:pPr>
            <w:r w:rsidRPr="00BC3753">
              <w:rPr>
                <w:sz w:val="20"/>
                <w:szCs w:val="20"/>
              </w:rPr>
              <w:t>Це -</w:t>
            </w:r>
            <w:r w:rsidR="00101B7E" w:rsidRPr="00BC3753">
              <w:rPr>
                <w:sz w:val="20"/>
                <w:szCs w:val="20"/>
              </w:rPr>
              <w:t xml:space="preserve"> </w:t>
            </w:r>
            <w:r w:rsidRPr="00BC3753">
              <w:rPr>
                <w:sz w:val="20"/>
                <w:szCs w:val="20"/>
              </w:rPr>
              <w:t>інверсія</w:t>
            </w:r>
            <w:r w:rsidR="002509C3" w:rsidRPr="00BC3753">
              <w:rPr>
                <w:sz w:val="20"/>
                <w:szCs w:val="20"/>
              </w:rPr>
              <w:t xml:space="preserve"> </w:t>
            </w:r>
            <w:r w:rsidRPr="00BC3753">
              <w:rPr>
                <w:sz w:val="20"/>
                <w:szCs w:val="20"/>
              </w:rPr>
              <w:t>за таблицею 1 на сторінці 5.</w:t>
            </w:r>
          </w:p>
          <w:p w:rsidR="00E42393" w:rsidRPr="00BC3753" w:rsidRDefault="00E42393" w:rsidP="00BC3753">
            <w:pPr>
              <w:spacing w:line="360" w:lineRule="auto"/>
              <w:rPr>
                <w:sz w:val="20"/>
                <w:szCs w:val="20"/>
              </w:rPr>
            </w:pPr>
            <w:r w:rsidRPr="00BC3753">
              <w:rPr>
                <w:sz w:val="20"/>
                <w:szCs w:val="20"/>
              </w:rPr>
              <w:t>Q(e1) =</w:t>
            </w:r>
            <w:r w:rsidR="002509C3" w:rsidRPr="00BC3753">
              <w:rPr>
                <w:sz w:val="20"/>
                <w:szCs w:val="20"/>
              </w:rPr>
              <w:t xml:space="preserve"> </w:t>
            </w:r>
            <w:r w:rsidRPr="00BC3753">
              <w:rPr>
                <w:sz w:val="20"/>
                <w:szCs w:val="20"/>
              </w:rPr>
              <w:t>0,18*1*1*0*25=</w:t>
            </w:r>
            <w:r w:rsidR="002509C3" w:rsidRPr="00BC3753">
              <w:rPr>
                <w:sz w:val="20"/>
                <w:szCs w:val="20"/>
              </w:rPr>
              <w:t xml:space="preserve"> </w:t>
            </w:r>
            <w:r w:rsidRPr="00BC3753">
              <w:rPr>
                <w:sz w:val="20"/>
                <w:szCs w:val="20"/>
              </w:rPr>
              <w:t>0</w:t>
            </w:r>
            <w:r w:rsidR="002509C3" w:rsidRPr="00BC3753">
              <w:rPr>
                <w:sz w:val="20"/>
                <w:szCs w:val="20"/>
              </w:rPr>
              <w:t xml:space="preserve"> </w:t>
            </w:r>
            <w:r w:rsidRPr="00BC3753">
              <w:rPr>
                <w:sz w:val="20"/>
                <w:szCs w:val="20"/>
              </w:rPr>
              <w:t>(тонн)</w:t>
            </w:r>
          </w:p>
          <w:p w:rsidR="00A33648" w:rsidRPr="00BC3753" w:rsidRDefault="00A33648" w:rsidP="00BC3753">
            <w:pPr>
              <w:spacing w:line="360" w:lineRule="auto"/>
              <w:rPr>
                <w:sz w:val="20"/>
                <w:szCs w:val="20"/>
              </w:rPr>
            </w:pPr>
          </w:p>
          <w:p w:rsidR="00E42393" w:rsidRPr="00BC3753" w:rsidRDefault="00E42393" w:rsidP="00BC3753">
            <w:pPr>
              <w:spacing w:line="360" w:lineRule="auto"/>
              <w:rPr>
                <w:sz w:val="20"/>
                <w:szCs w:val="20"/>
              </w:rPr>
            </w:pPr>
            <w:r w:rsidRPr="00BC3753">
              <w:rPr>
                <w:sz w:val="20"/>
                <w:szCs w:val="20"/>
              </w:rPr>
              <w:t>ПУНКТ 2. Визначимо еквівалентну кількість хлору у вторинній хмарі за формулою:</w:t>
            </w:r>
          </w:p>
          <w:p w:rsidR="00E42393" w:rsidRPr="00BC3753" w:rsidRDefault="00E42393" w:rsidP="00BC3753">
            <w:pPr>
              <w:spacing w:line="360" w:lineRule="auto"/>
              <w:rPr>
                <w:sz w:val="20"/>
                <w:szCs w:val="20"/>
              </w:rPr>
            </w:pPr>
            <w:r w:rsidRPr="00BC3753">
              <w:rPr>
                <w:sz w:val="20"/>
                <w:szCs w:val="20"/>
              </w:rPr>
              <w:t>Q (e2) = (1 - K1) * K2 * K3 * K4 * K5 * K6 * К7 * Q (o) / h * d</w:t>
            </w:r>
          </w:p>
          <w:p w:rsidR="00E42393" w:rsidRPr="00BC3753" w:rsidRDefault="00E42393" w:rsidP="00BC3753">
            <w:pPr>
              <w:spacing w:line="360" w:lineRule="auto"/>
              <w:rPr>
                <w:sz w:val="20"/>
                <w:szCs w:val="20"/>
              </w:rPr>
            </w:pPr>
            <w:r w:rsidRPr="00BC3753">
              <w:rPr>
                <w:sz w:val="20"/>
                <w:szCs w:val="20"/>
              </w:rPr>
              <w:t>K1 =</w:t>
            </w:r>
            <w:r w:rsidR="002509C3" w:rsidRPr="00BC3753">
              <w:rPr>
                <w:sz w:val="20"/>
                <w:szCs w:val="20"/>
              </w:rPr>
              <w:t xml:space="preserve"> </w:t>
            </w:r>
            <w:r w:rsidRPr="00BC3753">
              <w:rPr>
                <w:sz w:val="20"/>
                <w:szCs w:val="20"/>
              </w:rPr>
              <w:t>0,18</w:t>
            </w:r>
            <w:r w:rsidR="002509C3" w:rsidRPr="00BC3753">
              <w:rPr>
                <w:sz w:val="20"/>
                <w:szCs w:val="20"/>
              </w:rPr>
              <w:t xml:space="preserve"> </w:t>
            </w:r>
            <w:r w:rsidRPr="00BC3753">
              <w:rPr>
                <w:sz w:val="20"/>
                <w:szCs w:val="20"/>
              </w:rPr>
              <w:t>із додатку 3 для хлору</w:t>
            </w:r>
          </w:p>
          <w:p w:rsidR="00E42393" w:rsidRPr="00BC3753" w:rsidRDefault="00E42393" w:rsidP="00BC3753">
            <w:pPr>
              <w:spacing w:line="360" w:lineRule="auto"/>
              <w:rPr>
                <w:sz w:val="20"/>
                <w:szCs w:val="20"/>
              </w:rPr>
            </w:pPr>
            <w:r w:rsidRPr="00BC3753">
              <w:rPr>
                <w:sz w:val="20"/>
                <w:szCs w:val="20"/>
              </w:rPr>
              <w:t>K2 =</w:t>
            </w:r>
            <w:r w:rsidR="002509C3" w:rsidRPr="00BC3753">
              <w:rPr>
                <w:sz w:val="20"/>
                <w:szCs w:val="20"/>
              </w:rPr>
              <w:t xml:space="preserve"> </w:t>
            </w:r>
            <w:r w:rsidRPr="00BC3753">
              <w:rPr>
                <w:sz w:val="20"/>
                <w:szCs w:val="20"/>
              </w:rPr>
              <w:t>0,052</w:t>
            </w:r>
            <w:r w:rsidR="002509C3" w:rsidRPr="00BC3753">
              <w:rPr>
                <w:sz w:val="20"/>
                <w:szCs w:val="20"/>
              </w:rPr>
              <w:t xml:space="preserve"> </w:t>
            </w:r>
            <w:r w:rsidRPr="00BC3753">
              <w:rPr>
                <w:sz w:val="20"/>
                <w:szCs w:val="20"/>
              </w:rPr>
              <w:t>із додатку 3 для хлору</w:t>
            </w:r>
          </w:p>
          <w:p w:rsidR="00E42393" w:rsidRPr="00BC3753" w:rsidRDefault="00E42393" w:rsidP="00BC3753">
            <w:pPr>
              <w:spacing w:line="360" w:lineRule="auto"/>
              <w:rPr>
                <w:sz w:val="20"/>
                <w:szCs w:val="20"/>
              </w:rPr>
            </w:pPr>
            <w:r w:rsidRPr="00BC3753">
              <w:rPr>
                <w:sz w:val="20"/>
                <w:szCs w:val="20"/>
              </w:rPr>
              <w:t>K3 =</w:t>
            </w:r>
            <w:r w:rsidR="002509C3" w:rsidRPr="00BC3753">
              <w:rPr>
                <w:sz w:val="20"/>
                <w:szCs w:val="20"/>
              </w:rPr>
              <w:t xml:space="preserve"> </w:t>
            </w:r>
            <w:r w:rsidRPr="00BC3753">
              <w:rPr>
                <w:sz w:val="20"/>
                <w:szCs w:val="20"/>
              </w:rPr>
              <w:t>1</w:t>
            </w:r>
            <w:r w:rsidR="002509C3" w:rsidRPr="00BC3753">
              <w:rPr>
                <w:sz w:val="20"/>
                <w:szCs w:val="20"/>
              </w:rPr>
              <w:t xml:space="preserve"> </w:t>
            </w:r>
            <w:r w:rsidRPr="00BC3753">
              <w:rPr>
                <w:sz w:val="20"/>
                <w:szCs w:val="20"/>
              </w:rPr>
              <w:t>із додатку 3 для хлору</w:t>
            </w:r>
          </w:p>
          <w:p w:rsidR="00E42393" w:rsidRPr="00BC3753" w:rsidRDefault="00E42393" w:rsidP="00BC3753">
            <w:pPr>
              <w:spacing w:line="360" w:lineRule="auto"/>
              <w:rPr>
                <w:sz w:val="20"/>
                <w:szCs w:val="20"/>
              </w:rPr>
            </w:pPr>
            <w:r w:rsidRPr="00BC3753">
              <w:rPr>
                <w:sz w:val="20"/>
                <w:szCs w:val="20"/>
              </w:rPr>
              <w:t>K4 =</w:t>
            </w:r>
            <w:r w:rsidR="002509C3" w:rsidRPr="00BC3753">
              <w:rPr>
                <w:sz w:val="20"/>
                <w:szCs w:val="20"/>
              </w:rPr>
              <w:t xml:space="preserve"> </w:t>
            </w:r>
            <w:r w:rsidRPr="00BC3753">
              <w:rPr>
                <w:sz w:val="20"/>
                <w:szCs w:val="20"/>
              </w:rPr>
              <w:t>1,33</w:t>
            </w:r>
            <w:r w:rsidR="00F203A1" w:rsidRPr="00BC3753">
              <w:rPr>
                <w:sz w:val="20"/>
                <w:szCs w:val="20"/>
              </w:rPr>
              <w:t xml:space="preserve"> </w:t>
            </w:r>
            <w:r w:rsidRPr="00BC3753">
              <w:rPr>
                <w:sz w:val="20"/>
                <w:szCs w:val="20"/>
              </w:rPr>
              <w:t>із додатку 4, швидкість вітру, м/с =</w:t>
            </w:r>
            <w:r w:rsidR="002509C3" w:rsidRPr="00BC3753">
              <w:rPr>
                <w:sz w:val="20"/>
                <w:szCs w:val="20"/>
              </w:rPr>
              <w:t xml:space="preserve"> </w:t>
            </w:r>
            <w:r w:rsidRPr="00BC3753">
              <w:rPr>
                <w:sz w:val="20"/>
                <w:szCs w:val="20"/>
              </w:rPr>
              <w:t>2</w:t>
            </w:r>
          </w:p>
          <w:p w:rsidR="00E42393" w:rsidRPr="00BC3753" w:rsidRDefault="00E42393" w:rsidP="00BC3753">
            <w:pPr>
              <w:spacing w:line="360" w:lineRule="auto"/>
              <w:rPr>
                <w:sz w:val="20"/>
                <w:szCs w:val="20"/>
              </w:rPr>
            </w:pPr>
            <w:r w:rsidRPr="00BC3753">
              <w:rPr>
                <w:sz w:val="20"/>
                <w:szCs w:val="20"/>
              </w:rPr>
              <w:t>K5 =</w:t>
            </w:r>
            <w:r w:rsidR="002509C3" w:rsidRPr="00BC3753">
              <w:rPr>
                <w:sz w:val="20"/>
                <w:szCs w:val="20"/>
              </w:rPr>
              <w:t xml:space="preserve"> </w:t>
            </w:r>
            <w:r w:rsidRPr="00BC3753">
              <w:rPr>
                <w:sz w:val="20"/>
                <w:szCs w:val="20"/>
              </w:rPr>
              <w:t>1</w:t>
            </w:r>
            <w:r w:rsidR="00FC25D9" w:rsidRPr="00BC3753">
              <w:rPr>
                <w:sz w:val="20"/>
                <w:szCs w:val="20"/>
              </w:rPr>
              <w:t xml:space="preserve"> для</w:t>
            </w:r>
            <w:r w:rsidRPr="00BC3753">
              <w:rPr>
                <w:sz w:val="20"/>
                <w:szCs w:val="20"/>
              </w:rPr>
              <w:t xml:space="preserve"> інверсія</w:t>
            </w:r>
            <w:r w:rsidR="00FC25D9" w:rsidRPr="00BC3753">
              <w:rPr>
                <w:sz w:val="20"/>
                <w:szCs w:val="20"/>
              </w:rPr>
              <w:t xml:space="preserve"> </w:t>
            </w:r>
            <w:r w:rsidRPr="00BC3753">
              <w:rPr>
                <w:sz w:val="20"/>
                <w:szCs w:val="20"/>
              </w:rPr>
              <w:t>(сторінка 7)</w:t>
            </w:r>
          </w:p>
          <w:p w:rsidR="00E42393" w:rsidRPr="00BC3753" w:rsidRDefault="00E42393" w:rsidP="00BC3753">
            <w:pPr>
              <w:spacing w:line="360" w:lineRule="auto"/>
              <w:rPr>
                <w:sz w:val="20"/>
                <w:szCs w:val="20"/>
              </w:rPr>
            </w:pPr>
            <w:r w:rsidRPr="00BC3753">
              <w:rPr>
                <w:sz w:val="20"/>
                <w:szCs w:val="20"/>
              </w:rPr>
              <w:t>K6 =</w:t>
            </w:r>
            <w:r w:rsidR="00FC25D9" w:rsidRPr="00BC3753">
              <w:rPr>
                <w:sz w:val="20"/>
                <w:szCs w:val="20"/>
              </w:rPr>
              <w:t xml:space="preserve"> </w:t>
            </w:r>
            <w:r w:rsidRPr="00BC3753">
              <w:rPr>
                <w:sz w:val="20"/>
                <w:szCs w:val="20"/>
              </w:rPr>
              <w:t>2,41</w:t>
            </w:r>
            <w:r w:rsidR="00FC25D9" w:rsidRPr="00BC3753">
              <w:rPr>
                <w:sz w:val="20"/>
                <w:szCs w:val="20"/>
              </w:rPr>
              <w:t xml:space="preserve"> </w:t>
            </w:r>
            <w:r w:rsidRPr="00BC3753">
              <w:rPr>
                <w:sz w:val="20"/>
                <w:szCs w:val="20"/>
              </w:rPr>
              <w:t>із додатку 5, час від початку аварії, год =</w:t>
            </w:r>
            <w:r w:rsidR="00FC25D9" w:rsidRPr="00BC3753">
              <w:rPr>
                <w:sz w:val="20"/>
                <w:szCs w:val="20"/>
              </w:rPr>
              <w:t xml:space="preserve"> </w:t>
            </w:r>
            <w:r w:rsidRPr="00BC3753">
              <w:rPr>
                <w:sz w:val="20"/>
                <w:szCs w:val="20"/>
              </w:rPr>
              <w:t>3</w:t>
            </w:r>
          </w:p>
          <w:p w:rsidR="00E42393" w:rsidRPr="00BC3753" w:rsidRDefault="00E42393" w:rsidP="00BC3753">
            <w:pPr>
              <w:spacing w:line="360" w:lineRule="auto"/>
              <w:rPr>
                <w:sz w:val="20"/>
                <w:szCs w:val="20"/>
              </w:rPr>
            </w:pPr>
            <w:r w:rsidRPr="00BC3753">
              <w:rPr>
                <w:sz w:val="20"/>
                <w:szCs w:val="20"/>
              </w:rPr>
              <w:t>K7 =</w:t>
            </w:r>
            <w:r w:rsidR="00FC25D9" w:rsidRPr="00BC3753">
              <w:rPr>
                <w:sz w:val="20"/>
                <w:szCs w:val="20"/>
              </w:rPr>
              <w:t xml:space="preserve"> </w:t>
            </w:r>
            <w:r w:rsidRPr="00BC3753">
              <w:rPr>
                <w:sz w:val="20"/>
                <w:szCs w:val="20"/>
              </w:rPr>
              <w:t>0</w:t>
            </w:r>
            <w:r w:rsidR="00FC25D9" w:rsidRPr="00BC3753">
              <w:rPr>
                <w:sz w:val="20"/>
                <w:szCs w:val="20"/>
              </w:rPr>
              <w:t xml:space="preserve"> / </w:t>
            </w:r>
            <w:r w:rsidRPr="00BC3753">
              <w:rPr>
                <w:sz w:val="20"/>
                <w:szCs w:val="20"/>
              </w:rPr>
              <w:t>0,9</w:t>
            </w:r>
            <w:r w:rsidR="00FC25D9" w:rsidRPr="00BC3753">
              <w:rPr>
                <w:sz w:val="20"/>
                <w:szCs w:val="20"/>
              </w:rPr>
              <w:t xml:space="preserve"> </w:t>
            </w:r>
            <w:r w:rsidRPr="00BC3753">
              <w:rPr>
                <w:sz w:val="20"/>
                <w:szCs w:val="20"/>
              </w:rPr>
              <w:t>із додатку 3 для хлору і температури -40</w:t>
            </w:r>
          </w:p>
          <w:p w:rsidR="00E42393" w:rsidRPr="00BC3753" w:rsidRDefault="00E42393" w:rsidP="00BC3753">
            <w:pPr>
              <w:spacing w:line="360" w:lineRule="auto"/>
              <w:rPr>
                <w:sz w:val="20"/>
                <w:szCs w:val="20"/>
              </w:rPr>
            </w:pPr>
            <w:r w:rsidRPr="00BC3753">
              <w:rPr>
                <w:sz w:val="20"/>
                <w:szCs w:val="20"/>
              </w:rPr>
              <w:t>d =</w:t>
            </w:r>
            <w:r w:rsidR="00FC25D9" w:rsidRPr="00BC3753">
              <w:rPr>
                <w:sz w:val="20"/>
                <w:szCs w:val="20"/>
              </w:rPr>
              <w:t xml:space="preserve"> </w:t>
            </w:r>
            <w:r w:rsidRPr="00BC3753">
              <w:rPr>
                <w:sz w:val="20"/>
                <w:szCs w:val="20"/>
              </w:rPr>
              <w:t>1,563</w:t>
            </w:r>
            <w:r w:rsidR="00FC25D9" w:rsidRPr="00BC3753">
              <w:rPr>
                <w:sz w:val="20"/>
                <w:szCs w:val="20"/>
              </w:rPr>
              <w:t xml:space="preserve"> </w:t>
            </w:r>
            <w:r w:rsidRPr="00BC3753">
              <w:rPr>
                <w:sz w:val="20"/>
                <w:szCs w:val="20"/>
              </w:rPr>
              <w:t>тонн/кубометр - це густина СДОР (додаток 3)</w:t>
            </w:r>
          </w:p>
          <w:p w:rsidR="00E42393" w:rsidRPr="00BC3753" w:rsidRDefault="00E42393" w:rsidP="00BC3753">
            <w:pPr>
              <w:spacing w:line="360" w:lineRule="auto"/>
              <w:rPr>
                <w:sz w:val="20"/>
                <w:szCs w:val="20"/>
              </w:rPr>
            </w:pPr>
            <w:r w:rsidRPr="00BC3753">
              <w:rPr>
                <w:sz w:val="20"/>
                <w:szCs w:val="20"/>
              </w:rPr>
              <w:t>h =</w:t>
            </w:r>
            <w:r w:rsidR="00FC25D9" w:rsidRPr="00BC3753">
              <w:rPr>
                <w:sz w:val="20"/>
                <w:szCs w:val="20"/>
              </w:rPr>
              <w:t xml:space="preserve"> </w:t>
            </w:r>
            <w:r w:rsidRPr="00BC3753">
              <w:rPr>
                <w:sz w:val="20"/>
                <w:szCs w:val="20"/>
              </w:rPr>
              <w:t>0,05</w:t>
            </w:r>
            <w:r w:rsidR="00FC25D9" w:rsidRPr="00BC3753">
              <w:rPr>
                <w:sz w:val="20"/>
                <w:szCs w:val="20"/>
              </w:rPr>
              <w:t xml:space="preserve"> </w:t>
            </w:r>
            <w:r w:rsidRPr="00BC3753">
              <w:rPr>
                <w:sz w:val="20"/>
                <w:szCs w:val="20"/>
              </w:rPr>
              <w:t>(метри)</w:t>
            </w:r>
          </w:p>
          <w:p w:rsidR="00E42393" w:rsidRPr="00BC3753" w:rsidRDefault="00E42393" w:rsidP="00BC3753">
            <w:pPr>
              <w:spacing w:line="360" w:lineRule="auto"/>
              <w:rPr>
                <w:sz w:val="20"/>
                <w:szCs w:val="20"/>
              </w:rPr>
            </w:pPr>
            <w:r w:rsidRPr="00BC3753">
              <w:rPr>
                <w:sz w:val="20"/>
                <w:szCs w:val="20"/>
              </w:rPr>
              <w:t xml:space="preserve">h - це висота шару розлитого хлоруу на підстилаючу поверхню, h = </w:t>
            </w:r>
            <w:smartTag w:uri="urn:schemas-microsoft-com:office:smarttags" w:element="metricconverter">
              <w:smartTagPr>
                <w:attr w:name="ProductID" w:val="0,05 м"/>
              </w:smartTagPr>
              <w:r w:rsidRPr="00BC3753">
                <w:rPr>
                  <w:sz w:val="20"/>
                  <w:szCs w:val="20"/>
                </w:rPr>
                <w:t>0,05 м</w:t>
              </w:r>
            </w:smartTag>
            <w:r w:rsidRPr="00BC3753">
              <w:rPr>
                <w:sz w:val="20"/>
                <w:szCs w:val="20"/>
              </w:rPr>
              <w:t>.</w:t>
            </w:r>
          </w:p>
          <w:p w:rsidR="00E42393" w:rsidRPr="00BC3753" w:rsidRDefault="00E42393" w:rsidP="00BC3753">
            <w:pPr>
              <w:spacing w:line="360" w:lineRule="auto"/>
              <w:rPr>
                <w:sz w:val="20"/>
                <w:szCs w:val="20"/>
              </w:rPr>
            </w:pPr>
            <w:r w:rsidRPr="00BC3753">
              <w:rPr>
                <w:sz w:val="20"/>
                <w:szCs w:val="20"/>
              </w:rPr>
              <w:t xml:space="preserve">Якщо розлив відбувається у піддон або обваловку, то h = H - </w:t>
            </w:r>
            <w:smartTag w:uri="urn:schemas-microsoft-com:office:smarttags" w:element="metricconverter">
              <w:smartTagPr>
                <w:attr w:name="ProductID" w:val="0,2 м"/>
              </w:smartTagPr>
              <w:r w:rsidRPr="00BC3753">
                <w:rPr>
                  <w:sz w:val="20"/>
                  <w:szCs w:val="20"/>
                </w:rPr>
                <w:t>0,2 м</w:t>
              </w:r>
            </w:smartTag>
            <w:r w:rsidRPr="00BC3753">
              <w:rPr>
                <w:sz w:val="20"/>
                <w:szCs w:val="20"/>
              </w:rPr>
              <w:t>, де</w:t>
            </w:r>
          </w:p>
          <w:p w:rsidR="00E42393" w:rsidRPr="00BC3753" w:rsidRDefault="00E42393" w:rsidP="00BC3753">
            <w:pPr>
              <w:spacing w:line="360" w:lineRule="auto"/>
              <w:rPr>
                <w:sz w:val="20"/>
                <w:szCs w:val="20"/>
              </w:rPr>
            </w:pPr>
            <w:r w:rsidRPr="00BC3753">
              <w:rPr>
                <w:sz w:val="20"/>
                <w:szCs w:val="20"/>
              </w:rPr>
              <w:t>Н - висота піддону чи обваловки, м.</w:t>
            </w:r>
          </w:p>
          <w:p w:rsidR="00E42393" w:rsidRPr="00BC3753" w:rsidRDefault="00E42393" w:rsidP="00BC3753">
            <w:pPr>
              <w:spacing w:line="360" w:lineRule="auto"/>
              <w:rPr>
                <w:sz w:val="20"/>
                <w:szCs w:val="20"/>
              </w:rPr>
            </w:pPr>
            <w:r w:rsidRPr="00BC3753">
              <w:rPr>
                <w:sz w:val="20"/>
                <w:szCs w:val="20"/>
              </w:rPr>
              <w:t>Q (e2) =</w:t>
            </w:r>
            <w:r w:rsidR="00A60D59" w:rsidRPr="00BC3753">
              <w:rPr>
                <w:sz w:val="20"/>
                <w:szCs w:val="20"/>
              </w:rPr>
              <w:t xml:space="preserve"> </w:t>
            </w:r>
            <w:r w:rsidRPr="00BC3753">
              <w:rPr>
                <w:sz w:val="20"/>
                <w:szCs w:val="20"/>
              </w:rPr>
              <w:t>(1-0,18)*0,052*1*1,33*1*2,41*10*0,9/(1,563*0,05)=</w:t>
            </w:r>
            <w:r w:rsidR="00A60D59" w:rsidRPr="00BC3753">
              <w:rPr>
                <w:sz w:val="20"/>
                <w:szCs w:val="20"/>
              </w:rPr>
              <w:t xml:space="preserve"> </w:t>
            </w:r>
            <w:r w:rsidRPr="00BC3753">
              <w:rPr>
                <w:sz w:val="20"/>
                <w:szCs w:val="20"/>
              </w:rPr>
              <w:t>1,573981</w:t>
            </w:r>
            <w:r w:rsidR="00A60D59" w:rsidRPr="00BC3753">
              <w:rPr>
                <w:sz w:val="20"/>
                <w:szCs w:val="20"/>
              </w:rPr>
              <w:t xml:space="preserve"> </w:t>
            </w:r>
            <w:r w:rsidRPr="00BC3753">
              <w:rPr>
                <w:sz w:val="20"/>
                <w:szCs w:val="20"/>
              </w:rPr>
              <w:t>(тонн)</w:t>
            </w:r>
          </w:p>
          <w:p w:rsidR="00922B5B" w:rsidRPr="00BC3753" w:rsidRDefault="00922B5B" w:rsidP="00BC3753">
            <w:pPr>
              <w:spacing w:line="360" w:lineRule="auto"/>
              <w:rPr>
                <w:sz w:val="20"/>
                <w:szCs w:val="20"/>
              </w:rPr>
            </w:pPr>
          </w:p>
          <w:p w:rsidR="00E42393" w:rsidRPr="00BC3753" w:rsidRDefault="00E42393" w:rsidP="00BC3753">
            <w:pPr>
              <w:spacing w:line="360" w:lineRule="auto"/>
              <w:rPr>
                <w:sz w:val="20"/>
                <w:szCs w:val="20"/>
              </w:rPr>
            </w:pPr>
            <w:r w:rsidRPr="00BC3753">
              <w:rPr>
                <w:sz w:val="20"/>
                <w:szCs w:val="20"/>
              </w:rPr>
              <w:t>ПУНКТ 3. Із додатку 1 глибина зони зараження первинною хмарою Г 1 дорівнює</w:t>
            </w:r>
            <w:r w:rsidR="00721176" w:rsidRPr="00BC3753">
              <w:rPr>
                <w:sz w:val="20"/>
                <w:szCs w:val="20"/>
              </w:rPr>
              <w:t xml:space="preserve"> </w:t>
            </w:r>
            <w:r w:rsidRPr="00BC3753">
              <w:rPr>
                <w:sz w:val="20"/>
                <w:szCs w:val="20"/>
              </w:rPr>
              <w:t>при</w:t>
            </w:r>
            <w:r w:rsidR="00721176" w:rsidRPr="00BC3753">
              <w:rPr>
                <w:sz w:val="20"/>
                <w:szCs w:val="20"/>
              </w:rPr>
              <w:t xml:space="preserve"> </w:t>
            </w:r>
            <w:r w:rsidRPr="00BC3753">
              <w:rPr>
                <w:sz w:val="20"/>
                <w:szCs w:val="20"/>
              </w:rPr>
              <w:t>Q(e1) =</w:t>
            </w:r>
            <w:r w:rsidR="00721176" w:rsidRPr="00BC3753">
              <w:rPr>
                <w:sz w:val="20"/>
                <w:szCs w:val="20"/>
              </w:rPr>
              <w:t xml:space="preserve"> </w:t>
            </w:r>
            <w:r w:rsidRPr="00BC3753">
              <w:rPr>
                <w:sz w:val="20"/>
                <w:szCs w:val="20"/>
              </w:rPr>
              <w:t>0</w:t>
            </w:r>
            <w:r w:rsidR="00721176" w:rsidRPr="00BC3753">
              <w:rPr>
                <w:sz w:val="20"/>
                <w:szCs w:val="20"/>
              </w:rPr>
              <w:t xml:space="preserve"> </w:t>
            </w:r>
            <w:r w:rsidRPr="00BC3753">
              <w:rPr>
                <w:sz w:val="20"/>
                <w:szCs w:val="20"/>
              </w:rPr>
              <w:t>(тонн)</w:t>
            </w:r>
            <w:r w:rsidR="00721176" w:rsidRPr="00BC3753">
              <w:rPr>
                <w:sz w:val="20"/>
                <w:szCs w:val="20"/>
              </w:rPr>
              <w:t xml:space="preserve"> </w:t>
            </w:r>
            <w:r w:rsidRPr="00BC3753">
              <w:rPr>
                <w:sz w:val="20"/>
                <w:szCs w:val="20"/>
              </w:rPr>
              <w:t>при</w:t>
            </w:r>
            <w:r w:rsidR="00721176" w:rsidRPr="00BC3753">
              <w:rPr>
                <w:sz w:val="20"/>
                <w:szCs w:val="20"/>
              </w:rPr>
              <w:t xml:space="preserve"> </w:t>
            </w:r>
            <w:r w:rsidRPr="00BC3753">
              <w:rPr>
                <w:sz w:val="20"/>
                <w:szCs w:val="20"/>
              </w:rPr>
              <w:t>Швидкість вітру, м/с</w:t>
            </w:r>
            <w:r w:rsidR="00721176" w:rsidRPr="00BC3753">
              <w:rPr>
                <w:sz w:val="20"/>
                <w:szCs w:val="20"/>
              </w:rPr>
              <w:t xml:space="preserve"> = </w:t>
            </w:r>
            <w:smartTag w:uri="urn:schemas-microsoft-com:office:smarttags" w:element="metricconverter">
              <w:smartTagPr>
                <w:attr w:name="ProductID" w:val="2 Г"/>
              </w:smartTagPr>
              <w:r w:rsidRPr="00BC3753">
                <w:rPr>
                  <w:sz w:val="20"/>
                  <w:szCs w:val="20"/>
                </w:rPr>
                <w:t>2</w:t>
              </w:r>
              <w:r w:rsidR="00721176" w:rsidRPr="00BC3753">
                <w:rPr>
                  <w:sz w:val="20"/>
                  <w:szCs w:val="20"/>
                </w:rPr>
                <w:t xml:space="preserve"> </w:t>
              </w:r>
              <w:r w:rsidRPr="00BC3753">
                <w:rPr>
                  <w:sz w:val="20"/>
                  <w:szCs w:val="20"/>
                </w:rPr>
                <w:t>Г</w:t>
              </w:r>
            </w:smartTag>
            <w:r w:rsidRPr="00BC3753">
              <w:rPr>
                <w:sz w:val="20"/>
                <w:szCs w:val="20"/>
              </w:rPr>
              <w:t xml:space="preserve"> 1 =</w:t>
            </w:r>
            <w:r w:rsidR="00721176" w:rsidRPr="00BC3753">
              <w:rPr>
                <w:sz w:val="20"/>
                <w:szCs w:val="20"/>
              </w:rPr>
              <w:t xml:space="preserve"> </w:t>
            </w:r>
            <w:r w:rsidRPr="00BC3753">
              <w:rPr>
                <w:sz w:val="20"/>
                <w:szCs w:val="20"/>
              </w:rPr>
              <w:t>0</w:t>
            </w:r>
            <w:r w:rsidR="00721176" w:rsidRPr="00BC3753">
              <w:rPr>
                <w:sz w:val="20"/>
                <w:szCs w:val="20"/>
              </w:rPr>
              <w:t xml:space="preserve"> </w:t>
            </w:r>
            <w:r w:rsidRPr="00BC3753">
              <w:rPr>
                <w:sz w:val="20"/>
                <w:szCs w:val="20"/>
              </w:rPr>
              <w:t>(кілометрів)</w:t>
            </w:r>
          </w:p>
          <w:p w:rsidR="00721176" w:rsidRPr="00BC3753" w:rsidRDefault="00721176" w:rsidP="00BC3753">
            <w:pPr>
              <w:spacing w:line="360" w:lineRule="auto"/>
              <w:rPr>
                <w:sz w:val="20"/>
                <w:szCs w:val="20"/>
              </w:rPr>
            </w:pPr>
          </w:p>
          <w:p w:rsidR="00E42393" w:rsidRPr="00BC3753" w:rsidRDefault="00E42393" w:rsidP="00BC3753">
            <w:pPr>
              <w:spacing w:line="360" w:lineRule="auto"/>
              <w:rPr>
                <w:sz w:val="20"/>
                <w:szCs w:val="20"/>
              </w:rPr>
            </w:pPr>
            <w:r w:rsidRPr="00BC3753">
              <w:rPr>
                <w:sz w:val="20"/>
                <w:szCs w:val="20"/>
              </w:rPr>
              <w:t>ПУНКТ 4. Із додатку 1 глибина зони зараження вторинною хмарою Г 2 дорівнює</w:t>
            </w:r>
            <w:r w:rsidR="002816C1" w:rsidRPr="00BC3753">
              <w:rPr>
                <w:sz w:val="20"/>
                <w:szCs w:val="20"/>
              </w:rPr>
              <w:t xml:space="preserve"> </w:t>
            </w:r>
            <w:r w:rsidRPr="00BC3753">
              <w:rPr>
                <w:sz w:val="20"/>
                <w:szCs w:val="20"/>
              </w:rPr>
              <w:t>при</w:t>
            </w:r>
            <w:r w:rsidR="002816C1" w:rsidRPr="00BC3753">
              <w:rPr>
                <w:sz w:val="20"/>
                <w:szCs w:val="20"/>
              </w:rPr>
              <w:t xml:space="preserve"> </w:t>
            </w:r>
            <w:r w:rsidRPr="00BC3753">
              <w:rPr>
                <w:sz w:val="20"/>
                <w:szCs w:val="20"/>
              </w:rPr>
              <w:t>Q (e2) =</w:t>
            </w:r>
            <w:r w:rsidR="002816C1" w:rsidRPr="00BC3753">
              <w:rPr>
                <w:sz w:val="20"/>
                <w:szCs w:val="20"/>
              </w:rPr>
              <w:t xml:space="preserve"> </w:t>
            </w:r>
            <w:r w:rsidRPr="00BC3753">
              <w:rPr>
                <w:sz w:val="20"/>
                <w:szCs w:val="20"/>
              </w:rPr>
              <w:t>1,573981</w:t>
            </w:r>
            <w:r w:rsidR="002816C1" w:rsidRPr="00BC3753">
              <w:rPr>
                <w:sz w:val="20"/>
                <w:szCs w:val="20"/>
              </w:rPr>
              <w:t xml:space="preserve"> </w:t>
            </w:r>
            <w:r w:rsidRPr="00BC3753">
              <w:rPr>
                <w:sz w:val="20"/>
                <w:szCs w:val="20"/>
              </w:rPr>
              <w:t>(тонн)</w:t>
            </w:r>
          </w:p>
          <w:p w:rsidR="00E42393" w:rsidRPr="00BC3753" w:rsidRDefault="00E42393" w:rsidP="00BC3753">
            <w:pPr>
              <w:spacing w:line="360" w:lineRule="auto"/>
              <w:rPr>
                <w:sz w:val="20"/>
                <w:szCs w:val="20"/>
              </w:rPr>
            </w:pPr>
            <w:r w:rsidRPr="00BC3753">
              <w:rPr>
                <w:sz w:val="20"/>
                <w:szCs w:val="20"/>
              </w:rPr>
              <w:t>при</w:t>
            </w:r>
            <w:r w:rsidR="002816C1" w:rsidRPr="00BC3753">
              <w:rPr>
                <w:sz w:val="20"/>
                <w:szCs w:val="20"/>
              </w:rPr>
              <w:t xml:space="preserve"> </w:t>
            </w:r>
            <w:r w:rsidRPr="00BC3753">
              <w:rPr>
                <w:sz w:val="20"/>
                <w:szCs w:val="20"/>
              </w:rPr>
              <w:t>Швидкість вітру, м/с</w:t>
            </w:r>
            <w:r w:rsidR="002816C1" w:rsidRPr="00BC3753">
              <w:rPr>
                <w:sz w:val="20"/>
                <w:szCs w:val="20"/>
              </w:rPr>
              <w:t xml:space="preserve"> </w:t>
            </w:r>
            <w:r w:rsidRPr="00BC3753">
              <w:rPr>
                <w:sz w:val="20"/>
                <w:szCs w:val="20"/>
              </w:rPr>
              <w:t>2</w:t>
            </w:r>
            <w:r w:rsidR="002816C1" w:rsidRPr="00BC3753">
              <w:rPr>
                <w:sz w:val="20"/>
                <w:szCs w:val="20"/>
              </w:rPr>
              <w:t xml:space="preserve"> </w:t>
            </w:r>
            <w:r w:rsidRPr="00BC3753">
              <w:rPr>
                <w:sz w:val="20"/>
                <w:szCs w:val="20"/>
              </w:rPr>
              <w:t>за пропорцією:</w:t>
            </w:r>
          </w:p>
          <w:p w:rsidR="00E42393" w:rsidRPr="00BC3753" w:rsidRDefault="00E42393" w:rsidP="00BC3753">
            <w:pPr>
              <w:spacing w:line="360" w:lineRule="auto"/>
              <w:rPr>
                <w:sz w:val="20"/>
                <w:szCs w:val="20"/>
              </w:rPr>
            </w:pPr>
            <w:r w:rsidRPr="00BC3753">
              <w:rPr>
                <w:sz w:val="20"/>
                <w:szCs w:val="20"/>
              </w:rPr>
              <w:t>0,1</w:t>
            </w:r>
            <w:r w:rsidR="002816C1" w:rsidRPr="00BC3753">
              <w:rPr>
                <w:sz w:val="20"/>
                <w:szCs w:val="20"/>
              </w:rPr>
              <w:t xml:space="preserve"> </w:t>
            </w:r>
            <w:r w:rsidRPr="00BC3753">
              <w:rPr>
                <w:sz w:val="20"/>
                <w:szCs w:val="20"/>
              </w:rPr>
              <w:t>(тонн)</w:t>
            </w:r>
            <w:r w:rsidR="002816C1" w:rsidRPr="00BC3753">
              <w:rPr>
                <w:sz w:val="20"/>
                <w:szCs w:val="20"/>
              </w:rPr>
              <w:t xml:space="preserve"> - </w:t>
            </w:r>
            <w:r w:rsidRPr="00BC3753">
              <w:rPr>
                <w:sz w:val="20"/>
                <w:szCs w:val="20"/>
              </w:rPr>
              <w:t>0,84</w:t>
            </w:r>
            <w:r w:rsidR="002816C1" w:rsidRPr="00BC3753">
              <w:rPr>
                <w:sz w:val="20"/>
                <w:szCs w:val="20"/>
              </w:rPr>
              <w:t xml:space="preserve"> </w:t>
            </w:r>
            <w:r w:rsidRPr="00BC3753">
              <w:rPr>
                <w:sz w:val="20"/>
                <w:szCs w:val="20"/>
              </w:rPr>
              <w:t>(кілометрів)</w:t>
            </w:r>
          </w:p>
          <w:p w:rsidR="00E42393" w:rsidRPr="00BC3753" w:rsidRDefault="00E42393" w:rsidP="00BC3753">
            <w:pPr>
              <w:spacing w:line="360" w:lineRule="auto"/>
              <w:rPr>
                <w:sz w:val="20"/>
                <w:szCs w:val="20"/>
              </w:rPr>
            </w:pPr>
            <w:r w:rsidRPr="00BC3753">
              <w:rPr>
                <w:sz w:val="20"/>
                <w:szCs w:val="20"/>
              </w:rPr>
              <w:t>1,573981</w:t>
            </w:r>
            <w:r w:rsidR="002816C1" w:rsidRPr="00BC3753">
              <w:rPr>
                <w:sz w:val="20"/>
                <w:szCs w:val="20"/>
              </w:rPr>
              <w:t xml:space="preserve"> </w:t>
            </w:r>
            <w:r w:rsidRPr="00BC3753">
              <w:rPr>
                <w:sz w:val="20"/>
                <w:szCs w:val="20"/>
              </w:rPr>
              <w:t>(тонн)</w:t>
            </w:r>
            <w:r w:rsidR="002816C1" w:rsidRPr="00BC3753">
              <w:rPr>
                <w:sz w:val="20"/>
                <w:szCs w:val="20"/>
              </w:rPr>
              <w:t xml:space="preserve"> - </w:t>
            </w:r>
            <w:r w:rsidRPr="00BC3753">
              <w:rPr>
                <w:sz w:val="20"/>
                <w:szCs w:val="20"/>
              </w:rPr>
              <w:t>х</w:t>
            </w:r>
            <w:r w:rsidR="002816C1" w:rsidRPr="00BC3753">
              <w:rPr>
                <w:sz w:val="20"/>
                <w:szCs w:val="20"/>
              </w:rPr>
              <w:t xml:space="preserve"> </w:t>
            </w:r>
            <w:r w:rsidRPr="00BC3753">
              <w:rPr>
                <w:sz w:val="20"/>
                <w:szCs w:val="20"/>
              </w:rPr>
              <w:t>(кілометрів)</w:t>
            </w:r>
          </w:p>
          <w:p w:rsidR="00E42393" w:rsidRPr="00BC3753" w:rsidRDefault="00E42393" w:rsidP="00BC3753">
            <w:pPr>
              <w:spacing w:line="360" w:lineRule="auto"/>
              <w:rPr>
                <w:sz w:val="20"/>
                <w:szCs w:val="20"/>
              </w:rPr>
            </w:pPr>
            <w:r w:rsidRPr="00BC3753">
              <w:rPr>
                <w:sz w:val="20"/>
                <w:szCs w:val="20"/>
              </w:rPr>
              <w:t>х =</w:t>
            </w:r>
            <w:r w:rsidR="002816C1" w:rsidRPr="00BC3753">
              <w:rPr>
                <w:sz w:val="20"/>
                <w:szCs w:val="20"/>
              </w:rPr>
              <w:t xml:space="preserve"> </w:t>
            </w:r>
            <w:r w:rsidRPr="00BC3753">
              <w:rPr>
                <w:sz w:val="20"/>
                <w:szCs w:val="20"/>
              </w:rPr>
              <w:t>0,84*1,573981/0,1=</w:t>
            </w:r>
            <w:r w:rsidR="002816C1" w:rsidRPr="00BC3753">
              <w:rPr>
                <w:sz w:val="20"/>
                <w:szCs w:val="20"/>
              </w:rPr>
              <w:t xml:space="preserve"> </w:t>
            </w:r>
            <w:r w:rsidRPr="00BC3753">
              <w:rPr>
                <w:sz w:val="20"/>
                <w:szCs w:val="20"/>
              </w:rPr>
              <w:t>13,22144</w:t>
            </w:r>
            <w:r w:rsidR="002816C1" w:rsidRPr="00BC3753">
              <w:rPr>
                <w:sz w:val="20"/>
                <w:szCs w:val="20"/>
              </w:rPr>
              <w:t xml:space="preserve"> </w:t>
            </w:r>
            <w:r w:rsidRPr="00BC3753">
              <w:rPr>
                <w:sz w:val="20"/>
                <w:szCs w:val="20"/>
              </w:rPr>
              <w:t>(кілометрів)</w:t>
            </w:r>
          </w:p>
          <w:p w:rsidR="00E42393" w:rsidRPr="00BC3753" w:rsidRDefault="00E42393" w:rsidP="00BC3753">
            <w:pPr>
              <w:spacing w:line="360" w:lineRule="auto"/>
              <w:rPr>
                <w:sz w:val="20"/>
                <w:szCs w:val="20"/>
              </w:rPr>
            </w:pPr>
            <w:r w:rsidRPr="00BC3753">
              <w:rPr>
                <w:sz w:val="20"/>
                <w:szCs w:val="20"/>
              </w:rPr>
              <w:t>Г 2 =</w:t>
            </w:r>
            <w:r w:rsidR="002816C1" w:rsidRPr="00BC3753">
              <w:rPr>
                <w:sz w:val="20"/>
                <w:szCs w:val="20"/>
              </w:rPr>
              <w:t xml:space="preserve"> </w:t>
            </w:r>
            <w:r w:rsidRPr="00BC3753">
              <w:rPr>
                <w:sz w:val="20"/>
                <w:szCs w:val="20"/>
              </w:rPr>
              <w:t>13,22144</w:t>
            </w:r>
            <w:r w:rsidR="002816C1" w:rsidRPr="00BC3753">
              <w:rPr>
                <w:sz w:val="20"/>
                <w:szCs w:val="20"/>
              </w:rPr>
              <w:t xml:space="preserve"> </w:t>
            </w:r>
            <w:r w:rsidRPr="00BC3753">
              <w:rPr>
                <w:sz w:val="20"/>
                <w:szCs w:val="20"/>
              </w:rPr>
              <w:t>(кілометрів)</w:t>
            </w:r>
          </w:p>
          <w:p w:rsidR="002816C1" w:rsidRPr="00BC3753" w:rsidRDefault="002816C1" w:rsidP="00BC3753">
            <w:pPr>
              <w:spacing w:line="360" w:lineRule="auto"/>
              <w:rPr>
                <w:sz w:val="20"/>
                <w:szCs w:val="20"/>
              </w:rPr>
            </w:pPr>
          </w:p>
          <w:p w:rsidR="00E42393" w:rsidRPr="00BC3753" w:rsidRDefault="00E42393" w:rsidP="00BC3753">
            <w:pPr>
              <w:spacing w:line="360" w:lineRule="auto"/>
              <w:rPr>
                <w:sz w:val="20"/>
                <w:szCs w:val="20"/>
              </w:rPr>
            </w:pPr>
            <w:r w:rsidRPr="00BC3753">
              <w:rPr>
                <w:sz w:val="20"/>
                <w:szCs w:val="20"/>
              </w:rPr>
              <w:t>ПУНКТ 5. Повна глибина зони зараження:</w:t>
            </w:r>
          </w:p>
          <w:p w:rsidR="00E42393" w:rsidRPr="00BC3753" w:rsidRDefault="00E42393" w:rsidP="00BC3753">
            <w:pPr>
              <w:spacing w:line="360" w:lineRule="auto"/>
              <w:rPr>
                <w:sz w:val="20"/>
                <w:szCs w:val="20"/>
              </w:rPr>
            </w:pPr>
            <w:r w:rsidRPr="00BC3753">
              <w:rPr>
                <w:sz w:val="20"/>
                <w:szCs w:val="20"/>
              </w:rPr>
              <w:t>Г = Г 2 + 0,5*Г 1</w:t>
            </w:r>
          </w:p>
          <w:p w:rsidR="00E42393" w:rsidRPr="00BC3753" w:rsidRDefault="00E42393" w:rsidP="00BC3753">
            <w:pPr>
              <w:spacing w:line="360" w:lineRule="auto"/>
              <w:rPr>
                <w:sz w:val="20"/>
                <w:szCs w:val="20"/>
              </w:rPr>
            </w:pPr>
            <w:r w:rsidRPr="00BC3753">
              <w:rPr>
                <w:sz w:val="20"/>
                <w:szCs w:val="20"/>
              </w:rPr>
              <w:t>Г 2 = МАКСИМУМ (Г2;Г1)</w:t>
            </w:r>
            <w:r w:rsidR="002816C1" w:rsidRPr="00BC3753">
              <w:rPr>
                <w:sz w:val="20"/>
                <w:szCs w:val="20"/>
              </w:rPr>
              <w:t xml:space="preserve"> = </w:t>
            </w:r>
            <w:r w:rsidRPr="00BC3753">
              <w:rPr>
                <w:sz w:val="20"/>
                <w:szCs w:val="20"/>
              </w:rPr>
              <w:t>13,22144</w:t>
            </w:r>
          </w:p>
          <w:p w:rsidR="00E42393" w:rsidRPr="00BC3753" w:rsidRDefault="00E42393" w:rsidP="00BC3753">
            <w:pPr>
              <w:spacing w:line="360" w:lineRule="auto"/>
              <w:rPr>
                <w:sz w:val="20"/>
                <w:szCs w:val="20"/>
              </w:rPr>
            </w:pPr>
            <w:r w:rsidRPr="00BC3753">
              <w:rPr>
                <w:sz w:val="20"/>
                <w:szCs w:val="20"/>
              </w:rPr>
              <w:t>Г 1 = МІНІМУМ (Г2;Г1)</w:t>
            </w:r>
            <w:r w:rsidR="002816C1" w:rsidRPr="00BC3753">
              <w:rPr>
                <w:sz w:val="20"/>
                <w:szCs w:val="20"/>
              </w:rPr>
              <w:t xml:space="preserve"> = </w:t>
            </w:r>
            <w:r w:rsidRPr="00BC3753">
              <w:rPr>
                <w:sz w:val="20"/>
                <w:szCs w:val="20"/>
              </w:rPr>
              <w:t>0</w:t>
            </w:r>
          </w:p>
          <w:p w:rsidR="00E42393" w:rsidRPr="00BC3753" w:rsidRDefault="00E42393" w:rsidP="00BC3753">
            <w:pPr>
              <w:spacing w:line="360" w:lineRule="auto"/>
              <w:rPr>
                <w:sz w:val="20"/>
                <w:szCs w:val="20"/>
              </w:rPr>
            </w:pPr>
            <w:r w:rsidRPr="00BC3753">
              <w:rPr>
                <w:sz w:val="20"/>
                <w:szCs w:val="20"/>
              </w:rPr>
              <w:t>Г =</w:t>
            </w:r>
            <w:r w:rsidR="002816C1" w:rsidRPr="00BC3753">
              <w:rPr>
                <w:sz w:val="20"/>
                <w:szCs w:val="20"/>
              </w:rPr>
              <w:t xml:space="preserve"> </w:t>
            </w:r>
            <w:r w:rsidRPr="00BC3753">
              <w:rPr>
                <w:sz w:val="20"/>
                <w:szCs w:val="20"/>
              </w:rPr>
              <w:t>13,22144</w:t>
            </w:r>
            <w:r w:rsidR="002816C1" w:rsidRPr="00BC3753">
              <w:rPr>
                <w:sz w:val="20"/>
                <w:szCs w:val="20"/>
              </w:rPr>
              <w:t xml:space="preserve"> </w:t>
            </w:r>
            <w:r w:rsidRPr="00BC3753">
              <w:rPr>
                <w:sz w:val="20"/>
                <w:szCs w:val="20"/>
              </w:rPr>
              <w:t>(кілометрів)</w:t>
            </w:r>
          </w:p>
          <w:p w:rsidR="00E42393" w:rsidRPr="00BC3753" w:rsidRDefault="00E42393" w:rsidP="00BC3753">
            <w:pPr>
              <w:spacing w:line="360" w:lineRule="auto"/>
              <w:rPr>
                <w:sz w:val="20"/>
                <w:szCs w:val="20"/>
              </w:rPr>
            </w:pPr>
            <w:r w:rsidRPr="00BC3753">
              <w:rPr>
                <w:sz w:val="20"/>
                <w:szCs w:val="20"/>
              </w:rPr>
              <w:t>Порівнюємо значення Г з даними додатку 2.</w:t>
            </w:r>
          </w:p>
          <w:p w:rsidR="00E42393" w:rsidRPr="00BC3753" w:rsidRDefault="00E42393" w:rsidP="00BC3753">
            <w:pPr>
              <w:spacing w:line="360" w:lineRule="auto"/>
              <w:rPr>
                <w:sz w:val="20"/>
                <w:szCs w:val="20"/>
              </w:rPr>
            </w:pPr>
            <w:r w:rsidRPr="00BC3753">
              <w:rPr>
                <w:sz w:val="20"/>
                <w:szCs w:val="20"/>
              </w:rPr>
              <w:t>При інверсія</w:t>
            </w:r>
          </w:p>
          <w:p w:rsidR="00E42393" w:rsidRPr="00BC3753" w:rsidRDefault="00E42393" w:rsidP="00BC3753">
            <w:pPr>
              <w:spacing w:line="360" w:lineRule="auto"/>
              <w:rPr>
                <w:sz w:val="20"/>
                <w:szCs w:val="20"/>
              </w:rPr>
            </w:pPr>
            <w:r w:rsidRPr="00BC3753">
              <w:rPr>
                <w:sz w:val="20"/>
                <w:szCs w:val="20"/>
              </w:rPr>
              <w:t>При Швидкість вітру, м/с</w:t>
            </w:r>
            <w:r w:rsidR="002816C1" w:rsidRPr="00BC3753">
              <w:rPr>
                <w:sz w:val="20"/>
                <w:szCs w:val="20"/>
              </w:rPr>
              <w:t xml:space="preserve"> = </w:t>
            </w:r>
            <w:r w:rsidRPr="00BC3753">
              <w:rPr>
                <w:sz w:val="20"/>
                <w:szCs w:val="20"/>
              </w:rPr>
              <w:t>2</w:t>
            </w:r>
          </w:p>
          <w:p w:rsidR="00E42393" w:rsidRPr="00BC3753" w:rsidRDefault="00E42393" w:rsidP="00BC3753">
            <w:pPr>
              <w:spacing w:line="360" w:lineRule="auto"/>
              <w:rPr>
                <w:sz w:val="20"/>
                <w:szCs w:val="20"/>
              </w:rPr>
            </w:pPr>
            <w:r w:rsidRPr="00BC3753">
              <w:rPr>
                <w:sz w:val="20"/>
                <w:szCs w:val="20"/>
              </w:rPr>
              <w:t>Це -</w:t>
            </w:r>
            <w:r w:rsidR="002816C1" w:rsidRPr="00BC3753">
              <w:rPr>
                <w:sz w:val="20"/>
                <w:szCs w:val="20"/>
              </w:rPr>
              <w:t xml:space="preserve"> </w:t>
            </w:r>
            <w:r w:rsidRPr="00BC3753">
              <w:rPr>
                <w:sz w:val="20"/>
                <w:szCs w:val="20"/>
              </w:rPr>
              <w:t>40</w:t>
            </w:r>
            <w:r w:rsidR="002816C1" w:rsidRPr="00BC3753">
              <w:rPr>
                <w:sz w:val="20"/>
                <w:szCs w:val="20"/>
              </w:rPr>
              <w:t xml:space="preserve"> </w:t>
            </w:r>
            <w:r w:rsidRPr="00BC3753">
              <w:rPr>
                <w:sz w:val="20"/>
                <w:szCs w:val="20"/>
              </w:rPr>
              <w:t>(кілометрів)</w:t>
            </w:r>
          </w:p>
          <w:p w:rsidR="00E42393" w:rsidRPr="00BC3753" w:rsidRDefault="00E42393" w:rsidP="00BC3753">
            <w:pPr>
              <w:spacing w:line="360" w:lineRule="auto"/>
              <w:rPr>
                <w:sz w:val="20"/>
                <w:szCs w:val="20"/>
              </w:rPr>
            </w:pPr>
            <w:r w:rsidRPr="00BC3753">
              <w:rPr>
                <w:sz w:val="20"/>
                <w:szCs w:val="20"/>
              </w:rPr>
              <w:t xml:space="preserve">Це - граничне значення глибини перенесення повітря за 4 год при різних </w:t>
            </w:r>
          </w:p>
          <w:p w:rsidR="00E42393" w:rsidRPr="00BC3753" w:rsidRDefault="00E42393" w:rsidP="00BC3753">
            <w:pPr>
              <w:spacing w:line="360" w:lineRule="auto"/>
              <w:rPr>
                <w:sz w:val="20"/>
                <w:szCs w:val="20"/>
              </w:rPr>
            </w:pPr>
            <w:r w:rsidRPr="00BC3753">
              <w:rPr>
                <w:sz w:val="20"/>
                <w:szCs w:val="20"/>
              </w:rPr>
              <w:t>швидкостях вітру. Вибираємо найменше поміж табличним</w:t>
            </w:r>
            <w:r w:rsidR="00101B7E" w:rsidRPr="00BC3753">
              <w:rPr>
                <w:sz w:val="20"/>
                <w:szCs w:val="20"/>
              </w:rPr>
              <w:t xml:space="preserve"> </w:t>
            </w:r>
            <w:r w:rsidRPr="00BC3753">
              <w:rPr>
                <w:sz w:val="20"/>
                <w:szCs w:val="20"/>
              </w:rPr>
              <w:t>40</w:t>
            </w:r>
            <w:r w:rsidR="002816C1" w:rsidRPr="00BC3753">
              <w:rPr>
                <w:sz w:val="20"/>
                <w:szCs w:val="20"/>
              </w:rPr>
              <w:t xml:space="preserve"> </w:t>
            </w:r>
            <w:r w:rsidRPr="00BC3753">
              <w:rPr>
                <w:sz w:val="20"/>
                <w:szCs w:val="20"/>
              </w:rPr>
              <w:t>км та розрахованим</w:t>
            </w:r>
            <w:r w:rsidR="002816C1" w:rsidRPr="00BC3753">
              <w:rPr>
                <w:sz w:val="20"/>
                <w:szCs w:val="20"/>
              </w:rPr>
              <w:t xml:space="preserve"> </w:t>
            </w:r>
            <w:r w:rsidRPr="00BC3753">
              <w:rPr>
                <w:sz w:val="20"/>
                <w:szCs w:val="20"/>
              </w:rPr>
              <w:t>13,22144</w:t>
            </w:r>
            <w:r w:rsidR="002816C1" w:rsidRPr="00BC3753">
              <w:rPr>
                <w:sz w:val="20"/>
                <w:szCs w:val="20"/>
              </w:rPr>
              <w:t xml:space="preserve"> </w:t>
            </w:r>
            <w:r w:rsidRPr="00BC3753">
              <w:rPr>
                <w:sz w:val="20"/>
                <w:szCs w:val="20"/>
              </w:rPr>
              <w:t>(кілометрів)</w:t>
            </w:r>
          </w:p>
          <w:p w:rsidR="00E42393" w:rsidRPr="00BC3753" w:rsidRDefault="00E42393" w:rsidP="00BC3753">
            <w:pPr>
              <w:spacing w:line="360" w:lineRule="auto"/>
              <w:rPr>
                <w:sz w:val="20"/>
                <w:szCs w:val="20"/>
              </w:rPr>
            </w:pPr>
            <w:r w:rsidRPr="00BC3753">
              <w:rPr>
                <w:sz w:val="20"/>
                <w:szCs w:val="20"/>
              </w:rPr>
              <w:t>Мінімум (13,22144;40) =</w:t>
            </w:r>
            <w:r w:rsidR="002816C1" w:rsidRPr="00BC3753">
              <w:rPr>
                <w:sz w:val="20"/>
                <w:szCs w:val="20"/>
              </w:rPr>
              <w:t xml:space="preserve"> </w:t>
            </w:r>
            <w:r w:rsidRPr="00BC3753">
              <w:rPr>
                <w:sz w:val="20"/>
                <w:szCs w:val="20"/>
              </w:rPr>
              <w:t>13,22144</w:t>
            </w:r>
          </w:p>
          <w:p w:rsidR="00E42393" w:rsidRPr="00BC3753" w:rsidRDefault="00E42393" w:rsidP="00BC3753">
            <w:pPr>
              <w:spacing w:line="360" w:lineRule="auto"/>
              <w:rPr>
                <w:sz w:val="20"/>
                <w:szCs w:val="20"/>
              </w:rPr>
            </w:pPr>
            <w:r w:rsidRPr="00BC3753">
              <w:rPr>
                <w:sz w:val="20"/>
                <w:szCs w:val="20"/>
              </w:rPr>
              <w:t>ПУНКТ 6. Визначимо час надходження хмари зараженого повітря до ОНГ:</w:t>
            </w:r>
          </w:p>
          <w:p w:rsidR="00E42393" w:rsidRPr="00BC3753" w:rsidRDefault="00E42393" w:rsidP="00BC3753">
            <w:pPr>
              <w:spacing w:line="360" w:lineRule="auto"/>
              <w:rPr>
                <w:sz w:val="20"/>
                <w:szCs w:val="20"/>
              </w:rPr>
            </w:pPr>
            <w:r w:rsidRPr="00BC3753">
              <w:rPr>
                <w:sz w:val="20"/>
                <w:szCs w:val="20"/>
              </w:rPr>
              <w:t>T надходження = x / V</w:t>
            </w:r>
          </w:p>
          <w:p w:rsidR="00E42393" w:rsidRPr="00BC3753" w:rsidRDefault="00E42393" w:rsidP="00BC3753">
            <w:pPr>
              <w:spacing w:line="360" w:lineRule="auto"/>
              <w:rPr>
                <w:sz w:val="20"/>
                <w:szCs w:val="20"/>
              </w:rPr>
            </w:pPr>
            <w:r w:rsidRPr="00BC3753">
              <w:rPr>
                <w:sz w:val="20"/>
                <w:szCs w:val="20"/>
              </w:rPr>
              <w:t>х =</w:t>
            </w:r>
            <w:r w:rsidR="00B93DA5" w:rsidRPr="00BC3753">
              <w:rPr>
                <w:sz w:val="20"/>
                <w:szCs w:val="20"/>
              </w:rPr>
              <w:t xml:space="preserve"> </w:t>
            </w:r>
            <w:r w:rsidRPr="00BC3753">
              <w:rPr>
                <w:sz w:val="20"/>
                <w:szCs w:val="20"/>
              </w:rPr>
              <w:t>Відстань від ХНО до ОНГ, км</w:t>
            </w:r>
            <w:r w:rsidR="00B93DA5" w:rsidRPr="00BC3753">
              <w:rPr>
                <w:sz w:val="20"/>
                <w:szCs w:val="20"/>
              </w:rPr>
              <w:t xml:space="preserve"> = </w:t>
            </w:r>
            <w:r w:rsidRPr="00BC3753">
              <w:rPr>
                <w:sz w:val="20"/>
                <w:szCs w:val="20"/>
              </w:rPr>
              <w:t>4</w:t>
            </w:r>
          </w:p>
          <w:p w:rsidR="00E42393" w:rsidRPr="00BC3753" w:rsidRDefault="00E42393" w:rsidP="00BC3753">
            <w:pPr>
              <w:spacing w:line="360" w:lineRule="auto"/>
              <w:rPr>
                <w:sz w:val="20"/>
                <w:szCs w:val="20"/>
              </w:rPr>
            </w:pPr>
            <w:r w:rsidRPr="00BC3753">
              <w:rPr>
                <w:sz w:val="20"/>
                <w:szCs w:val="20"/>
              </w:rPr>
              <w:t>За додатком 6 при</w:t>
            </w:r>
            <w:r w:rsidR="00B93DA5" w:rsidRPr="00BC3753">
              <w:rPr>
                <w:sz w:val="20"/>
                <w:szCs w:val="20"/>
              </w:rPr>
              <w:t xml:space="preserve"> </w:t>
            </w:r>
            <w:r w:rsidRPr="00BC3753">
              <w:rPr>
                <w:sz w:val="20"/>
                <w:szCs w:val="20"/>
              </w:rPr>
              <w:t>інверсія</w:t>
            </w:r>
            <w:r w:rsidR="00B93DA5" w:rsidRPr="00BC3753">
              <w:rPr>
                <w:sz w:val="20"/>
                <w:szCs w:val="20"/>
              </w:rPr>
              <w:t xml:space="preserve"> </w:t>
            </w:r>
            <w:r w:rsidRPr="00BC3753">
              <w:rPr>
                <w:sz w:val="20"/>
                <w:szCs w:val="20"/>
              </w:rPr>
              <w:t>при</w:t>
            </w:r>
            <w:r w:rsidR="00B93DA5" w:rsidRPr="00BC3753">
              <w:rPr>
                <w:sz w:val="20"/>
                <w:szCs w:val="20"/>
              </w:rPr>
              <w:t xml:space="preserve"> </w:t>
            </w:r>
            <w:r w:rsidRPr="00BC3753">
              <w:rPr>
                <w:sz w:val="20"/>
                <w:szCs w:val="20"/>
              </w:rPr>
              <w:t>Швидкість вітру, м/с</w:t>
            </w:r>
            <w:r w:rsidR="00B93DA5" w:rsidRPr="00BC3753">
              <w:rPr>
                <w:sz w:val="20"/>
                <w:szCs w:val="20"/>
              </w:rPr>
              <w:t xml:space="preserve"> = </w:t>
            </w:r>
            <w:r w:rsidRPr="00BC3753">
              <w:rPr>
                <w:sz w:val="20"/>
                <w:szCs w:val="20"/>
              </w:rPr>
              <w:t>2</w:t>
            </w:r>
          </w:p>
          <w:p w:rsidR="00E42393" w:rsidRPr="00BC3753" w:rsidRDefault="00E42393" w:rsidP="00BC3753">
            <w:pPr>
              <w:spacing w:line="360" w:lineRule="auto"/>
              <w:rPr>
                <w:sz w:val="20"/>
                <w:szCs w:val="20"/>
              </w:rPr>
            </w:pPr>
            <w:r w:rsidRPr="00BC3753">
              <w:rPr>
                <w:sz w:val="20"/>
                <w:szCs w:val="20"/>
              </w:rPr>
              <w:t xml:space="preserve">V = </w:t>
            </w:r>
            <w:smartTag w:uri="urn:schemas-microsoft-com:office:smarttags" w:element="metricconverter">
              <w:smartTagPr>
                <w:attr w:name="ProductID" w:val="10 км/год"/>
              </w:smartTagPr>
              <w:r w:rsidRPr="00BC3753">
                <w:rPr>
                  <w:sz w:val="20"/>
                  <w:szCs w:val="20"/>
                </w:rPr>
                <w:t>10</w:t>
              </w:r>
              <w:r w:rsidR="00B93DA5" w:rsidRPr="00BC3753">
                <w:rPr>
                  <w:sz w:val="20"/>
                  <w:szCs w:val="20"/>
                </w:rPr>
                <w:t xml:space="preserve"> </w:t>
              </w:r>
              <w:r w:rsidRPr="00BC3753">
                <w:rPr>
                  <w:sz w:val="20"/>
                  <w:szCs w:val="20"/>
                </w:rPr>
                <w:t>км/год</w:t>
              </w:r>
            </w:smartTag>
          </w:p>
          <w:p w:rsidR="00E42393" w:rsidRPr="00BC3753" w:rsidRDefault="00E42393" w:rsidP="00BC3753">
            <w:pPr>
              <w:spacing w:line="360" w:lineRule="auto"/>
              <w:rPr>
                <w:sz w:val="20"/>
                <w:szCs w:val="20"/>
              </w:rPr>
            </w:pPr>
            <w:r w:rsidRPr="00BC3753">
              <w:rPr>
                <w:sz w:val="20"/>
                <w:szCs w:val="20"/>
              </w:rPr>
              <w:t>T надходження =</w:t>
            </w:r>
            <w:r w:rsidR="00B93DA5" w:rsidRPr="00BC3753">
              <w:rPr>
                <w:sz w:val="20"/>
                <w:szCs w:val="20"/>
              </w:rPr>
              <w:t xml:space="preserve"> </w:t>
            </w:r>
            <w:r w:rsidRPr="00BC3753">
              <w:rPr>
                <w:sz w:val="20"/>
                <w:szCs w:val="20"/>
              </w:rPr>
              <w:t>4/10=</w:t>
            </w:r>
            <w:r w:rsidR="00B93DA5" w:rsidRPr="00BC3753">
              <w:rPr>
                <w:sz w:val="20"/>
                <w:szCs w:val="20"/>
              </w:rPr>
              <w:t xml:space="preserve"> </w:t>
            </w:r>
            <w:r w:rsidRPr="00BC3753">
              <w:rPr>
                <w:sz w:val="20"/>
                <w:szCs w:val="20"/>
              </w:rPr>
              <w:t>0,4</w:t>
            </w:r>
            <w:r w:rsidR="00B93DA5" w:rsidRPr="00BC3753">
              <w:rPr>
                <w:sz w:val="20"/>
                <w:szCs w:val="20"/>
              </w:rPr>
              <w:t xml:space="preserve"> </w:t>
            </w:r>
            <w:r w:rsidRPr="00BC3753">
              <w:rPr>
                <w:sz w:val="20"/>
                <w:szCs w:val="20"/>
              </w:rPr>
              <w:t>(години)</w:t>
            </w:r>
          </w:p>
          <w:p w:rsidR="00E42393" w:rsidRPr="00BC3753" w:rsidRDefault="00E42393" w:rsidP="00BC3753">
            <w:pPr>
              <w:spacing w:line="360" w:lineRule="auto"/>
              <w:rPr>
                <w:sz w:val="20"/>
                <w:szCs w:val="20"/>
              </w:rPr>
            </w:pPr>
            <w:r w:rsidRPr="00BC3753">
              <w:rPr>
                <w:sz w:val="20"/>
                <w:szCs w:val="20"/>
              </w:rPr>
              <w:t>T надходження =</w:t>
            </w:r>
            <w:r w:rsidR="00B93DA5" w:rsidRPr="00BC3753">
              <w:rPr>
                <w:sz w:val="20"/>
                <w:szCs w:val="20"/>
              </w:rPr>
              <w:t xml:space="preserve"> </w:t>
            </w:r>
            <w:r w:rsidRPr="00BC3753">
              <w:rPr>
                <w:sz w:val="20"/>
                <w:szCs w:val="20"/>
              </w:rPr>
              <w:t>4*60/10=</w:t>
            </w:r>
            <w:r w:rsidR="00B93DA5" w:rsidRPr="00BC3753">
              <w:rPr>
                <w:sz w:val="20"/>
                <w:szCs w:val="20"/>
              </w:rPr>
              <w:t xml:space="preserve"> </w:t>
            </w:r>
            <w:r w:rsidRPr="00BC3753">
              <w:rPr>
                <w:sz w:val="20"/>
                <w:szCs w:val="20"/>
              </w:rPr>
              <w:t>24</w:t>
            </w:r>
            <w:r w:rsidR="00B93DA5" w:rsidRPr="00BC3753">
              <w:rPr>
                <w:sz w:val="20"/>
                <w:szCs w:val="20"/>
              </w:rPr>
              <w:t xml:space="preserve"> </w:t>
            </w:r>
            <w:r w:rsidRPr="00BC3753">
              <w:rPr>
                <w:sz w:val="20"/>
                <w:szCs w:val="20"/>
              </w:rPr>
              <w:t>(хвилин)</w:t>
            </w:r>
          </w:p>
          <w:p w:rsidR="00B93DA5" w:rsidRPr="00BC3753" w:rsidRDefault="00B93DA5" w:rsidP="00BC3753">
            <w:pPr>
              <w:spacing w:line="360" w:lineRule="auto"/>
              <w:rPr>
                <w:sz w:val="20"/>
                <w:szCs w:val="20"/>
              </w:rPr>
            </w:pPr>
          </w:p>
          <w:p w:rsidR="00E42393" w:rsidRPr="00BC3753" w:rsidRDefault="00E42393" w:rsidP="00BC3753">
            <w:pPr>
              <w:spacing w:line="360" w:lineRule="auto"/>
              <w:rPr>
                <w:sz w:val="20"/>
                <w:szCs w:val="20"/>
              </w:rPr>
            </w:pPr>
            <w:r w:rsidRPr="00BC3753">
              <w:rPr>
                <w:sz w:val="20"/>
                <w:szCs w:val="20"/>
              </w:rPr>
              <w:t>ПУНКТ 7. Визначимо площу зони хімічного ураження:</w:t>
            </w:r>
          </w:p>
          <w:p w:rsidR="00E42393" w:rsidRPr="00BC3753" w:rsidRDefault="00E42393" w:rsidP="00BC3753">
            <w:pPr>
              <w:spacing w:line="360" w:lineRule="auto"/>
              <w:rPr>
                <w:sz w:val="20"/>
                <w:szCs w:val="20"/>
              </w:rPr>
            </w:pPr>
            <w:r w:rsidRPr="00BC3753">
              <w:rPr>
                <w:sz w:val="20"/>
                <w:szCs w:val="20"/>
              </w:rPr>
              <w:t>S = П * Г * Г / n</w:t>
            </w:r>
          </w:p>
          <w:p w:rsidR="00E42393" w:rsidRPr="00BC3753" w:rsidRDefault="00E42393" w:rsidP="00BC3753">
            <w:pPr>
              <w:spacing w:line="360" w:lineRule="auto"/>
              <w:rPr>
                <w:sz w:val="20"/>
                <w:szCs w:val="20"/>
              </w:rPr>
            </w:pPr>
            <w:r w:rsidRPr="00BC3753">
              <w:rPr>
                <w:sz w:val="20"/>
                <w:szCs w:val="20"/>
              </w:rPr>
              <w:t>П = 3,14 - число "Пі", нескінченний дріб</w:t>
            </w:r>
          </w:p>
          <w:p w:rsidR="00E42393" w:rsidRPr="00BC3753" w:rsidRDefault="00E42393" w:rsidP="00BC3753">
            <w:pPr>
              <w:spacing w:line="360" w:lineRule="auto"/>
              <w:rPr>
                <w:sz w:val="20"/>
                <w:szCs w:val="20"/>
              </w:rPr>
            </w:pPr>
            <w:r w:rsidRPr="00BC3753">
              <w:rPr>
                <w:sz w:val="20"/>
                <w:szCs w:val="20"/>
              </w:rPr>
              <w:t>П =</w:t>
            </w:r>
            <w:r w:rsidR="00F93762" w:rsidRPr="00BC3753">
              <w:rPr>
                <w:sz w:val="20"/>
                <w:szCs w:val="20"/>
              </w:rPr>
              <w:t xml:space="preserve"> </w:t>
            </w:r>
            <w:r w:rsidRPr="00BC3753">
              <w:rPr>
                <w:sz w:val="20"/>
                <w:szCs w:val="20"/>
              </w:rPr>
              <w:t>3,14</w:t>
            </w:r>
          </w:p>
          <w:p w:rsidR="00E42393" w:rsidRPr="00BC3753" w:rsidRDefault="00E42393" w:rsidP="00BC3753">
            <w:pPr>
              <w:spacing w:line="360" w:lineRule="auto"/>
              <w:rPr>
                <w:sz w:val="20"/>
                <w:szCs w:val="20"/>
              </w:rPr>
            </w:pPr>
            <w:r w:rsidRPr="00BC3753">
              <w:rPr>
                <w:sz w:val="20"/>
                <w:szCs w:val="20"/>
              </w:rPr>
              <w:t>Г =</w:t>
            </w:r>
            <w:r w:rsidR="00F93762" w:rsidRPr="00BC3753">
              <w:rPr>
                <w:sz w:val="20"/>
                <w:szCs w:val="20"/>
              </w:rPr>
              <w:t xml:space="preserve"> </w:t>
            </w:r>
            <w:r w:rsidRPr="00BC3753">
              <w:rPr>
                <w:sz w:val="20"/>
                <w:szCs w:val="20"/>
              </w:rPr>
              <w:t>13,22144</w:t>
            </w:r>
            <w:r w:rsidR="00F93762" w:rsidRPr="00BC3753">
              <w:rPr>
                <w:sz w:val="20"/>
                <w:szCs w:val="20"/>
              </w:rPr>
              <w:t xml:space="preserve"> </w:t>
            </w:r>
            <w:r w:rsidRPr="00BC3753">
              <w:rPr>
                <w:sz w:val="20"/>
                <w:szCs w:val="20"/>
              </w:rPr>
              <w:t>(кілометрів)</w:t>
            </w:r>
            <w:r w:rsidR="00F93762" w:rsidRPr="00BC3753">
              <w:rPr>
                <w:sz w:val="20"/>
                <w:szCs w:val="20"/>
              </w:rPr>
              <w:t xml:space="preserve"> </w:t>
            </w:r>
            <w:r w:rsidRPr="00BC3753">
              <w:rPr>
                <w:sz w:val="20"/>
                <w:szCs w:val="20"/>
              </w:rPr>
              <w:t>n при</w:t>
            </w:r>
            <w:r w:rsidR="00F93762" w:rsidRPr="00BC3753">
              <w:rPr>
                <w:sz w:val="20"/>
                <w:szCs w:val="20"/>
              </w:rPr>
              <w:t xml:space="preserve"> </w:t>
            </w:r>
            <w:r w:rsidRPr="00BC3753">
              <w:rPr>
                <w:sz w:val="20"/>
                <w:szCs w:val="20"/>
              </w:rPr>
              <w:t>Швидкість вітру, м/с</w:t>
            </w:r>
            <w:r w:rsidR="00F93762" w:rsidRPr="00BC3753">
              <w:rPr>
                <w:sz w:val="20"/>
                <w:szCs w:val="20"/>
              </w:rPr>
              <w:t xml:space="preserve"> = </w:t>
            </w:r>
            <w:r w:rsidRPr="00BC3753">
              <w:rPr>
                <w:sz w:val="20"/>
                <w:szCs w:val="20"/>
              </w:rPr>
              <w:t>2</w:t>
            </w:r>
          </w:p>
          <w:p w:rsidR="00E42393" w:rsidRPr="00BC3753" w:rsidRDefault="00E42393" w:rsidP="00BC3753">
            <w:pPr>
              <w:spacing w:line="360" w:lineRule="auto"/>
              <w:rPr>
                <w:sz w:val="20"/>
                <w:szCs w:val="20"/>
              </w:rPr>
            </w:pPr>
            <w:r w:rsidRPr="00BC3753">
              <w:rPr>
                <w:sz w:val="20"/>
                <w:szCs w:val="20"/>
              </w:rPr>
              <w:t>n =</w:t>
            </w:r>
            <w:r w:rsidR="00F93762" w:rsidRPr="00BC3753">
              <w:rPr>
                <w:sz w:val="20"/>
                <w:szCs w:val="20"/>
              </w:rPr>
              <w:t xml:space="preserve"> </w:t>
            </w:r>
            <w:r w:rsidRPr="00BC3753">
              <w:rPr>
                <w:sz w:val="20"/>
                <w:szCs w:val="20"/>
              </w:rPr>
              <w:t>4</w:t>
            </w:r>
            <w:r w:rsidR="00F93762" w:rsidRPr="00BC3753">
              <w:rPr>
                <w:sz w:val="20"/>
                <w:szCs w:val="20"/>
              </w:rPr>
              <w:t xml:space="preserve"> </w:t>
            </w:r>
            <w:r w:rsidRPr="00BC3753">
              <w:rPr>
                <w:sz w:val="20"/>
                <w:szCs w:val="20"/>
              </w:rPr>
              <w:t>(сторінка 7)</w:t>
            </w:r>
          </w:p>
          <w:p w:rsidR="00E42393" w:rsidRPr="00BC3753" w:rsidRDefault="00E42393" w:rsidP="00BC3753">
            <w:pPr>
              <w:spacing w:line="360" w:lineRule="auto"/>
              <w:rPr>
                <w:sz w:val="20"/>
                <w:szCs w:val="20"/>
              </w:rPr>
            </w:pPr>
            <w:r w:rsidRPr="00BC3753">
              <w:rPr>
                <w:sz w:val="20"/>
                <w:szCs w:val="20"/>
              </w:rPr>
              <w:t>S =</w:t>
            </w:r>
            <w:r w:rsidR="00F93762" w:rsidRPr="00BC3753">
              <w:rPr>
                <w:sz w:val="20"/>
                <w:szCs w:val="20"/>
              </w:rPr>
              <w:t xml:space="preserve"> </w:t>
            </w:r>
            <w:r w:rsidRPr="00BC3753">
              <w:rPr>
                <w:sz w:val="20"/>
                <w:szCs w:val="20"/>
              </w:rPr>
              <w:t>3,14*13,22144*13,22144/4=</w:t>
            </w:r>
            <w:r w:rsidR="00F93762" w:rsidRPr="00BC3753">
              <w:rPr>
                <w:sz w:val="20"/>
                <w:szCs w:val="20"/>
              </w:rPr>
              <w:t xml:space="preserve"> </w:t>
            </w:r>
            <w:r w:rsidRPr="00BC3753">
              <w:rPr>
                <w:sz w:val="20"/>
                <w:szCs w:val="20"/>
              </w:rPr>
              <w:t>137,223</w:t>
            </w:r>
            <w:r w:rsidR="00F93762" w:rsidRPr="00BC3753">
              <w:rPr>
                <w:sz w:val="20"/>
                <w:szCs w:val="20"/>
              </w:rPr>
              <w:t xml:space="preserve"> </w:t>
            </w:r>
            <w:r w:rsidRPr="00BC3753">
              <w:rPr>
                <w:sz w:val="20"/>
                <w:szCs w:val="20"/>
              </w:rPr>
              <w:t>(кв км)</w:t>
            </w:r>
          </w:p>
          <w:p w:rsidR="00F93762" w:rsidRPr="00BC3753" w:rsidRDefault="00F93762" w:rsidP="00BC3753">
            <w:pPr>
              <w:spacing w:line="360" w:lineRule="auto"/>
              <w:rPr>
                <w:sz w:val="20"/>
                <w:szCs w:val="20"/>
              </w:rPr>
            </w:pPr>
          </w:p>
          <w:p w:rsidR="00E42393" w:rsidRPr="00BC3753" w:rsidRDefault="00E42393" w:rsidP="00BC3753">
            <w:pPr>
              <w:spacing w:line="360" w:lineRule="auto"/>
              <w:rPr>
                <w:sz w:val="20"/>
                <w:szCs w:val="20"/>
              </w:rPr>
            </w:pPr>
            <w:r w:rsidRPr="00BC3753">
              <w:rPr>
                <w:sz w:val="20"/>
                <w:szCs w:val="20"/>
              </w:rPr>
              <w:t>ПУНКТ 8. Визначимо тривалість уражаючої дії хлору.</w:t>
            </w:r>
          </w:p>
          <w:p w:rsidR="00E42393" w:rsidRPr="00BC3753" w:rsidRDefault="00E42393" w:rsidP="00BC3753">
            <w:pPr>
              <w:spacing w:line="360" w:lineRule="auto"/>
              <w:rPr>
                <w:sz w:val="20"/>
                <w:szCs w:val="20"/>
              </w:rPr>
            </w:pPr>
            <w:r w:rsidRPr="00BC3753">
              <w:rPr>
                <w:sz w:val="20"/>
                <w:szCs w:val="20"/>
              </w:rPr>
              <w:t>Тривалість уражаючої дії СДОР залежить від часу її випаровування із площі розливу.</w:t>
            </w:r>
          </w:p>
          <w:p w:rsidR="00E42393" w:rsidRPr="00BC3753" w:rsidRDefault="00E42393" w:rsidP="00BC3753">
            <w:pPr>
              <w:spacing w:line="360" w:lineRule="auto"/>
              <w:rPr>
                <w:sz w:val="20"/>
                <w:szCs w:val="20"/>
              </w:rPr>
            </w:pPr>
            <w:r w:rsidRPr="00BC3753">
              <w:rPr>
                <w:sz w:val="20"/>
                <w:szCs w:val="20"/>
              </w:rPr>
              <w:t>T = (h * d) / (K2 * K4 * K7)</w:t>
            </w:r>
          </w:p>
          <w:p w:rsidR="00E42393" w:rsidRPr="00BC3753" w:rsidRDefault="00E42393" w:rsidP="00BC3753">
            <w:pPr>
              <w:spacing w:line="360" w:lineRule="auto"/>
              <w:rPr>
                <w:sz w:val="20"/>
                <w:szCs w:val="20"/>
              </w:rPr>
            </w:pPr>
            <w:r w:rsidRPr="00BC3753">
              <w:rPr>
                <w:sz w:val="20"/>
                <w:szCs w:val="20"/>
              </w:rPr>
              <w:t>h =</w:t>
            </w:r>
            <w:r w:rsidR="00F93762" w:rsidRPr="00BC3753">
              <w:rPr>
                <w:sz w:val="20"/>
                <w:szCs w:val="20"/>
              </w:rPr>
              <w:t xml:space="preserve"> </w:t>
            </w:r>
            <w:r w:rsidRPr="00BC3753">
              <w:rPr>
                <w:sz w:val="20"/>
                <w:szCs w:val="20"/>
              </w:rPr>
              <w:t>0,05</w:t>
            </w:r>
            <w:r w:rsidR="00F93762" w:rsidRPr="00BC3753">
              <w:rPr>
                <w:sz w:val="20"/>
                <w:szCs w:val="20"/>
              </w:rPr>
              <w:t xml:space="preserve"> </w:t>
            </w:r>
            <w:r w:rsidRPr="00BC3753">
              <w:rPr>
                <w:sz w:val="20"/>
                <w:szCs w:val="20"/>
              </w:rPr>
              <w:t>(метри)</w:t>
            </w:r>
          </w:p>
          <w:p w:rsidR="00E42393" w:rsidRPr="00BC3753" w:rsidRDefault="00E42393" w:rsidP="00BC3753">
            <w:pPr>
              <w:spacing w:line="360" w:lineRule="auto"/>
              <w:rPr>
                <w:sz w:val="20"/>
                <w:szCs w:val="20"/>
              </w:rPr>
            </w:pPr>
            <w:r w:rsidRPr="00BC3753">
              <w:rPr>
                <w:sz w:val="20"/>
                <w:szCs w:val="20"/>
              </w:rPr>
              <w:t>d =</w:t>
            </w:r>
            <w:r w:rsidR="00F93762" w:rsidRPr="00BC3753">
              <w:rPr>
                <w:sz w:val="20"/>
                <w:szCs w:val="20"/>
              </w:rPr>
              <w:t xml:space="preserve"> </w:t>
            </w:r>
            <w:r w:rsidRPr="00BC3753">
              <w:rPr>
                <w:sz w:val="20"/>
                <w:szCs w:val="20"/>
              </w:rPr>
              <w:t>1,563</w:t>
            </w:r>
            <w:r w:rsidR="00F93762" w:rsidRPr="00BC3753">
              <w:rPr>
                <w:sz w:val="20"/>
                <w:szCs w:val="20"/>
              </w:rPr>
              <w:t xml:space="preserve"> </w:t>
            </w:r>
            <w:r w:rsidRPr="00BC3753">
              <w:rPr>
                <w:sz w:val="20"/>
                <w:szCs w:val="20"/>
              </w:rPr>
              <w:t>тонн/кубометр - це густина СДОР (додаток 3)</w:t>
            </w:r>
          </w:p>
          <w:p w:rsidR="00E42393" w:rsidRPr="00BC3753" w:rsidRDefault="00E42393" w:rsidP="00BC3753">
            <w:pPr>
              <w:spacing w:line="360" w:lineRule="auto"/>
              <w:rPr>
                <w:sz w:val="20"/>
                <w:szCs w:val="20"/>
              </w:rPr>
            </w:pPr>
            <w:r w:rsidRPr="00BC3753">
              <w:rPr>
                <w:sz w:val="20"/>
                <w:szCs w:val="20"/>
              </w:rPr>
              <w:t>K2 =</w:t>
            </w:r>
            <w:r w:rsidR="00F93762" w:rsidRPr="00BC3753">
              <w:rPr>
                <w:sz w:val="20"/>
                <w:szCs w:val="20"/>
              </w:rPr>
              <w:t xml:space="preserve"> </w:t>
            </w:r>
            <w:r w:rsidRPr="00BC3753">
              <w:rPr>
                <w:sz w:val="20"/>
                <w:szCs w:val="20"/>
              </w:rPr>
              <w:t>0,052</w:t>
            </w:r>
            <w:r w:rsidR="00F93762" w:rsidRPr="00BC3753">
              <w:rPr>
                <w:sz w:val="20"/>
                <w:szCs w:val="20"/>
              </w:rPr>
              <w:t xml:space="preserve"> </w:t>
            </w:r>
            <w:r w:rsidRPr="00BC3753">
              <w:rPr>
                <w:sz w:val="20"/>
                <w:szCs w:val="20"/>
              </w:rPr>
              <w:t>із додатку 3 для хлору</w:t>
            </w:r>
          </w:p>
          <w:p w:rsidR="00E42393" w:rsidRPr="00BC3753" w:rsidRDefault="00E42393" w:rsidP="00BC3753">
            <w:pPr>
              <w:spacing w:line="360" w:lineRule="auto"/>
              <w:rPr>
                <w:sz w:val="20"/>
                <w:szCs w:val="20"/>
              </w:rPr>
            </w:pPr>
            <w:r w:rsidRPr="00BC3753">
              <w:rPr>
                <w:sz w:val="20"/>
                <w:szCs w:val="20"/>
              </w:rPr>
              <w:t>K4 =</w:t>
            </w:r>
            <w:r w:rsidR="00F93762" w:rsidRPr="00BC3753">
              <w:rPr>
                <w:sz w:val="20"/>
                <w:szCs w:val="20"/>
              </w:rPr>
              <w:t xml:space="preserve"> </w:t>
            </w:r>
            <w:r w:rsidRPr="00BC3753">
              <w:rPr>
                <w:sz w:val="20"/>
                <w:szCs w:val="20"/>
              </w:rPr>
              <w:t>1,33</w:t>
            </w:r>
            <w:r w:rsidR="00F93762" w:rsidRPr="00BC3753">
              <w:rPr>
                <w:sz w:val="20"/>
                <w:szCs w:val="20"/>
              </w:rPr>
              <w:t xml:space="preserve"> </w:t>
            </w:r>
            <w:r w:rsidRPr="00BC3753">
              <w:rPr>
                <w:sz w:val="20"/>
                <w:szCs w:val="20"/>
              </w:rPr>
              <w:t>із додатку 4, швидкість вітру, м/с =</w:t>
            </w:r>
            <w:r w:rsidR="00F93762" w:rsidRPr="00BC3753">
              <w:rPr>
                <w:sz w:val="20"/>
                <w:szCs w:val="20"/>
              </w:rPr>
              <w:t xml:space="preserve"> </w:t>
            </w:r>
            <w:r w:rsidRPr="00BC3753">
              <w:rPr>
                <w:sz w:val="20"/>
                <w:szCs w:val="20"/>
              </w:rPr>
              <w:t>2</w:t>
            </w:r>
          </w:p>
          <w:p w:rsidR="00E42393" w:rsidRPr="00BC3753" w:rsidRDefault="00E42393" w:rsidP="00BC3753">
            <w:pPr>
              <w:spacing w:line="360" w:lineRule="auto"/>
              <w:rPr>
                <w:sz w:val="20"/>
                <w:szCs w:val="20"/>
              </w:rPr>
            </w:pPr>
            <w:r w:rsidRPr="00BC3753">
              <w:rPr>
                <w:sz w:val="20"/>
                <w:szCs w:val="20"/>
              </w:rPr>
              <w:t>K7 =</w:t>
            </w:r>
            <w:r w:rsidR="00F93762" w:rsidRPr="00BC3753">
              <w:rPr>
                <w:sz w:val="20"/>
                <w:szCs w:val="20"/>
              </w:rPr>
              <w:t xml:space="preserve"> </w:t>
            </w:r>
            <w:r w:rsidRPr="00BC3753">
              <w:rPr>
                <w:sz w:val="20"/>
                <w:szCs w:val="20"/>
              </w:rPr>
              <w:t>0,9</w:t>
            </w:r>
            <w:r w:rsidR="00F93762" w:rsidRPr="00BC3753">
              <w:rPr>
                <w:sz w:val="20"/>
                <w:szCs w:val="20"/>
              </w:rPr>
              <w:t xml:space="preserve"> </w:t>
            </w:r>
            <w:r w:rsidRPr="00BC3753">
              <w:rPr>
                <w:sz w:val="20"/>
                <w:szCs w:val="20"/>
              </w:rPr>
              <w:t>із додатку 3 для хлору і температури -40</w:t>
            </w:r>
          </w:p>
          <w:p w:rsidR="00E42393" w:rsidRPr="00BC3753" w:rsidRDefault="00E42393" w:rsidP="00BC3753">
            <w:pPr>
              <w:spacing w:line="360" w:lineRule="auto"/>
              <w:rPr>
                <w:sz w:val="20"/>
                <w:szCs w:val="20"/>
              </w:rPr>
            </w:pPr>
            <w:r w:rsidRPr="00BC3753">
              <w:rPr>
                <w:sz w:val="20"/>
                <w:szCs w:val="20"/>
              </w:rPr>
              <w:t>Т =</w:t>
            </w:r>
            <w:r w:rsidR="00F93762" w:rsidRPr="00BC3753">
              <w:rPr>
                <w:sz w:val="20"/>
                <w:szCs w:val="20"/>
              </w:rPr>
              <w:t xml:space="preserve"> </w:t>
            </w:r>
            <w:r w:rsidRPr="00BC3753">
              <w:rPr>
                <w:sz w:val="20"/>
                <w:szCs w:val="20"/>
              </w:rPr>
              <w:t>(0,05*1,563)/(0,052*1,33*0,9)=</w:t>
            </w:r>
            <w:r w:rsidR="00F93762" w:rsidRPr="00BC3753">
              <w:rPr>
                <w:sz w:val="20"/>
                <w:szCs w:val="20"/>
              </w:rPr>
              <w:t xml:space="preserve"> </w:t>
            </w:r>
            <w:r w:rsidRPr="00BC3753">
              <w:rPr>
                <w:sz w:val="20"/>
                <w:szCs w:val="20"/>
              </w:rPr>
              <w:t>1,255543</w:t>
            </w:r>
            <w:r w:rsidR="00F93762" w:rsidRPr="00BC3753">
              <w:rPr>
                <w:sz w:val="20"/>
                <w:szCs w:val="20"/>
              </w:rPr>
              <w:t xml:space="preserve"> </w:t>
            </w:r>
            <w:r w:rsidRPr="00BC3753">
              <w:rPr>
                <w:sz w:val="20"/>
                <w:szCs w:val="20"/>
              </w:rPr>
              <w:t>(години)</w:t>
            </w:r>
          </w:p>
          <w:p w:rsidR="00E42393" w:rsidRPr="00BC3753" w:rsidRDefault="00E42393" w:rsidP="00BC3753">
            <w:pPr>
              <w:spacing w:line="360" w:lineRule="auto"/>
              <w:rPr>
                <w:sz w:val="20"/>
                <w:szCs w:val="20"/>
              </w:rPr>
            </w:pPr>
            <w:r w:rsidRPr="00BC3753">
              <w:rPr>
                <w:sz w:val="20"/>
                <w:szCs w:val="20"/>
              </w:rPr>
              <w:t>Т =</w:t>
            </w:r>
            <w:r w:rsidR="00F93762" w:rsidRPr="00BC3753">
              <w:rPr>
                <w:sz w:val="20"/>
                <w:szCs w:val="20"/>
              </w:rPr>
              <w:t xml:space="preserve"> </w:t>
            </w:r>
            <w:r w:rsidRPr="00BC3753">
              <w:rPr>
                <w:sz w:val="20"/>
                <w:szCs w:val="20"/>
              </w:rPr>
              <w:t>(0,05*1,563*60)/(0,052*1,33*0,9)=</w:t>
            </w:r>
            <w:r w:rsidR="00F93762" w:rsidRPr="00BC3753">
              <w:rPr>
                <w:sz w:val="20"/>
                <w:szCs w:val="20"/>
              </w:rPr>
              <w:t xml:space="preserve"> </w:t>
            </w:r>
            <w:r w:rsidRPr="00BC3753">
              <w:rPr>
                <w:sz w:val="20"/>
                <w:szCs w:val="20"/>
              </w:rPr>
              <w:t>75,33256</w:t>
            </w:r>
            <w:r w:rsidR="00F93762" w:rsidRPr="00BC3753">
              <w:rPr>
                <w:sz w:val="20"/>
                <w:szCs w:val="20"/>
              </w:rPr>
              <w:t xml:space="preserve"> </w:t>
            </w:r>
            <w:r w:rsidRPr="00BC3753">
              <w:rPr>
                <w:sz w:val="20"/>
                <w:szCs w:val="20"/>
              </w:rPr>
              <w:t>(хвилин)</w:t>
            </w:r>
          </w:p>
          <w:p w:rsidR="00E42393" w:rsidRPr="00BC3753" w:rsidRDefault="00E42393" w:rsidP="00BC3753">
            <w:pPr>
              <w:spacing w:line="360" w:lineRule="auto"/>
              <w:rPr>
                <w:sz w:val="20"/>
                <w:szCs w:val="20"/>
              </w:rPr>
            </w:pPr>
            <w:r w:rsidRPr="00BC3753">
              <w:rPr>
                <w:sz w:val="20"/>
                <w:szCs w:val="20"/>
              </w:rPr>
              <w:t xml:space="preserve">Так як повна глибина зони зараження </w:t>
            </w:r>
            <w:smartTag w:uri="urn:schemas-microsoft-com:office:smarttags" w:element="metricconverter">
              <w:smartTagPr>
                <w:attr w:name="ProductID" w:val="13,22144 км"/>
              </w:smartTagPr>
              <w:r w:rsidRPr="00BC3753">
                <w:rPr>
                  <w:sz w:val="20"/>
                  <w:szCs w:val="20"/>
                </w:rPr>
                <w:t>13,22144 км</w:t>
              </w:r>
            </w:smartTag>
            <w:r w:rsidRPr="00BC3753">
              <w:rPr>
                <w:sz w:val="20"/>
                <w:szCs w:val="20"/>
              </w:rPr>
              <w:t xml:space="preserve"> більша за відстань</w:t>
            </w:r>
          </w:p>
          <w:p w:rsidR="00E42393" w:rsidRPr="00BC3753" w:rsidRDefault="00E42393" w:rsidP="00BC3753">
            <w:pPr>
              <w:spacing w:line="360" w:lineRule="auto"/>
              <w:rPr>
                <w:sz w:val="20"/>
                <w:szCs w:val="20"/>
              </w:rPr>
            </w:pPr>
            <w:r w:rsidRPr="00BC3753">
              <w:rPr>
                <w:sz w:val="20"/>
                <w:szCs w:val="20"/>
              </w:rPr>
              <w:t xml:space="preserve">від ХНО до ОНГ </w:t>
            </w:r>
            <w:smartTag w:uri="urn:schemas-microsoft-com:office:smarttags" w:element="metricconverter">
              <w:smartTagPr>
                <w:attr w:name="ProductID" w:val="4 км"/>
              </w:smartTagPr>
              <w:r w:rsidRPr="00BC3753">
                <w:rPr>
                  <w:sz w:val="20"/>
                  <w:szCs w:val="20"/>
                </w:rPr>
                <w:t>4 км</w:t>
              </w:r>
            </w:smartTag>
            <w:r w:rsidRPr="00BC3753">
              <w:rPr>
                <w:sz w:val="20"/>
                <w:szCs w:val="20"/>
              </w:rPr>
              <w:t xml:space="preserve">, то ОНГ (обєкт народного господарства) </w:t>
            </w:r>
          </w:p>
          <w:p w:rsidR="00E42393" w:rsidRPr="00BC3753" w:rsidRDefault="00E42393" w:rsidP="00BC3753">
            <w:pPr>
              <w:spacing w:line="360" w:lineRule="auto"/>
              <w:rPr>
                <w:sz w:val="20"/>
                <w:szCs w:val="20"/>
              </w:rPr>
            </w:pPr>
            <w:r w:rsidRPr="00BC3753">
              <w:rPr>
                <w:sz w:val="20"/>
                <w:szCs w:val="20"/>
              </w:rPr>
              <w:t>попав у зону уражаючої дії СДОР і відповідно є втрати персоналу ОНГ.</w:t>
            </w:r>
          </w:p>
        </w:tc>
      </w:tr>
    </w:tbl>
    <w:p w:rsidR="003D1F5C" w:rsidRPr="00101B7E" w:rsidRDefault="003D1F5C" w:rsidP="00101B7E">
      <w:pPr>
        <w:spacing w:line="360" w:lineRule="auto"/>
        <w:ind w:firstLine="709"/>
        <w:jc w:val="both"/>
        <w:rPr>
          <w:sz w:val="28"/>
          <w:szCs w:val="28"/>
        </w:rPr>
      </w:pPr>
    </w:p>
    <w:p w:rsidR="004872F8" w:rsidRPr="00101B7E" w:rsidRDefault="004872F8" w:rsidP="00101B7E">
      <w:pPr>
        <w:spacing w:line="360" w:lineRule="auto"/>
        <w:ind w:firstLine="709"/>
        <w:jc w:val="both"/>
        <w:rPr>
          <w:sz w:val="28"/>
          <w:szCs w:val="28"/>
        </w:rPr>
        <w:sectPr w:rsidR="004872F8" w:rsidRPr="00101B7E" w:rsidSect="00101B7E">
          <w:type w:val="continuous"/>
          <w:pgSz w:w="11906" w:h="16838" w:code="9"/>
          <w:pgMar w:top="1134" w:right="851" w:bottom="1134" w:left="1701" w:header="709" w:footer="709" w:gutter="0"/>
          <w:cols w:space="708"/>
          <w:docGrid w:linePitch="360"/>
        </w:sectPr>
      </w:pPr>
    </w:p>
    <w:p w:rsidR="004872F8" w:rsidRPr="00BC3753" w:rsidRDefault="004872F8" w:rsidP="00BC3753">
      <w:pPr>
        <w:spacing w:line="360" w:lineRule="auto"/>
        <w:ind w:firstLine="709"/>
        <w:jc w:val="center"/>
        <w:rPr>
          <w:b/>
          <w:sz w:val="28"/>
          <w:szCs w:val="28"/>
        </w:rPr>
      </w:pPr>
      <w:r w:rsidRPr="00BC3753">
        <w:rPr>
          <w:b/>
          <w:sz w:val="28"/>
          <w:szCs w:val="28"/>
        </w:rPr>
        <w:t>Список використаної літератури</w:t>
      </w:r>
    </w:p>
    <w:p w:rsidR="004872F8" w:rsidRPr="00101B7E" w:rsidRDefault="004872F8" w:rsidP="00101B7E">
      <w:pPr>
        <w:spacing w:line="360" w:lineRule="auto"/>
        <w:ind w:firstLine="709"/>
        <w:jc w:val="both"/>
        <w:rPr>
          <w:sz w:val="28"/>
          <w:szCs w:val="28"/>
        </w:rPr>
      </w:pPr>
    </w:p>
    <w:p w:rsidR="004872F8" w:rsidRPr="00101B7E" w:rsidRDefault="004872F8" w:rsidP="00BC3753">
      <w:pPr>
        <w:numPr>
          <w:ilvl w:val="0"/>
          <w:numId w:val="1"/>
        </w:numPr>
        <w:spacing w:line="360" w:lineRule="auto"/>
        <w:ind w:left="0" w:firstLine="0"/>
        <w:jc w:val="both"/>
        <w:rPr>
          <w:sz w:val="28"/>
          <w:szCs w:val="28"/>
        </w:rPr>
      </w:pPr>
      <w:r w:rsidRPr="00101B7E">
        <w:rPr>
          <w:sz w:val="28"/>
          <w:szCs w:val="28"/>
        </w:rPr>
        <w:t xml:space="preserve">Військова токсикологія, радіологія та медичний захист: Підручник / За ред. Ю.М. Скалецького, І.Р. Мисули. – Тернопіль: Укрмедкнига, 2003. – С. 165-171, 199-215, 312-329. </w:t>
      </w:r>
    </w:p>
    <w:p w:rsidR="004872F8" w:rsidRPr="00101B7E" w:rsidRDefault="004872F8" w:rsidP="00BC3753">
      <w:pPr>
        <w:numPr>
          <w:ilvl w:val="0"/>
          <w:numId w:val="1"/>
        </w:numPr>
        <w:spacing w:line="360" w:lineRule="auto"/>
        <w:ind w:left="0" w:firstLine="0"/>
        <w:jc w:val="both"/>
        <w:rPr>
          <w:sz w:val="28"/>
          <w:szCs w:val="28"/>
        </w:rPr>
      </w:pPr>
      <w:r w:rsidRPr="00101B7E">
        <w:rPr>
          <w:sz w:val="28"/>
          <w:szCs w:val="28"/>
        </w:rPr>
        <w:t>Военная токсикология, радиология и медицинская защита: Учебник / Под ред. Н.В. Саватеева. - Л.: ВМА им. С.М. Кирова, 1987. - С. 284-296, 304-308.</w:t>
      </w:r>
    </w:p>
    <w:p w:rsidR="004872F8" w:rsidRPr="00101B7E" w:rsidRDefault="004872F8" w:rsidP="00BC3753">
      <w:pPr>
        <w:numPr>
          <w:ilvl w:val="0"/>
          <w:numId w:val="1"/>
        </w:numPr>
        <w:spacing w:line="360" w:lineRule="auto"/>
        <w:ind w:left="0" w:firstLine="0"/>
        <w:jc w:val="both"/>
        <w:rPr>
          <w:sz w:val="28"/>
          <w:szCs w:val="28"/>
        </w:rPr>
      </w:pPr>
      <w:r w:rsidRPr="00101B7E">
        <w:rPr>
          <w:sz w:val="28"/>
          <w:szCs w:val="28"/>
        </w:rPr>
        <w:t>Защита от оружия массового поражения: Справочник / Под ред. В.В. Мясникова. - М.: Воениздат, 1984. – С. 135-139, 181-327.</w:t>
      </w:r>
    </w:p>
    <w:p w:rsidR="004872F8" w:rsidRPr="00101B7E" w:rsidRDefault="004872F8" w:rsidP="00BC3753">
      <w:pPr>
        <w:numPr>
          <w:ilvl w:val="0"/>
          <w:numId w:val="1"/>
        </w:numPr>
        <w:spacing w:line="360" w:lineRule="auto"/>
        <w:ind w:left="0" w:firstLine="0"/>
        <w:jc w:val="both"/>
        <w:rPr>
          <w:sz w:val="28"/>
          <w:szCs w:val="28"/>
        </w:rPr>
      </w:pPr>
      <w:r w:rsidRPr="00101B7E">
        <w:rPr>
          <w:sz w:val="28"/>
          <w:szCs w:val="28"/>
        </w:rPr>
        <w:t>Каракчиев Н.И. Токсикология ОВ и защита от ядерного и химического оружия. – Ташкент: Медицина, 1978. – С. 318-321, 359-365, 406-418.</w:t>
      </w:r>
    </w:p>
    <w:p w:rsidR="004872F8" w:rsidRPr="00101B7E" w:rsidRDefault="004872F8" w:rsidP="00BC3753">
      <w:pPr>
        <w:numPr>
          <w:ilvl w:val="0"/>
          <w:numId w:val="1"/>
        </w:numPr>
        <w:spacing w:line="360" w:lineRule="auto"/>
        <w:ind w:left="0" w:firstLine="0"/>
        <w:jc w:val="both"/>
        <w:rPr>
          <w:sz w:val="28"/>
          <w:szCs w:val="28"/>
        </w:rPr>
      </w:pPr>
      <w:r w:rsidRPr="00101B7E">
        <w:rPr>
          <w:sz w:val="28"/>
          <w:szCs w:val="28"/>
        </w:rPr>
        <w:t>Медичні аспекти хімічної зброї: Навчальний посібник для слухачів УВМА та студентів вищих медичних навчальних закладів. – К.: УВМА, 2003. – С. 30-36, 78 – 86.</w:t>
      </w:r>
    </w:p>
    <w:p w:rsidR="004872F8" w:rsidRPr="00101B7E" w:rsidRDefault="004872F8" w:rsidP="00BC3753">
      <w:pPr>
        <w:numPr>
          <w:ilvl w:val="0"/>
          <w:numId w:val="1"/>
        </w:numPr>
        <w:spacing w:line="360" w:lineRule="auto"/>
        <w:ind w:left="0" w:firstLine="0"/>
        <w:jc w:val="both"/>
        <w:rPr>
          <w:sz w:val="28"/>
          <w:szCs w:val="28"/>
        </w:rPr>
      </w:pPr>
      <w:r w:rsidRPr="00101B7E">
        <w:rPr>
          <w:sz w:val="28"/>
          <w:szCs w:val="28"/>
        </w:rPr>
        <w:t>Цивільна оборона: Методичні вказівки до виконання розрахунково-графічної роботи на тему «Оцінка радіаційної обстановки після аварії на АЕС» для студентів усіх спеціальностей денної та заочної форм навчання./ М.М. Яцюк, В.М. Пелих, О.І. Прокопенко. – К.: НУХТ, 2002. – 20 с.</w:t>
      </w:r>
      <w:r w:rsidR="00101B7E" w:rsidRPr="00101B7E">
        <w:rPr>
          <w:sz w:val="28"/>
          <w:szCs w:val="28"/>
        </w:rPr>
        <w:t xml:space="preserve"> </w:t>
      </w:r>
    </w:p>
    <w:p w:rsidR="00C874E1" w:rsidRPr="00101B7E" w:rsidRDefault="004872F8" w:rsidP="00BC3753">
      <w:pPr>
        <w:numPr>
          <w:ilvl w:val="0"/>
          <w:numId w:val="1"/>
        </w:numPr>
        <w:spacing w:line="360" w:lineRule="auto"/>
        <w:ind w:left="0" w:firstLine="0"/>
        <w:jc w:val="both"/>
        <w:rPr>
          <w:sz w:val="28"/>
          <w:szCs w:val="28"/>
        </w:rPr>
      </w:pPr>
      <w:r w:rsidRPr="00101B7E">
        <w:rPr>
          <w:sz w:val="28"/>
          <w:szCs w:val="28"/>
        </w:rPr>
        <w:t>Цивільна оборона: Методичні вказівки до виконання розрахунково-графічних робіт для студентів всіх спеціальностей денної форми навчання./ Уклад. М.М. Яцюк. – К.: УДУХТ, 1999. – 20 с.</w:t>
      </w:r>
      <w:r w:rsidR="00101B7E" w:rsidRPr="00101B7E">
        <w:rPr>
          <w:sz w:val="28"/>
          <w:szCs w:val="28"/>
        </w:rPr>
        <w:t xml:space="preserve"> </w:t>
      </w:r>
    </w:p>
    <w:p w:rsidR="004872F8" w:rsidRPr="00101B7E" w:rsidRDefault="00C874E1" w:rsidP="00BC3753">
      <w:pPr>
        <w:numPr>
          <w:ilvl w:val="0"/>
          <w:numId w:val="1"/>
        </w:numPr>
        <w:spacing w:line="360" w:lineRule="auto"/>
        <w:ind w:left="0" w:firstLine="0"/>
        <w:jc w:val="both"/>
        <w:rPr>
          <w:sz w:val="28"/>
          <w:szCs w:val="28"/>
        </w:rPr>
      </w:pPr>
      <w:r w:rsidRPr="00101B7E">
        <w:rPr>
          <w:sz w:val="28"/>
          <w:szCs w:val="28"/>
        </w:rPr>
        <w:t>http://g-o.org.ua/article/a-35-1.html</w:t>
      </w:r>
    </w:p>
    <w:sectPr w:rsidR="004872F8" w:rsidRPr="00101B7E" w:rsidSect="00101B7E">
      <w:pgSz w:w="11906" w:h="16838" w:code="9"/>
      <w:pgMar w:top="1134" w:right="851"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480B" w:rsidRDefault="00F5480B">
      <w:r>
        <w:separator/>
      </w:r>
    </w:p>
  </w:endnote>
  <w:endnote w:type="continuationSeparator" w:id="0">
    <w:p w:rsidR="00F5480B" w:rsidRDefault="00F548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1B7E" w:rsidRDefault="00101B7E" w:rsidP="004872F8">
    <w:pPr>
      <w:pStyle w:val="a3"/>
      <w:framePr w:wrap="around" w:vAnchor="text" w:hAnchor="margin" w:xAlign="right" w:y="1"/>
      <w:rPr>
        <w:rStyle w:val="a5"/>
      </w:rPr>
    </w:pPr>
  </w:p>
  <w:p w:rsidR="00101B7E" w:rsidRDefault="00101B7E" w:rsidP="004872F8">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1B7E" w:rsidRDefault="00296285" w:rsidP="004872F8">
    <w:pPr>
      <w:pStyle w:val="a3"/>
      <w:framePr w:wrap="around" w:vAnchor="text" w:hAnchor="margin" w:xAlign="right" w:y="1"/>
      <w:rPr>
        <w:rStyle w:val="a5"/>
      </w:rPr>
    </w:pPr>
    <w:r>
      <w:rPr>
        <w:rStyle w:val="a5"/>
        <w:noProof/>
      </w:rPr>
      <w:t>2</w:t>
    </w:r>
  </w:p>
  <w:p w:rsidR="00101B7E" w:rsidRDefault="00101B7E" w:rsidP="004872F8">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480B" w:rsidRDefault="00F5480B">
      <w:r>
        <w:separator/>
      </w:r>
    </w:p>
  </w:footnote>
  <w:footnote w:type="continuationSeparator" w:id="0">
    <w:p w:rsidR="00F5480B" w:rsidRDefault="00F5480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76617B"/>
    <w:multiLevelType w:val="hybridMultilevel"/>
    <w:tmpl w:val="55B2170A"/>
    <w:lvl w:ilvl="0" w:tplc="4852F2F0">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6376F45"/>
    <w:multiLevelType w:val="hybridMultilevel"/>
    <w:tmpl w:val="CD1885CA"/>
    <w:lvl w:ilvl="0" w:tplc="04190001">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2">
    <w:nsid w:val="4728014D"/>
    <w:multiLevelType w:val="hybridMultilevel"/>
    <w:tmpl w:val="36BAD696"/>
    <w:lvl w:ilvl="0" w:tplc="04190001">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3">
    <w:nsid w:val="4C134347"/>
    <w:multiLevelType w:val="hybridMultilevel"/>
    <w:tmpl w:val="7F30F48C"/>
    <w:lvl w:ilvl="0" w:tplc="04190001">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4">
    <w:nsid w:val="741F2521"/>
    <w:multiLevelType w:val="hybridMultilevel"/>
    <w:tmpl w:val="3E583394"/>
    <w:lvl w:ilvl="0" w:tplc="04190001">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5">
    <w:nsid w:val="79127B50"/>
    <w:multiLevelType w:val="hybridMultilevel"/>
    <w:tmpl w:val="237831C6"/>
    <w:lvl w:ilvl="0" w:tplc="04190001">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num w:numId="1">
    <w:abstractNumId w:val="0"/>
  </w:num>
  <w:num w:numId="2">
    <w:abstractNumId w:val="5"/>
  </w:num>
  <w:num w:numId="3">
    <w:abstractNumId w:val="3"/>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872F8"/>
    <w:rsid w:val="00043EBD"/>
    <w:rsid w:val="000451DB"/>
    <w:rsid w:val="00045F19"/>
    <w:rsid w:val="0005709B"/>
    <w:rsid w:val="00071CEF"/>
    <w:rsid w:val="000A2239"/>
    <w:rsid w:val="000A27BD"/>
    <w:rsid w:val="00101B7E"/>
    <w:rsid w:val="0012355A"/>
    <w:rsid w:val="001250B3"/>
    <w:rsid w:val="00173CFA"/>
    <w:rsid w:val="0018287A"/>
    <w:rsid w:val="00193EB4"/>
    <w:rsid w:val="00196EE5"/>
    <w:rsid w:val="001A5C2F"/>
    <w:rsid w:val="001A5C78"/>
    <w:rsid w:val="00201AB1"/>
    <w:rsid w:val="00222776"/>
    <w:rsid w:val="00243170"/>
    <w:rsid w:val="002509C3"/>
    <w:rsid w:val="002816C1"/>
    <w:rsid w:val="0028355D"/>
    <w:rsid w:val="00296285"/>
    <w:rsid w:val="002A5F4A"/>
    <w:rsid w:val="002F1B79"/>
    <w:rsid w:val="003453BC"/>
    <w:rsid w:val="003463D9"/>
    <w:rsid w:val="0036185F"/>
    <w:rsid w:val="003D1F5C"/>
    <w:rsid w:val="003F0224"/>
    <w:rsid w:val="00412406"/>
    <w:rsid w:val="0043464B"/>
    <w:rsid w:val="004872F8"/>
    <w:rsid w:val="00492D65"/>
    <w:rsid w:val="004B4B5D"/>
    <w:rsid w:val="00502F0D"/>
    <w:rsid w:val="005623D3"/>
    <w:rsid w:val="00595DA5"/>
    <w:rsid w:val="005B270B"/>
    <w:rsid w:val="005C7568"/>
    <w:rsid w:val="005E374B"/>
    <w:rsid w:val="00604E8B"/>
    <w:rsid w:val="0062014B"/>
    <w:rsid w:val="006669A1"/>
    <w:rsid w:val="006850FF"/>
    <w:rsid w:val="006B0D61"/>
    <w:rsid w:val="006C1C2D"/>
    <w:rsid w:val="00721176"/>
    <w:rsid w:val="007544A7"/>
    <w:rsid w:val="007566FC"/>
    <w:rsid w:val="007632E1"/>
    <w:rsid w:val="00796200"/>
    <w:rsid w:val="007B7052"/>
    <w:rsid w:val="007E78A5"/>
    <w:rsid w:val="007F1BFA"/>
    <w:rsid w:val="007F6BF0"/>
    <w:rsid w:val="008000D4"/>
    <w:rsid w:val="00862C40"/>
    <w:rsid w:val="00874C77"/>
    <w:rsid w:val="00883A00"/>
    <w:rsid w:val="008B54F7"/>
    <w:rsid w:val="008B7DF1"/>
    <w:rsid w:val="008D788E"/>
    <w:rsid w:val="008F591E"/>
    <w:rsid w:val="00920FD7"/>
    <w:rsid w:val="00922B5B"/>
    <w:rsid w:val="009274B1"/>
    <w:rsid w:val="00943BE1"/>
    <w:rsid w:val="00955714"/>
    <w:rsid w:val="00967AC7"/>
    <w:rsid w:val="00986C6C"/>
    <w:rsid w:val="00990B73"/>
    <w:rsid w:val="009E2F51"/>
    <w:rsid w:val="009E3FBD"/>
    <w:rsid w:val="00A0712F"/>
    <w:rsid w:val="00A33648"/>
    <w:rsid w:val="00A407BE"/>
    <w:rsid w:val="00A51B68"/>
    <w:rsid w:val="00A60D59"/>
    <w:rsid w:val="00AD507E"/>
    <w:rsid w:val="00B22A1C"/>
    <w:rsid w:val="00B23A99"/>
    <w:rsid w:val="00B40C13"/>
    <w:rsid w:val="00B74A49"/>
    <w:rsid w:val="00B8161B"/>
    <w:rsid w:val="00B8410D"/>
    <w:rsid w:val="00B93DA5"/>
    <w:rsid w:val="00BC3753"/>
    <w:rsid w:val="00BD6944"/>
    <w:rsid w:val="00BD6FD2"/>
    <w:rsid w:val="00BE729F"/>
    <w:rsid w:val="00C53F08"/>
    <w:rsid w:val="00C66E3E"/>
    <w:rsid w:val="00C874E1"/>
    <w:rsid w:val="00CE6FE3"/>
    <w:rsid w:val="00D11635"/>
    <w:rsid w:val="00D1548B"/>
    <w:rsid w:val="00D20958"/>
    <w:rsid w:val="00D3182D"/>
    <w:rsid w:val="00D54882"/>
    <w:rsid w:val="00D62E00"/>
    <w:rsid w:val="00D8094C"/>
    <w:rsid w:val="00D80EEB"/>
    <w:rsid w:val="00D8600E"/>
    <w:rsid w:val="00DC65DA"/>
    <w:rsid w:val="00DD59EF"/>
    <w:rsid w:val="00DE21DC"/>
    <w:rsid w:val="00DF77E1"/>
    <w:rsid w:val="00E15550"/>
    <w:rsid w:val="00E42393"/>
    <w:rsid w:val="00E513E2"/>
    <w:rsid w:val="00E538BF"/>
    <w:rsid w:val="00E5450B"/>
    <w:rsid w:val="00E72745"/>
    <w:rsid w:val="00E75F8A"/>
    <w:rsid w:val="00E83E9C"/>
    <w:rsid w:val="00E95DD8"/>
    <w:rsid w:val="00EE3219"/>
    <w:rsid w:val="00EF1407"/>
    <w:rsid w:val="00F135D1"/>
    <w:rsid w:val="00F203A1"/>
    <w:rsid w:val="00F5480B"/>
    <w:rsid w:val="00F747A4"/>
    <w:rsid w:val="00F77C79"/>
    <w:rsid w:val="00F77F0D"/>
    <w:rsid w:val="00F93762"/>
    <w:rsid w:val="00FB1ACF"/>
    <w:rsid w:val="00FC1F06"/>
    <w:rsid w:val="00FC25D9"/>
    <w:rsid w:val="00FC67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872F8"/>
    <w:rPr>
      <w:sz w:val="24"/>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4872F8"/>
    <w:pPr>
      <w:tabs>
        <w:tab w:val="center" w:pos="4677"/>
        <w:tab w:val="right" w:pos="9355"/>
      </w:tabs>
    </w:pPr>
  </w:style>
  <w:style w:type="character" w:customStyle="1" w:styleId="a4">
    <w:name w:val="Нижний колонтитул Знак"/>
    <w:link w:val="a3"/>
    <w:uiPriority w:val="99"/>
    <w:semiHidden/>
    <w:rPr>
      <w:sz w:val="24"/>
      <w:szCs w:val="24"/>
      <w:lang w:val="uk-UA"/>
    </w:rPr>
  </w:style>
  <w:style w:type="character" w:styleId="a5">
    <w:name w:val="page number"/>
    <w:uiPriority w:val="99"/>
    <w:rsid w:val="004872F8"/>
    <w:rPr>
      <w:rFonts w:cs="Times New Roman"/>
    </w:rPr>
  </w:style>
  <w:style w:type="paragraph" w:styleId="HTML">
    <w:name w:val="HTML Preformatted"/>
    <w:basedOn w:val="a"/>
    <w:link w:val="HTML0"/>
    <w:uiPriority w:val="99"/>
    <w:rsid w:val="004872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rPr>
  </w:style>
  <w:style w:type="character" w:customStyle="1" w:styleId="HTML0">
    <w:name w:val="Стандартный HTML Знак"/>
    <w:link w:val="HTML"/>
    <w:uiPriority w:val="99"/>
    <w:semiHidden/>
    <w:rPr>
      <w:rFonts w:ascii="Courier New" w:hAnsi="Courier New" w:cs="Courier New"/>
      <w:lang w:val="uk-UA"/>
    </w:rPr>
  </w:style>
  <w:style w:type="character" w:styleId="a6">
    <w:name w:val="Hyperlink"/>
    <w:uiPriority w:val="99"/>
    <w:rsid w:val="004872F8"/>
    <w:rPr>
      <w:rFonts w:cs="Times New Roman"/>
      <w:color w:val="0000FF"/>
      <w:u w:val="single"/>
    </w:rPr>
  </w:style>
  <w:style w:type="paragraph" w:styleId="a7">
    <w:name w:val="Normal (Web)"/>
    <w:basedOn w:val="a"/>
    <w:uiPriority w:val="99"/>
    <w:rsid w:val="0018287A"/>
    <w:pPr>
      <w:spacing w:before="100" w:beforeAutospacing="1" w:after="100" w:afterAutospacing="1"/>
    </w:pPr>
    <w:rPr>
      <w:lang w:val="ru-RU"/>
    </w:rPr>
  </w:style>
  <w:style w:type="character" w:styleId="a8">
    <w:name w:val="Strong"/>
    <w:uiPriority w:val="22"/>
    <w:qFormat/>
    <w:rsid w:val="0018287A"/>
    <w:rPr>
      <w:rFonts w:cs="Times New Roman"/>
      <w:b/>
      <w:bCs/>
    </w:rPr>
  </w:style>
  <w:style w:type="table" w:styleId="a9">
    <w:name w:val="Table Grid"/>
    <w:basedOn w:val="a1"/>
    <w:uiPriority w:val="59"/>
    <w:rsid w:val="00C66E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rsid w:val="006C1C2D"/>
    <w:pPr>
      <w:tabs>
        <w:tab w:val="center" w:pos="4677"/>
        <w:tab w:val="right" w:pos="9355"/>
      </w:tabs>
    </w:pPr>
  </w:style>
  <w:style w:type="character" w:customStyle="1" w:styleId="ab">
    <w:name w:val="Верхний колонтитул Знак"/>
    <w:link w:val="aa"/>
    <w:uiPriority w:val="99"/>
    <w:semiHidden/>
    <w:rPr>
      <w:sz w:val="24"/>
      <w:szCs w:val="24"/>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5968249">
      <w:marLeft w:val="0"/>
      <w:marRight w:val="0"/>
      <w:marTop w:val="0"/>
      <w:marBottom w:val="0"/>
      <w:divBdr>
        <w:top w:val="none" w:sz="0" w:space="0" w:color="auto"/>
        <w:left w:val="none" w:sz="0" w:space="0" w:color="auto"/>
        <w:bottom w:val="none" w:sz="0" w:space="0" w:color="auto"/>
        <w:right w:val="none" w:sz="0" w:space="0" w:color="auto"/>
      </w:divBdr>
    </w:div>
    <w:div w:id="875968250">
      <w:marLeft w:val="0"/>
      <w:marRight w:val="0"/>
      <w:marTop w:val="0"/>
      <w:marBottom w:val="0"/>
      <w:divBdr>
        <w:top w:val="none" w:sz="0" w:space="0" w:color="auto"/>
        <w:left w:val="none" w:sz="0" w:space="0" w:color="auto"/>
        <w:bottom w:val="none" w:sz="0" w:space="0" w:color="auto"/>
        <w:right w:val="none" w:sz="0" w:space="0" w:color="auto"/>
      </w:divBdr>
    </w:div>
    <w:div w:id="87596825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4595</Words>
  <Characters>26400</Characters>
  <Application>Microsoft Office Word</Application>
  <DocSecurity>0</DocSecurity>
  <Lines>691</Lines>
  <Paragraphs>343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2016-12-13T20:23:00Z</dcterms:created>
  <dcterms:modified xsi:type="dcterms:W3CDTF">2016-12-13T20:23:00Z</dcterms:modified>
</cp:coreProperties>
</file>