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4FD0" w:rsidRDefault="009F4FD0" w:rsidP="00E51C0F">
      <w:pPr>
        <w:spacing w:line="240" w:lineRule="auto"/>
        <w:jc w:val="center"/>
        <w:rPr>
          <w:i/>
          <w:sz w:val="32"/>
          <w:szCs w:val="32"/>
        </w:rPr>
      </w:pPr>
      <w:bookmarkStart w:id="0" w:name="_GoBack"/>
      <w:bookmarkEnd w:id="0"/>
    </w:p>
    <w:p w:rsidR="00375FA9" w:rsidRDefault="00375FA9" w:rsidP="00E51C0F">
      <w:pPr>
        <w:spacing w:line="240" w:lineRule="auto"/>
        <w:jc w:val="center"/>
        <w:rPr>
          <w:i/>
          <w:sz w:val="32"/>
          <w:szCs w:val="32"/>
        </w:rPr>
      </w:pPr>
      <w:r>
        <w:rPr>
          <w:i/>
          <w:sz w:val="32"/>
          <w:szCs w:val="32"/>
        </w:rPr>
        <w:t>Утверждаю:</w:t>
      </w:r>
    </w:p>
    <w:p w:rsidR="00375FA9" w:rsidRDefault="00375FA9" w:rsidP="00E51C0F">
      <w:pPr>
        <w:tabs>
          <w:tab w:val="left" w:pos="4070"/>
          <w:tab w:val="center" w:pos="4960"/>
        </w:tabs>
        <w:spacing w:line="240" w:lineRule="auto"/>
        <w:rPr>
          <w:i/>
          <w:sz w:val="32"/>
          <w:szCs w:val="32"/>
        </w:rPr>
      </w:pPr>
      <w:r>
        <w:rPr>
          <w:sz w:val="32"/>
          <w:szCs w:val="32"/>
        </w:rPr>
        <w:tab/>
        <w:t>_______________А. В. Жданова</w:t>
      </w:r>
      <w:r>
        <w:rPr>
          <w:sz w:val="32"/>
          <w:szCs w:val="32"/>
        </w:rPr>
        <w:tab/>
        <w:t xml:space="preserve"> </w:t>
      </w:r>
    </w:p>
    <w:p w:rsidR="00375FA9" w:rsidRDefault="00375FA9" w:rsidP="00E51C0F">
      <w:pPr>
        <w:tabs>
          <w:tab w:val="left" w:pos="4200"/>
          <w:tab w:val="center" w:pos="4960"/>
        </w:tabs>
        <w:spacing w:line="240" w:lineRule="auto"/>
        <w:rPr>
          <w:sz w:val="32"/>
          <w:szCs w:val="32"/>
        </w:rPr>
      </w:pPr>
      <w:r>
        <w:rPr>
          <w:b/>
          <w:sz w:val="40"/>
          <w:szCs w:val="40"/>
        </w:rPr>
        <w:tab/>
      </w:r>
      <w:r>
        <w:rPr>
          <w:sz w:val="32"/>
          <w:szCs w:val="32"/>
        </w:rPr>
        <w:t xml:space="preserve">«  8  »  ноября 2010г.         </w:t>
      </w:r>
    </w:p>
    <w:p w:rsidR="00375FA9" w:rsidRDefault="00375FA9" w:rsidP="00E51C0F">
      <w:pPr>
        <w:spacing w:line="240" w:lineRule="auto"/>
        <w:jc w:val="center"/>
        <w:rPr>
          <w:b/>
          <w:sz w:val="40"/>
          <w:szCs w:val="40"/>
        </w:rPr>
      </w:pPr>
    </w:p>
    <w:p w:rsidR="00375FA9" w:rsidRDefault="00375FA9" w:rsidP="00E51C0F">
      <w:pPr>
        <w:spacing w:line="240" w:lineRule="auto"/>
        <w:jc w:val="center"/>
        <w:rPr>
          <w:b/>
          <w:sz w:val="40"/>
          <w:szCs w:val="40"/>
        </w:rPr>
      </w:pPr>
    </w:p>
    <w:p w:rsidR="00375FA9" w:rsidRDefault="00375FA9" w:rsidP="00E51C0F">
      <w:pPr>
        <w:spacing w:line="240" w:lineRule="auto"/>
        <w:jc w:val="center"/>
        <w:rPr>
          <w:b/>
          <w:sz w:val="40"/>
          <w:szCs w:val="40"/>
        </w:rPr>
      </w:pPr>
    </w:p>
    <w:p w:rsidR="00375FA9" w:rsidRDefault="00375FA9" w:rsidP="00E51C0F">
      <w:pPr>
        <w:spacing w:line="240" w:lineRule="auto"/>
        <w:jc w:val="center"/>
        <w:rPr>
          <w:b/>
          <w:sz w:val="40"/>
          <w:szCs w:val="40"/>
        </w:rPr>
      </w:pPr>
      <w:r>
        <w:rPr>
          <w:b/>
          <w:sz w:val="40"/>
          <w:szCs w:val="40"/>
        </w:rPr>
        <w:t>БИЗНЕС-ПЛАН</w:t>
      </w:r>
    </w:p>
    <w:p w:rsidR="00375FA9" w:rsidRDefault="00375FA9" w:rsidP="00E51C0F">
      <w:pPr>
        <w:spacing w:line="240" w:lineRule="auto"/>
        <w:jc w:val="center"/>
        <w:rPr>
          <w:sz w:val="40"/>
          <w:szCs w:val="40"/>
        </w:rPr>
      </w:pPr>
    </w:p>
    <w:p w:rsidR="00375FA9" w:rsidRDefault="00375FA9" w:rsidP="00E51C0F">
      <w:pPr>
        <w:tabs>
          <w:tab w:val="left" w:pos="6987"/>
        </w:tabs>
        <w:spacing w:line="240" w:lineRule="auto"/>
        <w:jc w:val="center"/>
        <w:rPr>
          <w:sz w:val="32"/>
          <w:szCs w:val="32"/>
        </w:rPr>
      </w:pPr>
      <w:r>
        <w:rPr>
          <w:sz w:val="32"/>
          <w:szCs w:val="32"/>
        </w:rPr>
        <w:t>Открытие магазина по торговле</w:t>
      </w:r>
    </w:p>
    <w:p w:rsidR="00375FA9" w:rsidRDefault="00375FA9" w:rsidP="00E51C0F">
      <w:pPr>
        <w:tabs>
          <w:tab w:val="left" w:pos="6987"/>
        </w:tabs>
        <w:spacing w:line="240" w:lineRule="auto"/>
        <w:jc w:val="center"/>
        <w:rPr>
          <w:sz w:val="32"/>
          <w:szCs w:val="32"/>
        </w:rPr>
      </w:pPr>
      <w:r>
        <w:rPr>
          <w:sz w:val="32"/>
          <w:szCs w:val="32"/>
        </w:rPr>
        <w:t xml:space="preserve"> продуктами питания </w:t>
      </w:r>
    </w:p>
    <w:p w:rsidR="00375FA9" w:rsidRDefault="00375FA9" w:rsidP="00E51C0F">
      <w:pPr>
        <w:tabs>
          <w:tab w:val="left" w:pos="6987"/>
        </w:tabs>
        <w:spacing w:line="240" w:lineRule="auto"/>
        <w:jc w:val="center"/>
        <w:rPr>
          <w:sz w:val="32"/>
          <w:szCs w:val="32"/>
        </w:rPr>
      </w:pPr>
      <w:r>
        <w:rPr>
          <w:sz w:val="32"/>
          <w:szCs w:val="32"/>
        </w:rPr>
        <w:t xml:space="preserve">на ст.Дрязги Усманского Района     </w:t>
      </w:r>
    </w:p>
    <w:p w:rsidR="00375FA9" w:rsidRDefault="00375FA9" w:rsidP="00E51C0F">
      <w:pPr>
        <w:tabs>
          <w:tab w:val="left" w:pos="6987"/>
        </w:tabs>
        <w:spacing w:line="240" w:lineRule="auto"/>
        <w:jc w:val="center"/>
        <w:rPr>
          <w:sz w:val="32"/>
          <w:szCs w:val="32"/>
        </w:rPr>
      </w:pPr>
      <w:r>
        <w:rPr>
          <w:sz w:val="32"/>
          <w:szCs w:val="32"/>
        </w:rPr>
        <w:t xml:space="preserve">    </w:t>
      </w:r>
    </w:p>
    <w:p w:rsidR="00375FA9" w:rsidRDefault="00375FA9" w:rsidP="00E51C0F">
      <w:pPr>
        <w:spacing w:line="240" w:lineRule="auto"/>
        <w:jc w:val="center"/>
        <w:rPr>
          <w:sz w:val="32"/>
          <w:szCs w:val="32"/>
        </w:rPr>
      </w:pPr>
    </w:p>
    <w:p w:rsidR="00375FA9" w:rsidRDefault="00375FA9" w:rsidP="00E51C0F">
      <w:pPr>
        <w:spacing w:line="240" w:lineRule="auto"/>
        <w:jc w:val="center"/>
        <w:rPr>
          <w:sz w:val="32"/>
          <w:szCs w:val="32"/>
        </w:rPr>
      </w:pPr>
    </w:p>
    <w:p w:rsidR="00375FA9" w:rsidRDefault="00375FA9" w:rsidP="00E51C0F">
      <w:pPr>
        <w:tabs>
          <w:tab w:val="left" w:pos="6186"/>
        </w:tabs>
        <w:spacing w:line="240" w:lineRule="auto"/>
        <w:jc w:val="center"/>
        <w:rPr>
          <w:b/>
          <w:sz w:val="32"/>
          <w:szCs w:val="32"/>
        </w:rPr>
      </w:pPr>
      <w:r>
        <w:rPr>
          <w:b/>
          <w:sz w:val="32"/>
          <w:szCs w:val="32"/>
        </w:rPr>
        <w:t>Проект разработан:</w:t>
      </w:r>
    </w:p>
    <w:p w:rsidR="00375FA9" w:rsidRDefault="00375FA9" w:rsidP="00E51C0F">
      <w:pPr>
        <w:tabs>
          <w:tab w:val="left" w:pos="6186"/>
        </w:tabs>
        <w:spacing w:line="240" w:lineRule="auto"/>
        <w:jc w:val="center"/>
        <w:rPr>
          <w:sz w:val="32"/>
          <w:szCs w:val="32"/>
        </w:rPr>
      </w:pPr>
      <w:r>
        <w:rPr>
          <w:sz w:val="32"/>
          <w:szCs w:val="32"/>
        </w:rPr>
        <w:t>Ждановой Анастасии Вячеславовны</w:t>
      </w:r>
    </w:p>
    <w:p w:rsidR="00375FA9" w:rsidRDefault="00375FA9" w:rsidP="00E51C0F">
      <w:pPr>
        <w:tabs>
          <w:tab w:val="left" w:pos="6186"/>
        </w:tabs>
        <w:spacing w:line="240" w:lineRule="auto"/>
        <w:jc w:val="center"/>
        <w:rPr>
          <w:sz w:val="32"/>
          <w:szCs w:val="32"/>
        </w:rPr>
      </w:pPr>
      <w:r>
        <w:rPr>
          <w:sz w:val="32"/>
          <w:szCs w:val="32"/>
        </w:rPr>
        <w:t>Липецкая обл., г. Усмань,</w:t>
      </w:r>
    </w:p>
    <w:p w:rsidR="00375FA9" w:rsidRDefault="00375FA9" w:rsidP="00E51C0F">
      <w:pPr>
        <w:tabs>
          <w:tab w:val="left" w:pos="8237"/>
        </w:tabs>
        <w:spacing w:line="240" w:lineRule="auto"/>
        <w:jc w:val="center"/>
        <w:rPr>
          <w:sz w:val="32"/>
          <w:szCs w:val="32"/>
        </w:rPr>
      </w:pPr>
      <w:r>
        <w:rPr>
          <w:sz w:val="32"/>
          <w:szCs w:val="32"/>
        </w:rPr>
        <w:t>ул. Ф. Энгельса, д. 147, кв.10</w:t>
      </w:r>
    </w:p>
    <w:p w:rsidR="00375FA9" w:rsidRDefault="00375FA9" w:rsidP="00E51C0F">
      <w:pPr>
        <w:tabs>
          <w:tab w:val="left" w:pos="8237"/>
        </w:tabs>
        <w:spacing w:line="240" w:lineRule="auto"/>
        <w:jc w:val="center"/>
        <w:rPr>
          <w:sz w:val="32"/>
          <w:szCs w:val="32"/>
        </w:rPr>
      </w:pPr>
    </w:p>
    <w:p w:rsidR="00375FA9" w:rsidRDefault="00375FA9" w:rsidP="00E51C0F">
      <w:pPr>
        <w:tabs>
          <w:tab w:val="left" w:pos="8237"/>
        </w:tabs>
        <w:spacing w:line="240" w:lineRule="auto"/>
        <w:jc w:val="center"/>
        <w:rPr>
          <w:sz w:val="32"/>
          <w:szCs w:val="32"/>
        </w:rPr>
      </w:pPr>
    </w:p>
    <w:p w:rsidR="00375FA9" w:rsidRDefault="00375FA9" w:rsidP="00E51C0F">
      <w:pPr>
        <w:tabs>
          <w:tab w:val="left" w:pos="8237"/>
        </w:tabs>
        <w:spacing w:line="240" w:lineRule="auto"/>
        <w:jc w:val="center"/>
        <w:rPr>
          <w:sz w:val="32"/>
          <w:szCs w:val="32"/>
        </w:rPr>
      </w:pPr>
    </w:p>
    <w:p w:rsidR="00375FA9" w:rsidRDefault="00375FA9" w:rsidP="00E51C0F">
      <w:pPr>
        <w:tabs>
          <w:tab w:val="left" w:pos="8237"/>
        </w:tabs>
        <w:jc w:val="center"/>
        <w:rPr>
          <w:sz w:val="32"/>
          <w:szCs w:val="32"/>
        </w:rPr>
      </w:pPr>
    </w:p>
    <w:p w:rsidR="00375FA9" w:rsidRDefault="00375FA9" w:rsidP="00E51C0F">
      <w:pPr>
        <w:tabs>
          <w:tab w:val="left" w:pos="8237"/>
        </w:tabs>
        <w:jc w:val="center"/>
        <w:rPr>
          <w:sz w:val="32"/>
          <w:szCs w:val="32"/>
        </w:rPr>
      </w:pPr>
      <w:r>
        <w:rPr>
          <w:sz w:val="32"/>
          <w:szCs w:val="32"/>
        </w:rPr>
        <w:t>2010 г.</w:t>
      </w:r>
    </w:p>
    <w:p w:rsidR="00375FA9" w:rsidRDefault="00375FA9" w:rsidP="00E51C0F">
      <w:pPr>
        <w:tabs>
          <w:tab w:val="left" w:pos="8237"/>
        </w:tabs>
        <w:jc w:val="center"/>
        <w:rPr>
          <w:sz w:val="32"/>
          <w:szCs w:val="32"/>
        </w:rPr>
      </w:pPr>
    </w:p>
    <w:p w:rsidR="00375FA9" w:rsidRDefault="00375FA9" w:rsidP="00E51C0F">
      <w:pPr>
        <w:tabs>
          <w:tab w:val="left" w:pos="8237"/>
        </w:tabs>
        <w:jc w:val="center"/>
        <w:rPr>
          <w:sz w:val="32"/>
          <w:szCs w:val="32"/>
        </w:rPr>
      </w:pPr>
    </w:p>
    <w:p w:rsidR="00375FA9" w:rsidRDefault="00375FA9" w:rsidP="00E51C0F">
      <w:pPr>
        <w:tabs>
          <w:tab w:val="left" w:pos="8237"/>
        </w:tabs>
        <w:jc w:val="center"/>
        <w:rPr>
          <w:sz w:val="32"/>
          <w:szCs w:val="32"/>
        </w:rPr>
      </w:pPr>
    </w:p>
    <w:p w:rsidR="00375FA9" w:rsidRPr="006A3627" w:rsidRDefault="00375FA9" w:rsidP="00CC07A4">
      <w:pPr>
        <w:spacing w:line="480" w:lineRule="auto"/>
        <w:jc w:val="center"/>
        <w:rPr>
          <w:sz w:val="28"/>
          <w:szCs w:val="28"/>
        </w:rPr>
      </w:pPr>
    </w:p>
    <w:p w:rsidR="00375FA9" w:rsidRPr="006A3627" w:rsidRDefault="00375FA9" w:rsidP="003379AF">
      <w:pPr>
        <w:spacing w:line="360" w:lineRule="auto"/>
        <w:rPr>
          <w:sz w:val="28"/>
          <w:szCs w:val="28"/>
        </w:rPr>
      </w:pPr>
      <w:r w:rsidRPr="006A3627">
        <w:rPr>
          <w:sz w:val="28"/>
          <w:szCs w:val="28"/>
        </w:rPr>
        <w:t>Роль торговых предприятий, расположенных на территориях сельских поселений, в настоящее время значительно расширилась. Она заключается уже не только в том, что бы внести определенный вклад в процесс  удовлетворения потребности в продуктах питания,  одежды, обуви и некоторых бытовых товаров, но и становится, в какой-то степени, очагами общения  и даже культуры. Торговые предприятия, находящиеся на территориях сельских поселений, в настоящее время, когда происходит массовое закрытие сельских школ, когда поглощаются  мелкие сельхозпредприятия, становятся, практически, единственным  местом общения населения.        Кроме того, имеющая место серьезная проблема с занятостью населения, в основном молодого возраста, привела к тому, что молодежь покидает провинцию, надеясь на трудоустройство  в мегаполисах, и средний возраст жителей сел заметно увеличился,  поэтому даже функционирующие учреждения культуры стали менее посещаемыми.</w:t>
      </w:r>
    </w:p>
    <w:p w:rsidR="00375FA9" w:rsidRPr="006A3627" w:rsidRDefault="00375FA9" w:rsidP="003379AF">
      <w:pPr>
        <w:spacing w:line="360" w:lineRule="auto"/>
        <w:rPr>
          <w:sz w:val="28"/>
          <w:szCs w:val="28"/>
        </w:rPr>
      </w:pPr>
      <w:r w:rsidRPr="006A3627">
        <w:rPr>
          <w:sz w:val="28"/>
          <w:szCs w:val="28"/>
        </w:rPr>
        <w:t>Вот почему значительно возросли требования, как к организации торговых процессов, так и к материально-технической базе и оборудованию современных торговых предприятий, которые обеспечивают  современный  интерьер и даже создают определенный уют, делают их более комфортными.</w:t>
      </w:r>
    </w:p>
    <w:p w:rsidR="00375FA9" w:rsidRPr="006A3627" w:rsidRDefault="00375FA9" w:rsidP="00CC07A4">
      <w:pPr>
        <w:spacing w:line="360" w:lineRule="auto"/>
        <w:rPr>
          <w:sz w:val="28"/>
          <w:szCs w:val="28"/>
        </w:rPr>
      </w:pPr>
      <w:r w:rsidRPr="006A3627">
        <w:rPr>
          <w:sz w:val="28"/>
          <w:szCs w:val="28"/>
        </w:rPr>
        <w:t>Но, вместе с тем, негативные процессы, произошедшие в начале 90-х годов, привели к тому, что почти все крупные торговые предприятия, принадлежащие Потребкооперации и относящиеся к системе  Госторговли, оказались закрытыми. Это произошло потому, что из-за резко снизившегося покупательского спроса, уровень продаж уменьшился в разы, поэтому содержать торговые предприятия больших торговых  площадей оказалось нерентабельным. Им на смену пришли  более мелкие торговые предприятия, киоски, имеющие недостаточную выставочную площадь, на которой мог разместиться очень ограниченный ассортимент  товаров.  Это привело к тому, что сельское население стало иметь возможность приобрести в своем населенном пункте только продовольственные товары массового спроса. Такая  конъюнктура торговли  на селе имела место не менее десятилетия. Поэтому из продажи практически исчезли товары сложного ассортимента: швейные изделия, обувь, культтовары, мебель и даже парфюмерно-косметические товары. Из-за ограниченности торговых площадей существовала проблема с обеспеченностью холодильным оборудованием,  поэтому покупателям был предложен очень небольшой выбор рыботоваров и полуфабрикатов, а кое-где даже наблюдалось их полное  отсутствие, значительно сократился ассортимент скоропортящейся кондитерской и молочной продукции.  В конечном итоге потребности в продовольственных товарах  могли быть удовлетворены не более чем на 70%,  потребности же в непродовольственной группе товаров  - только на  10-20%.  В такой ситуации население находилось в безвыходном положении: в повседневной жизни довольствоваться тем примитивным ассортиментом товаров, качество которого порой было весьма сомнительным, а для приобретения товаров сложного ассортимента приходилось совершать поездки в райцентр.</w:t>
      </w:r>
    </w:p>
    <w:p w:rsidR="00375FA9" w:rsidRPr="006A3627" w:rsidRDefault="00375FA9" w:rsidP="003379AF">
      <w:pPr>
        <w:spacing w:line="360" w:lineRule="auto"/>
        <w:rPr>
          <w:sz w:val="28"/>
          <w:szCs w:val="28"/>
        </w:rPr>
      </w:pPr>
      <w:r w:rsidRPr="006A3627">
        <w:rPr>
          <w:sz w:val="28"/>
          <w:szCs w:val="28"/>
        </w:rPr>
        <w:t>К середине первого десятилетия двухтысячных ситуация несколько улучшилась: платежеспособный спрос населения возрос,  а соответственно возросла платежеспособность, поэтому предприниматели, чей бизнес развивался именно в торговле, все отчетливее понимали, что сложившаяся конъюнктура торговли тормозит увеличение      общего  объема товарооборота.</w:t>
      </w:r>
    </w:p>
    <w:p w:rsidR="00375FA9" w:rsidRPr="006A3627" w:rsidRDefault="00375FA9" w:rsidP="003379AF">
      <w:pPr>
        <w:spacing w:line="360" w:lineRule="auto"/>
        <w:rPr>
          <w:sz w:val="28"/>
          <w:szCs w:val="28"/>
        </w:rPr>
      </w:pPr>
      <w:r w:rsidRPr="006A3627">
        <w:rPr>
          <w:sz w:val="28"/>
          <w:szCs w:val="28"/>
        </w:rPr>
        <w:t>Для того, чтобы полностью использовать денежную массу товароприобретателей  конкретно в том населенном пункте, где расположены торговые предприятия, необходимо было выровнять платежеспособный спрос и товарное предложение.  Для этих целей потребовались магазины, имеющие большую торговую площадь с современным торговым оборудованием,   с использованием современных отделочных  материалов для отделки помещений внутри. Увеличение выставочных  площадей позволило значительно расширить ассортимент товаров,  большей частью за счет парфюмерно-косметической группы, посудо-хозяйственной, моющих средств. Таким  образом, степень обеспеченности продовольственными товарами массового спроса приблизилась к 85%, а непродовольственными – 40-50%.   На недостаточном уровне представлена и в настоящее время обувная группа товаров, почти полностью отсутствует мебель, очень ограничен выбор культтоваров и спорттоваров.</w:t>
      </w:r>
    </w:p>
    <w:p w:rsidR="00375FA9" w:rsidRPr="006A3627" w:rsidRDefault="00375FA9" w:rsidP="003379AF">
      <w:pPr>
        <w:spacing w:line="360" w:lineRule="auto"/>
        <w:rPr>
          <w:sz w:val="28"/>
          <w:szCs w:val="28"/>
        </w:rPr>
      </w:pPr>
      <w:r w:rsidRPr="006A3627">
        <w:rPr>
          <w:sz w:val="28"/>
          <w:szCs w:val="28"/>
        </w:rPr>
        <w:t>Кроме того, зачастую в населенном пункте функционируют один или несколько торговых предприятий, которые не представляют друг другу конкуренции, то есть уровень  монополизации очень велик. Это приводит к искусственному завышению цен. Даже просто количественное увеличение торговых предприятий и их конкурентная борьба за предпочтения покупателей заставит их  владельцев предлагать покупателям только качественные товары, большая масса одноименных товаров приведет к  регулируемому  спросом ценообразованию.  Как пример того, на сколько  свободно поле для дальнейшего расширения и развития торговли на селе, говорят следующие цифры: товарооборот на душу населения по разным группам товаров в городских поселениях по сравнению с сельскими выше от 2-х раз по продовольственным товарам  и   до 5–ти  раз  -  по непродовольственным.  По статистическим данным Липецкого Облстата за 9 месяцев 2010 года уровень  товарооборота  сельских торговых  предприятий составляет только 26,8% от общего объема товарооборота.</w:t>
      </w:r>
    </w:p>
    <w:p w:rsidR="00375FA9" w:rsidRPr="00777556" w:rsidRDefault="00375FA9" w:rsidP="003379AF">
      <w:pPr>
        <w:spacing w:line="360" w:lineRule="auto"/>
        <w:rPr>
          <w:sz w:val="28"/>
          <w:szCs w:val="28"/>
        </w:rPr>
      </w:pPr>
      <w:r w:rsidRPr="006A3627">
        <w:rPr>
          <w:sz w:val="28"/>
          <w:szCs w:val="28"/>
        </w:rPr>
        <w:t>Вышеприведенное исследование</w:t>
      </w:r>
      <w:r w:rsidRPr="00244F97">
        <w:rPr>
          <w:sz w:val="28"/>
          <w:szCs w:val="28"/>
        </w:rPr>
        <w:t xml:space="preserve"> </w:t>
      </w:r>
      <w:r w:rsidRPr="006A3627">
        <w:rPr>
          <w:sz w:val="28"/>
          <w:szCs w:val="28"/>
        </w:rPr>
        <w:t>развития торговли на селе</w:t>
      </w:r>
      <w:r>
        <w:rPr>
          <w:sz w:val="28"/>
          <w:szCs w:val="28"/>
        </w:rPr>
        <w:t xml:space="preserve"> его</w:t>
      </w:r>
      <w:r w:rsidRPr="006A3627">
        <w:rPr>
          <w:sz w:val="28"/>
          <w:szCs w:val="28"/>
        </w:rPr>
        <w:t xml:space="preserve"> возможностей и резервов  доказывает, что  расширение сети торговых предприятий  может не только обеспечить вполне прибыльный бизнес индивидуальным предпринимателям,  но и сыграет положительную роль в улучшении культуры обслуживания населения и в обеспечении его товарами лучшего качества по более низким ц</w:t>
      </w:r>
      <w:r>
        <w:rPr>
          <w:sz w:val="28"/>
          <w:szCs w:val="28"/>
        </w:rPr>
        <w:t>енам.</w:t>
      </w:r>
    </w:p>
    <w:p w:rsidR="00375FA9" w:rsidRDefault="00375FA9" w:rsidP="003379AF">
      <w:pPr>
        <w:tabs>
          <w:tab w:val="left" w:pos="8237"/>
        </w:tabs>
        <w:spacing w:line="360" w:lineRule="auto"/>
        <w:ind w:left="360" w:hanging="900"/>
        <w:rPr>
          <w:sz w:val="28"/>
          <w:szCs w:val="28"/>
        </w:rPr>
      </w:pPr>
    </w:p>
    <w:p w:rsidR="00375FA9" w:rsidRDefault="00375FA9" w:rsidP="002A62E8">
      <w:pPr>
        <w:tabs>
          <w:tab w:val="left" w:pos="8237"/>
        </w:tabs>
        <w:ind w:left="360" w:hanging="900"/>
        <w:rPr>
          <w:sz w:val="28"/>
          <w:szCs w:val="28"/>
        </w:rPr>
      </w:pPr>
    </w:p>
    <w:p w:rsidR="00375FA9" w:rsidRDefault="00375FA9" w:rsidP="00B41F3E">
      <w:pPr>
        <w:tabs>
          <w:tab w:val="left" w:pos="8237"/>
        </w:tabs>
        <w:jc w:val="center"/>
        <w:rPr>
          <w:b/>
          <w:sz w:val="32"/>
          <w:szCs w:val="32"/>
        </w:rPr>
      </w:pPr>
      <w:r>
        <w:rPr>
          <w:b/>
          <w:sz w:val="28"/>
          <w:szCs w:val="28"/>
        </w:rPr>
        <w:t>2</w:t>
      </w:r>
      <w:r w:rsidRPr="008879E6">
        <w:rPr>
          <w:b/>
          <w:sz w:val="28"/>
          <w:szCs w:val="28"/>
        </w:rPr>
        <w:t xml:space="preserve">. </w:t>
      </w:r>
      <w:r w:rsidRPr="008879E6">
        <w:rPr>
          <w:b/>
          <w:sz w:val="32"/>
          <w:szCs w:val="32"/>
        </w:rPr>
        <w:t>Общая характеристика предприятия</w:t>
      </w:r>
    </w:p>
    <w:p w:rsidR="00375FA9" w:rsidRPr="008879E6" w:rsidRDefault="00375FA9" w:rsidP="003379AF">
      <w:pPr>
        <w:tabs>
          <w:tab w:val="left" w:pos="8237"/>
        </w:tabs>
        <w:spacing w:line="360" w:lineRule="auto"/>
        <w:rPr>
          <w:b/>
          <w:sz w:val="32"/>
          <w:szCs w:val="32"/>
        </w:rPr>
      </w:pPr>
    </w:p>
    <w:p w:rsidR="00375FA9" w:rsidRDefault="00375FA9" w:rsidP="003379AF">
      <w:pPr>
        <w:tabs>
          <w:tab w:val="left" w:pos="8237"/>
        </w:tabs>
        <w:spacing w:line="360" w:lineRule="auto"/>
        <w:rPr>
          <w:sz w:val="28"/>
          <w:szCs w:val="28"/>
        </w:rPr>
      </w:pPr>
      <w:r>
        <w:rPr>
          <w:sz w:val="28"/>
          <w:szCs w:val="28"/>
        </w:rPr>
        <w:t>.1.  Предприятие будет размещено на арендованной  (без взимания арендной платы)  площади размером 6 кв.м . в  ООО « Массив» , юридический адрес: Липецкая обл., Усманский р-он, ст. Дрязги, ул. Советская, д. 19 , в</w:t>
      </w:r>
      <w:r w:rsidRPr="00511262">
        <w:rPr>
          <w:sz w:val="28"/>
          <w:szCs w:val="28"/>
        </w:rPr>
        <w:t xml:space="preserve"> </w:t>
      </w:r>
      <w:r>
        <w:rPr>
          <w:sz w:val="28"/>
          <w:szCs w:val="28"/>
        </w:rPr>
        <w:t>магазине  «Зайди сюда», расположенном по адресу: Липецкая обл., Усманский  р-он.,   ст. Дрязги, ул. Социализма, общая площадь магазина – 49,4  кв. м. , который является одним из филиалов ООО «Массив». Учредителем и директором  ООО «Массив» является Михалев Алексей Викторович, проживающий в г. Усмань  Липецкой обл., ул. Терешковой, д. 25, кв. 52, паспорт сер.4202, № 722008, выд. 15.12.2003г.</w:t>
      </w:r>
    </w:p>
    <w:p w:rsidR="00375FA9" w:rsidRDefault="00375FA9" w:rsidP="00DF2EE1">
      <w:pPr>
        <w:tabs>
          <w:tab w:val="left" w:pos="8237"/>
        </w:tabs>
        <w:spacing w:line="360" w:lineRule="auto"/>
        <w:rPr>
          <w:sz w:val="28"/>
          <w:szCs w:val="28"/>
        </w:rPr>
      </w:pPr>
      <w:r>
        <w:rPr>
          <w:sz w:val="28"/>
          <w:szCs w:val="28"/>
        </w:rPr>
        <w:t>Магазин  «Зайди сюда» осуществляет торговлю продовольственными товарами , доля которых составляет  около 80 % и сопутствующими товарами, доля которых -  около 20 %.                                                                         2. Жданова Анастасия Вячеславовна на арендованной площади  будет осуществлять торговлю  широким ассортиментом кондитерских, макаронных и бакалейных товаров, спрос на которые довольно велик и практически не подвергается сезонным колебаниям. Это позволит сохранять стабильный уровень продаж в любое время года. Для осуществления  торговли</w:t>
      </w:r>
      <w:r w:rsidRPr="00DF2EE1">
        <w:rPr>
          <w:sz w:val="28"/>
          <w:szCs w:val="28"/>
        </w:rPr>
        <w:t xml:space="preserve"> </w:t>
      </w:r>
      <w:r>
        <w:rPr>
          <w:sz w:val="28"/>
          <w:szCs w:val="28"/>
        </w:rPr>
        <w:t>данными группами товаров не требуется сложное выставочное оборудование</w:t>
      </w:r>
    </w:p>
    <w:p w:rsidR="00375FA9" w:rsidRDefault="00375FA9" w:rsidP="003379AF">
      <w:pPr>
        <w:tabs>
          <w:tab w:val="left" w:pos="8237"/>
        </w:tabs>
        <w:spacing w:line="360" w:lineRule="auto"/>
        <w:rPr>
          <w:sz w:val="28"/>
          <w:szCs w:val="28"/>
        </w:rPr>
      </w:pPr>
      <w:r>
        <w:rPr>
          <w:sz w:val="28"/>
          <w:szCs w:val="28"/>
        </w:rPr>
        <w:t xml:space="preserve">  и большая торговая площадь,  так как выставочную площадь можно ориентировать  вертикально, что позволит увеличить рабочее  пространство и  площадь для хранения рабочего запаса товаров.</w:t>
      </w:r>
    </w:p>
    <w:p w:rsidR="00375FA9" w:rsidRDefault="00375FA9" w:rsidP="003379AF">
      <w:pPr>
        <w:tabs>
          <w:tab w:val="left" w:pos="8237"/>
        </w:tabs>
        <w:spacing w:line="360" w:lineRule="auto"/>
        <w:rPr>
          <w:sz w:val="28"/>
          <w:szCs w:val="28"/>
        </w:rPr>
      </w:pPr>
      <w:r>
        <w:rPr>
          <w:sz w:val="28"/>
          <w:szCs w:val="28"/>
        </w:rPr>
        <w:t xml:space="preserve"> 3. В качестве выставочного оборудования будут использованы  как пристенные открытые горки в количестве 3-х, так и застекленные, предусмотренные для установки в центре помещения, в количестве 3-х штук.</w:t>
      </w:r>
    </w:p>
    <w:p w:rsidR="00375FA9" w:rsidRDefault="00375FA9" w:rsidP="003379AF">
      <w:pPr>
        <w:tabs>
          <w:tab w:val="left" w:pos="8237"/>
        </w:tabs>
        <w:spacing w:line="360" w:lineRule="auto"/>
        <w:rPr>
          <w:sz w:val="28"/>
          <w:szCs w:val="28"/>
        </w:rPr>
      </w:pPr>
      <w:r>
        <w:rPr>
          <w:sz w:val="28"/>
          <w:szCs w:val="28"/>
        </w:rPr>
        <w:t>4. Для хранения рабочего запаса товаров  и установки  весоизмерительного оборудования будут установлены прилавки в количестве 2-х штук.</w:t>
      </w:r>
    </w:p>
    <w:p w:rsidR="00375FA9" w:rsidRDefault="00375FA9" w:rsidP="003379AF">
      <w:pPr>
        <w:tabs>
          <w:tab w:val="left" w:pos="8237"/>
        </w:tabs>
        <w:spacing w:line="360" w:lineRule="auto"/>
        <w:rPr>
          <w:sz w:val="28"/>
          <w:szCs w:val="28"/>
        </w:rPr>
      </w:pPr>
      <w:r>
        <w:rPr>
          <w:sz w:val="28"/>
          <w:szCs w:val="28"/>
        </w:rPr>
        <w:t xml:space="preserve">5. Для достаточной освещенности будут установлены </w:t>
      </w:r>
      <w:r w:rsidRPr="00544B28">
        <w:rPr>
          <w:i/>
          <w:sz w:val="28"/>
          <w:szCs w:val="28"/>
        </w:rPr>
        <w:t xml:space="preserve">энергосберегающие </w:t>
      </w:r>
      <w:r>
        <w:rPr>
          <w:sz w:val="28"/>
          <w:szCs w:val="28"/>
        </w:rPr>
        <w:t xml:space="preserve">осветительные приборы в количестве 2-х штук. В связи с чем, стоимость энергозатрат будет невысокой.  </w:t>
      </w:r>
    </w:p>
    <w:p w:rsidR="00375FA9" w:rsidRDefault="00375FA9" w:rsidP="003379AF">
      <w:pPr>
        <w:tabs>
          <w:tab w:val="left" w:pos="8237"/>
        </w:tabs>
        <w:spacing w:line="360" w:lineRule="auto"/>
        <w:rPr>
          <w:sz w:val="28"/>
          <w:szCs w:val="28"/>
        </w:rPr>
      </w:pPr>
      <w:r>
        <w:rPr>
          <w:sz w:val="28"/>
          <w:szCs w:val="28"/>
        </w:rPr>
        <w:t>6. Для создания оптимальной температуры и влажности будет установлен кондиционер.</w:t>
      </w:r>
    </w:p>
    <w:p w:rsidR="00375FA9" w:rsidRDefault="00375FA9" w:rsidP="003379AF">
      <w:pPr>
        <w:tabs>
          <w:tab w:val="left" w:pos="8237"/>
        </w:tabs>
        <w:spacing w:line="360" w:lineRule="auto"/>
        <w:rPr>
          <w:sz w:val="28"/>
          <w:szCs w:val="28"/>
        </w:rPr>
      </w:pPr>
      <w:r>
        <w:rPr>
          <w:sz w:val="28"/>
          <w:szCs w:val="28"/>
        </w:rPr>
        <w:t>7. Для взвешивания продаваемых товаров будут  приобретены весы настольные циферблатные.</w:t>
      </w:r>
    </w:p>
    <w:p w:rsidR="00375FA9" w:rsidRDefault="00375FA9" w:rsidP="003379AF">
      <w:pPr>
        <w:tabs>
          <w:tab w:val="left" w:pos="8237"/>
        </w:tabs>
        <w:spacing w:line="360" w:lineRule="auto"/>
        <w:rPr>
          <w:sz w:val="28"/>
          <w:szCs w:val="28"/>
        </w:rPr>
      </w:pPr>
      <w:r>
        <w:rPr>
          <w:sz w:val="28"/>
          <w:szCs w:val="28"/>
        </w:rPr>
        <w:t>8. предполагаемое количество работников, занятых в производстве -                      2 человека.</w:t>
      </w:r>
    </w:p>
    <w:p w:rsidR="00375FA9" w:rsidRDefault="00375FA9" w:rsidP="001440C9">
      <w:pPr>
        <w:tabs>
          <w:tab w:val="left" w:pos="8237"/>
        </w:tabs>
        <w:rPr>
          <w:sz w:val="28"/>
          <w:szCs w:val="28"/>
        </w:rPr>
      </w:pPr>
    </w:p>
    <w:p w:rsidR="00375FA9" w:rsidRDefault="00375FA9" w:rsidP="001440C9">
      <w:pPr>
        <w:tabs>
          <w:tab w:val="left" w:pos="8237"/>
        </w:tabs>
        <w:rPr>
          <w:sz w:val="28"/>
          <w:szCs w:val="28"/>
        </w:rPr>
      </w:pPr>
    </w:p>
    <w:p w:rsidR="00375FA9" w:rsidRDefault="00375FA9" w:rsidP="001440C9">
      <w:pPr>
        <w:tabs>
          <w:tab w:val="left" w:pos="8237"/>
        </w:tabs>
        <w:rPr>
          <w:sz w:val="28"/>
          <w:szCs w:val="28"/>
        </w:rPr>
      </w:pPr>
    </w:p>
    <w:p w:rsidR="00375FA9" w:rsidRDefault="00375FA9" w:rsidP="001440C9">
      <w:pPr>
        <w:tabs>
          <w:tab w:val="left" w:pos="8237"/>
        </w:tabs>
        <w:rPr>
          <w:sz w:val="28"/>
          <w:szCs w:val="28"/>
        </w:rPr>
      </w:pPr>
    </w:p>
    <w:p w:rsidR="00375FA9" w:rsidRDefault="00375FA9" w:rsidP="001440C9">
      <w:pPr>
        <w:tabs>
          <w:tab w:val="left" w:pos="8237"/>
        </w:tabs>
        <w:rPr>
          <w:sz w:val="28"/>
          <w:szCs w:val="28"/>
        </w:rPr>
      </w:pPr>
    </w:p>
    <w:p w:rsidR="00375FA9" w:rsidRPr="00304C0E" w:rsidRDefault="00375FA9" w:rsidP="001440C9">
      <w:pPr>
        <w:tabs>
          <w:tab w:val="left" w:pos="8237"/>
        </w:tabs>
        <w:jc w:val="center"/>
        <w:rPr>
          <w:i/>
          <w:sz w:val="36"/>
          <w:szCs w:val="32"/>
        </w:rPr>
      </w:pPr>
      <w:r w:rsidRPr="00304C0E">
        <w:rPr>
          <w:i/>
          <w:sz w:val="36"/>
          <w:szCs w:val="32"/>
        </w:rPr>
        <w:t xml:space="preserve">3. </w:t>
      </w:r>
      <w:r w:rsidRPr="00304C0E">
        <w:rPr>
          <w:b/>
          <w:sz w:val="36"/>
          <w:szCs w:val="32"/>
        </w:rPr>
        <w:t>Основные принципы деятельности</w:t>
      </w:r>
    </w:p>
    <w:p w:rsidR="00375FA9" w:rsidRDefault="00375FA9" w:rsidP="00304C0E">
      <w:pPr>
        <w:tabs>
          <w:tab w:val="left" w:pos="8237"/>
        </w:tabs>
        <w:spacing w:line="360" w:lineRule="auto"/>
        <w:jc w:val="center"/>
        <w:rPr>
          <w:b/>
          <w:sz w:val="32"/>
          <w:szCs w:val="32"/>
        </w:rPr>
      </w:pPr>
    </w:p>
    <w:p w:rsidR="00375FA9" w:rsidRDefault="00375FA9" w:rsidP="00304C0E">
      <w:pPr>
        <w:tabs>
          <w:tab w:val="left" w:pos="8237"/>
        </w:tabs>
        <w:spacing w:line="360" w:lineRule="auto"/>
        <w:rPr>
          <w:sz w:val="28"/>
          <w:szCs w:val="28"/>
        </w:rPr>
      </w:pPr>
      <w:r w:rsidRPr="00F0561C">
        <w:rPr>
          <w:sz w:val="28"/>
          <w:szCs w:val="28"/>
        </w:rPr>
        <w:t xml:space="preserve">В основу деятельности </w:t>
      </w:r>
      <w:r>
        <w:rPr>
          <w:sz w:val="28"/>
          <w:szCs w:val="28"/>
        </w:rPr>
        <w:t>будут положены самые прогрессивные методы   торговли . Среднемесячный остаток товаров -  предположительно около 50000 рублей –будет поддерживаться постоянно, средний уровень товарооборачиваемости  -  коло 10 дней, средний уровень торговой наценки -20%.  Выкладка товаров будет производиться в застекленных серединных горках  с регулируемыми по высоте ячейками. Кондитерские , бакалейные, макаронные изделия будут выложены в разрезе по поставщикам в горизонтальном или вертикальном порядке.  В качестве поставщиков  будут выбраны те производители, продукция которых отличается лучшим качеством. Наименование каждого поставщика будет оформлено рекламной вывеской, это максимально сократит время покупателей  для выбора нужного вида продукции. Лучшими качествами отличаются кондитерские товары, изготовленные концерном «Бабаевский», кондитерскими фабриками «Красный Октябрь», «Славянка», Воронежская.</w:t>
      </w:r>
    </w:p>
    <w:p w:rsidR="00375FA9" w:rsidRDefault="00375FA9" w:rsidP="00304C0E">
      <w:pPr>
        <w:tabs>
          <w:tab w:val="left" w:pos="8237"/>
        </w:tabs>
        <w:spacing w:line="360" w:lineRule="auto"/>
        <w:rPr>
          <w:sz w:val="28"/>
          <w:szCs w:val="28"/>
        </w:rPr>
      </w:pPr>
      <w:r>
        <w:rPr>
          <w:sz w:val="28"/>
          <w:szCs w:val="28"/>
        </w:rPr>
        <w:t>Лучшими поставщиками макаронной  и бакалейной продукции являются изделия  фирмы «Лимак», «Золотая нива», Воронежского мукомольного комбината, Московского мукомольного комбината «Пышка». Для удобства покупателей около  60%  макаронных и бакалейных товаров будут продаваться в фасованном  виде.  Это ускорит процесс обслуживания и повысит уровень санитарии, так как продукты запакованы практически в герметичную упаковку, предотвращающую загрязнение. Кроме того,  на упаковках указан, как правило, состав сырья, способы производства и другие характеристики товаров, поэтому покупатели могут сделать вывод о необходимости приобретения товара. Упаковки чаще всего  ярко оформлены,  это,  в свою очередь,  привлекает внимание покупателей,  а спрос, и  уровень продаж, соответственно,  повышается.</w:t>
      </w:r>
    </w:p>
    <w:p w:rsidR="00375FA9" w:rsidRDefault="00375FA9" w:rsidP="00304C0E">
      <w:pPr>
        <w:tabs>
          <w:tab w:val="left" w:pos="8237"/>
        </w:tabs>
        <w:spacing w:line="360" w:lineRule="auto"/>
        <w:rPr>
          <w:sz w:val="28"/>
          <w:szCs w:val="28"/>
        </w:rPr>
      </w:pPr>
      <w:r>
        <w:rPr>
          <w:sz w:val="28"/>
          <w:szCs w:val="28"/>
        </w:rPr>
        <w:t>Время работы магазина будет установлено с учетом пребывания в магазине основной массы покупателей, без перерыва, без выходных дней.     Влажность и температурный режим в магазине будут поддерживаться с помощью кондиционера.</w:t>
      </w:r>
    </w:p>
    <w:p w:rsidR="00375FA9" w:rsidRDefault="00375FA9" w:rsidP="00304C0E">
      <w:pPr>
        <w:tabs>
          <w:tab w:val="left" w:pos="8237"/>
        </w:tabs>
        <w:spacing w:line="360" w:lineRule="auto"/>
        <w:rPr>
          <w:sz w:val="28"/>
          <w:szCs w:val="28"/>
        </w:rPr>
      </w:pPr>
      <w:r>
        <w:rPr>
          <w:sz w:val="28"/>
          <w:szCs w:val="28"/>
        </w:rPr>
        <w:t>Для того, чтобы покупатели могли выбрать только качественную продукцию, на каждый вид товара будет оформлен выставочный ярлык, на котором будет указан срок реализации товара и наименование производителя, цена за единицу веса или фасовки.</w:t>
      </w:r>
    </w:p>
    <w:p w:rsidR="00375FA9" w:rsidRDefault="00375FA9" w:rsidP="00304C0E">
      <w:pPr>
        <w:tabs>
          <w:tab w:val="left" w:pos="8237"/>
        </w:tabs>
        <w:spacing w:line="360" w:lineRule="auto"/>
        <w:rPr>
          <w:sz w:val="28"/>
          <w:szCs w:val="28"/>
        </w:rPr>
      </w:pPr>
      <w:r>
        <w:rPr>
          <w:sz w:val="28"/>
          <w:szCs w:val="28"/>
        </w:rPr>
        <w:t>Для того, чтобы соблюдались санитарно-гигиенические нормы, обработка рабочих поверхностей  и полов  будет производиться  с  применением современных  дезинфицирующих средств, допущенных к применению в торговых предприятиях.</w:t>
      </w:r>
    </w:p>
    <w:p w:rsidR="00375FA9" w:rsidRDefault="00375FA9" w:rsidP="00304C0E">
      <w:pPr>
        <w:tabs>
          <w:tab w:val="left" w:pos="8237"/>
        </w:tabs>
        <w:spacing w:line="360" w:lineRule="auto"/>
        <w:rPr>
          <w:sz w:val="28"/>
          <w:szCs w:val="28"/>
        </w:rPr>
      </w:pPr>
      <w:r>
        <w:rPr>
          <w:sz w:val="28"/>
          <w:szCs w:val="28"/>
        </w:rPr>
        <w:t>Работники будут одеты в специальную одежду и головные уборы.</w:t>
      </w:r>
    </w:p>
    <w:p w:rsidR="00375FA9" w:rsidRDefault="00375FA9" w:rsidP="00304C0E">
      <w:pPr>
        <w:tabs>
          <w:tab w:val="left" w:pos="8237"/>
        </w:tabs>
        <w:spacing w:line="360" w:lineRule="auto"/>
        <w:rPr>
          <w:sz w:val="28"/>
          <w:szCs w:val="28"/>
        </w:rPr>
      </w:pPr>
      <w:r>
        <w:rPr>
          <w:sz w:val="28"/>
          <w:szCs w:val="28"/>
        </w:rPr>
        <w:t xml:space="preserve">Поступление товаров будет осуществляться как по личной отборке, так и по заявкам посредством центрозавоза. К сожалению, из-за ограниченности  торговой площади невозможно применение самого прогрессивного метода торгового обслуживания – самообслуживания. Но этот недостаток будет компенсирован тем, что при личном общении у покупателей будет больше возможности выражать свое отношение к различным видам товаров и делать заявки на интересующую их продукцию.  </w:t>
      </w:r>
    </w:p>
    <w:p w:rsidR="00375FA9" w:rsidRDefault="00375FA9" w:rsidP="00304C0E">
      <w:pPr>
        <w:tabs>
          <w:tab w:val="left" w:pos="8237"/>
        </w:tabs>
        <w:spacing w:line="360" w:lineRule="auto"/>
        <w:rPr>
          <w:sz w:val="28"/>
          <w:szCs w:val="28"/>
        </w:rPr>
      </w:pPr>
      <w:r>
        <w:rPr>
          <w:sz w:val="28"/>
          <w:szCs w:val="28"/>
        </w:rPr>
        <w:t>Торговля – наиважнейшая , многогранная и очень интересная отрасль  народного хозяйства, поэтому  уровень ее развития в значительной мере обеспечивает  показатель общего уровня  социального развития населения. Правильно организованный торговый процесс поможет удовлетворить покупательский спрос населения и принести реальную прибыль владельцу торгового предприятия.</w:t>
      </w:r>
    </w:p>
    <w:p w:rsidR="00375FA9" w:rsidRDefault="00375FA9" w:rsidP="00304C0E">
      <w:pPr>
        <w:tabs>
          <w:tab w:val="left" w:pos="8237"/>
        </w:tabs>
        <w:spacing w:line="360" w:lineRule="auto"/>
        <w:rPr>
          <w:sz w:val="28"/>
          <w:szCs w:val="28"/>
        </w:rPr>
      </w:pPr>
    </w:p>
    <w:p w:rsidR="00375FA9" w:rsidRDefault="00375FA9" w:rsidP="00304C0E">
      <w:pPr>
        <w:tabs>
          <w:tab w:val="left" w:pos="8237"/>
        </w:tabs>
        <w:spacing w:line="360" w:lineRule="auto"/>
        <w:rPr>
          <w:sz w:val="28"/>
          <w:szCs w:val="28"/>
        </w:rPr>
      </w:pPr>
    </w:p>
    <w:p w:rsidR="00375FA9" w:rsidRPr="0016737A" w:rsidRDefault="00375FA9" w:rsidP="004440AC">
      <w:pPr>
        <w:tabs>
          <w:tab w:val="left" w:pos="2832"/>
        </w:tabs>
        <w:jc w:val="center"/>
        <w:rPr>
          <w:b/>
          <w:sz w:val="32"/>
          <w:szCs w:val="32"/>
        </w:rPr>
      </w:pPr>
      <w:r>
        <w:rPr>
          <w:b/>
          <w:sz w:val="32"/>
          <w:szCs w:val="32"/>
        </w:rPr>
        <w:t xml:space="preserve">4. </w:t>
      </w:r>
      <w:r w:rsidRPr="0016737A">
        <w:rPr>
          <w:b/>
          <w:sz w:val="32"/>
          <w:szCs w:val="32"/>
        </w:rPr>
        <w:t>Основные показатели</w:t>
      </w:r>
    </w:p>
    <w:p w:rsidR="00375FA9" w:rsidRPr="0016737A" w:rsidRDefault="00375FA9" w:rsidP="004440AC">
      <w:pPr>
        <w:tabs>
          <w:tab w:val="left" w:pos="2832"/>
        </w:tabs>
        <w:jc w:val="center"/>
        <w:rPr>
          <w:b/>
          <w:sz w:val="32"/>
          <w:szCs w:val="32"/>
        </w:rPr>
      </w:pPr>
      <w:r w:rsidRPr="0016737A">
        <w:rPr>
          <w:b/>
          <w:sz w:val="32"/>
          <w:szCs w:val="32"/>
        </w:rPr>
        <w:t>Производственно – финансовой деятельности</w:t>
      </w:r>
    </w:p>
    <w:p w:rsidR="00375FA9" w:rsidRPr="00841B33" w:rsidRDefault="00375FA9" w:rsidP="004440AC">
      <w:pPr>
        <w:tabs>
          <w:tab w:val="left" w:pos="8237"/>
        </w:tabs>
        <w:jc w:val="center"/>
        <w:rPr>
          <w:sz w:val="32"/>
          <w:szCs w:val="32"/>
        </w:rPr>
      </w:pPr>
      <w:r>
        <w:rPr>
          <w:sz w:val="32"/>
          <w:szCs w:val="32"/>
        </w:rPr>
        <w:t>ЗАТРАТЫ</w:t>
      </w:r>
    </w:p>
    <w:p w:rsidR="00375FA9" w:rsidRPr="003C1AA6" w:rsidRDefault="00375FA9" w:rsidP="00841B33">
      <w:pPr>
        <w:tabs>
          <w:tab w:val="left" w:pos="8237"/>
        </w:tabs>
        <w:jc w:val="center"/>
        <w:rPr>
          <w:b/>
          <w:sz w:val="28"/>
          <w:szCs w:val="28"/>
        </w:rPr>
      </w:pPr>
      <w:r>
        <w:rPr>
          <w:b/>
          <w:sz w:val="28"/>
          <w:szCs w:val="28"/>
        </w:rPr>
        <w:t>1. затраты на торговое оборудование:</w:t>
      </w:r>
    </w:p>
    <w:p w:rsidR="00375FA9" w:rsidRDefault="00375FA9" w:rsidP="00FD064E">
      <w:pPr>
        <w:tabs>
          <w:tab w:val="left" w:pos="8237"/>
        </w:tabs>
        <w:jc w:val="both"/>
        <w:rPr>
          <w:sz w:val="28"/>
          <w:szCs w:val="28"/>
        </w:rPr>
      </w:pPr>
      <w:r>
        <w:rPr>
          <w:b/>
          <w:sz w:val="28"/>
          <w:szCs w:val="28"/>
        </w:rPr>
        <w:t xml:space="preserve">1. </w:t>
      </w:r>
      <w:r>
        <w:rPr>
          <w:sz w:val="28"/>
          <w:szCs w:val="28"/>
        </w:rPr>
        <w:t>Горки открытые универсальные пристенные - 3 шт*21700 руб.=65100р</w:t>
      </w:r>
    </w:p>
    <w:p w:rsidR="00375FA9" w:rsidRDefault="00375FA9" w:rsidP="00FD064E">
      <w:pPr>
        <w:tabs>
          <w:tab w:val="left" w:pos="8237"/>
        </w:tabs>
        <w:jc w:val="both"/>
        <w:rPr>
          <w:sz w:val="28"/>
          <w:szCs w:val="28"/>
        </w:rPr>
      </w:pPr>
      <w:r>
        <w:rPr>
          <w:sz w:val="28"/>
          <w:szCs w:val="28"/>
        </w:rPr>
        <w:t>2.Горки выставочные застекленные – 3 шт.*27250 руб.=81750 руб.</w:t>
      </w:r>
    </w:p>
    <w:p w:rsidR="00375FA9" w:rsidRDefault="00375FA9" w:rsidP="00FD064E">
      <w:pPr>
        <w:tabs>
          <w:tab w:val="left" w:pos="8237"/>
        </w:tabs>
        <w:jc w:val="both"/>
        <w:rPr>
          <w:sz w:val="28"/>
          <w:szCs w:val="28"/>
        </w:rPr>
      </w:pPr>
      <w:r>
        <w:rPr>
          <w:sz w:val="28"/>
          <w:szCs w:val="28"/>
        </w:rPr>
        <w:t xml:space="preserve">3.Прилавок витринный -2шт.*22150руб.=44300руб. </w:t>
      </w:r>
    </w:p>
    <w:p w:rsidR="00375FA9" w:rsidRDefault="00375FA9" w:rsidP="00450CA8">
      <w:pPr>
        <w:tabs>
          <w:tab w:val="left" w:pos="8237"/>
        </w:tabs>
        <w:jc w:val="both"/>
        <w:rPr>
          <w:sz w:val="28"/>
          <w:szCs w:val="28"/>
        </w:rPr>
      </w:pPr>
      <w:r>
        <w:rPr>
          <w:sz w:val="28"/>
          <w:szCs w:val="28"/>
        </w:rPr>
        <w:t>4.Весы</w:t>
      </w:r>
      <w:r w:rsidRPr="00450CA8">
        <w:rPr>
          <w:sz w:val="28"/>
          <w:szCs w:val="28"/>
        </w:rPr>
        <w:t xml:space="preserve"> </w:t>
      </w:r>
      <w:r>
        <w:rPr>
          <w:sz w:val="28"/>
          <w:szCs w:val="28"/>
        </w:rPr>
        <w:t>настольные циферблатные – 1шт.*3100 руб.=3100 руб.</w:t>
      </w:r>
    </w:p>
    <w:p w:rsidR="00375FA9" w:rsidRDefault="00375FA9" w:rsidP="00450CA8">
      <w:pPr>
        <w:tabs>
          <w:tab w:val="left" w:pos="8237"/>
        </w:tabs>
        <w:jc w:val="both"/>
        <w:rPr>
          <w:sz w:val="28"/>
          <w:szCs w:val="28"/>
        </w:rPr>
      </w:pPr>
      <w:r>
        <w:rPr>
          <w:sz w:val="28"/>
          <w:szCs w:val="28"/>
        </w:rPr>
        <w:t>5.Кондиционер – 1 шт.*7200 руб. = 7200 руб.</w:t>
      </w:r>
    </w:p>
    <w:p w:rsidR="00375FA9" w:rsidRPr="008F689A" w:rsidRDefault="00375FA9" w:rsidP="00841B33">
      <w:pPr>
        <w:tabs>
          <w:tab w:val="left" w:pos="8237"/>
        </w:tabs>
        <w:jc w:val="center"/>
        <w:rPr>
          <w:b/>
          <w:sz w:val="28"/>
          <w:szCs w:val="28"/>
        </w:rPr>
      </w:pPr>
      <w:r w:rsidRPr="00B478BB">
        <w:rPr>
          <w:b/>
          <w:sz w:val="32"/>
          <w:szCs w:val="32"/>
        </w:rPr>
        <w:t>Итого</w:t>
      </w:r>
      <w:r>
        <w:rPr>
          <w:b/>
          <w:sz w:val="32"/>
          <w:szCs w:val="32"/>
        </w:rPr>
        <w:t xml:space="preserve"> </w:t>
      </w:r>
      <w:r>
        <w:rPr>
          <w:b/>
          <w:sz w:val="28"/>
          <w:szCs w:val="28"/>
        </w:rPr>
        <w:t xml:space="preserve"> 201450 рублей</w:t>
      </w:r>
    </w:p>
    <w:p w:rsidR="00375FA9" w:rsidRPr="008F689A" w:rsidRDefault="00375FA9" w:rsidP="004440AC">
      <w:pPr>
        <w:tabs>
          <w:tab w:val="left" w:pos="8237"/>
        </w:tabs>
        <w:rPr>
          <w:sz w:val="28"/>
          <w:szCs w:val="28"/>
        </w:rPr>
      </w:pPr>
    </w:p>
    <w:p w:rsidR="00375FA9" w:rsidRDefault="00375FA9" w:rsidP="004440AC">
      <w:pPr>
        <w:tabs>
          <w:tab w:val="left" w:pos="8237"/>
        </w:tabs>
        <w:jc w:val="center"/>
        <w:rPr>
          <w:b/>
          <w:sz w:val="28"/>
          <w:szCs w:val="28"/>
        </w:rPr>
      </w:pPr>
      <w:r w:rsidRPr="00F445EA">
        <w:rPr>
          <w:b/>
          <w:sz w:val="28"/>
          <w:szCs w:val="28"/>
        </w:rPr>
        <w:t xml:space="preserve">2 . </w:t>
      </w:r>
      <w:r>
        <w:rPr>
          <w:b/>
          <w:sz w:val="28"/>
          <w:szCs w:val="28"/>
        </w:rPr>
        <w:t xml:space="preserve">Затраты на товарные ценности </w:t>
      </w:r>
    </w:p>
    <w:p w:rsidR="00375FA9" w:rsidRDefault="00375FA9" w:rsidP="004440AC">
      <w:pPr>
        <w:tabs>
          <w:tab w:val="left" w:pos="8237"/>
        </w:tabs>
        <w:jc w:val="center"/>
        <w:rPr>
          <w:b/>
          <w:sz w:val="28"/>
          <w:szCs w:val="28"/>
        </w:rPr>
      </w:pPr>
      <w:r>
        <w:rPr>
          <w:b/>
          <w:sz w:val="28"/>
          <w:szCs w:val="28"/>
        </w:rPr>
        <w:t xml:space="preserve"> по предполагаемому ассортименту.</w:t>
      </w:r>
    </w:p>
    <w:p w:rsidR="00375FA9" w:rsidRDefault="00375FA9" w:rsidP="00B478BB">
      <w:pPr>
        <w:tabs>
          <w:tab w:val="left" w:pos="8237"/>
        </w:tabs>
        <w:jc w:val="both"/>
        <w:rPr>
          <w:sz w:val="28"/>
          <w:szCs w:val="28"/>
        </w:rPr>
      </w:pPr>
      <w:r w:rsidRPr="00FD064E">
        <w:rPr>
          <w:sz w:val="28"/>
          <w:szCs w:val="28"/>
        </w:rPr>
        <w:t>1.</w:t>
      </w:r>
      <w:r>
        <w:rPr>
          <w:sz w:val="28"/>
          <w:szCs w:val="28"/>
        </w:rPr>
        <w:t>Карамель в ассортименте       -  10000 руб.</w:t>
      </w:r>
    </w:p>
    <w:p w:rsidR="00375FA9" w:rsidRDefault="00375FA9" w:rsidP="00B478BB">
      <w:pPr>
        <w:tabs>
          <w:tab w:val="left" w:pos="8237"/>
        </w:tabs>
        <w:jc w:val="both"/>
        <w:rPr>
          <w:sz w:val="28"/>
          <w:szCs w:val="28"/>
        </w:rPr>
      </w:pPr>
      <w:r>
        <w:rPr>
          <w:sz w:val="28"/>
          <w:szCs w:val="28"/>
        </w:rPr>
        <w:t>2.Печенье в ассортименте – 5000 руб.</w:t>
      </w:r>
    </w:p>
    <w:p w:rsidR="00375FA9" w:rsidRDefault="00375FA9" w:rsidP="00B478BB">
      <w:pPr>
        <w:tabs>
          <w:tab w:val="left" w:pos="8237"/>
        </w:tabs>
        <w:jc w:val="both"/>
        <w:rPr>
          <w:sz w:val="28"/>
          <w:szCs w:val="28"/>
        </w:rPr>
      </w:pPr>
      <w:r>
        <w:rPr>
          <w:sz w:val="28"/>
          <w:szCs w:val="28"/>
        </w:rPr>
        <w:t>3..Конфеты шоколадные в ассортименте  - 10000 руб</w:t>
      </w:r>
    </w:p>
    <w:p w:rsidR="00375FA9" w:rsidRDefault="00375FA9" w:rsidP="00B478BB">
      <w:pPr>
        <w:tabs>
          <w:tab w:val="left" w:pos="8237"/>
        </w:tabs>
        <w:jc w:val="both"/>
        <w:rPr>
          <w:sz w:val="28"/>
          <w:szCs w:val="28"/>
        </w:rPr>
      </w:pPr>
      <w:r>
        <w:rPr>
          <w:sz w:val="28"/>
          <w:szCs w:val="28"/>
        </w:rPr>
        <w:t>4. Прочие кондитерские изделия-5000 руб.</w:t>
      </w:r>
    </w:p>
    <w:p w:rsidR="00375FA9" w:rsidRDefault="00375FA9" w:rsidP="00B478BB">
      <w:pPr>
        <w:tabs>
          <w:tab w:val="left" w:pos="8237"/>
        </w:tabs>
        <w:jc w:val="both"/>
        <w:rPr>
          <w:sz w:val="28"/>
          <w:szCs w:val="28"/>
        </w:rPr>
      </w:pPr>
      <w:r>
        <w:rPr>
          <w:sz w:val="28"/>
          <w:szCs w:val="28"/>
        </w:rPr>
        <w:t>5. Макаронные изделия в ассортименте – 5000 руб.</w:t>
      </w:r>
    </w:p>
    <w:p w:rsidR="00375FA9" w:rsidRDefault="00375FA9" w:rsidP="00B478BB">
      <w:pPr>
        <w:tabs>
          <w:tab w:val="left" w:pos="8237"/>
        </w:tabs>
        <w:jc w:val="both"/>
        <w:rPr>
          <w:sz w:val="28"/>
          <w:szCs w:val="28"/>
        </w:rPr>
      </w:pPr>
      <w:r>
        <w:rPr>
          <w:sz w:val="28"/>
          <w:szCs w:val="28"/>
        </w:rPr>
        <w:t>6. Крупяные изделия в ассортименте – 5000 руб</w:t>
      </w:r>
    </w:p>
    <w:p w:rsidR="00375FA9" w:rsidRDefault="00375FA9" w:rsidP="00B478BB">
      <w:pPr>
        <w:tabs>
          <w:tab w:val="left" w:pos="8237"/>
        </w:tabs>
        <w:jc w:val="both"/>
        <w:rPr>
          <w:sz w:val="28"/>
          <w:szCs w:val="28"/>
        </w:rPr>
      </w:pPr>
      <w:r>
        <w:rPr>
          <w:sz w:val="28"/>
          <w:szCs w:val="28"/>
        </w:rPr>
        <w:t>7. Мука в ассортименте-5000 руб.</w:t>
      </w:r>
    </w:p>
    <w:p w:rsidR="00375FA9" w:rsidRDefault="00375FA9" w:rsidP="00B478BB">
      <w:pPr>
        <w:tabs>
          <w:tab w:val="left" w:pos="8237"/>
        </w:tabs>
        <w:jc w:val="both"/>
        <w:rPr>
          <w:sz w:val="28"/>
          <w:szCs w:val="28"/>
        </w:rPr>
      </w:pPr>
      <w:r>
        <w:rPr>
          <w:sz w:val="28"/>
          <w:szCs w:val="28"/>
        </w:rPr>
        <w:t>8. Прочие макаронные изделия – 5000 руб.</w:t>
      </w:r>
    </w:p>
    <w:p w:rsidR="00375FA9" w:rsidRDefault="00375FA9" w:rsidP="00B478BB">
      <w:pPr>
        <w:tabs>
          <w:tab w:val="left" w:pos="8237"/>
        </w:tabs>
        <w:jc w:val="both"/>
        <w:rPr>
          <w:sz w:val="28"/>
          <w:szCs w:val="28"/>
        </w:rPr>
      </w:pPr>
      <w:r>
        <w:rPr>
          <w:sz w:val="28"/>
          <w:szCs w:val="28"/>
        </w:rPr>
        <w:t>Итого товаров: 50000 рублей</w:t>
      </w:r>
    </w:p>
    <w:p w:rsidR="00375FA9" w:rsidRPr="00841B33" w:rsidRDefault="00375FA9" w:rsidP="00841B33">
      <w:pPr>
        <w:tabs>
          <w:tab w:val="left" w:pos="8237"/>
        </w:tabs>
        <w:jc w:val="center"/>
        <w:rPr>
          <w:b/>
          <w:sz w:val="32"/>
          <w:szCs w:val="32"/>
        </w:rPr>
      </w:pPr>
      <w:r w:rsidRPr="00BC3761">
        <w:rPr>
          <w:b/>
          <w:sz w:val="32"/>
          <w:szCs w:val="32"/>
        </w:rPr>
        <w:t xml:space="preserve">  Всего</w:t>
      </w:r>
      <w:r>
        <w:rPr>
          <w:b/>
          <w:sz w:val="32"/>
          <w:szCs w:val="32"/>
        </w:rPr>
        <w:t xml:space="preserve"> производственные затраты:</w:t>
      </w:r>
      <w:r w:rsidRPr="00841B33">
        <w:rPr>
          <w:b/>
          <w:sz w:val="32"/>
          <w:szCs w:val="32"/>
        </w:rPr>
        <w:t xml:space="preserve"> </w:t>
      </w:r>
      <w:r>
        <w:rPr>
          <w:b/>
          <w:sz w:val="28"/>
          <w:szCs w:val="28"/>
        </w:rPr>
        <w:t>251450 рублей</w:t>
      </w:r>
    </w:p>
    <w:p w:rsidR="00375FA9" w:rsidRDefault="00375FA9" w:rsidP="004440AC">
      <w:pPr>
        <w:tabs>
          <w:tab w:val="left" w:pos="8237"/>
        </w:tabs>
        <w:rPr>
          <w:sz w:val="28"/>
          <w:szCs w:val="28"/>
        </w:rPr>
      </w:pPr>
      <w:r>
        <w:rPr>
          <w:sz w:val="28"/>
          <w:szCs w:val="28"/>
        </w:rPr>
        <w:t>Для открытия производства необходима сумма:</w:t>
      </w:r>
      <w:r>
        <w:rPr>
          <w:b/>
          <w:sz w:val="28"/>
          <w:szCs w:val="28"/>
        </w:rPr>
        <w:t xml:space="preserve">251450 </w:t>
      </w:r>
      <w:r>
        <w:rPr>
          <w:sz w:val="28"/>
          <w:szCs w:val="28"/>
        </w:rPr>
        <w:t>рублей</w:t>
      </w:r>
    </w:p>
    <w:p w:rsidR="00375FA9" w:rsidRDefault="00375FA9" w:rsidP="004440AC">
      <w:pPr>
        <w:tabs>
          <w:tab w:val="left" w:pos="8237"/>
        </w:tabs>
        <w:rPr>
          <w:sz w:val="28"/>
          <w:szCs w:val="28"/>
        </w:rPr>
      </w:pPr>
      <w:r>
        <w:rPr>
          <w:sz w:val="28"/>
          <w:szCs w:val="28"/>
        </w:rPr>
        <w:t>3. Затраты на малоценный инвентарь:</w:t>
      </w:r>
    </w:p>
    <w:p w:rsidR="00375FA9" w:rsidRDefault="00375FA9" w:rsidP="004440AC">
      <w:pPr>
        <w:tabs>
          <w:tab w:val="left" w:pos="8237"/>
        </w:tabs>
        <w:rPr>
          <w:sz w:val="28"/>
          <w:szCs w:val="28"/>
        </w:rPr>
      </w:pPr>
      <w:r>
        <w:rPr>
          <w:sz w:val="28"/>
          <w:szCs w:val="28"/>
        </w:rPr>
        <w:t>Спецодежда – 2 комплекта=2000 рублей</w:t>
      </w:r>
    </w:p>
    <w:p w:rsidR="00375FA9" w:rsidRDefault="00375FA9" w:rsidP="004440AC">
      <w:pPr>
        <w:tabs>
          <w:tab w:val="left" w:pos="8237"/>
        </w:tabs>
        <w:rPr>
          <w:sz w:val="28"/>
          <w:szCs w:val="28"/>
        </w:rPr>
      </w:pPr>
      <w:r>
        <w:rPr>
          <w:sz w:val="28"/>
          <w:szCs w:val="28"/>
        </w:rPr>
        <w:t>Емкости для сыпучих в ассорти. -1500 руб.</w:t>
      </w:r>
    </w:p>
    <w:p w:rsidR="00375FA9" w:rsidRDefault="00375FA9" w:rsidP="004440AC">
      <w:pPr>
        <w:tabs>
          <w:tab w:val="left" w:pos="8237"/>
        </w:tabs>
        <w:rPr>
          <w:sz w:val="28"/>
          <w:szCs w:val="28"/>
        </w:rPr>
      </w:pPr>
      <w:r>
        <w:rPr>
          <w:sz w:val="28"/>
          <w:szCs w:val="28"/>
        </w:rPr>
        <w:t>Ведро-1*120=120 руб.</w:t>
      </w:r>
    </w:p>
    <w:p w:rsidR="00375FA9" w:rsidRDefault="00375FA9" w:rsidP="004440AC">
      <w:pPr>
        <w:tabs>
          <w:tab w:val="left" w:pos="8237"/>
        </w:tabs>
        <w:rPr>
          <w:sz w:val="28"/>
          <w:szCs w:val="28"/>
        </w:rPr>
      </w:pPr>
      <w:r>
        <w:rPr>
          <w:sz w:val="28"/>
          <w:szCs w:val="28"/>
        </w:rPr>
        <w:t>Моющие средства в ассорти. -300 рублей</w:t>
      </w:r>
    </w:p>
    <w:p w:rsidR="00375FA9" w:rsidRDefault="00375FA9" w:rsidP="004440AC">
      <w:pPr>
        <w:tabs>
          <w:tab w:val="left" w:pos="8237"/>
        </w:tabs>
        <w:rPr>
          <w:sz w:val="28"/>
          <w:szCs w:val="28"/>
        </w:rPr>
      </w:pPr>
      <w:r>
        <w:rPr>
          <w:sz w:val="28"/>
          <w:szCs w:val="28"/>
        </w:rPr>
        <w:t xml:space="preserve">ИТОГО малоценный инвентарь: </w:t>
      </w:r>
      <w:r w:rsidRPr="00C86BFC">
        <w:rPr>
          <w:b/>
          <w:sz w:val="28"/>
          <w:szCs w:val="28"/>
        </w:rPr>
        <w:t>3920 рублей</w:t>
      </w:r>
    </w:p>
    <w:p w:rsidR="00375FA9" w:rsidRDefault="00375FA9" w:rsidP="004440AC">
      <w:pPr>
        <w:tabs>
          <w:tab w:val="left" w:pos="8237"/>
        </w:tabs>
        <w:rPr>
          <w:b/>
          <w:sz w:val="28"/>
          <w:szCs w:val="28"/>
        </w:rPr>
      </w:pPr>
      <w:r>
        <w:rPr>
          <w:b/>
          <w:sz w:val="28"/>
          <w:szCs w:val="28"/>
        </w:rPr>
        <w:t>4. ГСМ-2500 рублей.</w:t>
      </w:r>
    </w:p>
    <w:p w:rsidR="00375FA9" w:rsidRDefault="00375FA9" w:rsidP="004440AC">
      <w:pPr>
        <w:tabs>
          <w:tab w:val="left" w:pos="8237"/>
        </w:tabs>
        <w:rPr>
          <w:b/>
          <w:sz w:val="28"/>
          <w:szCs w:val="28"/>
        </w:rPr>
      </w:pPr>
      <w:r>
        <w:rPr>
          <w:b/>
          <w:sz w:val="28"/>
          <w:szCs w:val="28"/>
        </w:rPr>
        <w:t>ВСЕГО ЗАТРАТЫ: 257870 рублей.</w:t>
      </w:r>
    </w:p>
    <w:p w:rsidR="00375FA9" w:rsidRDefault="00375FA9" w:rsidP="004440AC">
      <w:pPr>
        <w:tabs>
          <w:tab w:val="left" w:pos="8237"/>
        </w:tabs>
        <w:rPr>
          <w:sz w:val="28"/>
          <w:szCs w:val="28"/>
        </w:rPr>
      </w:pPr>
      <w:r>
        <w:rPr>
          <w:sz w:val="28"/>
          <w:szCs w:val="28"/>
        </w:rPr>
        <w:t>Вся сумма затрат будет оплачена собственными средствами Ждановой Анастасии  Вячеславовны</w:t>
      </w:r>
    </w:p>
    <w:p w:rsidR="00375FA9" w:rsidRDefault="00375FA9" w:rsidP="004440AC">
      <w:pPr>
        <w:tabs>
          <w:tab w:val="left" w:pos="8237"/>
        </w:tabs>
        <w:jc w:val="center"/>
        <w:rPr>
          <w:sz w:val="28"/>
          <w:szCs w:val="28"/>
        </w:rPr>
      </w:pPr>
    </w:p>
    <w:p w:rsidR="00375FA9" w:rsidRDefault="00375FA9" w:rsidP="0032117F">
      <w:pPr>
        <w:jc w:val="center"/>
        <w:rPr>
          <w:sz w:val="32"/>
          <w:szCs w:val="32"/>
        </w:rPr>
      </w:pPr>
      <w:r>
        <w:rPr>
          <w:sz w:val="32"/>
          <w:szCs w:val="32"/>
        </w:rPr>
        <w:t>Затраты на содержание персонала</w:t>
      </w:r>
    </w:p>
    <w:p w:rsidR="00375FA9" w:rsidRPr="001A16EB" w:rsidRDefault="00375FA9" w:rsidP="0032117F">
      <w:pP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2"/>
        <w:gridCol w:w="2011"/>
        <w:gridCol w:w="720"/>
        <w:gridCol w:w="2225"/>
        <w:gridCol w:w="1260"/>
        <w:gridCol w:w="1440"/>
      </w:tblGrid>
      <w:tr w:rsidR="00375FA9" w:rsidRPr="00B821FB" w:rsidTr="0032117F">
        <w:trPr>
          <w:trHeight w:val="300"/>
        </w:trPr>
        <w:tc>
          <w:tcPr>
            <w:tcW w:w="522" w:type="dxa"/>
            <w:vMerge w:val="restart"/>
          </w:tcPr>
          <w:p w:rsidR="00375FA9" w:rsidRPr="001A16EB" w:rsidRDefault="00375FA9">
            <w:pPr>
              <w:jc w:val="center"/>
              <w:rPr>
                <w:rFonts w:ascii="Times New Roman" w:hAnsi="Times New Roman"/>
                <w:sz w:val="28"/>
                <w:szCs w:val="28"/>
              </w:rPr>
            </w:pPr>
            <w:r w:rsidRPr="00B821FB">
              <w:rPr>
                <w:sz w:val="28"/>
                <w:szCs w:val="28"/>
              </w:rPr>
              <w:t>№</w:t>
            </w:r>
          </w:p>
        </w:tc>
        <w:tc>
          <w:tcPr>
            <w:tcW w:w="1746" w:type="dxa"/>
            <w:vMerge w:val="restart"/>
          </w:tcPr>
          <w:p w:rsidR="00375FA9" w:rsidRPr="001A16EB" w:rsidRDefault="00375FA9">
            <w:pPr>
              <w:jc w:val="center"/>
              <w:rPr>
                <w:rFonts w:ascii="Times New Roman" w:hAnsi="Times New Roman"/>
                <w:sz w:val="28"/>
                <w:szCs w:val="28"/>
              </w:rPr>
            </w:pPr>
            <w:r w:rsidRPr="00B821FB">
              <w:rPr>
                <w:sz w:val="28"/>
                <w:szCs w:val="28"/>
              </w:rPr>
              <w:t>Наименование должности</w:t>
            </w:r>
          </w:p>
        </w:tc>
        <w:tc>
          <w:tcPr>
            <w:tcW w:w="720" w:type="dxa"/>
            <w:vMerge w:val="restart"/>
          </w:tcPr>
          <w:p w:rsidR="00375FA9" w:rsidRPr="001A16EB" w:rsidRDefault="00375FA9">
            <w:pPr>
              <w:jc w:val="center"/>
              <w:rPr>
                <w:rFonts w:ascii="Times New Roman" w:hAnsi="Times New Roman"/>
                <w:sz w:val="28"/>
                <w:szCs w:val="28"/>
              </w:rPr>
            </w:pPr>
            <w:r w:rsidRPr="00B821FB">
              <w:rPr>
                <w:sz w:val="28"/>
                <w:szCs w:val="28"/>
              </w:rPr>
              <w:t>К-во ед.</w:t>
            </w:r>
          </w:p>
        </w:tc>
        <w:tc>
          <w:tcPr>
            <w:tcW w:w="1980" w:type="dxa"/>
            <w:vMerge w:val="restart"/>
          </w:tcPr>
          <w:p w:rsidR="00375FA9" w:rsidRPr="00B821FB" w:rsidRDefault="00375FA9">
            <w:pPr>
              <w:jc w:val="center"/>
              <w:rPr>
                <w:rFonts w:ascii="Times New Roman" w:hAnsi="Times New Roman"/>
                <w:sz w:val="28"/>
                <w:szCs w:val="28"/>
              </w:rPr>
            </w:pPr>
            <w:r w:rsidRPr="00B821FB">
              <w:rPr>
                <w:sz w:val="28"/>
                <w:szCs w:val="28"/>
              </w:rPr>
              <w:t>Среднемесячная</w:t>
            </w:r>
          </w:p>
          <w:p w:rsidR="00375FA9" w:rsidRPr="001A16EB" w:rsidRDefault="00375FA9">
            <w:pPr>
              <w:jc w:val="center"/>
              <w:rPr>
                <w:rFonts w:ascii="Times New Roman" w:hAnsi="Times New Roman"/>
                <w:sz w:val="28"/>
                <w:szCs w:val="28"/>
              </w:rPr>
            </w:pPr>
            <w:r w:rsidRPr="00B821FB">
              <w:rPr>
                <w:sz w:val="28"/>
                <w:szCs w:val="28"/>
              </w:rPr>
              <w:t>Зарплата руб.</w:t>
            </w:r>
          </w:p>
        </w:tc>
        <w:tc>
          <w:tcPr>
            <w:tcW w:w="2700" w:type="dxa"/>
            <w:gridSpan w:val="2"/>
          </w:tcPr>
          <w:p w:rsidR="00375FA9" w:rsidRPr="001A16EB" w:rsidRDefault="00375FA9">
            <w:pPr>
              <w:jc w:val="center"/>
              <w:rPr>
                <w:rFonts w:ascii="Times New Roman" w:hAnsi="Times New Roman"/>
                <w:sz w:val="28"/>
                <w:szCs w:val="28"/>
              </w:rPr>
            </w:pPr>
            <w:r w:rsidRPr="00B821FB">
              <w:rPr>
                <w:sz w:val="28"/>
                <w:szCs w:val="28"/>
              </w:rPr>
              <w:t>Сумма выплат</w:t>
            </w:r>
          </w:p>
        </w:tc>
      </w:tr>
      <w:tr w:rsidR="00375FA9" w:rsidRPr="00B821FB" w:rsidTr="0032117F">
        <w:trPr>
          <w:trHeight w:val="250"/>
        </w:trPr>
        <w:tc>
          <w:tcPr>
            <w:tcW w:w="0" w:type="auto"/>
            <w:vMerge/>
            <w:vAlign w:val="center"/>
          </w:tcPr>
          <w:p w:rsidR="00375FA9" w:rsidRPr="001A16EB" w:rsidRDefault="00375FA9">
            <w:pPr>
              <w:rPr>
                <w:rFonts w:ascii="Times New Roman" w:hAnsi="Times New Roman"/>
                <w:sz w:val="28"/>
                <w:szCs w:val="28"/>
              </w:rPr>
            </w:pPr>
          </w:p>
        </w:tc>
        <w:tc>
          <w:tcPr>
            <w:tcW w:w="0" w:type="auto"/>
            <w:vMerge/>
            <w:vAlign w:val="center"/>
          </w:tcPr>
          <w:p w:rsidR="00375FA9" w:rsidRPr="001A16EB" w:rsidRDefault="00375FA9">
            <w:pPr>
              <w:rPr>
                <w:rFonts w:ascii="Times New Roman" w:hAnsi="Times New Roman"/>
                <w:sz w:val="28"/>
                <w:szCs w:val="28"/>
              </w:rPr>
            </w:pPr>
          </w:p>
        </w:tc>
        <w:tc>
          <w:tcPr>
            <w:tcW w:w="0" w:type="auto"/>
            <w:vMerge/>
            <w:vAlign w:val="center"/>
          </w:tcPr>
          <w:p w:rsidR="00375FA9" w:rsidRPr="001A16EB" w:rsidRDefault="00375FA9">
            <w:pPr>
              <w:rPr>
                <w:rFonts w:ascii="Times New Roman" w:hAnsi="Times New Roman"/>
                <w:sz w:val="28"/>
                <w:szCs w:val="28"/>
              </w:rPr>
            </w:pPr>
          </w:p>
        </w:tc>
        <w:tc>
          <w:tcPr>
            <w:tcW w:w="0" w:type="auto"/>
            <w:vMerge/>
            <w:vAlign w:val="center"/>
          </w:tcPr>
          <w:p w:rsidR="00375FA9" w:rsidRPr="001A16EB" w:rsidRDefault="00375FA9">
            <w:pPr>
              <w:rPr>
                <w:rFonts w:ascii="Times New Roman" w:hAnsi="Times New Roman"/>
                <w:sz w:val="28"/>
                <w:szCs w:val="28"/>
              </w:rPr>
            </w:pPr>
          </w:p>
        </w:tc>
        <w:tc>
          <w:tcPr>
            <w:tcW w:w="1260" w:type="dxa"/>
          </w:tcPr>
          <w:p w:rsidR="00375FA9" w:rsidRPr="001A16EB" w:rsidRDefault="00375FA9">
            <w:pPr>
              <w:jc w:val="center"/>
              <w:rPr>
                <w:rFonts w:ascii="Times New Roman" w:hAnsi="Times New Roman"/>
                <w:sz w:val="28"/>
                <w:szCs w:val="28"/>
              </w:rPr>
            </w:pPr>
            <w:r w:rsidRPr="00B821FB">
              <w:rPr>
                <w:sz w:val="28"/>
                <w:szCs w:val="28"/>
              </w:rPr>
              <w:t>За 1-й год</w:t>
            </w:r>
          </w:p>
        </w:tc>
        <w:tc>
          <w:tcPr>
            <w:tcW w:w="1440" w:type="dxa"/>
          </w:tcPr>
          <w:p w:rsidR="00375FA9" w:rsidRPr="001A16EB" w:rsidRDefault="00375FA9">
            <w:pPr>
              <w:jc w:val="center"/>
              <w:rPr>
                <w:rFonts w:ascii="Times New Roman" w:hAnsi="Times New Roman"/>
                <w:sz w:val="28"/>
                <w:szCs w:val="28"/>
              </w:rPr>
            </w:pPr>
            <w:r w:rsidRPr="00B821FB">
              <w:rPr>
                <w:sz w:val="28"/>
                <w:szCs w:val="28"/>
              </w:rPr>
              <w:t>За 2-й год</w:t>
            </w:r>
          </w:p>
        </w:tc>
      </w:tr>
      <w:tr w:rsidR="00375FA9" w:rsidRPr="00B821FB" w:rsidTr="0032117F">
        <w:tc>
          <w:tcPr>
            <w:tcW w:w="522" w:type="dxa"/>
          </w:tcPr>
          <w:p w:rsidR="00375FA9" w:rsidRPr="001A16EB" w:rsidRDefault="00375FA9">
            <w:pPr>
              <w:jc w:val="center"/>
              <w:rPr>
                <w:rFonts w:ascii="Times New Roman" w:hAnsi="Times New Roman"/>
                <w:sz w:val="28"/>
                <w:szCs w:val="28"/>
              </w:rPr>
            </w:pPr>
          </w:p>
        </w:tc>
        <w:tc>
          <w:tcPr>
            <w:tcW w:w="1746" w:type="dxa"/>
          </w:tcPr>
          <w:p w:rsidR="00375FA9" w:rsidRPr="001A16EB" w:rsidRDefault="00375FA9">
            <w:pPr>
              <w:jc w:val="center"/>
              <w:rPr>
                <w:rFonts w:ascii="Times New Roman" w:hAnsi="Times New Roman"/>
                <w:sz w:val="28"/>
                <w:szCs w:val="28"/>
              </w:rPr>
            </w:pPr>
            <w:r w:rsidRPr="00B821FB">
              <w:rPr>
                <w:sz w:val="28"/>
                <w:szCs w:val="28"/>
              </w:rPr>
              <w:t>рабочий</w:t>
            </w:r>
          </w:p>
        </w:tc>
        <w:tc>
          <w:tcPr>
            <w:tcW w:w="720" w:type="dxa"/>
          </w:tcPr>
          <w:p w:rsidR="00375FA9" w:rsidRPr="001A16EB" w:rsidRDefault="00375FA9">
            <w:pPr>
              <w:jc w:val="center"/>
              <w:rPr>
                <w:rFonts w:ascii="Times New Roman" w:hAnsi="Times New Roman"/>
                <w:sz w:val="28"/>
                <w:szCs w:val="28"/>
              </w:rPr>
            </w:pPr>
            <w:r w:rsidRPr="00B821FB">
              <w:rPr>
                <w:sz w:val="28"/>
                <w:szCs w:val="28"/>
              </w:rPr>
              <w:t>2</w:t>
            </w:r>
          </w:p>
        </w:tc>
        <w:tc>
          <w:tcPr>
            <w:tcW w:w="1980" w:type="dxa"/>
          </w:tcPr>
          <w:p w:rsidR="00375FA9" w:rsidRPr="001A16EB" w:rsidRDefault="00375FA9">
            <w:pPr>
              <w:jc w:val="center"/>
              <w:rPr>
                <w:rFonts w:ascii="Times New Roman" w:hAnsi="Times New Roman"/>
                <w:sz w:val="28"/>
                <w:szCs w:val="28"/>
              </w:rPr>
            </w:pPr>
            <w:r w:rsidRPr="00B821FB">
              <w:rPr>
                <w:sz w:val="28"/>
                <w:szCs w:val="28"/>
              </w:rPr>
              <w:t>10000</w:t>
            </w:r>
          </w:p>
        </w:tc>
        <w:tc>
          <w:tcPr>
            <w:tcW w:w="1260" w:type="dxa"/>
          </w:tcPr>
          <w:p w:rsidR="00375FA9" w:rsidRPr="001A16EB" w:rsidRDefault="00375FA9">
            <w:pPr>
              <w:jc w:val="center"/>
              <w:rPr>
                <w:rFonts w:ascii="Times New Roman" w:hAnsi="Times New Roman"/>
                <w:sz w:val="28"/>
                <w:szCs w:val="28"/>
              </w:rPr>
            </w:pPr>
            <w:r w:rsidRPr="00B821FB">
              <w:rPr>
                <w:sz w:val="28"/>
                <w:szCs w:val="28"/>
              </w:rPr>
              <w:t>120000</w:t>
            </w:r>
          </w:p>
        </w:tc>
        <w:tc>
          <w:tcPr>
            <w:tcW w:w="1440" w:type="dxa"/>
          </w:tcPr>
          <w:p w:rsidR="00375FA9" w:rsidRPr="001A16EB" w:rsidRDefault="00375FA9">
            <w:pPr>
              <w:jc w:val="center"/>
              <w:rPr>
                <w:rFonts w:ascii="Times New Roman" w:hAnsi="Times New Roman"/>
                <w:sz w:val="28"/>
                <w:szCs w:val="28"/>
              </w:rPr>
            </w:pPr>
            <w:r w:rsidRPr="00B821FB">
              <w:rPr>
                <w:sz w:val="28"/>
                <w:szCs w:val="28"/>
              </w:rPr>
              <w:t>144000</w:t>
            </w:r>
          </w:p>
        </w:tc>
      </w:tr>
      <w:tr w:rsidR="00375FA9" w:rsidRPr="00B821FB" w:rsidTr="0032117F">
        <w:tc>
          <w:tcPr>
            <w:tcW w:w="522" w:type="dxa"/>
          </w:tcPr>
          <w:p w:rsidR="00375FA9" w:rsidRPr="001A16EB" w:rsidRDefault="00375FA9">
            <w:pPr>
              <w:jc w:val="center"/>
              <w:rPr>
                <w:rFonts w:ascii="Times New Roman" w:hAnsi="Times New Roman"/>
                <w:sz w:val="28"/>
                <w:szCs w:val="28"/>
              </w:rPr>
            </w:pPr>
          </w:p>
        </w:tc>
        <w:tc>
          <w:tcPr>
            <w:tcW w:w="1746" w:type="dxa"/>
          </w:tcPr>
          <w:p w:rsidR="00375FA9" w:rsidRPr="001A16EB" w:rsidRDefault="00375FA9">
            <w:pPr>
              <w:jc w:val="center"/>
              <w:rPr>
                <w:rFonts w:ascii="Times New Roman" w:hAnsi="Times New Roman"/>
                <w:sz w:val="28"/>
                <w:szCs w:val="28"/>
              </w:rPr>
            </w:pPr>
            <w:r w:rsidRPr="00B821FB">
              <w:rPr>
                <w:sz w:val="28"/>
                <w:szCs w:val="28"/>
              </w:rPr>
              <w:t>Итого:</w:t>
            </w:r>
          </w:p>
        </w:tc>
        <w:tc>
          <w:tcPr>
            <w:tcW w:w="720" w:type="dxa"/>
          </w:tcPr>
          <w:p w:rsidR="00375FA9" w:rsidRPr="001A16EB" w:rsidRDefault="00375FA9">
            <w:pPr>
              <w:jc w:val="center"/>
              <w:rPr>
                <w:rFonts w:ascii="Times New Roman" w:hAnsi="Times New Roman"/>
                <w:sz w:val="28"/>
                <w:szCs w:val="28"/>
              </w:rPr>
            </w:pPr>
            <w:r w:rsidRPr="00B821FB">
              <w:rPr>
                <w:sz w:val="28"/>
                <w:szCs w:val="28"/>
              </w:rPr>
              <w:t>2</w:t>
            </w:r>
          </w:p>
        </w:tc>
        <w:tc>
          <w:tcPr>
            <w:tcW w:w="1980" w:type="dxa"/>
          </w:tcPr>
          <w:p w:rsidR="00375FA9" w:rsidRPr="001A16EB" w:rsidRDefault="00375FA9">
            <w:pPr>
              <w:jc w:val="center"/>
              <w:rPr>
                <w:rFonts w:ascii="Times New Roman" w:hAnsi="Times New Roman"/>
                <w:sz w:val="28"/>
                <w:szCs w:val="28"/>
              </w:rPr>
            </w:pPr>
            <w:r w:rsidRPr="00B821FB">
              <w:rPr>
                <w:sz w:val="28"/>
                <w:szCs w:val="28"/>
              </w:rPr>
              <w:t>10000</w:t>
            </w:r>
          </w:p>
        </w:tc>
        <w:tc>
          <w:tcPr>
            <w:tcW w:w="1260" w:type="dxa"/>
          </w:tcPr>
          <w:p w:rsidR="00375FA9" w:rsidRPr="001A16EB" w:rsidRDefault="00375FA9">
            <w:pPr>
              <w:jc w:val="center"/>
              <w:rPr>
                <w:rFonts w:ascii="Times New Roman" w:hAnsi="Times New Roman"/>
                <w:sz w:val="28"/>
                <w:szCs w:val="28"/>
              </w:rPr>
            </w:pPr>
            <w:r w:rsidRPr="00B821FB">
              <w:rPr>
                <w:sz w:val="28"/>
                <w:szCs w:val="28"/>
              </w:rPr>
              <w:t>120000</w:t>
            </w:r>
          </w:p>
        </w:tc>
        <w:tc>
          <w:tcPr>
            <w:tcW w:w="1440" w:type="dxa"/>
          </w:tcPr>
          <w:p w:rsidR="00375FA9" w:rsidRPr="001A16EB" w:rsidRDefault="00375FA9">
            <w:pPr>
              <w:jc w:val="center"/>
              <w:rPr>
                <w:rFonts w:ascii="Times New Roman" w:hAnsi="Times New Roman"/>
                <w:sz w:val="28"/>
                <w:szCs w:val="28"/>
              </w:rPr>
            </w:pPr>
            <w:r w:rsidRPr="00B821FB">
              <w:rPr>
                <w:sz w:val="28"/>
                <w:szCs w:val="28"/>
              </w:rPr>
              <w:t>144000</w:t>
            </w:r>
          </w:p>
        </w:tc>
      </w:tr>
      <w:tr w:rsidR="00375FA9" w:rsidRPr="00B821FB" w:rsidTr="0032117F">
        <w:tc>
          <w:tcPr>
            <w:tcW w:w="522" w:type="dxa"/>
          </w:tcPr>
          <w:p w:rsidR="00375FA9" w:rsidRPr="001A16EB" w:rsidRDefault="00375FA9">
            <w:pPr>
              <w:jc w:val="center"/>
              <w:rPr>
                <w:rFonts w:ascii="Times New Roman" w:hAnsi="Times New Roman"/>
                <w:sz w:val="28"/>
                <w:szCs w:val="28"/>
              </w:rPr>
            </w:pPr>
          </w:p>
        </w:tc>
        <w:tc>
          <w:tcPr>
            <w:tcW w:w="1746" w:type="dxa"/>
          </w:tcPr>
          <w:p w:rsidR="00375FA9" w:rsidRPr="001A16EB" w:rsidRDefault="00375FA9">
            <w:pPr>
              <w:jc w:val="center"/>
              <w:rPr>
                <w:rFonts w:ascii="Times New Roman" w:hAnsi="Times New Roman"/>
                <w:sz w:val="28"/>
                <w:szCs w:val="28"/>
              </w:rPr>
            </w:pPr>
            <w:r w:rsidRPr="00B821FB">
              <w:rPr>
                <w:sz w:val="28"/>
                <w:szCs w:val="28"/>
              </w:rPr>
              <w:t>ПФР</w:t>
            </w:r>
          </w:p>
        </w:tc>
        <w:tc>
          <w:tcPr>
            <w:tcW w:w="720" w:type="dxa"/>
          </w:tcPr>
          <w:p w:rsidR="00375FA9" w:rsidRPr="001A16EB" w:rsidRDefault="00375FA9">
            <w:pPr>
              <w:jc w:val="center"/>
              <w:rPr>
                <w:rFonts w:ascii="Times New Roman" w:hAnsi="Times New Roman"/>
                <w:sz w:val="28"/>
                <w:szCs w:val="28"/>
              </w:rPr>
            </w:pPr>
            <w:r w:rsidRPr="00B821FB">
              <w:rPr>
                <w:sz w:val="28"/>
                <w:szCs w:val="28"/>
              </w:rPr>
              <w:t>14%</w:t>
            </w:r>
          </w:p>
        </w:tc>
        <w:tc>
          <w:tcPr>
            <w:tcW w:w="1980" w:type="dxa"/>
          </w:tcPr>
          <w:p w:rsidR="00375FA9" w:rsidRPr="001A16EB" w:rsidRDefault="00375FA9">
            <w:pPr>
              <w:jc w:val="center"/>
              <w:rPr>
                <w:rFonts w:ascii="Times New Roman" w:hAnsi="Times New Roman"/>
                <w:sz w:val="28"/>
                <w:szCs w:val="28"/>
              </w:rPr>
            </w:pPr>
          </w:p>
        </w:tc>
        <w:tc>
          <w:tcPr>
            <w:tcW w:w="1260" w:type="dxa"/>
          </w:tcPr>
          <w:p w:rsidR="00375FA9" w:rsidRPr="001A16EB" w:rsidRDefault="00375FA9">
            <w:pPr>
              <w:jc w:val="center"/>
              <w:rPr>
                <w:rFonts w:ascii="Times New Roman" w:hAnsi="Times New Roman"/>
                <w:sz w:val="28"/>
                <w:szCs w:val="28"/>
              </w:rPr>
            </w:pPr>
            <w:r w:rsidRPr="00B821FB">
              <w:rPr>
                <w:sz w:val="28"/>
                <w:szCs w:val="28"/>
              </w:rPr>
              <w:t>16800</w:t>
            </w:r>
          </w:p>
        </w:tc>
        <w:tc>
          <w:tcPr>
            <w:tcW w:w="1440" w:type="dxa"/>
          </w:tcPr>
          <w:p w:rsidR="00375FA9" w:rsidRPr="001A16EB" w:rsidRDefault="00375FA9">
            <w:pPr>
              <w:jc w:val="center"/>
              <w:rPr>
                <w:rFonts w:ascii="Times New Roman" w:hAnsi="Times New Roman"/>
                <w:sz w:val="28"/>
                <w:szCs w:val="28"/>
              </w:rPr>
            </w:pPr>
            <w:r w:rsidRPr="00B821FB">
              <w:rPr>
                <w:sz w:val="28"/>
                <w:szCs w:val="28"/>
              </w:rPr>
              <w:t>20160</w:t>
            </w:r>
          </w:p>
        </w:tc>
      </w:tr>
      <w:tr w:rsidR="00375FA9" w:rsidRPr="00B821FB" w:rsidTr="0032117F">
        <w:tc>
          <w:tcPr>
            <w:tcW w:w="522" w:type="dxa"/>
          </w:tcPr>
          <w:p w:rsidR="00375FA9" w:rsidRPr="001A16EB" w:rsidRDefault="00375FA9">
            <w:pPr>
              <w:jc w:val="center"/>
              <w:rPr>
                <w:rFonts w:ascii="Times New Roman" w:hAnsi="Times New Roman"/>
                <w:sz w:val="28"/>
                <w:szCs w:val="28"/>
              </w:rPr>
            </w:pPr>
          </w:p>
        </w:tc>
        <w:tc>
          <w:tcPr>
            <w:tcW w:w="1746" w:type="dxa"/>
          </w:tcPr>
          <w:p w:rsidR="00375FA9" w:rsidRPr="001A16EB" w:rsidRDefault="00375FA9">
            <w:pPr>
              <w:jc w:val="center"/>
              <w:rPr>
                <w:rFonts w:ascii="Times New Roman" w:hAnsi="Times New Roman"/>
                <w:sz w:val="28"/>
                <w:szCs w:val="28"/>
              </w:rPr>
            </w:pPr>
            <w:r w:rsidRPr="00B821FB">
              <w:rPr>
                <w:sz w:val="28"/>
                <w:szCs w:val="28"/>
              </w:rPr>
              <w:t>ФСС</w:t>
            </w:r>
          </w:p>
        </w:tc>
        <w:tc>
          <w:tcPr>
            <w:tcW w:w="720" w:type="dxa"/>
          </w:tcPr>
          <w:p w:rsidR="00375FA9" w:rsidRPr="001A16EB" w:rsidRDefault="00375FA9">
            <w:pPr>
              <w:jc w:val="center"/>
              <w:rPr>
                <w:rFonts w:ascii="Times New Roman" w:hAnsi="Times New Roman"/>
                <w:sz w:val="28"/>
                <w:szCs w:val="28"/>
              </w:rPr>
            </w:pPr>
            <w:r w:rsidRPr="00B821FB">
              <w:rPr>
                <w:sz w:val="28"/>
                <w:szCs w:val="28"/>
              </w:rPr>
              <w:t>0,4</w:t>
            </w:r>
          </w:p>
        </w:tc>
        <w:tc>
          <w:tcPr>
            <w:tcW w:w="1980" w:type="dxa"/>
          </w:tcPr>
          <w:p w:rsidR="00375FA9" w:rsidRPr="001A16EB" w:rsidRDefault="00375FA9">
            <w:pPr>
              <w:jc w:val="center"/>
              <w:rPr>
                <w:rFonts w:ascii="Times New Roman" w:hAnsi="Times New Roman"/>
                <w:sz w:val="28"/>
                <w:szCs w:val="28"/>
              </w:rPr>
            </w:pPr>
          </w:p>
        </w:tc>
        <w:tc>
          <w:tcPr>
            <w:tcW w:w="1260" w:type="dxa"/>
          </w:tcPr>
          <w:p w:rsidR="00375FA9" w:rsidRPr="001A16EB" w:rsidRDefault="00375FA9">
            <w:pPr>
              <w:jc w:val="center"/>
              <w:rPr>
                <w:rFonts w:ascii="Times New Roman" w:hAnsi="Times New Roman"/>
                <w:sz w:val="28"/>
                <w:szCs w:val="28"/>
              </w:rPr>
            </w:pPr>
            <w:r w:rsidRPr="00B821FB">
              <w:rPr>
                <w:sz w:val="28"/>
                <w:szCs w:val="28"/>
              </w:rPr>
              <w:t>480</w:t>
            </w:r>
          </w:p>
        </w:tc>
        <w:tc>
          <w:tcPr>
            <w:tcW w:w="1440" w:type="dxa"/>
          </w:tcPr>
          <w:p w:rsidR="00375FA9" w:rsidRPr="001A16EB" w:rsidRDefault="00375FA9" w:rsidP="00785351">
            <w:pPr>
              <w:jc w:val="center"/>
              <w:rPr>
                <w:rFonts w:ascii="Times New Roman" w:hAnsi="Times New Roman"/>
                <w:sz w:val="28"/>
                <w:szCs w:val="28"/>
              </w:rPr>
            </w:pPr>
            <w:r w:rsidRPr="00B821FB">
              <w:rPr>
                <w:sz w:val="28"/>
                <w:szCs w:val="28"/>
              </w:rPr>
              <w:t>576</w:t>
            </w:r>
          </w:p>
        </w:tc>
      </w:tr>
    </w:tbl>
    <w:p w:rsidR="00375FA9" w:rsidRDefault="00375FA9" w:rsidP="0032117F">
      <w:pPr>
        <w:jc w:val="center"/>
        <w:rPr>
          <w:sz w:val="28"/>
          <w:szCs w:val="28"/>
        </w:rPr>
      </w:pPr>
    </w:p>
    <w:p w:rsidR="00375FA9" w:rsidRPr="001A16EB" w:rsidRDefault="00375FA9" w:rsidP="00EE64B5">
      <w:pPr>
        <w:jc w:val="center"/>
        <w:rPr>
          <w:sz w:val="28"/>
          <w:szCs w:val="28"/>
        </w:rPr>
      </w:pPr>
      <w:r>
        <w:rPr>
          <w:sz w:val="28"/>
          <w:szCs w:val="28"/>
        </w:rPr>
        <w:t>И</w:t>
      </w:r>
      <w:r w:rsidRPr="001A16EB">
        <w:rPr>
          <w:sz w:val="28"/>
          <w:szCs w:val="28"/>
        </w:rPr>
        <w:t>счисленные платежи: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99"/>
        <w:gridCol w:w="1974"/>
        <w:gridCol w:w="2870"/>
      </w:tblGrid>
      <w:tr w:rsidR="00375FA9" w:rsidRPr="00B821FB" w:rsidTr="001A16EB">
        <w:trPr>
          <w:trHeight w:val="594"/>
        </w:trPr>
        <w:tc>
          <w:tcPr>
            <w:tcW w:w="2799" w:type="dxa"/>
          </w:tcPr>
          <w:p w:rsidR="00375FA9" w:rsidRPr="001A16EB" w:rsidRDefault="00375FA9">
            <w:pPr>
              <w:jc w:val="center"/>
              <w:rPr>
                <w:rFonts w:ascii="Times New Roman" w:hAnsi="Times New Roman"/>
                <w:sz w:val="28"/>
                <w:szCs w:val="28"/>
              </w:rPr>
            </w:pPr>
            <w:r w:rsidRPr="00B821FB">
              <w:rPr>
                <w:sz w:val="28"/>
                <w:szCs w:val="28"/>
              </w:rPr>
              <w:t>Наименование</w:t>
            </w:r>
          </w:p>
        </w:tc>
        <w:tc>
          <w:tcPr>
            <w:tcW w:w="1974" w:type="dxa"/>
          </w:tcPr>
          <w:p w:rsidR="00375FA9" w:rsidRPr="001A16EB" w:rsidRDefault="00375FA9">
            <w:pPr>
              <w:jc w:val="center"/>
              <w:rPr>
                <w:rFonts w:ascii="Times New Roman" w:hAnsi="Times New Roman"/>
                <w:sz w:val="28"/>
                <w:szCs w:val="28"/>
              </w:rPr>
            </w:pPr>
            <w:r w:rsidRPr="00B821FB">
              <w:rPr>
                <w:sz w:val="28"/>
                <w:szCs w:val="28"/>
              </w:rPr>
              <w:t>1-й год</w:t>
            </w:r>
          </w:p>
        </w:tc>
        <w:tc>
          <w:tcPr>
            <w:tcW w:w="2870" w:type="dxa"/>
          </w:tcPr>
          <w:p w:rsidR="00375FA9" w:rsidRPr="001A16EB" w:rsidRDefault="00375FA9">
            <w:pPr>
              <w:jc w:val="center"/>
              <w:rPr>
                <w:rFonts w:ascii="Times New Roman" w:hAnsi="Times New Roman"/>
                <w:sz w:val="28"/>
                <w:szCs w:val="28"/>
              </w:rPr>
            </w:pPr>
            <w:r w:rsidRPr="00B821FB">
              <w:rPr>
                <w:sz w:val="28"/>
                <w:szCs w:val="28"/>
              </w:rPr>
              <w:t>2-й год</w:t>
            </w:r>
          </w:p>
        </w:tc>
      </w:tr>
      <w:tr w:rsidR="00375FA9" w:rsidRPr="00B821FB" w:rsidTr="001A16EB">
        <w:trPr>
          <w:trHeight w:val="594"/>
        </w:trPr>
        <w:tc>
          <w:tcPr>
            <w:tcW w:w="2799" w:type="dxa"/>
          </w:tcPr>
          <w:p w:rsidR="00375FA9" w:rsidRPr="001A16EB" w:rsidRDefault="00375FA9">
            <w:pPr>
              <w:jc w:val="center"/>
              <w:rPr>
                <w:rFonts w:ascii="Times New Roman" w:hAnsi="Times New Roman"/>
                <w:sz w:val="28"/>
                <w:szCs w:val="28"/>
              </w:rPr>
            </w:pPr>
            <w:r w:rsidRPr="00B821FB">
              <w:rPr>
                <w:sz w:val="28"/>
                <w:szCs w:val="28"/>
              </w:rPr>
              <w:t>НДФЛ (13%)</w:t>
            </w:r>
          </w:p>
        </w:tc>
        <w:tc>
          <w:tcPr>
            <w:tcW w:w="1974" w:type="dxa"/>
          </w:tcPr>
          <w:p w:rsidR="00375FA9" w:rsidRPr="001A16EB" w:rsidRDefault="00375FA9">
            <w:pPr>
              <w:jc w:val="center"/>
              <w:rPr>
                <w:rFonts w:ascii="Times New Roman" w:hAnsi="Times New Roman"/>
                <w:sz w:val="28"/>
                <w:szCs w:val="28"/>
              </w:rPr>
            </w:pPr>
            <w:r w:rsidRPr="00B821FB">
              <w:rPr>
                <w:sz w:val="28"/>
                <w:szCs w:val="28"/>
              </w:rPr>
              <w:t>15600</w:t>
            </w:r>
          </w:p>
        </w:tc>
        <w:tc>
          <w:tcPr>
            <w:tcW w:w="2870" w:type="dxa"/>
          </w:tcPr>
          <w:p w:rsidR="00375FA9" w:rsidRPr="001A16EB" w:rsidRDefault="00375FA9">
            <w:pPr>
              <w:jc w:val="center"/>
              <w:rPr>
                <w:rFonts w:ascii="Times New Roman" w:hAnsi="Times New Roman"/>
                <w:sz w:val="28"/>
                <w:szCs w:val="28"/>
              </w:rPr>
            </w:pPr>
            <w:r w:rsidRPr="00B821FB">
              <w:rPr>
                <w:sz w:val="28"/>
                <w:szCs w:val="28"/>
              </w:rPr>
              <w:t>18720</w:t>
            </w:r>
          </w:p>
        </w:tc>
      </w:tr>
      <w:tr w:rsidR="00375FA9" w:rsidRPr="00B821FB" w:rsidTr="001A16EB">
        <w:trPr>
          <w:trHeight w:val="594"/>
        </w:trPr>
        <w:tc>
          <w:tcPr>
            <w:tcW w:w="2799" w:type="dxa"/>
          </w:tcPr>
          <w:p w:rsidR="00375FA9" w:rsidRPr="001A16EB" w:rsidRDefault="00375FA9">
            <w:pPr>
              <w:jc w:val="center"/>
              <w:rPr>
                <w:rFonts w:ascii="Times New Roman" w:hAnsi="Times New Roman"/>
                <w:sz w:val="28"/>
                <w:szCs w:val="28"/>
              </w:rPr>
            </w:pPr>
            <w:r w:rsidRPr="00B821FB">
              <w:rPr>
                <w:sz w:val="28"/>
                <w:szCs w:val="28"/>
              </w:rPr>
              <w:t>ПФР  (14%)</w:t>
            </w:r>
          </w:p>
        </w:tc>
        <w:tc>
          <w:tcPr>
            <w:tcW w:w="1974" w:type="dxa"/>
          </w:tcPr>
          <w:p w:rsidR="00375FA9" w:rsidRPr="001A16EB" w:rsidRDefault="00375FA9">
            <w:pPr>
              <w:jc w:val="center"/>
              <w:rPr>
                <w:rFonts w:ascii="Times New Roman" w:hAnsi="Times New Roman"/>
                <w:sz w:val="28"/>
                <w:szCs w:val="28"/>
              </w:rPr>
            </w:pPr>
            <w:r w:rsidRPr="00B821FB">
              <w:rPr>
                <w:sz w:val="28"/>
                <w:szCs w:val="28"/>
              </w:rPr>
              <w:t>16800</w:t>
            </w:r>
          </w:p>
        </w:tc>
        <w:tc>
          <w:tcPr>
            <w:tcW w:w="2870" w:type="dxa"/>
          </w:tcPr>
          <w:p w:rsidR="00375FA9" w:rsidRPr="001A16EB" w:rsidRDefault="00375FA9">
            <w:pPr>
              <w:jc w:val="center"/>
              <w:rPr>
                <w:rFonts w:ascii="Times New Roman" w:hAnsi="Times New Roman"/>
                <w:sz w:val="28"/>
                <w:szCs w:val="28"/>
              </w:rPr>
            </w:pPr>
            <w:r w:rsidRPr="00B821FB">
              <w:rPr>
                <w:sz w:val="28"/>
                <w:szCs w:val="28"/>
              </w:rPr>
              <w:t>20160</w:t>
            </w:r>
          </w:p>
        </w:tc>
      </w:tr>
      <w:tr w:rsidR="00375FA9" w:rsidRPr="00B821FB" w:rsidTr="001A16EB">
        <w:trPr>
          <w:trHeight w:val="606"/>
        </w:trPr>
        <w:tc>
          <w:tcPr>
            <w:tcW w:w="2799" w:type="dxa"/>
          </w:tcPr>
          <w:p w:rsidR="00375FA9" w:rsidRPr="001A16EB" w:rsidRDefault="00375FA9" w:rsidP="001B5AE0">
            <w:pPr>
              <w:jc w:val="center"/>
              <w:rPr>
                <w:rFonts w:ascii="Times New Roman" w:hAnsi="Times New Roman"/>
                <w:sz w:val="28"/>
                <w:szCs w:val="28"/>
              </w:rPr>
            </w:pPr>
            <w:r w:rsidRPr="00B821FB">
              <w:rPr>
                <w:sz w:val="28"/>
                <w:szCs w:val="28"/>
              </w:rPr>
              <w:t>ФСС (0,4%)</w:t>
            </w:r>
          </w:p>
        </w:tc>
        <w:tc>
          <w:tcPr>
            <w:tcW w:w="1974" w:type="dxa"/>
          </w:tcPr>
          <w:p w:rsidR="00375FA9" w:rsidRPr="001A16EB" w:rsidRDefault="00375FA9" w:rsidP="001B5AE0">
            <w:pPr>
              <w:jc w:val="center"/>
              <w:rPr>
                <w:rFonts w:ascii="Times New Roman" w:hAnsi="Times New Roman"/>
                <w:sz w:val="28"/>
                <w:szCs w:val="28"/>
              </w:rPr>
            </w:pPr>
            <w:r w:rsidRPr="00B821FB">
              <w:rPr>
                <w:sz w:val="28"/>
                <w:szCs w:val="28"/>
              </w:rPr>
              <w:t>480</w:t>
            </w:r>
          </w:p>
        </w:tc>
        <w:tc>
          <w:tcPr>
            <w:tcW w:w="2870" w:type="dxa"/>
          </w:tcPr>
          <w:p w:rsidR="00375FA9" w:rsidRPr="001A16EB" w:rsidRDefault="00375FA9" w:rsidP="001B5AE0">
            <w:pPr>
              <w:jc w:val="center"/>
              <w:rPr>
                <w:rFonts w:ascii="Times New Roman" w:hAnsi="Times New Roman"/>
                <w:sz w:val="28"/>
                <w:szCs w:val="28"/>
              </w:rPr>
            </w:pPr>
            <w:r w:rsidRPr="00B821FB">
              <w:rPr>
                <w:sz w:val="28"/>
                <w:szCs w:val="28"/>
              </w:rPr>
              <w:t>576</w:t>
            </w:r>
          </w:p>
        </w:tc>
      </w:tr>
      <w:tr w:rsidR="00375FA9" w:rsidRPr="00B821FB" w:rsidTr="001A16EB">
        <w:trPr>
          <w:trHeight w:val="594"/>
        </w:trPr>
        <w:tc>
          <w:tcPr>
            <w:tcW w:w="2799" w:type="dxa"/>
          </w:tcPr>
          <w:p w:rsidR="00375FA9" w:rsidRPr="001A16EB" w:rsidRDefault="00375FA9">
            <w:pPr>
              <w:jc w:val="center"/>
              <w:rPr>
                <w:rFonts w:ascii="Times New Roman" w:hAnsi="Times New Roman"/>
                <w:sz w:val="28"/>
                <w:szCs w:val="28"/>
              </w:rPr>
            </w:pPr>
            <w:r w:rsidRPr="00B821FB">
              <w:rPr>
                <w:sz w:val="28"/>
                <w:szCs w:val="28"/>
              </w:rPr>
              <w:t>ЕСН (13%)</w:t>
            </w:r>
          </w:p>
        </w:tc>
        <w:tc>
          <w:tcPr>
            <w:tcW w:w="1974" w:type="dxa"/>
          </w:tcPr>
          <w:p w:rsidR="00375FA9" w:rsidRPr="001A16EB" w:rsidRDefault="00375FA9">
            <w:pPr>
              <w:jc w:val="center"/>
              <w:rPr>
                <w:rFonts w:ascii="Times New Roman" w:hAnsi="Times New Roman"/>
                <w:sz w:val="28"/>
                <w:szCs w:val="28"/>
                <w:highlight w:val="yellow"/>
              </w:rPr>
            </w:pPr>
            <w:r w:rsidRPr="00B821FB">
              <w:rPr>
                <w:sz w:val="28"/>
                <w:szCs w:val="28"/>
              </w:rPr>
              <w:t>21967</w:t>
            </w:r>
          </w:p>
        </w:tc>
        <w:tc>
          <w:tcPr>
            <w:tcW w:w="2870" w:type="dxa"/>
          </w:tcPr>
          <w:p w:rsidR="00375FA9" w:rsidRPr="001A16EB" w:rsidRDefault="00375FA9">
            <w:pPr>
              <w:jc w:val="center"/>
              <w:rPr>
                <w:rFonts w:ascii="Times New Roman" w:hAnsi="Times New Roman"/>
                <w:sz w:val="28"/>
                <w:szCs w:val="28"/>
                <w:highlight w:val="yellow"/>
              </w:rPr>
            </w:pPr>
            <w:r w:rsidRPr="00B821FB">
              <w:rPr>
                <w:sz w:val="28"/>
                <w:szCs w:val="28"/>
              </w:rPr>
              <w:t>24681</w:t>
            </w:r>
          </w:p>
        </w:tc>
      </w:tr>
      <w:tr w:rsidR="00375FA9" w:rsidRPr="00B821FB" w:rsidTr="001A16EB">
        <w:trPr>
          <w:trHeight w:val="606"/>
        </w:trPr>
        <w:tc>
          <w:tcPr>
            <w:tcW w:w="2799" w:type="dxa"/>
          </w:tcPr>
          <w:p w:rsidR="00375FA9" w:rsidRPr="001A16EB" w:rsidRDefault="00375FA9">
            <w:pPr>
              <w:jc w:val="center"/>
              <w:rPr>
                <w:rFonts w:ascii="Times New Roman" w:hAnsi="Times New Roman"/>
                <w:sz w:val="28"/>
                <w:szCs w:val="28"/>
              </w:rPr>
            </w:pPr>
            <w:r w:rsidRPr="00B821FB">
              <w:rPr>
                <w:sz w:val="28"/>
                <w:szCs w:val="28"/>
              </w:rPr>
              <w:t>Итого:</w:t>
            </w:r>
          </w:p>
        </w:tc>
        <w:tc>
          <w:tcPr>
            <w:tcW w:w="1974" w:type="dxa"/>
          </w:tcPr>
          <w:p w:rsidR="00375FA9" w:rsidRPr="001A16EB" w:rsidRDefault="00375FA9">
            <w:pPr>
              <w:jc w:val="center"/>
              <w:rPr>
                <w:rFonts w:ascii="Times New Roman" w:hAnsi="Times New Roman"/>
                <w:sz w:val="28"/>
                <w:szCs w:val="28"/>
              </w:rPr>
            </w:pPr>
            <w:r w:rsidRPr="00B821FB">
              <w:rPr>
                <w:sz w:val="28"/>
                <w:szCs w:val="28"/>
              </w:rPr>
              <w:t>54847</w:t>
            </w:r>
          </w:p>
        </w:tc>
        <w:tc>
          <w:tcPr>
            <w:tcW w:w="2870" w:type="dxa"/>
          </w:tcPr>
          <w:p w:rsidR="00375FA9" w:rsidRPr="001A16EB" w:rsidRDefault="00375FA9">
            <w:pPr>
              <w:jc w:val="center"/>
              <w:rPr>
                <w:rFonts w:ascii="Times New Roman" w:hAnsi="Times New Roman"/>
                <w:sz w:val="28"/>
                <w:szCs w:val="28"/>
              </w:rPr>
            </w:pPr>
            <w:r w:rsidRPr="00B821FB">
              <w:rPr>
                <w:sz w:val="28"/>
                <w:szCs w:val="28"/>
              </w:rPr>
              <w:t>64137</w:t>
            </w:r>
          </w:p>
        </w:tc>
      </w:tr>
    </w:tbl>
    <w:p w:rsidR="00375FA9" w:rsidRDefault="00375FA9" w:rsidP="004440AC">
      <w:pPr>
        <w:tabs>
          <w:tab w:val="left" w:pos="8237"/>
        </w:tabs>
        <w:jc w:val="center"/>
        <w:rPr>
          <w:b/>
          <w:sz w:val="28"/>
          <w:szCs w:val="28"/>
        </w:rPr>
      </w:pPr>
      <w:r>
        <w:rPr>
          <w:b/>
          <w:sz w:val="28"/>
          <w:szCs w:val="28"/>
        </w:rPr>
        <w:t xml:space="preserve"> </w:t>
      </w:r>
    </w:p>
    <w:p w:rsidR="00375FA9" w:rsidRDefault="00375FA9" w:rsidP="004440AC">
      <w:pPr>
        <w:tabs>
          <w:tab w:val="left" w:pos="8237"/>
        </w:tabs>
        <w:jc w:val="center"/>
        <w:rPr>
          <w:b/>
          <w:sz w:val="32"/>
          <w:szCs w:val="32"/>
        </w:rPr>
      </w:pPr>
      <w:r>
        <w:rPr>
          <w:b/>
          <w:sz w:val="32"/>
          <w:szCs w:val="32"/>
        </w:rPr>
        <w:t>Расчет п</w:t>
      </w:r>
      <w:r w:rsidRPr="00841B33">
        <w:rPr>
          <w:b/>
          <w:sz w:val="32"/>
          <w:szCs w:val="32"/>
        </w:rPr>
        <w:t>ланируем</w:t>
      </w:r>
      <w:r>
        <w:rPr>
          <w:b/>
          <w:sz w:val="32"/>
          <w:szCs w:val="32"/>
        </w:rPr>
        <w:t>ого</w:t>
      </w:r>
      <w:r w:rsidRPr="00841B33">
        <w:rPr>
          <w:b/>
          <w:sz w:val="32"/>
          <w:szCs w:val="32"/>
        </w:rPr>
        <w:t xml:space="preserve"> доход</w:t>
      </w:r>
      <w:r>
        <w:rPr>
          <w:b/>
          <w:sz w:val="32"/>
          <w:szCs w:val="32"/>
        </w:rPr>
        <w:t>а</w:t>
      </w:r>
    </w:p>
    <w:p w:rsidR="00375FA9" w:rsidRPr="00414221" w:rsidRDefault="00375FA9" w:rsidP="00BC3761">
      <w:pPr>
        <w:pStyle w:val="1"/>
        <w:numPr>
          <w:ilvl w:val="0"/>
          <w:numId w:val="1"/>
        </w:numPr>
        <w:tabs>
          <w:tab w:val="left" w:pos="8237"/>
        </w:tabs>
        <w:rPr>
          <w:sz w:val="28"/>
          <w:szCs w:val="28"/>
        </w:rPr>
      </w:pPr>
      <w:r w:rsidRPr="00414221">
        <w:rPr>
          <w:sz w:val="28"/>
          <w:szCs w:val="28"/>
        </w:rPr>
        <w:t>С  учетом  среднемесячного постоянного остатка товаров =50000 руб.</w:t>
      </w:r>
    </w:p>
    <w:p w:rsidR="00375FA9" w:rsidRPr="00414221" w:rsidRDefault="00375FA9" w:rsidP="007C43AE">
      <w:pPr>
        <w:tabs>
          <w:tab w:val="left" w:pos="8237"/>
        </w:tabs>
        <w:ind w:left="360"/>
        <w:jc w:val="both"/>
        <w:rPr>
          <w:sz w:val="28"/>
          <w:szCs w:val="28"/>
        </w:rPr>
      </w:pPr>
      <w:r w:rsidRPr="00414221">
        <w:rPr>
          <w:sz w:val="28"/>
          <w:szCs w:val="28"/>
        </w:rPr>
        <w:t>и товарооборачиваемости равной 10-ти дням  прогнозируемый месячный товарооборот составит: 30:10*50000 =   150000 рублей</w:t>
      </w:r>
    </w:p>
    <w:p w:rsidR="00375FA9" w:rsidRPr="00414221" w:rsidRDefault="00375FA9" w:rsidP="005D45FE">
      <w:pPr>
        <w:pStyle w:val="1"/>
        <w:numPr>
          <w:ilvl w:val="0"/>
          <w:numId w:val="1"/>
        </w:numPr>
        <w:tabs>
          <w:tab w:val="left" w:pos="8237"/>
        </w:tabs>
        <w:jc w:val="both"/>
        <w:rPr>
          <w:sz w:val="28"/>
          <w:szCs w:val="28"/>
        </w:rPr>
      </w:pPr>
      <w:r w:rsidRPr="00414221">
        <w:rPr>
          <w:sz w:val="28"/>
          <w:szCs w:val="28"/>
        </w:rPr>
        <w:t>С учетом среднего уровня торговой наценки=20% и прогнозируемого среднемесячного товарооборота 150000 рублей месячный доход</w:t>
      </w:r>
    </w:p>
    <w:p w:rsidR="00375FA9" w:rsidRPr="00414221" w:rsidRDefault="00375FA9" w:rsidP="005D45FE">
      <w:pPr>
        <w:tabs>
          <w:tab w:val="left" w:pos="8237"/>
        </w:tabs>
        <w:ind w:left="360"/>
        <w:jc w:val="both"/>
        <w:rPr>
          <w:sz w:val="28"/>
          <w:szCs w:val="28"/>
        </w:rPr>
      </w:pPr>
      <w:r w:rsidRPr="00414221">
        <w:rPr>
          <w:sz w:val="28"/>
          <w:szCs w:val="28"/>
        </w:rPr>
        <w:t xml:space="preserve">составит: 150000*20%=30000 рублей; </w:t>
      </w:r>
    </w:p>
    <w:p w:rsidR="00375FA9" w:rsidRPr="005D45FE" w:rsidRDefault="00375FA9" w:rsidP="005D45FE">
      <w:pPr>
        <w:tabs>
          <w:tab w:val="left" w:pos="8237"/>
        </w:tabs>
        <w:ind w:left="360"/>
        <w:jc w:val="both"/>
        <w:rPr>
          <w:b/>
          <w:sz w:val="28"/>
          <w:szCs w:val="28"/>
        </w:rPr>
      </w:pPr>
      <w:r w:rsidRPr="00414221">
        <w:rPr>
          <w:sz w:val="28"/>
          <w:szCs w:val="28"/>
        </w:rPr>
        <w:t>прогнозируемый  доход за год составит</w:t>
      </w:r>
      <w:r w:rsidRPr="00414221">
        <w:rPr>
          <w:sz w:val="32"/>
          <w:szCs w:val="32"/>
        </w:rPr>
        <w:t>:</w:t>
      </w:r>
      <w:r w:rsidRPr="00BF78DC">
        <w:rPr>
          <w:b/>
          <w:sz w:val="32"/>
          <w:szCs w:val="32"/>
        </w:rPr>
        <w:t xml:space="preserve">  30000*12=360000 рублей</w:t>
      </w:r>
      <w:r>
        <w:rPr>
          <w:b/>
          <w:sz w:val="28"/>
          <w:szCs w:val="28"/>
        </w:rPr>
        <w:t xml:space="preserve">.                                                           </w:t>
      </w:r>
    </w:p>
    <w:p w:rsidR="00375FA9" w:rsidRDefault="00375FA9" w:rsidP="004440AC">
      <w:pPr>
        <w:tabs>
          <w:tab w:val="left" w:pos="8237"/>
        </w:tabs>
        <w:rPr>
          <w:sz w:val="28"/>
          <w:szCs w:val="28"/>
        </w:rPr>
      </w:pPr>
      <w:r>
        <w:rPr>
          <w:sz w:val="28"/>
          <w:szCs w:val="28"/>
        </w:rPr>
        <w:t>Для успешной реализации проекта и дальнейшего ведения хозяйства и развития производства Жданова Анастасия Вячеславовна нуждается в дополнительной государственной финансовой поддержке в сумме 200000 рублей.</w:t>
      </w:r>
    </w:p>
    <w:p w:rsidR="00375FA9" w:rsidRDefault="00375FA9" w:rsidP="004440AC">
      <w:pPr>
        <w:tabs>
          <w:tab w:val="left" w:pos="8237"/>
        </w:tabs>
        <w:rPr>
          <w:sz w:val="28"/>
          <w:szCs w:val="28"/>
        </w:rPr>
      </w:pPr>
    </w:p>
    <w:p w:rsidR="00375FA9" w:rsidRDefault="00375FA9" w:rsidP="00F57D74">
      <w:pPr>
        <w:jc w:val="center"/>
        <w:rPr>
          <w:sz w:val="32"/>
          <w:szCs w:val="32"/>
        </w:rPr>
      </w:pPr>
      <w:r>
        <w:rPr>
          <w:sz w:val="32"/>
          <w:szCs w:val="32"/>
        </w:rPr>
        <w:t>БЮДЖЕТ</w:t>
      </w:r>
    </w:p>
    <w:p w:rsidR="00375FA9" w:rsidRDefault="00375FA9" w:rsidP="00F57D74">
      <w:pPr>
        <w:jc w:val="center"/>
        <w:rPr>
          <w:sz w:val="28"/>
          <w:szCs w:val="28"/>
        </w:rPr>
      </w:pPr>
      <w:r>
        <w:rPr>
          <w:sz w:val="28"/>
          <w:szCs w:val="28"/>
        </w:rPr>
        <w:t>ИП Ждановой А.В. на 1-й год деятельности</w:t>
      </w:r>
    </w:p>
    <w:tbl>
      <w:tblPr>
        <w:tblW w:w="10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4"/>
        <w:gridCol w:w="3602"/>
        <w:gridCol w:w="1529"/>
        <w:gridCol w:w="234"/>
        <w:gridCol w:w="1586"/>
        <w:gridCol w:w="75"/>
        <w:gridCol w:w="160"/>
        <w:gridCol w:w="379"/>
        <w:gridCol w:w="1356"/>
        <w:gridCol w:w="560"/>
        <w:gridCol w:w="13"/>
        <w:gridCol w:w="228"/>
        <w:gridCol w:w="10"/>
      </w:tblGrid>
      <w:tr w:rsidR="00375FA9" w:rsidRPr="00B821FB" w:rsidTr="00963894">
        <w:tc>
          <w:tcPr>
            <w:tcW w:w="464" w:type="dxa"/>
          </w:tcPr>
          <w:p w:rsidR="00375FA9" w:rsidRDefault="00375FA9" w:rsidP="00963894">
            <w:pPr>
              <w:spacing w:after="0" w:line="240" w:lineRule="auto"/>
              <w:rPr>
                <w:rFonts w:ascii="Times New Roman" w:hAnsi="Times New Roman"/>
                <w:sz w:val="24"/>
                <w:szCs w:val="24"/>
              </w:rPr>
            </w:pPr>
            <w:r w:rsidRPr="00B821FB">
              <w:t>№</w:t>
            </w:r>
          </w:p>
        </w:tc>
        <w:tc>
          <w:tcPr>
            <w:tcW w:w="3602"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Поступившие средства</w:t>
            </w:r>
          </w:p>
        </w:tc>
        <w:tc>
          <w:tcPr>
            <w:tcW w:w="1529"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Всего руб.</w:t>
            </w:r>
          </w:p>
        </w:tc>
        <w:tc>
          <w:tcPr>
            <w:tcW w:w="234" w:type="dxa"/>
          </w:tcPr>
          <w:p w:rsidR="00375FA9" w:rsidRPr="00963894" w:rsidRDefault="00375FA9" w:rsidP="00963894">
            <w:pPr>
              <w:spacing w:after="0" w:line="240" w:lineRule="auto"/>
              <w:rPr>
                <w:rFonts w:ascii="Times New Roman" w:hAnsi="Times New Roman"/>
                <w:sz w:val="28"/>
                <w:szCs w:val="28"/>
              </w:rPr>
            </w:pPr>
          </w:p>
        </w:tc>
        <w:tc>
          <w:tcPr>
            <w:tcW w:w="1586" w:type="dxa"/>
          </w:tcPr>
          <w:p w:rsidR="00375FA9" w:rsidRPr="00963894" w:rsidRDefault="00375FA9" w:rsidP="0061219C">
            <w:pPr>
              <w:spacing w:after="0" w:line="240" w:lineRule="auto"/>
              <w:jc w:val="both"/>
              <w:rPr>
                <w:rFonts w:ascii="Times New Roman" w:hAnsi="Times New Roman"/>
                <w:sz w:val="28"/>
                <w:szCs w:val="28"/>
              </w:rPr>
            </w:pPr>
            <w:r w:rsidRPr="00B821FB">
              <w:rPr>
                <w:sz w:val="28"/>
                <w:szCs w:val="28"/>
              </w:rPr>
              <w:t>В т.ч. собств.ден.   ср-ва</w:t>
            </w:r>
          </w:p>
        </w:tc>
        <w:tc>
          <w:tcPr>
            <w:tcW w:w="235" w:type="dxa"/>
            <w:gridSpan w:val="2"/>
          </w:tcPr>
          <w:p w:rsidR="00375FA9" w:rsidRPr="00B821FB" w:rsidRDefault="00375FA9" w:rsidP="00963894">
            <w:pPr>
              <w:spacing w:after="0"/>
              <w:rPr>
                <w:sz w:val="28"/>
                <w:szCs w:val="28"/>
              </w:rPr>
            </w:pPr>
          </w:p>
          <w:p w:rsidR="00375FA9" w:rsidRPr="00963894" w:rsidRDefault="00375FA9" w:rsidP="00963894">
            <w:pPr>
              <w:spacing w:after="0"/>
              <w:rPr>
                <w:rFonts w:ascii="Times New Roman" w:hAnsi="Times New Roman"/>
                <w:sz w:val="28"/>
                <w:szCs w:val="28"/>
              </w:rPr>
            </w:pPr>
          </w:p>
        </w:tc>
        <w:tc>
          <w:tcPr>
            <w:tcW w:w="379" w:type="dxa"/>
          </w:tcPr>
          <w:p w:rsidR="00375FA9" w:rsidRPr="00B821FB" w:rsidRDefault="00375FA9" w:rsidP="00963894">
            <w:pPr>
              <w:spacing w:after="0"/>
              <w:rPr>
                <w:sz w:val="28"/>
                <w:szCs w:val="28"/>
              </w:rPr>
            </w:pPr>
          </w:p>
          <w:p w:rsidR="00375FA9" w:rsidRPr="00963894" w:rsidRDefault="00375FA9" w:rsidP="00963894">
            <w:pPr>
              <w:spacing w:after="0"/>
              <w:rPr>
                <w:rFonts w:ascii="Times New Roman" w:hAnsi="Times New Roman"/>
                <w:sz w:val="28"/>
                <w:szCs w:val="28"/>
              </w:rPr>
            </w:pPr>
          </w:p>
        </w:tc>
        <w:tc>
          <w:tcPr>
            <w:tcW w:w="1929" w:type="dxa"/>
            <w:gridSpan w:val="3"/>
          </w:tcPr>
          <w:p w:rsidR="00375FA9" w:rsidRPr="00B821FB" w:rsidRDefault="00375FA9" w:rsidP="00963894">
            <w:pPr>
              <w:spacing w:after="0"/>
              <w:rPr>
                <w:rFonts w:ascii="Times New Roman" w:hAnsi="Times New Roman"/>
                <w:sz w:val="28"/>
                <w:szCs w:val="28"/>
              </w:rPr>
            </w:pPr>
            <w:r w:rsidRPr="00B821FB">
              <w:rPr>
                <w:sz w:val="28"/>
                <w:szCs w:val="28"/>
              </w:rPr>
              <w:t>В т. ч.</w:t>
            </w:r>
          </w:p>
          <w:p w:rsidR="00375FA9" w:rsidRPr="00963894" w:rsidRDefault="00375FA9" w:rsidP="00963894">
            <w:pPr>
              <w:spacing w:after="0"/>
              <w:rPr>
                <w:rFonts w:ascii="Times New Roman" w:hAnsi="Times New Roman"/>
                <w:sz w:val="28"/>
                <w:szCs w:val="28"/>
              </w:rPr>
            </w:pPr>
            <w:r w:rsidRPr="00B821FB">
              <w:rPr>
                <w:sz w:val="28"/>
                <w:szCs w:val="28"/>
              </w:rPr>
              <w:t>господдержка</w:t>
            </w:r>
          </w:p>
        </w:tc>
        <w:tc>
          <w:tcPr>
            <w:tcW w:w="238" w:type="dxa"/>
            <w:gridSpan w:val="2"/>
          </w:tcPr>
          <w:p w:rsidR="00375FA9" w:rsidRPr="00963894" w:rsidRDefault="00375FA9" w:rsidP="00963894">
            <w:pPr>
              <w:spacing w:after="0"/>
              <w:rPr>
                <w:rFonts w:ascii="Times New Roman" w:hAnsi="Times New Roman"/>
                <w:sz w:val="28"/>
                <w:szCs w:val="28"/>
              </w:rPr>
            </w:pPr>
          </w:p>
        </w:tc>
      </w:tr>
      <w:tr w:rsidR="00375FA9" w:rsidRPr="00B821FB" w:rsidTr="00963894">
        <w:trPr>
          <w:gridAfter w:val="7"/>
          <w:wAfter w:w="2706" w:type="dxa"/>
        </w:trPr>
        <w:tc>
          <w:tcPr>
            <w:tcW w:w="464" w:type="dxa"/>
          </w:tcPr>
          <w:p w:rsidR="00375FA9" w:rsidRDefault="00375FA9" w:rsidP="00963894">
            <w:pPr>
              <w:spacing w:after="0" w:line="240" w:lineRule="auto"/>
              <w:rPr>
                <w:rFonts w:ascii="Times New Roman" w:hAnsi="Times New Roman"/>
                <w:sz w:val="24"/>
                <w:szCs w:val="24"/>
              </w:rPr>
            </w:pPr>
            <w:r w:rsidRPr="00B821FB">
              <w:t>1</w:t>
            </w:r>
          </w:p>
        </w:tc>
        <w:tc>
          <w:tcPr>
            <w:tcW w:w="3602"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Доход от продаж</w:t>
            </w:r>
          </w:p>
        </w:tc>
        <w:tc>
          <w:tcPr>
            <w:tcW w:w="1529" w:type="dxa"/>
          </w:tcPr>
          <w:p w:rsidR="00375FA9" w:rsidRPr="00963894" w:rsidRDefault="00375FA9" w:rsidP="00963894">
            <w:pPr>
              <w:spacing w:after="0" w:line="240" w:lineRule="auto"/>
              <w:rPr>
                <w:rFonts w:ascii="Times New Roman" w:hAnsi="Times New Roman"/>
                <w:sz w:val="28"/>
                <w:szCs w:val="28"/>
              </w:rPr>
            </w:pPr>
            <w:r w:rsidRPr="00963894">
              <w:rPr>
                <w:rFonts w:ascii="Times New Roman" w:hAnsi="Times New Roman"/>
                <w:sz w:val="28"/>
                <w:szCs w:val="28"/>
              </w:rPr>
              <w:t>360000</w:t>
            </w:r>
          </w:p>
        </w:tc>
        <w:tc>
          <w:tcPr>
            <w:tcW w:w="1895" w:type="dxa"/>
            <w:gridSpan w:val="3"/>
          </w:tcPr>
          <w:p w:rsidR="00375FA9" w:rsidRPr="00963894" w:rsidRDefault="00375FA9" w:rsidP="00963894">
            <w:pPr>
              <w:spacing w:after="0"/>
              <w:rPr>
                <w:rFonts w:ascii="Times New Roman" w:hAnsi="Times New Roman"/>
                <w:sz w:val="28"/>
                <w:szCs w:val="28"/>
              </w:rPr>
            </w:pPr>
            <w:r>
              <w:rPr>
                <w:rFonts w:ascii="Times New Roman" w:hAnsi="Times New Roman"/>
                <w:sz w:val="28"/>
                <w:szCs w:val="28"/>
              </w:rPr>
              <w:t>360000</w:t>
            </w:r>
          </w:p>
        </w:tc>
      </w:tr>
      <w:tr w:rsidR="00375FA9" w:rsidRPr="00B821FB" w:rsidTr="00963894">
        <w:trPr>
          <w:gridAfter w:val="1"/>
          <w:wAfter w:w="10" w:type="dxa"/>
        </w:trPr>
        <w:tc>
          <w:tcPr>
            <w:tcW w:w="464" w:type="dxa"/>
          </w:tcPr>
          <w:p w:rsidR="00375FA9" w:rsidRDefault="00375FA9" w:rsidP="00963894">
            <w:pPr>
              <w:spacing w:after="0" w:line="240" w:lineRule="auto"/>
              <w:rPr>
                <w:rFonts w:ascii="Times New Roman" w:hAnsi="Times New Roman"/>
                <w:sz w:val="24"/>
                <w:szCs w:val="24"/>
              </w:rPr>
            </w:pPr>
            <w:r w:rsidRPr="00B821FB">
              <w:t>2</w:t>
            </w:r>
          </w:p>
        </w:tc>
        <w:tc>
          <w:tcPr>
            <w:tcW w:w="3602"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Целевые поступления</w:t>
            </w:r>
          </w:p>
        </w:tc>
        <w:tc>
          <w:tcPr>
            <w:tcW w:w="1529" w:type="dxa"/>
          </w:tcPr>
          <w:p w:rsidR="00375FA9" w:rsidRPr="00963894" w:rsidRDefault="00375FA9" w:rsidP="00963894">
            <w:pPr>
              <w:spacing w:after="0" w:line="240" w:lineRule="auto"/>
              <w:rPr>
                <w:rFonts w:ascii="Times New Roman" w:hAnsi="Times New Roman"/>
                <w:sz w:val="28"/>
                <w:szCs w:val="28"/>
              </w:rPr>
            </w:pPr>
            <w:r w:rsidRPr="00963894">
              <w:rPr>
                <w:rFonts w:ascii="Times New Roman" w:hAnsi="Times New Roman"/>
                <w:sz w:val="28"/>
                <w:szCs w:val="28"/>
              </w:rPr>
              <w:t>200000</w:t>
            </w:r>
          </w:p>
        </w:tc>
        <w:tc>
          <w:tcPr>
            <w:tcW w:w="1895" w:type="dxa"/>
            <w:gridSpan w:val="3"/>
          </w:tcPr>
          <w:p w:rsidR="00375FA9" w:rsidRPr="00963894" w:rsidRDefault="00375FA9" w:rsidP="00963894">
            <w:pPr>
              <w:spacing w:after="0"/>
              <w:rPr>
                <w:rFonts w:ascii="Times New Roman" w:hAnsi="Times New Roman"/>
                <w:sz w:val="28"/>
                <w:szCs w:val="28"/>
              </w:rPr>
            </w:pPr>
          </w:p>
        </w:tc>
        <w:tc>
          <w:tcPr>
            <w:tcW w:w="2455" w:type="dxa"/>
            <w:gridSpan w:val="4"/>
          </w:tcPr>
          <w:p w:rsidR="00375FA9" w:rsidRPr="00B821FB" w:rsidRDefault="00375FA9" w:rsidP="00963894">
            <w:r w:rsidRPr="00B821FB">
              <w:rPr>
                <w:sz w:val="28"/>
                <w:szCs w:val="28"/>
              </w:rPr>
              <w:t>200000</w:t>
            </w:r>
          </w:p>
        </w:tc>
        <w:tc>
          <w:tcPr>
            <w:tcW w:w="241" w:type="dxa"/>
            <w:gridSpan w:val="2"/>
          </w:tcPr>
          <w:p w:rsidR="00375FA9" w:rsidRPr="00B821FB" w:rsidRDefault="00375FA9" w:rsidP="00963894"/>
        </w:tc>
      </w:tr>
      <w:tr w:rsidR="00375FA9" w:rsidRPr="00B821FB" w:rsidTr="009A7BD6">
        <w:trPr>
          <w:gridAfter w:val="4"/>
          <w:wAfter w:w="811" w:type="dxa"/>
        </w:trPr>
        <w:tc>
          <w:tcPr>
            <w:tcW w:w="464" w:type="dxa"/>
          </w:tcPr>
          <w:p w:rsidR="00375FA9" w:rsidRDefault="00375FA9" w:rsidP="00963894">
            <w:pPr>
              <w:spacing w:after="0" w:line="240" w:lineRule="auto"/>
              <w:rPr>
                <w:rFonts w:ascii="Times New Roman" w:hAnsi="Times New Roman"/>
                <w:sz w:val="24"/>
                <w:szCs w:val="24"/>
              </w:rPr>
            </w:pPr>
          </w:p>
        </w:tc>
        <w:tc>
          <w:tcPr>
            <w:tcW w:w="3602"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ИТОГО</w:t>
            </w:r>
          </w:p>
        </w:tc>
        <w:tc>
          <w:tcPr>
            <w:tcW w:w="1529"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560000</w:t>
            </w:r>
          </w:p>
        </w:tc>
        <w:tc>
          <w:tcPr>
            <w:tcW w:w="1895" w:type="dxa"/>
            <w:gridSpan w:val="3"/>
          </w:tcPr>
          <w:p w:rsidR="00375FA9" w:rsidRPr="00963894" w:rsidRDefault="00375FA9" w:rsidP="00963894">
            <w:pPr>
              <w:spacing w:after="0"/>
              <w:rPr>
                <w:rFonts w:ascii="Times New Roman" w:hAnsi="Times New Roman"/>
                <w:sz w:val="28"/>
                <w:szCs w:val="28"/>
              </w:rPr>
            </w:pPr>
            <w:r w:rsidRPr="00B821FB">
              <w:rPr>
                <w:sz w:val="28"/>
                <w:szCs w:val="28"/>
              </w:rPr>
              <w:t>360000</w:t>
            </w:r>
          </w:p>
        </w:tc>
        <w:tc>
          <w:tcPr>
            <w:tcW w:w="1895" w:type="dxa"/>
            <w:gridSpan w:val="3"/>
          </w:tcPr>
          <w:p w:rsidR="00375FA9" w:rsidRPr="00963894" w:rsidRDefault="00375FA9" w:rsidP="00E71629">
            <w:pPr>
              <w:spacing w:after="0"/>
              <w:rPr>
                <w:rFonts w:ascii="Times New Roman" w:hAnsi="Times New Roman"/>
                <w:sz w:val="28"/>
                <w:szCs w:val="28"/>
              </w:rPr>
            </w:pPr>
            <w:r w:rsidRPr="00B821FB">
              <w:rPr>
                <w:sz w:val="28"/>
                <w:szCs w:val="28"/>
              </w:rPr>
              <w:t>200000</w:t>
            </w:r>
          </w:p>
        </w:tc>
      </w:tr>
      <w:tr w:rsidR="00375FA9" w:rsidRPr="00B821FB" w:rsidTr="00963894">
        <w:trPr>
          <w:gridAfter w:val="2"/>
          <w:wAfter w:w="238" w:type="dxa"/>
          <w:trHeight w:val="399"/>
        </w:trPr>
        <w:tc>
          <w:tcPr>
            <w:tcW w:w="464" w:type="dxa"/>
          </w:tcPr>
          <w:p w:rsidR="00375FA9" w:rsidRDefault="00375FA9" w:rsidP="00963894">
            <w:pPr>
              <w:spacing w:after="0" w:line="240" w:lineRule="auto"/>
              <w:rPr>
                <w:rFonts w:ascii="Times New Roman" w:hAnsi="Times New Roman"/>
                <w:sz w:val="24"/>
                <w:szCs w:val="24"/>
              </w:rPr>
            </w:pPr>
          </w:p>
        </w:tc>
        <w:tc>
          <w:tcPr>
            <w:tcW w:w="3602"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План расходов и платежей</w:t>
            </w:r>
          </w:p>
        </w:tc>
        <w:tc>
          <w:tcPr>
            <w:tcW w:w="1529" w:type="dxa"/>
          </w:tcPr>
          <w:p w:rsidR="00375FA9" w:rsidRPr="00963894" w:rsidRDefault="00375FA9" w:rsidP="00963894">
            <w:pPr>
              <w:spacing w:after="0" w:line="240" w:lineRule="auto"/>
              <w:rPr>
                <w:rFonts w:ascii="Times New Roman" w:hAnsi="Times New Roman"/>
                <w:sz w:val="28"/>
                <w:szCs w:val="28"/>
              </w:rPr>
            </w:pPr>
          </w:p>
        </w:tc>
        <w:tc>
          <w:tcPr>
            <w:tcW w:w="1895" w:type="dxa"/>
            <w:gridSpan w:val="3"/>
          </w:tcPr>
          <w:p w:rsidR="00375FA9" w:rsidRPr="00963894" w:rsidRDefault="00375FA9" w:rsidP="00963894">
            <w:pPr>
              <w:spacing w:after="0"/>
              <w:rPr>
                <w:rFonts w:ascii="Times New Roman" w:hAnsi="Times New Roman"/>
                <w:sz w:val="28"/>
                <w:szCs w:val="28"/>
              </w:rPr>
            </w:pPr>
          </w:p>
        </w:tc>
        <w:tc>
          <w:tcPr>
            <w:tcW w:w="2468" w:type="dxa"/>
            <w:gridSpan w:val="5"/>
          </w:tcPr>
          <w:p w:rsidR="00375FA9" w:rsidRPr="00B821FB" w:rsidRDefault="00375FA9"/>
        </w:tc>
      </w:tr>
      <w:tr w:rsidR="00375FA9" w:rsidRPr="00B821FB" w:rsidTr="00963894">
        <w:trPr>
          <w:gridAfter w:val="2"/>
          <w:wAfter w:w="238" w:type="dxa"/>
          <w:trHeight w:val="599"/>
        </w:trPr>
        <w:tc>
          <w:tcPr>
            <w:tcW w:w="464" w:type="dxa"/>
          </w:tcPr>
          <w:p w:rsidR="00375FA9" w:rsidRDefault="00375FA9" w:rsidP="00963894">
            <w:pPr>
              <w:spacing w:after="0" w:line="240" w:lineRule="auto"/>
              <w:rPr>
                <w:rFonts w:ascii="Times New Roman" w:hAnsi="Times New Roman"/>
                <w:sz w:val="24"/>
                <w:szCs w:val="24"/>
              </w:rPr>
            </w:pPr>
            <w:r w:rsidRPr="00B821FB">
              <w:t>1</w:t>
            </w:r>
          </w:p>
        </w:tc>
        <w:tc>
          <w:tcPr>
            <w:tcW w:w="3602" w:type="dxa"/>
          </w:tcPr>
          <w:p w:rsidR="00375FA9" w:rsidRPr="00B821FB" w:rsidRDefault="00375FA9" w:rsidP="00963894">
            <w:pPr>
              <w:spacing w:after="0" w:line="240" w:lineRule="auto"/>
              <w:rPr>
                <w:rFonts w:ascii="Times New Roman" w:hAnsi="Times New Roman"/>
                <w:sz w:val="28"/>
                <w:szCs w:val="28"/>
              </w:rPr>
            </w:pPr>
            <w:r w:rsidRPr="00B821FB">
              <w:rPr>
                <w:sz w:val="28"/>
                <w:szCs w:val="28"/>
              </w:rPr>
              <w:t>Производственные расходы</w:t>
            </w:r>
          </w:p>
          <w:p w:rsidR="00375FA9" w:rsidRPr="00963894" w:rsidRDefault="00375FA9" w:rsidP="00963894">
            <w:pPr>
              <w:spacing w:after="0" w:line="240" w:lineRule="auto"/>
              <w:rPr>
                <w:rFonts w:ascii="Times New Roman" w:hAnsi="Times New Roman"/>
                <w:sz w:val="28"/>
                <w:szCs w:val="28"/>
              </w:rPr>
            </w:pPr>
            <w:r w:rsidRPr="00B821FB">
              <w:rPr>
                <w:sz w:val="28"/>
                <w:szCs w:val="28"/>
              </w:rPr>
              <w:t>в том числе:</w:t>
            </w:r>
          </w:p>
        </w:tc>
        <w:tc>
          <w:tcPr>
            <w:tcW w:w="1529" w:type="dxa"/>
          </w:tcPr>
          <w:p w:rsidR="00375FA9" w:rsidRPr="00963894" w:rsidRDefault="00375FA9" w:rsidP="00963894">
            <w:pPr>
              <w:spacing w:after="0" w:line="240" w:lineRule="auto"/>
              <w:rPr>
                <w:rFonts w:ascii="Times New Roman" w:hAnsi="Times New Roman"/>
                <w:sz w:val="28"/>
                <w:szCs w:val="28"/>
              </w:rPr>
            </w:pPr>
          </w:p>
        </w:tc>
        <w:tc>
          <w:tcPr>
            <w:tcW w:w="1895" w:type="dxa"/>
            <w:gridSpan w:val="3"/>
          </w:tcPr>
          <w:p w:rsidR="00375FA9" w:rsidRPr="00963894" w:rsidRDefault="00375FA9" w:rsidP="00963894">
            <w:pPr>
              <w:spacing w:after="0"/>
              <w:rPr>
                <w:rFonts w:ascii="Times New Roman" w:hAnsi="Times New Roman"/>
                <w:sz w:val="28"/>
                <w:szCs w:val="28"/>
              </w:rPr>
            </w:pPr>
          </w:p>
        </w:tc>
        <w:tc>
          <w:tcPr>
            <w:tcW w:w="2468" w:type="dxa"/>
            <w:gridSpan w:val="5"/>
          </w:tcPr>
          <w:p w:rsidR="00375FA9" w:rsidRPr="00B821FB" w:rsidRDefault="00375FA9"/>
        </w:tc>
      </w:tr>
      <w:tr w:rsidR="00375FA9" w:rsidRPr="00B821FB" w:rsidTr="00963894">
        <w:trPr>
          <w:gridAfter w:val="2"/>
          <w:wAfter w:w="238" w:type="dxa"/>
        </w:trPr>
        <w:tc>
          <w:tcPr>
            <w:tcW w:w="464" w:type="dxa"/>
          </w:tcPr>
          <w:p w:rsidR="00375FA9" w:rsidRDefault="00375FA9" w:rsidP="00963894">
            <w:pPr>
              <w:spacing w:after="0" w:line="240" w:lineRule="auto"/>
              <w:rPr>
                <w:rFonts w:ascii="Times New Roman" w:hAnsi="Times New Roman"/>
                <w:sz w:val="24"/>
                <w:szCs w:val="24"/>
              </w:rPr>
            </w:pPr>
          </w:p>
        </w:tc>
        <w:tc>
          <w:tcPr>
            <w:tcW w:w="3602"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Оборудование и основные средства</w:t>
            </w:r>
          </w:p>
        </w:tc>
        <w:tc>
          <w:tcPr>
            <w:tcW w:w="1529" w:type="dxa"/>
          </w:tcPr>
          <w:p w:rsidR="00375FA9" w:rsidRPr="00963894" w:rsidRDefault="00375FA9" w:rsidP="00963894">
            <w:pPr>
              <w:spacing w:after="0" w:line="240" w:lineRule="auto"/>
              <w:rPr>
                <w:rFonts w:ascii="Times New Roman" w:hAnsi="Times New Roman"/>
                <w:sz w:val="28"/>
                <w:szCs w:val="28"/>
              </w:rPr>
            </w:pPr>
            <w:r w:rsidRPr="00B821FB">
              <w:rPr>
                <w:b/>
                <w:sz w:val="28"/>
                <w:szCs w:val="28"/>
              </w:rPr>
              <w:t xml:space="preserve">  201450</w:t>
            </w:r>
          </w:p>
        </w:tc>
        <w:tc>
          <w:tcPr>
            <w:tcW w:w="1895" w:type="dxa"/>
            <w:gridSpan w:val="3"/>
          </w:tcPr>
          <w:p w:rsidR="00375FA9" w:rsidRPr="00963894" w:rsidRDefault="00375FA9" w:rsidP="00963894">
            <w:pPr>
              <w:spacing w:after="0"/>
              <w:rPr>
                <w:rFonts w:ascii="Times New Roman" w:hAnsi="Times New Roman"/>
                <w:sz w:val="28"/>
                <w:szCs w:val="28"/>
              </w:rPr>
            </w:pPr>
            <w:r>
              <w:rPr>
                <w:rFonts w:ascii="Times New Roman" w:hAnsi="Times New Roman"/>
                <w:sz w:val="28"/>
                <w:szCs w:val="28"/>
              </w:rPr>
              <w:t>1450</w:t>
            </w:r>
          </w:p>
        </w:tc>
        <w:tc>
          <w:tcPr>
            <w:tcW w:w="2468" w:type="dxa"/>
            <w:gridSpan w:val="5"/>
          </w:tcPr>
          <w:p w:rsidR="00375FA9" w:rsidRPr="00B821FB" w:rsidRDefault="00375FA9">
            <w:r w:rsidRPr="00B821FB">
              <w:rPr>
                <w:sz w:val="28"/>
                <w:szCs w:val="28"/>
              </w:rPr>
              <w:t>200000</w:t>
            </w:r>
          </w:p>
        </w:tc>
      </w:tr>
      <w:tr w:rsidR="00375FA9" w:rsidRPr="00B821FB" w:rsidTr="00963894">
        <w:trPr>
          <w:gridAfter w:val="2"/>
          <w:wAfter w:w="238" w:type="dxa"/>
        </w:trPr>
        <w:tc>
          <w:tcPr>
            <w:tcW w:w="464" w:type="dxa"/>
          </w:tcPr>
          <w:p w:rsidR="00375FA9" w:rsidRDefault="00375FA9" w:rsidP="00963894">
            <w:pPr>
              <w:spacing w:after="0" w:line="240" w:lineRule="auto"/>
              <w:rPr>
                <w:rFonts w:ascii="Times New Roman" w:hAnsi="Times New Roman"/>
                <w:sz w:val="24"/>
                <w:szCs w:val="24"/>
              </w:rPr>
            </w:pPr>
          </w:p>
        </w:tc>
        <w:tc>
          <w:tcPr>
            <w:tcW w:w="3602"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Товары</w:t>
            </w:r>
          </w:p>
        </w:tc>
        <w:tc>
          <w:tcPr>
            <w:tcW w:w="1529"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50000</w:t>
            </w:r>
          </w:p>
        </w:tc>
        <w:tc>
          <w:tcPr>
            <w:tcW w:w="1895" w:type="dxa"/>
            <w:gridSpan w:val="3"/>
          </w:tcPr>
          <w:p w:rsidR="00375FA9" w:rsidRPr="00963894" w:rsidRDefault="00375FA9" w:rsidP="00963894">
            <w:pPr>
              <w:spacing w:after="0"/>
              <w:rPr>
                <w:rFonts w:ascii="Times New Roman" w:hAnsi="Times New Roman"/>
                <w:sz w:val="28"/>
                <w:szCs w:val="28"/>
              </w:rPr>
            </w:pPr>
            <w:r w:rsidRPr="00B821FB">
              <w:rPr>
                <w:sz w:val="28"/>
                <w:szCs w:val="28"/>
              </w:rPr>
              <w:t>50000</w:t>
            </w:r>
          </w:p>
        </w:tc>
        <w:tc>
          <w:tcPr>
            <w:tcW w:w="2468" w:type="dxa"/>
            <w:gridSpan w:val="5"/>
          </w:tcPr>
          <w:p w:rsidR="00375FA9" w:rsidRPr="00B821FB" w:rsidRDefault="00375FA9"/>
        </w:tc>
      </w:tr>
      <w:tr w:rsidR="00375FA9" w:rsidRPr="00B821FB" w:rsidTr="00963894">
        <w:trPr>
          <w:gridAfter w:val="2"/>
          <w:wAfter w:w="238" w:type="dxa"/>
        </w:trPr>
        <w:tc>
          <w:tcPr>
            <w:tcW w:w="464" w:type="dxa"/>
          </w:tcPr>
          <w:p w:rsidR="00375FA9" w:rsidRDefault="00375FA9" w:rsidP="00963894">
            <w:pPr>
              <w:spacing w:after="0" w:line="240" w:lineRule="auto"/>
              <w:rPr>
                <w:rFonts w:ascii="Times New Roman" w:hAnsi="Times New Roman"/>
                <w:sz w:val="24"/>
                <w:szCs w:val="24"/>
              </w:rPr>
            </w:pPr>
          </w:p>
        </w:tc>
        <w:tc>
          <w:tcPr>
            <w:tcW w:w="3602"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ГСМ</w:t>
            </w:r>
          </w:p>
        </w:tc>
        <w:tc>
          <w:tcPr>
            <w:tcW w:w="1529"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2500</w:t>
            </w:r>
          </w:p>
        </w:tc>
        <w:tc>
          <w:tcPr>
            <w:tcW w:w="1895" w:type="dxa"/>
            <w:gridSpan w:val="3"/>
          </w:tcPr>
          <w:p w:rsidR="00375FA9" w:rsidRPr="00963894" w:rsidRDefault="00375FA9" w:rsidP="00963894">
            <w:pPr>
              <w:spacing w:after="0"/>
              <w:rPr>
                <w:rFonts w:ascii="Times New Roman" w:hAnsi="Times New Roman"/>
                <w:sz w:val="28"/>
                <w:szCs w:val="28"/>
              </w:rPr>
            </w:pPr>
            <w:r w:rsidRPr="00B821FB">
              <w:rPr>
                <w:sz w:val="28"/>
                <w:szCs w:val="28"/>
              </w:rPr>
              <w:t>2500</w:t>
            </w:r>
          </w:p>
        </w:tc>
        <w:tc>
          <w:tcPr>
            <w:tcW w:w="2468" w:type="dxa"/>
            <w:gridSpan w:val="5"/>
          </w:tcPr>
          <w:p w:rsidR="00375FA9" w:rsidRPr="00B821FB" w:rsidRDefault="00375FA9"/>
        </w:tc>
      </w:tr>
      <w:tr w:rsidR="00375FA9" w:rsidRPr="00B821FB" w:rsidTr="00963894">
        <w:trPr>
          <w:gridAfter w:val="2"/>
          <w:wAfter w:w="238" w:type="dxa"/>
        </w:trPr>
        <w:tc>
          <w:tcPr>
            <w:tcW w:w="464" w:type="dxa"/>
          </w:tcPr>
          <w:p w:rsidR="00375FA9" w:rsidRDefault="00375FA9" w:rsidP="00963894">
            <w:pPr>
              <w:spacing w:after="0" w:line="240" w:lineRule="auto"/>
              <w:rPr>
                <w:rFonts w:ascii="Times New Roman" w:hAnsi="Times New Roman"/>
                <w:sz w:val="24"/>
                <w:szCs w:val="24"/>
              </w:rPr>
            </w:pPr>
          </w:p>
        </w:tc>
        <w:tc>
          <w:tcPr>
            <w:tcW w:w="3602" w:type="dxa"/>
          </w:tcPr>
          <w:p w:rsidR="00375FA9" w:rsidRPr="00B821FB" w:rsidRDefault="00375FA9" w:rsidP="00963894">
            <w:pPr>
              <w:spacing w:after="0" w:line="240" w:lineRule="auto"/>
              <w:rPr>
                <w:rFonts w:ascii="Times New Roman" w:hAnsi="Times New Roman"/>
                <w:sz w:val="28"/>
                <w:szCs w:val="28"/>
              </w:rPr>
            </w:pPr>
            <w:r w:rsidRPr="00B821FB">
              <w:rPr>
                <w:sz w:val="28"/>
                <w:szCs w:val="28"/>
              </w:rPr>
              <w:t xml:space="preserve">Малоценный инвентарь и </w:t>
            </w:r>
          </w:p>
          <w:p w:rsidR="00375FA9" w:rsidRPr="00963894" w:rsidRDefault="00375FA9" w:rsidP="00963894">
            <w:pPr>
              <w:spacing w:after="0" w:line="240" w:lineRule="auto"/>
              <w:rPr>
                <w:rFonts w:ascii="Times New Roman" w:hAnsi="Times New Roman"/>
                <w:sz w:val="28"/>
                <w:szCs w:val="28"/>
              </w:rPr>
            </w:pPr>
            <w:r w:rsidRPr="00B821FB">
              <w:rPr>
                <w:sz w:val="28"/>
                <w:szCs w:val="28"/>
              </w:rPr>
              <w:t>материалы</w:t>
            </w:r>
          </w:p>
        </w:tc>
        <w:tc>
          <w:tcPr>
            <w:tcW w:w="1529"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3920</w:t>
            </w:r>
          </w:p>
        </w:tc>
        <w:tc>
          <w:tcPr>
            <w:tcW w:w="1895" w:type="dxa"/>
            <w:gridSpan w:val="3"/>
          </w:tcPr>
          <w:p w:rsidR="00375FA9" w:rsidRPr="00963894" w:rsidRDefault="00375FA9" w:rsidP="00963894">
            <w:pPr>
              <w:spacing w:after="0"/>
              <w:rPr>
                <w:rFonts w:ascii="Times New Roman" w:hAnsi="Times New Roman"/>
                <w:sz w:val="28"/>
                <w:szCs w:val="28"/>
              </w:rPr>
            </w:pPr>
            <w:r w:rsidRPr="00B821FB">
              <w:rPr>
                <w:sz w:val="28"/>
                <w:szCs w:val="28"/>
              </w:rPr>
              <w:t>3920</w:t>
            </w:r>
          </w:p>
        </w:tc>
        <w:tc>
          <w:tcPr>
            <w:tcW w:w="2468" w:type="dxa"/>
            <w:gridSpan w:val="5"/>
          </w:tcPr>
          <w:p w:rsidR="00375FA9" w:rsidRPr="00B821FB" w:rsidRDefault="00375FA9"/>
        </w:tc>
      </w:tr>
      <w:tr w:rsidR="00375FA9" w:rsidRPr="00B821FB" w:rsidTr="00963894">
        <w:trPr>
          <w:gridAfter w:val="2"/>
          <w:wAfter w:w="238" w:type="dxa"/>
        </w:trPr>
        <w:tc>
          <w:tcPr>
            <w:tcW w:w="464" w:type="dxa"/>
          </w:tcPr>
          <w:p w:rsidR="00375FA9" w:rsidRDefault="00375FA9" w:rsidP="00963894">
            <w:pPr>
              <w:spacing w:after="0" w:line="240" w:lineRule="auto"/>
              <w:rPr>
                <w:rFonts w:ascii="Times New Roman" w:hAnsi="Times New Roman"/>
                <w:sz w:val="24"/>
                <w:szCs w:val="24"/>
              </w:rPr>
            </w:pPr>
          </w:p>
        </w:tc>
        <w:tc>
          <w:tcPr>
            <w:tcW w:w="3602"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ИТОГО</w:t>
            </w:r>
          </w:p>
        </w:tc>
        <w:tc>
          <w:tcPr>
            <w:tcW w:w="1529"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257870</w:t>
            </w:r>
          </w:p>
        </w:tc>
        <w:tc>
          <w:tcPr>
            <w:tcW w:w="1895" w:type="dxa"/>
            <w:gridSpan w:val="3"/>
          </w:tcPr>
          <w:p w:rsidR="00375FA9" w:rsidRPr="00963894" w:rsidRDefault="00375FA9" w:rsidP="00963894">
            <w:pPr>
              <w:spacing w:after="0"/>
              <w:rPr>
                <w:rFonts w:ascii="Times New Roman" w:hAnsi="Times New Roman"/>
                <w:sz w:val="28"/>
                <w:szCs w:val="28"/>
              </w:rPr>
            </w:pPr>
            <w:r w:rsidRPr="00B821FB">
              <w:rPr>
                <w:sz w:val="28"/>
                <w:szCs w:val="28"/>
              </w:rPr>
              <w:t>57870</w:t>
            </w:r>
          </w:p>
        </w:tc>
        <w:tc>
          <w:tcPr>
            <w:tcW w:w="2468" w:type="dxa"/>
            <w:gridSpan w:val="5"/>
          </w:tcPr>
          <w:p w:rsidR="00375FA9" w:rsidRPr="00B821FB" w:rsidRDefault="00375FA9">
            <w:r w:rsidRPr="00B821FB">
              <w:rPr>
                <w:sz w:val="28"/>
                <w:szCs w:val="28"/>
              </w:rPr>
              <w:t>200000</w:t>
            </w:r>
          </w:p>
        </w:tc>
      </w:tr>
      <w:tr w:rsidR="00375FA9" w:rsidRPr="00B821FB" w:rsidTr="00963894">
        <w:trPr>
          <w:gridAfter w:val="2"/>
          <w:wAfter w:w="238" w:type="dxa"/>
        </w:trPr>
        <w:tc>
          <w:tcPr>
            <w:tcW w:w="464" w:type="dxa"/>
          </w:tcPr>
          <w:p w:rsidR="00375FA9" w:rsidRDefault="00375FA9" w:rsidP="00963894">
            <w:pPr>
              <w:spacing w:after="0" w:line="240" w:lineRule="auto"/>
              <w:rPr>
                <w:rFonts w:ascii="Times New Roman" w:hAnsi="Times New Roman"/>
                <w:sz w:val="24"/>
                <w:szCs w:val="24"/>
              </w:rPr>
            </w:pPr>
            <w:r w:rsidRPr="00B821FB">
              <w:t>2</w:t>
            </w:r>
          </w:p>
        </w:tc>
        <w:tc>
          <w:tcPr>
            <w:tcW w:w="3602" w:type="dxa"/>
          </w:tcPr>
          <w:p w:rsidR="00375FA9" w:rsidRPr="00B821FB" w:rsidRDefault="00375FA9" w:rsidP="00963894">
            <w:pPr>
              <w:spacing w:after="0" w:line="240" w:lineRule="auto"/>
              <w:rPr>
                <w:rFonts w:ascii="Times New Roman" w:hAnsi="Times New Roman"/>
                <w:sz w:val="28"/>
                <w:szCs w:val="28"/>
              </w:rPr>
            </w:pPr>
            <w:r w:rsidRPr="00B821FB">
              <w:rPr>
                <w:sz w:val="28"/>
                <w:szCs w:val="28"/>
              </w:rPr>
              <w:t>Административные затраты</w:t>
            </w:r>
          </w:p>
          <w:p w:rsidR="00375FA9" w:rsidRPr="00963894" w:rsidRDefault="00375FA9" w:rsidP="00963894">
            <w:pPr>
              <w:spacing w:after="0" w:line="240" w:lineRule="auto"/>
              <w:rPr>
                <w:rFonts w:ascii="Times New Roman" w:hAnsi="Times New Roman"/>
                <w:sz w:val="28"/>
                <w:szCs w:val="28"/>
              </w:rPr>
            </w:pPr>
            <w:r w:rsidRPr="00B821FB">
              <w:rPr>
                <w:sz w:val="28"/>
                <w:szCs w:val="28"/>
              </w:rPr>
              <w:t>в том числе:</w:t>
            </w:r>
          </w:p>
        </w:tc>
        <w:tc>
          <w:tcPr>
            <w:tcW w:w="1529" w:type="dxa"/>
          </w:tcPr>
          <w:p w:rsidR="00375FA9" w:rsidRPr="00963894" w:rsidRDefault="00375FA9" w:rsidP="00963894">
            <w:pPr>
              <w:spacing w:after="0" w:line="240" w:lineRule="auto"/>
              <w:rPr>
                <w:rFonts w:ascii="Times New Roman" w:hAnsi="Times New Roman"/>
                <w:sz w:val="28"/>
                <w:szCs w:val="28"/>
              </w:rPr>
            </w:pPr>
          </w:p>
        </w:tc>
        <w:tc>
          <w:tcPr>
            <w:tcW w:w="1895" w:type="dxa"/>
            <w:gridSpan w:val="3"/>
          </w:tcPr>
          <w:p w:rsidR="00375FA9" w:rsidRPr="00963894" w:rsidRDefault="00375FA9" w:rsidP="00963894">
            <w:pPr>
              <w:spacing w:after="0"/>
              <w:rPr>
                <w:rFonts w:ascii="Times New Roman" w:hAnsi="Times New Roman"/>
                <w:sz w:val="28"/>
                <w:szCs w:val="28"/>
              </w:rPr>
            </w:pPr>
          </w:p>
        </w:tc>
        <w:tc>
          <w:tcPr>
            <w:tcW w:w="2468" w:type="dxa"/>
            <w:gridSpan w:val="5"/>
          </w:tcPr>
          <w:p w:rsidR="00375FA9" w:rsidRPr="00B821FB" w:rsidRDefault="00375FA9"/>
        </w:tc>
      </w:tr>
      <w:tr w:rsidR="00375FA9" w:rsidRPr="00B821FB" w:rsidTr="00963894">
        <w:trPr>
          <w:gridAfter w:val="2"/>
          <w:wAfter w:w="238" w:type="dxa"/>
        </w:trPr>
        <w:tc>
          <w:tcPr>
            <w:tcW w:w="464" w:type="dxa"/>
          </w:tcPr>
          <w:p w:rsidR="00375FA9" w:rsidRDefault="00375FA9" w:rsidP="00963894">
            <w:pPr>
              <w:spacing w:after="0" w:line="240" w:lineRule="auto"/>
              <w:rPr>
                <w:rFonts w:ascii="Times New Roman" w:hAnsi="Times New Roman"/>
                <w:sz w:val="24"/>
                <w:szCs w:val="24"/>
              </w:rPr>
            </w:pPr>
          </w:p>
        </w:tc>
        <w:tc>
          <w:tcPr>
            <w:tcW w:w="3602"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Заработная плата</w:t>
            </w:r>
          </w:p>
        </w:tc>
        <w:tc>
          <w:tcPr>
            <w:tcW w:w="1529"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120000</w:t>
            </w:r>
          </w:p>
        </w:tc>
        <w:tc>
          <w:tcPr>
            <w:tcW w:w="1895" w:type="dxa"/>
            <w:gridSpan w:val="3"/>
          </w:tcPr>
          <w:p w:rsidR="00375FA9" w:rsidRPr="00963894" w:rsidRDefault="00375FA9" w:rsidP="00963894">
            <w:pPr>
              <w:spacing w:after="0"/>
              <w:rPr>
                <w:rFonts w:ascii="Times New Roman" w:hAnsi="Times New Roman"/>
                <w:sz w:val="28"/>
                <w:szCs w:val="28"/>
              </w:rPr>
            </w:pPr>
            <w:r w:rsidRPr="00B821FB">
              <w:rPr>
                <w:sz w:val="28"/>
                <w:szCs w:val="28"/>
              </w:rPr>
              <w:t>120000</w:t>
            </w:r>
          </w:p>
        </w:tc>
        <w:tc>
          <w:tcPr>
            <w:tcW w:w="2468" w:type="dxa"/>
            <w:gridSpan w:val="5"/>
          </w:tcPr>
          <w:p w:rsidR="00375FA9" w:rsidRPr="00B821FB" w:rsidRDefault="00375FA9"/>
        </w:tc>
      </w:tr>
      <w:tr w:rsidR="00375FA9" w:rsidRPr="00B821FB" w:rsidTr="00963894">
        <w:trPr>
          <w:gridAfter w:val="2"/>
          <w:wAfter w:w="238" w:type="dxa"/>
        </w:trPr>
        <w:tc>
          <w:tcPr>
            <w:tcW w:w="464" w:type="dxa"/>
          </w:tcPr>
          <w:p w:rsidR="00375FA9" w:rsidRDefault="00375FA9" w:rsidP="00963894">
            <w:pPr>
              <w:spacing w:after="0" w:line="240" w:lineRule="auto"/>
              <w:rPr>
                <w:rFonts w:ascii="Times New Roman" w:hAnsi="Times New Roman"/>
                <w:sz w:val="24"/>
                <w:szCs w:val="24"/>
              </w:rPr>
            </w:pPr>
          </w:p>
        </w:tc>
        <w:tc>
          <w:tcPr>
            <w:tcW w:w="3602"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Начисления на з\пл.</w:t>
            </w:r>
          </w:p>
        </w:tc>
        <w:tc>
          <w:tcPr>
            <w:tcW w:w="1529"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16800</w:t>
            </w:r>
          </w:p>
        </w:tc>
        <w:tc>
          <w:tcPr>
            <w:tcW w:w="1895" w:type="dxa"/>
            <w:gridSpan w:val="3"/>
          </w:tcPr>
          <w:p w:rsidR="00375FA9" w:rsidRPr="00963894" w:rsidRDefault="00375FA9" w:rsidP="00963894">
            <w:pPr>
              <w:spacing w:after="0"/>
              <w:rPr>
                <w:rFonts w:ascii="Times New Roman" w:hAnsi="Times New Roman"/>
                <w:sz w:val="28"/>
                <w:szCs w:val="28"/>
              </w:rPr>
            </w:pPr>
            <w:r w:rsidRPr="00B821FB">
              <w:rPr>
                <w:sz w:val="28"/>
                <w:szCs w:val="28"/>
              </w:rPr>
              <w:t>16800</w:t>
            </w:r>
          </w:p>
        </w:tc>
        <w:tc>
          <w:tcPr>
            <w:tcW w:w="2468" w:type="dxa"/>
            <w:gridSpan w:val="5"/>
          </w:tcPr>
          <w:p w:rsidR="00375FA9" w:rsidRPr="00B821FB" w:rsidRDefault="00375FA9"/>
        </w:tc>
      </w:tr>
      <w:tr w:rsidR="00375FA9" w:rsidRPr="00B821FB" w:rsidTr="00963894">
        <w:trPr>
          <w:gridAfter w:val="2"/>
          <w:wAfter w:w="238" w:type="dxa"/>
        </w:trPr>
        <w:tc>
          <w:tcPr>
            <w:tcW w:w="464" w:type="dxa"/>
          </w:tcPr>
          <w:p w:rsidR="00375FA9" w:rsidRDefault="00375FA9" w:rsidP="00963894">
            <w:pPr>
              <w:spacing w:after="0" w:line="240" w:lineRule="auto"/>
              <w:rPr>
                <w:rFonts w:ascii="Times New Roman" w:hAnsi="Times New Roman"/>
                <w:sz w:val="24"/>
                <w:szCs w:val="24"/>
              </w:rPr>
            </w:pPr>
          </w:p>
        </w:tc>
        <w:tc>
          <w:tcPr>
            <w:tcW w:w="3602"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ФСС</w:t>
            </w:r>
          </w:p>
        </w:tc>
        <w:tc>
          <w:tcPr>
            <w:tcW w:w="1529"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480</w:t>
            </w:r>
          </w:p>
        </w:tc>
        <w:tc>
          <w:tcPr>
            <w:tcW w:w="1895" w:type="dxa"/>
            <w:gridSpan w:val="3"/>
          </w:tcPr>
          <w:p w:rsidR="00375FA9" w:rsidRPr="00963894" w:rsidRDefault="00375FA9" w:rsidP="00963894">
            <w:pPr>
              <w:spacing w:after="0"/>
              <w:rPr>
                <w:rFonts w:ascii="Times New Roman" w:hAnsi="Times New Roman"/>
                <w:sz w:val="28"/>
                <w:szCs w:val="28"/>
              </w:rPr>
            </w:pPr>
            <w:r w:rsidRPr="00B821FB">
              <w:rPr>
                <w:sz w:val="28"/>
                <w:szCs w:val="28"/>
              </w:rPr>
              <w:t>480</w:t>
            </w:r>
          </w:p>
        </w:tc>
        <w:tc>
          <w:tcPr>
            <w:tcW w:w="2468" w:type="dxa"/>
            <w:gridSpan w:val="5"/>
          </w:tcPr>
          <w:p w:rsidR="00375FA9" w:rsidRPr="00B821FB" w:rsidRDefault="00375FA9"/>
        </w:tc>
      </w:tr>
      <w:tr w:rsidR="00375FA9" w:rsidRPr="00B821FB" w:rsidTr="00963894">
        <w:trPr>
          <w:gridAfter w:val="2"/>
          <w:wAfter w:w="238" w:type="dxa"/>
        </w:trPr>
        <w:tc>
          <w:tcPr>
            <w:tcW w:w="464" w:type="dxa"/>
          </w:tcPr>
          <w:p w:rsidR="00375FA9" w:rsidRDefault="00375FA9" w:rsidP="00963894">
            <w:pPr>
              <w:spacing w:after="0" w:line="240" w:lineRule="auto"/>
              <w:rPr>
                <w:rFonts w:ascii="Times New Roman" w:hAnsi="Times New Roman"/>
                <w:sz w:val="24"/>
                <w:szCs w:val="24"/>
              </w:rPr>
            </w:pPr>
          </w:p>
        </w:tc>
        <w:tc>
          <w:tcPr>
            <w:tcW w:w="3602"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ИТОГО</w:t>
            </w:r>
          </w:p>
        </w:tc>
        <w:tc>
          <w:tcPr>
            <w:tcW w:w="1529"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137280</w:t>
            </w:r>
          </w:p>
        </w:tc>
        <w:tc>
          <w:tcPr>
            <w:tcW w:w="1895" w:type="dxa"/>
            <w:gridSpan w:val="3"/>
          </w:tcPr>
          <w:p w:rsidR="00375FA9" w:rsidRPr="00963894" w:rsidRDefault="00375FA9" w:rsidP="00963894">
            <w:pPr>
              <w:spacing w:after="0"/>
              <w:rPr>
                <w:rFonts w:ascii="Times New Roman" w:hAnsi="Times New Roman"/>
                <w:sz w:val="28"/>
                <w:szCs w:val="28"/>
              </w:rPr>
            </w:pPr>
            <w:r w:rsidRPr="00B821FB">
              <w:rPr>
                <w:sz w:val="28"/>
                <w:szCs w:val="28"/>
              </w:rPr>
              <w:t>137280</w:t>
            </w:r>
          </w:p>
        </w:tc>
        <w:tc>
          <w:tcPr>
            <w:tcW w:w="2468" w:type="dxa"/>
            <w:gridSpan w:val="5"/>
          </w:tcPr>
          <w:p w:rsidR="00375FA9" w:rsidRPr="00B821FB" w:rsidRDefault="00375FA9"/>
        </w:tc>
      </w:tr>
      <w:tr w:rsidR="00375FA9" w:rsidRPr="00B821FB" w:rsidTr="00963894">
        <w:trPr>
          <w:gridAfter w:val="2"/>
          <w:wAfter w:w="238" w:type="dxa"/>
        </w:trPr>
        <w:tc>
          <w:tcPr>
            <w:tcW w:w="464" w:type="dxa"/>
          </w:tcPr>
          <w:p w:rsidR="00375FA9" w:rsidRDefault="00375FA9" w:rsidP="00963894">
            <w:pPr>
              <w:spacing w:after="0" w:line="240" w:lineRule="auto"/>
              <w:rPr>
                <w:rFonts w:ascii="Times New Roman" w:hAnsi="Times New Roman"/>
                <w:sz w:val="24"/>
                <w:szCs w:val="24"/>
              </w:rPr>
            </w:pPr>
          </w:p>
        </w:tc>
        <w:tc>
          <w:tcPr>
            <w:tcW w:w="3602"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ВСЕГО ЗАТРАТ</w:t>
            </w:r>
          </w:p>
        </w:tc>
        <w:tc>
          <w:tcPr>
            <w:tcW w:w="1529"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395150</w:t>
            </w:r>
          </w:p>
        </w:tc>
        <w:tc>
          <w:tcPr>
            <w:tcW w:w="1895" w:type="dxa"/>
            <w:gridSpan w:val="3"/>
          </w:tcPr>
          <w:p w:rsidR="00375FA9" w:rsidRPr="00963894" w:rsidRDefault="00375FA9" w:rsidP="00963894">
            <w:pPr>
              <w:spacing w:after="0"/>
              <w:rPr>
                <w:rFonts w:ascii="Times New Roman" w:hAnsi="Times New Roman"/>
                <w:sz w:val="28"/>
                <w:szCs w:val="28"/>
              </w:rPr>
            </w:pPr>
            <w:r w:rsidRPr="00B821FB">
              <w:rPr>
                <w:sz w:val="28"/>
                <w:szCs w:val="28"/>
              </w:rPr>
              <w:t>195150</w:t>
            </w:r>
          </w:p>
        </w:tc>
        <w:tc>
          <w:tcPr>
            <w:tcW w:w="2468" w:type="dxa"/>
            <w:gridSpan w:val="5"/>
          </w:tcPr>
          <w:p w:rsidR="00375FA9" w:rsidRPr="00B821FB" w:rsidRDefault="00375FA9">
            <w:r w:rsidRPr="00B821FB">
              <w:rPr>
                <w:sz w:val="28"/>
                <w:szCs w:val="28"/>
              </w:rPr>
              <w:t>200000</w:t>
            </w:r>
          </w:p>
        </w:tc>
      </w:tr>
      <w:tr w:rsidR="00375FA9" w:rsidRPr="00B821FB" w:rsidTr="00963894">
        <w:trPr>
          <w:gridAfter w:val="2"/>
          <w:wAfter w:w="238" w:type="dxa"/>
        </w:trPr>
        <w:tc>
          <w:tcPr>
            <w:tcW w:w="464" w:type="dxa"/>
          </w:tcPr>
          <w:p w:rsidR="00375FA9" w:rsidRDefault="00375FA9" w:rsidP="00963894">
            <w:pPr>
              <w:spacing w:after="0" w:line="240" w:lineRule="auto"/>
              <w:rPr>
                <w:rFonts w:ascii="Times New Roman" w:hAnsi="Times New Roman"/>
                <w:sz w:val="24"/>
                <w:szCs w:val="24"/>
              </w:rPr>
            </w:pPr>
            <w:r w:rsidRPr="00B821FB">
              <w:t>3</w:t>
            </w:r>
          </w:p>
        </w:tc>
        <w:tc>
          <w:tcPr>
            <w:tcW w:w="3602"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Доход</w:t>
            </w:r>
          </w:p>
        </w:tc>
        <w:tc>
          <w:tcPr>
            <w:tcW w:w="1529" w:type="dxa"/>
          </w:tcPr>
          <w:p w:rsidR="00375FA9" w:rsidRPr="00963894" w:rsidRDefault="00375FA9" w:rsidP="00963894">
            <w:pPr>
              <w:spacing w:after="0" w:line="240" w:lineRule="auto"/>
              <w:rPr>
                <w:rFonts w:ascii="Times New Roman" w:hAnsi="Times New Roman"/>
                <w:sz w:val="28"/>
                <w:szCs w:val="28"/>
              </w:rPr>
            </w:pPr>
            <w:r w:rsidRPr="00963894">
              <w:rPr>
                <w:rFonts w:ascii="Times New Roman" w:hAnsi="Times New Roman"/>
                <w:sz w:val="28"/>
                <w:szCs w:val="28"/>
              </w:rPr>
              <w:t>164850</w:t>
            </w:r>
          </w:p>
        </w:tc>
        <w:tc>
          <w:tcPr>
            <w:tcW w:w="1895" w:type="dxa"/>
            <w:gridSpan w:val="3"/>
          </w:tcPr>
          <w:p w:rsidR="00375FA9" w:rsidRPr="00963894" w:rsidRDefault="00375FA9" w:rsidP="00963894">
            <w:pPr>
              <w:spacing w:after="0"/>
              <w:rPr>
                <w:rFonts w:ascii="Times New Roman" w:hAnsi="Times New Roman"/>
                <w:sz w:val="28"/>
                <w:szCs w:val="28"/>
              </w:rPr>
            </w:pPr>
          </w:p>
        </w:tc>
        <w:tc>
          <w:tcPr>
            <w:tcW w:w="2468" w:type="dxa"/>
            <w:gridSpan w:val="5"/>
          </w:tcPr>
          <w:p w:rsidR="00375FA9" w:rsidRPr="00B821FB" w:rsidRDefault="00375FA9"/>
        </w:tc>
      </w:tr>
      <w:tr w:rsidR="00375FA9" w:rsidRPr="00B821FB" w:rsidTr="00963894">
        <w:trPr>
          <w:gridAfter w:val="2"/>
          <w:wAfter w:w="238" w:type="dxa"/>
        </w:trPr>
        <w:tc>
          <w:tcPr>
            <w:tcW w:w="464" w:type="dxa"/>
          </w:tcPr>
          <w:p w:rsidR="00375FA9" w:rsidRDefault="00375FA9" w:rsidP="00963894">
            <w:pPr>
              <w:spacing w:after="0" w:line="240" w:lineRule="auto"/>
              <w:rPr>
                <w:rFonts w:ascii="Times New Roman" w:hAnsi="Times New Roman"/>
                <w:sz w:val="24"/>
                <w:szCs w:val="24"/>
              </w:rPr>
            </w:pPr>
          </w:p>
        </w:tc>
        <w:tc>
          <w:tcPr>
            <w:tcW w:w="3602"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Усн  (6 кв . м.)</w:t>
            </w:r>
          </w:p>
        </w:tc>
        <w:tc>
          <w:tcPr>
            <w:tcW w:w="1529" w:type="dxa"/>
          </w:tcPr>
          <w:p w:rsidR="00375FA9" w:rsidRPr="00963894" w:rsidRDefault="00375FA9" w:rsidP="00963894">
            <w:pPr>
              <w:spacing w:after="0" w:line="240" w:lineRule="auto"/>
              <w:rPr>
                <w:rFonts w:ascii="Times New Roman" w:hAnsi="Times New Roman"/>
                <w:sz w:val="28"/>
                <w:szCs w:val="28"/>
              </w:rPr>
            </w:pPr>
            <w:r>
              <w:rPr>
                <w:rFonts w:ascii="Times New Roman" w:hAnsi="Times New Roman"/>
                <w:sz w:val="28"/>
                <w:szCs w:val="28"/>
              </w:rPr>
              <w:t>2520</w:t>
            </w:r>
          </w:p>
        </w:tc>
        <w:tc>
          <w:tcPr>
            <w:tcW w:w="1895" w:type="dxa"/>
            <w:gridSpan w:val="3"/>
          </w:tcPr>
          <w:p w:rsidR="00375FA9" w:rsidRPr="00963894" w:rsidRDefault="00375FA9" w:rsidP="00963894">
            <w:pPr>
              <w:spacing w:after="0"/>
              <w:rPr>
                <w:rFonts w:ascii="Times New Roman" w:hAnsi="Times New Roman"/>
                <w:sz w:val="28"/>
                <w:szCs w:val="28"/>
              </w:rPr>
            </w:pPr>
          </w:p>
        </w:tc>
        <w:tc>
          <w:tcPr>
            <w:tcW w:w="2468" w:type="dxa"/>
            <w:gridSpan w:val="5"/>
          </w:tcPr>
          <w:p w:rsidR="00375FA9" w:rsidRPr="00B821FB" w:rsidRDefault="00375FA9"/>
        </w:tc>
      </w:tr>
      <w:tr w:rsidR="00375FA9" w:rsidRPr="00B821FB" w:rsidTr="00963894">
        <w:trPr>
          <w:gridAfter w:val="2"/>
          <w:wAfter w:w="238" w:type="dxa"/>
        </w:trPr>
        <w:tc>
          <w:tcPr>
            <w:tcW w:w="464" w:type="dxa"/>
          </w:tcPr>
          <w:p w:rsidR="00375FA9" w:rsidRDefault="00375FA9" w:rsidP="00963894">
            <w:pPr>
              <w:spacing w:after="0" w:line="240" w:lineRule="auto"/>
              <w:rPr>
                <w:rFonts w:ascii="Times New Roman" w:hAnsi="Times New Roman"/>
                <w:sz w:val="24"/>
                <w:szCs w:val="24"/>
              </w:rPr>
            </w:pPr>
          </w:p>
        </w:tc>
        <w:tc>
          <w:tcPr>
            <w:tcW w:w="3602" w:type="dxa"/>
          </w:tcPr>
          <w:p w:rsidR="00375FA9" w:rsidRPr="00963894" w:rsidRDefault="00375FA9" w:rsidP="00963894">
            <w:pPr>
              <w:spacing w:after="0" w:line="240" w:lineRule="auto"/>
              <w:rPr>
                <w:rFonts w:ascii="Times New Roman" w:hAnsi="Times New Roman"/>
                <w:sz w:val="28"/>
                <w:szCs w:val="28"/>
              </w:rPr>
            </w:pPr>
            <w:r w:rsidRPr="00B821FB">
              <w:rPr>
                <w:sz w:val="28"/>
                <w:szCs w:val="28"/>
              </w:rPr>
              <w:t>Финансовый доход</w:t>
            </w:r>
          </w:p>
        </w:tc>
        <w:tc>
          <w:tcPr>
            <w:tcW w:w="1529" w:type="dxa"/>
          </w:tcPr>
          <w:p w:rsidR="00375FA9" w:rsidRPr="00963894" w:rsidRDefault="00375FA9" w:rsidP="00963894">
            <w:pPr>
              <w:spacing w:after="0" w:line="240" w:lineRule="auto"/>
              <w:rPr>
                <w:rFonts w:ascii="Times New Roman" w:hAnsi="Times New Roman"/>
                <w:sz w:val="28"/>
                <w:szCs w:val="28"/>
              </w:rPr>
            </w:pPr>
            <w:r>
              <w:rPr>
                <w:rFonts w:ascii="Times New Roman" w:hAnsi="Times New Roman"/>
                <w:sz w:val="28"/>
                <w:szCs w:val="28"/>
              </w:rPr>
              <w:t>162330</w:t>
            </w:r>
          </w:p>
        </w:tc>
        <w:tc>
          <w:tcPr>
            <w:tcW w:w="1895" w:type="dxa"/>
            <w:gridSpan w:val="3"/>
          </w:tcPr>
          <w:p w:rsidR="00375FA9" w:rsidRPr="00963894" w:rsidRDefault="00375FA9" w:rsidP="00963894">
            <w:pPr>
              <w:spacing w:after="0"/>
              <w:rPr>
                <w:rFonts w:ascii="Times New Roman" w:hAnsi="Times New Roman"/>
                <w:sz w:val="28"/>
                <w:szCs w:val="28"/>
              </w:rPr>
            </w:pPr>
          </w:p>
        </w:tc>
        <w:tc>
          <w:tcPr>
            <w:tcW w:w="2468" w:type="dxa"/>
            <w:gridSpan w:val="5"/>
          </w:tcPr>
          <w:p w:rsidR="00375FA9" w:rsidRPr="00B821FB" w:rsidRDefault="00375FA9"/>
        </w:tc>
      </w:tr>
    </w:tbl>
    <w:p w:rsidR="00375FA9" w:rsidRDefault="00375FA9" w:rsidP="00BF78DC">
      <w:pPr>
        <w:tabs>
          <w:tab w:val="left" w:pos="8237"/>
        </w:tabs>
        <w:rPr>
          <w:sz w:val="28"/>
          <w:szCs w:val="28"/>
        </w:rPr>
      </w:pPr>
      <w:r>
        <w:rPr>
          <w:sz w:val="28"/>
          <w:szCs w:val="28"/>
        </w:rPr>
        <w:t>Для успешной реализации проекта и дальнейшего ведения хозяйства и развития производства Жданова Анастасия Вячеславовна нуждается в дополнительной государственной финансовой поддержке в сумме 200000 рублей.</w:t>
      </w:r>
    </w:p>
    <w:p w:rsidR="00375FA9" w:rsidRDefault="00375FA9" w:rsidP="0009525B">
      <w:pPr>
        <w:tabs>
          <w:tab w:val="left" w:pos="8237"/>
        </w:tabs>
        <w:jc w:val="center"/>
        <w:rPr>
          <w:sz w:val="32"/>
          <w:szCs w:val="32"/>
        </w:rPr>
      </w:pPr>
      <w:r>
        <w:rPr>
          <w:sz w:val="32"/>
          <w:szCs w:val="32"/>
        </w:rPr>
        <w:t>БЮДЖЕТ</w:t>
      </w:r>
    </w:p>
    <w:p w:rsidR="00375FA9" w:rsidRDefault="00375FA9" w:rsidP="00555152">
      <w:pPr>
        <w:tabs>
          <w:tab w:val="left" w:pos="8237"/>
        </w:tabs>
        <w:jc w:val="center"/>
        <w:rPr>
          <w:sz w:val="28"/>
          <w:szCs w:val="28"/>
        </w:rPr>
      </w:pPr>
      <w:r>
        <w:rPr>
          <w:sz w:val="28"/>
          <w:szCs w:val="28"/>
        </w:rPr>
        <w:t>ИП Ждановой А.В. на 2-й год деятельности</w:t>
      </w:r>
    </w:p>
    <w:tbl>
      <w:tblPr>
        <w:tblW w:w="10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4"/>
        <w:gridCol w:w="3602"/>
        <w:gridCol w:w="1529"/>
        <w:gridCol w:w="234"/>
        <w:gridCol w:w="1586"/>
        <w:gridCol w:w="75"/>
        <w:gridCol w:w="160"/>
        <w:gridCol w:w="379"/>
        <w:gridCol w:w="1916"/>
        <w:gridCol w:w="13"/>
        <w:gridCol w:w="228"/>
        <w:gridCol w:w="10"/>
      </w:tblGrid>
      <w:tr w:rsidR="00375FA9" w:rsidRPr="00B821FB" w:rsidTr="004220D1">
        <w:tc>
          <w:tcPr>
            <w:tcW w:w="464" w:type="dxa"/>
          </w:tcPr>
          <w:p w:rsidR="00375FA9" w:rsidRDefault="00375FA9" w:rsidP="004220D1">
            <w:pPr>
              <w:spacing w:after="0" w:line="240" w:lineRule="auto"/>
              <w:rPr>
                <w:rFonts w:ascii="Times New Roman" w:hAnsi="Times New Roman"/>
                <w:sz w:val="24"/>
                <w:szCs w:val="24"/>
              </w:rPr>
            </w:pPr>
            <w:r w:rsidRPr="00B821FB">
              <w:t>№</w:t>
            </w:r>
          </w:p>
        </w:tc>
        <w:tc>
          <w:tcPr>
            <w:tcW w:w="3602"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Поступившие средства</w:t>
            </w:r>
          </w:p>
        </w:tc>
        <w:tc>
          <w:tcPr>
            <w:tcW w:w="1529"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Всего руб.</w:t>
            </w:r>
          </w:p>
        </w:tc>
        <w:tc>
          <w:tcPr>
            <w:tcW w:w="234" w:type="dxa"/>
          </w:tcPr>
          <w:p w:rsidR="00375FA9" w:rsidRPr="00963894" w:rsidRDefault="00375FA9" w:rsidP="004220D1">
            <w:pPr>
              <w:spacing w:after="0" w:line="240" w:lineRule="auto"/>
              <w:rPr>
                <w:rFonts w:ascii="Times New Roman" w:hAnsi="Times New Roman"/>
                <w:sz w:val="28"/>
                <w:szCs w:val="28"/>
              </w:rPr>
            </w:pPr>
          </w:p>
        </w:tc>
        <w:tc>
          <w:tcPr>
            <w:tcW w:w="1586" w:type="dxa"/>
          </w:tcPr>
          <w:p w:rsidR="00375FA9" w:rsidRPr="00963894" w:rsidRDefault="00375FA9" w:rsidP="004220D1">
            <w:pPr>
              <w:spacing w:after="0" w:line="240" w:lineRule="auto"/>
              <w:jc w:val="both"/>
              <w:rPr>
                <w:rFonts w:ascii="Times New Roman" w:hAnsi="Times New Roman"/>
                <w:sz w:val="28"/>
                <w:szCs w:val="28"/>
              </w:rPr>
            </w:pPr>
            <w:r w:rsidRPr="00B821FB">
              <w:rPr>
                <w:sz w:val="28"/>
                <w:szCs w:val="28"/>
              </w:rPr>
              <w:t>В т.ч. обств.ден.   ср-ва</w:t>
            </w:r>
          </w:p>
        </w:tc>
        <w:tc>
          <w:tcPr>
            <w:tcW w:w="235" w:type="dxa"/>
            <w:gridSpan w:val="2"/>
          </w:tcPr>
          <w:p w:rsidR="00375FA9" w:rsidRPr="00B821FB" w:rsidRDefault="00375FA9" w:rsidP="004220D1">
            <w:pPr>
              <w:spacing w:after="0"/>
              <w:rPr>
                <w:sz w:val="28"/>
                <w:szCs w:val="28"/>
              </w:rPr>
            </w:pPr>
          </w:p>
          <w:p w:rsidR="00375FA9" w:rsidRPr="00963894" w:rsidRDefault="00375FA9" w:rsidP="004220D1">
            <w:pPr>
              <w:spacing w:after="0"/>
              <w:rPr>
                <w:rFonts w:ascii="Times New Roman" w:hAnsi="Times New Roman"/>
                <w:sz w:val="28"/>
                <w:szCs w:val="28"/>
              </w:rPr>
            </w:pPr>
          </w:p>
        </w:tc>
        <w:tc>
          <w:tcPr>
            <w:tcW w:w="379" w:type="dxa"/>
          </w:tcPr>
          <w:p w:rsidR="00375FA9" w:rsidRPr="00B821FB" w:rsidRDefault="00375FA9" w:rsidP="004220D1">
            <w:pPr>
              <w:spacing w:after="0"/>
              <w:rPr>
                <w:sz w:val="28"/>
                <w:szCs w:val="28"/>
              </w:rPr>
            </w:pPr>
          </w:p>
          <w:p w:rsidR="00375FA9" w:rsidRPr="00963894" w:rsidRDefault="00375FA9" w:rsidP="004220D1">
            <w:pPr>
              <w:spacing w:after="0"/>
              <w:rPr>
                <w:rFonts w:ascii="Times New Roman" w:hAnsi="Times New Roman"/>
                <w:sz w:val="28"/>
                <w:szCs w:val="28"/>
              </w:rPr>
            </w:pPr>
          </w:p>
        </w:tc>
        <w:tc>
          <w:tcPr>
            <w:tcW w:w="1929" w:type="dxa"/>
            <w:gridSpan w:val="2"/>
          </w:tcPr>
          <w:p w:rsidR="00375FA9" w:rsidRPr="00B821FB" w:rsidRDefault="00375FA9" w:rsidP="004220D1">
            <w:pPr>
              <w:spacing w:after="0"/>
              <w:rPr>
                <w:rFonts w:ascii="Times New Roman" w:hAnsi="Times New Roman"/>
                <w:sz w:val="28"/>
                <w:szCs w:val="28"/>
              </w:rPr>
            </w:pPr>
            <w:r w:rsidRPr="00B821FB">
              <w:rPr>
                <w:sz w:val="28"/>
                <w:szCs w:val="28"/>
              </w:rPr>
              <w:t>В т. ч.</w:t>
            </w:r>
          </w:p>
          <w:p w:rsidR="00375FA9" w:rsidRPr="00963894" w:rsidRDefault="00375FA9" w:rsidP="004220D1">
            <w:pPr>
              <w:spacing w:after="0"/>
              <w:rPr>
                <w:rFonts w:ascii="Times New Roman" w:hAnsi="Times New Roman"/>
                <w:sz w:val="28"/>
                <w:szCs w:val="28"/>
              </w:rPr>
            </w:pPr>
            <w:r w:rsidRPr="00B821FB">
              <w:rPr>
                <w:sz w:val="28"/>
                <w:szCs w:val="28"/>
              </w:rPr>
              <w:t>господдержка</w:t>
            </w:r>
          </w:p>
        </w:tc>
        <w:tc>
          <w:tcPr>
            <w:tcW w:w="238" w:type="dxa"/>
            <w:gridSpan w:val="2"/>
          </w:tcPr>
          <w:p w:rsidR="00375FA9" w:rsidRPr="00963894" w:rsidRDefault="00375FA9" w:rsidP="004220D1">
            <w:pPr>
              <w:spacing w:after="0"/>
              <w:rPr>
                <w:rFonts w:ascii="Times New Roman" w:hAnsi="Times New Roman"/>
                <w:sz w:val="28"/>
                <w:szCs w:val="28"/>
              </w:rPr>
            </w:pPr>
          </w:p>
        </w:tc>
      </w:tr>
      <w:tr w:rsidR="00375FA9" w:rsidRPr="00B821FB" w:rsidTr="004220D1">
        <w:trPr>
          <w:gridAfter w:val="6"/>
          <w:wAfter w:w="2706" w:type="dxa"/>
        </w:trPr>
        <w:tc>
          <w:tcPr>
            <w:tcW w:w="464" w:type="dxa"/>
          </w:tcPr>
          <w:p w:rsidR="00375FA9" w:rsidRDefault="00375FA9" w:rsidP="004220D1">
            <w:pPr>
              <w:spacing w:after="0" w:line="240" w:lineRule="auto"/>
              <w:rPr>
                <w:rFonts w:ascii="Times New Roman" w:hAnsi="Times New Roman"/>
                <w:sz w:val="24"/>
                <w:szCs w:val="24"/>
              </w:rPr>
            </w:pPr>
            <w:r w:rsidRPr="00B821FB">
              <w:t>1</w:t>
            </w:r>
          </w:p>
        </w:tc>
        <w:tc>
          <w:tcPr>
            <w:tcW w:w="3602"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Доход от продаж</w:t>
            </w:r>
          </w:p>
        </w:tc>
        <w:tc>
          <w:tcPr>
            <w:tcW w:w="1529" w:type="dxa"/>
          </w:tcPr>
          <w:p w:rsidR="00375FA9" w:rsidRPr="00963894" w:rsidRDefault="00375FA9" w:rsidP="004220D1">
            <w:pPr>
              <w:spacing w:after="0" w:line="240" w:lineRule="auto"/>
              <w:rPr>
                <w:rFonts w:ascii="Times New Roman" w:hAnsi="Times New Roman"/>
                <w:sz w:val="28"/>
                <w:szCs w:val="28"/>
              </w:rPr>
            </w:pPr>
            <w:r>
              <w:rPr>
                <w:rFonts w:ascii="Times New Roman" w:hAnsi="Times New Roman"/>
                <w:sz w:val="28"/>
                <w:szCs w:val="28"/>
              </w:rPr>
              <w:t>420</w:t>
            </w:r>
            <w:r w:rsidRPr="00963894">
              <w:rPr>
                <w:rFonts w:ascii="Times New Roman" w:hAnsi="Times New Roman"/>
                <w:sz w:val="28"/>
                <w:szCs w:val="28"/>
              </w:rPr>
              <w:t>000</w:t>
            </w:r>
          </w:p>
        </w:tc>
        <w:tc>
          <w:tcPr>
            <w:tcW w:w="1895" w:type="dxa"/>
            <w:gridSpan w:val="3"/>
          </w:tcPr>
          <w:p w:rsidR="00375FA9" w:rsidRPr="00963894" w:rsidRDefault="00375FA9" w:rsidP="004220D1">
            <w:pPr>
              <w:spacing w:after="0"/>
              <w:rPr>
                <w:rFonts w:ascii="Times New Roman" w:hAnsi="Times New Roman"/>
                <w:sz w:val="28"/>
                <w:szCs w:val="28"/>
              </w:rPr>
            </w:pPr>
          </w:p>
        </w:tc>
      </w:tr>
      <w:tr w:rsidR="00375FA9" w:rsidRPr="00B821FB" w:rsidTr="004220D1">
        <w:trPr>
          <w:gridAfter w:val="1"/>
          <w:wAfter w:w="10" w:type="dxa"/>
        </w:trPr>
        <w:tc>
          <w:tcPr>
            <w:tcW w:w="464" w:type="dxa"/>
          </w:tcPr>
          <w:p w:rsidR="00375FA9" w:rsidRDefault="00375FA9" w:rsidP="004220D1">
            <w:pPr>
              <w:spacing w:after="0" w:line="240" w:lineRule="auto"/>
              <w:rPr>
                <w:rFonts w:ascii="Times New Roman" w:hAnsi="Times New Roman"/>
                <w:sz w:val="24"/>
                <w:szCs w:val="24"/>
              </w:rPr>
            </w:pPr>
            <w:r w:rsidRPr="00B821FB">
              <w:t>2</w:t>
            </w:r>
          </w:p>
        </w:tc>
        <w:tc>
          <w:tcPr>
            <w:tcW w:w="3602"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Целевые поступления</w:t>
            </w:r>
          </w:p>
        </w:tc>
        <w:tc>
          <w:tcPr>
            <w:tcW w:w="1529" w:type="dxa"/>
          </w:tcPr>
          <w:p w:rsidR="00375FA9" w:rsidRPr="00963894" w:rsidRDefault="00375FA9" w:rsidP="004220D1">
            <w:pPr>
              <w:spacing w:after="0" w:line="240" w:lineRule="auto"/>
              <w:rPr>
                <w:rFonts w:ascii="Times New Roman" w:hAnsi="Times New Roman"/>
                <w:sz w:val="28"/>
                <w:szCs w:val="28"/>
              </w:rPr>
            </w:pPr>
          </w:p>
        </w:tc>
        <w:tc>
          <w:tcPr>
            <w:tcW w:w="1895" w:type="dxa"/>
            <w:gridSpan w:val="3"/>
          </w:tcPr>
          <w:p w:rsidR="00375FA9" w:rsidRPr="00963894" w:rsidRDefault="00375FA9" w:rsidP="004220D1">
            <w:pPr>
              <w:spacing w:after="0"/>
              <w:rPr>
                <w:rFonts w:ascii="Times New Roman" w:hAnsi="Times New Roman"/>
                <w:sz w:val="28"/>
                <w:szCs w:val="28"/>
              </w:rPr>
            </w:pPr>
          </w:p>
        </w:tc>
        <w:tc>
          <w:tcPr>
            <w:tcW w:w="2455" w:type="dxa"/>
            <w:gridSpan w:val="3"/>
          </w:tcPr>
          <w:p w:rsidR="00375FA9" w:rsidRPr="00B821FB" w:rsidRDefault="00375FA9" w:rsidP="004220D1"/>
        </w:tc>
        <w:tc>
          <w:tcPr>
            <w:tcW w:w="241" w:type="dxa"/>
            <w:gridSpan w:val="2"/>
          </w:tcPr>
          <w:p w:rsidR="00375FA9" w:rsidRPr="00B821FB" w:rsidRDefault="00375FA9" w:rsidP="004220D1"/>
        </w:tc>
      </w:tr>
      <w:tr w:rsidR="00375FA9" w:rsidRPr="00B821FB" w:rsidTr="004220D1">
        <w:trPr>
          <w:gridAfter w:val="6"/>
          <w:wAfter w:w="2706" w:type="dxa"/>
        </w:trPr>
        <w:tc>
          <w:tcPr>
            <w:tcW w:w="464" w:type="dxa"/>
          </w:tcPr>
          <w:p w:rsidR="00375FA9" w:rsidRDefault="00375FA9" w:rsidP="004220D1">
            <w:pPr>
              <w:spacing w:after="0" w:line="240" w:lineRule="auto"/>
              <w:rPr>
                <w:rFonts w:ascii="Times New Roman" w:hAnsi="Times New Roman"/>
                <w:sz w:val="24"/>
                <w:szCs w:val="24"/>
              </w:rPr>
            </w:pPr>
          </w:p>
        </w:tc>
        <w:tc>
          <w:tcPr>
            <w:tcW w:w="3602"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ИТОГО</w:t>
            </w:r>
          </w:p>
        </w:tc>
        <w:tc>
          <w:tcPr>
            <w:tcW w:w="1529"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420000</w:t>
            </w:r>
          </w:p>
        </w:tc>
        <w:tc>
          <w:tcPr>
            <w:tcW w:w="1895" w:type="dxa"/>
            <w:gridSpan w:val="3"/>
          </w:tcPr>
          <w:p w:rsidR="00375FA9" w:rsidRPr="00963894" w:rsidRDefault="00375FA9" w:rsidP="004220D1">
            <w:pPr>
              <w:spacing w:after="0"/>
              <w:rPr>
                <w:rFonts w:ascii="Times New Roman" w:hAnsi="Times New Roman"/>
                <w:sz w:val="28"/>
                <w:szCs w:val="28"/>
              </w:rPr>
            </w:pPr>
          </w:p>
        </w:tc>
      </w:tr>
      <w:tr w:rsidR="00375FA9" w:rsidRPr="00B821FB" w:rsidTr="004220D1">
        <w:trPr>
          <w:gridAfter w:val="2"/>
          <w:wAfter w:w="238" w:type="dxa"/>
          <w:trHeight w:val="399"/>
        </w:trPr>
        <w:tc>
          <w:tcPr>
            <w:tcW w:w="464" w:type="dxa"/>
          </w:tcPr>
          <w:p w:rsidR="00375FA9" w:rsidRDefault="00375FA9" w:rsidP="004220D1">
            <w:pPr>
              <w:spacing w:after="0" w:line="240" w:lineRule="auto"/>
              <w:rPr>
                <w:rFonts w:ascii="Times New Roman" w:hAnsi="Times New Roman"/>
                <w:sz w:val="24"/>
                <w:szCs w:val="24"/>
              </w:rPr>
            </w:pPr>
          </w:p>
        </w:tc>
        <w:tc>
          <w:tcPr>
            <w:tcW w:w="3602"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План расходов и платежей</w:t>
            </w:r>
          </w:p>
        </w:tc>
        <w:tc>
          <w:tcPr>
            <w:tcW w:w="1529" w:type="dxa"/>
          </w:tcPr>
          <w:p w:rsidR="00375FA9" w:rsidRPr="00963894" w:rsidRDefault="00375FA9" w:rsidP="004220D1">
            <w:pPr>
              <w:spacing w:after="0" w:line="240" w:lineRule="auto"/>
              <w:rPr>
                <w:rFonts w:ascii="Times New Roman" w:hAnsi="Times New Roman"/>
                <w:sz w:val="28"/>
                <w:szCs w:val="28"/>
              </w:rPr>
            </w:pPr>
          </w:p>
        </w:tc>
        <w:tc>
          <w:tcPr>
            <w:tcW w:w="1895" w:type="dxa"/>
            <w:gridSpan w:val="3"/>
          </w:tcPr>
          <w:p w:rsidR="00375FA9" w:rsidRPr="00963894" w:rsidRDefault="00375FA9" w:rsidP="004220D1">
            <w:pPr>
              <w:spacing w:after="0"/>
              <w:rPr>
                <w:rFonts w:ascii="Times New Roman" w:hAnsi="Times New Roman"/>
                <w:sz w:val="28"/>
                <w:szCs w:val="28"/>
              </w:rPr>
            </w:pPr>
          </w:p>
        </w:tc>
        <w:tc>
          <w:tcPr>
            <w:tcW w:w="2468" w:type="dxa"/>
            <w:gridSpan w:val="4"/>
          </w:tcPr>
          <w:p w:rsidR="00375FA9" w:rsidRPr="00B821FB" w:rsidRDefault="00375FA9" w:rsidP="004220D1"/>
        </w:tc>
      </w:tr>
      <w:tr w:rsidR="00375FA9" w:rsidRPr="00B821FB" w:rsidTr="004220D1">
        <w:trPr>
          <w:gridAfter w:val="2"/>
          <w:wAfter w:w="238" w:type="dxa"/>
          <w:trHeight w:val="599"/>
        </w:trPr>
        <w:tc>
          <w:tcPr>
            <w:tcW w:w="464" w:type="dxa"/>
          </w:tcPr>
          <w:p w:rsidR="00375FA9" w:rsidRDefault="00375FA9" w:rsidP="004220D1">
            <w:pPr>
              <w:spacing w:after="0" w:line="240" w:lineRule="auto"/>
              <w:rPr>
                <w:rFonts w:ascii="Times New Roman" w:hAnsi="Times New Roman"/>
                <w:sz w:val="24"/>
                <w:szCs w:val="24"/>
              </w:rPr>
            </w:pPr>
            <w:r w:rsidRPr="00B821FB">
              <w:t>1</w:t>
            </w:r>
          </w:p>
        </w:tc>
        <w:tc>
          <w:tcPr>
            <w:tcW w:w="3602" w:type="dxa"/>
          </w:tcPr>
          <w:p w:rsidR="00375FA9" w:rsidRPr="00B821FB" w:rsidRDefault="00375FA9" w:rsidP="004220D1">
            <w:pPr>
              <w:spacing w:after="0" w:line="240" w:lineRule="auto"/>
              <w:rPr>
                <w:rFonts w:ascii="Times New Roman" w:hAnsi="Times New Roman"/>
                <w:sz w:val="28"/>
                <w:szCs w:val="28"/>
              </w:rPr>
            </w:pPr>
            <w:r w:rsidRPr="00B821FB">
              <w:rPr>
                <w:sz w:val="28"/>
                <w:szCs w:val="28"/>
              </w:rPr>
              <w:t>Производственные расходы</w:t>
            </w:r>
          </w:p>
          <w:p w:rsidR="00375FA9" w:rsidRPr="00963894" w:rsidRDefault="00375FA9" w:rsidP="004220D1">
            <w:pPr>
              <w:spacing w:after="0" w:line="240" w:lineRule="auto"/>
              <w:rPr>
                <w:rFonts w:ascii="Times New Roman" w:hAnsi="Times New Roman"/>
                <w:sz w:val="28"/>
                <w:szCs w:val="28"/>
              </w:rPr>
            </w:pPr>
            <w:r w:rsidRPr="00B821FB">
              <w:rPr>
                <w:sz w:val="28"/>
                <w:szCs w:val="28"/>
              </w:rPr>
              <w:t>в том числе:</w:t>
            </w:r>
          </w:p>
        </w:tc>
        <w:tc>
          <w:tcPr>
            <w:tcW w:w="1529" w:type="dxa"/>
          </w:tcPr>
          <w:p w:rsidR="00375FA9" w:rsidRPr="00963894" w:rsidRDefault="00375FA9" w:rsidP="004220D1">
            <w:pPr>
              <w:spacing w:after="0" w:line="240" w:lineRule="auto"/>
              <w:rPr>
                <w:rFonts w:ascii="Times New Roman" w:hAnsi="Times New Roman"/>
                <w:sz w:val="28"/>
                <w:szCs w:val="28"/>
              </w:rPr>
            </w:pPr>
          </w:p>
        </w:tc>
        <w:tc>
          <w:tcPr>
            <w:tcW w:w="1895" w:type="dxa"/>
            <w:gridSpan w:val="3"/>
          </w:tcPr>
          <w:p w:rsidR="00375FA9" w:rsidRPr="00963894" w:rsidRDefault="00375FA9" w:rsidP="004220D1">
            <w:pPr>
              <w:spacing w:after="0"/>
              <w:rPr>
                <w:rFonts w:ascii="Times New Roman" w:hAnsi="Times New Roman"/>
                <w:sz w:val="28"/>
                <w:szCs w:val="28"/>
              </w:rPr>
            </w:pPr>
          </w:p>
        </w:tc>
        <w:tc>
          <w:tcPr>
            <w:tcW w:w="2468" w:type="dxa"/>
            <w:gridSpan w:val="4"/>
          </w:tcPr>
          <w:p w:rsidR="00375FA9" w:rsidRPr="00B821FB" w:rsidRDefault="00375FA9" w:rsidP="004220D1"/>
        </w:tc>
      </w:tr>
      <w:tr w:rsidR="00375FA9" w:rsidRPr="00B821FB" w:rsidTr="004220D1">
        <w:trPr>
          <w:gridAfter w:val="2"/>
          <w:wAfter w:w="238" w:type="dxa"/>
        </w:trPr>
        <w:tc>
          <w:tcPr>
            <w:tcW w:w="464" w:type="dxa"/>
          </w:tcPr>
          <w:p w:rsidR="00375FA9" w:rsidRDefault="00375FA9" w:rsidP="004220D1">
            <w:pPr>
              <w:spacing w:after="0" w:line="240" w:lineRule="auto"/>
              <w:rPr>
                <w:rFonts w:ascii="Times New Roman" w:hAnsi="Times New Roman"/>
                <w:sz w:val="24"/>
                <w:szCs w:val="24"/>
              </w:rPr>
            </w:pPr>
          </w:p>
        </w:tc>
        <w:tc>
          <w:tcPr>
            <w:tcW w:w="3602"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Оборудование и основные средства</w:t>
            </w:r>
          </w:p>
        </w:tc>
        <w:tc>
          <w:tcPr>
            <w:tcW w:w="1529" w:type="dxa"/>
          </w:tcPr>
          <w:p w:rsidR="00375FA9" w:rsidRPr="00963894" w:rsidRDefault="00375FA9" w:rsidP="0009525B">
            <w:pPr>
              <w:spacing w:after="0" w:line="240" w:lineRule="auto"/>
              <w:rPr>
                <w:rFonts w:ascii="Times New Roman" w:hAnsi="Times New Roman"/>
                <w:sz w:val="28"/>
                <w:szCs w:val="28"/>
              </w:rPr>
            </w:pPr>
            <w:r w:rsidRPr="00B821FB">
              <w:rPr>
                <w:b/>
                <w:sz w:val="28"/>
                <w:szCs w:val="28"/>
              </w:rPr>
              <w:t>-</w:t>
            </w:r>
          </w:p>
        </w:tc>
        <w:tc>
          <w:tcPr>
            <w:tcW w:w="1895" w:type="dxa"/>
            <w:gridSpan w:val="3"/>
          </w:tcPr>
          <w:p w:rsidR="00375FA9" w:rsidRPr="00963894" w:rsidRDefault="00375FA9" w:rsidP="004220D1">
            <w:pPr>
              <w:spacing w:after="0"/>
              <w:rPr>
                <w:rFonts w:ascii="Times New Roman" w:hAnsi="Times New Roman"/>
                <w:sz w:val="28"/>
                <w:szCs w:val="28"/>
              </w:rPr>
            </w:pPr>
          </w:p>
        </w:tc>
        <w:tc>
          <w:tcPr>
            <w:tcW w:w="2468" w:type="dxa"/>
            <w:gridSpan w:val="4"/>
          </w:tcPr>
          <w:p w:rsidR="00375FA9" w:rsidRPr="00B821FB" w:rsidRDefault="00375FA9" w:rsidP="004220D1"/>
        </w:tc>
      </w:tr>
      <w:tr w:rsidR="00375FA9" w:rsidRPr="00B821FB" w:rsidTr="004220D1">
        <w:trPr>
          <w:gridAfter w:val="2"/>
          <w:wAfter w:w="238" w:type="dxa"/>
        </w:trPr>
        <w:tc>
          <w:tcPr>
            <w:tcW w:w="464" w:type="dxa"/>
          </w:tcPr>
          <w:p w:rsidR="00375FA9" w:rsidRDefault="00375FA9" w:rsidP="004220D1">
            <w:pPr>
              <w:spacing w:after="0" w:line="240" w:lineRule="auto"/>
              <w:rPr>
                <w:rFonts w:ascii="Times New Roman" w:hAnsi="Times New Roman"/>
                <w:sz w:val="24"/>
                <w:szCs w:val="24"/>
              </w:rPr>
            </w:pPr>
          </w:p>
        </w:tc>
        <w:tc>
          <w:tcPr>
            <w:tcW w:w="3602"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Товары</w:t>
            </w:r>
          </w:p>
        </w:tc>
        <w:tc>
          <w:tcPr>
            <w:tcW w:w="1529" w:type="dxa"/>
          </w:tcPr>
          <w:p w:rsidR="00375FA9" w:rsidRPr="00963894" w:rsidRDefault="00375FA9" w:rsidP="0009525B">
            <w:pPr>
              <w:spacing w:after="0" w:line="240" w:lineRule="auto"/>
              <w:rPr>
                <w:rFonts w:ascii="Times New Roman" w:hAnsi="Times New Roman"/>
                <w:sz w:val="28"/>
                <w:szCs w:val="28"/>
              </w:rPr>
            </w:pPr>
            <w:r w:rsidRPr="00B821FB">
              <w:rPr>
                <w:sz w:val="28"/>
                <w:szCs w:val="28"/>
              </w:rPr>
              <w:t>25000</w:t>
            </w:r>
          </w:p>
        </w:tc>
        <w:tc>
          <w:tcPr>
            <w:tcW w:w="1895" w:type="dxa"/>
            <w:gridSpan w:val="3"/>
          </w:tcPr>
          <w:p w:rsidR="00375FA9" w:rsidRPr="00963894" w:rsidRDefault="00375FA9" w:rsidP="004220D1">
            <w:pPr>
              <w:spacing w:after="0"/>
              <w:rPr>
                <w:rFonts w:ascii="Times New Roman" w:hAnsi="Times New Roman"/>
                <w:sz w:val="28"/>
                <w:szCs w:val="28"/>
              </w:rPr>
            </w:pPr>
            <w:r w:rsidRPr="00B821FB">
              <w:rPr>
                <w:sz w:val="28"/>
                <w:szCs w:val="28"/>
              </w:rPr>
              <w:t>25000</w:t>
            </w:r>
          </w:p>
        </w:tc>
        <w:tc>
          <w:tcPr>
            <w:tcW w:w="2468" w:type="dxa"/>
            <w:gridSpan w:val="4"/>
          </w:tcPr>
          <w:p w:rsidR="00375FA9" w:rsidRPr="00B821FB" w:rsidRDefault="00375FA9" w:rsidP="004220D1"/>
        </w:tc>
      </w:tr>
      <w:tr w:rsidR="00375FA9" w:rsidRPr="00B821FB" w:rsidTr="004220D1">
        <w:trPr>
          <w:gridAfter w:val="2"/>
          <w:wAfter w:w="238" w:type="dxa"/>
        </w:trPr>
        <w:tc>
          <w:tcPr>
            <w:tcW w:w="464" w:type="dxa"/>
          </w:tcPr>
          <w:p w:rsidR="00375FA9" w:rsidRDefault="00375FA9" w:rsidP="004220D1">
            <w:pPr>
              <w:spacing w:after="0" w:line="240" w:lineRule="auto"/>
              <w:rPr>
                <w:rFonts w:ascii="Times New Roman" w:hAnsi="Times New Roman"/>
                <w:sz w:val="24"/>
                <w:szCs w:val="24"/>
              </w:rPr>
            </w:pPr>
          </w:p>
        </w:tc>
        <w:tc>
          <w:tcPr>
            <w:tcW w:w="3602"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ГСМ</w:t>
            </w:r>
          </w:p>
        </w:tc>
        <w:tc>
          <w:tcPr>
            <w:tcW w:w="1529"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3000</w:t>
            </w:r>
          </w:p>
        </w:tc>
        <w:tc>
          <w:tcPr>
            <w:tcW w:w="1895" w:type="dxa"/>
            <w:gridSpan w:val="3"/>
          </w:tcPr>
          <w:p w:rsidR="00375FA9" w:rsidRPr="00963894" w:rsidRDefault="00375FA9" w:rsidP="004220D1">
            <w:pPr>
              <w:spacing w:after="0"/>
              <w:rPr>
                <w:rFonts w:ascii="Times New Roman" w:hAnsi="Times New Roman"/>
                <w:sz w:val="28"/>
                <w:szCs w:val="28"/>
              </w:rPr>
            </w:pPr>
            <w:r w:rsidRPr="00B821FB">
              <w:rPr>
                <w:sz w:val="28"/>
                <w:szCs w:val="28"/>
              </w:rPr>
              <w:t>25000</w:t>
            </w:r>
          </w:p>
        </w:tc>
        <w:tc>
          <w:tcPr>
            <w:tcW w:w="2468" w:type="dxa"/>
            <w:gridSpan w:val="4"/>
          </w:tcPr>
          <w:p w:rsidR="00375FA9" w:rsidRPr="00B821FB" w:rsidRDefault="00375FA9" w:rsidP="004220D1"/>
        </w:tc>
      </w:tr>
      <w:tr w:rsidR="00375FA9" w:rsidRPr="00B821FB" w:rsidTr="004220D1">
        <w:trPr>
          <w:gridAfter w:val="2"/>
          <w:wAfter w:w="238" w:type="dxa"/>
        </w:trPr>
        <w:tc>
          <w:tcPr>
            <w:tcW w:w="464" w:type="dxa"/>
          </w:tcPr>
          <w:p w:rsidR="00375FA9" w:rsidRDefault="00375FA9" w:rsidP="004220D1">
            <w:pPr>
              <w:spacing w:after="0" w:line="240" w:lineRule="auto"/>
              <w:rPr>
                <w:rFonts w:ascii="Times New Roman" w:hAnsi="Times New Roman"/>
                <w:sz w:val="24"/>
                <w:szCs w:val="24"/>
              </w:rPr>
            </w:pPr>
          </w:p>
        </w:tc>
        <w:tc>
          <w:tcPr>
            <w:tcW w:w="3602" w:type="dxa"/>
          </w:tcPr>
          <w:p w:rsidR="00375FA9" w:rsidRPr="00B821FB" w:rsidRDefault="00375FA9" w:rsidP="004220D1">
            <w:pPr>
              <w:spacing w:after="0" w:line="240" w:lineRule="auto"/>
              <w:rPr>
                <w:rFonts w:ascii="Times New Roman" w:hAnsi="Times New Roman"/>
                <w:sz w:val="28"/>
                <w:szCs w:val="28"/>
              </w:rPr>
            </w:pPr>
            <w:r w:rsidRPr="00B821FB">
              <w:rPr>
                <w:sz w:val="28"/>
                <w:szCs w:val="28"/>
              </w:rPr>
              <w:t xml:space="preserve">Малоценный инвентарь и </w:t>
            </w:r>
          </w:p>
          <w:p w:rsidR="00375FA9" w:rsidRPr="00963894" w:rsidRDefault="00375FA9" w:rsidP="004220D1">
            <w:pPr>
              <w:spacing w:after="0" w:line="240" w:lineRule="auto"/>
              <w:rPr>
                <w:rFonts w:ascii="Times New Roman" w:hAnsi="Times New Roman"/>
                <w:sz w:val="28"/>
                <w:szCs w:val="28"/>
              </w:rPr>
            </w:pPr>
            <w:r w:rsidRPr="00B821FB">
              <w:rPr>
                <w:sz w:val="28"/>
                <w:szCs w:val="28"/>
              </w:rPr>
              <w:t>материалы</w:t>
            </w:r>
          </w:p>
        </w:tc>
        <w:tc>
          <w:tcPr>
            <w:tcW w:w="1529"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4000</w:t>
            </w:r>
          </w:p>
        </w:tc>
        <w:tc>
          <w:tcPr>
            <w:tcW w:w="1895" w:type="dxa"/>
            <w:gridSpan w:val="3"/>
          </w:tcPr>
          <w:p w:rsidR="00375FA9" w:rsidRPr="00963894" w:rsidRDefault="00375FA9" w:rsidP="004220D1">
            <w:pPr>
              <w:spacing w:after="0"/>
              <w:rPr>
                <w:rFonts w:ascii="Times New Roman" w:hAnsi="Times New Roman"/>
                <w:sz w:val="28"/>
                <w:szCs w:val="28"/>
              </w:rPr>
            </w:pPr>
            <w:r w:rsidRPr="00B821FB">
              <w:rPr>
                <w:sz w:val="28"/>
                <w:szCs w:val="28"/>
              </w:rPr>
              <w:t>4000</w:t>
            </w:r>
          </w:p>
        </w:tc>
        <w:tc>
          <w:tcPr>
            <w:tcW w:w="2468" w:type="dxa"/>
            <w:gridSpan w:val="4"/>
          </w:tcPr>
          <w:p w:rsidR="00375FA9" w:rsidRPr="00B821FB" w:rsidRDefault="00375FA9" w:rsidP="004220D1"/>
        </w:tc>
      </w:tr>
      <w:tr w:rsidR="00375FA9" w:rsidRPr="00B821FB" w:rsidTr="004220D1">
        <w:trPr>
          <w:gridAfter w:val="2"/>
          <w:wAfter w:w="238" w:type="dxa"/>
        </w:trPr>
        <w:tc>
          <w:tcPr>
            <w:tcW w:w="464" w:type="dxa"/>
          </w:tcPr>
          <w:p w:rsidR="00375FA9" w:rsidRDefault="00375FA9" w:rsidP="004220D1">
            <w:pPr>
              <w:spacing w:after="0" w:line="240" w:lineRule="auto"/>
              <w:rPr>
                <w:rFonts w:ascii="Times New Roman" w:hAnsi="Times New Roman"/>
                <w:sz w:val="24"/>
                <w:szCs w:val="24"/>
              </w:rPr>
            </w:pPr>
          </w:p>
        </w:tc>
        <w:tc>
          <w:tcPr>
            <w:tcW w:w="3602"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ИТОГО</w:t>
            </w:r>
          </w:p>
        </w:tc>
        <w:tc>
          <w:tcPr>
            <w:tcW w:w="1529"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52000</w:t>
            </w:r>
          </w:p>
        </w:tc>
        <w:tc>
          <w:tcPr>
            <w:tcW w:w="1895" w:type="dxa"/>
            <w:gridSpan w:val="3"/>
          </w:tcPr>
          <w:p w:rsidR="00375FA9" w:rsidRPr="00963894" w:rsidRDefault="00375FA9" w:rsidP="004220D1">
            <w:pPr>
              <w:spacing w:after="0"/>
              <w:rPr>
                <w:rFonts w:ascii="Times New Roman" w:hAnsi="Times New Roman"/>
                <w:sz w:val="28"/>
                <w:szCs w:val="28"/>
              </w:rPr>
            </w:pPr>
            <w:r w:rsidRPr="00B821FB">
              <w:rPr>
                <w:sz w:val="28"/>
                <w:szCs w:val="28"/>
              </w:rPr>
              <w:t>52000</w:t>
            </w:r>
          </w:p>
        </w:tc>
        <w:tc>
          <w:tcPr>
            <w:tcW w:w="2468" w:type="dxa"/>
            <w:gridSpan w:val="4"/>
          </w:tcPr>
          <w:p w:rsidR="00375FA9" w:rsidRPr="00B821FB" w:rsidRDefault="00375FA9" w:rsidP="004220D1"/>
        </w:tc>
      </w:tr>
      <w:tr w:rsidR="00375FA9" w:rsidRPr="00B821FB" w:rsidTr="004220D1">
        <w:trPr>
          <w:gridAfter w:val="2"/>
          <w:wAfter w:w="238" w:type="dxa"/>
        </w:trPr>
        <w:tc>
          <w:tcPr>
            <w:tcW w:w="464" w:type="dxa"/>
          </w:tcPr>
          <w:p w:rsidR="00375FA9" w:rsidRDefault="00375FA9" w:rsidP="004220D1">
            <w:pPr>
              <w:spacing w:after="0" w:line="240" w:lineRule="auto"/>
              <w:rPr>
                <w:rFonts w:ascii="Times New Roman" w:hAnsi="Times New Roman"/>
                <w:sz w:val="24"/>
                <w:szCs w:val="24"/>
              </w:rPr>
            </w:pPr>
            <w:r w:rsidRPr="00B821FB">
              <w:t>2</w:t>
            </w:r>
          </w:p>
        </w:tc>
        <w:tc>
          <w:tcPr>
            <w:tcW w:w="3602" w:type="dxa"/>
          </w:tcPr>
          <w:p w:rsidR="00375FA9" w:rsidRPr="00B821FB" w:rsidRDefault="00375FA9" w:rsidP="004220D1">
            <w:pPr>
              <w:spacing w:after="0" w:line="240" w:lineRule="auto"/>
              <w:rPr>
                <w:rFonts w:ascii="Times New Roman" w:hAnsi="Times New Roman"/>
                <w:sz w:val="28"/>
                <w:szCs w:val="28"/>
              </w:rPr>
            </w:pPr>
            <w:r w:rsidRPr="00B821FB">
              <w:rPr>
                <w:sz w:val="28"/>
                <w:szCs w:val="28"/>
              </w:rPr>
              <w:t>Административные затраты</w:t>
            </w:r>
          </w:p>
          <w:p w:rsidR="00375FA9" w:rsidRPr="00963894" w:rsidRDefault="00375FA9" w:rsidP="004220D1">
            <w:pPr>
              <w:spacing w:after="0" w:line="240" w:lineRule="auto"/>
              <w:rPr>
                <w:rFonts w:ascii="Times New Roman" w:hAnsi="Times New Roman"/>
                <w:sz w:val="28"/>
                <w:szCs w:val="28"/>
              </w:rPr>
            </w:pPr>
            <w:r w:rsidRPr="00B821FB">
              <w:rPr>
                <w:sz w:val="28"/>
                <w:szCs w:val="28"/>
              </w:rPr>
              <w:t>в том числе:</w:t>
            </w:r>
          </w:p>
        </w:tc>
        <w:tc>
          <w:tcPr>
            <w:tcW w:w="1529" w:type="dxa"/>
          </w:tcPr>
          <w:p w:rsidR="00375FA9" w:rsidRPr="00963894" w:rsidRDefault="00375FA9" w:rsidP="004220D1">
            <w:pPr>
              <w:spacing w:after="0" w:line="240" w:lineRule="auto"/>
              <w:rPr>
                <w:rFonts w:ascii="Times New Roman" w:hAnsi="Times New Roman"/>
                <w:sz w:val="28"/>
                <w:szCs w:val="28"/>
              </w:rPr>
            </w:pPr>
          </w:p>
        </w:tc>
        <w:tc>
          <w:tcPr>
            <w:tcW w:w="1895" w:type="dxa"/>
            <w:gridSpan w:val="3"/>
          </w:tcPr>
          <w:p w:rsidR="00375FA9" w:rsidRPr="00963894" w:rsidRDefault="00375FA9" w:rsidP="004220D1">
            <w:pPr>
              <w:spacing w:after="0"/>
              <w:rPr>
                <w:rFonts w:ascii="Times New Roman" w:hAnsi="Times New Roman"/>
                <w:sz w:val="28"/>
                <w:szCs w:val="28"/>
              </w:rPr>
            </w:pPr>
          </w:p>
        </w:tc>
        <w:tc>
          <w:tcPr>
            <w:tcW w:w="2468" w:type="dxa"/>
            <w:gridSpan w:val="4"/>
          </w:tcPr>
          <w:p w:rsidR="00375FA9" w:rsidRPr="00B821FB" w:rsidRDefault="00375FA9" w:rsidP="004220D1"/>
        </w:tc>
      </w:tr>
      <w:tr w:rsidR="00375FA9" w:rsidRPr="00B821FB" w:rsidTr="004220D1">
        <w:trPr>
          <w:gridAfter w:val="2"/>
          <w:wAfter w:w="238" w:type="dxa"/>
        </w:trPr>
        <w:tc>
          <w:tcPr>
            <w:tcW w:w="464" w:type="dxa"/>
          </w:tcPr>
          <w:p w:rsidR="00375FA9" w:rsidRDefault="00375FA9" w:rsidP="004220D1">
            <w:pPr>
              <w:spacing w:after="0" w:line="240" w:lineRule="auto"/>
              <w:rPr>
                <w:rFonts w:ascii="Times New Roman" w:hAnsi="Times New Roman"/>
                <w:sz w:val="24"/>
                <w:szCs w:val="24"/>
              </w:rPr>
            </w:pPr>
          </w:p>
        </w:tc>
        <w:tc>
          <w:tcPr>
            <w:tcW w:w="3602"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Заработная плата</w:t>
            </w:r>
          </w:p>
        </w:tc>
        <w:tc>
          <w:tcPr>
            <w:tcW w:w="1529" w:type="dxa"/>
          </w:tcPr>
          <w:p w:rsidR="00375FA9" w:rsidRPr="00963894" w:rsidRDefault="00375FA9" w:rsidP="00930384">
            <w:pPr>
              <w:spacing w:after="0" w:line="240" w:lineRule="auto"/>
              <w:rPr>
                <w:rFonts w:ascii="Times New Roman" w:hAnsi="Times New Roman"/>
                <w:sz w:val="28"/>
                <w:szCs w:val="28"/>
              </w:rPr>
            </w:pPr>
            <w:r w:rsidRPr="00B821FB">
              <w:rPr>
                <w:sz w:val="28"/>
                <w:szCs w:val="28"/>
              </w:rPr>
              <w:t>144000</w:t>
            </w:r>
          </w:p>
        </w:tc>
        <w:tc>
          <w:tcPr>
            <w:tcW w:w="1895" w:type="dxa"/>
            <w:gridSpan w:val="3"/>
          </w:tcPr>
          <w:p w:rsidR="00375FA9" w:rsidRPr="00963894" w:rsidRDefault="00375FA9" w:rsidP="004220D1">
            <w:pPr>
              <w:spacing w:after="0"/>
              <w:rPr>
                <w:rFonts w:ascii="Times New Roman" w:hAnsi="Times New Roman"/>
                <w:sz w:val="28"/>
                <w:szCs w:val="28"/>
              </w:rPr>
            </w:pPr>
            <w:r w:rsidRPr="00B821FB">
              <w:rPr>
                <w:sz w:val="28"/>
                <w:szCs w:val="28"/>
              </w:rPr>
              <w:t>144000</w:t>
            </w:r>
          </w:p>
        </w:tc>
        <w:tc>
          <w:tcPr>
            <w:tcW w:w="2468" w:type="dxa"/>
            <w:gridSpan w:val="4"/>
          </w:tcPr>
          <w:p w:rsidR="00375FA9" w:rsidRPr="00B821FB" w:rsidRDefault="00375FA9" w:rsidP="004220D1"/>
        </w:tc>
      </w:tr>
      <w:tr w:rsidR="00375FA9" w:rsidRPr="00B821FB" w:rsidTr="004220D1">
        <w:trPr>
          <w:gridAfter w:val="2"/>
          <w:wAfter w:w="238" w:type="dxa"/>
        </w:trPr>
        <w:tc>
          <w:tcPr>
            <w:tcW w:w="464" w:type="dxa"/>
          </w:tcPr>
          <w:p w:rsidR="00375FA9" w:rsidRDefault="00375FA9" w:rsidP="004220D1">
            <w:pPr>
              <w:spacing w:after="0" w:line="240" w:lineRule="auto"/>
              <w:rPr>
                <w:rFonts w:ascii="Times New Roman" w:hAnsi="Times New Roman"/>
                <w:sz w:val="24"/>
                <w:szCs w:val="24"/>
              </w:rPr>
            </w:pPr>
          </w:p>
        </w:tc>
        <w:tc>
          <w:tcPr>
            <w:tcW w:w="3602"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Начисления на з\пл.</w:t>
            </w:r>
          </w:p>
        </w:tc>
        <w:tc>
          <w:tcPr>
            <w:tcW w:w="1529"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20160</w:t>
            </w:r>
          </w:p>
        </w:tc>
        <w:tc>
          <w:tcPr>
            <w:tcW w:w="1895" w:type="dxa"/>
            <w:gridSpan w:val="3"/>
          </w:tcPr>
          <w:p w:rsidR="00375FA9" w:rsidRPr="00963894" w:rsidRDefault="00375FA9" w:rsidP="004220D1">
            <w:pPr>
              <w:spacing w:after="0"/>
              <w:rPr>
                <w:rFonts w:ascii="Times New Roman" w:hAnsi="Times New Roman"/>
                <w:sz w:val="28"/>
                <w:szCs w:val="28"/>
              </w:rPr>
            </w:pPr>
            <w:r w:rsidRPr="00B821FB">
              <w:rPr>
                <w:sz w:val="28"/>
                <w:szCs w:val="28"/>
              </w:rPr>
              <w:t>20160</w:t>
            </w:r>
          </w:p>
        </w:tc>
        <w:tc>
          <w:tcPr>
            <w:tcW w:w="2468" w:type="dxa"/>
            <w:gridSpan w:val="4"/>
          </w:tcPr>
          <w:p w:rsidR="00375FA9" w:rsidRPr="00B821FB" w:rsidRDefault="00375FA9" w:rsidP="004220D1"/>
        </w:tc>
      </w:tr>
      <w:tr w:rsidR="00375FA9" w:rsidRPr="00B821FB" w:rsidTr="004220D1">
        <w:trPr>
          <w:gridAfter w:val="2"/>
          <w:wAfter w:w="238" w:type="dxa"/>
        </w:trPr>
        <w:tc>
          <w:tcPr>
            <w:tcW w:w="464" w:type="dxa"/>
          </w:tcPr>
          <w:p w:rsidR="00375FA9" w:rsidRDefault="00375FA9" w:rsidP="004220D1">
            <w:pPr>
              <w:spacing w:after="0" w:line="240" w:lineRule="auto"/>
              <w:rPr>
                <w:rFonts w:ascii="Times New Roman" w:hAnsi="Times New Roman"/>
                <w:sz w:val="24"/>
                <w:szCs w:val="24"/>
              </w:rPr>
            </w:pPr>
          </w:p>
        </w:tc>
        <w:tc>
          <w:tcPr>
            <w:tcW w:w="3602"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ФСС</w:t>
            </w:r>
          </w:p>
        </w:tc>
        <w:tc>
          <w:tcPr>
            <w:tcW w:w="1529"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576</w:t>
            </w:r>
          </w:p>
        </w:tc>
        <w:tc>
          <w:tcPr>
            <w:tcW w:w="1895" w:type="dxa"/>
            <w:gridSpan w:val="3"/>
          </w:tcPr>
          <w:p w:rsidR="00375FA9" w:rsidRPr="00963894" w:rsidRDefault="00375FA9" w:rsidP="004220D1">
            <w:pPr>
              <w:spacing w:after="0"/>
              <w:rPr>
                <w:rFonts w:ascii="Times New Roman" w:hAnsi="Times New Roman"/>
                <w:sz w:val="28"/>
                <w:szCs w:val="28"/>
              </w:rPr>
            </w:pPr>
            <w:r w:rsidRPr="00B821FB">
              <w:rPr>
                <w:sz w:val="28"/>
                <w:szCs w:val="28"/>
              </w:rPr>
              <w:t>576</w:t>
            </w:r>
          </w:p>
        </w:tc>
        <w:tc>
          <w:tcPr>
            <w:tcW w:w="2468" w:type="dxa"/>
            <w:gridSpan w:val="4"/>
          </w:tcPr>
          <w:p w:rsidR="00375FA9" w:rsidRPr="00B821FB" w:rsidRDefault="00375FA9" w:rsidP="004220D1"/>
        </w:tc>
      </w:tr>
      <w:tr w:rsidR="00375FA9" w:rsidRPr="00B821FB" w:rsidTr="004220D1">
        <w:trPr>
          <w:gridAfter w:val="2"/>
          <w:wAfter w:w="238" w:type="dxa"/>
        </w:trPr>
        <w:tc>
          <w:tcPr>
            <w:tcW w:w="464" w:type="dxa"/>
          </w:tcPr>
          <w:p w:rsidR="00375FA9" w:rsidRDefault="00375FA9" w:rsidP="004220D1">
            <w:pPr>
              <w:spacing w:after="0" w:line="240" w:lineRule="auto"/>
              <w:rPr>
                <w:rFonts w:ascii="Times New Roman" w:hAnsi="Times New Roman"/>
                <w:sz w:val="24"/>
                <w:szCs w:val="24"/>
              </w:rPr>
            </w:pPr>
          </w:p>
        </w:tc>
        <w:tc>
          <w:tcPr>
            <w:tcW w:w="3602"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ИТОГО</w:t>
            </w:r>
          </w:p>
        </w:tc>
        <w:tc>
          <w:tcPr>
            <w:tcW w:w="1529"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164736</w:t>
            </w:r>
          </w:p>
        </w:tc>
        <w:tc>
          <w:tcPr>
            <w:tcW w:w="1895" w:type="dxa"/>
            <w:gridSpan w:val="3"/>
          </w:tcPr>
          <w:p w:rsidR="00375FA9" w:rsidRPr="00963894" w:rsidRDefault="00375FA9" w:rsidP="004220D1">
            <w:pPr>
              <w:spacing w:after="0"/>
              <w:rPr>
                <w:rFonts w:ascii="Times New Roman" w:hAnsi="Times New Roman"/>
                <w:sz w:val="28"/>
                <w:szCs w:val="28"/>
              </w:rPr>
            </w:pPr>
            <w:r w:rsidRPr="00B821FB">
              <w:rPr>
                <w:sz w:val="28"/>
                <w:szCs w:val="28"/>
              </w:rPr>
              <w:t>164736</w:t>
            </w:r>
          </w:p>
        </w:tc>
        <w:tc>
          <w:tcPr>
            <w:tcW w:w="2468" w:type="dxa"/>
            <w:gridSpan w:val="4"/>
          </w:tcPr>
          <w:p w:rsidR="00375FA9" w:rsidRPr="00B821FB" w:rsidRDefault="00375FA9" w:rsidP="004220D1"/>
        </w:tc>
      </w:tr>
      <w:tr w:rsidR="00375FA9" w:rsidRPr="00B821FB" w:rsidTr="004220D1">
        <w:trPr>
          <w:gridAfter w:val="2"/>
          <w:wAfter w:w="238" w:type="dxa"/>
        </w:trPr>
        <w:tc>
          <w:tcPr>
            <w:tcW w:w="464" w:type="dxa"/>
          </w:tcPr>
          <w:p w:rsidR="00375FA9" w:rsidRDefault="00375FA9" w:rsidP="004220D1">
            <w:pPr>
              <w:spacing w:after="0" w:line="240" w:lineRule="auto"/>
              <w:rPr>
                <w:rFonts w:ascii="Times New Roman" w:hAnsi="Times New Roman"/>
                <w:sz w:val="24"/>
                <w:szCs w:val="24"/>
              </w:rPr>
            </w:pPr>
          </w:p>
        </w:tc>
        <w:tc>
          <w:tcPr>
            <w:tcW w:w="3602"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ВСЕГО ЗАТРАТ</w:t>
            </w:r>
          </w:p>
        </w:tc>
        <w:tc>
          <w:tcPr>
            <w:tcW w:w="1529"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216736</w:t>
            </w:r>
          </w:p>
        </w:tc>
        <w:tc>
          <w:tcPr>
            <w:tcW w:w="1895" w:type="dxa"/>
            <w:gridSpan w:val="3"/>
          </w:tcPr>
          <w:p w:rsidR="00375FA9" w:rsidRPr="00963894" w:rsidRDefault="00375FA9" w:rsidP="004220D1">
            <w:pPr>
              <w:spacing w:after="0"/>
              <w:rPr>
                <w:rFonts w:ascii="Times New Roman" w:hAnsi="Times New Roman"/>
                <w:sz w:val="28"/>
                <w:szCs w:val="28"/>
              </w:rPr>
            </w:pPr>
            <w:r w:rsidRPr="00B821FB">
              <w:rPr>
                <w:sz w:val="28"/>
                <w:szCs w:val="28"/>
              </w:rPr>
              <w:t>216736</w:t>
            </w:r>
          </w:p>
        </w:tc>
        <w:tc>
          <w:tcPr>
            <w:tcW w:w="2468" w:type="dxa"/>
            <w:gridSpan w:val="4"/>
          </w:tcPr>
          <w:p w:rsidR="00375FA9" w:rsidRPr="00B821FB" w:rsidRDefault="00375FA9" w:rsidP="004220D1"/>
        </w:tc>
      </w:tr>
      <w:tr w:rsidR="00375FA9" w:rsidRPr="00B821FB" w:rsidTr="004220D1">
        <w:trPr>
          <w:gridAfter w:val="2"/>
          <w:wAfter w:w="238" w:type="dxa"/>
        </w:trPr>
        <w:tc>
          <w:tcPr>
            <w:tcW w:w="464" w:type="dxa"/>
          </w:tcPr>
          <w:p w:rsidR="00375FA9" w:rsidRDefault="00375FA9" w:rsidP="004220D1">
            <w:pPr>
              <w:spacing w:after="0" w:line="240" w:lineRule="auto"/>
              <w:rPr>
                <w:rFonts w:ascii="Times New Roman" w:hAnsi="Times New Roman"/>
                <w:sz w:val="24"/>
                <w:szCs w:val="24"/>
              </w:rPr>
            </w:pPr>
            <w:r w:rsidRPr="00B821FB">
              <w:t>3</w:t>
            </w:r>
          </w:p>
        </w:tc>
        <w:tc>
          <w:tcPr>
            <w:tcW w:w="3602"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Доход</w:t>
            </w:r>
          </w:p>
        </w:tc>
        <w:tc>
          <w:tcPr>
            <w:tcW w:w="1529" w:type="dxa"/>
          </w:tcPr>
          <w:p w:rsidR="00375FA9" w:rsidRPr="00963894" w:rsidRDefault="00375FA9" w:rsidP="004220D1">
            <w:pPr>
              <w:spacing w:after="0" w:line="240" w:lineRule="auto"/>
              <w:rPr>
                <w:rFonts w:ascii="Times New Roman" w:hAnsi="Times New Roman"/>
                <w:sz w:val="28"/>
                <w:szCs w:val="28"/>
              </w:rPr>
            </w:pPr>
            <w:r>
              <w:rPr>
                <w:rFonts w:ascii="Times New Roman" w:hAnsi="Times New Roman"/>
                <w:sz w:val="28"/>
                <w:szCs w:val="28"/>
              </w:rPr>
              <w:t>203264</w:t>
            </w:r>
          </w:p>
        </w:tc>
        <w:tc>
          <w:tcPr>
            <w:tcW w:w="1895" w:type="dxa"/>
            <w:gridSpan w:val="3"/>
          </w:tcPr>
          <w:p w:rsidR="00375FA9" w:rsidRPr="00963894" w:rsidRDefault="00375FA9" w:rsidP="004220D1">
            <w:pPr>
              <w:spacing w:after="0"/>
              <w:rPr>
                <w:rFonts w:ascii="Times New Roman" w:hAnsi="Times New Roman"/>
                <w:sz w:val="28"/>
                <w:szCs w:val="28"/>
              </w:rPr>
            </w:pPr>
          </w:p>
        </w:tc>
        <w:tc>
          <w:tcPr>
            <w:tcW w:w="2468" w:type="dxa"/>
            <w:gridSpan w:val="4"/>
          </w:tcPr>
          <w:p w:rsidR="00375FA9" w:rsidRPr="00B821FB" w:rsidRDefault="00375FA9" w:rsidP="004220D1"/>
        </w:tc>
      </w:tr>
      <w:tr w:rsidR="00375FA9" w:rsidRPr="00B821FB" w:rsidTr="004220D1">
        <w:trPr>
          <w:gridAfter w:val="2"/>
          <w:wAfter w:w="238" w:type="dxa"/>
        </w:trPr>
        <w:tc>
          <w:tcPr>
            <w:tcW w:w="464" w:type="dxa"/>
          </w:tcPr>
          <w:p w:rsidR="00375FA9" w:rsidRDefault="00375FA9" w:rsidP="004220D1">
            <w:pPr>
              <w:spacing w:after="0" w:line="240" w:lineRule="auto"/>
              <w:rPr>
                <w:rFonts w:ascii="Times New Roman" w:hAnsi="Times New Roman"/>
                <w:sz w:val="24"/>
                <w:szCs w:val="24"/>
              </w:rPr>
            </w:pPr>
          </w:p>
        </w:tc>
        <w:tc>
          <w:tcPr>
            <w:tcW w:w="3602"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Усн  (6 кв . м.)</w:t>
            </w:r>
          </w:p>
        </w:tc>
        <w:tc>
          <w:tcPr>
            <w:tcW w:w="1529" w:type="dxa"/>
          </w:tcPr>
          <w:p w:rsidR="00375FA9" w:rsidRPr="00963894" w:rsidRDefault="00375FA9" w:rsidP="004220D1">
            <w:pPr>
              <w:spacing w:after="0" w:line="240" w:lineRule="auto"/>
              <w:rPr>
                <w:rFonts w:ascii="Times New Roman" w:hAnsi="Times New Roman"/>
                <w:sz w:val="28"/>
                <w:szCs w:val="28"/>
              </w:rPr>
            </w:pPr>
            <w:r>
              <w:rPr>
                <w:rFonts w:ascii="Times New Roman" w:hAnsi="Times New Roman"/>
                <w:sz w:val="28"/>
                <w:szCs w:val="28"/>
              </w:rPr>
              <w:t>2520</w:t>
            </w:r>
          </w:p>
        </w:tc>
        <w:tc>
          <w:tcPr>
            <w:tcW w:w="1895" w:type="dxa"/>
            <w:gridSpan w:val="3"/>
          </w:tcPr>
          <w:p w:rsidR="00375FA9" w:rsidRPr="00963894" w:rsidRDefault="00375FA9" w:rsidP="004220D1">
            <w:pPr>
              <w:spacing w:after="0"/>
              <w:rPr>
                <w:rFonts w:ascii="Times New Roman" w:hAnsi="Times New Roman"/>
                <w:sz w:val="28"/>
                <w:szCs w:val="28"/>
              </w:rPr>
            </w:pPr>
          </w:p>
        </w:tc>
        <w:tc>
          <w:tcPr>
            <w:tcW w:w="2468" w:type="dxa"/>
            <w:gridSpan w:val="4"/>
          </w:tcPr>
          <w:p w:rsidR="00375FA9" w:rsidRPr="00B821FB" w:rsidRDefault="00375FA9" w:rsidP="004220D1"/>
        </w:tc>
      </w:tr>
      <w:tr w:rsidR="00375FA9" w:rsidRPr="00B821FB" w:rsidTr="004220D1">
        <w:trPr>
          <w:gridAfter w:val="2"/>
          <w:wAfter w:w="238" w:type="dxa"/>
        </w:trPr>
        <w:tc>
          <w:tcPr>
            <w:tcW w:w="464" w:type="dxa"/>
          </w:tcPr>
          <w:p w:rsidR="00375FA9" w:rsidRDefault="00375FA9" w:rsidP="004220D1">
            <w:pPr>
              <w:spacing w:after="0" w:line="240" w:lineRule="auto"/>
              <w:rPr>
                <w:rFonts w:ascii="Times New Roman" w:hAnsi="Times New Roman"/>
                <w:sz w:val="24"/>
                <w:szCs w:val="24"/>
              </w:rPr>
            </w:pPr>
          </w:p>
        </w:tc>
        <w:tc>
          <w:tcPr>
            <w:tcW w:w="3602" w:type="dxa"/>
          </w:tcPr>
          <w:p w:rsidR="00375FA9" w:rsidRPr="00963894" w:rsidRDefault="00375FA9" w:rsidP="004220D1">
            <w:pPr>
              <w:spacing w:after="0" w:line="240" w:lineRule="auto"/>
              <w:rPr>
                <w:rFonts w:ascii="Times New Roman" w:hAnsi="Times New Roman"/>
                <w:sz w:val="28"/>
                <w:szCs w:val="28"/>
              </w:rPr>
            </w:pPr>
            <w:r w:rsidRPr="00B821FB">
              <w:rPr>
                <w:sz w:val="28"/>
                <w:szCs w:val="28"/>
              </w:rPr>
              <w:t>Финансовый доход</w:t>
            </w:r>
          </w:p>
        </w:tc>
        <w:tc>
          <w:tcPr>
            <w:tcW w:w="1529" w:type="dxa"/>
          </w:tcPr>
          <w:p w:rsidR="00375FA9" w:rsidRPr="00963894" w:rsidRDefault="00375FA9" w:rsidP="004220D1">
            <w:pPr>
              <w:spacing w:after="0" w:line="240" w:lineRule="auto"/>
              <w:rPr>
                <w:rFonts w:ascii="Times New Roman" w:hAnsi="Times New Roman"/>
                <w:sz w:val="28"/>
                <w:szCs w:val="28"/>
              </w:rPr>
            </w:pPr>
            <w:r>
              <w:rPr>
                <w:rFonts w:ascii="Times New Roman" w:hAnsi="Times New Roman"/>
                <w:sz w:val="28"/>
                <w:szCs w:val="28"/>
              </w:rPr>
              <w:t>200744</w:t>
            </w:r>
          </w:p>
        </w:tc>
        <w:tc>
          <w:tcPr>
            <w:tcW w:w="1895" w:type="dxa"/>
            <w:gridSpan w:val="3"/>
          </w:tcPr>
          <w:p w:rsidR="00375FA9" w:rsidRPr="00963894" w:rsidRDefault="00375FA9" w:rsidP="004220D1">
            <w:pPr>
              <w:spacing w:after="0"/>
              <w:rPr>
                <w:rFonts w:ascii="Times New Roman" w:hAnsi="Times New Roman"/>
                <w:sz w:val="28"/>
                <w:szCs w:val="28"/>
              </w:rPr>
            </w:pPr>
          </w:p>
        </w:tc>
        <w:tc>
          <w:tcPr>
            <w:tcW w:w="2468" w:type="dxa"/>
            <w:gridSpan w:val="4"/>
          </w:tcPr>
          <w:p w:rsidR="00375FA9" w:rsidRPr="00B821FB" w:rsidRDefault="00375FA9" w:rsidP="004220D1"/>
        </w:tc>
      </w:tr>
    </w:tbl>
    <w:p w:rsidR="00375FA9" w:rsidRDefault="00375FA9" w:rsidP="0009525B">
      <w:pPr>
        <w:tabs>
          <w:tab w:val="left" w:pos="8237"/>
        </w:tabs>
        <w:rPr>
          <w:sz w:val="28"/>
          <w:szCs w:val="28"/>
        </w:rPr>
      </w:pPr>
    </w:p>
    <w:p w:rsidR="00375FA9" w:rsidRDefault="00375FA9" w:rsidP="0009525B">
      <w:pPr>
        <w:tabs>
          <w:tab w:val="left" w:pos="8237"/>
        </w:tabs>
        <w:rPr>
          <w:sz w:val="28"/>
          <w:szCs w:val="28"/>
        </w:rPr>
      </w:pPr>
    </w:p>
    <w:p w:rsidR="00375FA9" w:rsidRDefault="00375FA9" w:rsidP="004440AC">
      <w:pPr>
        <w:tabs>
          <w:tab w:val="left" w:pos="8237"/>
        </w:tabs>
        <w:jc w:val="center"/>
        <w:rPr>
          <w:b/>
          <w:sz w:val="28"/>
          <w:szCs w:val="28"/>
        </w:rPr>
      </w:pPr>
      <w:r>
        <w:rPr>
          <w:b/>
          <w:sz w:val="28"/>
          <w:szCs w:val="28"/>
        </w:rPr>
        <w:t>Управление и комплекс необходимых знаний</w:t>
      </w:r>
    </w:p>
    <w:p w:rsidR="00375FA9" w:rsidRDefault="00375FA9" w:rsidP="004440AC">
      <w:pPr>
        <w:tabs>
          <w:tab w:val="left" w:pos="8237"/>
        </w:tabs>
        <w:rPr>
          <w:b/>
          <w:sz w:val="28"/>
          <w:szCs w:val="28"/>
        </w:rPr>
      </w:pPr>
    </w:p>
    <w:p w:rsidR="00375FA9" w:rsidRDefault="00375FA9" w:rsidP="004440AC">
      <w:pPr>
        <w:tabs>
          <w:tab w:val="left" w:pos="8237"/>
        </w:tabs>
        <w:rPr>
          <w:sz w:val="28"/>
          <w:szCs w:val="28"/>
        </w:rPr>
      </w:pPr>
      <w:r>
        <w:rPr>
          <w:sz w:val="28"/>
          <w:szCs w:val="28"/>
        </w:rPr>
        <w:t xml:space="preserve"> Решающим значением для успеха реализации любого проекта является грамотное управление бизнесом.</w:t>
      </w:r>
    </w:p>
    <w:p w:rsidR="00375FA9" w:rsidRDefault="00375FA9" w:rsidP="004440AC">
      <w:pPr>
        <w:tabs>
          <w:tab w:val="left" w:pos="8237"/>
        </w:tabs>
        <w:rPr>
          <w:sz w:val="28"/>
          <w:szCs w:val="28"/>
        </w:rPr>
      </w:pPr>
      <w:r>
        <w:rPr>
          <w:sz w:val="28"/>
          <w:szCs w:val="28"/>
        </w:rPr>
        <w:t>Автор данного проекта является студентом Российского торгово-экономического университета, поэтому она имеет вполне достаточный уровень знаний  для ведения и управления торговых процессов, поэтому она вполне компетентна в вопросах ведения и управления. Работу по бухгалтерскому учету и коммерческие вопросы будут решаться с помощью матери, которая имеет специальность: бухучет в торговле. Участие в работе предприятия всех членов семьи, усилия которых будут направлены на получение максимального  конечного результата, является основным гарантом успеха.</w:t>
      </w:r>
    </w:p>
    <w:p w:rsidR="00375FA9" w:rsidRDefault="00375FA9" w:rsidP="004440AC">
      <w:pPr>
        <w:tabs>
          <w:tab w:val="left" w:pos="8237"/>
        </w:tabs>
        <w:rPr>
          <w:sz w:val="28"/>
          <w:szCs w:val="28"/>
        </w:rPr>
      </w:pPr>
    </w:p>
    <w:p w:rsidR="00375FA9" w:rsidRDefault="00375FA9" w:rsidP="004440AC">
      <w:pPr>
        <w:tabs>
          <w:tab w:val="left" w:pos="8237"/>
        </w:tabs>
        <w:rPr>
          <w:sz w:val="28"/>
          <w:szCs w:val="28"/>
        </w:rPr>
      </w:pPr>
    </w:p>
    <w:p w:rsidR="00375FA9" w:rsidRDefault="00375FA9" w:rsidP="004440AC">
      <w:pPr>
        <w:tabs>
          <w:tab w:val="left" w:pos="8237"/>
        </w:tabs>
        <w:rPr>
          <w:sz w:val="28"/>
          <w:szCs w:val="28"/>
        </w:rPr>
      </w:pPr>
    </w:p>
    <w:p w:rsidR="00375FA9" w:rsidRDefault="00375FA9" w:rsidP="004440AC">
      <w:pPr>
        <w:tabs>
          <w:tab w:val="left" w:pos="8237"/>
        </w:tabs>
        <w:rPr>
          <w:sz w:val="28"/>
          <w:szCs w:val="28"/>
        </w:rPr>
      </w:pPr>
    </w:p>
    <w:p w:rsidR="00375FA9" w:rsidRDefault="00375FA9" w:rsidP="004440AC">
      <w:pPr>
        <w:tabs>
          <w:tab w:val="left" w:pos="8237"/>
        </w:tabs>
        <w:jc w:val="center"/>
        <w:rPr>
          <w:b/>
          <w:sz w:val="28"/>
          <w:szCs w:val="28"/>
        </w:rPr>
      </w:pPr>
      <w:r w:rsidRPr="007F1458">
        <w:rPr>
          <w:b/>
          <w:sz w:val="28"/>
          <w:szCs w:val="28"/>
        </w:rPr>
        <w:t>5</w:t>
      </w:r>
      <w:r>
        <w:rPr>
          <w:b/>
          <w:sz w:val="28"/>
          <w:szCs w:val="28"/>
        </w:rPr>
        <w:t>. Маркетинг и сбыт продукции</w:t>
      </w:r>
    </w:p>
    <w:p w:rsidR="00375FA9" w:rsidRDefault="00375FA9" w:rsidP="004440AC">
      <w:pPr>
        <w:tabs>
          <w:tab w:val="left" w:pos="8237"/>
        </w:tabs>
        <w:jc w:val="center"/>
        <w:rPr>
          <w:b/>
          <w:sz w:val="28"/>
          <w:szCs w:val="28"/>
        </w:rPr>
      </w:pPr>
    </w:p>
    <w:p w:rsidR="00375FA9" w:rsidRPr="009E52D4" w:rsidRDefault="00375FA9" w:rsidP="004440AC">
      <w:pPr>
        <w:tabs>
          <w:tab w:val="left" w:pos="8237"/>
        </w:tabs>
        <w:rPr>
          <w:sz w:val="28"/>
          <w:szCs w:val="28"/>
        </w:rPr>
      </w:pPr>
      <w:r>
        <w:rPr>
          <w:sz w:val="28"/>
          <w:szCs w:val="28"/>
        </w:rPr>
        <w:t>Конечный результат любого производства – это сбыт продукции, поэтому о существовании предприятия и наличии продукции будет заранее извещено в газетах: « Из рук в руки», «Новая жизнь».</w:t>
      </w:r>
    </w:p>
    <w:p w:rsidR="00375FA9" w:rsidRPr="00A54E67" w:rsidRDefault="00375FA9" w:rsidP="004440AC">
      <w:pPr>
        <w:tabs>
          <w:tab w:val="left" w:pos="8237"/>
        </w:tabs>
        <w:jc w:val="center"/>
        <w:rPr>
          <w:sz w:val="28"/>
          <w:szCs w:val="28"/>
        </w:rPr>
      </w:pPr>
    </w:p>
    <w:p w:rsidR="00375FA9" w:rsidRPr="001440C9" w:rsidRDefault="00375FA9" w:rsidP="004440AC">
      <w:pPr>
        <w:tabs>
          <w:tab w:val="left" w:pos="8237"/>
        </w:tabs>
        <w:jc w:val="center"/>
        <w:rPr>
          <w:b/>
          <w:sz w:val="28"/>
          <w:szCs w:val="28"/>
        </w:rPr>
      </w:pPr>
      <w:r w:rsidRPr="001440C9">
        <w:rPr>
          <w:b/>
          <w:sz w:val="28"/>
          <w:szCs w:val="28"/>
        </w:rPr>
        <w:t>6</w:t>
      </w:r>
      <w:r>
        <w:rPr>
          <w:b/>
          <w:sz w:val="28"/>
          <w:szCs w:val="28"/>
        </w:rPr>
        <w:t>. Факторы риска</w:t>
      </w:r>
    </w:p>
    <w:p w:rsidR="00375FA9" w:rsidRPr="001440C9" w:rsidRDefault="00375FA9" w:rsidP="004440AC">
      <w:pPr>
        <w:tabs>
          <w:tab w:val="left" w:pos="8237"/>
        </w:tabs>
        <w:jc w:val="center"/>
        <w:rPr>
          <w:b/>
          <w:sz w:val="28"/>
          <w:szCs w:val="28"/>
        </w:rPr>
      </w:pPr>
    </w:p>
    <w:p w:rsidR="00375FA9" w:rsidRDefault="00375FA9" w:rsidP="004440AC">
      <w:pPr>
        <w:tabs>
          <w:tab w:val="left" w:pos="8237"/>
        </w:tabs>
        <w:rPr>
          <w:sz w:val="28"/>
          <w:szCs w:val="28"/>
        </w:rPr>
      </w:pPr>
      <w:r>
        <w:rPr>
          <w:i/>
          <w:sz w:val="28"/>
          <w:szCs w:val="28"/>
        </w:rPr>
        <w:t xml:space="preserve">Финансовые риски </w:t>
      </w:r>
      <w:r>
        <w:rPr>
          <w:sz w:val="28"/>
          <w:szCs w:val="28"/>
        </w:rPr>
        <w:t>сводятся к минимуму, так как всегда можно будет применять гибкую систему ценообразования, которая позволит избежать кризис перепроизводства, и поступление наличных средств не будет зависеть от состояния банковских структур.</w:t>
      </w:r>
    </w:p>
    <w:p w:rsidR="00375FA9" w:rsidRPr="001B7278" w:rsidRDefault="00375FA9" w:rsidP="004440AC">
      <w:pPr>
        <w:tabs>
          <w:tab w:val="left" w:pos="8237"/>
        </w:tabs>
        <w:rPr>
          <w:sz w:val="28"/>
          <w:szCs w:val="28"/>
        </w:rPr>
      </w:pPr>
      <w:r>
        <w:rPr>
          <w:i/>
          <w:sz w:val="28"/>
          <w:szCs w:val="28"/>
        </w:rPr>
        <w:t>Технические риски</w:t>
      </w:r>
      <w:r>
        <w:rPr>
          <w:sz w:val="28"/>
          <w:szCs w:val="28"/>
        </w:rPr>
        <w:t xml:space="preserve"> практически отсутствуют, так как основные средства и оборудование морально устареть не могут, а их физический износ наступит через довольно продолжительное время, когда его стоимость неоднократно окупится. </w:t>
      </w:r>
    </w:p>
    <w:p w:rsidR="00375FA9" w:rsidRDefault="00375FA9" w:rsidP="004440AC">
      <w:pPr>
        <w:tabs>
          <w:tab w:val="left" w:pos="8237"/>
        </w:tabs>
        <w:rPr>
          <w:sz w:val="28"/>
          <w:szCs w:val="28"/>
        </w:rPr>
      </w:pPr>
      <w:r>
        <w:rPr>
          <w:sz w:val="28"/>
          <w:szCs w:val="28"/>
        </w:rPr>
        <w:t xml:space="preserve">Исходя из анализа факторов риска,  можно сделать вывод: организация торговли в данном населенном пункте очень прибыльное дело. </w:t>
      </w:r>
    </w:p>
    <w:p w:rsidR="00375FA9" w:rsidRDefault="00375FA9" w:rsidP="004440AC">
      <w:pPr>
        <w:tabs>
          <w:tab w:val="left" w:pos="8237"/>
        </w:tabs>
        <w:rPr>
          <w:sz w:val="28"/>
          <w:szCs w:val="28"/>
        </w:rPr>
      </w:pPr>
    </w:p>
    <w:p w:rsidR="00375FA9" w:rsidRDefault="00375FA9" w:rsidP="004440AC">
      <w:pPr>
        <w:tabs>
          <w:tab w:val="left" w:pos="8237"/>
        </w:tabs>
        <w:jc w:val="center"/>
        <w:rPr>
          <w:b/>
          <w:sz w:val="28"/>
          <w:szCs w:val="28"/>
        </w:rPr>
      </w:pPr>
      <w:r w:rsidRPr="007F1458">
        <w:rPr>
          <w:b/>
          <w:sz w:val="28"/>
          <w:szCs w:val="28"/>
        </w:rPr>
        <w:t>7</w:t>
      </w:r>
      <w:r>
        <w:rPr>
          <w:b/>
          <w:sz w:val="28"/>
          <w:szCs w:val="28"/>
        </w:rPr>
        <w:t>. Продолжительность проекта</w:t>
      </w:r>
    </w:p>
    <w:p w:rsidR="00375FA9" w:rsidRDefault="00375FA9" w:rsidP="004440AC">
      <w:pPr>
        <w:tabs>
          <w:tab w:val="left" w:pos="8237"/>
        </w:tabs>
        <w:rPr>
          <w:b/>
          <w:sz w:val="28"/>
          <w:szCs w:val="28"/>
        </w:rPr>
      </w:pPr>
    </w:p>
    <w:p w:rsidR="00375FA9" w:rsidRDefault="00375FA9" w:rsidP="004440AC">
      <w:pPr>
        <w:tabs>
          <w:tab w:val="left" w:pos="8237"/>
        </w:tabs>
        <w:rPr>
          <w:sz w:val="28"/>
          <w:szCs w:val="28"/>
        </w:rPr>
      </w:pPr>
      <w:r w:rsidRPr="0085221E">
        <w:rPr>
          <w:sz w:val="28"/>
          <w:szCs w:val="28"/>
        </w:rPr>
        <w:t>Продолжительность</w:t>
      </w:r>
      <w:r>
        <w:rPr>
          <w:sz w:val="28"/>
          <w:szCs w:val="28"/>
        </w:rPr>
        <w:t xml:space="preserve"> реализации проекта не имеет ограничительного срока.</w:t>
      </w:r>
    </w:p>
    <w:p w:rsidR="00375FA9" w:rsidRDefault="00375FA9" w:rsidP="004440AC">
      <w:pPr>
        <w:tabs>
          <w:tab w:val="left" w:pos="8237"/>
        </w:tabs>
        <w:rPr>
          <w:sz w:val="28"/>
          <w:szCs w:val="28"/>
        </w:rPr>
      </w:pPr>
      <w:r>
        <w:rPr>
          <w:sz w:val="28"/>
          <w:szCs w:val="28"/>
        </w:rPr>
        <w:t>Срок  окупаемости  проекта – менее 1 года.</w:t>
      </w:r>
    </w:p>
    <w:p w:rsidR="00375FA9" w:rsidRDefault="00375FA9" w:rsidP="004440AC">
      <w:pPr>
        <w:tabs>
          <w:tab w:val="left" w:pos="8237"/>
        </w:tabs>
        <w:rPr>
          <w:sz w:val="28"/>
          <w:szCs w:val="28"/>
        </w:rPr>
      </w:pPr>
      <w:r>
        <w:rPr>
          <w:sz w:val="28"/>
          <w:szCs w:val="28"/>
        </w:rPr>
        <w:t>В течение первого года деятельности могут быть покрыты все расходы на основные средства и инвентарь. Когда в следующем году предприятие будет работать на полную мощность, объем производимой продукции может быть увеличен в 1,5 раза, и полученная прибыль соответственно.</w:t>
      </w:r>
    </w:p>
    <w:p w:rsidR="00375FA9" w:rsidRDefault="00375FA9" w:rsidP="004440AC">
      <w:pPr>
        <w:rPr>
          <w:sz w:val="28"/>
          <w:szCs w:val="28"/>
        </w:rPr>
      </w:pPr>
    </w:p>
    <w:p w:rsidR="00375FA9" w:rsidRDefault="00375FA9" w:rsidP="00304C0E">
      <w:pPr>
        <w:tabs>
          <w:tab w:val="left" w:pos="8237"/>
        </w:tabs>
        <w:spacing w:line="360" w:lineRule="auto"/>
        <w:rPr>
          <w:sz w:val="28"/>
          <w:szCs w:val="28"/>
        </w:rPr>
      </w:pPr>
      <w:r>
        <w:rPr>
          <w:sz w:val="28"/>
          <w:szCs w:val="28"/>
        </w:rPr>
        <w:t>Контактный телефон автора проекта:</w:t>
      </w:r>
    </w:p>
    <w:p w:rsidR="00375FA9" w:rsidRDefault="00375FA9" w:rsidP="001440C9">
      <w:pPr>
        <w:rPr>
          <w:sz w:val="28"/>
          <w:szCs w:val="28"/>
        </w:rPr>
      </w:pPr>
    </w:p>
    <w:p w:rsidR="00375FA9" w:rsidRPr="00777556" w:rsidRDefault="00375FA9" w:rsidP="00AD52BA">
      <w:pPr>
        <w:rPr>
          <w:sz w:val="28"/>
          <w:szCs w:val="28"/>
        </w:rPr>
      </w:pPr>
    </w:p>
    <w:sectPr w:rsidR="00375FA9" w:rsidRPr="00777556" w:rsidSect="000410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5FA9" w:rsidRDefault="00375FA9" w:rsidP="00597C7A">
      <w:pPr>
        <w:spacing w:after="0" w:line="240" w:lineRule="auto"/>
      </w:pPr>
      <w:r>
        <w:separator/>
      </w:r>
    </w:p>
  </w:endnote>
  <w:endnote w:type="continuationSeparator" w:id="0">
    <w:p w:rsidR="00375FA9" w:rsidRDefault="00375FA9" w:rsidP="00597C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5FA9" w:rsidRDefault="00375FA9" w:rsidP="00597C7A">
      <w:pPr>
        <w:spacing w:after="0" w:line="240" w:lineRule="auto"/>
      </w:pPr>
      <w:r>
        <w:separator/>
      </w:r>
    </w:p>
  </w:footnote>
  <w:footnote w:type="continuationSeparator" w:id="0">
    <w:p w:rsidR="00375FA9" w:rsidRDefault="00375FA9" w:rsidP="00597C7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297681"/>
    <w:multiLevelType w:val="hybridMultilevel"/>
    <w:tmpl w:val="DCE86404"/>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97C7A"/>
    <w:rsid w:val="00014CCE"/>
    <w:rsid w:val="00023068"/>
    <w:rsid w:val="00032227"/>
    <w:rsid w:val="00041038"/>
    <w:rsid w:val="000479CD"/>
    <w:rsid w:val="0009525B"/>
    <w:rsid w:val="000C2845"/>
    <w:rsid w:val="000C6642"/>
    <w:rsid w:val="000D24A3"/>
    <w:rsid w:val="000D3036"/>
    <w:rsid w:val="000E23E2"/>
    <w:rsid w:val="000F4D8C"/>
    <w:rsid w:val="000F6E16"/>
    <w:rsid w:val="001029CD"/>
    <w:rsid w:val="00127D7A"/>
    <w:rsid w:val="001440C9"/>
    <w:rsid w:val="00154535"/>
    <w:rsid w:val="0016737A"/>
    <w:rsid w:val="00173C11"/>
    <w:rsid w:val="001925B3"/>
    <w:rsid w:val="001A0504"/>
    <w:rsid w:val="001A16EB"/>
    <w:rsid w:val="001B1A49"/>
    <w:rsid w:val="001B5AE0"/>
    <w:rsid w:val="001B6C3F"/>
    <w:rsid w:val="001B7278"/>
    <w:rsid w:val="001D4764"/>
    <w:rsid w:val="001D734A"/>
    <w:rsid w:val="001F710D"/>
    <w:rsid w:val="00214720"/>
    <w:rsid w:val="00217226"/>
    <w:rsid w:val="00224759"/>
    <w:rsid w:val="00244F97"/>
    <w:rsid w:val="00253D99"/>
    <w:rsid w:val="00255AB2"/>
    <w:rsid w:val="00261D2D"/>
    <w:rsid w:val="002925F5"/>
    <w:rsid w:val="002A62E8"/>
    <w:rsid w:val="002D1436"/>
    <w:rsid w:val="002E756E"/>
    <w:rsid w:val="002F1E62"/>
    <w:rsid w:val="00304C0E"/>
    <w:rsid w:val="0032117F"/>
    <w:rsid w:val="00330C43"/>
    <w:rsid w:val="00336791"/>
    <w:rsid w:val="003379AF"/>
    <w:rsid w:val="003705DA"/>
    <w:rsid w:val="003715E5"/>
    <w:rsid w:val="00375FA9"/>
    <w:rsid w:val="00382E74"/>
    <w:rsid w:val="003A0CAD"/>
    <w:rsid w:val="003A651D"/>
    <w:rsid w:val="003C131E"/>
    <w:rsid w:val="003C1AA6"/>
    <w:rsid w:val="003F591C"/>
    <w:rsid w:val="00412F20"/>
    <w:rsid w:val="00414221"/>
    <w:rsid w:val="0042087C"/>
    <w:rsid w:val="004220D1"/>
    <w:rsid w:val="00436051"/>
    <w:rsid w:val="004440AC"/>
    <w:rsid w:val="00450CA8"/>
    <w:rsid w:val="004B2360"/>
    <w:rsid w:val="004E0502"/>
    <w:rsid w:val="005019E0"/>
    <w:rsid w:val="005062E3"/>
    <w:rsid w:val="00511262"/>
    <w:rsid w:val="00521FC5"/>
    <w:rsid w:val="0052402B"/>
    <w:rsid w:val="00543507"/>
    <w:rsid w:val="00544874"/>
    <w:rsid w:val="00544B28"/>
    <w:rsid w:val="00555152"/>
    <w:rsid w:val="0055669C"/>
    <w:rsid w:val="0056059B"/>
    <w:rsid w:val="0057215C"/>
    <w:rsid w:val="005772DA"/>
    <w:rsid w:val="00580D78"/>
    <w:rsid w:val="00597C7A"/>
    <w:rsid w:val="005A21F8"/>
    <w:rsid w:val="005D35B2"/>
    <w:rsid w:val="005D45FE"/>
    <w:rsid w:val="005D5737"/>
    <w:rsid w:val="005E5870"/>
    <w:rsid w:val="0061219C"/>
    <w:rsid w:val="00690C72"/>
    <w:rsid w:val="006915C5"/>
    <w:rsid w:val="00695AE6"/>
    <w:rsid w:val="006960C4"/>
    <w:rsid w:val="006A3627"/>
    <w:rsid w:val="006A59D9"/>
    <w:rsid w:val="006B2BE4"/>
    <w:rsid w:val="006B6F35"/>
    <w:rsid w:val="006C56CE"/>
    <w:rsid w:val="006F6EAE"/>
    <w:rsid w:val="0071454F"/>
    <w:rsid w:val="00724C93"/>
    <w:rsid w:val="0076088F"/>
    <w:rsid w:val="007613A3"/>
    <w:rsid w:val="00777556"/>
    <w:rsid w:val="00785351"/>
    <w:rsid w:val="007866DA"/>
    <w:rsid w:val="0079301C"/>
    <w:rsid w:val="007A2519"/>
    <w:rsid w:val="007C43AE"/>
    <w:rsid w:val="007C7DD2"/>
    <w:rsid w:val="007D3E43"/>
    <w:rsid w:val="007F1458"/>
    <w:rsid w:val="007F32D2"/>
    <w:rsid w:val="00802483"/>
    <w:rsid w:val="00821B03"/>
    <w:rsid w:val="00824F73"/>
    <w:rsid w:val="0083517F"/>
    <w:rsid w:val="00841B33"/>
    <w:rsid w:val="00842669"/>
    <w:rsid w:val="00847186"/>
    <w:rsid w:val="0085221E"/>
    <w:rsid w:val="00871885"/>
    <w:rsid w:val="008879E6"/>
    <w:rsid w:val="008C7B06"/>
    <w:rsid w:val="008D70A8"/>
    <w:rsid w:val="008E27D7"/>
    <w:rsid w:val="008F689A"/>
    <w:rsid w:val="008F762B"/>
    <w:rsid w:val="00904B22"/>
    <w:rsid w:val="00910300"/>
    <w:rsid w:val="00930384"/>
    <w:rsid w:val="00933753"/>
    <w:rsid w:val="00963894"/>
    <w:rsid w:val="009844DF"/>
    <w:rsid w:val="009A2080"/>
    <w:rsid w:val="009A7BD6"/>
    <w:rsid w:val="009D00DF"/>
    <w:rsid w:val="009E52D4"/>
    <w:rsid w:val="009F4FD0"/>
    <w:rsid w:val="00A06D5B"/>
    <w:rsid w:val="00A14440"/>
    <w:rsid w:val="00A47815"/>
    <w:rsid w:val="00A54E67"/>
    <w:rsid w:val="00A70FF2"/>
    <w:rsid w:val="00A733F4"/>
    <w:rsid w:val="00A91D5A"/>
    <w:rsid w:val="00A972E0"/>
    <w:rsid w:val="00AA1977"/>
    <w:rsid w:val="00AD52BA"/>
    <w:rsid w:val="00AE09EE"/>
    <w:rsid w:val="00B06C1F"/>
    <w:rsid w:val="00B24534"/>
    <w:rsid w:val="00B41F3E"/>
    <w:rsid w:val="00B478BB"/>
    <w:rsid w:val="00B752D0"/>
    <w:rsid w:val="00B821FB"/>
    <w:rsid w:val="00BA44CF"/>
    <w:rsid w:val="00BC3761"/>
    <w:rsid w:val="00BD693B"/>
    <w:rsid w:val="00BF78DC"/>
    <w:rsid w:val="00C06FEF"/>
    <w:rsid w:val="00C12788"/>
    <w:rsid w:val="00C14890"/>
    <w:rsid w:val="00C33B16"/>
    <w:rsid w:val="00C359B9"/>
    <w:rsid w:val="00C42B94"/>
    <w:rsid w:val="00C554E0"/>
    <w:rsid w:val="00C76F68"/>
    <w:rsid w:val="00C86BFC"/>
    <w:rsid w:val="00C86CF4"/>
    <w:rsid w:val="00CB29CB"/>
    <w:rsid w:val="00CC07A4"/>
    <w:rsid w:val="00CE2D24"/>
    <w:rsid w:val="00CE4349"/>
    <w:rsid w:val="00CE6D73"/>
    <w:rsid w:val="00D346CB"/>
    <w:rsid w:val="00D4545D"/>
    <w:rsid w:val="00D503F3"/>
    <w:rsid w:val="00D50872"/>
    <w:rsid w:val="00D8014F"/>
    <w:rsid w:val="00D92311"/>
    <w:rsid w:val="00D96698"/>
    <w:rsid w:val="00DE79F5"/>
    <w:rsid w:val="00DF2EE1"/>
    <w:rsid w:val="00E0094C"/>
    <w:rsid w:val="00E01CDC"/>
    <w:rsid w:val="00E02521"/>
    <w:rsid w:val="00E07641"/>
    <w:rsid w:val="00E41415"/>
    <w:rsid w:val="00E43624"/>
    <w:rsid w:val="00E51C0F"/>
    <w:rsid w:val="00E522FC"/>
    <w:rsid w:val="00E631C4"/>
    <w:rsid w:val="00E71629"/>
    <w:rsid w:val="00E7386D"/>
    <w:rsid w:val="00E742E6"/>
    <w:rsid w:val="00E80EEE"/>
    <w:rsid w:val="00E85B44"/>
    <w:rsid w:val="00E94822"/>
    <w:rsid w:val="00EA6453"/>
    <w:rsid w:val="00EC4FED"/>
    <w:rsid w:val="00EC68AF"/>
    <w:rsid w:val="00EE141E"/>
    <w:rsid w:val="00EE1F1D"/>
    <w:rsid w:val="00EE64B5"/>
    <w:rsid w:val="00F0561C"/>
    <w:rsid w:val="00F329BB"/>
    <w:rsid w:val="00F445EA"/>
    <w:rsid w:val="00F555B1"/>
    <w:rsid w:val="00F57D74"/>
    <w:rsid w:val="00FA7E81"/>
    <w:rsid w:val="00FB60E0"/>
    <w:rsid w:val="00FC107F"/>
    <w:rsid w:val="00FD064E"/>
    <w:rsid w:val="00FF1F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41038"/>
    <w:pPr>
      <w:spacing w:after="200" w:line="276" w:lineRule="auto"/>
    </w:pPr>
    <w:rPr>
      <w:rFonts w:eastAsia="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semiHidden/>
    <w:rsid w:val="00597C7A"/>
    <w:pPr>
      <w:tabs>
        <w:tab w:val="center" w:pos="4677"/>
        <w:tab w:val="right" w:pos="9355"/>
      </w:tabs>
      <w:spacing w:after="0" w:line="240" w:lineRule="auto"/>
    </w:pPr>
  </w:style>
  <w:style w:type="character" w:customStyle="1" w:styleId="a4">
    <w:name w:val="Верхний колонтитул Знак"/>
    <w:basedOn w:val="a0"/>
    <w:link w:val="a3"/>
    <w:semiHidden/>
    <w:locked/>
    <w:rsid w:val="00597C7A"/>
    <w:rPr>
      <w:rFonts w:cs="Times New Roman"/>
    </w:rPr>
  </w:style>
  <w:style w:type="paragraph" w:styleId="a5">
    <w:name w:val="footer"/>
    <w:basedOn w:val="a"/>
    <w:link w:val="a6"/>
    <w:semiHidden/>
    <w:rsid w:val="00597C7A"/>
    <w:pPr>
      <w:tabs>
        <w:tab w:val="center" w:pos="4677"/>
        <w:tab w:val="right" w:pos="9355"/>
      </w:tabs>
      <w:spacing w:after="0" w:line="240" w:lineRule="auto"/>
    </w:pPr>
  </w:style>
  <w:style w:type="character" w:customStyle="1" w:styleId="a6">
    <w:name w:val="Нижний колонтитул Знак"/>
    <w:basedOn w:val="a0"/>
    <w:link w:val="a5"/>
    <w:semiHidden/>
    <w:locked/>
    <w:rsid w:val="00597C7A"/>
    <w:rPr>
      <w:rFonts w:cs="Times New Roman"/>
    </w:rPr>
  </w:style>
  <w:style w:type="paragraph" w:customStyle="1" w:styleId="1">
    <w:name w:val="Абзац списку1"/>
    <w:basedOn w:val="a"/>
    <w:rsid w:val="00BC3761"/>
    <w:pPr>
      <w:ind w:left="720"/>
      <w:contextualSpacing/>
    </w:pPr>
  </w:style>
  <w:style w:type="paragraph" w:styleId="a7">
    <w:name w:val="Balloon Text"/>
    <w:basedOn w:val="a"/>
    <w:link w:val="a8"/>
    <w:semiHidden/>
    <w:rsid w:val="0076088F"/>
    <w:pPr>
      <w:spacing w:after="0" w:line="240" w:lineRule="auto"/>
    </w:pPr>
    <w:rPr>
      <w:rFonts w:ascii="Tahoma" w:hAnsi="Tahoma" w:cs="Tahoma"/>
      <w:sz w:val="16"/>
      <w:szCs w:val="16"/>
    </w:rPr>
  </w:style>
  <w:style w:type="character" w:customStyle="1" w:styleId="a8">
    <w:name w:val="Текст выноски Знак"/>
    <w:basedOn w:val="a0"/>
    <w:link w:val="a7"/>
    <w:semiHidden/>
    <w:locked/>
    <w:rsid w:val="0076088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2170</Words>
  <Characters>14775</Characters>
  <Application>Microsoft Office Word</Application>
  <DocSecurity>0</DocSecurity>
  <Lines>611</Lines>
  <Paragraphs>265</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
  <LinksUpToDate>false</LinksUpToDate>
  <CharactersWithSpaces>17054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subject/>
  <dc:creator/>
  <cp:keywords/>
  <dc:description/>
  <cp:lastModifiedBy>Alex</cp:lastModifiedBy>
  <cp:revision>2</cp:revision>
  <cp:lastPrinted>2011-04-06T07:47:00Z</cp:lastPrinted>
  <dcterms:created xsi:type="dcterms:W3CDTF">2016-12-15T22:03:00Z</dcterms:created>
  <dcterms:modified xsi:type="dcterms:W3CDTF">2016-12-15T22:03:00Z</dcterms:modified>
</cp:coreProperties>
</file>