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0CAE" w:rsidRPr="004F0CAE" w:rsidRDefault="004F0CAE" w:rsidP="004F0CAE">
      <w:pPr>
        <w:keepNext/>
        <w:shd w:val="clear" w:color="auto" w:fill="FFFFFF"/>
        <w:spacing w:line="360" w:lineRule="auto"/>
        <w:ind w:firstLine="720"/>
        <w:jc w:val="center"/>
        <w:rPr>
          <w:b/>
          <w:sz w:val="28"/>
        </w:rPr>
      </w:pPr>
      <w:bookmarkStart w:id="0" w:name="_GoBack"/>
      <w:bookmarkEnd w:id="0"/>
      <w:r w:rsidRPr="004F0CAE">
        <w:rPr>
          <w:b/>
          <w:sz w:val="28"/>
        </w:rPr>
        <w:t>СОДЕРЖАНИЕ</w:t>
      </w:r>
    </w:p>
    <w:p w:rsidR="004F0CAE" w:rsidRPr="004F0CAE" w:rsidRDefault="004F0CAE" w:rsidP="004F0CAE">
      <w:pPr>
        <w:keepNext/>
        <w:shd w:val="clear" w:color="auto" w:fill="FFFFFF"/>
        <w:spacing w:line="360" w:lineRule="auto"/>
        <w:ind w:firstLine="720"/>
        <w:jc w:val="center"/>
        <w:rPr>
          <w:b/>
          <w:sz w:val="28"/>
        </w:rPr>
      </w:pPr>
    </w:p>
    <w:p w:rsidR="004F0CAE" w:rsidRPr="004F0CAE" w:rsidRDefault="004F0CAE" w:rsidP="004F0CAE">
      <w:pPr>
        <w:keepNext/>
        <w:shd w:val="clear" w:color="auto" w:fill="FFFFFF"/>
        <w:spacing w:line="360" w:lineRule="auto"/>
        <w:rPr>
          <w:sz w:val="28"/>
        </w:rPr>
      </w:pPr>
      <w:r w:rsidRPr="004F0CAE">
        <w:rPr>
          <w:sz w:val="28"/>
        </w:rPr>
        <w:t>Введение</w:t>
      </w:r>
    </w:p>
    <w:p w:rsidR="004F0CAE" w:rsidRPr="004F0CAE" w:rsidRDefault="004F0CAE" w:rsidP="004F0CAE">
      <w:pPr>
        <w:keepNext/>
        <w:shd w:val="clear" w:color="auto" w:fill="FFFFFF"/>
        <w:spacing w:line="360" w:lineRule="auto"/>
        <w:rPr>
          <w:sz w:val="28"/>
        </w:rPr>
      </w:pPr>
      <w:r w:rsidRPr="004F0CAE">
        <w:rPr>
          <w:sz w:val="28"/>
        </w:rPr>
        <w:t>1</w:t>
      </w:r>
      <w:r w:rsidRPr="004F0CAE">
        <w:rPr>
          <w:sz w:val="28"/>
        </w:rPr>
        <w:tab/>
        <w:t>Теоретические ас</w:t>
      </w:r>
      <w:r>
        <w:rPr>
          <w:sz w:val="28"/>
        </w:rPr>
        <w:t>пекты организации учета товаров</w:t>
      </w:r>
    </w:p>
    <w:p w:rsidR="004F0CAE" w:rsidRPr="004F0CAE" w:rsidRDefault="004F0CAE" w:rsidP="004F0CAE">
      <w:pPr>
        <w:keepNext/>
        <w:shd w:val="clear" w:color="auto" w:fill="FFFFFF"/>
        <w:spacing w:line="360" w:lineRule="auto"/>
        <w:rPr>
          <w:sz w:val="28"/>
        </w:rPr>
      </w:pPr>
      <w:r w:rsidRPr="004F0CAE">
        <w:rPr>
          <w:sz w:val="28"/>
        </w:rPr>
        <w:t>1.1</w:t>
      </w:r>
      <w:r w:rsidRPr="004F0CAE">
        <w:rPr>
          <w:sz w:val="28"/>
        </w:rPr>
        <w:tab/>
        <w:t>Товарно-материальные запас</w:t>
      </w:r>
      <w:r>
        <w:rPr>
          <w:sz w:val="28"/>
        </w:rPr>
        <w:t>ы – основные активы предприятия</w:t>
      </w:r>
    </w:p>
    <w:p w:rsidR="004F0CAE" w:rsidRPr="004F0CAE" w:rsidRDefault="004F0CAE" w:rsidP="004F0CAE">
      <w:pPr>
        <w:keepNext/>
        <w:shd w:val="clear" w:color="auto" w:fill="FFFFFF"/>
        <w:spacing w:line="360" w:lineRule="auto"/>
        <w:rPr>
          <w:sz w:val="28"/>
        </w:rPr>
      </w:pPr>
      <w:r w:rsidRPr="004F0CAE">
        <w:rPr>
          <w:sz w:val="28"/>
        </w:rPr>
        <w:t>1.2</w:t>
      </w:r>
      <w:r w:rsidRPr="004F0CAE">
        <w:rPr>
          <w:sz w:val="28"/>
        </w:rPr>
        <w:tab/>
        <w:t>Задачи ауди</w:t>
      </w:r>
      <w:r>
        <w:rPr>
          <w:sz w:val="28"/>
        </w:rPr>
        <w:t>та товарно-материальных запасов</w:t>
      </w:r>
    </w:p>
    <w:p w:rsidR="004F0CAE" w:rsidRPr="004F0CAE" w:rsidRDefault="004F0CAE" w:rsidP="004F0CAE">
      <w:pPr>
        <w:keepNext/>
        <w:shd w:val="clear" w:color="auto" w:fill="FFFFFF"/>
        <w:spacing w:line="360" w:lineRule="auto"/>
        <w:rPr>
          <w:sz w:val="28"/>
        </w:rPr>
      </w:pPr>
      <w:r w:rsidRPr="004F0CAE">
        <w:rPr>
          <w:sz w:val="28"/>
        </w:rPr>
        <w:t>1.3</w:t>
      </w:r>
      <w:r w:rsidRPr="004F0CAE">
        <w:rPr>
          <w:sz w:val="28"/>
        </w:rPr>
        <w:tab/>
        <w:t>Учет товарно-мат</w:t>
      </w:r>
      <w:r>
        <w:rPr>
          <w:sz w:val="28"/>
        </w:rPr>
        <w:t xml:space="preserve">ериальных запасов в свете МСФО </w:t>
      </w:r>
    </w:p>
    <w:p w:rsidR="004F0CAE" w:rsidRPr="004F0CAE" w:rsidRDefault="004F0CAE" w:rsidP="004F0CAE">
      <w:pPr>
        <w:keepNext/>
        <w:shd w:val="clear" w:color="auto" w:fill="FFFFFF"/>
        <w:spacing w:line="360" w:lineRule="auto"/>
        <w:rPr>
          <w:sz w:val="28"/>
        </w:rPr>
      </w:pPr>
      <w:r w:rsidRPr="004F0CAE">
        <w:rPr>
          <w:sz w:val="28"/>
        </w:rPr>
        <w:t>2</w:t>
      </w:r>
      <w:r w:rsidRPr="004F0CAE">
        <w:rPr>
          <w:sz w:val="28"/>
        </w:rPr>
        <w:tab/>
        <w:t>Организация бухгалтерского учета товарно-материальных запасов на предпри</w:t>
      </w:r>
      <w:r>
        <w:rPr>
          <w:sz w:val="28"/>
        </w:rPr>
        <w:t>ятии УДВУ ГККП «Ясли – сад №53»</w:t>
      </w:r>
    </w:p>
    <w:p w:rsidR="004F0CAE" w:rsidRPr="004F0CAE" w:rsidRDefault="004F0CAE" w:rsidP="004F0CAE">
      <w:pPr>
        <w:keepNext/>
        <w:shd w:val="clear" w:color="auto" w:fill="FFFFFF"/>
        <w:spacing w:line="360" w:lineRule="auto"/>
        <w:rPr>
          <w:sz w:val="28"/>
        </w:rPr>
      </w:pPr>
      <w:r>
        <w:rPr>
          <w:sz w:val="28"/>
        </w:rPr>
        <w:t>2.1</w:t>
      </w:r>
      <w:r>
        <w:rPr>
          <w:sz w:val="28"/>
        </w:rPr>
        <w:tab/>
        <w:t>Характеристика предприятия</w:t>
      </w:r>
    </w:p>
    <w:p w:rsidR="004F0CAE" w:rsidRPr="004F0CAE" w:rsidRDefault="004F0CAE" w:rsidP="004F0CAE">
      <w:pPr>
        <w:keepNext/>
        <w:shd w:val="clear" w:color="auto" w:fill="FFFFFF"/>
        <w:spacing w:line="360" w:lineRule="auto"/>
        <w:rPr>
          <w:sz w:val="28"/>
        </w:rPr>
      </w:pPr>
      <w:r w:rsidRPr="004F0CAE">
        <w:rPr>
          <w:sz w:val="28"/>
        </w:rPr>
        <w:t>2.2</w:t>
      </w:r>
      <w:r w:rsidRPr="004F0CAE">
        <w:rPr>
          <w:sz w:val="28"/>
        </w:rPr>
        <w:tab/>
        <w:t>Документальное оформление операций по движен</w:t>
      </w:r>
      <w:r>
        <w:rPr>
          <w:sz w:val="28"/>
        </w:rPr>
        <w:t>ию товарно-материальных запасов</w:t>
      </w:r>
    </w:p>
    <w:p w:rsidR="004F0CAE" w:rsidRPr="004F0CAE" w:rsidRDefault="004F0CAE" w:rsidP="004F0CAE">
      <w:pPr>
        <w:keepNext/>
        <w:shd w:val="clear" w:color="auto" w:fill="FFFFFF"/>
        <w:spacing w:line="360" w:lineRule="auto"/>
        <w:rPr>
          <w:sz w:val="28"/>
        </w:rPr>
      </w:pPr>
      <w:r w:rsidRPr="004F0CAE">
        <w:rPr>
          <w:sz w:val="28"/>
        </w:rPr>
        <w:t>2.3</w:t>
      </w:r>
      <w:r w:rsidRPr="004F0CAE">
        <w:rPr>
          <w:sz w:val="28"/>
        </w:rPr>
        <w:tab/>
        <w:t>Синтетический и аналитический уч</w:t>
      </w:r>
      <w:r>
        <w:rPr>
          <w:sz w:val="28"/>
        </w:rPr>
        <w:t>ет товарно-материальных запасов</w:t>
      </w:r>
    </w:p>
    <w:p w:rsidR="004F0CAE" w:rsidRPr="004F0CAE" w:rsidRDefault="004F0CAE" w:rsidP="004F0CAE">
      <w:pPr>
        <w:keepNext/>
        <w:shd w:val="clear" w:color="auto" w:fill="FFFFFF"/>
        <w:spacing w:line="360" w:lineRule="auto"/>
        <w:rPr>
          <w:sz w:val="28"/>
        </w:rPr>
      </w:pPr>
      <w:r w:rsidRPr="004F0CAE">
        <w:rPr>
          <w:sz w:val="28"/>
        </w:rPr>
        <w:t>2.4</w:t>
      </w:r>
      <w:r w:rsidRPr="004F0CAE">
        <w:rPr>
          <w:sz w:val="28"/>
        </w:rPr>
        <w:tab/>
        <w:t>Инвентаризац</w:t>
      </w:r>
      <w:r>
        <w:rPr>
          <w:sz w:val="28"/>
        </w:rPr>
        <w:t>ия товарно-материальных запасов</w:t>
      </w:r>
    </w:p>
    <w:p w:rsidR="004F0CAE" w:rsidRPr="004F0CAE" w:rsidRDefault="004F0CAE" w:rsidP="004F0CAE">
      <w:pPr>
        <w:keepNext/>
        <w:shd w:val="clear" w:color="auto" w:fill="FFFFFF"/>
        <w:spacing w:line="360" w:lineRule="auto"/>
        <w:rPr>
          <w:sz w:val="28"/>
        </w:rPr>
      </w:pPr>
      <w:r>
        <w:rPr>
          <w:sz w:val="28"/>
        </w:rPr>
        <w:t>3</w:t>
      </w:r>
      <w:r>
        <w:rPr>
          <w:sz w:val="28"/>
        </w:rPr>
        <w:tab/>
        <w:t>Аудит товаров</w:t>
      </w:r>
    </w:p>
    <w:p w:rsidR="004F0CAE" w:rsidRPr="004F0CAE" w:rsidRDefault="004F0CAE" w:rsidP="004F0CAE">
      <w:pPr>
        <w:keepNext/>
        <w:shd w:val="clear" w:color="auto" w:fill="FFFFFF"/>
        <w:spacing w:line="360" w:lineRule="auto"/>
        <w:rPr>
          <w:sz w:val="28"/>
        </w:rPr>
      </w:pPr>
      <w:r w:rsidRPr="004F0CAE">
        <w:rPr>
          <w:sz w:val="28"/>
        </w:rPr>
        <w:t>3.1</w:t>
      </w:r>
      <w:r w:rsidRPr="004F0CAE">
        <w:rPr>
          <w:sz w:val="28"/>
        </w:rPr>
        <w:tab/>
        <w:t>Оценки системы внутреннего контроля товарно-материал</w:t>
      </w:r>
      <w:r>
        <w:rPr>
          <w:sz w:val="28"/>
        </w:rPr>
        <w:t>ьных запасов</w:t>
      </w:r>
    </w:p>
    <w:p w:rsidR="004F0CAE" w:rsidRPr="004F0CAE" w:rsidRDefault="004F0CAE" w:rsidP="004F0CAE">
      <w:pPr>
        <w:keepNext/>
        <w:shd w:val="clear" w:color="auto" w:fill="FFFFFF"/>
        <w:spacing w:line="360" w:lineRule="auto"/>
        <w:rPr>
          <w:sz w:val="28"/>
        </w:rPr>
      </w:pPr>
      <w:r w:rsidRPr="004F0CAE">
        <w:rPr>
          <w:sz w:val="28"/>
        </w:rPr>
        <w:t>3.2</w:t>
      </w:r>
      <w:r w:rsidRPr="004F0CAE">
        <w:rPr>
          <w:sz w:val="28"/>
        </w:rPr>
        <w:tab/>
        <w:t>Ау</w:t>
      </w:r>
      <w:r>
        <w:rPr>
          <w:sz w:val="28"/>
        </w:rPr>
        <w:t>диторские процедуры по существу</w:t>
      </w:r>
    </w:p>
    <w:p w:rsidR="004F0CAE" w:rsidRPr="004F0CAE" w:rsidRDefault="004F0CAE" w:rsidP="004F0CAE">
      <w:pPr>
        <w:keepNext/>
        <w:shd w:val="clear" w:color="auto" w:fill="FFFFFF"/>
        <w:spacing w:line="360" w:lineRule="auto"/>
        <w:rPr>
          <w:sz w:val="28"/>
        </w:rPr>
      </w:pPr>
      <w:r w:rsidRPr="004F0CAE">
        <w:rPr>
          <w:sz w:val="28"/>
        </w:rPr>
        <w:t>3.3</w:t>
      </w:r>
      <w:r w:rsidRPr="004F0CAE">
        <w:rPr>
          <w:sz w:val="28"/>
        </w:rPr>
        <w:tab/>
        <w:t>Оформление р</w:t>
      </w:r>
      <w:r>
        <w:rPr>
          <w:sz w:val="28"/>
        </w:rPr>
        <w:t>езультатов аудиторской проверки</w:t>
      </w:r>
    </w:p>
    <w:p w:rsidR="004F0CAE" w:rsidRPr="004F0CAE" w:rsidRDefault="004F0CAE" w:rsidP="004F0CAE">
      <w:pPr>
        <w:keepNext/>
        <w:shd w:val="clear" w:color="auto" w:fill="FFFFFF"/>
        <w:spacing w:line="360" w:lineRule="auto"/>
        <w:rPr>
          <w:sz w:val="28"/>
        </w:rPr>
      </w:pPr>
      <w:r w:rsidRPr="004F0CAE">
        <w:rPr>
          <w:sz w:val="28"/>
        </w:rPr>
        <w:t>Заключение</w:t>
      </w:r>
      <w:r w:rsidRPr="004F0CAE">
        <w:rPr>
          <w:sz w:val="28"/>
        </w:rPr>
        <w:tab/>
      </w:r>
    </w:p>
    <w:p w:rsidR="004F0CAE" w:rsidRPr="004F0CAE" w:rsidRDefault="004F0CAE" w:rsidP="004F0CAE">
      <w:pPr>
        <w:keepNext/>
        <w:shd w:val="clear" w:color="auto" w:fill="FFFFFF"/>
        <w:spacing w:line="360" w:lineRule="auto"/>
        <w:rPr>
          <w:sz w:val="28"/>
        </w:rPr>
      </w:pPr>
      <w:r w:rsidRPr="004F0CAE">
        <w:rPr>
          <w:sz w:val="28"/>
        </w:rPr>
        <w:t>С</w:t>
      </w:r>
      <w:r>
        <w:rPr>
          <w:sz w:val="28"/>
        </w:rPr>
        <w:t>писок использованных источников</w:t>
      </w:r>
    </w:p>
    <w:p w:rsidR="004F0CAE" w:rsidRPr="004F0CAE" w:rsidRDefault="004F0CAE" w:rsidP="004F0CAE">
      <w:pPr>
        <w:keepNext/>
        <w:shd w:val="clear" w:color="auto" w:fill="FFFFFF"/>
        <w:spacing w:line="360" w:lineRule="auto"/>
        <w:rPr>
          <w:sz w:val="28"/>
        </w:rPr>
      </w:pPr>
      <w:r w:rsidRPr="004F0CAE">
        <w:rPr>
          <w:sz w:val="28"/>
        </w:rPr>
        <w:t xml:space="preserve">Приложение А Бухгалтерский баланс УДВУ ГККП </w:t>
      </w:r>
      <w:r>
        <w:rPr>
          <w:sz w:val="28"/>
        </w:rPr>
        <w:t xml:space="preserve"> «Ясли–сад №53» на 1.01.2005г</w:t>
      </w:r>
    </w:p>
    <w:p w:rsidR="004F0CAE" w:rsidRPr="004F0CAE" w:rsidRDefault="004F0CAE" w:rsidP="004F0CAE">
      <w:pPr>
        <w:keepNext/>
        <w:shd w:val="clear" w:color="auto" w:fill="FFFFFF"/>
        <w:spacing w:line="360" w:lineRule="auto"/>
        <w:rPr>
          <w:sz w:val="28"/>
        </w:rPr>
      </w:pPr>
      <w:r w:rsidRPr="004F0CAE">
        <w:rPr>
          <w:sz w:val="28"/>
        </w:rPr>
        <w:t xml:space="preserve">Приложение Б Отчет о доходах и расходах УДВУ ГККП </w:t>
      </w:r>
      <w:r>
        <w:rPr>
          <w:sz w:val="28"/>
        </w:rPr>
        <w:t xml:space="preserve"> «Ясли–сад №53» на 1.01.2005г</w:t>
      </w:r>
    </w:p>
    <w:p w:rsidR="004F0CAE" w:rsidRPr="004F0CAE" w:rsidRDefault="004F0CAE" w:rsidP="004F0CAE">
      <w:pPr>
        <w:keepNext/>
        <w:shd w:val="clear" w:color="auto" w:fill="FFFFFF"/>
        <w:spacing w:line="360" w:lineRule="auto"/>
        <w:rPr>
          <w:sz w:val="28"/>
        </w:rPr>
      </w:pPr>
      <w:r w:rsidRPr="004F0CAE">
        <w:rPr>
          <w:sz w:val="28"/>
        </w:rPr>
        <w:t>Приложение В Организационная структура управления</w:t>
      </w:r>
      <w:r>
        <w:rPr>
          <w:sz w:val="28"/>
        </w:rPr>
        <w:t xml:space="preserve"> УДВУ ГККП «Ясли –сад №53» </w:t>
      </w:r>
    </w:p>
    <w:p w:rsidR="004F0CAE" w:rsidRPr="004F0CAE" w:rsidRDefault="004F0CAE" w:rsidP="004F0CAE">
      <w:pPr>
        <w:keepNext/>
        <w:shd w:val="clear" w:color="auto" w:fill="FFFFFF"/>
        <w:spacing w:line="360" w:lineRule="auto"/>
        <w:rPr>
          <w:sz w:val="28"/>
        </w:rPr>
      </w:pPr>
      <w:r w:rsidRPr="004F0CAE">
        <w:rPr>
          <w:sz w:val="28"/>
        </w:rPr>
        <w:t>Приложение Г Смета ра</w:t>
      </w:r>
      <w:r>
        <w:rPr>
          <w:sz w:val="28"/>
        </w:rPr>
        <w:t>сходов УДВУ ГККП «Ясли–сад №53»</w:t>
      </w:r>
    </w:p>
    <w:p w:rsidR="004F0CAE" w:rsidRPr="004F0CAE" w:rsidRDefault="004F0CAE" w:rsidP="004F0CAE">
      <w:pPr>
        <w:keepNext/>
        <w:shd w:val="clear" w:color="auto" w:fill="FFFFFF"/>
        <w:spacing w:line="360" w:lineRule="auto"/>
        <w:rPr>
          <w:sz w:val="28"/>
        </w:rPr>
      </w:pPr>
      <w:r w:rsidRPr="004F0CAE">
        <w:rPr>
          <w:sz w:val="28"/>
        </w:rPr>
        <w:t>Приложение</w:t>
      </w:r>
      <w:r>
        <w:rPr>
          <w:sz w:val="28"/>
        </w:rPr>
        <w:t xml:space="preserve"> Д Финансовый отчет за 2004 год</w:t>
      </w:r>
    </w:p>
    <w:p w:rsidR="004F0CAE" w:rsidRPr="004F0CAE" w:rsidRDefault="004F0CAE" w:rsidP="004F0CAE">
      <w:pPr>
        <w:keepNext/>
        <w:shd w:val="clear" w:color="auto" w:fill="FFFFFF"/>
        <w:spacing w:line="360" w:lineRule="auto"/>
        <w:rPr>
          <w:sz w:val="28"/>
        </w:rPr>
      </w:pPr>
      <w:r>
        <w:rPr>
          <w:sz w:val="28"/>
        </w:rPr>
        <w:t>Приложение Е Журнал-ордер № 6</w:t>
      </w:r>
    </w:p>
    <w:p w:rsidR="004F0CAE" w:rsidRPr="004F0CAE" w:rsidRDefault="004F0CAE" w:rsidP="004F0CAE">
      <w:pPr>
        <w:keepNext/>
        <w:shd w:val="clear" w:color="auto" w:fill="FFFFFF"/>
        <w:spacing w:line="360" w:lineRule="auto"/>
        <w:rPr>
          <w:sz w:val="28"/>
        </w:rPr>
      </w:pPr>
      <w:r>
        <w:rPr>
          <w:sz w:val="28"/>
        </w:rPr>
        <w:t xml:space="preserve">Приложение Ж Доверенность </w:t>
      </w:r>
    </w:p>
    <w:p w:rsidR="004F0CAE" w:rsidRPr="004F0CAE" w:rsidRDefault="004F0CAE" w:rsidP="004F0CAE">
      <w:pPr>
        <w:keepNext/>
        <w:shd w:val="clear" w:color="auto" w:fill="FFFFFF"/>
        <w:spacing w:line="360" w:lineRule="auto"/>
        <w:rPr>
          <w:sz w:val="28"/>
        </w:rPr>
      </w:pPr>
      <w:r w:rsidRPr="004F0CAE">
        <w:rPr>
          <w:sz w:val="28"/>
        </w:rPr>
        <w:t>Приложение З Журна</w:t>
      </w:r>
      <w:r>
        <w:rPr>
          <w:sz w:val="28"/>
        </w:rPr>
        <w:t xml:space="preserve">л учета выданных доверенностей </w:t>
      </w:r>
    </w:p>
    <w:p w:rsidR="004F0CAE" w:rsidRPr="004F0CAE" w:rsidRDefault="004F0CAE" w:rsidP="004F0CAE">
      <w:pPr>
        <w:keepNext/>
        <w:shd w:val="clear" w:color="auto" w:fill="FFFFFF"/>
        <w:spacing w:line="360" w:lineRule="auto"/>
        <w:rPr>
          <w:sz w:val="28"/>
        </w:rPr>
      </w:pPr>
      <w:r>
        <w:rPr>
          <w:sz w:val="28"/>
        </w:rPr>
        <w:t xml:space="preserve">Приложение И Приходный ордер </w:t>
      </w:r>
    </w:p>
    <w:p w:rsidR="004F0CAE" w:rsidRPr="004F0CAE" w:rsidRDefault="004F0CAE" w:rsidP="004F0CAE">
      <w:pPr>
        <w:keepNext/>
        <w:shd w:val="clear" w:color="auto" w:fill="FFFFFF"/>
        <w:spacing w:line="360" w:lineRule="auto"/>
        <w:rPr>
          <w:sz w:val="28"/>
        </w:rPr>
      </w:pPr>
      <w:r w:rsidRPr="004F0CAE">
        <w:rPr>
          <w:sz w:val="28"/>
        </w:rPr>
        <w:t xml:space="preserve">Приложение К Карточка учета товарно-материальных </w:t>
      </w:r>
      <w:r>
        <w:rPr>
          <w:sz w:val="28"/>
        </w:rPr>
        <w:t xml:space="preserve"> запасов</w:t>
      </w:r>
    </w:p>
    <w:p w:rsidR="004F0CAE" w:rsidRPr="004F0CAE" w:rsidRDefault="004F0CAE" w:rsidP="004F0CAE">
      <w:pPr>
        <w:keepNext/>
        <w:shd w:val="clear" w:color="auto" w:fill="FFFFFF"/>
        <w:spacing w:line="360" w:lineRule="auto"/>
        <w:rPr>
          <w:sz w:val="28"/>
        </w:rPr>
      </w:pPr>
      <w:r w:rsidRPr="004F0CAE">
        <w:rPr>
          <w:sz w:val="28"/>
        </w:rPr>
        <w:t xml:space="preserve">Приложение Л Накладная на отпуск материалов на </w:t>
      </w:r>
      <w:r>
        <w:rPr>
          <w:sz w:val="28"/>
        </w:rPr>
        <w:t>сторону</w:t>
      </w:r>
    </w:p>
    <w:p w:rsidR="004F0CAE" w:rsidRPr="004F0CAE" w:rsidRDefault="004F0CAE" w:rsidP="004F0CAE">
      <w:pPr>
        <w:keepNext/>
        <w:shd w:val="clear" w:color="auto" w:fill="FFFFFF"/>
        <w:spacing w:line="360" w:lineRule="auto"/>
        <w:rPr>
          <w:sz w:val="28"/>
        </w:rPr>
      </w:pPr>
      <w:r w:rsidRPr="004F0CAE">
        <w:rPr>
          <w:sz w:val="28"/>
        </w:rPr>
        <w:t>Приложение М Ин</w:t>
      </w:r>
      <w:r>
        <w:rPr>
          <w:sz w:val="28"/>
        </w:rPr>
        <w:t>вентаризационная опись товарно-материальных запасов</w:t>
      </w:r>
    </w:p>
    <w:p w:rsidR="004F0CAE" w:rsidRPr="004F0CAE" w:rsidRDefault="004F0CAE" w:rsidP="004F0CAE">
      <w:pPr>
        <w:keepNext/>
        <w:shd w:val="clear" w:color="auto" w:fill="FFFFFF"/>
        <w:spacing w:line="360" w:lineRule="auto"/>
        <w:rPr>
          <w:sz w:val="28"/>
        </w:rPr>
      </w:pPr>
      <w:r>
        <w:rPr>
          <w:sz w:val="28"/>
        </w:rPr>
        <w:t>Приложение Н ГРАФИЧЕСКАЯ ЧАСТЬ</w:t>
      </w:r>
    </w:p>
    <w:p w:rsidR="00452A17" w:rsidRPr="00A21935" w:rsidRDefault="004F0CAE" w:rsidP="00A21935">
      <w:pPr>
        <w:keepNext/>
        <w:shd w:val="clear" w:color="auto" w:fill="FFFFFF"/>
        <w:spacing w:line="360" w:lineRule="auto"/>
        <w:ind w:firstLine="720"/>
        <w:jc w:val="center"/>
        <w:rPr>
          <w:b/>
          <w:sz w:val="28"/>
        </w:rPr>
      </w:pPr>
      <w:r>
        <w:rPr>
          <w:b/>
          <w:sz w:val="28"/>
        </w:rPr>
        <w:br w:type="page"/>
      </w:r>
      <w:r w:rsidR="00CE59D1" w:rsidRPr="00A21935">
        <w:rPr>
          <w:b/>
          <w:sz w:val="28"/>
        </w:rPr>
        <w:t>Введение</w:t>
      </w:r>
    </w:p>
    <w:p w:rsidR="00452A17" w:rsidRPr="00A21935" w:rsidRDefault="00452A17" w:rsidP="00A21935">
      <w:pPr>
        <w:keepNext/>
        <w:shd w:val="clear" w:color="auto" w:fill="FFFFFF"/>
        <w:spacing w:line="360" w:lineRule="auto"/>
        <w:ind w:firstLine="720"/>
        <w:jc w:val="both"/>
        <w:rPr>
          <w:sz w:val="28"/>
        </w:rPr>
      </w:pPr>
    </w:p>
    <w:p w:rsidR="00452A17" w:rsidRPr="00A21935" w:rsidRDefault="00452A17" w:rsidP="00A21935">
      <w:pPr>
        <w:keepNext/>
        <w:shd w:val="clear" w:color="auto" w:fill="FFFFFF"/>
        <w:spacing w:line="360" w:lineRule="auto"/>
        <w:ind w:firstLine="720"/>
        <w:jc w:val="both"/>
        <w:rPr>
          <w:sz w:val="28"/>
        </w:rPr>
      </w:pPr>
      <w:r w:rsidRPr="00A21935">
        <w:rPr>
          <w:sz w:val="28"/>
        </w:rPr>
        <w:t>Уход общества от системы плановой экономики и вступление в рыночные отношения коренным образом изменили условия функционирования предприятий. Предприятия для того, чтобы выжить, должны проявить инициативу, предприимчивость и бережливость с тем, чтобы повысит эффективность производства.</w:t>
      </w:r>
    </w:p>
    <w:p w:rsidR="00452A17" w:rsidRPr="00A21935" w:rsidRDefault="00452A17" w:rsidP="00A21935">
      <w:pPr>
        <w:keepNext/>
        <w:shd w:val="clear" w:color="auto" w:fill="FFFFFF"/>
        <w:spacing w:line="360" w:lineRule="auto"/>
        <w:ind w:firstLine="720"/>
        <w:jc w:val="both"/>
        <w:rPr>
          <w:sz w:val="28"/>
        </w:rPr>
      </w:pPr>
      <w:r w:rsidRPr="00A21935">
        <w:rPr>
          <w:sz w:val="28"/>
        </w:rPr>
        <w:t>Управление хозяйствующим субъектом осуществляется на основе полученной информации, большую часть которой предоставляет бухгалтерский учет. Бухгалтерский учет часто называют «азбукой и языком бизнеса». Через учетные данные проявляется эффективность принятых управленческих решений. Учетная информация содержит сведения, необходимые для планирования, контроля и анализа.</w:t>
      </w:r>
    </w:p>
    <w:p w:rsidR="00452A17" w:rsidRPr="00A21935" w:rsidRDefault="00452A17" w:rsidP="00A21935">
      <w:pPr>
        <w:keepNext/>
        <w:shd w:val="clear" w:color="auto" w:fill="FFFFFF"/>
        <w:spacing w:line="360" w:lineRule="auto"/>
        <w:ind w:firstLine="720"/>
        <w:jc w:val="both"/>
        <w:rPr>
          <w:sz w:val="28"/>
        </w:rPr>
      </w:pPr>
      <w:r w:rsidRPr="00A21935">
        <w:rPr>
          <w:sz w:val="28"/>
        </w:rPr>
        <w:t>В настоящее время в Республике Казахстан в методологии и организации бухгалтерского учета на предприятиях и организациях произошли существенные изменения.</w:t>
      </w:r>
    </w:p>
    <w:p w:rsidR="00CE59D1" w:rsidRPr="00A21935" w:rsidRDefault="00452A17" w:rsidP="00A21935">
      <w:pPr>
        <w:keepNext/>
        <w:shd w:val="clear" w:color="auto" w:fill="FFFFFF"/>
        <w:spacing w:line="360" w:lineRule="auto"/>
        <w:ind w:firstLine="720"/>
        <w:jc w:val="both"/>
        <w:rPr>
          <w:sz w:val="28"/>
        </w:rPr>
      </w:pPr>
      <w:r w:rsidRPr="00A21935">
        <w:rPr>
          <w:sz w:val="28"/>
        </w:rPr>
        <w:t xml:space="preserve">Расширились возможности хозяйствующих субъектов в области бухгалтерского учета. Им предоставлено право разрабатывать свою учетную политику, самостоятельно определяя конкретные методики, форму, технику ведения и организации бухгалтерского учета исходя из действующих правил и особенностей хозяйствования. Они сами выбирают методы оценки производственных запасов при их отнесении на издержки производства, методы и способы исчисления себестоимости продукции </w:t>
      </w:r>
      <w:r w:rsidR="00CE59D1" w:rsidRPr="00A21935">
        <w:rPr>
          <w:sz w:val="28"/>
        </w:rPr>
        <w:t>. </w:t>
      </w:r>
    </w:p>
    <w:p w:rsidR="00452A17" w:rsidRPr="00A21935" w:rsidRDefault="00452A17" w:rsidP="00A21935">
      <w:pPr>
        <w:keepNext/>
        <w:shd w:val="clear" w:color="auto" w:fill="FFFFFF"/>
        <w:spacing w:line="360" w:lineRule="auto"/>
        <w:ind w:firstLine="720"/>
        <w:jc w:val="both"/>
        <w:rPr>
          <w:sz w:val="28"/>
        </w:rPr>
      </w:pPr>
      <w:r w:rsidRPr="00A21935">
        <w:rPr>
          <w:sz w:val="28"/>
        </w:rPr>
        <w:t xml:space="preserve">В настоящее время в нашей республике широко обсуждается проблема внедрения международных стандартов финансовой отчетности </w:t>
      </w:r>
      <w:r w:rsidR="00CE59D1" w:rsidRPr="00A21935">
        <w:rPr>
          <w:sz w:val="28"/>
        </w:rPr>
        <w:t>(</w:t>
      </w:r>
      <w:r w:rsidRPr="00A21935">
        <w:rPr>
          <w:sz w:val="28"/>
        </w:rPr>
        <w:t>МСФО). При этом одним из важных аргументов в пользу перехода на МСФО является привлечение инвестиций в экономику Казахстана. Однако мнения в этом вопросе не всегда однозначны, поскольку на многочисленное количество доводов за скорейший переход к МСФО имеются справедливые утверждения постепенного более разумного решения этой задачи. И это связано с тем, что казахстанский бухгалтерский учет во многом опирается на главный его элемент – налоговую отчетность, определяющую финансовый результат работы предприятия. Несмотря на то, что предпринимаются попытки состыковать налоговую часть бухгалтерского учета с учетной системой, это не всегда отражается на реальных хозяйственных процессах, выдвигая налоговые последствия тех или иных решений. Такие обстоятельства заставляют наполнить новым содержанием достижения казахстанского учета.</w:t>
      </w:r>
      <w:r w:rsidR="00A21935">
        <w:rPr>
          <w:sz w:val="28"/>
        </w:rPr>
        <w:t xml:space="preserve"> </w:t>
      </w:r>
    </w:p>
    <w:p w:rsidR="00452A17" w:rsidRPr="00A21935" w:rsidRDefault="00452A17" w:rsidP="00A21935">
      <w:pPr>
        <w:keepNext/>
        <w:shd w:val="clear" w:color="auto" w:fill="FFFFFF"/>
        <w:spacing w:line="360" w:lineRule="auto"/>
        <w:ind w:firstLine="720"/>
        <w:jc w:val="both"/>
        <w:rPr>
          <w:sz w:val="28"/>
        </w:rPr>
      </w:pPr>
      <w:r w:rsidRPr="00A21935">
        <w:rPr>
          <w:sz w:val="28"/>
        </w:rPr>
        <w:t>Цель данной дипломной работы, рассмотреть особенности учета и аудита ТМЗ.</w:t>
      </w:r>
    </w:p>
    <w:p w:rsidR="00452A17" w:rsidRPr="00A21935" w:rsidRDefault="00452A17" w:rsidP="00A21935">
      <w:pPr>
        <w:keepNext/>
        <w:shd w:val="clear" w:color="auto" w:fill="FFFFFF"/>
        <w:spacing w:line="360" w:lineRule="auto"/>
        <w:ind w:firstLine="720"/>
        <w:jc w:val="both"/>
        <w:rPr>
          <w:sz w:val="28"/>
        </w:rPr>
      </w:pPr>
      <w:r w:rsidRPr="00A21935">
        <w:rPr>
          <w:sz w:val="28"/>
        </w:rPr>
        <w:t>С учетом поставленной цели в работе необходимо решить следующие задачи:</w:t>
      </w:r>
    </w:p>
    <w:p w:rsidR="00452A17" w:rsidRPr="00A21935" w:rsidRDefault="00452A17" w:rsidP="00A21935">
      <w:pPr>
        <w:keepNext/>
        <w:shd w:val="clear" w:color="auto" w:fill="FFFFFF"/>
        <w:spacing w:line="360" w:lineRule="auto"/>
        <w:ind w:firstLine="720"/>
        <w:jc w:val="both"/>
        <w:rPr>
          <w:sz w:val="28"/>
        </w:rPr>
      </w:pPr>
      <w:r w:rsidRPr="00A21935">
        <w:rPr>
          <w:sz w:val="28"/>
        </w:rPr>
        <w:t>- раскрыть экономическую сущность товарно-материальных запасов предприятия дошкольного образования;</w:t>
      </w:r>
    </w:p>
    <w:p w:rsidR="00452A17" w:rsidRPr="00A21935" w:rsidRDefault="00452A17" w:rsidP="00A21935">
      <w:pPr>
        <w:keepNext/>
        <w:shd w:val="clear" w:color="auto" w:fill="FFFFFF"/>
        <w:spacing w:line="360" w:lineRule="auto"/>
        <w:ind w:firstLine="720"/>
        <w:jc w:val="both"/>
        <w:rPr>
          <w:sz w:val="28"/>
        </w:rPr>
      </w:pPr>
      <w:r w:rsidRPr="00A21935">
        <w:rPr>
          <w:sz w:val="28"/>
        </w:rPr>
        <w:t>- изучить особенности учета и аудита ТМЗ</w:t>
      </w:r>
      <w:r w:rsidR="00A21935">
        <w:rPr>
          <w:sz w:val="28"/>
        </w:rPr>
        <w:t xml:space="preserve"> </w:t>
      </w:r>
      <w:r w:rsidRPr="00A21935">
        <w:rPr>
          <w:sz w:val="28"/>
        </w:rPr>
        <w:t>предприятий дошкольного образования;</w:t>
      </w:r>
    </w:p>
    <w:p w:rsidR="00452A17" w:rsidRPr="00A21935" w:rsidRDefault="00452A17" w:rsidP="00A21935">
      <w:pPr>
        <w:keepNext/>
        <w:shd w:val="clear" w:color="auto" w:fill="FFFFFF"/>
        <w:spacing w:line="360" w:lineRule="auto"/>
        <w:ind w:firstLine="720"/>
        <w:jc w:val="both"/>
        <w:rPr>
          <w:sz w:val="28"/>
        </w:rPr>
      </w:pPr>
      <w:r w:rsidRPr="00A21935">
        <w:rPr>
          <w:sz w:val="28"/>
        </w:rPr>
        <w:t>- на основе проведенных исследований предложить мероприятия по совершенствованию системы учета</w:t>
      </w:r>
      <w:r w:rsidR="00A21935">
        <w:rPr>
          <w:sz w:val="28"/>
        </w:rPr>
        <w:t xml:space="preserve"> </w:t>
      </w:r>
      <w:r w:rsidRPr="00A21935">
        <w:rPr>
          <w:sz w:val="28"/>
        </w:rPr>
        <w:t>товарно-материальных запасов предприятий дошкольного образования.</w:t>
      </w:r>
      <w:r w:rsidR="00A21935">
        <w:rPr>
          <w:sz w:val="28"/>
        </w:rPr>
        <w:t xml:space="preserve"> </w:t>
      </w:r>
    </w:p>
    <w:p w:rsidR="00C95F6C" w:rsidRPr="00A21935" w:rsidRDefault="00A21935" w:rsidP="00A21935">
      <w:pPr>
        <w:keepNext/>
        <w:shd w:val="clear" w:color="auto" w:fill="FFFFFF"/>
        <w:spacing w:line="360" w:lineRule="auto"/>
        <w:ind w:firstLine="720"/>
        <w:jc w:val="center"/>
        <w:rPr>
          <w:b/>
          <w:sz w:val="28"/>
          <w:szCs w:val="28"/>
        </w:rPr>
      </w:pPr>
      <w:r>
        <w:rPr>
          <w:sz w:val="28"/>
          <w:szCs w:val="28"/>
        </w:rPr>
        <w:br w:type="page"/>
      </w:r>
      <w:r w:rsidR="005441D3" w:rsidRPr="00A21935">
        <w:rPr>
          <w:b/>
          <w:sz w:val="28"/>
          <w:szCs w:val="28"/>
        </w:rPr>
        <w:t xml:space="preserve">1 </w:t>
      </w:r>
      <w:r w:rsidRPr="00A21935">
        <w:rPr>
          <w:b/>
          <w:sz w:val="28"/>
          <w:szCs w:val="28"/>
        </w:rPr>
        <w:t>Теоретические</w:t>
      </w:r>
      <w:r w:rsidR="005441D3" w:rsidRPr="00A21935">
        <w:rPr>
          <w:b/>
          <w:sz w:val="28"/>
          <w:szCs w:val="28"/>
        </w:rPr>
        <w:t xml:space="preserve"> аспекты</w:t>
      </w:r>
      <w:r w:rsidRPr="00A21935">
        <w:rPr>
          <w:b/>
          <w:sz w:val="28"/>
          <w:szCs w:val="28"/>
        </w:rPr>
        <w:t xml:space="preserve"> </w:t>
      </w:r>
      <w:r w:rsidR="005441D3" w:rsidRPr="00A21935">
        <w:rPr>
          <w:b/>
          <w:sz w:val="28"/>
          <w:szCs w:val="28"/>
        </w:rPr>
        <w:t>организации учета товаров</w:t>
      </w:r>
    </w:p>
    <w:p w:rsidR="00C95F6C" w:rsidRPr="00A21935" w:rsidRDefault="00C95F6C" w:rsidP="00A21935">
      <w:pPr>
        <w:keepNext/>
        <w:shd w:val="clear" w:color="auto" w:fill="FFFFFF"/>
        <w:spacing w:line="360" w:lineRule="auto"/>
        <w:ind w:firstLine="720"/>
        <w:jc w:val="center"/>
        <w:rPr>
          <w:b/>
          <w:sz w:val="28"/>
          <w:szCs w:val="28"/>
        </w:rPr>
      </w:pPr>
    </w:p>
    <w:p w:rsidR="00217F41" w:rsidRPr="00A21935" w:rsidRDefault="00217F41" w:rsidP="00A21935">
      <w:pPr>
        <w:keepNext/>
        <w:shd w:val="clear" w:color="auto" w:fill="FFFFFF"/>
        <w:spacing w:line="360" w:lineRule="auto"/>
        <w:ind w:firstLine="720"/>
        <w:jc w:val="center"/>
        <w:rPr>
          <w:b/>
          <w:sz w:val="28"/>
          <w:szCs w:val="28"/>
        </w:rPr>
      </w:pPr>
    </w:p>
    <w:p w:rsidR="00C95F6C" w:rsidRPr="00A21935" w:rsidRDefault="004614B5" w:rsidP="00A21935">
      <w:pPr>
        <w:keepNext/>
        <w:shd w:val="clear" w:color="auto" w:fill="FFFFFF"/>
        <w:spacing w:line="360" w:lineRule="auto"/>
        <w:ind w:firstLine="720"/>
        <w:jc w:val="center"/>
        <w:rPr>
          <w:b/>
          <w:sz w:val="28"/>
          <w:szCs w:val="28"/>
        </w:rPr>
      </w:pPr>
      <w:r w:rsidRPr="00A21935">
        <w:rPr>
          <w:b/>
          <w:sz w:val="28"/>
          <w:szCs w:val="28"/>
        </w:rPr>
        <w:t xml:space="preserve">1.1 </w:t>
      </w:r>
      <w:r w:rsidR="00985B01" w:rsidRPr="00A21935">
        <w:rPr>
          <w:b/>
          <w:sz w:val="28"/>
          <w:szCs w:val="28"/>
        </w:rPr>
        <w:t>Товарно–материальные</w:t>
      </w:r>
      <w:r w:rsidR="00C95F6C" w:rsidRPr="00A21935">
        <w:rPr>
          <w:b/>
          <w:sz w:val="28"/>
          <w:szCs w:val="28"/>
        </w:rPr>
        <w:t xml:space="preserve"> </w:t>
      </w:r>
      <w:r w:rsidR="00985B01" w:rsidRPr="00A21935">
        <w:rPr>
          <w:b/>
          <w:sz w:val="28"/>
          <w:szCs w:val="28"/>
        </w:rPr>
        <w:t>запасы –</w:t>
      </w:r>
      <w:r w:rsidR="00C95F6C" w:rsidRPr="00A21935">
        <w:rPr>
          <w:b/>
          <w:sz w:val="28"/>
          <w:szCs w:val="28"/>
        </w:rPr>
        <w:t xml:space="preserve"> о</w:t>
      </w:r>
      <w:r w:rsidR="00985B01" w:rsidRPr="00A21935">
        <w:rPr>
          <w:b/>
          <w:sz w:val="28"/>
          <w:szCs w:val="28"/>
        </w:rPr>
        <w:t>сновные активы предприятия</w:t>
      </w:r>
    </w:p>
    <w:p w:rsidR="004614B5" w:rsidRPr="00A21935" w:rsidRDefault="004614B5" w:rsidP="00A21935">
      <w:pPr>
        <w:keepNext/>
        <w:shd w:val="clear" w:color="auto" w:fill="FFFFFF"/>
        <w:spacing w:line="360" w:lineRule="auto"/>
        <w:ind w:firstLine="720"/>
        <w:jc w:val="both"/>
        <w:rPr>
          <w:sz w:val="28"/>
          <w:szCs w:val="28"/>
        </w:rPr>
      </w:pP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В процессе производства наряду со средствами труда участвуют предметы труда, в качестве</w:t>
      </w:r>
      <w:r w:rsidR="004614B5" w:rsidRPr="00A21935">
        <w:rPr>
          <w:sz w:val="28"/>
          <w:szCs w:val="28"/>
        </w:rPr>
        <w:t xml:space="preserve"> которых выступают</w:t>
      </w:r>
      <w:r w:rsidR="009258F3" w:rsidRPr="00A21935">
        <w:rPr>
          <w:sz w:val="28"/>
          <w:szCs w:val="28"/>
        </w:rPr>
        <w:t xml:space="preserve"> производственные запасы</w:t>
      </w:r>
      <w:r w:rsidRPr="00A21935">
        <w:rPr>
          <w:sz w:val="28"/>
          <w:szCs w:val="28"/>
        </w:rPr>
        <w:t>. В отличие от средств труда, предметы труда участвуют в процессе производства только один раз и их стоимость полностью включается в себестоимость производимой продукции, составляя ее материальную основу.</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В Законе</w:t>
      </w:r>
      <w:r w:rsidR="00477004" w:rsidRPr="00A21935">
        <w:rPr>
          <w:sz w:val="28"/>
          <w:szCs w:val="28"/>
        </w:rPr>
        <w:t xml:space="preserve"> РК</w:t>
      </w:r>
      <w:r w:rsidRPr="00A21935">
        <w:rPr>
          <w:sz w:val="28"/>
          <w:szCs w:val="28"/>
        </w:rPr>
        <w:t xml:space="preserve"> «О бухгалтерском учете и финансовой отчетности», «Концептуальной основе для подготовки и представления финансовых отчетов» при определении элементов финансовой отчетности активы определены как имущество, имущественные и личные неимущественные блага и права субъектов, имеющие стоимостную </w:t>
      </w:r>
      <w:r w:rsidR="00944C41" w:rsidRPr="00A21935">
        <w:rPr>
          <w:sz w:val="28"/>
          <w:szCs w:val="28"/>
        </w:rPr>
        <w:t>оценку.</w:t>
      </w:r>
      <w:r w:rsidR="00561C09" w:rsidRPr="00A21935">
        <w:rPr>
          <w:sz w:val="28"/>
          <w:szCs w:val="28"/>
        </w:rPr>
        <w:t xml:space="preserve"> Будущая экономическая выгода, воплощенная в активе, это потенциальный, прямой или косвенный вклад в приток денежных средств субъекта. Этот вклад может возникать как часть основной деятельности субъекта. Он может также принять форму конвертируемости в денежные средства или в возможность сократить отток денежных средств, позволяющий снизить себестоимость продукции.</w:t>
      </w:r>
    </w:p>
    <w:p w:rsidR="00561C09" w:rsidRPr="00A21935" w:rsidRDefault="00561C09" w:rsidP="00A21935">
      <w:pPr>
        <w:keepNext/>
        <w:shd w:val="clear" w:color="auto" w:fill="FFFFFF"/>
        <w:spacing w:line="360" w:lineRule="auto"/>
        <w:ind w:firstLine="720"/>
        <w:jc w:val="both"/>
        <w:rPr>
          <w:sz w:val="28"/>
          <w:szCs w:val="28"/>
        </w:rPr>
      </w:pPr>
      <w:r w:rsidRPr="00A21935">
        <w:rPr>
          <w:sz w:val="28"/>
          <w:szCs w:val="28"/>
        </w:rPr>
        <w:t>Эта полезность или потенциал услуг оправдывает классификацию товарно-материальных запасов как актива организации, контролирующей его. Обычно товарно-материальные запасы превращаются в наличные средства или другие активы в течение производственного цикла организации.</w:t>
      </w:r>
    </w:p>
    <w:p w:rsidR="00561C09" w:rsidRPr="00A21935" w:rsidRDefault="00561C09" w:rsidP="00A21935">
      <w:pPr>
        <w:keepNext/>
        <w:shd w:val="clear" w:color="auto" w:fill="FFFFFF"/>
        <w:spacing w:line="360" w:lineRule="auto"/>
        <w:ind w:firstLine="720"/>
        <w:jc w:val="both"/>
        <w:rPr>
          <w:sz w:val="28"/>
          <w:szCs w:val="28"/>
        </w:rPr>
      </w:pPr>
      <w:r w:rsidRPr="00A21935">
        <w:rPr>
          <w:sz w:val="28"/>
          <w:szCs w:val="28"/>
        </w:rPr>
        <w:t>Товарно-материальными запасами (ТМЗ) – являются активы, отвечающие следующим признакам:</w:t>
      </w:r>
    </w:p>
    <w:p w:rsidR="00E42228" w:rsidRPr="00A21935" w:rsidRDefault="00477004" w:rsidP="00A21935">
      <w:pPr>
        <w:keepNext/>
        <w:shd w:val="clear" w:color="auto" w:fill="FFFFFF"/>
        <w:spacing w:line="360" w:lineRule="auto"/>
        <w:ind w:firstLine="720"/>
        <w:jc w:val="both"/>
        <w:rPr>
          <w:sz w:val="28"/>
          <w:szCs w:val="28"/>
        </w:rPr>
      </w:pPr>
      <w:r w:rsidRPr="00A21935">
        <w:rPr>
          <w:sz w:val="28"/>
          <w:szCs w:val="28"/>
        </w:rPr>
        <w:t>- т</w:t>
      </w:r>
      <w:r w:rsidR="00E42228" w:rsidRPr="00A21935">
        <w:rPr>
          <w:sz w:val="28"/>
          <w:szCs w:val="28"/>
        </w:rPr>
        <w:t>оварно-материальные запасы являются собственностью организации – объектом учета;</w:t>
      </w:r>
    </w:p>
    <w:p w:rsidR="00E42228" w:rsidRPr="00A21935" w:rsidRDefault="00477004" w:rsidP="00A21935">
      <w:pPr>
        <w:keepNext/>
        <w:shd w:val="clear" w:color="auto" w:fill="FFFFFF"/>
        <w:spacing w:line="360" w:lineRule="auto"/>
        <w:ind w:firstLine="720"/>
        <w:jc w:val="both"/>
        <w:rPr>
          <w:sz w:val="28"/>
          <w:szCs w:val="28"/>
        </w:rPr>
      </w:pPr>
      <w:r w:rsidRPr="00A21935">
        <w:rPr>
          <w:sz w:val="28"/>
          <w:szCs w:val="28"/>
        </w:rPr>
        <w:t>- т</w:t>
      </w:r>
      <w:r w:rsidR="00E42228" w:rsidRPr="00A21935">
        <w:rPr>
          <w:sz w:val="28"/>
          <w:szCs w:val="28"/>
        </w:rPr>
        <w:t>оварно-материальные запасы – контролируемые активы;</w:t>
      </w:r>
    </w:p>
    <w:p w:rsidR="00E42228" w:rsidRPr="00A21935" w:rsidRDefault="00477004" w:rsidP="00A21935">
      <w:pPr>
        <w:keepNext/>
        <w:shd w:val="clear" w:color="auto" w:fill="FFFFFF"/>
        <w:spacing w:line="360" w:lineRule="auto"/>
        <w:ind w:firstLine="720"/>
        <w:jc w:val="both"/>
        <w:rPr>
          <w:sz w:val="28"/>
          <w:szCs w:val="28"/>
        </w:rPr>
      </w:pPr>
      <w:r w:rsidRPr="00A21935">
        <w:rPr>
          <w:sz w:val="28"/>
          <w:szCs w:val="28"/>
        </w:rPr>
        <w:t>- т</w:t>
      </w:r>
      <w:r w:rsidR="00E42228" w:rsidRPr="00A21935">
        <w:rPr>
          <w:sz w:val="28"/>
          <w:szCs w:val="28"/>
        </w:rPr>
        <w:t>оварно-материальные запасы – предназначены для продажи или использования в производстве, они постоянно расходуются и заменяются новыми</w:t>
      </w:r>
      <w:r w:rsidR="00A21935">
        <w:rPr>
          <w:sz w:val="28"/>
          <w:szCs w:val="28"/>
        </w:rPr>
        <w:t xml:space="preserve"> </w:t>
      </w:r>
      <w:r w:rsidR="00E42228" w:rsidRPr="00A21935">
        <w:rPr>
          <w:sz w:val="28"/>
          <w:szCs w:val="28"/>
        </w:rPr>
        <w:t>(возобновляются).</w:t>
      </w:r>
    </w:p>
    <w:p w:rsidR="00E42228" w:rsidRPr="00A21935" w:rsidRDefault="00E42228" w:rsidP="00A21935">
      <w:pPr>
        <w:keepNext/>
        <w:shd w:val="clear" w:color="auto" w:fill="FFFFFF"/>
        <w:spacing w:line="360" w:lineRule="auto"/>
        <w:ind w:firstLine="720"/>
        <w:jc w:val="both"/>
        <w:rPr>
          <w:sz w:val="28"/>
          <w:szCs w:val="28"/>
        </w:rPr>
      </w:pPr>
      <w:r w:rsidRPr="00A21935">
        <w:rPr>
          <w:sz w:val="28"/>
          <w:szCs w:val="28"/>
        </w:rPr>
        <w:t xml:space="preserve">Таким образом, в товарно-материальные запасы входят все запасы, которыми организация владеет на определенную дату, независимо от места их нахождения. Решающим критерием отнесения объекта к товарно-материальным запасам является право собственности организации на этот объект. Этими же условиями определяется и сторона, оплачивающая риски и издержки, связанные с доставкой запаса от продавца к покупателю. </w:t>
      </w:r>
    </w:p>
    <w:p w:rsidR="00F629BE" w:rsidRPr="00A21935" w:rsidRDefault="00E42228" w:rsidP="00A21935">
      <w:pPr>
        <w:keepNext/>
        <w:shd w:val="clear" w:color="auto" w:fill="FFFFFF"/>
        <w:spacing w:line="360" w:lineRule="auto"/>
        <w:ind w:firstLine="720"/>
        <w:jc w:val="both"/>
        <w:rPr>
          <w:sz w:val="28"/>
          <w:szCs w:val="28"/>
        </w:rPr>
      </w:pPr>
      <w:r w:rsidRPr="00A21935">
        <w:rPr>
          <w:sz w:val="28"/>
          <w:szCs w:val="28"/>
        </w:rPr>
        <w:t xml:space="preserve">Наиболее распространенными видами товарно-материальных запасов являются сырье, незавершенное производство, готовая продукция, запасы товаров для перепродажи, компоненты готовой продукции т.д. Для торговой организации существует один вид запасов – товары, которые могут быть </w:t>
      </w:r>
      <w:r w:rsidR="00F629BE" w:rsidRPr="00A21935">
        <w:rPr>
          <w:sz w:val="28"/>
          <w:szCs w:val="28"/>
        </w:rPr>
        <w:t>представлены сырьем, материалами, запасными частями и т.п.</w:t>
      </w:r>
    </w:p>
    <w:p w:rsidR="00F629BE" w:rsidRPr="00A21935" w:rsidRDefault="00F629BE" w:rsidP="00A21935">
      <w:pPr>
        <w:keepNext/>
        <w:shd w:val="clear" w:color="auto" w:fill="FFFFFF"/>
        <w:spacing w:line="360" w:lineRule="auto"/>
        <w:ind w:firstLine="720"/>
        <w:jc w:val="both"/>
        <w:rPr>
          <w:sz w:val="28"/>
          <w:szCs w:val="28"/>
        </w:rPr>
      </w:pPr>
      <w:r w:rsidRPr="00A21935">
        <w:rPr>
          <w:sz w:val="28"/>
          <w:szCs w:val="28"/>
        </w:rPr>
        <w:t>Товарно-материальные запасы – купленные или самостоятельно изготовленные изделия, подлежащие дальнейшей переработке в организации, из которых можно выделить следующие виды:</w:t>
      </w:r>
    </w:p>
    <w:p w:rsidR="00F629BE" w:rsidRPr="00A21935" w:rsidRDefault="003F1D94" w:rsidP="00A21935">
      <w:pPr>
        <w:keepNext/>
        <w:shd w:val="clear" w:color="auto" w:fill="FFFFFF"/>
        <w:spacing w:line="360" w:lineRule="auto"/>
        <w:ind w:firstLine="720"/>
        <w:jc w:val="both"/>
        <w:rPr>
          <w:sz w:val="28"/>
          <w:szCs w:val="28"/>
        </w:rPr>
      </w:pPr>
      <w:r w:rsidRPr="00A21935">
        <w:rPr>
          <w:sz w:val="28"/>
          <w:szCs w:val="28"/>
        </w:rPr>
        <w:t>-</w:t>
      </w:r>
      <w:r w:rsidR="00F629BE" w:rsidRPr="00A21935">
        <w:rPr>
          <w:sz w:val="28"/>
          <w:szCs w:val="28"/>
        </w:rPr>
        <w:t xml:space="preserve"> </w:t>
      </w:r>
      <w:r w:rsidRPr="00A21935">
        <w:rPr>
          <w:sz w:val="28"/>
          <w:szCs w:val="28"/>
        </w:rPr>
        <w:t>з</w:t>
      </w:r>
      <w:r w:rsidR="00F629BE" w:rsidRPr="00A21935">
        <w:rPr>
          <w:sz w:val="28"/>
          <w:szCs w:val="28"/>
        </w:rPr>
        <w:t>апасы сырья, материалов, покупных полуфабрикатов и комплектующих изделий, топлива, тары и тарных материалов, запасных частей, прочих материалов, предназначенных для использования в производстве или выполнении работ и услуг. Перечисленные виды запасов входят в состав вырабатываемой продукции, образуя его основу, или являются необходимыми компонентами при ее изготовлении. Здесь учитываются и вспомогательные материалы, которые участвуют в образовании продукции или потребляются для хозяйственных нужд, технических целей и для содейс</w:t>
      </w:r>
      <w:r w:rsidR="005441D3" w:rsidRPr="00A21935">
        <w:rPr>
          <w:sz w:val="28"/>
          <w:szCs w:val="28"/>
        </w:rPr>
        <w:t>твия производственному процессу;</w:t>
      </w:r>
    </w:p>
    <w:p w:rsidR="00F7226C" w:rsidRPr="00A21935" w:rsidRDefault="003F1D94" w:rsidP="00A21935">
      <w:pPr>
        <w:keepNext/>
        <w:shd w:val="clear" w:color="auto" w:fill="FFFFFF"/>
        <w:spacing w:line="360" w:lineRule="auto"/>
        <w:ind w:firstLine="720"/>
        <w:jc w:val="both"/>
        <w:rPr>
          <w:sz w:val="28"/>
          <w:szCs w:val="28"/>
        </w:rPr>
      </w:pPr>
      <w:r w:rsidRPr="00A21935">
        <w:rPr>
          <w:sz w:val="28"/>
          <w:szCs w:val="28"/>
        </w:rPr>
        <w:t>-</w:t>
      </w:r>
      <w:r w:rsidR="00F629BE" w:rsidRPr="00A21935">
        <w:rPr>
          <w:sz w:val="28"/>
          <w:szCs w:val="28"/>
        </w:rPr>
        <w:t xml:space="preserve"> </w:t>
      </w:r>
      <w:r w:rsidRPr="00A21935">
        <w:rPr>
          <w:sz w:val="28"/>
          <w:szCs w:val="28"/>
        </w:rPr>
        <w:t>н</w:t>
      </w:r>
      <w:r w:rsidR="00F629BE" w:rsidRPr="00A21935">
        <w:rPr>
          <w:sz w:val="28"/>
          <w:szCs w:val="28"/>
        </w:rPr>
        <w:t xml:space="preserve">езавершенное производство, выполнение работ и услуг – запасы, превращение которых в товары требует их дальнейшей переработки. Их стоимость определяется как сумма уже осуществленных к данному моменту затрат на </w:t>
      </w:r>
      <w:r w:rsidR="00F7226C" w:rsidRPr="00A21935">
        <w:rPr>
          <w:sz w:val="28"/>
          <w:szCs w:val="28"/>
        </w:rPr>
        <w:t xml:space="preserve">сырье, рабочую силу и распределенных на единицу незавершенного </w:t>
      </w:r>
      <w:r w:rsidR="005441D3" w:rsidRPr="00A21935">
        <w:rPr>
          <w:sz w:val="28"/>
          <w:szCs w:val="28"/>
        </w:rPr>
        <w:t>производства накладных расходов;</w:t>
      </w:r>
    </w:p>
    <w:p w:rsidR="0032581A" w:rsidRPr="00A21935" w:rsidRDefault="003F1D94" w:rsidP="00A21935">
      <w:pPr>
        <w:keepNext/>
        <w:shd w:val="clear" w:color="auto" w:fill="FFFFFF"/>
        <w:spacing w:line="360" w:lineRule="auto"/>
        <w:ind w:firstLine="720"/>
        <w:jc w:val="both"/>
        <w:rPr>
          <w:sz w:val="28"/>
          <w:szCs w:val="28"/>
        </w:rPr>
      </w:pPr>
      <w:r w:rsidRPr="00A21935">
        <w:rPr>
          <w:sz w:val="28"/>
          <w:szCs w:val="28"/>
        </w:rPr>
        <w:t>-</w:t>
      </w:r>
      <w:r w:rsidR="00F7226C" w:rsidRPr="00A21935">
        <w:rPr>
          <w:sz w:val="28"/>
          <w:szCs w:val="28"/>
        </w:rPr>
        <w:t xml:space="preserve"> </w:t>
      </w:r>
      <w:r w:rsidRPr="00A21935">
        <w:rPr>
          <w:sz w:val="28"/>
          <w:szCs w:val="28"/>
        </w:rPr>
        <w:t>г</w:t>
      </w:r>
      <w:r w:rsidR="00F7226C" w:rsidRPr="00A21935">
        <w:rPr>
          <w:sz w:val="28"/>
          <w:szCs w:val="28"/>
        </w:rPr>
        <w:t>отовая продукция – законченные производством изделия, предназначенные для реализации. Их стоимость определяется как сумма прямых затрат и накладных расходов. В товарно-материальные запасы входят все запасы, которыми владеет организация на определенную дату, независимо от места их нахождения. Решающим критерием отнесения к товарно-материальным запасам организации является право собственности на этот актив. Товары – активы, предназначенные для продажи в ходе обычной деятельности. Товарные запасы</w:t>
      </w:r>
      <w:r w:rsidR="00A21935">
        <w:rPr>
          <w:sz w:val="28"/>
          <w:szCs w:val="28"/>
        </w:rPr>
        <w:t xml:space="preserve"> </w:t>
      </w:r>
      <w:r w:rsidR="00F7226C" w:rsidRPr="00A21935">
        <w:rPr>
          <w:sz w:val="28"/>
          <w:szCs w:val="28"/>
        </w:rPr>
        <w:t>- купленные организацией товары, предназначенные для дальнейшей перепродажи. Организация закупает у поставщика товары</w:t>
      </w:r>
      <w:r w:rsidR="00217F41" w:rsidRPr="00A21935">
        <w:rPr>
          <w:sz w:val="28"/>
          <w:szCs w:val="28"/>
        </w:rPr>
        <w:t>,</w:t>
      </w:r>
      <w:r w:rsidR="00F7226C" w:rsidRPr="00A21935">
        <w:rPr>
          <w:sz w:val="28"/>
          <w:szCs w:val="28"/>
        </w:rPr>
        <w:t xml:space="preserve"> как правило</w:t>
      </w:r>
      <w:r w:rsidR="00217F41" w:rsidRPr="00A21935">
        <w:rPr>
          <w:sz w:val="28"/>
          <w:szCs w:val="28"/>
        </w:rPr>
        <w:t>,</w:t>
      </w:r>
      <w:r w:rsidR="00F7226C" w:rsidRPr="00A21935">
        <w:rPr>
          <w:sz w:val="28"/>
          <w:szCs w:val="28"/>
        </w:rPr>
        <w:t xml:space="preserve"> не вносит существенных изменений в их физическую форму. В ряде случаев организация, занимающаяся перепродажей</w:t>
      </w:r>
      <w:r w:rsidR="00217F41" w:rsidRPr="00A21935">
        <w:rPr>
          <w:sz w:val="28"/>
          <w:szCs w:val="28"/>
        </w:rPr>
        <w:t>,</w:t>
      </w:r>
      <w:r w:rsidR="00F7226C" w:rsidRPr="00A21935">
        <w:rPr>
          <w:sz w:val="28"/>
          <w:szCs w:val="28"/>
        </w:rPr>
        <w:t xml:space="preserve"> осуществляет комплектацию таких товаров, их компоновку.</w:t>
      </w:r>
    </w:p>
    <w:p w:rsidR="00C23C48" w:rsidRPr="00A21935" w:rsidRDefault="00C23C48" w:rsidP="00A21935">
      <w:pPr>
        <w:keepNext/>
        <w:shd w:val="clear" w:color="auto" w:fill="FFFFFF"/>
        <w:spacing w:line="360" w:lineRule="auto"/>
        <w:ind w:firstLine="720"/>
        <w:jc w:val="both"/>
        <w:rPr>
          <w:sz w:val="28"/>
          <w:szCs w:val="28"/>
        </w:rPr>
      </w:pPr>
      <w:r w:rsidRPr="00A21935">
        <w:rPr>
          <w:sz w:val="28"/>
          <w:szCs w:val="28"/>
        </w:rPr>
        <w:t xml:space="preserve">Важнейшей предпосылкой организации учета материалов является их оценка. В соответствии со Стандартом бухгалтерского учета № 7 «Учет </w:t>
      </w:r>
      <w:r w:rsidR="00A21935" w:rsidRPr="00A21935">
        <w:rPr>
          <w:sz w:val="28"/>
          <w:szCs w:val="28"/>
        </w:rPr>
        <w:t>товарно-материальных</w:t>
      </w:r>
      <w:r w:rsidRPr="00A21935">
        <w:rPr>
          <w:sz w:val="28"/>
          <w:szCs w:val="28"/>
        </w:rPr>
        <w:t xml:space="preserve"> запасов» (СБУ 7)</w:t>
      </w:r>
      <w:r w:rsidR="00217F41" w:rsidRPr="00A21935">
        <w:rPr>
          <w:sz w:val="28"/>
          <w:szCs w:val="28"/>
        </w:rPr>
        <w:t>,</w:t>
      </w:r>
      <w:r w:rsidR="00A21935">
        <w:rPr>
          <w:sz w:val="28"/>
          <w:szCs w:val="28"/>
        </w:rPr>
        <w:t xml:space="preserve"> </w:t>
      </w:r>
      <w:r w:rsidR="00A21935" w:rsidRPr="00A21935">
        <w:rPr>
          <w:sz w:val="28"/>
          <w:szCs w:val="28"/>
        </w:rPr>
        <w:t>товарно-материальные</w:t>
      </w:r>
      <w:r w:rsidRPr="00A21935">
        <w:rPr>
          <w:sz w:val="28"/>
          <w:szCs w:val="28"/>
        </w:rPr>
        <w:t xml:space="preserve"> запасы оцениваются по наименьшей оценке из себестоимости и чистой стоимости реализации.</w:t>
      </w:r>
    </w:p>
    <w:p w:rsidR="0032581A" w:rsidRPr="00A21935" w:rsidRDefault="0032581A" w:rsidP="00A21935">
      <w:pPr>
        <w:keepNext/>
        <w:shd w:val="clear" w:color="auto" w:fill="FFFFFF"/>
        <w:spacing w:line="360" w:lineRule="auto"/>
        <w:ind w:firstLine="720"/>
        <w:jc w:val="both"/>
        <w:rPr>
          <w:sz w:val="28"/>
          <w:szCs w:val="28"/>
        </w:rPr>
      </w:pPr>
      <w:r w:rsidRPr="00A21935">
        <w:rPr>
          <w:sz w:val="28"/>
          <w:szCs w:val="28"/>
        </w:rPr>
        <w:t>Оценка стоимости запасов в бухгалтерском учете очень важна, потому, что от нее зависит себестоимость проданных товарно-материальных запасов и тем самым доход за отчетный период. Кроме того, стоимость запасов, указанная в балансе, также влияет на сумму текущих запасов.</w:t>
      </w:r>
    </w:p>
    <w:p w:rsidR="0032581A" w:rsidRPr="00A21935" w:rsidRDefault="0032581A" w:rsidP="00A21935">
      <w:pPr>
        <w:keepNext/>
        <w:shd w:val="clear" w:color="auto" w:fill="FFFFFF"/>
        <w:spacing w:line="360" w:lineRule="auto"/>
        <w:ind w:firstLine="720"/>
        <w:jc w:val="both"/>
        <w:rPr>
          <w:sz w:val="28"/>
          <w:szCs w:val="28"/>
        </w:rPr>
      </w:pPr>
      <w:r w:rsidRPr="00A21935">
        <w:rPr>
          <w:sz w:val="28"/>
          <w:szCs w:val="28"/>
        </w:rPr>
        <w:t>Себестоимость товарно-материальных запасов зависит от большого количества разнообразных факторов. Основными из них являются: изменение цен и транспортных тарифов, длительного нахождения на складах и в производственных цехах и др.</w:t>
      </w:r>
    </w:p>
    <w:p w:rsidR="00F64E21" w:rsidRPr="00A21935" w:rsidRDefault="0032581A" w:rsidP="00A21935">
      <w:pPr>
        <w:keepNext/>
        <w:shd w:val="clear" w:color="auto" w:fill="FFFFFF"/>
        <w:spacing w:line="360" w:lineRule="auto"/>
        <w:ind w:firstLine="720"/>
        <w:jc w:val="both"/>
        <w:rPr>
          <w:sz w:val="28"/>
          <w:szCs w:val="28"/>
        </w:rPr>
      </w:pPr>
      <w:r w:rsidRPr="00A21935">
        <w:rPr>
          <w:sz w:val="28"/>
          <w:szCs w:val="28"/>
        </w:rPr>
        <w:t>Себестоимость товарно-материальных запасов включает</w:t>
      </w:r>
      <w:r w:rsidR="004723E5" w:rsidRPr="00A21935">
        <w:rPr>
          <w:sz w:val="28"/>
          <w:szCs w:val="28"/>
        </w:rPr>
        <w:t xml:space="preserve"> </w:t>
      </w:r>
      <w:r w:rsidRPr="00A21935">
        <w:rPr>
          <w:sz w:val="28"/>
          <w:szCs w:val="28"/>
        </w:rPr>
        <w:t>затраты на приобретение запасов, транспортно-заготовительные расходы, связанные с их доставкой к месту расположения в настоящее время и приведению в надлежащее состояние, затраты на переработку продукции (работ, услуг).</w:t>
      </w:r>
    </w:p>
    <w:p w:rsidR="00F64E21" w:rsidRPr="00A21935" w:rsidRDefault="00F64E21" w:rsidP="00A21935">
      <w:pPr>
        <w:keepNext/>
        <w:shd w:val="clear" w:color="auto" w:fill="FFFFFF"/>
        <w:spacing w:line="360" w:lineRule="auto"/>
        <w:ind w:firstLine="720"/>
        <w:jc w:val="both"/>
        <w:rPr>
          <w:sz w:val="28"/>
          <w:szCs w:val="28"/>
        </w:rPr>
      </w:pPr>
      <w:r w:rsidRPr="00A21935">
        <w:rPr>
          <w:sz w:val="28"/>
          <w:szCs w:val="28"/>
        </w:rPr>
        <w:t>Когда по ряду товарно-материальных запасов при реализации часть расходов становится невозместимой, возникает необходимость определить сумму, которую можно будет получить от продажи данных запасов после вычета всех расходов по реализации. Для этого стоимость запаса сравнивается в «чистой стоимостью реализации».</w:t>
      </w:r>
    </w:p>
    <w:p w:rsidR="00F64E21" w:rsidRPr="00A21935" w:rsidRDefault="00F64E21" w:rsidP="00A21935">
      <w:pPr>
        <w:keepNext/>
        <w:shd w:val="clear" w:color="auto" w:fill="FFFFFF"/>
        <w:spacing w:line="360" w:lineRule="auto"/>
        <w:ind w:firstLine="720"/>
        <w:jc w:val="both"/>
        <w:rPr>
          <w:sz w:val="28"/>
          <w:szCs w:val="28"/>
        </w:rPr>
      </w:pPr>
      <w:r w:rsidRPr="00A21935">
        <w:rPr>
          <w:sz w:val="28"/>
          <w:szCs w:val="28"/>
        </w:rPr>
        <w:t>Чистая стоимость реализации товарно-материальных запасов равна предполагаемой цене реализации в ходе обычной хозяйственной деятельности минус расходы на комплектацию и организацию их продажи.</w:t>
      </w:r>
    </w:p>
    <w:p w:rsidR="00F64E21" w:rsidRPr="00A21935" w:rsidRDefault="00F64E21" w:rsidP="00A21935">
      <w:pPr>
        <w:keepNext/>
        <w:shd w:val="clear" w:color="auto" w:fill="FFFFFF"/>
        <w:spacing w:line="360" w:lineRule="auto"/>
        <w:ind w:firstLine="720"/>
        <w:jc w:val="both"/>
        <w:rPr>
          <w:sz w:val="28"/>
          <w:szCs w:val="28"/>
        </w:rPr>
      </w:pPr>
      <w:r w:rsidRPr="00A21935">
        <w:rPr>
          <w:sz w:val="28"/>
          <w:szCs w:val="28"/>
        </w:rPr>
        <w:t>Чистая стоимость реализации используется, когда себестоимость не может быть восстановлена по причине: данные товарно-материальные запасы были повреждены, или они частично или полностью устарели, или их цена снизилась.</w:t>
      </w:r>
    </w:p>
    <w:p w:rsidR="003951A1" w:rsidRPr="00A21935" w:rsidRDefault="00F64E21" w:rsidP="00A21935">
      <w:pPr>
        <w:keepNext/>
        <w:shd w:val="clear" w:color="auto" w:fill="FFFFFF"/>
        <w:spacing w:line="360" w:lineRule="auto"/>
        <w:ind w:firstLine="720"/>
        <w:jc w:val="both"/>
        <w:rPr>
          <w:sz w:val="28"/>
          <w:szCs w:val="28"/>
        </w:rPr>
      </w:pPr>
      <w:r w:rsidRPr="00A21935">
        <w:rPr>
          <w:sz w:val="28"/>
          <w:szCs w:val="28"/>
        </w:rPr>
        <w:t>Расчет стоимости единицы товарно-материальных запасов проводится следующим образом. Прежде всего расчет чистой стоимости реализации основывается на величине запасов, предназначенных для реализации, на момент выполнения расчетов. Эти расчеты учитывают колебания цены или себестоимости, непосредственно относящиеся к событиям, происходящим после окончания периода, в той степени, в какой такие события подтверждают условия, существовавшие на конец периода. И</w:t>
      </w:r>
      <w:r w:rsidR="00E57DDF" w:rsidRPr="00A21935">
        <w:rPr>
          <w:sz w:val="28"/>
          <w:szCs w:val="28"/>
        </w:rPr>
        <w:t xml:space="preserve">з предполагаемой </w:t>
      </w:r>
      <w:r w:rsidR="003951A1" w:rsidRPr="00A21935">
        <w:rPr>
          <w:sz w:val="28"/>
          <w:szCs w:val="28"/>
        </w:rPr>
        <w:t>цены реализации единицы данного вида товарно-материального запаса на данный момент должны быть вычтены все затраты на доведение данного запаса до состояния готовности к продаже и нормальный уровень рентабельности реализации (определяемый в виде доли дохода в процентах, получаемой при реализации таких запасов в нормальных условиях ведения дела).</w:t>
      </w:r>
    </w:p>
    <w:p w:rsidR="003951A1" w:rsidRPr="00A21935" w:rsidRDefault="003951A1" w:rsidP="00A21935">
      <w:pPr>
        <w:keepNext/>
        <w:shd w:val="clear" w:color="auto" w:fill="FFFFFF"/>
        <w:spacing w:line="360" w:lineRule="auto"/>
        <w:ind w:firstLine="720"/>
        <w:jc w:val="both"/>
        <w:rPr>
          <w:sz w:val="28"/>
          <w:szCs w:val="28"/>
        </w:rPr>
      </w:pPr>
      <w:r w:rsidRPr="00A21935">
        <w:rPr>
          <w:sz w:val="28"/>
          <w:szCs w:val="28"/>
        </w:rPr>
        <w:t>Разность между ценой замены и затратами на доведение до состояния готовности к продаже называется чистой стоимостью реализации, а при вычете из нее доли дохода получим чистую стоимость реализации за вычетом дохода.</w:t>
      </w:r>
    </w:p>
    <w:p w:rsidR="003951A1" w:rsidRPr="00A21935" w:rsidRDefault="003951A1" w:rsidP="00A21935">
      <w:pPr>
        <w:keepNext/>
        <w:shd w:val="clear" w:color="auto" w:fill="FFFFFF"/>
        <w:spacing w:line="360" w:lineRule="auto"/>
        <w:ind w:firstLine="720"/>
        <w:jc w:val="both"/>
        <w:rPr>
          <w:sz w:val="28"/>
          <w:szCs w:val="28"/>
        </w:rPr>
      </w:pPr>
      <w:r w:rsidRPr="00A21935">
        <w:rPr>
          <w:sz w:val="28"/>
          <w:szCs w:val="28"/>
        </w:rPr>
        <w:t>При расчете чистой стоимости реализации товарно-материальных запасов также следует учитывать предназначение имеющегося запаса.</w:t>
      </w:r>
    </w:p>
    <w:p w:rsidR="003951A1" w:rsidRPr="00A21935" w:rsidRDefault="003951A1" w:rsidP="00A21935">
      <w:pPr>
        <w:keepNext/>
        <w:shd w:val="clear" w:color="auto" w:fill="FFFFFF"/>
        <w:spacing w:line="360" w:lineRule="auto"/>
        <w:ind w:firstLine="720"/>
        <w:jc w:val="both"/>
        <w:rPr>
          <w:sz w:val="28"/>
          <w:szCs w:val="28"/>
        </w:rPr>
      </w:pPr>
      <w:r w:rsidRPr="00A21935">
        <w:rPr>
          <w:sz w:val="28"/>
          <w:szCs w:val="28"/>
        </w:rPr>
        <w:t>Стоимость запасов сравнивается с чистой стоимостью реализации, и если последняя меньше стоимости запаса, то оценка запаса уменьшается до чистой стоимости реализации. В основу такого подхода заложен принцип осмотрительности</w:t>
      </w:r>
      <w:r w:rsidR="00217F41" w:rsidRPr="00A21935">
        <w:rPr>
          <w:sz w:val="28"/>
          <w:szCs w:val="28"/>
        </w:rPr>
        <w:t xml:space="preserve"> </w:t>
      </w:r>
      <w:r w:rsidR="00085206" w:rsidRPr="00A21935">
        <w:rPr>
          <w:sz w:val="28"/>
          <w:szCs w:val="28"/>
        </w:rPr>
        <w:t>(</w:t>
      </w:r>
      <w:r w:rsidRPr="00A21935">
        <w:rPr>
          <w:sz w:val="28"/>
          <w:szCs w:val="28"/>
        </w:rPr>
        <w:t>консерватизма).</w:t>
      </w:r>
    </w:p>
    <w:p w:rsidR="00085206" w:rsidRPr="00A21935" w:rsidRDefault="00085206" w:rsidP="00A21935">
      <w:pPr>
        <w:keepNext/>
        <w:shd w:val="clear" w:color="auto" w:fill="FFFFFF"/>
        <w:spacing w:line="360" w:lineRule="auto"/>
        <w:ind w:firstLine="720"/>
        <w:jc w:val="both"/>
        <w:rPr>
          <w:sz w:val="28"/>
          <w:szCs w:val="28"/>
        </w:rPr>
      </w:pPr>
      <w:r w:rsidRPr="00A21935">
        <w:rPr>
          <w:sz w:val="28"/>
          <w:szCs w:val="28"/>
        </w:rPr>
        <w:t>Чистая стоимость реализации должна рассматриваться либо для отдельных единиц, либо для товарной группы. Не рекомендуется рассматривать стоимость запаса в целом, или даже по основной группе, а затем определять, что ниже – общая стоимость или чистая стоимость реализации.</w:t>
      </w:r>
    </w:p>
    <w:p w:rsidR="00085206" w:rsidRPr="00A21935" w:rsidRDefault="00085206" w:rsidP="00A21935">
      <w:pPr>
        <w:keepNext/>
        <w:shd w:val="clear" w:color="auto" w:fill="FFFFFF"/>
        <w:spacing w:line="360" w:lineRule="auto"/>
        <w:ind w:firstLine="720"/>
        <w:jc w:val="both"/>
        <w:rPr>
          <w:sz w:val="28"/>
          <w:szCs w:val="28"/>
        </w:rPr>
      </w:pPr>
      <w:r w:rsidRPr="00A21935">
        <w:rPr>
          <w:sz w:val="28"/>
          <w:szCs w:val="28"/>
        </w:rPr>
        <w:t>Для определения наименьшей из себестоимости и чистой стоимости реализации товарно-материальных запасов используются следующие методы:</w:t>
      </w:r>
    </w:p>
    <w:p w:rsidR="00085206" w:rsidRPr="00A21935" w:rsidRDefault="004723E5" w:rsidP="00A21935">
      <w:pPr>
        <w:keepNext/>
        <w:shd w:val="clear" w:color="auto" w:fill="FFFFFF"/>
        <w:spacing w:line="360" w:lineRule="auto"/>
        <w:ind w:firstLine="720"/>
        <w:jc w:val="both"/>
        <w:rPr>
          <w:sz w:val="28"/>
          <w:szCs w:val="28"/>
        </w:rPr>
      </w:pPr>
      <w:r w:rsidRPr="00A21935">
        <w:rPr>
          <w:sz w:val="28"/>
          <w:szCs w:val="28"/>
        </w:rPr>
        <w:t>- п</w:t>
      </w:r>
      <w:r w:rsidR="00085206" w:rsidRPr="00A21935">
        <w:rPr>
          <w:sz w:val="28"/>
          <w:szCs w:val="28"/>
        </w:rPr>
        <w:t>остатейный метод – выбирается наименьшее значение из балансовой стоимости и чистой стоимости реализации каждого наименования</w:t>
      </w:r>
      <w:r w:rsidR="00A21935">
        <w:rPr>
          <w:sz w:val="28"/>
          <w:szCs w:val="28"/>
        </w:rPr>
        <w:t xml:space="preserve"> </w:t>
      </w:r>
      <w:r w:rsidR="00085206" w:rsidRPr="00A21935">
        <w:rPr>
          <w:sz w:val="28"/>
          <w:szCs w:val="28"/>
        </w:rPr>
        <w:t>товарно-материальных запасов. Эти меньшие цифры складыва</w:t>
      </w:r>
      <w:r w:rsidR="005441D3" w:rsidRPr="00A21935">
        <w:rPr>
          <w:sz w:val="28"/>
          <w:szCs w:val="28"/>
        </w:rPr>
        <w:t>ются вместе и дают общую оценку;</w:t>
      </w:r>
    </w:p>
    <w:p w:rsidR="00085206" w:rsidRPr="00A21935" w:rsidRDefault="004723E5" w:rsidP="00A21935">
      <w:pPr>
        <w:keepNext/>
        <w:shd w:val="clear" w:color="auto" w:fill="FFFFFF"/>
        <w:spacing w:line="360" w:lineRule="auto"/>
        <w:ind w:firstLine="720"/>
        <w:jc w:val="both"/>
        <w:rPr>
          <w:sz w:val="28"/>
          <w:szCs w:val="28"/>
        </w:rPr>
      </w:pPr>
      <w:r w:rsidRPr="00A21935">
        <w:rPr>
          <w:sz w:val="28"/>
          <w:szCs w:val="28"/>
        </w:rPr>
        <w:t>- м</w:t>
      </w:r>
      <w:r w:rsidR="00085206" w:rsidRPr="00A21935">
        <w:rPr>
          <w:sz w:val="28"/>
          <w:szCs w:val="28"/>
        </w:rPr>
        <w:t>етод основных товарных групп – выбирается наименьшее значение из балансовой стоимости и чистой стоимости реализации каждой группы товарно-материальных запасов, выбранные цифры каждой группы складываются вместе, и оп</w:t>
      </w:r>
      <w:r w:rsidR="005441D3" w:rsidRPr="00A21935">
        <w:rPr>
          <w:sz w:val="28"/>
          <w:szCs w:val="28"/>
        </w:rPr>
        <w:t>ределяют тем самым общую оценку;</w:t>
      </w:r>
    </w:p>
    <w:p w:rsidR="00561C09" w:rsidRPr="00A21935" w:rsidRDefault="004723E5" w:rsidP="00A21935">
      <w:pPr>
        <w:keepNext/>
        <w:shd w:val="clear" w:color="auto" w:fill="FFFFFF"/>
        <w:spacing w:line="360" w:lineRule="auto"/>
        <w:ind w:firstLine="720"/>
        <w:jc w:val="both"/>
        <w:rPr>
          <w:sz w:val="28"/>
          <w:szCs w:val="28"/>
        </w:rPr>
      </w:pPr>
      <w:r w:rsidRPr="00A21935">
        <w:rPr>
          <w:sz w:val="28"/>
          <w:szCs w:val="28"/>
        </w:rPr>
        <w:t>- м</w:t>
      </w:r>
      <w:r w:rsidR="00085206" w:rsidRPr="00A21935">
        <w:rPr>
          <w:sz w:val="28"/>
          <w:szCs w:val="28"/>
        </w:rPr>
        <w:t>етод общего уровня запасов -</w:t>
      </w:r>
      <w:r w:rsidR="00A21935">
        <w:rPr>
          <w:sz w:val="28"/>
          <w:szCs w:val="28"/>
        </w:rPr>
        <w:t xml:space="preserve"> </w:t>
      </w:r>
      <w:r w:rsidR="00085206" w:rsidRPr="00A21935">
        <w:rPr>
          <w:sz w:val="28"/>
          <w:szCs w:val="28"/>
        </w:rPr>
        <w:t xml:space="preserve">выбирается наименьшее значение из балансовой стоимости и чистой </w:t>
      </w:r>
      <w:r w:rsidR="00672251" w:rsidRPr="00A21935">
        <w:rPr>
          <w:sz w:val="28"/>
          <w:szCs w:val="28"/>
        </w:rPr>
        <w:t xml:space="preserve">стоимости реализации всех товарно-материальных запасов. Организация обязана в учетной политике заранее установить метод первоначального расчета чистой стоимости реализации. Тем не менее простое применение одного из методов никогда недостаточно для достижения конечного результата. Необходимо рассмотреть любые особые факторы, которые могут повлиять на стоимость запаса. </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В процессе производства материалы учитывают по-разному. Одни</w:t>
      </w:r>
      <w:r w:rsidR="00A21935">
        <w:rPr>
          <w:sz w:val="28"/>
          <w:szCs w:val="28"/>
        </w:rPr>
        <w:t xml:space="preserve"> </w:t>
      </w:r>
      <w:r w:rsidRPr="00A21935">
        <w:rPr>
          <w:sz w:val="28"/>
          <w:szCs w:val="28"/>
        </w:rPr>
        <w:t>из них полностью потребляются в производственном процессе (сырье, материалы, комплектующие изделия, полуфабрикаты и др.), другие – изменяют только свою форму (смазочные материалы, лаки, краски), третьи – входят в изделие без каких – либо внешних изменений (запасные части), четвертые – только способствуют изготовлению изделий и включаются в их массу или химический состав (инструмент, спецодежда, и др.).</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По функциональной роли и назначению в процессе производства все запасы подразделяются на основные и вспомогательные</w:t>
      </w:r>
      <w:r w:rsidR="002468EF" w:rsidRPr="00A21935">
        <w:rPr>
          <w:sz w:val="28"/>
          <w:szCs w:val="28"/>
        </w:rPr>
        <w:t>.</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Основные – это материалы, вещественно входящие в изготовляемую продукцию, образуя ее материальную основу</w:t>
      </w:r>
      <w:r w:rsidR="00733C38" w:rsidRPr="00A21935">
        <w:rPr>
          <w:sz w:val="28"/>
          <w:szCs w:val="28"/>
        </w:rPr>
        <w:t>.</w:t>
      </w:r>
      <w:r w:rsidRPr="00A21935">
        <w:rPr>
          <w:sz w:val="28"/>
          <w:szCs w:val="28"/>
        </w:rPr>
        <w:t xml:space="preserve"> </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Вспомогательные – эти материалы входят в состав вырабатываемой продукции, но, в отличие от основных, они не создают вещественной основы производимой продукции.</w:t>
      </w:r>
      <w:r w:rsidR="00A21935">
        <w:rPr>
          <w:sz w:val="28"/>
          <w:szCs w:val="28"/>
        </w:rPr>
        <w:t xml:space="preserve"> </w:t>
      </w:r>
      <w:r w:rsidRPr="00A21935">
        <w:rPr>
          <w:sz w:val="28"/>
          <w:szCs w:val="28"/>
        </w:rPr>
        <w:tab/>
      </w:r>
    </w:p>
    <w:p w:rsidR="00985B01" w:rsidRPr="00A21935" w:rsidRDefault="004614B5" w:rsidP="00A21935">
      <w:pPr>
        <w:keepNext/>
        <w:shd w:val="clear" w:color="auto" w:fill="FFFFFF"/>
        <w:spacing w:line="360" w:lineRule="auto"/>
        <w:ind w:firstLine="720"/>
        <w:jc w:val="both"/>
        <w:rPr>
          <w:sz w:val="28"/>
          <w:szCs w:val="28"/>
        </w:rPr>
      </w:pPr>
      <w:r w:rsidRPr="00A21935">
        <w:rPr>
          <w:sz w:val="28"/>
          <w:szCs w:val="28"/>
        </w:rPr>
        <w:t>С</w:t>
      </w:r>
      <w:r w:rsidR="00985B01" w:rsidRPr="00A21935">
        <w:rPr>
          <w:sz w:val="28"/>
          <w:szCs w:val="28"/>
        </w:rPr>
        <w:t>тандарта</w:t>
      </w:r>
      <w:r w:rsidRPr="00A21935">
        <w:rPr>
          <w:sz w:val="28"/>
          <w:szCs w:val="28"/>
        </w:rPr>
        <w:t>ми</w:t>
      </w:r>
      <w:r w:rsidR="00985B01" w:rsidRPr="00A21935">
        <w:rPr>
          <w:sz w:val="28"/>
          <w:szCs w:val="28"/>
        </w:rPr>
        <w:t xml:space="preserve"> бухгалтерского учета рекомендовано применять следующие методы оценки материальных запасов: </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 м</w:t>
      </w:r>
      <w:r w:rsidR="005441D3" w:rsidRPr="00A21935">
        <w:rPr>
          <w:sz w:val="28"/>
          <w:szCs w:val="28"/>
        </w:rPr>
        <w:t>етод средневзвешенной стоимости;</w:t>
      </w:r>
      <w:r w:rsidRPr="00A21935">
        <w:rPr>
          <w:sz w:val="28"/>
          <w:szCs w:val="28"/>
        </w:rPr>
        <w:t xml:space="preserve"> </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 ме</w:t>
      </w:r>
      <w:r w:rsidR="005441D3" w:rsidRPr="00A21935">
        <w:rPr>
          <w:sz w:val="28"/>
          <w:szCs w:val="28"/>
        </w:rPr>
        <w:t>тод специфической идентификации;</w:t>
      </w:r>
      <w:r w:rsidRPr="00A21935">
        <w:rPr>
          <w:sz w:val="28"/>
          <w:szCs w:val="28"/>
        </w:rPr>
        <w:t xml:space="preserve"> </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 метод оценки запасов по ценам первых поку</w:t>
      </w:r>
      <w:r w:rsidR="005441D3" w:rsidRPr="00A21935">
        <w:rPr>
          <w:sz w:val="28"/>
          <w:szCs w:val="28"/>
        </w:rPr>
        <w:t>пок «ФИФО».</w:t>
      </w:r>
      <w:r w:rsidRPr="00A21935">
        <w:rPr>
          <w:sz w:val="28"/>
          <w:szCs w:val="28"/>
        </w:rPr>
        <w:t xml:space="preserve"> </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Первый способ оценки материальных ресурсов является традиционным для нашей отечественной учетной практики. В течение отчетного месяца материальные ресурсы списываются на производство, как правило, по учетным ценам, а в конце месяца сюда же относится соответствующая доля отклонений фактической себестоимости материальных ресурсов от стоимости их по учетным ценам.</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Оценить израсходованные материалы можно расчетным путем, используя формулу:</w:t>
      </w:r>
    </w:p>
    <w:p w:rsidR="00985B01" w:rsidRPr="00A21935" w:rsidRDefault="00985B01" w:rsidP="00A21935">
      <w:pPr>
        <w:keepNext/>
        <w:shd w:val="clear" w:color="auto" w:fill="FFFFFF"/>
        <w:spacing w:line="360" w:lineRule="auto"/>
        <w:ind w:firstLine="720"/>
        <w:jc w:val="both"/>
        <w:rPr>
          <w:sz w:val="28"/>
          <w:szCs w:val="28"/>
        </w:rPr>
      </w:pP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Р =</w:t>
      </w:r>
      <w:r w:rsidR="00A21935">
        <w:rPr>
          <w:sz w:val="28"/>
          <w:szCs w:val="28"/>
        </w:rPr>
        <w:t xml:space="preserve"> </w:t>
      </w:r>
      <w:r w:rsidRPr="00A21935">
        <w:rPr>
          <w:sz w:val="28"/>
          <w:szCs w:val="28"/>
        </w:rPr>
        <w:t>О</w:t>
      </w:r>
      <w:r w:rsidRPr="00A21935">
        <w:rPr>
          <w:sz w:val="28"/>
          <w:szCs w:val="28"/>
          <w:vertAlign w:val="subscript"/>
        </w:rPr>
        <w:t>н</w:t>
      </w:r>
      <w:r w:rsidRPr="00A21935">
        <w:rPr>
          <w:sz w:val="28"/>
          <w:szCs w:val="28"/>
        </w:rPr>
        <w:t xml:space="preserve"> + П - О</w:t>
      </w:r>
      <w:r w:rsidRPr="00A21935">
        <w:rPr>
          <w:sz w:val="28"/>
          <w:szCs w:val="28"/>
          <w:vertAlign w:val="subscript"/>
        </w:rPr>
        <w:t>к</w:t>
      </w:r>
      <w:r w:rsidRPr="00A21935">
        <w:rPr>
          <w:sz w:val="28"/>
          <w:szCs w:val="28"/>
        </w:rPr>
        <w:t xml:space="preserve"> ,</w:t>
      </w:r>
      <w:r w:rsidR="00A21935">
        <w:rPr>
          <w:sz w:val="28"/>
          <w:szCs w:val="28"/>
        </w:rPr>
        <w:t xml:space="preserve"> </w:t>
      </w:r>
      <w:r w:rsidRPr="00A21935">
        <w:rPr>
          <w:sz w:val="28"/>
          <w:szCs w:val="28"/>
        </w:rPr>
        <w:t>(1)</w:t>
      </w:r>
    </w:p>
    <w:p w:rsidR="00F929EC" w:rsidRPr="00A21935" w:rsidRDefault="00F929EC" w:rsidP="00A21935">
      <w:pPr>
        <w:keepNext/>
        <w:shd w:val="clear" w:color="auto" w:fill="FFFFFF"/>
        <w:spacing w:line="360" w:lineRule="auto"/>
        <w:ind w:firstLine="720"/>
        <w:jc w:val="both"/>
        <w:rPr>
          <w:sz w:val="28"/>
          <w:szCs w:val="28"/>
        </w:rPr>
      </w:pPr>
    </w:p>
    <w:p w:rsidR="00985B01" w:rsidRPr="00A21935" w:rsidRDefault="00A628A9" w:rsidP="00A21935">
      <w:pPr>
        <w:keepNext/>
        <w:shd w:val="clear" w:color="auto" w:fill="FFFFFF"/>
        <w:spacing w:line="360" w:lineRule="auto"/>
        <w:ind w:firstLine="720"/>
        <w:jc w:val="both"/>
        <w:rPr>
          <w:sz w:val="28"/>
          <w:szCs w:val="28"/>
        </w:rPr>
      </w:pPr>
      <w:r w:rsidRPr="00A21935">
        <w:rPr>
          <w:sz w:val="28"/>
          <w:szCs w:val="28"/>
        </w:rPr>
        <w:t xml:space="preserve">где </w:t>
      </w:r>
      <w:r w:rsidR="00985B01" w:rsidRPr="00A21935">
        <w:rPr>
          <w:sz w:val="28"/>
          <w:szCs w:val="28"/>
        </w:rPr>
        <w:t>Р - стоимость израсходованных материалов;</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О</w:t>
      </w:r>
      <w:r w:rsidRPr="00A21935">
        <w:rPr>
          <w:sz w:val="28"/>
          <w:szCs w:val="28"/>
          <w:vertAlign w:val="subscript"/>
        </w:rPr>
        <w:t>н</w:t>
      </w:r>
      <w:r w:rsidRPr="00A21935">
        <w:rPr>
          <w:sz w:val="28"/>
          <w:szCs w:val="28"/>
        </w:rPr>
        <w:t xml:space="preserve"> </w:t>
      </w:r>
      <w:r w:rsidR="00F929EC" w:rsidRPr="00A21935">
        <w:rPr>
          <w:sz w:val="28"/>
          <w:szCs w:val="28"/>
        </w:rPr>
        <w:t>,</w:t>
      </w:r>
      <w:r w:rsidRPr="00A21935">
        <w:rPr>
          <w:sz w:val="28"/>
          <w:szCs w:val="28"/>
        </w:rPr>
        <w:t xml:space="preserve"> О</w:t>
      </w:r>
      <w:r w:rsidRPr="00A21935">
        <w:rPr>
          <w:sz w:val="28"/>
          <w:szCs w:val="28"/>
          <w:vertAlign w:val="subscript"/>
        </w:rPr>
        <w:t>к</w:t>
      </w:r>
      <w:r w:rsidRPr="00A21935">
        <w:rPr>
          <w:sz w:val="28"/>
          <w:szCs w:val="28"/>
        </w:rPr>
        <w:t>. стоимость начального и конечного остатков материалов;</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П - стоимость поступивших материалов.</w:t>
      </w:r>
    </w:p>
    <w:p w:rsidR="00985B01" w:rsidRPr="00A21935" w:rsidRDefault="00733C38" w:rsidP="00A21935">
      <w:pPr>
        <w:keepNext/>
        <w:shd w:val="clear" w:color="auto" w:fill="FFFFFF"/>
        <w:spacing w:line="360" w:lineRule="auto"/>
        <w:ind w:firstLine="720"/>
        <w:jc w:val="both"/>
        <w:rPr>
          <w:sz w:val="28"/>
          <w:szCs w:val="28"/>
        </w:rPr>
      </w:pPr>
      <w:r w:rsidRPr="00A21935">
        <w:rPr>
          <w:sz w:val="28"/>
          <w:szCs w:val="28"/>
        </w:rPr>
        <w:t>Метод «ФИФО»</w:t>
      </w:r>
      <w:r w:rsidR="00985B01" w:rsidRPr="00A21935">
        <w:rPr>
          <w:sz w:val="28"/>
          <w:szCs w:val="28"/>
        </w:rPr>
        <w:t xml:space="preserve"> - метод оценки запасов по ценам первых покупок. Этот метод основан на предположении, что фактическая себестоимость запасов, приобретенных в первую очередь, должна быть отнесена к израсходованным материалам. Себестоимость запасов на конец месяца относится к последним поставкам, а их выбытие к более ранним поставкам.</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Метод специфической (сплошной) идентификации. Этот метод применяется в тех случаях, если есть возможность четко организовать партионный учет запасов. При этом методе товарно-материальные запасы списываются в производство по их фактической себестоимости.</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Оценка материальных запасов и суммы транспортно-заготовительных расходов непосредственно влияют на размер валового дохода через себестоимость реализованной продукции, а, следовательно, и на величину корпоративного подоходного налога. Поэтому правильность применения оценки материальных запасов контролируется налоговыми органами.</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 xml:space="preserve">Метод </w:t>
      </w:r>
      <w:r w:rsidR="00733C38" w:rsidRPr="00A21935">
        <w:rPr>
          <w:sz w:val="28"/>
          <w:szCs w:val="28"/>
        </w:rPr>
        <w:t>«</w:t>
      </w:r>
      <w:r w:rsidRPr="00A21935">
        <w:rPr>
          <w:sz w:val="28"/>
          <w:szCs w:val="28"/>
        </w:rPr>
        <w:t>ФИФО</w:t>
      </w:r>
      <w:r w:rsidR="00733C38" w:rsidRPr="00A21935">
        <w:rPr>
          <w:sz w:val="28"/>
          <w:szCs w:val="28"/>
        </w:rPr>
        <w:t>»</w:t>
      </w:r>
      <w:r w:rsidRPr="00A21935">
        <w:rPr>
          <w:sz w:val="28"/>
          <w:szCs w:val="28"/>
        </w:rPr>
        <w:t xml:space="preserve"> целесообразно применить при составлении баланса, поскольку стоимость запасов на конец отчетного периода наиболее близка к текущим ценам и реальнее представляет активы организации.</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Организация имеет возможность выбора метода оценки запасов, и этот метод должен быть зафиксирован в учетной политике и использоваться из года в год. При наличии серьезных оснований организация может изменить выбранный метод, изложив причины и последствия перехода в пояснительной записке об учетной политике, прилагаемой к годовому отчету.</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Изменение оценки производственных запасов по решению организации не допускается. Исключение сделано только в одн</w:t>
      </w:r>
      <w:r w:rsidR="00733C38" w:rsidRPr="00A21935">
        <w:rPr>
          <w:sz w:val="28"/>
          <w:szCs w:val="28"/>
        </w:rPr>
        <w:t>ом случае: материальные запасы</w:t>
      </w:r>
      <w:r w:rsidRPr="00A21935">
        <w:rPr>
          <w:sz w:val="28"/>
          <w:szCs w:val="28"/>
        </w:rPr>
        <w:t>, на которые цена в течение года снизилась либо, которые морально устарели или частично потеряли свое первоначальное качество, отражаются в бухгалтерском балансе на конец отчетного года по цене возможной реализации, если она ниже первоначальной стоимости заготовления (приобретения), с отнесением разницы в ценах на результаты хозяйственной деятельности.</w:t>
      </w:r>
    </w:p>
    <w:p w:rsidR="004614B5" w:rsidRPr="00A21935" w:rsidRDefault="004614B5" w:rsidP="00A21935">
      <w:pPr>
        <w:keepNext/>
        <w:shd w:val="clear" w:color="auto" w:fill="FFFFFF"/>
        <w:spacing w:line="360" w:lineRule="auto"/>
        <w:ind w:firstLine="720"/>
        <w:jc w:val="both"/>
        <w:rPr>
          <w:sz w:val="28"/>
          <w:szCs w:val="28"/>
        </w:rPr>
      </w:pPr>
      <w:r w:rsidRPr="00A21935">
        <w:rPr>
          <w:sz w:val="28"/>
          <w:szCs w:val="28"/>
        </w:rPr>
        <w:t>Перед учетом материальных запасов стоят следующие основные задачи:</w:t>
      </w:r>
    </w:p>
    <w:p w:rsidR="002E72E9" w:rsidRPr="00A21935" w:rsidRDefault="00AD1B99" w:rsidP="00A21935">
      <w:pPr>
        <w:keepNext/>
        <w:shd w:val="clear" w:color="auto" w:fill="FFFFFF"/>
        <w:spacing w:line="360" w:lineRule="auto"/>
        <w:ind w:firstLine="720"/>
        <w:jc w:val="both"/>
        <w:rPr>
          <w:sz w:val="28"/>
          <w:szCs w:val="28"/>
        </w:rPr>
      </w:pPr>
      <w:r w:rsidRPr="00A21935">
        <w:rPr>
          <w:sz w:val="28"/>
          <w:szCs w:val="28"/>
        </w:rPr>
        <w:t>-</w:t>
      </w:r>
      <w:r w:rsidR="002E72E9" w:rsidRPr="00A21935">
        <w:rPr>
          <w:sz w:val="28"/>
          <w:szCs w:val="28"/>
        </w:rPr>
        <w:t xml:space="preserve"> учет и контроль использования товарно-материальных запасов в соответствии с периодически изменяемыми нормами запасов отдельных видов сырья и материалов, незавершенного производства;</w:t>
      </w:r>
    </w:p>
    <w:p w:rsidR="002E72E9" w:rsidRPr="00A21935" w:rsidRDefault="00AD1B99" w:rsidP="00A21935">
      <w:pPr>
        <w:keepNext/>
        <w:shd w:val="clear" w:color="auto" w:fill="FFFFFF"/>
        <w:spacing w:line="360" w:lineRule="auto"/>
        <w:ind w:firstLine="720"/>
        <w:jc w:val="both"/>
        <w:rPr>
          <w:sz w:val="28"/>
          <w:szCs w:val="28"/>
        </w:rPr>
      </w:pPr>
      <w:r w:rsidRPr="00A21935">
        <w:rPr>
          <w:sz w:val="28"/>
          <w:szCs w:val="28"/>
        </w:rPr>
        <w:t>-</w:t>
      </w:r>
      <w:r w:rsidR="002E72E9" w:rsidRPr="00A21935">
        <w:rPr>
          <w:sz w:val="28"/>
          <w:szCs w:val="28"/>
        </w:rPr>
        <w:t xml:space="preserve"> обеспечение сохранности, предотвращение хищений, порчи и потери запасов, а также определение границ материальной ответственности персонала организации;</w:t>
      </w:r>
    </w:p>
    <w:p w:rsidR="002E72E9" w:rsidRPr="00A21935" w:rsidRDefault="00AD1B99" w:rsidP="00A21935">
      <w:pPr>
        <w:keepNext/>
        <w:shd w:val="clear" w:color="auto" w:fill="FFFFFF"/>
        <w:spacing w:line="360" w:lineRule="auto"/>
        <w:ind w:firstLine="720"/>
        <w:jc w:val="both"/>
        <w:rPr>
          <w:sz w:val="28"/>
          <w:szCs w:val="28"/>
        </w:rPr>
      </w:pPr>
      <w:r w:rsidRPr="00A21935">
        <w:rPr>
          <w:sz w:val="28"/>
          <w:szCs w:val="28"/>
        </w:rPr>
        <w:t>-</w:t>
      </w:r>
      <w:r w:rsidR="002E72E9" w:rsidRPr="00A21935">
        <w:rPr>
          <w:sz w:val="28"/>
          <w:szCs w:val="28"/>
        </w:rPr>
        <w:t xml:space="preserve"> организация системы синтетического и аналитического учета, облегчающая быстрое получение и отпуск товарно-материальных запасов, своевременное выявление порчи материалов, их несоответствия новым условиям производства;</w:t>
      </w:r>
    </w:p>
    <w:p w:rsidR="002E72E9" w:rsidRPr="00A21935" w:rsidRDefault="00AD1B99" w:rsidP="00A21935">
      <w:pPr>
        <w:keepNext/>
        <w:shd w:val="clear" w:color="auto" w:fill="FFFFFF"/>
        <w:spacing w:line="360" w:lineRule="auto"/>
        <w:ind w:firstLine="720"/>
        <w:jc w:val="both"/>
        <w:rPr>
          <w:sz w:val="28"/>
          <w:szCs w:val="28"/>
        </w:rPr>
      </w:pPr>
      <w:r w:rsidRPr="00A21935">
        <w:rPr>
          <w:sz w:val="28"/>
          <w:szCs w:val="28"/>
        </w:rPr>
        <w:t>-</w:t>
      </w:r>
      <w:r w:rsidR="002E72E9" w:rsidRPr="00A21935">
        <w:rPr>
          <w:sz w:val="28"/>
          <w:szCs w:val="28"/>
        </w:rPr>
        <w:t xml:space="preserve"> определение стоимости (себестоимости, цены), по которой товарно-материальные запасы отражаются в текущем учете;</w:t>
      </w:r>
    </w:p>
    <w:p w:rsidR="002E72E9" w:rsidRPr="00A21935" w:rsidRDefault="00AD1B99" w:rsidP="00A21935">
      <w:pPr>
        <w:keepNext/>
        <w:shd w:val="clear" w:color="auto" w:fill="FFFFFF"/>
        <w:spacing w:line="360" w:lineRule="auto"/>
        <w:ind w:firstLine="720"/>
        <w:jc w:val="both"/>
        <w:rPr>
          <w:sz w:val="28"/>
          <w:szCs w:val="28"/>
        </w:rPr>
      </w:pPr>
      <w:r w:rsidRPr="00A21935">
        <w:rPr>
          <w:sz w:val="28"/>
          <w:szCs w:val="28"/>
        </w:rPr>
        <w:t>-</w:t>
      </w:r>
      <w:r w:rsidR="002E72E9" w:rsidRPr="00A21935">
        <w:rPr>
          <w:sz w:val="28"/>
          <w:szCs w:val="28"/>
        </w:rPr>
        <w:t xml:space="preserve"> определение стоимости, по которой товарно-материальные запасы должны отражаться в активах баланса на дату его составления;</w:t>
      </w:r>
    </w:p>
    <w:p w:rsidR="002E72E9" w:rsidRPr="00A21935" w:rsidRDefault="00AD1B99" w:rsidP="00A21935">
      <w:pPr>
        <w:keepNext/>
        <w:shd w:val="clear" w:color="auto" w:fill="FFFFFF"/>
        <w:spacing w:line="360" w:lineRule="auto"/>
        <w:ind w:firstLine="720"/>
        <w:jc w:val="both"/>
        <w:rPr>
          <w:sz w:val="28"/>
          <w:szCs w:val="28"/>
        </w:rPr>
      </w:pPr>
      <w:r w:rsidRPr="00A21935">
        <w:rPr>
          <w:sz w:val="28"/>
          <w:szCs w:val="28"/>
        </w:rPr>
        <w:t>-</w:t>
      </w:r>
      <w:r w:rsidR="002E72E9" w:rsidRPr="00A21935">
        <w:rPr>
          <w:sz w:val="28"/>
          <w:szCs w:val="28"/>
        </w:rPr>
        <w:t xml:space="preserve"> определение стоимости, по которой товарно-материальные запасы должны быть списаны на затраты в результате их использования, потребления или продажи. Все это в свою очередь потребует:</w:t>
      </w:r>
    </w:p>
    <w:p w:rsidR="002E72E9" w:rsidRPr="00A21935" w:rsidRDefault="002E72E9" w:rsidP="00A21935">
      <w:pPr>
        <w:keepNext/>
        <w:shd w:val="clear" w:color="auto" w:fill="FFFFFF"/>
        <w:spacing w:line="360" w:lineRule="auto"/>
        <w:ind w:firstLine="720"/>
        <w:jc w:val="both"/>
        <w:rPr>
          <w:sz w:val="28"/>
          <w:szCs w:val="28"/>
        </w:rPr>
      </w:pPr>
      <w:r w:rsidRPr="00A21935">
        <w:rPr>
          <w:sz w:val="28"/>
          <w:szCs w:val="28"/>
        </w:rPr>
        <w:t>- организации контроля за своевременным и полным оприходованием запасов, за их сохранностью в местах хранения;</w:t>
      </w:r>
    </w:p>
    <w:p w:rsidR="002E72E9" w:rsidRPr="00A21935" w:rsidRDefault="002E72E9" w:rsidP="00A21935">
      <w:pPr>
        <w:keepNext/>
        <w:shd w:val="clear" w:color="auto" w:fill="FFFFFF"/>
        <w:spacing w:line="360" w:lineRule="auto"/>
        <w:ind w:firstLine="720"/>
        <w:jc w:val="both"/>
        <w:rPr>
          <w:sz w:val="28"/>
          <w:szCs w:val="28"/>
        </w:rPr>
      </w:pPr>
      <w:r w:rsidRPr="00A21935">
        <w:rPr>
          <w:sz w:val="28"/>
          <w:szCs w:val="28"/>
        </w:rPr>
        <w:t xml:space="preserve">- своевременное и полное документирование всех операций </w:t>
      </w:r>
      <w:r w:rsidR="00FB576C" w:rsidRPr="00A21935">
        <w:rPr>
          <w:sz w:val="28"/>
          <w:szCs w:val="28"/>
        </w:rPr>
        <w:t>по движению запасов;</w:t>
      </w:r>
    </w:p>
    <w:p w:rsidR="00FB576C" w:rsidRPr="00A21935" w:rsidRDefault="00FB576C" w:rsidP="00A21935">
      <w:pPr>
        <w:keepNext/>
        <w:shd w:val="clear" w:color="auto" w:fill="FFFFFF"/>
        <w:spacing w:line="360" w:lineRule="auto"/>
        <w:ind w:firstLine="720"/>
        <w:jc w:val="both"/>
        <w:rPr>
          <w:sz w:val="28"/>
          <w:szCs w:val="28"/>
        </w:rPr>
      </w:pPr>
      <w:r w:rsidRPr="00A21935">
        <w:rPr>
          <w:sz w:val="28"/>
          <w:szCs w:val="28"/>
        </w:rPr>
        <w:t>- своевременное и правильное определение товарно-транспортных расходов и фактической себестоимости заготовления запасов;</w:t>
      </w:r>
    </w:p>
    <w:p w:rsidR="00FB576C" w:rsidRPr="00A21935" w:rsidRDefault="00FB576C" w:rsidP="00A21935">
      <w:pPr>
        <w:keepNext/>
        <w:shd w:val="clear" w:color="auto" w:fill="FFFFFF"/>
        <w:spacing w:line="360" w:lineRule="auto"/>
        <w:ind w:firstLine="720"/>
        <w:jc w:val="both"/>
        <w:rPr>
          <w:sz w:val="28"/>
          <w:szCs w:val="28"/>
        </w:rPr>
      </w:pPr>
      <w:r w:rsidRPr="00A21935">
        <w:rPr>
          <w:sz w:val="28"/>
          <w:szCs w:val="28"/>
        </w:rPr>
        <w:t>- контроль за своевременным и правильным списанием товарно-транспортных расходов на затраты производства;</w:t>
      </w:r>
    </w:p>
    <w:p w:rsidR="00BD02C0" w:rsidRPr="00A21935" w:rsidRDefault="00BD02C0" w:rsidP="00A21935">
      <w:pPr>
        <w:keepNext/>
        <w:shd w:val="clear" w:color="auto" w:fill="FFFFFF"/>
        <w:spacing w:line="360" w:lineRule="auto"/>
        <w:ind w:firstLine="720"/>
        <w:jc w:val="both"/>
        <w:rPr>
          <w:sz w:val="28"/>
          <w:szCs w:val="28"/>
        </w:rPr>
      </w:pPr>
      <w:r w:rsidRPr="00A21935">
        <w:rPr>
          <w:sz w:val="28"/>
          <w:szCs w:val="28"/>
        </w:rPr>
        <w:t>- выявление и реализация ненужных организации материальных запасов с целью мобилизации внутренних ресурсов;</w:t>
      </w:r>
    </w:p>
    <w:p w:rsidR="00BD02C0" w:rsidRPr="00A21935" w:rsidRDefault="00BD02C0" w:rsidP="00A21935">
      <w:pPr>
        <w:keepNext/>
        <w:shd w:val="clear" w:color="auto" w:fill="FFFFFF"/>
        <w:spacing w:line="360" w:lineRule="auto"/>
        <w:ind w:firstLine="720"/>
        <w:jc w:val="both"/>
        <w:rPr>
          <w:sz w:val="28"/>
          <w:szCs w:val="28"/>
        </w:rPr>
      </w:pPr>
      <w:r w:rsidRPr="00A21935">
        <w:rPr>
          <w:sz w:val="28"/>
          <w:szCs w:val="28"/>
        </w:rPr>
        <w:t>- получение точных сведений об остатках и движении запасов в местах их хранения.</w:t>
      </w:r>
    </w:p>
    <w:p w:rsidR="00AD1B99" w:rsidRPr="00A21935" w:rsidRDefault="00AD1B99" w:rsidP="00A21935">
      <w:pPr>
        <w:keepNext/>
        <w:shd w:val="clear" w:color="auto" w:fill="FFFFFF"/>
        <w:spacing w:line="360" w:lineRule="auto"/>
        <w:ind w:firstLine="720"/>
        <w:jc w:val="both"/>
        <w:rPr>
          <w:sz w:val="28"/>
          <w:szCs w:val="28"/>
        </w:rPr>
      </w:pPr>
    </w:p>
    <w:p w:rsidR="00C23C48" w:rsidRPr="00A21935" w:rsidRDefault="00672251" w:rsidP="00A21935">
      <w:pPr>
        <w:keepNext/>
        <w:numPr>
          <w:ilvl w:val="1"/>
          <w:numId w:val="6"/>
        </w:numPr>
        <w:shd w:val="clear" w:color="auto" w:fill="FFFFFF"/>
        <w:spacing w:line="360" w:lineRule="auto"/>
        <w:ind w:left="0" w:firstLine="720"/>
        <w:jc w:val="center"/>
        <w:rPr>
          <w:b/>
          <w:sz w:val="28"/>
          <w:szCs w:val="28"/>
        </w:rPr>
      </w:pPr>
      <w:r w:rsidRPr="00A21935">
        <w:rPr>
          <w:b/>
          <w:sz w:val="28"/>
          <w:szCs w:val="28"/>
        </w:rPr>
        <w:t>З</w:t>
      </w:r>
      <w:r w:rsidR="00CE01C2" w:rsidRPr="00A21935">
        <w:rPr>
          <w:b/>
          <w:sz w:val="28"/>
          <w:szCs w:val="28"/>
        </w:rPr>
        <w:t>адачи аудита товарно-материальных запасов</w:t>
      </w:r>
    </w:p>
    <w:p w:rsidR="00C23C48" w:rsidRPr="00A21935" w:rsidRDefault="00C23C48" w:rsidP="00A21935">
      <w:pPr>
        <w:keepNext/>
        <w:shd w:val="clear" w:color="auto" w:fill="FFFFFF"/>
        <w:spacing w:line="360" w:lineRule="auto"/>
        <w:ind w:firstLine="720"/>
        <w:jc w:val="both"/>
        <w:rPr>
          <w:sz w:val="28"/>
          <w:szCs w:val="28"/>
        </w:rPr>
      </w:pP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Аудит имеет уже достаточно большую историю. Слово «аудит» в разных переводах означает «он слышит» или «слушающий». Он представляет собой проверку финансовой отчетности юридического лиц с целью выражения мнения о достоверности и объективности финансовой отчетности в соответствии с требованиями, установленными законодательствами Республики Казахстан.</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Потребность в услугах аудитора возникла в связи со следующими обстоятельствами:</w:t>
      </w:r>
    </w:p>
    <w:p w:rsidR="00CE01C2" w:rsidRPr="00A21935" w:rsidRDefault="001930B9" w:rsidP="00A21935">
      <w:pPr>
        <w:keepNext/>
        <w:shd w:val="clear" w:color="auto" w:fill="FFFFFF"/>
        <w:spacing w:line="360" w:lineRule="auto"/>
        <w:ind w:firstLine="720"/>
        <w:jc w:val="both"/>
        <w:rPr>
          <w:sz w:val="28"/>
          <w:szCs w:val="28"/>
        </w:rPr>
      </w:pPr>
      <w:r w:rsidRPr="00A21935">
        <w:rPr>
          <w:sz w:val="28"/>
          <w:szCs w:val="28"/>
        </w:rPr>
        <w:t xml:space="preserve">- </w:t>
      </w:r>
      <w:r w:rsidR="00CE01C2" w:rsidRPr="00A21935">
        <w:rPr>
          <w:sz w:val="28"/>
          <w:szCs w:val="28"/>
        </w:rPr>
        <w:t>возможность необъективной информации со стороны администрации в случаях конфликта между ею и пользователями этой информации (собственниками, инвесторами, кредиторами);</w:t>
      </w:r>
    </w:p>
    <w:p w:rsidR="00CE01C2" w:rsidRPr="00A21935" w:rsidRDefault="001930B9" w:rsidP="00A21935">
      <w:pPr>
        <w:keepNext/>
        <w:shd w:val="clear" w:color="auto" w:fill="FFFFFF"/>
        <w:spacing w:line="360" w:lineRule="auto"/>
        <w:ind w:firstLine="720"/>
        <w:jc w:val="both"/>
        <w:rPr>
          <w:sz w:val="28"/>
          <w:szCs w:val="28"/>
        </w:rPr>
      </w:pPr>
      <w:r w:rsidRPr="00A21935">
        <w:rPr>
          <w:sz w:val="28"/>
          <w:szCs w:val="28"/>
        </w:rPr>
        <w:t xml:space="preserve">- </w:t>
      </w:r>
      <w:r w:rsidR="00CE01C2" w:rsidRPr="00A21935">
        <w:rPr>
          <w:sz w:val="28"/>
          <w:szCs w:val="28"/>
        </w:rPr>
        <w:t>зависимость последствий принятых решений (а они могут быть весьма значительны) от качества информации;</w:t>
      </w:r>
    </w:p>
    <w:p w:rsidR="00CE01C2" w:rsidRPr="00A21935" w:rsidRDefault="001930B9" w:rsidP="00A21935">
      <w:pPr>
        <w:keepNext/>
        <w:shd w:val="clear" w:color="auto" w:fill="FFFFFF"/>
        <w:spacing w:line="360" w:lineRule="auto"/>
        <w:ind w:firstLine="720"/>
        <w:jc w:val="both"/>
        <w:rPr>
          <w:sz w:val="28"/>
          <w:szCs w:val="28"/>
        </w:rPr>
      </w:pPr>
      <w:r w:rsidRPr="00A21935">
        <w:rPr>
          <w:sz w:val="28"/>
          <w:szCs w:val="28"/>
        </w:rPr>
        <w:t xml:space="preserve">- </w:t>
      </w:r>
      <w:r w:rsidR="00CE01C2" w:rsidRPr="00A21935">
        <w:rPr>
          <w:sz w:val="28"/>
          <w:szCs w:val="28"/>
        </w:rPr>
        <w:t>необходимость специальных знаний для проверки информации;</w:t>
      </w:r>
    </w:p>
    <w:p w:rsidR="00CE01C2" w:rsidRPr="00A21935" w:rsidRDefault="001930B9" w:rsidP="00A21935">
      <w:pPr>
        <w:keepNext/>
        <w:shd w:val="clear" w:color="auto" w:fill="FFFFFF"/>
        <w:spacing w:line="360" w:lineRule="auto"/>
        <w:ind w:firstLine="720"/>
        <w:jc w:val="both"/>
        <w:rPr>
          <w:sz w:val="28"/>
          <w:szCs w:val="28"/>
        </w:rPr>
      </w:pPr>
      <w:r w:rsidRPr="00A21935">
        <w:rPr>
          <w:sz w:val="28"/>
          <w:szCs w:val="28"/>
        </w:rPr>
        <w:t xml:space="preserve">- </w:t>
      </w:r>
      <w:r w:rsidR="00CE01C2" w:rsidRPr="00A21935">
        <w:rPr>
          <w:sz w:val="28"/>
          <w:szCs w:val="28"/>
        </w:rPr>
        <w:t>частое отсутствие у пользователей информации доступа для оценки ее качества.</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Все эти предпосылки привели к возникновению общественной потребности в услугах независимых экспертов, имеющих соответствующие подготовку, квалификацию, опыт и разрешение на право оказания такого рода услуг. Аудиторские услуги – это услуги посредников, устанавливающих достоверность финансовой информации.</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Наличие достоверной информации позволяет повысить эффективность функционирования рынка капитала и дает возможность оценивать и прогнозировать последствия различных экономических решений.</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Аудиторская деятельность – это предпринимательская деятельность аудиторов по осуществлению независимых вневедомственных проверок бухгалтерской отчетности, платежно-расчетной документации, налоговых деклараций и других финансовых обязательств и требований экономических субъектов, а также оказанию иных аудиторских услуг: постановка, восстановление и ведение бухгалтерского учета;</w:t>
      </w:r>
      <w:r w:rsidR="00A21935">
        <w:rPr>
          <w:sz w:val="28"/>
          <w:szCs w:val="28"/>
        </w:rPr>
        <w:t xml:space="preserve"> </w:t>
      </w:r>
      <w:r w:rsidRPr="00A21935">
        <w:rPr>
          <w:sz w:val="28"/>
          <w:szCs w:val="28"/>
        </w:rPr>
        <w:t>составление деклараций о доходах и бухгалтерской отчетности; анализ финансово- хозяйственной деятельности; оценка активов и пассивов экономического субъекта; консультирование в вопросах финансового, налогового, хозяйственного законодательства. Ее основной целью является установление достоверности бухгалтерской (финансовой) отчетности экономических субъектов и соответствия совершенных ими финансовых и хозяйственных операций нормативным актам.</w:t>
      </w:r>
      <w:r w:rsidR="00A21935">
        <w:rPr>
          <w:sz w:val="28"/>
          <w:szCs w:val="28"/>
        </w:rPr>
        <w:t xml:space="preserve"> </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Аудит – это независимая экспертиза финансовой отчетности предприятия на основе проверки соблюдения порядка ведения бухгалтерского учета (документов Системы нормативного регулирования бухгалтерского учета), соответствия хозяй</w:t>
      </w:r>
      <w:r w:rsidR="00892836" w:rsidRPr="00A21935">
        <w:rPr>
          <w:sz w:val="28"/>
          <w:szCs w:val="28"/>
        </w:rPr>
        <w:t>ственных и финансовых операций,</w:t>
      </w:r>
      <w:r w:rsidRPr="00A21935">
        <w:rPr>
          <w:sz w:val="28"/>
          <w:szCs w:val="28"/>
        </w:rPr>
        <w:t xml:space="preserve"> полноты и точности отражения в финансовой отчетности деятельности предприятия. Экспертиза завершается составлением аудиторского заключения.</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Аудитор – это квалифицированный специалист, аттестованный на право аудиторской деятельности в порядке, установленном законодательством.</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Основная задача аудиторских служб составляет в обеспечении качественных проверок соблюдения законодательства, регулирующего финансово-хозяйственную деятельность экономического субъекта, ведении бухгалтерского учета, составление отчетности и обеспечение пользователей информацией о финансовом положении. В деловой среде к предпринимателям, чьи отчетные данные не подтверждены аудиторским заключением, может оказываться меньше доверия. Чтобы избежать этого, им потребуется показать длительные партнерские отношения, которые смогут доказать стабильность экономических отношений.</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Для достижения основной цели и предоставления заключения аудитор должен составить мнение по следующим вопросам:</w:t>
      </w:r>
    </w:p>
    <w:p w:rsidR="00CE01C2" w:rsidRPr="00A21935" w:rsidRDefault="003858F0" w:rsidP="00A21935">
      <w:pPr>
        <w:keepNext/>
        <w:shd w:val="clear" w:color="auto" w:fill="FFFFFF"/>
        <w:spacing w:line="360" w:lineRule="auto"/>
        <w:ind w:firstLine="720"/>
        <w:jc w:val="both"/>
        <w:rPr>
          <w:sz w:val="28"/>
          <w:szCs w:val="28"/>
        </w:rPr>
      </w:pPr>
      <w:r w:rsidRPr="00A21935">
        <w:rPr>
          <w:sz w:val="28"/>
          <w:szCs w:val="28"/>
        </w:rPr>
        <w:t xml:space="preserve">- </w:t>
      </w:r>
      <w:r w:rsidR="00CE01C2" w:rsidRPr="00A21935">
        <w:rPr>
          <w:sz w:val="28"/>
          <w:szCs w:val="28"/>
        </w:rPr>
        <w:t>общая приемлемость отчетности (соответствует ли отчетность в целом всем требованиям, предъявляемым к ней, и не содержит ли противоречивой информации);</w:t>
      </w:r>
    </w:p>
    <w:p w:rsidR="00CE01C2" w:rsidRPr="00A21935" w:rsidRDefault="003858F0" w:rsidP="00A21935">
      <w:pPr>
        <w:keepNext/>
        <w:shd w:val="clear" w:color="auto" w:fill="FFFFFF"/>
        <w:spacing w:line="360" w:lineRule="auto"/>
        <w:ind w:firstLine="720"/>
        <w:jc w:val="both"/>
        <w:rPr>
          <w:sz w:val="28"/>
          <w:szCs w:val="28"/>
        </w:rPr>
      </w:pPr>
      <w:r w:rsidRPr="00A21935">
        <w:rPr>
          <w:sz w:val="28"/>
          <w:szCs w:val="28"/>
        </w:rPr>
        <w:t xml:space="preserve">- </w:t>
      </w:r>
      <w:r w:rsidR="00CE01C2" w:rsidRPr="00A21935">
        <w:rPr>
          <w:sz w:val="28"/>
          <w:szCs w:val="28"/>
        </w:rPr>
        <w:t>обоснованность (существует ли основания для включения в отчетность указанных там сумм);</w:t>
      </w:r>
    </w:p>
    <w:p w:rsidR="00CE01C2" w:rsidRPr="00A21935" w:rsidRDefault="003858F0" w:rsidP="00A21935">
      <w:pPr>
        <w:keepNext/>
        <w:shd w:val="clear" w:color="auto" w:fill="FFFFFF"/>
        <w:spacing w:line="360" w:lineRule="auto"/>
        <w:ind w:firstLine="720"/>
        <w:jc w:val="both"/>
        <w:rPr>
          <w:sz w:val="28"/>
          <w:szCs w:val="28"/>
        </w:rPr>
      </w:pPr>
      <w:r w:rsidRPr="00A21935">
        <w:rPr>
          <w:sz w:val="28"/>
          <w:szCs w:val="28"/>
        </w:rPr>
        <w:t xml:space="preserve">- </w:t>
      </w:r>
      <w:r w:rsidR="00CE01C2" w:rsidRPr="00A21935">
        <w:rPr>
          <w:sz w:val="28"/>
          <w:szCs w:val="28"/>
        </w:rPr>
        <w:t>законченность (включены ли в отчетность все надлежащие суммы, в частности все ли активы и пассивы принадлежат компании);</w:t>
      </w:r>
    </w:p>
    <w:p w:rsidR="00CE01C2" w:rsidRPr="00A21935" w:rsidRDefault="003858F0" w:rsidP="00A21935">
      <w:pPr>
        <w:keepNext/>
        <w:shd w:val="clear" w:color="auto" w:fill="FFFFFF"/>
        <w:spacing w:line="360" w:lineRule="auto"/>
        <w:ind w:firstLine="720"/>
        <w:jc w:val="both"/>
        <w:rPr>
          <w:sz w:val="28"/>
          <w:szCs w:val="28"/>
        </w:rPr>
      </w:pPr>
      <w:r w:rsidRPr="00A21935">
        <w:rPr>
          <w:sz w:val="28"/>
          <w:szCs w:val="28"/>
        </w:rPr>
        <w:t xml:space="preserve">- </w:t>
      </w:r>
      <w:r w:rsidR="00CE01C2" w:rsidRPr="00A21935">
        <w:rPr>
          <w:sz w:val="28"/>
          <w:szCs w:val="28"/>
        </w:rPr>
        <w:t>оценка (все ли категории правильно оценены и безошибочно подсчитаны);</w:t>
      </w:r>
    </w:p>
    <w:p w:rsidR="00CE01C2" w:rsidRPr="00A21935" w:rsidRDefault="003858F0" w:rsidP="00A21935">
      <w:pPr>
        <w:keepNext/>
        <w:shd w:val="clear" w:color="auto" w:fill="FFFFFF"/>
        <w:spacing w:line="360" w:lineRule="auto"/>
        <w:ind w:firstLine="720"/>
        <w:jc w:val="both"/>
        <w:rPr>
          <w:sz w:val="28"/>
          <w:szCs w:val="28"/>
        </w:rPr>
      </w:pPr>
      <w:r w:rsidRPr="00A21935">
        <w:rPr>
          <w:sz w:val="28"/>
          <w:szCs w:val="28"/>
        </w:rPr>
        <w:t xml:space="preserve">- </w:t>
      </w:r>
      <w:r w:rsidR="00CE01C2" w:rsidRPr="00A21935">
        <w:rPr>
          <w:sz w:val="28"/>
          <w:szCs w:val="28"/>
        </w:rPr>
        <w:t>классификация есть ли основания относить сумму на тот счет, на который она записана);</w:t>
      </w:r>
    </w:p>
    <w:p w:rsidR="00CE01C2" w:rsidRPr="00A21935" w:rsidRDefault="003858F0" w:rsidP="00A21935">
      <w:pPr>
        <w:keepNext/>
        <w:shd w:val="clear" w:color="auto" w:fill="FFFFFF"/>
        <w:spacing w:line="360" w:lineRule="auto"/>
        <w:ind w:firstLine="720"/>
        <w:jc w:val="both"/>
        <w:rPr>
          <w:sz w:val="28"/>
          <w:szCs w:val="28"/>
        </w:rPr>
      </w:pPr>
      <w:r w:rsidRPr="00A21935">
        <w:rPr>
          <w:sz w:val="28"/>
          <w:szCs w:val="28"/>
        </w:rPr>
        <w:t xml:space="preserve">- </w:t>
      </w:r>
      <w:r w:rsidR="00CE01C2" w:rsidRPr="00A21935">
        <w:rPr>
          <w:sz w:val="28"/>
          <w:szCs w:val="28"/>
        </w:rPr>
        <w:t>разделение (отнесены ли операции, проводимые незадолго до даты составления баланса или непосредственно после нее, к тому периоду, в котором были проведены);</w:t>
      </w:r>
    </w:p>
    <w:p w:rsidR="00CE01C2" w:rsidRPr="00A21935" w:rsidRDefault="003858F0" w:rsidP="00A21935">
      <w:pPr>
        <w:keepNext/>
        <w:shd w:val="clear" w:color="auto" w:fill="FFFFFF"/>
        <w:spacing w:line="360" w:lineRule="auto"/>
        <w:ind w:firstLine="720"/>
        <w:jc w:val="both"/>
        <w:rPr>
          <w:sz w:val="28"/>
          <w:szCs w:val="28"/>
        </w:rPr>
      </w:pPr>
      <w:r w:rsidRPr="00A21935">
        <w:rPr>
          <w:sz w:val="28"/>
          <w:szCs w:val="28"/>
        </w:rPr>
        <w:t xml:space="preserve">- </w:t>
      </w:r>
      <w:r w:rsidR="00CE01C2" w:rsidRPr="00A21935">
        <w:rPr>
          <w:sz w:val="28"/>
          <w:szCs w:val="28"/>
        </w:rPr>
        <w:t>аккуратность(соответствует ли суммы отдельных операций данным, приведенным в книгах и журналах аналитического учета, правильно ли они просуммированы, соответствуют</w:t>
      </w:r>
      <w:r w:rsidR="00A21935">
        <w:rPr>
          <w:sz w:val="28"/>
          <w:szCs w:val="28"/>
        </w:rPr>
        <w:t xml:space="preserve"> </w:t>
      </w:r>
      <w:r w:rsidR="00CE01C2" w:rsidRPr="00A21935">
        <w:rPr>
          <w:sz w:val="28"/>
          <w:szCs w:val="28"/>
        </w:rPr>
        <w:t>ли итоговые суммы данным, приведенным в Главной книге);</w:t>
      </w:r>
    </w:p>
    <w:p w:rsidR="00CE01C2" w:rsidRPr="00A21935" w:rsidRDefault="003858F0" w:rsidP="00A21935">
      <w:pPr>
        <w:keepNext/>
        <w:shd w:val="clear" w:color="auto" w:fill="FFFFFF"/>
        <w:spacing w:line="360" w:lineRule="auto"/>
        <w:ind w:firstLine="720"/>
        <w:jc w:val="both"/>
        <w:rPr>
          <w:sz w:val="28"/>
          <w:szCs w:val="28"/>
        </w:rPr>
      </w:pPr>
      <w:r w:rsidRPr="00A21935">
        <w:rPr>
          <w:sz w:val="28"/>
          <w:szCs w:val="28"/>
        </w:rPr>
        <w:t>-</w:t>
      </w:r>
      <w:r w:rsidR="00630278" w:rsidRPr="00A21935">
        <w:rPr>
          <w:sz w:val="28"/>
          <w:szCs w:val="28"/>
        </w:rPr>
        <w:t xml:space="preserve"> </w:t>
      </w:r>
      <w:r w:rsidR="00CE01C2" w:rsidRPr="00A21935">
        <w:rPr>
          <w:sz w:val="28"/>
          <w:szCs w:val="28"/>
        </w:rPr>
        <w:t>раскрытие (все ли категории занесены в финансовую отчетность и правильно отражены в отчетах и приложениях к ним.</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Поясним это на примере аудиторской проверки товарно-материальных запасов</w:t>
      </w:r>
      <w:r w:rsidR="003858F0" w:rsidRPr="00A21935">
        <w:rPr>
          <w:sz w:val="28"/>
          <w:szCs w:val="28"/>
        </w:rPr>
        <w:t>.</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Общая приемлемость отчетности- общая сумма товарно-материальных запасов</w:t>
      </w:r>
      <w:r w:rsidR="00A21935">
        <w:rPr>
          <w:sz w:val="28"/>
          <w:szCs w:val="28"/>
        </w:rPr>
        <w:t xml:space="preserve"> </w:t>
      </w:r>
      <w:r w:rsidRPr="00A21935">
        <w:rPr>
          <w:sz w:val="28"/>
          <w:szCs w:val="28"/>
        </w:rPr>
        <w:t>является приемлемой и в принципе соответствует реальным потребностям предприятия</w:t>
      </w:r>
      <w:r w:rsidR="003858F0" w:rsidRPr="00A21935">
        <w:rPr>
          <w:sz w:val="28"/>
          <w:szCs w:val="28"/>
        </w:rPr>
        <w:t>.</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Обоснованность</w:t>
      </w:r>
      <w:r w:rsidR="00F84141" w:rsidRPr="00A21935">
        <w:rPr>
          <w:sz w:val="28"/>
          <w:szCs w:val="28"/>
        </w:rPr>
        <w:t xml:space="preserve"> </w:t>
      </w:r>
      <w:r w:rsidRPr="00A21935">
        <w:rPr>
          <w:sz w:val="28"/>
          <w:szCs w:val="28"/>
        </w:rPr>
        <w:t>- все товарно-материальные запасы, отраженные в отчетности, существуют на дату составления баланса</w:t>
      </w:r>
      <w:r w:rsidR="003858F0" w:rsidRPr="00A21935">
        <w:rPr>
          <w:sz w:val="28"/>
          <w:szCs w:val="28"/>
        </w:rPr>
        <w:t>.</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Законченность</w:t>
      </w:r>
      <w:r w:rsidR="00F84141" w:rsidRPr="00A21935">
        <w:rPr>
          <w:sz w:val="28"/>
          <w:szCs w:val="28"/>
        </w:rPr>
        <w:t xml:space="preserve"> </w:t>
      </w:r>
      <w:r w:rsidRPr="00A21935">
        <w:rPr>
          <w:sz w:val="28"/>
          <w:szCs w:val="28"/>
        </w:rPr>
        <w:t>- все существующие товарно-материальные запасы подсчитаны и внесены в баланс; все товарно-материальные запасы являются собственностью предприятия</w:t>
      </w:r>
      <w:r w:rsidR="003858F0" w:rsidRPr="00A21935">
        <w:rPr>
          <w:sz w:val="28"/>
          <w:szCs w:val="28"/>
        </w:rPr>
        <w:t>.</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Оценка- количество товарно-материальных запасов в учете совпадает с имеющимися в наличии; цены, используемые для оценки товарно-материальных запасов, правильны; период применения указанных цен соответствует действительности</w:t>
      </w:r>
      <w:r w:rsidR="003858F0" w:rsidRPr="00A21935">
        <w:rPr>
          <w:sz w:val="28"/>
          <w:szCs w:val="28"/>
        </w:rPr>
        <w:t>.</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Классификация</w:t>
      </w:r>
      <w:r w:rsidR="009258F3" w:rsidRPr="00A21935">
        <w:rPr>
          <w:sz w:val="28"/>
          <w:szCs w:val="28"/>
        </w:rPr>
        <w:t xml:space="preserve"> </w:t>
      </w:r>
      <w:r w:rsidRPr="00A21935">
        <w:rPr>
          <w:sz w:val="28"/>
          <w:szCs w:val="28"/>
        </w:rPr>
        <w:t>- товарно-материальные запасы правильно классифицированы как материалы, незавершенное производство и готовая продукция</w:t>
      </w:r>
      <w:r w:rsidR="003858F0" w:rsidRPr="00A21935">
        <w:rPr>
          <w:sz w:val="28"/>
          <w:szCs w:val="28"/>
        </w:rPr>
        <w:t>.</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Разделение- сумма покупки и продажи товарно-материальных запасов правильно разделена между двумя периодами</w:t>
      </w:r>
      <w:r w:rsidR="003858F0" w:rsidRPr="00A21935">
        <w:rPr>
          <w:sz w:val="28"/>
          <w:szCs w:val="28"/>
        </w:rPr>
        <w:t>.</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Аккуратность – общие суммы в книгах аналитического учета товарно-материальных запасов соответствуют приведенным в Главной книге</w:t>
      </w:r>
      <w:r w:rsidR="003858F0" w:rsidRPr="00A21935">
        <w:rPr>
          <w:sz w:val="28"/>
          <w:szCs w:val="28"/>
        </w:rPr>
        <w:t>.</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 xml:space="preserve">Раскрытие – основные категории товарно-материальных запасов, методы их оценки правильно отражены в отчетности. </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ab/>
        <w:t>Для проведения качественной проверки аудиторским фирмам необходима полная информационная база в виде программного обеспечения, справочная литература по бухгалтерским, юридическим и общеэкономическим вопросам. Одной из важных задач аудиторских фирм, как и любого экономического субъекта, является обеспечение рентабельности своей деятельности. Аудиторская работа требует высокой квалификации, большого внимания и профессионализма. Задачей аудиторских фирм является также систематическое проведение маркетинговых исследований в области расширения</w:t>
      </w:r>
      <w:r w:rsidR="00A21935">
        <w:rPr>
          <w:sz w:val="28"/>
          <w:szCs w:val="28"/>
        </w:rPr>
        <w:t xml:space="preserve"> </w:t>
      </w:r>
      <w:r w:rsidRPr="00A21935">
        <w:rPr>
          <w:sz w:val="28"/>
          <w:szCs w:val="28"/>
        </w:rPr>
        <w:t>аудиторских услуг. В настоящее время в Казахстане, особенно в крупных городах, стремительно увеличивается число аудиторских фирм. В рыночных условиях это нормальное явление, обуславливающее возрастание конкуренции. Разнообразие</w:t>
      </w:r>
      <w:r w:rsidR="00A21935">
        <w:rPr>
          <w:sz w:val="28"/>
          <w:szCs w:val="28"/>
        </w:rPr>
        <w:t xml:space="preserve"> </w:t>
      </w:r>
      <w:r w:rsidRPr="00A21935">
        <w:rPr>
          <w:sz w:val="28"/>
          <w:szCs w:val="28"/>
        </w:rPr>
        <w:t xml:space="preserve">аудиторских услуг ведет к специализации аудиторов в определенных сферах деятельности. В Казахстане начал выделяться аудит акционерных обществ, страховых компаний, инвестиционных фондов, банковский аудит. </w:t>
      </w:r>
    </w:p>
    <w:p w:rsidR="003858F0" w:rsidRPr="00A21935" w:rsidRDefault="003858F0" w:rsidP="00A21935">
      <w:pPr>
        <w:keepNext/>
        <w:shd w:val="clear" w:color="auto" w:fill="FFFFFF"/>
        <w:spacing w:line="360" w:lineRule="auto"/>
        <w:ind w:firstLine="720"/>
        <w:jc w:val="both"/>
        <w:rPr>
          <w:sz w:val="28"/>
          <w:szCs w:val="28"/>
        </w:rPr>
      </w:pPr>
      <w:r w:rsidRPr="00A21935">
        <w:rPr>
          <w:sz w:val="28"/>
          <w:szCs w:val="28"/>
        </w:rPr>
        <w:t>Аудит представляет собой четко организованный процесс, которому присущи определенные этапы.</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Определение объема аудита.</w:t>
      </w:r>
      <w:r w:rsidR="0050313E" w:rsidRPr="00A21935">
        <w:rPr>
          <w:sz w:val="28"/>
          <w:szCs w:val="28"/>
        </w:rPr>
        <w:t xml:space="preserve"> </w:t>
      </w:r>
      <w:r w:rsidRPr="00A21935">
        <w:rPr>
          <w:sz w:val="28"/>
          <w:szCs w:val="28"/>
        </w:rPr>
        <w:t>Объем аудита определяется в соответствии с действующим законодательством, документами нормативного регулирования аудиторской деятельности и условиями соглашения с клиентом. Аудитор должен получить достаточное представление о всех сторонах финансово-хозяйственной деятельности объекта проверки, об организации бухгалтерского учета и внутреннего контроля на предприятии, чтобы адекватно спланировать проверку и получить данные, достаточные для составления объективного аудиторского заключения.</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Планирование аудита. Планировать проведение аудита следует на основе предварительного анализа проверяемого предприятия, оценки масштаба предстоящих работ и применяемого внутреннего контроля. Необходимо определить процедуры, которые следует использовать в процессе проверки, а также целесообразность привлечения к работе других аудиторов, экспертов и вспомогательного персонала и спланировать их деятельность, получив согласие клиента.</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Использование работы других специалистов не снимает с аудитора ответственность за аудиторское заключение.</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Оценка системы бухгалтерского учета и внутреннего контроля.</w:t>
      </w:r>
      <w:r w:rsidR="0050313E" w:rsidRPr="00A21935">
        <w:rPr>
          <w:sz w:val="28"/>
          <w:szCs w:val="28"/>
        </w:rPr>
        <w:t xml:space="preserve"> </w:t>
      </w:r>
      <w:r w:rsidRPr="00A21935">
        <w:rPr>
          <w:sz w:val="28"/>
          <w:szCs w:val="28"/>
        </w:rPr>
        <w:t>Аудитор должен дать оценку системам бухгалтерского учета и внутреннего контроля, используемым на проверяемом предприятии, чтобы определить вероятность возникновения ошибок, влияющих на достоверность финансовой отчетности. На основе такой оценки определяют содержание, масштаб и количество аудиторских процедур.</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Аудиторские доказательства (данные</w:t>
      </w:r>
      <w:r w:rsidR="00630278" w:rsidRPr="00A21935">
        <w:rPr>
          <w:sz w:val="28"/>
          <w:szCs w:val="28"/>
        </w:rPr>
        <w:t xml:space="preserve"> </w:t>
      </w:r>
      <w:r w:rsidRPr="00A21935">
        <w:rPr>
          <w:sz w:val="28"/>
          <w:szCs w:val="28"/>
        </w:rPr>
        <w:t>аудита). В ходе проверки аудитор собирает доказательства того, что финансовые отчеты составлены</w:t>
      </w:r>
      <w:r w:rsidR="00A21935">
        <w:rPr>
          <w:sz w:val="28"/>
          <w:szCs w:val="28"/>
        </w:rPr>
        <w:t xml:space="preserve"> </w:t>
      </w:r>
      <w:r w:rsidRPr="00A21935">
        <w:rPr>
          <w:sz w:val="28"/>
          <w:szCs w:val="28"/>
        </w:rPr>
        <w:t>в соответствии с действующим законодательством и нормативами бухгалтерского учета и являются достоверными.</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Аудиторская документация.</w:t>
      </w:r>
      <w:r w:rsidR="0050313E" w:rsidRPr="00A21935">
        <w:rPr>
          <w:sz w:val="28"/>
          <w:szCs w:val="28"/>
        </w:rPr>
        <w:t xml:space="preserve"> </w:t>
      </w:r>
      <w:r w:rsidRPr="00A21935">
        <w:rPr>
          <w:sz w:val="28"/>
          <w:szCs w:val="28"/>
        </w:rPr>
        <w:t>Важнейшие</w:t>
      </w:r>
      <w:r w:rsidR="00A20C76" w:rsidRPr="00A21935">
        <w:rPr>
          <w:sz w:val="28"/>
          <w:szCs w:val="28"/>
        </w:rPr>
        <w:t xml:space="preserve"> </w:t>
      </w:r>
      <w:r w:rsidR="00CF736F" w:rsidRPr="00A21935">
        <w:rPr>
          <w:sz w:val="28"/>
          <w:szCs w:val="28"/>
        </w:rPr>
        <w:t>а</w:t>
      </w:r>
      <w:r w:rsidRPr="00A21935">
        <w:rPr>
          <w:sz w:val="28"/>
          <w:szCs w:val="28"/>
        </w:rPr>
        <w:t>удиторские доказательства (данные аудита) должны быть документированы. При необходимости аудитор может составлять рабочие документы, необходимые для аудиторских процедур</w:t>
      </w:r>
      <w:r w:rsidR="00A21935">
        <w:rPr>
          <w:sz w:val="28"/>
          <w:szCs w:val="28"/>
        </w:rPr>
        <w:t xml:space="preserve"> </w:t>
      </w:r>
      <w:r w:rsidR="00A20C76" w:rsidRPr="00A21935">
        <w:rPr>
          <w:sz w:val="28"/>
          <w:szCs w:val="28"/>
        </w:rPr>
        <w:t>(</w:t>
      </w:r>
      <w:r w:rsidRPr="00A21935">
        <w:rPr>
          <w:sz w:val="28"/>
          <w:szCs w:val="28"/>
        </w:rPr>
        <w:t>ведомости, схемы и т.п.). Аудиторская документация является собственностью аудитора, однако информация, содержащаяся в ней, конфиденциальна и не подлежит использованию и (или) разглашению без согласия клиента.</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Аудиторское заключение и аудиторский отчет.</w:t>
      </w:r>
      <w:r w:rsidR="0050313E" w:rsidRPr="00A21935">
        <w:rPr>
          <w:sz w:val="28"/>
          <w:szCs w:val="28"/>
        </w:rPr>
        <w:t xml:space="preserve"> </w:t>
      </w:r>
      <w:r w:rsidRPr="00A21935">
        <w:rPr>
          <w:sz w:val="28"/>
          <w:szCs w:val="28"/>
        </w:rPr>
        <w:tab/>
        <w:t>Аудитор излагает итоги проверки и выводы в аудиторском</w:t>
      </w:r>
      <w:r w:rsidR="00A21935">
        <w:rPr>
          <w:sz w:val="28"/>
          <w:szCs w:val="28"/>
        </w:rPr>
        <w:t xml:space="preserve"> </w:t>
      </w:r>
      <w:r w:rsidRPr="00A21935">
        <w:rPr>
          <w:sz w:val="28"/>
          <w:szCs w:val="28"/>
        </w:rPr>
        <w:t>отчете и заключении, обязательно определяя достоверность финансовых отчетов, их соответствие действующему законодательству и нормативными документам, касающимися учета и отчетности. Составление заключения с ограничениями, отрицательного заключения или отказ аудитора от заключения должны быть обоснованы.</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Цель аудита – решение конкретной задачи, которая определяется законодательством, системой нормативного регулирования аудиторской деятельности, договорными обязательствами аудитора и клиента.</w:t>
      </w:r>
      <w:r w:rsidR="00A21935">
        <w:rPr>
          <w:sz w:val="28"/>
          <w:szCs w:val="28"/>
        </w:rPr>
        <w:t xml:space="preserve"> </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Основная цель аудита финансовых отчетов -</w:t>
      </w:r>
      <w:r w:rsidR="00A21935">
        <w:rPr>
          <w:sz w:val="28"/>
          <w:szCs w:val="28"/>
        </w:rPr>
        <w:t xml:space="preserve"> </w:t>
      </w:r>
      <w:r w:rsidRPr="00A21935">
        <w:rPr>
          <w:sz w:val="28"/>
          <w:szCs w:val="28"/>
        </w:rPr>
        <w:t xml:space="preserve">объективная оценка полноты, достоверности и точности отражения в отчетности активов, обязательств, собственных средств и финансовых результатов деятельности предприятия за определенный период проверка соответствия принятой на предприятии учетной политики действующему законодательству и нормативным актам. </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Основная цель аудита может дополняться обусловленным договором с клиентом, задачами выявления резервов лучшего использования финансовых ресурсов, анализом правильности исчисления налогов, разработкой мероприятий по улучшению финансового положения предприятия, оптимизации затрат и результатов деятельности, доходов и расходов.</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В условиях рыночных отношений многие предприятия, банки, страховые компании вступают в различные контрактные отношения по использованию имущества, выполнению работ и услуг и т.д. Достоверность этих отношений между участниками сделок в целях получения необходимой информации может подтвердить в результате проверки лишь независимый аудитор.</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Частные и коллективные собственники – акционеры, пайщики и кредиторы лишены возможности самостоятельно убеждаться в том, что все многочисленные финансовые и хозяйственные операции в сфере их деятельности выполнены в соответствии с законодательством и правильно отражены в бухгалтерских записях, в квартальных и годовых отчетах. Независимая аудиторская проверка деятельности организации и соблюдения ими законодательства необходима и государству для принятия соответствующих мер в области экономики, финансирования, кредитования, инвестирования и налогообложения. Аудиторские проверки, проводимые по отдельным предприятиям, отраслям, национальной экономики и регионам, нужны государственным органам республики, министерствам и ведомствам, судам, прокуратуре и другим учреждениям для подтверждения достоверности интересующей их финансовой отчетности.</w:t>
      </w:r>
    </w:p>
    <w:p w:rsidR="00CE01C2" w:rsidRPr="00A21935" w:rsidRDefault="00CE01C2" w:rsidP="00A21935">
      <w:pPr>
        <w:keepNext/>
        <w:shd w:val="clear" w:color="auto" w:fill="FFFFFF"/>
        <w:spacing w:line="360" w:lineRule="auto"/>
        <w:ind w:firstLine="720"/>
        <w:jc w:val="both"/>
        <w:rPr>
          <w:sz w:val="28"/>
          <w:szCs w:val="28"/>
        </w:rPr>
      </w:pPr>
      <w:r w:rsidRPr="00A21935">
        <w:rPr>
          <w:sz w:val="28"/>
          <w:szCs w:val="28"/>
        </w:rPr>
        <w:t xml:space="preserve">Основной целью аудита </w:t>
      </w:r>
      <w:r w:rsidR="00A20C76" w:rsidRPr="00A21935">
        <w:rPr>
          <w:sz w:val="28"/>
          <w:szCs w:val="28"/>
        </w:rPr>
        <w:t xml:space="preserve">товарно-материальных запасов </w:t>
      </w:r>
      <w:r w:rsidRPr="00A21935">
        <w:rPr>
          <w:sz w:val="28"/>
          <w:szCs w:val="28"/>
        </w:rPr>
        <w:t>является установление правильности ведения учета их; получения точных сведений о наличии и движения</w:t>
      </w:r>
      <w:r w:rsidR="00A21935">
        <w:rPr>
          <w:sz w:val="28"/>
          <w:szCs w:val="28"/>
        </w:rPr>
        <w:t xml:space="preserve"> </w:t>
      </w:r>
      <w:r w:rsidRPr="00A21935">
        <w:rPr>
          <w:sz w:val="28"/>
          <w:szCs w:val="28"/>
        </w:rPr>
        <w:t>запасов в местах их хране</w:t>
      </w:r>
      <w:r w:rsidR="00A20C76" w:rsidRPr="00A21935">
        <w:rPr>
          <w:sz w:val="28"/>
          <w:szCs w:val="28"/>
        </w:rPr>
        <w:t>ния, обеспечения сохранности товарно-материальных запасов</w:t>
      </w:r>
      <w:r w:rsidRPr="00A21935">
        <w:rPr>
          <w:sz w:val="28"/>
          <w:szCs w:val="28"/>
        </w:rPr>
        <w:t xml:space="preserve"> и соблюдении установленных нормативов их производственного потребления; выявление и реализация ненужных предприятию материальных запасов с целью мобилизации материальных ресурсов. </w:t>
      </w:r>
    </w:p>
    <w:p w:rsidR="00985B01" w:rsidRPr="00A21935" w:rsidRDefault="00A21935" w:rsidP="00A21935">
      <w:pPr>
        <w:keepNext/>
        <w:numPr>
          <w:ilvl w:val="1"/>
          <w:numId w:val="6"/>
        </w:numPr>
        <w:shd w:val="clear" w:color="auto" w:fill="FFFFFF"/>
        <w:spacing w:line="360" w:lineRule="auto"/>
        <w:ind w:left="0" w:firstLine="720"/>
        <w:jc w:val="center"/>
        <w:rPr>
          <w:b/>
          <w:sz w:val="28"/>
          <w:szCs w:val="28"/>
        </w:rPr>
      </w:pPr>
      <w:r>
        <w:rPr>
          <w:sz w:val="28"/>
          <w:szCs w:val="28"/>
        </w:rPr>
        <w:br w:type="page"/>
      </w:r>
      <w:r w:rsidR="00985B01" w:rsidRPr="00A21935">
        <w:rPr>
          <w:b/>
          <w:sz w:val="28"/>
          <w:szCs w:val="28"/>
        </w:rPr>
        <w:t>Учет ТМЗ в свете МСФО</w:t>
      </w:r>
    </w:p>
    <w:p w:rsidR="00667A48" w:rsidRPr="00A21935" w:rsidRDefault="00667A48" w:rsidP="00A21935">
      <w:pPr>
        <w:keepNext/>
        <w:shd w:val="clear" w:color="auto" w:fill="FFFFFF"/>
        <w:spacing w:line="360" w:lineRule="auto"/>
        <w:ind w:firstLine="720"/>
        <w:jc w:val="both"/>
        <w:rPr>
          <w:sz w:val="28"/>
          <w:szCs w:val="28"/>
        </w:rPr>
      </w:pP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Слово стандарты с английского языка переводится как норма, образец. В бухгалтерском учете понятие стандарты можно рассматривать с двух точек зрения. Во–первых, это сформулированные принципы и правила, регулирующие ту или деятельность, во – вторых, нормативные документы, закрепляющие различные принципы и правила. При этом комплекс документально оформленных правил ведения учета должен соответствовать определенной терминологии, способам, методам, сущности хозяйственных операций при отражении того или иного факта.</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Отсюда под термином стандартизация</w:t>
      </w:r>
      <w:r w:rsidR="00A21935">
        <w:rPr>
          <w:sz w:val="28"/>
          <w:szCs w:val="28"/>
        </w:rPr>
        <w:t xml:space="preserve"> </w:t>
      </w:r>
      <w:r w:rsidRPr="00A21935">
        <w:rPr>
          <w:sz w:val="28"/>
          <w:szCs w:val="28"/>
        </w:rPr>
        <w:t>учета понимается применение совокупности законодательно установленных процедур в целях упорядочения деятельности субъектов для правильного ведения учета.</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Появление международных бухгалтерских стандартов связано, прежде всего, с такими объективными предпосылками, как:</w:t>
      </w:r>
    </w:p>
    <w:p w:rsidR="00667A48" w:rsidRPr="00A21935" w:rsidRDefault="00D22058" w:rsidP="00A21935">
      <w:pPr>
        <w:keepNext/>
        <w:shd w:val="clear" w:color="auto" w:fill="FFFFFF"/>
        <w:spacing w:line="360" w:lineRule="auto"/>
        <w:ind w:firstLine="720"/>
        <w:jc w:val="both"/>
        <w:rPr>
          <w:sz w:val="28"/>
          <w:szCs w:val="28"/>
        </w:rPr>
      </w:pPr>
      <w:r w:rsidRPr="00A21935">
        <w:rPr>
          <w:sz w:val="28"/>
          <w:szCs w:val="28"/>
        </w:rPr>
        <w:t>-</w:t>
      </w:r>
      <w:r w:rsidR="00667A48" w:rsidRPr="00A21935">
        <w:rPr>
          <w:sz w:val="28"/>
          <w:szCs w:val="28"/>
        </w:rPr>
        <w:t xml:space="preserve"> интеграция, взаимозависимость, взаимообусловленность мировой экономики и повсеместная необходимость в финансовом и инвестиционном рынках;</w:t>
      </w:r>
    </w:p>
    <w:p w:rsidR="00667A48" w:rsidRPr="00A21935" w:rsidRDefault="00D22058" w:rsidP="00A21935">
      <w:pPr>
        <w:keepNext/>
        <w:shd w:val="clear" w:color="auto" w:fill="FFFFFF"/>
        <w:spacing w:line="360" w:lineRule="auto"/>
        <w:ind w:firstLine="720"/>
        <w:jc w:val="both"/>
        <w:rPr>
          <w:sz w:val="28"/>
          <w:szCs w:val="28"/>
        </w:rPr>
      </w:pPr>
      <w:r w:rsidRPr="00A21935">
        <w:rPr>
          <w:sz w:val="28"/>
          <w:szCs w:val="28"/>
        </w:rPr>
        <w:t xml:space="preserve">- </w:t>
      </w:r>
      <w:r w:rsidR="00667A48" w:rsidRPr="00A21935">
        <w:rPr>
          <w:sz w:val="28"/>
          <w:szCs w:val="28"/>
        </w:rPr>
        <w:t>расширение деятельности транснациональных корпораций, интегрированных совместных предприятий, корпораций и взаимное проникновение капиталов различных стран;</w:t>
      </w:r>
    </w:p>
    <w:p w:rsidR="00667A48" w:rsidRPr="00A21935" w:rsidRDefault="00D22058" w:rsidP="00A21935">
      <w:pPr>
        <w:keepNext/>
        <w:shd w:val="clear" w:color="auto" w:fill="FFFFFF"/>
        <w:spacing w:line="360" w:lineRule="auto"/>
        <w:ind w:firstLine="720"/>
        <w:jc w:val="both"/>
        <w:rPr>
          <w:sz w:val="28"/>
          <w:szCs w:val="28"/>
        </w:rPr>
      </w:pPr>
      <w:r w:rsidRPr="00A21935">
        <w:rPr>
          <w:sz w:val="28"/>
          <w:szCs w:val="28"/>
        </w:rPr>
        <w:t>-</w:t>
      </w:r>
      <w:r w:rsidR="00667A48" w:rsidRPr="00A21935">
        <w:rPr>
          <w:sz w:val="28"/>
          <w:szCs w:val="28"/>
        </w:rPr>
        <w:t xml:space="preserve"> развитие мировых производительных сил до всеобъемлющего, глобального и интернационального уровня;</w:t>
      </w:r>
    </w:p>
    <w:p w:rsidR="00667A48" w:rsidRPr="00A21935" w:rsidRDefault="00D22058" w:rsidP="00A21935">
      <w:pPr>
        <w:keepNext/>
        <w:shd w:val="clear" w:color="auto" w:fill="FFFFFF"/>
        <w:spacing w:line="360" w:lineRule="auto"/>
        <w:ind w:firstLine="720"/>
        <w:jc w:val="both"/>
        <w:rPr>
          <w:sz w:val="28"/>
          <w:szCs w:val="28"/>
        </w:rPr>
      </w:pPr>
      <w:r w:rsidRPr="00A21935">
        <w:rPr>
          <w:sz w:val="28"/>
          <w:szCs w:val="28"/>
        </w:rPr>
        <w:t>-</w:t>
      </w:r>
      <w:r w:rsidR="00667A48" w:rsidRPr="00A21935">
        <w:rPr>
          <w:sz w:val="28"/>
          <w:szCs w:val="28"/>
        </w:rPr>
        <w:t xml:space="preserve"> свободная конвертация валют ведущих стран, а также введение единой европейской валюты;</w:t>
      </w:r>
    </w:p>
    <w:p w:rsidR="00667A48" w:rsidRPr="00A21935" w:rsidRDefault="00D22058" w:rsidP="00A21935">
      <w:pPr>
        <w:keepNext/>
        <w:shd w:val="clear" w:color="auto" w:fill="FFFFFF"/>
        <w:spacing w:line="360" w:lineRule="auto"/>
        <w:ind w:firstLine="720"/>
        <w:jc w:val="both"/>
        <w:rPr>
          <w:sz w:val="28"/>
          <w:szCs w:val="28"/>
        </w:rPr>
      </w:pPr>
      <w:r w:rsidRPr="00A21935">
        <w:rPr>
          <w:sz w:val="28"/>
          <w:szCs w:val="28"/>
        </w:rPr>
        <w:t>-</w:t>
      </w:r>
      <w:r w:rsidR="00667A48" w:rsidRPr="00A21935">
        <w:rPr>
          <w:sz w:val="28"/>
          <w:szCs w:val="28"/>
        </w:rPr>
        <w:t xml:space="preserve"> необходимость единых подходов, таких, как унификация и стандартизация, в реализации межнациональных программ в социальной, экономической, финансовой сферах и управлении экономическими процессами;</w:t>
      </w:r>
    </w:p>
    <w:p w:rsidR="00667A48" w:rsidRPr="00A21935" w:rsidRDefault="00D22058" w:rsidP="00A21935">
      <w:pPr>
        <w:keepNext/>
        <w:shd w:val="clear" w:color="auto" w:fill="FFFFFF"/>
        <w:spacing w:line="360" w:lineRule="auto"/>
        <w:ind w:firstLine="720"/>
        <w:jc w:val="both"/>
        <w:rPr>
          <w:sz w:val="28"/>
          <w:szCs w:val="28"/>
        </w:rPr>
      </w:pPr>
      <w:r w:rsidRPr="00A21935">
        <w:rPr>
          <w:sz w:val="28"/>
          <w:szCs w:val="28"/>
        </w:rPr>
        <w:t>-</w:t>
      </w:r>
      <w:r w:rsidR="00667A48" w:rsidRPr="00A21935">
        <w:rPr>
          <w:sz w:val="28"/>
          <w:szCs w:val="28"/>
        </w:rPr>
        <w:t xml:space="preserve"> желание иметь сопоставимую, понятную информацию для принятия правильных решений, не затрачивая значительные средства для приведения отчетности в соответствие с международными правилами или национальными нормами страны партнера.</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Отличительной особенностью МСФО является многовариантность подходов к решению учетных проблем. Примером может служить возможность использования альтернативных методов начисления амортизации (износа) основных средств, учета запасов, инвестиций и др.</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Преимущества МСФО:</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расширение возможностей для приобщения к международным рынкам капитала;</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прозрачность, полезность информации и регламентация раскрываемого объема, помогающая пользователю принимать обоснованные решения;</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сокращение времени и других затрат, включая и материальные, для разработки национальных;</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повышение ответственности и расширение объема знаний, навыков и полномочий бухгалтеров, которые способны повысить достоверность и значимость учета для устойчивого роста экономики республики;</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развитие сотрудничества с другими странами посредством информационной открытости информации, снижения рисков и повышения доверия;</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объединение экономик различных стран на основе формирования качественной сопоставимой финансовой информации;</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приближение экономической интеграции и гармонизации учета и отчетности.</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Недостатки МСФО:</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обобщенный характер стандартов;</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достаточно большое многообразие в методах учета;</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xml:space="preserve">- отсутствие подробных разъяснений к конкретным случаям; </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потребность в адаптации МСФО к национальной учетной системе ми в отдельных случаях громоздкость работы;</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недостаточность знаний и навыков бухгалтеров, а также систематическая потребность в обучении;</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сложность для восприятия некоторой терминологии ввиду некорректности перевода;</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несовпадение нормативно- правовой системы по отдельным вопросам.</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Следовательно, можно сказать, что целью введения МСФО в отечественную систему бухгалтерского учета как основы информационной базы является сведение к минимуму национальные различия отчетности и обеспечение надежности информации для принятия решений различными пользователями.</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В целом стандартизация учетной системы – это объективная потребность, которая заключается в исследовании, классификации и группировке существующих в различных странах систем учета и разработке рекомендаций по совершенствованию учета и отчетности. При этом в каждой стране принята своя национальная система учета, в определенной мере ориентированная на общие принципы.</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xml:space="preserve">В зависимости от сущности, содержания и других критериев МСФО можно классифицировать, т.е. группировать по различным направлениям. </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Классификация МСФО – это возможная группировка стандартов по каким – либо сходным критериям применительно к тем или иным условиям. Стандарты можно классифицировать, как:</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оценочные, которые раскрывают информацию о методах оценки активов и обязательств, а также затрат и доходов. Эти стандарты обычно предполагают альтернативные оценки и признания;</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общеметодологические – представляющие общую, основополагающую информацию о методологии построения того или иного объекта учета;</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пояснительные, описывающие содержание информации, которая присутствует в пояснительной записке к финансовым отчетам;</w:t>
      </w:r>
    </w:p>
    <w:p w:rsidR="00667A48" w:rsidRPr="00A21935" w:rsidRDefault="00667A48" w:rsidP="00A21935">
      <w:pPr>
        <w:keepNext/>
        <w:shd w:val="clear" w:color="auto" w:fill="FFFFFF"/>
        <w:spacing w:line="360" w:lineRule="auto"/>
        <w:ind w:firstLine="720"/>
        <w:jc w:val="both"/>
        <w:rPr>
          <w:sz w:val="28"/>
          <w:szCs w:val="28"/>
        </w:rPr>
      </w:pPr>
      <w:r w:rsidRPr="00A21935">
        <w:rPr>
          <w:sz w:val="28"/>
          <w:szCs w:val="28"/>
        </w:rPr>
        <w:t>- отраслевые, специализированные стандарты, информируют о специфике ведения учета в отдельных отраслях;</w:t>
      </w:r>
    </w:p>
    <w:p w:rsidR="00EC27C4" w:rsidRPr="00A21935" w:rsidRDefault="00667A48" w:rsidP="00A21935">
      <w:pPr>
        <w:keepNext/>
        <w:shd w:val="clear" w:color="auto" w:fill="FFFFFF"/>
        <w:spacing w:line="360" w:lineRule="auto"/>
        <w:ind w:firstLine="720"/>
        <w:jc w:val="both"/>
        <w:rPr>
          <w:sz w:val="28"/>
          <w:szCs w:val="28"/>
        </w:rPr>
      </w:pPr>
      <w:r w:rsidRPr="00A21935">
        <w:rPr>
          <w:sz w:val="28"/>
          <w:szCs w:val="28"/>
        </w:rPr>
        <w:t>- специфицированные – информирующие о правилах ведения по отдельным видам имущества, содержании персонала и т.д.</w:t>
      </w:r>
    </w:p>
    <w:p w:rsidR="00985B01" w:rsidRPr="00A21935" w:rsidRDefault="00BD7118" w:rsidP="00A21935">
      <w:pPr>
        <w:keepNext/>
        <w:shd w:val="clear" w:color="auto" w:fill="FFFFFF"/>
        <w:spacing w:line="360" w:lineRule="auto"/>
        <w:ind w:firstLine="720"/>
        <w:jc w:val="both"/>
        <w:rPr>
          <w:sz w:val="28"/>
          <w:szCs w:val="28"/>
        </w:rPr>
      </w:pPr>
      <w:r w:rsidRPr="00A21935">
        <w:rPr>
          <w:sz w:val="28"/>
          <w:szCs w:val="28"/>
        </w:rPr>
        <w:t>В</w:t>
      </w:r>
      <w:r w:rsidR="000F3CD1" w:rsidRPr="00A21935">
        <w:rPr>
          <w:sz w:val="28"/>
          <w:szCs w:val="28"/>
        </w:rPr>
        <w:t xml:space="preserve"> </w:t>
      </w:r>
      <w:r w:rsidRPr="00A21935">
        <w:rPr>
          <w:sz w:val="28"/>
          <w:szCs w:val="28"/>
        </w:rPr>
        <w:t>области учета запасов предназначен МСФО 2 «Запасы».</w:t>
      </w:r>
      <w:r w:rsidR="00A21935">
        <w:rPr>
          <w:sz w:val="28"/>
          <w:szCs w:val="28"/>
        </w:rPr>
        <w:t xml:space="preserve"> </w:t>
      </w:r>
      <w:r w:rsidR="00985B01" w:rsidRPr="00A21935">
        <w:rPr>
          <w:sz w:val="28"/>
          <w:szCs w:val="28"/>
        </w:rPr>
        <w:t>Цель настоящего Стандарта состоит в том, чтобы установить порядок учета запасов. Основным вопросом в учете запасов является определение величины затрат, подлежащих признанию в качестве актива и переносу в следующие периоды до признания соответствующей выручки. Стандарт дает указания по определению затрат и их последующему признанию в качестве расходов, включая любые уменьшения стоимости до величины возможной чистой цены продаж. Он также дает представление о способах расчета себестоимости, используемых для определения себестоимости запасов.</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Настоящий Стандарт применяется ко всем запасам, за исключением:</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 незавершенного производства, возникающего по договорам на строительство, включая непосредственно связанные с ним договоры на предоставление услуг</w:t>
      </w:r>
      <w:r w:rsidR="00BD7118" w:rsidRPr="00A21935">
        <w:rPr>
          <w:sz w:val="28"/>
          <w:szCs w:val="28"/>
        </w:rPr>
        <w:t>;</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 финансовых инструментов, и биологических активов, связанных с сельскохозяйственной деятельностью и сельскохозяйственной продукцией в момент ее сбора</w:t>
      </w:r>
      <w:r w:rsidR="00BD7118" w:rsidRPr="00A21935">
        <w:rPr>
          <w:sz w:val="28"/>
          <w:szCs w:val="28"/>
        </w:rPr>
        <w:t>.</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Настоящий Стандарт не применяется к оценке запасов, которыми владеют</w:t>
      </w:r>
      <w:r w:rsidR="00BD7118" w:rsidRPr="00A21935">
        <w:rPr>
          <w:sz w:val="28"/>
          <w:szCs w:val="28"/>
        </w:rPr>
        <w:t xml:space="preserve"> </w:t>
      </w:r>
      <w:r w:rsidRPr="00A21935">
        <w:rPr>
          <w:sz w:val="28"/>
          <w:szCs w:val="28"/>
        </w:rPr>
        <w:t>производители продукции сельского и лесного хозяйства, сельскохозяйственной продукции после ее сбора, а</w:t>
      </w:r>
      <w:r w:rsidR="00A21935">
        <w:rPr>
          <w:sz w:val="28"/>
          <w:szCs w:val="28"/>
        </w:rPr>
        <w:t xml:space="preserve"> </w:t>
      </w:r>
      <w:r w:rsidRPr="00A21935">
        <w:rPr>
          <w:sz w:val="28"/>
          <w:szCs w:val="28"/>
        </w:rPr>
        <w:t>также полезных ископаемых в той степени, до которой они оцениваются по возможной чистой стоимости реализации в соответствии с принятой практикой учета в этих отраслях промышленности. Когда такие запасы оцениваются по возможной чистой стоимости реализации, изменения в этой стоимости признаются в отчете о прибылях и убытках в том периоде, в котором они произошли.</w:t>
      </w:r>
    </w:p>
    <w:p w:rsidR="00985B01" w:rsidRPr="00A21935" w:rsidRDefault="00D22058" w:rsidP="00A21935">
      <w:pPr>
        <w:keepNext/>
        <w:shd w:val="clear" w:color="auto" w:fill="FFFFFF"/>
        <w:spacing w:line="360" w:lineRule="auto"/>
        <w:ind w:firstLine="720"/>
        <w:jc w:val="both"/>
        <w:rPr>
          <w:sz w:val="28"/>
          <w:szCs w:val="28"/>
        </w:rPr>
      </w:pPr>
      <w:r w:rsidRPr="00A21935">
        <w:rPr>
          <w:sz w:val="28"/>
          <w:szCs w:val="28"/>
        </w:rPr>
        <w:t xml:space="preserve">Согласно МСФО, </w:t>
      </w:r>
      <w:r w:rsidR="00C95F6C" w:rsidRPr="00A21935">
        <w:rPr>
          <w:sz w:val="28"/>
          <w:szCs w:val="28"/>
        </w:rPr>
        <w:t>з</w:t>
      </w:r>
      <w:r w:rsidR="00985B01" w:rsidRPr="00A21935">
        <w:rPr>
          <w:sz w:val="28"/>
          <w:szCs w:val="28"/>
        </w:rPr>
        <w:t>апасы – это активы:</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 предназначенные для продажи в ходе нормальной деятельности</w:t>
      </w:r>
      <w:r w:rsidR="00BD7118" w:rsidRPr="00A21935">
        <w:rPr>
          <w:sz w:val="28"/>
          <w:szCs w:val="28"/>
        </w:rPr>
        <w:t>;</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 в процессе производства для такой продажи или в форме сырья или материалов, предназначенных для использования в производственном процессе или при предоставлении услуг</w:t>
      </w:r>
      <w:r w:rsidR="00BD7118" w:rsidRPr="00A21935">
        <w:rPr>
          <w:sz w:val="28"/>
          <w:szCs w:val="28"/>
        </w:rPr>
        <w:t>.</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Возможная чистая стоимость реализации – это предполагаемая продажная цена при нормальном ходе дел, за вычетом возможных затрат на выполнение работ и возможных затрат на реализацию</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Справедливая</w:t>
      </w:r>
      <w:r w:rsidR="00A21935">
        <w:rPr>
          <w:sz w:val="28"/>
          <w:szCs w:val="28"/>
        </w:rPr>
        <w:t xml:space="preserve"> </w:t>
      </w:r>
      <w:r w:rsidRPr="00A21935">
        <w:rPr>
          <w:sz w:val="28"/>
          <w:szCs w:val="28"/>
        </w:rPr>
        <w:t>стоимость – это та сумма, на которую можно обменять актив или урегулировать обязательство при совершении сделки между хорошо осведомленными, желающими совершить сделку и независимыми друг от друга сторонами.</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Возможная чистая стоимость реализации связана с чистой суммой, которую организация ожидает выручить от продажи запасов в ходе нормальной деятельности. Справедливая стоимость отражает ту сумму, на которую можно обменять аналогичные запасы при совершении сделки между хорошо осведомленным, желающими совершить такую сделку покупателями и продавцами на рынке. Первые являются стоимостью, специфичной для конкретной организации, последнее таковой не является. Возможная чистая стоимость реализации запасов может и не быть равной справедливой стоимости за вычетом затрат на продажу.</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Запасы включают товары, закупленные и хранящиеся для перепродажи. К ним относятся, например товары, купленные розничным продавцом, или земля и другое имущество, предназначенные для перепродажи. Запасы также включают готовую или незавершенную продукцию, выпущенную организацией и включающую сырье и материалы, предназначенные для дальнейшего использования в производственном процессе.</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Запасы в обязательном порядке должны оцениваться по наименьшей из двух величин:</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 себестоимости</w:t>
      </w:r>
      <w:r w:rsidR="00BD7118" w:rsidRPr="00A21935">
        <w:rPr>
          <w:sz w:val="28"/>
          <w:szCs w:val="28"/>
        </w:rPr>
        <w:t>;</w:t>
      </w:r>
      <w:r w:rsidRPr="00A21935">
        <w:rPr>
          <w:sz w:val="28"/>
          <w:szCs w:val="28"/>
        </w:rPr>
        <w:t xml:space="preserve"> </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 возможной стоимости реализации</w:t>
      </w:r>
      <w:r w:rsidR="00BD7118" w:rsidRPr="00A21935">
        <w:rPr>
          <w:sz w:val="28"/>
          <w:szCs w:val="28"/>
        </w:rPr>
        <w:t>.</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Себестоимость запасов в обязательном порядке должна включать все затраты на приобретение, переработку и прочие затраты, произведенные в целях доведения запасов до их текущего состояния и места их текущего расположения.</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Затраты на приобретение запасов включают покупную цену, импортные пошлины и другие налоги (кроме тех, которые впоследствии возмещаются организациями налоговыми органами), а также расходы на транспортировку, обработку и другие расходы, непосредственно связанные с приобретением объекта. Торговые скидки, возврат платежей и прочие аналогичные статьи вычитаются при определении затрат на закупку.</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Затраты переработки продукции запасов включают затраты, непосредственно связанные с единицами продукции, такие как прямые затраты на оплату труда. К ним также относится систематическое распределение постоянных и переменных накладных производственных расходов, которые имеют место при переработки сырья в готовую продукцию. Постоянными накладными производственных расходов являются те косвенные производственные затраты, которые остаются относительно неизменными независимо от объема производства, такие как амортизация и обслуживание зданий и оборудования и административно- управленческие расходы. Переменными производственными накладными расходами являются те косвенные производственные расходы, которые находятся в прямой или почти в прямой зависимости от изменения объема производства, такие как косвенные</w:t>
      </w:r>
      <w:r w:rsidR="00A21935">
        <w:rPr>
          <w:sz w:val="28"/>
          <w:szCs w:val="28"/>
        </w:rPr>
        <w:t xml:space="preserve"> </w:t>
      </w:r>
      <w:r w:rsidRPr="00A21935">
        <w:rPr>
          <w:sz w:val="28"/>
          <w:szCs w:val="28"/>
        </w:rPr>
        <w:t>затраты сырья и косвенные затраты труда.</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Распределение постоянных накладных производственных расходов на затраты по переработке основываются на</w:t>
      </w:r>
      <w:r w:rsidR="00A21935">
        <w:rPr>
          <w:sz w:val="28"/>
          <w:szCs w:val="28"/>
        </w:rPr>
        <w:t xml:space="preserve"> </w:t>
      </w:r>
      <w:r w:rsidRPr="00A21935">
        <w:rPr>
          <w:sz w:val="28"/>
          <w:szCs w:val="28"/>
        </w:rPr>
        <w:t>производственных мощностях организации при работе в нормальных условиях. Нормальная производственная мощность – ожидаемый объем производства, рассчитываемый на основе средних показателей за несколько периодов или сезонов работы нормальном ходе дел, с учетом потери</w:t>
      </w:r>
      <w:r w:rsidR="00A21935">
        <w:rPr>
          <w:sz w:val="28"/>
          <w:szCs w:val="28"/>
        </w:rPr>
        <w:t xml:space="preserve"> </w:t>
      </w:r>
      <w:r w:rsidRPr="00A21935">
        <w:rPr>
          <w:sz w:val="28"/>
          <w:szCs w:val="28"/>
        </w:rPr>
        <w:t>мощности в результате планового технического обслуживания. Фактический уровень производства может использоваться в том случае, когда он приблизительно соответствует мощности в нормальных условиях. Сумма</w:t>
      </w:r>
      <w:r w:rsidR="00A21935">
        <w:rPr>
          <w:sz w:val="28"/>
          <w:szCs w:val="28"/>
        </w:rPr>
        <w:t xml:space="preserve"> </w:t>
      </w:r>
      <w:r w:rsidRPr="00A21935">
        <w:rPr>
          <w:sz w:val="28"/>
          <w:szCs w:val="28"/>
        </w:rPr>
        <w:t>постоянных накладных расходов, относимых на каждую единицу продукции, не увеличиваются вследствие низкого уровня производства или остановки организации.</w:t>
      </w:r>
    </w:p>
    <w:p w:rsidR="00F43345" w:rsidRPr="00A21935" w:rsidRDefault="00985B01" w:rsidP="00A21935">
      <w:pPr>
        <w:keepNext/>
        <w:shd w:val="clear" w:color="auto" w:fill="FFFFFF"/>
        <w:spacing w:line="360" w:lineRule="auto"/>
        <w:ind w:firstLine="720"/>
        <w:jc w:val="both"/>
        <w:rPr>
          <w:sz w:val="28"/>
          <w:szCs w:val="28"/>
        </w:rPr>
      </w:pPr>
      <w:r w:rsidRPr="00A21935">
        <w:rPr>
          <w:sz w:val="28"/>
          <w:szCs w:val="28"/>
        </w:rPr>
        <w:t>Нераспределенные накладные расходы признаются как расход в периоде их возникновения. В периоды необычно высокого уровня производства сумма постоянных накладных расходов, относимых на каждую единицу продукции, уменьшается так, что запасы не оцениваются сверх себестоимости.</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В результате производственного процесса, одновременно может производиться более чем один продукт. Например, это происходит в случае совместно производимых изделий или, когда производство основного продукта сопровождается производством побочного продукта. Когда затраты на переработку каждого продукта не могут быть определены отдельно, они распределяются пропорционально и последовательно.</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Себестоимость отдельных статей запасов, не являющихся взаимозаменяемыми, а также товаров или услуг, произведенных и предназначенных для специальных проектов, должна определяться путем специфической идентификации индивидуальных затрат.</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Организация обязана применять одинаковые формулы оценки для всех запасов, сходных по характеру и их использованию организацией. Для запасов различного характера или использования применение различных формул оценки может быть оправдано. Например, запасы, используемые в одном хозяйственном сегменте, могут</w:t>
      </w:r>
      <w:r w:rsidR="00A21935">
        <w:rPr>
          <w:sz w:val="28"/>
          <w:szCs w:val="28"/>
        </w:rPr>
        <w:t xml:space="preserve"> </w:t>
      </w:r>
      <w:r w:rsidRPr="00A21935">
        <w:rPr>
          <w:sz w:val="28"/>
          <w:szCs w:val="28"/>
        </w:rPr>
        <w:t>использоваться организацией способом, отличным от способа использования аналогичных запасов в другом хозяйственном сегменте.</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Метод ФИФО предполагает, что статьи запаса, закупленные или произведенные первыми, будут проданы первыми, соответственно, статьи остающиеся в запасе в конце периода, были раньше всего приобретены или произведены. По формуле средневзвешенной стоимости, стоимость каждой статьи определяется из стоимости аналогичных статей в начале периода и стоимости таких же статей, купленных или произведенных в течение периода. Среднее значение</w:t>
      </w:r>
      <w:r w:rsidR="00A21935">
        <w:rPr>
          <w:sz w:val="28"/>
          <w:szCs w:val="28"/>
        </w:rPr>
        <w:t xml:space="preserve"> </w:t>
      </w:r>
      <w:r w:rsidRPr="00A21935">
        <w:rPr>
          <w:sz w:val="28"/>
          <w:szCs w:val="28"/>
        </w:rPr>
        <w:t>может рассчитываться на периодичной основе, или по получении каждой дополнительной партии, в зависимости от обстоятельств организации.</w:t>
      </w:r>
    </w:p>
    <w:p w:rsidR="00985B01" w:rsidRPr="00A21935" w:rsidRDefault="00985B01" w:rsidP="00A21935">
      <w:pPr>
        <w:keepNext/>
        <w:shd w:val="clear" w:color="auto" w:fill="FFFFFF"/>
        <w:spacing w:line="360" w:lineRule="auto"/>
        <w:ind w:firstLine="720"/>
        <w:jc w:val="both"/>
        <w:rPr>
          <w:sz w:val="28"/>
          <w:szCs w:val="28"/>
        </w:rPr>
      </w:pPr>
      <w:r w:rsidRPr="00A21935">
        <w:rPr>
          <w:sz w:val="28"/>
          <w:szCs w:val="28"/>
        </w:rPr>
        <w:t>После продажи запасов балансовая стоимость этих запасов в обязательном порядке должна быть признана в качестве расходов в том периоде, когда признается соответствующая выручка. Величина частичного списания стоимости запасов до возможной чистой стоимости реализации и все потери запасов должны признаваться в качестве расходов, в период осуществления списания или возникновения потерь. Любая сумма восстановления списания стоимости запасов, вызванного увеличением возможной чистой стоимости реализации, должна признаваться в качестве уменьшения величины запасов, признанной в качестве расходов в период восстановления стоимости.</w:t>
      </w:r>
    </w:p>
    <w:p w:rsidR="00076F6B" w:rsidRPr="00A21935" w:rsidRDefault="00A21935" w:rsidP="00A21935">
      <w:pPr>
        <w:keepNext/>
        <w:shd w:val="clear" w:color="auto" w:fill="FFFFFF"/>
        <w:spacing w:line="360" w:lineRule="auto"/>
        <w:ind w:firstLine="720"/>
        <w:jc w:val="center"/>
        <w:rPr>
          <w:b/>
          <w:sz w:val="28"/>
          <w:szCs w:val="28"/>
        </w:rPr>
      </w:pPr>
      <w:r>
        <w:rPr>
          <w:sz w:val="28"/>
          <w:szCs w:val="28"/>
        </w:rPr>
        <w:br w:type="page"/>
      </w:r>
      <w:r w:rsidR="00985B01" w:rsidRPr="00A21935">
        <w:rPr>
          <w:b/>
          <w:sz w:val="28"/>
          <w:szCs w:val="28"/>
        </w:rPr>
        <w:t>2 ОРГАНИЗАЦИЯ</w:t>
      </w:r>
      <w:r w:rsidRPr="00A21935">
        <w:rPr>
          <w:b/>
          <w:sz w:val="28"/>
          <w:szCs w:val="28"/>
        </w:rPr>
        <w:t xml:space="preserve"> </w:t>
      </w:r>
      <w:r w:rsidR="00985B01" w:rsidRPr="00A21935">
        <w:rPr>
          <w:b/>
          <w:sz w:val="28"/>
          <w:szCs w:val="28"/>
        </w:rPr>
        <w:t>БУХГАЛТЕРСКОГО УЧЕТА</w:t>
      </w:r>
      <w:r w:rsidRPr="00A21935">
        <w:rPr>
          <w:b/>
          <w:sz w:val="28"/>
          <w:szCs w:val="28"/>
        </w:rPr>
        <w:t xml:space="preserve"> </w:t>
      </w:r>
      <w:r w:rsidR="00985B01" w:rsidRPr="00A21935">
        <w:rPr>
          <w:b/>
          <w:sz w:val="28"/>
          <w:szCs w:val="28"/>
        </w:rPr>
        <w:t>ТОВАРНО – МАТЕРИАЛЬНЫХ ЗАПАСОВ</w:t>
      </w:r>
      <w:r w:rsidRPr="00A21935">
        <w:rPr>
          <w:b/>
          <w:sz w:val="28"/>
          <w:szCs w:val="28"/>
        </w:rPr>
        <w:t xml:space="preserve"> </w:t>
      </w:r>
      <w:r w:rsidR="00985B01" w:rsidRPr="00A21935">
        <w:rPr>
          <w:b/>
          <w:sz w:val="28"/>
          <w:szCs w:val="28"/>
        </w:rPr>
        <w:t>НА ПРЕДПРИЯТИИ</w:t>
      </w:r>
      <w:r w:rsidRPr="00A21935">
        <w:rPr>
          <w:b/>
          <w:sz w:val="28"/>
          <w:szCs w:val="28"/>
        </w:rPr>
        <w:t xml:space="preserve"> </w:t>
      </w:r>
      <w:r w:rsidR="00076F6B" w:rsidRPr="00A21935">
        <w:rPr>
          <w:b/>
          <w:sz w:val="28"/>
          <w:szCs w:val="28"/>
        </w:rPr>
        <w:t>УДВУ ГККП</w:t>
      </w:r>
      <w:r w:rsidRPr="00A21935">
        <w:rPr>
          <w:b/>
          <w:sz w:val="28"/>
          <w:szCs w:val="28"/>
        </w:rPr>
        <w:t xml:space="preserve"> </w:t>
      </w:r>
      <w:r w:rsidR="00076F6B" w:rsidRPr="00A21935">
        <w:rPr>
          <w:b/>
          <w:sz w:val="28"/>
          <w:szCs w:val="28"/>
        </w:rPr>
        <w:t xml:space="preserve">«Ясли – сад № </w:t>
      </w:r>
      <w:smartTag w:uri="urn:schemas-microsoft-com:office:smarttags" w:element="metricconverter">
        <w:smartTagPr>
          <w:attr w:name="ProductID" w:val="53 г"/>
        </w:smartTagPr>
        <w:r w:rsidR="00076F6B" w:rsidRPr="00A21935">
          <w:rPr>
            <w:b/>
            <w:sz w:val="28"/>
            <w:szCs w:val="28"/>
          </w:rPr>
          <w:t>53 г</w:t>
        </w:r>
      </w:smartTag>
      <w:r w:rsidR="00076F6B" w:rsidRPr="00A21935">
        <w:rPr>
          <w:b/>
          <w:sz w:val="28"/>
          <w:szCs w:val="28"/>
        </w:rPr>
        <w:t>.Павлодар</w:t>
      </w:r>
      <w:r w:rsidR="006130F4" w:rsidRPr="00A21935">
        <w:rPr>
          <w:b/>
          <w:sz w:val="28"/>
          <w:szCs w:val="28"/>
        </w:rPr>
        <w:t>а</w:t>
      </w:r>
      <w:r w:rsidR="00076F6B" w:rsidRPr="00A21935">
        <w:rPr>
          <w:b/>
          <w:sz w:val="28"/>
          <w:szCs w:val="28"/>
        </w:rPr>
        <w:t>»</w:t>
      </w:r>
    </w:p>
    <w:p w:rsidR="00CD7F0C" w:rsidRPr="00A21935" w:rsidRDefault="00CD7F0C" w:rsidP="00A21935">
      <w:pPr>
        <w:keepNext/>
        <w:shd w:val="clear" w:color="auto" w:fill="FFFFFF"/>
        <w:spacing w:line="360" w:lineRule="auto"/>
        <w:ind w:firstLine="720"/>
        <w:jc w:val="center"/>
        <w:rPr>
          <w:b/>
          <w:sz w:val="28"/>
          <w:szCs w:val="28"/>
        </w:rPr>
      </w:pPr>
    </w:p>
    <w:p w:rsidR="00076F6B" w:rsidRPr="00A21935" w:rsidRDefault="00076F6B" w:rsidP="00A21935">
      <w:pPr>
        <w:keepNext/>
        <w:shd w:val="clear" w:color="auto" w:fill="FFFFFF"/>
        <w:spacing w:line="360" w:lineRule="auto"/>
        <w:ind w:firstLine="720"/>
        <w:jc w:val="center"/>
        <w:rPr>
          <w:b/>
          <w:sz w:val="28"/>
          <w:szCs w:val="28"/>
        </w:rPr>
      </w:pPr>
      <w:r w:rsidRPr="00A21935">
        <w:rPr>
          <w:b/>
          <w:sz w:val="28"/>
          <w:szCs w:val="28"/>
        </w:rPr>
        <w:t>2.1 Характеристика предприятия</w:t>
      </w:r>
    </w:p>
    <w:p w:rsidR="00BD7118" w:rsidRPr="00A21935" w:rsidRDefault="00BD7118"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Объектом исследования в данной работе является Управления</w:t>
      </w:r>
      <w:r w:rsidR="00A21935">
        <w:rPr>
          <w:sz w:val="28"/>
          <w:szCs w:val="28"/>
        </w:rPr>
        <w:t xml:space="preserve"> </w:t>
      </w:r>
      <w:r w:rsidRPr="00A21935">
        <w:rPr>
          <w:sz w:val="28"/>
          <w:szCs w:val="28"/>
        </w:rPr>
        <w:t>дошкольных и внешкольных учреждений Государственное казенное коммунальное предприятие «Ясли – сад № 53 города Павлодар</w:t>
      </w:r>
      <w:r w:rsidR="00993F89" w:rsidRPr="00A21935">
        <w:rPr>
          <w:sz w:val="28"/>
          <w:szCs w:val="28"/>
        </w:rPr>
        <w:t>а</w:t>
      </w:r>
      <w:r w:rsidRPr="00A21935">
        <w:rPr>
          <w:sz w:val="28"/>
          <w:szCs w:val="28"/>
        </w:rPr>
        <w:t>» - дале</w:t>
      </w:r>
      <w:r w:rsidR="00B44115" w:rsidRPr="00A21935">
        <w:rPr>
          <w:sz w:val="28"/>
          <w:szCs w:val="28"/>
        </w:rPr>
        <w:t xml:space="preserve">е УДВУ ГККП « </w:t>
      </w:r>
      <w:r w:rsidR="00B6068A" w:rsidRPr="00A21935">
        <w:rPr>
          <w:sz w:val="28"/>
          <w:szCs w:val="28"/>
        </w:rPr>
        <w:t>Я</w:t>
      </w:r>
      <w:r w:rsidR="00B44115" w:rsidRPr="00A21935">
        <w:rPr>
          <w:sz w:val="28"/>
          <w:szCs w:val="28"/>
        </w:rPr>
        <w:t>сли – сад</w:t>
      </w:r>
      <w:r w:rsidR="00A21935">
        <w:rPr>
          <w:sz w:val="28"/>
          <w:szCs w:val="28"/>
        </w:rPr>
        <w:t xml:space="preserve"> </w:t>
      </w:r>
      <w:r w:rsidR="00B44115" w:rsidRPr="00A21935">
        <w:rPr>
          <w:sz w:val="28"/>
          <w:szCs w:val="28"/>
        </w:rPr>
        <w:t xml:space="preserve">№ 53 </w:t>
      </w:r>
      <w:r w:rsidRPr="00A21935">
        <w:rPr>
          <w:sz w:val="28"/>
          <w:szCs w:val="28"/>
        </w:rPr>
        <w:t>».</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Управлени</w:t>
      </w:r>
      <w:r w:rsidR="00BD7118" w:rsidRPr="00A21935">
        <w:rPr>
          <w:sz w:val="28"/>
          <w:szCs w:val="28"/>
        </w:rPr>
        <w:t>е</w:t>
      </w:r>
      <w:r w:rsidRPr="00A21935">
        <w:rPr>
          <w:sz w:val="28"/>
          <w:szCs w:val="28"/>
        </w:rPr>
        <w:t xml:space="preserve"> дошкольных и внешкольных учреждений государственное казенное коммунальное предприятие «Ясли – сад №</w:t>
      </w:r>
      <w:r w:rsidR="006130F4" w:rsidRPr="00A21935">
        <w:rPr>
          <w:sz w:val="28"/>
          <w:szCs w:val="28"/>
        </w:rPr>
        <w:t xml:space="preserve"> </w:t>
      </w:r>
      <w:r w:rsidR="00B44115" w:rsidRPr="00A21935">
        <w:rPr>
          <w:sz w:val="28"/>
          <w:szCs w:val="28"/>
        </w:rPr>
        <w:t>53</w:t>
      </w:r>
      <w:r w:rsidRPr="00A21935">
        <w:rPr>
          <w:sz w:val="28"/>
          <w:szCs w:val="28"/>
        </w:rPr>
        <w:t>» создается в форме государственного казенного коммунального предприятия на основании Указа Президента Республики Казахстан, имеющую силу Закона, от 19 июня 1995 года № 2335 «О государственном предприятии», постановления акимата Павлодарской области от 21 августа 2001 года № 53/7, решения акима г.Павлодар от 24 февраля 1999 года № 162.</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 xml:space="preserve">Уполномоченным органом предприятия является акимат города Павлодара. Уполномоченным органом предприятия является акимат города Павлодара. </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Органом государственного управления является государственное учреждение «Управление дошкольных и внешкольных учреждений города Павлодара».</w:t>
      </w:r>
    </w:p>
    <w:p w:rsidR="00B44115" w:rsidRPr="00A21935" w:rsidRDefault="003F54E9" w:rsidP="00A21935">
      <w:pPr>
        <w:keepNext/>
        <w:shd w:val="clear" w:color="auto" w:fill="FFFFFF"/>
        <w:spacing w:line="360" w:lineRule="auto"/>
        <w:ind w:firstLine="720"/>
        <w:jc w:val="both"/>
        <w:rPr>
          <w:sz w:val="28"/>
          <w:szCs w:val="28"/>
        </w:rPr>
      </w:pPr>
      <w:r w:rsidRPr="00A21935">
        <w:rPr>
          <w:sz w:val="28"/>
          <w:szCs w:val="28"/>
        </w:rPr>
        <w:t>Государственное предприятие имеет фирменное наименование: Управлени</w:t>
      </w:r>
      <w:r w:rsidR="00BD7118" w:rsidRPr="00A21935">
        <w:rPr>
          <w:sz w:val="28"/>
          <w:szCs w:val="28"/>
        </w:rPr>
        <w:t>е</w:t>
      </w:r>
      <w:r w:rsidRPr="00A21935">
        <w:rPr>
          <w:sz w:val="28"/>
          <w:szCs w:val="28"/>
        </w:rPr>
        <w:t xml:space="preserve"> дошкольных и внешкольных учреждений государственное казенное коммунально</w:t>
      </w:r>
      <w:r w:rsidR="00B44115" w:rsidRPr="00A21935">
        <w:rPr>
          <w:sz w:val="28"/>
          <w:szCs w:val="28"/>
        </w:rPr>
        <w:t xml:space="preserve">е предприятие «Ясли – сад № 53 </w:t>
      </w:r>
      <w:r w:rsidRPr="00A21935">
        <w:rPr>
          <w:sz w:val="28"/>
          <w:szCs w:val="28"/>
        </w:rPr>
        <w:t>».</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Сокращенное наименование УДВУ ГККП «Ясли – сад</w:t>
      </w:r>
      <w:r w:rsidR="00A21935">
        <w:rPr>
          <w:sz w:val="28"/>
          <w:szCs w:val="28"/>
        </w:rPr>
        <w:t xml:space="preserve"> </w:t>
      </w:r>
      <w:r w:rsidRPr="00A21935">
        <w:rPr>
          <w:sz w:val="28"/>
          <w:szCs w:val="28"/>
        </w:rPr>
        <w:t>№</w:t>
      </w:r>
      <w:r w:rsidR="006130F4" w:rsidRPr="00A21935">
        <w:rPr>
          <w:sz w:val="28"/>
          <w:szCs w:val="28"/>
        </w:rPr>
        <w:t xml:space="preserve"> </w:t>
      </w:r>
      <w:r w:rsidR="00B44115" w:rsidRPr="00A21935">
        <w:rPr>
          <w:sz w:val="28"/>
          <w:szCs w:val="28"/>
        </w:rPr>
        <w:t>53</w:t>
      </w:r>
      <w:r w:rsidRPr="00A21935">
        <w:rPr>
          <w:sz w:val="28"/>
          <w:szCs w:val="28"/>
        </w:rPr>
        <w:t>»</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 xml:space="preserve">Местонахождение: Республика Казахстан, 637013, город Павлодар, улица Кутузова, 159/1. </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 xml:space="preserve">Предприятие является юридическим лицом. Статус юридического лица приобрел с момента его регистрации в территориальном органе юстиции от 15 марта 1999 года № 6578-1945-ГП, перерегистрация от 26 марта 2005 года № 6578-1945-ГП. </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Правовой основой деятельности предприятия является Конституция, законы Республики Казахстан, акты Президента, Правительства Республики Казахстан, акима и акимата города и области, иные нормативные правовые акты, приказы органа государственного управления и Уставом. Органом предприятия, как юридического лица, является его руководитель, подотчетный органу государственного управления.</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УДВУ ГККП «Ясли - сад №</w:t>
      </w:r>
      <w:r w:rsidR="006130F4" w:rsidRPr="00A21935">
        <w:rPr>
          <w:sz w:val="28"/>
          <w:szCs w:val="28"/>
        </w:rPr>
        <w:t xml:space="preserve"> </w:t>
      </w:r>
      <w:r w:rsidR="00B44115" w:rsidRPr="00A21935">
        <w:rPr>
          <w:sz w:val="28"/>
          <w:szCs w:val="28"/>
        </w:rPr>
        <w:t>53</w:t>
      </w:r>
      <w:r w:rsidRPr="00A21935">
        <w:rPr>
          <w:sz w:val="28"/>
          <w:szCs w:val="28"/>
        </w:rPr>
        <w:t>» имеет самостоятельный баланс, расчетный и другие счета в банках, печать, угловой штамп, с указанием своего наименования на казахском и русском языках.</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Предприятие отвечает по своим обязательствам находящимися в его распоряжении денежными средствами.</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Предприятие принимает любые решения</w:t>
      </w:r>
      <w:r w:rsidR="00BD7118" w:rsidRPr="00A21935">
        <w:rPr>
          <w:sz w:val="28"/>
          <w:szCs w:val="28"/>
        </w:rPr>
        <w:t>,</w:t>
      </w:r>
      <w:r w:rsidRPr="00A21935">
        <w:rPr>
          <w:sz w:val="28"/>
          <w:szCs w:val="28"/>
        </w:rPr>
        <w:t xml:space="preserve"> не противоречащие законода</w:t>
      </w:r>
      <w:r w:rsidRPr="00A21935">
        <w:rPr>
          <w:sz w:val="28"/>
          <w:szCs w:val="28"/>
        </w:rPr>
        <w:softHyphen/>
        <w:t>тельству, осуществляет деятельность в соответствии с</w:t>
      </w:r>
      <w:r w:rsidR="00BD7118" w:rsidRPr="00A21935">
        <w:rPr>
          <w:sz w:val="28"/>
          <w:szCs w:val="28"/>
        </w:rPr>
        <w:t xml:space="preserve"> налоговым</w:t>
      </w:r>
      <w:r w:rsidRPr="00A21935">
        <w:rPr>
          <w:sz w:val="28"/>
          <w:szCs w:val="28"/>
        </w:rPr>
        <w:t xml:space="preserve"> кодексом РК. Предприятие не отвечает по обязательствам учредителя.</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Целью деятельности предприятия является осуществление производственно-хозяйственной деятельности в области образования.</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Основным предметом деятельности является:</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w:t>
      </w:r>
      <w:r w:rsidR="00A21935">
        <w:rPr>
          <w:sz w:val="28"/>
          <w:szCs w:val="28"/>
        </w:rPr>
        <w:t xml:space="preserve"> </w:t>
      </w:r>
      <w:r w:rsidRPr="00A21935">
        <w:rPr>
          <w:sz w:val="28"/>
          <w:szCs w:val="28"/>
        </w:rPr>
        <w:t>сохранение и укрепление физического и психического здоровья детей;</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 обеспечение дифференцированного развития личности ребенка с учетом его индивидуальных, культурных и национальных особенностей;</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 разносторонняя подготовка детей к школе и адаптация их к последующему школьному образованию;</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 развитие</w:t>
      </w:r>
      <w:r w:rsidR="00A21935">
        <w:rPr>
          <w:sz w:val="28"/>
          <w:szCs w:val="28"/>
        </w:rPr>
        <w:t xml:space="preserve"> </w:t>
      </w:r>
      <w:r w:rsidRPr="00A21935">
        <w:rPr>
          <w:sz w:val="28"/>
          <w:szCs w:val="28"/>
        </w:rPr>
        <w:t>инициативы,</w:t>
      </w:r>
      <w:r w:rsidR="00A21935">
        <w:rPr>
          <w:sz w:val="28"/>
          <w:szCs w:val="28"/>
        </w:rPr>
        <w:t xml:space="preserve"> </w:t>
      </w:r>
      <w:r w:rsidRPr="00A21935">
        <w:rPr>
          <w:sz w:val="28"/>
          <w:szCs w:val="28"/>
        </w:rPr>
        <w:t>самостоятельности,</w:t>
      </w:r>
      <w:r w:rsidR="00A21935">
        <w:rPr>
          <w:sz w:val="28"/>
          <w:szCs w:val="28"/>
        </w:rPr>
        <w:t xml:space="preserve"> </w:t>
      </w:r>
      <w:r w:rsidRPr="00A21935">
        <w:rPr>
          <w:sz w:val="28"/>
          <w:szCs w:val="28"/>
        </w:rPr>
        <w:t>коммуникабельных способностей и социальных навыков воспитанников;</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 пробуждение</w:t>
      </w:r>
      <w:r w:rsidR="00A21935">
        <w:rPr>
          <w:sz w:val="28"/>
          <w:szCs w:val="28"/>
        </w:rPr>
        <w:t xml:space="preserve"> </w:t>
      </w:r>
      <w:r w:rsidRPr="00A21935">
        <w:rPr>
          <w:sz w:val="28"/>
          <w:szCs w:val="28"/>
        </w:rPr>
        <w:t>у</w:t>
      </w:r>
      <w:r w:rsidR="00A21935">
        <w:rPr>
          <w:sz w:val="28"/>
          <w:szCs w:val="28"/>
        </w:rPr>
        <w:t xml:space="preserve"> </w:t>
      </w:r>
      <w:r w:rsidRPr="00A21935">
        <w:rPr>
          <w:sz w:val="28"/>
          <w:szCs w:val="28"/>
        </w:rPr>
        <w:t>ребенка</w:t>
      </w:r>
      <w:r w:rsidR="00A21935">
        <w:rPr>
          <w:sz w:val="28"/>
          <w:szCs w:val="28"/>
        </w:rPr>
        <w:t xml:space="preserve"> </w:t>
      </w:r>
      <w:r w:rsidRPr="00A21935">
        <w:rPr>
          <w:sz w:val="28"/>
          <w:szCs w:val="28"/>
        </w:rPr>
        <w:t>любознательности,</w:t>
      </w:r>
      <w:r w:rsidR="00A21935">
        <w:rPr>
          <w:sz w:val="28"/>
          <w:szCs w:val="28"/>
        </w:rPr>
        <w:t xml:space="preserve"> </w:t>
      </w:r>
      <w:r w:rsidRPr="00A21935">
        <w:rPr>
          <w:sz w:val="28"/>
          <w:szCs w:val="28"/>
        </w:rPr>
        <w:t>исследовательского интереса и формирования на этой основе желания учиться;</w:t>
      </w:r>
    </w:p>
    <w:p w:rsidR="003F54E9" w:rsidRPr="00A21935" w:rsidRDefault="003F54E9" w:rsidP="00A21935">
      <w:pPr>
        <w:keepNext/>
        <w:numPr>
          <w:ilvl w:val="0"/>
          <w:numId w:val="1"/>
        </w:numPr>
        <w:shd w:val="clear" w:color="auto" w:fill="FFFFFF"/>
        <w:tabs>
          <w:tab w:val="clear" w:pos="1080"/>
          <w:tab w:val="num" w:pos="0"/>
        </w:tabs>
        <w:spacing w:line="360" w:lineRule="auto"/>
        <w:ind w:left="0" w:firstLine="720"/>
        <w:jc w:val="both"/>
        <w:rPr>
          <w:sz w:val="28"/>
          <w:szCs w:val="28"/>
        </w:rPr>
      </w:pPr>
      <w:r w:rsidRPr="00A21935">
        <w:rPr>
          <w:sz w:val="28"/>
          <w:szCs w:val="28"/>
        </w:rPr>
        <w:t xml:space="preserve">восстановление традиций семейного воспитания и вовлечения семьи в воспитательный процесс. </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Дополнительным предметом деятельности является оказание платных образовательных и оздоровительных услуг.</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Средствами для содержания УДВУ ГККП «Ясли - сад №</w:t>
      </w:r>
      <w:r w:rsidR="006130F4" w:rsidRPr="00A21935">
        <w:rPr>
          <w:sz w:val="28"/>
          <w:szCs w:val="28"/>
        </w:rPr>
        <w:t xml:space="preserve"> </w:t>
      </w:r>
      <w:r w:rsidR="00B44115" w:rsidRPr="00A21935">
        <w:rPr>
          <w:sz w:val="28"/>
          <w:szCs w:val="28"/>
        </w:rPr>
        <w:t>53</w:t>
      </w:r>
      <w:r w:rsidRPr="00A21935">
        <w:rPr>
          <w:sz w:val="28"/>
          <w:szCs w:val="28"/>
        </w:rPr>
        <w:t>» являются: субсидии из местного бюджета, родительские взносы, дотации местных органов власти.</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УДВУ ГККП «Ясли - сад №</w:t>
      </w:r>
      <w:r w:rsidR="006130F4" w:rsidRPr="00A21935">
        <w:rPr>
          <w:sz w:val="28"/>
          <w:szCs w:val="28"/>
        </w:rPr>
        <w:t xml:space="preserve"> </w:t>
      </w:r>
      <w:r w:rsidR="00B44115" w:rsidRPr="00A21935">
        <w:rPr>
          <w:sz w:val="28"/>
          <w:szCs w:val="28"/>
        </w:rPr>
        <w:t>53</w:t>
      </w:r>
      <w:r w:rsidRPr="00A21935">
        <w:rPr>
          <w:sz w:val="28"/>
          <w:szCs w:val="28"/>
        </w:rPr>
        <w:t>» представляет ежемесячную, квартальную и годовую финансовую, налоговую и статистическую отчетность в сроки и в объеме, установленные за</w:t>
      </w:r>
      <w:r w:rsidRPr="00A21935">
        <w:rPr>
          <w:sz w:val="28"/>
          <w:szCs w:val="28"/>
        </w:rPr>
        <w:softHyphen/>
        <w:t>конодательством РК в соответствующей инстанции.</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Организационная структура управления УДВУ ГККП «Ясли - сад №</w:t>
      </w:r>
      <w:r w:rsidR="006130F4" w:rsidRPr="00A21935">
        <w:rPr>
          <w:sz w:val="28"/>
          <w:szCs w:val="28"/>
        </w:rPr>
        <w:t xml:space="preserve"> </w:t>
      </w:r>
      <w:r w:rsidR="00B44115" w:rsidRPr="00A21935">
        <w:rPr>
          <w:sz w:val="28"/>
          <w:szCs w:val="28"/>
        </w:rPr>
        <w:t>53</w:t>
      </w:r>
      <w:r w:rsidRPr="00A21935">
        <w:rPr>
          <w:sz w:val="28"/>
          <w:szCs w:val="28"/>
        </w:rPr>
        <w:t>» - линейная. Ее особенности:</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 нижний уровень подчиняется линейно руководителю верхнего уровня;</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w:t>
      </w:r>
      <w:r w:rsidR="00A21935">
        <w:rPr>
          <w:sz w:val="28"/>
          <w:szCs w:val="28"/>
        </w:rPr>
        <w:t xml:space="preserve"> </w:t>
      </w:r>
      <w:r w:rsidRPr="00A21935">
        <w:rPr>
          <w:sz w:val="28"/>
          <w:szCs w:val="28"/>
        </w:rPr>
        <w:t>функции управления выполняются директором;</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 обеспечивающие структуры управления</w:t>
      </w:r>
      <w:r w:rsidR="000D0AA3" w:rsidRPr="00A21935">
        <w:rPr>
          <w:sz w:val="28"/>
          <w:szCs w:val="28"/>
        </w:rPr>
        <w:t xml:space="preserve"> -</w:t>
      </w:r>
      <w:r w:rsidRPr="00A21935">
        <w:rPr>
          <w:sz w:val="28"/>
          <w:szCs w:val="28"/>
        </w:rPr>
        <w:t xml:space="preserve"> главный бухгалтер (организацию бухгалтерского учета и контроля за рациональным, экономным использованием материальных, трудовых и финансовых ресурсов), заместитель директора по административно-хозяйственной части (создание материально-технических условий, контроль за деятельностью исполнительских структур), методист (реализация требовании к организации учебно-воспитательного процесса) и старшая медицинская сестра (контроль за соблюдением санитарно-гигиенических норм)</w:t>
      </w:r>
      <w:r w:rsidR="000D0AA3" w:rsidRPr="00A21935">
        <w:rPr>
          <w:sz w:val="28"/>
          <w:szCs w:val="28"/>
        </w:rPr>
        <w:t>;</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 четко выраженная иерархия.</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На рисунке 1 представлена организационная структура управления</w:t>
      </w:r>
      <w:r w:rsidR="00A21935">
        <w:rPr>
          <w:sz w:val="28"/>
          <w:szCs w:val="28"/>
        </w:rPr>
        <w:t xml:space="preserve"> </w:t>
      </w:r>
      <w:r w:rsidR="00E16308" w:rsidRPr="00A21935">
        <w:rPr>
          <w:sz w:val="28"/>
          <w:szCs w:val="28"/>
        </w:rPr>
        <w:t>данного предприятия.</w:t>
      </w:r>
      <w:r w:rsidRPr="00A21935">
        <w:rPr>
          <w:sz w:val="28"/>
          <w:szCs w:val="28"/>
        </w:rPr>
        <w:t xml:space="preserve"> </w:t>
      </w:r>
    </w:p>
    <w:p w:rsidR="0091098E" w:rsidRPr="00A21935" w:rsidRDefault="0091098E" w:rsidP="00A21935">
      <w:pPr>
        <w:keepNext/>
        <w:shd w:val="clear" w:color="auto" w:fill="FFFFFF"/>
        <w:spacing w:line="360" w:lineRule="auto"/>
        <w:ind w:firstLine="720"/>
        <w:jc w:val="both"/>
        <w:rPr>
          <w:sz w:val="28"/>
          <w:szCs w:val="28"/>
        </w:rPr>
      </w:pPr>
      <w:r w:rsidRPr="00A21935">
        <w:rPr>
          <w:sz w:val="28"/>
          <w:szCs w:val="28"/>
        </w:rPr>
        <w:t>В Казахстанских стандартах бухгалтерского учета и методических рекомендациям к ним установлены основополагающие правила и принципы, определен круг общественно признаваемых приемов и способов ведения финансового и управленческого учета, которые должны быть конкретизированы на каждом отдельном предприятии, исходя из особенностей его деятельности и условий ее осуществления, квалификации управленческого персонала и степени сложности решаемых ими задач, имеющейся</w:t>
      </w:r>
      <w:r w:rsidR="00A21935">
        <w:rPr>
          <w:sz w:val="28"/>
          <w:szCs w:val="28"/>
        </w:rPr>
        <w:t xml:space="preserve"> </w:t>
      </w:r>
      <w:r w:rsidRPr="00A21935">
        <w:rPr>
          <w:sz w:val="28"/>
          <w:szCs w:val="28"/>
        </w:rPr>
        <w:t>технической базы управления. Совокупность избранных предприятием способов осуществления первичного наблюдения, стоимостного измерения, текущей группировки и итогового обобщения фактов хозяйственной деятельности в бухгалтерском учете отражается в учетной политике предприятия.</w:t>
      </w:r>
      <w:r w:rsidR="00A21935">
        <w:rPr>
          <w:sz w:val="28"/>
          <w:szCs w:val="28"/>
        </w:rPr>
        <w:t xml:space="preserve"> </w:t>
      </w:r>
    </w:p>
    <w:p w:rsidR="00E16308" w:rsidRPr="00A21935" w:rsidRDefault="00E16308" w:rsidP="00A21935">
      <w:pPr>
        <w:keepNext/>
        <w:shd w:val="clear" w:color="auto" w:fill="FFFFFF"/>
        <w:spacing w:line="360" w:lineRule="auto"/>
        <w:ind w:firstLine="720"/>
        <w:jc w:val="both"/>
        <w:rPr>
          <w:sz w:val="28"/>
          <w:szCs w:val="28"/>
        </w:rPr>
      </w:pPr>
      <w:r w:rsidRPr="00A21935">
        <w:rPr>
          <w:sz w:val="28"/>
          <w:szCs w:val="28"/>
        </w:rPr>
        <w:t xml:space="preserve">Формирование учетной политики – это выбор некоторой совокупности известных способов ведения бухгалтерского учета и установление порядка их применения в конкретной хозяйственной ситуации. Иными словами, учетная политика – это порядок осуществления первичного наблюдения, стоимостного измерения, текущей группировки и итогового обобщения фактов хозяйственной деятельности предприятия, или реализация метода бухгалтерского учета. Учетная политика, являясь реализацией одного и того же метода бухгалтерского учета, обязательно будет отличаться на разных предприятиях. </w:t>
      </w:r>
    </w:p>
    <w:p w:rsidR="00B44115" w:rsidRPr="00A21935" w:rsidRDefault="00A21935" w:rsidP="00A21935">
      <w:pPr>
        <w:keepNext/>
        <w:shd w:val="clear" w:color="auto" w:fill="FFFFFF"/>
        <w:spacing w:line="360" w:lineRule="auto"/>
        <w:ind w:firstLine="720"/>
        <w:jc w:val="both"/>
        <w:rPr>
          <w:sz w:val="28"/>
          <w:szCs w:val="28"/>
        </w:rPr>
      </w:pPr>
      <w:r>
        <w:rPr>
          <w:sz w:val="28"/>
          <w:szCs w:val="28"/>
        </w:rPr>
        <w:br w:type="page"/>
      </w:r>
    </w:p>
    <w:p w:rsidR="003F54E9" w:rsidRPr="00A21935" w:rsidRDefault="007771A6" w:rsidP="00A21935">
      <w:pPr>
        <w:keepNext/>
        <w:shd w:val="clear" w:color="auto" w:fill="FFFFFF"/>
        <w:spacing w:line="360" w:lineRule="auto"/>
        <w:ind w:firstLine="720"/>
        <w:jc w:val="both"/>
        <w:rPr>
          <w:sz w:val="28"/>
          <w:szCs w:val="28"/>
        </w:rPr>
      </w:pPr>
      <w:r>
        <w:rPr>
          <w:noProof/>
        </w:rPr>
        <w:pict>
          <v:group id="_x0000_s1026" style="position:absolute;left:0;text-align:left;margin-left:0;margin-top:0;width:477pt;height:513pt;z-index:251670016" coordorigin="380,2112" coordsize="11229,10874" o:allowincell="f">
            <v:line id="_x0000_s1027" style="position:absolute" from="6429,3600" to="7177,5081" strokeweight="1pt">
              <v:stroke endarrow="block" endarrowwidth="narrow" endarrowlength="long"/>
            </v:line>
            <v:line id="_x0000_s1028" style="position:absolute" from="7117,3593" to="10112,5074" strokeweight="1pt">
              <v:stroke endarrow="block" endarrowwidth="narrow" endarrowlength="long"/>
            </v:line>
            <v:shapetype id="_x0000_t202" coordsize="21600,21600" o:spt="202" path="m,l,21600r21600,l21600,xe">
              <v:stroke joinstyle="miter"/>
              <v:path gradientshapeok="t" o:connecttype="rect"/>
            </v:shapetype>
            <v:shape id="_x0000_s1029" type="#_x0000_t202" style="position:absolute;left:3374;top:2112;width:4642;height:592" filled="f" strokeweight="1.5pt">
              <v:textbox style="mso-next-textbox:#_x0000_s1029">
                <w:txbxContent>
                  <w:p w:rsidR="00A21935" w:rsidRDefault="00A21935" w:rsidP="003F54E9">
                    <w:pPr>
                      <w:jc w:val="center"/>
                      <w:rPr>
                        <w:sz w:val="28"/>
                      </w:rPr>
                    </w:pPr>
                    <w:r>
                      <w:rPr>
                        <w:sz w:val="28"/>
                      </w:rPr>
                      <w:t>Управляющие структуры</w:t>
                    </w:r>
                  </w:p>
                </w:txbxContent>
              </v:textbox>
            </v:shape>
            <v:shape id="_x0000_s1030" type="#_x0000_t202" style="position:absolute;left:3973;top:3001;width:3743;height:592" filled="f" strokeweight="1.5pt">
              <v:textbox style="mso-next-textbox:#_x0000_s1030">
                <w:txbxContent>
                  <w:p w:rsidR="00A21935" w:rsidRDefault="00A21935" w:rsidP="003F54E9">
                    <w:pPr>
                      <w:jc w:val="center"/>
                      <w:rPr>
                        <w:sz w:val="28"/>
                      </w:rPr>
                    </w:pPr>
                    <w:r>
                      <w:rPr>
                        <w:sz w:val="28"/>
                      </w:rPr>
                      <w:t>Директор</w:t>
                    </w:r>
                  </w:p>
                </w:txbxContent>
              </v:textbox>
            </v:shape>
            <v:shape id="_x0000_s1031" type="#_x0000_t202" style="position:absolute;left:380;top:5068;width:2652;height:1632" filled="f" strokeweight="1.5pt">
              <v:textbox style="mso-next-textbox:#_x0000_s1031">
                <w:txbxContent>
                  <w:p w:rsidR="00A21935" w:rsidRDefault="00A21935" w:rsidP="003F54E9">
                    <w:pPr>
                      <w:jc w:val="center"/>
                      <w:rPr>
                        <w:sz w:val="18"/>
                      </w:rPr>
                    </w:pPr>
                  </w:p>
                  <w:p w:rsidR="00A21935" w:rsidRDefault="00A21935" w:rsidP="003F54E9">
                    <w:pPr>
                      <w:jc w:val="center"/>
                      <w:rPr>
                        <w:sz w:val="24"/>
                      </w:rPr>
                    </w:pPr>
                    <w:r>
                      <w:rPr>
                        <w:sz w:val="24"/>
                      </w:rPr>
                      <w:t>Методическая служба.</w:t>
                    </w:r>
                  </w:p>
                  <w:p w:rsidR="00A21935" w:rsidRDefault="00A21935" w:rsidP="003F54E9">
                    <w:pPr>
                      <w:jc w:val="center"/>
                      <w:rPr>
                        <w:sz w:val="24"/>
                      </w:rPr>
                    </w:pPr>
                    <w:r>
                      <w:rPr>
                        <w:sz w:val="24"/>
                      </w:rPr>
                      <w:t xml:space="preserve">Методист </w:t>
                    </w:r>
                  </w:p>
                </w:txbxContent>
              </v:textbox>
            </v:shape>
            <v:shape id="_x0000_s1032" type="#_x0000_t202" style="position:absolute;left:3267;top:5068;width:2653;height:1632" filled="f" strokeweight="1.5pt">
              <v:textbox style="mso-next-textbox:#_x0000_s1032">
                <w:txbxContent>
                  <w:p w:rsidR="00A21935" w:rsidRDefault="00A21935" w:rsidP="003F54E9">
                    <w:pPr>
                      <w:jc w:val="center"/>
                      <w:rPr>
                        <w:sz w:val="14"/>
                      </w:rPr>
                    </w:pPr>
                  </w:p>
                  <w:p w:rsidR="00A21935" w:rsidRDefault="00A21935" w:rsidP="003F54E9">
                    <w:pPr>
                      <w:jc w:val="center"/>
                      <w:rPr>
                        <w:sz w:val="24"/>
                      </w:rPr>
                    </w:pPr>
                    <w:r>
                      <w:rPr>
                        <w:sz w:val="24"/>
                      </w:rPr>
                      <w:t>Финансовая служба.</w:t>
                    </w:r>
                  </w:p>
                  <w:p w:rsidR="00A21935" w:rsidRDefault="00A21935" w:rsidP="003F54E9">
                    <w:pPr>
                      <w:jc w:val="center"/>
                      <w:rPr>
                        <w:sz w:val="24"/>
                      </w:rPr>
                    </w:pPr>
                    <w:r>
                      <w:rPr>
                        <w:sz w:val="24"/>
                      </w:rPr>
                      <w:t>Главный бухгалтер</w:t>
                    </w:r>
                  </w:p>
                </w:txbxContent>
              </v:textbox>
            </v:shape>
            <v:shape id="_x0000_s1033" type="#_x0000_t202" style="position:absolute;left:6112;top:5071;width:2652;height:1633" filled="f" strokeweight="1.5pt">
              <v:textbox style="mso-next-textbox:#_x0000_s1033">
                <w:txbxContent>
                  <w:p w:rsidR="00A21935" w:rsidRDefault="00A21935" w:rsidP="003F54E9">
                    <w:pPr>
                      <w:jc w:val="center"/>
                      <w:rPr>
                        <w:sz w:val="12"/>
                      </w:rPr>
                    </w:pPr>
                  </w:p>
                  <w:p w:rsidR="00A21935" w:rsidRDefault="00A21935" w:rsidP="003F54E9">
                    <w:pPr>
                      <w:jc w:val="center"/>
                      <w:rPr>
                        <w:sz w:val="24"/>
                      </w:rPr>
                    </w:pPr>
                    <w:r>
                      <w:rPr>
                        <w:sz w:val="24"/>
                      </w:rPr>
                      <w:t>Хозяйственная служба.</w:t>
                    </w:r>
                  </w:p>
                  <w:p w:rsidR="00A21935" w:rsidRDefault="00A21935" w:rsidP="003F54E9">
                    <w:pPr>
                      <w:jc w:val="center"/>
                      <w:rPr>
                        <w:sz w:val="24"/>
                      </w:rPr>
                    </w:pPr>
                    <w:r>
                      <w:rPr>
                        <w:sz w:val="24"/>
                      </w:rPr>
                      <w:t>Зам директора по хоз. части</w:t>
                    </w:r>
                  </w:p>
                </w:txbxContent>
              </v:textbox>
            </v:shape>
            <v:shape id="_x0000_s1034" type="#_x0000_t202" style="position:absolute;left:8957;top:5071;width:2652;height:1633" filled="f" strokeweight="1.5pt">
              <v:textbox style="mso-next-textbox:#_x0000_s1034">
                <w:txbxContent>
                  <w:p w:rsidR="00A21935" w:rsidRDefault="00A21935" w:rsidP="003F54E9">
                    <w:pPr>
                      <w:jc w:val="center"/>
                      <w:rPr>
                        <w:sz w:val="12"/>
                      </w:rPr>
                    </w:pPr>
                  </w:p>
                  <w:p w:rsidR="00A21935" w:rsidRDefault="00A21935" w:rsidP="003F54E9">
                    <w:pPr>
                      <w:jc w:val="center"/>
                      <w:rPr>
                        <w:sz w:val="24"/>
                      </w:rPr>
                    </w:pPr>
                    <w:r>
                      <w:rPr>
                        <w:sz w:val="24"/>
                      </w:rPr>
                      <w:t>Медицинская служба.</w:t>
                    </w:r>
                  </w:p>
                  <w:p w:rsidR="00A21935" w:rsidRDefault="00A21935" w:rsidP="003F54E9">
                    <w:pPr>
                      <w:jc w:val="center"/>
                      <w:rPr>
                        <w:sz w:val="24"/>
                      </w:rPr>
                    </w:pPr>
                    <w:r>
                      <w:rPr>
                        <w:sz w:val="24"/>
                      </w:rPr>
                      <w:t>Старшая мед. сестра</w:t>
                    </w:r>
                  </w:p>
                  <w:p w:rsidR="00A21935" w:rsidRDefault="00A21935" w:rsidP="003F54E9">
                    <w:pPr>
                      <w:jc w:val="center"/>
                      <w:rPr>
                        <w:sz w:val="28"/>
                      </w:rPr>
                    </w:pPr>
                  </w:p>
                </w:txbxContent>
              </v:textbox>
            </v:shape>
            <v:shape id="_x0000_s1035" type="#_x0000_t202" style="position:absolute;left:577;top:10246;width:2652;height:892" filled="f" strokeweight="1.5pt">
              <v:textbox style="mso-next-textbox:#_x0000_s1035">
                <w:txbxContent>
                  <w:p w:rsidR="00A21935" w:rsidRDefault="00A21935" w:rsidP="003F54E9">
                    <w:pPr>
                      <w:jc w:val="center"/>
                      <w:rPr>
                        <w:sz w:val="28"/>
                      </w:rPr>
                    </w:pPr>
                    <w:r>
                      <w:rPr>
                        <w:sz w:val="28"/>
                      </w:rPr>
                      <w:t>Помощник воспитателя</w:t>
                    </w:r>
                  </w:p>
                </w:txbxContent>
              </v:textbox>
            </v:shape>
            <v:shape id="_x0000_s1036" type="#_x0000_t202" style="position:absolute;left:4029;top:11431;width:2652;height:892" filled="f" strokeweight="1.5pt">
              <v:textbox style="mso-next-textbox:#_x0000_s1036">
                <w:txbxContent>
                  <w:p w:rsidR="00A21935" w:rsidRDefault="00A21935" w:rsidP="003F54E9">
                    <w:pPr>
                      <w:jc w:val="center"/>
                      <w:rPr>
                        <w:sz w:val="14"/>
                      </w:rPr>
                    </w:pPr>
                  </w:p>
                  <w:p w:rsidR="00A21935" w:rsidRDefault="00A21935" w:rsidP="003F54E9">
                    <w:pPr>
                      <w:jc w:val="center"/>
                      <w:rPr>
                        <w:sz w:val="28"/>
                      </w:rPr>
                    </w:pPr>
                    <w:r>
                      <w:rPr>
                        <w:sz w:val="28"/>
                      </w:rPr>
                      <w:t>Кастелянша</w:t>
                    </w:r>
                  </w:p>
                </w:txbxContent>
              </v:textbox>
            </v:shape>
            <v:shape id="_x0000_s1037" type="#_x0000_t202" style="position:absolute;left:8001;top:11502;width:2652;height:1484" filled="f" strokeweight="1.5pt">
              <v:textbox style="mso-next-textbox:#_x0000_s1037">
                <w:txbxContent>
                  <w:p w:rsidR="00A21935" w:rsidRDefault="00A21935" w:rsidP="003F54E9">
                    <w:pPr>
                      <w:jc w:val="center"/>
                      <w:rPr>
                        <w:sz w:val="26"/>
                      </w:rPr>
                    </w:pPr>
                    <w:r>
                      <w:rPr>
                        <w:sz w:val="26"/>
                      </w:rPr>
                      <w:t>Обслуживающий персонал: дворники, сторожа и др.</w:t>
                    </w:r>
                  </w:p>
                </w:txbxContent>
              </v:textbox>
            </v:shape>
            <v:line id="_x0000_s1038" style="position:absolute;flip:x" from="1578,3593" to="4572,5074" strokeweight="1pt">
              <v:stroke endarrow="block" endarrowwidth="narrow" endarrowlength="long"/>
            </v:line>
            <v:line id="_x0000_s1039" style="position:absolute;flip:x" from="4722,3593" to="5470,5074" strokeweight="1pt">
              <v:stroke endarrow="block" endarrowwidth="narrow" endarrowlength="long"/>
            </v:line>
            <v:shape id="_x0000_s1040" type="#_x0000_t202" style="position:absolute;left:3374;top:3889;width:4642;height:593" strokeweight="1.5pt">
              <v:textbox style="mso-next-textbox:#_x0000_s1040">
                <w:txbxContent>
                  <w:p w:rsidR="00A21935" w:rsidRDefault="00A21935" w:rsidP="003F54E9">
                    <w:pPr>
                      <w:jc w:val="center"/>
                      <w:rPr>
                        <w:sz w:val="28"/>
                      </w:rPr>
                    </w:pPr>
                    <w:r>
                      <w:rPr>
                        <w:sz w:val="28"/>
                      </w:rPr>
                      <w:t>Обеспечивающие структуры</w:t>
                    </w:r>
                  </w:p>
                </w:txbxContent>
              </v:textbox>
            </v:shape>
            <v:line id="_x0000_s1041" style="position:absolute" from="4461,6720" to="4461,10246" strokeweight="1pt">
              <v:stroke endarrow="block" endarrowwidth="narrow" endarrowlength="long"/>
            </v:line>
            <v:line id="_x0000_s1042" style="position:absolute" from="4461,6720" to="5028,11472" strokeweight="1pt">
              <v:stroke endarrow="block" endarrowwidth="narrow" endarrowlength="long"/>
            </v:line>
            <v:line id="_x0000_s1043" style="position:absolute" from="4461,6681" to="5181,8985" strokeweight="1pt">
              <v:stroke endarrow="block" endarrowwidth="narrow" endarrowlength="long"/>
            </v:line>
            <v:shape id="_x0000_s1044" type="#_x0000_t202" style="position:absolute;left:4029;top:10246;width:2652;height:892" strokeweight="1.5pt">
              <v:textbox style="mso-next-textbox:#_x0000_s1044">
                <w:txbxContent>
                  <w:p w:rsidR="00A21935" w:rsidRDefault="00A21935" w:rsidP="003F54E9">
                    <w:pPr>
                      <w:jc w:val="center"/>
                      <w:rPr>
                        <w:sz w:val="14"/>
                      </w:rPr>
                    </w:pPr>
                  </w:p>
                  <w:p w:rsidR="00A21935" w:rsidRDefault="00A21935" w:rsidP="003F54E9">
                    <w:pPr>
                      <w:jc w:val="center"/>
                      <w:rPr>
                        <w:sz w:val="28"/>
                      </w:rPr>
                    </w:pPr>
                    <w:r>
                      <w:rPr>
                        <w:sz w:val="28"/>
                      </w:rPr>
                      <w:t>Кладовщик</w:t>
                    </w:r>
                  </w:p>
                </w:txbxContent>
              </v:textbox>
            </v:shape>
            <v:group id="_x0000_s1045" style="position:absolute;left:7344;top:6689;width:1707;height:4833" coordorigin="7328,6746" coordsize="1723,4711">
              <v:line id="_x0000_s1046" style="position:absolute" from="7328,6746" to="8904,9087" strokeweight="1pt">
                <v:stroke endarrow="block" endarrowwidth="narrow" endarrowlength="long"/>
              </v:line>
              <v:line id="_x0000_s1047" style="position:absolute" from="7328,6746" to="9020,10202" strokeweight="1pt">
                <v:stroke endarrow="block" endarrowwidth="narrow" endarrowlength="long"/>
              </v:line>
              <v:line id="_x0000_s1048" style="position:absolute" from="7328,6746" to="9051,11457" strokeweight="1pt">
                <v:stroke endarrow="block" endarrowwidth="narrow" endarrowlength="long"/>
              </v:line>
            </v:group>
            <v:shape id="_x0000_s1049" type="#_x0000_t202" style="position:absolute;left:8001;top:10243;width:2652;height:892" strokeweight="1.5pt">
              <v:textbox style="mso-next-textbox:#_x0000_s1049">
                <w:txbxContent>
                  <w:p w:rsidR="00A21935" w:rsidRDefault="00A21935" w:rsidP="003F54E9">
                    <w:pPr>
                      <w:jc w:val="center"/>
                      <w:rPr>
                        <w:sz w:val="28"/>
                      </w:rPr>
                    </w:pPr>
                    <w:r>
                      <w:rPr>
                        <w:sz w:val="28"/>
                      </w:rPr>
                      <w:t>Работники прачечной</w:t>
                    </w:r>
                  </w:p>
                </w:txbxContent>
              </v:textbox>
            </v:shape>
            <v:line id="_x0000_s1050" style="position:absolute;flip:x" from="2177,6720" to="8061,10246" strokeweight="1pt">
              <v:stroke endarrow="block" endarrowwidth="narrow" endarrowlength="long"/>
            </v:line>
            <v:group id="_x0000_s1051" style="position:absolute;left:2177;top:6720;width:8332;height:3526" coordorigin="2177,6720" coordsize="8332,3526">
              <v:line id="_x0000_s1052" style="position:absolute;flip:x" from="9501,6720" to="10509,9024" strokeweight="1pt">
                <v:stroke endarrow="block" endarrowwidth="narrow" endarrowlength="long"/>
              </v:line>
              <v:line id="_x0000_s1053" style="position:absolute;flip:x" from="9565,6720" to="10509,10246" strokeweight="1pt">
                <v:stroke endarrow="block" endarrowwidth="narrow" endarrowlength="long"/>
              </v:line>
              <v:line id="_x0000_s1054" style="position:absolute;flip:x" from="2177,6720" to="10509,10246" strokeweight="1pt">
                <v:stroke endarrow="block" endarrowwidth="narrow" endarrowlength="long"/>
              </v:line>
            </v:group>
            <v:shape id="_x0000_s1055" type="#_x0000_t202" style="position:absolute;left:4029;top:9061;width:2652;height:892" strokeweight="1.5pt">
              <v:textbox style="mso-next-textbox:#_x0000_s1055">
                <w:txbxContent>
                  <w:p w:rsidR="00A21935" w:rsidRDefault="00A21935" w:rsidP="003F54E9">
                    <w:pPr>
                      <w:jc w:val="center"/>
                      <w:rPr>
                        <w:sz w:val="14"/>
                      </w:rPr>
                    </w:pPr>
                  </w:p>
                  <w:p w:rsidR="00A21935" w:rsidRDefault="00A21935" w:rsidP="003F54E9">
                    <w:pPr>
                      <w:jc w:val="center"/>
                      <w:rPr>
                        <w:sz w:val="28"/>
                      </w:rPr>
                    </w:pPr>
                    <w:r>
                      <w:rPr>
                        <w:sz w:val="28"/>
                      </w:rPr>
                      <w:t>Кассир</w:t>
                    </w:r>
                  </w:p>
                </w:txbxContent>
              </v:textbox>
            </v:shape>
            <v:shape id="_x0000_s1056" type="#_x0000_t202" style="position:absolute;left:573;top:9061;width:2653;height:892" strokeweight="1.5pt">
              <v:textbox style="mso-next-textbox:#_x0000_s1056">
                <w:txbxContent>
                  <w:p w:rsidR="00A21935" w:rsidRDefault="00A21935" w:rsidP="003F54E9">
                    <w:pPr>
                      <w:jc w:val="center"/>
                      <w:rPr>
                        <w:sz w:val="14"/>
                      </w:rPr>
                    </w:pPr>
                  </w:p>
                  <w:p w:rsidR="00A21935" w:rsidRDefault="00A21935" w:rsidP="003F54E9">
                    <w:pPr>
                      <w:jc w:val="center"/>
                      <w:rPr>
                        <w:sz w:val="28"/>
                      </w:rPr>
                    </w:pPr>
                    <w:r>
                      <w:rPr>
                        <w:sz w:val="28"/>
                      </w:rPr>
                      <w:t>Воспитатель</w:t>
                    </w:r>
                  </w:p>
                </w:txbxContent>
              </v:textbox>
            </v:shape>
            <v:shape id="_x0000_s1057" type="#_x0000_t202" style="position:absolute;left:3374;top:7580;width:4642;height:592" strokeweight="1.5pt">
              <v:textbox style="mso-next-textbox:#_x0000_s1057">
                <w:txbxContent>
                  <w:p w:rsidR="00A21935" w:rsidRDefault="00A21935" w:rsidP="003F54E9">
                    <w:pPr>
                      <w:jc w:val="center"/>
                      <w:rPr>
                        <w:sz w:val="26"/>
                      </w:rPr>
                    </w:pPr>
                    <w:r>
                      <w:rPr>
                        <w:sz w:val="26"/>
                      </w:rPr>
                      <w:t>Исполнительские структуры</w:t>
                    </w:r>
                  </w:p>
                </w:txbxContent>
              </v:textbox>
            </v:shape>
            <v:line id="_x0000_s1058" style="position:absolute" from="1843,6672" to="1843,9075" strokeweight="1pt">
              <v:stroke endarrow="block" endarrowwidth="narrow" endarrowlength="long"/>
            </v:line>
            <v:line id="_x0000_s1059" style="position:absolute" from="2013,6982" to="9645,6982" strokeweight="1pt"/>
            <v:line id="_x0000_s1060" style="position:absolute" from="4173,6694" to="4173,6982" strokeweight="1pt"/>
            <v:line id="_x0000_s1061" style="position:absolute;flip:y" from="2026,6681" to="2026,6969" strokeweight="1pt">
              <v:stroke endarrow="block" endarrowwidth="narrow" endarrowlength="long"/>
            </v:line>
            <v:line id="_x0000_s1062" style="position:absolute;flip:y" from="6909,6681" to="6909,6969" strokeweight="1pt">
              <v:stroke endarrow="block" endarrowwidth="narrow" endarrowlength="long"/>
            </v:line>
            <v:line id="_x0000_s1063" style="position:absolute;flip:y" from="9645,6694" to="9645,6982" strokeweight="1pt">
              <v:stroke endarrow="block" endarrowwidth="narrow" endarrowlength="long"/>
            </v:line>
            <v:shape id="_x0000_s1064" type="#_x0000_t202" style="position:absolute;left:8001;top:9061;width:2652;height:892" strokeweight="1.5pt">
              <v:textbox style="mso-next-textbox:#_x0000_s1064">
                <w:txbxContent>
                  <w:p w:rsidR="00A21935" w:rsidRDefault="00A21935" w:rsidP="003F54E9">
                    <w:pPr>
                      <w:jc w:val="center"/>
                      <w:rPr>
                        <w:sz w:val="14"/>
                      </w:rPr>
                    </w:pPr>
                  </w:p>
                  <w:p w:rsidR="00A21935" w:rsidRDefault="00A21935" w:rsidP="003F54E9">
                    <w:pPr>
                      <w:jc w:val="center"/>
                      <w:rPr>
                        <w:sz w:val="26"/>
                      </w:rPr>
                    </w:pPr>
                    <w:r>
                      <w:rPr>
                        <w:sz w:val="26"/>
                      </w:rPr>
                      <w:t>Работники кухни</w:t>
                    </w:r>
                  </w:p>
                </w:txbxContent>
              </v:textbox>
            </v:shape>
          </v:group>
        </w:pict>
      </w: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p>
    <w:p w:rsidR="00827029" w:rsidRPr="00A21935" w:rsidRDefault="00827029" w:rsidP="00A21935">
      <w:pPr>
        <w:keepNext/>
        <w:spacing w:line="360" w:lineRule="auto"/>
        <w:ind w:firstLine="720"/>
        <w:jc w:val="both"/>
        <w:rPr>
          <w:sz w:val="28"/>
          <w:szCs w:val="28"/>
        </w:rPr>
      </w:pPr>
    </w:p>
    <w:p w:rsidR="003F54E9" w:rsidRPr="00A21935" w:rsidRDefault="003F54E9" w:rsidP="00A21935">
      <w:pPr>
        <w:keepNext/>
        <w:spacing w:line="360" w:lineRule="auto"/>
        <w:ind w:firstLine="720"/>
        <w:jc w:val="both"/>
        <w:rPr>
          <w:sz w:val="28"/>
          <w:szCs w:val="28"/>
        </w:rPr>
      </w:pPr>
      <w:r w:rsidRPr="00A21935">
        <w:rPr>
          <w:sz w:val="28"/>
          <w:szCs w:val="28"/>
        </w:rPr>
        <w:t xml:space="preserve">Рисунок 1 </w:t>
      </w:r>
      <w:r w:rsidR="000D0AA3" w:rsidRPr="00A21935">
        <w:rPr>
          <w:sz w:val="28"/>
          <w:szCs w:val="28"/>
        </w:rPr>
        <w:t>– С</w:t>
      </w:r>
      <w:r w:rsidRPr="00A21935">
        <w:rPr>
          <w:sz w:val="28"/>
          <w:szCs w:val="28"/>
        </w:rPr>
        <w:t>труктура</w:t>
      </w:r>
      <w:r w:rsidR="000D0AA3" w:rsidRPr="00A21935">
        <w:rPr>
          <w:sz w:val="28"/>
          <w:szCs w:val="28"/>
        </w:rPr>
        <w:t xml:space="preserve"> </w:t>
      </w:r>
      <w:r w:rsidRPr="00A21935">
        <w:rPr>
          <w:sz w:val="28"/>
          <w:szCs w:val="28"/>
        </w:rPr>
        <w:t>управления УДВУ ГККП</w:t>
      </w:r>
      <w:r w:rsidR="00A21935">
        <w:rPr>
          <w:sz w:val="28"/>
          <w:szCs w:val="28"/>
        </w:rPr>
        <w:t xml:space="preserve"> </w:t>
      </w:r>
      <w:r w:rsidRPr="00A21935">
        <w:rPr>
          <w:sz w:val="28"/>
          <w:szCs w:val="28"/>
        </w:rPr>
        <w:t>«Ясли-сад №</w:t>
      </w:r>
      <w:r w:rsidR="000D0AA3" w:rsidRPr="00A21935">
        <w:rPr>
          <w:sz w:val="28"/>
          <w:szCs w:val="28"/>
        </w:rPr>
        <w:t xml:space="preserve"> </w:t>
      </w:r>
      <w:r w:rsidR="00B44115" w:rsidRPr="00A21935">
        <w:rPr>
          <w:sz w:val="28"/>
          <w:szCs w:val="28"/>
        </w:rPr>
        <w:t>53</w:t>
      </w:r>
      <w:r w:rsidRPr="00A21935">
        <w:rPr>
          <w:sz w:val="28"/>
          <w:szCs w:val="28"/>
        </w:rPr>
        <w:t>»</w:t>
      </w:r>
    </w:p>
    <w:p w:rsidR="00827029" w:rsidRPr="00A21935" w:rsidRDefault="00827029" w:rsidP="00A21935">
      <w:pPr>
        <w:keepNext/>
        <w:shd w:val="clear" w:color="auto" w:fill="FFFFFF"/>
        <w:spacing w:line="360" w:lineRule="auto"/>
        <w:ind w:firstLine="720"/>
        <w:jc w:val="both"/>
        <w:rPr>
          <w:sz w:val="28"/>
          <w:szCs w:val="28"/>
        </w:rPr>
      </w:pP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Возможность выбора конкретных способов оценки, калькуляции, состава счетов и др. – все это в целом составляет степень свободы предприятия и формировании учетной политики.</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Общие принципы и правила установлены нормативно-правовой документацией, регламентирующей систему бухгалтерского учета. При их реализации в учетной политике конкретного предприятия целесообразно исходить из допущений:</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 об имущественной обособленности предприятия (в балансе предприятия может быть отражено лишь то имущество, которое согласно законодательству признается его собственностью, все прочие материальные ценности, денежные средства и обязательства должны учитываться за балансом);</w:t>
      </w:r>
      <w:r w:rsidR="00A21935">
        <w:rPr>
          <w:sz w:val="28"/>
          <w:szCs w:val="28"/>
        </w:rPr>
        <w:t xml:space="preserve"> </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 непрерывности деятельности (принимая какое-либо решение по вопросам учетной политики, нужно исходить из того, что предприятие будет продолжать свою деятельность в обозримом будущем, у него отсутствуют намерения и необходимость самоликвидироваться или существенно сокращать масштабы деятельности);</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 последовательности в применении учетной политики (неизменность принятой методики отражения хозяйственных операций, оценки имущества и обязательств в течение отчетного года</w:t>
      </w:r>
      <w:r w:rsidRPr="00A21935">
        <w:rPr>
          <w:sz w:val="28"/>
          <w:szCs w:val="28"/>
        </w:rPr>
        <w:tab/>
        <w:t xml:space="preserve"> а также от одного отчетного года к другому);</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 временной определенности фактов хозяйственной деятельности (факты относятся к отчетному периоду, в котором они имели место, независимо от фактического времени поступления или выплаты денежных средств, связанных с этими фактами).</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Основное назначение и главная задача принимаемой учетной политики- максимально адекватно отразить деятельность предприятия, сформировать полную, объективную и достоверную информацию о ней для целей эффективного регулирования этой деятельности в интересах дела.</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 xml:space="preserve">В </w:t>
      </w:r>
      <w:r w:rsidR="00503387" w:rsidRPr="00A21935">
        <w:rPr>
          <w:sz w:val="28"/>
          <w:szCs w:val="28"/>
        </w:rPr>
        <w:t>Типовом</w:t>
      </w:r>
      <w:r w:rsidRPr="00A21935">
        <w:rPr>
          <w:sz w:val="28"/>
          <w:szCs w:val="28"/>
        </w:rPr>
        <w:t xml:space="preserve"> плане счетов бухгалтерского учета финансово-хозяйственной деятельности УДВУ ГККП «Ясли - сад №</w:t>
      </w:r>
      <w:r w:rsidR="00DB25E2" w:rsidRPr="00A21935">
        <w:rPr>
          <w:sz w:val="28"/>
          <w:szCs w:val="28"/>
        </w:rPr>
        <w:t xml:space="preserve"> </w:t>
      </w:r>
      <w:r w:rsidR="00B44115" w:rsidRPr="00A21935">
        <w:rPr>
          <w:sz w:val="28"/>
          <w:szCs w:val="28"/>
        </w:rPr>
        <w:t>53» товарно-материальные запасы</w:t>
      </w:r>
      <w:r w:rsidRPr="00A21935">
        <w:rPr>
          <w:sz w:val="28"/>
          <w:szCs w:val="28"/>
        </w:rPr>
        <w:t xml:space="preserve"> отражаются на активных, основных, инвентарных счетах подраздела 20 "Материалы". Счета этого подраздела предназначены для обобщения информации о наличии и движении сырья, материалов, топлива, тары, запасных частей, строительных материалов и других запасов, используемых при выполнении работ и оказании услуг, в общих и административных целях в процессе реализации работ и услуг.</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К некоторым счетам подраздела 20 "Материалы"</w:t>
      </w:r>
      <w:r w:rsidR="00A21935">
        <w:rPr>
          <w:sz w:val="28"/>
          <w:szCs w:val="28"/>
        </w:rPr>
        <w:t xml:space="preserve"> </w:t>
      </w:r>
      <w:r w:rsidRPr="00A21935">
        <w:rPr>
          <w:sz w:val="28"/>
          <w:szCs w:val="28"/>
        </w:rPr>
        <w:t>открыты субсчета и аналитические счета по учету материалов.</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По дебету счетов подраздела 20 "Материалы" в УДВУ ГККП «Ясли-сад №</w:t>
      </w:r>
      <w:r w:rsidR="00DB25E2" w:rsidRPr="00A21935">
        <w:rPr>
          <w:sz w:val="28"/>
          <w:szCs w:val="28"/>
        </w:rPr>
        <w:t xml:space="preserve"> </w:t>
      </w:r>
      <w:r w:rsidR="00B44115" w:rsidRPr="00A21935">
        <w:rPr>
          <w:sz w:val="28"/>
          <w:szCs w:val="28"/>
        </w:rPr>
        <w:t>53</w:t>
      </w:r>
      <w:r w:rsidRPr="00A21935">
        <w:rPr>
          <w:sz w:val="28"/>
          <w:szCs w:val="28"/>
        </w:rPr>
        <w:t>» показывают остаток на начало и конец месяца, поступление материалов; по кредиту - их расход. Материальные запасы учитываются в двух измерителях: натуральном и денежном.</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УДВУ ГККП «Ясли - сад №</w:t>
      </w:r>
      <w:r w:rsidR="00DB25E2" w:rsidRPr="00A21935">
        <w:rPr>
          <w:sz w:val="28"/>
          <w:szCs w:val="28"/>
        </w:rPr>
        <w:t xml:space="preserve"> 5</w:t>
      </w:r>
      <w:r w:rsidR="00B44115" w:rsidRPr="00A21935">
        <w:rPr>
          <w:sz w:val="28"/>
          <w:szCs w:val="28"/>
        </w:rPr>
        <w:t>3</w:t>
      </w:r>
      <w:r w:rsidRPr="00A21935">
        <w:rPr>
          <w:sz w:val="28"/>
          <w:szCs w:val="28"/>
        </w:rPr>
        <w:t>» з</w:t>
      </w:r>
      <w:r w:rsidR="00B44115" w:rsidRPr="00A21935">
        <w:rPr>
          <w:sz w:val="28"/>
          <w:szCs w:val="28"/>
        </w:rPr>
        <w:t>акуп товарно-материальных запасов</w:t>
      </w:r>
      <w:r w:rsidRPr="00A21935">
        <w:rPr>
          <w:sz w:val="28"/>
          <w:szCs w:val="28"/>
        </w:rPr>
        <w:t xml:space="preserve"> от поставщиков проводит с использованием запроса ценовых предложении. Согласно Закона Республики Казахстан «О государственных закупках» от 16 мая 2002 года № 321-11, настоящий Закон регулирует отношения, возникающие в процессе осуществления государственными предприятиями и аффилиированными с ними юридическими лицами закупок товаров, работ и услуг у поставщиков в целях эффективного использования имеющихся в их распоряжении денег.</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При осуществлении государственных закупок товаров способом выбора поставщика с использованием запро</w:t>
      </w:r>
      <w:r w:rsidR="00A20C76" w:rsidRPr="00A21935">
        <w:rPr>
          <w:sz w:val="28"/>
          <w:szCs w:val="28"/>
        </w:rPr>
        <w:t xml:space="preserve">са ценовых предложении </w:t>
      </w:r>
      <w:r w:rsidRPr="00A21935">
        <w:rPr>
          <w:sz w:val="28"/>
          <w:szCs w:val="28"/>
        </w:rPr>
        <w:t>«Ясли - сад №</w:t>
      </w:r>
      <w:r w:rsidR="00DB25E2" w:rsidRPr="00A21935">
        <w:rPr>
          <w:sz w:val="28"/>
          <w:szCs w:val="28"/>
        </w:rPr>
        <w:t xml:space="preserve"> </w:t>
      </w:r>
      <w:r w:rsidR="00B44115" w:rsidRPr="00A21935">
        <w:rPr>
          <w:sz w:val="28"/>
          <w:szCs w:val="28"/>
        </w:rPr>
        <w:t>53</w:t>
      </w:r>
      <w:r w:rsidRPr="00A21935">
        <w:rPr>
          <w:sz w:val="28"/>
          <w:szCs w:val="28"/>
        </w:rPr>
        <w:t>» устно или письменно запрашивает у потенциональных поставщиков письменные ценовые предложения на закупаемые товары. Такой запрос может содержать информацию о включений в цену помимо стоимости самих товаров расходов на транспортировку, страхование, уплату таможенных пошлин и налогов и других обязательных платежах в бюджет, а также иных расходов потенционального поставщика, включаемых им в цену предлагаемых товаров.</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Каждый потенциональный поставщик представляет только одно ценовое предложение, которое оформлено в письменном виде (счет на оплату, прайс-лист). УДВУ ГККП «Ясли - сад №</w:t>
      </w:r>
      <w:r w:rsidR="00DB25E2" w:rsidRPr="00A21935">
        <w:rPr>
          <w:sz w:val="28"/>
          <w:szCs w:val="28"/>
        </w:rPr>
        <w:t xml:space="preserve"> </w:t>
      </w:r>
      <w:r w:rsidR="00B44115" w:rsidRPr="00A21935">
        <w:rPr>
          <w:sz w:val="28"/>
          <w:szCs w:val="28"/>
        </w:rPr>
        <w:t>53</w:t>
      </w:r>
      <w:r w:rsidRPr="00A21935">
        <w:rPr>
          <w:sz w:val="28"/>
          <w:szCs w:val="28"/>
        </w:rPr>
        <w:t>» запрашивает на закупаемые товары не менее у двух неаффилиированных потенциональных поставщиков и рассматривает все поступившие в установленных срок ценовые предложения. Закупает товар у потенционального поставщика, представившего самое низкое ценовое предложение.</w:t>
      </w:r>
    </w:p>
    <w:p w:rsidR="00C722B7" w:rsidRPr="00A21935" w:rsidRDefault="00C722B7" w:rsidP="00A21935">
      <w:pPr>
        <w:keepNext/>
        <w:shd w:val="clear" w:color="auto" w:fill="FFFFFF"/>
        <w:spacing w:line="360" w:lineRule="auto"/>
        <w:ind w:firstLine="720"/>
        <w:jc w:val="both"/>
        <w:rPr>
          <w:sz w:val="28"/>
          <w:szCs w:val="28"/>
        </w:rPr>
      </w:pPr>
    </w:p>
    <w:p w:rsidR="00076F6B" w:rsidRPr="00A21935" w:rsidRDefault="00076F6B" w:rsidP="00A21935">
      <w:pPr>
        <w:keepNext/>
        <w:shd w:val="clear" w:color="auto" w:fill="FFFFFF"/>
        <w:spacing w:line="360" w:lineRule="auto"/>
        <w:ind w:firstLine="720"/>
        <w:jc w:val="center"/>
        <w:rPr>
          <w:b/>
          <w:sz w:val="28"/>
          <w:szCs w:val="28"/>
        </w:rPr>
      </w:pPr>
      <w:r w:rsidRPr="00A21935">
        <w:rPr>
          <w:b/>
          <w:sz w:val="28"/>
          <w:szCs w:val="28"/>
        </w:rPr>
        <w:t>2.2 Документ</w:t>
      </w:r>
      <w:r w:rsidR="003F54E9" w:rsidRPr="00A21935">
        <w:rPr>
          <w:b/>
          <w:sz w:val="28"/>
          <w:szCs w:val="28"/>
        </w:rPr>
        <w:t>альное</w:t>
      </w:r>
      <w:r w:rsidRPr="00A21935">
        <w:rPr>
          <w:b/>
          <w:sz w:val="28"/>
          <w:szCs w:val="28"/>
        </w:rPr>
        <w:t xml:space="preserve"> оформлени</w:t>
      </w:r>
      <w:r w:rsidR="003F54E9" w:rsidRPr="00A21935">
        <w:rPr>
          <w:b/>
          <w:sz w:val="28"/>
          <w:szCs w:val="28"/>
        </w:rPr>
        <w:t>е</w:t>
      </w:r>
      <w:r w:rsidRPr="00A21935">
        <w:rPr>
          <w:b/>
          <w:sz w:val="28"/>
          <w:szCs w:val="28"/>
        </w:rPr>
        <w:t xml:space="preserve"> операций по движению товарно-материальных запасов в УДВУ </w:t>
      </w:r>
      <w:r w:rsidR="00B44115" w:rsidRPr="00A21935">
        <w:rPr>
          <w:b/>
          <w:sz w:val="28"/>
          <w:szCs w:val="28"/>
        </w:rPr>
        <w:t>ГККП «Ясли – сад № 53</w:t>
      </w:r>
      <w:r w:rsidRPr="00A21935">
        <w:rPr>
          <w:b/>
          <w:sz w:val="28"/>
          <w:szCs w:val="28"/>
        </w:rPr>
        <w:t>»</w:t>
      </w:r>
    </w:p>
    <w:p w:rsidR="00DF27A2" w:rsidRPr="00A21935" w:rsidRDefault="00DF27A2" w:rsidP="00A21935">
      <w:pPr>
        <w:keepNext/>
        <w:shd w:val="clear" w:color="auto" w:fill="FFFFFF"/>
        <w:spacing w:line="360" w:lineRule="auto"/>
        <w:ind w:firstLine="720"/>
        <w:jc w:val="both"/>
        <w:rPr>
          <w:sz w:val="28"/>
          <w:szCs w:val="28"/>
        </w:rPr>
      </w:pPr>
    </w:p>
    <w:p w:rsidR="00FF7C2F" w:rsidRPr="00A21935" w:rsidRDefault="00FF7C2F" w:rsidP="00A21935">
      <w:pPr>
        <w:keepNext/>
        <w:shd w:val="clear" w:color="auto" w:fill="FFFFFF"/>
        <w:spacing w:line="360" w:lineRule="auto"/>
        <w:ind w:firstLine="720"/>
        <w:jc w:val="both"/>
        <w:rPr>
          <w:sz w:val="28"/>
          <w:szCs w:val="28"/>
        </w:rPr>
      </w:pPr>
      <w:r w:rsidRPr="00A21935">
        <w:rPr>
          <w:sz w:val="28"/>
          <w:szCs w:val="28"/>
        </w:rPr>
        <w:t>Все</w:t>
      </w:r>
      <w:r w:rsidR="008D18DF" w:rsidRPr="00A21935">
        <w:rPr>
          <w:sz w:val="28"/>
          <w:szCs w:val="28"/>
        </w:rPr>
        <w:t xml:space="preserve"> операции, связанные с поступлением, перемещением и отпуском запасов материалов оформляются документами первичного учета, формы которых утверждены Постановлением Госкомстата Республики Казахстан от 16.11.1994 г.№</w:t>
      </w:r>
      <w:r w:rsidR="00DB25E2" w:rsidRPr="00A21935">
        <w:rPr>
          <w:sz w:val="28"/>
          <w:szCs w:val="28"/>
        </w:rPr>
        <w:t xml:space="preserve"> </w:t>
      </w:r>
      <w:r w:rsidR="008D18DF" w:rsidRPr="00A21935">
        <w:rPr>
          <w:sz w:val="28"/>
          <w:szCs w:val="28"/>
        </w:rPr>
        <w:t>73.</w:t>
      </w:r>
      <w:r w:rsidR="00D57026" w:rsidRPr="00A21935">
        <w:rPr>
          <w:sz w:val="28"/>
          <w:szCs w:val="28"/>
        </w:rPr>
        <w:t xml:space="preserve"> </w:t>
      </w:r>
      <w:r w:rsidR="008D18DF" w:rsidRPr="00A21935">
        <w:rPr>
          <w:sz w:val="28"/>
          <w:szCs w:val="28"/>
        </w:rPr>
        <w:t>Документы первичного учета (далее документы) могут быть многострочными</w:t>
      </w:r>
      <w:r w:rsidR="00A21935">
        <w:rPr>
          <w:sz w:val="28"/>
          <w:szCs w:val="28"/>
        </w:rPr>
        <w:t xml:space="preserve"> </w:t>
      </w:r>
      <w:r w:rsidR="00EA261A" w:rsidRPr="00A21935">
        <w:rPr>
          <w:sz w:val="28"/>
          <w:szCs w:val="28"/>
        </w:rPr>
        <w:t>(</w:t>
      </w:r>
      <w:r w:rsidR="008D18DF" w:rsidRPr="00A21935">
        <w:rPr>
          <w:sz w:val="28"/>
          <w:szCs w:val="28"/>
        </w:rPr>
        <w:t>на несколько номенклатурных номеров) или однострочными (на один номенклатурный номер). В условиях ручной техники ведения учета рекомендуется применять однострочные документы.</w:t>
      </w:r>
    </w:p>
    <w:p w:rsidR="00B04924" w:rsidRPr="00A21935" w:rsidRDefault="00076F6B" w:rsidP="00A21935">
      <w:pPr>
        <w:keepNext/>
        <w:shd w:val="clear" w:color="auto" w:fill="FFFFFF"/>
        <w:spacing w:line="360" w:lineRule="auto"/>
        <w:ind w:firstLine="720"/>
        <w:jc w:val="both"/>
        <w:rPr>
          <w:sz w:val="28"/>
          <w:szCs w:val="28"/>
        </w:rPr>
      </w:pPr>
      <w:r w:rsidRPr="00A21935">
        <w:rPr>
          <w:sz w:val="28"/>
          <w:szCs w:val="28"/>
        </w:rPr>
        <w:t>Первичные документы по поступлению и расходу производственных запасов являются основой</w:t>
      </w:r>
      <w:r w:rsidR="00A21935">
        <w:rPr>
          <w:sz w:val="28"/>
          <w:szCs w:val="28"/>
        </w:rPr>
        <w:t xml:space="preserve"> </w:t>
      </w:r>
      <w:r w:rsidRPr="00A21935">
        <w:rPr>
          <w:sz w:val="28"/>
          <w:szCs w:val="28"/>
        </w:rPr>
        <w:t>организации материального учета. Непосредственно по первичным документам осуществляют предварительный, текущий и последующий контроль за движением, сохранностью и рациональным использованием товарно-материальных запасов. Предприятия могут получать ТМЗ</w:t>
      </w:r>
      <w:r w:rsidR="00A21935">
        <w:rPr>
          <w:sz w:val="28"/>
          <w:szCs w:val="28"/>
        </w:rPr>
        <w:t xml:space="preserve"> </w:t>
      </w:r>
      <w:r w:rsidRPr="00A21935">
        <w:rPr>
          <w:sz w:val="28"/>
          <w:szCs w:val="28"/>
        </w:rPr>
        <w:t>в разных условиях: на складе поставщика, на станции железной дороги, в своем складском помещении, где их принимает материально ответственное лицо.</w:t>
      </w:r>
      <w:r w:rsidR="005D2182" w:rsidRPr="00A21935">
        <w:rPr>
          <w:sz w:val="28"/>
          <w:szCs w:val="28"/>
        </w:rPr>
        <w:t xml:space="preserve"> </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УДВУ ГККП «Ясли - сад №</w:t>
      </w:r>
      <w:r w:rsidR="00DB25E2" w:rsidRPr="00A21935">
        <w:rPr>
          <w:sz w:val="28"/>
          <w:szCs w:val="28"/>
        </w:rPr>
        <w:t xml:space="preserve"> </w:t>
      </w:r>
      <w:r w:rsidR="00B44115" w:rsidRPr="00A21935">
        <w:rPr>
          <w:sz w:val="28"/>
          <w:szCs w:val="28"/>
        </w:rPr>
        <w:t>53» получает материальные запасы</w:t>
      </w:r>
      <w:r w:rsidRPr="00A21935">
        <w:rPr>
          <w:sz w:val="28"/>
          <w:szCs w:val="28"/>
        </w:rPr>
        <w:t xml:space="preserve"> от потенциональных поставщиков на основании договоров, являющихся правовыми документами, определяющими права и обязанности поставщика и покупателя. Основными реквизитами такого договора являются: наименование сторон (поставщика и покупателя), предмет договора (наименование и количество материалов или товаров), цены, сроки поставки, порядок расчетов и др.</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Поставщики, отгружая (отпуская) товары, выписывают документы двух видов. Один вид документов (товарные) сопровождает товары на всем пути их следования от поставщика до конечного получателя. Другой вид документов (расчетные) предоставляется в банк и служит основанием для расчетов за товары.</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Основными товарными документами УДВУ ГККП «Ясли - сад №</w:t>
      </w:r>
      <w:r w:rsidR="00DB25E2" w:rsidRPr="00A21935">
        <w:rPr>
          <w:sz w:val="28"/>
          <w:szCs w:val="28"/>
        </w:rPr>
        <w:t xml:space="preserve"> </w:t>
      </w:r>
      <w:r w:rsidR="00B44115" w:rsidRPr="00A21935">
        <w:rPr>
          <w:sz w:val="28"/>
          <w:szCs w:val="28"/>
        </w:rPr>
        <w:t>53</w:t>
      </w:r>
      <w:r w:rsidRPr="00A21935">
        <w:rPr>
          <w:sz w:val="28"/>
          <w:szCs w:val="28"/>
        </w:rPr>
        <w:t>» являются счета-фактуры, накладные на отпуск материалов.</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В зависимости от формы расчетов, согласованной договором поставки, расчетным документом может служить платежное требование или платежное поручение.</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Товарные и расчетные документы УДВУ ГККП «Ясли - сад №</w:t>
      </w:r>
      <w:r w:rsidR="00DB25E2" w:rsidRPr="00A21935">
        <w:rPr>
          <w:sz w:val="28"/>
          <w:szCs w:val="28"/>
        </w:rPr>
        <w:t xml:space="preserve"> </w:t>
      </w:r>
      <w:r w:rsidR="00B44115" w:rsidRPr="00A21935">
        <w:rPr>
          <w:sz w:val="28"/>
          <w:szCs w:val="28"/>
        </w:rPr>
        <w:t>53</w:t>
      </w:r>
      <w:r w:rsidRPr="00A21935">
        <w:rPr>
          <w:sz w:val="28"/>
          <w:szCs w:val="28"/>
        </w:rPr>
        <w:t>» тщательно проверяются. При этом особо обращают внимание, насколько соблюдены условия договора поставки по срокам, количеству, ассортименту, качеству товаров, а также на правильность цен, возможных скидок транспортных расходов, арифметических подсчетов.</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По характеру приемк</w:t>
      </w:r>
      <w:r w:rsidR="00EA261A" w:rsidRPr="00A21935">
        <w:rPr>
          <w:sz w:val="28"/>
          <w:szCs w:val="28"/>
        </w:rPr>
        <w:t>и товарно-материальных запасов</w:t>
      </w:r>
      <w:r w:rsidRPr="00A21935">
        <w:rPr>
          <w:sz w:val="28"/>
          <w:szCs w:val="28"/>
        </w:rPr>
        <w:t xml:space="preserve"> различают приемку:</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 по количеству;</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 качеству и комплектности.</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Приемка по количеству - это приемка товаров в установленные сроки:</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 по массе нетто и количеству товарных единиц, поставляемых без тары или в открытой таре,</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 или по массе брутто и числу мест продукции, поставляемой в таре, с последующей проверкой массы нетто и количества товарных единиц в каждом месте.</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Приемка по качеству - это проверка в установленные сроки сохранности качества и комплектности товаров, соответствия требованиям стандартов, технических условий, образцам рецептурам и другим условиям, предусмотренным договором поставки.</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Во всех случаях товары принимаются УДВУ ГККП «Ясли - сад №</w:t>
      </w:r>
      <w:r w:rsidR="00A628A9" w:rsidRPr="00A21935">
        <w:rPr>
          <w:sz w:val="28"/>
          <w:szCs w:val="28"/>
        </w:rPr>
        <w:t xml:space="preserve"> </w:t>
      </w:r>
      <w:r w:rsidR="00B44115" w:rsidRPr="00A21935">
        <w:rPr>
          <w:sz w:val="28"/>
          <w:szCs w:val="28"/>
        </w:rPr>
        <w:t>53</w:t>
      </w:r>
      <w:r w:rsidRPr="00A21935">
        <w:rPr>
          <w:sz w:val="28"/>
          <w:szCs w:val="28"/>
        </w:rPr>
        <w:t>» самим кладовщиком, с которыми заключен договор о материальной ответственности за со</w:t>
      </w:r>
      <w:r w:rsidR="00B44115" w:rsidRPr="00A21935">
        <w:rPr>
          <w:sz w:val="28"/>
          <w:szCs w:val="28"/>
        </w:rPr>
        <w:t>хранность вверенных им запасов</w:t>
      </w:r>
      <w:r w:rsidRPr="00A21935">
        <w:rPr>
          <w:sz w:val="28"/>
          <w:szCs w:val="28"/>
        </w:rPr>
        <w:t>, поскольку в бухгалтерском учете порядок приемки товаров тесно связан именно с моментом возникновения материальной ответственности. Материальная ответственность возникает с момента приемки товаров по количеству материально ответственными лицами. Если приемка товаров по качеству совпадает по времени с приемкой по количеству, то она дополняет последнюю, и материальная ответственность возникает в полном объеме.</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Приемка товаров по качеству и комплектности, в случае ее несовпадения по времени с приемкой по количеству, дает основание для списания с материально ответственных лиц по актам сумм, связанных с несоответствием качества или комплектности товаров, а также для предъявления претензий и санкций поставщику.</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УДВУ ГККП «Ясли - сад №</w:t>
      </w:r>
      <w:r w:rsidR="00A628A9" w:rsidRPr="00A21935">
        <w:rPr>
          <w:sz w:val="28"/>
          <w:szCs w:val="28"/>
        </w:rPr>
        <w:t xml:space="preserve"> </w:t>
      </w:r>
      <w:r w:rsidR="00B44115" w:rsidRPr="00A21935">
        <w:rPr>
          <w:sz w:val="28"/>
          <w:szCs w:val="28"/>
        </w:rPr>
        <w:t>53</w:t>
      </w:r>
      <w:r w:rsidRPr="00A21935">
        <w:rPr>
          <w:sz w:val="28"/>
          <w:szCs w:val="28"/>
        </w:rPr>
        <w:t>» организовывают так, чтобы можно было определить, где, когда и по чьей вине произошла недостача товаров или ухудшение их качества. Все это имеет большое значение в обеспечении сохранности товарно-материальных ценностей, сокращении товарных потерь.</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Учетной политикой УДВУ ГККП «Ясли - сад №</w:t>
      </w:r>
      <w:r w:rsidR="00A628A9" w:rsidRPr="00A21935">
        <w:rPr>
          <w:sz w:val="28"/>
          <w:szCs w:val="28"/>
        </w:rPr>
        <w:t xml:space="preserve"> </w:t>
      </w:r>
      <w:r w:rsidR="00B44115" w:rsidRPr="00A21935">
        <w:rPr>
          <w:sz w:val="28"/>
          <w:szCs w:val="28"/>
        </w:rPr>
        <w:t>53</w:t>
      </w:r>
      <w:r w:rsidRPr="00A21935">
        <w:rPr>
          <w:sz w:val="28"/>
          <w:szCs w:val="28"/>
        </w:rPr>
        <w:t>» предусмотрен порядок отпуска материалов со склада, а также перечень лиц, которым разрешается затребовать и получать материалы со складов. Материалы отпускаются со складов только на основании документов. Для оформления хозяйственной операции, связанных с отпуском материалов со складов и использованием в производстве, применяются</w:t>
      </w:r>
      <w:r w:rsidR="00A21935">
        <w:rPr>
          <w:sz w:val="28"/>
          <w:szCs w:val="28"/>
        </w:rPr>
        <w:t xml:space="preserve"> </w:t>
      </w:r>
      <w:r w:rsidRPr="00A21935">
        <w:rPr>
          <w:sz w:val="28"/>
          <w:szCs w:val="28"/>
        </w:rPr>
        <w:t>следующие</w:t>
      </w:r>
      <w:r w:rsidR="00A21935">
        <w:rPr>
          <w:sz w:val="28"/>
          <w:szCs w:val="28"/>
        </w:rPr>
        <w:t xml:space="preserve"> </w:t>
      </w:r>
      <w:r w:rsidRPr="00A21935">
        <w:rPr>
          <w:sz w:val="28"/>
          <w:szCs w:val="28"/>
        </w:rPr>
        <w:t>документы:</w:t>
      </w:r>
      <w:r w:rsidR="00A21935">
        <w:rPr>
          <w:sz w:val="28"/>
          <w:szCs w:val="28"/>
        </w:rPr>
        <w:t xml:space="preserve"> </w:t>
      </w:r>
      <w:r w:rsidRPr="00A21935">
        <w:rPr>
          <w:sz w:val="28"/>
          <w:szCs w:val="28"/>
        </w:rPr>
        <w:t>накладная</w:t>
      </w:r>
      <w:r w:rsidR="00A21935">
        <w:rPr>
          <w:sz w:val="28"/>
          <w:szCs w:val="28"/>
        </w:rPr>
        <w:t xml:space="preserve"> </w:t>
      </w:r>
      <w:r w:rsidRPr="00A21935">
        <w:rPr>
          <w:sz w:val="28"/>
          <w:szCs w:val="28"/>
        </w:rPr>
        <w:t>на</w:t>
      </w:r>
      <w:r w:rsidR="00A21935">
        <w:rPr>
          <w:sz w:val="28"/>
          <w:szCs w:val="28"/>
        </w:rPr>
        <w:t xml:space="preserve"> </w:t>
      </w:r>
      <w:r w:rsidRPr="00A21935">
        <w:rPr>
          <w:sz w:val="28"/>
          <w:szCs w:val="28"/>
        </w:rPr>
        <w:t xml:space="preserve">внутреннее перемещение. </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Отпуск</w:t>
      </w:r>
      <w:r w:rsidR="00A21935">
        <w:rPr>
          <w:sz w:val="28"/>
          <w:szCs w:val="28"/>
        </w:rPr>
        <w:t xml:space="preserve"> </w:t>
      </w:r>
      <w:r w:rsidRPr="00A21935">
        <w:rPr>
          <w:sz w:val="28"/>
          <w:szCs w:val="28"/>
        </w:rPr>
        <w:t>материалов</w:t>
      </w:r>
      <w:r w:rsidR="00A21935">
        <w:rPr>
          <w:sz w:val="28"/>
          <w:szCs w:val="28"/>
        </w:rPr>
        <w:t xml:space="preserve"> </w:t>
      </w:r>
      <w:r w:rsidRPr="00A21935">
        <w:rPr>
          <w:sz w:val="28"/>
          <w:szCs w:val="28"/>
        </w:rPr>
        <w:t>на сторону</w:t>
      </w:r>
      <w:r w:rsidR="00A21935">
        <w:rPr>
          <w:sz w:val="28"/>
          <w:szCs w:val="28"/>
        </w:rPr>
        <w:t xml:space="preserve"> </w:t>
      </w:r>
      <w:r w:rsidRPr="00A21935">
        <w:rPr>
          <w:sz w:val="28"/>
          <w:szCs w:val="28"/>
        </w:rPr>
        <w:t>оформляется</w:t>
      </w:r>
      <w:r w:rsidR="00A21935">
        <w:rPr>
          <w:sz w:val="28"/>
          <w:szCs w:val="28"/>
        </w:rPr>
        <w:t xml:space="preserve"> </w:t>
      </w:r>
      <w:r w:rsidRPr="00A21935">
        <w:rPr>
          <w:sz w:val="28"/>
          <w:szCs w:val="28"/>
        </w:rPr>
        <w:t>накладной на отпуск материалов</w:t>
      </w:r>
      <w:r w:rsidR="00A21935">
        <w:rPr>
          <w:sz w:val="28"/>
          <w:szCs w:val="28"/>
        </w:rPr>
        <w:t xml:space="preserve"> </w:t>
      </w:r>
      <w:r w:rsidRPr="00A21935">
        <w:rPr>
          <w:sz w:val="28"/>
          <w:szCs w:val="28"/>
        </w:rPr>
        <w:t>на</w:t>
      </w:r>
      <w:r w:rsidR="00A21935">
        <w:rPr>
          <w:sz w:val="28"/>
          <w:szCs w:val="28"/>
        </w:rPr>
        <w:t xml:space="preserve"> </w:t>
      </w:r>
      <w:r w:rsidRPr="00A21935">
        <w:rPr>
          <w:sz w:val="28"/>
          <w:szCs w:val="28"/>
        </w:rPr>
        <w:t>сторону,</w:t>
      </w:r>
      <w:r w:rsidR="00A21935">
        <w:rPr>
          <w:sz w:val="28"/>
          <w:szCs w:val="28"/>
        </w:rPr>
        <w:t xml:space="preserve"> </w:t>
      </w:r>
      <w:r w:rsidRPr="00A21935">
        <w:rPr>
          <w:sz w:val="28"/>
          <w:szCs w:val="28"/>
        </w:rPr>
        <w:t>выписывается</w:t>
      </w:r>
      <w:r w:rsidR="00A21935">
        <w:rPr>
          <w:sz w:val="28"/>
          <w:szCs w:val="28"/>
        </w:rPr>
        <w:t xml:space="preserve"> </w:t>
      </w:r>
      <w:r w:rsidRPr="00A21935">
        <w:rPr>
          <w:sz w:val="28"/>
          <w:szCs w:val="28"/>
        </w:rPr>
        <w:t>кладовщиком</w:t>
      </w:r>
      <w:r w:rsidR="00A21935">
        <w:rPr>
          <w:sz w:val="28"/>
          <w:szCs w:val="28"/>
        </w:rPr>
        <w:t xml:space="preserve"> </w:t>
      </w:r>
      <w:r w:rsidRPr="00A21935">
        <w:rPr>
          <w:sz w:val="28"/>
          <w:szCs w:val="28"/>
        </w:rPr>
        <w:t>и</w:t>
      </w:r>
      <w:r w:rsidR="00A21935">
        <w:rPr>
          <w:sz w:val="28"/>
          <w:szCs w:val="28"/>
        </w:rPr>
        <w:t xml:space="preserve"> </w:t>
      </w:r>
      <w:r w:rsidRPr="00A21935">
        <w:rPr>
          <w:sz w:val="28"/>
          <w:szCs w:val="28"/>
        </w:rPr>
        <w:t>подписывается главным бухгалтером и руководством.</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Накладная на отпуск материалов на сторону используется на складе для оперативного учета отпуска, а в бухгалтерии - для выписки счетов получателям, а также ведения аналитического и синтетического учета расходов материалов.</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Контроль за использованием материалов в УДВУ ГККП «Ясли - сад №</w:t>
      </w:r>
      <w:r w:rsidR="00A628A9" w:rsidRPr="00A21935">
        <w:rPr>
          <w:sz w:val="28"/>
          <w:szCs w:val="28"/>
        </w:rPr>
        <w:t xml:space="preserve"> </w:t>
      </w:r>
      <w:r w:rsidR="00B44115" w:rsidRPr="00A21935">
        <w:rPr>
          <w:sz w:val="28"/>
          <w:szCs w:val="28"/>
        </w:rPr>
        <w:t>53</w:t>
      </w:r>
      <w:r w:rsidRPr="00A21935">
        <w:rPr>
          <w:sz w:val="28"/>
          <w:szCs w:val="28"/>
        </w:rPr>
        <w:t>» имеет целью установление соответствия фактического расхода утвержденным на фирме нормам. Основные причины отклонений от норм расхода материалов - экономия или перерасход материала, брак и т.д.</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В УДВУ ГККП «Ясли - сад №</w:t>
      </w:r>
      <w:r w:rsidR="00A628A9" w:rsidRPr="00A21935">
        <w:rPr>
          <w:sz w:val="28"/>
          <w:szCs w:val="28"/>
        </w:rPr>
        <w:t xml:space="preserve"> </w:t>
      </w:r>
      <w:r w:rsidR="00B44115" w:rsidRPr="00A21935">
        <w:rPr>
          <w:sz w:val="28"/>
          <w:szCs w:val="28"/>
        </w:rPr>
        <w:t>53</w:t>
      </w:r>
      <w:r w:rsidRPr="00A21935">
        <w:rPr>
          <w:sz w:val="28"/>
          <w:szCs w:val="28"/>
        </w:rPr>
        <w:t>» используют инвентарный метод контроля за расходованием материала и выявления отклонений.</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Инвентарный метод - это метод, по которому выявляют недокументированные отклонения, сравнивая количество и стоимость материалов, отпущенных в течение отчетного периода, с остатками, выявленными при инвентаризации. При инвентарном методе в УДВУ ГККП «Ясли - сад №</w:t>
      </w:r>
      <w:r w:rsidR="00DB25E2" w:rsidRPr="00A21935">
        <w:rPr>
          <w:sz w:val="28"/>
          <w:szCs w:val="28"/>
        </w:rPr>
        <w:t xml:space="preserve"> </w:t>
      </w:r>
      <w:r w:rsidR="00B44115" w:rsidRPr="00A21935">
        <w:rPr>
          <w:sz w:val="28"/>
          <w:szCs w:val="28"/>
        </w:rPr>
        <w:t>53</w:t>
      </w:r>
      <w:r w:rsidRPr="00A21935">
        <w:rPr>
          <w:sz w:val="28"/>
          <w:szCs w:val="28"/>
        </w:rPr>
        <w:t>» ведутся карточки учета использованного материала, куда на основании первичных документов записывается количество материалов, переданных в обработку, выход отходов производства и неиспользованных материалов, а также фактическое количество выработанных изделий. По данным инвентаризации в карточки заносят остатки неиспользованных материалов. Сопоставляя фактический расход материалов на фактический отпуск с нормой, выявляют величину отклонений.</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В УДВУ ГККП «Ясли - сад №</w:t>
      </w:r>
      <w:r w:rsidR="00DB25E2" w:rsidRPr="00A21935">
        <w:rPr>
          <w:sz w:val="28"/>
          <w:szCs w:val="28"/>
        </w:rPr>
        <w:t xml:space="preserve"> </w:t>
      </w:r>
      <w:r w:rsidR="00B44115" w:rsidRPr="00A21935">
        <w:rPr>
          <w:sz w:val="28"/>
          <w:szCs w:val="28"/>
        </w:rPr>
        <w:t>53</w:t>
      </w:r>
      <w:r w:rsidRPr="00A21935">
        <w:rPr>
          <w:sz w:val="28"/>
          <w:szCs w:val="28"/>
        </w:rPr>
        <w:t>» товарно-материальные запасы учитываются как на местах хранения, так и в бухгалтерии. Уче</w:t>
      </w:r>
      <w:r w:rsidR="009B77DC" w:rsidRPr="00A21935">
        <w:rPr>
          <w:sz w:val="28"/>
          <w:szCs w:val="28"/>
        </w:rPr>
        <w:t>т товарно-материальных запасов</w:t>
      </w:r>
      <w:r w:rsidRPr="00A21935">
        <w:rPr>
          <w:sz w:val="28"/>
          <w:szCs w:val="28"/>
        </w:rPr>
        <w:t xml:space="preserve"> в местах хранения называется складским учетом. Он ведется материально ответственными лицами, в частности на складе - заведующим складом. Учет ведется в натуральном выражении (м, кг, шт., л и т.д.) по наименованиям.</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Складской учет осуществляется в карточках складского учета.</w:t>
      </w:r>
      <w:r w:rsidR="00D716D5" w:rsidRPr="00A21935">
        <w:rPr>
          <w:sz w:val="28"/>
          <w:szCs w:val="28"/>
        </w:rPr>
        <w:t xml:space="preserve"> </w:t>
      </w:r>
      <w:r w:rsidRPr="00A21935">
        <w:rPr>
          <w:sz w:val="28"/>
          <w:szCs w:val="28"/>
        </w:rPr>
        <w:t>Согласно характера организации складского учета в УДВУ ГККП «Ясли - сад №</w:t>
      </w:r>
      <w:r w:rsidR="00DB25E2" w:rsidRPr="00A21935">
        <w:rPr>
          <w:sz w:val="28"/>
          <w:szCs w:val="28"/>
        </w:rPr>
        <w:t xml:space="preserve"> </w:t>
      </w:r>
      <w:r w:rsidR="00F71D04" w:rsidRPr="00A21935">
        <w:rPr>
          <w:sz w:val="28"/>
          <w:szCs w:val="28"/>
        </w:rPr>
        <w:t>53</w:t>
      </w:r>
      <w:r w:rsidRPr="00A21935">
        <w:rPr>
          <w:sz w:val="28"/>
          <w:szCs w:val="28"/>
        </w:rPr>
        <w:t>» учет материалов в карточках ведут количественным методом. В карточках указывается наименование товарно-материальных запасов, вид товара, цена, по которой товар поступил на склад. Записи в карточках производят материально ответственные лица на основании первичных документов: в приход материала, на основании приходного ордера, выписанного бухгалтером, а в расход, на основании накладных на отпуск материалов на сторону.</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Для предупреждения возможных ошибок при отпуске товаров, при инвентаризации, а также при составлении отчетности на каждый вид материала выписывается отдельный складской ярлык. Ярлыки хранят вместе с товаром на видном месте, на ярлыках отмечают текущий остаток материала.</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Складской учет, который ведется только по количеству, называется оперативным, и поэтому он дополняется аналитическим учётом в бухгалтерии.</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Первичные документы на поступление материалов ежедневно передаются в бухгалтерию. Первичные документы по расходу материала на производство, отпуск на сторону, внутреннее перемещение материалов передаются в бухгалтерию один раз в месяц вместе с материальным отчетом "Движение материалов на складе", который составляют заведующие складами. Материальный отчет, сопровождают первичные приходные и расходные документы. Он составляется в двух экземплярах: первый из них вместе с документами передается в бухгалтерию, а второй с подписью бухгалтера, принявшего документы, сохраняется на складе. Подпись бухгалтера на втором экземпляре отчета и в карточке складского учета (в графе «контроль») свидетельствует о том, что все документы проверены по количеству, содержанию и форме, а также о правильности записей в карточках складского учета материалов.</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В конце месяца заведующий складом УДВУ ГККП «Ясли - сад №</w:t>
      </w:r>
      <w:r w:rsidR="00DB25E2" w:rsidRPr="00A21935">
        <w:rPr>
          <w:sz w:val="28"/>
          <w:szCs w:val="28"/>
        </w:rPr>
        <w:t xml:space="preserve"> </w:t>
      </w:r>
      <w:r w:rsidR="00F71D04" w:rsidRPr="00A21935">
        <w:rPr>
          <w:sz w:val="28"/>
          <w:szCs w:val="28"/>
        </w:rPr>
        <w:t>53</w:t>
      </w:r>
      <w:r w:rsidRPr="00A21935">
        <w:rPr>
          <w:sz w:val="28"/>
          <w:szCs w:val="28"/>
        </w:rPr>
        <w:t>» делает материальный отчет "Движение сырья и материалов на складе за отчетный месяц".</w:t>
      </w:r>
    </w:p>
    <w:p w:rsidR="00076F6B" w:rsidRPr="00A21935" w:rsidRDefault="009B77DC" w:rsidP="00A21935">
      <w:pPr>
        <w:keepNext/>
        <w:shd w:val="clear" w:color="auto" w:fill="FFFFFF"/>
        <w:spacing w:line="360" w:lineRule="auto"/>
        <w:ind w:firstLine="720"/>
        <w:jc w:val="both"/>
        <w:rPr>
          <w:sz w:val="28"/>
          <w:szCs w:val="28"/>
        </w:rPr>
      </w:pPr>
      <w:r w:rsidRPr="00A21935">
        <w:rPr>
          <w:sz w:val="28"/>
          <w:szCs w:val="28"/>
        </w:rPr>
        <w:t>Увязка учета запасов</w:t>
      </w:r>
      <w:r w:rsidR="00076F6B" w:rsidRPr="00A21935">
        <w:rPr>
          <w:sz w:val="28"/>
          <w:szCs w:val="28"/>
        </w:rPr>
        <w:t xml:space="preserve"> на складе и в бухгалтерии достигается составлением "Отчета о движении сырья и материалов на складе" в денежном выражении за отчетный период. Такой отчет составляется отдельно по каждому складу.</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По окончании каждого месяца бухгалтер сверяет со сводного материального отчета остатки материалов, приход и расход с данными в "Отчете о движении сырья и материалов". Количественные остатки таксируются и подсчитываются.</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Бухгалтерия УДВУ ГККП «Ясли - сад №</w:t>
      </w:r>
      <w:r w:rsidR="00DB25E2" w:rsidRPr="00A21935">
        <w:rPr>
          <w:sz w:val="28"/>
          <w:szCs w:val="28"/>
        </w:rPr>
        <w:t xml:space="preserve"> </w:t>
      </w:r>
      <w:r w:rsidR="00F71D04" w:rsidRPr="00A21935">
        <w:rPr>
          <w:sz w:val="28"/>
          <w:szCs w:val="28"/>
        </w:rPr>
        <w:t>53</w:t>
      </w:r>
      <w:r w:rsidRPr="00A21935">
        <w:rPr>
          <w:sz w:val="28"/>
          <w:szCs w:val="28"/>
        </w:rPr>
        <w:t xml:space="preserve">» </w:t>
      </w:r>
      <w:r w:rsidR="001C31F0" w:rsidRPr="00A21935">
        <w:rPr>
          <w:sz w:val="28"/>
          <w:szCs w:val="28"/>
        </w:rPr>
        <w:t>о</w:t>
      </w:r>
      <w:r w:rsidRPr="00A21935">
        <w:rPr>
          <w:sz w:val="28"/>
          <w:szCs w:val="28"/>
        </w:rPr>
        <w:t>существляет учет приобретения, наличия и расходования материалов не только в натуральном, но и в денежном выражении.</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Приобретение и заготовление материалов отражается в бухгалтерском учете на основании приходных документов и платежных требований поставщиков по кредиту счета 671 "Счета к оплате", на котором отражаются операции, связанные с наличием и движением расчетов с поставщиками за приобретенн</w:t>
      </w:r>
      <w:r w:rsidR="001C31F0" w:rsidRPr="00A21935">
        <w:rPr>
          <w:sz w:val="28"/>
          <w:szCs w:val="28"/>
        </w:rPr>
        <w:t>ые товарно-материальные запасы</w:t>
      </w:r>
      <w:r w:rsidRPr="00A21935">
        <w:rPr>
          <w:sz w:val="28"/>
          <w:szCs w:val="28"/>
        </w:rPr>
        <w:t>, включая расходы по доставке или переработк</w:t>
      </w:r>
      <w:r w:rsidR="001C31F0" w:rsidRPr="00A21935">
        <w:rPr>
          <w:sz w:val="28"/>
          <w:szCs w:val="28"/>
        </w:rPr>
        <w:t>е товарно-материальных запасов</w:t>
      </w:r>
      <w:r w:rsidR="00A21935">
        <w:rPr>
          <w:sz w:val="28"/>
          <w:szCs w:val="28"/>
        </w:rPr>
        <w:t xml:space="preserve"> </w:t>
      </w:r>
      <w:r w:rsidRPr="00A21935">
        <w:rPr>
          <w:sz w:val="28"/>
          <w:szCs w:val="28"/>
        </w:rPr>
        <w:t>независимо от времени оплаты предъявленного счета.</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В бухгалтерию УДВУ ГККП «Ясли - сад №</w:t>
      </w:r>
      <w:r w:rsidR="00DB25E2" w:rsidRPr="00A21935">
        <w:rPr>
          <w:sz w:val="28"/>
          <w:szCs w:val="28"/>
        </w:rPr>
        <w:t xml:space="preserve"> </w:t>
      </w:r>
      <w:r w:rsidR="00F71D04" w:rsidRPr="00A21935">
        <w:rPr>
          <w:sz w:val="28"/>
          <w:szCs w:val="28"/>
        </w:rPr>
        <w:t>53</w:t>
      </w:r>
      <w:r w:rsidRPr="00A21935">
        <w:rPr>
          <w:sz w:val="28"/>
          <w:szCs w:val="28"/>
        </w:rPr>
        <w:t>» поступают все приходные документы, а со склада все расходные документы. В бухгалтерии их всесторонне проверяют, прежде всего, производят оценку принятых и отпущенных материалов по учетной цене (таксировка документов).</w:t>
      </w:r>
      <w:r w:rsidR="001C31F0" w:rsidRPr="00A21935">
        <w:rPr>
          <w:sz w:val="28"/>
          <w:szCs w:val="28"/>
        </w:rPr>
        <w:t xml:space="preserve"> </w:t>
      </w:r>
      <w:r w:rsidRPr="00A21935">
        <w:rPr>
          <w:sz w:val="28"/>
          <w:szCs w:val="28"/>
        </w:rPr>
        <w:t xml:space="preserve">Протаксированные документы подвергаются раздельной группировке в трех направлениях, отраженных на рисунке </w:t>
      </w:r>
      <w:r w:rsidR="001C31F0" w:rsidRPr="00A21935">
        <w:rPr>
          <w:sz w:val="28"/>
          <w:szCs w:val="28"/>
        </w:rPr>
        <w:t>3</w:t>
      </w:r>
      <w:r w:rsidRPr="00A21935">
        <w:rPr>
          <w:sz w:val="28"/>
          <w:szCs w:val="28"/>
        </w:rPr>
        <w:t>.</w:t>
      </w:r>
    </w:p>
    <w:p w:rsidR="003A24B5" w:rsidRPr="00A21935" w:rsidRDefault="003A24B5" w:rsidP="00A21935">
      <w:pPr>
        <w:keepNext/>
        <w:shd w:val="clear" w:color="auto" w:fill="FFFFFF"/>
        <w:spacing w:line="360" w:lineRule="auto"/>
        <w:ind w:firstLine="720"/>
        <w:jc w:val="both"/>
        <w:rPr>
          <w:sz w:val="28"/>
          <w:szCs w:val="28"/>
        </w:rPr>
      </w:pPr>
      <w:r w:rsidRPr="00A21935">
        <w:rPr>
          <w:sz w:val="28"/>
          <w:szCs w:val="28"/>
        </w:rPr>
        <w:t>Группировка приходных документов по</w:t>
      </w:r>
      <w:r w:rsidR="001C31F0" w:rsidRPr="00A21935">
        <w:rPr>
          <w:sz w:val="28"/>
          <w:szCs w:val="28"/>
        </w:rPr>
        <w:t xml:space="preserve"> поставщикам в бухгалтерии</w:t>
      </w:r>
      <w:r w:rsidR="00A21935">
        <w:rPr>
          <w:sz w:val="28"/>
          <w:szCs w:val="28"/>
        </w:rPr>
        <w:t xml:space="preserve"> </w:t>
      </w:r>
      <w:r w:rsidR="001C31F0" w:rsidRPr="00A21935">
        <w:rPr>
          <w:sz w:val="28"/>
          <w:szCs w:val="28"/>
        </w:rPr>
        <w:t>данного предприятия</w:t>
      </w:r>
      <w:r w:rsidRPr="00A21935">
        <w:rPr>
          <w:sz w:val="28"/>
          <w:szCs w:val="28"/>
        </w:rPr>
        <w:t xml:space="preserve"> совмещается с учетом приобретения материалов и расчетов с поставщиками в журнале-ордере № 6.</w:t>
      </w:r>
    </w:p>
    <w:p w:rsidR="003A24B5" w:rsidRPr="00A21935" w:rsidRDefault="003A24B5" w:rsidP="00A21935">
      <w:pPr>
        <w:keepNext/>
        <w:shd w:val="clear" w:color="auto" w:fill="FFFFFF"/>
        <w:spacing w:line="360" w:lineRule="auto"/>
        <w:ind w:firstLine="720"/>
        <w:jc w:val="both"/>
        <w:rPr>
          <w:sz w:val="28"/>
          <w:szCs w:val="28"/>
        </w:rPr>
      </w:pPr>
      <w:r w:rsidRPr="00A21935">
        <w:rPr>
          <w:sz w:val="28"/>
          <w:szCs w:val="28"/>
        </w:rPr>
        <w:t>Группировка документов по складам и материально-ответственным лицам, а также группам или видам материалов осуществляется составлением "Отчета о движение сырья и материала на складах", которые ведутся раздельно по приходу и расходу, отдельно для каждого склада. В конце месяца в эти отчеты заносят данные проверенных, принятых и протаксированных бухгалтерией первичных документов, затем по приходу и расходу выводят итоги по группам материалов, синтетическим счетам и складу в целом, а также остаток материалов переходящий на следующий месяц.</w:t>
      </w:r>
    </w:p>
    <w:p w:rsidR="00164879" w:rsidRPr="00A21935" w:rsidRDefault="00164879" w:rsidP="00A21935">
      <w:pPr>
        <w:keepNext/>
        <w:shd w:val="clear" w:color="auto" w:fill="FFFFFF"/>
        <w:spacing w:line="360" w:lineRule="auto"/>
        <w:ind w:firstLine="720"/>
        <w:jc w:val="both"/>
        <w:rPr>
          <w:sz w:val="28"/>
          <w:szCs w:val="28"/>
        </w:rPr>
      </w:pPr>
    </w:p>
    <w:p w:rsidR="00164879" w:rsidRPr="00A21935" w:rsidRDefault="007771A6" w:rsidP="00A21935">
      <w:pPr>
        <w:keepNext/>
        <w:shd w:val="clear" w:color="auto" w:fill="FFFFFF"/>
        <w:spacing w:line="360" w:lineRule="auto"/>
        <w:ind w:firstLine="720"/>
        <w:jc w:val="both"/>
        <w:rPr>
          <w:sz w:val="28"/>
          <w:szCs w:val="28"/>
        </w:rPr>
      </w:pPr>
      <w:r>
        <w:rPr>
          <w:noProof/>
        </w:rPr>
        <w:pict>
          <v:rect id="_x0000_s1065" style="position:absolute;left:0;text-align:left;margin-left:275.15pt;margin-top:13.55pt;width:180pt;height:43.2pt;z-index:251646464">
            <v:textbox style="mso-next-textbox:#_x0000_s1065">
              <w:txbxContent>
                <w:p w:rsidR="00A21935" w:rsidRDefault="00A21935" w:rsidP="00076F6B">
                  <w:pPr>
                    <w:pStyle w:val="3"/>
                  </w:pPr>
                  <w:r>
                    <w:t>Расходные документы</w:t>
                  </w:r>
                </w:p>
              </w:txbxContent>
            </v:textbox>
          </v:rect>
        </w:pict>
      </w:r>
      <w:r>
        <w:rPr>
          <w:noProof/>
        </w:rPr>
        <w:pict>
          <v:rect id="_x0000_s1066" style="position:absolute;left:0;text-align:left;margin-left:-3.85pt;margin-top:13.55pt;width:180pt;height:43.2pt;z-index:251645440">
            <v:textbox style="mso-next-textbox:#_x0000_s1066">
              <w:txbxContent>
                <w:p w:rsidR="00A21935" w:rsidRDefault="00A21935" w:rsidP="00076F6B">
                  <w:pPr>
                    <w:pStyle w:val="3"/>
                  </w:pPr>
                  <w:r>
                    <w:t>Приходные документы</w:t>
                  </w:r>
                </w:p>
              </w:txbxContent>
            </v:textbox>
          </v:rect>
        </w:pict>
      </w:r>
    </w:p>
    <w:p w:rsidR="00164879" w:rsidRPr="00A21935" w:rsidRDefault="00164879" w:rsidP="00A21935">
      <w:pPr>
        <w:keepNext/>
        <w:shd w:val="clear" w:color="auto" w:fill="FFFFFF"/>
        <w:spacing w:line="360" w:lineRule="auto"/>
        <w:ind w:firstLine="720"/>
        <w:jc w:val="both"/>
        <w:rPr>
          <w:sz w:val="28"/>
          <w:szCs w:val="28"/>
        </w:rPr>
      </w:pPr>
    </w:p>
    <w:p w:rsidR="00076F6B" w:rsidRPr="00A21935" w:rsidRDefault="007771A6" w:rsidP="00A21935">
      <w:pPr>
        <w:keepNext/>
        <w:spacing w:line="360" w:lineRule="auto"/>
        <w:ind w:firstLine="720"/>
        <w:jc w:val="both"/>
        <w:rPr>
          <w:sz w:val="28"/>
          <w:szCs w:val="28"/>
        </w:rPr>
      </w:pPr>
      <w:r>
        <w:rPr>
          <w:noProof/>
        </w:rPr>
        <w:pict>
          <v:line id="_x0000_s1067" style="position:absolute;left:0;text-align:left;z-index:251651584" from="59.15pt,10.25pt" to="181.55pt,53.45pt">
            <v:stroke endarrow="block"/>
          </v:line>
        </w:pict>
      </w:r>
      <w:r>
        <w:rPr>
          <w:noProof/>
        </w:rPr>
        <w:pict>
          <v:line id="_x0000_s1068" style="position:absolute;left:0;text-align:left;flip:x;z-index:251652608" from="275.15pt,10.25pt" to="390.35pt,53.45pt">
            <v:stroke endarrow="block"/>
          </v:line>
        </w:pict>
      </w:r>
    </w:p>
    <w:p w:rsidR="00076F6B" w:rsidRPr="00A21935" w:rsidRDefault="00076F6B" w:rsidP="00A21935">
      <w:pPr>
        <w:keepNext/>
        <w:spacing w:line="360" w:lineRule="auto"/>
        <w:ind w:firstLine="720"/>
        <w:jc w:val="both"/>
        <w:rPr>
          <w:sz w:val="28"/>
          <w:szCs w:val="28"/>
        </w:rPr>
      </w:pPr>
    </w:p>
    <w:p w:rsidR="00076F6B" w:rsidRPr="00A21935" w:rsidRDefault="007771A6" w:rsidP="00A21935">
      <w:pPr>
        <w:keepNext/>
        <w:spacing w:line="360" w:lineRule="auto"/>
        <w:ind w:firstLine="720"/>
        <w:jc w:val="both"/>
        <w:rPr>
          <w:sz w:val="28"/>
          <w:szCs w:val="28"/>
        </w:rPr>
      </w:pPr>
      <w:r>
        <w:rPr>
          <w:noProof/>
        </w:rPr>
        <w:pict>
          <v:rect id="_x0000_s1069" style="position:absolute;left:0;text-align:left;margin-left:77.15pt;margin-top:6.95pt;width:273.6pt;height:43.2pt;z-index:251647488">
            <v:textbox style="mso-next-textbox:#_x0000_s1069">
              <w:txbxContent>
                <w:p w:rsidR="00A21935" w:rsidRDefault="00A21935" w:rsidP="00076F6B">
                  <w:pPr>
                    <w:jc w:val="center"/>
                    <w:rPr>
                      <w:sz w:val="28"/>
                    </w:rPr>
                  </w:pPr>
                  <w:r>
                    <w:rPr>
                      <w:sz w:val="28"/>
                    </w:rPr>
                    <w:t>По складам и материально ответственным лицам</w:t>
                  </w:r>
                </w:p>
              </w:txbxContent>
            </v:textbox>
          </v:rect>
        </w:pict>
      </w:r>
    </w:p>
    <w:p w:rsidR="00076F6B" w:rsidRPr="00A21935" w:rsidRDefault="00076F6B" w:rsidP="00A21935">
      <w:pPr>
        <w:keepNext/>
        <w:spacing w:line="360" w:lineRule="auto"/>
        <w:ind w:firstLine="720"/>
        <w:jc w:val="both"/>
        <w:rPr>
          <w:sz w:val="28"/>
          <w:szCs w:val="28"/>
        </w:rPr>
      </w:pPr>
    </w:p>
    <w:p w:rsidR="00076F6B" w:rsidRPr="00A21935" w:rsidRDefault="007771A6" w:rsidP="00A21935">
      <w:pPr>
        <w:keepNext/>
        <w:spacing w:line="360" w:lineRule="auto"/>
        <w:ind w:firstLine="720"/>
        <w:jc w:val="both"/>
        <w:rPr>
          <w:sz w:val="28"/>
          <w:szCs w:val="28"/>
        </w:rPr>
      </w:pPr>
      <w:r>
        <w:rPr>
          <w:noProof/>
        </w:rPr>
        <w:pict>
          <v:line id="_x0000_s1070" style="position:absolute;left:0;text-align:left;z-index:251653632" from="221.15pt,3.65pt" to="221.15pt,25.25pt">
            <v:stroke endarrow="block"/>
          </v:line>
        </w:pict>
      </w:r>
    </w:p>
    <w:p w:rsidR="00076F6B" w:rsidRPr="00A21935" w:rsidRDefault="007771A6" w:rsidP="00A21935">
      <w:pPr>
        <w:keepNext/>
        <w:spacing w:line="360" w:lineRule="auto"/>
        <w:ind w:firstLine="720"/>
        <w:jc w:val="both"/>
        <w:rPr>
          <w:sz w:val="28"/>
          <w:szCs w:val="28"/>
        </w:rPr>
      </w:pPr>
      <w:r>
        <w:rPr>
          <w:noProof/>
        </w:rPr>
        <w:pict>
          <v:rect id="_x0000_s1071" style="position:absolute;left:0;text-align:left;margin-left:77.15pt;margin-top:14.55pt;width:273.6pt;height:43.2pt;z-index:251648512">
            <v:textbox style="mso-next-textbox:#_x0000_s1071">
              <w:txbxContent>
                <w:p w:rsidR="00A21935" w:rsidRDefault="00A21935" w:rsidP="00076F6B">
                  <w:pPr>
                    <w:pStyle w:val="3"/>
                  </w:pPr>
                  <w:r>
                    <w:t>По видам материалов</w:t>
                  </w:r>
                </w:p>
              </w:txbxContent>
            </v:textbox>
          </v:rect>
        </w:pict>
      </w:r>
    </w:p>
    <w:p w:rsidR="00076F6B" w:rsidRPr="00A21935" w:rsidRDefault="00076F6B" w:rsidP="00A21935">
      <w:pPr>
        <w:keepNext/>
        <w:spacing w:line="360" w:lineRule="auto"/>
        <w:ind w:firstLine="720"/>
        <w:jc w:val="both"/>
        <w:rPr>
          <w:sz w:val="28"/>
          <w:szCs w:val="28"/>
        </w:rPr>
      </w:pPr>
    </w:p>
    <w:p w:rsidR="00076F6B" w:rsidRPr="00A21935" w:rsidRDefault="007771A6" w:rsidP="00A21935">
      <w:pPr>
        <w:keepNext/>
        <w:spacing w:line="360" w:lineRule="auto"/>
        <w:ind w:firstLine="720"/>
        <w:jc w:val="both"/>
        <w:rPr>
          <w:sz w:val="28"/>
          <w:szCs w:val="28"/>
        </w:rPr>
      </w:pPr>
      <w:r>
        <w:rPr>
          <w:noProof/>
        </w:rPr>
        <w:pict>
          <v:line id="_x0000_s1072" style="position:absolute;left:0;text-align:left;flip:x;z-index:251655680" from="50.15pt,11.25pt" to="186.95pt,47.25pt">
            <v:stroke endarrow="block"/>
          </v:line>
        </w:pict>
      </w:r>
      <w:r>
        <w:rPr>
          <w:noProof/>
        </w:rPr>
        <w:pict>
          <v:line id="_x0000_s1073" style="position:absolute;left:0;text-align:left;z-index:251654656" from="266.15pt,11.25pt" to="417.35pt,47.25pt">
            <v:stroke endarrow="block"/>
          </v:line>
        </w:pict>
      </w:r>
    </w:p>
    <w:p w:rsidR="00076F6B" w:rsidRPr="00A21935" w:rsidRDefault="00076F6B" w:rsidP="00A21935">
      <w:pPr>
        <w:keepNext/>
        <w:spacing w:line="360" w:lineRule="auto"/>
        <w:ind w:firstLine="720"/>
        <w:jc w:val="both"/>
        <w:rPr>
          <w:sz w:val="28"/>
          <w:szCs w:val="28"/>
        </w:rPr>
      </w:pPr>
    </w:p>
    <w:p w:rsidR="00164879" w:rsidRPr="00A21935" w:rsidRDefault="007771A6" w:rsidP="00A21935">
      <w:pPr>
        <w:keepNext/>
        <w:spacing w:line="360" w:lineRule="auto"/>
        <w:ind w:firstLine="720"/>
        <w:jc w:val="both"/>
        <w:rPr>
          <w:sz w:val="28"/>
          <w:szCs w:val="28"/>
        </w:rPr>
      </w:pPr>
      <w:r>
        <w:rPr>
          <w:noProof/>
        </w:rPr>
        <w:pict>
          <v:rect id="_x0000_s1074" style="position:absolute;left:0;text-align:left;margin-left:-12.85pt;margin-top:.85pt;width:194.4pt;height:57.6pt;z-index:251649536">
            <v:textbox style="mso-next-textbox:#_x0000_s1074">
              <w:txbxContent>
                <w:p w:rsidR="00A21935" w:rsidRDefault="00A21935" w:rsidP="00076F6B">
                  <w:pPr>
                    <w:jc w:val="center"/>
                    <w:rPr>
                      <w:sz w:val="28"/>
                    </w:rPr>
                  </w:pPr>
                  <w:r>
                    <w:rPr>
                      <w:sz w:val="28"/>
                    </w:rPr>
                    <w:t>По поставщикам и другим источникам поступления</w:t>
                  </w:r>
                </w:p>
              </w:txbxContent>
            </v:textbox>
          </v:rect>
        </w:pict>
      </w:r>
      <w:r>
        <w:rPr>
          <w:noProof/>
        </w:rPr>
        <w:pict>
          <v:rect id="_x0000_s1075" style="position:absolute;left:0;text-align:left;margin-left:284.15pt;margin-top:.85pt;width:194.4pt;height:57.6pt;z-index:251650560">
            <v:textbox style="mso-next-textbox:#_x0000_s1075">
              <w:txbxContent>
                <w:p w:rsidR="00A21935" w:rsidRDefault="00A21935" w:rsidP="00076F6B">
                  <w:pPr>
                    <w:jc w:val="center"/>
                    <w:rPr>
                      <w:sz w:val="28"/>
                    </w:rPr>
                  </w:pPr>
                  <w:r>
                    <w:rPr>
                      <w:sz w:val="28"/>
                    </w:rPr>
                    <w:t>По объектам калькуляции и объектам других затрат</w:t>
                  </w:r>
                </w:p>
              </w:txbxContent>
            </v:textbox>
          </v:rect>
        </w:pict>
      </w:r>
    </w:p>
    <w:p w:rsidR="00164879" w:rsidRPr="00A21935" w:rsidRDefault="00164879" w:rsidP="00A21935">
      <w:pPr>
        <w:keepNext/>
        <w:spacing w:line="360" w:lineRule="auto"/>
        <w:ind w:firstLine="720"/>
        <w:jc w:val="both"/>
        <w:rPr>
          <w:sz w:val="28"/>
          <w:szCs w:val="28"/>
        </w:rPr>
      </w:pPr>
    </w:p>
    <w:p w:rsidR="00164879" w:rsidRPr="00A21935" w:rsidRDefault="00164879" w:rsidP="00A21935">
      <w:pPr>
        <w:keepNext/>
        <w:spacing w:line="360" w:lineRule="auto"/>
        <w:ind w:firstLine="720"/>
        <w:jc w:val="both"/>
        <w:rPr>
          <w:sz w:val="28"/>
          <w:szCs w:val="28"/>
        </w:rPr>
      </w:pPr>
    </w:p>
    <w:p w:rsidR="00076F6B" w:rsidRPr="00A21935" w:rsidRDefault="00076F6B" w:rsidP="00A21935">
      <w:pPr>
        <w:pStyle w:val="1"/>
        <w:widowControl w:val="0"/>
        <w:spacing w:before="0" w:after="0" w:line="360" w:lineRule="auto"/>
        <w:ind w:firstLine="720"/>
        <w:jc w:val="both"/>
        <w:rPr>
          <w:rFonts w:ascii="Times New Roman" w:hAnsi="Times New Roman" w:cs="Times New Roman"/>
          <w:b w:val="0"/>
          <w:sz w:val="28"/>
          <w:szCs w:val="28"/>
        </w:rPr>
      </w:pPr>
      <w:r w:rsidRPr="00A21935">
        <w:rPr>
          <w:rFonts w:ascii="Times New Roman" w:hAnsi="Times New Roman" w:cs="Times New Roman"/>
          <w:b w:val="0"/>
          <w:sz w:val="28"/>
          <w:szCs w:val="28"/>
        </w:rPr>
        <w:t>Рисунок 3</w:t>
      </w:r>
      <w:r w:rsidR="00A21935">
        <w:rPr>
          <w:rFonts w:ascii="Times New Roman" w:hAnsi="Times New Roman" w:cs="Times New Roman"/>
          <w:b w:val="0"/>
          <w:sz w:val="28"/>
          <w:szCs w:val="28"/>
        </w:rPr>
        <w:t xml:space="preserve"> </w:t>
      </w:r>
      <w:r w:rsidR="00624366" w:rsidRPr="00A21935">
        <w:rPr>
          <w:rFonts w:ascii="Times New Roman" w:hAnsi="Times New Roman" w:cs="Times New Roman"/>
          <w:b w:val="0"/>
          <w:sz w:val="28"/>
          <w:szCs w:val="28"/>
        </w:rPr>
        <w:t xml:space="preserve">- </w:t>
      </w:r>
      <w:r w:rsidRPr="00A21935">
        <w:rPr>
          <w:rFonts w:ascii="Times New Roman" w:hAnsi="Times New Roman" w:cs="Times New Roman"/>
          <w:b w:val="0"/>
          <w:sz w:val="28"/>
          <w:szCs w:val="28"/>
        </w:rPr>
        <w:t>Группировка приходных и расходных документов</w:t>
      </w:r>
      <w:r w:rsidR="00A21935">
        <w:rPr>
          <w:rFonts w:ascii="Times New Roman" w:hAnsi="Times New Roman" w:cs="Times New Roman"/>
          <w:b w:val="0"/>
          <w:sz w:val="28"/>
          <w:szCs w:val="28"/>
        </w:rPr>
        <w:t xml:space="preserve"> </w:t>
      </w:r>
    </w:p>
    <w:p w:rsidR="00076F6B" w:rsidRPr="00A21935" w:rsidRDefault="00076F6B" w:rsidP="00A21935">
      <w:pPr>
        <w:keepNext/>
        <w:shd w:val="clear" w:color="auto" w:fill="FFFFFF"/>
        <w:spacing w:line="360" w:lineRule="auto"/>
        <w:ind w:firstLine="720"/>
        <w:jc w:val="both"/>
        <w:rPr>
          <w:sz w:val="28"/>
          <w:szCs w:val="28"/>
        </w:rPr>
      </w:pPr>
    </w:p>
    <w:p w:rsidR="00C91A4B" w:rsidRPr="00A21935" w:rsidRDefault="00076F6B" w:rsidP="00A21935">
      <w:pPr>
        <w:keepNext/>
        <w:shd w:val="clear" w:color="auto" w:fill="FFFFFF"/>
        <w:spacing w:line="360" w:lineRule="auto"/>
        <w:ind w:firstLine="720"/>
        <w:jc w:val="both"/>
        <w:rPr>
          <w:sz w:val="28"/>
          <w:szCs w:val="28"/>
        </w:rPr>
      </w:pPr>
      <w:r w:rsidRPr="00A21935">
        <w:rPr>
          <w:sz w:val="28"/>
          <w:szCs w:val="28"/>
        </w:rPr>
        <w:t>"Отчеты о движение сырья и материалов" по приходу и расходу материалов УДВУ ГККП «Ясли - сад №</w:t>
      </w:r>
      <w:r w:rsidR="00DB25E2" w:rsidRPr="00A21935">
        <w:rPr>
          <w:sz w:val="28"/>
          <w:szCs w:val="28"/>
        </w:rPr>
        <w:t xml:space="preserve"> </w:t>
      </w:r>
      <w:r w:rsidR="00F71D04" w:rsidRPr="00A21935">
        <w:rPr>
          <w:sz w:val="28"/>
          <w:szCs w:val="28"/>
        </w:rPr>
        <w:t>53</w:t>
      </w:r>
      <w:r w:rsidRPr="00A21935">
        <w:rPr>
          <w:sz w:val="28"/>
          <w:szCs w:val="28"/>
        </w:rPr>
        <w:t>» содержат необходимые данные для заполнения ведомости "Движение материальных запасов (в денежном выражении)", содержащий два раздела. Данные первого раздела позволяют получить информацию о поступлении материалов на предприятии по фактической себестоимости и учетным ценам, на основе которой определяется сумма транспортно-заготовительных расходов (ТЗР). Транспортно-заготовительные расходы УДВУ ГККП «Ясли - сад №</w:t>
      </w:r>
      <w:r w:rsidR="00DB25E2" w:rsidRPr="00A21935">
        <w:rPr>
          <w:sz w:val="28"/>
          <w:szCs w:val="28"/>
        </w:rPr>
        <w:t xml:space="preserve"> </w:t>
      </w:r>
      <w:r w:rsidR="00F71D04" w:rsidRPr="00A21935">
        <w:rPr>
          <w:sz w:val="28"/>
          <w:szCs w:val="28"/>
        </w:rPr>
        <w:t>53</w:t>
      </w:r>
      <w:r w:rsidRPr="00A21935">
        <w:rPr>
          <w:sz w:val="28"/>
          <w:szCs w:val="28"/>
        </w:rPr>
        <w:t xml:space="preserve">» полностью включаются в стоимость материала, на доставку которого они были понесены. Например, поступила известь </w:t>
      </w:r>
      <w:smartTag w:uri="urn:schemas-microsoft-com:office:smarttags" w:element="metricconverter">
        <w:smartTagPr>
          <w:attr w:name="ProductID" w:val="250 кг"/>
        </w:smartTagPr>
        <w:r w:rsidRPr="00A21935">
          <w:rPr>
            <w:sz w:val="28"/>
            <w:szCs w:val="28"/>
          </w:rPr>
          <w:t>250 кг</w:t>
        </w:r>
      </w:smartTag>
      <w:r w:rsidRPr="00A21935">
        <w:rPr>
          <w:sz w:val="28"/>
          <w:szCs w:val="28"/>
        </w:rPr>
        <w:t xml:space="preserve">. на сумму 60000 тенге в том числе НДС 15% - 8276 тенге, ТЗР за доставку извести составили 5880 тенге в том числе НДС -15% 811 тенге. Фактическая себестоимость </w:t>
      </w:r>
      <w:smartTag w:uri="urn:schemas-microsoft-com:office:smarttags" w:element="metricconverter">
        <w:smartTagPr>
          <w:attr w:name="ProductID" w:val="1 кг"/>
        </w:smartTagPr>
        <w:r w:rsidRPr="00A21935">
          <w:rPr>
            <w:sz w:val="28"/>
            <w:szCs w:val="28"/>
          </w:rPr>
          <w:t>1 кг</w:t>
        </w:r>
      </w:smartTag>
      <w:r w:rsidRPr="00A21935">
        <w:rPr>
          <w:sz w:val="28"/>
          <w:szCs w:val="28"/>
        </w:rPr>
        <w:t xml:space="preserve"> извести составила:</w:t>
      </w:r>
    </w:p>
    <w:p w:rsidR="00A21935" w:rsidRDefault="00A21935" w:rsidP="00A21935">
      <w:pPr>
        <w:keepNext/>
        <w:shd w:val="clear" w:color="auto" w:fill="FFFFFF"/>
        <w:spacing w:line="360" w:lineRule="auto"/>
        <w:ind w:firstLine="720"/>
        <w:jc w:val="both"/>
        <w:rPr>
          <w:sz w:val="28"/>
          <w:szCs w:val="28"/>
        </w:rPr>
      </w:pP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((60000+5880)7250)* 100%/115% = 227,17 тенге.</w:t>
      </w:r>
    </w:p>
    <w:p w:rsidR="00A21935" w:rsidRDefault="00A21935" w:rsidP="00A21935">
      <w:pPr>
        <w:keepNext/>
        <w:shd w:val="clear" w:color="auto" w:fill="FFFFFF"/>
        <w:spacing w:line="360" w:lineRule="auto"/>
        <w:ind w:firstLine="720"/>
        <w:jc w:val="both"/>
        <w:rPr>
          <w:sz w:val="28"/>
          <w:szCs w:val="28"/>
        </w:rPr>
      </w:pP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 xml:space="preserve">Во втором разделе, на основании "Отчетов о движении сырья и материалов", осуществляется свод данных </w:t>
      </w:r>
      <w:r w:rsidR="00A32AC4" w:rsidRPr="00A21935">
        <w:rPr>
          <w:sz w:val="28"/>
          <w:szCs w:val="28"/>
        </w:rPr>
        <w:t>об остатках и движении запасов</w:t>
      </w:r>
      <w:r w:rsidRPr="00A21935">
        <w:rPr>
          <w:sz w:val="28"/>
          <w:szCs w:val="28"/>
        </w:rPr>
        <w:t xml:space="preserve"> за месяц по средневзвешенной стоимости и фактической себестоимости. Данные этого раздела сверяются с главной книгой по счетам подраздела 20 "Материалы".</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Средневзвешенну</w:t>
      </w:r>
      <w:r w:rsidR="00F71D04" w:rsidRPr="00A21935">
        <w:rPr>
          <w:sz w:val="28"/>
          <w:szCs w:val="28"/>
        </w:rPr>
        <w:t>ю стоимость ТМЗ</w:t>
      </w:r>
      <w:r w:rsidR="00A21935">
        <w:rPr>
          <w:sz w:val="28"/>
          <w:szCs w:val="28"/>
        </w:rPr>
        <w:t xml:space="preserve"> </w:t>
      </w:r>
      <w:r w:rsidRPr="00A21935">
        <w:rPr>
          <w:sz w:val="28"/>
          <w:szCs w:val="28"/>
        </w:rPr>
        <w:t>УДВУ ГККП «Ясли - сад №</w:t>
      </w:r>
      <w:r w:rsidR="00C173D4" w:rsidRPr="00A21935">
        <w:rPr>
          <w:sz w:val="28"/>
          <w:szCs w:val="28"/>
        </w:rPr>
        <w:t xml:space="preserve"> </w:t>
      </w:r>
      <w:r w:rsidR="00F71D04" w:rsidRPr="00A21935">
        <w:rPr>
          <w:sz w:val="28"/>
          <w:szCs w:val="28"/>
        </w:rPr>
        <w:t>53</w:t>
      </w:r>
      <w:r w:rsidRPr="00A21935">
        <w:rPr>
          <w:sz w:val="28"/>
          <w:szCs w:val="28"/>
        </w:rPr>
        <w:t>» получают следующим методом: к остаткам на начало месяца прибавляют стоимость приобретенных (заготовленных) товарно-материальных запасов в течение отчетного периода. Средняя стоимость подсчитывается путем деления всей стоимости товарно-материальных запасов на количество единиц. В результате получаем средневзвешенную стоимость единицы товарно-материальных запасов на конец отчетного периода. В течение отчетного периода одни и те же товарно-материальные запасы могут быть приобретены у разных поставщиков по разным ценам. Стоимость товарно-материальных запасов на конец отчетного периода, определяемая по методу средневзвешенной стоимости, учитывает все цены, и тем самым сглаживает их рост или снижение.</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Группировку израсходованных материальных ценностей по видам выполняет бухгалтерия УДВУ ГККП «Ясли - сад №</w:t>
      </w:r>
      <w:r w:rsidR="00C173D4" w:rsidRPr="00A21935">
        <w:rPr>
          <w:sz w:val="28"/>
          <w:szCs w:val="28"/>
        </w:rPr>
        <w:t xml:space="preserve"> </w:t>
      </w:r>
      <w:r w:rsidR="00F71D04" w:rsidRPr="00A21935">
        <w:rPr>
          <w:sz w:val="28"/>
          <w:szCs w:val="28"/>
        </w:rPr>
        <w:t>53</w:t>
      </w:r>
      <w:r w:rsidRPr="00A21935">
        <w:rPr>
          <w:sz w:val="28"/>
          <w:szCs w:val="28"/>
        </w:rPr>
        <w:t>» путем распределения пропорционально нормативному расходу материала на фактический выпуск продукции. Для этого составляют разработанную таблицу "Распределение расхода сырья и материалов". На каждый вид продукта разработаны специальные нормы расхода сырья и материала, согласно этих норм производят списание в производство сырья и материалов по средневзвешенным ценам. На основе полученной группировки производится списание материальных ценностей по средневзвешенной стоимости на соответствующие счета и объекты калькулирования.</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Месячные итоги, выведенные по "Отчетам о движении сырья и материала", сверяются с ведомостью по учету ТМЗ, а те в свою очередь сверяются с записями в регистрах синтетического учета (журнал-ордер №</w:t>
      </w:r>
      <w:r w:rsidR="00C173D4" w:rsidRPr="00A21935">
        <w:rPr>
          <w:sz w:val="28"/>
          <w:szCs w:val="28"/>
        </w:rPr>
        <w:t xml:space="preserve"> </w:t>
      </w:r>
      <w:r w:rsidRPr="00A21935">
        <w:rPr>
          <w:sz w:val="28"/>
          <w:szCs w:val="28"/>
        </w:rPr>
        <w:t>10). Обнаруженные при сверке ошибки и расхождения исправляются.</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Для того чтобы упростить поиск и облегчить исправление ошибок, первичные документы по движению материалов после их обработки хранят в папках по материально ответственным лицам и закрепленными за ними складами.</w:t>
      </w:r>
    </w:p>
    <w:p w:rsidR="00624366" w:rsidRPr="00A21935" w:rsidRDefault="00624366" w:rsidP="00A21935">
      <w:pPr>
        <w:keepNext/>
        <w:shd w:val="clear" w:color="auto" w:fill="FFFFFF"/>
        <w:spacing w:line="360" w:lineRule="auto"/>
        <w:ind w:firstLine="720"/>
        <w:jc w:val="both"/>
        <w:rPr>
          <w:sz w:val="28"/>
          <w:szCs w:val="28"/>
        </w:rPr>
      </w:pPr>
      <w:r w:rsidRPr="00A21935">
        <w:rPr>
          <w:sz w:val="28"/>
          <w:szCs w:val="28"/>
        </w:rPr>
        <w:t xml:space="preserve">Согласно Методическим рекомендациям "О порядке выдачи доверенности на получение товарно-материальных запасов и отпуска их по доверенности", утвержденным приказом Департамента методологии бухгалтерского учета и контроля Министерства финансов Республики Казахстан от 6 марта 1998 года № 46, для </w:t>
      </w:r>
      <w:r w:rsidR="008F407C" w:rsidRPr="00A21935">
        <w:rPr>
          <w:sz w:val="28"/>
          <w:szCs w:val="28"/>
        </w:rPr>
        <w:t>получения материальных запасов</w:t>
      </w:r>
      <w:r w:rsidRPr="00A21935">
        <w:rPr>
          <w:sz w:val="28"/>
          <w:szCs w:val="28"/>
        </w:rPr>
        <w:t xml:space="preserve"> со складов поставщиков работнику складского хозяйства или снабженцу выдается доверенность. Ответственность за правильную выдачу доверенностей, их учет и контроль за выполнением поручений возлагается на главного бухгалтера.</w:t>
      </w:r>
    </w:p>
    <w:p w:rsidR="00076F6B" w:rsidRPr="00A21935" w:rsidRDefault="00A21935" w:rsidP="00A21935">
      <w:pPr>
        <w:keepNext/>
        <w:shd w:val="clear" w:color="auto" w:fill="FFFFFF"/>
        <w:spacing w:line="360" w:lineRule="auto"/>
        <w:ind w:firstLine="720"/>
        <w:jc w:val="both"/>
        <w:rPr>
          <w:sz w:val="28"/>
          <w:szCs w:val="28"/>
        </w:rPr>
      </w:pPr>
      <w:r>
        <w:rPr>
          <w:sz w:val="28"/>
          <w:szCs w:val="28"/>
        </w:rPr>
        <w:br w:type="page"/>
      </w:r>
      <w:r w:rsidR="00580EF1" w:rsidRPr="00A21935">
        <w:rPr>
          <w:sz w:val="28"/>
          <w:szCs w:val="28"/>
        </w:rPr>
        <w:t>Движение материальных запасов</w:t>
      </w:r>
      <w:r w:rsidR="00076F6B" w:rsidRPr="00A21935">
        <w:rPr>
          <w:sz w:val="28"/>
          <w:szCs w:val="28"/>
        </w:rPr>
        <w:t xml:space="preserve"> представлено на рисунке 4.</w:t>
      </w:r>
    </w:p>
    <w:p w:rsidR="00076F6B" w:rsidRPr="00A21935" w:rsidRDefault="007771A6" w:rsidP="00A21935">
      <w:pPr>
        <w:keepNext/>
        <w:shd w:val="clear" w:color="auto" w:fill="FFFFFF"/>
        <w:spacing w:line="360" w:lineRule="auto"/>
        <w:ind w:firstLine="720"/>
        <w:jc w:val="both"/>
        <w:rPr>
          <w:sz w:val="28"/>
          <w:szCs w:val="28"/>
        </w:rPr>
      </w:pPr>
      <w:r>
        <w:rPr>
          <w:noProof/>
        </w:rPr>
        <w:pict>
          <v:rect id="_x0000_s1076" style="position:absolute;left:0;text-align:left;margin-left:102pt;margin-top:16.85pt;width:282pt;height:36pt;z-index:251656704" o:allowincell="f">
            <v:textbox style="mso-next-textbox:#_x0000_s1076">
              <w:txbxContent>
                <w:p w:rsidR="00A21935" w:rsidRDefault="00A21935" w:rsidP="00076F6B">
                  <w:pPr>
                    <w:jc w:val="center"/>
                    <w:rPr>
                      <w:sz w:val="28"/>
                    </w:rPr>
                  </w:pPr>
                  <w:r>
                    <w:rPr>
                      <w:sz w:val="28"/>
                    </w:rPr>
                    <w:t>Движение материальных запасов</w:t>
                  </w:r>
                </w:p>
                <w:p w:rsidR="00A21935" w:rsidRDefault="00A21935" w:rsidP="00076F6B">
                  <w:pPr>
                    <w:jc w:val="center"/>
                    <w:rPr>
                      <w:sz w:val="28"/>
                    </w:rPr>
                  </w:pPr>
                </w:p>
              </w:txbxContent>
            </v:textbox>
            <w10:wrap type="square"/>
          </v:rect>
        </w:pict>
      </w:r>
    </w:p>
    <w:p w:rsidR="00076F6B" w:rsidRPr="00A21935" w:rsidRDefault="00076F6B" w:rsidP="00A21935">
      <w:pPr>
        <w:keepNext/>
        <w:shd w:val="clear" w:color="auto" w:fill="FFFFFF"/>
        <w:spacing w:line="360" w:lineRule="auto"/>
        <w:ind w:firstLine="720"/>
        <w:jc w:val="both"/>
        <w:rPr>
          <w:sz w:val="28"/>
          <w:szCs w:val="28"/>
        </w:rPr>
      </w:pPr>
    </w:p>
    <w:p w:rsidR="00076F6B" w:rsidRPr="00A21935" w:rsidRDefault="007771A6" w:rsidP="00A21935">
      <w:pPr>
        <w:keepNext/>
        <w:shd w:val="clear" w:color="auto" w:fill="FFFFFF"/>
        <w:spacing w:line="360" w:lineRule="auto"/>
        <w:ind w:firstLine="720"/>
        <w:jc w:val="both"/>
        <w:rPr>
          <w:sz w:val="28"/>
          <w:szCs w:val="28"/>
        </w:rPr>
      </w:pPr>
      <w:r>
        <w:rPr>
          <w:noProof/>
        </w:rPr>
        <w:pict>
          <v:line id="_x0000_s1077" style="position:absolute;left:0;text-align:left;z-index:251664896" from="284.15pt,4.3pt" to="422.15pt,40.3pt">
            <v:stroke endarrow="block"/>
            <w10:wrap type="square"/>
          </v:line>
        </w:pict>
      </w:r>
      <w:r>
        <w:rPr>
          <w:noProof/>
        </w:rPr>
        <w:pict>
          <v:line id="_x0000_s1078" style="position:absolute;left:0;text-align:left;z-index:251668992" from="402pt,69.35pt" to="402pt,93.35pt" o:allowincell="f">
            <v:stroke endarrow="block"/>
            <w10:wrap type="square"/>
          </v:line>
        </w:pict>
      </w:r>
      <w:r>
        <w:rPr>
          <w:noProof/>
        </w:rPr>
        <w:pict>
          <v:line id="_x0000_s1079" style="position:absolute;left:0;text-align:left;z-index:251667968" from="240pt,75.35pt" to="240pt,93.35pt" o:allowincell="f">
            <v:stroke endarrow="block"/>
            <w10:wrap type="square"/>
          </v:line>
        </w:pict>
      </w:r>
      <w:r>
        <w:rPr>
          <w:noProof/>
        </w:rPr>
        <w:pict>
          <v:line id="_x0000_s1080" style="position:absolute;left:0;text-align:left;z-index:251666944" from="1in,69.35pt" to="1in,93.35pt" o:allowincell="f">
            <v:stroke endarrow="block"/>
            <w10:wrap type="square"/>
          </v:line>
        </w:pict>
      </w:r>
      <w:r>
        <w:rPr>
          <w:noProof/>
        </w:rPr>
        <w:pict>
          <v:line id="_x0000_s1081" style="position:absolute;left:0;text-align:left;flip:x;z-index:251665920" from="1in,3.35pt" to="3in,39.35pt" o:allowincell="f">
            <v:stroke endarrow="block"/>
            <w10:wrap type="square"/>
          </v:line>
        </w:pict>
      </w:r>
      <w:r>
        <w:rPr>
          <w:noProof/>
        </w:rPr>
        <w:pict>
          <v:line id="_x0000_s1082" style="position:absolute;left:0;text-align:left;z-index:251663872" from="240pt,3.35pt" to="240pt,39.35pt" o:allowincell="f">
            <v:stroke endarrow="block"/>
            <w10:wrap type="square"/>
          </v:line>
        </w:pict>
      </w:r>
      <w:r>
        <w:rPr>
          <w:noProof/>
        </w:rPr>
        <w:pict>
          <v:rect id="_x0000_s1083" style="position:absolute;left:0;text-align:left;margin-left:12pt;margin-top:93.35pt;width:132pt;height:120pt;z-index:251660800" o:allowincell="f">
            <v:textbox style="mso-next-textbox:#_x0000_s1083">
              <w:txbxContent>
                <w:p w:rsidR="00A21935" w:rsidRDefault="00A21935" w:rsidP="00076F6B">
                  <w:pPr>
                    <w:jc w:val="both"/>
                    <w:rPr>
                      <w:sz w:val="28"/>
                    </w:rPr>
                  </w:pPr>
                  <w:r>
                    <w:rPr>
                      <w:sz w:val="28"/>
                    </w:rPr>
                    <w:t>- покупка</w:t>
                  </w:r>
                </w:p>
                <w:p w:rsidR="00A21935" w:rsidRDefault="00A21935" w:rsidP="00076F6B">
                  <w:pPr>
                    <w:jc w:val="both"/>
                    <w:rPr>
                      <w:sz w:val="28"/>
                    </w:rPr>
                  </w:pPr>
                  <w:r>
                    <w:rPr>
                      <w:sz w:val="28"/>
                    </w:rPr>
                    <w:t>- обмен</w:t>
                  </w:r>
                </w:p>
                <w:p w:rsidR="00A21935" w:rsidRDefault="00A21935" w:rsidP="00076F6B">
                  <w:pPr>
                    <w:jc w:val="both"/>
                    <w:rPr>
                      <w:sz w:val="28"/>
                    </w:rPr>
                  </w:pPr>
                </w:p>
              </w:txbxContent>
            </v:textbox>
            <w10:wrap type="square"/>
          </v:rect>
        </w:pict>
      </w:r>
      <w:r>
        <w:rPr>
          <w:noProof/>
        </w:rPr>
        <w:pict>
          <v:rect id="_x0000_s1084" style="position:absolute;left:0;text-align:left;margin-left:174pt;margin-top:93.35pt;width:132pt;height:120pt;z-index:251661824" o:allowincell="f">
            <v:textbox style="mso-next-textbox:#_x0000_s1084">
              <w:txbxContent>
                <w:p w:rsidR="00A21935" w:rsidRDefault="00A21935" w:rsidP="00076F6B">
                  <w:pPr>
                    <w:jc w:val="both"/>
                    <w:rPr>
                      <w:sz w:val="28"/>
                    </w:rPr>
                  </w:pPr>
                  <w:r>
                    <w:rPr>
                      <w:sz w:val="28"/>
                    </w:rPr>
                    <w:t>- со склада на склад</w:t>
                  </w:r>
                </w:p>
                <w:p w:rsidR="00A21935" w:rsidRDefault="00A21935" w:rsidP="00076F6B">
                  <w:pPr>
                    <w:jc w:val="both"/>
                    <w:rPr>
                      <w:sz w:val="28"/>
                    </w:rPr>
                  </w:pPr>
                  <w:r>
                    <w:rPr>
                      <w:sz w:val="28"/>
                    </w:rPr>
                    <w:t>- со склада в под-разделение и нао-борот</w:t>
                  </w:r>
                </w:p>
                <w:p w:rsidR="00A21935" w:rsidRDefault="00A21935" w:rsidP="00076F6B">
                  <w:pPr>
                    <w:jc w:val="both"/>
                    <w:rPr>
                      <w:sz w:val="28"/>
                    </w:rPr>
                  </w:pPr>
                </w:p>
              </w:txbxContent>
            </v:textbox>
            <w10:wrap type="square"/>
          </v:rect>
        </w:pict>
      </w:r>
      <w:r>
        <w:rPr>
          <w:noProof/>
        </w:rPr>
        <w:pict>
          <v:rect id="_x0000_s1085" style="position:absolute;left:0;text-align:left;margin-left:330pt;margin-top:93.35pt;width:132pt;height:120pt;z-index:251662848" o:allowincell="f">
            <v:textbox style="mso-next-textbox:#_x0000_s1085">
              <w:txbxContent>
                <w:p w:rsidR="00A21935" w:rsidRDefault="00A21935" w:rsidP="00076F6B">
                  <w:pPr>
                    <w:jc w:val="both"/>
                    <w:rPr>
                      <w:sz w:val="28"/>
                    </w:rPr>
                  </w:pPr>
                  <w:r>
                    <w:rPr>
                      <w:sz w:val="28"/>
                    </w:rPr>
                    <w:t>- списание</w:t>
                  </w:r>
                </w:p>
                <w:p w:rsidR="00A21935" w:rsidRDefault="00A21935" w:rsidP="00076F6B">
                  <w:pPr>
                    <w:jc w:val="both"/>
                    <w:rPr>
                      <w:sz w:val="28"/>
                    </w:rPr>
                  </w:pPr>
                  <w:r>
                    <w:rPr>
                      <w:sz w:val="28"/>
                    </w:rPr>
                    <w:t>- обмен</w:t>
                  </w:r>
                </w:p>
                <w:p w:rsidR="00A21935" w:rsidRDefault="00A21935" w:rsidP="00076F6B">
                  <w:pPr>
                    <w:jc w:val="both"/>
                    <w:rPr>
                      <w:sz w:val="28"/>
                    </w:rPr>
                  </w:pPr>
                  <w:r>
                    <w:rPr>
                      <w:sz w:val="28"/>
                    </w:rPr>
                    <w:t>-</w:t>
                  </w:r>
                  <w:r>
                    <w:rPr>
                      <w:sz w:val="28"/>
                      <w:lang w:val="en-US"/>
                    </w:rPr>
                    <w:t xml:space="preserve"> </w:t>
                  </w:r>
                  <w:r>
                    <w:rPr>
                      <w:sz w:val="28"/>
                    </w:rPr>
                    <w:t>безвозмездная передача</w:t>
                  </w:r>
                </w:p>
                <w:p w:rsidR="00A21935" w:rsidRDefault="00A21935" w:rsidP="00076F6B">
                  <w:pPr>
                    <w:jc w:val="both"/>
                    <w:rPr>
                      <w:sz w:val="28"/>
                    </w:rPr>
                  </w:pPr>
                </w:p>
              </w:txbxContent>
            </v:textbox>
            <w10:wrap type="square"/>
          </v:rect>
        </w:pict>
      </w:r>
    </w:p>
    <w:p w:rsidR="00076F6B" w:rsidRPr="00A21935" w:rsidRDefault="007771A6" w:rsidP="00A21935">
      <w:pPr>
        <w:keepNext/>
        <w:shd w:val="clear" w:color="auto" w:fill="FFFFFF"/>
        <w:spacing w:line="360" w:lineRule="auto"/>
        <w:ind w:firstLine="720"/>
        <w:jc w:val="both"/>
        <w:rPr>
          <w:sz w:val="28"/>
          <w:szCs w:val="28"/>
        </w:rPr>
      </w:pPr>
      <w:r>
        <w:rPr>
          <w:noProof/>
        </w:rPr>
        <w:pict>
          <v:rect id="_x0000_s1086" style="position:absolute;left:0;text-align:left;margin-left:174pt;margin-top:14.35pt;width:132pt;height:30pt;z-index:251659776" o:allowincell="f">
            <v:textbox style="mso-next-textbox:#_x0000_s1086">
              <w:txbxContent>
                <w:p w:rsidR="00A21935" w:rsidRDefault="00A21935" w:rsidP="00076F6B">
                  <w:pPr>
                    <w:jc w:val="center"/>
                    <w:rPr>
                      <w:sz w:val="28"/>
                    </w:rPr>
                  </w:pPr>
                  <w:r>
                    <w:rPr>
                      <w:sz w:val="28"/>
                    </w:rPr>
                    <w:t>Перемещение</w:t>
                  </w:r>
                </w:p>
              </w:txbxContent>
            </v:textbox>
            <w10:wrap type="square"/>
          </v:rect>
        </w:pict>
      </w:r>
      <w:r>
        <w:rPr>
          <w:noProof/>
        </w:rPr>
        <w:pict>
          <v:rect id="_x0000_s1087" style="position:absolute;left:0;text-align:left;margin-left:12pt;margin-top:14.35pt;width:132pt;height:30pt;z-index:251657728" o:allowincell="f">
            <v:textbox style="mso-next-textbox:#_x0000_s1087">
              <w:txbxContent>
                <w:p w:rsidR="00A21935" w:rsidRDefault="00A21935" w:rsidP="00076F6B">
                  <w:pPr>
                    <w:jc w:val="center"/>
                    <w:rPr>
                      <w:sz w:val="28"/>
                    </w:rPr>
                  </w:pPr>
                  <w:r>
                    <w:rPr>
                      <w:sz w:val="28"/>
                    </w:rPr>
                    <w:t>Поступление</w:t>
                  </w:r>
                </w:p>
              </w:txbxContent>
            </v:textbox>
            <w10:wrap type="square"/>
          </v:rect>
        </w:pict>
      </w:r>
    </w:p>
    <w:p w:rsidR="00076F6B" w:rsidRPr="00A21935" w:rsidRDefault="007771A6" w:rsidP="00A21935">
      <w:pPr>
        <w:keepNext/>
        <w:shd w:val="clear" w:color="auto" w:fill="FFFFFF"/>
        <w:spacing w:line="360" w:lineRule="auto"/>
        <w:ind w:firstLine="720"/>
        <w:jc w:val="both"/>
        <w:rPr>
          <w:sz w:val="28"/>
          <w:szCs w:val="28"/>
        </w:rPr>
      </w:pPr>
      <w:r>
        <w:rPr>
          <w:noProof/>
        </w:rPr>
        <w:pict>
          <v:rect id="_x0000_s1088" style="position:absolute;left:0;text-align:left;margin-left:-102pt;margin-top:3.55pt;width:132pt;height:30pt;z-index:251658752">
            <v:textbox style="mso-next-textbox:#_x0000_s1088">
              <w:txbxContent>
                <w:p w:rsidR="00A21935" w:rsidRDefault="00A21935" w:rsidP="00076F6B">
                  <w:pPr>
                    <w:jc w:val="center"/>
                    <w:rPr>
                      <w:sz w:val="28"/>
                    </w:rPr>
                  </w:pPr>
                  <w:r>
                    <w:rPr>
                      <w:sz w:val="28"/>
                    </w:rPr>
                    <w:t>Выбытие</w:t>
                  </w:r>
                </w:p>
              </w:txbxContent>
            </v:textbox>
            <w10:wrap type="square"/>
          </v:rect>
        </w:pict>
      </w:r>
    </w:p>
    <w:p w:rsidR="00C91A4B" w:rsidRPr="00A21935" w:rsidRDefault="00C91A4B" w:rsidP="00A21935">
      <w:pPr>
        <w:keepNext/>
        <w:shd w:val="clear" w:color="auto" w:fill="FFFFFF"/>
        <w:spacing w:line="360" w:lineRule="auto"/>
        <w:ind w:firstLine="720"/>
        <w:jc w:val="both"/>
        <w:rPr>
          <w:sz w:val="28"/>
          <w:szCs w:val="28"/>
        </w:rPr>
      </w:pPr>
      <w:r w:rsidRPr="00A21935">
        <w:rPr>
          <w:sz w:val="28"/>
          <w:szCs w:val="28"/>
        </w:rPr>
        <w:t xml:space="preserve">Рисунок 4 – Схема движения </w:t>
      </w:r>
      <w:r w:rsidR="00A21935" w:rsidRPr="00A21935">
        <w:rPr>
          <w:sz w:val="28"/>
          <w:szCs w:val="28"/>
        </w:rPr>
        <w:t>товарно-материальных</w:t>
      </w:r>
      <w:r w:rsidRPr="00A21935">
        <w:rPr>
          <w:sz w:val="28"/>
          <w:szCs w:val="28"/>
        </w:rPr>
        <w:t xml:space="preserve"> запасов</w:t>
      </w:r>
    </w:p>
    <w:p w:rsidR="00C91A4B" w:rsidRPr="00A21935" w:rsidRDefault="00C91A4B" w:rsidP="00A21935">
      <w:pPr>
        <w:keepNext/>
        <w:shd w:val="clear" w:color="auto" w:fill="FFFFFF"/>
        <w:spacing w:line="360" w:lineRule="auto"/>
        <w:ind w:firstLine="720"/>
        <w:jc w:val="both"/>
        <w:rPr>
          <w:sz w:val="28"/>
          <w:szCs w:val="28"/>
        </w:rPr>
      </w:pP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Доверенность в УДВУ ГККП «Ясли - сад №</w:t>
      </w:r>
      <w:r w:rsidR="00386487" w:rsidRPr="00A21935">
        <w:rPr>
          <w:sz w:val="28"/>
          <w:szCs w:val="28"/>
        </w:rPr>
        <w:t xml:space="preserve"> </w:t>
      </w:r>
      <w:r w:rsidR="00F71D04" w:rsidRPr="00A21935">
        <w:rPr>
          <w:sz w:val="28"/>
          <w:szCs w:val="28"/>
        </w:rPr>
        <w:t>53</w:t>
      </w:r>
      <w:r w:rsidRPr="00A21935">
        <w:rPr>
          <w:sz w:val="28"/>
          <w:szCs w:val="28"/>
        </w:rPr>
        <w:t>» подписывается директором и главным бухгалтером. Выданные доверенности строго учитываются. Для этого их регистрируют в специальном журнале, который прошнуровывается, пронумеровывается и скреплен печатью. В нем указывается номер доверенности, дата выдачи, срок действия (10 дней), должность и фамилия лица, кому выдана доверенность, его подпись, наименование поставщика, наименование и количество товара или документ, по которому должен быть получен товар. В этом журнале делают расписку в получении доверенности и отметку об ее использовании. Работник, получивший доверенность обязан отчитаться перед бухгалтерией предоставлением документов о выполнении поручения, а неиспользованные доверенности возвратить.</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Не допускается выдача доверенностей, которые не заполнены или заполнены частично, без образцов подписей лиц, на имя которых они выписаны.</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Доверенность выдают на определенный срок, но, как правило, не более чем на 10 дней.</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Материально ответственное лицо, получившее доверенность, приняв и оприходовав товары не позднее следующего дня, независимо от того, получены товары полностью или частями, должен представить в бухгалтерию</w:t>
      </w:r>
      <w:r w:rsidR="00A21935">
        <w:rPr>
          <w:sz w:val="28"/>
          <w:szCs w:val="28"/>
        </w:rPr>
        <w:t xml:space="preserve"> </w:t>
      </w:r>
      <w:r w:rsidRPr="00A21935">
        <w:rPr>
          <w:sz w:val="28"/>
          <w:szCs w:val="28"/>
        </w:rPr>
        <w:t>все оправдательные документы. В журнале учета выданных доверенностей делается соответствующая отметка, то есть указываются номер и дата сопроводительного товарного документа.</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Если товар не получен, доверенность возвращают в бухгалтерию не позднее следующего дня после истечения срока действия доверенности. При этом бухгалтер погашает ее надписью "Не использована" и делает отметку в журнале учета выданных доверенностей. Неиспользованные доверенности хранятся в бухгалтерии до конца отчетного года у бухгалтера, ответственного за их регистрацию.</w:t>
      </w:r>
    </w:p>
    <w:p w:rsidR="00076F6B" w:rsidRPr="00A21935" w:rsidRDefault="00076F6B" w:rsidP="00A21935">
      <w:pPr>
        <w:keepNext/>
        <w:shd w:val="clear" w:color="auto" w:fill="FFFFFF"/>
        <w:spacing w:line="360" w:lineRule="auto"/>
        <w:ind w:firstLine="720"/>
        <w:jc w:val="both"/>
        <w:rPr>
          <w:sz w:val="28"/>
          <w:szCs w:val="28"/>
        </w:rPr>
      </w:pPr>
      <w:r w:rsidRPr="00A21935">
        <w:rPr>
          <w:sz w:val="28"/>
          <w:szCs w:val="28"/>
        </w:rPr>
        <w:t>Контроль за соблюдением поставщиком установленного порядка отпуска по доверенност</w:t>
      </w:r>
      <w:r w:rsidR="00F71D04" w:rsidRPr="00A21935">
        <w:rPr>
          <w:sz w:val="28"/>
          <w:szCs w:val="28"/>
        </w:rPr>
        <w:t>и товарно-материальных запасов</w:t>
      </w:r>
      <w:r w:rsidRPr="00A21935">
        <w:rPr>
          <w:sz w:val="28"/>
          <w:szCs w:val="28"/>
        </w:rPr>
        <w:t xml:space="preserve"> возлагается на директора и главного бухгалтера. Контроль за своевременным и полным оприходованием материалов (товаров) должен осуществляться систематически на основе соответствующих документов поставщиков бухгалтерией.</w:t>
      </w:r>
    </w:p>
    <w:p w:rsidR="008F32F4" w:rsidRPr="00A21935" w:rsidRDefault="008F32F4" w:rsidP="00A21935">
      <w:pPr>
        <w:keepNext/>
        <w:shd w:val="clear" w:color="auto" w:fill="FFFFFF"/>
        <w:spacing w:line="360" w:lineRule="auto"/>
        <w:ind w:firstLine="720"/>
        <w:jc w:val="both"/>
        <w:rPr>
          <w:sz w:val="28"/>
          <w:szCs w:val="28"/>
        </w:rPr>
      </w:pPr>
    </w:p>
    <w:p w:rsidR="00010C23" w:rsidRPr="00A21935" w:rsidRDefault="003F54E9" w:rsidP="00A21935">
      <w:pPr>
        <w:keepNext/>
        <w:shd w:val="clear" w:color="auto" w:fill="FFFFFF"/>
        <w:spacing w:line="360" w:lineRule="auto"/>
        <w:ind w:firstLine="720"/>
        <w:jc w:val="center"/>
        <w:rPr>
          <w:b/>
          <w:sz w:val="28"/>
          <w:szCs w:val="28"/>
        </w:rPr>
      </w:pPr>
      <w:r w:rsidRPr="00A21935">
        <w:rPr>
          <w:b/>
          <w:sz w:val="28"/>
          <w:szCs w:val="28"/>
        </w:rPr>
        <w:t>2</w:t>
      </w:r>
      <w:r w:rsidR="00010C23" w:rsidRPr="00A21935">
        <w:rPr>
          <w:b/>
          <w:sz w:val="28"/>
          <w:szCs w:val="28"/>
        </w:rPr>
        <w:t>.3 Синтетический и аналитический учет ТМЗ</w:t>
      </w:r>
    </w:p>
    <w:p w:rsidR="00BB1ABE" w:rsidRPr="00A21935" w:rsidRDefault="00BB1ABE"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Синтетический учет</w:t>
      </w:r>
      <w:r w:rsidR="00BB1ABE" w:rsidRPr="00A21935">
        <w:rPr>
          <w:sz w:val="28"/>
          <w:szCs w:val="28"/>
        </w:rPr>
        <w:t xml:space="preserve"> товарно-материальных запасов</w:t>
      </w:r>
      <w:r w:rsidRPr="00A21935">
        <w:rPr>
          <w:sz w:val="28"/>
          <w:szCs w:val="28"/>
        </w:rPr>
        <w:t xml:space="preserve"> ведется на синтетических счетах материалов, заготовления и приобретения материалов, отклонения в стоимости материалов, </w:t>
      </w:r>
      <w:r w:rsidR="00BB1ABE" w:rsidRPr="00A21935">
        <w:rPr>
          <w:sz w:val="28"/>
          <w:szCs w:val="28"/>
        </w:rPr>
        <w:t>на забалансовых счетах т</w:t>
      </w:r>
      <w:r w:rsidRPr="00A21935">
        <w:rPr>
          <w:sz w:val="28"/>
          <w:szCs w:val="28"/>
        </w:rPr>
        <w:t>оварно-материальных запасов, принятых на ответственное хранение, и материалов, принятых в переработку.</w:t>
      </w:r>
    </w:p>
    <w:p w:rsidR="003F54E9" w:rsidRPr="00A21935" w:rsidRDefault="00010C23" w:rsidP="00A21935">
      <w:pPr>
        <w:keepNext/>
        <w:shd w:val="clear" w:color="auto" w:fill="FFFFFF"/>
        <w:spacing w:line="360" w:lineRule="auto"/>
        <w:ind w:firstLine="720"/>
        <w:jc w:val="both"/>
        <w:rPr>
          <w:sz w:val="28"/>
          <w:szCs w:val="28"/>
        </w:rPr>
      </w:pPr>
      <w:r w:rsidRPr="00A21935">
        <w:rPr>
          <w:sz w:val="28"/>
          <w:szCs w:val="28"/>
        </w:rPr>
        <w:tab/>
      </w:r>
      <w:r w:rsidR="003F54E9" w:rsidRPr="00A21935">
        <w:rPr>
          <w:sz w:val="28"/>
          <w:szCs w:val="28"/>
        </w:rPr>
        <w:t>Учет материальных запасов УДВУ ГККП «Ясли - сад №</w:t>
      </w:r>
      <w:r w:rsidR="00386487" w:rsidRPr="00A21935">
        <w:rPr>
          <w:sz w:val="28"/>
          <w:szCs w:val="28"/>
        </w:rPr>
        <w:t xml:space="preserve"> </w:t>
      </w:r>
      <w:r w:rsidR="00F71D04" w:rsidRPr="00A21935">
        <w:rPr>
          <w:sz w:val="28"/>
          <w:szCs w:val="28"/>
        </w:rPr>
        <w:t>53</w:t>
      </w:r>
      <w:r w:rsidR="003F54E9" w:rsidRPr="00A21935">
        <w:rPr>
          <w:sz w:val="28"/>
          <w:szCs w:val="28"/>
        </w:rPr>
        <w:t xml:space="preserve">» ведется на основных активных </w:t>
      </w:r>
      <w:r w:rsidR="008F32F4" w:rsidRPr="00A21935">
        <w:rPr>
          <w:sz w:val="28"/>
          <w:szCs w:val="28"/>
        </w:rPr>
        <w:t>счетах подраздела 20 «Материалы»</w:t>
      </w:r>
      <w:r w:rsidR="003F54E9" w:rsidRPr="00A21935">
        <w:rPr>
          <w:sz w:val="28"/>
          <w:szCs w:val="28"/>
        </w:rPr>
        <w:t>:</w:t>
      </w:r>
    </w:p>
    <w:p w:rsidR="003F54E9" w:rsidRPr="00A21935" w:rsidRDefault="008F32F4" w:rsidP="00A21935">
      <w:pPr>
        <w:keepNext/>
        <w:shd w:val="clear" w:color="auto" w:fill="FFFFFF"/>
        <w:spacing w:line="360" w:lineRule="auto"/>
        <w:ind w:firstLine="720"/>
        <w:jc w:val="both"/>
        <w:rPr>
          <w:sz w:val="28"/>
          <w:szCs w:val="28"/>
        </w:rPr>
      </w:pPr>
      <w:r w:rsidRPr="00A21935">
        <w:rPr>
          <w:sz w:val="28"/>
          <w:szCs w:val="28"/>
        </w:rPr>
        <w:t>-</w:t>
      </w:r>
      <w:r w:rsidR="00A21935">
        <w:rPr>
          <w:sz w:val="28"/>
          <w:szCs w:val="28"/>
        </w:rPr>
        <w:t xml:space="preserve"> </w:t>
      </w:r>
      <w:r w:rsidRPr="00A21935">
        <w:rPr>
          <w:sz w:val="28"/>
          <w:szCs w:val="28"/>
        </w:rPr>
        <w:t>201 «Сырье и материалы»</w:t>
      </w:r>
      <w:r w:rsidR="003F54E9" w:rsidRPr="00A21935">
        <w:rPr>
          <w:sz w:val="28"/>
          <w:szCs w:val="28"/>
        </w:rPr>
        <w:t>, в который входят субсчета:</w:t>
      </w:r>
    </w:p>
    <w:p w:rsidR="003F54E9" w:rsidRPr="00A21935" w:rsidRDefault="008F32F4" w:rsidP="00A21935">
      <w:pPr>
        <w:keepNext/>
        <w:shd w:val="clear" w:color="auto" w:fill="FFFFFF"/>
        <w:spacing w:line="360" w:lineRule="auto"/>
        <w:ind w:firstLine="720"/>
        <w:jc w:val="both"/>
        <w:rPr>
          <w:sz w:val="28"/>
          <w:szCs w:val="28"/>
        </w:rPr>
      </w:pPr>
      <w:r w:rsidRPr="00A21935">
        <w:rPr>
          <w:sz w:val="28"/>
          <w:szCs w:val="28"/>
        </w:rPr>
        <w:t>-</w:t>
      </w:r>
      <w:r w:rsidR="00A21935">
        <w:rPr>
          <w:sz w:val="28"/>
          <w:szCs w:val="28"/>
        </w:rPr>
        <w:t xml:space="preserve"> </w:t>
      </w:r>
      <w:r w:rsidRPr="00A21935">
        <w:rPr>
          <w:sz w:val="28"/>
          <w:szCs w:val="28"/>
        </w:rPr>
        <w:t>201,1 «Продукты питания»</w:t>
      </w:r>
      <w:r w:rsidR="003F54E9" w:rsidRPr="00A21935">
        <w:rPr>
          <w:sz w:val="28"/>
          <w:szCs w:val="28"/>
        </w:rPr>
        <w:t>;</w:t>
      </w:r>
    </w:p>
    <w:p w:rsidR="003F54E9" w:rsidRPr="00A21935" w:rsidRDefault="008F32F4" w:rsidP="00A21935">
      <w:pPr>
        <w:keepNext/>
        <w:shd w:val="clear" w:color="auto" w:fill="FFFFFF"/>
        <w:spacing w:line="360" w:lineRule="auto"/>
        <w:ind w:firstLine="720"/>
        <w:jc w:val="both"/>
        <w:rPr>
          <w:sz w:val="28"/>
          <w:szCs w:val="28"/>
        </w:rPr>
      </w:pPr>
      <w:r w:rsidRPr="00A21935">
        <w:rPr>
          <w:sz w:val="28"/>
          <w:szCs w:val="28"/>
        </w:rPr>
        <w:t>-</w:t>
      </w:r>
      <w:r w:rsidR="00A21935">
        <w:rPr>
          <w:sz w:val="28"/>
          <w:szCs w:val="28"/>
        </w:rPr>
        <w:t xml:space="preserve"> </w:t>
      </w:r>
      <w:r w:rsidRPr="00A21935">
        <w:rPr>
          <w:sz w:val="28"/>
          <w:szCs w:val="28"/>
        </w:rPr>
        <w:t>201,2 «Мягкий инвентарь»</w:t>
      </w:r>
      <w:r w:rsidR="003F54E9" w:rsidRPr="00A21935">
        <w:rPr>
          <w:sz w:val="28"/>
          <w:szCs w:val="28"/>
        </w:rPr>
        <w:t>;</w:t>
      </w:r>
    </w:p>
    <w:p w:rsidR="003F54E9" w:rsidRPr="00A21935" w:rsidRDefault="008F32F4" w:rsidP="00A21935">
      <w:pPr>
        <w:keepNext/>
        <w:shd w:val="clear" w:color="auto" w:fill="FFFFFF"/>
        <w:spacing w:line="360" w:lineRule="auto"/>
        <w:ind w:firstLine="720"/>
        <w:jc w:val="both"/>
        <w:rPr>
          <w:sz w:val="28"/>
          <w:szCs w:val="28"/>
        </w:rPr>
      </w:pPr>
      <w:r w:rsidRPr="00A21935">
        <w:rPr>
          <w:sz w:val="28"/>
          <w:szCs w:val="28"/>
        </w:rPr>
        <w:t>-</w:t>
      </w:r>
      <w:r w:rsidR="00A21935">
        <w:rPr>
          <w:sz w:val="28"/>
          <w:szCs w:val="28"/>
        </w:rPr>
        <w:t xml:space="preserve"> </w:t>
      </w:r>
      <w:r w:rsidRPr="00A21935">
        <w:rPr>
          <w:sz w:val="28"/>
          <w:szCs w:val="28"/>
        </w:rPr>
        <w:t>201,3 «Медикаменты»</w:t>
      </w:r>
      <w:r w:rsidR="003F54E9" w:rsidRPr="00A21935">
        <w:rPr>
          <w:sz w:val="28"/>
          <w:szCs w:val="28"/>
        </w:rPr>
        <w:t>;</w:t>
      </w:r>
    </w:p>
    <w:p w:rsidR="003F54E9" w:rsidRPr="00A21935" w:rsidRDefault="008F32F4" w:rsidP="00A21935">
      <w:pPr>
        <w:keepNext/>
        <w:shd w:val="clear" w:color="auto" w:fill="FFFFFF"/>
        <w:spacing w:line="360" w:lineRule="auto"/>
        <w:ind w:firstLine="720"/>
        <w:jc w:val="both"/>
        <w:rPr>
          <w:sz w:val="28"/>
          <w:szCs w:val="28"/>
        </w:rPr>
      </w:pPr>
      <w:r w:rsidRPr="00A21935">
        <w:rPr>
          <w:sz w:val="28"/>
          <w:szCs w:val="28"/>
        </w:rPr>
        <w:t>-</w:t>
      </w:r>
      <w:r w:rsidR="00A21935">
        <w:rPr>
          <w:sz w:val="28"/>
          <w:szCs w:val="28"/>
        </w:rPr>
        <w:t xml:space="preserve"> </w:t>
      </w:r>
      <w:r w:rsidRPr="00A21935">
        <w:rPr>
          <w:sz w:val="28"/>
          <w:szCs w:val="28"/>
        </w:rPr>
        <w:t>201,4 «</w:t>
      </w:r>
      <w:r w:rsidR="003F54E9" w:rsidRPr="00A21935">
        <w:rPr>
          <w:sz w:val="28"/>
          <w:szCs w:val="28"/>
        </w:rPr>
        <w:t>Канцелярские товары и методическая литерат</w:t>
      </w:r>
      <w:r w:rsidRPr="00A21935">
        <w:rPr>
          <w:sz w:val="28"/>
          <w:szCs w:val="28"/>
        </w:rPr>
        <w:t>ура»</w:t>
      </w:r>
      <w:r w:rsidR="003F54E9" w:rsidRPr="00A21935">
        <w:rPr>
          <w:sz w:val="28"/>
          <w:szCs w:val="28"/>
        </w:rPr>
        <w:t>;</w:t>
      </w:r>
    </w:p>
    <w:p w:rsidR="003F54E9" w:rsidRPr="00A21935" w:rsidRDefault="008F32F4" w:rsidP="00A21935">
      <w:pPr>
        <w:keepNext/>
        <w:shd w:val="clear" w:color="auto" w:fill="FFFFFF"/>
        <w:spacing w:line="360" w:lineRule="auto"/>
        <w:ind w:firstLine="720"/>
        <w:jc w:val="both"/>
        <w:rPr>
          <w:sz w:val="28"/>
          <w:szCs w:val="28"/>
        </w:rPr>
      </w:pPr>
      <w:r w:rsidRPr="00A21935">
        <w:rPr>
          <w:sz w:val="28"/>
          <w:szCs w:val="28"/>
        </w:rPr>
        <w:t>-</w:t>
      </w:r>
      <w:r w:rsidR="00A21935">
        <w:rPr>
          <w:sz w:val="28"/>
          <w:szCs w:val="28"/>
        </w:rPr>
        <w:t xml:space="preserve"> </w:t>
      </w:r>
      <w:r w:rsidRPr="00A21935">
        <w:rPr>
          <w:sz w:val="28"/>
          <w:szCs w:val="28"/>
        </w:rPr>
        <w:t>203 «Топливо»</w:t>
      </w:r>
      <w:r w:rsidR="003F54E9" w:rsidRPr="00A21935">
        <w:rPr>
          <w:sz w:val="28"/>
          <w:szCs w:val="28"/>
        </w:rPr>
        <w:t>;</w:t>
      </w:r>
    </w:p>
    <w:p w:rsidR="003F54E9" w:rsidRPr="00A21935" w:rsidRDefault="008F32F4" w:rsidP="00A21935">
      <w:pPr>
        <w:keepNext/>
        <w:shd w:val="clear" w:color="auto" w:fill="FFFFFF"/>
        <w:spacing w:line="360" w:lineRule="auto"/>
        <w:ind w:firstLine="720"/>
        <w:jc w:val="both"/>
        <w:rPr>
          <w:sz w:val="28"/>
          <w:szCs w:val="28"/>
        </w:rPr>
      </w:pPr>
      <w:r w:rsidRPr="00A21935">
        <w:rPr>
          <w:sz w:val="28"/>
          <w:szCs w:val="28"/>
        </w:rPr>
        <w:t>-</w:t>
      </w:r>
      <w:r w:rsidR="00A21935">
        <w:rPr>
          <w:sz w:val="28"/>
          <w:szCs w:val="28"/>
        </w:rPr>
        <w:t xml:space="preserve"> </w:t>
      </w:r>
      <w:r w:rsidRPr="00A21935">
        <w:rPr>
          <w:sz w:val="28"/>
          <w:szCs w:val="28"/>
        </w:rPr>
        <w:t>204 «Тара»</w:t>
      </w:r>
      <w:r w:rsidR="003F54E9" w:rsidRPr="00A21935">
        <w:rPr>
          <w:sz w:val="28"/>
          <w:szCs w:val="28"/>
        </w:rPr>
        <w:t>;</w:t>
      </w:r>
    </w:p>
    <w:p w:rsidR="003F54E9" w:rsidRPr="00A21935" w:rsidRDefault="008F32F4" w:rsidP="00A21935">
      <w:pPr>
        <w:keepNext/>
        <w:shd w:val="clear" w:color="auto" w:fill="FFFFFF"/>
        <w:spacing w:line="360" w:lineRule="auto"/>
        <w:ind w:firstLine="720"/>
        <w:jc w:val="both"/>
        <w:rPr>
          <w:sz w:val="28"/>
          <w:szCs w:val="28"/>
        </w:rPr>
      </w:pPr>
      <w:r w:rsidRPr="00A21935">
        <w:rPr>
          <w:sz w:val="28"/>
          <w:szCs w:val="28"/>
        </w:rPr>
        <w:t>-</w:t>
      </w:r>
      <w:r w:rsidR="00A21935">
        <w:rPr>
          <w:sz w:val="28"/>
          <w:szCs w:val="28"/>
        </w:rPr>
        <w:t xml:space="preserve"> </w:t>
      </w:r>
      <w:r w:rsidRPr="00A21935">
        <w:rPr>
          <w:sz w:val="28"/>
          <w:szCs w:val="28"/>
        </w:rPr>
        <w:t>205 «Запасные части»</w:t>
      </w:r>
      <w:r w:rsidR="003F54E9" w:rsidRPr="00A21935">
        <w:rPr>
          <w:sz w:val="28"/>
          <w:szCs w:val="28"/>
        </w:rPr>
        <w:t>;</w:t>
      </w:r>
    </w:p>
    <w:p w:rsidR="003F54E9" w:rsidRPr="00A21935" w:rsidRDefault="008F32F4" w:rsidP="00A21935">
      <w:pPr>
        <w:keepNext/>
        <w:shd w:val="clear" w:color="auto" w:fill="FFFFFF"/>
        <w:spacing w:line="360" w:lineRule="auto"/>
        <w:ind w:firstLine="720"/>
        <w:jc w:val="both"/>
        <w:rPr>
          <w:sz w:val="28"/>
          <w:szCs w:val="28"/>
        </w:rPr>
      </w:pPr>
      <w:r w:rsidRPr="00A21935">
        <w:rPr>
          <w:sz w:val="28"/>
          <w:szCs w:val="28"/>
        </w:rPr>
        <w:t>-</w:t>
      </w:r>
      <w:r w:rsidR="00A21935">
        <w:rPr>
          <w:sz w:val="28"/>
          <w:szCs w:val="28"/>
        </w:rPr>
        <w:t xml:space="preserve"> </w:t>
      </w:r>
      <w:r w:rsidRPr="00A21935">
        <w:rPr>
          <w:sz w:val="28"/>
          <w:szCs w:val="28"/>
        </w:rPr>
        <w:t>206 «Прочие материалы»</w:t>
      </w:r>
      <w:r w:rsidR="003F54E9" w:rsidRPr="00A21935">
        <w:rPr>
          <w:sz w:val="28"/>
          <w:szCs w:val="28"/>
        </w:rPr>
        <w:t>;</w:t>
      </w:r>
    </w:p>
    <w:p w:rsidR="003F54E9" w:rsidRPr="00A21935" w:rsidRDefault="008F32F4" w:rsidP="00A21935">
      <w:pPr>
        <w:keepNext/>
        <w:shd w:val="clear" w:color="auto" w:fill="FFFFFF"/>
        <w:spacing w:line="360" w:lineRule="auto"/>
        <w:ind w:firstLine="720"/>
        <w:jc w:val="both"/>
        <w:rPr>
          <w:sz w:val="28"/>
          <w:szCs w:val="28"/>
        </w:rPr>
      </w:pPr>
      <w:r w:rsidRPr="00A21935">
        <w:rPr>
          <w:sz w:val="28"/>
          <w:szCs w:val="28"/>
        </w:rPr>
        <w:t>-</w:t>
      </w:r>
      <w:r w:rsidR="00A21935">
        <w:rPr>
          <w:sz w:val="28"/>
          <w:szCs w:val="28"/>
        </w:rPr>
        <w:t xml:space="preserve"> </w:t>
      </w:r>
      <w:r w:rsidRPr="00A21935">
        <w:rPr>
          <w:sz w:val="28"/>
          <w:szCs w:val="28"/>
        </w:rPr>
        <w:t>208 «Строительные материалы»</w:t>
      </w:r>
      <w:r w:rsidR="003F54E9" w:rsidRPr="00A21935">
        <w:rPr>
          <w:sz w:val="28"/>
          <w:szCs w:val="28"/>
        </w:rPr>
        <w:t>.</w:t>
      </w: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В таблице 2 представлена корреспонденция счетов по учету движения мат</w:t>
      </w:r>
      <w:r w:rsidR="009523A2" w:rsidRPr="00A21935">
        <w:rPr>
          <w:sz w:val="28"/>
          <w:szCs w:val="28"/>
        </w:rPr>
        <w:t>ериальных запасов</w:t>
      </w:r>
      <w:r w:rsidR="00BB1ABE" w:rsidRPr="00A21935">
        <w:rPr>
          <w:sz w:val="28"/>
          <w:szCs w:val="28"/>
        </w:rPr>
        <w:t xml:space="preserve"> за март 2006</w:t>
      </w:r>
      <w:r w:rsidRPr="00A21935">
        <w:rPr>
          <w:sz w:val="28"/>
          <w:szCs w:val="28"/>
        </w:rPr>
        <w:t xml:space="preserve"> года.</w:t>
      </w: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 xml:space="preserve">Таблица 2 </w:t>
      </w:r>
      <w:r w:rsidR="00386487" w:rsidRPr="00A21935">
        <w:rPr>
          <w:sz w:val="28"/>
          <w:szCs w:val="28"/>
        </w:rPr>
        <w:t xml:space="preserve">- </w:t>
      </w:r>
      <w:r w:rsidRPr="00A21935">
        <w:rPr>
          <w:sz w:val="28"/>
          <w:szCs w:val="28"/>
        </w:rPr>
        <w:t>Журнал хозяйственных операц</w:t>
      </w:r>
      <w:r w:rsidR="00F71D04" w:rsidRPr="00A21935">
        <w:rPr>
          <w:sz w:val="28"/>
          <w:szCs w:val="28"/>
        </w:rPr>
        <w:t>ий по учету материальных запасов</w:t>
      </w:r>
      <w:r w:rsidRPr="00A21935">
        <w:rPr>
          <w:sz w:val="28"/>
          <w:szCs w:val="28"/>
        </w:rPr>
        <w:t xml:space="preserve"> в УДВУ ГК</w:t>
      </w:r>
      <w:r w:rsidR="00BB1ABE" w:rsidRPr="00A21935">
        <w:rPr>
          <w:sz w:val="28"/>
          <w:szCs w:val="28"/>
        </w:rPr>
        <w:t>КП «Ясли – сал №</w:t>
      </w:r>
      <w:r w:rsidR="00386487" w:rsidRPr="00A21935">
        <w:rPr>
          <w:sz w:val="28"/>
          <w:szCs w:val="28"/>
        </w:rPr>
        <w:t xml:space="preserve"> </w:t>
      </w:r>
      <w:r w:rsidR="00BB1ABE" w:rsidRPr="00A21935">
        <w:rPr>
          <w:sz w:val="28"/>
          <w:szCs w:val="28"/>
        </w:rPr>
        <w:t>53» за март 2006</w:t>
      </w:r>
      <w:r w:rsidRPr="00A21935">
        <w:rPr>
          <w:sz w:val="28"/>
          <w:szCs w:val="28"/>
        </w:rPr>
        <w:t xml:space="preserve"> года</w:t>
      </w:r>
    </w:p>
    <w:tbl>
      <w:tblPr>
        <w:tblW w:w="9220" w:type="dxa"/>
        <w:tblInd w:w="40" w:type="dxa"/>
        <w:tblLayout w:type="fixed"/>
        <w:tblCellMar>
          <w:left w:w="40" w:type="dxa"/>
          <w:right w:w="40" w:type="dxa"/>
        </w:tblCellMar>
        <w:tblLook w:val="0000" w:firstRow="0" w:lastRow="0" w:firstColumn="0" w:lastColumn="0" w:noHBand="0" w:noVBand="0"/>
      </w:tblPr>
      <w:tblGrid>
        <w:gridCol w:w="4080"/>
        <w:gridCol w:w="1732"/>
        <w:gridCol w:w="1680"/>
        <w:gridCol w:w="1728"/>
      </w:tblGrid>
      <w:tr w:rsidR="003F54E9" w:rsidRPr="00A21935" w:rsidTr="00A21935">
        <w:trPr>
          <w:cantSplit/>
          <w:trHeight w:val="499"/>
        </w:trPr>
        <w:tc>
          <w:tcPr>
            <w:tcW w:w="4080" w:type="dxa"/>
            <w:vMerge w:val="restart"/>
            <w:tcBorders>
              <w:top w:val="single" w:sz="6" w:space="0" w:color="auto"/>
              <w:left w:val="single" w:sz="6" w:space="0" w:color="auto"/>
              <w:right w:val="single" w:sz="6" w:space="0" w:color="auto"/>
            </w:tcBorders>
          </w:tcPr>
          <w:p w:rsidR="003F54E9" w:rsidRPr="00A21935" w:rsidRDefault="003F54E9" w:rsidP="00A21935">
            <w:pPr>
              <w:keepNext/>
              <w:shd w:val="clear" w:color="auto" w:fill="FFFFFF"/>
              <w:spacing w:line="360" w:lineRule="auto"/>
              <w:jc w:val="both"/>
            </w:pPr>
            <w:r w:rsidRPr="00A21935">
              <w:t>Наименование операций</w:t>
            </w:r>
          </w:p>
        </w:tc>
        <w:tc>
          <w:tcPr>
            <w:tcW w:w="1732" w:type="dxa"/>
            <w:vMerge w:val="restart"/>
            <w:tcBorders>
              <w:top w:val="single" w:sz="6" w:space="0" w:color="auto"/>
              <w:left w:val="single" w:sz="6" w:space="0" w:color="auto"/>
              <w:right w:val="single" w:sz="6" w:space="0" w:color="auto"/>
            </w:tcBorders>
          </w:tcPr>
          <w:p w:rsidR="003F54E9" w:rsidRPr="00A21935" w:rsidRDefault="003F54E9" w:rsidP="00A21935">
            <w:pPr>
              <w:keepNext/>
              <w:shd w:val="clear" w:color="auto" w:fill="FFFFFF"/>
              <w:spacing w:line="360" w:lineRule="auto"/>
              <w:jc w:val="both"/>
            </w:pPr>
            <w:r w:rsidRPr="00A21935">
              <w:t>Сумма, тенге</w:t>
            </w:r>
          </w:p>
        </w:tc>
        <w:tc>
          <w:tcPr>
            <w:tcW w:w="3408" w:type="dxa"/>
            <w:gridSpan w:val="2"/>
            <w:tcBorders>
              <w:top w:val="single" w:sz="6" w:space="0" w:color="auto"/>
              <w:left w:val="single" w:sz="6" w:space="0" w:color="auto"/>
              <w:bottom w:val="single" w:sz="6" w:space="0" w:color="auto"/>
              <w:right w:val="single" w:sz="6" w:space="0" w:color="auto"/>
            </w:tcBorders>
          </w:tcPr>
          <w:p w:rsidR="003F54E9" w:rsidRPr="00A21935" w:rsidRDefault="003F54E9" w:rsidP="00A21935">
            <w:pPr>
              <w:keepNext/>
              <w:shd w:val="clear" w:color="auto" w:fill="FFFFFF"/>
              <w:spacing w:line="360" w:lineRule="auto"/>
              <w:jc w:val="both"/>
            </w:pPr>
            <w:r w:rsidRPr="00A21935">
              <w:t>Корреспонденция счетов</w:t>
            </w:r>
          </w:p>
        </w:tc>
      </w:tr>
      <w:tr w:rsidR="003F54E9" w:rsidRPr="00A21935" w:rsidTr="00A21935">
        <w:trPr>
          <w:cantSplit/>
          <w:trHeight w:val="408"/>
        </w:trPr>
        <w:tc>
          <w:tcPr>
            <w:tcW w:w="4080" w:type="dxa"/>
            <w:vMerge/>
            <w:tcBorders>
              <w:left w:val="single" w:sz="6" w:space="0" w:color="auto"/>
              <w:bottom w:val="single" w:sz="6" w:space="0" w:color="auto"/>
              <w:right w:val="single" w:sz="6" w:space="0" w:color="auto"/>
            </w:tcBorders>
          </w:tcPr>
          <w:p w:rsidR="003F54E9" w:rsidRPr="00A21935" w:rsidRDefault="003F54E9" w:rsidP="00A21935">
            <w:pPr>
              <w:keepNext/>
              <w:shd w:val="clear" w:color="auto" w:fill="FFFFFF"/>
              <w:spacing w:line="360" w:lineRule="auto"/>
              <w:jc w:val="both"/>
            </w:pPr>
          </w:p>
        </w:tc>
        <w:tc>
          <w:tcPr>
            <w:tcW w:w="1732" w:type="dxa"/>
            <w:vMerge/>
            <w:tcBorders>
              <w:left w:val="single" w:sz="6" w:space="0" w:color="auto"/>
              <w:bottom w:val="single" w:sz="6" w:space="0" w:color="auto"/>
              <w:right w:val="single" w:sz="6" w:space="0" w:color="auto"/>
            </w:tcBorders>
          </w:tcPr>
          <w:p w:rsidR="003F54E9" w:rsidRPr="00A21935" w:rsidRDefault="003F54E9" w:rsidP="00A21935">
            <w:pPr>
              <w:keepNext/>
              <w:shd w:val="clear" w:color="auto" w:fill="FFFFFF"/>
              <w:spacing w:line="360" w:lineRule="auto"/>
              <w:jc w:val="both"/>
            </w:pPr>
          </w:p>
        </w:tc>
        <w:tc>
          <w:tcPr>
            <w:tcW w:w="1680" w:type="dxa"/>
            <w:tcBorders>
              <w:top w:val="single" w:sz="6" w:space="0" w:color="auto"/>
              <w:left w:val="single" w:sz="6" w:space="0" w:color="auto"/>
              <w:bottom w:val="single" w:sz="6" w:space="0" w:color="auto"/>
              <w:right w:val="single" w:sz="6" w:space="0" w:color="auto"/>
            </w:tcBorders>
          </w:tcPr>
          <w:p w:rsidR="003F54E9" w:rsidRPr="00A21935" w:rsidRDefault="003F54E9" w:rsidP="00A21935">
            <w:pPr>
              <w:keepNext/>
              <w:shd w:val="clear" w:color="auto" w:fill="FFFFFF"/>
              <w:tabs>
                <w:tab w:val="center" w:pos="1041"/>
              </w:tabs>
              <w:spacing w:line="360" w:lineRule="auto"/>
              <w:jc w:val="both"/>
            </w:pPr>
            <w:r w:rsidRPr="00A21935">
              <w:t>Дебет</w:t>
            </w:r>
          </w:p>
        </w:tc>
        <w:tc>
          <w:tcPr>
            <w:tcW w:w="1728" w:type="dxa"/>
            <w:tcBorders>
              <w:top w:val="single" w:sz="6" w:space="0" w:color="auto"/>
              <w:left w:val="single" w:sz="6" w:space="0" w:color="auto"/>
              <w:bottom w:val="single" w:sz="6" w:space="0" w:color="auto"/>
              <w:right w:val="single" w:sz="6" w:space="0" w:color="auto"/>
            </w:tcBorders>
          </w:tcPr>
          <w:p w:rsidR="003F54E9" w:rsidRPr="00A21935" w:rsidRDefault="003F54E9" w:rsidP="00A21935">
            <w:pPr>
              <w:keepNext/>
              <w:shd w:val="clear" w:color="auto" w:fill="FFFFFF"/>
              <w:spacing w:line="360" w:lineRule="auto"/>
              <w:jc w:val="both"/>
            </w:pPr>
            <w:r w:rsidRPr="00A21935">
              <w:t>Кред</w:t>
            </w:r>
            <w:r w:rsidR="00E4137B" w:rsidRPr="00A21935">
              <w:t>и</w:t>
            </w:r>
            <w:r w:rsidRPr="00A21935">
              <w:t>т</w:t>
            </w:r>
          </w:p>
        </w:tc>
      </w:tr>
      <w:tr w:rsidR="00E32444" w:rsidRPr="00A21935" w:rsidTr="00A21935">
        <w:trPr>
          <w:cantSplit/>
          <w:trHeight w:val="408"/>
        </w:trPr>
        <w:tc>
          <w:tcPr>
            <w:tcW w:w="4080" w:type="dxa"/>
            <w:tcBorders>
              <w:left w:val="single" w:sz="6" w:space="0" w:color="auto"/>
              <w:bottom w:val="single" w:sz="4" w:space="0" w:color="auto"/>
              <w:right w:val="single" w:sz="6" w:space="0" w:color="auto"/>
            </w:tcBorders>
          </w:tcPr>
          <w:p w:rsidR="00E32444" w:rsidRPr="00A21935" w:rsidRDefault="00E32444" w:rsidP="00A21935">
            <w:pPr>
              <w:keepNext/>
              <w:shd w:val="clear" w:color="auto" w:fill="FFFFFF"/>
              <w:spacing w:line="360" w:lineRule="auto"/>
              <w:jc w:val="both"/>
            </w:pPr>
            <w:r w:rsidRPr="00A21935">
              <w:t>1</w:t>
            </w:r>
          </w:p>
        </w:tc>
        <w:tc>
          <w:tcPr>
            <w:tcW w:w="1732" w:type="dxa"/>
            <w:tcBorders>
              <w:left w:val="single" w:sz="6" w:space="0" w:color="auto"/>
              <w:bottom w:val="single" w:sz="4" w:space="0" w:color="auto"/>
              <w:right w:val="single" w:sz="6" w:space="0" w:color="auto"/>
            </w:tcBorders>
          </w:tcPr>
          <w:p w:rsidR="00E32444" w:rsidRPr="00A21935" w:rsidRDefault="00E32444" w:rsidP="00A21935">
            <w:pPr>
              <w:keepNext/>
              <w:shd w:val="clear" w:color="auto" w:fill="FFFFFF"/>
              <w:spacing w:line="360" w:lineRule="auto"/>
              <w:jc w:val="both"/>
            </w:pPr>
            <w:r w:rsidRPr="00A21935">
              <w:t>2</w:t>
            </w:r>
          </w:p>
        </w:tc>
        <w:tc>
          <w:tcPr>
            <w:tcW w:w="1680" w:type="dxa"/>
            <w:tcBorders>
              <w:top w:val="single" w:sz="6" w:space="0" w:color="auto"/>
              <w:left w:val="single" w:sz="6" w:space="0" w:color="auto"/>
              <w:bottom w:val="single" w:sz="4" w:space="0" w:color="auto"/>
              <w:right w:val="single" w:sz="6" w:space="0" w:color="auto"/>
            </w:tcBorders>
          </w:tcPr>
          <w:p w:rsidR="00E32444" w:rsidRPr="00A21935" w:rsidRDefault="00E32444" w:rsidP="00A21935">
            <w:pPr>
              <w:keepNext/>
              <w:shd w:val="clear" w:color="auto" w:fill="FFFFFF"/>
              <w:spacing w:line="360" w:lineRule="auto"/>
              <w:jc w:val="both"/>
            </w:pPr>
            <w:r w:rsidRPr="00A21935">
              <w:t>3</w:t>
            </w:r>
          </w:p>
        </w:tc>
        <w:tc>
          <w:tcPr>
            <w:tcW w:w="1728" w:type="dxa"/>
            <w:tcBorders>
              <w:top w:val="single" w:sz="6" w:space="0" w:color="auto"/>
              <w:left w:val="single" w:sz="6" w:space="0" w:color="auto"/>
              <w:bottom w:val="single" w:sz="4" w:space="0" w:color="auto"/>
              <w:right w:val="single" w:sz="6" w:space="0" w:color="auto"/>
            </w:tcBorders>
          </w:tcPr>
          <w:p w:rsidR="00E32444" w:rsidRPr="00A21935" w:rsidRDefault="00E32444" w:rsidP="00A21935">
            <w:pPr>
              <w:keepNext/>
              <w:shd w:val="clear" w:color="auto" w:fill="FFFFFF"/>
              <w:spacing w:line="360" w:lineRule="auto"/>
              <w:jc w:val="both"/>
            </w:pPr>
            <w:r w:rsidRPr="00A21935">
              <w:t>4</w:t>
            </w:r>
          </w:p>
        </w:tc>
      </w:tr>
      <w:tr w:rsidR="003F54E9" w:rsidRPr="00A21935" w:rsidTr="00A21935">
        <w:trPr>
          <w:trHeight w:val="733"/>
        </w:trPr>
        <w:tc>
          <w:tcPr>
            <w:tcW w:w="4080" w:type="dxa"/>
            <w:tcBorders>
              <w:top w:val="single" w:sz="4" w:space="0" w:color="auto"/>
              <w:left w:val="single" w:sz="4" w:space="0" w:color="auto"/>
              <w:bottom w:val="single" w:sz="4" w:space="0" w:color="auto"/>
              <w:right w:val="single" w:sz="4" w:space="0" w:color="auto"/>
            </w:tcBorders>
          </w:tcPr>
          <w:p w:rsidR="003F54E9" w:rsidRPr="00A21935" w:rsidRDefault="003F54E9" w:rsidP="00A21935">
            <w:pPr>
              <w:keepNext/>
              <w:shd w:val="clear" w:color="auto" w:fill="FFFFFF"/>
              <w:spacing w:line="360" w:lineRule="auto"/>
              <w:jc w:val="both"/>
            </w:pPr>
            <w:r w:rsidRPr="00A21935">
              <w:t>Поступление и оприходование</w:t>
            </w:r>
          </w:p>
          <w:p w:rsidR="003F54E9" w:rsidRPr="00A21935" w:rsidRDefault="003F54E9" w:rsidP="00A21935">
            <w:pPr>
              <w:keepNext/>
              <w:shd w:val="clear" w:color="auto" w:fill="FFFFFF"/>
              <w:spacing w:line="360" w:lineRule="auto"/>
              <w:jc w:val="both"/>
            </w:pPr>
            <w:r w:rsidRPr="00A21935">
              <w:t>продуктов</w:t>
            </w:r>
            <w:r w:rsidR="00A21935" w:rsidRPr="00A21935">
              <w:t xml:space="preserve"> </w:t>
            </w:r>
            <w:r w:rsidRPr="00A21935">
              <w:t>питания</w:t>
            </w:r>
            <w:r w:rsidR="00A21935" w:rsidRPr="00A21935">
              <w:t xml:space="preserve"> </w:t>
            </w:r>
          </w:p>
        </w:tc>
        <w:tc>
          <w:tcPr>
            <w:tcW w:w="1732" w:type="dxa"/>
            <w:tcBorders>
              <w:top w:val="single" w:sz="4" w:space="0" w:color="auto"/>
              <w:left w:val="single" w:sz="4" w:space="0" w:color="auto"/>
              <w:bottom w:val="single" w:sz="4" w:space="0" w:color="auto"/>
              <w:right w:val="single" w:sz="4" w:space="0" w:color="auto"/>
            </w:tcBorders>
            <w:vAlign w:val="center"/>
          </w:tcPr>
          <w:p w:rsidR="003F54E9" w:rsidRPr="00A21935" w:rsidRDefault="003F54E9" w:rsidP="00A21935">
            <w:pPr>
              <w:keepNext/>
              <w:shd w:val="clear" w:color="auto" w:fill="FFFFFF"/>
              <w:spacing w:line="360" w:lineRule="auto"/>
              <w:jc w:val="both"/>
            </w:pPr>
            <w:r w:rsidRPr="00A21935">
              <w:t>405035</w:t>
            </w:r>
          </w:p>
        </w:tc>
        <w:tc>
          <w:tcPr>
            <w:tcW w:w="1680" w:type="dxa"/>
            <w:tcBorders>
              <w:top w:val="single" w:sz="4" w:space="0" w:color="auto"/>
              <w:left w:val="single" w:sz="4" w:space="0" w:color="auto"/>
              <w:bottom w:val="single" w:sz="4" w:space="0" w:color="auto"/>
              <w:right w:val="single" w:sz="4" w:space="0" w:color="auto"/>
            </w:tcBorders>
            <w:vAlign w:val="center"/>
          </w:tcPr>
          <w:p w:rsidR="003F54E9" w:rsidRPr="00A21935" w:rsidRDefault="00AD686B" w:rsidP="00A21935">
            <w:pPr>
              <w:keepNext/>
              <w:shd w:val="clear" w:color="auto" w:fill="FFFFFF"/>
              <w:spacing w:line="360" w:lineRule="auto"/>
              <w:jc w:val="both"/>
            </w:pPr>
            <w:r w:rsidRPr="00A21935">
              <w:t>201,</w:t>
            </w:r>
            <w:r w:rsidR="003F54E9" w:rsidRPr="00A21935">
              <w:t>1</w:t>
            </w:r>
          </w:p>
        </w:tc>
        <w:tc>
          <w:tcPr>
            <w:tcW w:w="1728" w:type="dxa"/>
            <w:tcBorders>
              <w:top w:val="single" w:sz="4" w:space="0" w:color="auto"/>
              <w:left w:val="single" w:sz="4" w:space="0" w:color="auto"/>
              <w:bottom w:val="single" w:sz="4" w:space="0" w:color="auto"/>
              <w:right w:val="single" w:sz="4" w:space="0" w:color="auto"/>
            </w:tcBorders>
            <w:vAlign w:val="center"/>
          </w:tcPr>
          <w:p w:rsidR="003F54E9" w:rsidRPr="00A21935" w:rsidRDefault="003F54E9" w:rsidP="00A21935">
            <w:pPr>
              <w:keepNext/>
              <w:shd w:val="clear" w:color="auto" w:fill="FFFFFF"/>
              <w:spacing w:line="360" w:lineRule="auto"/>
              <w:jc w:val="both"/>
            </w:pPr>
            <w:r w:rsidRPr="00A21935">
              <w:t>671</w:t>
            </w:r>
          </w:p>
        </w:tc>
      </w:tr>
      <w:tr w:rsidR="003F54E9" w:rsidRPr="00A21935" w:rsidTr="00A21935">
        <w:trPr>
          <w:trHeight w:val="748"/>
        </w:trPr>
        <w:tc>
          <w:tcPr>
            <w:tcW w:w="4080" w:type="dxa"/>
            <w:tcBorders>
              <w:top w:val="single" w:sz="4" w:space="0" w:color="auto"/>
              <w:left w:val="single" w:sz="4" w:space="0" w:color="auto"/>
              <w:bottom w:val="single" w:sz="4" w:space="0" w:color="auto"/>
              <w:right w:val="single" w:sz="4" w:space="0" w:color="auto"/>
            </w:tcBorders>
          </w:tcPr>
          <w:p w:rsidR="003F54E9" w:rsidRPr="00A21935" w:rsidRDefault="003F54E9" w:rsidP="00A21935">
            <w:pPr>
              <w:keepNext/>
              <w:shd w:val="clear" w:color="auto" w:fill="FFFFFF"/>
              <w:spacing w:line="360" w:lineRule="auto"/>
              <w:jc w:val="both"/>
            </w:pPr>
            <w:r w:rsidRPr="00A21935">
              <w:t>Поступление и оприходование</w:t>
            </w:r>
          </w:p>
          <w:p w:rsidR="00386487" w:rsidRPr="00A21935" w:rsidRDefault="003F54E9" w:rsidP="00A21935">
            <w:pPr>
              <w:keepNext/>
              <w:shd w:val="clear" w:color="auto" w:fill="FFFFFF"/>
              <w:spacing w:line="360" w:lineRule="auto"/>
              <w:jc w:val="both"/>
            </w:pPr>
            <w:r w:rsidRPr="00A21935">
              <w:t>мягкого инвентаря</w:t>
            </w:r>
          </w:p>
        </w:tc>
        <w:tc>
          <w:tcPr>
            <w:tcW w:w="1732" w:type="dxa"/>
            <w:tcBorders>
              <w:top w:val="single" w:sz="4" w:space="0" w:color="auto"/>
              <w:left w:val="single" w:sz="4" w:space="0" w:color="auto"/>
              <w:bottom w:val="single" w:sz="4" w:space="0" w:color="auto"/>
              <w:right w:val="single" w:sz="4" w:space="0" w:color="auto"/>
            </w:tcBorders>
            <w:vAlign w:val="center"/>
          </w:tcPr>
          <w:p w:rsidR="003F54E9" w:rsidRPr="00A21935" w:rsidRDefault="003F54E9" w:rsidP="00A21935">
            <w:pPr>
              <w:keepNext/>
              <w:shd w:val="clear" w:color="auto" w:fill="FFFFFF"/>
              <w:spacing w:line="360" w:lineRule="auto"/>
              <w:jc w:val="both"/>
            </w:pPr>
            <w:r w:rsidRPr="00A21935">
              <w:t>18370</w:t>
            </w:r>
          </w:p>
        </w:tc>
        <w:tc>
          <w:tcPr>
            <w:tcW w:w="1680" w:type="dxa"/>
            <w:tcBorders>
              <w:top w:val="single" w:sz="4" w:space="0" w:color="auto"/>
              <w:left w:val="single" w:sz="4" w:space="0" w:color="auto"/>
              <w:bottom w:val="single" w:sz="4" w:space="0" w:color="auto"/>
              <w:right w:val="single" w:sz="4" w:space="0" w:color="auto"/>
            </w:tcBorders>
            <w:vAlign w:val="center"/>
          </w:tcPr>
          <w:p w:rsidR="003F54E9" w:rsidRPr="00A21935" w:rsidRDefault="00AD686B" w:rsidP="00A21935">
            <w:pPr>
              <w:keepNext/>
              <w:shd w:val="clear" w:color="auto" w:fill="FFFFFF"/>
              <w:spacing w:line="360" w:lineRule="auto"/>
              <w:jc w:val="both"/>
            </w:pPr>
            <w:r w:rsidRPr="00A21935">
              <w:t>201,</w:t>
            </w:r>
            <w:r w:rsidR="003F54E9" w:rsidRPr="00A21935">
              <w:t>2</w:t>
            </w:r>
          </w:p>
        </w:tc>
        <w:tc>
          <w:tcPr>
            <w:tcW w:w="1728" w:type="dxa"/>
            <w:tcBorders>
              <w:top w:val="single" w:sz="4" w:space="0" w:color="auto"/>
              <w:left w:val="single" w:sz="4" w:space="0" w:color="auto"/>
              <w:bottom w:val="single" w:sz="4" w:space="0" w:color="auto"/>
              <w:right w:val="single" w:sz="4" w:space="0" w:color="auto"/>
            </w:tcBorders>
            <w:vAlign w:val="center"/>
          </w:tcPr>
          <w:p w:rsidR="003F54E9" w:rsidRPr="00A21935" w:rsidRDefault="003F54E9" w:rsidP="00A21935">
            <w:pPr>
              <w:keepNext/>
              <w:shd w:val="clear" w:color="auto" w:fill="FFFFFF"/>
              <w:spacing w:line="360" w:lineRule="auto"/>
              <w:jc w:val="both"/>
            </w:pPr>
            <w:r w:rsidRPr="00A21935">
              <w:t>671</w:t>
            </w:r>
          </w:p>
        </w:tc>
      </w:tr>
      <w:tr w:rsidR="00E32444" w:rsidRPr="00A21935" w:rsidTr="00A21935">
        <w:trPr>
          <w:trHeight w:val="748"/>
        </w:trPr>
        <w:tc>
          <w:tcPr>
            <w:tcW w:w="4080" w:type="dxa"/>
            <w:tcBorders>
              <w:top w:val="single" w:sz="4" w:space="0" w:color="auto"/>
              <w:left w:val="single" w:sz="4" w:space="0" w:color="auto"/>
              <w:right w:val="single" w:sz="4" w:space="0" w:color="auto"/>
            </w:tcBorders>
          </w:tcPr>
          <w:p w:rsidR="00E32444" w:rsidRPr="00A21935" w:rsidRDefault="00E32444" w:rsidP="00A21935">
            <w:pPr>
              <w:keepNext/>
              <w:shd w:val="clear" w:color="auto" w:fill="FFFFFF"/>
              <w:spacing w:line="360" w:lineRule="auto"/>
              <w:jc w:val="both"/>
            </w:pPr>
            <w:r w:rsidRPr="00A21935">
              <w:t>Поступление и оприходование</w:t>
            </w:r>
          </w:p>
          <w:p w:rsidR="00E32444" w:rsidRPr="00A21935" w:rsidRDefault="00E32444" w:rsidP="00A21935">
            <w:pPr>
              <w:keepNext/>
              <w:shd w:val="clear" w:color="auto" w:fill="FFFFFF"/>
              <w:spacing w:line="360" w:lineRule="auto"/>
              <w:jc w:val="both"/>
            </w:pPr>
            <w:r w:rsidRPr="00A21935">
              <w:t>прочих материалов</w:t>
            </w:r>
          </w:p>
        </w:tc>
        <w:tc>
          <w:tcPr>
            <w:tcW w:w="1732" w:type="dxa"/>
            <w:tcBorders>
              <w:top w:val="single" w:sz="4" w:space="0" w:color="auto"/>
              <w:left w:val="single" w:sz="4" w:space="0" w:color="auto"/>
              <w:right w:val="single" w:sz="4" w:space="0" w:color="auto"/>
            </w:tcBorders>
            <w:vAlign w:val="center"/>
          </w:tcPr>
          <w:p w:rsidR="00E32444" w:rsidRPr="00A21935" w:rsidRDefault="00E32444" w:rsidP="00A21935">
            <w:pPr>
              <w:keepNext/>
              <w:shd w:val="clear" w:color="auto" w:fill="FFFFFF"/>
              <w:spacing w:line="360" w:lineRule="auto"/>
              <w:jc w:val="both"/>
            </w:pPr>
            <w:r w:rsidRPr="00A21935">
              <w:t>51610</w:t>
            </w:r>
          </w:p>
        </w:tc>
        <w:tc>
          <w:tcPr>
            <w:tcW w:w="1680" w:type="dxa"/>
            <w:tcBorders>
              <w:top w:val="single" w:sz="4" w:space="0" w:color="auto"/>
              <w:left w:val="single" w:sz="4" w:space="0" w:color="auto"/>
              <w:right w:val="single" w:sz="4" w:space="0" w:color="auto"/>
            </w:tcBorders>
            <w:vAlign w:val="center"/>
          </w:tcPr>
          <w:p w:rsidR="00E32444" w:rsidRPr="00A21935" w:rsidRDefault="00E32444" w:rsidP="00A21935">
            <w:pPr>
              <w:keepNext/>
              <w:shd w:val="clear" w:color="auto" w:fill="FFFFFF"/>
              <w:spacing w:line="360" w:lineRule="auto"/>
              <w:jc w:val="both"/>
            </w:pPr>
            <w:r w:rsidRPr="00A21935">
              <w:t>206</w:t>
            </w:r>
          </w:p>
        </w:tc>
        <w:tc>
          <w:tcPr>
            <w:tcW w:w="1728" w:type="dxa"/>
            <w:tcBorders>
              <w:top w:val="single" w:sz="4" w:space="0" w:color="auto"/>
              <w:left w:val="single" w:sz="4" w:space="0" w:color="auto"/>
              <w:right w:val="single" w:sz="4" w:space="0" w:color="auto"/>
            </w:tcBorders>
            <w:vAlign w:val="center"/>
          </w:tcPr>
          <w:p w:rsidR="00E32444" w:rsidRPr="00A21935" w:rsidRDefault="00E32444" w:rsidP="00A21935">
            <w:pPr>
              <w:keepNext/>
              <w:shd w:val="clear" w:color="auto" w:fill="FFFFFF"/>
              <w:spacing w:line="360" w:lineRule="auto"/>
              <w:jc w:val="both"/>
            </w:pPr>
            <w:r w:rsidRPr="00A21935">
              <w:t>671</w:t>
            </w:r>
          </w:p>
        </w:tc>
      </w:tr>
      <w:tr w:rsidR="00E32444" w:rsidRPr="00A21935" w:rsidTr="00A21935">
        <w:trPr>
          <w:trHeight w:val="748"/>
        </w:trPr>
        <w:tc>
          <w:tcPr>
            <w:tcW w:w="4080" w:type="dxa"/>
            <w:tcBorders>
              <w:top w:val="single" w:sz="6" w:space="0" w:color="auto"/>
              <w:left w:val="single" w:sz="6" w:space="0" w:color="auto"/>
              <w:bottom w:val="single" w:sz="6" w:space="0" w:color="auto"/>
              <w:right w:val="single" w:sz="6" w:space="0" w:color="auto"/>
            </w:tcBorders>
          </w:tcPr>
          <w:p w:rsidR="00E32444" w:rsidRPr="00A21935" w:rsidRDefault="00E32444" w:rsidP="00A21935">
            <w:pPr>
              <w:keepNext/>
              <w:shd w:val="clear" w:color="auto" w:fill="FFFFFF"/>
              <w:spacing w:line="360" w:lineRule="auto"/>
              <w:jc w:val="both"/>
            </w:pPr>
            <w:r w:rsidRPr="00A21935">
              <w:t>Поступление и оприходование</w:t>
            </w:r>
          </w:p>
          <w:p w:rsidR="00E32444" w:rsidRPr="00A21935" w:rsidRDefault="00E32444" w:rsidP="00A21935">
            <w:pPr>
              <w:keepNext/>
              <w:shd w:val="clear" w:color="auto" w:fill="FFFFFF"/>
              <w:spacing w:line="360" w:lineRule="auto"/>
              <w:jc w:val="both"/>
            </w:pPr>
            <w:r w:rsidRPr="00A21935">
              <w:t>прочих материалов</w:t>
            </w:r>
          </w:p>
        </w:tc>
        <w:tc>
          <w:tcPr>
            <w:tcW w:w="1732" w:type="dxa"/>
            <w:tcBorders>
              <w:top w:val="single" w:sz="6" w:space="0" w:color="auto"/>
              <w:left w:val="single" w:sz="6" w:space="0" w:color="auto"/>
              <w:bottom w:val="single" w:sz="6" w:space="0" w:color="auto"/>
              <w:right w:val="single" w:sz="6" w:space="0" w:color="auto"/>
            </w:tcBorders>
            <w:vAlign w:val="center"/>
          </w:tcPr>
          <w:p w:rsidR="00E32444" w:rsidRPr="00A21935" w:rsidRDefault="00E32444" w:rsidP="00A21935">
            <w:pPr>
              <w:keepNext/>
              <w:shd w:val="clear" w:color="auto" w:fill="FFFFFF"/>
              <w:spacing w:line="360" w:lineRule="auto"/>
              <w:jc w:val="both"/>
            </w:pPr>
            <w:r w:rsidRPr="00A21935">
              <w:t>51610</w:t>
            </w:r>
          </w:p>
        </w:tc>
        <w:tc>
          <w:tcPr>
            <w:tcW w:w="1680" w:type="dxa"/>
            <w:tcBorders>
              <w:top w:val="single" w:sz="6" w:space="0" w:color="auto"/>
              <w:left w:val="single" w:sz="6" w:space="0" w:color="auto"/>
              <w:bottom w:val="single" w:sz="6" w:space="0" w:color="auto"/>
              <w:right w:val="single" w:sz="6" w:space="0" w:color="auto"/>
            </w:tcBorders>
            <w:vAlign w:val="center"/>
          </w:tcPr>
          <w:p w:rsidR="00E32444" w:rsidRPr="00A21935" w:rsidRDefault="00E32444" w:rsidP="00A21935">
            <w:pPr>
              <w:keepNext/>
              <w:shd w:val="clear" w:color="auto" w:fill="FFFFFF"/>
              <w:spacing w:line="360" w:lineRule="auto"/>
              <w:jc w:val="both"/>
            </w:pPr>
            <w:r w:rsidRPr="00A21935">
              <w:t>206</w:t>
            </w:r>
          </w:p>
        </w:tc>
        <w:tc>
          <w:tcPr>
            <w:tcW w:w="1728" w:type="dxa"/>
            <w:tcBorders>
              <w:top w:val="single" w:sz="6" w:space="0" w:color="auto"/>
              <w:left w:val="single" w:sz="6" w:space="0" w:color="auto"/>
              <w:bottom w:val="single" w:sz="6" w:space="0" w:color="auto"/>
              <w:right w:val="single" w:sz="6" w:space="0" w:color="auto"/>
            </w:tcBorders>
            <w:vAlign w:val="center"/>
          </w:tcPr>
          <w:p w:rsidR="00E32444" w:rsidRPr="00A21935" w:rsidRDefault="00E32444" w:rsidP="00A21935">
            <w:pPr>
              <w:keepNext/>
              <w:shd w:val="clear" w:color="auto" w:fill="FFFFFF"/>
              <w:spacing w:line="360" w:lineRule="auto"/>
              <w:jc w:val="both"/>
            </w:pPr>
            <w:r w:rsidRPr="00A21935">
              <w:t>671</w:t>
            </w:r>
          </w:p>
        </w:tc>
      </w:tr>
      <w:tr w:rsidR="00E32444" w:rsidRPr="00A21935" w:rsidTr="00A21935">
        <w:trPr>
          <w:trHeight w:val="694"/>
        </w:trPr>
        <w:tc>
          <w:tcPr>
            <w:tcW w:w="4080" w:type="dxa"/>
            <w:tcBorders>
              <w:top w:val="single" w:sz="6" w:space="0" w:color="auto"/>
              <w:left w:val="single" w:sz="6" w:space="0" w:color="auto"/>
              <w:bottom w:val="single" w:sz="4" w:space="0" w:color="auto"/>
              <w:right w:val="single" w:sz="6" w:space="0" w:color="auto"/>
            </w:tcBorders>
          </w:tcPr>
          <w:p w:rsidR="00E32444" w:rsidRPr="00A21935" w:rsidRDefault="00E32444" w:rsidP="00A21935">
            <w:pPr>
              <w:keepNext/>
              <w:shd w:val="clear" w:color="auto" w:fill="FFFFFF"/>
              <w:spacing w:line="360" w:lineRule="auto"/>
              <w:jc w:val="both"/>
            </w:pPr>
            <w:r w:rsidRPr="00A21935">
              <w:t>Поступление и оприходование канцелярских товаров через подотчетного лица</w:t>
            </w:r>
          </w:p>
        </w:tc>
        <w:tc>
          <w:tcPr>
            <w:tcW w:w="1732" w:type="dxa"/>
            <w:tcBorders>
              <w:top w:val="single" w:sz="6" w:space="0" w:color="auto"/>
              <w:left w:val="single" w:sz="6" w:space="0" w:color="auto"/>
              <w:bottom w:val="single" w:sz="4" w:space="0" w:color="auto"/>
              <w:right w:val="single" w:sz="6" w:space="0" w:color="auto"/>
            </w:tcBorders>
            <w:vAlign w:val="center"/>
          </w:tcPr>
          <w:p w:rsidR="00E32444" w:rsidRPr="00A21935" w:rsidRDefault="00E32444" w:rsidP="00A21935">
            <w:pPr>
              <w:keepNext/>
              <w:shd w:val="clear" w:color="auto" w:fill="FFFFFF"/>
              <w:spacing w:line="360" w:lineRule="auto"/>
              <w:jc w:val="both"/>
            </w:pPr>
            <w:r w:rsidRPr="00A21935">
              <w:t>3500</w:t>
            </w:r>
          </w:p>
        </w:tc>
        <w:tc>
          <w:tcPr>
            <w:tcW w:w="1680" w:type="dxa"/>
            <w:tcBorders>
              <w:top w:val="single" w:sz="6" w:space="0" w:color="auto"/>
              <w:left w:val="single" w:sz="6" w:space="0" w:color="auto"/>
              <w:bottom w:val="single" w:sz="4" w:space="0" w:color="auto"/>
              <w:right w:val="single" w:sz="6" w:space="0" w:color="auto"/>
            </w:tcBorders>
            <w:vAlign w:val="center"/>
          </w:tcPr>
          <w:p w:rsidR="00E32444" w:rsidRPr="00A21935" w:rsidRDefault="00E32444" w:rsidP="00A21935">
            <w:pPr>
              <w:keepNext/>
              <w:shd w:val="clear" w:color="auto" w:fill="FFFFFF"/>
              <w:spacing w:line="360" w:lineRule="auto"/>
              <w:jc w:val="both"/>
            </w:pPr>
            <w:r w:rsidRPr="00A21935">
              <w:t>201.4</w:t>
            </w:r>
          </w:p>
        </w:tc>
        <w:tc>
          <w:tcPr>
            <w:tcW w:w="1728" w:type="dxa"/>
            <w:tcBorders>
              <w:top w:val="single" w:sz="6" w:space="0" w:color="auto"/>
              <w:left w:val="single" w:sz="6" w:space="0" w:color="auto"/>
              <w:bottom w:val="single" w:sz="4" w:space="0" w:color="auto"/>
              <w:right w:val="single" w:sz="6" w:space="0" w:color="auto"/>
            </w:tcBorders>
            <w:vAlign w:val="center"/>
          </w:tcPr>
          <w:p w:rsidR="00E32444" w:rsidRPr="00A21935" w:rsidRDefault="00E32444" w:rsidP="00A21935">
            <w:pPr>
              <w:keepNext/>
              <w:shd w:val="clear" w:color="auto" w:fill="FFFFFF"/>
              <w:spacing w:line="360" w:lineRule="auto"/>
              <w:jc w:val="both"/>
            </w:pPr>
            <w:r w:rsidRPr="00A21935">
              <w:t>333.1</w:t>
            </w:r>
          </w:p>
        </w:tc>
      </w:tr>
      <w:tr w:rsidR="00E32444" w:rsidRPr="00A21935" w:rsidTr="00A21935">
        <w:trPr>
          <w:trHeight w:val="725"/>
        </w:trPr>
        <w:tc>
          <w:tcPr>
            <w:tcW w:w="4080" w:type="dxa"/>
            <w:tcBorders>
              <w:top w:val="single" w:sz="6" w:space="0" w:color="auto"/>
              <w:left w:val="single" w:sz="6" w:space="0" w:color="auto"/>
              <w:bottom w:val="single" w:sz="4" w:space="0" w:color="auto"/>
              <w:right w:val="single" w:sz="6" w:space="0" w:color="auto"/>
            </w:tcBorders>
          </w:tcPr>
          <w:p w:rsidR="00E32444" w:rsidRPr="00A21935" w:rsidRDefault="00E32444" w:rsidP="00A21935">
            <w:pPr>
              <w:keepNext/>
              <w:shd w:val="clear" w:color="auto" w:fill="FFFFFF"/>
              <w:spacing w:line="360" w:lineRule="auto"/>
              <w:jc w:val="both"/>
            </w:pPr>
            <w:r w:rsidRPr="00A21935">
              <w:t>Оплата счетов поставщиков со специальных счетов в банках</w:t>
            </w:r>
          </w:p>
        </w:tc>
        <w:tc>
          <w:tcPr>
            <w:tcW w:w="1732" w:type="dxa"/>
            <w:tcBorders>
              <w:top w:val="single" w:sz="6" w:space="0" w:color="auto"/>
              <w:left w:val="single" w:sz="6" w:space="0" w:color="auto"/>
              <w:bottom w:val="single" w:sz="4" w:space="0" w:color="auto"/>
              <w:right w:val="single" w:sz="6" w:space="0" w:color="auto"/>
            </w:tcBorders>
            <w:vAlign w:val="center"/>
          </w:tcPr>
          <w:p w:rsidR="00E32444" w:rsidRPr="00A21935" w:rsidRDefault="00E32444" w:rsidP="00A21935">
            <w:pPr>
              <w:keepNext/>
              <w:shd w:val="clear" w:color="auto" w:fill="FFFFFF"/>
              <w:spacing w:line="360" w:lineRule="auto"/>
              <w:jc w:val="both"/>
            </w:pPr>
            <w:r w:rsidRPr="00A21935">
              <w:t>475015</w:t>
            </w:r>
          </w:p>
        </w:tc>
        <w:tc>
          <w:tcPr>
            <w:tcW w:w="1680" w:type="dxa"/>
            <w:tcBorders>
              <w:top w:val="single" w:sz="6" w:space="0" w:color="auto"/>
              <w:left w:val="single" w:sz="6" w:space="0" w:color="auto"/>
              <w:bottom w:val="single" w:sz="4" w:space="0" w:color="auto"/>
              <w:right w:val="single" w:sz="6" w:space="0" w:color="auto"/>
            </w:tcBorders>
            <w:vAlign w:val="center"/>
          </w:tcPr>
          <w:p w:rsidR="00E32444" w:rsidRPr="00A21935" w:rsidRDefault="00E32444" w:rsidP="00A21935">
            <w:pPr>
              <w:keepNext/>
              <w:shd w:val="clear" w:color="auto" w:fill="FFFFFF"/>
              <w:spacing w:line="360" w:lineRule="auto"/>
              <w:jc w:val="both"/>
            </w:pPr>
            <w:r w:rsidRPr="00A21935">
              <w:t>671</w:t>
            </w:r>
          </w:p>
        </w:tc>
        <w:tc>
          <w:tcPr>
            <w:tcW w:w="1728" w:type="dxa"/>
            <w:tcBorders>
              <w:top w:val="single" w:sz="6" w:space="0" w:color="auto"/>
              <w:left w:val="single" w:sz="6" w:space="0" w:color="auto"/>
              <w:bottom w:val="single" w:sz="4" w:space="0" w:color="auto"/>
              <w:right w:val="single" w:sz="6" w:space="0" w:color="auto"/>
            </w:tcBorders>
            <w:vAlign w:val="center"/>
          </w:tcPr>
          <w:p w:rsidR="00E32444" w:rsidRPr="00A21935" w:rsidRDefault="00E32444" w:rsidP="00A21935">
            <w:pPr>
              <w:keepNext/>
              <w:shd w:val="clear" w:color="auto" w:fill="FFFFFF"/>
              <w:spacing w:line="360" w:lineRule="auto"/>
              <w:jc w:val="both"/>
            </w:pPr>
            <w:r w:rsidRPr="00A21935">
              <w:t>423</w:t>
            </w:r>
          </w:p>
        </w:tc>
      </w:tr>
      <w:tr w:rsidR="00E32444" w:rsidRPr="00A21935" w:rsidTr="00A21935">
        <w:trPr>
          <w:trHeight w:val="1123"/>
        </w:trPr>
        <w:tc>
          <w:tcPr>
            <w:tcW w:w="4080" w:type="dxa"/>
            <w:tcBorders>
              <w:top w:val="single" w:sz="6" w:space="0" w:color="auto"/>
              <w:left w:val="single" w:sz="6" w:space="0" w:color="auto"/>
              <w:bottom w:val="single" w:sz="4" w:space="0" w:color="auto"/>
              <w:right w:val="single" w:sz="6" w:space="0" w:color="auto"/>
            </w:tcBorders>
          </w:tcPr>
          <w:p w:rsidR="00E32444" w:rsidRPr="00A21935" w:rsidRDefault="00E32444" w:rsidP="00A21935">
            <w:pPr>
              <w:keepNext/>
              <w:shd w:val="clear" w:color="auto" w:fill="FFFFFF"/>
              <w:spacing w:line="360" w:lineRule="auto"/>
              <w:jc w:val="both"/>
            </w:pPr>
            <w:r w:rsidRPr="00A21935">
              <w:t>Списание</w:t>
            </w:r>
            <w:r w:rsidR="00A21935" w:rsidRPr="00A21935">
              <w:t xml:space="preserve"> </w:t>
            </w:r>
            <w:r w:rsidRPr="00A21935">
              <w:t>израсходованных</w:t>
            </w:r>
          </w:p>
          <w:p w:rsidR="00E32444" w:rsidRPr="00A21935" w:rsidRDefault="00E32444" w:rsidP="00A21935">
            <w:pPr>
              <w:keepNext/>
              <w:shd w:val="clear" w:color="auto" w:fill="FFFFFF"/>
              <w:spacing w:line="360" w:lineRule="auto"/>
              <w:jc w:val="both"/>
            </w:pPr>
            <w:r w:rsidRPr="00A21935">
              <w:t>продуктов питания связанное с реализацией услуг</w:t>
            </w:r>
          </w:p>
        </w:tc>
        <w:tc>
          <w:tcPr>
            <w:tcW w:w="1732" w:type="dxa"/>
            <w:tcBorders>
              <w:top w:val="single" w:sz="6" w:space="0" w:color="auto"/>
              <w:left w:val="single" w:sz="6" w:space="0" w:color="auto"/>
              <w:bottom w:val="single" w:sz="4" w:space="0" w:color="auto"/>
              <w:right w:val="single" w:sz="6" w:space="0" w:color="auto"/>
            </w:tcBorders>
            <w:vAlign w:val="center"/>
          </w:tcPr>
          <w:p w:rsidR="00E32444" w:rsidRPr="00A21935" w:rsidRDefault="00E32444" w:rsidP="00A21935">
            <w:pPr>
              <w:keepNext/>
              <w:shd w:val="clear" w:color="auto" w:fill="FFFFFF"/>
              <w:spacing w:line="360" w:lineRule="auto"/>
              <w:jc w:val="both"/>
            </w:pPr>
            <w:r w:rsidRPr="00A21935">
              <w:t>405035</w:t>
            </w:r>
          </w:p>
        </w:tc>
        <w:tc>
          <w:tcPr>
            <w:tcW w:w="1680" w:type="dxa"/>
            <w:tcBorders>
              <w:top w:val="single" w:sz="6" w:space="0" w:color="auto"/>
              <w:left w:val="single" w:sz="6" w:space="0" w:color="auto"/>
              <w:bottom w:val="single" w:sz="4" w:space="0" w:color="auto"/>
              <w:right w:val="single" w:sz="6" w:space="0" w:color="auto"/>
            </w:tcBorders>
            <w:vAlign w:val="center"/>
          </w:tcPr>
          <w:p w:rsidR="00E32444" w:rsidRPr="00A21935" w:rsidRDefault="00D074A6" w:rsidP="00A21935">
            <w:pPr>
              <w:keepNext/>
              <w:shd w:val="clear" w:color="auto" w:fill="FFFFFF"/>
              <w:spacing w:line="360" w:lineRule="auto"/>
              <w:jc w:val="both"/>
            </w:pPr>
            <w:r w:rsidRPr="00A21935">
              <w:t>821</w:t>
            </w:r>
          </w:p>
        </w:tc>
        <w:tc>
          <w:tcPr>
            <w:tcW w:w="1728" w:type="dxa"/>
            <w:tcBorders>
              <w:top w:val="single" w:sz="6" w:space="0" w:color="auto"/>
              <w:left w:val="single" w:sz="6" w:space="0" w:color="auto"/>
              <w:bottom w:val="single" w:sz="4" w:space="0" w:color="auto"/>
              <w:right w:val="single" w:sz="6" w:space="0" w:color="auto"/>
            </w:tcBorders>
            <w:vAlign w:val="center"/>
          </w:tcPr>
          <w:p w:rsidR="00E32444" w:rsidRPr="00A21935" w:rsidRDefault="00AD686B" w:rsidP="00A21935">
            <w:pPr>
              <w:keepNext/>
              <w:shd w:val="clear" w:color="auto" w:fill="FFFFFF"/>
              <w:spacing w:line="360" w:lineRule="auto"/>
              <w:jc w:val="both"/>
            </w:pPr>
            <w:r w:rsidRPr="00A21935">
              <w:t>201,</w:t>
            </w:r>
            <w:r w:rsidR="00D074A6" w:rsidRPr="00A21935">
              <w:t>1</w:t>
            </w:r>
          </w:p>
        </w:tc>
      </w:tr>
      <w:tr w:rsidR="00E32444" w:rsidRPr="00A21935" w:rsidTr="00A21935">
        <w:trPr>
          <w:trHeight w:val="1123"/>
        </w:trPr>
        <w:tc>
          <w:tcPr>
            <w:tcW w:w="4080" w:type="dxa"/>
            <w:tcBorders>
              <w:top w:val="single" w:sz="6" w:space="0" w:color="auto"/>
              <w:left w:val="single" w:sz="6" w:space="0" w:color="auto"/>
              <w:bottom w:val="single" w:sz="4" w:space="0" w:color="auto"/>
              <w:right w:val="single" w:sz="6" w:space="0" w:color="auto"/>
            </w:tcBorders>
          </w:tcPr>
          <w:p w:rsidR="00E32444" w:rsidRPr="00A21935" w:rsidRDefault="00E32444" w:rsidP="00A21935">
            <w:pPr>
              <w:keepNext/>
              <w:shd w:val="clear" w:color="auto" w:fill="FFFFFF"/>
              <w:spacing w:line="360" w:lineRule="auto"/>
              <w:jc w:val="both"/>
            </w:pPr>
            <w:r w:rsidRPr="00A21935">
              <w:t>Списание</w:t>
            </w:r>
            <w:r w:rsidR="00A21935" w:rsidRPr="00A21935">
              <w:t xml:space="preserve"> </w:t>
            </w:r>
            <w:r w:rsidRPr="00A21935">
              <w:t>израсходованных</w:t>
            </w:r>
          </w:p>
          <w:p w:rsidR="00E32444" w:rsidRPr="00A21935" w:rsidRDefault="00E32444" w:rsidP="00A21935">
            <w:pPr>
              <w:keepNext/>
              <w:shd w:val="clear" w:color="auto" w:fill="FFFFFF"/>
              <w:spacing w:line="360" w:lineRule="auto"/>
              <w:jc w:val="both"/>
            </w:pPr>
            <w:r w:rsidRPr="00A21935">
              <w:t>канцелярских товаров на общие</w:t>
            </w:r>
          </w:p>
          <w:p w:rsidR="00E32444" w:rsidRPr="00A21935" w:rsidRDefault="00E32444" w:rsidP="00A21935">
            <w:pPr>
              <w:keepNext/>
              <w:shd w:val="clear" w:color="auto" w:fill="FFFFFF"/>
              <w:spacing w:line="360" w:lineRule="auto"/>
              <w:jc w:val="both"/>
            </w:pPr>
            <w:r w:rsidRPr="00A21935">
              <w:t>и административные расходы</w:t>
            </w:r>
          </w:p>
        </w:tc>
        <w:tc>
          <w:tcPr>
            <w:tcW w:w="1732" w:type="dxa"/>
            <w:tcBorders>
              <w:top w:val="single" w:sz="6" w:space="0" w:color="auto"/>
              <w:left w:val="single" w:sz="6" w:space="0" w:color="auto"/>
              <w:bottom w:val="single" w:sz="4" w:space="0" w:color="auto"/>
              <w:right w:val="single" w:sz="6" w:space="0" w:color="auto"/>
            </w:tcBorders>
            <w:vAlign w:val="center"/>
          </w:tcPr>
          <w:p w:rsidR="00E32444" w:rsidRPr="00A21935" w:rsidRDefault="00E32444" w:rsidP="00A21935">
            <w:pPr>
              <w:keepNext/>
              <w:shd w:val="clear" w:color="auto" w:fill="FFFFFF"/>
              <w:spacing w:line="360" w:lineRule="auto"/>
              <w:jc w:val="both"/>
            </w:pPr>
            <w:r w:rsidRPr="00A21935">
              <w:t>3500</w:t>
            </w:r>
          </w:p>
        </w:tc>
        <w:tc>
          <w:tcPr>
            <w:tcW w:w="1680" w:type="dxa"/>
            <w:tcBorders>
              <w:top w:val="single" w:sz="6" w:space="0" w:color="auto"/>
              <w:left w:val="single" w:sz="6" w:space="0" w:color="auto"/>
              <w:bottom w:val="single" w:sz="4" w:space="0" w:color="auto"/>
              <w:right w:val="single" w:sz="6" w:space="0" w:color="auto"/>
            </w:tcBorders>
            <w:vAlign w:val="center"/>
          </w:tcPr>
          <w:p w:rsidR="00E32444" w:rsidRPr="00A21935" w:rsidRDefault="00E32444" w:rsidP="00A21935">
            <w:pPr>
              <w:keepNext/>
              <w:shd w:val="clear" w:color="auto" w:fill="FFFFFF"/>
              <w:spacing w:line="360" w:lineRule="auto"/>
              <w:jc w:val="both"/>
            </w:pPr>
            <w:r w:rsidRPr="00A21935">
              <w:t>821</w:t>
            </w:r>
          </w:p>
        </w:tc>
        <w:tc>
          <w:tcPr>
            <w:tcW w:w="1728" w:type="dxa"/>
            <w:tcBorders>
              <w:top w:val="single" w:sz="6" w:space="0" w:color="auto"/>
              <w:left w:val="single" w:sz="6" w:space="0" w:color="auto"/>
              <w:bottom w:val="single" w:sz="4" w:space="0" w:color="auto"/>
              <w:right w:val="single" w:sz="6" w:space="0" w:color="auto"/>
            </w:tcBorders>
            <w:vAlign w:val="center"/>
          </w:tcPr>
          <w:p w:rsidR="00E32444" w:rsidRPr="00A21935" w:rsidRDefault="00AD686B" w:rsidP="00A21935">
            <w:pPr>
              <w:keepNext/>
              <w:shd w:val="clear" w:color="auto" w:fill="FFFFFF"/>
              <w:spacing w:line="360" w:lineRule="auto"/>
              <w:jc w:val="both"/>
            </w:pPr>
            <w:r w:rsidRPr="00A21935">
              <w:t>201,</w:t>
            </w:r>
            <w:r w:rsidR="00E32444" w:rsidRPr="00A21935">
              <w:t>4</w:t>
            </w:r>
          </w:p>
        </w:tc>
      </w:tr>
    </w:tbl>
    <w:p w:rsidR="00386487" w:rsidRPr="00A21935" w:rsidRDefault="00386487"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Кроме вышеуказанных операций предприятия могут проводить следующие хозяйственные операции по учету</w:t>
      </w:r>
      <w:r w:rsidR="00D074A6" w:rsidRPr="00A21935">
        <w:rPr>
          <w:sz w:val="28"/>
          <w:szCs w:val="28"/>
        </w:rPr>
        <w:t xml:space="preserve"> движения материальных запасов</w:t>
      </w:r>
      <w:r w:rsidRPr="00A21935">
        <w:rPr>
          <w:sz w:val="28"/>
          <w:szCs w:val="28"/>
        </w:rPr>
        <w:t>, представленные в таблице 3.</w:t>
      </w:r>
    </w:p>
    <w:p w:rsidR="003F54E9" w:rsidRPr="00A21935" w:rsidRDefault="003F54E9" w:rsidP="00A21935">
      <w:pPr>
        <w:keepNext/>
        <w:shd w:val="clear" w:color="auto" w:fill="FFFFFF"/>
        <w:spacing w:line="360" w:lineRule="auto"/>
        <w:ind w:firstLine="720"/>
        <w:jc w:val="both"/>
        <w:rPr>
          <w:sz w:val="28"/>
          <w:szCs w:val="28"/>
        </w:rPr>
      </w:pPr>
    </w:p>
    <w:p w:rsidR="003F54E9" w:rsidRPr="00A21935" w:rsidRDefault="003F54E9" w:rsidP="00A21935">
      <w:pPr>
        <w:keepNext/>
        <w:shd w:val="clear" w:color="auto" w:fill="FFFFFF"/>
        <w:spacing w:line="360" w:lineRule="auto"/>
        <w:ind w:firstLine="720"/>
        <w:jc w:val="both"/>
        <w:rPr>
          <w:sz w:val="28"/>
          <w:szCs w:val="28"/>
        </w:rPr>
      </w:pPr>
      <w:r w:rsidRPr="00A21935">
        <w:rPr>
          <w:sz w:val="28"/>
          <w:szCs w:val="28"/>
        </w:rPr>
        <w:t>Таблица 3</w:t>
      </w:r>
      <w:r w:rsidR="00386487" w:rsidRPr="00A21935">
        <w:rPr>
          <w:sz w:val="28"/>
          <w:szCs w:val="28"/>
        </w:rPr>
        <w:t xml:space="preserve"> -</w:t>
      </w:r>
      <w:r w:rsidRPr="00A21935">
        <w:rPr>
          <w:sz w:val="28"/>
          <w:szCs w:val="28"/>
        </w:rPr>
        <w:t xml:space="preserve"> Корреспонденция счетов по учету движения материалов </w:t>
      </w:r>
    </w:p>
    <w:tbl>
      <w:tblPr>
        <w:tblW w:w="8931" w:type="dxa"/>
        <w:tblInd w:w="40" w:type="dxa"/>
        <w:tblLayout w:type="fixed"/>
        <w:tblCellMar>
          <w:left w:w="40" w:type="dxa"/>
          <w:right w:w="40" w:type="dxa"/>
        </w:tblCellMar>
        <w:tblLook w:val="0000" w:firstRow="0" w:lastRow="0" w:firstColumn="0" w:lastColumn="0" w:noHBand="0" w:noVBand="0"/>
      </w:tblPr>
      <w:tblGrid>
        <w:gridCol w:w="5387"/>
        <w:gridCol w:w="992"/>
        <w:gridCol w:w="1134"/>
        <w:gridCol w:w="1418"/>
      </w:tblGrid>
      <w:tr w:rsidR="00E4137B" w:rsidRPr="00A21935" w:rsidTr="00A21935">
        <w:trPr>
          <w:cantSplit/>
          <w:trHeight w:val="720"/>
        </w:trPr>
        <w:tc>
          <w:tcPr>
            <w:tcW w:w="5387" w:type="dxa"/>
            <w:vMerge w:val="restart"/>
            <w:tcBorders>
              <w:top w:val="single" w:sz="6" w:space="0" w:color="auto"/>
              <w:left w:val="single" w:sz="6" w:space="0" w:color="auto"/>
              <w:right w:val="single" w:sz="6" w:space="0" w:color="auto"/>
            </w:tcBorders>
          </w:tcPr>
          <w:p w:rsidR="00B123EF" w:rsidRPr="00A21935" w:rsidRDefault="00B123EF" w:rsidP="00A21935">
            <w:pPr>
              <w:keepNext/>
              <w:shd w:val="clear" w:color="auto" w:fill="FFFFFF"/>
              <w:spacing w:line="360" w:lineRule="auto"/>
              <w:ind w:hanging="40"/>
              <w:jc w:val="both"/>
            </w:pPr>
          </w:p>
          <w:p w:rsidR="00E4137B" w:rsidRPr="00A21935" w:rsidRDefault="00E4137B" w:rsidP="00A21935">
            <w:pPr>
              <w:keepNext/>
              <w:shd w:val="clear" w:color="auto" w:fill="FFFFFF"/>
              <w:spacing w:line="360" w:lineRule="auto"/>
              <w:ind w:hanging="40"/>
              <w:jc w:val="both"/>
            </w:pPr>
            <w:r w:rsidRPr="00A21935">
              <w:t>Содержание операции</w:t>
            </w:r>
          </w:p>
        </w:tc>
        <w:tc>
          <w:tcPr>
            <w:tcW w:w="992" w:type="dxa"/>
            <w:tcBorders>
              <w:top w:val="single" w:sz="6"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 xml:space="preserve"> Сумма</w:t>
            </w:r>
          </w:p>
        </w:tc>
        <w:tc>
          <w:tcPr>
            <w:tcW w:w="2552" w:type="dxa"/>
            <w:gridSpan w:val="2"/>
            <w:tcBorders>
              <w:top w:val="single" w:sz="6" w:space="0" w:color="auto"/>
              <w:left w:val="single" w:sz="6" w:space="0" w:color="auto"/>
              <w:bottom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Корреспонденция счетов</w:t>
            </w:r>
          </w:p>
        </w:tc>
      </w:tr>
      <w:tr w:rsidR="00E4137B" w:rsidRPr="00A21935" w:rsidTr="00A21935">
        <w:trPr>
          <w:cantSplit/>
          <w:trHeight w:val="286"/>
        </w:trPr>
        <w:tc>
          <w:tcPr>
            <w:tcW w:w="5387" w:type="dxa"/>
            <w:vMerge/>
            <w:tcBorders>
              <w:left w:val="single" w:sz="6" w:space="0" w:color="auto"/>
              <w:bottom w:val="single" w:sz="6" w:space="0" w:color="auto"/>
              <w:right w:val="single" w:sz="6" w:space="0" w:color="auto"/>
            </w:tcBorders>
          </w:tcPr>
          <w:p w:rsidR="00E4137B" w:rsidRPr="00A21935" w:rsidRDefault="00E4137B" w:rsidP="00A21935">
            <w:pPr>
              <w:keepNext/>
              <w:spacing w:line="360" w:lineRule="auto"/>
              <w:ind w:hanging="40"/>
              <w:jc w:val="both"/>
            </w:pPr>
          </w:p>
        </w:tc>
        <w:tc>
          <w:tcPr>
            <w:tcW w:w="992" w:type="dxa"/>
            <w:tcBorders>
              <w:left w:val="single" w:sz="6" w:space="0" w:color="auto"/>
              <w:bottom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(тенге)</w:t>
            </w:r>
          </w:p>
        </w:tc>
        <w:tc>
          <w:tcPr>
            <w:tcW w:w="1134" w:type="dxa"/>
            <w:tcBorders>
              <w:top w:val="single" w:sz="6" w:space="0" w:color="auto"/>
              <w:left w:val="single" w:sz="6" w:space="0" w:color="auto"/>
              <w:bottom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Дебет</w:t>
            </w:r>
          </w:p>
        </w:tc>
        <w:tc>
          <w:tcPr>
            <w:tcW w:w="1418" w:type="dxa"/>
            <w:tcBorders>
              <w:top w:val="single" w:sz="6" w:space="0" w:color="auto"/>
              <w:left w:val="single" w:sz="6" w:space="0" w:color="auto"/>
              <w:bottom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Кредит</w:t>
            </w:r>
          </w:p>
        </w:tc>
      </w:tr>
      <w:tr w:rsidR="00E4137B" w:rsidRPr="00A21935" w:rsidTr="00A21935">
        <w:trPr>
          <w:trHeight w:val="339"/>
        </w:trPr>
        <w:tc>
          <w:tcPr>
            <w:tcW w:w="5387" w:type="dxa"/>
            <w:tcBorders>
              <w:top w:val="single" w:sz="6" w:space="0" w:color="auto"/>
              <w:left w:val="single" w:sz="6" w:space="0" w:color="auto"/>
              <w:right w:val="single" w:sz="6" w:space="0" w:color="auto"/>
            </w:tcBorders>
          </w:tcPr>
          <w:p w:rsidR="00E4137B" w:rsidRPr="00A21935" w:rsidRDefault="00AD686B" w:rsidP="00A21935">
            <w:pPr>
              <w:keepNext/>
              <w:shd w:val="clear" w:color="auto" w:fill="FFFFFF"/>
              <w:spacing w:line="360" w:lineRule="auto"/>
              <w:ind w:hanging="40"/>
              <w:jc w:val="both"/>
            </w:pPr>
            <w:r w:rsidRPr="00A21935">
              <w:t>1</w:t>
            </w:r>
          </w:p>
        </w:tc>
        <w:tc>
          <w:tcPr>
            <w:tcW w:w="992" w:type="dxa"/>
            <w:tcBorders>
              <w:top w:val="single" w:sz="6" w:space="0" w:color="auto"/>
              <w:left w:val="single" w:sz="6" w:space="0" w:color="auto"/>
              <w:right w:val="single" w:sz="6" w:space="0" w:color="auto"/>
            </w:tcBorders>
          </w:tcPr>
          <w:p w:rsidR="00E4137B" w:rsidRPr="00A21935" w:rsidRDefault="00AD686B" w:rsidP="00A21935">
            <w:pPr>
              <w:keepNext/>
              <w:shd w:val="clear" w:color="auto" w:fill="FFFFFF"/>
              <w:spacing w:line="360" w:lineRule="auto"/>
              <w:ind w:hanging="40"/>
              <w:jc w:val="both"/>
            </w:pPr>
            <w:r w:rsidRPr="00A21935">
              <w:t>2</w:t>
            </w:r>
          </w:p>
        </w:tc>
        <w:tc>
          <w:tcPr>
            <w:tcW w:w="1134" w:type="dxa"/>
            <w:tcBorders>
              <w:top w:val="single" w:sz="6" w:space="0" w:color="auto"/>
              <w:left w:val="single" w:sz="6" w:space="0" w:color="auto"/>
              <w:right w:val="single" w:sz="6" w:space="0" w:color="auto"/>
            </w:tcBorders>
          </w:tcPr>
          <w:p w:rsidR="00E4137B" w:rsidRPr="00A21935" w:rsidRDefault="00AD686B" w:rsidP="00A21935">
            <w:pPr>
              <w:keepNext/>
              <w:shd w:val="clear" w:color="auto" w:fill="FFFFFF"/>
              <w:spacing w:line="360" w:lineRule="auto"/>
              <w:ind w:hanging="40"/>
              <w:jc w:val="both"/>
            </w:pPr>
            <w:r w:rsidRPr="00A21935">
              <w:t>3</w:t>
            </w:r>
          </w:p>
        </w:tc>
        <w:tc>
          <w:tcPr>
            <w:tcW w:w="1418" w:type="dxa"/>
            <w:tcBorders>
              <w:top w:val="single" w:sz="6" w:space="0" w:color="auto"/>
              <w:left w:val="single" w:sz="6" w:space="0" w:color="auto"/>
              <w:right w:val="single" w:sz="6" w:space="0" w:color="auto"/>
            </w:tcBorders>
          </w:tcPr>
          <w:p w:rsidR="00E4137B" w:rsidRPr="00A21935" w:rsidRDefault="00AD686B" w:rsidP="00A21935">
            <w:pPr>
              <w:keepNext/>
              <w:shd w:val="clear" w:color="auto" w:fill="FFFFFF"/>
              <w:spacing w:line="360" w:lineRule="auto"/>
              <w:ind w:hanging="40"/>
              <w:jc w:val="both"/>
            </w:pPr>
            <w:r w:rsidRPr="00A21935">
              <w:t>4</w:t>
            </w:r>
          </w:p>
        </w:tc>
      </w:tr>
      <w:tr w:rsidR="00E4137B" w:rsidRPr="00A21935" w:rsidTr="00A21935">
        <w:trPr>
          <w:trHeight w:val="339"/>
        </w:trPr>
        <w:tc>
          <w:tcPr>
            <w:tcW w:w="5387" w:type="dxa"/>
            <w:tcBorders>
              <w:top w:val="single" w:sz="4" w:space="0" w:color="auto"/>
              <w:bottom w:val="single" w:sz="4" w:space="0" w:color="auto"/>
            </w:tcBorders>
          </w:tcPr>
          <w:p w:rsidR="00E4137B" w:rsidRPr="00A21935" w:rsidRDefault="00E4137B" w:rsidP="00A21935">
            <w:pPr>
              <w:keepNext/>
              <w:shd w:val="clear" w:color="auto" w:fill="FFFFFF"/>
              <w:spacing w:line="360" w:lineRule="auto"/>
              <w:ind w:hanging="40"/>
              <w:jc w:val="both"/>
            </w:pPr>
            <w:r w:rsidRPr="00A21935">
              <w:t>Операции произведенные за отчетный период</w:t>
            </w:r>
          </w:p>
        </w:tc>
        <w:tc>
          <w:tcPr>
            <w:tcW w:w="992" w:type="dxa"/>
            <w:tcBorders>
              <w:top w:val="single" w:sz="4" w:space="0" w:color="auto"/>
              <w:bottom w:val="single" w:sz="4" w:space="0" w:color="auto"/>
            </w:tcBorders>
          </w:tcPr>
          <w:p w:rsidR="00E4137B" w:rsidRPr="00A21935" w:rsidRDefault="00E4137B" w:rsidP="00A21935">
            <w:pPr>
              <w:keepNext/>
              <w:shd w:val="clear" w:color="auto" w:fill="FFFFFF"/>
              <w:spacing w:line="360" w:lineRule="auto"/>
              <w:ind w:hanging="40"/>
              <w:jc w:val="both"/>
            </w:pPr>
          </w:p>
        </w:tc>
        <w:tc>
          <w:tcPr>
            <w:tcW w:w="1134" w:type="dxa"/>
            <w:tcBorders>
              <w:top w:val="single" w:sz="4" w:space="0" w:color="auto"/>
              <w:bottom w:val="single" w:sz="4" w:space="0" w:color="auto"/>
            </w:tcBorders>
          </w:tcPr>
          <w:p w:rsidR="00E4137B" w:rsidRPr="00A21935" w:rsidRDefault="00E4137B" w:rsidP="00A21935">
            <w:pPr>
              <w:keepNext/>
              <w:shd w:val="clear" w:color="auto" w:fill="FFFFFF"/>
              <w:spacing w:line="360" w:lineRule="auto"/>
              <w:ind w:hanging="40"/>
              <w:jc w:val="both"/>
            </w:pPr>
          </w:p>
        </w:tc>
        <w:tc>
          <w:tcPr>
            <w:tcW w:w="1418" w:type="dxa"/>
            <w:tcBorders>
              <w:top w:val="single" w:sz="4" w:space="0" w:color="auto"/>
              <w:bottom w:val="single" w:sz="4" w:space="0" w:color="auto"/>
              <w:right w:val="single" w:sz="4" w:space="0" w:color="auto"/>
            </w:tcBorders>
          </w:tcPr>
          <w:p w:rsidR="00E4137B" w:rsidRPr="00A21935" w:rsidRDefault="00E4137B" w:rsidP="00A21935">
            <w:pPr>
              <w:keepNext/>
              <w:shd w:val="clear" w:color="auto" w:fill="FFFFFF"/>
              <w:spacing w:line="360" w:lineRule="auto"/>
              <w:ind w:hanging="40"/>
              <w:jc w:val="both"/>
            </w:pPr>
          </w:p>
        </w:tc>
      </w:tr>
      <w:tr w:rsidR="00E4137B" w:rsidRPr="00A21935" w:rsidTr="00A21935">
        <w:trPr>
          <w:trHeight w:val="660"/>
        </w:trPr>
        <w:tc>
          <w:tcPr>
            <w:tcW w:w="5387" w:type="dxa"/>
            <w:tcBorders>
              <w:left w:val="single" w:sz="6" w:space="0" w:color="auto"/>
              <w:bottom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Приобретение</w:t>
            </w:r>
            <w:r w:rsidR="00A21935" w:rsidRPr="00A21935">
              <w:t xml:space="preserve"> </w:t>
            </w:r>
            <w:r w:rsidRPr="00A21935">
              <w:t>материалов</w:t>
            </w:r>
            <w:r w:rsidR="00A21935" w:rsidRPr="00A21935">
              <w:t xml:space="preserve"> </w:t>
            </w:r>
            <w:r w:rsidRPr="00A21935">
              <w:t>в</w:t>
            </w:r>
            <w:r w:rsidR="00A21935" w:rsidRPr="00A21935">
              <w:t xml:space="preserve"> </w:t>
            </w:r>
            <w:r w:rsidRPr="00A21935">
              <w:t>счет выданных подотчетных сумм</w:t>
            </w:r>
          </w:p>
        </w:tc>
        <w:tc>
          <w:tcPr>
            <w:tcW w:w="992" w:type="dxa"/>
            <w:tcBorders>
              <w:left w:val="single" w:sz="6" w:space="0" w:color="auto"/>
              <w:bottom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33500</w:t>
            </w:r>
          </w:p>
        </w:tc>
        <w:tc>
          <w:tcPr>
            <w:tcW w:w="1134" w:type="dxa"/>
            <w:tcBorders>
              <w:left w:val="single" w:sz="6" w:space="0" w:color="auto"/>
              <w:bottom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201,203-206,208</w:t>
            </w:r>
          </w:p>
        </w:tc>
        <w:tc>
          <w:tcPr>
            <w:tcW w:w="1418" w:type="dxa"/>
            <w:tcBorders>
              <w:left w:val="single" w:sz="6" w:space="0" w:color="auto"/>
              <w:bottom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333</w:t>
            </w:r>
          </w:p>
        </w:tc>
      </w:tr>
      <w:tr w:rsidR="00E4137B" w:rsidRPr="00A21935" w:rsidTr="00A21935">
        <w:trPr>
          <w:trHeight w:val="444"/>
        </w:trPr>
        <w:tc>
          <w:tcPr>
            <w:tcW w:w="5387" w:type="dxa"/>
            <w:tcBorders>
              <w:top w:val="single" w:sz="6" w:space="0" w:color="auto"/>
              <w:left w:val="single" w:sz="6" w:space="0" w:color="auto"/>
              <w:bottom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Приобретение</w:t>
            </w:r>
            <w:r w:rsidR="00A21935" w:rsidRPr="00A21935">
              <w:t xml:space="preserve"> </w:t>
            </w:r>
            <w:r w:rsidRPr="00A21935">
              <w:t>материалов</w:t>
            </w:r>
            <w:r w:rsidR="00A21935" w:rsidRPr="00A21935">
              <w:t xml:space="preserve"> </w:t>
            </w:r>
            <w:r w:rsidRPr="00A21935">
              <w:t>у организации</w:t>
            </w:r>
          </w:p>
        </w:tc>
        <w:tc>
          <w:tcPr>
            <w:tcW w:w="992" w:type="dxa"/>
            <w:tcBorders>
              <w:top w:val="single" w:sz="6" w:space="0" w:color="auto"/>
              <w:left w:val="single" w:sz="6" w:space="0" w:color="auto"/>
              <w:bottom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356700</w:t>
            </w:r>
          </w:p>
        </w:tc>
        <w:tc>
          <w:tcPr>
            <w:tcW w:w="1134" w:type="dxa"/>
            <w:tcBorders>
              <w:top w:val="single" w:sz="6" w:space="0" w:color="auto"/>
              <w:left w:val="single" w:sz="6" w:space="0" w:color="auto"/>
              <w:bottom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201,203-206,208</w:t>
            </w:r>
          </w:p>
        </w:tc>
        <w:tc>
          <w:tcPr>
            <w:tcW w:w="1418" w:type="dxa"/>
            <w:tcBorders>
              <w:top w:val="single" w:sz="6" w:space="0" w:color="auto"/>
              <w:left w:val="single" w:sz="6" w:space="0" w:color="auto"/>
              <w:bottom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671</w:t>
            </w:r>
          </w:p>
        </w:tc>
      </w:tr>
      <w:tr w:rsidR="00E4137B" w:rsidRPr="00A21935" w:rsidTr="00A21935">
        <w:trPr>
          <w:trHeight w:val="686"/>
        </w:trPr>
        <w:tc>
          <w:tcPr>
            <w:tcW w:w="5387" w:type="dxa"/>
            <w:tcBorders>
              <w:top w:val="single" w:sz="6" w:space="0" w:color="auto"/>
              <w:left w:val="single" w:sz="6" w:space="0" w:color="auto"/>
              <w:right w:val="single" w:sz="6" w:space="0" w:color="auto"/>
            </w:tcBorders>
          </w:tcPr>
          <w:p w:rsidR="00316157" w:rsidRPr="00A21935" w:rsidRDefault="00E4137B" w:rsidP="00A21935">
            <w:pPr>
              <w:keepNext/>
              <w:shd w:val="clear" w:color="auto" w:fill="FFFFFF"/>
              <w:spacing w:line="360" w:lineRule="auto"/>
              <w:ind w:hanging="40"/>
              <w:jc w:val="both"/>
            </w:pPr>
            <w:r w:rsidRPr="00A21935">
              <w:t>Безвозмездная</w:t>
            </w:r>
            <w:r w:rsidR="00A21935" w:rsidRPr="00A21935">
              <w:t xml:space="preserve"> </w:t>
            </w:r>
            <w:r w:rsidRPr="00A21935">
              <w:t>передача и реализация</w:t>
            </w:r>
            <w:r w:rsidR="00A21935">
              <w:t xml:space="preserve"> </w:t>
            </w:r>
            <w:r w:rsidR="00316157" w:rsidRPr="00A21935">
              <w:t>м</w:t>
            </w:r>
            <w:r w:rsidRPr="00A21935">
              <w:t>атериалов</w:t>
            </w:r>
          </w:p>
        </w:tc>
        <w:tc>
          <w:tcPr>
            <w:tcW w:w="992" w:type="dxa"/>
            <w:tcBorders>
              <w:top w:val="single" w:sz="6" w:space="0" w:color="auto"/>
              <w:left w:val="single" w:sz="6" w:space="0" w:color="auto"/>
              <w:right w:val="single" w:sz="6" w:space="0" w:color="auto"/>
            </w:tcBorders>
          </w:tcPr>
          <w:p w:rsidR="00E4137B" w:rsidRPr="00A21935" w:rsidRDefault="00316157" w:rsidP="00A21935">
            <w:pPr>
              <w:keepNext/>
              <w:shd w:val="clear" w:color="auto" w:fill="FFFFFF"/>
              <w:spacing w:line="360" w:lineRule="auto"/>
              <w:ind w:hanging="40"/>
              <w:jc w:val="both"/>
            </w:pPr>
            <w:r w:rsidRPr="00A21935">
              <w:t>4</w:t>
            </w:r>
            <w:r w:rsidR="00E4137B" w:rsidRPr="00A21935">
              <w:t>500</w:t>
            </w:r>
          </w:p>
        </w:tc>
        <w:tc>
          <w:tcPr>
            <w:tcW w:w="1134" w:type="dxa"/>
            <w:tcBorders>
              <w:top w:val="single" w:sz="6"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845</w:t>
            </w:r>
          </w:p>
        </w:tc>
        <w:tc>
          <w:tcPr>
            <w:tcW w:w="1418" w:type="dxa"/>
            <w:tcBorders>
              <w:top w:val="single" w:sz="6" w:space="0" w:color="auto"/>
              <w:left w:val="single" w:sz="6" w:space="0" w:color="auto"/>
              <w:right w:val="single" w:sz="6" w:space="0" w:color="auto"/>
            </w:tcBorders>
          </w:tcPr>
          <w:p w:rsidR="00E4137B" w:rsidRPr="00A21935" w:rsidRDefault="00316157" w:rsidP="00A21935">
            <w:pPr>
              <w:keepNext/>
              <w:shd w:val="clear" w:color="auto" w:fill="FFFFFF"/>
              <w:spacing w:line="360" w:lineRule="auto"/>
              <w:ind w:hanging="40"/>
              <w:jc w:val="both"/>
            </w:pPr>
            <w:r w:rsidRPr="00A21935">
              <w:t>2</w:t>
            </w:r>
            <w:r w:rsidR="00E4137B" w:rsidRPr="00A21935">
              <w:t>01,203-206,208</w:t>
            </w:r>
          </w:p>
        </w:tc>
      </w:tr>
      <w:tr w:rsidR="00E4137B" w:rsidRPr="00A21935" w:rsidTr="00A21935">
        <w:trPr>
          <w:trHeight w:val="1049"/>
        </w:trPr>
        <w:tc>
          <w:tcPr>
            <w:tcW w:w="5387" w:type="dxa"/>
            <w:tcBorders>
              <w:top w:val="single" w:sz="6"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Оприходование излишков материалов выявленных при инвентаризации</w:t>
            </w:r>
          </w:p>
        </w:tc>
        <w:tc>
          <w:tcPr>
            <w:tcW w:w="992" w:type="dxa"/>
            <w:tcBorders>
              <w:top w:val="single" w:sz="6"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2480</w:t>
            </w:r>
          </w:p>
        </w:tc>
        <w:tc>
          <w:tcPr>
            <w:tcW w:w="1134" w:type="dxa"/>
            <w:tcBorders>
              <w:top w:val="single" w:sz="6"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201,203,</w:t>
            </w:r>
          </w:p>
          <w:p w:rsidR="00E4137B" w:rsidRPr="00A21935" w:rsidRDefault="00E4137B" w:rsidP="00A21935">
            <w:pPr>
              <w:keepNext/>
              <w:shd w:val="clear" w:color="auto" w:fill="FFFFFF"/>
              <w:spacing w:line="360" w:lineRule="auto"/>
              <w:ind w:hanging="40"/>
              <w:jc w:val="both"/>
            </w:pPr>
            <w:r w:rsidRPr="00A21935">
              <w:t>205,206,</w:t>
            </w:r>
          </w:p>
          <w:p w:rsidR="00E4137B" w:rsidRPr="00A21935" w:rsidRDefault="00E4137B" w:rsidP="00A21935">
            <w:pPr>
              <w:keepNext/>
              <w:shd w:val="clear" w:color="auto" w:fill="FFFFFF"/>
              <w:spacing w:line="360" w:lineRule="auto"/>
              <w:ind w:hanging="40"/>
              <w:jc w:val="both"/>
            </w:pPr>
            <w:r w:rsidRPr="00A21935">
              <w:t>208</w:t>
            </w:r>
          </w:p>
        </w:tc>
        <w:tc>
          <w:tcPr>
            <w:tcW w:w="1418" w:type="dxa"/>
            <w:tcBorders>
              <w:top w:val="single" w:sz="6"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722</w:t>
            </w:r>
          </w:p>
        </w:tc>
      </w:tr>
      <w:tr w:rsidR="00E4137B" w:rsidRPr="00A21935" w:rsidTr="00A21935">
        <w:trPr>
          <w:trHeight w:val="639"/>
        </w:trPr>
        <w:tc>
          <w:tcPr>
            <w:tcW w:w="5387" w:type="dxa"/>
            <w:tcBorders>
              <w:top w:val="single" w:sz="6"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Безвозмездное</w:t>
            </w:r>
            <w:r w:rsidR="00A21935" w:rsidRPr="00A21935">
              <w:t xml:space="preserve"> </w:t>
            </w:r>
            <w:r w:rsidRPr="00A21935">
              <w:t>получение</w:t>
            </w:r>
            <w:r w:rsidR="00A21935" w:rsidRPr="00A21935">
              <w:t xml:space="preserve"> </w:t>
            </w:r>
            <w:r w:rsidRPr="00A21935">
              <w:t>материалов</w:t>
            </w:r>
          </w:p>
          <w:p w:rsidR="000B0462" w:rsidRPr="00A21935" w:rsidRDefault="00E4137B" w:rsidP="00A21935">
            <w:pPr>
              <w:keepNext/>
              <w:shd w:val="clear" w:color="auto" w:fill="FFFFFF"/>
              <w:spacing w:line="360" w:lineRule="auto"/>
              <w:ind w:hanging="40"/>
              <w:jc w:val="both"/>
            </w:pPr>
            <w:r w:rsidRPr="00A21935">
              <w:t>от организаций</w:t>
            </w:r>
          </w:p>
        </w:tc>
        <w:tc>
          <w:tcPr>
            <w:tcW w:w="992" w:type="dxa"/>
            <w:tcBorders>
              <w:top w:val="single" w:sz="6"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4260</w:t>
            </w:r>
          </w:p>
        </w:tc>
        <w:tc>
          <w:tcPr>
            <w:tcW w:w="1134" w:type="dxa"/>
            <w:tcBorders>
              <w:top w:val="single" w:sz="6"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201,203-206,208</w:t>
            </w:r>
          </w:p>
        </w:tc>
        <w:tc>
          <w:tcPr>
            <w:tcW w:w="1418" w:type="dxa"/>
            <w:tcBorders>
              <w:top w:val="single" w:sz="6"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rPr>
                <w:lang w:val="en-US"/>
              </w:rPr>
            </w:pPr>
            <w:r w:rsidRPr="00A21935">
              <w:t>727</w:t>
            </w:r>
          </w:p>
        </w:tc>
      </w:tr>
      <w:tr w:rsidR="00E4137B" w:rsidRPr="00A21935" w:rsidTr="00A21935">
        <w:trPr>
          <w:trHeight w:val="678"/>
        </w:trPr>
        <w:tc>
          <w:tcPr>
            <w:tcW w:w="5387" w:type="dxa"/>
            <w:tcBorders>
              <w:top w:val="single" w:sz="6"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Возврат</w:t>
            </w:r>
            <w:r w:rsidR="00A21935" w:rsidRPr="00A21935">
              <w:t xml:space="preserve"> </w:t>
            </w:r>
            <w:r w:rsidRPr="00A21935">
              <w:t>поставщику</w:t>
            </w:r>
            <w:r w:rsidR="00A21935" w:rsidRPr="00A21935">
              <w:t xml:space="preserve"> </w:t>
            </w:r>
            <w:r w:rsidRPr="00A21935">
              <w:t>бракованных</w:t>
            </w:r>
          </w:p>
          <w:p w:rsidR="00E4137B" w:rsidRPr="00A21935" w:rsidRDefault="00E4137B" w:rsidP="00A21935">
            <w:pPr>
              <w:keepNext/>
              <w:shd w:val="clear" w:color="auto" w:fill="FFFFFF"/>
              <w:spacing w:line="360" w:lineRule="auto"/>
              <w:ind w:hanging="40"/>
              <w:jc w:val="both"/>
            </w:pPr>
            <w:r w:rsidRPr="00A21935">
              <w:t>материалов</w:t>
            </w:r>
          </w:p>
        </w:tc>
        <w:tc>
          <w:tcPr>
            <w:tcW w:w="992" w:type="dxa"/>
            <w:tcBorders>
              <w:top w:val="single" w:sz="4"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9600</w:t>
            </w:r>
          </w:p>
        </w:tc>
        <w:tc>
          <w:tcPr>
            <w:tcW w:w="1134" w:type="dxa"/>
            <w:tcBorders>
              <w:top w:val="single" w:sz="6"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671</w:t>
            </w:r>
          </w:p>
          <w:p w:rsidR="00E4137B" w:rsidRPr="00A21935" w:rsidRDefault="00E4137B" w:rsidP="00A21935">
            <w:pPr>
              <w:keepNext/>
              <w:shd w:val="clear" w:color="auto" w:fill="FFFFFF"/>
              <w:spacing w:line="360" w:lineRule="auto"/>
              <w:ind w:hanging="40"/>
              <w:jc w:val="both"/>
            </w:pPr>
          </w:p>
        </w:tc>
        <w:tc>
          <w:tcPr>
            <w:tcW w:w="1418" w:type="dxa"/>
            <w:tcBorders>
              <w:top w:val="single" w:sz="6"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201,203-206,208</w:t>
            </w:r>
          </w:p>
        </w:tc>
      </w:tr>
      <w:tr w:rsidR="00E4137B" w:rsidRPr="00A21935" w:rsidTr="00A21935">
        <w:trPr>
          <w:trHeight w:val="716"/>
        </w:trPr>
        <w:tc>
          <w:tcPr>
            <w:tcW w:w="5387" w:type="dxa"/>
            <w:tcBorders>
              <w:top w:val="single" w:sz="6"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Списание</w:t>
            </w:r>
            <w:r w:rsidR="00A21935" w:rsidRPr="00A21935">
              <w:t xml:space="preserve"> </w:t>
            </w:r>
            <w:r w:rsidRPr="00A21935">
              <w:t>материалов</w:t>
            </w:r>
            <w:r w:rsidR="00A21935" w:rsidRPr="00A21935">
              <w:t xml:space="preserve"> </w:t>
            </w:r>
            <w:r w:rsidRPr="00A21935">
              <w:t>на</w:t>
            </w:r>
            <w:r w:rsidR="00A21935" w:rsidRPr="00A21935">
              <w:t xml:space="preserve"> </w:t>
            </w:r>
            <w:r w:rsidRPr="00A21935">
              <w:t>операции,</w:t>
            </w:r>
          </w:p>
          <w:p w:rsidR="00E4137B" w:rsidRPr="00A21935" w:rsidRDefault="00E4137B" w:rsidP="00A21935">
            <w:pPr>
              <w:keepNext/>
              <w:shd w:val="clear" w:color="auto" w:fill="FFFFFF"/>
              <w:spacing w:line="360" w:lineRule="auto"/>
              <w:ind w:hanging="40"/>
              <w:jc w:val="both"/>
            </w:pPr>
            <w:r w:rsidRPr="00A21935">
              <w:t>связанные с реализацией услуг</w:t>
            </w:r>
          </w:p>
        </w:tc>
        <w:tc>
          <w:tcPr>
            <w:tcW w:w="992" w:type="dxa"/>
            <w:tcBorders>
              <w:top w:val="single" w:sz="6"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456700</w:t>
            </w:r>
          </w:p>
        </w:tc>
        <w:tc>
          <w:tcPr>
            <w:tcW w:w="1134" w:type="dxa"/>
            <w:tcBorders>
              <w:top w:val="single" w:sz="6"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811</w:t>
            </w:r>
          </w:p>
          <w:p w:rsidR="00E4137B" w:rsidRPr="00A21935" w:rsidRDefault="00E4137B" w:rsidP="00A21935">
            <w:pPr>
              <w:keepNext/>
              <w:shd w:val="clear" w:color="auto" w:fill="FFFFFF"/>
              <w:spacing w:line="360" w:lineRule="auto"/>
              <w:ind w:hanging="40"/>
              <w:jc w:val="both"/>
            </w:pPr>
          </w:p>
        </w:tc>
        <w:tc>
          <w:tcPr>
            <w:tcW w:w="1418" w:type="dxa"/>
            <w:tcBorders>
              <w:top w:val="single" w:sz="6"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rPr>
                <w:lang w:val="en-US"/>
              </w:rPr>
            </w:pPr>
            <w:r w:rsidRPr="00A21935">
              <w:t>201,203-206,208</w:t>
            </w:r>
          </w:p>
        </w:tc>
      </w:tr>
      <w:tr w:rsidR="00E4137B" w:rsidRPr="00A21935" w:rsidTr="00A21935">
        <w:trPr>
          <w:trHeight w:val="684"/>
        </w:trPr>
        <w:tc>
          <w:tcPr>
            <w:tcW w:w="5387" w:type="dxa"/>
            <w:tcBorders>
              <w:left w:val="single" w:sz="4" w:space="0" w:color="auto"/>
              <w:bottom w:val="single" w:sz="4" w:space="0" w:color="auto"/>
              <w:right w:val="single" w:sz="4" w:space="0" w:color="auto"/>
            </w:tcBorders>
          </w:tcPr>
          <w:p w:rsidR="00E4137B" w:rsidRPr="00A21935" w:rsidRDefault="00E4137B" w:rsidP="00A21935">
            <w:pPr>
              <w:keepNext/>
              <w:shd w:val="clear" w:color="auto" w:fill="FFFFFF"/>
              <w:spacing w:line="360" w:lineRule="auto"/>
              <w:ind w:hanging="40"/>
              <w:jc w:val="both"/>
            </w:pPr>
            <w:r w:rsidRPr="00A21935">
              <w:t>Списание</w:t>
            </w:r>
            <w:r w:rsidR="00A21935" w:rsidRPr="00A21935">
              <w:t xml:space="preserve"> </w:t>
            </w:r>
            <w:r w:rsidRPr="00A21935">
              <w:t>материалов</w:t>
            </w:r>
            <w:r w:rsidR="00A21935" w:rsidRPr="00A21935">
              <w:t xml:space="preserve"> </w:t>
            </w:r>
            <w:r w:rsidRPr="00A21935">
              <w:t>на</w:t>
            </w:r>
            <w:r w:rsidR="00A21935" w:rsidRPr="00A21935">
              <w:t xml:space="preserve"> </w:t>
            </w:r>
            <w:r w:rsidRPr="00A21935">
              <w:t>общие</w:t>
            </w:r>
            <w:r w:rsidR="00A21935" w:rsidRPr="00A21935">
              <w:t xml:space="preserve"> </w:t>
            </w:r>
            <w:r w:rsidRPr="00A21935">
              <w:t>и</w:t>
            </w:r>
          </w:p>
          <w:p w:rsidR="00E4137B" w:rsidRPr="00A21935" w:rsidRDefault="00E4137B" w:rsidP="00A21935">
            <w:pPr>
              <w:keepNext/>
              <w:shd w:val="clear" w:color="auto" w:fill="FFFFFF"/>
              <w:spacing w:line="360" w:lineRule="auto"/>
              <w:ind w:hanging="40"/>
              <w:jc w:val="both"/>
            </w:pPr>
            <w:r w:rsidRPr="00A21935">
              <w:t>административные расходы</w:t>
            </w:r>
          </w:p>
        </w:tc>
        <w:tc>
          <w:tcPr>
            <w:tcW w:w="992" w:type="dxa"/>
            <w:tcBorders>
              <w:left w:val="single" w:sz="4" w:space="0" w:color="auto"/>
              <w:bottom w:val="single" w:sz="4" w:space="0" w:color="auto"/>
              <w:right w:val="single" w:sz="4" w:space="0" w:color="auto"/>
            </w:tcBorders>
          </w:tcPr>
          <w:p w:rsidR="00E4137B" w:rsidRPr="00A21935" w:rsidRDefault="00E4137B" w:rsidP="00A21935">
            <w:pPr>
              <w:keepNext/>
              <w:shd w:val="clear" w:color="auto" w:fill="FFFFFF"/>
              <w:spacing w:line="360" w:lineRule="auto"/>
              <w:ind w:hanging="40"/>
              <w:jc w:val="both"/>
            </w:pPr>
            <w:r w:rsidRPr="00A21935">
              <w:t>128900</w:t>
            </w:r>
          </w:p>
        </w:tc>
        <w:tc>
          <w:tcPr>
            <w:tcW w:w="1134" w:type="dxa"/>
            <w:tcBorders>
              <w:left w:val="single" w:sz="4" w:space="0" w:color="auto"/>
              <w:bottom w:val="single" w:sz="4" w:space="0" w:color="auto"/>
              <w:right w:val="single" w:sz="4" w:space="0" w:color="auto"/>
            </w:tcBorders>
          </w:tcPr>
          <w:p w:rsidR="00E4137B" w:rsidRPr="00A21935" w:rsidRDefault="00E4137B" w:rsidP="00A21935">
            <w:pPr>
              <w:keepNext/>
              <w:shd w:val="clear" w:color="auto" w:fill="FFFFFF"/>
              <w:spacing w:line="360" w:lineRule="auto"/>
              <w:ind w:hanging="40"/>
              <w:jc w:val="both"/>
            </w:pPr>
            <w:r w:rsidRPr="00A21935">
              <w:t>821</w:t>
            </w:r>
          </w:p>
          <w:p w:rsidR="00E4137B" w:rsidRPr="00A21935" w:rsidRDefault="00E4137B" w:rsidP="00A21935">
            <w:pPr>
              <w:keepNext/>
              <w:shd w:val="clear" w:color="auto" w:fill="FFFFFF"/>
              <w:spacing w:line="360" w:lineRule="auto"/>
              <w:ind w:hanging="40"/>
              <w:jc w:val="both"/>
            </w:pPr>
          </w:p>
        </w:tc>
        <w:tc>
          <w:tcPr>
            <w:tcW w:w="1418" w:type="dxa"/>
            <w:tcBorders>
              <w:left w:val="single" w:sz="4" w:space="0" w:color="auto"/>
              <w:bottom w:val="single" w:sz="4" w:space="0" w:color="auto"/>
              <w:right w:val="single" w:sz="4" w:space="0" w:color="auto"/>
            </w:tcBorders>
          </w:tcPr>
          <w:p w:rsidR="00E4137B" w:rsidRPr="00A21935" w:rsidRDefault="00E4137B" w:rsidP="00A21935">
            <w:pPr>
              <w:keepNext/>
              <w:shd w:val="clear" w:color="auto" w:fill="FFFFFF"/>
              <w:spacing w:line="360" w:lineRule="auto"/>
              <w:ind w:hanging="40"/>
              <w:jc w:val="both"/>
            </w:pPr>
            <w:r w:rsidRPr="00A21935">
              <w:t>201,203</w:t>
            </w:r>
            <w:r w:rsidRPr="00A21935">
              <w:rPr>
                <w:lang w:val="en-US"/>
              </w:rPr>
              <w:t>-</w:t>
            </w:r>
            <w:r w:rsidRPr="00A21935">
              <w:t>206,208</w:t>
            </w:r>
          </w:p>
        </w:tc>
      </w:tr>
      <w:tr w:rsidR="00E4137B" w:rsidRPr="00A21935" w:rsidTr="00A21935">
        <w:trPr>
          <w:trHeight w:val="693"/>
        </w:trPr>
        <w:tc>
          <w:tcPr>
            <w:tcW w:w="5387" w:type="dxa"/>
            <w:tcBorders>
              <w:top w:val="single" w:sz="4"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Списание</w:t>
            </w:r>
            <w:r w:rsidR="00A21935" w:rsidRPr="00A21935">
              <w:t xml:space="preserve"> </w:t>
            </w:r>
            <w:r w:rsidRPr="00A21935">
              <w:t>сверхнормативных</w:t>
            </w:r>
            <w:r w:rsidR="00A21935" w:rsidRPr="00A21935">
              <w:t xml:space="preserve"> </w:t>
            </w:r>
            <w:r w:rsidRPr="00A21935">
              <w:t>потерь,</w:t>
            </w:r>
          </w:p>
          <w:p w:rsidR="00E4137B" w:rsidRPr="00A21935" w:rsidRDefault="00E4137B" w:rsidP="00A21935">
            <w:pPr>
              <w:keepNext/>
              <w:shd w:val="clear" w:color="auto" w:fill="FFFFFF"/>
              <w:spacing w:line="360" w:lineRule="auto"/>
              <w:ind w:hanging="40"/>
              <w:jc w:val="both"/>
            </w:pPr>
            <w:r w:rsidRPr="00A21935">
              <w:t>порчи и недостачи материалов</w:t>
            </w:r>
          </w:p>
        </w:tc>
        <w:tc>
          <w:tcPr>
            <w:tcW w:w="992" w:type="dxa"/>
            <w:tcBorders>
              <w:top w:val="single" w:sz="4"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523</w:t>
            </w:r>
          </w:p>
        </w:tc>
        <w:tc>
          <w:tcPr>
            <w:tcW w:w="1134" w:type="dxa"/>
            <w:tcBorders>
              <w:top w:val="single" w:sz="4"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821</w:t>
            </w:r>
          </w:p>
          <w:p w:rsidR="00E4137B" w:rsidRPr="00A21935" w:rsidRDefault="00E4137B" w:rsidP="00A21935">
            <w:pPr>
              <w:keepNext/>
              <w:shd w:val="clear" w:color="auto" w:fill="FFFFFF"/>
              <w:spacing w:line="360" w:lineRule="auto"/>
              <w:ind w:hanging="40"/>
              <w:jc w:val="both"/>
            </w:pPr>
          </w:p>
        </w:tc>
        <w:tc>
          <w:tcPr>
            <w:tcW w:w="1418" w:type="dxa"/>
            <w:tcBorders>
              <w:top w:val="single" w:sz="4" w:space="0" w:color="auto"/>
              <w:left w:val="single" w:sz="6"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201,203-206,208</w:t>
            </w:r>
          </w:p>
        </w:tc>
      </w:tr>
      <w:tr w:rsidR="00E4137B" w:rsidRPr="00A21935" w:rsidTr="00A21935">
        <w:trPr>
          <w:trHeight w:val="328"/>
        </w:trPr>
        <w:tc>
          <w:tcPr>
            <w:tcW w:w="5387" w:type="dxa"/>
            <w:tcBorders>
              <w:top w:val="single" w:sz="4" w:space="0" w:color="auto"/>
              <w:bottom w:val="single" w:sz="4" w:space="0" w:color="auto"/>
            </w:tcBorders>
          </w:tcPr>
          <w:p w:rsidR="00E4137B" w:rsidRPr="00A21935" w:rsidRDefault="00E4137B" w:rsidP="00A21935">
            <w:pPr>
              <w:keepNext/>
              <w:shd w:val="clear" w:color="auto" w:fill="FFFFFF"/>
              <w:spacing w:line="360" w:lineRule="auto"/>
              <w:ind w:hanging="40"/>
              <w:jc w:val="both"/>
            </w:pPr>
            <w:r w:rsidRPr="00A21935">
              <w:t>Возможная хозяйственная операция</w:t>
            </w:r>
          </w:p>
        </w:tc>
        <w:tc>
          <w:tcPr>
            <w:tcW w:w="992" w:type="dxa"/>
            <w:tcBorders>
              <w:top w:val="single" w:sz="4" w:space="0" w:color="auto"/>
              <w:bottom w:val="single" w:sz="4" w:space="0" w:color="auto"/>
            </w:tcBorders>
          </w:tcPr>
          <w:p w:rsidR="00E4137B" w:rsidRPr="00A21935" w:rsidRDefault="00E4137B" w:rsidP="00A21935">
            <w:pPr>
              <w:keepNext/>
              <w:shd w:val="clear" w:color="auto" w:fill="FFFFFF"/>
              <w:spacing w:line="360" w:lineRule="auto"/>
              <w:ind w:hanging="40"/>
              <w:jc w:val="both"/>
            </w:pPr>
          </w:p>
        </w:tc>
        <w:tc>
          <w:tcPr>
            <w:tcW w:w="1134" w:type="dxa"/>
            <w:tcBorders>
              <w:top w:val="single" w:sz="4" w:space="0" w:color="auto"/>
              <w:bottom w:val="single" w:sz="4" w:space="0" w:color="auto"/>
            </w:tcBorders>
          </w:tcPr>
          <w:p w:rsidR="00E4137B" w:rsidRPr="00A21935" w:rsidRDefault="00E4137B" w:rsidP="00A21935">
            <w:pPr>
              <w:keepNext/>
              <w:shd w:val="clear" w:color="auto" w:fill="FFFFFF"/>
              <w:spacing w:line="360" w:lineRule="auto"/>
              <w:ind w:hanging="40"/>
              <w:jc w:val="both"/>
            </w:pPr>
          </w:p>
        </w:tc>
        <w:tc>
          <w:tcPr>
            <w:tcW w:w="1418" w:type="dxa"/>
            <w:tcBorders>
              <w:top w:val="single" w:sz="4" w:space="0" w:color="auto"/>
              <w:bottom w:val="single" w:sz="4" w:space="0" w:color="auto"/>
              <w:right w:val="single" w:sz="4" w:space="0" w:color="auto"/>
            </w:tcBorders>
          </w:tcPr>
          <w:p w:rsidR="00E4137B" w:rsidRPr="00A21935" w:rsidRDefault="00E4137B" w:rsidP="00A21935">
            <w:pPr>
              <w:keepNext/>
              <w:shd w:val="clear" w:color="auto" w:fill="FFFFFF"/>
              <w:spacing w:line="360" w:lineRule="auto"/>
              <w:ind w:hanging="40"/>
              <w:jc w:val="both"/>
            </w:pPr>
          </w:p>
        </w:tc>
      </w:tr>
      <w:tr w:rsidR="00E4137B" w:rsidRPr="00A21935" w:rsidTr="00A21935">
        <w:trPr>
          <w:trHeight w:val="965"/>
        </w:trPr>
        <w:tc>
          <w:tcPr>
            <w:tcW w:w="5387" w:type="dxa"/>
            <w:tcBorders>
              <w:left w:val="single" w:sz="6" w:space="0" w:color="auto"/>
              <w:bottom w:val="single" w:sz="4"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Оприходование материалов, полученных от</w:t>
            </w:r>
            <w:r w:rsidR="00A21935" w:rsidRPr="00A21935">
              <w:t xml:space="preserve"> </w:t>
            </w:r>
            <w:r w:rsidRPr="00A21935">
              <w:t>ликвидации (демонтажа) основных средств по</w:t>
            </w:r>
            <w:r w:rsidR="00A21935" w:rsidRPr="00A21935">
              <w:t xml:space="preserve"> </w:t>
            </w:r>
            <w:r w:rsidRPr="00A21935">
              <w:t>ценам возможного использования</w:t>
            </w:r>
          </w:p>
        </w:tc>
        <w:tc>
          <w:tcPr>
            <w:tcW w:w="992" w:type="dxa"/>
            <w:tcBorders>
              <w:left w:val="single" w:sz="6" w:space="0" w:color="auto"/>
              <w:bottom w:val="single" w:sz="4" w:space="0" w:color="auto"/>
              <w:right w:val="single" w:sz="6" w:space="0" w:color="auto"/>
            </w:tcBorders>
          </w:tcPr>
          <w:p w:rsidR="00E4137B" w:rsidRPr="00A21935" w:rsidRDefault="00E4137B" w:rsidP="00A21935">
            <w:pPr>
              <w:keepNext/>
              <w:shd w:val="clear" w:color="auto" w:fill="FFFFFF"/>
              <w:spacing w:line="360" w:lineRule="auto"/>
              <w:ind w:hanging="40"/>
              <w:jc w:val="both"/>
            </w:pPr>
          </w:p>
        </w:tc>
        <w:tc>
          <w:tcPr>
            <w:tcW w:w="1134" w:type="dxa"/>
            <w:tcBorders>
              <w:left w:val="single" w:sz="6" w:space="0" w:color="auto"/>
              <w:bottom w:val="single" w:sz="4"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201,203,</w:t>
            </w:r>
          </w:p>
          <w:p w:rsidR="00E4137B" w:rsidRPr="00A21935" w:rsidRDefault="00E4137B" w:rsidP="00A21935">
            <w:pPr>
              <w:keepNext/>
              <w:shd w:val="clear" w:color="auto" w:fill="FFFFFF"/>
              <w:spacing w:line="360" w:lineRule="auto"/>
              <w:ind w:hanging="40"/>
              <w:jc w:val="both"/>
            </w:pPr>
            <w:r w:rsidRPr="00A21935">
              <w:t>205,206,</w:t>
            </w:r>
          </w:p>
          <w:p w:rsidR="00E4137B" w:rsidRPr="00A21935" w:rsidRDefault="00E4137B" w:rsidP="00A21935">
            <w:pPr>
              <w:keepNext/>
              <w:shd w:val="clear" w:color="auto" w:fill="FFFFFF"/>
              <w:spacing w:line="360" w:lineRule="auto"/>
              <w:ind w:hanging="40"/>
              <w:jc w:val="both"/>
            </w:pPr>
            <w:r w:rsidRPr="00A21935">
              <w:t>208</w:t>
            </w:r>
          </w:p>
        </w:tc>
        <w:tc>
          <w:tcPr>
            <w:tcW w:w="1418" w:type="dxa"/>
            <w:tcBorders>
              <w:left w:val="single" w:sz="6" w:space="0" w:color="auto"/>
              <w:bottom w:val="single" w:sz="4"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722</w:t>
            </w:r>
          </w:p>
        </w:tc>
      </w:tr>
      <w:tr w:rsidR="00E4137B" w:rsidRPr="00A21935" w:rsidTr="00A21935">
        <w:trPr>
          <w:trHeight w:val="720"/>
        </w:trPr>
        <w:tc>
          <w:tcPr>
            <w:tcW w:w="5387" w:type="dxa"/>
            <w:tcBorders>
              <w:left w:val="single" w:sz="6" w:space="0" w:color="auto"/>
              <w:bottom w:val="single" w:sz="4"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Оприходование материалов, поступивших в результате стихийных бедствий</w:t>
            </w:r>
          </w:p>
        </w:tc>
        <w:tc>
          <w:tcPr>
            <w:tcW w:w="992" w:type="dxa"/>
            <w:tcBorders>
              <w:left w:val="single" w:sz="6" w:space="0" w:color="auto"/>
              <w:bottom w:val="single" w:sz="4" w:space="0" w:color="auto"/>
              <w:right w:val="single" w:sz="6" w:space="0" w:color="auto"/>
            </w:tcBorders>
          </w:tcPr>
          <w:p w:rsidR="00E4137B" w:rsidRPr="00A21935" w:rsidRDefault="00E4137B" w:rsidP="00A21935">
            <w:pPr>
              <w:keepNext/>
              <w:shd w:val="clear" w:color="auto" w:fill="FFFFFF"/>
              <w:spacing w:line="360" w:lineRule="auto"/>
              <w:ind w:hanging="40"/>
              <w:jc w:val="both"/>
            </w:pPr>
          </w:p>
        </w:tc>
        <w:tc>
          <w:tcPr>
            <w:tcW w:w="1134" w:type="dxa"/>
            <w:tcBorders>
              <w:left w:val="single" w:sz="6" w:space="0" w:color="auto"/>
              <w:bottom w:val="single" w:sz="4"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201,203-206,208</w:t>
            </w:r>
          </w:p>
        </w:tc>
        <w:tc>
          <w:tcPr>
            <w:tcW w:w="1418" w:type="dxa"/>
            <w:tcBorders>
              <w:left w:val="single" w:sz="6" w:space="0" w:color="auto"/>
              <w:bottom w:val="single" w:sz="4"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862</w:t>
            </w:r>
          </w:p>
        </w:tc>
      </w:tr>
      <w:tr w:rsidR="00E4137B" w:rsidRPr="00A21935" w:rsidTr="00A21935">
        <w:trPr>
          <w:trHeight w:val="720"/>
        </w:trPr>
        <w:tc>
          <w:tcPr>
            <w:tcW w:w="5387" w:type="dxa"/>
            <w:tcBorders>
              <w:left w:val="single" w:sz="6" w:space="0" w:color="auto"/>
              <w:bottom w:val="single" w:sz="4"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Списание материалов в результате стихийных бедствий, чрезвычайных ситуаций, прекращенных операций и израсходованные на ликвидацию их последствий</w:t>
            </w:r>
          </w:p>
        </w:tc>
        <w:tc>
          <w:tcPr>
            <w:tcW w:w="992" w:type="dxa"/>
            <w:tcBorders>
              <w:left w:val="single" w:sz="6" w:space="0" w:color="auto"/>
              <w:bottom w:val="single" w:sz="4" w:space="0" w:color="auto"/>
              <w:right w:val="single" w:sz="6" w:space="0" w:color="auto"/>
            </w:tcBorders>
          </w:tcPr>
          <w:p w:rsidR="00E4137B" w:rsidRPr="00A21935" w:rsidRDefault="00E4137B" w:rsidP="00A21935">
            <w:pPr>
              <w:keepNext/>
              <w:shd w:val="clear" w:color="auto" w:fill="FFFFFF"/>
              <w:spacing w:line="360" w:lineRule="auto"/>
              <w:ind w:hanging="40"/>
              <w:jc w:val="both"/>
            </w:pPr>
          </w:p>
        </w:tc>
        <w:tc>
          <w:tcPr>
            <w:tcW w:w="1134" w:type="dxa"/>
            <w:tcBorders>
              <w:left w:val="single" w:sz="6" w:space="0" w:color="auto"/>
              <w:bottom w:val="single" w:sz="4"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861-864</w:t>
            </w:r>
          </w:p>
        </w:tc>
        <w:tc>
          <w:tcPr>
            <w:tcW w:w="1418" w:type="dxa"/>
            <w:tcBorders>
              <w:left w:val="single" w:sz="6" w:space="0" w:color="auto"/>
              <w:bottom w:val="single" w:sz="4" w:space="0" w:color="auto"/>
              <w:right w:val="single" w:sz="6" w:space="0" w:color="auto"/>
            </w:tcBorders>
          </w:tcPr>
          <w:p w:rsidR="00E4137B" w:rsidRPr="00A21935" w:rsidRDefault="00E4137B" w:rsidP="00A21935">
            <w:pPr>
              <w:keepNext/>
              <w:shd w:val="clear" w:color="auto" w:fill="FFFFFF"/>
              <w:spacing w:line="360" w:lineRule="auto"/>
              <w:ind w:hanging="40"/>
              <w:jc w:val="both"/>
            </w:pPr>
            <w:r w:rsidRPr="00A21935">
              <w:t>201,203-206,208</w:t>
            </w:r>
          </w:p>
        </w:tc>
      </w:tr>
    </w:tbl>
    <w:p w:rsidR="003F54E9" w:rsidRPr="00A21935" w:rsidRDefault="003F54E9" w:rsidP="00A21935">
      <w:pPr>
        <w:keepNext/>
        <w:shd w:val="clear" w:color="auto" w:fill="FFFFFF"/>
        <w:spacing w:line="360" w:lineRule="auto"/>
        <w:ind w:firstLine="720"/>
        <w:jc w:val="both"/>
        <w:rPr>
          <w:sz w:val="28"/>
          <w:szCs w:val="28"/>
        </w:rPr>
      </w:pPr>
    </w:p>
    <w:p w:rsidR="00010C23" w:rsidRPr="00A21935" w:rsidRDefault="00010C23" w:rsidP="00A21935">
      <w:pPr>
        <w:keepNext/>
        <w:shd w:val="clear" w:color="auto" w:fill="FFFFFF"/>
        <w:spacing w:line="360" w:lineRule="auto"/>
        <w:ind w:firstLine="720"/>
        <w:jc w:val="both"/>
        <w:rPr>
          <w:sz w:val="28"/>
          <w:szCs w:val="28"/>
        </w:rPr>
      </w:pPr>
      <w:r w:rsidRPr="00A21935">
        <w:rPr>
          <w:sz w:val="28"/>
          <w:szCs w:val="28"/>
        </w:rPr>
        <w:t>Как было отмечено в</w:t>
      </w:r>
      <w:r w:rsidR="009523A2" w:rsidRPr="00A21935">
        <w:rPr>
          <w:sz w:val="28"/>
          <w:szCs w:val="28"/>
        </w:rPr>
        <w:t>ыше, учет материальных запасов</w:t>
      </w:r>
      <w:r w:rsidRPr="00A21935">
        <w:rPr>
          <w:sz w:val="28"/>
          <w:szCs w:val="28"/>
        </w:rPr>
        <w:t xml:space="preserve"> ведется по фактической себестоимости или по учетным ценам. При учете материалов по фактической себестоимости в дебет материальных счетов относятся все расходы по их приобретению.</w:t>
      </w:r>
    </w:p>
    <w:p w:rsidR="000237F4" w:rsidRPr="00A21935" w:rsidRDefault="00010C23" w:rsidP="00A21935">
      <w:pPr>
        <w:keepNext/>
        <w:shd w:val="clear" w:color="auto" w:fill="FFFFFF"/>
        <w:spacing w:line="360" w:lineRule="auto"/>
        <w:ind w:firstLine="720"/>
        <w:jc w:val="both"/>
        <w:rPr>
          <w:sz w:val="28"/>
          <w:szCs w:val="28"/>
        </w:rPr>
      </w:pPr>
      <w:r w:rsidRPr="00A21935">
        <w:rPr>
          <w:sz w:val="28"/>
          <w:szCs w:val="28"/>
        </w:rPr>
        <w:t>При этом способе учета поступление материалов отражают по дебету счета</w:t>
      </w:r>
      <w:r w:rsidR="000237F4" w:rsidRPr="00A21935">
        <w:rPr>
          <w:sz w:val="28"/>
          <w:szCs w:val="28"/>
        </w:rPr>
        <w:t>:</w:t>
      </w:r>
    </w:p>
    <w:p w:rsidR="00010C23" w:rsidRPr="00A21935" w:rsidRDefault="000237F4" w:rsidP="00A21935">
      <w:pPr>
        <w:keepNext/>
        <w:shd w:val="clear" w:color="auto" w:fill="FFFFFF"/>
        <w:spacing w:line="360" w:lineRule="auto"/>
        <w:ind w:firstLine="720"/>
        <w:jc w:val="both"/>
        <w:rPr>
          <w:sz w:val="28"/>
          <w:szCs w:val="28"/>
        </w:rPr>
      </w:pPr>
      <w:r w:rsidRPr="00A21935">
        <w:rPr>
          <w:sz w:val="28"/>
          <w:szCs w:val="28"/>
        </w:rPr>
        <w:t>- м</w:t>
      </w:r>
      <w:r w:rsidR="00010C23" w:rsidRPr="00A21935">
        <w:rPr>
          <w:sz w:val="28"/>
          <w:szCs w:val="28"/>
        </w:rPr>
        <w:t>атериалов</w:t>
      </w:r>
      <w:r w:rsidR="00FF18AC" w:rsidRPr="00A21935">
        <w:rPr>
          <w:sz w:val="28"/>
          <w:szCs w:val="28"/>
        </w:rPr>
        <w:t>,</w:t>
      </w:r>
      <w:r w:rsidR="00A21935">
        <w:rPr>
          <w:sz w:val="28"/>
          <w:szCs w:val="28"/>
        </w:rPr>
        <w:t xml:space="preserve"> </w:t>
      </w:r>
      <w:r w:rsidR="00965A1C" w:rsidRPr="00A21935">
        <w:rPr>
          <w:sz w:val="28"/>
          <w:szCs w:val="28"/>
        </w:rPr>
        <w:t>р</w:t>
      </w:r>
      <w:r w:rsidR="00010C23" w:rsidRPr="00A21935">
        <w:rPr>
          <w:sz w:val="28"/>
          <w:szCs w:val="28"/>
        </w:rPr>
        <w:t>асчет</w:t>
      </w:r>
      <w:r w:rsidR="00965A1C" w:rsidRPr="00A21935">
        <w:rPr>
          <w:sz w:val="28"/>
          <w:szCs w:val="28"/>
        </w:rPr>
        <w:t>ы</w:t>
      </w:r>
      <w:r w:rsidR="00010C23" w:rsidRPr="00A21935">
        <w:rPr>
          <w:sz w:val="28"/>
          <w:szCs w:val="28"/>
        </w:rPr>
        <w:t xml:space="preserve"> с поставщиками и подрядчиками – на стоимость поступивших материалов по ценам поставщиков (без налога на добавленную стоимость) со всеми наценками снабженческих и внешнеторговых организаций и транспортно-заготовительными расходами, включенными в счета поставщиков, в том числе по оплате таможенных пошлин, процентов за кредит, предоставленный поставщиком; на стоимость услуг (</w:t>
      </w:r>
      <w:r w:rsidR="009523A2" w:rsidRPr="00A21935">
        <w:rPr>
          <w:sz w:val="28"/>
          <w:szCs w:val="28"/>
        </w:rPr>
        <w:t>также без НДС), транспортных</w:t>
      </w:r>
      <w:r w:rsidR="00A21935">
        <w:rPr>
          <w:sz w:val="28"/>
          <w:szCs w:val="28"/>
        </w:rPr>
        <w:t xml:space="preserve"> </w:t>
      </w:r>
      <w:r w:rsidR="009523A2" w:rsidRPr="00A21935">
        <w:rPr>
          <w:sz w:val="28"/>
          <w:szCs w:val="28"/>
        </w:rPr>
        <w:t>(</w:t>
      </w:r>
      <w:r w:rsidR="00010C23" w:rsidRPr="00A21935">
        <w:rPr>
          <w:sz w:val="28"/>
          <w:szCs w:val="28"/>
        </w:rPr>
        <w:t>железнодорожных и водных) организаций, стоимость услуг товарных бирж и др.;</w:t>
      </w:r>
    </w:p>
    <w:p w:rsidR="00010C23" w:rsidRPr="00A21935" w:rsidRDefault="000237F4" w:rsidP="00A21935">
      <w:pPr>
        <w:keepNext/>
        <w:shd w:val="clear" w:color="auto" w:fill="FFFFFF"/>
        <w:spacing w:line="360" w:lineRule="auto"/>
        <w:ind w:firstLine="720"/>
        <w:jc w:val="both"/>
        <w:rPr>
          <w:sz w:val="28"/>
          <w:szCs w:val="28"/>
        </w:rPr>
      </w:pPr>
      <w:r w:rsidRPr="00A21935">
        <w:rPr>
          <w:sz w:val="28"/>
          <w:szCs w:val="28"/>
        </w:rPr>
        <w:t>- р</w:t>
      </w:r>
      <w:r w:rsidR="00010C23" w:rsidRPr="00A21935">
        <w:rPr>
          <w:sz w:val="28"/>
          <w:szCs w:val="28"/>
        </w:rPr>
        <w:t>асчетов с подочетными лицами – на стоимость материалов, оплаченных из подочетных сумм;</w:t>
      </w:r>
    </w:p>
    <w:p w:rsidR="00010C23" w:rsidRPr="00A21935" w:rsidRDefault="000237F4" w:rsidP="00A21935">
      <w:pPr>
        <w:keepNext/>
        <w:shd w:val="clear" w:color="auto" w:fill="FFFFFF"/>
        <w:spacing w:line="360" w:lineRule="auto"/>
        <w:ind w:firstLine="720"/>
        <w:jc w:val="both"/>
        <w:rPr>
          <w:sz w:val="28"/>
          <w:szCs w:val="28"/>
        </w:rPr>
      </w:pPr>
      <w:r w:rsidRPr="00A21935">
        <w:rPr>
          <w:sz w:val="28"/>
          <w:szCs w:val="28"/>
        </w:rPr>
        <w:t>- в</w:t>
      </w:r>
      <w:r w:rsidR="00010C23" w:rsidRPr="00A21935">
        <w:rPr>
          <w:sz w:val="28"/>
          <w:szCs w:val="28"/>
        </w:rPr>
        <w:t>спомогательных производств – на расходы по доставке материалов собственным транспортом и на фактическую себестоимость материалов собственного производства;</w:t>
      </w:r>
      <w:r w:rsidR="00010C23" w:rsidRPr="00A21935">
        <w:rPr>
          <w:sz w:val="28"/>
          <w:szCs w:val="28"/>
        </w:rPr>
        <w:tab/>
      </w:r>
    </w:p>
    <w:p w:rsidR="00010C23" w:rsidRPr="00A21935" w:rsidRDefault="000237F4" w:rsidP="00A21935">
      <w:pPr>
        <w:keepNext/>
        <w:shd w:val="clear" w:color="auto" w:fill="FFFFFF"/>
        <w:spacing w:line="360" w:lineRule="auto"/>
        <w:ind w:firstLine="720"/>
        <w:jc w:val="both"/>
        <w:rPr>
          <w:sz w:val="28"/>
          <w:szCs w:val="28"/>
        </w:rPr>
      </w:pPr>
      <w:r w:rsidRPr="00A21935">
        <w:rPr>
          <w:sz w:val="28"/>
          <w:szCs w:val="28"/>
        </w:rPr>
        <w:t>- в</w:t>
      </w:r>
      <w:r w:rsidR="00010C23" w:rsidRPr="00A21935">
        <w:rPr>
          <w:sz w:val="28"/>
          <w:szCs w:val="28"/>
        </w:rPr>
        <w:t>сновного производства или</w:t>
      </w:r>
      <w:r w:rsidR="00A21935">
        <w:rPr>
          <w:sz w:val="28"/>
          <w:szCs w:val="28"/>
        </w:rPr>
        <w:t xml:space="preserve"> </w:t>
      </w:r>
      <w:r w:rsidR="00010C23" w:rsidRPr="00A21935">
        <w:rPr>
          <w:sz w:val="28"/>
          <w:szCs w:val="28"/>
        </w:rPr>
        <w:t>Вспомогательных производств – на стоимость возвратных отходов;</w:t>
      </w:r>
    </w:p>
    <w:p w:rsidR="00010C23" w:rsidRPr="00A21935" w:rsidRDefault="000237F4" w:rsidP="00A21935">
      <w:pPr>
        <w:keepNext/>
        <w:shd w:val="clear" w:color="auto" w:fill="FFFFFF"/>
        <w:spacing w:line="360" w:lineRule="auto"/>
        <w:ind w:firstLine="720"/>
        <w:jc w:val="both"/>
        <w:rPr>
          <w:sz w:val="28"/>
          <w:szCs w:val="28"/>
        </w:rPr>
      </w:pPr>
      <w:r w:rsidRPr="00A21935">
        <w:rPr>
          <w:sz w:val="28"/>
          <w:szCs w:val="28"/>
        </w:rPr>
        <w:t>- д</w:t>
      </w:r>
      <w:r w:rsidR="00010C23" w:rsidRPr="00A21935">
        <w:rPr>
          <w:sz w:val="28"/>
          <w:szCs w:val="28"/>
        </w:rPr>
        <w:t>ругих счетов (например Краткосрочных кредитов банков – при начислении процентов за кредит).</w:t>
      </w:r>
    </w:p>
    <w:p w:rsidR="00010C23" w:rsidRPr="00A21935" w:rsidRDefault="00010C23" w:rsidP="00A21935">
      <w:pPr>
        <w:keepNext/>
        <w:shd w:val="clear" w:color="auto" w:fill="FFFFFF"/>
        <w:spacing w:line="360" w:lineRule="auto"/>
        <w:ind w:firstLine="720"/>
        <w:jc w:val="both"/>
        <w:rPr>
          <w:sz w:val="28"/>
          <w:szCs w:val="28"/>
        </w:rPr>
      </w:pPr>
      <w:r w:rsidRPr="00A21935">
        <w:rPr>
          <w:sz w:val="28"/>
          <w:szCs w:val="28"/>
        </w:rPr>
        <w:t>Прибывшие от поставщиков материалы, по которым не поступили платежно-расчетные документы (неотфактурованные поставки), принимаются по приемному акту, составляемому на</w:t>
      </w:r>
      <w:r w:rsidR="009523A2" w:rsidRPr="00A21935">
        <w:rPr>
          <w:sz w:val="28"/>
          <w:szCs w:val="28"/>
        </w:rPr>
        <w:t xml:space="preserve"> складе. Оприходование запасов</w:t>
      </w:r>
      <w:r w:rsidRPr="00A21935">
        <w:rPr>
          <w:sz w:val="28"/>
          <w:szCs w:val="28"/>
        </w:rPr>
        <w:t xml:space="preserve"> осуществляется по учетным ценам либо по ценам договора или предыдущих поставок. Если до конца месяца расчетный документ не поступит, указанные поставки остаются в приемной оценке. В следующем месяце при поступлении расчетного документа стоимость неотфактурованных поставок в приемной оценке сторнируется и составляется новая запись по фактическим сумма, указанным в документах поставщиков.</w:t>
      </w:r>
    </w:p>
    <w:p w:rsidR="00010C23" w:rsidRPr="00A21935" w:rsidRDefault="00010C23" w:rsidP="00A21935">
      <w:pPr>
        <w:keepNext/>
        <w:shd w:val="clear" w:color="auto" w:fill="FFFFFF"/>
        <w:spacing w:line="360" w:lineRule="auto"/>
        <w:ind w:firstLine="720"/>
        <w:jc w:val="both"/>
        <w:rPr>
          <w:sz w:val="28"/>
          <w:szCs w:val="28"/>
        </w:rPr>
      </w:pPr>
      <w:r w:rsidRPr="00A21935">
        <w:rPr>
          <w:sz w:val="28"/>
          <w:szCs w:val="28"/>
        </w:rPr>
        <w:t>Стоимость акцептованных и оплаченных материалов, не поступивших в течение отчетного периода (материалы в пути), по окончании месяца отражается по дебету счета Материалов</w:t>
      </w:r>
      <w:r w:rsidR="00A21935">
        <w:rPr>
          <w:sz w:val="28"/>
          <w:szCs w:val="28"/>
        </w:rPr>
        <w:t xml:space="preserve"> </w:t>
      </w:r>
      <w:r w:rsidRPr="00A21935">
        <w:rPr>
          <w:sz w:val="28"/>
          <w:szCs w:val="28"/>
        </w:rPr>
        <w:t>и кредиту счета Расчетов с поставщиками и подрядчик</w:t>
      </w:r>
      <w:r w:rsidR="009523A2" w:rsidRPr="00A21935">
        <w:rPr>
          <w:sz w:val="28"/>
          <w:szCs w:val="28"/>
        </w:rPr>
        <w:t>ами (без оприходования запасов</w:t>
      </w:r>
      <w:r w:rsidRPr="00A21935">
        <w:rPr>
          <w:sz w:val="28"/>
          <w:szCs w:val="28"/>
        </w:rPr>
        <w:t xml:space="preserve"> на склад). В начале следующего месяца эти суммы сторнируются, а на поступление ценностей составляется обычная бухгалтерская запись.</w:t>
      </w:r>
    </w:p>
    <w:p w:rsidR="00010C23" w:rsidRPr="00A21935" w:rsidRDefault="00010C23" w:rsidP="00A21935">
      <w:pPr>
        <w:keepNext/>
        <w:shd w:val="clear" w:color="auto" w:fill="FFFFFF"/>
        <w:spacing w:line="360" w:lineRule="auto"/>
        <w:ind w:firstLine="720"/>
        <w:jc w:val="both"/>
        <w:rPr>
          <w:sz w:val="28"/>
          <w:szCs w:val="28"/>
        </w:rPr>
      </w:pPr>
      <w:r w:rsidRPr="00A21935">
        <w:rPr>
          <w:sz w:val="28"/>
          <w:szCs w:val="28"/>
        </w:rPr>
        <w:t>При приемке материалов от</w:t>
      </w:r>
      <w:r w:rsidR="00A21935">
        <w:rPr>
          <w:sz w:val="28"/>
          <w:szCs w:val="28"/>
        </w:rPr>
        <w:t xml:space="preserve"> </w:t>
      </w:r>
      <w:r w:rsidRPr="00A21935">
        <w:rPr>
          <w:sz w:val="28"/>
          <w:szCs w:val="28"/>
        </w:rPr>
        <w:t xml:space="preserve">поставщиков могут быть выявлены излишки или недостачи по сравнению с документальными данными, оформляемые актом. Излишки приходуются по акту и расцениваются по учетным ценам или по отпускным ценам. </w:t>
      </w:r>
    </w:p>
    <w:p w:rsidR="00010C23" w:rsidRPr="00A21935" w:rsidRDefault="00010C23" w:rsidP="00A21935">
      <w:pPr>
        <w:keepNext/>
        <w:shd w:val="clear" w:color="auto" w:fill="FFFFFF"/>
        <w:spacing w:line="360" w:lineRule="auto"/>
        <w:ind w:firstLine="720"/>
        <w:jc w:val="both"/>
        <w:rPr>
          <w:sz w:val="28"/>
          <w:szCs w:val="28"/>
        </w:rPr>
      </w:pPr>
      <w:r w:rsidRPr="00A21935">
        <w:rPr>
          <w:sz w:val="28"/>
          <w:szCs w:val="28"/>
        </w:rPr>
        <w:t>Если при приемке обнаружена недостача или порча материалов, их стоимость отражают по дебету счета Расчетов по претензиям и кредиту счета Расчетов с поставщиками и подрядчиками. На материальных счетах стоимость недостач или порчи материалов не показывают.</w:t>
      </w:r>
    </w:p>
    <w:p w:rsidR="006A1550" w:rsidRPr="00A21935" w:rsidRDefault="006A1550" w:rsidP="00A21935">
      <w:pPr>
        <w:keepNext/>
        <w:shd w:val="clear" w:color="auto" w:fill="FFFFFF"/>
        <w:spacing w:line="360" w:lineRule="auto"/>
        <w:ind w:firstLine="720"/>
        <w:jc w:val="both"/>
        <w:rPr>
          <w:sz w:val="28"/>
          <w:szCs w:val="28"/>
        </w:rPr>
      </w:pPr>
      <w:r w:rsidRPr="00A21935">
        <w:rPr>
          <w:sz w:val="28"/>
          <w:szCs w:val="28"/>
        </w:rPr>
        <w:t>Производство требует систематического приобретения товарно-материальных запасов.</w:t>
      </w:r>
    </w:p>
    <w:p w:rsidR="00010C23" w:rsidRPr="00A21935" w:rsidRDefault="006A1550" w:rsidP="00A21935">
      <w:pPr>
        <w:keepNext/>
        <w:shd w:val="clear" w:color="auto" w:fill="FFFFFF"/>
        <w:spacing w:line="360" w:lineRule="auto"/>
        <w:ind w:firstLine="720"/>
        <w:jc w:val="both"/>
        <w:rPr>
          <w:sz w:val="28"/>
          <w:szCs w:val="28"/>
        </w:rPr>
      </w:pPr>
      <w:r w:rsidRPr="00A21935">
        <w:rPr>
          <w:sz w:val="28"/>
          <w:szCs w:val="28"/>
        </w:rPr>
        <w:t>П</w:t>
      </w:r>
      <w:r w:rsidR="00010C23" w:rsidRPr="00A21935">
        <w:rPr>
          <w:sz w:val="28"/>
          <w:szCs w:val="28"/>
        </w:rPr>
        <w:t>оступления материалов зависит в значительной мере от выбора учетной цены. Если в качестве учетных цен применяют</w:t>
      </w:r>
      <w:r w:rsidR="00A21935">
        <w:rPr>
          <w:sz w:val="28"/>
          <w:szCs w:val="28"/>
        </w:rPr>
        <w:t xml:space="preserve"> </w:t>
      </w:r>
      <w:r w:rsidR="00010C23" w:rsidRPr="00A21935">
        <w:rPr>
          <w:sz w:val="28"/>
          <w:szCs w:val="28"/>
        </w:rPr>
        <w:t>средние цены поставщика, то поступившие материалы отражают на каждом аналитическом счете по этим ценам. Наценки снабженческих организаций, комиссионные, таможенные пошлины и транспортно-заготовительные расходы по всем поступившим материалам учитывают на одном аналитическом счете – «Транспортно-заготовительные расходы и наценки снабженческо-сбытовых организаций».</w:t>
      </w:r>
    </w:p>
    <w:p w:rsidR="006A1550" w:rsidRPr="00A21935" w:rsidRDefault="00780621" w:rsidP="00A21935">
      <w:pPr>
        <w:keepNext/>
        <w:shd w:val="clear" w:color="auto" w:fill="FFFFFF"/>
        <w:spacing w:line="360" w:lineRule="auto"/>
        <w:ind w:firstLine="720"/>
        <w:jc w:val="both"/>
        <w:rPr>
          <w:sz w:val="28"/>
          <w:szCs w:val="28"/>
        </w:rPr>
      </w:pPr>
      <w:r w:rsidRPr="00A21935">
        <w:rPr>
          <w:sz w:val="28"/>
          <w:szCs w:val="28"/>
        </w:rPr>
        <w:t>Следующие хозяйственные операции требуют отражения в бухгалтерском учете:</w:t>
      </w:r>
    </w:p>
    <w:p w:rsidR="00780621" w:rsidRPr="00A21935" w:rsidRDefault="00780621" w:rsidP="00A21935">
      <w:pPr>
        <w:keepNext/>
        <w:shd w:val="clear" w:color="auto" w:fill="FFFFFF"/>
        <w:spacing w:line="360" w:lineRule="auto"/>
        <w:ind w:firstLine="720"/>
        <w:jc w:val="both"/>
        <w:rPr>
          <w:sz w:val="28"/>
          <w:szCs w:val="28"/>
        </w:rPr>
      </w:pPr>
      <w:r w:rsidRPr="00A21935">
        <w:rPr>
          <w:sz w:val="28"/>
          <w:szCs w:val="28"/>
        </w:rPr>
        <w:t>- приобретение</w:t>
      </w:r>
      <w:r w:rsidR="00A21935">
        <w:rPr>
          <w:sz w:val="28"/>
          <w:szCs w:val="28"/>
        </w:rPr>
        <w:t xml:space="preserve"> </w:t>
      </w:r>
      <w:r w:rsidRPr="00A21935">
        <w:rPr>
          <w:sz w:val="28"/>
          <w:szCs w:val="28"/>
        </w:rPr>
        <w:t>товарно-материальных запасов у поставщиков;</w:t>
      </w:r>
    </w:p>
    <w:p w:rsidR="00780621" w:rsidRPr="00A21935" w:rsidRDefault="00780621" w:rsidP="00A21935">
      <w:pPr>
        <w:keepNext/>
        <w:shd w:val="clear" w:color="auto" w:fill="FFFFFF"/>
        <w:spacing w:line="360" w:lineRule="auto"/>
        <w:ind w:firstLine="720"/>
        <w:jc w:val="both"/>
        <w:rPr>
          <w:sz w:val="28"/>
          <w:szCs w:val="28"/>
        </w:rPr>
      </w:pPr>
      <w:r w:rsidRPr="00A21935">
        <w:rPr>
          <w:sz w:val="28"/>
          <w:szCs w:val="28"/>
        </w:rPr>
        <w:t>- оприходование товарно-материальных запасов, изготовленных в производственных подразделениях для собственных нужд;</w:t>
      </w:r>
    </w:p>
    <w:p w:rsidR="00780621" w:rsidRPr="00A21935" w:rsidRDefault="00780621" w:rsidP="00A21935">
      <w:pPr>
        <w:keepNext/>
        <w:shd w:val="clear" w:color="auto" w:fill="FFFFFF"/>
        <w:spacing w:line="360" w:lineRule="auto"/>
        <w:ind w:firstLine="720"/>
        <w:jc w:val="both"/>
        <w:rPr>
          <w:sz w:val="28"/>
          <w:szCs w:val="28"/>
        </w:rPr>
      </w:pPr>
      <w:r w:rsidRPr="00A21935">
        <w:rPr>
          <w:sz w:val="28"/>
          <w:szCs w:val="28"/>
        </w:rPr>
        <w:t>- внутреннее перемещение;</w:t>
      </w:r>
    </w:p>
    <w:p w:rsidR="00780621" w:rsidRPr="00A21935" w:rsidRDefault="00780621" w:rsidP="00A21935">
      <w:pPr>
        <w:keepNext/>
        <w:shd w:val="clear" w:color="auto" w:fill="FFFFFF"/>
        <w:spacing w:line="360" w:lineRule="auto"/>
        <w:ind w:firstLine="720"/>
        <w:jc w:val="both"/>
        <w:rPr>
          <w:sz w:val="28"/>
          <w:szCs w:val="28"/>
        </w:rPr>
      </w:pPr>
      <w:r w:rsidRPr="00A21935">
        <w:rPr>
          <w:sz w:val="28"/>
          <w:szCs w:val="28"/>
        </w:rPr>
        <w:t>- поступление товарно-материальных запасов от ликвидации основных средств;</w:t>
      </w:r>
    </w:p>
    <w:p w:rsidR="00780621" w:rsidRPr="00A21935" w:rsidRDefault="00780621" w:rsidP="00A21935">
      <w:pPr>
        <w:keepNext/>
        <w:shd w:val="clear" w:color="auto" w:fill="FFFFFF"/>
        <w:spacing w:line="360" w:lineRule="auto"/>
        <w:ind w:firstLine="720"/>
        <w:jc w:val="both"/>
        <w:rPr>
          <w:sz w:val="28"/>
          <w:szCs w:val="28"/>
        </w:rPr>
      </w:pPr>
      <w:r w:rsidRPr="00A21935">
        <w:rPr>
          <w:sz w:val="28"/>
          <w:szCs w:val="28"/>
        </w:rPr>
        <w:t>- принятие излишков товарно-материальных запасов</w:t>
      </w:r>
      <w:r w:rsidR="00B04924" w:rsidRPr="00A21935">
        <w:rPr>
          <w:sz w:val="28"/>
          <w:szCs w:val="28"/>
        </w:rPr>
        <w:t>, выявленных при инвентаризации.</w:t>
      </w:r>
    </w:p>
    <w:p w:rsidR="007807A5" w:rsidRPr="00A21935" w:rsidRDefault="007807A5" w:rsidP="00A21935">
      <w:pPr>
        <w:keepNext/>
        <w:shd w:val="clear" w:color="auto" w:fill="FFFFFF"/>
        <w:spacing w:line="360" w:lineRule="auto"/>
        <w:ind w:firstLine="720"/>
        <w:jc w:val="both"/>
        <w:rPr>
          <w:sz w:val="28"/>
          <w:szCs w:val="28"/>
        </w:rPr>
      </w:pPr>
      <w:r w:rsidRPr="00A21935">
        <w:rPr>
          <w:sz w:val="28"/>
          <w:szCs w:val="28"/>
        </w:rPr>
        <w:t>Как было отмечено выше товарно-материальные запасы различают по количеству и качеству. Если же количественные и качественные расхождения с документами поставщика не обнаружены, материалы приходуются на соответствующих складах, при этом выписываются приходные ордера.</w:t>
      </w:r>
    </w:p>
    <w:p w:rsidR="00CB2760" w:rsidRPr="00A21935" w:rsidRDefault="007807A5" w:rsidP="00A21935">
      <w:pPr>
        <w:keepNext/>
        <w:shd w:val="clear" w:color="auto" w:fill="FFFFFF"/>
        <w:spacing w:line="360" w:lineRule="auto"/>
        <w:ind w:firstLine="720"/>
        <w:jc w:val="both"/>
        <w:rPr>
          <w:sz w:val="28"/>
          <w:szCs w:val="28"/>
        </w:rPr>
      </w:pPr>
      <w:r w:rsidRPr="00A21935">
        <w:rPr>
          <w:sz w:val="28"/>
          <w:szCs w:val="28"/>
        </w:rPr>
        <w:t>Приходный ордер (ф. № М – 4) – составляется на каждую партию товарно-материальных запасов,</w:t>
      </w:r>
      <w:r w:rsidR="00CB2760" w:rsidRPr="00A21935">
        <w:rPr>
          <w:sz w:val="28"/>
          <w:szCs w:val="28"/>
        </w:rPr>
        <w:t xml:space="preserve"> а в случаях поступления массовых грузов от одного поставщика – в целом за день. В нем фиксируются фактическое количество, цена и стоимость поступивших товарно-материальных запасов. Приходный ордер выписывается материально ответственным лицом склада в двух экземплярах и служит для оперативного учета прихода товарно-материальных запасов на складах с отражением</w:t>
      </w:r>
      <w:r w:rsidR="00A21935">
        <w:rPr>
          <w:sz w:val="28"/>
          <w:szCs w:val="28"/>
        </w:rPr>
        <w:t xml:space="preserve"> </w:t>
      </w:r>
      <w:r w:rsidR="00CB2760" w:rsidRPr="00A21935">
        <w:rPr>
          <w:sz w:val="28"/>
          <w:szCs w:val="28"/>
        </w:rPr>
        <w:t>в карточках складского учета; на основании приходных ордеров составляется ведомость по приход</w:t>
      </w:r>
      <w:r w:rsidR="00316157" w:rsidRPr="00A21935">
        <w:rPr>
          <w:sz w:val="28"/>
          <w:szCs w:val="28"/>
        </w:rPr>
        <w:t>у товарно-материальных запасов в</w:t>
      </w:r>
      <w:r w:rsidR="00CB2760" w:rsidRPr="00A21935">
        <w:rPr>
          <w:sz w:val="28"/>
          <w:szCs w:val="28"/>
        </w:rPr>
        <w:t xml:space="preserve"> разрезе синтетических счетов в целом по предприятию.</w:t>
      </w:r>
    </w:p>
    <w:p w:rsidR="00DF2046" w:rsidRPr="00A21935" w:rsidRDefault="00CB2760" w:rsidP="00A21935">
      <w:pPr>
        <w:keepNext/>
        <w:shd w:val="clear" w:color="auto" w:fill="FFFFFF"/>
        <w:spacing w:line="360" w:lineRule="auto"/>
        <w:ind w:firstLine="720"/>
        <w:jc w:val="both"/>
        <w:rPr>
          <w:sz w:val="28"/>
          <w:szCs w:val="28"/>
        </w:rPr>
      </w:pPr>
      <w:r w:rsidRPr="00A21935">
        <w:rPr>
          <w:sz w:val="28"/>
          <w:szCs w:val="28"/>
        </w:rPr>
        <w:t>В случаях, когда при приемке товарно-материальных запасов на складах обнаруживаются количественные и качественные расхождения, а также при отсутствии сопроводительных документов поставщика, составляется Акт о приемке материалов (ф. № М – 7). Акт заполняется комиссией по приемке с обязательным участием материально ответственного лица</w:t>
      </w:r>
      <w:r w:rsidR="00DF2046" w:rsidRPr="00A21935">
        <w:rPr>
          <w:sz w:val="28"/>
          <w:szCs w:val="28"/>
        </w:rPr>
        <w:t xml:space="preserve"> и представителя</w:t>
      </w:r>
      <w:r w:rsidR="00A21935">
        <w:rPr>
          <w:sz w:val="28"/>
          <w:szCs w:val="28"/>
        </w:rPr>
        <w:t xml:space="preserve"> </w:t>
      </w:r>
      <w:r w:rsidR="00DF2046" w:rsidRPr="00A21935">
        <w:rPr>
          <w:sz w:val="28"/>
          <w:szCs w:val="28"/>
        </w:rPr>
        <w:t>поставщика (или представителя незаинтересованной организации). В нем указывается количество и качество товарно-материальных запасов по сопроводительным документам, количество и качество фактически принятых товарно-материальных запасов, отклонения (недостачи, бой, брак), установленные при приемке. Акт выписывается в двух экземплярах, один из которых служит для оприходования фактически принятых товарно-материальных запасов, а другой – передается поставщику.</w:t>
      </w:r>
    </w:p>
    <w:p w:rsidR="0002392E" w:rsidRPr="00A21935" w:rsidRDefault="00DF2046" w:rsidP="00A21935">
      <w:pPr>
        <w:keepNext/>
        <w:shd w:val="clear" w:color="auto" w:fill="FFFFFF"/>
        <w:spacing w:line="360" w:lineRule="auto"/>
        <w:ind w:firstLine="720"/>
        <w:jc w:val="both"/>
        <w:rPr>
          <w:sz w:val="28"/>
          <w:szCs w:val="28"/>
        </w:rPr>
      </w:pPr>
      <w:r w:rsidRPr="00A21935">
        <w:rPr>
          <w:sz w:val="28"/>
          <w:szCs w:val="28"/>
        </w:rPr>
        <w:t>Если перевозку товарно-материальных запасов осуществляли автотранспортом, то в качестве первичного документа применяют товарно-транспортную накладную,</w:t>
      </w:r>
      <w:r w:rsidR="00A21935">
        <w:rPr>
          <w:sz w:val="28"/>
          <w:szCs w:val="28"/>
        </w:rPr>
        <w:t xml:space="preserve"> </w:t>
      </w:r>
      <w:r w:rsidRPr="00A21935">
        <w:rPr>
          <w:sz w:val="28"/>
          <w:szCs w:val="28"/>
        </w:rPr>
        <w:t>которую составляет грузоотправитель в четырех экземплярах. Первый из них служит основанием для списания товарно-материальных запасов у грузоотправителя, второй – для оприходования товарно-материальных запасов получателем, третий – для расчетов с автотранспортной организацией и является приложением к счету на оплату за перевозку грузов, четвертый – является основанием для учета транспортной работы</w:t>
      </w:r>
      <w:r w:rsidR="0002392E" w:rsidRPr="00A21935">
        <w:rPr>
          <w:sz w:val="28"/>
          <w:szCs w:val="28"/>
        </w:rPr>
        <w:t xml:space="preserve"> и прилагается к путевому листу.</w:t>
      </w:r>
    </w:p>
    <w:p w:rsidR="0002392E" w:rsidRPr="00A21935" w:rsidRDefault="0002392E" w:rsidP="00A21935">
      <w:pPr>
        <w:keepNext/>
        <w:shd w:val="clear" w:color="auto" w:fill="FFFFFF"/>
        <w:spacing w:line="360" w:lineRule="auto"/>
        <w:ind w:firstLine="720"/>
        <w:jc w:val="both"/>
        <w:rPr>
          <w:sz w:val="28"/>
          <w:szCs w:val="28"/>
        </w:rPr>
      </w:pPr>
      <w:r w:rsidRPr="00A21935">
        <w:rPr>
          <w:sz w:val="28"/>
          <w:szCs w:val="28"/>
        </w:rPr>
        <w:t>Поступление на склад товарно-материальных запасов собственного производства, отходов производства материалов, оставшихся от списания основных средств и т.п. оформляют однострочными или многострочными накладными на внутреннее перемещение материалов, которые выписывают цехи – сдатчики в двух экземплярах.</w:t>
      </w:r>
    </w:p>
    <w:p w:rsidR="0002392E" w:rsidRPr="00A21935" w:rsidRDefault="0002392E" w:rsidP="00A21935">
      <w:pPr>
        <w:keepNext/>
        <w:shd w:val="clear" w:color="auto" w:fill="FFFFFF"/>
        <w:spacing w:line="360" w:lineRule="auto"/>
        <w:ind w:firstLine="720"/>
        <w:jc w:val="both"/>
        <w:rPr>
          <w:sz w:val="28"/>
          <w:szCs w:val="28"/>
        </w:rPr>
      </w:pPr>
      <w:r w:rsidRPr="00A21935">
        <w:rPr>
          <w:sz w:val="28"/>
          <w:szCs w:val="28"/>
        </w:rPr>
        <w:t>При получении товарно-материальных запасов доверенным лицом заполняется доверенность (ф. № М – 2 или М -2а). Доверенность оформляет бухгалтерия и выдает под расписку получателю. Форму № М – 2а применяют субъекты, у которых получение товарно-материальных запасов регистрируют в заранее пронумерованном Журнале учета выданных доверенностей (ф. № М – 3).</w:t>
      </w:r>
    </w:p>
    <w:p w:rsidR="00A11B8E" w:rsidRPr="00A21935" w:rsidRDefault="0002392E" w:rsidP="00A21935">
      <w:pPr>
        <w:keepNext/>
        <w:shd w:val="clear" w:color="auto" w:fill="FFFFFF"/>
        <w:spacing w:line="360" w:lineRule="auto"/>
        <w:ind w:firstLine="720"/>
        <w:jc w:val="both"/>
        <w:rPr>
          <w:sz w:val="28"/>
          <w:szCs w:val="28"/>
        </w:rPr>
      </w:pPr>
      <w:r w:rsidRPr="00A21935">
        <w:rPr>
          <w:sz w:val="28"/>
          <w:szCs w:val="28"/>
        </w:rPr>
        <w:t>Журнал учета выданных доверенностей (ф. № М – 3) применяется для регистрации выданных доверенностей и расписки о их получении. При использовании доверенности (ф. № М – 2) данные о их выдаче и получении фиксируют в корешке доверенности. В этом случае Журнал учета выданных доверенностей не ведется.</w:t>
      </w:r>
    </w:p>
    <w:p w:rsidR="006262FB" w:rsidRPr="00A21935" w:rsidRDefault="00A11B8E" w:rsidP="00A21935">
      <w:pPr>
        <w:keepNext/>
        <w:shd w:val="clear" w:color="auto" w:fill="FFFFFF"/>
        <w:spacing w:line="360" w:lineRule="auto"/>
        <w:ind w:firstLine="720"/>
        <w:jc w:val="both"/>
        <w:rPr>
          <w:sz w:val="28"/>
          <w:szCs w:val="28"/>
        </w:rPr>
      </w:pPr>
      <w:r w:rsidRPr="00A21935">
        <w:rPr>
          <w:sz w:val="28"/>
          <w:szCs w:val="28"/>
        </w:rPr>
        <w:t>Отпуск товарно-материальных запасов на производство, как правило должен осуществляться на основе предварительно установленных лимитов. Лимитированные отпуска товарно-материальных запасов на производство должно осуществляться на основе утвержденных норм расхода. Установленные лимиты могут изменяться при необходимости уточнения лимита на остаток товарно-материальных запасов в незавершенном производстве (на начало месяца), замене материала или исправления ошибок, допущенных при расчете лимита. Изменение лимита производится теми же лицами, которым предоставлено право их утверждения. Измене</w:t>
      </w:r>
      <w:r w:rsidR="006262FB" w:rsidRPr="00A21935">
        <w:rPr>
          <w:sz w:val="28"/>
          <w:szCs w:val="28"/>
        </w:rPr>
        <w:t>н</w:t>
      </w:r>
      <w:r w:rsidRPr="00A21935">
        <w:rPr>
          <w:sz w:val="28"/>
          <w:szCs w:val="28"/>
        </w:rPr>
        <w:t xml:space="preserve">ие лимитов </w:t>
      </w:r>
      <w:r w:rsidR="006262FB" w:rsidRPr="00A21935">
        <w:rPr>
          <w:sz w:val="28"/>
          <w:szCs w:val="28"/>
        </w:rPr>
        <w:t>за истекший пери</w:t>
      </w:r>
      <w:r w:rsidRPr="00A21935">
        <w:rPr>
          <w:sz w:val="28"/>
          <w:szCs w:val="28"/>
        </w:rPr>
        <w:t>од не допускается</w:t>
      </w:r>
      <w:r w:rsidR="006262FB" w:rsidRPr="00A21935">
        <w:rPr>
          <w:sz w:val="28"/>
          <w:szCs w:val="28"/>
        </w:rPr>
        <w:t xml:space="preserve"> Лимитирование отпуска товарно-материальных запасов на нужды производства оформляется лимитно- заборными картами или комплектовочными ведомостями.</w:t>
      </w:r>
    </w:p>
    <w:p w:rsidR="006262FB" w:rsidRPr="00A21935" w:rsidRDefault="006262FB" w:rsidP="00A21935">
      <w:pPr>
        <w:keepNext/>
        <w:shd w:val="clear" w:color="auto" w:fill="FFFFFF"/>
        <w:spacing w:line="360" w:lineRule="auto"/>
        <w:ind w:firstLine="720"/>
        <w:jc w:val="both"/>
        <w:rPr>
          <w:sz w:val="28"/>
          <w:szCs w:val="28"/>
        </w:rPr>
      </w:pPr>
      <w:r w:rsidRPr="00A21935">
        <w:rPr>
          <w:sz w:val="28"/>
          <w:szCs w:val="28"/>
        </w:rPr>
        <w:t>Лимитно – заборная карта (ф. № 8)</w:t>
      </w:r>
      <w:r w:rsidR="00A11B8E" w:rsidRPr="00A21935">
        <w:rPr>
          <w:sz w:val="28"/>
          <w:szCs w:val="28"/>
        </w:rPr>
        <w:t xml:space="preserve"> </w:t>
      </w:r>
      <w:r w:rsidRPr="00A21935">
        <w:rPr>
          <w:sz w:val="28"/>
          <w:szCs w:val="28"/>
        </w:rPr>
        <w:t xml:space="preserve">представляет собой накопительный документ, отражающий расход одного или нескольких номенклатурных номеров товарно-материальных запасов по определенному назначению. Она выписывается при систематически повторяющемся отпуске одинаковых товарно-материальных запасов за месяц, а в некоторых случаях открывается в целом на заказ. </w:t>
      </w:r>
    </w:p>
    <w:p w:rsidR="00C0336A" w:rsidRPr="00A21935" w:rsidRDefault="006262FB" w:rsidP="00A21935">
      <w:pPr>
        <w:keepNext/>
        <w:shd w:val="clear" w:color="auto" w:fill="FFFFFF"/>
        <w:spacing w:line="360" w:lineRule="auto"/>
        <w:ind w:firstLine="720"/>
        <w:jc w:val="both"/>
        <w:rPr>
          <w:sz w:val="28"/>
          <w:szCs w:val="28"/>
        </w:rPr>
      </w:pPr>
      <w:r w:rsidRPr="00A21935">
        <w:rPr>
          <w:sz w:val="28"/>
          <w:szCs w:val="28"/>
        </w:rPr>
        <w:t>Разовый отпуск материалов по различным направлениям и назначениям оформляется требованиями, они выписываются</w:t>
      </w:r>
      <w:r w:rsidR="00A21935">
        <w:rPr>
          <w:sz w:val="28"/>
          <w:szCs w:val="28"/>
        </w:rPr>
        <w:t xml:space="preserve"> </w:t>
      </w:r>
      <w:r w:rsidRPr="00A21935">
        <w:rPr>
          <w:sz w:val="28"/>
          <w:szCs w:val="28"/>
        </w:rPr>
        <w:t>цехами</w:t>
      </w:r>
      <w:r w:rsidR="00316157" w:rsidRPr="00A21935">
        <w:rPr>
          <w:sz w:val="28"/>
          <w:szCs w:val="28"/>
        </w:rPr>
        <w:t xml:space="preserve"> </w:t>
      </w:r>
      <w:r w:rsidRPr="00A21935">
        <w:rPr>
          <w:sz w:val="28"/>
          <w:szCs w:val="28"/>
        </w:rPr>
        <w:t>(отделами) на каждый номенклатурный номер товарно-материальных запасов (однострочные) или группу товарно-материальных запасов (многострочные).</w:t>
      </w:r>
      <w:r w:rsidR="009523A2" w:rsidRPr="00A21935">
        <w:rPr>
          <w:sz w:val="28"/>
          <w:szCs w:val="28"/>
        </w:rPr>
        <w:t xml:space="preserve"> </w:t>
      </w:r>
      <w:r w:rsidR="00C0336A" w:rsidRPr="00A21935">
        <w:rPr>
          <w:sz w:val="28"/>
          <w:szCs w:val="28"/>
        </w:rPr>
        <w:t>Требования являются основанием для оперативного отпуска товарно-материальных запасов на складе, аналитического и синтетического учета их в бухгалтерии.</w:t>
      </w:r>
    </w:p>
    <w:p w:rsidR="00C0336A" w:rsidRPr="00A21935" w:rsidRDefault="00C0336A" w:rsidP="00A21935">
      <w:pPr>
        <w:keepNext/>
        <w:shd w:val="clear" w:color="auto" w:fill="FFFFFF"/>
        <w:spacing w:line="360" w:lineRule="auto"/>
        <w:ind w:firstLine="720"/>
        <w:jc w:val="both"/>
        <w:rPr>
          <w:sz w:val="28"/>
          <w:szCs w:val="28"/>
        </w:rPr>
      </w:pPr>
      <w:r w:rsidRPr="00A21935">
        <w:rPr>
          <w:sz w:val="28"/>
          <w:szCs w:val="28"/>
        </w:rPr>
        <w:t>Всякий сверхлимитный отпуск товарно-материальных запасов на производство и замена материалов оформляется специальным требованием</w:t>
      </w:r>
      <w:r w:rsidR="009523A2" w:rsidRPr="00A21935">
        <w:rPr>
          <w:sz w:val="28"/>
          <w:szCs w:val="28"/>
        </w:rPr>
        <w:t>,</w:t>
      </w:r>
      <w:r w:rsidR="00A21935">
        <w:rPr>
          <w:sz w:val="28"/>
          <w:szCs w:val="28"/>
        </w:rPr>
        <w:t xml:space="preserve"> </w:t>
      </w:r>
      <w:r w:rsidRPr="00A21935">
        <w:rPr>
          <w:sz w:val="28"/>
          <w:szCs w:val="28"/>
        </w:rPr>
        <w:t>например, при дополнительном отпуске товарно-материальных запасов при перевыполнении цехом производственной программы, дополнительном отпуске на покрытие перерасхода материа</w:t>
      </w:r>
      <w:r w:rsidR="00873523" w:rsidRPr="00A21935">
        <w:rPr>
          <w:sz w:val="28"/>
          <w:szCs w:val="28"/>
        </w:rPr>
        <w:t>лов, на возмещение брака и т.п.</w:t>
      </w:r>
    </w:p>
    <w:p w:rsidR="00C0336A" w:rsidRPr="00A21935" w:rsidRDefault="00C0336A" w:rsidP="00A21935">
      <w:pPr>
        <w:keepNext/>
        <w:shd w:val="clear" w:color="auto" w:fill="FFFFFF"/>
        <w:spacing w:line="360" w:lineRule="auto"/>
        <w:ind w:firstLine="720"/>
        <w:jc w:val="both"/>
        <w:rPr>
          <w:sz w:val="28"/>
          <w:szCs w:val="28"/>
        </w:rPr>
      </w:pPr>
      <w:r w:rsidRPr="00A21935">
        <w:rPr>
          <w:sz w:val="28"/>
          <w:szCs w:val="28"/>
        </w:rPr>
        <w:t>Вспомогательные материалы, топливо, запасные части целесообразно отпускать по заборным листам</w:t>
      </w:r>
      <w:r w:rsidR="00316157" w:rsidRPr="00A21935">
        <w:rPr>
          <w:sz w:val="28"/>
          <w:szCs w:val="28"/>
        </w:rPr>
        <w:t xml:space="preserve"> </w:t>
      </w:r>
      <w:r w:rsidRPr="00A21935">
        <w:rPr>
          <w:sz w:val="28"/>
          <w:szCs w:val="28"/>
        </w:rPr>
        <w:t>(книжкам).</w:t>
      </w:r>
    </w:p>
    <w:p w:rsidR="00A11B8E" w:rsidRPr="00A21935" w:rsidRDefault="00C0336A" w:rsidP="00A21935">
      <w:pPr>
        <w:keepNext/>
        <w:shd w:val="clear" w:color="auto" w:fill="FFFFFF"/>
        <w:spacing w:line="360" w:lineRule="auto"/>
        <w:ind w:firstLine="720"/>
        <w:jc w:val="both"/>
        <w:rPr>
          <w:sz w:val="28"/>
          <w:szCs w:val="28"/>
        </w:rPr>
      </w:pPr>
      <w:r w:rsidRPr="00A21935">
        <w:rPr>
          <w:sz w:val="28"/>
          <w:szCs w:val="28"/>
        </w:rPr>
        <w:t>Заборные листы</w:t>
      </w:r>
      <w:r w:rsidR="00A21935">
        <w:rPr>
          <w:sz w:val="28"/>
          <w:szCs w:val="28"/>
        </w:rPr>
        <w:t xml:space="preserve"> </w:t>
      </w:r>
      <w:r w:rsidRPr="00A21935">
        <w:rPr>
          <w:sz w:val="28"/>
          <w:szCs w:val="28"/>
        </w:rPr>
        <w:t>используются для отпуска со склада различных видов товарно-материальных запасов в течение отчетного периода накопительными итогами в хронологической последовательности. Отпуск товарно-материальных запасов на сторону и в переработку оформляется накладной на отпуск материалов на сторону.</w:t>
      </w:r>
    </w:p>
    <w:p w:rsidR="00206191" w:rsidRPr="00A21935" w:rsidRDefault="00206191" w:rsidP="00A21935">
      <w:pPr>
        <w:keepNext/>
        <w:shd w:val="clear" w:color="auto" w:fill="FFFFFF"/>
        <w:spacing w:line="360" w:lineRule="auto"/>
        <w:ind w:firstLine="720"/>
        <w:jc w:val="both"/>
        <w:rPr>
          <w:sz w:val="28"/>
          <w:szCs w:val="28"/>
        </w:rPr>
      </w:pPr>
      <w:r w:rsidRPr="00A21935">
        <w:rPr>
          <w:sz w:val="28"/>
          <w:szCs w:val="28"/>
        </w:rPr>
        <w:t>Накладная на отпуск материалов на сторону и товарно-транспортная накладная</w:t>
      </w:r>
      <w:r w:rsidR="00A21935">
        <w:rPr>
          <w:sz w:val="28"/>
          <w:szCs w:val="28"/>
        </w:rPr>
        <w:t xml:space="preserve"> </w:t>
      </w:r>
      <w:r w:rsidRPr="00A21935">
        <w:rPr>
          <w:sz w:val="28"/>
          <w:szCs w:val="28"/>
        </w:rPr>
        <w:t>используется на складе для оперативного учета отпуска, а в бухгалтерии – для выписки счетов получателям, а также ведения аналитического учета расходов товарно-материальных запасов.</w:t>
      </w:r>
    </w:p>
    <w:p w:rsidR="00176C14" w:rsidRPr="00A21935" w:rsidRDefault="00206191" w:rsidP="00A21935">
      <w:pPr>
        <w:keepNext/>
        <w:shd w:val="clear" w:color="auto" w:fill="FFFFFF"/>
        <w:spacing w:line="360" w:lineRule="auto"/>
        <w:ind w:firstLine="720"/>
        <w:jc w:val="both"/>
        <w:rPr>
          <w:sz w:val="28"/>
          <w:szCs w:val="28"/>
        </w:rPr>
      </w:pPr>
      <w:r w:rsidRPr="00A21935">
        <w:rPr>
          <w:sz w:val="28"/>
          <w:szCs w:val="28"/>
        </w:rPr>
        <w:t xml:space="preserve">Накладная на отпуск материалов на сторону выписывается в двух экземплярах на основании нарядов, договоров и других документов. Первый экземпляр накладной остается на складе и является основанием для аналитического и синтетического учета материалов, второй передается получателю материалов. При перевозке материалов автотранспортом вместо накладной применяют товарно-транспортную накладную. Перемещение материалов с одного склада или кладовой цеха (участка) на другой склад или другую кладовую данного хозяйствующего субъекта оформляется накладной на внутреннее перемещение материалов </w:t>
      </w:r>
      <w:r w:rsidR="007B377A" w:rsidRPr="00A21935">
        <w:rPr>
          <w:sz w:val="28"/>
          <w:szCs w:val="28"/>
        </w:rPr>
        <w:t>(ф.</w:t>
      </w:r>
      <w:r w:rsidR="000E589E" w:rsidRPr="00A21935">
        <w:rPr>
          <w:sz w:val="28"/>
          <w:szCs w:val="28"/>
        </w:rPr>
        <w:t xml:space="preserve"> </w:t>
      </w:r>
      <w:r w:rsidR="007B377A" w:rsidRPr="00A21935">
        <w:rPr>
          <w:sz w:val="28"/>
          <w:szCs w:val="28"/>
        </w:rPr>
        <w:t>№ 15</w:t>
      </w:r>
      <w:r w:rsidR="009523A2" w:rsidRPr="00A21935">
        <w:rPr>
          <w:sz w:val="28"/>
          <w:szCs w:val="28"/>
        </w:rPr>
        <w:t>а)</w:t>
      </w:r>
      <w:r w:rsidR="00A21935">
        <w:rPr>
          <w:sz w:val="28"/>
          <w:szCs w:val="28"/>
        </w:rPr>
        <w:t xml:space="preserve"> </w:t>
      </w:r>
      <w:r w:rsidR="007B377A" w:rsidRPr="00A21935">
        <w:rPr>
          <w:sz w:val="28"/>
          <w:szCs w:val="28"/>
        </w:rPr>
        <w:t>выписываемой по распоряжения службы маркетинга. При возврате неиспользованных материалов, а также при сдаче отходов и брака накладные составляются материально ответственными лицами цеха (участка), сдающего материалы.</w:t>
      </w:r>
    </w:p>
    <w:p w:rsidR="00C0336A" w:rsidRPr="00A21935" w:rsidRDefault="007B377A" w:rsidP="00A21935">
      <w:pPr>
        <w:keepNext/>
        <w:shd w:val="clear" w:color="auto" w:fill="FFFFFF"/>
        <w:spacing w:line="360" w:lineRule="auto"/>
        <w:ind w:firstLine="720"/>
        <w:jc w:val="both"/>
        <w:rPr>
          <w:sz w:val="28"/>
          <w:szCs w:val="28"/>
        </w:rPr>
      </w:pPr>
      <w:r w:rsidRPr="00A21935">
        <w:rPr>
          <w:sz w:val="28"/>
          <w:szCs w:val="28"/>
        </w:rPr>
        <w:t>Этими же накладными оформляется сдача цехами (участками) на склад из производства остатков неизрасходованных материалов, отходов, возникающих в процессе производства продукции, материалов, полученных от ликвидации основных средств, в процессе ремонтов и т.д.</w:t>
      </w:r>
    </w:p>
    <w:p w:rsidR="00010C23" w:rsidRPr="00A21935" w:rsidRDefault="00010C23" w:rsidP="00A21935">
      <w:pPr>
        <w:keepNext/>
        <w:shd w:val="clear" w:color="auto" w:fill="FFFFFF"/>
        <w:spacing w:line="360" w:lineRule="auto"/>
        <w:ind w:firstLine="720"/>
        <w:jc w:val="both"/>
        <w:rPr>
          <w:sz w:val="28"/>
          <w:szCs w:val="28"/>
        </w:rPr>
      </w:pPr>
      <w:r w:rsidRPr="00A21935">
        <w:rPr>
          <w:sz w:val="28"/>
          <w:szCs w:val="28"/>
        </w:rPr>
        <w:t>Если производственные запасы по средней покупной цене или по плановой (нормативной) себестоимости, то поступившие материалы отражаются на каждом на аналитическом счете по этим ценам, а разницу между фактической и средней покупной ценой либо плановой (нормативной) себестоимостью материалов показывают на аналитическом счете Отклонения в стоимости материалов.</w:t>
      </w:r>
    </w:p>
    <w:p w:rsidR="00010C23" w:rsidRPr="00A21935" w:rsidRDefault="00010C23" w:rsidP="00A21935">
      <w:pPr>
        <w:keepNext/>
        <w:shd w:val="clear" w:color="auto" w:fill="FFFFFF"/>
        <w:spacing w:line="360" w:lineRule="auto"/>
        <w:ind w:firstLine="720"/>
        <w:jc w:val="both"/>
        <w:rPr>
          <w:sz w:val="28"/>
          <w:szCs w:val="28"/>
        </w:rPr>
      </w:pPr>
      <w:r w:rsidRPr="00A21935">
        <w:rPr>
          <w:sz w:val="28"/>
          <w:szCs w:val="28"/>
        </w:rPr>
        <w:t>Отпущенные в производство и на другие нужды материалы списывают с кредита Материалов в дебет соответствующих счетов издержек производства и на другие счета в течение месяца по учетным ценам. При этом делают бухгалтерскую запись:</w:t>
      </w:r>
    </w:p>
    <w:p w:rsidR="00010C23" w:rsidRPr="00A21935" w:rsidRDefault="00010C23" w:rsidP="00A21935">
      <w:pPr>
        <w:keepNext/>
        <w:shd w:val="clear" w:color="auto" w:fill="FFFFFF"/>
        <w:spacing w:line="360" w:lineRule="auto"/>
        <w:ind w:firstLine="720"/>
        <w:jc w:val="both"/>
        <w:rPr>
          <w:sz w:val="28"/>
          <w:szCs w:val="28"/>
        </w:rPr>
      </w:pPr>
      <w:r w:rsidRPr="00A21935">
        <w:rPr>
          <w:sz w:val="28"/>
          <w:szCs w:val="28"/>
        </w:rPr>
        <w:t>Дебет счета: Основного производства – материалы отпущены основному производству;</w:t>
      </w:r>
    </w:p>
    <w:p w:rsidR="00010C23" w:rsidRPr="00A21935" w:rsidRDefault="00010C23" w:rsidP="00A21935">
      <w:pPr>
        <w:keepNext/>
        <w:shd w:val="clear" w:color="auto" w:fill="FFFFFF"/>
        <w:spacing w:line="360" w:lineRule="auto"/>
        <w:ind w:firstLine="720"/>
        <w:jc w:val="both"/>
        <w:rPr>
          <w:sz w:val="28"/>
          <w:szCs w:val="28"/>
        </w:rPr>
      </w:pPr>
      <w:r w:rsidRPr="00A21935">
        <w:rPr>
          <w:sz w:val="28"/>
          <w:szCs w:val="28"/>
        </w:rPr>
        <w:t>Дебет счета: Вспомогательных производств – материалы отпущены вспомогательным производствам</w:t>
      </w:r>
    </w:p>
    <w:p w:rsidR="00010C23" w:rsidRPr="00A21935" w:rsidRDefault="00010C23" w:rsidP="00A21935">
      <w:pPr>
        <w:keepNext/>
        <w:shd w:val="clear" w:color="auto" w:fill="FFFFFF"/>
        <w:spacing w:line="360" w:lineRule="auto"/>
        <w:ind w:firstLine="720"/>
        <w:jc w:val="both"/>
        <w:rPr>
          <w:sz w:val="28"/>
          <w:szCs w:val="28"/>
        </w:rPr>
      </w:pPr>
      <w:r w:rsidRPr="00A21935">
        <w:rPr>
          <w:sz w:val="28"/>
          <w:szCs w:val="28"/>
        </w:rPr>
        <w:t>Дебет счета: Общепроизводственных расходов, Общехозяйственных расходов и др.- в зависимости от направления расходов материалов</w:t>
      </w:r>
    </w:p>
    <w:p w:rsidR="00010C23" w:rsidRPr="00A21935" w:rsidRDefault="00010C23" w:rsidP="00A21935">
      <w:pPr>
        <w:keepNext/>
        <w:shd w:val="clear" w:color="auto" w:fill="FFFFFF"/>
        <w:spacing w:line="360" w:lineRule="auto"/>
        <w:ind w:firstLine="720"/>
        <w:jc w:val="both"/>
        <w:rPr>
          <w:sz w:val="28"/>
          <w:szCs w:val="28"/>
        </w:rPr>
      </w:pPr>
      <w:r w:rsidRPr="00A21935">
        <w:rPr>
          <w:sz w:val="28"/>
          <w:szCs w:val="28"/>
        </w:rPr>
        <w:t>Кредит счета: Материалов или других счетов по учету материалов.</w:t>
      </w:r>
    </w:p>
    <w:p w:rsidR="00010C23" w:rsidRPr="00A21935" w:rsidRDefault="00010C23" w:rsidP="00A21935">
      <w:pPr>
        <w:keepNext/>
        <w:shd w:val="clear" w:color="auto" w:fill="FFFFFF"/>
        <w:spacing w:line="360" w:lineRule="auto"/>
        <w:ind w:firstLine="720"/>
        <w:jc w:val="both"/>
        <w:rPr>
          <w:sz w:val="28"/>
          <w:szCs w:val="28"/>
        </w:rPr>
      </w:pPr>
      <w:r w:rsidRPr="00A21935">
        <w:rPr>
          <w:sz w:val="28"/>
          <w:szCs w:val="28"/>
        </w:rPr>
        <w:t xml:space="preserve">Здесь рассмотрим вариант учета отпуска материалов в производство по учетным ценам с применением счета Отклонения в стоимости материалов. </w:t>
      </w:r>
    </w:p>
    <w:p w:rsidR="00010C23" w:rsidRPr="00A21935" w:rsidRDefault="00010C23" w:rsidP="00A21935">
      <w:pPr>
        <w:keepNext/>
        <w:shd w:val="clear" w:color="auto" w:fill="FFFFFF"/>
        <w:spacing w:line="360" w:lineRule="auto"/>
        <w:ind w:firstLine="720"/>
        <w:jc w:val="both"/>
        <w:rPr>
          <w:sz w:val="28"/>
          <w:szCs w:val="28"/>
        </w:rPr>
      </w:pPr>
      <w:r w:rsidRPr="00A21935">
        <w:rPr>
          <w:sz w:val="28"/>
          <w:szCs w:val="28"/>
        </w:rPr>
        <w:t>Стоимость материалов по учетным ценам распределяют между различными счетами издержек производства на основании ведомости распределения материалов. Ее составляют по данным первичных документов о расходе материалов.</w:t>
      </w:r>
    </w:p>
    <w:p w:rsidR="00010C23" w:rsidRPr="00A21935" w:rsidRDefault="00010C23" w:rsidP="00A21935">
      <w:pPr>
        <w:keepNext/>
        <w:shd w:val="clear" w:color="auto" w:fill="FFFFFF"/>
        <w:spacing w:line="360" w:lineRule="auto"/>
        <w:ind w:firstLine="720"/>
        <w:jc w:val="both"/>
        <w:rPr>
          <w:sz w:val="28"/>
          <w:szCs w:val="28"/>
        </w:rPr>
      </w:pPr>
      <w:r w:rsidRPr="00A21935">
        <w:rPr>
          <w:sz w:val="28"/>
          <w:szCs w:val="28"/>
        </w:rPr>
        <w:t>По истечении месяца определяют разницу между фактической себестоимостью израсходованных материалов и их стоимостью по учетным ценам. Разницу списывают на те же счета затрат, на которые были списаны материалы по учетным ценам (Основного производства, Вспомогательных производств и др.). При этом, если фактическая себестоимость выше учетной цены, разницу между ними списывают дополнительной бухгалтерской проводкой, а обратную разницу (что возможно при использовании в качестве учетной цены плановой себестоимости материалов) – способом «красное сторно», т.е. отрицательными числами.</w:t>
      </w:r>
    </w:p>
    <w:p w:rsidR="00010C23" w:rsidRPr="00A21935" w:rsidRDefault="00010C23" w:rsidP="00A21935">
      <w:pPr>
        <w:keepNext/>
        <w:shd w:val="clear" w:color="auto" w:fill="FFFFFF"/>
        <w:spacing w:line="360" w:lineRule="auto"/>
        <w:ind w:firstLine="720"/>
        <w:jc w:val="both"/>
        <w:rPr>
          <w:sz w:val="28"/>
          <w:szCs w:val="28"/>
        </w:rPr>
      </w:pPr>
      <w:r w:rsidRPr="00A21935">
        <w:rPr>
          <w:sz w:val="28"/>
          <w:szCs w:val="28"/>
        </w:rPr>
        <w:t>Отклонения фактической себестоимости материалов от стоимости их по учетным ценам распределяют между израсходованными материалами пропорционально стоимости материалов по учетным ценам. С этой целью определяют процентное отношение отклонений фактической себестоимости материалов от учетной цены и найденное отношение умножают на стоимость отпущенных материалов по учетным ценам. Оставшиеся на складе материалы оценены по средней покупной или плановой (нормативной) себестоимости.</w:t>
      </w:r>
    </w:p>
    <w:p w:rsidR="000E589E" w:rsidRPr="00A21935" w:rsidRDefault="000E589E" w:rsidP="00A21935">
      <w:pPr>
        <w:keepNext/>
        <w:shd w:val="clear" w:color="auto" w:fill="FFFFFF"/>
        <w:spacing w:line="360" w:lineRule="auto"/>
        <w:ind w:firstLine="720"/>
        <w:jc w:val="both"/>
        <w:rPr>
          <w:sz w:val="28"/>
          <w:szCs w:val="28"/>
        </w:rPr>
      </w:pPr>
    </w:p>
    <w:p w:rsidR="000A2742" w:rsidRPr="00A21935" w:rsidRDefault="000A2742" w:rsidP="00A21935">
      <w:pPr>
        <w:keepNext/>
        <w:shd w:val="clear" w:color="auto" w:fill="FFFFFF"/>
        <w:spacing w:line="360" w:lineRule="auto"/>
        <w:ind w:firstLine="720"/>
        <w:jc w:val="center"/>
        <w:rPr>
          <w:b/>
          <w:sz w:val="28"/>
          <w:szCs w:val="28"/>
        </w:rPr>
      </w:pPr>
      <w:r w:rsidRPr="00A21935">
        <w:rPr>
          <w:b/>
          <w:sz w:val="28"/>
          <w:szCs w:val="28"/>
        </w:rPr>
        <w:t xml:space="preserve">2.4 Инвентаризация </w:t>
      </w:r>
      <w:r w:rsidR="00A21935" w:rsidRPr="00A21935">
        <w:rPr>
          <w:b/>
          <w:sz w:val="28"/>
          <w:szCs w:val="28"/>
        </w:rPr>
        <w:t>товарно-материальных</w:t>
      </w:r>
      <w:r w:rsidRPr="00A21935">
        <w:rPr>
          <w:b/>
          <w:sz w:val="28"/>
          <w:szCs w:val="28"/>
        </w:rPr>
        <w:t xml:space="preserve"> запасов</w:t>
      </w:r>
    </w:p>
    <w:p w:rsidR="000A2742" w:rsidRPr="00A21935" w:rsidRDefault="000A2742" w:rsidP="00A21935">
      <w:pPr>
        <w:keepNext/>
        <w:shd w:val="clear" w:color="auto" w:fill="FFFFFF"/>
        <w:spacing w:line="360" w:lineRule="auto"/>
        <w:ind w:firstLine="720"/>
        <w:jc w:val="both"/>
        <w:rPr>
          <w:sz w:val="28"/>
          <w:szCs w:val="28"/>
        </w:rPr>
      </w:pP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 xml:space="preserve">В соответствии с Законом Республики Казахстан «О бухгалтерском учете и финансовой отчетности» (от 26.12..95г. № 2732, с изменениями и дополнениями) целью бухгалтерского учета и финансовой отчетности является обеспечение полной и достоверной информацией о финансовом положении, результатах деятельности и изменениях </w:t>
      </w:r>
      <w:r w:rsidR="000E589E" w:rsidRPr="00A21935">
        <w:rPr>
          <w:sz w:val="28"/>
          <w:szCs w:val="28"/>
        </w:rPr>
        <w:t>в финансовом положении</w:t>
      </w:r>
      <w:r w:rsidR="00A21935">
        <w:rPr>
          <w:sz w:val="28"/>
          <w:szCs w:val="28"/>
        </w:rPr>
        <w:t xml:space="preserve"> </w:t>
      </w:r>
      <w:r w:rsidRPr="00A21935">
        <w:rPr>
          <w:sz w:val="28"/>
          <w:szCs w:val="28"/>
        </w:rPr>
        <w:t>«Ясли - сад №</w:t>
      </w:r>
      <w:r w:rsidR="00B90F9C" w:rsidRPr="00A21935">
        <w:rPr>
          <w:sz w:val="28"/>
          <w:szCs w:val="28"/>
        </w:rPr>
        <w:t xml:space="preserve"> </w:t>
      </w:r>
      <w:r w:rsidR="00F71D04" w:rsidRPr="00A21935">
        <w:rPr>
          <w:sz w:val="28"/>
          <w:szCs w:val="28"/>
        </w:rPr>
        <w:t>53</w:t>
      </w:r>
      <w:r w:rsidRPr="00A21935">
        <w:rPr>
          <w:sz w:val="28"/>
          <w:szCs w:val="28"/>
        </w:rPr>
        <w:t>».</w:t>
      </w:r>
      <w:r w:rsidR="00A21935">
        <w:rPr>
          <w:sz w:val="28"/>
          <w:szCs w:val="28"/>
        </w:rPr>
        <w:t xml:space="preserve"> </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Предприятие должно</w:t>
      </w:r>
      <w:r w:rsidR="00A21935">
        <w:rPr>
          <w:sz w:val="28"/>
          <w:szCs w:val="28"/>
        </w:rPr>
        <w:t xml:space="preserve"> </w:t>
      </w:r>
      <w:r w:rsidRPr="00A21935">
        <w:rPr>
          <w:sz w:val="28"/>
          <w:szCs w:val="28"/>
        </w:rPr>
        <w:t>проводить инвентаризаци</w:t>
      </w:r>
      <w:r w:rsidR="009523A2" w:rsidRPr="00A21935">
        <w:rPr>
          <w:sz w:val="28"/>
          <w:szCs w:val="28"/>
        </w:rPr>
        <w:t>ю товарно-материальных запасов</w:t>
      </w:r>
      <w:r w:rsidRPr="00A21935">
        <w:rPr>
          <w:sz w:val="28"/>
          <w:szCs w:val="28"/>
        </w:rPr>
        <w:t xml:space="preserve"> (готовой продукции, товаров, производственных и прочих запасов)</w:t>
      </w:r>
      <w:r w:rsidR="009523A2" w:rsidRPr="00A21935">
        <w:rPr>
          <w:sz w:val="28"/>
          <w:szCs w:val="28"/>
        </w:rPr>
        <w:t xml:space="preserve"> в порядке расположения запасов</w:t>
      </w:r>
      <w:r w:rsidRPr="00A21935">
        <w:rPr>
          <w:sz w:val="28"/>
          <w:szCs w:val="28"/>
        </w:rPr>
        <w:t xml:space="preserve"> в помещении и заносить в описи по каждому отдельному наименованию с указанием вида, группы, количества и других необходимых данных.</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Основная цель инвентаризации УДВУ ГККП «Ясли - сад №</w:t>
      </w:r>
      <w:r w:rsidR="00B90F9C" w:rsidRPr="00A21935">
        <w:rPr>
          <w:sz w:val="28"/>
          <w:szCs w:val="28"/>
        </w:rPr>
        <w:t xml:space="preserve"> </w:t>
      </w:r>
      <w:r w:rsidR="00F71D04" w:rsidRPr="00A21935">
        <w:rPr>
          <w:sz w:val="28"/>
          <w:szCs w:val="28"/>
        </w:rPr>
        <w:t>53</w:t>
      </w:r>
      <w:r w:rsidRPr="00A21935">
        <w:rPr>
          <w:sz w:val="28"/>
          <w:szCs w:val="28"/>
        </w:rPr>
        <w:t>» - выявление фактического наличи</w:t>
      </w:r>
      <w:r w:rsidR="00F71D04" w:rsidRPr="00A21935">
        <w:rPr>
          <w:sz w:val="28"/>
          <w:szCs w:val="28"/>
        </w:rPr>
        <w:t>я товарно-материальных запасов</w:t>
      </w:r>
      <w:r w:rsidRPr="00A21935">
        <w:rPr>
          <w:sz w:val="28"/>
          <w:szCs w:val="28"/>
        </w:rPr>
        <w:t xml:space="preserve"> в натуральном и стоимостном выражении. В процессе инвентаризации проверяются:</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w:t>
      </w:r>
      <w:r w:rsidR="00A21935">
        <w:rPr>
          <w:sz w:val="28"/>
          <w:szCs w:val="28"/>
        </w:rPr>
        <w:t xml:space="preserve"> </w:t>
      </w:r>
      <w:r w:rsidRPr="00A21935">
        <w:rPr>
          <w:sz w:val="28"/>
          <w:szCs w:val="28"/>
        </w:rPr>
        <w:t>сохранност</w:t>
      </w:r>
      <w:r w:rsidR="00F71D04" w:rsidRPr="00A21935">
        <w:rPr>
          <w:sz w:val="28"/>
          <w:szCs w:val="28"/>
        </w:rPr>
        <w:t>ь товарно-материальных запасов</w:t>
      </w:r>
      <w:r w:rsidRPr="00A21935">
        <w:rPr>
          <w:sz w:val="28"/>
          <w:szCs w:val="28"/>
        </w:rPr>
        <w:t>;</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 правильность их хранения, отпуска, состояния весового и измерительного инструмента;</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w:t>
      </w:r>
      <w:r w:rsidR="00A21935">
        <w:rPr>
          <w:sz w:val="28"/>
          <w:szCs w:val="28"/>
        </w:rPr>
        <w:t xml:space="preserve"> </w:t>
      </w:r>
      <w:r w:rsidRPr="00A21935">
        <w:rPr>
          <w:sz w:val="28"/>
          <w:szCs w:val="28"/>
        </w:rPr>
        <w:t>порядок ведения учета движени</w:t>
      </w:r>
      <w:r w:rsidR="00F71D04" w:rsidRPr="00A21935">
        <w:rPr>
          <w:sz w:val="28"/>
          <w:szCs w:val="28"/>
        </w:rPr>
        <w:t>я товарно-материальных запасов</w:t>
      </w:r>
      <w:r w:rsidRPr="00A21935">
        <w:rPr>
          <w:sz w:val="28"/>
          <w:szCs w:val="28"/>
        </w:rPr>
        <w:t>.</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Инвентаризация производиться путем снятия остатков по местам хранения материально ответственными лицами. Бухгалтер УДВУ ГККП «Ясли - сад №</w:t>
      </w:r>
      <w:r w:rsidR="00B90F9C" w:rsidRPr="00A21935">
        <w:rPr>
          <w:sz w:val="28"/>
          <w:szCs w:val="28"/>
        </w:rPr>
        <w:t xml:space="preserve"> </w:t>
      </w:r>
      <w:r w:rsidR="00F71D04" w:rsidRPr="00A21935">
        <w:rPr>
          <w:sz w:val="28"/>
          <w:szCs w:val="28"/>
        </w:rPr>
        <w:t>53</w:t>
      </w:r>
      <w:r w:rsidRPr="00A21935">
        <w:rPr>
          <w:sz w:val="28"/>
          <w:szCs w:val="28"/>
        </w:rPr>
        <w:t>» к моменту проведения инвентаризации составляет инвентаризационную</w:t>
      </w:r>
      <w:r w:rsidR="009523A2" w:rsidRPr="00A21935">
        <w:rPr>
          <w:sz w:val="28"/>
          <w:szCs w:val="28"/>
        </w:rPr>
        <w:t xml:space="preserve"> опись товарно-материальных запасов</w:t>
      </w:r>
      <w:r w:rsidRPr="00A21935">
        <w:rPr>
          <w:sz w:val="28"/>
          <w:szCs w:val="28"/>
        </w:rPr>
        <w:t xml:space="preserve"> по складам (ф. № инв-3). Складские операции в этот период не производятся; заведующий складом в данной описи дает расписку в том, что все документы склада записаны в карточку складского учета материалов и сданы в бухгалтерию предприятия. Для выявления результатов может использоваться книга остатков материалов. Во всех случаях расхождения, выявленные в результате инвентаризации (излишки или недостачи), оформляются составлением сличительных ведомостей (ф.№</w:t>
      </w:r>
      <w:r w:rsidR="00B90F9C" w:rsidRPr="00A21935">
        <w:rPr>
          <w:sz w:val="28"/>
          <w:szCs w:val="28"/>
        </w:rPr>
        <w:t xml:space="preserve"> </w:t>
      </w:r>
      <w:r w:rsidRPr="00A21935">
        <w:rPr>
          <w:sz w:val="28"/>
          <w:szCs w:val="28"/>
        </w:rPr>
        <w:t xml:space="preserve">Инв-12) по тем </w:t>
      </w:r>
      <w:r w:rsidR="009523A2" w:rsidRPr="00A21935">
        <w:rPr>
          <w:sz w:val="28"/>
          <w:szCs w:val="28"/>
        </w:rPr>
        <w:t>видам товарно-материальных запасов</w:t>
      </w:r>
      <w:r w:rsidRPr="00A21935">
        <w:rPr>
          <w:sz w:val="28"/>
          <w:szCs w:val="28"/>
        </w:rPr>
        <w:t>, по которым имеются расхождения данных инвентаризации с данными бухгалтерского учета и оцениваются по фактической себестоимости. Результаты инвентаризации отражаются в протоколе инвентаризационной комиссии, в котором приводят подробные сведения о причинах и виновниках излишков и недостач, а также о мерах, которые следует принять по отношению к виновным и по предупреждению отрицательных явлений в дальнейшем. Результаты инвентаризации должны быть отражены в учете того месяца, в котором она была закончена, а по годовой инвентаризации – в годовой финансовой отчетности.</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 xml:space="preserve">При проведении инвентаризации товарно-материальных запасов </w:t>
      </w:r>
      <w:r w:rsidR="00F71D04" w:rsidRPr="00A21935">
        <w:rPr>
          <w:sz w:val="28"/>
          <w:szCs w:val="28"/>
        </w:rPr>
        <w:t xml:space="preserve">предприятия </w:t>
      </w:r>
      <w:r w:rsidRPr="00A21935">
        <w:rPr>
          <w:sz w:val="28"/>
          <w:szCs w:val="28"/>
        </w:rPr>
        <w:t>«Ясли - сад №</w:t>
      </w:r>
      <w:r w:rsidR="00B90F9C" w:rsidRPr="00A21935">
        <w:rPr>
          <w:sz w:val="28"/>
          <w:szCs w:val="28"/>
        </w:rPr>
        <w:t xml:space="preserve"> </w:t>
      </w:r>
      <w:r w:rsidR="00F71D04" w:rsidRPr="00A21935">
        <w:rPr>
          <w:sz w:val="28"/>
          <w:szCs w:val="28"/>
        </w:rPr>
        <w:t>53</w:t>
      </w:r>
      <w:r w:rsidRPr="00A21935">
        <w:rPr>
          <w:sz w:val="28"/>
          <w:szCs w:val="28"/>
        </w:rPr>
        <w:t>» необходимо соблюдать следующие требования:</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w:t>
      </w:r>
      <w:r w:rsidR="00A21935">
        <w:rPr>
          <w:sz w:val="28"/>
          <w:szCs w:val="28"/>
        </w:rPr>
        <w:t xml:space="preserve"> </w:t>
      </w:r>
      <w:r w:rsidRPr="00A21935">
        <w:rPr>
          <w:sz w:val="28"/>
          <w:szCs w:val="28"/>
        </w:rPr>
        <w:t>инвентаризации</w:t>
      </w:r>
      <w:r w:rsidR="00A21935">
        <w:rPr>
          <w:sz w:val="28"/>
          <w:szCs w:val="28"/>
        </w:rPr>
        <w:t xml:space="preserve"> </w:t>
      </w:r>
      <w:r w:rsidRPr="00A21935">
        <w:rPr>
          <w:sz w:val="28"/>
          <w:szCs w:val="28"/>
        </w:rPr>
        <w:t>подвергаются</w:t>
      </w:r>
      <w:r w:rsidR="00A21935">
        <w:rPr>
          <w:sz w:val="28"/>
          <w:szCs w:val="28"/>
        </w:rPr>
        <w:t xml:space="preserve"> </w:t>
      </w:r>
      <w:r w:rsidRPr="00A21935">
        <w:rPr>
          <w:sz w:val="28"/>
          <w:szCs w:val="28"/>
        </w:rPr>
        <w:t>не</w:t>
      </w:r>
      <w:r w:rsidR="00A21935">
        <w:rPr>
          <w:sz w:val="28"/>
          <w:szCs w:val="28"/>
        </w:rPr>
        <w:t xml:space="preserve"> </w:t>
      </w:r>
      <w:r w:rsidRPr="00A21935">
        <w:rPr>
          <w:sz w:val="28"/>
          <w:szCs w:val="28"/>
        </w:rPr>
        <w:t>только</w:t>
      </w:r>
      <w:r w:rsidR="00A21935">
        <w:rPr>
          <w:sz w:val="28"/>
          <w:szCs w:val="28"/>
        </w:rPr>
        <w:t xml:space="preserve"> </w:t>
      </w:r>
      <w:r w:rsidRPr="00A21935">
        <w:rPr>
          <w:sz w:val="28"/>
          <w:szCs w:val="28"/>
        </w:rPr>
        <w:t>собственные</w:t>
      </w:r>
      <w:r w:rsidR="00A21935">
        <w:rPr>
          <w:sz w:val="28"/>
          <w:szCs w:val="28"/>
        </w:rPr>
        <w:t xml:space="preserve"> </w:t>
      </w:r>
      <w:r w:rsidRPr="00A21935">
        <w:rPr>
          <w:sz w:val="28"/>
          <w:szCs w:val="28"/>
        </w:rPr>
        <w:t>товарно- материальные запасы, но и в обязательном порядке находящиеся на ответственном хранении, полученные для переработки от других организаций и др. (на такое имущество составляют отдельные описи);</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 в состав инвентаризационной комиссии обязательно включаются материально ответственные лица, отвечающие за сохранность проверяемого в ходе проведения инвентаризации имущества;</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 если комиссия проводит инвентаризацию в неполном составе, то это является основанием для признания инвентаризации недействительными;</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 проверка фактического наличия имущества должна производится только при обязательном участии материально ответственных лиц.</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Инвентаризационная комиссия УДВУ ГККП «Ясли - сад №</w:t>
      </w:r>
      <w:r w:rsidR="00B90F9C" w:rsidRPr="00A21935">
        <w:rPr>
          <w:sz w:val="28"/>
          <w:szCs w:val="28"/>
        </w:rPr>
        <w:t xml:space="preserve"> </w:t>
      </w:r>
      <w:r w:rsidR="00F71D04" w:rsidRPr="00A21935">
        <w:rPr>
          <w:sz w:val="28"/>
          <w:szCs w:val="28"/>
        </w:rPr>
        <w:t>53</w:t>
      </w:r>
      <w:r w:rsidRPr="00A21935">
        <w:rPr>
          <w:sz w:val="28"/>
          <w:szCs w:val="28"/>
        </w:rPr>
        <w:t>» приступает к проведению инвентаризации в строго установленные руководителем организации сроки и с момента издания приказа или распоряжения. Наличие товарно-материальных запасов должно определятся путем их обязательного подсчета, взвешивания, обмера.</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Допускается в виде исключения количество материалов и товаров, хранящихся в неподвижной упаковке поставщика, фиксировать на основании документов при обязательной (выборочной) проверке в натуральной части этих запасов. Грубейшей ошибкой является заполнение инвентаризационных описей со слов материально ответственных лиц.</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При хранении материальных запасов в разных изолированных помещениях у одного материально ответственного лица инвентаризация проводится последовательно по местам хранения. После проверки запасов, в первом помещении, вход в него пломбируется, и комиссия переходит для работы в следующее помещение.</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Особое внимание необходимо обратить на ситуации, когда в ходе проведения инвентаризации:</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 происходит смена материально ответственных лиц;</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 поступают товарно-материальные запасы;</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 возникает необходимость отпуска товарно-материальных запасов.</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Товарно-материальные запасы УДВУ ГККП «Ясли - сад №</w:t>
      </w:r>
      <w:r w:rsidR="00B90F9C" w:rsidRPr="00A21935">
        <w:rPr>
          <w:sz w:val="28"/>
          <w:szCs w:val="28"/>
        </w:rPr>
        <w:t xml:space="preserve"> </w:t>
      </w:r>
      <w:r w:rsidR="00F71D04" w:rsidRPr="00A21935">
        <w:rPr>
          <w:sz w:val="28"/>
          <w:szCs w:val="28"/>
        </w:rPr>
        <w:t>53</w:t>
      </w:r>
      <w:r w:rsidRPr="00A21935">
        <w:rPr>
          <w:sz w:val="28"/>
          <w:szCs w:val="28"/>
        </w:rPr>
        <w:t>»</w:t>
      </w:r>
      <w:r w:rsidR="00A21935">
        <w:rPr>
          <w:sz w:val="28"/>
          <w:szCs w:val="28"/>
        </w:rPr>
        <w:t xml:space="preserve"> </w:t>
      </w:r>
      <w:r w:rsidRPr="00A21935">
        <w:rPr>
          <w:sz w:val="28"/>
          <w:szCs w:val="28"/>
        </w:rPr>
        <w:t>(производственные запасы, готовая продукция, товары, прочие запасы) заносятся в опись по каждому отдельному наименованию с указанием вида, группы количества и других необходимых данных (артикула, сорта и др.).</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Инвентаризация товарно-материальных запасов проводится в порядке расположения запасов в данном помещении.</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Комиссия в присутствии заведующего складом и других материально ответственных лиц УДВУ ГККП «Ясли - сад №</w:t>
      </w:r>
      <w:r w:rsidR="00B90F9C" w:rsidRPr="00A21935">
        <w:rPr>
          <w:sz w:val="28"/>
          <w:szCs w:val="28"/>
        </w:rPr>
        <w:t xml:space="preserve"> </w:t>
      </w:r>
      <w:r w:rsidR="00F71D04" w:rsidRPr="00A21935">
        <w:rPr>
          <w:sz w:val="28"/>
          <w:szCs w:val="28"/>
        </w:rPr>
        <w:t>53</w:t>
      </w:r>
      <w:r w:rsidRPr="00A21935">
        <w:rPr>
          <w:sz w:val="28"/>
          <w:szCs w:val="28"/>
        </w:rPr>
        <w:t>»</w:t>
      </w:r>
      <w:r w:rsidR="00A21935">
        <w:rPr>
          <w:sz w:val="28"/>
          <w:szCs w:val="28"/>
        </w:rPr>
        <w:t xml:space="preserve"> </w:t>
      </w:r>
      <w:r w:rsidRPr="00A21935">
        <w:rPr>
          <w:sz w:val="28"/>
          <w:szCs w:val="28"/>
        </w:rPr>
        <w:t>проверяет фактическое наличие товарно-материальных запасов путем обязательного пересчета, перевешивания или перемеривания. Не допускается вносить в описи данные об остатках запасов по данным учета без проверки их фактического наличия.</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В исключительных случаях, когда перевешивание продукции может привести к порче, например, при сезонном хранении плодовоовощной продукции в буртах, овощехранилищах, когда продукция хранится навалом, и в других аналогичных случаях перевешивание можно не производить, а остатки брать по бухгалтерским данным. Результаты выводить при зачистке продукции по окончании ее реализации.</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Товарно-материальные запасы принимаются материально ответственным лицом в присутствии всех членов инвентаризационной комиссии и приходуются по реестру или отчету после инвентаризации.</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Эти товарно-материальные запасы заносятся в отд</w:t>
      </w:r>
      <w:r w:rsidR="000E589E" w:rsidRPr="00A21935">
        <w:rPr>
          <w:sz w:val="28"/>
          <w:szCs w:val="28"/>
        </w:rPr>
        <w:t>ельную опись под наименованием «</w:t>
      </w:r>
      <w:r w:rsidRPr="00A21935">
        <w:rPr>
          <w:sz w:val="28"/>
          <w:szCs w:val="28"/>
        </w:rPr>
        <w:t>Товарно-материальные запасы, пост</w:t>
      </w:r>
      <w:r w:rsidR="000E589E" w:rsidRPr="00A21935">
        <w:rPr>
          <w:sz w:val="28"/>
          <w:szCs w:val="28"/>
        </w:rPr>
        <w:t>упившие во время инвентаризации»</w:t>
      </w:r>
      <w:r w:rsidRPr="00A21935">
        <w:rPr>
          <w:sz w:val="28"/>
          <w:szCs w:val="28"/>
        </w:rPr>
        <w:t>. В описи указывается дата поступления, наименование поставщика, дата и номер приходного документа, наименование товара, количество, цена и сумма. Одновременно на приходном документе за подписью председателя инвентаризационной комиссии (или по его поручению члена комиссии) делаетс</w:t>
      </w:r>
      <w:r w:rsidR="000E589E" w:rsidRPr="00A21935">
        <w:rPr>
          <w:sz w:val="28"/>
          <w:szCs w:val="28"/>
        </w:rPr>
        <w:t>я отметка «после инвентаризации»</w:t>
      </w:r>
      <w:r w:rsidRPr="00A21935">
        <w:rPr>
          <w:sz w:val="28"/>
          <w:szCs w:val="28"/>
        </w:rPr>
        <w:t>.</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При длительном проведении инвентаризации в исключительных случаях, и только с письменного согласия руководителя и главного бухгалтера организации в процессе инвентаризации могут отпускаться материально ответственными лицами в присутствии членов инвентаризационной комиссии.</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Эти запасы заносятся в отдел</w:t>
      </w:r>
      <w:r w:rsidR="000E589E" w:rsidRPr="00A21935">
        <w:rPr>
          <w:sz w:val="28"/>
          <w:szCs w:val="28"/>
        </w:rPr>
        <w:t>ьную опись под наименованием «</w:t>
      </w:r>
      <w:r w:rsidRPr="00A21935">
        <w:rPr>
          <w:sz w:val="28"/>
          <w:szCs w:val="28"/>
        </w:rPr>
        <w:t>Товарно-материальные запасы, отп</w:t>
      </w:r>
      <w:r w:rsidR="000E589E" w:rsidRPr="00A21935">
        <w:rPr>
          <w:sz w:val="28"/>
          <w:szCs w:val="28"/>
        </w:rPr>
        <w:t>ущенные во время инвентаризации»</w:t>
      </w:r>
      <w:r w:rsidRPr="00A21935">
        <w:rPr>
          <w:sz w:val="28"/>
          <w:szCs w:val="28"/>
        </w:rPr>
        <w:t>. Оформляется опись по аналогии с документами на поступившие товарно-материальные запасы во время инвентаризации. В расходных документах делается отметка за подписью председателя инвентаризационной комиссии или по его поручению члена комиссии.</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Инвентаризация товарно-материальных запасов, отгруженных, не оплаченных в срок покупателями, находящихся на складах других организаций, заключается в проверке обоснованности числящихся сумм на соответствующих счетах бухгалтерского учета.</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На счетах учета товарно-материальных запасов, не находящихся в момент инвентаризации в подотчете материально ответственных лиц (в пути, товары отгруженные и др.), могу</w:t>
      </w:r>
      <w:r w:rsidR="00250737" w:rsidRPr="00A21935">
        <w:rPr>
          <w:sz w:val="28"/>
          <w:szCs w:val="28"/>
        </w:rPr>
        <w:t>т</w:t>
      </w:r>
      <w:r w:rsidRPr="00A21935">
        <w:rPr>
          <w:sz w:val="28"/>
          <w:szCs w:val="28"/>
        </w:rPr>
        <w:t xml:space="preserve"> оставаться только суммы, подтвержденные надлежаще оформленными документами: по находящимся в пути -</w:t>
      </w:r>
      <w:r w:rsidR="00B2063C" w:rsidRPr="00A21935">
        <w:rPr>
          <w:sz w:val="28"/>
          <w:szCs w:val="28"/>
        </w:rPr>
        <w:t xml:space="preserve"> </w:t>
      </w:r>
      <w:r w:rsidRPr="00A21935">
        <w:rPr>
          <w:sz w:val="28"/>
          <w:szCs w:val="28"/>
        </w:rPr>
        <w:t>расчетными документами поставщиков или другими заменяющими их документами, по отгруженным - копиями предъявленных покупателям документов (платежных поручений, векселей и др.</w:t>
      </w:r>
      <w:r w:rsidR="00706AF0" w:rsidRPr="00A21935">
        <w:rPr>
          <w:sz w:val="28"/>
          <w:szCs w:val="28"/>
        </w:rPr>
        <w:t>)</w:t>
      </w:r>
      <w:r w:rsidRPr="00A21935">
        <w:rPr>
          <w:sz w:val="28"/>
          <w:szCs w:val="28"/>
        </w:rPr>
        <w:t>, по просроченным оплатой документам - с обязательным подтверждением учреждением банка; по находящимся на складах сторонних организаций - сохранными расписками, переоформленными на дату, близкую к дате проведения инвентаризации.</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Предварительно</w:t>
      </w:r>
      <w:r w:rsidR="00A21935">
        <w:rPr>
          <w:sz w:val="28"/>
          <w:szCs w:val="28"/>
        </w:rPr>
        <w:t xml:space="preserve"> </w:t>
      </w:r>
      <w:r w:rsidRPr="00A21935">
        <w:rPr>
          <w:sz w:val="28"/>
          <w:szCs w:val="28"/>
        </w:rPr>
        <w:t>должна</w:t>
      </w:r>
      <w:r w:rsidR="00A21935">
        <w:rPr>
          <w:sz w:val="28"/>
          <w:szCs w:val="28"/>
        </w:rPr>
        <w:t xml:space="preserve"> </w:t>
      </w:r>
      <w:r w:rsidRPr="00A21935">
        <w:rPr>
          <w:sz w:val="28"/>
          <w:szCs w:val="28"/>
        </w:rPr>
        <w:t>быть</w:t>
      </w:r>
      <w:r w:rsidR="00A21935">
        <w:rPr>
          <w:sz w:val="28"/>
          <w:szCs w:val="28"/>
        </w:rPr>
        <w:t xml:space="preserve"> </w:t>
      </w:r>
      <w:r w:rsidRPr="00A21935">
        <w:rPr>
          <w:sz w:val="28"/>
          <w:szCs w:val="28"/>
        </w:rPr>
        <w:t>произведена</w:t>
      </w:r>
      <w:r w:rsidR="00A21935">
        <w:rPr>
          <w:sz w:val="28"/>
          <w:szCs w:val="28"/>
        </w:rPr>
        <w:t xml:space="preserve"> </w:t>
      </w:r>
      <w:r w:rsidRPr="00A21935">
        <w:rPr>
          <w:sz w:val="28"/>
          <w:szCs w:val="28"/>
        </w:rPr>
        <w:t>сверка</w:t>
      </w:r>
      <w:r w:rsidR="00A21935">
        <w:rPr>
          <w:sz w:val="28"/>
          <w:szCs w:val="28"/>
        </w:rPr>
        <w:t xml:space="preserve"> </w:t>
      </w:r>
      <w:r w:rsidRPr="00A21935">
        <w:rPr>
          <w:sz w:val="28"/>
          <w:szCs w:val="28"/>
        </w:rPr>
        <w:t>этих</w:t>
      </w:r>
      <w:r w:rsidR="00A21935">
        <w:rPr>
          <w:sz w:val="28"/>
          <w:szCs w:val="28"/>
        </w:rPr>
        <w:t xml:space="preserve"> </w:t>
      </w:r>
      <w:r w:rsidRPr="00A21935">
        <w:rPr>
          <w:sz w:val="28"/>
          <w:szCs w:val="28"/>
        </w:rPr>
        <w:t>счетов</w:t>
      </w:r>
      <w:r w:rsidR="00A21935">
        <w:rPr>
          <w:sz w:val="28"/>
          <w:szCs w:val="28"/>
        </w:rPr>
        <w:t xml:space="preserve"> </w:t>
      </w:r>
      <w:r w:rsidRPr="00A21935">
        <w:rPr>
          <w:sz w:val="28"/>
          <w:szCs w:val="28"/>
        </w:rPr>
        <w:t>с другими корреспондирующими счетами.</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Описи составляются отдельно на товарно-материальные запасы, находящиеся в пути, отгруженные, не оплаченные в срок покупателями и находящиеся на складах других предприятий.</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В описях на товарно-материальные запасы, находящиеся в пути, по каждой отдельной отправке приводятся следующие данные: наименование, количество и стоимость, дата отгрузки, а также перечень и номера документов, на основании которых эти запасы учтены на счетах бухгалтерского учета.</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В описях на товарно-материальные запасы, отгруженные и не оплаченные в срок покупателями, по каждой отдельной отгрузке приводятся наименование покупателя, наименование товарно-материальных запасов, сумма, дата отгрузки, дата выписки и номер расчетного документа.</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Товарно-материальные запасы,</w:t>
      </w:r>
      <w:r w:rsidR="00F71D04" w:rsidRPr="00A21935">
        <w:rPr>
          <w:sz w:val="28"/>
          <w:szCs w:val="28"/>
        </w:rPr>
        <w:t xml:space="preserve"> хранящиеся на складах</w:t>
      </w:r>
      <w:r w:rsidRPr="00A21935">
        <w:rPr>
          <w:sz w:val="28"/>
          <w:szCs w:val="28"/>
        </w:rPr>
        <w:t xml:space="preserve"> «Ясли - сад №</w:t>
      </w:r>
      <w:r w:rsidR="00B90F9C" w:rsidRPr="00A21935">
        <w:rPr>
          <w:sz w:val="28"/>
          <w:szCs w:val="28"/>
        </w:rPr>
        <w:t xml:space="preserve"> </w:t>
      </w:r>
      <w:r w:rsidR="00F71D04" w:rsidRPr="00A21935">
        <w:rPr>
          <w:sz w:val="28"/>
          <w:szCs w:val="28"/>
        </w:rPr>
        <w:t xml:space="preserve">53 </w:t>
      </w:r>
      <w:r w:rsidRPr="00A21935">
        <w:rPr>
          <w:sz w:val="28"/>
          <w:szCs w:val="28"/>
        </w:rPr>
        <w:t>», заносятся в описи на основании документов, подтверждающие эту сдачу на ответственное хранение. В описях на эти запасы указываются их наименование, количество, сорт, стоимость (по данным учета), дата принятия груза на хранение, место хранения, номера и даты документов.</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В описях на товарно-материальные запасы, переданные в переработку другому предприятию (учреждению), указываются наименование перерабатывающего предприятия (учреждения), наименование запасов, количество, фактическая стоимость по данным учета, дата подачи запасов в переработку, номера и даты документов.</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Инвентаризация товарно - ма</w:t>
      </w:r>
      <w:r w:rsidR="00B2063C" w:rsidRPr="00A21935">
        <w:rPr>
          <w:sz w:val="28"/>
          <w:szCs w:val="28"/>
        </w:rPr>
        <w:t>териальных запасов</w:t>
      </w:r>
      <w:r w:rsidR="00F71D04" w:rsidRPr="00A21935">
        <w:rPr>
          <w:sz w:val="28"/>
          <w:szCs w:val="28"/>
        </w:rPr>
        <w:t xml:space="preserve"> в</w:t>
      </w:r>
      <w:r w:rsidRPr="00A21935">
        <w:rPr>
          <w:sz w:val="28"/>
          <w:szCs w:val="28"/>
        </w:rPr>
        <w:t xml:space="preserve"> «Ясли - сад №</w:t>
      </w:r>
      <w:r w:rsidR="00B90F9C" w:rsidRPr="00A21935">
        <w:rPr>
          <w:sz w:val="28"/>
          <w:szCs w:val="28"/>
        </w:rPr>
        <w:t xml:space="preserve"> </w:t>
      </w:r>
      <w:r w:rsidR="00F71D04" w:rsidRPr="00A21935">
        <w:rPr>
          <w:sz w:val="28"/>
          <w:szCs w:val="28"/>
        </w:rPr>
        <w:t>53</w:t>
      </w:r>
      <w:r w:rsidRPr="00A21935">
        <w:rPr>
          <w:sz w:val="28"/>
          <w:szCs w:val="28"/>
        </w:rPr>
        <w:t>»</w:t>
      </w:r>
      <w:r w:rsidR="00A21935">
        <w:rPr>
          <w:sz w:val="28"/>
          <w:szCs w:val="28"/>
        </w:rPr>
        <w:t xml:space="preserve"> </w:t>
      </w:r>
      <w:r w:rsidRPr="00A21935">
        <w:rPr>
          <w:sz w:val="28"/>
          <w:szCs w:val="28"/>
        </w:rPr>
        <w:t>проводится по мере производственной необходимости, но не менее одного раза в год. В обязательном порядке инвентаризация проводится:</w:t>
      </w:r>
    </w:p>
    <w:p w:rsidR="000A2742" w:rsidRPr="00A21935" w:rsidRDefault="000A2742" w:rsidP="00A21935">
      <w:pPr>
        <w:keepNext/>
        <w:numPr>
          <w:ilvl w:val="0"/>
          <w:numId w:val="1"/>
        </w:numPr>
        <w:shd w:val="clear" w:color="auto" w:fill="FFFFFF"/>
        <w:spacing w:line="360" w:lineRule="auto"/>
        <w:ind w:left="0" w:firstLine="720"/>
        <w:jc w:val="both"/>
        <w:rPr>
          <w:sz w:val="28"/>
          <w:szCs w:val="28"/>
        </w:rPr>
      </w:pPr>
      <w:r w:rsidRPr="00A21935">
        <w:rPr>
          <w:sz w:val="28"/>
          <w:szCs w:val="28"/>
        </w:rPr>
        <w:t>при смене материально-ответственных лиц (на день приемки-передачи дел);</w:t>
      </w:r>
    </w:p>
    <w:p w:rsidR="000A2742" w:rsidRPr="00A21935" w:rsidRDefault="000A2742" w:rsidP="00A21935">
      <w:pPr>
        <w:keepNext/>
        <w:numPr>
          <w:ilvl w:val="0"/>
          <w:numId w:val="1"/>
        </w:numPr>
        <w:shd w:val="clear" w:color="auto" w:fill="FFFFFF"/>
        <w:spacing w:line="360" w:lineRule="auto"/>
        <w:ind w:left="0" w:firstLine="720"/>
        <w:jc w:val="both"/>
        <w:rPr>
          <w:sz w:val="28"/>
          <w:szCs w:val="28"/>
        </w:rPr>
      </w:pPr>
      <w:r w:rsidRPr="00A21935">
        <w:rPr>
          <w:sz w:val="28"/>
          <w:szCs w:val="28"/>
        </w:rPr>
        <w:t>при установлении фактов хищения или злоупотреблений, а также порчи товарно-материа</w:t>
      </w:r>
      <w:r w:rsidR="00B2063C" w:rsidRPr="00A21935">
        <w:rPr>
          <w:sz w:val="28"/>
          <w:szCs w:val="28"/>
        </w:rPr>
        <w:t>льных запасов</w:t>
      </w:r>
      <w:r w:rsidRPr="00A21935">
        <w:rPr>
          <w:sz w:val="28"/>
          <w:szCs w:val="28"/>
        </w:rPr>
        <w:t>;</w:t>
      </w:r>
    </w:p>
    <w:p w:rsidR="000A2742" w:rsidRPr="00A21935" w:rsidRDefault="000A2742" w:rsidP="00A21935">
      <w:pPr>
        <w:keepNext/>
        <w:numPr>
          <w:ilvl w:val="0"/>
          <w:numId w:val="1"/>
        </w:numPr>
        <w:shd w:val="clear" w:color="auto" w:fill="FFFFFF"/>
        <w:spacing w:line="360" w:lineRule="auto"/>
        <w:ind w:left="0" w:firstLine="720"/>
        <w:jc w:val="both"/>
        <w:rPr>
          <w:sz w:val="28"/>
          <w:szCs w:val="28"/>
        </w:rPr>
      </w:pPr>
      <w:r w:rsidRPr="00A21935">
        <w:rPr>
          <w:sz w:val="28"/>
          <w:szCs w:val="28"/>
        </w:rPr>
        <w:t>в случае стихийных бедствий, пожара, аварий или других чрезвычайных ситуаций, вызванных экстремальными условиями;</w:t>
      </w:r>
    </w:p>
    <w:p w:rsidR="000A2742" w:rsidRPr="00A21935" w:rsidRDefault="000A2742" w:rsidP="00A21935">
      <w:pPr>
        <w:keepNext/>
        <w:numPr>
          <w:ilvl w:val="0"/>
          <w:numId w:val="1"/>
        </w:numPr>
        <w:shd w:val="clear" w:color="auto" w:fill="FFFFFF"/>
        <w:tabs>
          <w:tab w:val="clear" w:pos="1080"/>
          <w:tab w:val="num" w:pos="993"/>
        </w:tabs>
        <w:spacing w:line="360" w:lineRule="auto"/>
        <w:ind w:left="0" w:firstLine="720"/>
        <w:jc w:val="both"/>
        <w:rPr>
          <w:sz w:val="28"/>
          <w:szCs w:val="28"/>
        </w:rPr>
      </w:pPr>
      <w:r w:rsidRPr="00A21935">
        <w:rPr>
          <w:sz w:val="28"/>
          <w:szCs w:val="28"/>
        </w:rPr>
        <w:t>при ликвидации (реорганизации) предприятия перед составлением ликвидационного (разделительного) баланса и в других случаях, предусматриваемых законодательством Республики Казахстан.</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 xml:space="preserve"> Для проведения инвентаризации создается инвентаризационная комиссия, состав которой утверждается приказом руководителя предприятия. В её состав рекомендуется включать представителей администрации, работников бухгалтерской службы, службы внутреннего контроля и других специалистов.</w:t>
      </w:r>
    </w:p>
    <w:p w:rsidR="000A2742" w:rsidRPr="00A21935" w:rsidRDefault="000A2742" w:rsidP="00A21935">
      <w:pPr>
        <w:keepNext/>
        <w:shd w:val="clear" w:color="auto" w:fill="FFFFFF"/>
        <w:spacing w:line="360" w:lineRule="auto"/>
        <w:ind w:firstLine="720"/>
        <w:jc w:val="both"/>
        <w:rPr>
          <w:sz w:val="28"/>
          <w:szCs w:val="28"/>
        </w:rPr>
      </w:pPr>
      <w:r w:rsidRPr="00A21935">
        <w:rPr>
          <w:sz w:val="28"/>
          <w:szCs w:val="28"/>
        </w:rPr>
        <w:t>Инвентар</w:t>
      </w:r>
      <w:r w:rsidR="000B0462" w:rsidRPr="00A21935">
        <w:rPr>
          <w:sz w:val="28"/>
          <w:szCs w:val="28"/>
        </w:rPr>
        <w:t>изационная комиссия составляет «</w:t>
      </w:r>
      <w:r w:rsidRPr="00A21935">
        <w:rPr>
          <w:sz w:val="28"/>
          <w:szCs w:val="28"/>
        </w:rPr>
        <w:t>Инвентаризационную опис</w:t>
      </w:r>
      <w:r w:rsidR="00B2063C" w:rsidRPr="00A21935">
        <w:rPr>
          <w:sz w:val="28"/>
          <w:szCs w:val="28"/>
        </w:rPr>
        <w:t>ь товарно-материальных запасов</w:t>
      </w:r>
      <w:r w:rsidR="000B0462" w:rsidRPr="00A21935">
        <w:rPr>
          <w:sz w:val="28"/>
          <w:szCs w:val="28"/>
        </w:rPr>
        <w:t>»</w:t>
      </w:r>
      <w:r w:rsidRPr="00A21935">
        <w:rPr>
          <w:sz w:val="28"/>
          <w:szCs w:val="28"/>
        </w:rPr>
        <w:t>. В ней отражается фактическое наличи</w:t>
      </w:r>
      <w:r w:rsidR="00B2063C" w:rsidRPr="00A21935">
        <w:rPr>
          <w:sz w:val="28"/>
          <w:szCs w:val="28"/>
        </w:rPr>
        <w:t>е товарно-материальных запасов</w:t>
      </w:r>
      <w:r w:rsidRPr="00A21935">
        <w:rPr>
          <w:sz w:val="28"/>
          <w:szCs w:val="28"/>
        </w:rPr>
        <w:t xml:space="preserve"> на основании перерасчета по каждому материально ответственному лицу отдельно. На основании описей бухгалтером составляется сличительная ведомость результатов инвентаризации. Описи подписывает бухгалтер, материально-ответственное лицо своей подписью подтверждает согласие с результатами инвентаризации. Результат инвентаризации выводится не позднее трех дней после проведения инвентаризации. Выявленные при инвентаризации расхождения фактического наличия имущества с данными бухгалтерского учета признаются: излишки – доходом, недоста</w:t>
      </w:r>
      <w:r w:rsidR="00B2063C" w:rsidRPr="00A21935">
        <w:rPr>
          <w:sz w:val="28"/>
          <w:szCs w:val="28"/>
        </w:rPr>
        <w:t>чи – расходом. Излишки запасов</w:t>
      </w:r>
      <w:r w:rsidRPr="00A21935">
        <w:rPr>
          <w:sz w:val="28"/>
          <w:szCs w:val="28"/>
        </w:rPr>
        <w:t xml:space="preserve"> подлежат оприходованию. Возмещение недостач производится по рыночным ценам, но не ниже фактической себестоимости.</w:t>
      </w:r>
    </w:p>
    <w:p w:rsidR="00250737" w:rsidRPr="00A21935" w:rsidRDefault="00250737" w:rsidP="00A21935">
      <w:pPr>
        <w:keepNext/>
        <w:shd w:val="clear" w:color="auto" w:fill="FFFFFF"/>
        <w:spacing w:line="360" w:lineRule="auto"/>
        <w:ind w:firstLine="720"/>
        <w:jc w:val="both"/>
        <w:rPr>
          <w:sz w:val="28"/>
          <w:szCs w:val="28"/>
        </w:rPr>
      </w:pPr>
      <w:r w:rsidRPr="00A21935">
        <w:rPr>
          <w:sz w:val="28"/>
          <w:szCs w:val="28"/>
        </w:rPr>
        <w:t xml:space="preserve">После проведении инвентаризации товарно - </w:t>
      </w:r>
      <w:r w:rsidR="000B0462" w:rsidRPr="00A21935">
        <w:rPr>
          <w:sz w:val="28"/>
          <w:szCs w:val="28"/>
        </w:rPr>
        <w:t>материальных запасов в</w:t>
      </w:r>
      <w:r w:rsidR="00A21935">
        <w:rPr>
          <w:sz w:val="28"/>
          <w:szCs w:val="28"/>
        </w:rPr>
        <w:t xml:space="preserve"> </w:t>
      </w:r>
      <w:r w:rsidRPr="00A21935">
        <w:rPr>
          <w:sz w:val="28"/>
          <w:szCs w:val="28"/>
        </w:rPr>
        <w:t>«Ясли - сад №</w:t>
      </w:r>
      <w:r w:rsidR="00B90F9C" w:rsidRPr="00A21935">
        <w:rPr>
          <w:sz w:val="28"/>
          <w:szCs w:val="28"/>
        </w:rPr>
        <w:t xml:space="preserve"> </w:t>
      </w:r>
      <w:r w:rsidR="00F71D04" w:rsidRPr="00A21935">
        <w:rPr>
          <w:sz w:val="28"/>
          <w:szCs w:val="28"/>
        </w:rPr>
        <w:t xml:space="preserve">53 </w:t>
      </w:r>
      <w:r w:rsidRPr="00A21935">
        <w:rPr>
          <w:sz w:val="28"/>
          <w:szCs w:val="28"/>
        </w:rPr>
        <w:t>» в марте 2006 года были выявлены следующие результаты, представленные в таблице 4.</w:t>
      </w:r>
    </w:p>
    <w:p w:rsidR="00250737" w:rsidRPr="00A21935" w:rsidRDefault="00250737" w:rsidP="00A21935">
      <w:pPr>
        <w:keepNext/>
        <w:shd w:val="clear" w:color="auto" w:fill="FFFFFF"/>
        <w:spacing w:line="360" w:lineRule="auto"/>
        <w:ind w:firstLine="720"/>
        <w:jc w:val="both"/>
        <w:rPr>
          <w:sz w:val="28"/>
          <w:szCs w:val="28"/>
        </w:rPr>
      </w:pPr>
    </w:p>
    <w:p w:rsidR="00250737" w:rsidRPr="00A21935" w:rsidRDefault="00250737" w:rsidP="00A21935">
      <w:pPr>
        <w:keepNext/>
        <w:tabs>
          <w:tab w:val="left" w:pos="-142"/>
          <w:tab w:val="left" w:pos="1418"/>
          <w:tab w:val="num" w:pos="1701"/>
        </w:tabs>
        <w:spacing w:line="360" w:lineRule="auto"/>
        <w:ind w:firstLine="720"/>
        <w:jc w:val="both"/>
        <w:rPr>
          <w:sz w:val="28"/>
          <w:szCs w:val="28"/>
        </w:rPr>
      </w:pPr>
      <w:r w:rsidRPr="00A21935">
        <w:rPr>
          <w:sz w:val="28"/>
          <w:szCs w:val="28"/>
        </w:rPr>
        <w:t>Таблица 4</w:t>
      </w:r>
      <w:r w:rsidR="00B90F9C" w:rsidRPr="00A21935">
        <w:rPr>
          <w:sz w:val="28"/>
          <w:szCs w:val="28"/>
        </w:rPr>
        <w:t xml:space="preserve"> -</w:t>
      </w:r>
      <w:r w:rsidRPr="00A21935">
        <w:rPr>
          <w:sz w:val="28"/>
          <w:szCs w:val="28"/>
        </w:rPr>
        <w:t xml:space="preserve"> Журнал хозяйственных операций по учету результатов</w:t>
      </w:r>
      <w:r w:rsidR="00A21935">
        <w:rPr>
          <w:sz w:val="28"/>
          <w:szCs w:val="28"/>
        </w:rPr>
        <w:t xml:space="preserve"> </w:t>
      </w:r>
      <w:r w:rsidRPr="00A21935">
        <w:rPr>
          <w:sz w:val="28"/>
          <w:szCs w:val="28"/>
        </w:rPr>
        <w:t>инвен</w:t>
      </w:r>
      <w:r w:rsidR="00A21935">
        <w:rPr>
          <w:sz w:val="28"/>
          <w:szCs w:val="28"/>
        </w:rPr>
        <w:t xml:space="preserve">таризации материальных </w:t>
      </w:r>
      <w:r w:rsidR="00B123EF" w:rsidRPr="00A21935">
        <w:rPr>
          <w:sz w:val="28"/>
          <w:szCs w:val="28"/>
        </w:rPr>
        <w:t>запасов</w:t>
      </w:r>
      <w:r w:rsidR="000B0462" w:rsidRPr="00A21935">
        <w:rPr>
          <w:sz w:val="28"/>
          <w:szCs w:val="28"/>
        </w:rPr>
        <w:t xml:space="preserve"> «Ясли– сад № 53»</w:t>
      </w:r>
    </w:p>
    <w:tbl>
      <w:tblPr>
        <w:tblW w:w="9781" w:type="dxa"/>
        <w:tblBorders>
          <w:top w:val="single" w:sz="12" w:space="0" w:color="auto"/>
          <w:left w:val="single" w:sz="12" w:space="0" w:color="auto"/>
          <w:bottom w:val="single" w:sz="4"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5245"/>
        <w:gridCol w:w="1418"/>
        <w:gridCol w:w="1559"/>
        <w:gridCol w:w="1559"/>
      </w:tblGrid>
      <w:tr w:rsidR="00C63FDC" w:rsidRPr="00A21935">
        <w:trPr>
          <w:trHeight w:val="848"/>
        </w:trPr>
        <w:tc>
          <w:tcPr>
            <w:tcW w:w="5245" w:type="dxa"/>
            <w:tcBorders>
              <w:top w:val="single" w:sz="12" w:space="0" w:color="auto"/>
              <w:left w:val="single" w:sz="4" w:space="0" w:color="auto"/>
              <w:right w:val="nil"/>
            </w:tcBorders>
            <w:vAlign w:val="center"/>
          </w:tcPr>
          <w:p w:rsidR="00C63FDC" w:rsidRPr="00A21935" w:rsidRDefault="00C63FDC" w:rsidP="00A21935">
            <w:pPr>
              <w:keepNext/>
              <w:spacing w:line="360" w:lineRule="auto"/>
              <w:jc w:val="both"/>
            </w:pPr>
            <w:r w:rsidRPr="00A21935">
              <w:t>Наименование операций</w:t>
            </w:r>
          </w:p>
        </w:tc>
        <w:tc>
          <w:tcPr>
            <w:tcW w:w="1418" w:type="dxa"/>
            <w:tcBorders>
              <w:top w:val="single" w:sz="12" w:space="0" w:color="auto"/>
              <w:left w:val="nil"/>
              <w:right w:val="nil"/>
            </w:tcBorders>
            <w:vAlign w:val="center"/>
          </w:tcPr>
          <w:p w:rsidR="00C63FDC" w:rsidRPr="00A21935" w:rsidRDefault="00C63FDC" w:rsidP="00A21935">
            <w:pPr>
              <w:keepNext/>
              <w:spacing w:line="360" w:lineRule="auto"/>
              <w:jc w:val="both"/>
            </w:pPr>
            <w:r w:rsidRPr="00A21935">
              <w:t>Сумма, тенге</w:t>
            </w:r>
          </w:p>
        </w:tc>
        <w:tc>
          <w:tcPr>
            <w:tcW w:w="1559" w:type="dxa"/>
            <w:tcBorders>
              <w:top w:val="single" w:sz="12" w:space="0" w:color="auto"/>
              <w:left w:val="nil"/>
              <w:right w:val="nil"/>
            </w:tcBorders>
            <w:vAlign w:val="center"/>
          </w:tcPr>
          <w:p w:rsidR="00C63FDC" w:rsidRPr="00A21935" w:rsidRDefault="00C63FDC" w:rsidP="00A21935">
            <w:pPr>
              <w:keepNext/>
              <w:spacing w:line="360" w:lineRule="auto"/>
              <w:jc w:val="both"/>
            </w:pPr>
            <w:r w:rsidRPr="00A21935">
              <w:t>Дебет</w:t>
            </w:r>
          </w:p>
        </w:tc>
        <w:tc>
          <w:tcPr>
            <w:tcW w:w="1559" w:type="dxa"/>
            <w:tcBorders>
              <w:top w:val="single" w:sz="12" w:space="0" w:color="auto"/>
              <w:left w:val="nil"/>
              <w:right w:val="single" w:sz="4" w:space="0" w:color="auto"/>
            </w:tcBorders>
            <w:vAlign w:val="center"/>
          </w:tcPr>
          <w:p w:rsidR="00C63FDC" w:rsidRPr="00A21935" w:rsidRDefault="00C63FDC" w:rsidP="00A21935">
            <w:pPr>
              <w:keepNext/>
              <w:spacing w:line="360" w:lineRule="auto"/>
              <w:jc w:val="both"/>
            </w:pPr>
            <w:r w:rsidRPr="00A21935">
              <w:t>Кредит</w:t>
            </w:r>
          </w:p>
        </w:tc>
      </w:tr>
      <w:tr w:rsidR="00C63FDC" w:rsidRPr="00A21935">
        <w:trPr>
          <w:trHeight w:val="449"/>
        </w:trPr>
        <w:tc>
          <w:tcPr>
            <w:tcW w:w="5245" w:type="dxa"/>
            <w:vAlign w:val="center"/>
          </w:tcPr>
          <w:p w:rsidR="00C63FDC" w:rsidRPr="00A21935" w:rsidRDefault="00C63FDC" w:rsidP="00A21935">
            <w:pPr>
              <w:keepNext/>
              <w:spacing w:line="360" w:lineRule="auto"/>
              <w:jc w:val="both"/>
            </w:pPr>
            <w:r w:rsidRPr="00A21935">
              <w:t>Произведен взаимозачет излишков в результате инвентаризации</w:t>
            </w:r>
          </w:p>
        </w:tc>
        <w:tc>
          <w:tcPr>
            <w:tcW w:w="1418" w:type="dxa"/>
            <w:vAlign w:val="center"/>
          </w:tcPr>
          <w:p w:rsidR="00C63FDC" w:rsidRPr="00A21935" w:rsidRDefault="00C63FDC" w:rsidP="00A21935">
            <w:pPr>
              <w:keepNext/>
              <w:spacing w:line="360" w:lineRule="auto"/>
              <w:jc w:val="both"/>
            </w:pPr>
            <w:r w:rsidRPr="00A21935">
              <w:t>2100</w:t>
            </w:r>
          </w:p>
        </w:tc>
        <w:tc>
          <w:tcPr>
            <w:tcW w:w="1559" w:type="dxa"/>
            <w:vAlign w:val="center"/>
          </w:tcPr>
          <w:p w:rsidR="00C63FDC" w:rsidRPr="00A21935" w:rsidRDefault="00C63FDC" w:rsidP="00A21935">
            <w:pPr>
              <w:keepNext/>
              <w:spacing w:line="360" w:lineRule="auto"/>
              <w:jc w:val="both"/>
            </w:pPr>
            <w:r w:rsidRPr="00A21935">
              <w:t>206</w:t>
            </w:r>
          </w:p>
        </w:tc>
        <w:tc>
          <w:tcPr>
            <w:tcW w:w="1559" w:type="dxa"/>
            <w:vAlign w:val="center"/>
          </w:tcPr>
          <w:p w:rsidR="00C63FDC" w:rsidRPr="00A21935" w:rsidRDefault="00C63FDC" w:rsidP="00A21935">
            <w:pPr>
              <w:keepNext/>
              <w:spacing w:line="360" w:lineRule="auto"/>
              <w:jc w:val="both"/>
            </w:pPr>
            <w:r w:rsidRPr="00A21935">
              <w:t>206</w:t>
            </w:r>
          </w:p>
        </w:tc>
      </w:tr>
      <w:tr w:rsidR="00C63FDC" w:rsidRPr="00A21935">
        <w:trPr>
          <w:trHeight w:val="449"/>
        </w:trPr>
        <w:tc>
          <w:tcPr>
            <w:tcW w:w="5245" w:type="dxa"/>
            <w:tcBorders>
              <w:left w:val="single" w:sz="4" w:space="0" w:color="auto"/>
              <w:bottom w:val="nil"/>
            </w:tcBorders>
            <w:vAlign w:val="center"/>
          </w:tcPr>
          <w:p w:rsidR="00C63FDC" w:rsidRPr="00A21935" w:rsidRDefault="00C63FDC" w:rsidP="00A21935">
            <w:pPr>
              <w:keepNext/>
              <w:spacing w:line="360" w:lineRule="auto"/>
              <w:jc w:val="both"/>
            </w:pPr>
            <w:r w:rsidRPr="00A21935">
              <w:t>В результате инвентаризации оприходованы излишки материалов</w:t>
            </w:r>
          </w:p>
        </w:tc>
        <w:tc>
          <w:tcPr>
            <w:tcW w:w="1418" w:type="dxa"/>
            <w:tcBorders>
              <w:bottom w:val="nil"/>
            </w:tcBorders>
            <w:vAlign w:val="center"/>
          </w:tcPr>
          <w:p w:rsidR="00C63FDC" w:rsidRPr="00A21935" w:rsidRDefault="00C63FDC" w:rsidP="00A21935">
            <w:pPr>
              <w:keepNext/>
              <w:spacing w:line="360" w:lineRule="auto"/>
              <w:jc w:val="both"/>
            </w:pPr>
            <w:r w:rsidRPr="00A21935">
              <w:t>1000</w:t>
            </w:r>
          </w:p>
        </w:tc>
        <w:tc>
          <w:tcPr>
            <w:tcW w:w="1559" w:type="dxa"/>
            <w:tcBorders>
              <w:bottom w:val="nil"/>
            </w:tcBorders>
            <w:vAlign w:val="center"/>
          </w:tcPr>
          <w:p w:rsidR="00C63FDC" w:rsidRPr="00A21935" w:rsidRDefault="000B0462" w:rsidP="00A21935">
            <w:pPr>
              <w:keepNext/>
              <w:spacing w:line="360" w:lineRule="auto"/>
              <w:jc w:val="both"/>
            </w:pPr>
            <w:r w:rsidRPr="00A21935">
              <w:t>201,</w:t>
            </w:r>
            <w:r w:rsidR="00C63FDC" w:rsidRPr="00A21935">
              <w:t>1</w:t>
            </w:r>
          </w:p>
        </w:tc>
        <w:tc>
          <w:tcPr>
            <w:tcW w:w="1559" w:type="dxa"/>
            <w:tcBorders>
              <w:bottom w:val="nil"/>
              <w:right w:val="single" w:sz="4" w:space="0" w:color="auto"/>
            </w:tcBorders>
            <w:vAlign w:val="center"/>
          </w:tcPr>
          <w:p w:rsidR="00C63FDC" w:rsidRPr="00A21935" w:rsidRDefault="00C63FDC" w:rsidP="00A21935">
            <w:pPr>
              <w:keepNext/>
              <w:spacing w:line="360" w:lineRule="auto"/>
              <w:jc w:val="both"/>
            </w:pPr>
            <w:r w:rsidRPr="00A21935">
              <w:t>727</w:t>
            </w:r>
          </w:p>
        </w:tc>
      </w:tr>
      <w:tr w:rsidR="00C63FDC" w:rsidRPr="00A21935">
        <w:trPr>
          <w:trHeight w:val="449"/>
        </w:trPr>
        <w:tc>
          <w:tcPr>
            <w:tcW w:w="5245" w:type="dxa"/>
            <w:tcBorders>
              <w:top w:val="nil"/>
            </w:tcBorders>
            <w:vAlign w:val="center"/>
          </w:tcPr>
          <w:p w:rsidR="00C63FDC" w:rsidRPr="00A21935" w:rsidRDefault="00C63FDC" w:rsidP="00A21935">
            <w:pPr>
              <w:keepNext/>
              <w:spacing w:line="360" w:lineRule="auto"/>
              <w:jc w:val="both"/>
            </w:pPr>
            <w:r w:rsidRPr="00A21935">
              <w:t>В результате инвентаризации выявлена недостача материалов</w:t>
            </w:r>
          </w:p>
        </w:tc>
        <w:tc>
          <w:tcPr>
            <w:tcW w:w="1418" w:type="dxa"/>
            <w:tcBorders>
              <w:top w:val="nil"/>
            </w:tcBorders>
            <w:vAlign w:val="center"/>
          </w:tcPr>
          <w:p w:rsidR="00C63FDC" w:rsidRPr="00A21935" w:rsidRDefault="00C63FDC" w:rsidP="00A21935">
            <w:pPr>
              <w:keepNext/>
              <w:spacing w:line="360" w:lineRule="auto"/>
              <w:jc w:val="both"/>
            </w:pPr>
            <w:r w:rsidRPr="00A21935">
              <w:t>3000</w:t>
            </w:r>
          </w:p>
        </w:tc>
        <w:tc>
          <w:tcPr>
            <w:tcW w:w="1559" w:type="dxa"/>
            <w:tcBorders>
              <w:top w:val="nil"/>
            </w:tcBorders>
            <w:vAlign w:val="center"/>
          </w:tcPr>
          <w:p w:rsidR="00C63FDC" w:rsidRPr="00A21935" w:rsidRDefault="00C63FDC" w:rsidP="00A21935">
            <w:pPr>
              <w:keepNext/>
              <w:spacing w:line="360" w:lineRule="auto"/>
              <w:jc w:val="both"/>
            </w:pPr>
            <w:r w:rsidRPr="00A21935">
              <w:t>334</w:t>
            </w:r>
          </w:p>
        </w:tc>
        <w:tc>
          <w:tcPr>
            <w:tcW w:w="1559" w:type="dxa"/>
            <w:tcBorders>
              <w:top w:val="nil"/>
            </w:tcBorders>
            <w:vAlign w:val="center"/>
          </w:tcPr>
          <w:p w:rsidR="00C63FDC" w:rsidRPr="00A21935" w:rsidRDefault="00C63FDC" w:rsidP="00A21935">
            <w:pPr>
              <w:keepNext/>
              <w:spacing w:line="360" w:lineRule="auto"/>
              <w:jc w:val="both"/>
            </w:pPr>
            <w:r w:rsidRPr="00A21935">
              <w:t>201.2</w:t>
            </w:r>
          </w:p>
        </w:tc>
      </w:tr>
      <w:tr w:rsidR="00C63FDC" w:rsidRPr="00A21935">
        <w:trPr>
          <w:trHeight w:val="449"/>
        </w:trPr>
        <w:tc>
          <w:tcPr>
            <w:tcW w:w="5245" w:type="dxa"/>
            <w:vAlign w:val="center"/>
          </w:tcPr>
          <w:p w:rsidR="00C63FDC" w:rsidRPr="00A21935" w:rsidRDefault="00C63FDC" w:rsidP="00A21935">
            <w:pPr>
              <w:keepNext/>
              <w:spacing w:line="360" w:lineRule="auto"/>
              <w:jc w:val="both"/>
            </w:pPr>
            <w:r w:rsidRPr="00A21935">
              <w:t>Сумма выявленной недостачи списана на виновное лицо</w:t>
            </w:r>
          </w:p>
        </w:tc>
        <w:tc>
          <w:tcPr>
            <w:tcW w:w="1418" w:type="dxa"/>
            <w:vAlign w:val="center"/>
          </w:tcPr>
          <w:p w:rsidR="00C63FDC" w:rsidRPr="00A21935" w:rsidRDefault="00C63FDC" w:rsidP="00A21935">
            <w:pPr>
              <w:keepNext/>
              <w:spacing w:line="360" w:lineRule="auto"/>
              <w:jc w:val="both"/>
            </w:pPr>
            <w:r w:rsidRPr="00A21935">
              <w:t>1500</w:t>
            </w:r>
          </w:p>
        </w:tc>
        <w:tc>
          <w:tcPr>
            <w:tcW w:w="1559" w:type="dxa"/>
            <w:vAlign w:val="center"/>
          </w:tcPr>
          <w:p w:rsidR="00C63FDC" w:rsidRPr="00A21935" w:rsidRDefault="00706AF0" w:rsidP="00A21935">
            <w:pPr>
              <w:keepNext/>
              <w:spacing w:line="360" w:lineRule="auto"/>
              <w:jc w:val="both"/>
            </w:pPr>
            <w:r w:rsidRPr="00A21935">
              <w:t>333,</w:t>
            </w:r>
            <w:r w:rsidR="00C63FDC" w:rsidRPr="00A21935">
              <w:t>2</w:t>
            </w:r>
          </w:p>
        </w:tc>
        <w:tc>
          <w:tcPr>
            <w:tcW w:w="1559" w:type="dxa"/>
            <w:vAlign w:val="center"/>
          </w:tcPr>
          <w:p w:rsidR="00C63FDC" w:rsidRPr="00A21935" w:rsidRDefault="00C63FDC" w:rsidP="00A21935">
            <w:pPr>
              <w:keepNext/>
              <w:spacing w:line="360" w:lineRule="auto"/>
              <w:jc w:val="both"/>
            </w:pPr>
            <w:r w:rsidRPr="00A21935">
              <w:t>334</w:t>
            </w:r>
          </w:p>
        </w:tc>
      </w:tr>
      <w:tr w:rsidR="00C63FDC" w:rsidRPr="00A21935">
        <w:trPr>
          <w:trHeight w:val="449"/>
        </w:trPr>
        <w:tc>
          <w:tcPr>
            <w:tcW w:w="5245" w:type="dxa"/>
            <w:vAlign w:val="center"/>
          </w:tcPr>
          <w:p w:rsidR="00C63FDC" w:rsidRPr="00A21935" w:rsidRDefault="00C63FDC" w:rsidP="00A21935">
            <w:pPr>
              <w:keepNext/>
              <w:spacing w:line="360" w:lineRule="auto"/>
              <w:jc w:val="both"/>
            </w:pPr>
            <w:r w:rsidRPr="00A21935">
              <w:t>Списана недостача материалов в пределах норм естественной убыли, а также недостача, по которой не установлено виновное лицо</w:t>
            </w:r>
          </w:p>
        </w:tc>
        <w:tc>
          <w:tcPr>
            <w:tcW w:w="1418" w:type="dxa"/>
            <w:vAlign w:val="center"/>
          </w:tcPr>
          <w:p w:rsidR="00C63FDC" w:rsidRPr="00A21935" w:rsidRDefault="00C63FDC" w:rsidP="00A21935">
            <w:pPr>
              <w:keepNext/>
              <w:spacing w:line="360" w:lineRule="auto"/>
              <w:jc w:val="both"/>
            </w:pPr>
            <w:r w:rsidRPr="00A21935">
              <w:t>1500</w:t>
            </w:r>
          </w:p>
        </w:tc>
        <w:tc>
          <w:tcPr>
            <w:tcW w:w="1559" w:type="dxa"/>
            <w:vAlign w:val="center"/>
          </w:tcPr>
          <w:p w:rsidR="00C63FDC" w:rsidRPr="00A21935" w:rsidRDefault="00C63FDC" w:rsidP="00A21935">
            <w:pPr>
              <w:keepNext/>
              <w:spacing w:line="360" w:lineRule="auto"/>
              <w:jc w:val="both"/>
            </w:pPr>
            <w:r w:rsidRPr="00A21935">
              <w:t>821</w:t>
            </w:r>
          </w:p>
        </w:tc>
        <w:tc>
          <w:tcPr>
            <w:tcW w:w="1559" w:type="dxa"/>
            <w:vAlign w:val="center"/>
          </w:tcPr>
          <w:p w:rsidR="00C63FDC" w:rsidRPr="00A21935" w:rsidRDefault="00C63FDC" w:rsidP="00A21935">
            <w:pPr>
              <w:keepNext/>
              <w:spacing w:line="360" w:lineRule="auto"/>
              <w:jc w:val="both"/>
            </w:pPr>
            <w:r w:rsidRPr="00A21935">
              <w:t>334</w:t>
            </w:r>
          </w:p>
        </w:tc>
      </w:tr>
    </w:tbl>
    <w:p w:rsidR="00C3538C" w:rsidRPr="00A21935" w:rsidRDefault="00A21935" w:rsidP="00A21935">
      <w:pPr>
        <w:keepNext/>
        <w:spacing w:line="360" w:lineRule="auto"/>
        <w:ind w:firstLine="720"/>
        <w:jc w:val="center"/>
        <w:rPr>
          <w:b/>
          <w:sz w:val="28"/>
          <w:szCs w:val="28"/>
        </w:rPr>
      </w:pPr>
      <w:r>
        <w:rPr>
          <w:sz w:val="28"/>
          <w:szCs w:val="28"/>
        </w:rPr>
        <w:br w:type="page"/>
      </w:r>
      <w:r w:rsidR="00706AF0" w:rsidRPr="00A21935">
        <w:rPr>
          <w:b/>
          <w:sz w:val="28"/>
          <w:szCs w:val="28"/>
        </w:rPr>
        <w:t xml:space="preserve">3 Аудит </w:t>
      </w:r>
      <w:r w:rsidRPr="00A21935">
        <w:rPr>
          <w:b/>
          <w:sz w:val="28"/>
          <w:szCs w:val="28"/>
        </w:rPr>
        <w:t>товарно-материальных</w:t>
      </w:r>
      <w:r w:rsidR="00706AF0" w:rsidRPr="00A21935">
        <w:rPr>
          <w:b/>
          <w:sz w:val="28"/>
          <w:szCs w:val="28"/>
        </w:rPr>
        <w:t xml:space="preserve"> запасов</w:t>
      </w:r>
    </w:p>
    <w:p w:rsidR="005779E8" w:rsidRPr="00A21935" w:rsidRDefault="005779E8" w:rsidP="00A21935">
      <w:pPr>
        <w:keepNext/>
        <w:shd w:val="clear" w:color="auto" w:fill="FFFFFF"/>
        <w:spacing w:line="360" w:lineRule="auto"/>
        <w:ind w:firstLine="720"/>
        <w:jc w:val="center"/>
        <w:rPr>
          <w:b/>
          <w:sz w:val="28"/>
          <w:szCs w:val="28"/>
        </w:rPr>
      </w:pPr>
    </w:p>
    <w:p w:rsidR="00C3538C" w:rsidRPr="00A21935" w:rsidRDefault="00C3538C" w:rsidP="00A21935">
      <w:pPr>
        <w:keepNext/>
        <w:numPr>
          <w:ilvl w:val="1"/>
          <w:numId w:val="7"/>
        </w:numPr>
        <w:shd w:val="clear" w:color="auto" w:fill="FFFFFF"/>
        <w:tabs>
          <w:tab w:val="clear" w:pos="1980"/>
          <w:tab w:val="num" w:pos="1276"/>
        </w:tabs>
        <w:spacing w:line="360" w:lineRule="auto"/>
        <w:ind w:left="0" w:firstLine="720"/>
        <w:jc w:val="center"/>
        <w:rPr>
          <w:b/>
          <w:sz w:val="28"/>
          <w:szCs w:val="28"/>
        </w:rPr>
      </w:pPr>
      <w:r w:rsidRPr="00A21935">
        <w:rPr>
          <w:b/>
          <w:sz w:val="28"/>
          <w:szCs w:val="28"/>
        </w:rPr>
        <w:t>Оценки</w:t>
      </w:r>
      <w:r w:rsidR="00A21935" w:rsidRPr="00A21935">
        <w:rPr>
          <w:b/>
          <w:sz w:val="28"/>
          <w:szCs w:val="28"/>
        </w:rPr>
        <w:t xml:space="preserve"> </w:t>
      </w:r>
      <w:r w:rsidRPr="00A21935">
        <w:rPr>
          <w:b/>
          <w:sz w:val="28"/>
          <w:szCs w:val="28"/>
        </w:rPr>
        <w:t>системы внутреннего контроля</w:t>
      </w:r>
      <w:r w:rsidR="00A21935" w:rsidRPr="00A21935">
        <w:rPr>
          <w:b/>
          <w:sz w:val="28"/>
          <w:szCs w:val="28"/>
        </w:rPr>
        <w:t xml:space="preserve"> </w:t>
      </w:r>
      <w:r w:rsidR="00684F45" w:rsidRPr="00A21935">
        <w:rPr>
          <w:b/>
          <w:sz w:val="28"/>
          <w:szCs w:val="28"/>
        </w:rPr>
        <w:t>товаров</w:t>
      </w:r>
    </w:p>
    <w:p w:rsidR="005779E8" w:rsidRPr="00A21935" w:rsidRDefault="005779E8" w:rsidP="00A21935">
      <w:pPr>
        <w:keepNext/>
        <w:shd w:val="clear" w:color="auto" w:fill="FFFFFF"/>
        <w:spacing w:line="360" w:lineRule="auto"/>
        <w:ind w:firstLine="720"/>
        <w:jc w:val="both"/>
        <w:rPr>
          <w:sz w:val="28"/>
          <w:szCs w:val="28"/>
        </w:rPr>
      </w:pP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Основной целью </w:t>
      </w:r>
      <w:r w:rsidR="00250737" w:rsidRPr="00A21935">
        <w:rPr>
          <w:sz w:val="28"/>
          <w:szCs w:val="28"/>
        </w:rPr>
        <w:t>аудита</w:t>
      </w:r>
      <w:r w:rsidRPr="00A21935">
        <w:rPr>
          <w:sz w:val="28"/>
          <w:szCs w:val="28"/>
        </w:rPr>
        <w:t xml:space="preserve"> товарно-материальных запасов является установление правильности ведения учета их; получение точных сведений о наличии и движении запасов в местах их хранения, обеспечении сохранности товарно-материальных запасов и соблюдении установленных нормативов их производственного потребления; выявление и реализация ненужных предприятию материальных запасов с целью мобилизации материальных ресурсов.</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Основная цель </w:t>
      </w:r>
      <w:r w:rsidR="00FF18AC" w:rsidRPr="00A21935">
        <w:rPr>
          <w:sz w:val="28"/>
          <w:szCs w:val="28"/>
        </w:rPr>
        <w:t>аудитора</w:t>
      </w:r>
      <w:r w:rsidRPr="00A21935">
        <w:rPr>
          <w:sz w:val="28"/>
          <w:szCs w:val="28"/>
        </w:rPr>
        <w:t xml:space="preserve"> при исследовании и документировании движения операций - определить сильные стороны контроля, чтобы убедится, что существенные ошибки отсутствуют. Если контроль неадекватен, требуется оценить его слабые стороны для выяснения того, какие процедуры необходимы для предотвращения существенных ошибок.</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Проверку системы бухгалтерского учета и внутреннего контроля начинают с установления соотношения показателей баланса, Главной книги, регистров учета с данными аналитического учета и первичной документацией.</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Необходимо сверить сальдо </w:t>
      </w:r>
      <w:r w:rsidR="00706AF0" w:rsidRPr="00A21935">
        <w:rPr>
          <w:sz w:val="28"/>
          <w:szCs w:val="28"/>
        </w:rPr>
        <w:t>счетов 20 подраздела «Материалы»</w:t>
      </w:r>
      <w:r w:rsidRPr="00A21935">
        <w:rPr>
          <w:sz w:val="28"/>
          <w:szCs w:val="28"/>
        </w:rPr>
        <w:t xml:space="preserve"> на первое число в балансе, Главной книге с данными ведомостей.</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При оценке вероятности существенных ошибок и нарушений, большая их часть относится к одному из трех типов:</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w:t>
      </w:r>
      <w:r w:rsidR="00A21935">
        <w:rPr>
          <w:sz w:val="28"/>
          <w:szCs w:val="28"/>
        </w:rPr>
        <w:t xml:space="preserve"> </w:t>
      </w:r>
      <w:r w:rsidRPr="00A21935">
        <w:rPr>
          <w:sz w:val="28"/>
          <w:szCs w:val="28"/>
        </w:rPr>
        <w:t>неправильная оценка товарно-материальных запасов;</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отсутствие первичных документов, подтверждающих ту или иную корреспонденцию счетов при учете товарно-материальных запасов;</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w:t>
      </w:r>
      <w:r w:rsidR="00A21935">
        <w:rPr>
          <w:sz w:val="28"/>
          <w:szCs w:val="28"/>
        </w:rPr>
        <w:t xml:space="preserve"> </w:t>
      </w:r>
      <w:r w:rsidRPr="00A21935">
        <w:rPr>
          <w:sz w:val="28"/>
          <w:szCs w:val="28"/>
        </w:rPr>
        <w:t>фиктивные операции с товарно-материальными запасами.</w:t>
      </w:r>
    </w:p>
    <w:p w:rsidR="00466235" w:rsidRPr="00A21935" w:rsidRDefault="00466235" w:rsidP="00A21935">
      <w:pPr>
        <w:keepNext/>
        <w:shd w:val="clear" w:color="auto" w:fill="FFFFFF"/>
        <w:spacing w:line="360" w:lineRule="auto"/>
        <w:ind w:firstLine="720"/>
        <w:jc w:val="both"/>
        <w:rPr>
          <w:sz w:val="28"/>
          <w:szCs w:val="28"/>
        </w:rPr>
      </w:pPr>
      <w:r w:rsidRPr="00A21935">
        <w:rPr>
          <w:sz w:val="28"/>
          <w:szCs w:val="28"/>
        </w:rPr>
        <w:t>Прежде чем приступить к проверке учета ТМЗ по существу был разработан вопросник внутреннего контроля по учету ТМЗ в УДВУ ГККП «Ясли - сад №</w:t>
      </w:r>
      <w:r w:rsidR="00B90F9C" w:rsidRPr="00A21935">
        <w:rPr>
          <w:sz w:val="28"/>
          <w:szCs w:val="28"/>
        </w:rPr>
        <w:t xml:space="preserve"> </w:t>
      </w:r>
      <w:r w:rsidR="00684F45" w:rsidRPr="00A21935">
        <w:rPr>
          <w:sz w:val="28"/>
          <w:szCs w:val="28"/>
        </w:rPr>
        <w:t>53</w:t>
      </w:r>
      <w:r w:rsidRPr="00A21935">
        <w:rPr>
          <w:sz w:val="28"/>
          <w:szCs w:val="28"/>
        </w:rPr>
        <w:t xml:space="preserve">». С помощью вопросника определяется состояние </w:t>
      </w:r>
      <w:r w:rsidR="00684F45" w:rsidRPr="00A21935">
        <w:rPr>
          <w:sz w:val="28"/>
          <w:szCs w:val="28"/>
        </w:rPr>
        <w:t>внутреннего контроля</w:t>
      </w:r>
      <w:r w:rsidRPr="00A21935">
        <w:rPr>
          <w:sz w:val="28"/>
          <w:szCs w:val="28"/>
        </w:rPr>
        <w:t>, дается предварительная оценка учета ТМЗ, выявляются более слабые стороны в учете, а также планируется состав основных контрольных процедур.</w:t>
      </w:r>
    </w:p>
    <w:p w:rsidR="00466235" w:rsidRPr="00A21935" w:rsidRDefault="00466235" w:rsidP="00A21935">
      <w:pPr>
        <w:keepNext/>
        <w:shd w:val="clear" w:color="auto" w:fill="FFFFFF"/>
        <w:spacing w:line="360" w:lineRule="auto"/>
        <w:ind w:firstLine="720"/>
        <w:jc w:val="both"/>
        <w:rPr>
          <w:sz w:val="28"/>
          <w:szCs w:val="28"/>
        </w:rPr>
      </w:pPr>
      <w:r w:rsidRPr="00A21935">
        <w:rPr>
          <w:sz w:val="28"/>
          <w:szCs w:val="28"/>
        </w:rPr>
        <w:t>Вопросник составляется в 3-х экземплярах. На каждом из них проставляется должность, Ф.И.О. лица, с которым будет проведена беседа.</w:t>
      </w:r>
    </w:p>
    <w:p w:rsidR="00466235" w:rsidRPr="00A21935" w:rsidRDefault="00466235" w:rsidP="00A21935">
      <w:pPr>
        <w:keepNext/>
        <w:shd w:val="clear" w:color="auto" w:fill="FFFFFF"/>
        <w:spacing w:line="360" w:lineRule="auto"/>
        <w:ind w:firstLine="720"/>
        <w:jc w:val="both"/>
        <w:rPr>
          <w:sz w:val="28"/>
          <w:szCs w:val="28"/>
        </w:rPr>
      </w:pPr>
      <w:r w:rsidRPr="00A21935">
        <w:rPr>
          <w:sz w:val="28"/>
          <w:szCs w:val="28"/>
        </w:rPr>
        <w:t>Содержание внутреннего контроля учета товарно-материальных запасов и его результаты на УДВУ ГККП «Ясли - сад №</w:t>
      </w:r>
      <w:r w:rsidR="00B90F9C" w:rsidRPr="00A21935">
        <w:rPr>
          <w:sz w:val="28"/>
          <w:szCs w:val="28"/>
        </w:rPr>
        <w:t xml:space="preserve"> </w:t>
      </w:r>
      <w:r w:rsidR="00684F45" w:rsidRPr="00A21935">
        <w:rPr>
          <w:sz w:val="28"/>
          <w:szCs w:val="28"/>
        </w:rPr>
        <w:t>53</w:t>
      </w:r>
      <w:r w:rsidRPr="00A21935">
        <w:rPr>
          <w:sz w:val="28"/>
          <w:szCs w:val="28"/>
        </w:rPr>
        <w:t>» представлены в</w:t>
      </w:r>
      <w:r w:rsidR="00A21935">
        <w:rPr>
          <w:sz w:val="28"/>
          <w:szCs w:val="28"/>
        </w:rPr>
        <w:t xml:space="preserve"> </w:t>
      </w:r>
      <w:r w:rsidRPr="00A21935">
        <w:rPr>
          <w:sz w:val="28"/>
          <w:szCs w:val="28"/>
        </w:rPr>
        <w:t>таблице 5.</w:t>
      </w:r>
    </w:p>
    <w:p w:rsidR="00965A1C" w:rsidRPr="00A21935" w:rsidRDefault="00965A1C" w:rsidP="00A21935">
      <w:pPr>
        <w:keepNext/>
        <w:shd w:val="clear" w:color="auto" w:fill="FFFFFF"/>
        <w:spacing w:line="360" w:lineRule="auto"/>
        <w:ind w:firstLine="720"/>
        <w:jc w:val="both"/>
        <w:rPr>
          <w:sz w:val="28"/>
          <w:szCs w:val="28"/>
        </w:rPr>
      </w:pPr>
    </w:p>
    <w:p w:rsidR="00466235" w:rsidRPr="00A21935" w:rsidRDefault="00466235" w:rsidP="00A21935">
      <w:pPr>
        <w:keepNext/>
        <w:shd w:val="clear" w:color="auto" w:fill="FFFFFF"/>
        <w:spacing w:line="360" w:lineRule="auto"/>
        <w:ind w:firstLine="720"/>
        <w:jc w:val="both"/>
        <w:rPr>
          <w:sz w:val="28"/>
          <w:szCs w:val="28"/>
        </w:rPr>
      </w:pPr>
      <w:r w:rsidRPr="00A21935">
        <w:rPr>
          <w:sz w:val="28"/>
          <w:szCs w:val="28"/>
        </w:rPr>
        <w:t>Таблица 5</w:t>
      </w:r>
      <w:r w:rsidR="00B90F9C" w:rsidRPr="00A21935">
        <w:rPr>
          <w:sz w:val="28"/>
          <w:szCs w:val="28"/>
        </w:rPr>
        <w:t xml:space="preserve"> -</w:t>
      </w:r>
      <w:r w:rsidRPr="00A21935">
        <w:rPr>
          <w:sz w:val="28"/>
          <w:szCs w:val="28"/>
        </w:rPr>
        <w:t xml:space="preserve"> Организация внутреннего контроля учета товарно-</w:t>
      </w:r>
      <w:r w:rsidR="00A21935">
        <w:rPr>
          <w:sz w:val="28"/>
          <w:szCs w:val="28"/>
        </w:rPr>
        <w:t xml:space="preserve"> </w:t>
      </w:r>
      <w:r w:rsidRPr="00A21935">
        <w:rPr>
          <w:sz w:val="28"/>
          <w:szCs w:val="28"/>
        </w:rPr>
        <w:t>материальных запасов на УДВУ ГККП</w:t>
      </w:r>
      <w:r w:rsidR="00A21935">
        <w:rPr>
          <w:sz w:val="28"/>
          <w:szCs w:val="28"/>
        </w:rPr>
        <w:t xml:space="preserve"> </w:t>
      </w:r>
      <w:r w:rsidRPr="00A21935">
        <w:rPr>
          <w:sz w:val="28"/>
          <w:szCs w:val="28"/>
        </w:rPr>
        <w:t>«Ясли - сад №</w:t>
      </w:r>
      <w:r w:rsidR="00B90F9C" w:rsidRPr="00A21935">
        <w:rPr>
          <w:sz w:val="28"/>
          <w:szCs w:val="28"/>
        </w:rPr>
        <w:t xml:space="preserve"> </w:t>
      </w:r>
      <w:r w:rsidR="00684F45" w:rsidRPr="00A21935">
        <w:rPr>
          <w:sz w:val="28"/>
          <w:szCs w:val="28"/>
        </w:rPr>
        <w:t>53</w:t>
      </w:r>
      <w:r w:rsidRPr="00A21935">
        <w:rPr>
          <w:sz w:val="28"/>
          <w:szCs w:val="28"/>
        </w:rPr>
        <w:t>»</w:t>
      </w:r>
    </w:p>
    <w:tbl>
      <w:tblPr>
        <w:tblW w:w="0" w:type="auto"/>
        <w:tblInd w:w="40" w:type="dxa"/>
        <w:tblCellMar>
          <w:left w:w="40" w:type="dxa"/>
          <w:right w:w="40" w:type="dxa"/>
        </w:tblCellMar>
        <w:tblLook w:val="0000" w:firstRow="0" w:lastRow="0" w:firstColumn="0" w:lastColumn="0" w:noHBand="0" w:noVBand="0"/>
      </w:tblPr>
      <w:tblGrid>
        <w:gridCol w:w="7859"/>
        <w:gridCol w:w="361"/>
        <w:gridCol w:w="361"/>
        <w:gridCol w:w="804"/>
        <w:gridCol w:w="9"/>
      </w:tblGrid>
      <w:tr w:rsidR="00965A1C" w:rsidRPr="00A21935">
        <w:trPr>
          <w:trHeight w:val="403"/>
        </w:trPr>
        <w:tc>
          <w:tcPr>
            <w:tcW w:w="0" w:type="auto"/>
            <w:vMerge w:val="restart"/>
            <w:tcBorders>
              <w:top w:val="single" w:sz="6" w:space="0" w:color="auto"/>
              <w:left w:val="single" w:sz="6" w:space="0" w:color="auto"/>
              <w:bottom w:val="nil"/>
              <w:right w:val="single" w:sz="6" w:space="0" w:color="auto"/>
            </w:tcBorders>
            <w:vAlign w:val="center"/>
          </w:tcPr>
          <w:p w:rsidR="00965A1C" w:rsidRPr="00A21935" w:rsidRDefault="00965A1C" w:rsidP="00A21935">
            <w:pPr>
              <w:keepNext/>
              <w:shd w:val="clear" w:color="auto" w:fill="FFFFFF"/>
              <w:tabs>
                <w:tab w:val="left" w:pos="3880"/>
              </w:tabs>
              <w:spacing w:line="360" w:lineRule="auto"/>
              <w:ind w:hanging="40"/>
              <w:jc w:val="both"/>
            </w:pPr>
            <w:r w:rsidRPr="00A21935">
              <w:t>Вопросы тестирования</w:t>
            </w:r>
          </w:p>
        </w:tc>
        <w:tc>
          <w:tcPr>
            <w:tcW w:w="0" w:type="auto"/>
            <w:gridSpan w:val="2"/>
            <w:tcBorders>
              <w:top w:val="single" w:sz="6" w:space="0" w:color="auto"/>
              <w:left w:val="single" w:sz="6" w:space="0" w:color="auto"/>
              <w:bottom w:val="single" w:sz="6" w:space="0" w:color="auto"/>
              <w:right w:val="single" w:sz="6" w:space="0" w:color="auto"/>
            </w:tcBorders>
            <w:vAlign w:val="center"/>
          </w:tcPr>
          <w:p w:rsidR="00965A1C" w:rsidRPr="00A21935" w:rsidRDefault="00965A1C" w:rsidP="00A21935">
            <w:pPr>
              <w:keepNext/>
              <w:shd w:val="clear" w:color="auto" w:fill="FFFFFF"/>
              <w:spacing w:line="360" w:lineRule="auto"/>
              <w:ind w:hanging="40"/>
              <w:jc w:val="both"/>
            </w:pPr>
            <w:r w:rsidRPr="00A21935">
              <w:t>Ответы</w:t>
            </w:r>
          </w:p>
        </w:tc>
        <w:tc>
          <w:tcPr>
            <w:tcW w:w="0" w:type="auto"/>
            <w:gridSpan w:val="2"/>
            <w:vMerge w:val="restart"/>
            <w:tcBorders>
              <w:top w:val="single" w:sz="6" w:space="0" w:color="auto"/>
              <w:left w:val="single" w:sz="6" w:space="0" w:color="auto"/>
              <w:bottom w:val="nil"/>
              <w:right w:val="single" w:sz="6" w:space="0" w:color="auto"/>
            </w:tcBorders>
            <w:vAlign w:val="center"/>
          </w:tcPr>
          <w:p w:rsidR="00965A1C" w:rsidRPr="00A21935" w:rsidRDefault="00965A1C" w:rsidP="00A21935">
            <w:pPr>
              <w:keepNext/>
              <w:shd w:val="clear" w:color="auto" w:fill="FFFFFF"/>
              <w:spacing w:line="360" w:lineRule="auto"/>
              <w:ind w:hanging="40"/>
              <w:jc w:val="both"/>
            </w:pPr>
            <w:r w:rsidRPr="00A21935">
              <w:t>Прим ечания</w:t>
            </w:r>
          </w:p>
        </w:tc>
      </w:tr>
      <w:tr w:rsidR="00965A1C" w:rsidRPr="00A21935">
        <w:trPr>
          <w:trHeight w:val="332"/>
        </w:trPr>
        <w:tc>
          <w:tcPr>
            <w:tcW w:w="0" w:type="auto"/>
            <w:vMerge/>
            <w:tcBorders>
              <w:top w:val="nil"/>
              <w:left w:val="single" w:sz="6" w:space="0" w:color="auto"/>
              <w:bottom w:val="single" w:sz="6" w:space="0" w:color="auto"/>
              <w:right w:val="single" w:sz="6" w:space="0" w:color="auto"/>
            </w:tcBorders>
            <w:vAlign w:val="center"/>
          </w:tcPr>
          <w:p w:rsidR="00965A1C" w:rsidRPr="00A21935" w:rsidRDefault="00965A1C" w:rsidP="00A21935">
            <w:pPr>
              <w:keepNext/>
              <w:spacing w:line="360" w:lineRule="auto"/>
              <w:ind w:hanging="40"/>
              <w:jc w:val="both"/>
            </w:pPr>
          </w:p>
        </w:tc>
        <w:tc>
          <w:tcPr>
            <w:tcW w:w="0" w:type="auto"/>
            <w:tcBorders>
              <w:top w:val="single" w:sz="6" w:space="0" w:color="auto"/>
              <w:left w:val="single" w:sz="6" w:space="0" w:color="auto"/>
              <w:bottom w:val="single" w:sz="6" w:space="0" w:color="auto"/>
              <w:right w:val="single" w:sz="6" w:space="0" w:color="auto"/>
            </w:tcBorders>
            <w:vAlign w:val="center"/>
          </w:tcPr>
          <w:p w:rsidR="00965A1C" w:rsidRPr="00A21935" w:rsidRDefault="00965A1C" w:rsidP="00A21935">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bottom w:val="single" w:sz="6" w:space="0" w:color="auto"/>
              <w:right w:val="single" w:sz="6" w:space="0" w:color="auto"/>
            </w:tcBorders>
            <w:vAlign w:val="center"/>
          </w:tcPr>
          <w:p w:rsidR="00965A1C" w:rsidRPr="00A21935" w:rsidRDefault="00965A1C" w:rsidP="00A21935">
            <w:pPr>
              <w:keepNext/>
              <w:shd w:val="clear" w:color="auto" w:fill="FFFFFF"/>
              <w:spacing w:line="360" w:lineRule="auto"/>
              <w:ind w:hanging="40"/>
              <w:jc w:val="both"/>
            </w:pPr>
            <w:r w:rsidRPr="00A21935">
              <w:t>Нет</w:t>
            </w:r>
          </w:p>
        </w:tc>
        <w:tc>
          <w:tcPr>
            <w:tcW w:w="0" w:type="auto"/>
            <w:gridSpan w:val="2"/>
            <w:vMerge/>
            <w:tcBorders>
              <w:top w:val="nil"/>
              <w:left w:val="single" w:sz="6" w:space="0" w:color="auto"/>
              <w:bottom w:val="single" w:sz="6" w:space="0" w:color="auto"/>
              <w:right w:val="single" w:sz="6" w:space="0" w:color="auto"/>
            </w:tcBorders>
            <w:vAlign w:val="center"/>
          </w:tcPr>
          <w:p w:rsidR="00965A1C" w:rsidRPr="00A21935" w:rsidRDefault="00965A1C" w:rsidP="00A21935">
            <w:pPr>
              <w:keepNext/>
              <w:spacing w:line="360" w:lineRule="auto"/>
              <w:ind w:hanging="40"/>
              <w:jc w:val="both"/>
            </w:pPr>
          </w:p>
        </w:tc>
      </w:tr>
      <w:tr w:rsidR="00965A1C" w:rsidRPr="00A21935">
        <w:trPr>
          <w:trHeight w:val="346"/>
        </w:trPr>
        <w:tc>
          <w:tcPr>
            <w:tcW w:w="0" w:type="auto"/>
            <w:tcBorders>
              <w:top w:val="single" w:sz="6" w:space="0" w:color="auto"/>
              <w:left w:val="single" w:sz="6" w:space="0" w:color="auto"/>
              <w:bottom w:val="single" w:sz="6" w:space="0" w:color="auto"/>
              <w:right w:val="single" w:sz="6" w:space="0" w:color="auto"/>
            </w:tcBorders>
            <w:vAlign w:val="center"/>
          </w:tcPr>
          <w:p w:rsidR="00965A1C" w:rsidRPr="00A21935" w:rsidRDefault="00965A1C" w:rsidP="00A21935">
            <w:pPr>
              <w:keepNext/>
              <w:shd w:val="clear" w:color="auto" w:fill="FFFFFF"/>
              <w:spacing w:line="360" w:lineRule="auto"/>
              <w:ind w:hanging="40"/>
              <w:jc w:val="both"/>
            </w:pPr>
            <w:r w:rsidRPr="00A21935">
              <w:t>1</w:t>
            </w:r>
          </w:p>
        </w:tc>
        <w:tc>
          <w:tcPr>
            <w:tcW w:w="0" w:type="auto"/>
            <w:tcBorders>
              <w:top w:val="single" w:sz="6" w:space="0" w:color="auto"/>
              <w:left w:val="single" w:sz="6" w:space="0" w:color="auto"/>
              <w:bottom w:val="single" w:sz="6" w:space="0" w:color="auto"/>
              <w:right w:val="single" w:sz="6" w:space="0" w:color="auto"/>
            </w:tcBorders>
            <w:vAlign w:val="center"/>
          </w:tcPr>
          <w:p w:rsidR="00965A1C" w:rsidRPr="00A21935" w:rsidRDefault="00965A1C" w:rsidP="00A21935">
            <w:pPr>
              <w:keepNext/>
              <w:shd w:val="clear" w:color="auto" w:fill="FFFFFF"/>
              <w:spacing w:line="360" w:lineRule="auto"/>
              <w:ind w:hanging="40"/>
              <w:jc w:val="both"/>
            </w:pPr>
            <w:r w:rsidRPr="00A21935">
              <w:t>2</w:t>
            </w:r>
          </w:p>
        </w:tc>
        <w:tc>
          <w:tcPr>
            <w:tcW w:w="0" w:type="auto"/>
            <w:tcBorders>
              <w:top w:val="single" w:sz="6" w:space="0" w:color="auto"/>
              <w:left w:val="single" w:sz="6" w:space="0" w:color="auto"/>
              <w:bottom w:val="single" w:sz="6" w:space="0" w:color="auto"/>
              <w:right w:val="single" w:sz="6" w:space="0" w:color="auto"/>
            </w:tcBorders>
            <w:vAlign w:val="center"/>
          </w:tcPr>
          <w:p w:rsidR="00965A1C" w:rsidRPr="00A21935" w:rsidRDefault="00706AF0" w:rsidP="00A21935">
            <w:pPr>
              <w:keepNext/>
              <w:shd w:val="clear" w:color="auto" w:fill="FFFFFF"/>
              <w:spacing w:line="360" w:lineRule="auto"/>
              <w:ind w:hanging="40"/>
              <w:jc w:val="both"/>
            </w:pPr>
            <w:r w:rsidRPr="00A21935">
              <w:t>3</w:t>
            </w:r>
          </w:p>
        </w:tc>
        <w:tc>
          <w:tcPr>
            <w:tcW w:w="0" w:type="auto"/>
            <w:gridSpan w:val="2"/>
            <w:tcBorders>
              <w:top w:val="single" w:sz="6" w:space="0" w:color="auto"/>
              <w:left w:val="single" w:sz="6" w:space="0" w:color="auto"/>
              <w:bottom w:val="single" w:sz="6" w:space="0" w:color="auto"/>
              <w:right w:val="single" w:sz="6" w:space="0" w:color="auto"/>
            </w:tcBorders>
            <w:vAlign w:val="center"/>
          </w:tcPr>
          <w:p w:rsidR="00965A1C" w:rsidRPr="00A21935" w:rsidRDefault="00706AF0" w:rsidP="00A21935">
            <w:pPr>
              <w:keepNext/>
              <w:shd w:val="clear" w:color="auto" w:fill="FFFFFF"/>
              <w:spacing w:line="360" w:lineRule="auto"/>
              <w:ind w:hanging="40"/>
              <w:jc w:val="both"/>
            </w:pPr>
            <w:r w:rsidRPr="00A21935">
              <w:t>4</w:t>
            </w:r>
          </w:p>
        </w:tc>
      </w:tr>
      <w:tr w:rsidR="00965A1C" w:rsidRPr="00A21935" w:rsidTr="00A21935">
        <w:trPr>
          <w:trHeight w:val="720"/>
        </w:trPr>
        <w:tc>
          <w:tcPr>
            <w:tcW w:w="0" w:type="auto"/>
            <w:tcBorders>
              <w:top w:val="single" w:sz="6" w:space="0" w:color="auto"/>
              <w:left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Проверка наличия и сохранности материальных запасов,</w:t>
            </w:r>
            <w:r w:rsidR="00A21935" w:rsidRPr="00A21935">
              <w:t xml:space="preserve"> </w:t>
            </w:r>
            <w:r w:rsidRPr="00A21935">
              <w:t>своевременности</w:t>
            </w:r>
            <w:r w:rsidR="00A21935" w:rsidRPr="00A21935">
              <w:t xml:space="preserve"> </w:t>
            </w:r>
            <w:r w:rsidRPr="00A21935">
              <w:t>и</w:t>
            </w:r>
            <w:r w:rsidR="00A21935" w:rsidRPr="00A21935">
              <w:t xml:space="preserve"> </w:t>
            </w:r>
            <w:r w:rsidRPr="00A21935">
              <w:t>правильности проведения инвентаризации</w:t>
            </w:r>
          </w:p>
        </w:tc>
        <w:tc>
          <w:tcPr>
            <w:tcW w:w="0" w:type="auto"/>
            <w:tcBorders>
              <w:top w:val="single" w:sz="6" w:space="0" w:color="auto"/>
              <w:left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6" w:space="0" w:color="auto"/>
              <w:left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6" w:space="0" w:color="auto"/>
              <w:left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trHeight w:val="267"/>
        </w:trPr>
        <w:tc>
          <w:tcPr>
            <w:tcW w:w="0" w:type="auto"/>
            <w:tcBorders>
              <w:top w:val="single" w:sz="4"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Правильно</w:t>
            </w:r>
            <w:r w:rsidR="00A21935" w:rsidRPr="00A21935">
              <w:t xml:space="preserve"> </w:t>
            </w:r>
            <w:r w:rsidRPr="00A21935">
              <w:t>ли</w:t>
            </w:r>
            <w:r w:rsidR="00A21935" w:rsidRPr="00A21935">
              <w:t xml:space="preserve"> </w:t>
            </w:r>
            <w:r w:rsidRPr="00A21935">
              <w:t>осуществляется</w:t>
            </w:r>
            <w:r w:rsidR="00A21935" w:rsidRPr="00A21935">
              <w:t xml:space="preserve"> </w:t>
            </w:r>
            <w:r w:rsidRPr="00A21935">
              <w:t>подбор</w:t>
            </w:r>
            <w:r w:rsidR="00A21935" w:rsidRPr="00A21935">
              <w:t xml:space="preserve"> </w:t>
            </w:r>
            <w:r w:rsidRPr="00A21935">
              <w:t>и расстановка материально-ответственных лиц?</w:t>
            </w:r>
          </w:p>
        </w:tc>
        <w:tc>
          <w:tcPr>
            <w:tcW w:w="0" w:type="auto"/>
            <w:tcBorders>
              <w:top w:val="single" w:sz="4"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Да</w:t>
            </w:r>
          </w:p>
        </w:tc>
        <w:tc>
          <w:tcPr>
            <w:tcW w:w="0" w:type="auto"/>
            <w:tcBorders>
              <w:top w:val="single" w:sz="4"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4"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trHeight w:val="750"/>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Созданы ли условия материально-ответственным лицам</w:t>
            </w:r>
            <w:r w:rsidR="00A21935" w:rsidRPr="00A21935">
              <w:t xml:space="preserve"> </w:t>
            </w:r>
            <w:r w:rsidRPr="00A21935">
              <w:t>для</w:t>
            </w:r>
            <w:r w:rsidR="00A21935" w:rsidRPr="00A21935">
              <w:t xml:space="preserve"> </w:t>
            </w:r>
            <w:r w:rsidRPr="00A21935">
              <w:t>обеспечения</w:t>
            </w:r>
            <w:r w:rsidR="00A21935" w:rsidRPr="00A21935">
              <w:t xml:space="preserve"> </w:t>
            </w:r>
            <w:r w:rsidRPr="00A21935">
              <w:t>сохранности</w:t>
            </w:r>
            <w:r w:rsidR="00A21935" w:rsidRPr="00A21935">
              <w:t xml:space="preserve"> </w:t>
            </w:r>
            <w:r w:rsidRPr="00A21935">
              <w:t>товарно-материальных запасов?</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trHeight w:val="690"/>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Отвечают</w:t>
            </w:r>
            <w:r w:rsidR="00A21935" w:rsidRPr="00A21935">
              <w:t xml:space="preserve"> </w:t>
            </w:r>
            <w:r w:rsidRPr="00A21935">
              <w:t>ли</w:t>
            </w:r>
            <w:r w:rsidR="00A21935" w:rsidRPr="00A21935">
              <w:t xml:space="preserve"> </w:t>
            </w:r>
            <w:r w:rsidRPr="00A21935">
              <w:t>склады</w:t>
            </w:r>
            <w:r w:rsidR="00A21935" w:rsidRPr="00A21935">
              <w:t xml:space="preserve"> </w:t>
            </w:r>
            <w:r w:rsidRPr="00A21935">
              <w:t>и</w:t>
            </w:r>
            <w:r w:rsidR="00A21935" w:rsidRPr="00A21935">
              <w:t xml:space="preserve"> </w:t>
            </w:r>
            <w:r w:rsidRPr="00A21935">
              <w:t>места</w:t>
            </w:r>
            <w:r w:rsidR="00A21935" w:rsidRPr="00A21935">
              <w:t xml:space="preserve"> </w:t>
            </w:r>
            <w:r w:rsidRPr="00A21935">
              <w:t>хранения</w:t>
            </w:r>
            <w:r w:rsidR="00A21935" w:rsidRPr="00A21935">
              <w:t xml:space="preserve"> </w:t>
            </w:r>
            <w:r w:rsidRPr="00A21935">
              <w:t>ТМЗ предъявленным требованиям и пригодны ли они для использования по назначению?</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trHeight w:val="558"/>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Соблюдается</w:t>
            </w:r>
            <w:r w:rsidR="00A21935" w:rsidRPr="00A21935">
              <w:t xml:space="preserve"> </w:t>
            </w:r>
            <w:r w:rsidRPr="00A21935">
              <w:t>ли</w:t>
            </w:r>
            <w:r w:rsidR="00A21935" w:rsidRPr="00A21935">
              <w:t xml:space="preserve"> </w:t>
            </w:r>
            <w:r w:rsidRPr="00A21935">
              <w:t>установленные</w:t>
            </w:r>
            <w:r w:rsidR="00A21935" w:rsidRPr="00A21935">
              <w:t xml:space="preserve"> </w:t>
            </w:r>
            <w:r w:rsidRPr="00A21935">
              <w:t>сроки проведения</w:t>
            </w:r>
            <w:r w:rsidR="00A21935" w:rsidRPr="00A21935">
              <w:t xml:space="preserve"> </w:t>
            </w:r>
            <w:r w:rsidRPr="00A21935">
              <w:t>инвентаризации</w:t>
            </w:r>
            <w:r w:rsidR="00A21935" w:rsidRPr="00A21935">
              <w:t xml:space="preserve"> </w:t>
            </w:r>
            <w:r w:rsidRPr="00A21935">
              <w:t>и</w:t>
            </w:r>
            <w:r w:rsidR="00A21935" w:rsidRPr="00A21935">
              <w:t xml:space="preserve"> </w:t>
            </w:r>
            <w:r w:rsidRPr="00A21935">
              <w:t>порядок</w:t>
            </w:r>
            <w:r w:rsidR="00A21935" w:rsidRPr="00A21935">
              <w:t xml:space="preserve"> </w:t>
            </w:r>
            <w:r w:rsidRPr="00A21935">
              <w:t>ее проведения?</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trHeight w:val="696"/>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Проверяется</w:t>
            </w:r>
            <w:r w:rsidR="00A21935" w:rsidRPr="00A21935">
              <w:t xml:space="preserve"> </w:t>
            </w:r>
            <w:r w:rsidRPr="00A21935">
              <w:t>ли</w:t>
            </w:r>
            <w:r w:rsidR="00A21935" w:rsidRPr="00A21935">
              <w:t xml:space="preserve"> </w:t>
            </w:r>
            <w:r w:rsidRPr="00A21935">
              <w:t>правильность</w:t>
            </w:r>
            <w:r w:rsidR="00A21935" w:rsidRPr="00A21935">
              <w:t xml:space="preserve"> </w:t>
            </w:r>
            <w:r w:rsidRPr="00A21935">
              <w:t>осуществления бухгалтерских</w:t>
            </w:r>
            <w:r w:rsidR="00A21935" w:rsidRPr="00A21935">
              <w:t xml:space="preserve"> </w:t>
            </w:r>
            <w:r w:rsidRPr="00A21935">
              <w:t>записей</w:t>
            </w:r>
            <w:r w:rsidR="00A21935" w:rsidRPr="00A21935">
              <w:t xml:space="preserve"> </w:t>
            </w:r>
            <w:r w:rsidRPr="00A21935">
              <w:t>по</w:t>
            </w:r>
            <w:r w:rsidR="00A21935" w:rsidRPr="00A21935">
              <w:t xml:space="preserve"> </w:t>
            </w:r>
            <w:r w:rsidRPr="00A21935">
              <w:t>результатам инвентаризации ТМЗ?</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trHeight w:val="990"/>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Проверка</w:t>
            </w:r>
            <w:r w:rsidR="00A21935" w:rsidRPr="00A21935">
              <w:t xml:space="preserve"> </w:t>
            </w:r>
            <w:r w:rsidRPr="00A21935">
              <w:t>складского</w:t>
            </w:r>
            <w:r w:rsidR="00A21935" w:rsidRPr="00A21935">
              <w:t xml:space="preserve"> </w:t>
            </w:r>
            <w:r w:rsidRPr="00A21935">
              <w:t>учета,</w:t>
            </w:r>
            <w:r w:rsidR="00A21935" w:rsidRPr="00A21935">
              <w:t xml:space="preserve"> </w:t>
            </w:r>
            <w:r w:rsidRPr="00A21935">
              <w:t>правильности оформления</w:t>
            </w:r>
            <w:r w:rsidR="00A21935" w:rsidRPr="00A21935">
              <w:t xml:space="preserve"> </w:t>
            </w:r>
            <w:r w:rsidRPr="00A21935">
              <w:t>первичных</w:t>
            </w:r>
            <w:r w:rsidR="00A21935" w:rsidRPr="00A21935">
              <w:t xml:space="preserve"> </w:t>
            </w:r>
            <w:r w:rsidRPr="00A21935">
              <w:t>документов</w:t>
            </w:r>
            <w:r w:rsidR="00A21935" w:rsidRPr="00A21935">
              <w:t xml:space="preserve"> </w:t>
            </w:r>
            <w:r w:rsidRPr="00A21935">
              <w:t>по движению</w:t>
            </w:r>
            <w:r w:rsidR="00A21935" w:rsidRPr="00A21935">
              <w:t xml:space="preserve"> </w:t>
            </w:r>
            <w:r w:rsidRPr="00A21935">
              <w:t>товарно-материальных</w:t>
            </w:r>
            <w:r w:rsidR="00A21935" w:rsidRPr="00A21935">
              <w:t xml:space="preserve"> </w:t>
            </w:r>
            <w:r w:rsidRPr="00A21935">
              <w:t>ценностей</w:t>
            </w:r>
            <w:r w:rsidR="00A21935" w:rsidRPr="00A21935">
              <w:t xml:space="preserve"> </w:t>
            </w:r>
            <w:r w:rsidRPr="00A21935">
              <w:t>и обеспеченности</w:t>
            </w:r>
            <w:r w:rsidR="00A21935" w:rsidRPr="00A21935">
              <w:t xml:space="preserve"> </w:t>
            </w:r>
            <w:r w:rsidRPr="00A21935">
              <w:t>предприятия производственными</w:t>
            </w:r>
            <w:r w:rsidR="00A21935" w:rsidRPr="00A21935">
              <w:t xml:space="preserve"> </w:t>
            </w:r>
            <w:r w:rsidRPr="00A21935">
              <w:t>запасами</w:t>
            </w:r>
            <w:r w:rsidR="00A21935" w:rsidRPr="00A21935">
              <w:t xml:space="preserve"> </w:t>
            </w:r>
            <w:r w:rsidRPr="00A21935">
              <w:t>на</w:t>
            </w:r>
            <w:r w:rsidR="00A21935" w:rsidRPr="00A21935">
              <w:t xml:space="preserve"> </w:t>
            </w:r>
            <w:r w:rsidRPr="00A21935">
              <w:t>последнюю отчетную дату.</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trHeight w:val="353"/>
        </w:trPr>
        <w:tc>
          <w:tcPr>
            <w:tcW w:w="0" w:type="auto"/>
            <w:tcBorders>
              <w:top w:val="single" w:sz="6" w:space="0" w:color="auto"/>
              <w:left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Своевременно</w:t>
            </w:r>
            <w:r w:rsidR="00A21935" w:rsidRPr="00A21935">
              <w:t xml:space="preserve"> </w:t>
            </w:r>
            <w:r w:rsidRPr="00A21935">
              <w:t>и</w:t>
            </w:r>
            <w:r w:rsidR="00A21935" w:rsidRPr="00A21935">
              <w:t xml:space="preserve"> </w:t>
            </w:r>
            <w:r w:rsidRPr="00A21935">
              <w:t>правильно</w:t>
            </w:r>
            <w:r w:rsidR="00A21935" w:rsidRPr="00A21935">
              <w:t xml:space="preserve"> </w:t>
            </w:r>
            <w:r w:rsidRPr="00A21935">
              <w:t>ли</w:t>
            </w:r>
            <w:r w:rsidR="00A21935" w:rsidRPr="00A21935">
              <w:t xml:space="preserve"> </w:t>
            </w:r>
            <w:r w:rsidRPr="00A21935">
              <w:t>заполняются кладовщиком карточки складского учета?</w:t>
            </w:r>
          </w:p>
        </w:tc>
        <w:tc>
          <w:tcPr>
            <w:tcW w:w="0" w:type="auto"/>
            <w:tcBorders>
              <w:top w:val="single" w:sz="6" w:space="0" w:color="auto"/>
              <w:left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6" w:space="0" w:color="auto"/>
              <w:left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trHeight w:val="277"/>
        </w:trPr>
        <w:tc>
          <w:tcPr>
            <w:tcW w:w="0" w:type="auto"/>
            <w:tcBorders>
              <w:top w:val="single" w:sz="4"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Имеются</w:t>
            </w:r>
            <w:r w:rsidR="00A21935" w:rsidRPr="00A21935">
              <w:t xml:space="preserve"> </w:t>
            </w:r>
            <w:r w:rsidRPr="00A21935">
              <w:t>ли</w:t>
            </w:r>
            <w:r w:rsidR="00A21935" w:rsidRPr="00A21935">
              <w:t xml:space="preserve"> </w:t>
            </w:r>
            <w:r w:rsidRPr="00A21935">
              <w:t>отрицательные</w:t>
            </w:r>
            <w:r w:rsidR="00A21935" w:rsidRPr="00A21935">
              <w:t xml:space="preserve"> </w:t>
            </w:r>
            <w:r w:rsidRPr="00A21935">
              <w:t>переходящие остатки по тем или иным видам материалов?</w:t>
            </w:r>
          </w:p>
        </w:tc>
        <w:tc>
          <w:tcPr>
            <w:tcW w:w="0" w:type="auto"/>
            <w:tcBorders>
              <w:top w:val="single" w:sz="4"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4"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Нет</w:t>
            </w:r>
          </w:p>
        </w:tc>
        <w:tc>
          <w:tcPr>
            <w:tcW w:w="0" w:type="auto"/>
            <w:gridSpan w:val="2"/>
            <w:tcBorders>
              <w:top w:val="single" w:sz="4"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trHeight w:val="618"/>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Правильно и своевременно ли осуществляется кладовщиками сдача первичных документов</w:t>
            </w:r>
            <w:r w:rsidR="00A21935" w:rsidRPr="00A21935">
              <w:t xml:space="preserve"> </w:t>
            </w:r>
            <w:r w:rsidRPr="00A21935">
              <w:t>и материальных отчетов в бухгалтерию?</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trHeight w:val="977"/>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Осуществляется</w:t>
            </w:r>
            <w:r w:rsidR="00A21935" w:rsidRPr="00A21935">
              <w:t xml:space="preserve"> </w:t>
            </w:r>
            <w:r w:rsidRPr="00A21935">
              <w:t>ли</w:t>
            </w:r>
            <w:r w:rsidR="00A21935" w:rsidRPr="00A21935">
              <w:t xml:space="preserve"> </w:t>
            </w:r>
            <w:r w:rsidRPr="00A21935">
              <w:t>главным</w:t>
            </w:r>
            <w:r w:rsidR="00A21935" w:rsidRPr="00A21935">
              <w:t xml:space="preserve"> </w:t>
            </w:r>
            <w:r w:rsidRPr="00A21935">
              <w:t>бухгалтером</w:t>
            </w:r>
            <w:r w:rsidR="00A21935" w:rsidRPr="00A21935">
              <w:t xml:space="preserve"> </w:t>
            </w:r>
            <w:r w:rsidRPr="00A21935">
              <w:t>и руководителями</w:t>
            </w:r>
            <w:r w:rsidR="00A21935" w:rsidRPr="00A21935">
              <w:t xml:space="preserve"> </w:t>
            </w:r>
            <w:r w:rsidRPr="00A21935">
              <w:t>соответствующих подразделений</w:t>
            </w:r>
            <w:r w:rsidR="00A21935" w:rsidRPr="00A21935">
              <w:t xml:space="preserve"> </w:t>
            </w:r>
            <w:r w:rsidRPr="00A21935">
              <w:t>предприятия контроль</w:t>
            </w:r>
            <w:r w:rsidR="00A21935" w:rsidRPr="00A21935">
              <w:t xml:space="preserve"> </w:t>
            </w:r>
            <w:r w:rsidRPr="00A21935">
              <w:t>за соблюдением</w:t>
            </w:r>
            <w:r w:rsidR="00A21935" w:rsidRPr="00A21935">
              <w:t xml:space="preserve"> </w:t>
            </w:r>
            <w:r w:rsidRPr="00A21935">
              <w:t>правил</w:t>
            </w:r>
            <w:r w:rsidR="00A21935" w:rsidRPr="00A21935">
              <w:t xml:space="preserve"> </w:t>
            </w:r>
            <w:r w:rsidRPr="00A21935">
              <w:t>оформления</w:t>
            </w:r>
            <w:r w:rsidR="00A21935" w:rsidRPr="00A21935">
              <w:t xml:space="preserve"> </w:t>
            </w:r>
            <w:r w:rsidRPr="00A21935">
              <w:t>движения материальных ресурсов?</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gridAfter w:val="1"/>
          <w:trHeight w:val="693"/>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Проверка</w:t>
            </w:r>
            <w:r w:rsidR="00A21935" w:rsidRPr="00A21935">
              <w:t xml:space="preserve"> </w:t>
            </w:r>
            <w:r w:rsidRPr="00A21935">
              <w:t>полноты</w:t>
            </w:r>
            <w:r w:rsidR="00A21935" w:rsidRPr="00A21935">
              <w:t xml:space="preserve"> </w:t>
            </w:r>
            <w:r w:rsidRPr="00A21935">
              <w:t>и</w:t>
            </w:r>
            <w:r w:rsidR="00A21935" w:rsidRPr="00A21935">
              <w:t xml:space="preserve"> </w:t>
            </w:r>
            <w:r w:rsidRPr="00A21935">
              <w:t>своевременности оприходования</w:t>
            </w:r>
            <w:r w:rsidR="00A21935" w:rsidRPr="00A21935">
              <w:t xml:space="preserve"> </w:t>
            </w:r>
            <w:r w:rsidRPr="00A21935">
              <w:t>поступивших</w:t>
            </w:r>
            <w:r w:rsidR="00A21935" w:rsidRPr="00A21935">
              <w:t xml:space="preserve"> </w:t>
            </w:r>
            <w:r w:rsidRPr="00A21935">
              <w:t>материалов</w:t>
            </w:r>
            <w:r w:rsidR="00A21935" w:rsidRPr="00A21935">
              <w:t xml:space="preserve"> </w:t>
            </w:r>
            <w:r w:rsidRPr="00A21935">
              <w:t>и правильности</w:t>
            </w:r>
            <w:r w:rsidR="00A21935" w:rsidRPr="00A21935">
              <w:t xml:space="preserve"> </w:t>
            </w:r>
            <w:r w:rsidRPr="00A21935">
              <w:t>произведенных</w:t>
            </w:r>
            <w:r w:rsidR="00A21935" w:rsidRPr="00A21935">
              <w:t xml:space="preserve"> </w:t>
            </w:r>
            <w:r w:rsidRPr="00A21935">
              <w:t>при</w:t>
            </w:r>
            <w:r w:rsidR="00A21935" w:rsidRPr="00A21935">
              <w:t xml:space="preserve"> </w:t>
            </w:r>
            <w:r w:rsidRPr="00A21935">
              <w:t>этом бухгалтерских записей.</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gridAfter w:val="1"/>
          <w:trHeight w:val="703"/>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Производится</w:t>
            </w:r>
            <w:r w:rsidR="00A21935" w:rsidRPr="00A21935">
              <w:t xml:space="preserve"> </w:t>
            </w:r>
            <w:r w:rsidRPr="00A21935">
              <w:t>ли</w:t>
            </w:r>
            <w:r w:rsidR="00A21935" w:rsidRPr="00A21935">
              <w:t xml:space="preserve"> </w:t>
            </w:r>
            <w:r w:rsidRPr="00A21935">
              <w:t>анализ</w:t>
            </w:r>
            <w:r w:rsidR="00A21935" w:rsidRPr="00A21935">
              <w:t xml:space="preserve"> </w:t>
            </w:r>
            <w:r w:rsidRPr="00A21935">
              <w:t>производственных запасов и обеспеченности ими предприятия для осуществления бесперебойной деятельности?</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Нет</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trPr>
          <w:gridAfter w:val="1"/>
          <w:trHeight w:val="638"/>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Осуществляется</w:t>
            </w:r>
            <w:r w:rsidR="00A21935" w:rsidRPr="00A21935">
              <w:t xml:space="preserve"> </w:t>
            </w:r>
            <w:r w:rsidRPr="00A21935">
              <w:t>ли контроль за своевременностью поступления и оприходования материалов?</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gridAfter w:val="1"/>
          <w:trHeight w:val="268"/>
        </w:trPr>
        <w:tc>
          <w:tcPr>
            <w:tcW w:w="0" w:type="auto"/>
            <w:tcBorders>
              <w:top w:val="single" w:sz="6" w:space="0" w:color="auto"/>
              <w:left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Правильно ли оформляются приходные ордера?</w:t>
            </w:r>
          </w:p>
        </w:tc>
        <w:tc>
          <w:tcPr>
            <w:tcW w:w="0" w:type="auto"/>
            <w:tcBorders>
              <w:top w:val="single" w:sz="6" w:space="0" w:color="auto"/>
              <w:left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6" w:space="0" w:color="auto"/>
              <w:left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gridAfter w:val="1"/>
          <w:trHeight w:val="619"/>
        </w:trPr>
        <w:tc>
          <w:tcPr>
            <w:tcW w:w="0" w:type="auto"/>
            <w:tcBorders>
              <w:top w:val="single" w:sz="4"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Сопоставляются ли данные приходных ордеров, карточек</w:t>
            </w:r>
            <w:r w:rsidR="00A21935" w:rsidRPr="00A21935">
              <w:t xml:space="preserve"> </w:t>
            </w:r>
            <w:r w:rsidRPr="00A21935">
              <w:t>складского</w:t>
            </w:r>
            <w:r w:rsidR="00A21935" w:rsidRPr="00A21935">
              <w:t xml:space="preserve"> </w:t>
            </w:r>
            <w:r w:rsidRPr="00A21935">
              <w:t>учета</w:t>
            </w:r>
            <w:r w:rsidR="00A21935" w:rsidRPr="00A21935">
              <w:t xml:space="preserve"> </w:t>
            </w:r>
            <w:r w:rsidRPr="00A21935">
              <w:t>с</w:t>
            </w:r>
            <w:r w:rsidR="00A21935" w:rsidRPr="00A21935">
              <w:t xml:space="preserve"> </w:t>
            </w:r>
            <w:r w:rsidRPr="00A21935">
              <w:t>показателями счетов-фактур,</w:t>
            </w:r>
            <w:r w:rsidR="00A21935" w:rsidRPr="00A21935">
              <w:t xml:space="preserve"> </w:t>
            </w:r>
            <w:r w:rsidRPr="00A21935">
              <w:t>накладных</w:t>
            </w:r>
            <w:r w:rsidR="00A21935" w:rsidRPr="00A21935">
              <w:t xml:space="preserve"> </w:t>
            </w:r>
            <w:r w:rsidRPr="00A21935">
              <w:t>и</w:t>
            </w:r>
            <w:r w:rsidR="00A21935" w:rsidRPr="00A21935">
              <w:t xml:space="preserve"> </w:t>
            </w:r>
            <w:r w:rsidRPr="00A21935">
              <w:t>других сопроводительных документов поставщиков?</w:t>
            </w:r>
          </w:p>
        </w:tc>
        <w:tc>
          <w:tcPr>
            <w:tcW w:w="0" w:type="auto"/>
            <w:tcBorders>
              <w:top w:val="single" w:sz="4" w:space="0" w:color="auto"/>
              <w:left w:val="single" w:sz="6" w:space="0" w:color="auto"/>
              <w:bottom w:val="single" w:sz="6" w:space="0" w:color="auto"/>
              <w:right w:val="single" w:sz="6" w:space="0" w:color="auto"/>
            </w:tcBorders>
          </w:tcPr>
          <w:p w:rsidR="00965A1C" w:rsidRPr="00A21935" w:rsidRDefault="00965A1C" w:rsidP="004F0CAE">
            <w:pPr>
              <w:keepNext/>
              <w:shd w:val="clear" w:color="auto" w:fill="FFFFFF"/>
              <w:spacing w:line="360" w:lineRule="auto"/>
              <w:ind w:hanging="40"/>
              <w:jc w:val="both"/>
            </w:pPr>
            <w:r w:rsidRPr="00A21935">
              <w:t>Да</w:t>
            </w:r>
          </w:p>
        </w:tc>
        <w:tc>
          <w:tcPr>
            <w:tcW w:w="0" w:type="auto"/>
            <w:tcBorders>
              <w:top w:val="single" w:sz="4"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4"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gridAfter w:val="1"/>
          <w:trHeight w:val="624"/>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Осуществляется</w:t>
            </w:r>
            <w:r w:rsidR="00A21935" w:rsidRPr="00A21935">
              <w:t xml:space="preserve"> </w:t>
            </w:r>
            <w:r w:rsidRPr="00A21935">
              <w:t>ли</w:t>
            </w:r>
            <w:r w:rsidR="00A21935" w:rsidRPr="00A21935">
              <w:t xml:space="preserve"> </w:t>
            </w:r>
            <w:r w:rsidRPr="00A21935">
              <w:t>бухгалтерией</w:t>
            </w:r>
            <w:r w:rsidR="00A21935" w:rsidRPr="00A21935">
              <w:t xml:space="preserve"> </w:t>
            </w:r>
            <w:r w:rsidRPr="00A21935">
              <w:t>анализ расчетных документов (счета-фактуры, товарно-транспортной накладной, и др.) поступающих от поставщиков?</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4F0CAE">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gridAfter w:val="1"/>
          <w:trHeight w:val="917"/>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Устанавливается ли достоверность операций и правильность</w:t>
            </w:r>
            <w:r w:rsidR="00A21935" w:rsidRPr="00A21935">
              <w:t xml:space="preserve"> </w:t>
            </w:r>
            <w:r w:rsidRPr="00A21935">
              <w:t>оформления</w:t>
            </w:r>
            <w:r w:rsidR="00A21935" w:rsidRPr="00A21935">
              <w:t xml:space="preserve"> </w:t>
            </w:r>
            <w:r w:rsidRPr="00A21935">
              <w:t>актов</w:t>
            </w:r>
            <w:r w:rsidR="00A21935" w:rsidRPr="00A21935">
              <w:t xml:space="preserve"> </w:t>
            </w:r>
            <w:r w:rsidRPr="00A21935">
              <w:t>при</w:t>
            </w:r>
            <w:r w:rsidR="00A21935" w:rsidRPr="00A21935">
              <w:t xml:space="preserve"> </w:t>
            </w:r>
            <w:r w:rsidRPr="00A21935">
              <w:t>покупке материалов</w:t>
            </w:r>
            <w:r w:rsidR="00A21935" w:rsidRPr="00A21935">
              <w:t xml:space="preserve"> </w:t>
            </w:r>
            <w:r w:rsidRPr="00A21935">
              <w:t>у</w:t>
            </w:r>
            <w:r w:rsidR="00A21935" w:rsidRPr="00A21935">
              <w:t xml:space="preserve"> </w:t>
            </w:r>
            <w:r w:rsidRPr="00A21935">
              <w:t>физических</w:t>
            </w:r>
            <w:r w:rsidR="00A21935" w:rsidRPr="00A21935">
              <w:t xml:space="preserve"> </w:t>
            </w:r>
            <w:r w:rsidRPr="00A21935">
              <w:t>лиц</w:t>
            </w:r>
            <w:r w:rsidR="00A21935" w:rsidRPr="00A21935">
              <w:t xml:space="preserve"> </w:t>
            </w:r>
            <w:r w:rsidRPr="00A21935">
              <w:t>по</w:t>
            </w:r>
            <w:r w:rsidR="00A21935" w:rsidRPr="00A21935">
              <w:t xml:space="preserve"> </w:t>
            </w:r>
            <w:r w:rsidRPr="00A21935">
              <w:t>рыночным ценам,</w:t>
            </w:r>
            <w:r w:rsidR="00A21935" w:rsidRPr="00A21935">
              <w:t xml:space="preserve"> </w:t>
            </w:r>
            <w:r w:rsidRPr="00A21935">
              <w:t>оплаченных</w:t>
            </w:r>
            <w:r w:rsidR="00A21935" w:rsidRPr="00A21935">
              <w:t xml:space="preserve"> </w:t>
            </w:r>
            <w:r w:rsidRPr="00A21935">
              <w:t>наличными</w:t>
            </w:r>
            <w:r w:rsidR="00A21935" w:rsidRPr="00A21935">
              <w:t xml:space="preserve"> </w:t>
            </w:r>
            <w:r w:rsidRPr="00A21935">
              <w:t>деньгами</w:t>
            </w:r>
            <w:r w:rsidR="00A21935" w:rsidRPr="00A21935">
              <w:t xml:space="preserve"> </w:t>
            </w:r>
            <w:r w:rsidRPr="00A21935">
              <w:t>из кассы или из подотчетных сумм?</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4F0CAE">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gridAfter w:val="1"/>
          <w:trHeight w:val="280"/>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Проводится</w:t>
            </w:r>
            <w:r w:rsidR="00A21935" w:rsidRPr="00A21935">
              <w:t xml:space="preserve"> </w:t>
            </w:r>
            <w:r w:rsidRPr="00A21935">
              <w:t>ли</w:t>
            </w:r>
            <w:r w:rsidR="00A21935" w:rsidRPr="00A21935">
              <w:t xml:space="preserve"> </w:t>
            </w:r>
            <w:r w:rsidRPr="00A21935">
              <w:t>проверка</w:t>
            </w:r>
            <w:r w:rsidR="00A21935" w:rsidRPr="00A21935">
              <w:t xml:space="preserve"> </w:t>
            </w:r>
            <w:r w:rsidRPr="00A21935">
              <w:t>полноты</w:t>
            </w:r>
            <w:r w:rsidR="00A21935" w:rsidRPr="00A21935">
              <w:t xml:space="preserve"> </w:t>
            </w:r>
            <w:r w:rsidRPr="00A21935">
              <w:t>и своевременности оприходования ТМЗ?</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gridAfter w:val="1"/>
          <w:trHeight w:val="626"/>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Проверка обоснованности операций по отпуску производственных</w:t>
            </w:r>
            <w:r w:rsidR="00A21935" w:rsidRPr="00A21935">
              <w:t xml:space="preserve"> </w:t>
            </w:r>
            <w:r w:rsidRPr="00A21935">
              <w:t>запасов</w:t>
            </w:r>
            <w:r w:rsidR="00A21935" w:rsidRPr="00A21935">
              <w:t xml:space="preserve"> </w:t>
            </w:r>
            <w:r w:rsidRPr="00A21935">
              <w:t>и</w:t>
            </w:r>
            <w:r w:rsidR="00A21935" w:rsidRPr="00A21935">
              <w:t xml:space="preserve"> </w:t>
            </w:r>
            <w:r w:rsidRPr="00A21935">
              <w:t>правильности</w:t>
            </w:r>
            <w:r w:rsidR="00A21935" w:rsidRPr="00A21935">
              <w:t xml:space="preserve"> </w:t>
            </w:r>
            <w:r w:rsidRPr="00A21935">
              <w:t>их отражения на счетах бухгалтерского учета.</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gridAfter w:val="1"/>
          <w:trHeight w:val="352"/>
        </w:trPr>
        <w:tc>
          <w:tcPr>
            <w:tcW w:w="0" w:type="auto"/>
            <w:tcBorders>
              <w:top w:val="single" w:sz="6" w:space="0" w:color="auto"/>
              <w:left w:val="single" w:sz="6" w:space="0" w:color="auto"/>
              <w:right w:val="single" w:sz="6" w:space="0" w:color="auto"/>
            </w:tcBorders>
          </w:tcPr>
          <w:p w:rsidR="00965A1C" w:rsidRPr="00A21935" w:rsidRDefault="00965A1C" w:rsidP="004F0CAE">
            <w:pPr>
              <w:keepNext/>
              <w:shd w:val="clear" w:color="auto" w:fill="FFFFFF"/>
              <w:spacing w:line="360" w:lineRule="auto"/>
              <w:ind w:hanging="40"/>
              <w:jc w:val="both"/>
            </w:pPr>
            <w:r w:rsidRPr="00A21935">
              <w:t>Проверяется</w:t>
            </w:r>
            <w:r w:rsidR="00A21935" w:rsidRPr="00A21935">
              <w:t xml:space="preserve"> </w:t>
            </w:r>
            <w:r w:rsidRPr="00A21935">
              <w:t>ли</w:t>
            </w:r>
            <w:r w:rsidR="00A21935" w:rsidRPr="00A21935">
              <w:t xml:space="preserve"> </w:t>
            </w:r>
            <w:r w:rsidRPr="00A21935">
              <w:t>использование</w:t>
            </w:r>
            <w:r w:rsidR="00A21935" w:rsidRPr="00A21935">
              <w:t xml:space="preserve"> </w:t>
            </w:r>
            <w:r w:rsidRPr="00A21935">
              <w:t>ТМЗ</w:t>
            </w:r>
            <w:r w:rsidR="00A21935" w:rsidRPr="00A21935">
              <w:t xml:space="preserve"> </w:t>
            </w:r>
            <w:r w:rsidRPr="00A21935">
              <w:t>по различным направлениям деятельности?</w:t>
            </w:r>
          </w:p>
        </w:tc>
        <w:tc>
          <w:tcPr>
            <w:tcW w:w="0" w:type="auto"/>
            <w:tcBorders>
              <w:top w:val="single" w:sz="6" w:space="0" w:color="auto"/>
              <w:left w:val="single" w:sz="6" w:space="0" w:color="auto"/>
              <w:right w:val="single" w:sz="6" w:space="0" w:color="auto"/>
            </w:tcBorders>
          </w:tcPr>
          <w:p w:rsidR="00965A1C" w:rsidRPr="00A21935" w:rsidRDefault="00965A1C" w:rsidP="004F0CAE">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6" w:space="0" w:color="auto"/>
              <w:left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gridAfter w:val="1"/>
          <w:trHeight w:val="689"/>
        </w:trPr>
        <w:tc>
          <w:tcPr>
            <w:tcW w:w="0" w:type="auto"/>
            <w:tcBorders>
              <w:top w:val="single" w:sz="4" w:space="0" w:color="auto"/>
              <w:left w:val="single" w:sz="6" w:space="0" w:color="auto"/>
              <w:bottom w:val="single" w:sz="6" w:space="0" w:color="auto"/>
              <w:right w:val="single" w:sz="6" w:space="0" w:color="auto"/>
            </w:tcBorders>
          </w:tcPr>
          <w:p w:rsidR="00965A1C" w:rsidRPr="00A21935" w:rsidRDefault="00965A1C" w:rsidP="004F0CAE">
            <w:pPr>
              <w:keepNext/>
              <w:shd w:val="clear" w:color="auto" w:fill="FFFFFF"/>
              <w:spacing w:line="360" w:lineRule="auto"/>
              <w:ind w:hanging="40"/>
              <w:jc w:val="both"/>
            </w:pPr>
            <w:r w:rsidRPr="00A21935">
              <w:t>Осуществляется ли нормирование материалов и контроль</w:t>
            </w:r>
            <w:r w:rsidR="00A21935" w:rsidRPr="00A21935">
              <w:t xml:space="preserve"> </w:t>
            </w:r>
            <w:r w:rsidRPr="00A21935">
              <w:t>за</w:t>
            </w:r>
            <w:r w:rsidR="00A21935" w:rsidRPr="00A21935">
              <w:t xml:space="preserve"> </w:t>
            </w:r>
            <w:r w:rsidRPr="00A21935">
              <w:t>их</w:t>
            </w:r>
            <w:r w:rsidR="00A21935" w:rsidRPr="00A21935">
              <w:t xml:space="preserve"> </w:t>
            </w:r>
            <w:r w:rsidRPr="00A21935">
              <w:t>расходованием,</w:t>
            </w:r>
            <w:r w:rsidR="00A21935" w:rsidRPr="00A21935">
              <w:t xml:space="preserve"> </w:t>
            </w:r>
            <w:r w:rsidRPr="00A21935">
              <w:t>а</w:t>
            </w:r>
            <w:r w:rsidR="00A21935" w:rsidRPr="00A21935">
              <w:t xml:space="preserve"> </w:t>
            </w:r>
            <w:r w:rsidRPr="00A21935">
              <w:t>также правильностью документального оформления?</w:t>
            </w:r>
          </w:p>
        </w:tc>
        <w:tc>
          <w:tcPr>
            <w:tcW w:w="0" w:type="auto"/>
            <w:tcBorders>
              <w:top w:val="single" w:sz="4" w:space="0" w:color="auto"/>
              <w:left w:val="single" w:sz="6" w:space="0" w:color="auto"/>
              <w:bottom w:val="single" w:sz="6" w:space="0" w:color="auto"/>
              <w:right w:val="single" w:sz="6" w:space="0" w:color="auto"/>
            </w:tcBorders>
          </w:tcPr>
          <w:p w:rsidR="00965A1C" w:rsidRPr="00A21935" w:rsidRDefault="00965A1C" w:rsidP="004F0CAE">
            <w:pPr>
              <w:keepNext/>
              <w:shd w:val="clear" w:color="auto" w:fill="FFFFFF"/>
              <w:spacing w:line="360" w:lineRule="auto"/>
              <w:ind w:hanging="40"/>
              <w:jc w:val="both"/>
            </w:pPr>
            <w:r w:rsidRPr="00A21935">
              <w:t>Да</w:t>
            </w:r>
          </w:p>
        </w:tc>
        <w:tc>
          <w:tcPr>
            <w:tcW w:w="0" w:type="auto"/>
            <w:tcBorders>
              <w:top w:val="single" w:sz="4"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4"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gridAfter w:val="1"/>
          <w:trHeight w:val="694"/>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Имеется ли список должностных лиц, которым представлено право подписывать документы на получение и отпуск со складов материалов и на вывоз их с предприятия?</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4F0CAE">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gridAfter w:val="1"/>
          <w:trHeight w:val="562"/>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Сличаются</w:t>
            </w:r>
            <w:r w:rsidR="00A21935" w:rsidRPr="00A21935">
              <w:t xml:space="preserve"> </w:t>
            </w:r>
            <w:r w:rsidRPr="00A21935">
              <w:t>ли</w:t>
            </w:r>
            <w:r w:rsidR="00A21935" w:rsidRPr="00A21935">
              <w:t xml:space="preserve"> </w:t>
            </w:r>
            <w:r w:rsidRPr="00A21935">
              <w:t>первичные</w:t>
            </w:r>
            <w:r w:rsidR="00A21935" w:rsidRPr="00A21935">
              <w:t xml:space="preserve"> </w:t>
            </w:r>
            <w:r w:rsidRPr="00A21935">
              <w:t>данные</w:t>
            </w:r>
            <w:r w:rsidR="00A21935" w:rsidRPr="00A21935">
              <w:t xml:space="preserve"> </w:t>
            </w:r>
            <w:r w:rsidRPr="00A21935">
              <w:t>о</w:t>
            </w:r>
            <w:r w:rsidR="00A21935" w:rsidRPr="00A21935">
              <w:t xml:space="preserve"> </w:t>
            </w:r>
            <w:r w:rsidRPr="00A21935">
              <w:t>расходе материалов с данными отчета о движении их, производственных отчетов?</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4F0CAE">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trHeight w:val="572"/>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Правильно</w:t>
            </w:r>
            <w:r w:rsidR="00A21935" w:rsidRPr="00A21935">
              <w:t xml:space="preserve"> </w:t>
            </w:r>
            <w:r w:rsidRPr="00A21935">
              <w:t>ли</w:t>
            </w:r>
            <w:r w:rsidR="00A21935" w:rsidRPr="00A21935">
              <w:t xml:space="preserve"> </w:t>
            </w:r>
            <w:r w:rsidRPr="00A21935">
              <w:t>определяется</w:t>
            </w:r>
            <w:r w:rsidR="00A21935" w:rsidRPr="00A21935">
              <w:t xml:space="preserve"> </w:t>
            </w:r>
            <w:r w:rsidRPr="00A21935">
              <w:t>потребность</w:t>
            </w:r>
            <w:r w:rsidR="00A21935" w:rsidRPr="00A21935">
              <w:t xml:space="preserve"> </w:t>
            </w:r>
            <w:r w:rsidRPr="00A21935">
              <w:t>в материалах</w:t>
            </w:r>
            <w:r w:rsidR="00A21935" w:rsidRPr="00A21935">
              <w:t xml:space="preserve"> </w:t>
            </w:r>
            <w:r w:rsidRPr="00A21935">
              <w:t>по</w:t>
            </w:r>
            <w:r w:rsidR="00A21935" w:rsidRPr="00A21935">
              <w:t xml:space="preserve"> </w:t>
            </w:r>
            <w:r w:rsidRPr="00A21935">
              <w:t>действующим</w:t>
            </w:r>
            <w:r w:rsidR="00A21935" w:rsidRPr="00A21935">
              <w:t xml:space="preserve"> </w:t>
            </w:r>
            <w:r w:rsidRPr="00A21935">
              <w:t>на</w:t>
            </w:r>
            <w:r w:rsidR="00A21935" w:rsidRPr="00A21935">
              <w:t xml:space="preserve"> </w:t>
            </w:r>
            <w:r w:rsidRPr="00A21935">
              <w:t>предприятии нормам?</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4F0CAE">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trPr>
          <w:trHeight w:val="354"/>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Определение метода оценки ТМЗ.</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trHeight w:val="346"/>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Указан</w:t>
            </w:r>
            <w:r w:rsidR="00A21935" w:rsidRPr="00A21935">
              <w:t xml:space="preserve"> </w:t>
            </w:r>
            <w:r w:rsidRPr="00A21935">
              <w:t>ли</w:t>
            </w:r>
            <w:r w:rsidR="00A21935" w:rsidRPr="00A21935">
              <w:t xml:space="preserve"> </w:t>
            </w:r>
            <w:r w:rsidRPr="00A21935">
              <w:t>в</w:t>
            </w:r>
            <w:r w:rsidR="00A21935" w:rsidRPr="00A21935">
              <w:t xml:space="preserve"> </w:t>
            </w:r>
            <w:r w:rsidRPr="00A21935">
              <w:t>приказе</w:t>
            </w:r>
            <w:r w:rsidR="00A21935" w:rsidRPr="00A21935">
              <w:t xml:space="preserve"> </w:t>
            </w:r>
            <w:r w:rsidRPr="00A21935">
              <w:t>по</w:t>
            </w:r>
            <w:r w:rsidR="00A21935" w:rsidRPr="00A21935">
              <w:t xml:space="preserve"> </w:t>
            </w:r>
            <w:r w:rsidRPr="00A21935">
              <w:t>учетной</w:t>
            </w:r>
            <w:r w:rsidR="00A21935" w:rsidRPr="00A21935">
              <w:t xml:space="preserve"> </w:t>
            </w:r>
            <w:r w:rsidRPr="00A21935">
              <w:t>политике предприятия метод оценки материалов?</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4F0CAE">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trHeight w:val="266"/>
        </w:trPr>
        <w:tc>
          <w:tcPr>
            <w:tcW w:w="0" w:type="auto"/>
            <w:tcBorders>
              <w:top w:val="single" w:sz="6" w:space="0" w:color="auto"/>
              <w:left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Выделяется</w:t>
            </w:r>
            <w:r w:rsidR="00A21935" w:rsidRPr="00A21935">
              <w:t xml:space="preserve"> </w:t>
            </w:r>
            <w:r w:rsidRPr="00A21935">
              <w:t>ли</w:t>
            </w:r>
            <w:r w:rsidR="00A21935" w:rsidRPr="00A21935">
              <w:t xml:space="preserve"> </w:t>
            </w:r>
            <w:r w:rsidRPr="00A21935">
              <w:t>НДС</w:t>
            </w:r>
            <w:r w:rsidR="00A21935" w:rsidRPr="00A21935">
              <w:t xml:space="preserve"> </w:t>
            </w:r>
            <w:r w:rsidRPr="00A21935">
              <w:t>отдельной</w:t>
            </w:r>
            <w:r w:rsidR="00A21935" w:rsidRPr="00A21935">
              <w:t xml:space="preserve"> </w:t>
            </w:r>
            <w:r w:rsidRPr="00A21935">
              <w:t>строкой</w:t>
            </w:r>
            <w:r w:rsidR="00A21935" w:rsidRPr="00A21935">
              <w:t xml:space="preserve"> </w:t>
            </w:r>
            <w:r w:rsidRPr="00A21935">
              <w:t>в расчетных, товарных и платежных документах?</w:t>
            </w:r>
          </w:p>
        </w:tc>
        <w:tc>
          <w:tcPr>
            <w:tcW w:w="0" w:type="auto"/>
            <w:tcBorders>
              <w:top w:val="single" w:sz="6" w:space="0" w:color="auto"/>
              <w:left w:val="single" w:sz="6" w:space="0" w:color="auto"/>
              <w:right w:val="single" w:sz="6" w:space="0" w:color="auto"/>
            </w:tcBorders>
          </w:tcPr>
          <w:p w:rsidR="00965A1C" w:rsidRPr="00A21935" w:rsidRDefault="00965A1C" w:rsidP="004F0CAE">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6" w:space="0" w:color="auto"/>
              <w:left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trHeight w:val="901"/>
        </w:trPr>
        <w:tc>
          <w:tcPr>
            <w:tcW w:w="0" w:type="auto"/>
            <w:tcBorders>
              <w:top w:val="single" w:sz="4"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Проверка</w:t>
            </w:r>
            <w:r w:rsidR="00A21935" w:rsidRPr="00A21935">
              <w:t xml:space="preserve"> </w:t>
            </w:r>
            <w:r w:rsidRPr="00A21935">
              <w:t>правильности</w:t>
            </w:r>
            <w:r w:rsidR="00A21935" w:rsidRPr="00A21935">
              <w:t xml:space="preserve"> </w:t>
            </w:r>
            <w:r w:rsidRPr="00A21935">
              <w:t>документального оформления</w:t>
            </w:r>
            <w:r w:rsidR="00A21935" w:rsidRPr="00A21935">
              <w:t xml:space="preserve"> </w:t>
            </w:r>
            <w:r w:rsidRPr="00A21935">
              <w:t>и</w:t>
            </w:r>
            <w:r w:rsidR="00A21935" w:rsidRPr="00A21935">
              <w:t xml:space="preserve"> </w:t>
            </w:r>
            <w:r w:rsidRPr="00A21935">
              <w:t>осуществления</w:t>
            </w:r>
            <w:r w:rsidR="00A21935" w:rsidRPr="00A21935">
              <w:t xml:space="preserve"> </w:t>
            </w:r>
            <w:r w:rsidRPr="00A21935">
              <w:t>бухгалтерских записей по операциям, связанным с реализацией материальных</w:t>
            </w:r>
            <w:r w:rsidR="00A21935" w:rsidRPr="00A21935">
              <w:t xml:space="preserve"> </w:t>
            </w:r>
            <w:r w:rsidRPr="00A21935">
              <w:t>ценностей</w:t>
            </w:r>
            <w:r w:rsidR="00A21935" w:rsidRPr="00A21935">
              <w:t xml:space="preserve"> </w:t>
            </w:r>
            <w:r w:rsidRPr="00A21935">
              <w:t>сторонним предприятиям.</w:t>
            </w:r>
          </w:p>
        </w:tc>
        <w:tc>
          <w:tcPr>
            <w:tcW w:w="0" w:type="auto"/>
            <w:tcBorders>
              <w:top w:val="single" w:sz="4"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4"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4"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trHeight w:val="286"/>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Проверяется ли обоснованность договорных цен на реализацию материалов?</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4F0CAE">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trHeight w:val="632"/>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Не реализованы ли дефицитные материалы по заниженным</w:t>
            </w:r>
            <w:r w:rsidR="00A21935" w:rsidRPr="00A21935">
              <w:t xml:space="preserve"> </w:t>
            </w:r>
            <w:r w:rsidRPr="00A21935">
              <w:t>ценам</w:t>
            </w:r>
            <w:r w:rsidR="00A21935" w:rsidRPr="00A21935">
              <w:t xml:space="preserve"> </w:t>
            </w:r>
            <w:r w:rsidRPr="00A21935">
              <w:t>и</w:t>
            </w:r>
            <w:r w:rsidR="00A21935" w:rsidRPr="00A21935">
              <w:t xml:space="preserve"> </w:t>
            </w:r>
            <w:r w:rsidRPr="00A21935">
              <w:t>не нанесены ли</w:t>
            </w:r>
            <w:r w:rsidR="00A21935" w:rsidRPr="00A21935">
              <w:t xml:space="preserve"> </w:t>
            </w:r>
            <w:r w:rsidRPr="00A21935">
              <w:t>убытки предприятию</w:t>
            </w:r>
            <w:r w:rsidR="00A21935" w:rsidRPr="00A21935">
              <w:t xml:space="preserve"> </w:t>
            </w:r>
            <w:r w:rsidRPr="00A21935">
              <w:t>по</w:t>
            </w:r>
            <w:r w:rsidR="00A21935" w:rsidRPr="00A21935">
              <w:t xml:space="preserve"> </w:t>
            </w:r>
            <w:r w:rsidRPr="00A21935">
              <w:t>операциям,</w:t>
            </w:r>
            <w:r w:rsidR="00A21935" w:rsidRPr="00A21935">
              <w:t xml:space="preserve"> </w:t>
            </w:r>
            <w:r w:rsidRPr="00A21935">
              <w:t>связанным</w:t>
            </w:r>
            <w:r w:rsidR="00A21935" w:rsidRPr="00A21935">
              <w:t xml:space="preserve"> </w:t>
            </w:r>
            <w:r w:rsidRPr="00A21935">
              <w:t>с реализацией материалов на сторону?</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4F0CAE">
            <w:pPr>
              <w:keepNext/>
              <w:shd w:val="clear" w:color="auto" w:fill="FFFFFF"/>
              <w:spacing w:line="360" w:lineRule="auto"/>
              <w:ind w:hanging="40"/>
              <w:jc w:val="both"/>
            </w:pPr>
            <w:r w:rsidRPr="00A21935">
              <w:t>Да</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trHeight w:val="1039"/>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Изучение</w:t>
            </w:r>
            <w:r w:rsidR="00A21935" w:rsidRPr="00A21935">
              <w:t xml:space="preserve"> </w:t>
            </w:r>
            <w:r w:rsidRPr="00A21935">
              <w:t>актов,</w:t>
            </w:r>
            <w:r w:rsidR="00A21935" w:rsidRPr="00A21935">
              <w:t xml:space="preserve"> </w:t>
            </w:r>
            <w:r w:rsidRPr="00A21935">
              <w:t>решений</w:t>
            </w:r>
            <w:r w:rsidR="00A21935" w:rsidRPr="00A21935">
              <w:t xml:space="preserve"> </w:t>
            </w:r>
            <w:r w:rsidRPr="00A21935">
              <w:t>администрации</w:t>
            </w:r>
            <w:r w:rsidR="00A21935" w:rsidRPr="00A21935">
              <w:t xml:space="preserve"> </w:t>
            </w:r>
            <w:r w:rsidRPr="00A21935">
              <w:t>и других</w:t>
            </w:r>
            <w:r w:rsidR="00A21935" w:rsidRPr="00A21935">
              <w:t xml:space="preserve"> </w:t>
            </w:r>
            <w:r w:rsidRPr="00A21935">
              <w:t>документов</w:t>
            </w:r>
            <w:r w:rsidR="00A21935" w:rsidRPr="00A21935">
              <w:t xml:space="preserve"> </w:t>
            </w:r>
            <w:r w:rsidRPr="00A21935">
              <w:t>на</w:t>
            </w:r>
            <w:r w:rsidR="00A21935" w:rsidRPr="00A21935">
              <w:t xml:space="preserve"> </w:t>
            </w:r>
            <w:r w:rsidRPr="00A21935">
              <w:t>списание</w:t>
            </w:r>
            <w:r w:rsidR="00A21935" w:rsidRPr="00A21935">
              <w:t xml:space="preserve"> </w:t>
            </w:r>
            <w:r w:rsidRPr="00A21935">
              <w:t>недостач материальных</w:t>
            </w:r>
            <w:r w:rsidR="00A21935" w:rsidRPr="00A21935">
              <w:t xml:space="preserve"> </w:t>
            </w:r>
            <w:r w:rsidRPr="00A21935">
              <w:t>ценностей</w:t>
            </w:r>
            <w:r w:rsidR="00A21935" w:rsidRPr="00A21935">
              <w:t xml:space="preserve"> </w:t>
            </w:r>
            <w:r w:rsidRPr="00A21935">
              <w:t>сверх</w:t>
            </w:r>
            <w:r w:rsidR="00A21935" w:rsidRPr="00A21935">
              <w:t xml:space="preserve"> </w:t>
            </w:r>
            <w:r w:rsidRPr="00A21935">
              <w:t>установленных норм естественной убыли вследствие их порчи из-за снижения цен.</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r w:rsidR="00965A1C" w:rsidRPr="00A21935" w:rsidTr="004F0CAE">
        <w:trPr>
          <w:trHeight w:val="977"/>
        </w:trPr>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r w:rsidRPr="00A21935">
              <w:t>Имеется</w:t>
            </w:r>
            <w:r w:rsidR="00A21935" w:rsidRPr="00A21935">
              <w:t xml:space="preserve"> </w:t>
            </w:r>
            <w:r w:rsidRPr="00A21935">
              <w:t>ли</w:t>
            </w:r>
            <w:r w:rsidR="00A21935" w:rsidRPr="00A21935">
              <w:t xml:space="preserve"> </w:t>
            </w:r>
            <w:r w:rsidRPr="00A21935">
              <w:t>акты,</w:t>
            </w:r>
            <w:r w:rsidR="00A21935" w:rsidRPr="00A21935">
              <w:t xml:space="preserve"> </w:t>
            </w:r>
            <w:r w:rsidRPr="00A21935">
              <w:t>решения</w:t>
            </w:r>
            <w:r w:rsidR="00A21935" w:rsidRPr="00A21935">
              <w:t xml:space="preserve"> </w:t>
            </w:r>
            <w:r w:rsidRPr="00A21935">
              <w:t>администрации</w:t>
            </w:r>
            <w:r w:rsidR="00A21935" w:rsidRPr="00A21935">
              <w:t xml:space="preserve"> </w:t>
            </w:r>
            <w:r w:rsidRPr="00A21935">
              <w:t>и другие</w:t>
            </w:r>
            <w:r w:rsidR="00A21935" w:rsidRPr="00A21935">
              <w:t xml:space="preserve"> </w:t>
            </w:r>
            <w:r w:rsidRPr="00A21935">
              <w:t>документы</w:t>
            </w:r>
            <w:r w:rsidR="00A21935" w:rsidRPr="00A21935">
              <w:t xml:space="preserve"> </w:t>
            </w:r>
            <w:r w:rsidRPr="00A21935">
              <w:t>на</w:t>
            </w:r>
            <w:r w:rsidR="00A21935" w:rsidRPr="00A21935">
              <w:t xml:space="preserve"> </w:t>
            </w:r>
            <w:r w:rsidRPr="00A21935">
              <w:t>списание</w:t>
            </w:r>
            <w:r w:rsidR="00A21935" w:rsidRPr="00A21935">
              <w:t xml:space="preserve"> </w:t>
            </w:r>
            <w:r w:rsidRPr="00A21935">
              <w:t>недостач материальных</w:t>
            </w:r>
            <w:r w:rsidR="00A21935" w:rsidRPr="00A21935">
              <w:t xml:space="preserve"> </w:t>
            </w:r>
            <w:r w:rsidRPr="00A21935">
              <w:t>ценностей</w:t>
            </w:r>
            <w:r w:rsidR="00A21935" w:rsidRPr="00A21935">
              <w:t xml:space="preserve"> </w:t>
            </w:r>
            <w:r w:rsidRPr="00A21935">
              <w:t>сверх</w:t>
            </w:r>
            <w:r w:rsidR="00A21935" w:rsidRPr="00A21935">
              <w:t xml:space="preserve"> </w:t>
            </w:r>
            <w:r w:rsidRPr="00A21935">
              <w:t>норм естественной</w:t>
            </w:r>
            <w:r w:rsidR="00A21935" w:rsidRPr="00A21935">
              <w:t xml:space="preserve"> </w:t>
            </w:r>
            <w:r w:rsidRPr="00A21935">
              <w:t>убыли</w:t>
            </w:r>
            <w:r w:rsidR="00A21935" w:rsidRPr="00A21935">
              <w:t xml:space="preserve"> </w:t>
            </w:r>
            <w:r w:rsidRPr="00A21935">
              <w:t>вследствие</w:t>
            </w:r>
            <w:r w:rsidR="00A21935" w:rsidRPr="00A21935">
              <w:t xml:space="preserve"> </w:t>
            </w:r>
            <w:r w:rsidRPr="00A21935">
              <w:t>их</w:t>
            </w:r>
            <w:r w:rsidR="00A21935" w:rsidRPr="00A21935">
              <w:t xml:space="preserve"> </w:t>
            </w:r>
            <w:r w:rsidRPr="00A21935">
              <w:t>порчи</w:t>
            </w:r>
            <w:r w:rsidR="00A21935" w:rsidRPr="00A21935">
              <w:t xml:space="preserve"> </w:t>
            </w:r>
            <w:r w:rsidRPr="00A21935">
              <w:t>и уценки из-за снижения цен?</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4F0CAE">
            <w:pPr>
              <w:keepNext/>
              <w:shd w:val="clear" w:color="auto" w:fill="FFFFFF"/>
              <w:spacing w:line="360" w:lineRule="auto"/>
              <w:ind w:hanging="40"/>
              <w:jc w:val="both"/>
            </w:pPr>
            <w:r w:rsidRPr="00A21935">
              <w:t>Нет</w:t>
            </w:r>
          </w:p>
        </w:tc>
        <w:tc>
          <w:tcPr>
            <w:tcW w:w="0" w:type="auto"/>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c>
          <w:tcPr>
            <w:tcW w:w="0" w:type="auto"/>
            <w:gridSpan w:val="2"/>
            <w:tcBorders>
              <w:top w:val="single" w:sz="6" w:space="0" w:color="auto"/>
              <w:left w:val="single" w:sz="6" w:space="0" w:color="auto"/>
              <w:bottom w:val="single" w:sz="6" w:space="0" w:color="auto"/>
              <w:right w:val="single" w:sz="6" w:space="0" w:color="auto"/>
            </w:tcBorders>
          </w:tcPr>
          <w:p w:rsidR="00965A1C" w:rsidRPr="00A21935" w:rsidRDefault="00965A1C" w:rsidP="00A21935">
            <w:pPr>
              <w:keepNext/>
              <w:shd w:val="clear" w:color="auto" w:fill="FFFFFF"/>
              <w:spacing w:line="360" w:lineRule="auto"/>
              <w:ind w:hanging="40"/>
              <w:jc w:val="both"/>
            </w:pPr>
          </w:p>
        </w:tc>
      </w:tr>
    </w:tbl>
    <w:p w:rsidR="00466235" w:rsidRPr="00A21935" w:rsidRDefault="004F0CAE" w:rsidP="00A21935">
      <w:pPr>
        <w:keepNext/>
        <w:shd w:val="clear" w:color="auto" w:fill="FFFFFF"/>
        <w:spacing w:line="360" w:lineRule="auto"/>
        <w:ind w:firstLine="720"/>
        <w:jc w:val="both"/>
        <w:rPr>
          <w:sz w:val="28"/>
          <w:szCs w:val="28"/>
        </w:rPr>
      </w:pPr>
      <w:r>
        <w:rPr>
          <w:sz w:val="28"/>
          <w:szCs w:val="28"/>
        </w:rPr>
        <w:t xml:space="preserve"> </w:t>
      </w:r>
      <w:r w:rsidR="00466235" w:rsidRPr="00A21935">
        <w:rPr>
          <w:sz w:val="28"/>
          <w:szCs w:val="28"/>
        </w:rPr>
        <w:t>Проведение теста внутреннего контроля учета товарно-материальных запасов показывает, что уровень контроля в УДВУ ГККП «Ясли - сад №</w:t>
      </w:r>
      <w:r w:rsidR="007979AF" w:rsidRPr="00A21935">
        <w:rPr>
          <w:sz w:val="28"/>
          <w:szCs w:val="28"/>
        </w:rPr>
        <w:t xml:space="preserve"> </w:t>
      </w:r>
      <w:r w:rsidR="00B2063C" w:rsidRPr="00A21935">
        <w:rPr>
          <w:sz w:val="28"/>
          <w:szCs w:val="28"/>
        </w:rPr>
        <w:t>53</w:t>
      </w:r>
      <w:r w:rsidR="00EC378C" w:rsidRPr="00A21935">
        <w:rPr>
          <w:sz w:val="28"/>
          <w:szCs w:val="28"/>
        </w:rPr>
        <w:t>» -</w:t>
      </w:r>
      <w:r w:rsidR="00466235" w:rsidRPr="00A21935">
        <w:rPr>
          <w:sz w:val="28"/>
          <w:szCs w:val="28"/>
        </w:rPr>
        <w:t>средний.</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Система внутреннего контроля по учету товарн</w:t>
      </w:r>
      <w:r w:rsidR="00B2063C" w:rsidRPr="00A21935">
        <w:rPr>
          <w:sz w:val="28"/>
          <w:szCs w:val="28"/>
        </w:rPr>
        <w:t>о-материальных запасов</w:t>
      </w:r>
      <w:r w:rsidR="00A21935">
        <w:rPr>
          <w:sz w:val="28"/>
          <w:szCs w:val="28"/>
        </w:rPr>
        <w:t xml:space="preserve"> </w:t>
      </w:r>
      <w:r w:rsidRPr="00A21935">
        <w:rPr>
          <w:sz w:val="28"/>
          <w:szCs w:val="28"/>
        </w:rPr>
        <w:t>«Ясли - сад №</w:t>
      </w:r>
      <w:r w:rsidR="007979AF" w:rsidRPr="00A21935">
        <w:rPr>
          <w:sz w:val="28"/>
          <w:szCs w:val="28"/>
        </w:rPr>
        <w:t xml:space="preserve"> </w:t>
      </w:r>
      <w:r w:rsidR="00B2063C" w:rsidRPr="00A21935">
        <w:rPr>
          <w:sz w:val="28"/>
          <w:szCs w:val="28"/>
        </w:rPr>
        <w:t>53</w:t>
      </w:r>
      <w:r w:rsidRPr="00A21935">
        <w:rPr>
          <w:sz w:val="28"/>
          <w:szCs w:val="28"/>
        </w:rPr>
        <w:t>» базируется на основных методиках и процедурах (процедуры внутреннего контроля), приняты</w:t>
      </w:r>
      <w:r w:rsidR="00466235" w:rsidRPr="00A21935">
        <w:rPr>
          <w:sz w:val="28"/>
          <w:szCs w:val="28"/>
        </w:rPr>
        <w:t>х</w:t>
      </w:r>
      <w:r w:rsidRPr="00A21935">
        <w:rPr>
          <w:sz w:val="28"/>
          <w:szCs w:val="28"/>
        </w:rPr>
        <w:t xml:space="preserve"> руководством хозяйствующего субъекта для целей правильного и эффективного осуществления учета товарно-материальных ценностей, включая строгое соблюдение методов руководств</w:t>
      </w:r>
      <w:r w:rsidR="00B2063C" w:rsidRPr="00A21935">
        <w:rPr>
          <w:sz w:val="28"/>
          <w:szCs w:val="28"/>
        </w:rPr>
        <w:t>а, охрану материальных запасов</w:t>
      </w:r>
      <w:r w:rsidRPr="00A21935">
        <w:rPr>
          <w:sz w:val="28"/>
          <w:szCs w:val="28"/>
        </w:rPr>
        <w:t>, предотвращение и обнаружение мошенничества и ошибок, точность и полноту учетных записей и своевременную подготовку достоверной информации.</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Со всеми работниками УДВУ ГККП «Ясли - сад №</w:t>
      </w:r>
      <w:r w:rsidR="007979AF" w:rsidRPr="00A21935">
        <w:rPr>
          <w:sz w:val="28"/>
          <w:szCs w:val="28"/>
        </w:rPr>
        <w:t xml:space="preserve"> </w:t>
      </w:r>
      <w:r w:rsidR="00684F45" w:rsidRPr="00A21935">
        <w:rPr>
          <w:sz w:val="28"/>
          <w:szCs w:val="28"/>
        </w:rPr>
        <w:t>53</w:t>
      </w:r>
      <w:r w:rsidRPr="00A21935">
        <w:rPr>
          <w:sz w:val="28"/>
          <w:szCs w:val="28"/>
        </w:rPr>
        <w:t>», связанными с хранением и использование</w:t>
      </w:r>
      <w:r w:rsidR="00684F45" w:rsidRPr="00A21935">
        <w:rPr>
          <w:sz w:val="28"/>
          <w:szCs w:val="28"/>
        </w:rPr>
        <w:t>м товарно-материальных запасов</w:t>
      </w:r>
      <w:r w:rsidRPr="00A21935">
        <w:rPr>
          <w:sz w:val="28"/>
          <w:szCs w:val="28"/>
        </w:rPr>
        <w:t xml:space="preserve"> в процессе своей работы, заключены договора о полной материальной ответственности. </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К ним относятся: заместитель директора по хозяйственной части,</w:t>
      </w:r>
      <w:r w:rsidR="00A21935">
        <w:rPr>
          <w:sz w:val="28"/>
          <w:szCs w:val="28"/>
        </w:rPr>
        <w:t xml:space="preserve"> </w:t>
      </w:r>
      <w:r w:rsidRPr="00A21935">
        <w:rPr>
          <w:sz w:val="28"/>
          <w:szCs w:val="28"/>
        </w:rPr>
        <w:t>кладовщик, методист, старшая медицинская сестра, кастелянша.</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Основные запасы материалов сосредоточены в складских помещениях и находится на материальной ответственности заместителя директора по хозяйственной части.</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Товарн</w:t>
      </w:r>
      <w:r w:rsidR="00B2063C" w:rsidRPr="00A21935">
        <w:rPr>
          <w:sz w:val="28"/>
          <w:szCs w:val="28"/>
        </w:rPr>
        <w:t>о-материальные запасы</w:t>
      </w:r>
      <w:r w:rsidRPr="00A21935">
        <w:rPr>
          <w:sz w:val="28"/>
          <w:szCs w:val="28"/>
        </w:rPr>
        <w:t xml:space="preserve"> разложены на стеллажах, имеются измерительные приборы - переосвидетельствованные и клейменые весы, а также мерная тара.</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Учет</w:t>
      </w:r>
      <w:r w:rsidR="00B34B87" w:rsidRPr="00A21935">
        <w:rPr>
          <w:sz w:val="28"/>
          <w:szCs w:val="28"/>
        </w:rPr>
        <w:t xml:space="preserve"> товарно-материальных запасов</w:t>
      </w:r>
      <w:r w:rsidR="00A21935">
        <w:rPr>
          <w:sz w:val="28"/>
          <w:szCs w:val="28"/>
        </w:rPr>
        <w:t xml:space="preserve"> </w:t>
      </w:r>
      <w:r w:rsidRPr="00A21935">
        <w:rPr>
          <w:sz w:val="28"/>
          <w:szCs w:val="28"/>
        </w:rPr>
        <w:t>осуществляется в карточках складского учета установленной формы в количественном выражении.</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Расхо</w:t>
      </w:r>
      <w:r w:rsidR="00B2063C" w:rsidRPr="00A21935">
        <w:rPr>
          <w:sz w:val="28"/>
          <w:szCs w:val="28"/>
        </w:rPr>
        <w:t>д товарно-материальных запасов</w:t>
      </w:r>
      <w:r w:rsidRPr="00A21935">
        <w:rPr>
          <w:sz w:val="28"/>
          <w:szCs w:val="28"/>
        </w:rPr>
        <w:t xml:space="preserve"> со склада оформляется накладными на внутреннее перемещение, которые подписывает начальник производства в графе "Принял" и сам кладовщик в графе "Отпустил". </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Расхо</w:t>
      </w:r>
      <w:r w:rsidR="00316157" w:rsidRPr="00A21935">
        <w:rPr>
          <w:sz w:val="28"/>
          <w:szCs w:val="28"/>
        </w:rPr>
        <w:t>д товарно-материальных запасов</w:t>
      </w:r>
      <w:r w:rsidRPr="00A21935">
        <w:rPr>
          <w:sz w:val="28"/>
          <w:szCs w:val="28"/>
        </w:rPr>
        <w:t xml:space="preserve"> на сторону оформляется накладными на сторону. </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Целесообразность отпуска материала подтверждает своей подписью директор, также накладную на сторону подписывает главный бухгалтер, кладовщик и покупатель.</w:t>
      </w:r>
      <w:r w:rsidR="00A21935">
        <w:rPr>
          <w:sz w:val="28"/>
          <w:szCs w:val="28"/>
        </w:rPr>
        <w:t xml:space="preserve"> </w:t>
      </w:r>
      <w:r w:rsidRPr="00A21935">
        <w:rPr>
          <w:sz w:val="28"/>
          <w:szCs w:val="28"/>
        </w:rPr>
        <w:t>Копии накладных сдаются в бухгалтерию вместе с материальным отчетом.</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Заведующий складом ежемесяч</w:t>
      </w:r>
      <w:r w:rsidR="00684F45" w:rsidRPr="00A21935">
        <w:rPr>
          <w:sz w:val="28"/>
          <w:szCs w:val="28"/>
        </w:rPr>
        <w:t>но сдает в бухгалтерию</w:t>
      </w:r>
      <w:r w:rsidRPr="00A21935">
        <w:rPr>
          <w:sz w:val="28"/>
          <w:szCs w:val="28"/>
        </w:rPr>
        <w:t xml:space="preserve"> «Ясли - сад №</w:t>
      </w:r>
      <w:r w:rsidR="007979AF" w:rsidRPr="00A21935">
        <w:rPr>
          <w:sz w:val="28"/>
          <w:szCs w:val="28"/>
        </w:rPr>
        <w:t xml:space="preserve"> </w:t>
      </w:r>
      <w:r w:rsidR="00684F45" w:rsidRPr="00A21935">
        <w:rPr>
          <w:sz w:val="28"/>
          <w:szCs w:val="28"/>
        </w:rPr>
        <w:t>53</w:t>
      </w:r>
      <w:r w:rsidRPr="00A21935">
        <w:rPr>
          <w:sz w:val="28"/>
          <w:szCs w:val="28"/>
        </w:rPr>
        <w:t>» документы на приход и расход и прилагает к ним материальный отчет, где ставит свою подпись.</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Бухгалтер после проверки отчета став</w:t>
      </w:r>
      <w:r w:rsidR="00EC378C" w:rsidRPr="00A21935">
        <w:rPr>
          <w:sz w:val="28"/>
          <w:szCs w:val="28"/>
        </w:rPr>
        <w:t>ит свою подпись в графе «Принял»</w:t>
      </w:r>
      <w:r w:rsidRPr="00A21935">
        <w:rPr>
          <w:sz w:val="28"/>
          <w:szCs w:val="28"/>
        </w:rPr>
        <w:t>.</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Руководителем предпр</w:t>
      </w:r>
      <w:r w:rsidR="00CC4B2E" w:rsidRPr="00A21935">
        <w:rPr>
          <w:sz w:val="28"/>
          <w:szCs w:val="28"/>
        </w:rPr>
        <w:t>иятия приказом 15/1 от 6.01.2006</w:t>
      </w:r>
      <w:r w:rsidRPr="00A21935">
        <w:rPr>
          <w:sz w:val="28"/>
          <w:szCs w:val="28"/>
        </w:rPr>
        <w:t>г. назначена постоянно действующая инвентаризационная комиссия.</w:t>
      </w:r>
    </w:p>
    <w:p w:rsidR="00C3538C" w:rsidRPr="00A21935" w:rsidRDefault="00CC4B2E" w:rsidP="00A21935">
      <w:pPr>
        <w:keepNext/>
        <w:shd w:val="clear" w:color="auto" w:fill="FFFFFF"/>
        <w:spacing w:line="360" w:lineRule="auto"/>
        <w:ind w:firstLine="720"/>
        <w:jc w:val="both"/>
        <w:rPr>
          <w:sz w:val="28"/>
          <w:szCs w:val="28"/>
        </w:rPr>
      </w:pPr>
      <w:r w:rsidRPr="00A21935">
        <w:rPr>
          <w:sz w:val="28"/>
          <w:szCs w:val="28"/>
        </w:rPr>
        <w:t>В ноябре 2006</w:t>
      </w:r>
      <w:r w:rsidR="00C3538C" w:rsidRPr="00A21935">
        <w:rPr>
          <w:sz w:val="28"/>
          <w:szCs w:val="28"/>
        </w:rPr>
        <w:t xml:space="preserve"> года УДВУ ГККП «Ясли - сад №</w:t>
      </w:r>
      <w:r w:rsidR="007979AF" w:rsidRPr="00A21935">
        <w:rPr>
          <w:sz w:val="28"/>
          <w:szCs w:val="28"/>
        </w:rPr>
        <w:t xml:space="preserve"> </w:t>
      </w:r>
      <w:r w:rsidR="00684F45" w:rsidRPr="00A21935">
        <w:rPr>
          <w:sz w:val="28"/>
          <w:szCs w:val="28"/>
        </w:rPr>
        <w:t>53</w:t>
      </w:r>
      <w:r w:rsidR="00C3538C" w:rsidRPr="00A21935">
        <w:rPr>
          <w:sz w:val="28"/>
          <w:szCs w:val="28"/>
        </w:rPr>
        <w:t>» проводилась сплошная инвентаризация по складам сырья и материалов. Излишков и недостач не обнаружено.</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В бухгалтерии УДВУ ГККП «Ясли - сад №</w:t>
      </w:r>
      <w:r w:rsidR="007979AF" w:rsidRPr="00A21935">
        <w:rPr>
          <w:sz w:val="28"/>
          <w:szCs w:val="28"/>
        </w:rPr>
        <w:t xml:space="preserve"> </w:t>
      </w:r>
      <w:r w:rsidR="00684F45" w:rsidRPr="00A21935">
        <w:rPr>
          <w:sz w:val="28"/>
          <w:szCs w:val="28"/>
        </w:rPr>
        <w:t>53</w:t>
      </w:r>
      <w:r w:rsidRPr="00A21935">
        <w:rPr>
          <w:sz w:val="28"/>
          <w:szCs w:val="28"/>
        </w:rPr>
        <w:t>» ведется журнал учета поступающих грузов, с помощью которого осуществляется контроль за учетом выполнения договорных поставок, здесь же оформляются приходные ордера на прибывш</w:t>
      </w:r>
      <w:r w:rsidR="0026764C" w:rsidRPr="00A21935">
        <w:rPr>
          <w:sz w:val="28"/>
          <w:szCs w:val="28"/>
        </w:rPr>
        <w:t>ие товарно-материальные запасы</w:t>
      </w:r>
      <w:r w:rsidRPr="00A21935">
        <w:rPr>
          <w:sz w:val="28"/>
          <w:szCs w:val="28"/>
        </w:rPr>
        <w:t>, которые визирует главный бухгалтер и кладовщик (принявш</w:t>
      </w:r>
      <w:r w:rsidR="0026764C" w:rsidRPr="00A21935">
        <w:rPr>
          <w:sz w:val="28"/>
          <w:szCs w:val="28"/>
        </w:rPr>
        <w:t>ий товарно-материальные запасы</w:t>
      </w:r>
      <w:r w:rsidRPr="00A21935">
        <w:rPr>
          <w:sz w:val="28"/>
          <w:szCs w:val="28"/>
        </w:rPr>
        <w:t xml:space="preserve"> на свой подотчет).</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Плана материально-технического снабжения на предприятии нет.</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При </w:t>
      </w:r>
      <w:r w:rsidR="00982136" w:rsidRPr="00A21935">
        <w:rPr>
          <w:sz w:val="28"/>
          <w:szCs w:val="28"/>
        </w:rPr>
        <w:t>получении</w:t>
      </w:r>
      <w:r w:rsidR="00A21935">
        <w:rPr>
          <w:sz w:val="28"/>
          <w:szCs w:val="28"/>
        </w:rPr>
        <w:t xml:space="preserve"> </w:t>
      </w:r>
      <w:r w:rsidR="00982136" w:rsidRPr="00A21935">
        <w:rPr>
          <w:sz w:val="28"/>
          <w:szCs w:val="28"/>
        </w:rPr>
        <w:t>ТМЗ</w:t>
      </w:r>
      <w:r w:rsidR="00B34B87" w:rsidRPr="00A21935">
        <w:rPr>
          <w:sz w:val="28"/>
          <w:szCs w:val="28"/>
        </w:rPr>
        <w:t xml:space="preserve"> самовывозом в </w:t>
      </w:r>
      <w:r w:rsidRPr="00A21935">
        <w:rPr>
          <w:sz w:val="28"/>
          <w:szCs w:val="28"/>
        </w:rPr>
        <w:t>«Ясли - сад №</w:t>
      </w:r>
      <w:r w:rsidR="007979AF" w:rsidRPr="00A21935">
        <w:rPr>
          <w:sz w:val="28"/>
          <w:szCs w:val="28"/>
        </w:rPr>
        <w:t xml:space="preserve"> </w:t>
      </w:r>
      <w:r w:rsidR="00B34B87" w:rsidRPr="00A21935">
        <w:rPr>
          <w:sz w:val="28"/>
          <w:szCs w:val="28"/>
        </w:rPr>
        <w:t>53</w:t>
      </w:r>
      <w:r w:rsidRPr="00A21935">
        <w:rPr>
          <w:sz w:val="28"/>
          <w:szCs w:val="28"/>
        </w:rPr>
        <w:t xml:space="preserve">» оформляется доверенность на получение материалов. </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Выданные доверенности регистрируются в журнале выдачи доверенностей, в которых делается отметка о получении груза. При проверке журнала выдачи доверенностей нами установлено, что журнал регистрации выдачи доверенностей ведется в соответствии с требованиями по бухгалтерскому учету, незаконных доверенностей нет. </w:t>
      </w:r>
    </w:p>
    <w:p w:rsidR="00C3538C" w:rsidRPr="00A21935" w:rsidRDefault="00982136" w:rsidP="00A21935">
      <w:pPr>
        <w:keepNext/>
        <w:shd w:val="clear" w:color="auto" w:fill="FFFFFF"/>
        <w:spacing w:line="360" w:lineRule="auto"/>
        <w:ind w:firstLine="720"/>
        <w:jc w:val="both"/>
        <w:rPr>
          <w:sz w:val="28"/>
          <w:szCs w:val="28"/>
        </w:rPr>
      </w:pPr>
      <w:r w:rsidRPr="00A21935">
        <w:rPr>
          <w:sz w:val="28"/>
          <w:szCs w:val="28"/>
        </w:rPr>
        <w:t>Везде есть отметки о получении товарно – материальных запасов</w:t>
      </w:r>
      <w:r w:rsidR="00C3538C" w:rsidRPr="00A21935">
        <w:rPr>
          <w:sz w:val="28"/>
          <w:szCs w:val="28"/>
        </w:rPr>
        <w:t>. Сог</w:t>
      </w:r>
      <w:r w:rsidRPr="00A21935">
        <w:rPr>
          <w:sz w:val="28"/>
          <w:szCs w:val="28"/>
        </w:rPr>
        <w:t>ласно учетной политике</w:t>
      </w:r>
      <w:r w:rsidR="00C3538C" w:rsidRPr="00A21935">
        <w:rPr>
          <w:sz w:val="28"/>
          <w:szCs w:val="28"/>
        </w:rPr>
        <w:t xml:space="preserve"> «Ясли - сад №</w:t>
      </w:r>
      <w:r w:rsidR="007979AF" w:rsidRPr="00A21935">
        <w:rPr>
          <w:sz w:val="28"/>
          <w:szCs w:val="28"/>
        </w:rPr>
        <w:t xml:space="preserve"> </w:t>
      </w:r>
      <w:r w:rsidRPr="00A21935">
        <w:rPr>
          <w:sz w:val="28"/>
          <w:szCs w:val="28"/>
        </w:rPr>
        <w:t>53</w:t>
      </w:r>
      <w:r w:rsidR="00C3538C" w:rsidRPr="00A21935">
        <w:rPr>
          <w:sz w:val="28"/>
          <w:szCs w:val="28"/>
        </w:rPr>
        <w:t>» неиспользованная доверенность возвращается в бухгалтерию через 3 дня. Неиспользованные доверенности перечер</w:t>
      </w:r>
      <w:r w:rsidR="00EC378C" w:rsidRPr="00A21935">
        <w:rPr>
          <w:sz w:val="28"/>
          <w:szCs w:val="28"/>
        </w:rPr>
        <w:t>киваются и подшиваются в папке «</w:t>
      </w:r>
      <w:r w:rsidR="00C3538C" w:rsidRPr="00A21935">
        <w:rPr>
          <w:sz w:val="28"/>
          <w:szCs w:val="28"/>
        </w:rPr>
        <w:t>Испорченные дове</w:t>
      </w:r>
      <w:r w:rsidR="00EC378C" w:rsidRPr="00A21935">
        <w:rPr>
          <w:sz w:val="28"/>
          <w:szCs w:val="28"/>
        </w:rPr>
        <w:t>ренности»</w:t>
      </w:r>
      <w:r w:rsidR="00C3538C" w:rsidRPr="00A21935">
        <w:rPr>
          <w:sz w:val="28"/>
          <w:szCs w:val="28"/>
        </w:rPr>
        <w:t>.</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На основании матери</w:t>
      </w:r>
      <w:r w:rsidR="00EC378C" w:rsidRPr="00A21935">
        <w:rPr>
          <w:sz w:val="28"/>
          <w:szCs w:val="28"/>
        </w:rPr>
        <w:t>альных отчетов разрабатывается «</w:t>
      </w:r>
      <w:r w:rsidRPr="00A21935">
        <w:rPr>
          <w:sz w:val="28"/>
          <w:szCs w:val="28"/>
        </w:rPr>
        <w:t>От</w:t>
      </w:r>
      <w:r w:rsidR="00EC378C" w:rsidRPr="00A21935">
        <w:rPr>
          <w:sz w:val="28"/>
          <w:szCs w:val="28"/>
        </w:rPr>
        <w:t>чет движения сырья и материалов»</w:t>
      </w:r>
      <w:r w:rsidRPr="00A21935">
        <w:rPr>
          <w:sz w:val="28"/>
          <w:szCs w:val="28"/>
        </w:rPr>
        <w:t xml:space="preserve"> по каждому подотчетному лицу отдельно. Затем на основании отчетов о движении сырья и материалов заполняется ведомость и обороты</w:t>
      </w:r>
      <w:r w:rsidR="00EC378C" w:rsidRPr="00A21935">
        <w:rPr>
          <w:sz w:val="28"/>
          <w:szCs w:val="28"/>
        </w:rPr>
        <w:t xml:space="preserve"> и сальдо счетов 20 подраздела «Материалы»</w:t>
      </w:r>
      <w:r w:rsidRPr="00A21935">
        <w:rPr>
          <w:sz w:val="28"/>
          <w:szCs w:val="28"/>
        </w:rPr>
        <w:t xml:space="preserve"> заносятся в Главную книгу.</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Согласно учетной политики УДВУ ГККП «Ясли - сад №</w:t>
      </w:r>
      <w:r w:rsidR="007979AF" w:rsidRPr="00A21935">
        <w:rPr>
          <w:sz w:val="28"/>
          <w:szCs w:val="28"/>
        </w:rPr>
        <w:t xml:space="preserve"> </w:t>
      </w:r>
      <w:r w:rsidR="00982136" w:rsidRPr="00A21935">
        <w:rPr>
          <w:sz w:val="28"/>
          <w:szCs w:val="28"/>
        </w:rPr>
        <w:t>53</w:t>
      </w:r>
      <w:r w:rsidRPr="00A21935">
        <w:rPr>
          <w:sz w:val="28"/>
          <w:szCs w:val="28"/>
        </w:rPr>
        <w:t xml:space="preserve">», ТМЗ оцениваются по средневзвешенной стоимости. ТМЗ списываются согласно норм расхода сырья и материала. Все нормы разрабатываются на основе сметы затрат на одного ребенка. </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Нормы и акты переработки визируются директором УДВУ ГККП «Ясли - сад №</w:t>
      </w:r>
      <w:r w:rsidR="007979AF" w:rsidRPr="00A21935">
        <w:rPr>
          <w:sz w:val="28"/>
          <w:szCs w:val="28"/>
        </w:rPr>
        <w:t xml:space="preserve"> </w:t>
      </w:r>
      <w:r w:rsidR="00982136" w:rsidRPr="00A21935">
        <w:rPr>
          <w:sz w:val="28"/>
          <w:szCs w:val="28"/>
        </w:rPr>
        <w:t>53</w:t>
      </w:r>
      <w:r w:rsidRPr="00A21935">
        <w:rPr>
          <w:sz w:val="28"/>
          <w:szCs w:val="28"/>
        </w:rPr>
        <w:t>». Расчет среднего процента для списания отклонений фактической себестоимости материалов от их стоимости по учетным ценам не используется. Транспортно-заготовительные расходы списываются сразу на поставляемые материалы.</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По учету ТМЗ в УДВУ ГККП «Ясли - сад №</w:t>
      </w:r>
      <w:r w:rsidR="007979AF" w:rsidRPr="00A21935">
        <w:rPr>
          <w:sz w:val="28"/>
          <w:szCs w:val="28"/>
        </w:rPr>
        <w:t xml:space="preserve"> </w:t>
      </w:r>
      <w:r w:rsidR="00982136" w:rsidRPr="00A21935">
        <w:rPr>
          <w:sz w:val="28"/>
          <w:szCs w:val="28"/>
        </w:rPr>
        <w:t>53</w:t>
      </w:r>
      <w:r w:rsidRPr="00A21935">
        <w:rPr>
          <w:sz w:val="28"/>
          <w:szCs w:val="28"/>
        </w:rPr>
        <w:t>» разработана специальная корреспонденция счетов.</w:t>
      </w:r>
    </w:p>
    <w:p w:rsidR="00E35501" w:rsidRPr="00A21935" w:rsidRDefault="00E35501" w:rsidP="00A21935">
      <w:pPr>
        <w:keepNext/>
        <w:shd w:val="clear" w:color="auto" w:fill="FFFFFF"/>
        <w:spacing w:line="360" w:lineRule="auto"/>
        <w:ind w:firstLine="720"/>
        <w:jc w:val="both"/>
        <w:rPr>
          <w:sz w:val="28"/>
          <w:szCs w:val="28"/>
        </w:rPr>
      </w:pPr>
      <w:r w:rsidRPr="00A21935">
        <w:rPr>
          <w:sz w:val="28"/>
          <w:szCs w:val="28"/>
        </w:rPr>
        <w:t>Оценив систему внутреннего контроля, аудитор может приступить к разработке программы аудиторской проверки ТМЗ. Программа аудиторской проверки товарно-материальных запасов, должна включать следующие вопросы:</w:t>
      </w:r>
    </w:p>
    <w:p w:rsidR="00E35501" w:rsidRPr="00A21935" w:rsidRDefault="00E35501" w:rsidP="00A21935">
      <w:pPr>
        <w:keepNext/>
        <w:shd w:val="clear" w:color="auto" w:fill="FFFFFF"/>
        <w:spacing w:line="360" w:lineRule="auto"/>
        <w:ind w:firstLine="720"/>
        <w:jc w:val="both"/>
        <w:rPr>
          <w:sz w:val="28"/>
          <w:szCs w:val="28"/>
        </w:rPr>
      </w:pPr>
      <w:r w:rsidRPr="00A21935">
        <w:rPr>
          <w:sz w:val="28"/>
          <w:szCs w:val="28"/>
        </w:rPr>
        <w:t>- проверка правильности отражения в отчетности</w:t>
      </w:r>
      <w:r w:rsidR="00982136" w:rsidRPr="00A21935">
        <w:rPr>
          <w:sz w:val="28"/>
          <w:szCs w:val="28"/>
        </w:rPr>
        <w:t xml:space="preserve"> товарно-материальных запасов</w:t>
      </w:r>
      <w:r w:rsidRPr="00A21935">
        <w:rPr>
          <w:sz w:val="28"/>
          <w:szCs w:val="28"/>
        </w:rPr>
        <w:t>;</w:t>
      </w:r>
    </w:p>
    <w:p w:rsidR="00E35501" w:rsidRPr="00A21935" w:rsidRDefault="00E35501" w:rsidP="00A21935">
      <w:pPr>
        <w:keepNext/>
        <w:shd w:val="clear" w:color="auto" w:fill="FFFFFF"/>
        <w:spacing w:line="360" w:lineRule="auto"/>
        <w:ind w:firstLine="720"/>
        <w:jc w:val="both"/>
        <w:rPr>
          <w:sz w:val="28"/>
          <w:szCs w:val="28"/>
        </w:rPr>
      </w:pPr>
      <w:r w:rsidRPr="00A21935">
        <w:rPr>
          <w:sz w:val="28"/>
          <w:szCs w:val="28"/>
        </w:rPr>
        <w:t>- проверка наличия и сохранност</w:t>
      </w:r>
      <w:r w:rsidR="00982136" w:rsidRPr="00A21935">
        <w:rPr>
          <w:sz w:val="28"/>
          <w:szCs w:val="28"/>
        </w:rPr>
        <w:t>и товарно-материальных запасов</w:t>
      </w:r>
      <w:r w:rsidRPr="00A21935">
        <w:rPr>
          <w:sz w:val="28"/>
          <w:szCs w:val="28"/>
        </w:rPr>
        <w:t>;</w:t>
      </w:r>
    </w:p>
    <w:p w:rsidR="00E35501" w:rsidRPr="00A21935" w:rsidRDefault="00E35501" w:rsidP="00A21935">
      <w:pPr>
        <w:keepNext/>
        <w:shd w:val="clear" w:color="auto" w:fill="FFFFFF"/>
        <w:spacing w:line="360" w:lineRule="auto"/>
        <w:ind w:firstLine="720"/>
        <w:jc w:val="both"/>
        <w:rPr>
          <w:sz w:val="28"/>
          <w:szCs w:val="28"/>
        </w:rPr>
      </w:pPr>
      <w:r w:rsidRPr="00A21935">
        <w:rPr>
          <w:sz w:val="28"/>
          <w:szCs w:val="28"/>
        </w:rPr>
        <w:t>- проверка складского учета и обеспеченности предприятия товарно-материальными запасами на последнюю отчетную дату;</w:t>
      </w:r>
    </w:p>
    <w:p w:rsidR="00E35501" w:rsidRPr="00A21935" w:rsidRDefault="00E35501" w:rsidP="00A21935">
      <w:pPr>
        <w:keepNext/>
        <w:shd w:val="clear" w:color="auto" w:fill="FFFFFF"/>
        <w:spacing w:line="360" w:lineRule="auto"/>
        <w:ind w:firstLine="720"/>
        <w:jc w:val="both"/>
        <w:rPr>
          <w:sz w:val="28"/>
          <w:szCs w:val="28"/>
        </w:rPr>
      </w:pPr>
      <w:r w:rsidRPr="00A21935">
        <w:rPr>
          <w:sz w:val="28"/>
          <w:szCs w:val="28"/>
        </w:rPr>
        <w:t>- проверка правильности оформления первичных документов по движени</w:t>
      </w:r>
      <w:r w:rsidR="0026764C" w:rsidRPr="00A21935">
        <w:rPr>
          <w:sz w:val="28"/>
          <w:szCs w:val="28"/>
        </w:rPr>
        <w:t>ю товарно-материальных запасов</w:t>
      </w:r>
      <w:r w:rsidRPr="00A21935">
        <w:rPr>
          <w:sz w:val="28"/>
          <w:szCs w:val="28"/>
        </w:rPr>
        <w:t>;</w:t>
      </w:r>
    </w:p>
    <w:p w:rsidR="00E35501" w:rsidRPr="00A21935" w:rsidRDefault="00E35501" w:rsidP="00A21935">
      <w:pPr>
        <w:keepNext/>
        <w:shd w:val="clear" w:color="auto" w:fill="FFFFFF"/>
        <w:spacing w:line="360" w:lineRule="auto"/>
        <w:ind w:firstLine="720"/>
        <w:jc w:val="both"/>
        <w:rPr>
          <w:sz w:val="28"/>
          <w:szCs w:val="28"/>
        </w:rPr>
      </w:pPr>
      <w:r w:rsidRPr="00A21935">
        <w:rPr>
          <w:sz w:val="28"/>
          <w:szCs w:val="28"/>
        </w:rPr>
        <w:t>- проверка полноты и своевременности оприходования поступивших запасов и правильности произведенных при этом бухгалтерских записей;</w:t>
      </w:r>
    </w:p>
    <w:p w:rsidR="00E35501" w:rsidRPr="00A21935" w:rsidRDefault="00E35501" w:rsidP="00A21935">
      <w:pPr>
        <w:keepNext/>
        <w:shd w:val="clear" w:color="auto" w:fill="FFFFFF"/>
        <w:spacing w:line="360" w:lineRule="auto"/>
        <w:ind w:firstLine="720"/>
        <w:jc w:val="both"/>
        <w:rPr>
          <w:sz w:val="28"/>
          <w:szCs w:val="28"/>
        </w:rPr>
      </w:pPr>
      <w:r w:rsidRPr="00A21935">
        <w:rPr>
          <w:sz w:val="28"/>
          <w:szCs w:val="28"/>
        </w:rPr>
        <w:t>- проверка обоснованности операций по отпуску производственных запасов на изготовление готовой продукции и правильности их отражения на счетах бухгалтерского учета;</w:t>
      </w:r>
    </w:p>
    <w:p w:rsidR="00E35501" w:rsidRPr="00A21935" w:rsidRDefault="00E35501" w:rsidP="00A21935">
      <w:pPr>
        <w:keepNext/>
        <w:shd w:val="clear" w:color="auto" w:fill="FFFFFF"/>
        <w:spacing w:line="360" w:lineRule="auto"/>
        <w:ind w:firstLine="720"/>
        <w:jc w:val="both"/>
        <w:rPr>
          <w:sz w:val="28"/>
          <w:szCs w:val="28"/>
        </w:rPr>
      </w:pPr>
      <w:r w:rsidRPr="00A21935">
        <w:rPr>
          <w:sz w:val="28"/>
          <w:szCs w:val="28"/>
        </w:rPr>
        <w:t>- определение метода оценки товарно-материальных запасов;</w:t>
      </w:r>
    </w:p>
    <w:p w:rsidR="00E35501" w:rsidRPr="00A21935" w:rsidRDefault="00E35501" w:rsidP="00A21935">
      <w:pPr>
        <w:keepNext/>
        <w:shd w:val="clear" w:color="auto" w:fill="FFFFFF"/>
        <w:spacing w:line="360" w:lineRule="auto"/>
        <w:ind w:firstLine="720"/>
        <w:jc w:val="both"/>
        <w:rPr>
          <w:sz w:val="28"/>
          <w:szCs w:val="28"/>
        </w:rPr>
      </w:pPr>
      <w:r w:rsidRPr="00A21935">
        <w:rPr>
          <w:sz w:val="28"/>
          <w:szCs w:val="28"/>
        </w:rPr>
        <w:t>- проверка правильности документального оформления и осуществления бухгалтерских записей по операциям, связанных с передачей на переработку и реализацией материальн</w:t>
      </w:r>
      <w:r w:rsidR="0026764C" w:rsidRPr="00A21935">
        <w:rPr>
          <w:sz w:val="28"/>
          <w:szCs w:val="28"/>
        </w:rPr>
        <w:t>ых запасов</w:t>
      </w:r>
      <w:r w:rsidRPr="00A21935">
        <w:rPr>
          <w:sz w:val="28"/>
          <w:szCs w:val="28"/>
        </w:rPr>
        <w:t xml:space="preserve"> сторонним предприятиям;</w:t>
      </w:r>
    </w:p>
    <w:p w:rsidR="00E35501" w:rsidRPr="00A21935" w:rsidRDefault="00E35501" w:rsidP="00A21935">
      <w:pPr>
        <w:keepNext/>
        <w:shd w:val="clear" w:color="auto" w:fill="FFFFFF"/>
        <w:spacing w:line="360" w:lineRule="auto"/>
        <w:ind w:firstLine="720"/>
        <w:jc w:val="both"/>
        <w:rPr>
          <w:sz w:val="28"/>
          <w:szCs w:val="28"/>
        </w:rPr>
      </w:pPr>
      <w:r w:rsidRPr="00A21935">
        <w:rPr>
          <w:sz w:val="28"/>
          <w:szCs w:val="28"/>
        </w:rPr>
        <w:t>- проверка своевременности и правильности проведения инвентаризации сырь</w:t>
      </w:r>
      <w:r w:rsidR="00FE7E93" w:rsidRPr="00A21935">
        <w:rPr>
          <w:sz w:val="28"/>
          <w:szCs w:val="28"/>
        </w:rPr>
        <w:t>я, материалов и других запасов</w:t>
      </w:r>
      <w:r w:rsidRPr="00A21935">
        <w:rPr>
          <w:sz w:val="28"/>
          <w:szCs w:val="28"/>
        </w:rPr>
        <w:t>;</w:t>
      </w:r>
    </w:p>
    <w:p w:rsidR="00E35501" w:rsidRPr="00A21935" w:rsidRDefault="00E35501" w:rsidP="00A21935">
      <w:pPr>
        <w:keepNext/>
        <w:shd w:val="clear" w:color="auto" w:fill="FFFFFF"/>
        <w:spacing w:line="360" w:lineRule="auto"/>
        <w:ind w:firstLine="720"/>
        <w:jc w:val="both"/>
        <w:rPr>
          <w:sz w:val="28"/>
          <w:szCs w:val="28"/>
        </w:rPr>
      </w:pPr>
      <w:r w:rsidRPr="00A21935">
        <w:rPr>
          <w:sz w:val="28"/>
          <w:szCs w:val="28"/>
        </w:rPr>
        <w:t xml:space="preserve">- изучение активов, решений администрации и других документов на списание </w:t>
      </w:r>
      <w:r w:rsidR="0026764C" w:rsidRPr="00A21935">
        <w:rPr>
          <w:sz w:val="28"/>
          <w:szCs w:val="28"/>
        </w:rPr>
        <w:t>недостачи материальных запасов</w:t>
      </w:r>
      <w:r w:rsidRPr="00A21935">
        <w:rPr>
          <w:sz w:val="28"/>
          <w:szCs w:val="28"/>
        </w:rPr>
        <w:t xml:space="preserve"> сверх установленных норм естественной убыли, вследствие их порчи и уценки из-за снижения цен.</w:t>
      </w:r>
    </w:p>
    <w:p w:rsidR="008913D3" w:rsidRPr="00A21935" w:rsidRDefault="008913D3" w:rsidP="00A21935">
      <w:pPr>
        <w:keepNext/>
        <w:shd w:val="clear" w:color="auto" w:fill="FFFFFF"/>
        <w:spacing w:line="360" w:lineRule="auto"/>
        <w:ind w:firstLine="720"/>
        <w:jc w:val="both"/>
        <w:rPr>
          <w:sz w:val="28"/>
        </w:rPr>
      </w:pPr>
      <w:r w:rsidRPr="00A21935">
        <w:rPr>
          <w:sz w:val="28"/>
        </w:rPr>
        <w:t>Аудиторская проверка ТМЗ в УДВУ ГККП «Ясли - сад №</w:t>
      </w:r>
      <w:r w:rsidR="007979AF" w:rsidRPr="00A21935">
        <w:rPr>
          <w:sz w:val="28"/>
        </w:rPr>
        <w:t xml:space="preserve"> </w:t>
      </w:r>
      <w:r w:rsidR="00C34188" w:rsidRPr="00A21935">
        <w:rPr>
          <w:sz w:val="28"/>
        </w:rPr>
        <w:t>53</w:t>
      </w:r>
      <w:r w:rsidRPr="00A21935">
        <w:rPr>
          <w:sz w:val="28"/>
        </w:rPr>
        <w:t>»</w:t>
      </w:r>
      <w:r w:rsidR="00A21935">
        <w:rPr>
          <w:sz w:val="28"/>
        </w:rPr>
        <w:t xml:space="preserve"> </w:t>
      </w:r>
      <w:r w:rsidRPr="00A21935">
        <w:rPr>
          <w:sz w:val="28"/>
        </w:rPr>
        <w:t>будет осуществляться по программе, представленной в таблице 6.</w:t>
      </w:r>
    </w:p>
    <w:p w:rsidR="00873523" w:rsidRPr="00A21935" w:rsidRDefault="00873523" w:rsidP="00A21935">
      <w:pPr>
        <w:keepNext/>
        <w:shd w:val="clear" w:color="auto" w:fill="FFFFFF"/>
        <w:spacing w:line="360" w:lineRule="auto"/>
        <w:ind w:firstLine="720"/>
        <w:jc w:val="both"/>
        <w:rPr>
          <w:sz w:val="28"/>
        </w:rPr>
      </w:pPr>
    </w:p>
    <w:p w:rsidR="008913D3" w:rsidRPr="00A21935" w:rsidRDefault="008913D3" w:rsidP="00A21935">
      <w:pPr>
        <w:keepNext/>
        <w:shd w:val="clear" w:color="auto" w:fill="FFFFFF"/>
        <w:spacing w:line="360" w:lineRule="auto"/>
        <w:ind w:firstLine="720"/>
        <w:jc w:val="both"/>
        <w:rPr>
          <w:sz w:val="28"/>
        </w:rPr>
      </w:pPr>
      <w:r w:rsidRPr="00A21935">
        <w:rPr>
          <w:sz w:val="28"/>
        </w:rPr>
        <w:t xml:space="preserve">Таблица 6 </w:t>
      </w:r>
      <w:r w:rsidR="007979AF" w:rsidRPr="00A21935">
        <w:rPr>
          <w:sz w:val="28"/>
        </w:rPr>
        <w:t xml:space="preserve">- </w:t>
      </w:r>
      <w:r w:rsidRPr="00A21935">
        <w:rPr>
          <w:sz w:val="28"/>
        </w:rPr>
        <w:t>Программа аудиторской проверки по учету товарно-материальных запасов в</w:t>
      </w:r>
      <w:r w:rsidR="00A21935">
        <w:rPr>
          <w:sz w:val="28"/>
        </w:rPr>
        <w:t xml:space="preserve"> </w:t>
      </w:r>
      <w:r w:rsidRPr="00A21935">
        <w:rPr>
          <w:sz w:val="28"/>
        </w:rPr>
        <w:t>УДВУ ГККП</w:t>
      </w:r>
      <w:r w:rsidR="00A21935">
        <w:rPr>
          <w:sz w:val="28"/>
        </w:rPr>
        <w:t xml:space="preserve"> </w:t>
      </w:r>
      <w:r w:rsidRPr="00A21935">
        <w:rPr>
          <w:sz w:val="28"/>
        </w:rPr>
        <w:t>«Ясли - сад №</w:t>
      </w:r>
      <w:r w:rsidR="007979AF" w:rsidRPr="00A21935">
        <w:rPr>
          <w:sz w:val="28"/>
        </w:rPr>
        <w:t xml:space="preserve"> </w:t>
      </w:r>
      <w:r w:rsidR="00C34188" w:rsidRPr="00A21935">
        <w:rPr>
          <w:sz w:val="28"/>
        </w:rPr>
        <w:t>53</w:t>
      </w:r>
      <w:r w:rsidRPr="00A21935">
        <w:rPr>
          <w:sz w:val="28"/>
        </w:rPr>
        <w:t>»</w:t>
      </w:r>
    </w:p>
    <w:tbl>
      <w:tblPr>
        <w:tblW w:w="9640" w:type="dxa"/>
        <w:tblInd w:w="-3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3403"/>
        <w:gridCol w:w="3828"/>
        <w:gridCol w:w="2409"/>
      </w:tblGrid>
      <w:tr w:rsidR="00C34188" w:rsidRPr="00A21935" w:rsidTr="004F0CAE">
        <w:tc>
          <w:tcPr>
            <w:tcW w:w="3403" w:type="dxa"/>
            <w:tcBorders>
              <w:top w:val="single" w:sz="4" w:space="0" w:color="auto"/>
              <w:left w:val="single" w:sz="4" w:space="0" w:color="auto"/>
              <w:bottom w:val="single" w:sz="4" w:space="0" w:color="auto"/>
              <w:right w:val="single" w:sz="4" w:space="0" w:color="auto"/>
            </w:tcBorders>
          </w:tcPr>
          <w:p w:rsidR="00C34188" w:rsidRPr="004F0CAE" w:rsidRDefault="00C34188" w:rsidP="004F0CAE">
            <w:pPr>
              <w:keepNext/>
              <w:spacing w:line="360" w:lineRule="auto"/>
              <w:jc w:val="both"/>
            </w:pPr>
            <w:r w:rsidRPr="004F0CAE">
              <w:t>Действия</w:t>
            </w:r>
          </w:p>
        </w:tc>
        <w:tc>
          <w:tcPr>
            <w:tcW w:w="3828" w:type="dxa"/>
            <w:tcBorders>
              <w:top w:val="single" w:sz="4" w:space="0" w:color="auto"/>
              <w:left w:val="single" w:sz="4" w:space="0" w:color="auto"/>
              <w:bottom w:val="single" w:sz="4" w:space="0" w:color="auto"/>
              <w:right w:val="single" w:sz="4" w:space="0" w:color="auto"/>
            </w:tcBorders>
          </w:tcPr>
          <w:p w:rsidR="00C34188" w:rsidRPr="004F0CAE" w:rsidRDefault="00C34188" w:rsidP="004F0CAE">
            <w:pPr>
              <w:keepNext/>
              <w:spacing w:line="360" w:lineRule="auto"/>
              <w:jc w:val="both"/>
            </w:pPr>
            <w:r w:rsidRPr="004F0CAE">
              <w:t>Источники</w:t>
            </w:r>
            <w:r w:rsidR="00A21935" w:rsidRPr="004F0CAE">
              <w:t xml:space="preserve"> </w:t>
            </w:r>
            <w:r w:rsidRPr="004F0CAE">
              <w:t>информации</w:t>
            </w:r>
          </w:p>
        </w:tc>
        <w:tc>
          <w:tcPr>
            <w:tcW w:w="2409" w:type="dxa"/>
            <w:tcBorders>
              <w:top w:val="single" w:sz="4" w:space="0" w:color="auto"/>
              <w:left w:val="single" w:sz="4" w:space="0" w:color="auto"/>
              <w:bottom w:val="single" w:sz="4" w:space="0" w:color="auto"/>
              <w:right w:val="single" w:sz="4" w:space="0" w:color="auto"/>
            </w:tcBorders>
          </w:tcPr>
          <w:p w:rsidR="00C34188" w:rsidRPr="004F0CAE" w:rsidRDefault="00C34188" w:rsidP="004F0CAE">
            <w:pPr>
              <w:keepNext/>
              <w:spacing w:line="360" w:lineRule="auto"/>
              <w:jc w:val="both"/>
            </w:pPr>
            <w:r w:rsidRPr="004F0CAE">
              <w:t>Приемы проверки</w:t>
            </w:r>
          </w:p>
        </w:tc>
      </w:tr>
      <w:tr w:rsidR="00C34188" w:rsidRPr="00A21935" w:rsidTr="004F0CAE">
        <w:tc>
          <w:tcPr>
            <w:tcW w:w="3403" w:type="dxa"/>
            <w:tcBorders>
              <w:top w:val="single" w:sz="4" w:space="0" w:color="auto"/>
              <w:left w:val="single" w:sz="4" w:space="0" w:color="auto"/>
              <w:bottom w:val="single" w:sz="4" w:space="0" w:color="auto"/>
              <w:right w:val="single" w:sz="4" w:space="0" w:color="auto"/>
            </w:tcBorders>
          </w:tcPr>
          <w:p w:rsidR="00C34188" w:rsidRPr="004F0CAE" w:rsidRDefault="00C34188" w:rsidP="004F0CAE">
            <w:pPr>
              <w:keepNext/>
              <w:spacing w:line="360" w:lineRule="auto"/>
              <w:jc w:val="both"/>
            </w:pPr>
            <w:r w:rsidRPr="004F0CAE">
              <w:t>1</w:t>
            </w:r>
          </w:p>
        </w:tc>
        <w:tc>
          <w:tcPr>
            <w:tcW w:w="3828" w:type="dxa"/>
            <w:tcBorders>
              <w:top w:val="single" w:sz="4" w:space="0" w:color="auto"/>
              <w:left w:val="single" w:sz="4" w:space="0" w:color="auto"/>
              <w:bottom w:val="single" w:sz="4" w:space="0" w:color="auto"/>
              <w:right w:val="single" w:sz="4" w:space="0" w:color="auto"/>
            </w:tcBorders>
          </w:tcPr>
          <w:p w:rsidR="00C34188" w:rsidRPr="004F0CAE" w:rsidRDefault="00C34188" w:rsidP="004F0CAE">
            <w:pPr>
              <w:keepNext/>
              <w:spacing w:line="360" w:lineRule="auto"/>
              <w:jc w:val="both"/>
            </w:pPr>
            <w:r w:rsidRPr="004F0CAE">
              <w:t>2</w:t>
            </w:r>
          </w:p>
        </w:tc>
        <w:tc>
          <w:tcPr>
            <w:tcW w:w="2409" w:type="dxa"/>
            <w:tcBorders>
              <w:top w:val="single" w:sz="4" w:space="0" w:color="auto"/>
              <w:left w:val="single" w:sz="4" w:space="0" w:color="auto"/>
              <w:bottom w:val="single" w:sz="4" w:space="0" w:color="auto"/>
              <w:right w:val="single" w:sz="4" w:space="0" w:color="auto"/>
            </w:tcBorders>
          </w:tcPr>
          <w:p w:rsidR="00C34188" w:rsidRPr="004F0CAE" w:rsidRDefault="00C34188" w:rsidP="004F0CAE">
            <w:pPr>
              <w:keepNext/>
              <w:spacing w:line="360" w:lineRule="auto"/>
              <w:jc w:val="both"/>
            </w:pPr>
            <w:r w:rsidRPr="004F0CAE">
              <w:t>3</w:t>
            </w:r>
          </w:p>
        </w:tc>
      </w:tr>
      <w:tr w:rsidR="00C34188" w:rsidRPr="00A21935" w:rsidTr="004F0CAE">
        <w:trPr>
          <w:trHeight w:val="1555"/>
        </w:trPr>
        <w:tc>
          <w:tcPr>
            <w:tcW w:w="3403" w:type="dxa"/>
            <w:tcBorders>
              <w:top w:val="single" w:sz="4" w:space="0" w:color="auto"/>
              <w:left w:val="single" w:sz="4" w:space="0" w:color="auto"/>
              <w:bottom w:val="single" w:sz="4" w:space="0" w:color="auto"/>
              <w:right w:val="single" w:sz="4" w:space="0" w:color="auto"/>
            </w:tcBorders>
          </w:tcPr>
          <w:p w:rsidR="00C34188" w:rsidRPr="004F0CAE" w:rsidRDefault="00C34188" w:rsidP="004F0CAE">
            <w:pPr>
              <w:keepNext/>
              <w:spacing w:line="360" w:lineRule="auto"/>
              <w:jc w:val="both"/>
            </w:pPr>
            <w:r w:rsidRPr="004F0CAE">
              <w:t>Проверка соответствия показателей баланса данным главной книги</w:t>
            </w:r>
          </w:p>
        </w:tc>
        <w:tc>
          <w:tcPr>
            <w:tcW w:w="3828" w:type="dxa"/>
            <w:tcBorders>
              <w:top w:val="single" w:sz="4" w:space="0" w:color="auto"/>
              <w:left w:val="single" w:sz="4" w:space="0" w:color="auto"/>
              <w:bottom w:val="nil"/>
              <w:right w:val="single" w:sz="4" w:space="0" w:color="auto"/>
            </w:tcBorders>
          </w:tcPr>
          <w:p w:rsidR="00C34188" w:rsidRPr="004F0CAE" w:rsidRDefault="00C34188" w:rsidP="004F0CAE">
            <w:pPr>
              <w:keepNext/>
              <w:spacing w:line="360" w:lineRule="auto"/>
              <w:jc w:val="both"/>
            </w:pPr>
            <w:r w:rsidRPr="004F0CAE">
              <w:t>Бухгалтерский баланс, Главная книга по счетам подраздела 20 “Материалы”</w:t>
            </w:r>
          </w:p>
        </w:tc>
        <w:tc>
          <w:tcPr>
            <w:tcW w:w="2409" w:type="dxa"/>
            <w:tcBorders>
              <w:top w:val="single" w:sz="4" w:space="0" w:color="auto"/>
              <w:left w:val="single" w:sz="4" w:space="0" w:color="auto"/>
              <w:bottom w:val="nil"/>
              <w:right w:val="single" w:sz="4" w:space="0" w:color="auto"/>
            </w:tcBorders>
          </w:tcPr>
          <w:p w:rsidR="00C34188" w:rsidRPr="004F0CAE" w:rsidRDefault="00A21935" w:rsidP="004F0CAE">
            <w:pPr>
              <w:keepNext/>
              <w:spacing w:line="360" w:lineRule="auto"/>
              <w:jc w:val="both"/>
            </w:pPr>
            <w:r w:rsidRPr="004F0CAE">
              <w:t xml:space="preserve"> </w:t>
            </w:r>
            <w:r w:rsidR="00C34188" w:rsidRPr="004F0CAE">
              <w:t>изучение, подтверждение</w:t>
            </w:r>
          </w:p>
        </w:tc>
      </w:tr>
      <w:tr w:rsidR="00C34188" w:rsidRPr="00A21935" w:rsidTr="004F0CAE">
        <w:tc>
          <w:tcPr>
            <w:tcW w:w="3403" w:type="dxa"/>
            <w:tcBorders>
              <w:top w:val="single" w:sz="4" w:space="0" w:color="auto"/>
            </w:tcBorders>
          </w:tcPr>
          <w:p w:rsidR="00C34188" w:rsidRPr="004F0CAE" w:rsidRDefault="00C34188" w:rsidP="004F0CAE">
            <w:pPr>
              <w:keepNext/>
              <w:spacing w:line="360" w:lineRule="auto"/>
              <w:jc w:val="both"/>
            </w:pPr>
            <w:r w:rsidRPr="004F0CAE">
              <w:t>Проверка правильности ведения синтетического и аналитического учета ТМЗ</w:t>
            </w:r>
          </w:p>
        </w:tc>
        <w:tc>
          <w:tcPr>
            <w:tcW w:w="3828" w:type="dxa"/>
            <w:tcBorders>
              <w:top w:val="single" w:sz="4" w:space="0" w:color="auto"/>
            </w:tcBorders>
          </w:tcPr>
          <w:p w:rsidR="00C34188" w:rsidRPr="004F0CAE" w:rsidRDefault="00C34188" w:rsidP="004F0CAE">
            <w:pPr>
              <w:keepNext/>
              <w:spacing w:line="360" w:lineRule="auto"/>
              <w:jc w:val="both"/>
            </w:pPr>
            <w:r w:rsidRPr="004F0CAE">
              <w:t>Главная книга, Ж/О № 6, 7, 10,</w:t>
            </w:r>
            <w:r w:rsidR="00A21935" w:rsidRPr="004F0CAE">
              <w:t xml:space="preserve"> </w:t>
            </w:r>
            <w:r w:rsidRPr="004F0CAE">
              <w:t>ведомости анал. учета,</w:t>
            </w:r>
            <w:r w:rsidR="004F0CAE" w:rsidRPr="004F0CAE">
              <w:t xml:space="preserve"> </w:t>
            </w:r>
            <w:r w:rsidRPr="004F0CAE">
              <w:t xml:space="preserve">Первичные </w:t>
            </w:r>
            <w:r w:rsidR="008827B1" w:rsidRPr="004F0CAE">
              <w:t>д</w:t>
            </w:r>
            <w:r w:rsidRPr="004F0CAE">
              <w:t>окументы, карточки складского учета</w:t>
            </w:r>
          </w:p>
        </w:tc>
        <w:tc>
          <w:tcPr>
            <w:tcW w:w="2409" w:type="dxa"/>
            <w:tcBorders>
              <w:top w:val="single" w:sz="4" w:space="0" w:color="auto"/>
            </w:tcBorders>
          </w:tcPr>
          <w:p w:rsidR="00C34188" w:rsidRPr="004F0CAE" w:rsidRDefault="00C34188" w:rsidP="004F0CAE">
            <w:pPr>
              <w:keepNext/>
              <w:spacing w:line="360" w:lineRule="auto"/>
              <w:jc w:val="both"/>
            </w:pPr>
            <w:r w:rsidRPr="004F0CAE">
              <w:t>изучение, подтверждение</w:t>
            </w:r>
          </w:p>
        </w:tc>
      </w:tr>
      <w:tr w:rsidR="00C34188" w:rsidRPr="00A21935" w:rsidTr="004F0CAE">
        <w:tc>
          <w:tcPr>
            <w:tcW w:w="3403" w:type="dxa"/>
            <w:tcBorders>
              <w:bottom w:val="single" w:sz="4" w:space="0" w:color="auto"/>
            </w:tcBorders>
          </w:tcPr>
          <w:p w:rsidR="00C34188" w:rsidRPr="004F0CAE" w:rsidRDefault="00C34188" w:rsidP="004F0CAE">
            <w:pPr>
              <w:keepNext/>
              <w:spacing w:line="360" w:lineRule="auto"/>
              <w:jc w:val="both"/>
            </w:pPr>
            <w:r w:rsidRPr="004F0CAE">
              <w:t>Проверка полноты и своевременности оприходования поступивших материалов и правильности произведенных при этом бухгалтерских записей</w:t>
            </w:r>
          </w:p>
        </w:tc>
        <w:tc>
          <w:tcPr>
            <w:tcW w:w="3828" w:type="dxa"/>
            <w:tcBorders>
              <w:bottom w:val="single" w:sz="4" w:space="0" w:color="auto"/>
            </w:tcBorders>
          </w:tcPr>
          <w:p w:rsidR="00C34188" w:rsidRPr="004F0CAE" w:rsidRDefault="00C34188" w:rsidP="004F0CAE">
            <w:pPr>
              <w:keepNext/>
              <w:spacing w:line="360" w:lineRule="auto"/>
              <w:jc w:val="both"/>
            </w:pPr>
            <w:r w:rsidRPr="004F0CAE">
              <w:t>Первичные документы (накладные, счета-фактуры, платежные требования, приходные ордера), карточки складского учета, ведомости, Ж/О №6, Главная книга, Ж/О №7</w:t>
            </w:r>
          </w:p>
        </w:tc>
        <w:tc>
          <w:tcPr>
            <w:tcW w:w="2409" w:type="dxa"/>
            <w:tcBorders>
              <w:bottom w:val="single" w:sz="4" w:space="0" w:color="auto"/>
            </w:tcBorders>
          </w:tcPr>
          <w:p w:rsidR="00C34188" w:rsidRPr="004F0CAE" w:rsidRDefault="00C34188" w:rsidP="004F0CAE">
            <w:pPr>
              <w:keepNext/>
              <w:spacing w:line="360" w:lineRule="auto"/>
              <w:jc w:val="both"/>
            </w:pPr>
            <w:r w:rsidRPr="004F0CAE">
              <w:t>Выборочная проверка, сопоставление</w:t>
            </w:r>
          </w:p>
        </w:tc>
      </w:tr>
      <w:tr w:rsidR="00C34188" w:rsidRPr="00A21935" w:rsidTr="004F0CAE">
        <w:tc>
          <w:tcPr>
            <w:tcW w:w="3403" w:type="dxa"/>
            <w:tcBorders>
              <w:top w:val="single" w:sz="4" w:space="0" w:color="auto"/>
              <w:left w:val="single" w:sz="4" w:space="0" w:color="auto"/>
              <w:bottom w:val="single" w:sz="4" w:space="0" w:color="auto"/>
              <w:right w:val="single" w:sz="4" w:space="0" w:color="auto"/>
            </w:tcBorders>
          </w:tcPr>
          <w:p w:rsidR="00C34188" w:rsidRPr="004F0CAE" w:rsidRDefault="00C34188" w:rsidP="004F0CAE">
            <w:pPr>
              <w:keepNext/>
              <w:spacing w:line="360" w:lineRule="auto"/>
              <w:jc w:val="both"/>
            </w:pPr>
            <w:r w:rsidRPr="004F0CAE">
              <w:t>Проверка обоснованности операций по отпуску</w:t>
            </w:r>
            <w:r w:rsidR="00A21935" w:rsidRPr="004F0CAE">
              <w:t xml:space="preserve"> </w:t>
            </w:r>
            <w:r w:rsidRPr="004F0CAE">
              <w:t xml:space="preserve">производственных запасов на и правильности </w:t>
            </w:r>
            <w:r w:rsidR="004F0CAE" w:rsidRPr="004F0CAE">
              <w:t>отражения</w:t>
            </w:r>
            <w:r w:rsidR="00BD4FC3" w:rsidRPr="004F0CAE">
              <w:t xml:space="preserve"> на счетах бухгалтерского учета</w:t>
            </w:r>
          </w:p>
        </w:tc>
        <w:tc>
          <w:tcPr>
            <w:tcW w:w="3828" w:type="dxa"/>
            <w:tcBorders>
              <w:top w:val="single" w:sz="4" w:space="0" w:color="auto"/>
              <w:left w:val="single" w:sz="4" w:space="0" w:color="auto"/>
              <w:bottom w:val="single" w:sz="4" w:space="0" w:color="auto"/>
              <w:right w:val="single" w:sz="4" w:space="0" w:color="auto"/>
            </w:tcBorders>
          </w:tcPr>
          <w:p w:rsidR="00C34188" w:rsidRPr="004F0CAE" w:rsidRDefault="00C34188" w:rsidP="004F0CAE">
            <w:pPr>
              <w:keepNext/>
              <w:spacing w:line="360" w:lineRule="auto"/>
              <w:jc w:val="both"/>
            </w:pPr>
            <w:r w:rsidRPr="004F0CAE">
              <w:t>Первичные документы (накладные на внутреннее перемещение, отпуск в производство), нормы, отчет о движении мат</w:t>
            </w:r>
            <w:r w:rsidR="00BD4FC3" w:rsidRPr="004F0CAE">
              <w:t>ериалов по подотчетным</w:t>
            </w:r>
            <w:r w:rsidR="008827B1" w:rsidRPr="004F0CAE">
              <w:t xml:space="preserve"> </w:t>
            </w:r>
            <w:r w:rsidR="00BD4FC3" w:rsidRPr="004F0CAE">
              <w:t xml:space="preserve">лицам, ведомости, Ж/О №10, Главная книга </w:t>
            </w:r>
          </w:p>
        </w:tc>
        <w:tc>
          <w:tcPr>
            <w:tcW w:w="2409" w:type="dxa"/>
            <w:tcBorders>
              <w:top w:val="single" w:sz="4" w:space="0" w:color="auto"/>
              <w:left w:val="single" w:sz="4" w:space="0" w:color="auto"/>
              <w:bottom w:val="single" w:sz="4" w:space="0" w:color="auto"/>
              <w:right w:val="single" w:sz="4" w:space="0" w:color="auto"/>
            </w:tcBorders>
          </w:tcPr>
          <w:p w:rsidR="00BD4FC3" w:rsidRPr="004F0CAE" w:rsidRDefault="008827B1" w:rsidP="004F0CAE">
            <w:pPr>
              <w:keepNext/>
              <w:spacing w:line="360" w:lineRule="auto"/>
              <w:jc w:val="both"/>
            </w:pPr>
            <w:r w:rsidRPr="004F0CAE">
              <w:t>В</w:t>
            </w:r>
            <w:r w:rsidR="00C34188" w:rsidRPr="004F0CAE">
              <w:t>ыборочная проверка, сопоставление, пересчет</w:t>
            </w:r>
          </w:p>
        </w:tc>
      </w:tr>
      <w:tr w:rsidR="00C34188" w:rsidRPr="00A21935" w:rsidTr="004F0CAE">
        <w:tc>
          <w:tcPr>
            <w:tcW w:w="3403" w:type="dxa"/>
            <w:tcBorders>
              <w:top w:val="single" w:sz="4" w:space="0" w:color="auto"/>
              <w:bottom w:val="single" w:sz="4" w:space="0" w:color="auto"/>
            </w:tcBorders>
          </w:tcPr>
          <w:p w:rsidR="00C34188" w:rsidRPr="004F0CAE" w:rsidRDefault="00C34188" w:rsidP="004F0CAE">
            <w:pPr>
              <w:keepNext/>
              <w:spacing w:line="360" w:lineRule="auto"/>
              <w:jc w:val="both"/>
            </w:pPr>
            <w:r w:rsidRPr="004F0CAE">
              <w:t>Определение метода оценки ТМЗ</w:t>
            </w:r>
          </w:p>
        </w:tc>
        <w:tc>
          <w:tcPr>
            <w:tcW w:w="3828" w:type="dxa"/>
            <w:tcBorders>
              <w:top w:val="single" w:sz="4" w:space="0" w:color="auto"/>
              <w:bottom w:val="nil"/>
            </w:tcBorders>
          </w:tcPr>
          <w:p w:rsidR="00C34188" w:rsidRPr="004F0CAE" w:rsidRDefault="00C34188" w:rsidP="004F0CAE">
            <w:pPr>
              <w:keepNext/>
              <w:spacing w:line="360" w:lineRule="auto"/>
              <w:jc w:val="both"/>
            </w:pPr>
            <w:r w:rsidRPr="004F0CAE">
              <w:t>Приказ по учетной политике предприятия, ведомости, Ж/О №10</w:t>
            </w:r>
          </w:p>
        </w:tc>
        <w:tc>
          <w:tcPr>
            <w:tcW w:w="2409" w:type="dxa"/>
            <w:tcBorders>
              <w:top w:val="single" w:sz="4" w:space="0" w:color="auto"/>
              <w:bottom w:val="nil"/>
            </w:tcBorders>
          </w:tcPr>
          <w:p w:rsidR="00C34188" w:rsidRPr="004F0CAE" w:rsidRDefault="00C34188" w:rsidP="004F0CAE">
            <w:pPr>
              <w:keepNext/>
              <w:spacing w:line="360" w:lineRule="auto"/>
              <w:jc w:val="both"/>
            </w:pPr>
            <w:r w:rsidRPr="004F0CAE">
              <w:t>Выборочная проверка, пересчет, подтверждение</w:t>
            </w:r>
          </w:p>
        </w:tc>
      </w:tr>
      <w:tr w:rsidR="00C34188" w:rsidRPr="00A21935" w:rsidTr="004F0CAE">
        <w:tc>
          <w:tcPr>
            <w:tcW w:w="3403" w:type="dxa"/>
            <w:tcBorders>
              <w:top w:val="single" w:sz="4" w:space="0" w:color="auto"/>
              <w:bottom w:val="single" w:sz="4" w:space="0" w:color="auto"/>
            </w:tcBorders>
          </w:tcPr>
          <w:p w:rsidR="00C34188" w:rsidRPr="004F0CAE" w:rsidRDefault="00C34188" w:rsidP="004F0CAE">
            <w:pPr>
              <w:keepNext/>
              <w:spacing w:line="360" w:lineRule="auto"/>
              <w:jc w:val="both"/>
            </w:pPr>
            <w:r w:rsidRPr="004F0CAE">
              <w:t>Изучение Актов, решений администрации</w:t>
            </w:r>
            <w:r w:rsidR="00A21935" w:rsidRPr="004F0CAE">
              <w:t xml:space="preserve"> </w:t>
            </w:r>
            <w:r w:rsidRPr="004F0CAE">
              <w:t>на списание недостач материальных ценностей</w:t>
            </w:r>
          </w:p>
        </w:tc>
        <w:tc>
          <w:tcPr>
            <w:tcW w:w="3828" w:type="dxa"/>
            <w:tcBorders>
              <w:top w:val="single" w:sz="4" w:space="0" w:color="auto"/>
              <w:bottom w:val="single" w:sz="4" w:space="0" w:color="auto"/>
            </w:tcBorders>
          </w:tcPr>
          <w:p w:rsidR="00C34188" w:rsidRPr="004F0CAE" w:rsidRDefault="00C34188" w:rsidP="004F0CAE">
            <w:pPr>
              <w:keepNext/>
              <w:spacing w:line="360" w:lineRule="auto"/>
              <w:jc w:val="both"/>
            </w:pPr>
            <w:r w:rsidRPr="004F0CAE">
              <w:t>Акты и решения ад</w:t>
            </w:r>
            <w:r w:rsidR="00580EF1" w:rsidRPr="004F0CAE">
              <w:t>министрации на списание матери</w:t>
            </w:r>
            <w:r w:rsidRPr="004F0CAE">
              <w:t>алов,</w:t>
            </w:r>
            <w:r w:rsidR="00580EF1" w:rsidRPr="004F0CAE">
              <w:t xml:space="preserve"> а</w:t>
            </w:r>
            <w:r w:rsidRPr="004F0CAE">
              <w:t>кты инвентаризации</w:t>
            </w:r>
          </w:p>
        </w:tc>
        <w:tc>
          <w:tcPr>
            <w:tcW w:w="2409" w:type="dxa"/>
            <w:tcBorders>
              <w:top w:val="single" w:sz="4" w:space="0" w:color="auto"/>
              <w:bottom w:val="single" w:sz="4" w:space="0" w:color="auto"/>
              <w:right w:val="single" w:sz="4" w:space="0" w:color="auto"/>
            </w:tcBorders>
          </w:tcPr>
          <w:p w:rsidR="00C34188" w:rsidRPr="004F0CAE" w:rsidRDefault="00C34188" w:rsidP="004F0CAE">
            <w:pPr>
              <w:keepNext/>
              <w:spacing w:line="360" w:lineRule="auto"/>
              <w:jc w:val="both"/>
            </w:pPr>
            <w:r w:rsidRPr="004F0CAE">
              <w:t>Прослеживание, изучение</w:t>
            </w:r>
          </w:p>
        </w:tc>
      </w:tr>
    </w:tbl>
    <w:p w:rsidR="00C3538C" w:rsidRPr="00A21935" w:rsidRDefault="00C3538C" w:rsidP="00A21935">
      <w:pPr>
        <w:keepNext/>
        <w:shd w:val="clear" w:color="auto" w:fill="FFFFFF"/>
        <w:spacing w:line="360" w:lineRule="auto"/>
        <w:ind w:firstLine="720"/>
        <w:jc w:val="both"/>
        <w:rPr>
          <w:sz w:val="28"/>
          <w:szCs w:val="28"/>
        </w:rPr>
      </w:pPr>
    </w:p>
    <w:p w:rsidR="00C3538C" w:rsidRPr="004F0CAE" w:rsidRDefault="00293A45" w:rsidP="004F0CAE">
      <w:pPr>
        <w:keepNext/>
        <w:shd w:val="clear" w:color="auto" w:fill="FFFFFF"/>
        <w:spacing w:line="360" w:lineRule="auto"/>
        <w:ind w:firstLine="720"/>
        <w:jc w:val="center"/>
        <w:rPr>
          <w:b/>
          <w:sz w:val="28"/>
          <w:szCs w:val="28"/>
        </w:rPr>
      </w:pPr>
      <w:r w:rsidRPr="004F0CAE">
        <w:rPr>
          <w:b/>
          <w:sz w:val="28"/>
          <w:szCs w:val="28"/>
        </w:rPr>
        <w:t xml:space="preserve">3.2 </w:t>
      </w:r>
      <w:r w:rsidR="00FF18AC" w:rsidRPr="004F0CAE">
        <w:rPr>
          <w:b/>
          <w:sz w:val="28"/>
          <w:szCs w:val="28"/>
        </w:rPr>
        <w:t>Аудиторские процедуры по существу</w:t>
      </w:r>
    </w:p>
    <w:p w:rsidR="00694E51" w:rsidRPr="00A21935" w:rsidRDefault="00694E51" w:rsidP="00A21935">
      <w:pPr>
        <w:keepNext/>
        <w:shd w:val="clear" w:color="auto" w:fill="FFFFFF"/>
        <w:spacing w:line="360" w:lineRule="auto"/>
        <w:ind w:firstLine="720"/>
        <w:jc w:val="both"/>
        <w:rPr>
          <w:sz w:val="28"/>
          <w:szCs w:val="28"/>
        </w:rPr>
      </w:pP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Чрезвычайно велико значение </w:t>
      </w:r>
      <w:r w:rsidR="00E35501" w:rsidRPr="00A21935">
        <w:rPr>
          <w:sz w:val="28"/>
          <w:szCs w:val="28"/>
        </w:rPr>
        <w:t>аудиторской</w:t>
      </w:r>
      <w:r w:rsidRPr="00A21935">
        <w:rPr>
          <w:sz w:val="28"/>
          <w:szCs w:val="28"/>
        </w:rPr>
        <w:t xml:space="preserve"> проверки сохранности, правильного использования и организации учета сырья, материалов, топлива, запасных частей.</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Проверку наличия и со</w:t>
      </w:r>
      <w:r w:rsidR="003056B1" w:rsidRPr="00A21935">
        <w:rPr>
          <w:sz w:val="28"/>
          <w:szCs w:val="28"/>
        </w:rPr>
        <w:t>хранности материальных запасов</w:t>
      </w:r>
      <w:r w:rsidRPr="00A21935">
        <w:rPr>
          <w:sz w:val="28"/>
          <w:szCs w:val="28"/>
        </w:rPr>
        <w:t xml:space="preserve"> </w:t>
      </w:r>
      <w:r w:rsidR="00E35501" w:rsidRPr="00A21935">
        <w:rPr>
          <w:sz w:val="28"/>
          <w:szCs w:val="28"/>
        </w:rPr>
        <w:t>аудитору</w:t>
      </w:r>
      <w:r w:rsidR="003056B1" w:rsidRPr="00A21935">
        <w:rPr>
          <w:sz w:val="28"/>
          <w:szCs w:val="28"/>
        </w:rPr>
        <w:t xml:space="preserve"> </w:t>
      </w:r>
      <w:r w:rsidRPr="00A21935">
        <w:rPr>
          <w:sz w:val="28"/>
          <w:szCs w:val="28"/>
        </w:rPr>
        <w:t>следует начать с обследования складского хозяйства и проведения их инвентаризации.</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При обследовании складского хозяйства </w:t>
      </w:r>
      <w:r w:rsidR="00E35501" w:rsidRPr="00A21935">
        <w:rPr>
          <w:sz w:val="28"/>
          <w:szCs w:val="28"/>
        </w:rPr>
        <w:t>аудитору</w:t>
      </w:r>
      <w:r w:rsidRPr="00A21935">
        <w:rPr>
          <w:sz w:val="28"/>
          <w:szCs w:val="28"/>
        </w:rPr>
        <w:t xml:space="preserve"> необходимо обратить внимание на состояние и правильное использование складских помещений и измерительных приборов; эффективность работы контрольно-пропускного пункта; наличие пожарной и охранной сигнализации; соблюдение установленных правил приемки, отпуска и</w:t>
      </w:r>
      <w:r w:rsidR="0026764C" w:rsidRPr="00A21935">
        <w:rPr>
          <w:sz w:val="28"/>
          <w:szCs w:val="28"/>
        </w:rPr>
        <w:t xml:space="preserve"> хранения материальных запасов</w:t>
      </w:r>
      <w:r w:rsidRPr="00A21935">
        <w:rPr>
          <w:sz w:val="28"/>
          <w:szCs w:val="28"/>
        </w:rPr>
        <w:t>; подбор и расстановку материально ответственных лиц, заключение с ними договоров о полной материальной ответственности, наличие залежалых, некомплектных и испорченных материалов; правильность оформления приходных и расходных документов, ведение складского учёта и составления отчетности.</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Обследование складов и мест хранения материальны</w:t>
      </w:r>
      <w:r w:rsidR="008827B1" w:rsidRPr="00A21935">
        <w:rPr>
          <w:sz w:val="28"/>
          <w:szCs w:val="28"/>
        </w:rPr>
        <w:t>х</w:t>
      </w:r>
      <w:r w:rsidR="00A21935">
        <w:rPr>
          <w:sz w:val="28"/>
          <w:szCs w:val="28"/>
        </w:rPr>
        <w:t xml:space="preserve"> </w:t>
      </w:r>
      <w:r w:rsidR="008827B1" w:rsidRPr="00A21935">
        <w:rPr>
          <w:sz w:val="28"/>
          <w:szCs w:val="28"/>
        </w:rPr>
        <w:t>запасов</w:t>
      </w:r>
      <w:r w:rsidRPr="00A21935">
        <w:rPr>
          <w:sz w:val="28"/>
          <w:szCs w:val="28"/>
        </w:rPr>
        <w:t xml:space="preserve"> осуществляется с целью выяснения их пригодности для использования по назначению, собл</w:t>
      </w:r>
      <w:r w:rsidR="003056B1" w:rsidRPr="00A21935">
        <w:rPr>
          <w:sz w:val="28"/>
          <w:szCs w:val="28"/>
        </w:rPr>
        <w:t>юдения правил хранения запасов</w:t>
      </w:r>
      <w:r w:rsidRPr="00A21935">
        <w:rPr>
          <w:sz w:val="28"/>
          <w:szCs w:val="28"/>
        </w:rPr>
        <w:t xml:space="preserve"> и противопожарной безопасности, наличия сигнализации, весового хозяйства, других измерительных приборов и т.д.</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Важным условием обеспечения сохранности материальны</w:t>
      </w:r>
      <w:r w:rsidR="0026764C" w:rsidRPr="00A21935">
        <w:rPr>
          <w:sz w:val="28"/>
          <w:szCs w:val="28"/>
        </w:rPr>
        <w:t>х запасов</w:t>
      </w:r>
      <w:r w:rsidRPr="00A21935">
        <w:rPr>
          <w:sz w:val="28"/>
          <w:szCs w:val="28"/>
        </w:rPr>
        <w:t xml:space="preserve"> является правильно организованная охрана. Контроль</w:t>
      </w:r>
      <w:r w:rsidR="00A21935">
        <w:rPr>
          <w:sz w:val="28"/>
          <w:szCs w:val="28"/>
        </w:rPr>
        <w:t xml:space="preserve"> </w:t>
      </w:r>
      <w:r w:rsidRPr="00A21935">
        <w:rPr>
          <w:sz w:val="28"/>
          <w:szCs w:val="28"/>
        </w:rPr>
        <w:t>за состоянием</w:t>
      </w:r>
      <w:r w:rsidR="00E35501" w:rsidRPr="00A21935">
        <w:rPr>
          <w:sz w:val="28"/>
          <w:szCs w:val="28"/>
        </w:rPr>
        <w:t xml:space="preserve"> сохранности активов</w:t>
      </w:r>
      <w:r w:rsidRPr="00A21935">
        <w:rPr>
          <w:sz w:val="28"/>
          <w:szCs w:val="28"/>
        </w:rPr>
        <w:t xml:space="preserve"> начинается с проверки внутреннего контроля за ввозом и вывозом материальных </w:t>
      </w:r>
      <w:r w:rsidR="0026764C" w:rsidRPr="00A21935">
        <w:rPr>
          <w:sz w:val="28"/>
          <w:szCs w:val="28"/>
        </w:rPr>
        <w:t>запасов</w:t>
      </w:r>
      <w:r w:rsidR="00A21935">
        <w:rPr>
          <w:sz w:val="28"/>
          <w:szCs w:val="28"/>
        </w:rPr>
        <w:t xml:space="preserve"> </w:t>
      </w:r>
      <w:r w:rsidRPr="00A21935">
        <w:rPr>
          <w:sz w:val="28"/>
          <w:szCs w:val="28"/>
        </w:rPr>
        <w:t>в УДВУ ГККП «Ясли - сад №</w:t>
      </w:r>
      <w:r w:rsidR="00917506" w:rsidRPr="00A21935">
        <w:rPr>
          <w:sz w:val="28"/>
          <w:szCs w:val="28"/>
        </w:rPr>
        <w:t xml:space="preserve"> </w:t>
      </w:r>
      <w:r w:rsidR="008827B1" w:rsidRPr="00A21935">
        <w:rPr>
          <w:sz w:val="28"/>
          <w:szCs w:val="28"/>
        </w:rPr>
        <w:t>53</w:t>
      </w:r>
      <w:r w:rsidRPr="00A21935">
        <w:rPr>
          <w:sz w:val="28"/>
          <w:szCs w:val="28"/>
        </w:rPr>
        <w:t>».</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После обследования складского хозяйства </w:t>
      </w:r>
      <w:r w:rsidR="00FF18AC" w:rsidRPr="00A21935">
        <w:rPr>
          <w:sz w:val="28"/>
          <w:szCs w:val="28"/>
        </w:rPr>
        <w:t xml:space="preserve">аудитор </w:t>
      </w:r>
      <w:r w:rsidRPr="00A21935">
        <w:rPr>
          <w:sz w:val="28"/>
          <w:szCs w:val="28"/>
        </w:rPr>
        <w:t>согласовывает с руководителем предприятия участие в инвентаризации</w:t>
      </w:r>
      <w:r w:rsidR="00E35501" w:rsidRPr="00A21935">
        <w:rPr>
          <w:sz w:val="28"/>
          <w:szCs w:val="28"/>
        </w:rPr>
        <w:t>, которая является одной из важнейших процедур по сущуству при аудите ТМЗ</w:t>
      </w:r>
      <w:r w:rsidRPr="00A21935">
        <w:rPr>
          <w:sz w:val="28"/>
          <w:szCs w:val="28"/>
        </w:rPr>
        <w:t>.</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Во время проведения инвентаризации </w:t>
      </w:r>
      <w:r w:rsidR="00E35501" w:rsidRPr="00A21935">
        <w:rPr>
          <w:sz w:val="28"/>
          <w:szCs w:val="28"/>
        </w:rPr>
        <w:t>аудитор</w:t>
      </w:r>
      <w:r w:rsidRPr="00A21935">
        <w:rPr>
          <w:sz w:val="28"/>
          <w:szCs w:val="28"/>
        </w:rPr>
        <w:t xml:space="preserve"> должен следить за правильностью проведения работы и сам проконтролировать результаты проверки. Во избежание недоразумений запись результатов ведет и материально ответственное лицо. Указанные записи периодически сверяются.</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Результаты инвентаризации по каждому виду материалов фиксируются в инвентаризационных описях, составляемых отдельно по местам нахождения или хранения ценностей и должностным лицам, ответственным за их сохранность. В описях материальные ценности отражаются по номенклатуре и в единицах измерения, принятых в учете. Бывают случаи, когда </w:t>
      </w:r>
      <w:r w:rsidR="00112BD8" w:rsidRPr="00A21935">
        <w:rPr>
          <w:sz w:val="28"/>
          <w:szCs w:val="28"/>
        </w:rPr>
        <w:t xml:space="preserve">аудитор </w:t>
      </w:r>
      <w:r w:rsidRPr="00A21935">
        <w:rPr>
          <w:sz w:val="28"/>
          <w:szCs w:val="28"/>
        </w:rPr>
        <w:t>не включает в инвентаризацио</w:t>
      </w:r>
      <w:r w:rsidR="008827B1" w:rsidRPr="00A21935">
        <w:rPr>
          <w:sz w:val="28"/>
          <w:szCs w:val="28"/>
        </w:rPr>
        <w:t>нную опись материальные запасы</w:t>
      </w:r>
      <w:r w:rsidRPr="00A21935">
        <w:rPr>
          <w:sz w:val="28"/>
          <w:szCs w:val="28"/>
        </w:rPr>
        <w:t>, которые, по заявлению материально ответственных лиц, якобы не принадлежат данной организации, а находятся на временном хранении. По таким материалам комиссия должна составить отдельную опись, а затем путем встречной проверки выяснить, кому данные ценности принадлежат и почему хранятся на складе другой организации.</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Особое внимание при проверке комиссия должна обращать на номера, марки и наименование материала. Известны случаи, когда проверяющие, сличая номера и марки, указанные в приходных документах, обнаруживали, что по данным инвентаризации составляются описи, которые подписывают члены инвентаризационной комиссии, а материально ответственные лица, кроме того, по каждой описи дают расписку примерно следующего с</w:t>
      </w:r>
      <w:r w:rsidR="0026764C" w:rsidRPr="00A21935">
        <w:rPr>
          <w:sz w:val="28"/>
          <w:szCs w:val="28"/>
        </w:rPr>
        <w:t>одержания: "Все запасы</w:t>
      </w:r>
      <w:r w:rsidRPr="00A21935">
        <w:rPr>
          <w:sz w:val="28"/>
          <w:szCs w:val="28"/>
        </w:rPr>
        <w:t>, поименованные в настоящей инвентаризационной описи, комиссией проверены в натуре в моем присутствии и внесены в опись, в связи с чем претензий к инвентаризационной комиссии не имею</w:t>
      </w:r>
      <w:r w:rsidR="008827B1" w:rsidRPr="00A21935">
        <w:rPr>
          <w:sz w:val="28"/>
          <w:szCs w:val="28"/>
        </w:rPr>
        <w:t>. Запасы</w:t>
      </w:r>
      <w:r w:rsidRPr="00A21935">
        <w:rPr>
          <w:sz w:val="28"/>
          <w:szCs w:val="28"/>
        </w:rPr>
        <w:t>, перечисленные в описи, находятся на моем ответственном хранении".</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Оформленную опись </w:t>
      </w:r>
      <w:r w:rsidR="00FF18AC" w:rsidRPr="00A21935">
        <w:rPr>
          <w:sz w:val="28"/>
          <w:szCs w:val="28"/>
        </w:rPr>
        <w:t>аудитор</w:t>
      </w:r>
      <w:r w:rsidRPr="00A21935">
        <w:rPr>
          <w:sz w:val="28"/>
          <w:szCs w:val="28"/>
        </w:rPr>
        <w:t xml:space="preserve"> передает в бухгалтерию для составления сличительной ведомости. Сличительные ведомости со</w:t>
      </w:r>
      <w:r w:rsidR="0026764C" w:rsidRPr="00A21935">
        <w:rPr>
          <w:sz w:val="28"/>
          <w:szCs w:val="28"/>
        </w:rPr>
        <w:t>ставляют только по тем запасам</w:t>
      </w:r>
      <w:r w:rsidRPr="00A21935">
        <w:rPr>
          <w:sz w:val="28"/>
          <w:szCs w:val="28"/>
        </w:rPr>
        <w:t>, по которым выявлены отклонения от учетных данных</w:t>
      </w:r>
      <w:r w:rsidR="00112BD8" w:rsidRPr="00A21935">
        <w:rPr>
          <w:sz w:val="28"/>
          <w:szCs w:val="28"/>
        </w:rPr>
        <w:t>. Аудитор</w:t>
      </w:r>
      <w:r w:rsidRPr="00A21935">
        <w:rPr>
          <w:sz w:val="28"/>
          <w:szCs w:val="28"/>
        </w:rPr>
        <w:t xml:space="preserve"> должен проверить правильность составления сличительной ведомости бухгалтерией предприятия и соответствие записей, внесенных в нее работниками бухгалтерии, бухгалтерским данным.</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Неотъемлемой частью </w:t>
      </w:r>
      <w:r w:rsidR="00112BD8" w:rsidRPr="00A21935">
        <w:rPr>
          <w:sz w:val="28"/>
          <w:szCs w:val="28"/>
        </w:rPr>
        <w:t>проверки</w:t>
      </w:r>
      <w:r w:rsidRPr="00A21935">
        <w:rPr>
          <w:sz w:val="28"/>
          <w:szCs w:val="28"/>
        </w:rPr>
        <w:t xml:space="preserve"> со</w:t>
      </w:r>
      <w:r w:rsidR="0026764C" w:rsidRPr="00A21935">
        <w:rPr>
          <w:sz w:val="28"/>
          <w:szCs w:val="28"/>
        </w:rPr>
        <w:t>хранности материальных запасов</w:t>
      </w:r>
      <w:r w:rsidRPr="00A21935">
        <w:rPr>
          <w:sz w:val="28"/>
          <w:szCs w:val="28"/>
        </w:rPr>
        <w:t xml:space="preserve"> на складах является проверка складского учета. Практика работы показывает, что основные нарушения в ведении складского учета состоят в наличии отрицательных переходов остатков ("красное сторно")</w:t>
      </w:r>
      <w:r w:rsidR="0026764C" w:rsidRPr="00A21935">
        <w:rPr>
          <w:sz w:val="28"/>
          <w:szCs w:val="28"/>
        </w:rPr>
        <w:t xml:space="preserve"> по видам материальных запасов</w:t>
      </w:r>
      <w:r w:rsidRPr="00A21935">
        <w:rPr>
          <w:sz w:val="28"/>
          <w:szCs w:val="28"/>
        </w:rPr>
        <w:t>, отсутствии записей о поступлении материалов по отдельным приходным документам, расхождении между данными карточек складского учета и бухгалтерского учета, завышении количества списываемых документов, неправильном подсчете остатков и т. д.</w:t>
      </w:r>
    </w:p>
    <w:p w:rsidR="00C3538C" w:rsidRPr="00A21935" w:rsidRDefault="00041663" w:rsidP="00A21935">
      <w:pPr>
        <w:keepNext/>
        <w:shd w:val="clear" w:color="auto" w:fill="FFFFFF"/>
        <w:spacing w:line="360" w:lineRule="auto"/>
        <w:ind w:firstLine="720"/>
        <w:jc w:val="both"/>
        <w:rPr>
          <w:sz w:val="28"/>
          <w:szCs w:val="28"/>
        </w:rPr>
      </w:pPr>
      <w:r w:rsidRPr="00A21935">
        <w:rPr>
          <w:sz w:val="28"/>
          <w:szCs w:val="28"/>
        </w:rPr>
        <w:t>«Красное сторно»</w:t>
      </w:r>
      <w:r w:rsidR="00C3538C" w:rsidRPr="00A21935">
        <w:rPr>
          <w:sz w:val="28"/>
          <w:szCs w:val="28"/>
        </w:rPr>
        <w:t xml:space="preserve"> свидетельствует о неполном или несвоевременном оприходовании поступ</w:t>
      </w:r>
      <w:r w:rsidR="008B60AE" w:rsidRPr="00A21935">
        <w:rPr>
          <w:sz w:val="28"/>
          <w:szCs w:val="28"/>
        </w:rPr>
        <w:t>ивших материальных запасах</w:t>
      </w:r>
      <w:r w:rsidR="00C3538C" w:rsidRPr="00A21935">
        <w:rPr>
          <w:sz w:val="28"/>
          <w:szCs w:val="28"/>
        </w:rPr>
        <w:t>, списании завышенного количества материалов в производстве против фактически отпущенного, оформлении бестоварных документов на расход материалов, неправильном подсчете переходящих остатков и т.д.</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Отрицательные переходящие остатки того или иного материала после очередного поступления этого вида материала временно закрываются, а количество материальных ценностей на эту величину уменьшается. Отрицательные остатки показывают размер неучтенных материалов и являются резервом для хищения.</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Отдельные приходные документы, особенно по неотфактурованным поставкам, могут не отражаться в карточках складского учета. Для их выявления необходимо проверить все первичные документы кладовщика.</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Учет материалов на складе о</w:t>
      </w:r>
      <w:r w:rsidR="00041663" w:rsidRPr="00A21935">
        <w:rPr>
          <w:sz w:val="28"/>
          <w:szCs w:val="28"/>
        </w:rPr>
        <w:t xml:space="preserve">существляет заведующий </w:t>
      </w:r>
      <w:r w:rsidRPr="00A21935">
        <w:rPr>
          <w:sz w:val="28"/>
          <w:szCs w:val="28"/>
        </w:rPr>
        <w:t>«Ясли - сад №</w:t>
      </w:r>
      <w:r w:rsidR="00917506" w:rsidRPr="00A21935">
        <w:rPr>
          <w:sz w:val="28"/>
          <w:szCs w:val="28"/>
        </w:rPr>
        <w:t xml:space="preserve"> </w:t>
      </w:r>
      <w:r w:rsidR="008827B1" w:rsidRPr="00A21935">
        <w:rPr>
          <w:sz w:val="28"/>
          <w:szCs w:val="28"/>
        </w:rPr>
        <w:t>53</w:t>
      </w:r>
      <w:r w:rsidRPr="00A21935">
        <w:rPr>
          <w:sz w:val="28"/>
          <w:szCs w:val="28"/>
        </w:rPr>
        <w:t>», являющийся материально ответственным лицом. На эту должность не должны приниматься лица, имеющие судимость за растраты, хищения и не оправдавшие доверия на прежних работах. Кладовщика принимают на работу по согласованию с главным бухгалтером предприятия. От занимаемой должности он может быть освобожден только после сплошной инвентаризации товарно-материальных запасов и передачи их по акту, утвержденному руководителем предприятия.</w:t>
      </w:r>
    </w:p>
    <w:p w:rsidR="00C3538C" w:rsidRPr="00A21935" w:rsidRDefault="00112BD8" w:rsidP="00A21935">
      <w:pPr>
        <w:keepNext/>
        <w:shd w:val="clear" w:color="auto" w:fill="FFFFFF"/>
        <w:spacing w:line="360" w:lineRule="auto"/>
        <w:ind w:firstLine="720"/>
        <w:jc w:val="both"/>
        <w:rPr>
          <w:sz w:val="28"/>
          <w:szCs w:val="28"/>
        </w:rPr>
      </w:pPr>
      <w:r w:rsidRPr="00A21935">
        <w:rPr>
          <w:sz w:val="28"/>
          <w:szCs w:val="28"/>
        </w:rPr>
        <w:t>Аудитор</w:t>
      </w:r>
      <w:r w:rsidR="00C3538C" w:rsidRPr="00A21935">
        <w:rPr>
          <w:sz w:val="28"/>
          <w:szCs w:val="28"/>
        </w:rPr>
        <w:t xml:space="preserve"> должен уточнить: наличие заключенных письменных договоров с кладовщиками о полной индивидуальной материальной ответственности, состояние контроля</w:t>
      </w:r>
      <w:r w:rsidR="008B60AE" w:rsidRPr="00A21935">
        <w:rPr>
          <w:sz w:val="28"/>
          <w:szCs w:val="28"/>
        </w:rPr>
        <w:t xml:space="preserve"> </w:t>
      </w:r>
      <w:r w:rsidR="00C3538C" w:rsidRPr="00A21935">
        <w:rPr>
          <w:sz w:val="28"/>
          <w:szCs w:val="28"/>
        </w:rPr>
        <w:t xml:space="preserve">за, их деятельностью, наличие номенклатуры, соблюдение режимов работы складов. Основное внимание его должно быть уделено проверке соблюдения правил хранения </w:t>
      </w:r>
      <w:r w:rsidR="008B60AE" w:rsidRPr="00A21935">
        <w:rPr>
          <w:sz w:val="28"/>
          <w:szCs w:val="28"/>
        </w:rPr>
        <w:t>материальных запасов</w:t>
      </w:r>
      <w:r w:rsidR="00C3538C" w:rsidRPr="00A21935">
        <w:rPr>
          <w:sz w:val="28"/>
          <w:szCs w:val="28"/>
        </w:rPr>
        <w:t xml:space="preserve"> на складах и состоянию ведения складского учета.</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Проверяя состояние учета</w:t>
      </w:r>
      <w:r w:rsidR="008B60AE" w:rsidRPr="00A21935">
        <w:rPr>
          <w:sz w:val="28"/>
          <w:szCs w:val="28"/>
        </w:rPr>
        <w:t xml:space="preserve"> движения материальных запасов</w:t>
      </w:r>
      <w:r w:rsidRPr="00A21935">
        <w:rPr>
          <w:sz w:val="28"/>
          <w:szCs w:val="28"/>
        </w:rPr>
        <w:t xml:space="preserve"> на складах в УДВУ ГККП «Ясли - сад №</w:t>
      </w:r>
      <w:r w:rsidR="00917506" w:rsidRPr="00A21935">
        <w:rPr>
          <w:sz w:val="28"/>
          <w:szCs w:val="28"/>
        </w:rPr>
        <w:t xml:space="preserve"> </w:t>
      </w:r>
      <w:r w:rsidR="00DE7329" w:rsidRPr="00A21935">
        <w:rPr>
          <w:sz w:val="28"/>
          <w:szCs w:val="28"/>
        </w:rPr>
        <w:t>53</w:t>
      </w:r>
      <w:r w:rsidRPr="00A21935">
        <w:rPr>
          <w:sz w:val="28"/>
          <w:szCs w:val="28"/>
        </w:rPr>
        <w:t xml:space="preserve">», </w:t>
      </w:r>
      <w:r w:rsidR="00112BD8" w:rsidRPr="00A21935">
        <w:rPr>
          <w:sz w:val="28"/>
          <w:szCs w:val="28"/>
        </w:rPr>
        <w:t>аудитор</w:t>
      </w:r>
      <w:r w:rsidRPr="00A21935">
        <w:rPr>
          <w:sz w:val="28"/>
          <w:szCs w:val="28"/>
        </w:rPr>
        <w:t xml:space="preserve"> должен обратить особое внимание на достоверность записей и правильность составления ведомости учета движения материальных запасов по первичным документам на прием и отпуск материалов, сданных в бухгалтерию заведующими складами при оперативном бухгалтерском методе учета материалов, когда работники бухгалтерии должны систематически контролировать правильность записей в карточках складского учета, сделанных материально ответственными лицами.</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Важным направлением работы </w:t>
      </w:r>
      <w:r w:rsidR="00112BD8" w:rsidRPr="00A21935">
        <w:rPr>
          <w:sz w:val="28"/>
          <w:szCs w:val="28"/>
        </w:rPr>
        <w:t>аудитора</w:t>
      </w:r>
      <w:r w:rsidRPr="00A21935">
        <w:rPr>
          <w:sz w:val="28"/>
          <w:szCs w:val="28"/>
        </w:rPr>
        <w:t xml:space="preserve"> является анализ производственных запасов, определения обеспеченности УДВУ ГККП «Ясли - сад №</w:t>
      </w:r>
      <w:r w:rsidR="00917506" w:rsidRPr="00A21935">
        <w:rPr>
          <w:sz w:val="28"/>
          <w:szCs w:val="28"/>
        </w:rPr>
        <w:t xml:space="preserve"> </w:t>
      </w:r>
      <w:r w:rsidR="00DE7329" w:rsidRPr="00A21935">
        <w:rPr>
          <w:sz w:val="28"/>
          <w:szCs w:val="28"/>
        </w:rPr>
        <w:t>53</w:t>
      </w:r>
      <w:r w:rsidRPr="00A21935">
        <w:rPr>
          <w:sz w:val="28"/>
          <w:szCs w:val="28"/>
        </w:rPr>
        <w:t>» предметами труда для осуществления его бесперебойной деятельности.</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Для анализ</w:t>
      </w:r>
      <w:r w:rsidR="008B60AE" w:rsidRPr="00A21935">
        <w:rPr>
          <w:sz w:val="28"/>
          <w:szCs w:val="28"/>
        </w:rPr>
        <w:t>а запасов материальных запасов</w:t>
      </w:r>
      <w:r w:rsidRPr="00A21935">
        <w:rPr>
          <w:sz w:val="28"/>
          <w:szCs w:val="28"/>
        </w:rPr>
        <w:t xml:space="preserve"> используют карточки складского учета, оборотные ведомости и инвентаризационные описи, а также первичные документы.</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При </w:t>
      </w:r>
      <w:r w:rsidR="00112BD8" w:rsidRPr="00A21935">
        <w:rPr>
          <w:sz w:val="28"/>
          <w:szCs w:val="28"/>
        </w:rPr>
        <w:t>аудиторско</w:t>
      </w:r>
      <w:r w:rsidRPr="00A21935">
        <w:rPr>
          <w:sz w:val="28"/>
          <w:szCs w:val="28"/>
        </w:rPr>
        <w:t xml:space="preserve">й проверке состава </w:t>
      </w:r>
      <w:r w:rsidR="002736F9" w:rsidRPr="00A21935">
        <w:rPr>
          <w:sz w:val="28"/>
          <w:szCs w:val="28"/>
        </w:rPr>
        <w:t>материальных запасов на предприятии</w:t>
      </w:r>
      <w:r w:rsidR="00A21935">
        <w:rPr>
          <w:sz w:val="28"/>
          <w:szCs w:val="28"/>
        </w:rPr>
        <w:t xml:space="preserve"> </w:t>
      </w:r>
      <w:r w:rsidRPr="00A21935">
        <w:rPr>
          <w:sz w:val="28"/>
          <w:szCs w:val="28"/>
        </w:rPr>
        <w:t>«Ясли - сад №</w:t>
      </w:r>
      <w:r w:rsidR="00917506" w:rsidRPr="00A21935">
        <w:rPr>
          <w:sz w:val="28"/>
          <w:szCs w:val="28"/>
        </w:rPr>
        <w:t xml:space="preserve"> </w:t>
      </w:r>
      <w:r w:rsidR="00DE7329" w:rsidRPr="00A21935">
        <w:rPr>
          <w:sz w:val="28"/>
          <w:szCs w:val="28"/>
        </w:rPr>
        <w:t>53</w:t>
      </w:r>
      <w:r w:rsidRPr="00A21935">
        <w:rPr>
          <w:sz w:val="28"/>
          <w:szCs w:val="28"/>
        </w:rPr>
        <w:t>» на последнюю отчетную дату необходимо установить обеспеченность предприятия теми или иными видами производственных запасов для осуществления бесперебойной работы предприятия и установить достоверность учетных данных об остатк</w:t>
      </w:r>
      <w:r w:rsidR="008B60AE" w:rsidRPr="00A21935">
        <w:rPr>
          <w:sz w:val="28"/>
          <w:szCs w:val="28"/>
        </w:rPr>
        <w:t>ах материальных запасов</w:t>
      </w:r>
      <w:r w:rsidRPr="00A21935">
        <w:rPr>
          <w:sz w:val="28"/>
          <w:szCs w:val="28"/>
        </w:rPr>
        <w:t xml:space="preserve"> по </w:t>
      </w:r>
      <w:r w:rsidR="005D319C" w:rsidRPr="00A21935">
        <w:rPr>
          <w:sz w:val="28"/>
          <w:szCs w:val="28"/>
        </w:rPr>
        <w:t>счетам подраздела 20 «Материалы»</w:t>
      </w:r>
      <w:r w:rsidRPr="00A21935">
        <w:rPr>
          <w:sz w:val="28"/>
          <w:szCs w:val="28"/>
        </w:rPr>
        <w:t>. Достоверность учетных данных об остатках материалов и других ценностей по каждому счету и в це</w:t>
      </w:r>
      <w:r w:rsidR="005D319C" w:rsidRPr="00A21935">
        <w:rPr>
          <w:sz w:val="28"/>
          <w:szCs w:val="28"/>
        </w:rPr>
        <w:t>лом по подразделу</w:t>
      </w:r>
      <w:r w:rsidR="00A21935">
        <w:rPr>
          <w:sz w:val="28"/>
          <w:szCs w:val="28"/>
        </w:rPr>
        <w:t xml:space="preserve"> </w:t>
      </w:r>
      <w:r w:rsidR="005D319C" w:rsidRPr="00A21935">
        <w:rPr>
          <w:sz w:val="28"/>
          <w:szCs w:val="28"/>
        </w:rPr>
        <w:t>20«Материалы»</w:t>
      </w:r>
      <w:r w:rsidRPr="00A21935">
        <w:rPr>
          <w:sz w:val="28"/>
          <w:szCs w:val="28"/>
        </w:rPr>
        <w:t>, согласованность данных аналитического и синтетического учета проверяется по оборотным или сальдовым ведомостям, составляемых по каждому материально ответственному лицу, ведомости по учету движения материалов журналу-ордеру №</w:t>
      </w:r>
      <w:r w:rsidR="00917506" w:rsidRPr="00A21935">
        <w:rPr>
          <w:sz w:val="28"/>
          <w:szCs w:val="28"/>
        </w:rPr>
        <w:t xml:space="preserve"> </w:t>
      </w:r>
      <w:r w:rsidRPr="00A21935">
        <w:rPr>
          <w:sz w:val="28"/>
          <w:szCs w:val="28"/>
        </w:rPr>
        <w:t>6, по Главной книге и балансу.</w:t>
      </w:r>
    </w:p>
    <w:p w:rsidR="00C3538C" w:rsidRPr="00A21935" w:rsidRDefault="00112BD8" w:rsidP="00A21935">
      <w:pPr>
        <w:keepNext/>
        <w:shd w:val="clear" w:color="auto" w:fill="FFFFFF"/>
        <w:spacing w:line="360" w:lineRule="auto"/>
        <w:ind w:firstLine="720"/>
        <w:jc w:val="both"/>
        <w:rPr>
          <w:sz w:val="28"/>
          <w:szCs w:val="28"/>
        </w:rPr>
      </w:pPr>
      <w:r w:rsidRPr="00A21935">
        <w:rPr>
          <w:sz w:val="28"/>
          <w:szCs w:val="28"/>
        </w:rPr>
        <w:t>Проверка</w:t>
      </w:r>
      <w:r w:rsidR="00A21935">
        <w:rPr>
          <w:sz w:val="28"/>
          <w:szCs w:val="28"/>
        </w:rPr>
        <w:t xml:space="preserve"> </w:t>
      </w:r>
      <w:r w:rsidR="00C3538C" w:rsidRPr="00A21935">
        <w:rPr>
          <w:sz w:val="28"/>
          <w:szCs w:val="28"/>
        </w:rPr>
        <w:t>оприходовани</w:t>
      </w:r>
      <w:r w:rsidRPr="00A21935">
        <w:rPr>
          <w:sz w:val="28"/>
          <w:szCs w:val="28"/>
        </w:rPr>
        <w:t>я</w:t>
      </w:r>
      <w:r w:rsidR="00C3538C" w:rsidRPr="00A21935">
        <w:rPr>
          <w:sz w:val="28"/>
          <w:szCs w:val="28"/>
        </w:rPr>
        <w:t xml:space="preserve"> материалов в УДВУ ГККП «Ясли - сад №</w:t>
      </w:r>
      <w:r w:rsidR="00917506" w:rsidRPr="00A21935">
        <w:rPr>
          <w:sz w:val="28"/>
          <w:szCs w:val="28"/>
        </w:rPr>
        <w:t xml:space="preserve"> </w:t>
      </w:r>
      <w:r w:rsidR="00DE7329" w:rsidRPr="00A21935">
        <w:rPr>
          <w:sz w:val="28"/>
          <w:szCs w:val="28"/>
        </w:rPr>
        <w:t>53</w:t>
      </w:r>
      <w:r w:rsidR="00C3538C" w:rsidRPr="00A21935">
        <w:rPr>
          <w:sz w:val="28"/>
          <w:szCs w:val="28"/>
        </w:rPr>
        <w:t xml:space="preserve">» осуществляется путем анализа расчетных документов, поступающих от поставщиков. К таким документам относятся платежные требования, счета-фактуры, товарно-транспортные накладные с разного рода приложениями. Одновременно по этим же документам </w:t>
      </w:r>
      <w:r w:rsidRPr="00A21935">
        <w:rPr>
          <w:sz w:val="28"/>
          <w:szCs w:val="28"/>
        </w:rPr>
        <w:t xml:space="preserve">аудитору </w:t>
      </w:r>
      <w:r w:rsidR="00C3538C" w:rsidRPr="00A21935">
        <w:rPr>
          <w:sz w:val="28"/>
          <w:szCs w:val="28"/>
        </w:rPr>
        <w:t>следует проконтролировать правильность записей на счетах бухгалтерского учета хозяйственных операций по оприходованию материалов в УДВУ ГККП «</w:t>
      </w:r>
      <w:r w:rsidR="00DE7329" w:rsidRPr="00A21935">
        <w:rPr>
          <w:sz w:val="28"/>
          <w:szCs w:val="28"/>
        </w:rPr>
        <w:t>Ясли – сад №53</w:t>
      </w:r>
      <w:r w:rsidR="00C3538C" w:rsidRPr="00A21935">
        <w:rPr>
          <w:sz w:val="28"/>
          <w:szCs w:val="28"/>
        </w:rPr>
        <w:t>». В ходе документальной проверки операций п</w:t>
      </w:r>
      <w:r w:rsidR="00DE7329" w:rsidRPr="00A21935">
        <w:rPr>
          <w:sz w:val="28"/>
          <w:szCs w:val="28"/>
        </w:rPr>
        <w:t>о приходу материальных запасов</w:t>
      </w:r>
      <w:r w:rsidR="00C3538C" w:rsidRPr="00A21935">
        <w:rPr>
          <w:sz w:val="28"/>
          <w:szCs w:val="28"/>
        </w:rPr>
        <w:t xml:space="preserve"> устанавливают: соблюдение правил их количественной и качественной приемки; своевременность представления в бухгалтерию отчетов по материалам или регистров оправдательных документов; списание недостач материалов вследствие несвоевременного или неправильного составления коммерческих актов при вскрытии транспортных средств и актов приемки ценностей при выявлении на складе расхождений с сопроводительными документами поставщиков.</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Наиболее тщательно </w:t>
      </w:r>
      <w:r w:rsidR="00112BD8" w:rsidRPr="00A21935">
        <w:rPr>
          <w:sz w:val="28"/>
          <w:szCs w:val="28"/>
        </w:rPr>
        <w:t>аудитор</w:t>
      </w:r>
      <w:r w:rsidRPr="00A21935">
        <w:rPr>
          <w:sz w:val="28"/>
          <w:szCs w:val="28"/>
        </w:rPr>
        <w:t xml:space="preserve"> должен проверить полноту и своевременность оприходования поступивших ма</w:t>
      </w:r>
      <w:r w:rsidR="008B60AE" w:rsidRPr="00A21935">
        <w:rPr>
          <w:sz w:val="28"/>
          <w:szCs w:val="28"/>
        </w:rPr>
        <w:t>териальных запасов</w:t>
      </w:r>
      <w:r w:rsidR="00DE7329" w:rsidRPr="00A21935">
        <w:rPr>
          <w:sz w:val="28"/>
          <w:szCs w:val="28"/>
        </w:rPr>
        <w:t xml:space="preserve"> в </w:t>
      </w:r>
      <w:r w:rsidRPr="00A21935">
        <w:rPr>
          <w:sz w:val="28"/>
          <w:szCs w:val="28"/>
        </w:rPr>
        <w:t>«Ясли - сад №</w:t>
      </w:r>
      <w:r w:rsidR="00917506" w:rsidRPr="00A21935">
        <w:rPr>
          <w:sz w:val="28"/>
          <w:szCs w:val="28"/>
        </w:rPr>
        <w:t xml:space="preserve"> </w:t>
      </w:r>
      <w:r w:rsidR="00DE7329" w:rsidRPr="00A21935">
        <w:rPr>
          <w:sz w:val="28"/>
          <w:szCs w:val="28"/>
        </w:rPr>
        <w:t>53</w:t>
      </w:r>
      <w:r w:rsidRPr="00A21935">
        <w:rPr>
          <w:sz w:val="28"/>
          <w:szCs w:val="28"/>
        </w:rPr>
        <w:t xml:space="preserve">». Для этого необходимо сравнивать даты и номера документов, наименования, единицы измерения, количество, цены, показанные в приемных актах или приходных ордерах складов, с этими же показателями сопроводительных документов поставщиков. В случае выявления каких-либо расхождений </w:t>
      </w:r>
      <w:r w:rsidR="00112BD8" w:rsidRPr="00A21935">
        <w:rPr>
          <w:sz w:val="28"/>
          <w:szCs w:val="28"/>
        </w:rPr>
        <w:t>аудитор</w:t>
      </w:r>
      <w:r w:rsidRPr="00A21935">
        <w:rPr>
          <w:sz w:val="28"/>
          <w:szCs w:val="28"/>
        </w:rPr>
        <w:t xml:space="preserve"> делает встречную проверку у поставщиков или запрашивает копии расчетно-платежных и других сопроводительных документов. Ему следует обратить внимание на оприходование материалов в соответствующих единицах измерения и в размерах фактического приема. При доставке материалов от местных поставщиков </w:t>
      </w:r>
      <w:r w:rsidR="00112BD8" w:rsidRPr="00A21935">
        <w:rPr>
          <w:sz w:val="28"/>
          <w:szCs w:val="28"/>
        </w:rPr>
        <w:t xml:space="preserve">аудитор </w:t>
      </w:r>
      <w:r w:rsidRPr="00A21935">
        <w:rPr>
          <w:sz w:val="28"/>
          <w:szCs w:val="28"/>
        </w:rPr>
        <w:t xml:space="preserve">проверяет правильность оформления их приемки, а в случае получения материалов на складе поставщика по доверенности контролирует также правильность ведения журнала выдачи доверенностей на </w:t>
      </w:r>
      <w:r w:rsidR="008B60AE" w:rsidRPr="00A21935">
        <w:rPr>
          <w:sz w:val="28"/>
          <w:szCs w:val="28"/>
        </w:rPr>
        <w:t>получение материальных запасов</w:t>
      </w:r>
      <w:r w:rsidRPr="00A21935">
        <w:rPr>
          <w:sz w:val="28"/>
          <w:szCs w:val="28"/>
        </w:rPr>
        <w:t xml:space="preserve"> и своевременность их оприходования.</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Проверяя акты и другие документы на покупку у физических лиц материальных запасов по рыночным ценам, оплаченных наличными деньгами из кассы, </w:t>
      </w:r>
      <w:r w:rsidR="00112BD8" w:rsidRPr="00A21935">
        <w:rPr>
          <w:sz w:val="28"/>
          <w:szCs w:val="28"/>
        </w:rPr>
        <w:t>аудитор</w:t>
      </w:r>
      <w:r w:rsidRPr="00A21935">
        <w:rPr>
          <w:sz w:val="28"/>
          <w:szCs w:val="28"/>
        </w:rPr>
        <w:t xml:space="preserve"> устанавливает достоверность этих операций и правильность оформления актов: наличие в них паспортных реквизитов, адресов и расписок граждан в получении денег; достоверность подписей сотрудников предприятия, подтверждающих факт покупки материалов на рынке; наличие подписи руководителя предприятия, утверждающего акт совершения покупки.</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По неотфактурованным поставкам материалов </w:t>
      </w:r>
      <w:r w:rsidR="00112BD8" w:rsidRPr="00A21935">
        <w:rPr>
          <w:sz w:val="28"/>
          <w:szCs w:val="28"/>
        </w:rPr>
        <w:t>аудитор</w:t>
      </w:r>
      <w:r w:rsidRPr="00A21935">
        <w:rPr>
          <w:sz w:val="28"/>
          <w:szCs w:val="28"/>
        </w:rPr>
        <w:t xml:space="preserve"> должен проверить соблюдение порядка составления приемных актов, полноту оприходования ценностей, правильность установления цен, их стоимости и записей в журнале-ордере № 6 по кр</w:t>
      </w:r>
      <w:r w:rsidR="00374A0F" w:rsidRPr="00A21935">
        <w:rPr>
          <w:sz w:val="28"/>
          <w:szCs w:val="28"/>
        </w:rPr>
        <w:t>едиту счета 671 «Счета к оплате»</w:t>
      </w:r>
      <w:r w:rsidRPr="00A21935">
        <w:rPr>
          <w:sz w:val="28"/>
          <w:szCs w:val="28"/>
        </w:rPr>
        <w:t>, а также правильность корректировки этих записей после получения счетов-фактур и других документов поставщика.</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Поступившие в отчетном месяце неотфак</w:t>
      </w:r>
      <w:r w:rsidR="008B60AE" w:rsidRPr="00A21935">
        <w:rPr>
          <w:sz w:val="28"/>
          <w:szCs w:val="28"/>
        </w:rPr>
        <w:t>турованные материальные запасы</w:t>
      </w:r>
      <w:r w:rsidRPr="00A21935">
        <w:rPr>
          <w:sz w:val="28"/>
          <w:szCs w:val="28"/>
        </w:rPr>
        <w:t>, по которым поставщики не предъявили к оплате счетов-фактур отражаются в журнале-ордере: №</w:t>
      </w:r>
      <w:r w:rsidR="00281458" w:rsidRPr="00A21935">
        <w:rPr>
          <w:sz w:val="28"/>
          <w:szCs w:val="28"/>
        </w:rPr>
        <w:t xml:space="preserve"> </w:t>
      </w:r>
      <w:r w:rsidRPr="00A21935">
        <w:rPr>
          <w:sz w:val="28"/>
          <w:szCs w:val="28"/>
        </w:rPr>
        <w:t xml:space="preserve">6 по условной оценке раздельно по каждой поставке, причем </w:t>
      </w:r>
      <w:r w:rsidR="00374A0F" w:rsidRPr="00A21935">
        <w:rPr>
          <w:sz w:val="28"/>
          <w:szCs w:val="28"/>
        </w:rPr>
        <w:t>вместо номера счета ставится «Н»</w:t>
      </w:r>
      <w:r w:rsidRPr="00A21935">
        <w:rPr>
          <w:sz w:val="28"/>
          <w:szCs w:val="28"/>
        </w:rPr>
        <w:t xml:space="preserve"> (неотфактурованные). В следующем месяце по поступлении счетов эти записи сторнируются с одновременным оприходованием материалов по фактической себестоимости на основании расчетных документов поставщиков.</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Существенную роль играет </w:t>
      </w:r>
      <w:r w:rsidR="00112BD8" w:rsidRPr="00A21935">
        <w:rPr>
          <w:sz w:val="28"/>
          <w:szCs w:val="28"/>
        </w:rPr>
        <w:t>проверка</w:t>
      </w:r>
      <w:r w:rsidRPr="00A21935">
        <w:rPr>
          <w:sz w:val="28"/>
          <w:szCs w:val="28"/>
        </w:rPr>
        <w:t xml:space="preserve"> достоверн</w:t>
      </w:r>
      <w:r w:rsidR="00112BD8" w:rsidRPr="00A21935">
        <w:rPr>
          <w:sz w:val="28"/>
          <w:szCs w:val="28"/>
        </w:rPr>
        <w:t>ости</w:t>
      </w:r>
      <w:r w:rsidRPr="00A21935">
        <w:rPr>
          <w:sz w:val="28"/>
          <w:szCs w:val="28"/>
        </w:rPr>
        <w:t xml:space="preserve"> отражени</w:t>
      </w:r>
      <w:r w:rsidR="00112BD8" w:rsidRPr="00A21935">
        <w:rPr>
          <w:sz w:val="28"/>
          <w:szCs w:val="28"/>
        </w:rPr>
        <w:t>я</w:t>
      </w:r>
      <w:r w:rsidRPr="00A21935">
        <w:rPr>
          <w:sz w:val="28"/>
          <w:szCs w:val="28"/>
        </w:rPr>
        <w:t xml:space="preserve"> в бухгалтерском учете стоимости материалов в УДВУ ГККП «Ясли - сад №</w:t>
      </w:r>
      <w:r w:rsidR="00281458" w:rsidRPr="00A21935">
        <w:rPr>
          <w:sz w:val="28"/>
          <w:szCs w:val="28"/>
        </w:rPr>
        <w:t xml:space="preserve"> </w:t>
      </w:r>
      <w:r w:rsidR="00DE7329" w:rsidRPr="00A21935">
        <w:rPr>
          <w:sz w:val="28"/>
          <w:szCs w:val="28"/>
        </w:rPr>
        <w:t>53</w:t>
      </w:r>
      <w:r w:rsidRPr="00A21935">
        <w:rPr>
          <w:sz w:val="28"/>
          <w:szCs w:val="28"/>
        </w:rPr>
        <w:t>», находящихся в пути, то есть грузов, оплаченных, но еще не прибывших к концу отчетного периода. Этому вопросу необходимо уделить достаточное внимания, так как иногда допускаются случаи неправомерного отражения некоторыми предприятиями в стоимости мате</w:t>
      </w:r>
      <w:r w:rsidR="008B60AE" w:rsidRPr="00A21935">
        <w:rPr>
          <w:sz w:val="28"/>
          <w:szCs w:val="28"/>
        </w:rPr>
        <w:t>риальных запасов</w:t>
      </w:r>
      <w:r w:rsidRPr="00A21935">
        <w:rPr>
          <w:sz w:val="28"/>
          <w:szCs w:val="28"/>
        </w:rPr>
        <w:t xml:space="preserve"> в пути выявленных при приемке материалов недостач, различных претензионных сумм по расчетам с поставщиками, дебиторской задолженности за оплаченные и длительное время не оприходованные</w:t>
      </w:r>
      <w:r w:rsidR="00DE7329" w:rsidRPr="00A21935">
        <w:rPr>
          <w:sz w:val="28"/>
          <w:szCs w:val="28"/>
        </w:rPr>
        <w:t xml:space="preserve"> (а подчас и похищенные запасы</w:t>
      </w:r>
      <w:r w:rsidRPr="00A21935">
        <w:rPr>
          <w:sz w:val="28"/>
          <w:szCs w:val="28"/>
        </w:rPr>
        <w:t xml:space="preserve">). Поэтому объектами </w:t>
      </w:r>
      <w:r w:rsidR="00112BD8" w:rsidRPr="00A21935">
        <w:rPr>
          <w:sz w:val="28"/>
          <w:szCs w:val="28"/>
        </w:rPr>
        <w:t>аудиторской проверки</w:t>
      </w:r>
      <w:r w:rsidRPr="00A21935">
        <w:rPr>
          <w:sz w:val="28"/>
          <w:szCs w:val="28"/>
        </w:rPr>
        <w:t xml:space="preserve"> должны стать учетные записи в журнале-ордере №</w:t>
      </w:r>
      <w:r w:rsidR="00281458" w:rsidRPr="00A21935">
        <w:rPr>
          <w:sz w:val="28"/>
          <w:szCs w:val="28"/>
        </w:rPr>
        <w:t xml:space="preserve"> </w:t>
      </w:r>
      <w:r w:rsidRPr="00A21935">
        <w:rPr>
          <w:sz w:val="28"/>
          <w:szCs w:val="28"/>
        </w:rPr>
        <w:t xml:space="preserve">6 в части расчетов за </w:t>
      </w:r>
      <w:r w:rsidR="008B60AE" w:rsidRPr="00A21935">
        <w:rPr>
          <w:sz w:val="28"/>
          <w:szCs w:val="28"/>
        </w:rPr>
        <w:t>оплаченные материальные запасы</w:t>
      </w:r>
      <w:r w:rsidRPr="00A21935">
        <w:rPr>
          <w:sz w:val="28"/>
          <w:szCs w:val="28"/>
        </w:rPr>
        <w:t>, находящиеся в пути.</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Значительное место в </w:t>
      </w:r>
      <w:r w:rsidR="00FF18AC" w:rsidRPr="00A21935">
        <w:rPr>
          <w:sz w:val="28"/>
          <w:szCs w:val="28"/>
        </w:rPr>
        <w:t>аудиторской</w:t>
      </w:r>
      <w:r w:rsidRPr="00A21935">
        <w:rPr>
          <w:sz w:val="28"/>
          <w:szCs w:val="28"/>
        </w:rPr>
        <w:t xml:space="preserve"> проверке производственных запасов в УДВУ ГККП «Ясли - сад №</w:t>
      </w:r>
      <w:r w:rsidR="00281458" w:rsidRPr="00A21935">
        <w:rPr>
          <w:sz w:val="28"/>
          <w:szCs w:val="28"/>
        </w:rPr>
        <w:t xml:space="preserve"> </w:t>
      </w:r>
      <w:r w:rsidR="00DE7329" w:rsidRPr="00A21935">
        <w:rPr>
          <w:sz w:val="28"/>
          <w:szCs w:val="28"/>
        </w:rPr>
        <w:t>53</w:t>
      </w:r>
      <w:r w:rsidRPr="00A21935">
        <w:rPr>
          <w:sz w:val="28"/>
          <w:szCs w:val="28"/>
        </w:rPr>
        <w:t xml:space="preserve">» занимает </w:t>
      </w:r>
      <w:r w:rsidR="008913D3" w:rsidRPr="00A21935">
        <w:rPr>
          <w:sz w:val="28"/>
          <w:szCs w:val="28"/>
        </w:rPr>
        <w:t xml:space="preserve">проверка </w:t>
      </w:r>
      <w:r w:rsidRPr="00A21935">
        <w:rPr>
          <w:sz w:val="28"/>
          <w:szCs w:val="28"/>
        </w:rPr>
        <w:t>обоснованности операций п</w:t>
      </w:r>
      <w:r w:rsidR="008B60AE" w:rsidRPr="00A21935">
        <w:rPr>
          <w:sz w:val="28"/>
          <w:szCs w:val="28"/>
        </w:rPr>
        <w:t>о отпуску материальных запасов</w:t>
      </w:r>
      <w:r w:rsidRPr="00A21935">
        <w:rPr>
          <w:sz w:val="28"/>
          <w:szCs w:val="28"/>
        </w:rPr>
        <w:t xml:space="preserve"> со складов предприятия на хозяйственные нужды, на сторону, для переработки и в порядке реализации излишних и неликвидных запасов и проверка правильности</w:t>
      </w:r>
      <w:r w:rsidR="008B60AE" w:rsidRPr="00A21935">
        <w:rPr>
          <w:sz w:val="28"/>
          <w:szCs w:val="28"/>
        </w:rPr>
        <w:t xml:space="preserve"> списания материальных запасов</w:t>
      </w:r>
      <w:r w:rsidRPr="00A21935">
        <w:rPr>
          <w:sz w:val="28"/>
          <w:szCs w:val="28"/>
        </w:rPr>
        <w:t>. Для обеспечения контроля за расходованием материалов и правильного документального его оформления предприятие осуществляет соответствующие организационные мероприятия. Важным условием контроля за рациональным использованием материалов является, например, их нормирование и отпуск на основе установленных смет.</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Все службы в УДВУ ГККП «Ясли - сад №</w:t>
      </w:r>
      <w:r w:rsidR="00281458" w:rsidRPr="00A21935">
        <w:rPr>
          <w:sz w:val="28"/>
          <w:szCs w:val="28"/>
        </w:rPr>
        <w:t xml:space="preserve"> </w:t>
      </w:r>
      <w:r w:rsidR="00DE7329" w:rsidRPr="00A21935">
        <w:rPr>
          <w:sz w:val="28"/>
          <w:szCs w:val="28"/>
        </w:rPr>
        <w:t>53</w:t>
      </w:r>
      <w:r w:rsidRPr="00A21935">
        <w:rPr>
          <w:sz w:val="28"/>
          <w:szCs w:val="28"/>
        </w:rPr>
        <w:t>» имеют список должностных лиц, которым предоставлено право подписывать документы на получение и отпуск со склада материалов, а также выдавать разрешения на вывоз с предприятия материалов. Отпускаемые материалы должны быть точно взвешены, измерены и подсчитаны.</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Порядок документального оформления отпуска материалов зависит, прежде всего, от организации производства, направления расхода и периодичности отпуска материалов.</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Далее</w:t>
      </w:r>
      <w:r w:rsidR="00A21935">
        <w:rPr>
          <w:sz w:val="28"/>
          <w:szCs w:val="28"/>
        </w:rPr>
        <w:t xml:space="preserve"> </w:t>
      </w:r>
      <w:r w:rsidR="00112BD8" w:rsidRPr="00A21935">
        <w:rPr>
          <w:sz w:val="28"/>
          <w:szCs w:val="28"/>
        </w:rPr>
        <w:t>аудитору</w:t>
      </w:r>
      <w:r w:rsidRPr="00A21935">
        <w:rPr>
          <w:sz w:val="28"/>
          <w:szCs w:val="28"/>
        </w:rPr>
        <w:t xml:space="preserve"> следует тщательно проверить правильность бухгалтерских записей по отпуску материальных </w:t>
      </w:r>
      <w:r w:rsidR="008B60AE" w:rsidRPr="00A21935">
        <w:rPr>
          <w:sz w:val="28"/>
          <w:szCs w:val="28"/>
        </w:rPr>
        <w:t>запасов</w:t>
      </w:r>
      <w:r w:rsidR="00DE7329" w:rsidRPr="00A21935">
        <w:rPr>
          <w:sz w:val="28"/>
          <w:szCs w:val="28"/>
        </w:rPr>
        <w:t xml:space="preserve"> со складов в</w:t>
      </w:r>
      <w:r w:rsidRPr="00A21935">
        <w:rPr>
          <w:sz w:val="28"/>
          <w:szCs w:val="28"/>
        </w:rPr>
        <w:t xml:space="preserve"> «Ясли - сад №</w:t>
      </w:r>
      <w:r w:rsidR="00281458" w:rsidRPr="00A21935">
        <w:rPr>
          <w:sz w:val="28"/>
          <w:szCs w:val="28"/>
        </w:rPr>
        <w:t xml:space="preserve"> </w:t>
      </w:r>
      <w:r w:rsidR="00DE7329" w:rsidRPr="00A21935">
        <w:rPr>
          <w:sz w:val="28"/>
          <w:szCs w:val="28"/>
        </w:rPr>
        <w:t>53</w:t>
      </w:r>
      <w:r w:rsidRPr="00A21935">
        <w:rPr>
          <w:sz w:val="28"/>
          <w:szCs w:val="28"/>
        </w:rPr>
        <w:t>» на различные цели.</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Одним из важных вопросов </w:t>
      </w:r>
      <w:r w:rsidR="00112BD8" w:rsidRPr="00A21935">
        <w:rPr>
          <w:sz w:val="28"/>
          <w:szCs w:val="28"/>
        </w:rPr>
        <w:t xml:space="preserve">аудита </w:t>
      </w:r>
      <w:r w:rsidRPr="00A21935">
        <w:rPr>
          <w:sz w:val="28"/>
          <w:szCs w:val="28"/>
        </w:rPr>
        <w:t xml:space="preserve">является проверка правильности оценки материальных </w:t>
      </w:r>
      <w:r w:rsidR="00FF18AC" w:rsidRPr="00A21935">
        <w:rPr>
          <w:sz w:val="28"/>
          <w:szCs w:val="28"/>
        </w:rPr>
        <w:t>запасов</w:t>
      </w:r>
      <w:r w:rsidRPr="00A21935">
        <w:rPr>
          <w:sz w:val="28"/>
          <w:szCs w:val="28"/>
        </w:rPr>
        <w:t>, списанных на производство, поскольку материалы поступают из различных источников, а начальные остатки их могут иметь иную цену по сравнению с закупочными.</w:t>
      </w:r>
    </w:p>
    <w:p w:rsidR="00C3538C" w:rsidRPr="00A21935" w:rsidRDefault="00112BD8" w:rsidP="00A21935">
      <w:pPr>
        <w:keepNext/>
        <w:shd w:val="clear" w:color="auto" w:fill="FFFFFF"/>
        <w:spacing w:line="360" w:lineRule="auto"/>
        <w:ind w:firstLine="720"/>
        <w:jc w:val="both"/>
        <w:rPr>
          <w:sz w:val="28"/>
          <w:szCs w:val="28"/>
        </w:rPr>
      </w:pPr>
      <w:r w:rsidRPr="00A21935">
        <w:rPr>
          <w:sz w:val="28"/>
          <w:szCs w:val="28"/>
        </w:rPr>
        <w:t>Аудитору</w:t>
      </w:r>
      <w:r w:rsidR="00C3538C" w:rsidRPr="00A21935">
        <w:rPr>
          <w:sz w:val="28"/>
          <w:szCs w:val="28"/>
        </w:rPr>
        <w:t xml:space="preserve"> следует проверить, какой метод оценки материалов отражается в приказе по учетной политике УДВУ ГККП «Ясли - сад №</w:t>
      </w:r>
      <w:r w:rsidR="00281458" w:rsidRPr="00A21935">
        <w:rPr>
          <w:sz w:val="28"/>
          <w:szCs w:val="28"/>
        </w:rPr>
        <w:t xml:space="preserve"> </w:t>
      </w:r>
      <w:r w:rsidR="00DE7329" w:rsidRPr="00A21935">
        <w:rPr>
          <w:sz w:val="28"/>
          <w:szCs w:val="28"/>
        </w:rPr>
        <w:t>53</w:t>
      </w:r>
      <w:r w:rsidR="00C3538C" w:rsidRPr="00A21935">
        <w:rPr>
          <w:sz w:val="28"/>
          <w:szCs w:val="28"/>
        </w:rPr>
        <w:t>».</w:t>
      </w:r>
    </w:p>
    <w:p w:rsidR="00112BD8"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При </w:t>
      </w:r>
      <w:r w:rsidR="00112BD8" w:rsidRPr="00A21935">
        <w:rPr>
          <w:sz w:val="28"/>
          <w:szCs w:val="28"/>
        </w:rPr>
        <w:t>аудите</w:t>
      </w:r>
      <w:r w:rsidRPr="00A21935">
        <w:rPr>
          <w:sz w:val="28"/>
          <w:szCs w:val="28"/>
        </w:rPr>
        <w:t xml:space="preserve"> </w:t>
      </w:r>
      <w:r w:rsidR="00112BD8" w:rsidRPr="00A21935">
        <w:rPr>
          <w:sz w:val="28"/>
          <w:szCs w:val="28"/>
        </w:rPr>
        <w:t>ТМЗ</w:t>
      </w:r>
      <w:r w:rsidRPr="00A21935">
        <w:rPr>
          <w:sz w:val="28"/>
          <w:szCs w:val="28"/>
        </w:rPr>
        <w:t xml:space="preserve"> следует обратить внимание на правильность учета транспортно - заготовительных расходов и распределения отклонения фактической себестоимости материалов от их стоимости по учетным ценам. Оценка материальных запасов и суммы ТЗР непосредственно влияют на размер валового дохода через себестоимость реализованной продукции, работ, услуг, а, следовательно, и на величину корпоративного подоходного налога. </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Далее </w:t>
      </w:r>
      <w:r w:rsidR="00112BD8" w:rsidRPr="00A21935">
        <w:rPr>
          <w:sz w:val="28"/>
          <w:szCs w:val="28"/>
        </w:rPr>
        <w:t>аудитору</w:t>
      </w:r>
      <w:r w:rsidRPr="00A21935">
        <w:rPr>
          <w:sz w:val="28"/>
          <w:szCs w:val="28"/>
        </w:rPr>
        <w:t xml:space="preserve"> необходимо проверить правильность документального оформления и осуществления бухгалтерских записей по операциям, связанным с реализацией материалов сторонним предприятиям.</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При проверке операций по р</w:t>
      </w:r>
      <w:r w:rsidR="008B60AE" w:rsidRPr="00A21935">
        <w:rPr>
          <w:sz w:val="28"/>
          <w:szCs w:val="28"/>
        </w:rPr>
        <w:t>еализации материальных запасов</w:t>
      </w:r>
      <w:r w:rsidRPr="00A21935">
        <w:rPr>
          <w:sz w:val="28"/>
          <w:szCs w:val="28"/>
        </w:rPr>
        <w:t xml:space="preserve"> </w:t>
      </w:r>
      <w:r w:rsidR="00112BD8" w:rsidRPr="00A21935">
        <w:rPr>
          <w:sz w:val="28"/>
          <w:szCs w:val="28"/>
        </w:rPr>
        <w:t>аудитору</w:t>
      </w:r>
      <w:r w:rsidRPr="00A21935">
        <w:rPr>
          <w:sz w:val="28"/>
          <w:szCs w:val="28"/>
        </w:rPr>
        <w:t xml:space="preserve"> необходимо рассмотреть хозяйственную целесообразность операции, правильность оформления договоров, товарно-транспортных накладных, доверенностей и других первичных документов, обоснованность договорных цен и финансовые результаты, а также выяснить, не реализованы ли дефицитные материалы по заниженным ценам, не понесены ли убытки по этим операциям.</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Наряду с этим расходные документы </w:t>
      </w:r>
      <w:r w:rsidR="008B60AE" w:rsidRPr="00A21935">
        <w:rPr>
          <w:sz w:val="28"/>
          <w:szCs w:val="28"/>
        </w:rPr>
        <w:t>на отпуск материальных запасов</w:t>
      </w:r>
      <w:r w:rsidRPr="00A21935">
        <w:rPr>
          <w:sz w:val="28"/>
          <w:szCs w:val="28"/>
        </w:rPr>
        <w:t xml:space="preserve"> сторонним предприятиям необходимо сверить с пропусками на их вывоз, платежными документами и договорами на продажу</w:t>
      </w:r>
      <w:r w:rsidR="00112BD8" w:rsidRPr="00A21935">
        <w:rPr>
          <w:sz w:val="28"/>
          <w:szCs w:val="28"/>
        </w:rPr>
        <w:t>,</w:t>
      </w:r>
      <w:r w:rsidRPr="00A21935">
        <w:rPr>
          <w:sz w:val="28"/>
          <w:szCs w:val="28"/>
        </w:rPr>
        <w:t xml:space="preserve"> </w:t>
      </w:r>
      <w:r w:rsidR="00112BD8" w:rsidRPr="00A21935">
        <w:rPr>
          <w:sz w:val="28"/>
          <w:szCs w:val="28"/>
        </w:rPr>
        <w:t>о</w:t>
      </w:r>
      <w:r w:rsidRPr="00A21935">
        <w:rPr>
          <w:sz w:val="28"/>
          <w:szCs w:val="28"/>
        </w:rPr>
        <w:t>бращая внимание на совпадение наименований и количество материалов. При выявлении каких-либо отклонений следует сделать встречную проверку с первичными документами, хранящимися в бухгалтерии предприятия -покупателя.</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Особенно тщательно следует </w:t>
      </w:r>
      <w:r w:rsidR="00112BD8" w:rsidRPr="00A21935">
        <w:rPr>
          <w:sz w:val="28"/>
          <w:szCs w:val="28"/>
        </w:rPr>
        <w:t>аудитору</w:t>
      </w:r>
      <w:r w:rsidRPr="00A21935">
        <w:rPr>
          <w:sz w:val="28"/>
          <w:szCs w:val="28"/>
        </w:rPr>
        <w:t xml:space="preserve"> изучить акты: решения администрации УДВУ ГККП «Ясли - сад №</w:t>
      </w:r>
      <w:r w:rsidR="00281458" w:rsidRPr="00A21935">
        <w:rPr>
          <w:sz w:val="28"/>
          <w:szCs w:val="28"/>
        </w:rPr>
        <w:t xml:space="preserve"> </w:t>
      </w:r>
      <w:r w:rsidR="00DE7329" w:rsidRPr="00A21935">
        <w:rPr>
          <w:sz w:val="28"/>
          <w:szCs w:val="28"/>
        </w:rPr>
        <w:t>53</w:t>
      </w:r>
      <w:r w:rsidRPr="00A21935">
        <w:rPr>
          <w:sz w:val="28"/>
          <w:szCs w:val="28"/>
        </w:rPr>
        <w:t>» и другие документы на списание</w:t>
      </w:r>
      <w:r w:rsidR="008B60AE" w:rsidRPr="00A21935">
        <w:rPr>
          <w:sz w:val="28"/>
          <w:szCs w:val="28"/>
        </w:rPr>
        <w:t xml:space="preserve"> недостач материальных запасов</w:t>
      </w:r>
      <w:r w:rsidRPr="00A21935">
        <w:rPr>
          <w:sz w:val="28"/>
          <w:szCs w:val="28"/>
        </w:rPr>
        <w:t xml:space="preserve"> сверх установленных норм естественной убыли, вследствие их порчи и уценки из-за снижения цен. При этом необходимо определить материальные ценности, на которые в течение года снизилась цена, и морально устаревшие или частично потерявшие первоначальное качество.</w:t>
      </w:r>
    </w:p>
    <w:p w:rsidR="00580EF1" w:rsidRPr="00A21935" w:rsidRDefault="00C3538C" w:rsidP="00A21935">
      <w:pPr>
        <w:keepNext/>
        <w:shd w:val="clear" w:color="auto" w:fill="FFFFFF"/>
        <w:spacing w:line="360" w:lineRule="auto"/>
        <w:ind w:firstLine="720"/>
        <w:jc w:val="both"/>
        <w:rPr>
          <w:sz w:val="28"/>
          <w:szCs w:val="28"/>
        </w:rPr>
      </w:pPr>
      <w:r w:rsidRPr="00A21935">
        <w:rPr>
          <w:sz w:val="28"/>
          <w:szCs w:val="28"/>
        </w:rPr>
        <w:t>Они отражаются в бухгалтерском балансе на конец отчетного года по цене возможной реализации, если она ниже первоначальной стоимости заготовления (приобретения), с отнесением разницы в цене на результаты хозяйственной деятельности. Указанная разница должна подтверждаться актами инвентаризации</w:t>
      </w:r>
      <w:r w:rsidR="00112BD8" w:rsidRPr="00A21935">
        <w:rPr>
          <w:sz w:val="28"/>
          <w:szCs w:val="28"/>
        </w:rPr>
        <w:t>,</w:t>
      </w:r>
      <w:r w:rsidRPr="00A21935">
        <w:rPr>
          <w:sz w:val="28"/>
          <w:szCs w:val="28"/>
        </w:rPr>
        <w:t xml:space="preserve"> </w:t>
      </w:r>
      <w:r w:rsidR="00112BD8" w:rsidRPr="00A21935">
        <w:rPr>
          <w:sz w:val="28"/>
          <w:szCs w:val="28"/>
        </w:rPr>
        <w:t>с</w:t>
      </w:r>
      <w:r w:rsidRPr="00A21935">
        <w:rPr>
          <w:sz w:val="28"/>
          <w:szCs w:val="28"/>
        </w:rPr>
        <w:t>ведениями о рыночных ценах и ценах закупки, другими соответствующими документами.</w:t>
      </w:r>
    </w:p>
    <w:p w:rsidR="00580EF1" w:rsidRPr="00A21935" w:rsidRDefault="00580EF1" w:rsidP="00A21935">
      <w:pPr>
        <w:keepNext/>
        <w:shd w:val="clear" w:color="auto" w:fill="FFFFFF"/>
        <w:spacing w:line="360" w:lineRule="auto"/>
        <w:ind w:firstLine="720"/>
        <w:jc w:val="both"/>
        <w:rPr>
          <w:sz w:val="28"/>
          <w:szCs w:val="28"/>
        </w:rPr>
      </w:pPr>
    </w:p>
    <w:p w:rsidR="00277E20" w:rsidRPr="004F0CAE" w:rsidRDefault="00277E20" w:rsidP="004F0CAE">
      <w:pPr>
        <w:keepNext/>
        <w:numPr>
          <w:ilvl w:val="1"/>
          <w:numId w:val="10"/>
        </w:numPr>
        <w:shd w:val="clear" w:color="auto" w:fill="FFFFFF"/>
        <w:spacing w:line="360" w:lineRule="auto"/>
        <w:ind w:left="0" w:firstLine="720"/>
        <w:jc w:val="center"/>
        <w:rPr>
          <w:b/>
          <w:sz w:val="28"/>
          <w:szCs w:val="28"/>
        </w:rPr>
      </w:pPr>
      <w:r w:rsidRPr="004F0CAE">
        <w:rPr>
          <w:b/>
          <w:sz w:val="28"/>
          <w:szCs w:val="28"/>
        </w:rPr>
        <w:t>Оформление результатов аудиторской проверки</w:t>
      </w:r>
    </w:p>
    <w:p w:rsidR="00694E51" w:rsidRPr="00A21935" w:rsidRDefault="00694E51" w:rsidP="00A21935">
      <w:pPr>
        <w:keepNext/>
        <w:shd w:val="clear" w:color="auto" w:fill="FFFFFF"/>
        <w:spacing w:line="360" w:lineRule="auto"/>
        <w:ind w:firstLine="720"/>
        <w:jc w:val="both"/>
        <w:rPr>
          <w:sz w:val="28"/>
          <w:szCs w:val="28"/>
        </w:rPr>
      </w:pPr>
    </w:p>
    <w:p w:rsidR="003A254E" w:rsidRPr="00A21935" w:rsidRDefault="00277E20" w:rsidP="00A21935">
      <w:pPr>
        <w:keepNext/>
        <w:spacing w:line="360" w:lineRule="auto"/>
        <w:ind w:firstLine="720"/>
        <w:jc w:val="both"/>
        <w:rPr>
          <w:sz w:val="28"/>
          <w:szCs w:val="28"/>
        </w:rPr>
      </w:pPr>
      <w:r w:rsidRPr="00A21935">
        <w:rPr>
          <w:sz w:val="28"/>
          <w:szCs w:val="28"/>
        </w:rPr>
        <w:t xml:space="preserve">Завершающим этапом аудиторской проверки является составление аудиторского заключения, которое представляет собой четко выраженное мнение аудитора. Форма и </w:t>
      </w:r>
      <w:r w:rsidR="004F0CAE" w:rsidRPr="00A21935">
        <w:rPr>
          <w:sz w:val="28"/>
          <w:szCs w:val="28"/>
        </w:rPr>
        <w:t>содержание</w:t>
      </w:r>
      <w:r w:rsidRPr="00A21935">
        <w:rPr>
          <w:sz w:val="28"/>
          <w:szCs w:val="28"/>
        </w:rPr>
        <w:t xml:space="preserve"> аудиторского заключения должны соответствовать требованиям международных стандартов аудита (МСА 700).</w:t>
      </w:r>
      <w:r w:rsidR="00A21935">
        <w:rPr>
          <w:sz w:val="28"/>
          <w:szCs w:val="28"/>
        </w:rPr>
        <w:t xml:space="preserve"> </w:t>
      </w:r>
    </w:p>
    <w:p w:rsidR="00D03083" w:rsidRPr="00A21935" w:rsidRDefault="00D03083" w:rsidP="00A21935">
      <w:pPr>
        <w:keepNext/>
        <w:spacing w:line="360" w:lineRule="auto"/>
        <w:ind w:firstLine="720"/>
        <w:jc w:val="both"/>
        <w:rPr>
          <w:sz w:val="28"/>
          <w:szCs w:val="28"/>
        </w:rPr>
      </w:pPr>
      <w:r w:rsidRPr="00A21935">
        <w:rPr>
          <w:sz w:val="28"/>
          <w:szCs w:val="28"/>
        </w:rPr>
        <w:t>Согласно МСА 700 «Аудиторский отчет по финансовой отчетности» аудиторское заключение имеет следующие основные элементы, которые располагаются в определенной последовательности:</w:t>
      </w:r>
    </w:p>
    <w:p w:rsidR="00D03083" w:rsidRPr="00A21935" w:rsidRDefault="00D03083" w:rsidP="00A21935">
      <w:pPr>
        <w:keepNext/>
        <w:spacing w:line="360" w:lineRule="auto"/>
        <w:ind w:firstLine="720"/>
        <w:jc w:val="both"/>
        <w:rPr>
          <w:sz w:val="28"/>
          <w:szCs w:val="28"/>
        </w:rPr>
      </w:pPr>
      <w:r w:rsidRPr="00A21935">
        <w:rPr>
          <w:sz w:val="28"/>
          <w:szCs w:val="28"/>
        </w:rPr>
        <w:t>- заглавие. Здесь указывается вид аудиторского заключения, а также дается ссылка на проведение</w:t>
      </w:r>
      <w:r w:rsidR="00A21935">
        <w:rPr>
          <w:sz w:val="28"/>
          <w:szCs w:val="28"/>
        </w:rPr>
        <w:t xml:space="preserve"> </w:t>
      </w:r>
      <w:r w:rsidRPr="00A21935">
        <w:rPr>
          <w:sz w:val="28"/>
          <w:szCs w:val="28"/>
        </w:rPr>
        <w:t>аудита независимым аудитором</w:t>
      </w:r>
      <w:r w:rsidR="00CE143E" w:rsidRPr="00A21935">
        <w:rPr>
          <w:sz w:val="28"/>
          <w:szCs w:val="28"/>
        </w:rPr>
        <w:t>;</w:t>
      </w:r>
    </w:p>
    <w:p w:rsidR="00D03083" w:rsidRPr="00A21935" w:rsidRDefault="00D03083" w:rsidP="00A21935">
      <w:pPr>
        <w:keepNext/>
        <w:spacing w:line="360" w:lineRule="auto"/>
        <w:ind w:firstLine="720"/>
        <w:jc w:val="both"/>
        <w:rPr>
          <w:sz w:val="28"/>
          <w:szCs w:val="28"/>
        </w:rPr>
      </w:pPr>
      <w:r w:rsidRPr="00A21935">
        <w:rPr>
          <w:sz w:val="28"/>
          <w:szCs w:val="28"/>
        </w:rPr>
        <w:t>- адресат.</w:t>
      </w:r>
      <w:r w:rsidR="00A21935">
        <w:rPr>
          <w:sz w:val="28"/>
          <w:szCs w:val="28"/>
        </w:rPr>
        <w:t xml:space="preserve"> </w:t>
      </w:r>
      <w:r w:rsidRPr="00A21935">
        <w:rPr>
          <w:sz w:val="28"/>
          <w:szCs w:val="28"/>
        </w:rPr>
        <w:t>Заключение должно иметь соответствующий адресат, предусмотренный условиями проведения</w:t>
      </w:r>
      <w:r w:rsidR="00A21935">
        <w:rPr>
          <w:sz w:val="28"/>
          <w:szCs w:val="28"/>
        </w:rPr>
        <w:t xml:space="preserve"> </w:t>
      </w:r>
      <w:r w:rsidRPr="00A21935">
        <w:rPr>
          <w:sz w:val="28"/>
          <w:szCs w:val="28"/>
        </w:rPr>
        <w:t xml:space="preserve">аудита. Заключение обычно адресуется либо акционерам, </w:t>
      </w:r>
      <w:r w:rsidR="00DF5718" w:rsidRPr="00A21935">
        <w:rPr>
          <w:sz w:val="28"/>
          <w:szCs w:val="28"/>
        </w:rPr>
        <w:t>либо совету директоров предприятия, финансовая отчетность которого проходит аудиторскую проверку</w:t>
      </w:r>
      <w:r w:rsidR="00CE143E" w:rsidRPr="00A21935">
        <w:rPr>
          <w:sz w:val="28"/>
          <w:szCs w:val="28"/>
        </w:rPr>
        <w:t>;</w:t>
      </w:r>
    </w:p>
    <w:p w:rsidR="00DF5718" w:rsidRPr="00A21935" w:rsidRDefault="00DF5718" w:rsidP="00A21935">
      <w:pPr>
        <w:keepNext/>
        <w:spacing w:line="360" w:lineRule="auto"/>
        <w:ind w:firstLine="720"/>
        <w:jc w:val="both"/>
        <w:rPr>
          <w:sz w:val="28"/>
          <w:szCs w:val="28"/>
        </w:rPr>
      </w:pPr>
      <w:r w:rsidRPr="00A21935">
        <w:rPr>
          <w:sz w:val="28"/>
          <w:szCs w:val="28"/>
        </w:rPr>
        <w:t>- вступительный или вводный раздел. Здесь указывается, какие именно финансовые отчеты подвергались аудиту, даты составления финансовой отчетности, период, подверженный аудиту. Также указывается, что руководство отвечает за предоставленные финансовые отчеты, а аудитор за выраженное по ним мнение</w:t>
      </w:r>
      <w:r w:rsidR="00CE143E" w:rsidRPr="00A21935">
        <w:rPr>
          <w:sz w:val="28"/>
          <w:szCs w:val="28"/>
        </w:rPr>
        <w:t>;</w:t>
      </w:r>
    </w:p>
    <w:p w:rsidR="00DF5718" w:rsidRPr="00A21935" w:rsidRDefault="00DF5718" w:rsidP="00A21935">
      <w:pPr>
        <w:keepNext/>
        <w:spacing w:line="360" w:lineRule="auto"/>
        <w:ind w:firstLine="720"/>
        <w:jc w:val="both"/>
        <w:rPr>
          <w:sz w:val="28"/>
          <w:szCs w:val="28"/>
        </w:rPr>
      </w:pPr>
      <w:r w:rsidRPr="00A21935">
        <w:rPr>
          <w:sz w:val="28"/>
          <w:szCs w:val="28"/>
        </w:rPr>
        <w:t>- основной раздел. Здесь приводятся сведения о масштабе аудиторской проверки и указания о её проведении в соответствии с международными стандартами аудита (МСА). Аудиторский отчет должен содержать утверждение о том, что аудит спланирован и выполнен с целью получения разумной уверенности в том, что финансовая отчетность не содержит существенных искажений. Даётся описание хода аудиторской проверки и применяемых методов. Отчет также должен включать</w:t>
      </w:r>
      <w:r w:rsidR="00A21935">
        <w:rPr>
          <w:sz w:val="28"/>
          <w:szCs w:val="28"/>
        </w:rPr>
        <w:t xml:space="preserve"> </w:t>
      </w:r>
      <w:r w:rsidRPr="00A21935">
        <w:rPr>
          <w:sz w:val="28"/>
          <w:szCs w:val="28"/>
        </w:rPr>
        <w:t>в себя утверждение аудитора о том, что аудит обеспечивает разумную основу для составления заключения</w:t>
      </w:r>
      <w:r w:rsidR="00CE143E" w:rsidRPr="00A21935">
        <w:rPr>
          <w:sz w:val="28"/>
          <w:szCs w:val="28"/>
        </w:rPr>
        <w:t>;</w:t>
      </w:r>
    </w:p>
    <w:p w:rsidR="00261C78" w:rsidRPr="00A21935" w:rsidRDefault="00DF5718" w:rsidP="00A21935">
      <w:pPr>
        <w:keepNext/>
        <w:spacing w:line="360" w:lineRule="auto"/>
        <w:ind w:firstLine="720"/>
        <w:jc w:val="both"/>
        <w:rPr>
          <w:sz w:val="28"/>
          <w:szCs w:val="28"/>
        </w:rPr>
      </w:pPr>
      <w:r w:rsidRPr="00A21935">
        <w:rPr>
          <w:sz w:val="28"/>
          <w:szCs w:val="28"/>
        </w:rPr>
        <w:t>- заключительный раздел (параграф – мнение) – здесь чётко излагаются выводы аудиторов о с</w:t>
      </w:r>
      <w:r w:rsidR="0086150A" w:rsidRPr="00A21935">
        <w:rPr>
          <w:sz w:val="28"/>
          <w:szCs w:val="28"/>
        </w:rPr>
        <w:t>оответствии финансовой отчетности законодательным</w:t>
      </w:r>
      <w:r w:rsidR="00261C78" w:rsidRPr="00A21935">
        <w:rPr>
          <w:sz w:val="28"/>
          <w:szCs w:val="28"/>
        </w:rPr>
        <w:t xml:space="preserve"> и нормативным актам и её достоверности («представлена достоверно по всем существенным аспектам»)</w:t>
      </w:r>
      <w:r w:rsidR="00CE143E" w:rsidRPr="00A21935">
        <w:rPr>
          <w:sz w:val="28"/>
          <w:szCs w:val="28"/>
        </w:rPr>
        <w:t>;</w:t>
      </w:r>
    </w:p>
    <w:p w:rsidR="00261C78" w:rsidRPr="00A21935" w:rsidRDefault="00261C78" w:rsidP="00A21935">
      <w:pPr>
        <w:keepNext/>
        <w:spacing w:line="360" w:lineRule="auto"/>
        <w:ind w:firstLine="720"/>
        <w:jc w:val="both"/>
        <w:rPr>
          <w:sz w:val="28"/>
          <w:szCs w:val="28"/>
        </w:rPr>
      </w:pPr>
      <w:r w:rsidRPr="00A21935">
        <w:rPr>
          <w:sz w:val="28"/>
          <w:szCs w:val="28"/>
        </w:rPr>
        <w:t>- дата составления отчета. Является датой завершения</w:t>
      </w:r>
      <w:r w:rsidR="00A21935">
        <w:rPr>
          <w:sz w:val="28"/>
          <w:szCs w:val="28"/>
        </w:rPr>
        <w:t xml:space="preserve"> </w:t>
      </w:r>
      <w:r w:rsidRPr="00A21935">
        <w:rPr>
          <w:sz w:val="28"/>
          <w:szCs w:val="28"/>
        </w:rPr>
        <w:t>аудита. Ставится обязательно, т.к. это указывает, что аудитор учёл все события и операции, произошедшие до указанной даты.</w:t>
      </w:r>
    </w:p>
    <w:p w:rsidR="00261C78" w:rsidRPr="00A21935" w:rsidRDefault="00261C78" w:rsidP="00A21935">
      <w:pPr>
        <w:keepNext/>
        <w:spacing w:line="360" w:lineRule="auto"/>
        <w:ind w:firstLine="720"/>
        <w:jc w:val="both"/>
        <w:rPr>
          <w:sz w:val="28"/>
          <w:szCs w:val="28"/>
        </w:rPr>
      </w:pPr>
      <w:r w:rsidRPr="00A21935">
        <w:rPr>
          <w:sz w:val="28"/>
          <w:szCs w:val="28"/>
        </w:rPr>
        <w:t>- адрес. Указывается юридический адрес фирмы, ответственной за аудит</w:t>
      </w:r>
      <w:r w:rsidR="00CE143E" w:rsidRPr="00A21935">
        <w:rPr>
          <w:sz w:val="28"/>
          <w:szCs w:val="28"/>
        </w:rPr>
        <w:t>;</w:t>
      </w:r>
    </w:p>
    <w:p w:rsidR="00452A17" w:rsidRPr="00A21935" w:rsidRDefault="00261C78" w:rsidP="00A21935">
      <w:pPr>
        <w:keepNext/>
        <w:spacing w:line="360" w:lineRule="auto"/>
        <w:ind w:firstLine="720"/>
        <w:jc w:val="both"/>
        <w:rPr>
          <w:sz w:val="28"/>
          <w:szCs w:val="28"/>
        </w:rPr>
      </w:pPr>
      <w:r w:rsidRPr="00A21935">
        <w:rPr>
          <w:sz w:val="28"/>
          <w:szCs w:val="28"/>
        </w:rPr>
        <w:t xml:space="preserve">- подпись и печать аудитора. Отчет должен </w:t>
      </w:r>
      <w:r w:rsidR="00452A17" w:rsidRPr="00A21935">
        <w:rPr>
          <w:sz w:val="28"/>
          <w:szCs w:val="28"/>
        </w:rPr>
        <w:t>подписываться от имени лично аудитора, аудиторской фирмы или тем и другим, если это необходимо.</w:t>
      </w:r>
    </w:p>
    <w:p w:rsidR="00452A17" w:rsidRPr="00A21935" w:rsidRDefault="00452A17" w:rsidP="00A21935">
      <w:pPr>
        <w:keepNext/>
        <w:spacing w:line="360" w:lineRule="auto"/>
        <w:ind w:firstLine="720"/>
        <w:jc w:val="both"/>
        <w:rPr>
          <w:sz w:val="28"/>
          <w:szCs w:val="28"/>
        </w:rPr>
      </w:pPr>
      <w:r w:rsidRPr="00A21935">
        <w:rPr>
          <w:sz w:val="28"/>
          <w:szCs w:val="28"/>
        </w:rPr>
        <w:t>Аудиторское заключение имеет 4 вида:</w:t>
      </w:r>
    </w:p>
    <w:p w:rsidR="00452A17" w:rsidRPr="00A21935" w:rsidRDefault="00CE143E" w:rsidP="00A21935">
      <w:pPr>
        <w:keepNext/>
        <w:spacing w:line="360" w:lineRule="auto"/>
        <w:ind w:firstLine="720"/>
        <w:jc w:val="both"/>
        <w:rPr>
          <w:sz w:val="28"/>
          <w:szCs w:val="28"/>
        </w:rPr>
      </w:pPr>
      <w:r w:rsidRPr="00A21935">
        <w:rPr>
          <w:sz w:val="28"/>
          <w:szCs w:val="28"/>
        </w:rPr>
        <w:t>- б</w:t>
      </w:r>
      <w:r w:rsidR="00452A17" w:rsidRPr="00A21935">
        <w:rPr>
          <w:sz w:val="28"/>
          <w:szCs w:val="28"/>
        </w:rPr>
        <w:t>езусловное (без оговорок) – в том случае, если финансовая отчётность достоверна и нет никаких ошибок</w:t>
      </w:r>
      <w:r w:rsidRPr="00A21935">
        <w:rPr>
          <w:sz w:val="28"/>
          <w:szCs w:val="28"/>
        </w:rPr>
        <w:t>;</w:t>
      </w:r>
    </w:p>
    <w:p w:rsidR="00572A68" w:rsidRPr="00A21935" w:rsidRDefault="00CE143E" w:rsidP="00A21935">
      <w:pPr>
        <w:keepNext/>
        <w:spacing w:line="360" w:lineRule="auto"/>
        <w:ind w:firstLine="720"/>
        <w:jc w:val="both"/>
        <w:rPr>
          <w:sz w:val="28"/>
          <w:szCs w:val="28"/>
        </w:rPr>
      </w:pPr>
      <w:r w:rsidRPr="00A21935">
        <w:rPr>
          <w:sz w:val="28"/>
          <w:szCs w:val="28"/>
        </w:rPr>
        <w:t>- у</w:t>
      </w:r>
      <w:r w:rsidR="00452A17" w:rsidRPr="00A21935">
        <w:rPr>
          <w:sz w:val="28"/>
          <w:szCs w:val="28"/>
        </w:rPr>
        <w:t>словное (с оговоркой) в том случае если аудитор обнаружил какие – либо ошибки, которые существенного влияния на финансовую отчетность не оказ</w:t>
      </w:r>
      <w:r w:rsidR="00572A68" w:rsidRPr="00A21935">
        <w:rPr>
          <w:sz w:val="28"/>
          <w:szCs w:val="28"/>
        </w:rPr>
        <w:t>ы</w:t>
      </w:r>
      <w:r w:rsidR="00452A17" w:rsidRPr="00A21935">
        <w:rPr>
          <w:sz w:val="28"/>
          <w:szCs w:val="28"/>
        </w:rPr>
        <w:t>вают</w:t>
      </w:r>
      <w:r w:rsidRPr="00A21935">
        <w:rPr>
          <w:sz w:val="28"/>
          <w:szCs w:val="28"/>
        </w:rPr>
        <w:t>;</w:t>
      </w:r>
    </w:p>
    <w:p w:rsidR="00572A68" w:rsidRPr="00A21935" w:rsidRDefault="00CE143E" w:rsidP="00A21935">
      <w:pPr>
        <w:keepNext/>
        <w:spacing w:line="360" w:lineRule="auto"/>
        <w:ind w:firstLine="720"/>
        <w:jc w:val="both"/>
        <w:rPr>
          <w:sz w:val="28"/>
          <w:szCs w:val="28"/>
        </w:rPr>
      </w:pPr>
      <w:r w:rsidRPr="00A21935">
        <w:rPr>
          <w:sz w:val="28"/>
          <w:szCs w:val="28"/>
        </w:rPr>
        <w:t>- о</w:t>
      </w:r>
      <w:r w:rsidR="00572A68" w:rsidRPr="00A21935">
        <w:rPr>
          <w:sz w:val="28"/>
          <w:szCs w:val="28"/>
        </w:rPr>
        <w:t>трицательное – в том случае, если финансовая отчётность сильно искажена и недостоверна</w:t>
      </w:r>
      <w:r w:rsidRPr="00A21935">
        <w:rPr>
          <w:sz w:val="28"/>
          <w:szCs w:val="28"/>
        </w:rPr>
        <w:t>;</w:t>
      </w:r>
    </w:p>
    <w:p w:rsidR="00572A68" w:rsidRPr="00A21935" w:rsidRDefault="00CE143E" w:rsidP="00A21935">
      <w:pPr>
        <w:keepNext/>
        <w:spacing w:line="360" w:lineRule="auto"/>
        <w:ind w:firstLine="720"/>
        <w:jc w:val="both"/>
        <w:rPr>
          <w:sz w:val="28"/>
          <w:szCs w:val="28"/>
        </w:rPr>
      </w:pPr>
      <w:r w:rsidRPr="00A21935">
        <w:rPr>
          <w:sz w:val="28"/>
          <w:szCs w:val="28"/>
        </w:rPr>
        <w:t>- о</w:t>
      </w:r>
      <w:r w:rsidR="00572A68" w:rsidRPr="00A21935">
        <w:rPr>
          <w:sz w:val="28"/>
          <w:szCs w:val="28"/>
        </w:rPr>
        <w:t>тказ от составления заключения – в том числе, если ограничен масштаб аудита или существует этический конфликт между аудитором и руководителем.</w:t>
      </w:r>
    </w:p>
    <w:p w:rsidR="003A254E" w:rsidRPr="00A21935" w:rsidRDefault="002D0E1D" w:rsidP="00A21935">
      <w:pPr>
        <w:keepNext/>
        <w:spacing w:line="360" w:lineRule="auto"/>
        <w:ind w:firstLine="720"/>
        <w:jc w:val="both"/>
        <w:rPr>
          <w:sz w:val="28"/>
          <w:szCs w:val="28"/>
        </w:rPr>
      </w:pPr>
      <w:r w:rsidRPr="00A21935">
        <w:rPr>
          <w:sz w:val="28"/>
          <w:szCs w:val="28"/>
        </w:rPr>
        <w:t xml:space="preserve">Аудиторское заключение является официальным документом, который предоставляется клиенту, не содержит никакой количественной информации и, как правило, публикуется в СМИ. </w:t>
      </w:r>
    </w:p>
    <w:p w:rsidR="003A254E" w:rsidRPr="00A21935" w:rsidRDefault="003A254E" w:rsidP="00A21935">
      <w:pPr>
        <w:keepNext/>
        <w:spacing w:line="360" w:lineRule="auto"/>
        <w:ind w:firstLine="720"/>
        <w:jc w:val="both"/>
        <w:rPr>
          <w:sz w:val="28"/>
          <w:szCs w:val="28"/>
        </w:rPr>
      </w:pPr>
      <w:r w:rsidRPr="00A21935">
        <w:rPr>
          <w:sz w:val="28"/>
          <w:szCs w:val="28"/>
        </w:rPr>
        <w:t>Аудитор</w:t>
      </w:r>
      <w:r w:rsidR="0086150A" w:rsidRPr="00A21935">
        <w:rPr>
          <w:sz w:val="28"/>
          <w:szCs w:val="28"/>
        </w:rPr>
        <w:t>с</w:t>
      </w:r>
      <w:r w:rsidRPr="00A21935">
        <w:rPr>
          <w:sz w:val="28"/>
          <w:szCs w:val="28"/>
        </w:rPr>
        <w:t>кое заключение составляется по финансовой отчетности в целом. Так как в данной работе</w:t>
      </w:r>
      <w:r w:rsidR="00A21935">
        <w:rPr>
          <w:sz w:val="28"/>
          <w:szCs w:val="28"/>
        </w:rPr>
        <w:t xml:space="preserve"> </w:t>
      </w:r>
      <w:r w:rsidRPr="00A21935">
        <w:rPr>
          <w:sz w:val="28"/>
          <w:szCs w:val="28"/>
        </w:rPr>
        <w:t xml:space="preserve">затрагивается только аудит ТМЗ, следовательно </w:t>
      </w:r>
      <w:r w:rsidR="007C36BA" w:rsidRPr="00A21935">
        <w:rPr>
          <w:sz w:val="28"/>
          <w:szCs w:val="28"/>
        </w:rPr>
        <w:t xml:space="preserve">далее </w:t>
      </w:r>
      <w:r w:rsidRPr="00A21935">
        <w:rPr>
          <w:sz w:val="28"/>
          <w:szCs w:val="28"/>
        </w:rPr>
        <w:t>будет представлено не аудиторское за</w:t>
      </w:r>
      <w:r w:rsidR="008B5C98" w:rsidRPr="00A21935">
        <w:rPr>
          <w:sz w:val="28"/>
          <w:szCs w:val="28"/>
        </w:rPr>
        <w:t>ключение,</w:t>
      </w:r>
      <w:r w:rsidRPr="00A21935">
        <w:rPr>
          <w:sz w:val="28"/>
          <w:szCs w:val="28"/>
        </w:rPr>
        <w:t xml:space="preserve"> а отчет по аудиту ТМЗ.</w:t>
      </w:r>
      <w:r w:rsidR="00A21935">
        <w:rPr>
          <w:sz w:val="28"/>
          <w:szCs w:val="28"/>
        </w:rPr>
        <w:t xml:space="preserve"> </w:t>
      </w:r>
    </w:p>
    <w:p w:rsidR="00C3538C" w:rsidRPr="00A21935" w:rsidRDefault="003A254E" w:rsidP="00A21935">
      <w:pPr>
        <w:keepNext/>
        <w:spacing w:line="360" w:lineRule="auto"/>
        <w:ind w:firstLine="720"/>
        <w:jc w:val="both"/>
        <w:rPr>
          <w:sz w:val="28"/>
          <w:szCs w:val="28"/>
        </w:rPr>
      </w:pPr>
      <w:r w:rsidRPr="00A21935">
        <w:rPr>
          <w:sz w:val="28"/>
          <w:szCs w:val="28"/>
        </w:rPr>
        <w:t>А</w:t>
      </w:r>
      <w:r w:rsidR="00FF18AC" w:rsidRPr="00A21935">
        <w:rPr>
          <w:sz w:val="28"/>
          <w:szCs w:val="28"/>
        </w:rPr>
        <w:t>удит</w:t>
      </w:r>
      <w:r w:rsidR="00C3538C" w:rsidRPr="00A21935">
        <w:rPr>
          <w:sz w:val="28"/>
          <w:szCs w:val="28"/>
        </w:rPr>
        <w:t xml:space="preserve"> </w:t>
      </w:r>
      <w:r w:rsidRPr="00A21935">
        <w:rPr>
          <w:sz w:val="28"/>
          <w:szCs w:val="28"/>
        </w:rPr>
        <w:t>ТМЗ проводился в соответствии с МСА.</w:t>
      </w:r>
      <w:r w:rsidR="00C3538C" w:rsidRPr="00A21935">
        <w:rPr>
          <w:sz w:val="28"/>
          <w:szCs w:val="28"/>
        </w:rPr>
        <w:t xml:space="preserve"> </w:t>
      </w:r>
      <w:r w:rsidRPr="00A21935">
        <w:rPr>
          <w:sz w:val="28"/>
          <w:szCs w:val="28"/>
        </w:rPr>
        <w:t>Аудиторская проверка</w:t>
      </w:r>
      <w:r w:rsidR="00C3538C" w:rsidRPr="00A21935">
        <w:rPr>
          <w:sz w:val="28"/>
          <w:szCs w:val="28"/>
        </w:rPr>
        <w:t xml:space="preserve"> планировал</w:t>
      </w:r>
      <w:r w:rsidRPr="00A21935">
        <w:rPr>
          <w:sz w:val="28"/>
          <w:szCs w:val="28"/>
        </w:rPr>
        <w:t>а</w:t>
      </w:r>
      <w:r w:rsidR="00C3538C" w:rsidRPr="00A21935">
        <w:rPr>
          <w:sz w:val="28"/>
          <w:szCs w:val="28"/>
        </w:rPr>
        <w:t>с</w:t>
      </w:r>
      <w:r w:rsidRPr="00A21935">
        <w:rPr>
          <w:sz w:val="28"/>
          <w:szCs w:val="28"/>
        </w:rPr>
        <w:t>ь</w:t>
      </w:r>
      <w:r w:rsidR="00C3538C" w:rsidRPr="00A21935">
        <w:rPr>
          <w:sz w:val="28"/>
          <w:szCs w:val="28"/>
        </w:rPr>
        <w:t xml:space="preserve"> и проводил</w:t>
      </w:r>
      <w:r w:rsidRPr="00A21935">
        <w:rPr>
          <w:sz w:val="28"/>
          <w:szCs w:val="28"/>
        </w:rPr>
        <w:t>а</w:t>
      </w:r>
      <w:r w:rsidR="00C3538C" w:rsidRPr="00A21935">
        <w:rPr>
          <w:sz w:val="28"/>
          <w:szCs w:val="28"/>
        </w:rPr>
        <w:t>с</w:t>
      </w:r>
      <w:r w:rsidRPr="00A21935">
        <w:rPr>
          <w:sz w:val="28"/>
          <w:szCs w:val="28"/>
        </w:rPr>
        <w:t>ь</w:t>
      </w:r>
      <w:r w:rsidR="00C3538C" w:rsidRPr="00A21935">
        <w:rPr>
          <w:sz w:val="28"/>
          <w:szCs w:val="28"/>
        </w:rPr>
        <w:t xml:space="preserve"> таким образом, чтобы получить достаточную уверенность в том, что бухгалтерская отчетность в части учета </w:t>
      </w:r>
      <w:r w:rsidR="008B5C98" w:rsidRPr="00A21935">
        <w:rPr>
          <w:sz w:val="28"/>
          <w:szCs w:val="28"/>
        </w:rPr>
        <w:t>ТМЗ</w:t>
      </w:r>
      <w:r w:rsidR="00C3538C" w:rsidRPr="00A21935">
        <w:rPr>
          <w:sz w:val="28"/>
          <w:szCs w:val="28"/>
        </w:rPr>
        <w:t xml:space="preserve"> не содержит существенных искажений. </w:t>
      </w:r>
      <w:r w:rsidRPr="00A21935">
        <w:rPr>
          <w:sz w:val="28"/>
          <w:szCs w:val="28"/>
        </w:rPr>
        <w:t xml:space="preserve">Аудит </w:t>
      </w:r>
      <w:r w:rsidR="00C3538C" w:rsidRPr="00A21935">
        <w:rPr>
          <w:sz w:val="28"/>
          <w:szCs w:val="28"/>
        </w:rPr>
        <w:t xml:space="preserve">включал в себя проверку на выборочной основе подтверждений числовых данных и пояснений, содержащихся в </w:t>
      </w:r>
      <w:r w:rsidRPr="00A21935">
        <w:rPr>
          <w:sz w:val="28"/>
          <w:szCs w:val="28"/>
        </w:rPr>
        <w:t>финансовой</w:t>
      </w:r>
      <w:r w:rsidR="00C3538C" w:rsidRPr="00A21935">
        <w:rPr>
          <w:sz w:val="28"/>
          <w:szCs w:val="28"/>
        </w:rPr>
        <w:t xml:space="preserve"> отчетности по учету товарно – материальных </w:t>
      </w:r>
      <w:r w:rsidRPr="00A21935">
        <w:rPr>
          <w:sz w:val="28"/>
          <w:szCs w:val="28"/>
        </w:rPr>
        <w:t>запасов</w:t>
      </w:r>
      <w:r w:rsidR="00C3538C" w:rsidRPr="00A21935">
        <w:rPr>
          <w:sz w:val="28"/>
          <w:szCs w:val="28"/>
        </w:rPr>
        <w:t xml:space="preserve">. </w:t>
      </w:r>
    </w:p>
    <w:p w:rsidR="00C3538C" w:rsidRPr="00A21935" w:rsidRDefault="00C3538C" w:rsidP="00A21935">
      <w:pPr>
        <w:keepNext/>
        <w:spacing w:line="360" w:lineRule="auto"/>
        <w:ind w:firstLine="720"/>
        <w:jc w:val="both"/>
        <w:rPr>
          <w:sz w:val="28"/>
          <w:szCs w:val="28"/>
        </w:rPr>
      </w:pPr>
      <w:r w:rsidRPr="00A21935">
        <w:rPr>
          <w:sz w:val="28"/>
          <w:szCs w:val="28"/>
        </w:rPr>
        <w:t xml:space="preserve">Выборочно была проведена проверка товарно-материальных </w:t>
      </w:r>
      <w:r w:rsidR="001D51ED" w:rsidRPr="00A21935">
        <w:rPr>
          <w:sz w:val="28"/>
          <w:szCs w:val="28"/>
        </w:rPr>
        <w:t>запасов</w:t>
      </w:r>
      <w:r w:rsidRPr="00A21935">
        <w:rPr>
          <w:sz w:val="28"/>
          <w:szCs w:val="28"/>
        </w:rPr>
        <w:t xml:space="preserve"> у материально-ответственных лиц и договора о материальной ответственности. Произведена провер</w:t>
      </w:r>
      <w:r w:rsidR="003710E3" w:rsidRPr="00A21935">
        <w:rPr>
          <w:sz w:val="28"/>
          <w:szCs w:val="28"/>
        </w:rPr>
        <w:t>ка товарно-материальных запасов</w:t>
      </w:r>
      <w:r w:rsidRPr="00A21935">
        <w:rPr>
          <w:sz w:val="28"/>
          <w:szCs w:val="28"/>
        </w:rPr>
        <w:t xml:space="preserve"> и продуктов питания, находящихся в подотчете у заместителя директора по административно-хозяйственной части Васильевой В. А.; произведена выборочная инвентаризация мягкого инвентаря, тканей, находящихся в подотчете у кастелянши Тусуповой С.Х.; также произведена инвентаризация медикаментов, находящихся в подотчете у старшей медицинской сестры Харитонов</w:t>
      </w:r>
      <w:r w:rsidR="00CC4B2E" w:rsidRPr="00A21935">
        <w:rPr>
          <w:sz w:val="28"/>
          <w:szCs w:val="28"/>
        </w:rPr>
        <w:t>ой Т.Е. по состоянию на 01.</w:t>
      </w:r>
      <w:r w:rsidR="001D51ED" w:rsidRPr="00A21935">
        <w:rPr>
          <w:sz w:val="28"/>
          <w:szCs w:val="28"/>
        </w:rPr>
        <w:t>10</w:t>
      </w:r>
      <w:r w:rsidR="00CC4B2E" w:rsidRPr="00A21935">
        <w:rPr>
          <w:sz w:val="28"/>
          <w:szCs w:val="28"/>
        </w:rPr>
        <w:t>.0</w:t>
      </w:r>
      <w:r w:rsidR="001D51ED" w:rsidRPr="00A21935">
        <w:rPr>
          <w:sz w:val="28"/>
          <w:szCs w:val="28"/>
        </w:rPr>
        <w:t>6</w:t>
      </w:r>
      <w:r w:rsidRPr="00A21935">
        <w:rPr>
          <w:sz w:val="28"/>
          <w:szCs w:val="28"/>
        </w:rPr>
        <w:t xml:space="preserve"> год. При этом недостачи, излишков не обнаружено. </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Для проверки производственных запасов рассмотрели раздел </w:t>
      </w:r>
      <w:r w:rsidRPr="00A21935">
        <w:rPr>
          <w:sz w:val="28"/>
          <w:szCs w:val="28"/>
          <w:lang w:val="en-US"/>
        </w:rPr>
        <w:t>II</w:t>
      </w:r>
      <w:r w:rsidR="00D75682" w:rsidRPr="00A21935">
        <w:rPr>
          <w:sz w:val="28"/>
          <w:szCs w:val="28"/>
        </w:rPr>
        <w:t xml:space="preserve"> «Текущие активы»</w:t>
      </w:r>
      <w:r w:rsidRPr="00A21935">
        <w:rPr>
          <w:sz w:val="28"/>
          <w:szCs w:val="28"/>
        </w:rPr>
        <w:t xml:space="preserve"> баланса и изучили достоверность соответствующих статей актива и их тождества Главной книге</w:t>
      </w:r>
      <w:r w:rsidR="001D51ED" w:rsidRPr="00A21935">
        <w:rPr>
          <w:sz w:val="28"/>
          <w:szCs w:val="28"/>
        </w:rPr>
        <w:t>.</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Проверку правильности ведения синтетического учета начали с выявления тождества Главной книги и регистров бухгалтерского учета: журнала-ордера №</w:t>
      </w:r>
      <w:r w:rsidR="00EB577E" w:rsidRPr="00A21935">
        <w:rPr>
          <w:sz w:val="28"/>
          <w:szCs w:val="28"/>
        </w:rPr>
        <w:t xml:space="preserve"> </w:t>
      </w:r>
      <w:r w:rsidRPr="00A21935">
        <w:rPr>
          <w:sz w:val="28"/>
          <w:szCs w:val="28"/>
        </w:rPr>
        <w:t>10, журнала-ордера №</w:t>
      </w:r>
      <w:r w:rsidR="00EB577E" w:rsidRPr="00A21935">
        <w:rPr>
          <w:sz w:val="28"/>
          <w:szCs w:val="28"/>
        </w:rPr>
        <w:t xml:space="preserve"> </w:t>
      </w:r>
      <w:r w:rsidRPr="00A21935">
        <w:rPr>
          <w:sz w:val="28"/>
          <w:szCs w:val="28"/>
        </w:rPr>
        <w:t>6, журнала-ордера №</w:t>
      </w:r>
      <w:r w:rsidR="00EB577E" w:rsidRPr="00A21935">
        <w:rPr>
          <w:sz w:val="28"/>
          <w:szCs w:val="28"/>
        </w:rPr>
        <w:t xml:space="preserve"> </w:t>
      </w:r>
      <w:r w:rsidRPr="00A21935">
        <w:rPr>
          <w:sz w:val="28"/>
          <w:szCs w:val="28"/>
        </w:rPr>
        <w:t>7, ведомости по учету материалов.</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Сальдо по журналу-ордеру №</w:t>
      </w:r>
      <w:r w:rsidR="00EB577E" w:rsidRPr="00A21935">
        <w:rPr>
          <w:sz w:val="28"/>
          <w:szCs w:val="28"/>
        </w:rPr>
        <w:t xml:space="preserve"> </w:t>
      </w:r>
      <w:r w:rsidRPr="00A21935">
        <w:rPr>
          <w:sz w:val="28"/>
          <w:szCs w:val="28"/>
        </w:rPr>
        <w:t>6, журналу-ордеру №</w:t>
      </w:r>
      <w:r w:rsidR="00EB577E" w:rsidRPr="00A21935">
        <w:rPr>
          <w:sz w:val="28"/>
          <w:szCs w:val="28"/>
        </w:rPr>
        <w:t xml:space="preserve"> </w:t>
      </w:r>
      <w:r w:rsidRPr="00A21935">
        <w:rPr>
          <w:sz w:val="28"/>
          <w:szCs w:val="28"/>
        </w:rPr>
        <w:t>7 на начало месяца соответствует сальдо</w:t>
      </w:r>
      <w:r w:rsidR="00D75682" w:rsidRPr="00A21935">
        <w:rPr>
          <w:sz w:val="28"/>
          <w:szCs w:val="28"/>
        </w:rPr>
        <w:t xml:space="preserve"> в Главной книге по счетам 671 «Счета к оплате» и 333 «Расчеты с подотчетными лицами»</w:t>
      </w:r>
      <w:r w:rsidRPr="00A21935">
        <w:rPr>
          <w:sz w:val="28"/>
          <w:szCs w:val="28"/>
        </w:rPr>
        <w:t>, обороты по этим журналам-ордерам также соответствуют оборотам по счетам 671, 333 Главной книги. При проверке ведомости по учету дви</w:t>
      </w:r>
      <w:r w:rsidR="00CC4B2E" w:rsidRPr="00A21935">
        <w:rPr>
          <w:sz w:val="28"/>
          <w:szCs w:val="28"/>
        </w:rPr>
        <w:t>жения материалов за декабрь 2006</w:t>
      </w:r>
      <w:r w:rsidRPr="00A21935">
        <w:rPr>
          <w:sz w:val="28"/>
          <w:szCs w:val="28"/>
        </w:rPr>
        <w:t xml:space="preserve"> года было подтверждено, что сальдо и обороты по счетам 201.1, 201.2, 201.3, 201.4, 203, 204, 205, 206, 208 соответствовали оборотам Главной книги.</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При проверке журнала-ордера № 6 было проверено состояние расчетов по производственным запасам. </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Выборочно было проверено наличие подтверждающих документов на приобретение сырья. Выборочно были проверены и другие договора, письма, счета-фактуры, подтверждающие поступление сырья и материалов, сертификат на соответствия. </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Было проведено прослеживание соответствия данных счетов поставщиков в журнале-ордере №</w:t>
      </w:r>
      <w:r w:rsidR="00EB577E" w:rsidRPr="00A21935">
        <w:rPr>
          <w:sz w:val="28"/>
          <w:szCs w:val="28"/>
        </w:rPr>
        <w:t xml:space="preserve"> </w:t>
      </w:r>
      <w:r w:rsidRPr="00A21935">
        <w:rPr>
          <w:sz w:val="28"/>
          <w:szCs w:val="28"/>
        </w:rPr>
        <w:t>6.</w:t>
      </w:r>
    </w:p>
    <w:p w:rsidR="00C3538C" w:rsidRPr="00A21935" w:rsidRDefault="00C87A52" w:rsidP="00A21935">
      <w:pPr>
        <w:keepNext/>
        <w:shd w:val="clear" w:color="auto" w:fill="FFFFFF"/>
        <w:spacing w:line="360" w:lineRule="auto"/>
        <w:ind w:firstLine="720"/>
        <w:jc w:val="both"/>
        <w:rPr>
          <w:sz w:val="28"/>
          <w:szCs w:val="28"/>
        </w:rPr>
      </w:pPr>
      <w:r w:rsidRPr="00A21935">
        <w:rPr>
          <w:sz w:val="28"/>
          <w:szCs w:val="28"/>
        </w:rPr>
        <w:t>Б</w:t>
      </w:r>
      <w:r w:rsidR="00C3538C" w:rsidRPr="00A21935">
        <w:rPr>
          <w:sz w:val="28"/>
          <w:szCs w:val="28"/>
        </w:rPr>
        <w:t>ыло удостоверено, что перечисления авансов на получение производственных запасов предусмотрено контрактами и договорами.</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При проверке журнала-ордера №</w:t>
      </w:r>
      <w:r w:rsidR="00EB577E" w:rsidRPr="00A21935">
        <w:rPr>
          <w:sz w:val="28"/>
          <w:szCs w:val="28"/>
        </w:rPr>
        <w:t xml:space="preserve"> </w:t>
      </w:r>
      <w:r w:rsidRPr="00A21935">
        <w:rPr>
          <w:sz w:val="28"/>
          <w:szCs w:val="28"/>
        </w:rPr>
        <w:t xml:space="preserve">7, было проверено наличие при авансовых отчетах оправдательных документов на приобретение материалов. Также была проверена полнота оприходования материалов, приобретенных подотчетными лицами. </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Были сверены записи в журнале-ордере №7 с данными авансовых отчетов и расходными ордерами и отчетом кассира. Расхождений не выявлено. Проверка обоснованности операций по отпуску производственных запасов и правильности отражения на счетах бухгалтерского учета.</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При проверке журнала-ордера №</w:t>
      </w:r>
      <w:r w:rsidR="005C3C52" w:rsidRPr="00A21935">
        <w:rPr>
          <w:sz w:val="28"/>
          <w:szCs w:val="28"/>
        </w:rPr>
        <w:t xml:space="preserve"> </w:t>
      </w:r>
      <w:r w:rsidRPr="00A21935">
        <w:rPr>
          <w:sz w:val="28"/>
          <w:szCs w:val="28"/>
        </w:rPr>
        <w:t>10</w:t>
      </w:r>
      <w:r w:rsidR="00A21935">
        <w:rPr>
          <w:sz w:val="28"/>
          <w:szCs w:val="28"/>
        </w:rPr>
        <w:t xml:space="preserve"> </w:t>
      </w:r>
      <w:r w:rsidRPr="00A21935">
        <w:rPr>
          <w:sz w:val="28"/>
          <w:szCs w:val="28"/>
        </w:rPr>
        <w:t>провер</w:t>
      </w:r>
      <w:r w:rsidR="00C87A52" w:rsidRPr="00A21935">
        <w:rPr>
          <w:sz w:val="28"/>
          <w:szCs w:val="28"/>
        </w:rPr>
        <w:t>или</w:t>
      </w:r>
      <w:r w:rsidRPr="00A21935">
        <w:rPr>
          <w:sz w:val="28"/>
          <w:szCs w:val="28"/>
        </w:rPr>
        <w:t xml:space="preserve"> соответствие отпуска материалов по накладным на внутреннее перемещение. </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Материалы отпускаются согласно</w:t>
      </w:r>
      <w:r w:rsidR="00A21935">
        <w:rPr>
          <w:sz w:val="28"/>
          <w:szCs w:val="28"/>
        </w:rPr>
        <w:t xml:space="preserve"> </w:t>
      </w:r>
      <w:r w:rsidRPr="00A21935">
        <w:rPr>
          <w:sz w:val="28"/>
          <w:szCs w:val="28"/>
        </w:rPr>
        <w:t xml:space="preserve">норм. В конце месяца остаток материалов, остающийся по накладной на внутреннее перемещение передается обратно на склад. </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Перемещение остатков материалов на </w:t>
      </w:r>
      <w:r w:rsidR="0055335D" w:rsidRPr="00A21935">
        <w:rPr>
          <w:sz w:val="28"/>
          <w:szCs w:val="28"/>
        </w:rPr>
        <w:t>склад прослеживается по отчету «</w:t>
      </w:r>
      <w:r w:rsidRPr="00A21935">
        <w:rPr>
          <w:sz w:val="28"/>
          <w:szCs w:val="28"/>
        </w:rPr>
        <w:t>Движе</w:t>
      </w:r>
      <w:r w:rsidR="0055335D" w:rsidRPr="00A21935">
        <w:rPr>
          <w:sz w:val="28"/>
          <w:szCs w:val="28"/>
        </w:rPr>
        <w:t>ния сырья и материалов»</w:t>
      </w:r>
      <w:r w:rsidRPr="00A21935">
        <w:rPr>
          <w:sz w:val="28"/>
          <w:szCs w:val="28"/>
        </w:rPr>
        <w:t xml:space="preserve">, а также в Материальном отчете заведующего склада. </w:t>
      </w:r>
    </w:p>
    <w:p w:rsidR="00C3538C" w:rsidRPr="00A21935" w:rsidRDefault="00C87A52" w:rsidP="00A21935">
      <w:pPr>
        <w:keepNext/>
        <w:shd w:val="clear" w:color="auto" w:fill="FFFFFF"/>
        <w:spacing w:line="360" w:lineRule="auto"/>
        <w:ind w:firstLine="720"/>
        <w:jc w:val="both"/>
        <w:rPr>
          <w:sz w:val="28"/>
          <w:szCs w:val="28"/>
        </w:rPr>
      </w:pPr>
      <w:r w:rsidRPr="00A21935">
        <w:rPr>
          <w:sz w:val="28"/>
          <w:szCs w:val="28"/>
        </w:rPr>
        <w:t>Б</w:t>
      </w:r>
      <w:r w:rsidR="00C3538C" w:rsidRPr="00A21935">
        <w:rPr>
          <w:sz w:val="28"/>
          <w:szCs w:val="28"/>
        </w:rPr>
        <w:t>ыло проверено соответствие остатков товарно-материа</w:t>
      </w:r>
      <w:r w:rsidR="0055335D" w:rsidRPr="00A21935">
        <w:rPr>
          <w:sz w:val="28"/>
          <w:szCs w:val="28"/>
        </w:rPr>
        <w:t>льных запасов на</w:t>
      </w:r>
      <w:r w:rsidR="00A21935">
        <w:rPr>
          <w:sz w:val="28"/>
          <w:szCs w:val="28"/>
        </w:rPr>
        <w:t xml:space="preserve"> </w:t>
      </w:r>
      <w:r w:rsidR="0055335D" w:rsidRPr="00A21935">
        <w:rPr>
          <w:sz w:val="28"/>
          <w:szCs w:val="28"/>
        </w:rPr>
        <w:t xml:space="preserve">31 </w:t>
      </w:r>
      <w:r w:rsidR="00CC4B2E" w:rsidRPr="00A21935">
        <w:rPr>
          <w:sz w:val="28"/>
          <w:szCs w:val="28"/>
        </w:rPr>
        <w:t>декабря 2006</w:t>
      </w:r>
      <w:r w:rsidR="00C3538C" w:rsidRPr="00A21935">
        <w:rPr>
          <w:sz w:val="28"/>
          <w:szCs w:val="28"/>
        </w:rPr>
        <w:t xml:space="preserve"> года в карточках складского учета с данными инвентаризационных описей, расхождений не обнаружено.</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Тщательной проверки в материалах инвентаризации подверглись отчеты материально ответственных лиц за декабрь 200</w:t>
      </w:r>
      <w:r w:rsidR="00C87A52" w:rsidRPr="00A21935">
        <w:rPr>
          <w:sz w:val="28"/>
          <w:szCs w:val="28"/>
        </w:rPr>
        <w:t>6</w:t>
      </w:r>
      <w:r w:rsidRPr="00A21935">
        <w:rPr>
          <w:sz w:val="28"/>
          <w:szCs w:val="28"/>
        </w:rPr>
        <w:t xml:space="preserve"> года. </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 xml:space="preserve">Было обращено внимание на наличие виз на документах председателя инвентаризационной комиссии, возможные исправления дат, количества и сумм материалов в приходных документах; реальность накладных на внутреннее перемещение товарно-материальных запасов; отсутствия расхождений между остатками материалов </w:t>
      </w:r>
      <w:r w:rsidR="0055335D" w:rsidRPr="00A21935">
        <w:rPr>
          <w:sz w:val="28"/>
          <w:szCs w:val="28"/>
        </w:rPr>
        <w:t>в карточках складского учета и «</w:t>
      </w:r>
      <w:r w:rsidRPr="00A21935">
        <w:rPr>
          <w:sz w:val="28"/>
          <w:szCs w:val="28"/>
        </w:rPr>
        <w:t>Отчетах</w:t>
      </w:r>
      <w:r w:rsidR="0055335D" w:rsidRPr="00A21935">
        <w:rPr>
          <w:sz w:val="28"/>
          <w:szCs w:val="28"/>
        </w:rPr>
        <w:t xml:space="preserve"> по движению сырья и материалов»</w:t>
      </w:r>
      <w:r w:rsidRPr="00A21935">
        <w:rPr>
          <w:sz w:val="28"/>
          <w:szCs w:val="28"/>
        </w:rPr>
        <w:t xml:space="preserve"> подотчетных лиц.</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Расхождений и нарушений не выявлено.</w:t>
      </w:r>
    </w:p>
    <w:p w:rsidR="001D51ED" w:rsidRPr="00A21935" w:rsidRDefault="00C87A52" w:rsidP="00A21935">
      <w:pPr>
        <w:keepNext/>
        <w:spacing w:line="360" w:lineRule="auto"/>
        <w:ind w:firstLine="720"/>
        <w:jc w:val="both"/>
        <w:rPr>
          <w:sz w:val="28"/>
          <w:szCs w:val="28"/>
        </w:rPr>
      </w:pPr>
      <w:r w:rsidRPr="00A21935">
        <w:rPr>
          <w:sz w:val="28"/>
          <w:szCs w:val="28"/>
        </w:rPr>
        <w:t>П</w:t>
      </w:r>
      <w:r w:rsidR="001D51ED" w:rsidRPr="00A21935">
        <w:rPr>
          <w:sz w:val="28"/>
          <w:szCs w:val="28"/>
        </w:rPr>
        <w:t xml:space="preserve">роведенная проверка дает достаточно оснований для того, чтобы выразить мнение о достоверности финансовой отчетности в части учета </w:t>
      </w:r>
      <w:r w:rsidR="004F0CAE" w:rsidRPr="00A21935">
        <w:rPr>
          <w:sz w:val="28"/>
          <w:szCs w:val="28"/>
        </w:rPr>
        <w:t>товарно-материальных</w:t>
      </w:r>
      <w:r w:rsidR="001D51ED" w:rsidRPr="00A21935">
        <w:rPr>
          <w:sz w:val="28"/>
          <w:szCs w:val="28"/>
        </w:rPr>
        <w:t xml:space="preserve"> запасов.</w:t>
      </w:r>
    </w:p>
    <w:p w:rsidR="00C3538C" w:rsidRPr="00A21935" w:rsidRDefault="00C3538C" w:rsidP="00A21935">
      <w:pPr>
        <w:keepNext/>
        <w:shd w:val="clear" w:color="auto" w:fill="FFFFFF"/>
        <w:spacing w:line="360" w:lineRule="auto"/>
        <w:ind w:firstLine="720"/>
        <w:jc w:val="both"/>
        <w:rPr>
          <w:sz w:val="28"/>
          <w:szCs w:val="28"/>
        </w:rPr>
      </w:pPr>
      <w:r w:rsidRPr="00A21935">
        <w:rPr>
          <w:sz w:val="28"/>
          <w:szCs w:val="28"/>
        </w:rPr>
        <w:t>Согласно проведенной проверке учет товарно-материальных запасов в УДВУ ГККП «Ясли - сад №</w:t>
      </w:r>
      <w:r w:rsidR="005C3C52" w:rsidRPr="00A21935">
        <w:rPr>
          <w:sz w:val="28"/>
          <w:szCs w:val="28"/>
        </w:rPr>
        <w:t xml:space="preserve"> </w:t>
      </w:r>
      <w:r w:rsidR="0047063D" w:rsidRPr="00A21935">
        <w:rPr>
          <w:sz w:val="28"/>
          <w:szCs w:val="28"/>
        </w:rPr>
        <w:t xml:space="preserve">53 </w:t>
      </w:r>
      <w:r w:rsidRPr="00A21935">
        <w:rPr>
          <w:sz w:val="28"/>
          <w:szCs w:val="28"/>
        </w:rPr>
        <w:t>» ведется в соответствии с требованиями, предъявляемыми законодательными актами Республики Казахстан.</w:t>
      </w:r>
    </w:p>
    <w:p w:rsidR="00F5755A" w:rsidRPr="004F0CAE" w:rsidRDefault="00C3538C" w:rsidP="004F0CAE">
      <w:pPr>
        <w:keepNext/>
        <w:shd w:val="clear" w:color="auto" w:fill="FFFFFF"/>
        <w:spacing w:line="360" w:lineRule="auto"/>
        <w:ind w:firstLine="720"/>
        <w:jc w:val="center"/>
        <w:rPr>
          <w:b/>
          <w:sz w:val="28"/>
        </w:rPr>
      </w:pPr>
      <w:r w:rsidRPr="00A21935">
        <w:rPr>
          <w:sz w:val="28"/>
          <w:szCs w:val="28"/>
        </w:rPr>
        <w:br w:type="page"/>
      </w:r>
      <w:r w:rsidR="005C3C52" w:rsidRPr="004F0CAE">
        <w:rPr>
          <w:b/>
          <w:sz w:val="28"/>
        </w:rPr>
        <w:t>Заключение</w:t>
      </w:r>
    </w:p>
    <w:p w:rsidR="00F5755A" w:rsidRPr="00A21935" w:rsidRDefault="00F5755A" w:rsidP="00A21935">
      <w:pPr>
        <w:keepNext/>
        <w:shd w:val="clear" w:color="auto" w:fill="FFFFFF"/>
        <w:spacing w:line="360" w:lineRule="auto"/>
        <w:ind w:firstLine="720"/>
        <w:jc w:val="both"/>
        <w:rPr>
          <w:sz w:val="28"/>
        </w:rPr>
      </w:pPr>
    </w:p>
    <w:p w:rsidR="00F5755A" w:rsidRPr="00A21935" w:rsidRDefault="00F5755A" w:rsidP="00A21935">
      <w:pPr>
        <w:keepNext/>
        <w:shd w:val="clear" w:color="auto" w:fill="FFFFFF"/>
        <w:spacing w:line="360" w:lineRule="auto"/>
        <w:ind w:firstLine="720"/>
        <w:jc w:val="both"/>
        <w:rPr>
          <w:sz w:val="28"/>
        </w:rPr>
      </w:pPr>
      <w:r w:rsidRPr="00A21935">
        <w:rPr>
          <w:sz w:val="28"/>
        </w:rPr>
        <w:t xml:space="preserve">В результате исследования организации учета </w:t>
      </w:r>
      <w:r w:rsidR="004F0CAE" w:rsidRPr="00A21935">
        <w:rPr>
          <w:sz w:val="28"/>
        </w:rPr>
        <w:t>товарно-материальных</w:t>
      </w:r>
      <w:r w:rsidRPr="00A21935">
        <w:rPr>
          <w:sz w:val="28"/>
        </w:rPr>
        <w:t xml:space="preserve"> запасов в УДВУ ГККП «Ясли - сад №</w:t>
      </w:r>
      <w:r w:rsidR="005C3C52" w:rsidRPr="00A21935">
        <w:rPr>
          <w:sz w:val="28"/>
        </w:rPr>
        <w:t xml:space="preserve"> </w:t>
      </w:r>
      <w:r w:rsidR="0047063D" w:rsidRPr="00A21935">
        <w:rPr>
          <w:sz w:val="28"/>
        </w:rPr>
        <w:t>53</w:t>
      </w:r>
      <w:r w:rsidRPr="00A21935">
        <w:rPr>
          <w:sz w:val="28"/>
        </w:rPr>
        <w:t>» можно сделать следующие выводы:</w:t>
      </w:r>
    </w:p>
    <w:p w:rsidR="00F5755A" w:rsidRPr="00A21935" w:rsidRDefault="00F5755A" w:rsidP="00A21935">
      <w:pPr>
        <w:keepNext/>
        <w:shd w:val="clear" w:color="auto" w:fill="FFFFFF"/>
        <w:spacing w:line="360" w:lineRule="auto"/>
        <w:ind w:firstLine="720"/>
        <w:jc w:val="both"/>
        <w:rPr>
          <w:sz w:val="28"/>
        </w:rPr>
      </w:pPr>
      <w:r w:rsidRPr="00A21935">
        <w:rPr>
          <w:sz w:val="28"/>
        </w:rPr>
        <w:t>- в настоящее время очень актуально правильное ведение учета товарно-материальных ценностей, так как в зависимости от используемого метода оценки ТМЗ изменяется величина себестоимости реализованной продукции, а следовательно выбор метода оценки ТМЗ предопределяет финансовый результат хозяйствующего субъекта;</w:t>
      </w:r>
    </w:p>
    <w:p w:rsidR="00F5755A" w:rsidRPr="00A21935" w:rsidRDefault="00F5755A" w:rsidP="00A21935">
      <w:pPr>
        <w:keepNext/>
        <w:shd w:val="clear" w:color="auto" w:fill="FFFFFF"/>
        <w:spacing w:line="360" w:lineRule="auto"/>
        <w:ind w:firstLine="720"/>
        <w:jc w:val="both"/>
        <w:rPr>
          <w:sz w:val="28"/>
        </w:rPr>
      </w:pPr>
      <w:r w:rsidRPr="00A21935">
        <w:rPr>
          <w:sz w:val="28"/>
        </w:rPr>
        <w:t>- с обретением хозяйственной самостоятельности все большее число отечественных предприятий включается в международный бизнес, поэтому приведение казахстанской учетной информации в соответствие с международными стандартами становится одним из значимых факторов интегрирования Республики Казахстан в мировую экономику, а для этого прежде всего необходимо изучать и применять прогрессивные зарубежные принципы и методики бухгалтерского учета;</w:t>
      </w:r>
    </w:p>
    <w:p w:rsidR="00F5755A" w:rsidRPr="00A21935" w:rsidRDefault="00F5755A" w:rsidP="00A21935">
      <w:pPr>
        <w:keepNext/>
        <w:shd w:val="clear" w:color="auto" w:fill="FFFFFF"/>
        <w:spacing w:line="360" w:lineRule="auto"/>
        <w:ind w:firstLine="720"/>
        <w:jc w:val="both"/>
        <w:rPr>
          <w:sz w:val="28"/>
        </w:rPr>
      </w:pPr>
      <w:r w:rsidRPr="00A21935">
        <w:rPr>
          <w:sz w:val="28"/>
        </w:rPr>
        <w:t>- товарно-материальные запасы составляют значительную часть имущества производственных предприятий, поэтому учет товарно-материальных запасов занимает одно из ведущих мест в системе бухгалтерского учета.</w:t>
      </w:r>
    </w:p>
    <w:p w:rsidR="00F5755A" w:rsidRPr="00A21935" w:rsidRDefault="00F5755A" w:rsidP="00A21935">
      <w:pPr>
        <w:keepNext/>
        <w:shd w:val="clear" w:color="auto" w:fill="FFFFFF"/>
        <w:spacing w:line="360" w:lineRule="auto"/>
        <w:ind w:firstLine="720"/>
        <w:jc w:val="both"/>
        <w:rPr>
          <w:sz w:val="28"/>
        </w:rPr>
      </w:pPr>
      <w:r w:rsidRPr="00A21935">
        <w:rPr>
          <w:sz w:val="28"/>
        </w:rPr>
        <w:t>Аудиторская проверка показала, что УДВУ ГККП «Ясли - сад №</w:t>
      </w:r>
      <w:r w:rsidR="005C3C52" w:rsidRPr="00A21935">
        <w:rPr>
          <w:sz w:val="28"/>
        </w:rPr>
        <w:t xml:space="preserve"> </w:t>
      </w:r>
      <w:r w:rsidR="0047063D" w:rsidRPr="00A21935">
        <w:rPr>
          <w:sz w:val="28"/>
        </w:rPr>
        <w:t>53</w:t>
      </w:r>
      <w:r w:rsidRPr="00A21935">
        <w:rPr>
          <w:sz w:val="28"/>
        </w:rPr>
        <w:t>» налажен определенный внутренний контроль, т.е. разработаны положения об отделах, установлены обязанности и права каждого работника предприятия.</w:t>
      </w:r>
    </w:p>
    <w:p w:rsidR="00F5755A" w:rsidRPr="00A21935" w:rsidRDefault="00F5755A" w:rsidP="00A21935">
      <w:pPr>
        <w:keepNext/>
        <w:shd w:val="clear" w:color="auto" w:fill="FFFFFF"/>
        <w:spacing w:line="360" w:lineRule="auto"/>
        <w:ind w:firstLine="720"/>
        <w:jc w:val="both"/>
        <w:rPr>
          <w:sz w:val="28"/>
        </w:rPr>
      </w:pPr>
      <w:r w:rsidRPr="00A21935">
        <w:rPr>
          <w:sz w:val="28"/>
        </w:rPr>
        <w:t>В качестве путей рационализации учета материальных ценностей предлагается:</w:t>
      </w:r>
    </w:p>
    <w:p w:rsidR="00F5755A" w:rsidRPr="00A21935" w:rsidRDefault="00F5755A" w:rsidP="00A21935">
      <w:pPr>
        <w:keepNext/>
        <w:shd w:val="clear" w:color="auto" w:fill="FFFFFF"/>
        <w:spacing w:line="360" w:lineRule="auto"/>
        <w:ind w:firstLine="720"/>
        <w:jc w:val="both"/>
        <w:rPr>
          <w:sz w:val="28"/>
        </w:rPr>
      </w:pPr>
      <w:r w:rsidRPr="00A21935">
        <w:rPr>
          <w:sz w:val="28"/>
        </w:rPr>
        <w:t>- широко использовать ПЭВМ;</w:t>
      </w:r>
    </w:p>
    <w:p w:rsidR="00F5755A" w:rsidRPr="00A21935" w:rsidRDefault="00F5755A" w:rsidP="00A21935">
      <w:pPr>
        <w:keepNext/>
        <w:shd w:val="clear" w:color="auto" w:fill="FFFFFF"/>
        <w:spacing w:line="360" w:lineRule="auto"/>
        <w:ind w:firstLine="720"/>
        <w:jc w:val="both"/>
        <w:rPr>
          <w:sz w:val="28"/>
        </w:rPr>
      </w:pPr>
      <w:r w:rsidRPr="00A21935">
        <w:rPr>
          <w:sz w:val="28"/>
        </w:rPr>
        <w:t>- в целях обеспечения беспер</w:t>
      </w:r>
      <w:r w:rsidR="0047063D" w:rsidRPr="00A21935">
        <w:rPr>
          <w:sz w:val="28"/>
        </w:rPr>
        <w:t xml:space="preserve">ебойной деятельности в </w:t>
      </w:r>
      <w:r w:rsidRPr="00A21935">
        <w:rPr>
          <w:sz w:val="28"/>
        </w:rPr>
        <w:t>«Ясли - сад №</w:t>
      </w:r>
      <w:r w:rsidR="005C3C52" w:rsidRPr="00A21935">
        <w:rPr>
          <w:sz w:val="28"/>
        </w:rPr>
        <w:t xml:space="preserve"> </w:t>
      </w:r>
      <w:r w:rsidR="0047063D" w:rsidRPr="00A21935">
        <w:rPr>
          <w:sz w:val="28"/>
        </w:rPr>
        <w:t>53</w:t>
      </w:r>
      <w:r w:rsidRPr="00A21935">
        <w:rPr>
          <w:sz w:val="28"/>
        </w:rPr>
        <w:t>» необходимо разработать минимальные и максимальные нормы запасов, в переделах которых запасы отдельных наименований могут колебаться;</w:t>
      </w:r>
    </w:p>
    <w:p w:rsidR="00F5755A" w:rsidRPr="00A21935" w:rsidRDefault="00F5755A" w:rsidP="00A21935">
      <w:pPr>
        <w:keepNext/>
        <w:shd w:val="clear" w:color="auto" w:fill="FFFFFF"/>
        <w:spacing w:line="360" w:lineRule="auto"/>
        <w:ind w:firstLine="720"/>
        <w:jc w:val="both"/>
        <w:rPr>
          <w:sz w:val="28"/>
        </w:rPr>
      </w:pPr>
      <w:r w:rsidRPr="00A21935">
        <w:rPr>
          <w:sz w:val="28"/>
        </w:rPr>
        <w:t>- использовать при отпуске в производство товарно-материальных запасов лимитно - заборные карты, в которых сразу проставляются нормы расхода материала на изготовляемую продукцию, так как при применении лимитно - заборных карт уменьшается возможность возврата товарно-материальных запасов, оставшихся на конец месяца в производстве на склад;</w:t>
      </w:r>
    </w:p>
    <w:p w:rsidR="00F5755A" w:rsidRPr="00A21935" w:rsidRDefault="00F5755A" w:rsidP="00A21935">
      <w:pPr>
        <w:keepNext/>
        <w:shd w:val="clear" w:color="auto" w:fill="FFFFFF"/>
        <w:spacing w:line="360" w:lineRule="auto"/>
        <w:ind w:firstLine="720"/>
        <w:jc w:val="both"/>
        <w:rPr>
          <w:sz w:val="28"/>
        </w:rPr>
      </w:pPr>
      <w:r w:rsidRPr="00A21935">
        <w:rPr>
          <w:sz w:val="28"/>
        </w:rPr>
        <w:t>- привести синтетический учет в соответствии со стандартами бухгалтерского учета;</w:t>
      </w:r>
    </w:p>
    <w:p w:rsidR="00F5755A" w:rsidRPr="00A21935" w:rsidRDefault="00F5755A" w:rsidP="00A21935">
      <w:pPr>
        <w:keepNext/>
        <w:shd w:val="clear" w:color="auto" w:fill="FFFFFF"/>
        <w:spacing w:line="360" w:lineRule="auto"/>
        <w:ind w:firstLine="720"/>
        <w:jc w:val="both"/>
        <w:rPr>
          <w:sz w:val="28"/>
        </w:rPr>
      </w:pPr>
      <w:r w:rsidRPr="00A21935">
        <w:rPr>
          <w:sz w:val="28"/>
        </w:rPr>
        <w:t>- шире использовать зарубежный опыт в области учета товарно-материальных запасов.</w:t>
      </w:r>
    </w:p>
    <w:p w:rsidR="00F5755A" w:rsidRPr="00A21935" w:rsidRDefault="00F5755A" w:rsidP="00A21935">
      <w:pPr>
        <w:keepNext/>
        <w:shd w:val="clear" w:color="auto" w:fill="FFFFFF"/>
        <w:spacing w:line="360" w:lineRule="auto"/>
        <w:ind w:firstLine="720"/>
        <w:jc w:val="both"/>
        <w:rPr>
          <w:sz w:val="28"/>
        </w:rPr>
      </w:pPr>
      <w:r w:rsidRPr="00A21935">
        <w:rPr>
          <w:sz w:val="28"/>
        </w:rPr>
        <w:t>Производственные запасы составляют значительную часть стоимости имущества предприятия, а затраты материальных ресурсов в некоторых отраслях доходят до 90 процентов и более в себестоимости продукции.</w:t>
      </w:r>
    </w:p>
    <w:p w:rsidR="00F5755A" w:rsidRPr="00A21935" w:rsidRDefault="00F5755A" w:rsidP="00A21935">
      <w:pPr>
        <w:keepNext/>
        <w:shd w:val="clear" w:color="auto" w:fill="FFFFFF"/>
        <w:spacing w:line="360" w:lineRule="auto"/>
        <w:ind w:firstLine="720"/>
        <w:jc w:val="both"/>
        <w:rPr>
          <w:sz w:val="28"/>
        </w:rPr>
      </w:pPr>
      <w:r w:rsidRPr="00A21935">
        <w:rPr>
          <w:sz w:val="28"/>
        </w:rPr>
        <w:t>На предприятии УДВУ ГККП «Ясли - сад №</w:t>
      </w:r>
      <w:r w:rsidR="005C3C52" w:rsidRPr="00A21935">
        <w:rPr>
          <w:sz w:val="28"/>
        </w:rPr>
        <w:t xml:space="preserve"> </w:t>
      </w:r>
      <w:r w:rsidR="0047063D" w:rsidRPr="00A21935">
        <w:rPr>
          <w:sz w:val="28"/>
        </w:rPr>
        <w:t>53</w:t>
      </w:r>
      <w:r w:rsidRPr="00A21935">
        <w:rPr>
          <w:sz w:val="28"/>
        </w:rPr>
        <w:t>» надо усилить контроль за состоянием производственных запасов и рациональное их использование. Ведь от этого зависит рентабельность предприятия и его финансовое положение.</w:t>
      </w:r>
    </w:p>
    <w:p w:rsidR="00F5755A" w:rsidRPr="00A21935" w:rsidRDefault="00F5755A" w:rsidP="00A21935">
      <w:pPr>
        <w:keepNext/>
        <w:shd w:val="clear" w:color="auto" w:fill="FFFFFF"/>
        <w:spacing w:line="360" w:lineRule="auto"/>
        <w:ind w:firstLine="720"/>
        <w:jc w:val="both"/>
        <w:rPr>
          <w:sz w:val="28"/>
        </w:rPr>
      </w:pPr>
      <w:r w:rsidRPr="00A21935">
        <w:rPr>
          <w:sz w:val="28"/>
        </w:rPr>
        <w:t>Основным направлением повышения эффективности использования производственных запасов является внедрение ресурсосберегающих, малоотходных и без отходных технологий. Рациональное использование запасов зависит также от полноты сбора и использования отходов и обоснованной их оценки.</w:t>
      </w:r>
    </w:p>
    <w:p w:rsidR="00F5755A" w:rsidRPr="00A21935" w:rsidRDefault="00F5755A" w:rsidP="00A21935">
      <w:pPr>
        <w:keepNext/>
        <w:shd w:val="clear" w:color="auto" w:fill="FFFFFF"/>
        <w:spacing w:line="360" w:lineRule="auto"/>
        <w:ind w:firstLine="720"/>
        <w:jc w:val="both"/>
        <w:rPr>
          <w:sz w:val="28"/>
        </w:rPr>
      </w:pPr>
      <w:r w:rsidRPr="00A21935">
        <w:rPr>
          <w:sz w:val="28"/>
        </w:rPr>
        <w:t>Существенное значение для сохранности производственных запасов имеет наличие технически оснащенных складских помещений с современными весоизмерительными приборами и устройствами, позволяющими механизировать и автоматизировать складские операции и складской учет.</w:t>
      </w:r>
    </w:p>
    <w:p w:rsidR="00F5755A" w:rsidRPr="00A21935" w:rsidRDefault="00F5755A" w:rsidP="00A21935">
      <w:pPr>
        <w:keepNext/>
        <w:shd w:val="clear" w:color="auto" w:fill="FFFFFF"/>
        <w:spacing w:line="360" w:lineRule="auto"/>
        <w:ind w:firstLine="720"/>
        <w:jc w:val="both"/>
        <w:rPr>
          <w:sz w:val="28"/>
        </w:rPr>
      </w:pPr>
      <w:r w:rsidRPr="00A21935">
        <w:rPr>
          <w:sz w:val="28"/>
        </w:rPr>
        <w:t>Также не маловажное значение имеет усиление личной и коллективной ответственности и материальной заинтересованности рабочих.</w:t>
      </w:r>
    </w:p>
    <w:p w:rsidR="00F5755A" w:rsidRPr="00A21935" w:rsidRDefault="00F5755A" w:rsidP="00A21935">
      <w:pPr>
        <w:keepNext/>
        <w:shd w:val="clear" w:color="auto" w:fill="FFFFFF"/>
        <w:spacing w:line="360" w:lineRule="auto"/>
        <w:ind w:firstLine="720"/>
        <w:jc w:val="both"/>
        <w:rPr>
          <w:sz w:val="28"/>
        </w:rPr>
      </w:pPr>
      <w:r w:rsidRPr="00A21935">
        <w:rPr>
          <w:sz w:val="28"/>
        </w:rPr>
        <w:t>На предприятии УДВУ ГККП «Ясли - сад №</w:t>
      </w:r>
      <w:r w:rsidR="005C3C52" w:rsidRPr="00A21935">
        <w:rPr>
          <w:sz w:val="28"/>
        </w:rPr>
        <w:t xml:space="preserve"> </w:t>
      </w:r>
      <w:r w:rsidR="0047063D" w:rsidRPr="00A21935">
        <w:rPr>
          <w:sz w:val="28"/>
        </w:rPr>
        <w:t>53</w:t>
      </w:r>
      <w:r w:rsidRPr="00A21935">
        <w:rPr>
          <w:sz w:val="28"/>
        </w:rPr>
        <w:t>» надо ввести более жесткий входной контроль. Одно из условий рационального использования производственных ресурсов - нормирование складских запасов и материальных затрат. Под нормой производственного запаса понимают средний в течении года запас каждого вида материалов, принимается как переходящий запас на конец планируемого года. Эта норма измеряется в днях среднесуточного потребления каждого вида материалов. Предприятие должно стремиться к соблюдению норм производственных запасов каждого вида материалов, поскольку их излишек приводит к замедлению оборачиваемости оборотных средств, а недостаток - к срыву производственного процесса.</w:t>
      </w:r>
    </w:p>
    <w:p w:rsidR="00F5755A" w:rsidRPr="00A21935" w:rsidRDefault="00F5755A" w:rsidP="00A21935">
      <w:pPr>
        <w:keepNext/>
        <w:shd w:val="clear" w:color="auto" w:fill="FFFFFF"/>
        <w:spacing w:line="360" w:lineRule="auto"/>
        <w:ind w:firstLine="720"/>
        <w:jc w:val="both"/>
        <w:rPr>
          <w:sz w:val="28"/>
        </w:rPr>
      </w:pPr>
      <w:r w:rsidRPr="00A21935">
        <w:rPr>
          <w:sz w:val="28"/>
        </w:rPr>
        <w:t>Существенно улучшить учет производственных запасов можно, совершенствуя применяемые документы и учетные регистры, т.е. более широко используя накопительные документы (лимитно-заборные и комплектовочные карты, ведомости и др.) предварительную выписку документов</w:t>
      </w:r>
      <w:r w:rsidR="00A21935">
        <w:rPr>
          <w:sz w:val="28"/>
        </w:rPr>
        <w:t xml:space="preserve"> </w:t>
      </w:r>
      <w:r w:rsidRPr="00A21935">
        <w:rPr>
          <w:sz w:val="28"/>
        </w:rPr>
        <w:t>на</w:t>
      </w:r>
      <w:r w:rsidR="00A21935">
        <w:rPr>
          <w:sz w:val="28"/>
        </w:rPr>
        <w:t xml:space="preserve"> </w:t>
      </w:r>
      <w:r w:rsidRPr="00A21935">
        <w:rPr>
          <w:sz w:val="28"/>
        </w:rPr>
        <w:t>вычислительных</w:t>
      </w:r>
      <w:r w:rsidR="00A21935">
        <w:rPr>
          <w:sz w:val="28"/>
        </w:rPr>
        <w:t xml:space="preserve"> </w:t>
      </w:r>
      <w:r w:rsidRPr="00A21935">
        <w:rPr>
          <w:sz w:val="28"/>
        </w:rPr>
        <w:t>машинах,</w:t>
      </w:r>
      <w:r w:rsidR="00A21935">
        <w:rPr>
          <w:sz w:val="28"/>
        </w:rPr>
        <w:t xml:space="preserve"> </w:t>
      </w:r>
      <w:r w:rsidRPr="00A21935">
        <w:rPr>
          <w:sz w:val="28"/>
        </w:rPr>
        <w:t>карточки</w:t>
      </w:r>
      <w:r w:rsidR="00A21935">
        <w:rPr>
          <w:sz w:val="28"/>
        </w:rPr>
        <w:t xml:space="preserve"> </w:t>
      </w:r>
      <w:r w:rsidRPr="00A21935">
        <w:rPr>
          <w:sz w:val="28"/>
        </w:rPr>
        <w:t>складского</w:t>
      </w:r>
      <w:r w:rsidR="00A21935">
        <w:rPr>
          <w:sz w:val="28"/>
        </w:rPr>
        <w:t xml:space="preserve"> </w:t>
      </w:r>
      <w:r w:rsidRPr="00A21935">
        <w:rPr>
          <w:sz w:val="28"/>
        </w:rPr>
        <w:t>учета</w:t>
      </w:r>
      <w:r w:rsidR="00A21935">
        <w:rPr>
          <w:sz w:val="28"/>
        </w:rPr>
        <w:t xml:space="preserve"> </w:t>
      </w:r>
      <w:r w:rsidRPr="00A21935">
        <w:rPr>
          <w:sz w:val="28"/>
        </w:rPr>
        <w:t>в качестве расходного документа по отпущенным материалам</w:t>
      </w:r>
    </w:p>
    <w:p w:rsidR="00F5755A" w:rsidRPr="00A21935" w:rsidRDefault="00F5755A" w:rsidP="00A21935">
      <w:pPr>
        <w:keepNext/>
        <w:shd w:val="clear" w:color="auto" w:fill="FFFFFF"/>
        <w:spacing w:line="360" w:lineRule="auto"/>
        <w:ind w:firstLine="720"/>
        <w:jc w:val="both"/>
        <w:rPr>
          <w:sz w:val="28"/>
        </w:rPr>
      </w:pPr>
      <w:r w:rsidRPr="00A21935">
        <w:rPr>
          <w:sz w:val="28"/>
        </w:rPr>
        <w:t>Учет является важнейшим средством систематического контроля за сохранность</w:t>
      </w:r>
      <w:r w:rsidR="0047063D" w:rsidRPr="00A21935">
        <w:rPr>
          <w:sz w:val="28"/>
        </w:rPr>
        <w:t>ю товарно-материальных запасов</w:t>
      </w:r>
      <w:r w:rsidRPr="00A21935">
        <w:rPr>
          <w:sz w:val="28"/>
        </w:rPr>
        <w:t>, денежных средств, за правильным их использованием и выявлением дополнительных ресурсов снижения себестоимости. Главный бухгалтер и аппарат бухгалтерии осуществляют контроль за</w:t>
      </w:r>
      <w:r w:rsidR="00A21935">
        <w:rPr>
          <w:sz w:val="28"/>
        </w:rPr>
        <w:t xml:space="preserve"> </w:t>
      </w:r>
      <w:r w:rsidRPr="00A21935">
        <w:rPr>
          <w:sz w:val="28"/>
        </w:rPr>
        <w:t>обоснованностью и законностью хозяйственных операций, а также за соблюдением платежной и финансовой дисциплины.</w:t>
      </w:r>
    </w:p>
    <w:p w:rsidR="00F5755A" w:rsidRPr="00A21935" w:rsidRDefault="00F5755A" w:rsidP="00A21935">
      <w:pPr>
        <w:keepNext/>
        <w:shd w:val="clear" w:color="auto" w:fill="FFFFFF"/>
        <w:spacing w:line="360" w:lineRule="auto"/>
        <w:ind w:firstLine="720"/>
        <w:jc w:val="both"/>
        <w:rPr>
          <w:sz w:val="28"/>
        </w:rPr>
      </w:pPr>
      <w:r w:rsidRPr="00A21935">
        <w:rPr>
          <w:sz w:val="28"/>
        </w:rPr>
        <w:t>Для выхода на международный рынок предприятиям следует существующую систему бухгалтерского учета приблизить максимально к мировым ста</w:t>
      </w:r>
      <w:r w:rsidR="0047063D" w:rsidRPr="00A21935">
        <w:rPr>
          <w:sz w:val="28"/>
        </w:rPr>
        <w:t>ндартам.,</w:t>
      </w:r>
      <w:r w:rsidRPr="00A21935">
        <w:rPr>
          <w:sz w:val="28"/>
        </w:rPr>
        <w:t xml:space="preserve"> т.е. как можно скорее перейти на МСФО.</w:t>
      </w:r>
    </w:p>
    <w:p w:rsidR="00572A68" w:rsidRPr="004F0CAE" w:rsidRDefault="004F0CAE" w:rsidP="004F0CAE">
      <w:pPr>
        <w:pStyle w:val="23"/>
        <w:keepNext/>
        <w:spacing w:after="0" w:line="360" w:lineRule="auto"/>
        <w:ind w:firstLine="720"/>
        <w:jc w:val="center"/>
        <w:rPr>
          <w:b/>
          <w:sz w:val="28"/>
        </w:rPr>
      </w:pPr>
      <w:r>
        <w:rPr>
          <w:sz w:val="28"/>
        </w:rPr>
        <w:br w:type="page"/>
      </w:r>
      <w:r w:rsidR="003838A3" w:rsidRPr="004F0CAE">
        <w:rPr>
          <w:b/>
          <w:sz w:val="28"/>
        </w:rPr>
        <w:t>Аннотация</w:t>
      </w:r>
    </w:p>
    <w:p w:rsidR="00572A68" w:rsidRPr="00A21935" w:rsidRDefault="00572A68" w:rsidP="00A21935">
      <w:pPr>
        <w:keepNext/>
        <w:spacing w:line="360" w:lineRule="auto"/>
        <w:ind w:firstLine="720"/>
        <w:jc w:val="both"/>
        <w:rPr>
          <w:sz w:val="28"/>
        </w:rPr>
      </w:pPr>
    </w:p>
    <w:p w:rsidR="00572A68" w:rsidRPr="00A21935" w:rsidRDefault="00572A68" w:rsidP="00A21935">
      <w:pPr>
        <w:keepNext/>
        <w:spacing w:line="360" w:lineRule="auto"/>
        <w:ind w:firstLine="720"/>
        <w:jc w:val="both"/>
        <w:rPr>
          <w:kern w:val="10"/>
          <w:sz w:val="28"/>
        </w:rPr>
      </w:pPr>
      <w:r w:rsidRPr="00A21935">
        <w:rPr>
          <w:kern w:val="10"/>
          <w:sz w:val="28"/>
        </w:rPr>
        <w:t>Данная тема является актуальной, так как товарно-материальные запасы, являясь частью оборотных средств, а именно, частью фондов обращения, сокращает оборачиваемость оборотных средств и тем самым уменьшает доход предприятия. Эффективный учет и аудит товарно-материальных запасов является важнейшей функцией управления активами.</w:t>
      </w:r>
    </w:p>
    <w:p w:rsidR="00572A68" w:rsidRPr="00A21935" w:rsidRDefault="00572A68" w:rsidP="00A21935">
      <w:pPr>
        <w:keepNext/>
        <w:spacing w:line="360" w:lineRule="auto"/>
        <w:ind w:firstLine="720"/>
        <w:jc w:val="both"/>
        <w:rPr>
          <w:kern w:val="10"/>
          <w:sz w:val="28"/>
        </w:rPr>
      </w:pPr>
      <w:r w:rsidRPr="00A21935">
        <w:rPr>
          <w:kern w:val="10"/>
          <w:sz w:val="28"/>
        </w:rPr>
        <w:t>В первой главе освещены теоретические, нормативно-правовые</w:t>
      </w:r>
      <w:r w:rsidR="00A21935">
        <w:rPr>
          <w:kern w:val="10"/>
          <w:sz w:val="28"/>
        </w:rPr>
        <w:t xml:space="preserve"> </w:t>
      </w:r>
      <w:r w:rsidRPr="00A21935">
        <w:rPr>
          <w:kern w:val="10"/>
          <w:sz w:val="28"/>
        </w:rPr>
        <w:t xml:space="preserve">аспекты учета товарно-материальных запасов, рассмотрен учет ТМЗ в свете МСФО. </w:t>
      </w:r>
    </w:p>
    <w:p w:rsidR="00572A68" w:rsidRPr="00A21935" w:rsidRDefault="00572A68" w:rsidP="00A21935">
      <w:pPr>
        <w:keepNext/>
        <w:spacing w:line="360" w:lineRule="auto"/>
        <w:ind w:firstLine="720"/>
        <w:jc w:val="both"/>
        <w:rPr>
          <w:sz w:val="28"/>
        </w:rPr>
      </w:pPr>
      <w:r w:rsidRPr="00A21935">
        <w:rPr>
          <w:sz w:val="28"/>
        </w:rPr>
        <w:t>Во второй главе рассмотрена организация бухгалтерского учета</w:t>
      </w:r>
      <w:r w:rsidR="00A21935">
        <w:rPr>
          <w:sz w:val="28"/>
        </w:rPr>
        <w:t xml:space="preserve"> </w:t>
      </w:r>
      <w:r w:rsidRPr="00A21935">
        <w:rPr>
          <w:sz w:val="28"/>
        </w:rPr>
        <w:t>товарно-материальных запасов УДВУ Г</w:t>
      </w:r>
      <w:r w:rsidR="00580EF1" w:rsidRPr="00A21935">
        <w:rPr>
          <w:sz w:val="28"/>
        </w:rPr>
        <w:t>ККП «Ясли – сад № 53</w:t>
      </w:r>
      <w:r w:rsidRPr="00A21935">
        <w:rPr>
          <w:sz w:val="28"/>
        </w:rPr>
        <w:t>».</w:t>
      </w:r>
    </w:p>
    <w:p w:rsidR="00572A68" w:rsidRPr="00A21935" w:rsidRDefault="00572A68" w:rsidP="00A21935">
      <w:pPr>
        <w:keepNext/>
        <w:spacing w:line="360" w:lineRule="auto"/>
        <w:ind w:firstLine="720"/>
        <w:jc w:val="both"/>
        <w:rPr>
          <w:sz w:val="28"/>
        </w:rPr>
      </w:pPr>
      <w:r w:rsidRPr="00A21935">
        <w:rPr>
          <w:sz w:val="28"/>
        </w:rPr>
        <w:t>В третьей главе раскрыта методика и порядок проведения</w:t>
      </w:r>
      <w:r w:rsidR="00A21935">
        <w:rPr>
          <w:sz w:val="28"/>
        </w:rPr>
        <w:t xml:space="preserve"> </w:t>
      </w:r>
      <w:r w:rsidRPr="00A21935">
        <w:rPr>
          <w:sz w:val="28"/>
        </w:rPr>
        <w:t>аудиторской проверки ТМЗ и разработаны рекомендации по совершенствованию системы учета ТМЗ</w:t>
      </w:r>
      <w:r w:rsidR="00A21935">
        <w:rPr>
          <w:sz w:val="28"/>
        </w:rPr>
        <w:t xml:space="preserve"> </w:t>
      </w:r>
      <w:r w:rsidRPr="00A21935">
        <w:rPr>
          <w:sz w:val="28"/>
        </w:rPr>
        <w:t>УДВУ Г</w:t>
      </w:r>
      <w:r w:rsidR="00580EF1" w:rsidRPr="00A21935">
        <w:rPr>
          <w:sz w:val="28"/>
        </w:rPr>
        <w:t>ККП «Ясли – сад № 53</w:t>
      </w:r>
      <w:r w:rsidRPr="00A21935">
        <w:rPr>
          <w:sz w:val="28"/>
        </w:rPr>
        <w:t>».</w:t>
      </w:r>
    </w:p>
    <w:p w:rsidR="00572A68" w:rsidRPr="00A21935" w:rsidRDefault="004F0CAE" w:rsidP="00A21935">
      <w:pPr>
        <w:keepNext/>
        <w:spacing w:line="360" w:lineRule="auto"/>
        <w:ind w:firstLine="720"/>
        <w:jc w:val="both"/>
        <w:rPr>
          <w:sz w:val="28"/>
        </w:rPr>
      </w:pPr>
      <w:r>
        <w:rPr>
          <w:sz w:val="28"/>
        </w:rPr>
        <w:br w:type="page"/>
      </w:r>
      <w:r w:rsidR="00572A68" w:rsidRPr="00A21935">
        <w:rPr>
          <w:sz w:val="28"/>
        </w:rPr>
        <w:t>Уважаемые председатель и члены</w:t>
      </w:r>
    </w:p>
    <w:p w:rsidR="00572A68" w:rsidRPr="00A21935" w:rsidRDefault="00572A68" w:rsidP="00A21935">
      <w:pPr>
        <w:keepNext/>
        <w:spacing w:line="360" w:lineRule="auto"/>
        <w:ind w:firstLine="720"/>
        <w:jc w:val="both"/>
        <w:rPr>
          <w:sz w:val="28"/>
        </w:rPr>
      </w:pPr>
      <w:r w:rsidRPr="00A21935">
        <w:rPr>
          <w:sz w:val="28"/>
        </w:rPr>
        <w:t>государственной аттестационной комиссии!</w:t>
      </w:r>
    </w:p>
    <w:p w:rsidR="00572A68" w:rsidRPr="00A21935" w:rsidRDefault="00572A68" w:rsidP="00A21935">
      <w:pPr>
        <w:keepNext/>
        <w:spacing w:line="360" w:lineRule="auto"/>
        <w:ind w:firstLine="720"/>
        <w:jc w:val="both"/>
        <w:rPr>
          <w:sz w:val="28"/>
        </w:rPr>
      </w:pPr>
      <w:r w:rsidRPr="00A21935">
        <w:rPr>
          <w:sz w:val="28"/>
        </w:rPr>
        <w:t>Представляю к вашему вниманию дипломную работу на тему «Учет и аудит ТМЗ на примере Управления дошкольных и внешкольных учреждений ''</w:t>
      </w:r>
      <w:r w:rsidR="00580EF1" w:rsidRPr="00A21935">
        <w:rPr>
          <w:sz w:val="28"/>
        </w:rPr>
        <w:t>Ясли – сад № 53</w:t>
      </w:r>
      <w:r w:rsidRPr="00A21935">
        <w:rPr>
          <w:sz w:val="28"/>
        </w:rPr>
        <w:t>».</w:t>
      </w:r>
    </w:p>
    <w:p w:rsidR="00572A68" w:rsidRPr="00A21935" w:rsidRDefault="00572A68" w:rsidP="00A21935">
      <w:pPr>
        <w:keepNext/>
        <w:spacing w:line="360" w:lineRule="auto"/>
        <w:ind w:firstLine="720"/>
        <w:jc w:val="both"/>
        <w:rPr>
          <w:sz w:val="28"/>
        </w:rPr>
      </w:pPr>
      <w:r w:rsidRPr="00A21935">
        <w:rPr>
          <w:sz w:val="28"/>
        </w:rPr>
        <w:t>Объектом исследования в моей работе является Управления дошкольных и внешкольных учреждений Государственное казенное коммунальное предприят</w:t>
      </w:r>
      <w:r w:rsidR="0047063D" w:rsidRPr="00A21935">
        <w:rPr>
          <w:sz w:val="28"/>
        </w:rPr>
        <w:t xml:space="preserve">ие ''Ясли сад № 53 </w:t>
      </w:r>
      <w:r w:rsidRPr="00A21935">
        <w:rPr>
          <w:sz w:val="28"/>
        </w:rPr>
        <w:t>''. Предприятие является юридическим лицом. Предприятие имеет самостоятельный баланс, расчетный и специальный счет в банках, печать, угловой штамп, с указанием своего наименования на казахском и русском языках.</w:t>
      </w:r>
    </w:p>
    <w:p w:rsidR="00572A68" w:rsidRPr="00A21935" w:rsidRDefault="00572A68" w:rsidP="00A21935">
      <w:pPr>
        <w:keepNext/>
        <w:spacing w:line="360" w:lineRule="auto"/>
        <w:ind w:firstLine="720"/>
        <w:jc w:val="both"/>
        <w:rPr>
          <w:sz w:val="28"/>
        </w:rPr>
      </w:pPr>
      <w:r w:rsidRPr="00A21935">
        <w:rPr>
          <w:sz w:val="28"/>
        </w:rPr>
        <w:t>Целью деятельности является осуществление производственно-хозяйственной деятельности в области образования.</w:t>
      </w:r>
    </w:p>
    <w:p w:rsidR="00572A68" w:rsidRPr="00A21935" w:rsidRDefault="00572A68" w:rsidP="00A21935">
      <w:pPr>
        <w:pStyle w:val="a3"/>
        <w:keepNext/>
        <w:spacing w:after="0" w:line="360" w:lineRule="auto"/>
        <w:ind w:left="0" w:firstLine="720"/>
        <w:jc w:val="both"/>
        <w:rPr>
          <w:sz w:val="28"/>
          <w:szCs w:val="28"/>
        </w:rPr>
      </w:pPr>
      <w:r w:rsidRPr="00A21935">
        <w:rPr>
          <w:sz w:val="28"/>
          <w:szCs w:val="28"/>
        </w:rPr>
        <w:t>Средствами для содерж</w:t>
      </w:r>
      <w:r w:rsidR="00580EF1" w:rsidRPr="00A21935">
        <w:rPr>
          <w:sz w:val="28"/>
          <w:szCs w:val="28"/>
        </w:rPr>
        <w:t xml:space="preserve">ания УДВУ ГККП ''Ясли сад № 53 </w:t>
      </w:r>
      <w:r w:rsidRPr="00A21935">
        <w:rPr>
          <w:sz w:val="28"/>
          <w:szCs w:val="28"/>
        </w:rPr>
        <w:t>'' являются: субсидии из местного бюджета, родительские взносы, дотации местных органов власти.</w:t>
      </w:r>
    </w:p>
    <w:p w:rsidR="00572A68" w:rsidRPr="00A21935" w:rsidRDefault="00572A68" w:rsidP="00A21935">
      <w:pPr>
        <w:keepNext/>
        <w:shd w:val="clear" w:color="auto" w:fill="FFFFFF"/>
        <w:spacing w:line="360" w:lineRule="auto"/>
        <w:ind w:firstLine="720"/>
        <w:jc w:val="both"/>
        <w:rPr>
          <w:sz w:val="28"/>
        </w:rPr>
      </w:pPr>
      <w:r w:rsidRPr="00A21935">
        <w:rPr>
          <w:sz w:val="28"/>
        </w:rPr>
        <w:t xml:space="preserve">ЛИСТ 1. Организационная структура управления УДВУ </w:t>
      </w:r>
      <w:r w:rsidR="00580EF1" w:rsidRPr="00A21935">
        <w:rPr>
          <w:sz w:val="28"/>
        </w:rPr>
        <w:t>ГККП «Ясли - сад №53</w:t>
      </w:r>
      <w:r w:rsidRPr="00A21935">
        <w:rPr>
          <w:sz w:val="28"/>
        </w:rPr>
        <w:t>» - линейная. Ее особенности:</w:t>
      </w:r>
    </w:p>
    <w:p w:rsidR="00572A68" w:rsidRPr="00A21935" w:rsidRDefault="00572A68" w:rsidP="00A21935">
      <w:pPr>
        <w:keepNext/>
        <w:shd w:val="clear" w:color="auto" w:fill="FFFFFF"/>
        <w:spacing w:line="360" w:lineRule="auto"/>
        <w:ind w:firstLine="720"/>
        <w:jc w:val="both"/>
        <w:rPr>
          <w:sz w:val="28"/>
        </w:rPr>
      </w:pPr>
      <w:r w:rsidRPr="00A21935">
        <w:rPr>
          <w:sz w:val="28"/>
        </w:rPr>
        <w:t>- нижний уровень подчиняется линейно руководителю верхнего уровня;</w:t>
      </w:r>
    </w:p>
    <w:p w:rsidR="00572A68" w:rsidRPr="00A21935" w:rsidRDefault="00572A68" w:rsidP="00A21935">
      <w:pPr>
        <w:keepNext/>
        <w:shd w:val="clear" w:color="auto" w:fill="FFFFFF"/>
        <w:spacing w:line="360" w:lineRule="auto"/>
        <w:ind w:firstLine="720"/>
        <w:jc w:val="both"/>
        <w:rPr>
          <w:sz w:val="28"/>
        </w:rPr>
      </w:pPr>
      <w:r w:rsidRPr="00A21935">
        <w:rPr>
          <w:sz w:val="28"/>
        </w:rPr>
        <w:t>-</w:t>
      </w:r>
      <w:r w:rsidR="00A21935">
        <w:rPr>
          <w:sz w:val="28"/>
        </w:rPr>
        <w:t xml:space="preserve"> </w:t>
      </w:r>
      <w:r w:rsidRPr="00A21935">
        <w:rPr>
          <w:sz w:val="28"/>
        </w:rPr>
        <w:t>функции управления выполняются директором;</w:t>
      </w:r>
    </w:p>
    <w:p w:rsidR="00572A68" w:rsidRPr="00A21935" w:rsidRDefault="00572A68" w:rsidP="00A21935">
      <w:pPr>
        <w:keepNext/>
        <w:shd w:val="clear" w:color="auto" w:fill="FFFFFF"/>
        <w:spacing w:line="360" w:lineRule="auto"/>
        <w:ind w:firstLine="720"/>
        <w:jc w:val="both"/>
        <w:rPr>
          <w:sz w:val="28"/>
        </w:rPr>
      </w:pPr>
      <w:r w:rsidRPr="00A21935">
        <w:rPr>
          <w:sz w:val="28"/>
        </w:rPr>
        <w:t>- обеспечивающие структуры управления главный бухгалтер (организацию бухгалтерского учета и контроля за рациональным, экономным использованием материальных, трудовых и финансовых ресурсов), заместитель директора по административно-хозяйственной части (создание материально-технических условий, контроль за деятельностью исполнительских структур), методист (реализация требовании к организации учебно-воспитательного процесса) и старшая медицинская сестра (контроль за соблюдением санитарно-гигиенических норм).</w:t>
      </w:r>
    </w:p>
    <w:p w:rsidR="00572A68" w:rsidRPr="00A21935" w:rsidRDefault="00572A68" w:rsidP="00A21935">
      <w:pPr>
        <w:keepNext/>
        <w:shd w:val="clear" w:color="auto" w:fill="FFFFFF"/>
        <w:spacing w:line="360" w:lineRule="auto"/>
        <w:ind w:firstLine="720"/>
        <w:jc w:val="both"/>
        <w:rPr>
          <w:sz w:val="28"/>
        </w:rPr>
      </w:pPr>
      <w:r w:rsidRPr="00A21935">
        <w:rPr>
          <w:sz w:val="28"/>
        </w:rPr>
        <w:t>ЛИСТ 2 Деятельность предприятия характеризуется следующими показателями.</w:t>
      </w:r>
    </w:p>
    <w:p w:rsidR="00572A68" w:rsidRPr="00A21935" w:rsidRDefault="00572A68" w:rsidP="00A21935">
      <w:pPr>
        <w:keepNext/>
        <w:shd w:val="clear" w:color="auto" w:fill="FFFFFF"/>
        <w:spacing w:line="360" w:lineRule="auto"/>
        <w:ind w:firstLine="720"/>
        <w:jc w:val="both"/>
        <w:rPr>
          <w:sz w:val="28"/>
        </w:rPr>
      </w:pPr>
      <w:r w:rsidRPr="00A21935">
        <w:rPr>
          <w:sz w:val="28"/>
        </w:rPr>
        <w:t>Доход от реализации оказываемых услуг в 2005 году составил 11388860 тенге, в 2006 году сумма составила 145</w:t>
      </w:r>
      <w:r w:rsidR="0047063D" w:rsidRPr="00A21935">
        <w:rPr>
          <w:sz w:val="28"/>
        </w:rPr>
        <w:t>17104 тенге. По сравнению с 2005</w:t>
      </w:r>
      <w:r w:rsidRPr="00A21935">
        <w:rPr>
          <w:sz w:val="28"/>
        </w:rPr>
        <w:t xml:space="preserve"> годом на предприятии наблюдается увеличение эффективности финансово-хозяйственной деятельности на 27 процентов, об этом свидетельствует изменение основных технико-экономических показателей. В результате увеличения дохода от реализации услуг на 3128244 тенге и увеличения себестоимости реализации услуг на 2449672 тенге или на 27 процента, за счет изменения этих показателей валовой доход увеличился в 2006 году на 678572 тенге, что составляет 30 процентов. Это произошло за счет увеличения дохода от реализации.</w:t>
      </w:r>
    </w:p>
    <w:p w:rsidR="00572A68" w:rsidRPr="00A21935" w:rsidRDefault="00572A68" w:rsidP="00A21935">
      <w:pPr>
        <w:keepNext/>
        <w:shd w:val="clear" w:color="auto" w:fill="FFFFFF"/>
        <w:spacing w:line="360" w:lineRule="auto"/>
        <w:ind w:firstLine="720"/>
        <w:jc w:val="both"/>
        <w:rPr>
          <w:sz w:val="28"/>
        </w:rPr>
      </w:pPr>
      <w:r w:rsidRPr="00A21935">
        <w:rPr>
          <w:sz w:val="28"/>
        </w:rPr>
        <w:t>Расходы периода также увеличились на 366371 тенге или на 18 процентов, как следствие увеличения валового дохода. Доход до налогообложения в начале анал</w:t>
      </w:r>
      <w:r w:rsidR="0047063D" w:rsidRPr="00A21935">
        <w:rPr>
          <w:sz w:val="28"/>
        </w:rPr>
        <w:t>изируемого периода, т.е. в 2005</w:t>
      </w:r>
      <w:r w:rsidRPr="00A21935">
        <w:rPr>
          <w:sz w:val="28"/>
        </w:rPr>
        <w:t xml:space="preserve"> го</w:t>
      </w:r>
      <w:r w:rsidR="0047063D" w:rsidRPr="00A21935">
        <w:rPr>
          <w:sz w:val="28"/>
        </w:rPr>
        <w:t>ду составил 265906 тенге, в 2006</w:t>
      </w:r>
      <w:r w:rsidRPr="00A21935">
        <w:rPr>
          <w:sz w:val="28"/>
        </w:rPr>
        <w:t xml:space="preserve"> году он возрос на 312201 тенге или на 117 процента, и составил 578107 тенге.</w:t>
      </w:r>
    </w:p>
    <w:p w:rsidR="00572A68" w:rsidRPr="00A21935" w:rsidRDefault="0047063D" w:rsidP="00A21935">
      <w:pPr>
        <w:keepNext/>
        <w:shd w:val="clear" w:color="auto" w:fill="FFFFFF"/>
        <w:spacing w:line="360" w:lineRule="auto"/>
        <w:ind w:firstLine="720"/>
        <w:jc w:val="both"/>
        <w:rPr>
          <w:sz w:val="28"/>
        </w:rPr>
      </w:pPr>
      <w:r w:rsidRPr="00A21935">
        <w:rPr>
          <w:sz w:val="28"/>
        </w:rPr>
        <w:t>Рентабельность в 2006</w:t>
      </w:r>
      <w:r w:rsidR="00572A68" w:rsidRPr="00A21935">
        <w:rPr>
          <w:sz w:val="28"/>
        </w:rPr>
        <w:t xml:space="preserve"> году возросла на</w:t>
      </w:r>
      <w:r w:rsidR="00A21935">
        <w:rPr>
          <w:sz w:val="28"/>
        </w:rPr>
        <w:t xml:space="preserve"> </w:t>
      </w:r>
      <w:r w:rsidR="00572A68" w:rsidRPr="00A21935">
        <w:rPr>
          <w:sz w:val="28"/>
        </w:rPr>
        <w:t xml:space="preserve">1,7 процента </w:t>
      </w:r>
      <w:r w:rsidRPr="00A21935">
        <w:rPr>
          <w:sz w:val="28"/>
        </w:rPr>
        <w:t>и составила 4,1 процента, в 2005</w:t>
      </w:r>
      <w:r w:rsidR="00572A68" w:rsidRPr="00A21935">
        <w:rPr>
          <w:sz w:val="28"/>
        </w:rPr>
        <w:t xml:space="preserve"> году рентабельность составила 2,4 процента.</w:t>
      </w:r>
    </w:p>
    <w:p w:rsidR="00572A68" w:rsidRPr="00A21935" w:rsidRDefault="00572A68" w:rsidP="00A21935">
      <w:pPr>
        <w:keepNext/>
        <w:shd w:val="clear" w:color="auto" w:fill="FFFFFF"/>
        <w:spacing w:line="360" w:lineRule="auto"/>
        <w:ind w:firstLine="720"/>
        <w:jc w:val="both"/>
        <w:rPr>
          <w:sz w:val="28"/>
        </w:rPr>
      </w:pPr>
      <w:r w:rsidRPr="00A21935">
        <w:rPr>
          <w:sz w:val="28"/>
        </w:rPr>
        <w:t>Среднесписочное количество работников исследуемого субъекта увеличилось на 6 челов</w:t>
      </w:r>
      <w:r w:rsidR="0047063D" w:rsidRPr="00A21935">
        <w:rPr>
          <w:sz w:val="28"/>
        </w:rPr>
        <w:t>ек. Возросла по сравнению с 2005</w:t>
      </w:r>
      <w:r w:rsidRPr="00A21935">
        <w:rPr>
          <w:sz w:val="28"/>
        </w:rPr>
        <w:t xml:space="preserve"> годом среднемесячная заработная плата на 16,5 процентов и составила 11300 тенге, производительность труда увеличилась на 9,7 процента и со</w:t>
      </w:r>
      <w:r w:rsidR="0047063D" w:rsidRPr="00A21935">
        <w:rPr>
          <w:sz w:val="28"/>
        </w:rPr>
        <w:t>ставила 337607 тенге против 2005</w:t>
      </w:r>
      <w:r w:rsidRPr="00A21935">
        <w:rPr>
          <w:sz w:val="28"/>
        </w:rPr>
        <w:t xml:space="preserve"> года 307807 тенге.</w:t>
      </w:r>
    </w:p>
    <w:p w:rsidR="00572A68" w:rsidRPr="00A21935" w:rsidRDefault="00572A68" w:rsidP="00A21935">
      <w:pPr>
        <w:keepNext/>
        <w:shd w:val="clear" w:color="auto" w:fill="FFFFFF"/>
        <w:spacing w:line="360" w:lineRule="auto"/>
        <w:ind w:firstLine="720"/>
        <w:jc w:val="both"/>
        <w:rPr>
          <w:sz w:val="28"/>
        </w:rPr>
      </w:pPr>
      <w:r w:rsidRPr="00A21935">
        <w:rPr>
          <w:sz w:val="28"/>
        </w:rPr>
        <w:t>Среднегодовая стоимость основных фондов снизилась на 6901 тенге или на 0,7 процентов.</w:t>
      </w:r>
    </w:p>
    <w:p w:rsidR="00572A68" w:rsidRPr="00A21935" w:rsidRDefault="00572A68" w:rsidP="00A21935">
      <w:pPr>
        <w:keepNext/>
        <w:shd w:val="clear" w:color="auto" w:fill="FFFFFF"/>
        <w:spacing w:line="360" w:lineRule="auto"/>
        <w:ind w:firstLine="720"/>
        <w:jc w:val="both"/>
        <w:rPr>
          <w:sz w:val="28"/>
        </w:rPr>
      </w:pPr>
      <w:r w:rsidRPr="00A21935">
        <w:rPr>
          <w:sz w:val="28"/>
        </w:rPr>
        <w:t>Бухгалтерский учет</w:t>
      </w:r>
      <w:r w:rsidR="00A21935">
        <w:rPr>
          <w:sz w:val="28"/>
        </w:rPr>
        <w:t xml:space="preserve"> </w:t>
      </w:r>
      <w:r w:rsidRPr="00A21935">
        <w:rPr>
          <w:sz w:val="28"/>
        </w:rPr>
        <w:t>организован на основе журнально - ордерной формы учета.</w:t>
      </w:r>
    </w:p>
    <w:p w:rsidR="00572A68" w:rsidRPr="00A21935" w:rsidRDefault="00572A68" w:rsidP="00A21935">
      <w:pPr>
        <w:keepNext/>
        <w:shd w:val="clear" w:color="auto" w:fill="FFFFFF"/>
        <w:spacing w:line="360" w:lineRule="auto"/>
        <w:ind w:firstLine="720"/>
        <w:jc w:val="both"/>
        <w:rPr>
          <w:sz w:val="28"/>
        </w:rPr>
      </w:pPr>
      <w:r w:rsidRPr="00A21935">
        <w:rPr>
          <w:sz w:val="28"/>
        </w:rPr>
        <w:t>При этом применяется ручной способ записи учетной информации для ведения синтетических и аналитических ресурсов, финансовых регистров и финансовых отчетов.</w:t>
      </w:r>
    </w:p>
    <w:p w:rsidR="00572A68" w:rsidRPr="00A21935" w:rsidRDefault="00572A68" w:rsidP="00A21935">
      <w:pPr>
        <w:keepNext/>
        <w:shd w:val="clear" w:color="auto" w:fill="FFFFFF"/>
        <w:spacing w:line="360" w:lineRule="auto"/>
        <w:ind w:firstLine="720"/>
        <w:jc w:val="both"/>
        <w:rPr>
          <w:sz w:val="28"/>
        </w:rPr>
      </w:pPr>
      <w:r w:rsidRPr="00A21935">
        <w:rPr>
          <w:sz w:val="28"/>
        </w:rPr>
        <w:t xml:space="preserve">Учет товарно-материальных запасов УДВУ </w:t>
      </w:r>
      <w:r w:rsidR="00580EF1" w:rsidRPr="00A21935">
        <w:rPr>
          <w:sz w:val="28"/>
        </w:rPr>
        <w:t>ГККП «Ясли – сад № 53</w:t>
      </w:r>
      <w:r w:rsidRPr="00A21935">
        <w:rPr>
          <w:sz w:val="28"/>
        </w:rPr>
        <w:t>» производится в соответствии с СБУ 7 "Учет товарно-материальных запасов" в оценке по средневзвешенной стоимости. Средневзвешенная стоимость товарно-материальных запасов в УДВУ Г</w:t>
      </w:r>
      <w:r w:rsidR="00580EF1" w:rsidRPr="00A21935">
        <w:rPr>
          <w:sz w:val="28"/>
        </w:rPr>
        <w:t>ККП «Ясли - сад №53</w:t>
      </w:r>
      <w:r w:rsidRPr="00A21935">
        <w:rPr>
          <w:sz w:val="28"/>
        </w:rPr>
        <w:t>» рассчитывается определением средней стоимости подобных единиц, имеющихся на начало отчетного периода и приобретенных</w:t>
      </w:r>
      <w:r w:rsidR="00A21935">
        <w:rPr>
          <w:sz w:val="28"/>
        </w:rPr>
        <w:t xml:space="preserve"> </w:t>
      </w:r>
      <w:r w:rsidRPr="00A21935">
        <w:rPr>
          <w:sz w:val="28"/>
        </w:rPr>
        <w:t>в течение данного периода.</w:t>
      </w:r>
    </w:p>
    <w:p w:rsidR="00572A68" w:rsidRPr="00A21935" w:rsidRDefault="00572A68" w:rsidP="00A21935">
      <w:pPr>
        <w:keepNext/>
        <w:shd w:val="clear" w:color="auto" w:fill="FFFFFF"/>
        <w:spacing w:line="360" w:lineRule="auto"/>
        <w:ind w:firstLine="720"/>
        <w:jc w:val="both"/>
        <w:rPr>
          <w:sz w:val="28"/>
        </w:rPr>
      </w:pPr>
      <w:r w:rsidRPr="00A21935">
        <w:rPr>
          <w:sz w:val="28"/>
        </w:rPr>
        <w:t xml:space="preserve">Аналитический учет движения товарно-материальных запасов ведется по количественно-сортовому методу в разрезе структурных подразделений по материально-ответственным лицам. </w:t>
      </w:r>
    </w:p>
    <w:p w:rsidR="00572A68" w:rsidRPr="00A21935" w:rsidRDefault="00572A68" w:rsidP="00A21935">
      <w:pPr>
        <w:keepNext/>
        <w:shd w:val="clear" w:color="auto" w:fill="FFFFFF"/>
        <w:spacing w:line="360" w:lineRule="auto"/>
        <w:ind w:firstLine="720"/>
        <w:jc w:val="both"/>
        <w:rPr>
          <w:sz w:val="28"/>
        </w:rPr>
      </w:pPr>
      <w:r w:rsidRPr="00A21935">
        <w:rPr>
          <w:sz w:val="28"/>
        </w:rPr>
        <w:t>Товарно-материальные запасы - это активы в виде запасов сырья, материалов, тары и тарных материалов, прочих материалов, предназначенных для использования в выполнении услуг.</w:t>
      </w:r>
    </w:p>
    <w:p w:rsidR="00572A68" w:rsidRPr="00A21935" w:rsidRDefault="00572A68" w:rsidP="00A21935">
      <w:pPr>
        <w:keepNext/>
        <w:shd w:val="clear" w:color="auto" w:fill="FFFFFF"/>
        <w:spacing w:line="360" w:lineRule="auto"/>
        <w:ind w:firstLine="720"/>
        <w:jc w:val="both"/>
        <w:rPr>
          <w:sz w:val="28"/>
        </w:rPr>
      </w:pPr>
      <w:r w:rsidRPr="00A21935">
        <w:rPr>
          <w:sz w:val="28"/>
        </w:rPr>
        <w:t>В УДВУ Г</w:t>
      </w:r>
      <w:r w:rsidR="00580EF1" w:rsidRPr="00A21935">
        <w:rPr>
          <w:sz w:val="28"/>
        </w:rPr>
        <w:t>ККП «Ясли - сад №53</w:t>
      </w:r>
      <w:r w:rsidRPr="00A21935">
        <w:rPr>
          <w:sz w:val="28"/>
        </w:rPr>
        <w:t>» имеются специально оборудованные складские помещения. На складах материалы размещаются по секциям, а внутри секций по отдельным группам и видам товарно-материальным ценностям. Места хранения ценностей УДВУ Г</w:t>
      </w:r>
      <w:r w:rsidR="00580EF1" w:rsidRPr="00A21935">
        <w:rPr>
          <w:sz w:val="28"/>
        </w:rPr>
        <w:t>ККП «Ясли - сад №53</w:t>
      </w:r>
      <w:r w:rsidRPr="00A21935">
        <w:rPr>
          <w:sz w:val="28"/>
        </w:rPr>
        <w:t>» оснащены необходимыми весоизмерительными приборами и мерной та</w:t>
      </w:r>
      <w:r w:rsidR="0047063D" w:rsidRPr="00A21935">
        <w:rPr>
          <w:sz w:val="28"/>
        </w:rPr>
        <w:t xml:space="preserve">рой. Единым правилом для </w:t>
      </w:r>
      <w:r w:rsidR="00580EF1" w:rsidRPr="00A21935">
        <w:rPr>
          <w:sz w:val="28"/>
        </w:rPr>
        <w:t>«Ясли - сад №53</w:t>
      </w:r>
      <w:r w:rsidRPr="00A21935">
        <w:rPr>
          <w:sz w:val="28"/>
        </w:rPr>
        <w:t>» является правильная организация учет</w:t>
      </w:r>
      <w:r w:rsidR="00580EF1" w:rsidRPr="00A21935">
        <w:rPr>
          <w:sz w:val="28"/>
        </w:rPr>
        <w:t>а товарно-материальных запасов</w:t>
      </w:r>
      <w:r w:rsidRPr="00A21935">
        <w:rPr>
          <w:sz w:val="28"/>
        </w:rPr>
        <w:t xml:space="preserve"> раздельно по материально ответственным лицам и по местам хранения ценностей. С материально ответственными лицами заключены договора о материальной ответственности.</w:t>
      </w:r>
    </w:p>
    <w:p w:rsidR="00572A68" w:rsidRPr="00A21935" w:rsidRDefault="00572A68" w:rsidP="00A21935">
      <w:pPr>
        <w:keepNext/>
        <w:shd w:val="clear" w:color="auto" w:fill="FFFFFF"/>
        <w:spacing w:line="360" w:lineRule="auto"/>
        <w:ind w:firstLine="720"/>
        <w:jc w:val="both"/>
        <w:rPr>
          <w:sz w:val="28"/>
        </w:rPr>
      </w:pPr>
      <w:r w:rsidRPr="00A21935">
        <w:rPr>
          <w:sz w:val="28"/>
        </w:rPr>
        <w:t>Материальные запасы учитываются в двух измерителях: натуральном и денежном.</w:t>
      </w:r>
    </w:p>
    <w:p w:rsidR="00572A68" w:rsidRPr="00A21935" w:rsidRDefault="00572A68" w:rsidP="00A21935">
      <w:pPr>
        <w:keepNext/>
        <w:shd w:val="clear" w:color="auto" w:fill="FFFFFF"/>
        <w:spacing w:line="360" w:lineRule="auto"/>
        <w:ind w:firstLine="720"/>
        <w:jc w:val="both"/>
        <w:rPr>
          <w:sz w:val="28"/>
        </w:rPr>
      </w:pPr>
      <w:r w:rsidRPr="00A21935">
        <w:rPr>
          <w:sz w:val="28"/>
        </w:rPr>
        <w:t xml:space="preserve">УДВУ </w:t>
      </w:r>
      <w:r w:rsidR="00580EF1" w:rsidRPr="00A21935">
        <w:rPr>
          <w:sz w:val="28"/>
        </w:rPr>
        <w:t>ГККП «Ясли - сад №53</w:t>
      </w:r>
      <w:r w:rsidRPr="00A21935">
        <w:rPr>
          <w:sz w:val="28"/>
        </w:rPr>
        <w:t>» заку</w:t>
      </w:r>
      <w:r w:rsidR="006423EB" w:rsidRPr="00A21935">
        <w:rPr>
          <w:sz w:val="28"/>
        </w:rPr>
        <w:t>п товарно-материальных запасов</w:t>
      </w:r>
      <w:r w:rsidRPr="00A21935">
        <w:rPr>
          <w:sz w:val="28"/>
        </w:rPr>
        <w:t xml:space="preserve"> от поставщиков проводит с использованием запроса ценовых предложении. </w:t>
      </w:r>
    </w:p>
    <w:p w:rsidR="00572A68" w:rsidRPr="00A21935" w:rsidRDefault="00572A68" w:rsidP="00A21935">
      <w:pPr>
        <w:keepNext/>
        <w:shd w:val="clear" w:color="auto" w:fill="FFFFFF"/>
        <w:spacing w:line="360" w:lineRule="auto"/>
        <w:ind w:firstLine="720"/>
        <w:jc w:val="both"/>
        <w:rPr>
          <w:sz w:val="28"/>
        </w:rPr>
      </w:pPr>
      <w:r w:rsidRPr="00A21935">
        <w:rPr>
          <w:sz w:val="28"/>
        </w:rPr>
        <w:t>При осуществлении государственных закупок товаров способом выбора поставщика с использованием запро</w:t>
      </w:r>
      <w:r w:rsidR="00580EF1" w:rsidRPr="00A21935">
        <w:rPr>
          <w:sz w:val="28"/>
        </w:rPr>
        <w:t>са ценовых предложении «Ясли - сад №53</w:t>
      </w:r>
      <w:r w:rsidRPr="00A21935">
        <w:rPr>
          <w:sz w:val="28"/>
        </w:rPr>
        <w:t>» устно или письменно запрашивает у потенциональных поставщиков письменные ценовые предложения на закупаемые товары. Закупает товар у потенционального поставщика, представившего самое низкое ценовое предложение.</w:t>
      </w:r>
    </w:p>
    <w:p w:rsidR="00572A68" w:rsidRPr="00A21935" w:rsidRDefault="00572A68" w:rsidP="00A21935">
      <w:pPr>
        <w:keepNext/>
        <w:shd w:val="clear" w:color="auto" w:fill="FFFFFF"/>
        <w:spacing w:line="360" w:lineRule="auto"/>
        <w:ind w:firstLine="720"/>
        <w:jc w:val="both"/>
        <w:rPr>
          <w:sz w:val="28"/>
        </w:rPr>
      </w:pPr>
      <w:r w:rsidRPr="00A21935">
        <w:rPr>
          <w:sz w:val="28"/>
        </w:rPr>
        <w:t>Товарно-материальные запасы учитываются как на местах хранения, так и в бухгалтерии. Уче</w:t>
      </w:r>
      <w:r w:rsidR="006423EB" w:rsidRPr="00A21935">
        <w:rPr>
          <w:sz w:val="28"/>
        </w:rPr>
        <w:t>т товарно-материальных запасов</w:t>
      </w:r>
      <w:r w:rsidRPr="00A21935">
        <w:rPr>
          <w:sz w:val="28"/>
        </w:rPr>
        <w:t xml:space="preserve"> в местах хранения называется складским учетом. Он ведется материально ответственными лицами, в частности на складе - заведующим складом. Учет ведется в натуральном выражении (м, кг, шт., л и т.д.) по наименованиям.</w:t>
      </w:r>
    </w:p>
    <w:p w:rsidR="00572A68" w:rsidRPr="00A21935" w:rsidRDefault="00572A68" w:rsidP="00A21935">
      <w:pPr>
        <w:keepNext/>
        <w:shd w:val="clear" w:color="auto" w:fill="FFFFFF"/>
        <w:spacing w:line="360" w:lineRule="auto"/>
        <w:ind w:firstLine="720"/>
        <w:jc w:val="both"/>
        <w:rPr>
          <w:sz w:val="28"/>
        </w:rPr>
      </w:pPr>
      <w:r w:rsidRPr="00A21935">
        <w:rPr>
          <w:sz w:val="28"/>
        </w:rPr>
        <w:t>Складской учет осуществляется в карточках складского учета, учет материалов в карточках ведут количественным методом. В карточках указывается наименование товарно-материальных запасов, вид товара, цена, по которой товар поступил на склад. Записи в карточках производят материально ответственные лица на основании первичных документов: в приход материала, на основании приходного ордера, выписанного бухгалтером, а в расход, на основании накладных на отпуск материал</w:t>
      </w:r>
      <w:r w:rsidR="006423EB" w:rsidRPr="00A21935">
        <w:rPr>
          <w:sz w:val="28"/>
        </w:rPr>
        <w:t>ов на сторону. Бухгалтерия</w:t>
      </w:r>
      <w:r w:rsidR="00580EF1" w:rsidRPr="00A21935">
        <w:rPr>
          <w:sz w:val="28"/>
        </w:rPr>
        <w:t xml:space="preserve"> </w:t>
      </w:r>
      <w:r w:rsidR="00C83674" w:rsidRPr="00A21935">
        <w:rPr>
          <w:sz w:val="28"/>
        </w:rPr>
        <w:t>данного предприятия о</w:t>
      </w:r>
      <w:r w:rsidRPr="00A21935">
        <w:rPr>
          <w:sz w:val="28"/>
        </w:rPr>
        <w:t>существляет учет приобретения, наличия и расходования материалов не только в натуральном, но и в денежном выражении.</w:t>
      </w:r>
    </w:p>
    <w:p w:rsidR="00572A68" w:rsidRPr="00A21935" w:rsidRDefault="00572A68" w:rsidP="00A21935">
      <w:pPr>
        <w:keepNext/>
        <w:shd w:val="clear" w:color="auto" w:fill="FFFFFF"/>
        <w:spacing w:line="360" w:lineRule="auto"/>
        <w:ind w:firstLine="720"/>
        <w:jc w:val="both"/>
        <w:rPr>
          <w:sz w:val="28"/>
        </w:rPr>
      </w:pPr>
      <w:r w:rsidRPr="00A21935">
        <w:rPr>
          <w:sz w:val="28"/>
        </w:rPr>
        <w:t>Уче</w:t>
      </w:r>
      <w:r w:rsidR="006423EB" w:rsidRPr="00A21935">
        <w:rPr>
          <w:sz w:val="28"/>
        </w:rPr>
        <w:t>т товарно-материальных запасов</w:t>
      </w:r>
      <w:r w:rsidRPr="00A21935">
        <w:rPr>
          <w:sz w:val="28"/>
        </w:rPr>
        <w:t xml:space="preserve"> ведется на активных, основных, инвентарных </w:t>
      </w:r>
      <w:r w:rsidR="00C83674" w:rsidRPr="00A21935">
        <w:rPr>
          <w:sz w:val="28"/>
        </w:rPr>
        <w:t>счетах подраздела 20 «Материалы»</w:t>
      </w:r>
      <w:r w:rsidRPr="00A21935">
        <w:rPr>
          <w:sz w:val="28"/>
        </w:rPr>
        <w:t>. Счета этого подраздела предназначены для обобщения информации о наличии и движении сырья, материалов, топлива, тары, запасных частей, строительных материалов и других запасов, используемых при выполнении работ и оказании услуг, в общих и административных целях в процессе реализации работ и услуг.</w:t>
      </w:r>
    </w:p>
    <w:p w:rsidR="00572A68" w:rsidRPr="00A21935" w:rsidRDefault="00C83674" w:rsidP="00A21935">
      <w:pPr>
        <w:keepNext/>
        <w:shd w:val="clear" w:color="auto" w:fill="FFFFFF"/>
        <w:spacing w:line="360" w:lineRule="auto"/>
        <w:ind w:firstLine="720"/>
        <w:jc w:val="both"/>
        <w:rPr>
          <w:sz w:val="28"/>
        </w:rPr>
      </w:pPr>
      <w:r w:rsidRPr="00A21935">
        <w:rPr>
          <w:sz w:val="28"/>
        </w:rPr>
        <w:t>-</w:t>
      </w:r>
      <w:r w:rsidR="00A21935">
        <w:rPr>
          <w:sz w:val="28"/>
        </w:rPr>
        <w:t xml:space="preserve"> </w:t>
      </w:r>
      <w:r w:rsidRPr="00A21935">
        <w:rPr>
          <w:sz w:val="28"/>
        </w:rPr>
        <w:t>201 «Сырье и материалы»</w:t>
      </w:r>
      <w:r w:rsidR="00572A68" w:rsidRPr="00A21935">
        <w:rPr>
          <w:sz w:val="28"/>
        </w:rPr>
        <w:t>, в который входят субсчета:</w:t>
      </w:r>
    </w:p>
    <w:p w:rsidR="00572A68" w:rsidRPr="00A21935" w:rsidRDefault="00C83674" w:rsidP="00A21935">
      <w:pPr>
        <w:keepNext/>
        <w:shd w:val="clear" w:color="auto" w:fill="FFFFFF"/>
        <w:spacing w:line="360" w:lineRule="auto"/>
        <w:ind w:firstLine="720"/>
        <w:jc w:val="both"/>
        <w:rPr>
          <w:sz w:val="28"/>
        </w:rPr>
      </w:pPr>
      <w:r w:rsidRPr="00A21935">
        <w:rPr>
          <w:sz w:val="28"/>
        </w:rPr>
        <w:t>-</w:t>
      </w:r>
      <w:r w:rsidR="00A21935">
        <w:rPr>
          <w:sz w:val="28"/>
        </w:rPr>
        <w:t xml:space="preserve"> </w:t>
      </w:r>
      <w:r w:rsidRPr="00A21935">
        <w:rPr>
          <w:sz w:val="28"/>
        </w:rPr>
        <w:t>201.1 «Продукты питания»</w:t>
      </w:r>
      <w:r w:rsidR="00572A68" w:rsidRPr="00A21935">
        <w:rPr>
          <w:sz w:val="28"/>
        </w:rPr>
        <w:t>;</w:t>
      </w:r>
    </w:p>
    <w:p w:rsidR="00572A68" w:rsidRPr="00A21935" w:rsidRDefault="00C83674" w:rsidP="00A21935">
      <w:pPr>
        <w:keepNext/>
        <w:shd w:val="clear" w:color="auto" w:fill="FFFFFF"/>
        <w:spacing w:line="360" w:lineRule="auto"/>
        <w:ind w:firstLine="720"/>
        <w:jc w:val="both"/>
        <w:rPr>
          <w:sz w:val="28"/>
        </w:rPr>
      </w:pPr>
      <w:r w:rsidRPr="00A21935">
        <w:rPr>
          <w:sz w:val="28"/>
        </w:rPr>
        <w:t>-</w:t>
      </w:r>
      <w:r w:rsidR="00A21935">
        <w:rPr>
          <w:sz w:val="28"/>
        </w:rPr>
        <w:t xml:space="preserve"> </w:t>
      </w:r>
      <w:r w:rsidRPr="00A21935">
        <w:rPr>
          <w:sz w:val="28"/>
        </w:rPr>
        <w:t>201,2 «Мягкий инвентарь»</w:t>
      </w:r>
      <w:r w:rsidR="00572A68" w:rsidRPr="00A21935">
        <w:rPr>
          <w:sz w:val="28"/>
        </w:rPr>
        <w:t>;</w:t>
      </w:r>
    </w:p>
    <w:p w:rsidR="00572A68" w:rsidRPr="00A21935" w:rsidRDefault="00572A68" w:rsidP="00A21935">
      <w:pPr>
        <w:keepNext/>
        <w:shd w:val="clear" w:color="auto" w:fill="FFFFFF"/>
        <w:spacing w:line="360" w:lineRule="auto"/>
        <w:ind w:firstLine="720"/>
        <w:jc w:val="both"/>
        <w:rPr>
          <w:sz w:val="28"/>
        </w:rPr>
      </w:pPr>
      <w:r w:rsidRPr="00A21935">
        <w:rPr>
          <w:sz w:val="28"/>
        </w:rPr>
        <w:t>-</w:t>
      </w:r>
      <w:r w:rsidR="00A21935">
        <w:rPr>
          <w:sz w:val="28"/>
        </w:rPr>
        <w:t xml:space="preserve"> </w:t>
      </w:r>
      <w:r w:rsidR="00C83674" w:rsidRPr="00A21935">
        <w:rPr>
          <w:sz w:val="28"/>
        </w:rPr>
        <w:t>201,3 «Медикаменты»</w:t>
      </w:r>
      <w:r w:rsidRPr="00A21935">
        <w:rPr>
          <w:sz w:val="28"/>
        </w:rPr>
        <w:t>;</w:t>
      </w:r>
    </w:p>
    <w:p w:rsidR="00572A68" w:rsidRPr="00A21935" w:rsidRDefault="00C83674" w:rsidP="00A21935">
      <w:pPr>
        <w:keepNext/>
        <w:shd w:val="clear" w:color="auto" w:fill="FFFFFF"/>
        <w:spacing w:line="360" w:lineRule="auto"/>
        <w:ind w:firstLine="720"/>
        <w:jc w:val="both"/>
        <w:rPr>
          <w:sz w:val="28"/>
        </w:rPr>
      </w:pPr>
      <w:r w:rsidRPr="00A21935">
        <w:rPr>
          <w:sz w:val="28"/>
        </w:rPr>
        <w:t>-</w:t>
      </w:r>
      <w:r w:rsidR="00A21935">
        <w:rPr>
          <w:sz w:val="28"/>
        </w:rPr>
        <w:t xml:space="preserve"> </w:t>
      </w:r>
      <w:r w:rsidRPr="00A21935">
        <w:rPr>
          <w:sz w:val="28"/>
        </w:rPr>
        <w:t>201,4 «</w:t>
      </w:r>
      <w:r w:rsidR="00572A68" w:rsidRPr="00A21935">
        <w:rPr>
          <w:sz w:val="28"/>
        </w:rPr>
        <w:t>Канцелярские т</w:t>
      </w:r>
      <w:r w:rsidRPr="00A21935">
        <w:rPr>
          <w:sz w:val="28"/>
        </w:rPr>
        <w:t>овары и методическая литература»</w:t>
      </w:r>
      <w:r w:rsidR="00572A68" w:rsidRPr="00A21935">
        <w:rPr>
          <w:sz w:val="28"/>
        </w:rPr>
        <w:t>;</w:t>
      </w:r>
    </w:p>
    <w:p w:rsidR="00572A68" w:rsidRPr="00A21935" w:rsidRDefault="00C83674" w:rsidP="00A21935">
      <w:pPr>
        <w:keepNext/>
        <w:shd w:val="clear" w:color="auto" w:fill="FFFFFF"/>
        <w:spacing w:line="360" w:lineRule="auto"/>
        <w:ind w:firstLine="720"/>
        <w:jc w:val="both"/>
        <w:rPr>
          <w:sz w:val="28"/>
        </w:rPr>
      </w:pPr>
      <w:r w:rsidRPr="00A21935">
        <w:rPr>
          <w:sz w:val="28"/>
        </w:rPr>
        <w:t>-</w:t>
      </w:r>
      <w:r w:rsidR="00A21935">
        <w:rPr>
          <w:sz w:val="28"/>
        </w:rPr>
        <w:t xml:space="preserve"> </w:t>
      </w:r>
      <w:r w:rsidRPr="00A21935">
        <w:rPr>
          <w:sz w:val="28"/>
        </w:rPr>
        <w:t>203 «Топливо»</w:t>
      </w:r>
      <w:r w:rsidR="00572A68" w:rsidRPr="00A21935">
        <w:rPr>
          <w:sz w:val="28"/>
        </w:rPr>
        <w:t>;</w:t>
      </w:r>
    </w:p>
    <w:p w:rsidR="00572A68" w:rsidRPr="00A21935" w:rsidRDefault="00C83674" w:rsidP="00A21935">
      <w:pPr>
        <w:keepNext/>
        <w:shd w:val="clear" w:color="auto" w:fill="FFFFFF"/>
        <w:spacing w:line="360" w:lineRule="auto"/>
        <w:ind w:firstLine="720"/>
        <w:jc w:val="both"/>
        <w:rPr>
          <w:sz w:val="28"/>
        </w:rPr>
      </w:pPr>
      <w:r w:rsidRPr="00A21935">
        <w:rPr>
          <w:sz w:val="28"/>
        </w:rPr>
        <w:t>-</w:t>
      </w:r>
      <w:r w:rsidR="00A21935">
        <w:rPr>
          <w:sz w:val="28"/>
        </w:rPr>
        <w:t xml:space="preserve"> </w:t>
      </w:r>
      <w:r w:rsidRPr="00A21935">
        <w:rPr>
          <w:sz w:val="28"/>
        </w:rPr>
        <w:t>204 «Тара»</w:t>
      </w:r>
      <w:r w:rsidR="00572A68" w:rsidRPr="00A21935">
        <w:rPr>
          <w:sz w:val="28"/>
        </w:rPr>
        <w:t>;</w:t>
      </w:r>
    </w:p>
    <w:p w:rsidR="00572A68" w:rsidRPr="00A21935" w:rsidRDefault="00C83674" w:rsidP="00A21935">
      <w:pPr>
        <w:keepNext/>
        <w:shd w:val="clear" w:color="auto" w:fill="FFFFFF"/>
        <w:spacing w:line="360" w:lineRule="auto"/>
        <w:ind w:firstLine="720"/>
        <w:jc w:val="both"/>
        <w:rPr>
          <w:sz w:val="28"/>
        </w:rPr>
      </w:pPr>
      <w:r w:rsidRPr="00A21935">
        <w:rPr>
          <w:sz w:val="28"/>
        </w:rPr>
        <w:t>-</w:t>
      </w:r>
      <w:r w:rsidR="00A21935">
        <w:rPr>
          <w:sz w:val="28"/>
        </w:rPr>
        <w:t xml:space="preserve"> </w:t>
      </w:r>
      <w:r w:rsidRPr="00A21935">
        <w:rPr>
          <w:sz w:val="28"/>
        </w:rPr>
        <w:t>205 «Запасные части»</w:t>
      </w:r>
      <w:r w:rsidR="00572A68" w:rsidRPr="00A21935">
        <w:rPr>
          <w:sz w:val="28"/>
        </w:rPr>
        <w:t>;</w:t>
      </w:r>
    </w:p>
    <w:p w:rsidR="00572A68" w:rsidRPr="00A21935" w:rsidRDefault="00C83674" w:rsidP="00A21935">
      <w:pPr>
        <w:keepNext/>
        <w:shd w:val="clear" w:color="auto" w:fill="FFFFFF"/>
        <w:spacing w:line="360" w:lineRule="auto"/>
        <w:ind w:firstLine="720"/>
        <w:jc w:val="both"/>
        <w:rPr>
          <w:sz w:val="28"/>
        </w:rPr>
      </w:pPr>
      <w:r w:rsidRPr="00A21935">
        <w:rPr>
          <w:sz w:val="28"/>
        </w:rPr>
        <w:t>-</w:t>
      </w:r>
      <w:r w:rsidR="00A21935">
        <w:rPr>
          <w:sz w:val="28"/>
        </w:rPr>
        <w:t xml:space="preserve"> </w:t>
      </w:r>
      <w:r w:rsidRPr="00A21935">
        <w:rPr>
          <w:sz w:val="28"/>
        </w:rPr>
        <w:t>206 «Прочие материалы»</w:t>
      </w:r>
      <w:r w:rsidR="00572A68" w:rsidRPr="00A21935">
        <w:rPr>
          <w:sz w:val="28"/>
        </w:rPr>
        <w:t>;</w:t>
      </w:r>
    </w:p>
    <w:p w:rsidR="00572A68" w:rsidRPr="00A21935" w:rsidRDefault="00C83674" w:rsidP="00A21935">
      <w:pPr>
        <w:keepNext/>
        <w:numPr>
          <w:ilvl w:val="0"/>
          <w:numId w:val="1"/>
        </w:numPr>
        <w:shd w:val="clear" w:color="auto" w:fill="FFFFFF"/>
        <w:spacing w:line="360" w:lineRule="auto"/>
        <w:ind w:left="0" w:firstLine="720"/>
        <w:jc w:val="both"/>
        <w:rPr>
          <w:sz w:val="28"/>
        </w:rPr>
      </w:pPr>
      <w:r w:rsidRPr="00A21935">
        <w:rPr>
          <w:sz w:val="28"/>
        </w:rPr>
        <w:t>208 «Строительные материалы»</w:t>
      </w:r>
      <w:r w:rsidR="00572A68" w:rsidRPr="00A21935">
        <w:rPr>
          <w:sz w:val="28"/>
        </w:rPr>
        <w:t>.</w:t>
      </w:r>
    </w:p>
    <w:p w:rsidR="00572A68" w:rsidRPr="00A21935" w:rsidRDefault="00572A68" w:rsidP="00A21935">
      <w:pPr>
        <w:keepNext/>
        <w:shd w:val="clear" w:color="auto" w:fill="FFFFFF"/>
        <w:spacing w:line="360" w:lineRule="auto"/>
        <w:ind w:firstLine="720"/>
        <w:jc w:val="both"/>
        <w:rPr>
          <w:sz w:val="28"/>
        </w:rPr>
      </w:pPr>
      <w:r w:rsidRPr="00A21935">
        <w:rPr>
          <w:sz w:val="28"/>
        </w:rPr>
        <w:t xml:space="preserve">ЛИСТ 3. </w:t>
      </w:r>
    </w:p>
    <w:p w:rsidR="00572A68" w:rsidRPr="00A21935" w:rsidRDefault="00C83674" w:rsidP="00A21935">
      <w:pPr>
        <w:keepNext/>
        <w:shd w:val="clear" w:color="auto" w:fill="FFFFFF"/>
        <w:spacing w:line="360" w:lineRule="auto"/>
        <w:ind w:firstLine="720"/>
        <w:jc w:val="both"/>
        <w:rPr>
          <w:sz w:val="28"/>
        </w:rPr>
      </w:pPr>
      <w:r w:rsidRPr="00A21935">
        <w:rPr>
          <w:sz w:val="28"/>
        </w:rPr>
        <w:t>1.</w:t>
      </w:r>
      <w:r w:rsidR="00572A68" w:rsidRPr="00A21935">
        <w:rPr>
          <w:sz w:val="28"/>
        </w:rPr>
        <w:t>Предприятия могут проводить следующие хозяйственные операций по учету</w:t>
      </w:r>
      <w:r w:rsidRPr="00A21935">
        <w:rPr>
          <w:sz w:val="28"/>
        </w:rPr>
        <w:t xml:space="preserve"> движения материальных запасов</w:t>
      </w:r>
      <w:r w:rsidR="00572A68" w:rsidRPr="00A21935">
        <w:rPr>
          <w:sz w:val="28"/>
        </w:rPr>
        <w:t>.</w:t>
      </w:r>
    </w:p>
    <w:p w:rsidR="00572A68" w:rsidRPr="00A21935" w:rsidRDefault="00572A68" w:rsidP="00A21935">
      <w:pPr>
        <w:keepNext/>
        <w:shd w:val="clear" w:color="auto" w:fill="FFFFFF"/>
        <w:spacing w:line="360" w:lineRule="auto"/>
        <w:ind w:firstLine="720"/>
        <w:jc w:val="both"/>
        <w:rPr>
          <w:sz w:val="28"/>
        </w:rPr>
      </w:pPr>
      <w:r w:rsidRPr="00A21935">
        <w:rPr>
          <w:sz w:val="28"/>
        </w:rPr>
        <w:t xml:space="preserve">2. Основная цель инвентаризации УДВУ </w:t>
      </w:r>
      <w:r w:rsidR="00580EF1" w:rsidRPr="00A21935">
        <w:rPr>
          <w:sz w:val="28"/>
        </w:rPr>
        <w:t>ГККП «Ясли - сад №53</w:t>
      </w:r>
      <w:r w:rsidRPr="00A21935">
        <w:rPr>
          <w:sz w:val="28"/>
        </w:rPr>
        <w:t>» - выявление фактического наличия товарно-материальных ценностей в натуральном и стоимостном выражении. В процессе инвентаризации проверяются:</w:t>
      </w:r>
    </w:p>
    <w:p w:rsidR="00572A68" w:rsidRPr="00A21935" w:rsidRDefault="00572A68" w:rsidP="00A21935">
      <w:pPr>
        <w:keepNext/>
        <w:shd w:val="clear" w:color="auto" w:fill="FFFFFF"/>
        <w:spacing w:line="360" w:lineRule="auto"/>
        <w:ind w:firstLine="720"/>
        <w:jc w:val="both"/>
        <w:rPr>
          <w:sz w:val="28"/>
        </w:rPr>
      </w:pPr>
      <w:r w:rsidRPr="00A21935">
        <w:rPr>
          <w:sz w:val="28"/>
        </w:rPr>
        <w:t>-</w:t>
      </w:r>
      <w:r w:rsidR="00A21935">
        <w:rPr>
          <w:sz w:val="28"/>
        </w:rPr>
        <w:t xml:space="preserve"> </w:t>
      </w:r>
      <w:r w:rsidRPr="00A21935">
        <w:rPr>
          <w:sz w:val="28"/>
        </w:rPr>
        <w:t>сохранность товарно-материальных ценностей;</w:t>
      </w:r>
    </w:p>
    <w:p w:rsidR="00572A68" w:rsidRPr="00A21935" w:rsidRDefault="00572A68" w:rsidP="00A21935">
      <w:pPr>
        <w:keepNext/>
        <w:shd w:val="clear" w:color="auto" w:fill="FFFFFF"/>
        <w:spacing w:line="360" w:lineRule="auto"/>
        <w:ind w:firstLine="720"/>
        <w:jc w:val="both"/>
        <w:rPr>
          <w:sz w:val="28"/>
        </w:rPr>
      </w:pPr>
      <w:r w:rsidRPr="00A21935">
        <w:rPr>
          <w:sz w:val="28"/>
        </w:rPr>
        <w:t>- правильность их хранения, отпуска, состояния весового и измерительного инструмента;</w:t>
      </w:r>
    </w:p>
    <w:p w:rsidR="00572A68" w:rsidRPr="00A21935" w:rsidRDefault="00572A68" w:rsidP="00A21935">
      <w:pPr>
        <w:keepNext/>
        <w:shd w:val="clear" w:color="auto" w:fill="FFFFFF"/>
        <w:spacing w:line="360" w:lineRule="auto"/>
        <w:ind w:firstLine="720"/>
        <w:jc w:val="both"/>
        <w:rPr>
          <w:sz w:val="28"/>
        </w:rPr>
      </w:pPr>
      <w:r w:rsidRPr="00A21935">
        <w:rPr>
          <w:sz w:val="28"/>
        </w:rPr>
        <w:t>-</w:t>
      </w:r>
      <w:r w:rsidR="00A21935">
        <w:rPr>
          <w:sz w:val="28"/>
        </w:rPr>
        <w:t xml:space="preserve"> </w:t>
      </w:r>
      <w:r w:rsidRPr="00A21935">
        <w:rPr>
          <w:sz w:val="28"/>
        </w:rPr>
        <w:t>порядок ведения учета движени</w:t>
      </w:r>
      <w:r w:rsidR="00C83674" w:rsidRPr="00A21935">
        <w:rPr>
          <w:sz w:val="28"/>
        </w:rPr>
        <w:t>я товарно-материальных запасов</w:t>
      </w:r>
      <w:r w:rsidRPr="00A21935">
        <w:rPr>
          <w:sz w:val="28"/>
        </w:rPr>
        <w:t>.</w:t>
      </w:r>
    </w:p>
    <w:p w:rsidR="00572A68" w:rsidRPr="00A21935" w:rsidRDefault="00C83674" w:rsidP="00A21935">
      <w:pPr>
        <w:pStyle w:val="2"/>
        <w:spacing w:before="0" w:after="0" w:line="360" w:lineRule="auto"/>
        <w:ind w:firstLine="720"/>
        <w:jc w:val="both"/>
        <w:rPr>
          <w:rFonts w:ascii="Times New Roman" w:hAnsi="Times New Roman"/>
          <w:b w:val="0"/>
          <w:i w:val="0"/>
        </w:rPr>
      </w:pPr>
      <w:r w:rsidRPr="00A21935">
        <w:rPr>
          <w:rFonts w:ascii="Times New Roman" w:hAnsi="Times New Roman"/>
          <w:b w:val="0"/>
          <w:i w:val="0"/>
        </w:rPr>
        <w:t>ЛИСТ 4</w:t>
      </w:r>
    </w:p>
    <w:p w:rsidR="00572A68" w:rsidRPr="00A21935" w:rsidRDefault="00572A68" w:rsidP="00A21935">
      <w:pPr>
        <w:keepNext/>
        <w:shd w:val="clear" w:color="auto" w:fill="FFFFFF"/>
        <w:spacing w:line="360" w:lineRule="auto"/>
        <w:ind w:firstLine="720"/>
        <w:jc w:val="both"/>
        <w:rPr>
          <w:sz w:val="28"/>
        </w:rPr>
      </w:pPr>
      <w:r w:rsidRPr="00A21935">
        <w:rPr>
          <w:sz w:val="28"/>
        </w:rPr>
        <w:t>Основной целью контроля товарно-материальных запасов является установление правильности ведения учета их; получение точных сведений о наличии и движении запасов в местах их хранения, обеспечении сохранности товарно-материальных. Проверку наличия и сохранности материальных ценностей контролеру следует начать с обследования складского хозяйства и проведения их инвентаризации. Уточняют наличие заключенных письменных договоров с кладовщиками о полной индивидуальной материальной ответственности. Обратить внимание на достоверность записей и правильность составления ведомости учета движения материальных запасов по первичным документам на прием и отпуск материалов, сданных в бухгалтерию заведующими складами при оперативном бухгалтерском методе учета материалов, когда работники бухгалтерии должны систематически контролировать правильность записей в карточках складского учета, сделанных материально ответственными лицами.</w:t>
      </w:r>
    </w:p>
    <w:p w:rsidR="00572A68" w:rsidRPr="00A21935" w:rsidRDefault="00572A68" w:rsidP="00A21935">
      <w:pPr>
        <w:keepNext/>
        <w:shd w:val="clear" w:color="auto" w:fill="FFFFFF"/>
        <w:spacing w:line="360" w:lineRule="auto"/>
        <w:ind w:firstLine="720"/>
        <w:jc w:val="both"/>
        <w:rPr>
          <w:sz w:val="28"/>
        </w:rPr>
      </w:pPr>
      <w:r w:rsidRPr="00A21935">
        <w:rPr>
          <w:sz w:val="28"/>
        </w:rPr>
        <w:t>Достоверность учетных данных об остатках материалов и других ценностей по каждому счету и в це</w:t>
      </w:r>
      <w:r w:rsidR="00A11848" w:rsidRPr="00A21935">
        <w:rPr>
          <w:sz w:val="28"/>
        </w:rPr>
        <w:t>лом по подразделу 20 «Материалы»</w:t>
      </w:r>
      <w:r w:rsidRPr="00A21935">
        <w:rPr>
          <w:sz w:val="28"/>
        </w:rPr>
        <w:t>, согласованность данных аналитического и синтетического учета проверяется по оборотным или сальдовым ведомостям, составляемых по каждому материально ответственному лицу, ведомости по учету движения материалов журналу-ордеру №6, по Главной книге и балансу.</w:t>
      </w:r>
    </w:p>
    <w:p w:rsidR="00572A68" w:rsidRPr="00A21935" w:rsidRDefault="00572A68" w:rsidP="00A21935">
      <w:pPr>
        <w:keepNext/>
        <w:shd w:val="clear" w:color="auto" w:fill="FFFFFF"/>
        <w:spacing w:line="360" w:lineRule="auto"/>
        <w:ind w:firstLine="720"/>
        <w:jc w:val="both"/>
        <w:rPr>
          <w:sz w:val="28"/>
        </w:rPr>
      </w:pPr>
      <w:r w:rsidRPr="00A21935">
        <w:rPr>
          <w:sz w:val="28"/>
        </w:rPr>
        <w:t>Контроль за оприходованием материа</w:t>
      </w:r>
      <w:r w:rsidR="00A11848" w:rsidRPr="00A21935">
        <w:rPr>
          <w:sz w:val="28"/>
        </w:rPr>
        <w:t xml:space="preserve">лов в </w:t>
      </w:r>
      <w:r w:rsidR="00580EF1" w:rsidRPr="00A21935">
        <w:rPr>
          <w:sz w:val="28"/>
        </w:rPr>
        <w:t>«Ясли - сад №53</w:t>
      </w:r>
      <w:r w:rsidRPr="00A21935">
        <w:rPr>
          <w:sz w:val="28"/>
        </w:rPr>
        <w:t xml:space="preserve">» осуществляется путем анализа расчетных документов, поступающих от поставщиков. К таким документам относятся платежные требования, счета-фактуры, товарно-транспортные накладные с разного рода приложениями. Правильность записей на счетах бухгалтерского учета хозяйственных операций по оприходованию материалов в УДВУ </w:t>
      </w:r>
      <w:r w:rsidR="00580EF1" w:rsidRPr="00A21935">
        <w:rPr>
          <w:sz w:val="28"/>
        </w:rPr>
        <w:t>ГККП «Ясли - сад №53</w:t>
      </w:r>
      <w:r w:rsidRPr="00A21935">
        <w:rPr>
          <w:sz w:val="28"/>
        </w:rPr>
        <w:t xml:space="preserve">». Наиболее тщательно проверить полноту и своевременность оприходования поступивших материальных ценностей в УДВУ </w:t>
      </w:r>
      <w:r w:rsidR="00580EF1" w:rsidRPr="00A21935">
        <w:rPr>
          <w:sz w:val="28"/>
        </w:rPr>
        <w:t>ГККП «Ясли - сад №53</w:t>
      </w:r>
      <w:r w:rsidRPr="00A21935">
        <w:rPr>
          <w:sz w:val="28"/>
        </w:rPr>
        <w:t>». Для этого необходимо сравнивать даты и номера документов, наименования, единицы измерения, количество, цены, показанные в приемных актах или приходных ордерах складов, с этими же показателями сопроводительных документов поставщиков. В случае выявления каких-либо расхождений контролер делает встречную проверку у поставщиков или запрашивает копии расчетно-платежных и других сопроводительных документов. Ему следует обратить внимание на оприходование материалов в соответствующих единицах измерения и в размерах фактического приема. При доставке материалов от местных поставщиков контролер проверяет правильность оформления их приемки, а в случае получения материалов на складе поставщика по доверенности контролирует также правильность ведения журнала выдачи доверенностей на получение материальных ценностей и своевременность их оприходования.</w:t>
      </w:r>
    </w:p>
    <w:p w:rsidR="00572A68" w:rsidRPr="00A21935" w:rsidRDefault="00572A68" w:rsidP="00A21935">
      <w:pPr>
        <w:keepNext/>
        <w:shd w:val="clear" w:color="auto" w:fill="FFFFFF"/>
        <w:spacing w:line="360" w:lineRule="auto"/>
        <w:ind w:firstLine="720"/>
        <w:jc w:val="both"/>
        <w:rPr>
          <w:sz w:val="28"/>
        </w:rPr>
      </w:pPr>
      <w:r w:rsidRPr="00A21935">
        <w:rPr>
          <w:sz w:val="28"/>
        </w:rPr>
        <w:t>Полноту оприходования ценностей, правильность установления цен, их стоимости и записей в журнале-о</w:t>
      </w:r>
      <w:r w:rsidR="00697112" w:rsidRPr="00A21935">
        <w:rPr>
          <w:sz w:val="28"/>
        </w:rPr>
        <w:t>рдере № 6 по кредиту счета 671 «Счета к оплате»</w:t>
      </w:r>
      <w:r w:rsidRPr="00A21935">
        <w:rPr>
          <w:sz w:val="28"/>
        </w:rPr>
        <w:t>, а также правильность корректировки этих записей после получения счетов-фактур и других документов поставщика.</w:t>
      </w:r>
    </w:p>
    <w:p w:rsidR="00572A68" w:rsidRPr="00A21935" w:rsidRDefault="00572A68" w:rsidP="00A21935">
      <w:pPr>
        <w:keepNext/>
        <w:shd w:val="clear" w:color="auto" w:fill="FFFFFF"/>
        <w:spacing w:line="360" w:lineRule="auto"/>
        <w:ind w:firstLine="720"/>
        <w:jc w:val="both"/>
        <w:rPr>
          <w:sz w:val="28"/>
        </w:rPr>
      </w:pPr>
      <w:r w:rsidRPr="00A21935">
        <w:rPr>
          <w:sz w:val="28"/>
        </w:rPr>
        <w:t xml:space="preserve">Значительное место в контрольной проверке производственных запасов в УДВУ </w:t>
      </w:r>
      <w:r w:rsidR="00580EF1" w:rsidRPr="00A21935">
        <w:rPr>
          <w:sz w:val="28"/>
        </w:rPr>
        <w:t>ГККП «Ясли - сад №53</w:t>
      </w:r>
      <w:r w:rsidRPr="00A21935">
        <w:rPr>
          <w:sz w:val="28"/>
        </w:rPr>
        <w:t>» занимает контроль обоснованности опера</w:t>
      </w:r>
      <w:r w:rsidR="00697112" w:rsidRPr="00A21935">
        <w:rPr>
          <w:sz w:val="28"/>
        </w:rPr>
        <w:t>ций по отпуску материальных запасорв</w:t>
      </w:r>
      <w:r w:rsidRPr="00A21935">
        <w:rPr>
          <w:sz w:val="28"/>
        </w:rPr>
        <w:t xml:space="preserve"> со складов предприятия на хозяйственные нужды, на сторону, для переработки и в порядке реализации излишних и неликвидных запасов и проверка правильности списания материальных ценностей Важным условием контроля за рациональным использованием материалов является, например, их нормирование и отпуск на основе установленных смет.</w:t>
      </w:r>
    </w:p>
    <w:p w:rsidR="00572A68" w:rsidRPr="00A21935" w:rsidRDefault="00580EF1" w:rsidP="00A21935">
      <w:pPr>
        <w:keepNext/>
        <w:shd w:val="clear" w:color="auto" w:fill="FFFFFF"/>
        <w:spacing w:line="360" w:lineRule="auto"/>
        <w:ind w:firstLine="720"/>
        <w:jc w:val="both"/>
        <w:rPr>
          <w:sz w:val="28"/>
        </w:rPr>
      </w:pPr>
      <w:r w:rsidRPr="00A21935">
        <w:rPr>
          <w:sz w:val="28"/>
        </w:rPr>
        <w:t>Аудитору</w:t>
      </w:r>
      <w:r w:rsidR="00572A68" w:rsidRPr="00A21935">
        <w:rPr>
          <w:sz w:val="28"/>
        </w:rPr>
        <w:t xml:space="preserve"> следует проверить, какой метод оценки материалов отражается в приказе по учетной политике УДВУ </w:t>
      </w:r>
      <w:r w:rsidRPr="00A21935">
        <w:rPr>
          <w:sz w:val="28"/>
        </w:rPr>
        <w:t>ГККП «Ясли - сад №53</w:t>
      </w:r>
      <w:r w:rsidR="00572A68" w:rsidRPr="00A21935">
        <w:rPr>
          <w:sz w:val="28"/>
        </w:rPr>
        <w:t>».</w:t>
      </w:r>
    </w:p>
    <w:p w:rsidR="00572A68" w:rsidRPr="00A21935" w:rsidRDefault="00572A68" w:rsidP="00A21935">
      <w:pPr>
        <w:keepNext/>
        <w:shd w:val="clear" w:color="auto" w:fill="FFFFFF"/>
        <w:spacing w:line="360" w:lineRule="auto"/>
        <w:ind w:firstLine="720"/>
        <w:jc w:val="both"/>
        <w:rPr>
          <w:sz w:val="28"/>
        </w:rPr>
      </w:pPr>
      <w:r w:rsidRPr="00A21935">
        <w:rPr>
          <w:sz w:val="28"/>
        </w:rPr>
        <w:t>Особенно тщательно следует контролеру изучить акты: решения администрации УДВУ</w:t>
      </w:r>
      <w:r w:rsidR="00580EF1" w:rsidRPr="00A21935">
        <w:rPr>
          <w:sz w:val="28"/>
        </w:rPr>
        <w:t xml:space="preserve"> ГККП «Ясли - сад №53</w:t>
      </w:r>
      <w:r w:rsidRPr="00A21935">
        <w:rPr>
          <w:sz w:val="28"/>
        </w:rPr>
        <w:t>» и другие документы на списание недостач материальных ценностей сверх установленных норм естественной убыли, вследствие их порчи и уценки из-за снижения цен. При этом необходимо определить материальные ценности, на которые в течение года снизилась цена, и морально устаревшие или частично потерявшие первоначальное качество.</w:t>
      </w:r>
    </w:p>
    <w:p w:rsidR="00572A68" w:rsidRPr="00A21935" w:rsidRDefault="00572A68" w:rsidP="00A21935">
      <w:pPr>
        <w:keepNext/>
        <w:shd w:val="clear" w:color="auto" w:fill="FFFFFF"/>
        <w:spacing w:line="360" w:lineRule="auto"/>
        <w:ind w:firstLine="720"/>
        <w:jc w:val="both"/>
        <w:rPr>
          <w:sz w:val="28"/>
        </w:rPr>
      </w:pPr>
      <w:r w:rsidRPr="00A21935">
        <w:rPr>
          <w:sz w:val="28"/>
        </w:rPr>
        <w:t>Важное значение в деле обеспечения сохранности материальных ценностей имеет не только правильная организация бухгалтерского учета, но также своевременное и качественное проведение инвентаризации ТМЗ.</w:t>
      </w:r>
    </w:p>
    <w:p w:rsidR="00572A68" w:rsidRPr="00A21935" w:rsidRDefault="00572A68" w:rsidP="00A21935">
      <w:pPr>
        <w:keepNext/>
        <w:shd w:val="clear" w:color="auto" w:fill="FFFFFF"/>
        <w:spacing w:line="360" w:lineRule="auto"/>
        <w:ind w:firstLine="720"/>
        <w:jc w:val="both"/>
        <w:rPr>
          <w:sz w:val="28"/>
        </w:rPr>
      </w:pPr>
      <w:r w:rsidRPr="00A21935">
        <w:rPr>
          <w:sz w:val="28"/>
        </w:rPr>
        <w:t>Поэтому контролер должен внимательно проверить соблюдение установленных сроков и порядка проведения инвентаризаций, правильного определения фактического наличия ценностей, оформления инвентаризационных описей, составления сличительных ведомостей, рассмотрения и отражения в учете результатов проведенных инвентаризаций. Контролер должен проверить правильность осуществления бухгалтерских записей по результатам произведенной инвентаризации ТМЗ.</w:t>
      </w:r>
    </w:p>
    <w:p w:rsidR="00572A68" w:rsidRPr="004F0CAE" w:rsidRDefault="004F0CAE" w:rsidP="004F0CAE">
      <w:pPr>
        <w:pStyle w:val="4"/>
        <w:spacing w:before="0" w:after="0" w:line="360" w:lineRule="auto"/>
        <w:ind w:firstLine="720"/>
        <w:jc w:val="center"/>
      </w:pPr>
      <w:r>
        <w:rPr>
          <w:b w:val="0"/>
        </w:rPr>
        <w:br w:type="page"/>
      </w:r>
      <w:r w:rsidR="00572A68" w:rsidRPr="004F0CAE">
        <w:t>ЗАКЛЮЧЕНИЕ</w:t>
      </w:r>
    </w:p>
    <w:p w:rsidR="004F0CAE" w:rsidRDefault="004F0CAE" w:rsidP="00A21935">
      <w:pPr>
        <w:keepNext/>
        <w:shd w:val="clear" w:color="auto" w:fill="FFFFFF"/>
        <w:spacing w:line="360" w:lineRule="auto"/>
        <w:ind w:firstLine="720"/>
        <w:jc w:val="both"/>
        <w:rPr>
          <w:sz w:val="28"/>
        </w:rPr>
      </w:pPr>
    </w:p>
    <w:p w:rsidR="00572A68" w:rsidRPr="00A21935" w:rsidRDefault="00572A68" w:rsidP="00A21935">
      <w:pPr>
        <w:keepNext/>
        <w:shd w:val="clear" w:color="auto" w:fill="FFFFFF"/>
        <w:spacing w:line="360" w:lineRule="auto"/>
        <w:ind w:firstLine="720"/>
        <w:jc w:val="both"/>
        <w:rPr>
          <w:sz w:val="28"/>
        </w:rPr>
      </w:pPr>
      <w:r w:rsidRPr="00A21935">
        <w:rPr>
          <w:sz w:val="28"/>
        </w:rPr>
        <w:t xml:space="preserve">В результате исследования организации учета </w:t>
      </w:r>
      <w:r w:rsidR="004F0CAE" w:rsidRPr="00A21935">
        <w:rPr>
          <w:sz w:val="28"/>
        </w:rPr>
        <w:t>товарно-материальных</w:t>
      </w:r>
      <w:r w:rsidRPr="00A21935">
        <w:rPr>
          <w:sz w:val="28"/>
        </w:rPr>
        <w:t xml:space="preserve"> ценностей в УДВУ </w:t>
      </w:r>
      <w:r w:rsidR="00580EF1" w:rsidRPr="00A21935">
        <w:rPr>
          <w:sz w:val="28"/>
        </w:rPr>
        <w:t>ГККП «Ясли - сад №53</w:t>
      </w:r>
      <w:r w:rsidRPr="00A21935">
        <w:rPr>
          <w:sz w:val="28"/>
        </w:rPr>
        <w:t>» можно сделать следующие выводы:</w:t>
      </w:r>
    </w:p>
    <w:p w:rsidR="00572A68" w:rsidRPr="00A21935" w:rsidRDefault="00572A68" w:rsidP="00A21935">
      <w:pPr>
        <w:keepNext/>
        <w:shd w:val="clear" w:color="auto" w:fill="FFFFFF"/>
        <w:spacing w:line="360" w:lineRule="auto"/>
        <w:ind w:firstLine="720"/>
        <w:jc w:val="both"/>
        <w:rPr>
          <w:sz w:val="28"/>
        </w:rPr>
      </w:pPr>
      <w:r w:rsidRPr="00A21935">
        <w:rPr>
          <w:sz w:val="28"/>
        </w:rPr>
        <w:t>- в настоящее время очень актуально правильное ведение учета товарно-материальных ценностей, так как в зависимости от используемого метода оценки ТМЗ изменяется величина себестоимости реализованной продукции, а следовательно выбор метода оценки ТМЗ предопределяет финансовый результат хозяйствующего субъекта;</w:t>
      </w:r>
    </w:p>
    <w:p w:rsidR="00572A68" w:rsidRPr="00A21935" w:rsidRDefault="00572A68" w:rsidP="00A21935">
      <w:pPr>
        <w:keepNext/>
        <w:numPr>
          <w:ilvl w:val="0"/>
          <w:numId w:val="1"/>
        </w:numPr>
        <w:shd w:val="clear" w:color="auto" w:fill="FFFFFF"/>
        <w:spacing w:line="360" w:lineRule="auto"/>
        <w:ind w:left="0" w:firstLine="720"/>
        <w:jc w:val="both"/>
        <w:rPr>
          <w:sz w:val="28"/>
        </w:rPr>
      </w:pPr>
      <w:r w:rsidRPr="00A21935">
        <w:rPr>
          <w:sz w:val="28"/>
        </w:rPr>
        <w:t>товарно-материальные запасы составляют значительную часть имущества производственных предприятий, поэтому учет товарно-материальных запасов занимает одно из ведущих мест в системе бухгалтерского учета.</w:t>
      </w:r>
    </w:p>
    <w:p w:rsidR="00572A68" w:rsidRPr="004F0CAE" w:rsidRDefault="004F0CAE" w:rsidP="004F0CAE">
      <w:pPr>
        <w:keepNext/>
        <w:shd w:val="clear" w:color="auto" w:fill="FFFFFF"/>
        <w:spacing w:line="360" w:lineRule="auto"/>
        <w:ind w:firstLine="720"/>
        <w:jc w:val="center"/>
        <w:rPr>
          <w:b/>
          <w:sz w:val="28"/>
        </w:rPr>
      </w:pPr>
      <w:r>
        <w:rPr>
          <w:sz w:val="28"/>
        </w:rPr>
        <w:br w:type="page"/>
      </w:r>
      <w:r w:rsidR="00572A68" w:rsidRPr="004F0CAE">
        <w:rPr>
          <w:b/>
          <w:sz w:val="28"/>
        </w:rPr>
        <w:t>РЕКОМЕНДАЦИЙ</w:t>
      </w:r>
    </w:p>
    <w:p w:rsidR="004F0CAE" w:rsidRDefault="004F0CAE" w:rsidP="00A21935">
      <w:pPr>
        <w:keepNext/>
        <w:shd w:val="clear" w:color="auto" w:fill="FFFFFF"/>
        <w:spacing w:line="360" w:lineRule="auto"/>
        <w:ind w:firstLine="720"/>
        <w:jc w:val="both"/>
        <w:rPr>
          <w:sz w:val="28"/>
        </w:rPr>
      </w:pPr>
    </w:p>
    <w:p w:rsidR="00572A68" w:rsidRPr="00A21935" w:rsidRDefault="00572A68" w:rsidP="00A21935">
      <w:pPr>
        <w:keepNext/>
        <w:shd w:val="clear" w:color="auto" w:fill="FFFFFF"/>
        <w:spacing w:line="360" w:lineRule="auto"/>
        <w:ind w:firstLine="720"/>
        <w:jc w:val="both"/>
        <w:rPr>
          <w:sz w:val="28"/>
        </w:rPr>
      </w:pPr>
      <w:r w:rsidRPr="00A21935">
        <w:rPr>
          <w:sz w:val="28"/>
        </w:rPr>
        <w:t>Исходя из проведенной контрольной проверки</w:t>
      </w:r>
      <w:r w:rsidR="00697112" w:rsidRPr="00A21935">
        <w:rPr>
          <w:sz w:val="28"/>
        </w:rPr>
        <w:t xml:space="preserve"> учета товарно-материальных запасов</w:t>
      </w:r>
      <w:r w:rsidR="00580EF1" w:rsidRPr="00A21935">
        <w:rPr>
          <w:sz w:val="28"/>
        </w:rPr>
        <w:t xml:space="preserve"> УДВУ ГККП «Ясли сад № 53</w:t>
      </w:r>
      <w:r w:rsidRPr="00A21935">
        <w:rPr>
          <w:sz w:val="28"/>
        </w:rPr>
        <w:t>» можно предложить следующие направления и мероприятия по её улучшению:</w:t>
      </w:r>
    </w:p>
    <w:p w:rsidR="00572A68" w:rsidRPr="00A21935" w:rsidRDefault="00572A68" w:rsidP="00A21935">
      <w:pPr>
        <w:keepNext/>
        <w:numPr>
          <w:ilvl w:val="0"/>
          <w:numId w:val="1"/>
        </w:numPr>
        <w:shd w:val="clear" w:color="auto" w:fill="FFFFFF"/>
        <w:tabs>
          <w:tab w:val="clear" w:pos="1080"/>
        </w:tabs>
        <w:spacing w:line="360" w:lineRule="auto"/>
        <w:ind w:left="0" w:firstLine="720"/>
        <w:jc w:val="both"/>
        <w:rPr>
          <w:sz w:val="28"/>
        </w:rPr>
      </w:pPr>
      <w:r w:rsidRPr="00A21935">
        <w:rPr>
          <w:sz w:val="28"/>
        </w:rPr>
        <w:t>необходимо автоматизировать некоторые процессы на сборку информации (формирование доходов и расходов предприятия, компьютеризация учета), что даст эффект по времени формирования годовой отчетности;</w:t>
      </w:r>
    </w:p>
    <w:p w:rsidR="00572A68" w:rsidRPr="00A21935" w:rsidRDefault="00572A68" w:rsidP="00A21935">
      <w:pPr>
        <w:keepNext/>
        <w:numPr>
          <w:ilvl w:val="0"/>
          <w:numId w:val="1"/>
        </w:numPr>
        <w:shd w:val="clear" w:color="auto" w:fill="FFFFFF"/>
        <w:spacing w:line="360" w:lineRule="auto"/>
        <w:ind w:left="0" w:firstLine="720"/>
        <w:jc w:val="both"/>
        <w:rPr>
          <w:sz w:val="28"/>
        </w:rPr>
      </w:pPr>
      <w:r w:rsidRPr="00A21935">
        <w:rPr>
          <w:sz w:val="28"/>
        </w:rPr>
        <w:t>изменить организационно-функциональную схему сбора первичной информации;</w:t>
      </w:r>
    </w:p>
    <w:p w:rsidR="00572A68" w:rsidRPr="00A21935" w:rsidRDefault="00572A68" w:rsidP="00A21935">
      <w:pPr>
        <w:keepNext/>
        <w:numPr>
          <w:ilvl w:val="0"/>
          <w:numId w:val="1"/>
        </w:numPr>
        <w:shd w:val="clear" w:color="auto" w:fill="FFFFFF"/>
        <w:spacing w:line="360" w:lineRule="auto"/>
        <w:ind w:left="0" w:firstLine="720"/>
        <w:jc w:val="both"/>
        <w:rPr>
          <w:sz w:val="28"/>
        </w:rPr>
      </w:pPr>
      <w:r w:rsidRPr="00A21935">
        <w:rPr>
          <w:sz w:val="28"/>
        </w:rPr>
        <w:t>применить более современные методы расчетов между предприятиями и поставщиками для уменьшения как дебиторской задолженности, так и обязательств;</w:t>
      </w:r>
    </w:p>
    <w:p w:rsidR="00572A68" w:rsidRPr="00A21935" w:rsidRDefault="00572A68" w:rsidP="00A21935">
      <w:pPr>
        <w:keepNext/>
        <w:numPr>
          <w:ilvl w:val="0"/>
          <w:numId w:val="1"/>
        </w:numPr>
        <w:shd w:val="clear" w:color="auto" w:fill="FFFFFF"/>
        <w:spacing w:line="360" w:lineRule="auto"/>
        <w:ind w:left="0" w:firstLine="720"/>
        <w:jc w:val="both"/>
        <w:rPr>
          <w:sz w:val="28"/>
        </w:rPr>
      </w:pPr>
      <w:r w:rsidRPr="00A21935">
        <w:rPr>
          <w:sz w:val="28"/>
        </w:rPr>
        <w:t>внедрить на предприятии систему комплексной разработки финансовой стратегии включающей разработку финансируемых проектов, и но</w:t>
      </w:r>
      <w:r w:rsidR="00697112" w:rsidRPr="00A21935">
        <w:rPr>
          <w:sz w:val="28"/>
        </w:rPr>
        <w:t>вейших её методов и показателей.</w:t>
      </w:r>
    </w:p>
    <w:p w:rsidR="00E247E4" w:rsidRPr="004F0CAE" w:rsidRDefault="004F0CAE" w:rsidP="004F0CAE">
      <w:pPr>
        <w:keepNext/>
        <w:shd w:val="clear" w:color="auto" w:fill="FFFFFF"/>
        <w:spacing w:line="360" w:lineRule="auto"/>
        <w:ind w:firstLine="720"/>
        <w:jc w:val="center"/>
        <w:rPr>
          <w:b/>
          <w:sz w:val="28"/>
          <w:szCs w:val="28"/>
          <w:lang w:val="kk-KZ"/>
        </w:rPr>
      </w:pPr>
      <w:r>
        <w:rPr>
          <w:sz w:val="28"/>
          <w:szCs w:val="28"/>
        </w:rPr>
        <w:br w:type="page"/>
      </w:r>
      <w:r w:rsidR="00886FC5" w:rsidRPr="004F0CAE">
        <w:rPr>
          <w:b/>
          <w:sz w:val="28"/>
          <w:szCs w:val="28"/>
        </w:rPr>
        <w:t>Андатпа</w:t>
      </w:r>
    </w:p>
    <w:p w:rsidR="00E247E4" w:rsidRPr="00A21935" w:rsidRDefault="00E247E4" w:rsidP="00A21935">
      <w:pPr>
        <w:keepNext/>
        <w:shd w:val="clear" w:color="auto" w:fill="FFFFFF"/>
        <w:spacing w:line="360" w:lineRule="auto"/>
        <w:ind w:firstLine="720"/>
        <w:jc w:val="both"/>
        <w:rPr>
          <w:sz w:val="28"/>
          <w:szCs w:val="28"/>
          <w:lang w:val="kk-KZ"/>
        </w:rPr>
      </w:pPr>
    </w:p>
    <w:p w:rsidR="00E247E4" w:rsidRPr="00A21935" w:rsidRDefault="00E247E4" w:rsidP="00A21935">
      <w:pPr>
        <w:keepNext/>
        <w:shd w:val="clear" w:color="auto" w:fill="FFFFFF"/>
        <w:spacing w:line="360" w:lineRule="auto"/>
        <w:ind w:firstLine="720"/>
        <w:jc w:val="both"/>
        <w:rPr>
          <w:sz w:val="28"/>
          <w:szCs w:val="28"/>
          <w:lang w:val="kk-KZ"/>
        </w:rPr>
      </w:pPr>
      <w:r w:rsidRPr="00A21935">
        <w:rPr>
          <w:sz w:val="28"/>
          <w:szCs w:val="28"/>
          <w:lang w:val="kk-KZ"/>
        </w:rPr>
        <w:t>Берілген тақырып актуалды болып саналады, өйткені материалдық өнім қоры айналымдағы қаржының бөлігі болып саналуы, атап айтқанда айналым қоры болуы – айналымдағы қаржының айналымын қысқартып, кәсіпорының кірісін азайтады. Материалдық - өнім қорын әсерлі есептеу мен тексеру – активтерді басқарудың басты функсиясы болып табылады.</w:t>
      </w:r>
    </w:p>
    <w:p w:rsidR="00E247E4" w:rsidRPr="00A21935" w:rsidRDefault="00E247E4" w:rsidP="00A21935">
      <w:pPr>
        <w:keepNext/>
        <w:shd w:val="clear" w:color="auto" w:fill="FFFFFF"/>
        <w:spacing w:line="360" w:lineRule="auto"/>
        <w:ind w:firstLine="720"/>
        <w:jc w:val="both"/>
        <w:rPr>
          <w:sz w:val="28"/>
          <w:szCs w:val="28"/>
          <w:lang w:val="kk-KZ"/>
        </w:rPr>
      </w:pPr>
      <w:r w:rsidRPr="00A21935">
        <w:rPr>
          <w:sz w:val="28"/>
          <w:szCs w:val="28"/>
          <w:lang w:val="kk-KZ"/>
        </w:rPr>
        <w:t>Бірінші болімде материалдық - өнім қорының теориялық, нормативтік – құқықтық есептін аспектілері, ХҚЕС-да МӨҚ есебі қаралады.</w:t>
      </w:r>
    </w:p>
    <w:p w:rsidR="00E247E4" w:rsidRPr="00A21935" w:rsidRDefault="00E247E4" w:rsidP="00A21935">
      <w:pPr>
        <w:keepNext/>
        <w:shd w:val="clear" w:color="auto" w:fill="FFFFFF"/>
        <w:spacing w:line="360" w:lineRule="auto"/>
        <w:ind w:firstLine="720"/>
        <w:jc w:val="both"/>
        <w:rPr>
          <w:sz w:val="28"/>
          <w:szCs w:val="28"/>
          <w:lang w:val="kk-KZ"/>
        </w:rPr>
      </w:pPr>
      <w:r w:rsidRPr="00A21935">
        <w:rPr>
          <w:sz w:val="28"/>
          <w:szCs w:val="28"/>
          <w:lang w:val="kk-KZ"/>
        </w:rPr>
        <w:t xml:space="preserve">Екінші бөлімде Павлодар қаласының « № 53 сәбилер – бақшасы» МҚКК-ның материалдық - өнім қорының бухгалтерлік есебін ұйымдастырылуы қаралады. </w:t>
      </w:r>
    </w:p>
    <w:p w:rsidR="00E247E4" w:rsidRPr="00A21935" w:rsidRDefault="00E247E4" w:rsidP="00A21935">
      <w:pPr>
        <w:keepNext/>
        <w:shd w:val="clear" w:color="auto" w:fill="FFFFFF"/>
        <w:spacing w:line="360" w:lineRule="auto"/>
        <w:ind w:firstLine="720"/>
        <w:jc w:val="both"/>
        <w:rPr>
          <w:sz w:val="28"/>
          <w:szCs w:val="28"/>
          <w:lang w:val="kk-KZ"/>
        </w:rPr>
      </w:pPr>
      <w:r w:rsidRPr="00A21935">
        <w:rPr>
          <w:sz w:val="28"/>
          <w:szCs w:val="28"/>
          <w:lang w:val="kk-KZ"/>
        </w:rPr>
        <w:t xml:space="preserve">Үшінші бөлімде Павлодар қаласы МҚКК «№ 53 сәбилер бақшасының» МӨҚ-ды тексеру ережесі мен әдісі ашылып, МӨҚ-ды есептеу жүйесін жетілдіру бойынша ұсыныстар әзірленеді. </w:t>
      </w:r>
    </w:p>
    <w:p w:rsidR="00A867A2" w:rsidRPr="004F0CAE" w:rsidRDefault="004F0CAE" w:rsidP="004F0CAE">
      <w:pPr>
        <w:keepNext/>
        <w:spacing w:line="360" w:lineRule="auto"/>
        <w:ind w:firstLine="720"/>
        <w:jc w:val="center"/>
        <w:rPr>
          <w:b/>
          <w:sz w:val="28"/>
          <w:szCs w:val="28"/>
          <w:lang w:val="en-US"/>
        </w:rPr>
      </w:pPr>
      <w:r>
        <w:rPr>
          <w:sz w:val="28"/>
          <w:szCs w:val="28"/>
          <w:lang w:val="en-US"/>
        </w:rPr>
        <w:br w:type="page"/>
      </w:r>
      <w:r w:rsidR="00A867A2" w:rsidRPr="004F0CAE">
        <w:rPr>
          <w:b/>
          <w:sz w:val="28"/>
          <w:szCs w:val="28"/>
          <w:lang w:val="en-US"/>
        </w:rPr>
        <w:t>ABSTRACT</w:t>
      </w:r>
    </w:p>
    <w:p w:rsidR="00A867A2" w:rsidRPr="00A21935" w:rsidRDefault="00A867A2" w:rsidP="00A21935">
      <w:pPr>
        <w:keepNext/>
        <w:spacing w:line="360" w:lineRule="auto"/>
        <w:ind w:firstLine="720"/>
        <w:jc w:val="both"/>
        <w:rPr>
          <w:sz w:val="28"/>
          <w:szCs w:val="28"/>
          <w:lang w:val="en-US"/>
        </w:rPr>
      </w:pPr>
    </w:p>
    <w:p w:rsidR="00A867A2" w:rsidRPr="00A21935" w:rsidRDefault="00A867A2" w:rsidP="00A21935">
      <w:pPr>
        <w:keepNext/>
        <w:spacing w:line="360" w:lineRule="auto"/>
        <w:ind w:firstLine="720"/>
        <w:jc w:val="both"/>
        <w:rPr>
          <w:sz w:val="28"/>
          <w:szCs w:val="28"/>
          <w:lang w:val="en-US"/>
        </w:rPr>
      </w:pPr>
      <w:r w:rsidRPr="00A21935">
        <w:rPr>
          <w:sz w:val="28"/>
          <w:szCs w:val="28"/>
          <w:lang w:val="en-US"/>
        </w:rPr>
        <w:t xml:space="preserve">Given subject is actual, since goods-material spares, being part of circulating assets, as follows, a part of fund of the address, shortens </w:t>
      </w:r>
      <w:r w:rsidRPr="00A21935">
        <w:rPr>
          <w:sz w:val="28"/>
          <w:szCs w:val="28"/>
        </w:rPr>
        <w:t>оборачиваемость</w:t>
      </w:r>
      <w:r w:rsidRPr="00A21935">
        <w:rPr>
          <w:sz w:val="28"/>
          <w:szCs w:val="28"/>
          <w:lang w:val="en-US"/>
        </w:rPr>
        <w:t xml:space="preserve"> circulating assets and hereunder reduces the incom of the enterprise. The Efficient account and </w:t>
      </w:r>
      <w:r w:rsidRPr="00A21935">
        <w:rPr>
          <w:sz w:val="28"/>
          <w:szCs w:val="28"/>
        </w:rPr>
        <w:t>аудит</w:t>
      </w:r>
      <w:r w:rsidRPr="00A21935">
        <w:rPr>
          <w:sz w:val="28"/>
          <w:szCs w:val="28"/>
          <w:lang w:val="en-US"/>
        </w:rPr>
        <w:t xml:space="preserve"> goods-material spare is a most most important function of the management asset.</w:t>
      </w:r>
    </w:p>
    <w:p w:rsidR="00A867A2" w:rsidRPr="00A21935" w:rsidRDefault="00A867A2" w:rsidP="00A21935">
      <w:pPr>
        <w:keepNext/>
        <w:spacing w:line="360" w:lineRule="auto"/>
        <w:ind w:firstLine="720"/>
        <w:jc w:val="both"/>
        <w:rPr>
          <w:sz w:val="28"/>
          <w:szCs w:val="28"/>
          <w:lang w:val="en-US"/>
        </w:rPr>
      </w:pPr>
      <w:r w:rsidRPr="00A21935">
        <w:rPr>
          <w:sz w:val="28"/>
          <w:szCs w:val="28"/>
          <w:lang w:val="en-US"/>
        </w:rPr>
        <w:t xml:space="preserve">In the first chapter lit theoretical, normative-legal aspects of the account goods-material spare, is considered account TMZ in light MSFO. </w:t>
      </w:r>
    </w:p>
    <w:p w:rsidR="00A867A2" w:rsidRPr="00A21935" w:rsidRDefault="00A867A2" w:rsidP="00A21935">
      <w:pPr>
        <w:keepNext/>
        <w:spacing w:line="360" w:lineRule="auto"/>
        <w:ind w:firstLine="720"/>
        <w:jc w:val="both"/>
        <w:rPr>
          <w:sz w:val="28"/>
          <w:szCs w:val="28"/>
          <w:lang w:val="en-US"/>
        </w:rPr>
      </w:pPr>
      <w:r w:rsidRPr="00A21935">
        <w:rPr>
          <w:sz w:val="28"/>
          <w:szCs w:val="28"/>
          <w:lang w:val="en-US"/>
        </w:rPr>
        <w:t>In the second chapter is considered organization of the accounting goods-material spare UDVU GKKP "Creche - a garden</w:t>
      </w:r>
      <w:r w:rsidR="00A21935">
        <w:rPr>
          <w:sz w:val="28"/>
          <w:szCs w:val="28"/>
          <w:lang w:val="en-US"/>
        </w:rPr>
        <w:t xml:space="preserve"> </w:t>
      </w:r>
      <w:r w:rsidRPr="00A21935">
        <w:rPr>
          <w:sz w:val="28"/>
          <w:szCs w:val="28"/>
          <w:lang w:val="en-US"/>
        </w:rPr>
        <w:t>53 Pavlodar".</w:t>
      </w:r>
    </w:p>
    <w:p w:rsidR="00A867A2" w:rsidRPr="00A21935" w:rsidRDefault="00A867A2" w:rsidP="00A21935">
      <w:pPr>
        <w:keepNext/>
        <w:spacing w:line="360" w:lineRule="auto"/>
        <w:ind w:firstLine="720"/>
        <w:jc w:val="both"/>
        <w:rPr>
          <w:sz w:val="28"/>
          <w:szCs w:val="28"/>
          <w:lang w:val="en-US"/>
        </w:rPr>
      </w:pPr>
      <w:r w:rsidRPr="00A21935">
        <w:rPr>
          <w:sz w:val="28"/>
          <w:szCs w:val="28"/>
          <w:lang w:val="en-US"/>
        </w:rPr>
        <w:t>In the third chapter is revealled methods and order of the undertaking the auditor check TMZ and is designed recommendations on improvement of the system of the account TMZ UDVU GKKP "Creche - a garden</w:t>
      </w:r>
      <w:r w:rsidR="00A21935">
        <w:rPr>
          <w:sz w:val="28"/>
          <w:szCs w:val="28"/>
          <w:lang w:val="en-US"/>
        </w:rPr>
        <w:t xml:space="preserve"> </w:t>
      </w:r>
      <w:r w:rsidRPr="00A21935">
        <w:rPr>
          <w:sz w:val="28"/>
          <w:szCs w:val="28"/>
          <w:lang w:val="en-US"/>
        </w:rPr>
        <w:t>53 Pavlodar".</w:t>
      </w:r>
    </w:p>
    <w:sectPr w:rsidR="00A867A2" w:rsidRPr="00A21935" w:rsidSect="00764926">
      <w:pgSz w:w="11906" w:h="16838" w:code="9"/>
      <w:pgMar w:top="1134" w:right="851"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E7F91"/>
    <w:multiLevelType w:val="singleLevel"/>
    <w:tmpl w:val="450076CE"/>
    <w:lvl w:ilvl="0">
      <w:start w:val="861"/>
      <w:numFmt w:val="bullet"/>
      <w:lvlText w:val="-"/>
      <w:lvlJc w:val="left"/>
      <w:pPr>
        <w:tabs>
          <w:tab w:val="num" w:pos="1080"/>
        </w:tabs>
        <w:ind w:left="1080" w:hanging="360"/>
      </w:pPr>
      <w:rPr>
        <w:rFonts w:hint="default"/>
      </w:rPr>
    </w:lvl>
  </w:abstractNum>
  <w:abstractNum w:abstractNumId="1">
    <w:nsid w:val="0B904800"/>
    <w:multiLevelType w:val="hybridMultilevel"/>
    <w:tmpl w:val="6ABADD76"/>
    <w:lvl w:ilvl="0" w:tplc="2312DD90">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
    <w:nsid w:val="11FF1460"/>
    <w:multiLevelType w:val="multilevel"/>
    <w:tmpl w:val="9CCE1372"/>
    <w:lvl w:ilvl="0">
      <w:start w:val="3"/>
      <w:numFmt w:val="decimal"/>
      <w:lvlText w:val="%1"/>
      <w:lvlJc w:val="left"/>
      <w:pPr>
        <w:tabs>
          <w:tab w:val="num" w:pos="1260"/>
        </w:tabs>
        <w:ind w:left="1260" w:hanging="1260"/>
      </w:pPr>
      <w:rPr>
        <w:rFonts w:cs="Times New Roman" w:hint="default"/>
      </w:rPr>
    </w:lvl>
    <w:lvl w:ilvl="1">
      <w:start w:val="1"/>
      <w:numFmt w:val="decimal"/>
      <w:lvlText w:val="%1.%2"/>
      <w:lvlJc w:val="left"/>
      <w:pPr>
        <w:tabs>
          <w:tab w:val="num" w:pos="1980"/>
        </w:tabs>
        <w:ind w:left="1980" w:hanging="1260"/>
      </w:pPr>
      <w:rPr>
        <w:rFonts w:cs="Times New Roman" w:hint="default"/>
      </w:rPr>
    </w:lvl>
    <w:lvl w:ilvl="2">
      <w:start w:val="1"/>
      <w:numFmt w:val="decimal"/>
      <w:lvlText w:val="%1.%2.%3"/>
      <w:lvlJc w:val="left"/>
      <w:pPr>
        <w:tabs>
          <w:tab w:val="num" w:pos="2700"/>
        </w:tabs>
        <w:ind w:left="2700" w:hanging="1260"/>
      </w:pPr>
      <w:rPr>
        <w:rFonts w:cs="Times New Roman" w:hint="default"/>
      </w:rPr>
    </w:lvl>
    <w:lvl w:ilvl="3">
      <w:start w:val="1"/>
      <w:numFmt w:val="decimal"/>
      <w:lvlText w:val="%1.%2.%3.%4"/>
      <w:lvlJc w:val="left"/>
      <w:pPr>
        <w:tabs>
          <w:tab w:val="num" w:pos="3420"/>
        </w:tabs>
        <w:ind w:left="3420" w:hanging="1260"/>
      </w:pPr>
      <w:rPr>
        <w:rFonts w:cs="Times New Roman" w:hint="default"/>
      </w:rPr>
    </w:lvl>
    <w:lvl w:ilvl="4">
      <w:start w:val="1"/>
      <w:numFmt w:val="decimal"/>
      <w:lvlText w:val="%1.%2.%3.%4.%5"/>
      <w:lvlJc w:val="left"/>
      <w:pPr>
        <w:tabs>
          <w:tab w:val="num" w:pos="4140"/>
        </w:tabs>
        <w:ind w:left="4140" w:hanging="126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3">
    <w:nsid w:val="26524596"/>
    <w:multiLevelType w:val="multilevel"/>
    <w:tmpl w:val="022ED61E"/>
    <w:lvl w:ilvl="0">
      <w:start w:val="1"/>
      <w:numFmt w:val="decimal"/>
      <w:lvlText w:val="%1."/>
      <w:lvlJc w:val="left"/>
      <w:pPr>
        <w:tabs>
          <w:tab w:val="num" w:pos="1080"/>
        </w:tabs>
        <w:ind w:left="1080" w:hanging="360"/>
      </w:pPr>
      <w:rPr>
        <w:rFonts w:cs="Times New Roman" w:hint="default"/>
      </w:rPr>
    </w:lvl>
    <w:lvl w:ilvl="1">
      <w:start w:val="3"/>
      <w:numFmt w:val="decimal"/>
      <w:isLgl/>
      <w:lvlText w:val="%1.%2."/>
      <w:lvlJc w:val="left"/>
      <w:pPr>
        <w:tabs>
          <w:tab w:val="num" w:pos="1220"/>
        </w:tabs>
        <w:ind w:left="1220" w:hanging="510"/>
      </w:pPr>
      <w:rPr>
        <w:rFonts w:cs="Times New Roman" w:hint="default"/>
      </w:rPr>
    </w:lvl>
    <w:lvl w:ilvl="2">
      <w:start w:val="1"/>
      <w:numFmt w:val="decimal"/>
      <w:isLgl/>
      <w:lvlText w:val="%1.%2.%3."/>
      <w:lvlJc w:val="left"/>
      <w:pPr>
        <w:tabs>
          <w:tab w:val="num" w:pos="1440"/>
        </w:tabs>
        <w:ind w:left="1440" w:hanging="720"/>
      </w:pPr>
      <w:rPr>
        <w:rFonts w:cs="Times New Roman" w:hint="default"/>
      </w:rPr>
    </w:lvl>
    <w:lvl w:ilvl="3">
      <w:start w:val="1"/>
      <w:numFmt w:val="decimal"/>
      <w:isLgl/>
      <w:lvlText w:val="%1.%2.%3.%4."/>
      <w:lvlJc w:val="left"/>
      <w:pPr>
        <w:tabs>
          <w:tab w:val="num" w:pos="1440"/>
        </w:tabs>
        <w:ind w:left="1440" w:hanging="720"/>
      </w:pPr>
      <w:rPr>
        <w:rFonts w:cs="Times New Roman" w:hint="default"/>
      </w:rPr>
    </w:lvl>
    <w:lvl w:ilvl="4">
      <w:start w:val="1"/>
      <w:numFmt w:val="decimal"/>
      <w:isLgl/>
      <w:lvlText w:val="%1.%2.%3.%4.%5."/>
      <w:lvlJc w:val="left"/>
      <w:pPr>
        <w:tabs>
          <w:tab w:val="num" w:pos="1800"/>
        </w:tabs>
        <w:ind w:left="1800" w:hanging="1080"/>
      </w:pPr>
      <w:rPr>
        <w:rFonts w:cs="Times New Roman" w:hint="default"/>
      </w:rPr>
    </w:lvl>
    <w:lvl w:ilvl="5">
      <w:start w:val="1"/>
      <w:numFmt w:val="decimal"/>
      <w:isLgl/>
      <w:lvlText w:val="%1.%2.%3.%4.%5.%6."/>
      <w:lvlJc w:val="left"/>
      <w:pPr>
        <w:tabs>
          <w:tab w:val="num" w:pos="1800"/>
        </w:tabs>
        <w:ind w:left="1800" w:hanging="1080"/>
      </w:pPr>
      <w:rPr>
        <w:rFonts w:cs="Times New Roman" w:hint="default"/>
      </w:rPr>
    </w:lvl>
    <w:lvl w:ilvl="6">
      <w:start w:val="1"/>
      <w:numFmt w:val="decimal"/>
      <w:isLgl/>
      <w:lvlText w:val="%1.%2.%3.%4.%5.%6.%7."/>
      <w:lvlJc w:val="left"/>
      <w:pPr>
        <w:tabs>
          <w:tab w:val="num" w:pos="1800"/>
        </w:tabs>
        <w:ind w:left="1800" w:hanging="1080"/>
      </w:pPr>
      <w:rPr>
        <w:rFonts w:cs="Times New Roman" w:hint="default"/>
      </w:rPr>
    </w:lvl>
    <w:lvl w:ilvl="7">
      <w:start w:val="1"/>
      <w:numFmt w:val="decimal"/>
      <w:isLgl/>
      <w:lvlText w:val="%1.%2.%3.%4.%5.%6.%7.%8."/>
      <w:lvlJc w:val="left"/>
      <w:pPr>
        <w:tabs>
          <w:tab w:val="num" w:pos="2160"/>
        </w:tabs>
        <w:ind w:left="2160" w:hanging="1440"/>
      </w:pPr>
      <w:rPr>
        <w:rFonts w:cs="Times New Roman" w:hint="default"/>
      </w:rPr>
    </w:lvl>
    <w:lvl w:ilvl="8">
      <w:start w:val="1"/>
      <w:numFmt w:val="decimal"/>
      <w:isLgl/>
      <w:lvlText w:val="%1.%2.%3.%4.%5.%6.%7.%8.%9."/>
      <w:lvlJc w:val="left"/>
      <w:pPr>
        <w:tabs>
          <w:tab w:val="num" w:pos="2160"/>
        </w:tabs>
        <w:ind w:left="2160" w:hanging="1440"/>
      </w:pPr>
      <w:rPr>
        <w:rFonts w:cs="Times New Roman" w:hint="default"/>
      </w:rPr>
    </w:lvl>
  </w:abstractNum>
  <w:abstractNum w:abstractNumId="4">
    <w:nsid w:val="26E1323E"/>
    <w:multiLevelType w:val="multilevel"/>
    <w:tmpl w:val="717AC602"/>
    <w:lvl w:ilvl="0">
      <w:start w:val="3"/>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5">
    <w:nsid w:val="2C754EEF"/>
    <w:multiLevelType w:val="multilevel"/>
    <w:tmpl w:val="D2E67CC4"/>
    <w:lvl w:ilvl="0">
      <w:start w:val="1"/>
      <w:numFmt w:val="decimal"/>
      <w:lvlText w:val="%1"/>
      <w:lvlJc w:val="left"/>
      <w:pPr>
        <w:tabs>
          <w:tab w:val="num" w:pos="360"/>
        </w:tabs>
        <w:ind w:left="360" w:hanging="360"/>
      </w:pPr>
      <w:rPr>
        <w:rFonts w:cs="Times New Roman" w:hint="default"/>
        <w:b/>
      </w:rPr>
    </w:lvl>
    <w:lvl w:ilvl="1">
      <w:start w:val="2"/>
      <w:numFmt w:val="decimal"/>
      <w:lvlText w:val="%1.%2"/>
      <w:lvlJc w:val="left"/>
      <w:pPr>
        <w:tabs>
          <w:tab w:val="num" w:pos="786"/>
        </w:tabs>
        <w:ind w:left="786" w:hanging="360"/>
      </w:pPr>
      <w:rPr>
        <w:rFonts w:cs="Times New Roman" w:hint="default"/>
        <w:b/>
      </w:rPr>
    </w:lvl>
    <w:lvl w:ilvl="2">
      <w:start w:val="1"/>
      <w:numFmt w:val="decimal"/>
      <w:lvlText w:val="%1.%2.%3"/>
      <w:lvlJc w:val="left"/>
      <w:pPr>
        <w:tabs>
          <w:tab w:val="num" w:pos="1572"/>
        </w:tabs>
        <w:ind w:left="1572" w:hanging="720"/>
      </w:pPr>
      <w:rPr>
        <w:rFonts w:cs="Times New Roman" w:hint="default"/>
        <w:b/>
      </w:rPr>
    </w:lvl>
    <w:lvl w:ilvl="3">
      <w:start w:val="1"/>
      <w:numFmt w:val="decimal"/>
      <w:lvlText w:val="%1.%2.%3.%4"/>
      <w:lvlJc w:val="left"/>
      <w:pPr>
        <w:tabs>
          <w:tab w:val="num" w:pos="2358"/>
        </w:tabs>
        <w:ind w:left="2358" w:hanging="1080"/>
      </w:pPr>
      <w:rPr>
        <w:rFonts w:cs="Times New Roman" w:hint="default"/>
        <w:b/>
      </w:rPr>
    </w:lvl>
    <w:lvl w:ilvl="4">
      <w:start w:val="1"/>
      <w:numFmt w:val="decimal"/>
      <w:lvlText w:val="%1.%2.%3.%4.%5"/>
      <w:lvlJc w:val="left"/>
      <w:pPr>
        <w:tabs>
          <w:tab w:val="num" w:pos="2784"/>
        </w:tabs>
        <w:ind w:left="2784" w:hanging="1080"/>
      </w:pPr>
      <w:rPr>
        <w:rFonts w:cs="Times New Roman" w:hint="default"/>
        <w:b/>
      </w:rPr>
    </w:lvl>
    <w:lvl w:ilvl="5">
      <w:start w:val="1"/>
      <w:numFmt w:val="decimal"/>
      <w:lvlText w:val="%1.%2.%3.%4.%5.%6"/>
      <w:lvlJc w:val="left"/>
      <w:pPr>
        <w:tabs>
          <w:tab w:val="num" w:pos="3570"/>
        </w:tabs>
        <w:ind w:left="3570" w:hanging="1440"/>
      </w:pPr>
      <w:rPr>
        <w:rFonts w:cs="Times New Roman" w:hint="default"/>
        <w:b/>
      </w:rPr>
    </w:lvl>
    <w:lvl w:ilvl="6">
      <w:start w:val="1"/>
      <w:numFmt w:val="decimal"/>
      <w:lvlText w:val="%1.%2.%3.%4.%5.%6.%7"/>
      <w:lvlJc w:val="left"/>
      <w:pPr>
        <w:tabs>
          <w:tab w:val="num" w:pos="3996"/>
        </w:tabs>
        <w:ind w:left="3996" w:hanging="1440"/>
      </w:pPr>
      <w:rPr>
        <w:rFonts w:cs="Times New Roman" w:hint="default"/>
        <w:b/>
      </w:rPr>
    </w:lvl>
    <w:lvl w:ilvl="7">
      <w:start w:val="1"/>
      <w:numFmt w:val="decimal"/>
      <w:lvlText w:val="%1.%2.%3.%4.%5.%6.%7.%8"/>
      <w:lvlJc w:val="left"/>
      <w:pPr>
        <w:tabs>
          <w:tab w:val="num" w:pos="4782"/>
        </w:tabs>
        <w:ind w:left="4782" w:hanging="1800"/>
      </w:pPr>
      <w:rPr>
        <w:rFonts w:cs="Times New Roman" w:hint="default"/>
        <w:b/>
      </w:rPr>
    </w:lvl>
    <w:lvl w:ilvl="8">
      <w:start w:val="1"/>
      <w:numFmt w:val="decimal"/>
      <w:lvlText w:val="%1.%2.%3.%4.%5.%6.%7.%8.%9"/>
      <w:lvlJc w:val="left"/>
      <w:pPr>
        <w:tabs>
          <w:tab w:val="num" w:pos="5568"/>
        </w:tabs>
        <w:ind w:left="5568" w:hanging="2160"/>
      </w:pPr>
      <w:rPr>
        <w:rFonts w:cs="Times New Roman" w:hint="default"/>
        <w:b/>
      </w:rPr>
    </w:lvl>
  </w:abstractNum>
  <w:abstractNum w:abstractNumId="6">
    <w:nsid w:val="30E444D8"/>
    <w:multiLevelType w:val="multilevel"/>
    <w:tmpl w:val="BFF6ED4E"/>
    <w:lvl w:ilvl="0">
      <w:start w:val="1"/>
      <w:numFmt w:val="decimal"/>
      <w:lvlText w:val="%1."/>
      <w:lvlJc w:val="left"/>
      <w:pPr>
        <w:tabs>
          <w:tab w:val="num" w:pos="615"/>
        </w:tabs>
        <w:ind w:left="615" w:hanging="615"/>
      </w:pPr>
      <w:rPr>
        <w:rFonts w:cs="Times New Roman" w:hint="default"/>
      </w:rPr>
    </w:lvl>
    <w:lvl w:ilvl="1">
      <w:start w:val="1"/>
      <w:numFmt w:val="decimal"/>
      <w:lvlText w:val="%1.%2."/>
      <w:lvlJc w:val="left"/>
      <w:pPr>
        <w:tabs>
          <w:tab w:val="num" w:pos="1146"/>
        </w:tabs>
        <w:ind w:left="1146" w:hanging="720"/>
      </w:pPr>
      <w:rPr>
        <w:rFonts w:cs="Times New Roman" w:hint="default"/>
        <w:b/>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7">
    <w:nsid w:val="4F5B0C72"/>
    <w:multiLevelType w:val="hybridMultilevel"/>
    <w:tmpl w:val="5F5A8342"/>
    <w:lvl w:ilvl="0" w:tplc="D7A8CA52">
      <w:start w:val="1"/>
      <w:numFmt w:val="decimal"/>
      <w:lvlText w:val="%1)"/>
      <w:lvlJc w:val="left"/>
      <w:pPr>
        <w:tabs>
          <w:tab w:val="num" w:pos="1800"/>
        </w:tabs>
        <w:ind w:left="1800" w:hanging="360"/>
      </w:pPr>
      <w:rPr>
        <w:rFonts w:cs="Times New Roman" w:hint="default"/>
      </w:rPr>
    </w:lvl>
    <w:lvl w:ilvl="1" w:tplc="04190019" w:tentative="1">
      <w:start w:val="1"/>
      <w:numFmt w:val="lowerLetter"/>
      <w:lvlText w:val="%2."/>
      <w:lvlJc w:val="left"/>
      <w:pPr>
        <w:tabs>
          <w:tab w:val="num" w:pos="2520"/>
        </w:tabs>
        <w:ind w:left="2520" w:hanging="360"/>
      </w:pPr>
      <w:rPr>
        <w:rFonts w:cs="Times New Roman"/>
      </w:rPr>
    </w:lvl>
    <w:lvl w:ilvl="2" w:tplc="0419001B" w:tentative="1">
      <w:start w:val="1"/>
      <w:numFmt w:val="lowerRoman"/>
      <w:lvlText w:val="%3."/>
      <w:lvlJc w:val="right"/>
      <w:pPr>
        <w:tabs>
          <w:tab w:val="num" w:pos="3240"/>
        </w:tabs>
        <w:ind w:left="3240" w:hanging="180"/>
      </w:pPr>
      <w:rPr>
        <w:rFonts w:cs="Times New Roman"/>
      </w:rPr>
    </w:lvl>
    <w:lvl w:ilvl="3" w:tplc="0419000F" w:tentative="1">
      <w:start w:val="1"/>
      <w:numFmt w:val="decimal"/>
      <w:lvlText w:val="%4."/>
      <w:lvlJc w:val="left"/>
      <w:pPr>
        <w:tabs>
          <w:tab w:val="num" w:pos="3960"/>
        </w:tabs>
        <w:ind w:left="3960" w:hanging="360"/>
      </w:pPr>
      <w:rPr>
        <w:rFonts w:cs="Times New Roman"/>
      </w:rPr>
    </w:lvl>
    <w:lvl w:ilvl="4" w:tplc="04190019" w:tentative="1">
      <w:start w:val="1"/>
      <w:numFmt w:val="lowerLetter"/>
      <w:lvlText w:val="%5."/>
      <w:lvlJc w:val="left"/>
      <w:pPr>
        <w:tabs>
          <w:tab w:val="num" w:pos="4680"/>
        </w:tabs>
        <w:ind w:left="4680" w:hanging="360"/>
      </w:pPr>
      <w:rPr>
        <w:rFonts w:cs="Times New Roman"/>
      </w:rPr>
    </w:lvl>
    <w:lvl w:ilvl="5" w:tplc="0419001B" w:tentative="1">
      <w:start w:val="1"/>
      <w:numFmt w:val="lowerRoman"/>
      <w:lvlText w:val="%6."/>
      <w:lvlJc w:val="right"/>
      <w:pPr>
        <w:tabs>
          <w:tab w:val="num" w:pos="5400"/>
        </w:tabs>
        <w:ind w:left="5400" w:hanging="180"/>
      </w:pPr>
      <w:rPr>
        <w:rFonts w:cs="Times New Roman"/>
      </w:rPr>
    </w:lvl>
    <w:lvl w:ilvl="6" w:tplc="0419000F" w:tentative="1">
      <w:start w:val="1"/>
      <w:numFmt w:val="decimal"/>
      <w:lvlText w:val="%7."/>
      <w:lvlJc w:val="left"/>
      <w:pPr>
        <w:tabs>
          <w:tab w:val="num" w:pos="6120"/>
        </w:tabs>
        <w:ind w:left="6120" w:hanging="360"/>
      </w:pPr>
      <w:rPr>
        <w:rFonts w:cs="Times New Roman"/>
      </w:rPr>
    </w:lvl>
    <w:lvl w:ilvl="7" w:tplc="04190019" w:tentative="1">
      <w:start w:val="1"/>
      <w:numFmt w:val="lowerLetter"/>
      <w:lvlText w:val="%8."/>
      <w:lvlJc w:val="left"/>
      <w:pPr>
        <w:tabs>
          <w:tab w:val="num" w:pos="6840"/>
        </w:tabs>
        <w:ind w:left="6840" w:hanging="360"/>
      </w:pPr>
      <w:rPr>
        <w:rFonts w:cs="Times New Roman"/>
      </w:rPr>
    </w:lvl>
    <w:lvl w:ilvl="8" w:tplc="0419001B" w:tentative="1">
      <w:start w:val="1"/>
      <w:numFmt w:val="lowerRoman"/>
      <w:lvlText w:val="%9."/>
      <w:lvlJc w:val="right"/>
      <w:pPr>
        <w:tabs>
          <w:tab w:val="num" w:pos="7560"/>
        </w:tabs>
        <w:ind w:left="7560" w:hanging="180"/>
      </w:pPr>
      <w:rPr>
        <w:rFonts w:cs="Times New Roman"/>
      </w:rPr>
    </w:lvl>
  </w:abstractNum>
  <w:abstractNum w:abstractNumId="8">
    <w:nsid w:val="66855A8A"/>
    <w:multiLevelType w:val="hybridMultilevel"/>
    <w:tmpl w:val="8B0E1EBA"/>
    <w:lvl w:ilvl="0" w:tplc="1952B042">
      <w:start w:val="1"/>
      <w:numFmt w:val="decimal"/>
      <w:lvlText w:val="%1)"/>
      <w:lvlJc w:val="left"/>
      <w:pPr>
        <w:tabs>
          <w:tab w:val="num" w:pos="1140"/>
        </w:tabs>
        <w:ind w:left="1140" w:hanging="42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9">
    <w:nsid w:val="6EA21A49"/>
    <w:multiLevelType w:val="hybridMultilevel"/>
    <w:tmpl w:val="4E9886D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6"/>
  </w:num>
  <w:num w:numId="3">
    <w:abstractNumId w:val="8"/>
  </w:num>
  <w:num w:numId="4">
    <w:abstractNumId w:val="7"/>
  </w:num>
  <w:num w:numId="5">
    <w:abstractNumId w:val="9"/>
  </w:num>
  <w:num w:numId="6">
    <w:abstractNumId w:val="5"/>
  </w:num>
  <w:num w:numId="7">
    <w:abstractNumId w:val="2"/>
  </w:num>
  <w:num w:numId="8">
    <w:abstractNumId w:val="1"/>
  </w:num>
  <w:num w:numId="9">
    <w:abstractNumId w:val="3"/>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76F6B"/>
    <w:rsid w:val="00010C23"/>
    <w:rsid w:val="000237F4"/>
    <w:rsid w:val="0002392E"/>
    <w:rsid w:val="00041601"/>
    <w:rsid w:val="00041663"/>
    <w:rsid w:val="00052C93"/>
    <w:rsid w:val="00076F6B"/>
    <w:rsid w:val="000809D1"/>
    <w:rsid w:val="00085206"/>
    <w:rsid w:val="00092305"/>
    <w:rsid w:val="000A2742"/>
    <w:rsid w:val="000B0462"/>
    <w:rsid w:val="000C2666"/>
    <w:rsid w:val="000D0AA3"/>
    <w:rsid w:val="000E589E"/>
    <w:rsid w:val="000F3CD1"/>
    <w:rsid w:val="00100F22"/>
    <w:rsid w:val="00112BD8"/>
    <w:rsid w:val="001167F2"/>
    <w:rsid w:val="00164879"/>
    <w:rsid w:val="00176C14"/>
    <w:rsid w:val="00184812"/>
    <w:rsid w:val="001930B9"/>
    <w:rsid w:val="001B1040"/>
    <w:rsid w:val="001B45B1"/>
    <w:rsid w:val="001C31F0"/>
    <w:rsid w:val="001D51ED"/>
    <w:rsid w:val="001D6004"/>
    <w:rsid w:val="00206191"/>
    <w:rsid w:val="002178A7"/>
    <w:rsid w:val="00217F41"/>
    <w:rsid w:val="002468EF"/>
    <w:rsid w:val="00250737"/>
    <w:rsid w:val="00261C78"/>
    <w:rsid w:val="002648E4"/>
    <w:rsid w:val="0026764C"/>
    <w:rsid w:val="002736F9"/>
    <w:rsid w:val="002778A3"/>
    <w:rsid w:val="00277E20"/>
    <w:rsid w:val="00281458"/>
    <w:rsid w:val="00291CD7"/>
    <w:rsid w:val="00293A45"/>
    <w:rsid w:val="002D0E1D"/>
    <w:rsid w:val="002D2D3C"/>
    <w:rsid w:val="002D7350"/>
    <w:rsid w:val="002E72E9"/>
    <w:rsid w:val="003056B1"/>
    <w:rsid w:val="00311737"/>
    <w:rsid w:val="00316157"/>
    <w:rsid w:val="00320460"/>
    <w:rsid w:val="0032581A"/>
    <w:rsid w:val="003710E3"/>
    <w:rsid w:val="00374A0F"/>
    <w:rsid w:val="00380358"/>
    <w:rsid w:val="003838A3"/>
    <w:rsid w:val="003858F0"/>
    <w:rsid w:val="00386487"/>
    <w:rsid w:val="003923F7"/>
    <w:rsid w:val="00393B83"/>
    <w:rsid w:val="003951A1"/>
    <w:rsid w:val="003A24B5"/>
    <w:rsid w:val="003A254E"/>
    <w:rsid w:val="003F1D94"/>
    <w:rsid w:val="003F54E9"/>
    <w:rsid w:val="004069D2"/>
    <w:rsid w:val="00410A47"/>
    <w:rsid w:val="00452A17"/>
    <w:rsid w:val="00454B08"/>
    <w:rsid w:val="00454EA9"/>
    <w:rsid w:val="004614B5"/>
    <w:rsid w:val="00466235"/>
    <w:rsid w:val="0047063D"/>
    <w:rsid w:val="004723E5"/>
    <w:rsid w:val="00477004"/>
    <w:rsid w:val="004D0BC8"/>
    <w:rsid w:val="004F0CAE"/>
    <w:rsid w:val="0050313E"/>
    <w:rsid w:val="00503387"/>
    <w:rsid w:val="005441D3"/>
    <w:rsid w:val="0055335D"/>
    <w:rsid w:val="00553BB5"/>
    <w:rsid w:val="00561C09"/>
    <w:rsid w:val="00572A68"/>
    <w:rsid w:val="005779E8"/>
    <w:rsid w:val="00580EF1"/>
    <w:rsid w:val="005C3C52"/>
    <w:rsid w:val="005D2182"/>
    <w:rsid w:val="005D319C"/>
    <w:rsid w:val="006130F4"/>
    <w:rsid w:val="0062386D"/>
    <w:rsid w:val="00624366"/>
    <w:rsid w:val="006262FB"/>
    <w:rsid w:val="00630278"/>
    <w:rsid w:val="006423EB"/>
    <w:rsid w:val="00667386"/>
    <w:rsid w:val="00667A48"/>
    <w:rsid w:val="00672251"/>
    <w:rsid w:val="00684F45"/>
    <w:rsid w:val="00694E51"/>
    <w:rsid w:val="00697112"/>
    <w:rsid w:val="006A1550"/>
    <w:rsid w:val="006B51DE"/>
    <w:rsid w:val="006E5804"/>
    <w:rsid w:val="00706AF0"/>
    <w:rsid w:val="00733C38"/>
    <w:rsid w:val="00750041"/>
    <w:rsid w:val="00764926"/>
    <w:rsid w:val="00770E44"/>
    <w:rsid w:val="007771A6"/>
    <w:rsid w:val="00780621"/>
    <w:rsid w:val="007807A5"/>
    <w:rsid w:val="007979AF"/>
    <w:rsid w:val="007B377A"/>
    <w:rsid w:val="007C36BA"/>
    <w:rsid w:val="00827029"/>
    <w:rsid w:val="00837AED"/>
    <w:rsid w:val="0086150A"/>
    <w:rsid w:val="00873523"/>
    <w:rsid w:val="008802BA"/>
    <w:rsid w:val="008827B1"/>
    <w:rsid w:val="00886FC5"/>
    <w:rsid w:val="008913D3"/>
    <w:rsid w:val="00892836"/>
    <w:rsid w:val="008B5C98"/>
    <w:rsid w:val="008B60AE"/>
    <w:rsid w:val="008B6631"/>
    <w:rsid w:val="008D18DF"/>
    <w:rsid w:val="008F32F4"/>
    <w:rsid w:val="008F407C"/>
    <w:rsid w:val="0091098E"/>
    <w:rsid w:val="00917506"/>
    <w:rsid w:val="009258F3"/>
    <w:rsid w:val="00944C41"/>
    <w:rsid w:val="009523A2"/>
    <w:rsid w:val="00965A1C"/>
    <w:rsid w:val="00966F91"/>
    <w:rsid w:val="00982136"/>
    <w:rsid w:val="00985B01"/>
    <w:rsid w:val="009911D6"/>
    <w:rsid w:val="00993F89"/>
    <w:rsid w:val="009A2AF6"/>
    <w:rsid w:val="009B09C0"/>
    <w:rsid w:val="009B77DC"/>
    <w:rsid w:val="009C565B"/>
    <w:rsid w:val="00A11848"/>
    <w:rsid w:val="00A11B8E"/>
    <w:rsid w:val="00A20C76"/>
    <w:rsid w:val="00A20F45"/>
    <w:rsid w:val="00A21935"/>
    <w:rsid w:val="00A315B1"/>
    <w:rsid w:val="00A32AC4"/>
    <w:rsid w:val="00A42F8A"/>
    <w:rsid w:val="00A5696F"/>
    <w:rsid w:val="00A628A9"/>
    <w:rsid w:val="00A867A2"/>
    <w:rsid w:val="00AC3B69"/>
    <w:rsid w:val="00AD1B99"/>
    <w:rsid w:val="00AD686B"/>
    <w:rsid w:val="00B04924"/>
    <w:rsid w:val="00B123EF"/>
    <w:rsid w:val="00B2063C"/>
    <w:rsid w:val="00B34B87"/>
    <w:rsid w:val="00B44115"/>
    <w:rsid w:val="00B50426"/>
    <w:rsid w:val="00B57A6A"/>
    <w:rsid w:val="00B6068A"/>
    <w:rsid w:val="00B90F9C"/>
    <w:rsid w:val="00BB1ABE"/>
    <w:rsid w:val="00BD02C0"/>
    <w:rsid w:val="00BD3932"/>
    <w:rsid w:val="00BD4FC3"/>
    <w:rsid w:val="00BD7118"/>
    <w:rsid w:val="00C0336A"/>
    <w:rsid w:val="00C03B91"/>
    <w:rsid w:val="00C14373"/>
    <w:rsid w:val="00C166B7"/>
    <w:rsid w:val="00C173D4"/>
    <w:rsid w:val="00C23C48"/>
    <w:rsid w:val="00C312BC"/>
    <w:rsid w:val="00C34188"/>
    <w:rsid w:val="00C3538C"/>
    <w:rsid w:val="00C46F62"/>
    <w:rsid w:val="00C57A75"/>
    <w:rsid w:val="00C63FDC"/>
    <w:rsid w:val="00C722B7"/>
    <w:rsid w:val="00C83674"/>
    <w:rsid w:val="00C87A52"/>
    <w:rsid w:val="00C91A4B"/>
    <w:rsid w:val="00C95F6C"/>
    <w:rsid w:val="00CB2760"/>
    <w:rsid w:val="00CB5992"/>
    <w:rsid w:val="00CC4B2E"/>
    <w:rsid w:val="00CC78D2"/>
    <w:rsid w:val="00CD603B"/>
    <w:rsid w:val="00CD7F0C"/>
    <w:rsid w:val="00CE01C2"/>
    <w:rsid w:val="00CE143E"/>
    <w:rsid w:val="00CE59D1"/>
    <w:rsid w:val="00CE76FC"/>
    <w:rsid w:val="00CF27EC"/>
    <w:rsid w:val="00CF736F"/>
    <w:rsid w:val="00D03083"/>
    <w:rsid w:val="00D06652"/>
    <w:rsid w:val="00D074A6"/>
    <w:rsid w:val="00D22058"/>
    <w:rsid w:val="00D4515C"/>
    <w:rsid w:val="00D5641A"/>
    <w:rsid w:val="00D57026"/>
    <w:rsid w:val="00D716D5"/>
    <w:rsid w:val="00D75682"/>
    <w:rsid w:val="00D76394"/>
    <w:rsid w:val="00D942F4"/>
    <w:rsid w:val="00DA14A3"/>
    <w:rsid w:val="00DB25E2"/>
    <w:rsid w:val="00DE342B"/>
    <w:rsid w:val="00DE7329"/>
    <w:rsid w:val="00DF2046"/>
    <w:rsid w:val="00DF27A2"/>
    <w:rsid w:val="00DF5718"/>
    <w:rsid w:val="00E039DD"/>
    <w:rsid w:val="00E133D3"/>
    <w:rsid w:val="00E16308"/>
    <w:rsid w:val="00E247E4"/>
    <w:rsid w:val="00E32444"/>
    <w:rsid w:val="00E35501"/>
    <w:rsid w:val="00E4137B"/>
    <w:rsid w:val="00E42228"/>
    <w:rsid w:val="00E57DDF"/>
    <w:rsid w:val="00E655ED"/>
    <w:rsid w:val="00E718F9"/>
    <w:rsid w:val="00E7281B"/>
    <w:rsid w:val="00EA0270"/>
    <w:rsid w:val="00EA261A"/>
    <w:rsid w:val="00EB577E"/>
    <w:rsid w:val="00EB7238"/>
    <w:rsid w:val="00EC27C4"/>
    <w:rsid w:val="00EC378C"/>
    <w:rsid w:val="00ED68B2"/>
    <w:rsid w:val="00F30383"/>
    <w:rsid w:val="00F43345"/>
    <w:rsid w:val="00F5755A"/>
    <w:rsid w:val="00F629BE"/>
    <w:rsid w:val="00F64E21"/>
    <w:rsid w:val="00F71D04"/>
    <w:rsid w:val="00F7226C"/>
    <w:rsid w:val="00F84141"/>
    <w:rsid w:val="00F929EC"/>
    <w:rsid w:val="00F93FD0"/>
    <w:rsid w:val="00FA6D14"/>
    <w:rsid w:val="00FB576C"/>
    <w:rsid w:val="00FE7E93"/>
    <w:rsid w:val="00FF18AC"/>
    <w:rsid w:val="00FF3938"/>
    <w:rsid w:val="00FF7C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9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7026"/>
    <w:pPr>
      <w:widowControl w:val="0"/>
      <w:autoSpaceDE w:val="0"/>
      <w:autoSpaceDN w:val="0"/>
      <w:adjustRightInd w:val="0"/>
    </w:pPr>
  </w:style>
  <w:style w:type="paragraph" w:styleId="1">
    <w:name w:val="heading 1"/>
    <w:basedOn w:val="a"/>
    <w:next w:val="a"/>
    <w:link w:val="10"/>
    <w:uiPriority w:val="99"/>
    <w:qFormat/>
    <w:rsid w:val="00076F6B"/>
    <w:pPr>
      <w:keepNext/>
      <w:widowControl/>
      <w:autoSpaceDE/>
      <w:autoSpaceDN/>
      <w:adjustRightInd/>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572A68"/>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076F6B"/>
    <w:pPr>
      <w:keepNext/>
      <w:widowControl/>
      <w:autoSpaceDE/>
      <w:autoSpaceDN/>
      <w:adjustRightInd/>
      <w:jc w:val="center"/>
      <w:outlineLvl w:val="2"/>
    </w:pPr>
    <w:rPr>
      <w:sz w:val="28"/>
    </w:rPr>
  </w:style>
  <w:style w:type="paragraph" w:styleId="4">
    <w:name w:val="heading 4"/>
    <w:basedOn w:val="a"/>
    <w:next w:val="a"/>
    <w:link w:val="40"/>
    <w:uiPriority w:val="99"/>
    <w:qFormat/>
    <w:rsid w:val="00572A68"/>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21">
    <w:name w:val="Body Text Indent 2"/>
    <w:basedOn w:val="a"/>
    <w:link w:val="22"/>
    <w:uiPriority w:val="99"/>
    <w:rsid w:val="00C3538C"/>
    <w:pPr>
      <w:shd w:val="clear" w:color="auto" w:fill="FFFFFF"/>
      <w:spacing w:line="360" w:lineRule="auto"/>
      <w:ind w:firstLine="720"/>
      <w:jc w:val="both"/>
    </w:pPr>
    <w:rPr>
      <w:color w:val="000000"/>
      <w:sz w:val="29"/>
    </w:rPr>
  </w:style>
  <w:style w:type="character" w:customStyle="1" w:styleId="22">
    <w:name w:val="Основной текст с отступом 2 Знак"/>
    <w:link w:val="21"/>
    <w:uiPriority w:val="99"/>
    <w:semiHidden/>
    <w:rPr>
      <w:sz w:val="20"/>
      <w:szCs w:val="20"/>
    </w:rPr>
  </w:style>
  <w:style w:type="paragraph" w:styleId="23">
    <w:name w:val="Body Text 2"/>
    <w:basedOn w:val="a"/>
    <w:link w:val="24"/>
    <w:uiPriority w:val="99"/>
    <w:rsid w:val="00F5755A"/>
    <w:pPr>
      <w:spacing w:after="120" w:line="480" w:lineRule="auto"/>
    </w:pPr>
  </w:style>
  <w:style w:type="character" w:customStyle="1" w:styleId="24">
    <w:name w:val="Основной текст 2 Знак"/>
    <w:link w:val="23"/>
    <w:uiPriority w:val="99"/>
    <w:semiHidden/>
    <w:rPr>
      <w:sz w:val="20"/>
      <w:szCs w:val="20"/>
    </w:rPr>
  </w:style>
  <w:style w:type="paragraph" w:styleId="a3">
    <w:name w:val="Body Text Indent"/>
    <w:basedOn w:val="a"/>
    <w:link w:val="a4"/>
    <w:uiPriority w:val="99"/>
    <w:rsid w:val="00572A68"/>
    <w:pPr>
      <w:spacing w:after="120"/>
      <w:ind w:left="283"/>
    </w:pPr>
  </w:style>
  <w:style w:type="character" w:customStyle="1" w:styleId="a4">
    <w:name w:val="Основной текст с отступом Знак"/>
    <w:link w:val="a3"/>
    <w:uiPriority w:val="99"/>
    <w:semiHidden/>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18806</Words>
  <Characters>135557</Characters>
  <Application>Microsoft Office Word</Application>
  <DocSecurity>0</DocSecurity>
  <Lines>3021</Lines>
  <Paragraphs>877</Paragraphs>
  <ScaleCrop>false</ScaleCrop>
  <HeadingPairs>
    <vt:vector size="2" baseType="variant">
      <vt:variant>
        <vt:lpstr>Название</vt:lpstr>
      </vt:variant>
      <vt:variant>
        <vt:i4>1</vt:i4>
      </vt:variant>
    </vt:vector>
  </HeadingPairs>
  <TitlesOfParts>
    <vt:vector size="1" baseType="lpstr">
      <vt:lpstr>2</vt:lpstr>
    </vt:vector>
  </TitlesOfParts>
  <Company/>
  <LinksUpToDate>false</LinksUpToDate>
  <CharactersWithSpaces>153663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dc:title>
  <dc:subject/>
  <dc:creator/>
  <cp:keywords/>
  <dc:description/>
  <cp:lastModifiedBy>Alex</cp:lastModifiedBy>
  <cp:revision>2</cp:revision>
  <dcterms:created xsi:type="dcterms:W3CDTF">2016-12-18T17:11:00Z</dcterms:created>
  <dcterms:modified xsi:type="dcterms:W3CDTF">2016-12-18T17:11:00Z</dcterms:modified>
</cp:coreProperties>
</file>