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73FB" w:rsidRPr="004F73FB" w:rsidRDefault="004F73FB" w:rsidP="004F73FB">
      <w:pPr>
        <w:shd w:val="clear" w:color="auto" w:fill="FFFFFF"/>
        <w:tabs>
          <w:tab w:val="left" w:pos="0"/>
        </w:tabs>
        <w:spacing w:line="360" w:lineRule="auto"/>
        <w:ind w:firstLine="709"/>
        <w:jc w:val="both"/>
        <w:rPr>
          <w:b/>
          <w:color w:val="000000"/>
          <w:szCs w:val="28"/>
          <w:lang w:val="uk-UA"/>
        </w:rPr>
      </w:pPr>
      <w:bookmarkStart w:id="0" w:name="_GoBack"/>
      <w:bookmarkEnd w:id="0"/>
    </w:p>
    <w:p w:rsidR="004F73FB" w:rsidRPr="004F73FB" w:rsidRDefault="004F73FB" w:rsidP="004F73FB">
      <w:pPr>
        <w:shd w:val="clear" w:color="auto" w:fill="FFFFFF"/>
        <w:tabs>
          <w:tab w:val="left" w:pos="0"/>
        </w:tabs>
        <w:spacing w:line="360" w:lineRule="auto"/>
        <w:ind w:firstLine="709"/>
        <w:jc w:val="both"/>
        <w:rPr>
          <w:b/>
          <w:color w:val="000000"/>
          <w:szCs w:val="28"/>
          <w:lang w:val="uk-UA"/>
        </w:rPr>
      </w:pPr>
    </w:p>
    <w:p w:rsidR="004F73FB" w:rsidRPr="004F73FB" w:rsidRDefault="004F73FB" w:rsidP="004F73FB">
      <w:pPr>
        <w:shd w:val="clear" w:color="auto" w:fill="FFFFFF"/>
        <w:tabs>
          <w:tab w:val="left" w:pos="0"/>
        </w:tabs>
        <w:spacing w:line="360" w:lineRule="auto"/>
        <w:ind w:firstLine="709"/>
        <w:jc w:val="both"/>
        <w:rPr>
          <w:b/>
          <w:color w:val="000000"/>
          <w:szCs w:val="28"/>
          <w:lang w:val="uk-UA"/>
        </w:rPr>
      </w:pPr>
    </w:p>
    <w:p w:rsidR="004F73FB" w:rsidRPr="004F73FB" w:rsidRDefault="004F73FB" w:rsidP="004F73FB">
      <w:pPr>
        <w:shd w:val="clear" w:color="auto" w:fill="FFFFFF"/>
        <w:tabs>
          <w:tab w:val="left" w:pos="0"/>
        </w:tabs>
        <w:spacing w:line="360" w:lineRule="auto"/>
        <w:ind w:firstLine="709"/>
        <w:jc w:val="both"/>
        <w:rPr>
          <w:b/>
          <w:color w:val="000000"/>
          <w:szCs w:val="28"/>
          <w:lang w:val="uk-UA"/>
        </w:rPr>
      </w:pPr>
    </w:p>
    <w:p w:rsidR="004F73FB" w:rsidRPr="004F73FB" w:rsidRDefault="004F73FB" w:rsidP="004F73FB">
      <w:pPr>
        <w:shd w:val="clear" w:color="auto" w:fill="FFFFFF"/>
        <w:tabs>
          <w:tab w:val="left" w:pos="0"/>
        </w:tabs>
        <w:spacing w:line="360" w:lineRule="auto"/>
        <w:ind w:firstLine="709"/>
        <w:jc w:val="both"/>
        <w:rPr>
          <w:b/>
          <w:color w:val="000000"/>
          <w:szCs w:val="28"/>
          <w:lang w:val="uk-UA"/>
        </w:rPr>
      </w:pPr>
    </w:p>
    <w:p w:rsidR="004F73FB" w:rsidRPr="004F73FB" w:rsidRDefault="004F73FB" w:rsidP="004F73FB">
      <w:pPr>
        <w:shd w:val="clear" w:color="auto" w:fill="FFFFFF"/>
        <w:tabs>
          <w:tab w:val="left" w:pos="0"/>
        </w:tabs>
        <w:spacing w:line="360" w:lineRule="auto"/>
        <w:ind w:firstLine="709"/>
        <w:jc w:val="both"/>
        <w:rPr>
          <w:b/>
          <w:color w:val="000000"/>
          <w:szCs w:val="28"/>
          <w:lang w:val="uk-UA"/>
        </w:rPr>
      </w:pPr>
    </w:p>
    <w:p w:rsidR="004F73FB" w:rsidRPr="004F73FB" w:rsidRDefault="004F73FB" w:rsidP="004F73FB">
      <w:pPr>
        <w:shd w:val="clear" w:color="auto" w:fill="FFFFFF"/>
        <w:tabs>
          <w:tab w:val="left" w:pos="0"/>
        </w:tabs>
        <w:spacing w:line="360" w:lineRule="auto"/>
        <w:ind w:firstLine="709"/>
        <w:jc w:val="both"/>
        <w:rPr>
          <w:b/>
          <w:color w:val="000000"/>
          <w:szCs w:val="28"/>
          <w:lang w:val="uk-UA"/>
        </w:rPr>
      </w:pPr>
    </w:p>
    <w:p w:rsidR="004F73FB" w:rsidRPr="004F73FB" w:rsidRDefault="004F73FB" w:rsidP="004F73FB">
      <w:pPr>
        <w:shd w:val="clear" w:color="auto" w:fill="FFFFFF"/>
        <w:tabs>
          <w:tab w:val="left" w:pos="0"/>
        </w:tabs>
        <w:spacing w:line="360" w:lineRule="auto"/>
        <w:ind w:firstLine="709"/>
        <w:jc w:val="both"/>
        <w:rPr>
          <w:b/>
          <w:color w:val="000000"/>
          <w:szCs w:val="28"/>
          <w:lang w:val="uk-UA"/>
        </w:rPr>
      </w:pPr>
    </w:p>
    <w:p w:rsidR="004F73FB" w:rsidRPr="004F73FB" w:rsidRDefault="004F73FB" w:rsidP="004F73FB">
      <w:pPr>
        <w:shd w:val="clear" w:color="auto" w:fill="FFFFFF"/>
        <w:tabs>
          <w:tab w:val="left" w:pos="0"/>
        </w:tabs>
        <w:spacing w:line="360" w:lineRule="auto"/>
        <w:ind w:firstLine="709"/>
        <w:jc w:val="both"/>
        <w:rPr>
          <w:b/>
          <w:color w:val="000000"/>
          <w:szCs w:val="28"/>
          <w:lang w:val="uk-UA"/>
        </w:rPr>
      </w:pPr>
    </w:p>
    <w:p w:rsidR="004F73FB" w:rsidRPr="004F73FB" w:rsidRDefault="004F73FB" w:rsidP="004F73FB">
      <w:pPr>
        <w:shd w:val="clear" w:color="auto" w:fill="FFFFFF"/>
        <w:tabs>
          <w:tab w:val="left" w:pos="0"/>
        </w:tabs>
        <w:spacing w:line="360" w:lineRule="auto"/>
        <w:ind w:firstLine="709"/>
        <w:jc w:val="both"/>
        <w:rPr>
          <w:b/>
          <w:color w:val="000000"/>
          <w:szCs w:val="28"/>
          <w:lang w:val="uk-UA"/>
        </w:rPr>
      </w:pPr>
    </w:p>
    <w:p w:rsidR="00CC1F2E" w:rsidRPr="004F73FB" w:rsidRDefault="008C65AA" w:rsidP="00E65F78">
      <w:pPr>
        <w:shd w:val="clear" w:color="auto" w:fill="FFFFFF"/>
        <w:tabs>
          <w:tab w:val="left" w:pos="0"/>
        </w:tabs>
        <w:spacing w:line="360" w:lineRule="auto"/>
        <w:ind w:firstLine="709"/>
        <w:jc w:val="center"/>
        <w:rPr>
          <w:b/>
          <w:color w:val="000000"/>
          <w:szCs w:val="28"/>
          <w:lang w:val="uk-UA"/>
        </w:rPr>
      </w:pPr>
      <w:r w:rsidRPr="004F73FB">
        <w:rPr>
          <w:b/>
          <w:color w:val="000000"/>
          <w:szCs w:val="28"/>
          <w:lang w:val="uk-UA"/>
        </w:rPr>
        <w:t>К</w:t>
      </w:r>
      <w:r w:rsidR="00CC1F2E" w:rsidRPr="004F73FB">
        <w:rPr>
          <w:b/>
          <w:color w:val="000000"/>
          <w:szCs w:val="28"/>
          <w:lang w:val="uk-UA"/>
        </w:rPr>
        <w:t>урсовий проект</w:t>
      </w:r>
    </w:p>
    <w:p w:rsidR="004F73FB" w:rsidRPr="004F73FB" w:rsidRDefault="004F73FB" w:rsidP="00E65F78">
      <w:pPr>
        <w:shd w:val="clear" w:color="auto" w:fill="FFFFFF"/>
        <w:tabs>
          <w:tab w:val="left" w:pos="0"/>
        </w:tabs>
        <w:spacing w:line="360" w:lineRule="auto"/>
        <w:ind w:firstLine="709"/>
        <w:jc w:val="center"/>
        <w:rPr>
          <w:color w:val="000000"/>
          <w:szCs w:val="28"/>
          <w:lang w:val="uk-UA"/>
        </w:rPr>
      </w:pPr>
    </w:p>
    <w:p w:rsidR="00CC1F2E" w:rsidRPr="004F73FB" w:rsidRDefault="008513F9" w:rsidP="00E65F78">
      <w:pPr>
        <w:shd w:val="clear" w:color="auto" w:fill="FFFFFF"/>
        <w:tabs>
          <w:tab w:val="left" w:pos="0"/>
        </w:tabs>
        <w:spacing w:line="360" w:lineRule="auto"/>
        <w:ind w:firstLine="709"/>
        <w:jc w:val="center"/>
        <w:rPr>
          <w:caps/>
          <w:color w:val="000000"/>
          <w:szCs w:val="28"/>
          <w:lang w:val="uk-UA"/>
        </w:rPr>
      </w:pPr>
      <w:r w:rsidRPr="004F73FB">
        <w:rPr>
          <w:color w:val="000000"/>
          <w:szCs w:val="28"/>
          <w:lang w:val="uk-UA"/>
        </w:rPr>
        <w:t>Тема</w:t>
      </w:r>
      <w:r w:rsidR="008C65AA" w:rsidRPr="004F73FB">
        <w:rPr>
          <w:color w:val="000000"/>
          <w:szCs w:val="28"/>
          <w:lang w:val="uk-UA"/>
        </w:rPr>
        <w:t xml:space="preserve">: </w:t>
      </w:r>
      <w:r w:rsidR="008C65AA" w:rsidRPr="004F73FB">
        <w:rPr>
          <w:caps/>
          <w:color w:val="000000"/>
          <w:szCs w:val="28"/>
          <w:lang w:val="uk-UA"/>
        </w:rPr>
        <w:t>МЕХАНІЗАЦІЯ</w:t>
      </w:r>
      <w:r w:rsidR="00CC1F2E" w:rsidRPr="004F73FB">
        <w:rPr>
          <w:caps/>
          <w:color w:val="000000"/>
          <w:spacing w:val="-1"/>
          <w:szCs w:val="28"/>
          <w:lang w:val="uk-UA"/>
        </w:rPr>
        <w:t xml:space="preserve"> збирання зернових культур</w:t>
      </w:r>
      <w:r w:rsidR="008C65AA" w:rsidRPr="004F73FB">
        <w:rPr>
          <w:caps/>
          <w:color w:val="000000"/>
          <w:spacing w:val="-1"/>
          <w:szCs w:val="28"/>
          <w:lang w:val="uk-UA"/>
        </w:rPr>
        <w:t xml:space="preserve"> з</w:t>
      </w:r>
      <w:r w:rsidR="00CC1F2E" w:rsidRPr="004F73FB">
        <w:rPr>
          <w:caps/>
          <w:color w:val="000000"/>
          <w:spacing w:val="-1"/>
          <w:szCs w:val="28"/>
          <w:lang w:val="uk-UA"/>
        </w:rPr>
        <w:t xml:space="preserve"> </w:t>
      </w:r>
      <w:r w:rsidR="00CC1F2E" w:rsidRPr="004F73FB">
        <w:rPr>
          <w:caps/>
          <w:szCs w:val="28"/>
          <w:lang w:val="uk-UA"/>
        </w:rPr>
        <w:t>модернізаці</w:t>
      </w:r>
      <w:r w:rsidR="008C65AA" w:rsidRPr="004F73FB">
        <w:rPr>
          <w:caps/>
          <w:szCs w:val="28"/>
          <w:lang w:val="uk-UA"/>
        </w:rPr>
        <w:t>єю</w:t>
      </w:r>
      <w:r w:rsidR="00CC1F2E" w:rsidRPr="004F73FB">
        <w:rPr>
          <w:caps/>
          <w:szCs w:val="28"/>
          <w:lang w:val="uk-UA"/>
        </w:rPr>
        <w:t xml:space="preserve"> зернозбирального</w:t>
      </w:r>
      <w:r w:rsidR="008C65AA" w:rsidRPr="004F73FB">
        <w:rPr>
          <w:caps/>
          <w:szCs w:val="28"/>
          <w:lang w:val="uk-UA"/>
        </w:rPr>
        <w:t xml:space="preserve"> </w:t>
      </w:r>
      <w:r w:rsidR="00CC1F2E" w:rsidRPr="004F73FB">
        <w:rPr>
          <w:caps/>
          <w:szCs w:val="28"/>
          <w:lang w:val="uk-UA"/>
        </w:rPr>
        <w:t>комбайна КЗС-9 „Славутич”</w:t>
      </w:r>
    </w:p>
    <w:p w:rsidR="008513F9" w:rsidRPr="004F73FB" w:rsidRDefault="008513F9" w:rsidP="00E65F78">
      <w:pPr>
        <w:shd w:val="clear" w:color="auto" w:fill="FFFFFF"/>
        <w:tabs>
          <w:tab w:val="left" w:pos="0"/>
        </w:tabs>
        <w:spacing w:line="360" w:lineRule="auto"/>
        <w:ind w:firstLine="709"/>
        <w:jc w:val="both"/>
        <w:rPr>
          <w:color w:val="000000"/>
          <w:szCs w:val="28"/>
          <w:lang w:val="uk-UA"/>
        </w:rPr>
      </w:pPr>
      <w:r w:rsidRPr="004F73FB">
        <w:rPr>
          <w:caps/>
          <w:color w:val="000000"/>
          <w:szCs w:val="28"/>
          <w:lang w:val="uk-UA"/>
        </w:rPr>
        <w:br w:type="page"/>
      </w:r>
      <w:r w:rsidRPr="004F73FB">
        <w:rPr>
          <w:color w:val="000000"/>
          <w:szCs w:val="28"/>
          <w:lang w:val="uk-UA"/>
        </w:rPr>
        <w:t>ЗМІСТ</w:t>
      </w:r>
    </w:p>
    <w:p w:rsidR="008513F9" w:rsidRPr="004F73FB" w:rsidRDefault="008513F9" w:rsidP="004F73FB">
      <w:pPr>
        <w:shd w:val="clear" w:color="auto" w:fill="FFFFFF"/>
        <w:tabs>
          <w:tab w:val="left" w:pos="0"/>
        </w:tabs>
        <w:spacing w:line="360" w:lineRule="auto"/>
        <w:ind w:firstLine="709"/>
        <w:jc w:val="both"/>
        <w:rPr>
          <w:color w:val="000000"/>
          <w:szCs w:val="28"/>
          <w:lang w:val="uk-UA"/>
        </w:rPr>
      </w:pPr>
    </w:p>
    <w:p w:rsidR="0008425D" w:rsidRPr="004F73FB" w:rsidRDefault="008513F9" w:rsidP="00E65F78">
      <w:pPr>
        <w:shd w:val="clear" w:color="auto" w:fill="FFFFFF"/>
        <w:tabs>
          <w:tab w:val="left" w:pos="0"/>
        </w:tabs>
        <w:spacing w:line="360" w:lineRule="auto"/>
        <w:jc w:val="both"/>
        <w:rPr>
          <w:color w:val="000000"/>
          <w:szCs w:val="28"/>
          <w:lang w:val="uk-UA"/>
        </w:rPr>
      </w:pPr>
      <w:r w:rsidRPr="004F73FB">
        <w:rPr>
          <w:color w:val="000000"/>
          <w:szCs w:val="28"/>
          <w:lang w:val="uk-UA"/>
        </w:rPr>
        <w:t>ВСТУП</w:t>
      </w:r>
    </w:p>
    <w:p w:rsidR="002E4D42" w:rsidRPr="004F73FB" w:rsidRDefault="002E4D42" w:rsidP="00E65F78">
      <w:pPr>
        <w:tabs>
          <w:tab w:val="left" w:pos="0"/>
        </w:tabs>
        <w:spacing w:line="360" w:lineRule="auto"/>
        <w:jc w:val="both"/>
        <w:rPr>
          <w:caps/>
          <w:szCs w:val="28"/>
          <w:lang w:val="uk-UA"/>
        </w:rPr>
      </w:pPr>
      <w:r w:rsidRPr="004F73FB">
        <w:rPr>
          <w:caps/>
          <w:szCs w:val="28"/>
          <w:lang w:val="uk-UA"/>
        </w:rPr>
        <w:t>1. ТЕХНОЛОГІЇ ЗБИРАННЯ ЗЕРНОВИХ КУЛЬТУР</w:t>
      </w:r>
    </w:p>
    <w:p w:rsidR="002E4D42" w:rsidRPr="004F73FB" w:rsidRDefault="002E4D42" w:rsidP="00E65F78">
      <w:pPr>
        <w:tabs>
          <w:tab w:val="left" w:pos="0"/>
        </w:tabs>
        <w:spacing w:line="360" w:lineRule="auto"/>
        <w:jc w:val="both"/>
        <w:rPr>
          <w:szCs w:val="28"/>
          <w:lang w:val="uk-UA"/>
        </w:rPr>
      </w:pPr>
      <w:r w:rsidRPr="004F73FB">
        <w:rPr>
          <w:szCs w:val="28"/>
          <w:lang w:val="uk-UA"/>
        </w:rPr>
        <w:t>1.1 Аналіз</w:t>
      </w:r>
      <w:r w:rsidR="004F73FB" w:rsidRPr="004F73FB">
        <w:rPr>
          <w:szCs w:val="28"/>
          <w:lang w:val="uk-UA"/>
        </w:rPr>
        <w:t xml:space="preserve"> </w:t>
      </w:r>
      <w:r w:rsidRPr="004F73FB">
        <w:rPr>
          <w:szCs w:val="28"/>
          <w:lang w:val="uk-UA"/>
        </w:rPr>
        <w:t>існуючих</w:t>
      </w:r>
      <w:r w:rsidR="004F73FB" w:rsidRPr="004F73FB">
        <w:rPr>
          <w:szCs w:val="28"/>
          <w:lang w:val="uk-UA"/>
        </w:rPr>
        <w:t xml:space="preserve"> </w:t>
      </w:r>
      <w:r w:rsidRPr="004F73FB">
        <w:rPr>
          <w:szCs w:val="28"/>
          <w:lang w:val="uk-UA"/>
        </w:rPr>
        <w:t>технологій</w:t>
      </w:r>
      <w:r w:rsidR="004F73FB" w:rsidRPr="004F73FB">
        <w:rPr>
          <w:szCs w:val="28"/>
          <w:lang w:val="uk-UA"/>
        </w:rPr>
        <w:t xml:space="preserve"> </w:t>
      </w:r>
      <w:r w:rsidRPr="004F73FB">
        <w:rPr>
          <w:szCs w:val="28"/>
          <w:lang w:val="uk-UA"/>
        </w:rPr>
        <w:t>та</w:t>
      </w:r>
      <w:r w:rsidR="004F73FB" w:rsidRPr="004F73FB">
        <w:rPr>
          <w:szCs w:val="28"/>
          <w:lang w:val="uk-UA"/>
        </w:rPr>
        <w:t xml:space="preserve"> </w:t>
      </w:r>
      <w:r w:rsidRPr="004F73FB">
        <w:rPr>
          <w:szCs w:val="28"/>
          <w:lang w:val="uk-UA"/>
        </w:rPr>
        <w:t>засобів</w:t>
      </w:r>
      <w:r w:rsidR="004F73FB" w:rsidRPr="004F73FB">
        <w:rPr>
          <w:szCs w:val="28"/>
          <w:lang w:val="uk-UA"/>
        </w:rPr>
        <w:t xml:space="preserve"> </w:t>
      </w:r>
      <w:r w:rsidRPr="004F73FB">
        <w:rPr>
          <w:szCs w:val="28"/>
          <w:lang w:val="uk-UA"/>
        </w:rPr>
        <w:t>механізації</w:t>
      </w:r>
      <w:r w:rsidR="004F73FB" w:rsidRPr="004F73FB">
        <w:rPr>
          <w:szCs w:val="28"/>
          <w:lang w:val="uk-UA"/>
        </w:rPr>
        <w:t xml:space="preserve"> </w:t>
      </w:r>
      <w:r w:rsidRPr="004F73FB">
        <w:rPr>
          <w:szCs w:val="28"/>
          <w:lang w:val="uk-UA"/>
        </w:rPr>
        <w:t>для</w:t>
      </w:r>
      <w:r w:rsidR="004F73FB" w:rsidRPr="004F73FB">
        <w:rPr>
          <w:szCs w:val="28"/>
          <w:lang w:val="uk-UA"/>
        </w:rPr>
        <w:t xml:space="preserve"> </w:t>
      </w:r>
      <w:r w:rsidRPr="004F73FB">
        <w:rPr>
          <w:szCs w:val="28"/>
          <w:lang w:val="uk-UA"/>
        </w:rPr>
        <w:t>збирання</w:t>
      </w:r>
      <w:r w:rsidR="004F73FB" w:rsidRPr="004F73FB">
        <w:rPr>
          <w:szCs w:val="28"/>
          <w:lang w:val="uk-UA"/>
        </w:rPr>
        <w:t xml:space="preserve"> </w:t>
      </w:r>
      <w:r w:rsidRPr="004F73FB">
        <w:rPr>
          <w:szCs w:val="28"/>
          <w:lang w:val="uk-UA"/>
        </w:rPr>
        <w:t xml:space="preserve">зернових </w:t>
      </w:r>
    </w:p>
    <w:p w:rsidR="0008425D" w:rsidRPr="004F73FB" w:rsidRDefault="0008425D" w:rsidP="00E65F78">
      <w:pPr>
        <w:pStyle w:val="a5"/>
        <w:widowControl w:val="0"/>
        <w:tabs>
          <w:tab w:val="left" w:pos="0"/>
        </w:tabs>
        <w:ind w:firstLine="0"/>
        <w:rPr>
          <w:spacing w:val="-1"/>
          <w:szCs w:val="28"/>
        </w:rPr>
      </w:pPr>
      <w:r w:rsidRPr="004F73FB">
        <w:rPr>
          <w:spacing w:val="-1"/>
          <w:szCs w:val="28"/>
        </w:rPr>
        <w:t>1.2 Обґрунтування теми курсового проекту</w:t>
      </w:r>
    </w:p>
    <w:p w:rsidR="009760CC" w:rsidRPr="004F73FB" w:rsidRDefault="009760CC" w:rsidP="00E65F78">
      <w:pPr>
        <w:tabs>
          <w:tab w:val="left" w:pos="0"/>
        </w:tabs>
        <w:spacing w:line="360" w:lineRule="auto"/>
        <w:jc w:val="both"/>
        <w:rPr>
          <w:caps/>
          <w:szCs w:val="28"/>
          <w:lang w:val="uk-UA"/>
        </w:rPr>
      </w:pPr>
      <w:r w:rsidRPr="004F73FB">
        <w:rPr>
          <w:caps/>
          <w:szCs w:val="28"/>
        </w:rPr>
        <w:t>2</w:t>
      </w:r>
      <w:r w:rsidRPr="004F73FB">
        <w:rPr>
          <w:caps/>
          <w:szCs w:val="28"/>
          <w:lang w:val="uk-UA"/>
        </w:rPr>
        <w:t>. розробка</w:t>
      </w:r>
      <w:r w:rsidR="004F73FB" w:rsidRPr="004F73FB">
        <w:rPr>
          <w:caps/>
          <w:szCs w:val="28"/>
          <w:lang w:val="uk-UA"/>
        </w:rPr>
        <w:t xml:space="preserve"> </w:t>
      </w:r>
      <w:r w:rsidRPr="004F73FB">
        <w:rPr>
          <w:caps/>
          <w:szCs w:val="28"/>
          <w:lang w:val="uk-UA"/>
        </w:rPr>
        <w:t>механізованої технології збирання</w:t>
      </w:r>
      <w:r w:rsidR="004F73FB" w:rsidRPr="004F73FB">
        <w:rPr>
          <w:caps/>
          <w:szCs w:val="28"/>
          <w:lang w:val="uk-UA"/>
        </w:rPr>
        <w:t xml:space="preserve"> </w:t>
      </w:r>
      <w:r w:rsidRPr="004F73FB">
        <w:rPr>
          <w:caps/>
          <w:szCs w:val="28"/>
          <w:lang w:val="uk-UA"/>
        </w:rPr>
        <w:t xml:space="preserve">зернових </w:t>
      </w:r>
    </w:p>
    <w:p w:rsidR="00E3055E" w:rsidRPr="004F73FB" w:rsidRDefault="00E3055E" w:rsidP="00E65F78">
      <w:pPr>
        <w:tabs>
          <w:tab w:val="left" w:pos="0"/>
        </w:tabs>
        <w:spacing w:line="360" w:lineRule="auto"/>
        <w:jc w:val="both"/>
        <w:rPr>
          <w:caps/>
          <w:szCs w:val="28"/>
          <w:lang w:val="uk-UA"/>
        </w:rPr>
      </w:pPr>
      <w:r w:rsidRPr="004F73FB">
        <w:rPr>
          <w:caps/>
          <w:szCs w:val="28"/>
          <w:lang w:val="uk-UA"/>
        </w:rPr>
        <w:t>3. МОДЕРНІЗАЦІЯ</w:t>
      </w:r>
      <w:r w:rsidR="004F73FB" w:rsidRPr="004F73FB">
        <w:rPr>
          <w:caps/>
          <w:szCs w:val="28"/>
          <w:lang w:val="uk-UA"/>
        </w:rPr>
        <w:t xml:space="preserve"> </w:t>
      </w:r>
      <w:r w:rsidRPr="004F73FB">
        <w:rPr>
          <w:caps/>
          <w:szCs w:val="28"/>
          <w:lang w:val="uk-UA"/>
        </w:rPr>
        <w:t>конструкції</w:t>
      </w:r>
      <w:r w:rsidR="004F73FB" w:rsidRPr="004F73FB">
        <w:rPr>
          <w:caps/>
          <w:szCs w:val="28"/>
          <w:lang w:val="uk-UA"/>
        </w:rPr>
        <w:t xml:space="preserve"> </w:t>
      </w:r>
      <w:r w:rsidRPr="004F73FB">
        <w:rPr>
          <w:caps/>
          <w:szCs w:val="28"/>
          <w:lang w:val="uk-UA"/>
        </w:rPr>
        <w:t>ЗЕРНОВОГО</w:t>
      </w:r>
      <w:r w:rsidR="004F73FB" w:rsidRPr="004F73FB">
        <w:rPr>
          <w:caps/>
          <w:szCs w:val="28"/>
          <w:lang w:val="uk-UA"/>
        </w:rPr>
        <w:t xml:space="preserve"> </w:t>
      </w:r>
      <w:r w:rsidRPr="004F73FB">
        <w:rPr>
          <w:caps/>
          <w:szCs w:val="28"/>
          <w:lang w:val="uk-UA"/>
        </w:rPr>
        <w:t>бункера зернозбирального</w:t>
      </w:r>
      <w:r w:rsidR="004F73FB" w:rsidRPr="004F73FB">
        <w:rPr>
          <w:caps/>
          <w:szCs w:val="28"/>
          <w:lang w:val="uk-UA"/>
        </w:rPr>
        <w:t xml:space="preserve"> </w:t>
      </w:r>
      <w:r w:rsidRPr="004F73FB">
        <w:rPr>
          <w:caps/>
          <w:szCs w:val="28"/>
          <w:lang w:val="uk-UA"/>
        </w:rPr>
        <w:t>комбайна</w:t>
      </w:r>
      <w:r w:rsidR="004F73FB" w:rsidRPr="004F73FB">
        <w:rPr>
          <w:caps/>
          <w:szCs w:val="28"/>
          <w:lang w:val="uk-UA"/>
        </w:rPr>
        <w:t xml:space="preserve"> </w:t>
      </w:r>
      <w:r w:rsidRPr="004F73FB">
        <w:rPr>
          <w:caps/>
          <w:szCs w:val="28"/>
          <w:lang w:val="uk-UA"/>
        </w:rPr>
        <w:t>КЗС - 9 ”СЛАВУТИЧ”</w:t>
      </w:r>
    </w:p>
    <w:p w:rsidR="00E3055E" w:rsidRPr="004F73FB" w:rsidRDefault="00E3055E" w:rsidP="00E65F78">
      <w:pPr>
        <w:tabs>
          <w:tab w:val="left" w:pos="0"/>
        </w:tabs>
        <w:spacing w:line="360" w:lineRule="auto"/>
        <w:jc w:val="both"/>
        <w:rPr>
          <w:caps/>
          <w:szCs w:val="28"/>
          <w:lang w:val="uk-UA"/>
        </w:rPr>
      </w:pPr>
      <w:r w:rsidRPr="004F73FB">
        <w:rPr>
          <w:caps/>
          <w:szCs w:val="28"/>
          <w:lang w:val="uk-UA"/>
        </w:rPr>
        <w:t>3.1</w:t>
      </w:r>
      <w:r w:rsidRPr="004F73FB">
        <w:rPr>
          <w:szCs w:val="28"/>
          <w:lang w:val="uk-UA"/>
        </w:rPr>
        <w:t xml:space="preserve"> Обґрунтування необхідності розробки та вихідні дані</w:t>
      </w:r>
    </w:p>
    <w:p w:rsidR="006760FF" w:rsidRPr="004F73FB" w:rsidRDefault="004F73FB" w:rsidP="00E65F78">
      <w:pPr>
        <w:tabs>
          <w:tab w:val="left" w:pos="0"/>
        </w:tabs>
        <w:spacing w:line="360" w:lineRule="auto"/>
        <w:jc w:val="both"/>
        <w:rPr>
          <w:szCs w:val="28"/>
          <w:lang w:val="uk-UA"/>
        </w:rPr>
      </w:pPr>
      <w:r w:rsidRPr="004F73FB">
        <w:rPr>
          <w:caps/>
          <w:szCs w:val="28"/>
          <w:lang w:val="uk-UA"/>
        </w:rPr>
        <w:t>3.2</w:t>
      </w:r>
      <w:r w:rsidR="006760FF" w:rsidRPr="004F73FB">
        <w:rPr>
          <w:caps/>
          <w:szCs w:val="28"/>
          <w:lang w:val="uk-UA"/>
        </w:rPr>
        <w:t xml:space="preserve"> Б</w:t>
      </w:r>
      <w:r w:rsidR="006760FF" w:rsidRPr="004F73FB">
        <w:rPr>
          <w:szCs w:val="28"/>
          <w:lang w:val="uk-UA"/>
        </w:rPr>
        <w:t>удова та робота вивантажувального зернового бункера</w:t>
      </w:r>
    </w:p>
    <w:p w:rsidR="006760FF" w:rsidRPr="004F73FB" w:rsidRDefault="004F73FB" w:rsidP="00E65F78">
      <w:pPr>
        <w:tabs>
          <w:tab w:val="left" w:pos="0"/>
        </w:tabs>
        <w:spacing w:line="360" w:lineRule="auto"/>
        <w:jc w:val="both"/>
        <w:rPr>
          <w:szCs w:val="28"/>
          <w:lang w:val="uk-UA"/>
        </w:rPr>
      </w:pPr>
      <w:r w:rsidRPr="004F73FB">
        <w:rPr>
          <w:szCs w:val="28"/>
          <w:lang w:val="uk-UA"/>
        </w:rPr>
        <w:t>3.3</w:t>
      </w:r>
      <w:r w:rsidR="006760FF" w:rsidRPr="004F73FB">
        <w:rPr>
          <w:szCs w:val="28"/>
          <w:lang w:val="uk-UA"/>
        </w:rPr>
        <w:t xml:space="preserve"> Технологічні та конструктивні розрахунки </w:t>
      </w:r>
      <w:r w:rsidR="00E65F78">
        <w:rPr>
          <w:szCs w:val="28"/>
          <w:lang w:val="uk-UA"/>
        </w:rPr>
        <w:t>пропонує</w:t>
      </w:r>
      <w:r w:rsidRPr="004F73FB">
        <w:rPr>
          <w:szCs w:val="28"/>
          <w:lang w:val="uk-UA"/>
        </w:rPr>
        <w:t xml:space="preserve">мого </w:t>
      </w:r>
      <w:r w:rsidR="006760FF" w:rsidRPr="004F73FB">
        <w:rPr>
          <w:szCs w:val="28"/>
          <w:lang w:val="uk-UA"/>
        </w:rPr>
        <w:t>вивантажувального зернового бункера</w:t>
      </w:r>
    </w:p>
    <w:p w:rsidR="003B588A" w:rsidRPr="004F73FB" w:rsidRDefault="003B588A" w:rsidP="00E65F78">
      <w:pPr>
        <w:tabs>
          <w:tab w:val="left" w:pos="0"/>
        </w:tabs>
        <w:spacing w:line="360" w:lineRule="auto"/>
        <w:jc w:val="both"/>
        <w:rPr>
          <w:szCs w:val="28"/>
          <w:lang w:val="uk-UA"/>
        </w:rPr>
      </w:pPr>
      <w:r w:rsidRPr="004F73FB">
        <w:rPr>
          <w:szCs w:val="28"/>
          <w:lang w:val="uk-UA"/>
        </w:rPr>
        <w:t>4. ЕКОНОМІЧНЕ ОБГРУНТУВАННЯ</w:t>
      </w:r>
      <w:r w:rsidR="004F73FB" w:rsidRPr="004F73FB">
        <w:rPr>
          <w:szCs w:val="28"/>
          <w:lang w:val="uk-UA"/>
        </w:rPr>
        <w:t xml:space="preserve"> </w:t>
      </w:r>
      <w:r w:rsidRPr="004F73FB">
        <w:rPr>
          <w:szCs w:val="28"/>
          <w:lang w:val="uk-UA"/>
        </w:rPr>
        <w:t>ПРОЕКТУ</w:t>
      </w:r>
    </w:p>
    <w:p w:rsidR="003B588A" w:rsidRPr="004F73FB" w:rsidRDefault="003B588A" w:rsidP="00E65F78">
      <w:pPr>
        <w:tabs>
          <w:tab w:val="left" w:pos="0"/>
        </w:tabs>
        <w:spacing w:line="360" w:lineRule="auto"/>
        <w:jc w:val="both"/>
        <w:rPr>
          <w:szCs w:val="28"/>
          <w:lang w:val="uk-UA"/>
        </w:rPr>
      </w:pPr>
      <w:r w:rsidRPr="004F73FB">
        <w:rPr>
          <w:szCs w:val="28"/>
          <w:lang w:val="uk-UA"/>
        </w:rPr>
        <w:t>4</w:t>
      </w:r>
      <w:r w:rsidR="004F73FB" w:rsidRPr="004F73FB">
        <w:rPr>
          <w:szCs w:val="28"/>
          <w:lang w:val="uk-UA"/>
        </w:rPr>
        <w:t>.1</w:t>
      </w:r>
      <w:r w:rsidRPr="004F73FB">
        <w:rPr>
          <w:szCs w:val="28"/>
          <w:lang w:val="uk-UA"/>
        </w:rPr>
        <w:t xml:space="preserve"> Загальні положення</w:t>
      </w:r>
    </w:p>
    <w:p w:rsidR="008C7DFC" w:rsidRPr="004F73FB" w:rsidRDefault="008C7DFC" w:rsidP="00E65F78">
      <w:pPr>
        <w:widowControl w:val="0"/>
        <w:tabs>
          <w:tab w:val="left" w:pos="0"/>
        </w:tabs>
        <w:spacing w:line="360" w:lineRule="auto"/>
        <w:jc w:val="both"/>
        <w:rPr>
          <w:szCs w:val="28"/>
          <w:lang w:val="uk-UA"/>
        </w:rPr>
      </w:pPr>
      <w:r w:rsidRPr="004F73FB">
        <w:rPr>
          <w:szCs w:val="28"/>
          <w:lang w:val="uk-UA"/>
        </w:rPr>
        <w:t>4</w:t>
      </w:r>
      <w:r w:rsidR="004F73FB" w:rsidRPr="004F73FB">
        <w:rPr>
          <w:szCs w:val="28"/>
          <w:lang w:val="uk-UA"/>
        </w:rPr>
        <w:t>.2</w:t>
      </w:r>
      <w:r w:rsidRPr="004F73FB">
        <w:rPr>
          <w:szCs w:val="28"/>
          <w:lang w:val="uk-UA"/>
        </w:rPr>
        <w:t xml:space="preserve"> Визначення річного економічного ефекту від впровадження</w:t>
      </w:r>
      <w:r w:rsidR="004F73FB" w:rsidRPr="004F73FB">
        <w:rPr>
          <w:szCs w:val="28"/>
          <w:lang w:val="uk-UA"/>
        </w:rPr>
        <w:t xml:space="preserve"> </w:t>
      </w:r>
      <w:r w:rsidRPr="004F73FB">
        <w:rPr>
          <w:szCs w:val="28"/>
          <w:lang w:val="uk-UA"/>
        </w:rPr>
        <w:t>запропонованих технологічних рішень</w:t>
      </w:r>
    </w:p>
    <w:p w:rsidR="008C7DFC" w:rsidRPr="004F73FB" w:rsidRDefault="008C7DFC" w:rsidP="00E65F78">
      <w:pPr>
        <w:pStyle w:val="21"/>
        <w:tabs>
          <w:tab w:val="left" w:pos="0"/>
        </w:tabs>
        <w:ind w:firstLine="0"/>
        <w:rPr>
          <w:szCs w:val="28"/>
        </w:rPr>
      </w:pPr>
      <w:r w:rsidRPr="004F73FB">
        <w:rPr>
          <w:szCs w:val="28"/>
        </w:rPr>
        <w:t>4</w:t>
      </w:r>
      <w:r w:rsidR="004F73FB" w:rsidRPr="004F73FB">
        <w:rPr>
          <w:szCs w:val="28"/>
        </w:rPr>
        <w:t>.3</w:t>
      </w:r>
      <w:r w:rsidRPr="004F73FB">
        <w:rPr>
          <w:szCs w:val="28"/>
        </w:rPr>
        <w:t xml:space="preserve"> Визначення річного економічного ефекту від впровадження</w:t>
      </w:r>
      <w:r w:rsidR="004F73FB" w:rsidRPr="004F73FB">
        <w:rPr>
          <w:szCs w:val="28"/>
          <w:lang w:val="ru-RU"/>
        </w:rPr>
        <w:t xml:space="preserve"> </w:t>
      </w:r>
      <w:r w:rsidRPr="004F73FB">
        <w:rPr>
          <w:szCs w:val="28"/>
        </w:rPr>
        <w:t>модернізованого комбайна КЗС-9 „Славутич”</w:t>
      </w:r>
    </w:p>
    <w:p w:rsidR="008C7DFC" w:rsidRPr="004F73FB" w:rsidRDefault="008C7DFC" w:rsidP="00E65F78">
      <w:pPr>
        <w:pStyle w:val="21"/>
        <w:tabs>
          <w:tab w:val="left" w:pos="0"/>
        </w:tabs>
        <w:ind w:firstLine="0"/>
        <w:rPr>
          <w:szCs w:val="28"/>
        </w:rPr>
      </w:pPr>
      <w:r w:rsidRPr="004F73FB">
        <w:rPr>
          <w:szCs w:val="28"/>
        </w:rPr>
        <w:t>4</w:t>
      </w:r>
      <w:r w:rsidR="004F73FB" w:rsidRPr="004F73FB">
        <w:rPr>
          <w:szCs w:val="28"/>
        </w:rPr>
        <w:t>.4</w:t>
      </w:r>
      <w:r w:rsidRPr="004F73FB">
        <w:rPr>
          <w:szCs w:val="28"/>
        </w:rPr>
        <w:t xml:space="preserve"> Сумарний річний економічний ефект</w:t>
      </w:r>
    </w:p>
    <w:p w:rsidR="008C7DFC" w:rsidRPr="004F73FB" w:rsidRDefault="008C7DFC" w:rsidP="00E65F78">
      <w:pPr>
        <w:pStyle w:val="21"/>
        <w:tabs>
          <w:tab w:val="left" w:pos="0"/>
        </w:tabs>
        <w:ind w:firstLine="0"/>
        <w:rPr>
          <w:szCs w:val="28"/>
        </w:rPr>
      </w:pPr>
      <w:r w:rsidRPr="004F73FB">
        <w:rPr>
          <w:szCs w:val="28"/>
        </w:rPr>
        <w:t>ВИСНОВКИ</w:t>
      </w:r>
    </w:p>
    <w:p w:rsidR="008C7DFC" w:rsidRPr="004F73FB" w:rsidRDefault="008C7DFC" w:rsidP="00E65F78">
      <w:pPr>
        <w:pStyle w:val="21"/>
        <w:tabs>
          <w:tab w:val="left" w:pos="0"/>
        </w:tabs>
        <w:ind w:firstLine="0"/>
        <w:rPr>
          <w:szCs w:val="28"/>
        </w:rPr>
      </w:pPr>
      <w:r w:rsidRPr="004F73FB">
        <w:rPr>
          <w:szCs w:val="28"/>
        </w:rPr>
        <w:t>ЛІТЕРАТУРА</w:t>
      </w:r>
    </w:p>
    <w:p w:rsidR="004F73FB" w:rsidRPr="004F73FB" w:rsidRDefault="004F73FB" w:rsidP="00E65F78">
      <w:pPr>
        <w:pStyle w:val="21"/>
        <w:tabs>
          <w:tab w:val="left" w:pos="0"/>
        </w:tabs>
        <w:ind w:firstLine="0"/>
        <w:rPr>
          <w:szCs w:val="28"/>
        </w:rPr>
      </w:pPr>
    </w:p>
    <w:p w:rsidR="008513F9" w:rsidRPr="004F73FB" w:rsidRDefault="008513F9" w:rsidP="004F73FB">
      <w:pPr>
        <w:shd w:val="clear" w:color="auto" w:fill="FFFFFF"/>
        <w:tabs>
          <w:tab w:val="left" w:pos="0"/>
        </w:tabs>
        <w:spacing w:line="360" w:lineRule="auto"/>
        <w:ind w:firstLine="709"/>
        <w:jc w:val="both"/>
        <w:rPr>
          <w:color w:val="000000"/>
          <w:szCs w:val="28"/>
          <w:lang w:val="uk-UA"/>
        </w:rPr>
      </w:pPr>
      <w:r w:rsidRPr="004F73FB">
        <w:rPr>
          <w:color w:val="000000"/>
          <w:szCs w:val="28"/>
          <w:lang w:val="uk-UA"/>
        </w:rPr>
        <w:br w:type="page"/>
        <w:t>ВСТУП</w:t>
      </w:r>
    </w:p>
    <w:p w:rsidR="008513F9" w:rsidRPr="004F73FB" w:rsidRDefault="008513F9" w:rsidP="004F73FB">
      <w:pPr>
        <w:shd w:val="clear" w:color="auto" w:fill="FFFFFF"/>
        <w:tabs>
          <w:tab w:val="left" w:pos="0"/>
        </w:tabs>
        <w:spacing w:line="360" w:lineRule="auto"/>
        <w:ind w:firstLine="709"/>
        <w:jc w:val="both"/>
        <w:rPr>
          <w:color w:val="000000"/>
          <w:szCs w:val="28"/>
          <w:lang w:val="uk-UA"/>
        </w:rPr>
      </w:pPr>
    </w:p>
    <w:p w:rsidR="008513F9" w:rsidRPr="004F73FB" w:rsidRDefault="008513F9" w:rsidP="004F73FB">
      <w:pPr>
        <w:shd w:val="clear" w:color="auto" w:fill="FFFFFF"/>
        <w:tabs>
          <w:tab w:val="left" w:pos="0"/>
        </w:tabs>
        <w:spacing w:line="360" w:lineRule="auto"/>
        <w:ind w:firstLine="709"/>
        <w:jc w:val="both"/>
        <w:rPr>
          <w:szCs w:val="28"/>
          <w:lang w:val="uk-UA"/>
        </w:rPr>
      </w:pPr>
      <w:r w:rsidRPr="004F73FB">
        <w:rPr>
          <w:szCs w:val="28"/>
          <w:lang w:val="uk-UA"/>
        </w:rPr>
        <w:t>Внаслідок не комплексного підходу до здійснення аграрної реформи, порушення еквівалентного обміну між промисловістю і сільським господарством, штучного відриву кредитно-фінансової системи від аграрної сфери економіки сталої тенденції набуло скорочення виробництва сільськогосподарської продукції, посилення руйнування ресурсного потенціалу агропромислових товаровиробників, зниження їх платоспроможності.</w:t>
      </w:r>
    </w:p>
    <w:p w:rsidR="008513F9" w:rsidRPr="004F73FB" w:rsidRDefault="008513F9" w:rsidP="004F73FB">
      <w:pPr>
        <w:shd w:val="clear" w:color="auto" w:fill="FFFFFF"/>
        <w:tabs>
          <w:tab w:val="left" w:pos="0"/>
        </w:tabs>
        <w:spacing w:line="360" w:lineRule="auto"/>
        <w:ind w:firstLine="709"/>
        <w:jc w:val="both"/>
        <w:rPr>
          <w:szCs w:val="28"/>
          <w:lang w:val="uk-UA"/>
        </w:rPr>
      </w:pPr>
      <w:r w:rsidRPr="004F73FB">
        <w:rPr>
          <w:szCs w:val="28"/>
          <w:lang w:val="uk-UA"/>
        </w:rPr>
        <w:t>Значно погіршилось матеріально-технічне забезпечення сільського господарства, відбувається виродження генетичного потенціалу рослинницьких і тваринницьких галузей, майже призупинився інвестиційний процес, практично не провадиться оновлення машинно-технічного парку. За десятирічний період кількість тракторів у сільськогосподарському виробництві зменшилась майже у два рази, а зернозбиральних комбайнів - на 40 %. Особливої гостроти набуло зменшення у кілька разів обсягів внесення мінеральних та органічних добрив. Значно погіршилось постачання хімічних засобів захисту рослин. Набула розбалансованого характеру система насінництва зернових, технічних і кормових культур. Зазначене призвело до зниження на 51 % виробництва валової продукції сільського господарства в країні. Майже наполовину скоротилися обсяги виробництва зерна, у 2,5 рази - цукрових буряків, у 4 рази - цукру, на 50-60 % - м'яса і молока.</w:t>
      </w:r>
    </w:p>
    <w:p w:rsidR="008513F9" w:rsidRPr="004F73FB" w:rsidRDefault="008513F9" w:rsidP="004F73FB">
      <w:pPr>
        <w:shd w:val="clear" w:color="auto" w:fill="FFFFFF"/>
        <w:tabs>
          <w:tab w:val="left" w:pos="0"/>
        </w:tabs>
        <w:spacing w:line="360" w:lineRule="auto"/>
        <w:ind w:right="10" w:firstLine="709"/>
        <w:jc w:val="both"/>
        <w:rPr>
          <w:szCs w:val="28"/>
          <w:lang w:val="uk-UA"/>
        </w:rPr>
      </w:pPr>
      <w:r w:rsidRPr="004F73FB">
        <w:rPr>
          <w:szCs w:val="28"/>
          <w:lang w:val="uk-UA"/>
        </w:rPr>
        <w:t>Найбільш важливе значення для дальшого розвитку зернового господарства матимуть розробка і впровадження зональних і внутрізональних систем його ведення з комплексом агротехнічних, меліоративних, організаційно-господарських та інших заходів, спрямованих на підвищення врожайності й валового збору зерна, формування зон його товарного виробництва і поглиблення спеціалізації господарств на виробництві окремих культур.</w:t>
      </w:r>
    </w:p>
    <w:p w:rsidR="004F73FB" w:rsidRPr="004F73FB" w:rsidRDefault="004F73FB" w:rsidP="004F73FB">
      <w:pPr>
        <w:shd w:val="clear" w:color="auto" w:fill="FFFFFF"/>
        <w:tabs>
          <w:tab w:val="left" w:pos="0"/>
        </w:tabs>
        <w:spacing w:line="360" w:lineRule="auto"/>
        <w:ind w:right="10" w:firstLine="709"/>
        <w:jc w:val="both"/>
        <w:rPr>
          <w:szCs w:val="28"/>
        </w:rPr>
      </w:pPr>
    </w:p>
    <w:p w:rsidR="0008425D" w:rsidRPr="004F73FB" w:rsidRDefault="006C0D84" w:rsidP="004F73FB">
      <w:pPr>
        <w:tabs>
          <w:tab w:val="left" w:pos="0"/>
        </w:tabs>
        <w:spacing w:line="360" w:lineRule="auto"/>
        <w:ind w:firstLine="709"/>
        <w:jc w:val="both"/>
        <w:rPr>
          <w:caps/>
          <w:szCs w:val="28"/>
          <w:lang w:val="uk-UA"/>
        </w:rPr>
      </w:pPr>
      <w:r w:rsidRPr="004F73FB">
        <w:rPr>
          <w:caps/>
          <w:szCs w:val="28"/>
          <w:lang w:val="uk-UA"/>
        </w:rPr>
        <w:br w:type="page"/>
      </w:r>
      <w:r w:rsidR="00593942" w:rsidRPr="004F73FB">
        <w:rPr>
          <w:caps/>
          <w:szCs w:val="28"/>
          <w:lang w:val="uk-UA"/>
        </w:rPr>
        <w:t>1. ТЕХНОЛОГІЇ ЗБИРАННЯ ЗЕРНОВИХ КУЛЬТУР</w:t>
      </w:r>
    </w:p>
    <w:p w:rsidR="0008425D" w:rsidRPr="004F73FB" w:rsidRDefault="0008425D" w:rsidP="004F73FB">
      <w:pPr>
        <w:tabs>
          <w:tab w:val="left" w:pos="0"/>
        </w:tabs>
        <w:spacing w:line="360" w:lineRule="auto"/>
        <w:ind w:firstLine="709"/>
        <w:jc w:val="both"/>
        <w:rPr>
          <w:caps/>
          <w:szCs w:val="28"/>
          <w:lang w:val="uk-UA"/>
        </w:rPr>
      </w:pPr>
    </w:p>
    <w:p w:rsidR="008513F9" w:rsidRPr="004F73FB" w:rsidRDefault="008513F9" w:rsidP="004F73FB">
      <w:pPr>
        <w:tabs>
          <w:tab w:val="left" w:pos="0"/>
        </w:tabs>
        <w:spacing w:line="360" w:lineRule="auto"/>
        <w:ind w:firstLine="709"/>
        <w:jc w:val="both"/>
        <w:rPr>
          <w:szCs w:val="28"/>
          <w:lang w:val="uk-UA"/>
        </w:rPr>
      </w:pPr>
      <w:r w:rsidRPr="004F73FB">
        <w:rPr>
          <w:szCs w:val="28"/>
          <w:lang w:val="uk-UA"/>
        </w:rPr>
        <w:t>1.</w:t>
      </w:r>
      <w:r w:rsidR="0008425D" w:rsidRPr="004F73FB">
        <w:rPr>
          <w:szCs w:val="28"/>
          <w:lang w:val="uk-UA"/>
        </w:rPr>
        <w:t>1</w:t>
      </w:r>
      <w:r w:rsidRPr="004F73FB">
        <w:rPr>
          <w:szCs w:val="28"/>
          <w:lang w:val="uk-UA"/>
        </w:rPr>
        <w:t xml:space="preserve"> Аналіз</w:t>
      </w:r>
      <w:r w:rsidR="004F73FB" w:rsidRPr="004F73FB">
        <w:rPr>
          <w:szCs w:val="28"/>
          <w:lang w:val="uk-UA"/>
        </w:rPr>
        <w:t xml:space="preserve"> </w:t>
      </w:r>
      <w:r w:rsidRPr="004F73FB">
        <w:rPr>
          <w:szCs w:val="28"/>
          <w:lang w:val="uk-UA"/>
        </w:rPr>
        <w:t>існуючих</w:t>
      </w:r>
      <w:r w:rsidR="004F73FB" w:rsidRPr="004F73FB">
        <w:rPr>
          <w:szCs w:val="28"/>
          <w:lang w:val="uk-UA"/>
        </w:rPr>
        <w:t xml:space="preserve"> </w:t>
      </w:r>
      <w:r w:rsidRPr="004F73FB">
        <w:rPr>
          <w:szCs w:val="28"/>
          <w:lang w:val="uk-UA"/>
        </w:rPr>
        <w:t>технологій</w:t>
      </w:r>
      <w:r w:rsidR="004F73FB" w:rsidRPr="004F73FB">
        <w:rPr>
          <w:szCs w:val="28"/>
          <w:lang w:val="uk-UA"/>
        </w:rPr>
        <w:t xml:space="preserve"> </w:t>
      </w:r>
      <w:r w:rsidRPr="004F73FB">
        <w:rPr>
          <w:szCs w:val="28"/>
          <w:lang w:val="uk-UA"/>
        </w:rPr>
        <w:t>та</w:t>
      </w:r>
      <w:r w:rsidR="004F73FB" w:rsidRPr="004F73FB">
        <w:rPr>
          <w:szCs w:val="28"/>
          <w:lang w:val="uk-UA"/>
        </w:rPr>
        <w:t xml:space="preserve"> </w:t>
      </w:r>
      <w:r w:rsidRPr="004F73FB">
        <w:rPr>
          <w:szCs w:val="28"/>
          <w:lang w:val="uk-UA"/>
        </w:rPr>
        <w:t>засобів</w:t>
      </w:r>
      <w:r w:rsidR="004F73FB" w:rsidRPr="004F73FB">
        <w:rPr>
          <w:szCs w:val="28"/>
          <w:lang w:val="uk-UA"/>
        </w:rPr>
        <w:t xml:space="preserve"> </w:t>
      </w:r>
      <w:r w:rsidRPr="004F73FB">
        <w:rPr>
          <w:szCs w:val="28"/>
          <w:lang w:val="uk-UA"/>
        </w:rPr>
        <w:t>механізації</w:t>
      </w:r>
      <w:r w:rsidR="004F73FB" w:rsidRPr="004F73FB">
        <w:rPr>
          <w:szCs w:val="28"/>
          <w:lang w:val="uk-UA"/>
        </w:rPr>
        <w:t xml:space="preserve"> </w:t>
      </w:r>
      <w:r w:rsidRPr="004F73FB">
        <w:rPr>
          <w:szCs w:val="28"/>
          <w:lang w:val="uk-UA"/>
        </w:rPr>
        <w:t>для збирання</w:t>
      </w:r>
      <w:r w:rsidR="004F73FB" w:rsidRPr="004F73FB">
        <w:rPr>
          <w:szCs w:val="28"/>
          <w:lang w:val="uk-UA"/>
        </w:rPr>
        <w:t xml:space="preserve"> </w:t>
      </w:r>
      <w:r w:rsidRPr="004F73FB">
        <w:rPr>
          <w:szCs w:val="28"/>
          <w:lang w:val="uk-UA"/>
        </w:rPr>
        <w:t>зернових</w:t>
      </w:r>
    </w:p>
    <w:p w:rsidR="004F73FB" w:rsidRPr="004F73FB" w:rsidRDefault="004F73FB" w:rsidP="004F73FB">
      <w:pPr>
        <w:pStyle w:val="21"/>
        <w:tabs>
          <w:tab w:val="left" w:pos="0"/>
        </w:tabs>
        <w:rPr>
          <w:szCs w:val="28"/>
          <w:lang w:val="ru-RU"/>
        </w:rPr>
      </w:pPr>
    </w:p>
    <w:p w:rsidR="00593942" w:rsidRPr="004F73FB" w:rsidRDefault="008513F9" w:rsidP="004F73FB">
      <w:pPr>
        <w:pStyle w:val="21"/>
        <w:tabs>
          <w:tab w:val="left" w:pos="0"/>
        </w:tabs>
        <w:rPr>
          <w:color w:val="000000"/>
          <w:spacing w:val="-1"/>
          <w:szCs w:val="28"/>
        </w:rPr>
      </w:pPr>
      <w:r w:rsidRPr="004F73FB">
        <w:rPr>
          <w:szCs w:val="28"/>
        </w:rPr>
        <w:t>Збирання врожаю зернових культур представляє собою дуже складний та трудомісткий комплекс робіт, який потребує залучення значної кількості мобільних</w:t>
      </w:r>
      <w:r w:rsidR="004F73FB" w:rsidRPr="004F73FB">
        <w:rPr>
          <w:szCs w:val="28"/>
        </w:rPr>
        <w:t xml:space="preserve"> </w:t>
      </w:r>
      <w:r w:rsidRPr="004F73FB">
        <w:rPr>
          <w:szCs w:val="28"/>
        </w:rPr>
        <w:t>і</w:t>
      </w:r>
      <w:r w:rsidR="004F73FB" w:rsidRPr="004F73FB">
        <w:rPr>
          <w:szCs w:val="28"/>
        </w:rPr>
        <w:t xml:space="preserve"> </w:t>
      </w:r>
      <w:r w:rsidRPr="004F73FB">
        <w:rPr>
          <w:szCs w:val="28"/>
        </w:rPr>
        <w:t>стаціонарних агрегатів, транспортних</w:t>
      </w:r>
      <w:r w:rsidR="004F73FB" w:rsidRPr="004F73FB">
        <w:rPr>
          <w:szCs w:val="28"/>
        </w:rPr>
        <w:t xml:space="preserve"> </w:t>
      </w:r>
      <w:r w:rsidRPr="004F73FB">
        <w:rPr>
          <w:szCs w:val="28"/>
        </w:rPr>
        <w:t>засобів, а</w:t>
      </w:r>
      <w:r w:rsidR="004F73FB" w:rsidRPr="004F73FB">
        <w:rPr>
          <w:szCs w:val="28"/>
        </w:rPr>
        <w:t xml:space="preserve"> </w:t>
      </w:r>
      <w:r w:rsidRPr="004F73FB">
        <w:rPr>
          <w:szCs w:val="28"/>
        </w:rPr>
        <w:t>також</w:t>
      </w:r>
      <w:r w:rsidR="004F73FB" w:rsidRPr="004F73FB">
        <w:rPr>
          <w:szCs w:val="28"/>
        </w:rPr>
        <w:t xml:space="preserve"> </w:t>
      </w:r>
      <w:r w:rsidRPr="004F73FB">
        <w:rPr>
          <w:szCs w:val="28"/>
        </w:rPr>
        <w:t xml:space="preserve">людей. </w:t>
      </w:r>
      <w:r w:rsidRPr="004F73FB">
        <w:rPr>
          <w:color w:val="000000"/>
          <w:spacing w:val="-1"/>
          <w:szCs w:val="28"/>
        </w:rPr>
        <w:t>Для підвищення продуктивності праці, зменшення витрат палива, зменшення ручної сили використовуються та впроваджуються інтенсивні технології, щодо вирощування та збирання зернових культур. По можливості в господарств</w:t>
      </w:r>
      <w:r w:rsidR="00593942" w:rsidRPr="004F73FB">
        <w:rPr>
          <w:color w:val="000000"/>
          <w:spacing w:val="-1"/>
          <w:szCs w:val="28"/>
        </w:rPr>
        <w:t>ах Миколаївської області</w:t>
      </w:r>
      <w:r w:rsidRPr="004F73FB">
        <w:rPr>
          <w:color w:val="000000"/>
          <w:spacing w:val="-1"/>
          <w:szCs w:val="28"/>
        </w:rPr>
        <w:t xml:space="preserve"> купується або орендується нова сільськогосподарська техніка, як вітчизняного, так і закордонного виробництва. </w:t>
      </w:r>
      <w:r w:rsidR="00593942" w:rsidRPr="004F73FB">
        <w:rPr>
          <w:spacing w:val="-1"/>
          <w:szCs w:val="28"/>
        </w:rPr>
        <w:t xml:space="preserve">Збирання зернових в господарствах області проходить в основному за допомогою комбайнів СК-5 “Нива”, Дон - 1500 та КЗС-9 </w:t>
      </w:r>
      <w:r w:rsidR="00593942" w:rsidRPr="004F73FB">
        <w:rPr>
          <w:spacing w:val="-1"/>
          <w:szCs w:val="28"/>
          <w:lang w:val="ru-RU"/>
        </w:rPr>
        <w:t>“</w:t>
      </w:r>
      <w:r w:rsidR="00593942" w:rsidRPr="004F73FB">
        <w:rPr>
          <w:spacing w:val="-1"/>
          <w:szCs w:val="28"/>
        </w:rPr>
        <w:t>Славутич”.</w:t>
      </w:r>
    </w:p>
    <w:p w:rsidR="008513F9" w:rsidRPr="004F73FB" w:rsidRDefault="008513F9" w:rsidP="004F73FB">
      <w:pPr>
        <w:pStyle w:val="21"/>
        <w:tabs>
          <w:tab w:val="left" w:pos="0"/>
        </w:tabs>
        <w:rPr>
          <w:color w:val="000000"/>
          <w:spacing w:val="-1"/>
          <w:szCs w:val="28"/>
        </w:rPr>
      </w:pPr>
      <w:r w:rsidRPr="004F73FB">
        <w:rPr>
          <w:color w:val="000000"/>
          <w:spacing w:val="-1"/>
          <w:szCs w:val="28"/>
        </w:rPr>
        <w:t>Роботи за існуючими технологіями вирощування ярих та озимих зернових розпочинаються зразу після збирання попередника. Спочатку проводиться лущення в два кроки на невелику глибину дисковими знаряддями. Для накопичення ґрунтової родючості на поле вноситься органічні та мінеральні добрива. На кожний гектар пара під осінню оранку вносять до 90 тон напівперепрівшого навозу та 3...5 ц мінеральних добрив. Норми внесення уточнюються по результатам ґрунтового аналізу. Особливу увагу приділяють на рівномірність розкидування добрив по поверхні поля.</w:t>
      </w:r>
      <w:r w:rsidR="004F73FB" w:rsidRPr="004F73FB">
        <w:rPr>
          <w:color w:val="000000"/>
          <w:spacing w:val="-1"/>
          <w:szCs w:val="28"/>
        </w:rPr>
        <w:t xml:space="preserve"> </w:t>
      </w:r>
      <w:r w:rsidRPr="004F73FB">
        <w:rPr>
          <w:color w:val="000000"/>
          <w:spacing w:val="-1"/>
          <w:szCs w:val="28"/>
        </w:rPr>
        <w:t>На протязі всього періоду вирощування інженерні служби уважно слідкують за посівами та проводять необхідний комплекс робіт.</w:t>
      </w:r>
    </w:p>
    <w:p w:rsidR="008513F9" w:rsidRPr="004F73FB" w:rsidRDefault="008513F9" w:rsidP="004F73FB">
      <w:pPr>
        <w:pStyle w:val="a5"/>
        <w:widowControl w:val="0"/>
        <w:tabs>
          <w:tab w:val="left" w:pos="0"/>
        </w:tabs>
        <w:ind w:firstLine="709"/>
        <w:rPr>
          <w:spacing w:val="-1"/>
          <w:szCs w:val="28"/>
        </w:rPr>
      </w:pPr>
      <w:r w:rsidRPr="004F73FB">
        <w:rPr>
          <w:spacing w:val="-1"/>
          <w:szCs w:val="28"/>
        </w:rPr>
        <w:t>Існує два поняття врожаю: складський та біологічний (польовий). Різниця між ними складає величину втрат врожаю при збиранні. Залишені в полі від неякісного збирання колосків, загублене зерно або солома представляють собою не тільки прямі збитки від недобору врожаю, але і</w:t>
      </w:r>
      <w:r w:rsidR="004F73FB" w:rsidRPr="004F73FB">
        <w:rPr>
          <w:spacing w:val="-1"/>
          <w:szCs w:val="28"/>
        </w:rPr>
        <w:t xml:space="preserve"> </w:t>
      </w:r>
      <w:r w:rsidRPr="004F73FB">
        <w:rPr>
          <w:spacing w:val="-1"/>
          <w:szCs w:val="28"/>
        </w:rPr>
        <w:t>створюють умови для розвитку шкідників та хвороби зернових культур, тому боротьба з втратами при збиранні врожаю має важливе народногосподарське значення. Важно не тільки виростити, але й зібрати врожай без втрат.</w:t>
      </w:r>
    </w:p>
    <w:p w:rsidR="008513F9" w:rsidRPr="004F73FB" w:rsidRDefault="008513F9" w:rsidP="004F73FB">
      <w:pPr>
        <w:pStyle w:val="a5"/>
        <w:widowControl w:val="0"/>
        <w:tabs>
          <w:tab w:val="left" w:pos="0"/>
        </w:tabs>
        <w:ind w:firstLine="709"/>
        <w:rPr>
          <w:spacing w:val="-1"/>
          <w:szCs w:val="28"/>
        </w:rPr>
      </w:pPr>
      <w:r w:rsidRPr="004F73FB">
        <w:rPr>
          <w:spacing w:val="-1"/>
          <w:szCs w:val="28"/>
        </w:rPr>
        <w:t>Технологія збирання зернових культур складається з наступних операцій: зрізування стебел, обмолочування, виділення зерна з вороху та очищення його від домішок. Ці операції виконують в безперервному потоці одну за одною або з нетривалими перервами. Крім основних операцій, при збиранні хлібів проводять допоміжні: транспортують зерно від комбайнів на тік або хлібоприймальний пункт, збирають і скирдують солому, лущать стерню. Комплекс технічних засобів для збирання зернових приведений в табл. 1.1.</w:t>
      </w:r>
    </w:p>
    <w:p w:rsidR="004F73FB" w:rsidRPr="004F73FB" w:rsidRDefault="004F73FB" w:rsidP="004F73FB">
      <w:pPr>
        <w:pStyle w:val="a5"/>
        <w:widowControl w:val="0"/>
        <w:tabs>
          <w:tab w:val="left" w:pos="0"/>
        </w:tabs>
        <w:ind w:firstLine="709"/>
        <w:rPr>
          <w:spacing w:val="-1"/>
          <w:szCs w:val="28"/>
          <w:lang w:val="ru-RU"/>
        </w:rPr>
      </w:pPr>
    </w:p>
    <w:p w:rsidR="008513F9" w:rsidRPr="004F73FB" w:rsidRDefault="008513F9" w:rsidP="004F73FB">
      <w:pPr>
        <w:pStyle w:val="a5"/>
        <w:widowControl w:val="0"/>
        <w:tabs>
          <w:tab w:val="left" w:pos="0"/>
        </w:tabs>
        <w:ind w:firstLine="709"/>
        <w:rPr>
          <w:spacing w:val="-1"/>
          <w:szCs w:val="28"/>
        </w:rPr>
      </w:pPr>
      <w:r w:rsidRPr="004F73FB">
        <w:rPr>
          <w:spacing w:val="-1"/>
          <w:szCs w:val="28"/>
        </w:rPr>
        <w:t>Таблиця 1.1</w:t>
      </w:r>
    </w:p>
    <w:p w:rsidR="008513F9" w:rsidRPr="004F73FB" w:rsidRDefault="008513F9" w:rsidP="004F73FB">
      <w:pPr>
        <w:pStyle w:val="a5"/>
        <w:widowControl w:val="0"/>
        <w:tabs>
          <w:tab w:val="left" w:pos="0"/>
        </w:tabs>
        <w:ind w:firstLine="709"/>
        <w:rPr>
          <w:spacing w:val="-1"/>
          <w:szCs w:val="28"/>
        </w:rPr>
      </w:pPr>
      <w:r w:rsidRPr="004F73FB">
        <w:rPr>
          <w:spacing w:val="-1"/>
          <w:szCs w:val="28"/>
        </w:rPr>
        <w:t>Комплекс оптимального набору технічних засобів для збирання зернових</w:t>
      </w:r>
    </w:p>
    <w:tbl>
      <w:tblPr>
        <w:tblW w:w="94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99"/>
        <w:gridCol w:w="2031"/>
        <w:gridCol w:w="2104"/>
        <w:gridCol w:w="2088"/>
      </w:tblGrid>
      <w:tr w:rsidR="008513F9" w:rsidRPr="004F73FB" w:rsidTr="002E4D42">
        <w:trPr>
          <w:cantSplit/>
          <w:trHeight w:val="312"/>
          <w:jc w:val="center"/>
        </w:trPr>
        <w:tc>
          <w:tcPr>
            <w:tcW w:w="3199" w:type="dxa"/>
            <w:vMerge w:val="restart"/>
          </w:tcPr>
          <w:p w:rsidR="008513F9" w:rsidRPr="00E65F78" w:rsidRDefault="008513F9" w:rsidP="00E65F78">
            <w:pPr>
              <w:pStyle w:val="a5"/>
              <w:widowControl w:val="0"/>
              <w:tabs>
                <w:tab w:val="left" w:pos="0"/>
              </w:tabs>
              <w:ind w:firstLine="0"/>
              <w:rPr>
                <w:spacing w:val="-1"/>
                <w:sz w:val="20"/>
              </w:rPr>
            </w:pPr>
          </w:p>
          <w:p w:rsidR="008513F9" w:rsidRPr="00E65F78" w:rsidRDefault="008513F9" w:rsidP="00E65F78">
            <w:pPr>
              <w:pStyle w:val="a5"/>
              <w:widowControl w:val="0"/>
              <w:tabs>
                <w:tab w:val="left" w:pos="0"/>
              </w:tabs>
              <w:ind w:firstLine="0"/>
              <w:rPr>
                <w:spacing w:val="-1"/>
                <w:sz w:val="20"/>
              </w:rPr>
            </w:pPr>
            <w:r w:rsidRPr="00E65F78">
              <w:rPr>
                <w:spacing w:val="-1"/>
                <w:sz w:val="20"/>
              </w:rPr>
              <w:t>Операції</w:t>
            </w:r>
          </w:p>
        </w:tc>
        <w:tc>
          <w:tcPr>
            <w:tcW w:w="6223" w:type="dxa"/>
            <w:gridSpan w:val="3"/>
          </w:tcPr>
          <w:p w:rsidR="008513F9" w:rsidRPr="00E65F78" w:rsidRDefault="008513F9" w:rsidP="00E65F78">
            <w:pPr>
              <w:pStyle w:val="a5"/>
              <w:widowControl w:val="0"/>
              <w:tabs>
                <w:tab w:val="left" w:pos="0"/>
              </w:tabs>
              <w:ind w:firstLine="0"/>
              <w:rPr>
                <w:spacing w:val="-1"/>
                <w:sz w:val="20"/>
              </w:rPr>
            </w:pPr>
            <w:r w:rsidRPr="00E65F78">
              <w:rPr>
                <w:spacing w:val="-1"/>
                <w:sz w:val="20"/>
              </w:rPr>
              <w:t>Комплекс машини для збирання врожаю, ц/га</w:t>
            </w:r>
          </w:p>
        </w:tc>
      </w:tr>
      <w:tr w:rsidR="008513F9" w:rsidRPr="004F73FB" w:rsidTr="002E4D42">
        <w:trPr>
          <w:cantSplit/>
          <w:trHeight w:val="170"/>
          <w:jc w:val="center"/>
        </w:trPr>
        <w:tc>
          <w:tcPr>
            <w:tcW w:w="0" w:type="auto"/>
            <w:vMerge/>
            <w:vAlign w:val="center"/>
          </w:tcPr>
          <w:p w:rsidR="008513F9" w:rsidRPr="00E65F78" w:rsidRDefault="008513F9" w:rsidP="00E65F78">
            <w:pPr>
              <w:tabs>
                <w:tab w:val="left" w:pos="0"/>
              </w:tabs>
              <w:spacing w:line="360" w:lineRule="auto"/>
              <w:jc w:val="both"/>
              <w:rPr>
                <w:color w:val="000000"/>
                <w:spacing w:val="-1"/>
                <w:sz w:val="20"/>
                <w:lang w:val="uk-UA"/>
              </w:rPr>
            </w:pPr>
          </w:p>
        </w:tc>
        <w:tc>
          <w:tcPr>
            <w:tcW w:w="2031" w:type="dxa"/>
          </w:tcPr>
          <w:p w:rsidR="008513F9" w:rsidRPr="00E65F78" w:rsidRDefault="008513F9" w:rsidP="00E65F78">
            <w:pPr>
              <w:pStyle w:val="a5"/>
              <w:widowControl w:val="0"/>
              <w:tabs>
                <w:tab w:val="left" w:pos="0"/>
              </w:tabs>
              <w:ind w:firstLine="0"/>
              <w:rPr>
                <w:spacing w:val="-1"/>
                <w:sz w:val="20"/>
              </w:rPr>
            </w:pPr>
            <w:r w:rsidRPr="00E65F78">
              <w:rPr>
                <w:spacing w:val="-1"/>
                <w:sz w:val="20"/>
              </w:rPr>
              <w:t>15…30</w:t>
            </w:r>
          </w:p>
        </w:tc>
        <w:tc>
          <w:tcPr>
            <w:tcW w:w="2104" w:type="dxa"/>
          </w:tcPr>
          <w:p w:rsidR="008513F9" w:rsidRPr="00E65F78" w:rsidRDefault="008513F9" w:rsidP="00E65F78">
            <w:pPr>
              <w:pStyle w:val="a5"/>
              <w:widowControl w:val="0"/>
              <w:tabs>
                <w:tab w:val="left" w:pos="0"/>
              </w:tabs>
              <w:ind w:firstLine="0"/>
              <w:rPr>
                <w:spacing w:val="-1"/>
                <w:sz w:val="20"/>
              </w:rPr>
            </w:pPr>
            <w:r w:rsidRPr="00E65F78">
              <w:rPr>
                <w:spacing w:val="-1"/>
                <w:sz w:val="20"/>
              </w:rPr>
              <w:t>30…50</w:t>
            </w:r>
          </w:p>
        </w:tc>
        <w:tc>
          <w:tcPr>
            <w:tcW w:w="2088" w:type="dxa"/>
          </w:tcPr>
          <w:p w:rsidR="008513F9" w:rsidRPr="00E65F78" w:rsidRDefault="008513F9" w:rsidP="00E65F78">
            <w:pPr>
              <w:pStyle w:val="a5"/>
              <w:widowControl w:val="0"/>
              <w:tabs>
                <w:tab w:val="left" w:pos="0"/>
              </w:tabs>
              <w:ind w:firstLine="0"/>
              <w:rPr>
                <w:spacing w:val="-1"/>
                <w:sz w:val="20"/>
              </w:rPr>
            </w:pPr>
            <w:r w:rsidRPr="00E65F78">
              <w:rPr>
                <w:spacing w:val="-1"/>
                <w:sz w:val="20"/>
              </w:rPr>
              <w:t>вище 50</w:t>
            </w:r>
          </w:p>
        </w:tc>
      </w:tr>
      <w:tr w:rsidR="008513F9" w:rsidRPr="004F73FB" w:rsidTr="002E4D42">
        <w:trPr>
          <w:cantSplit/>
          <w:trHeight w:val="217"/>
          <w:jc w:val="center"/>
        </w:trPr>
        <w:tc>
          <w:tcPr>
            <w:tcW w:w="3199" w:type="dxa"/>
          </w:tcPr>
          <w:p w:rsidR="008513F9" w:rsidRPr="00E65F78" w:rsidRDefault="008513F9" w:rsidP="00E65F78">
            <w:pPr>
              <w:pStyle w:val="a5"/>
              <w:widowControl w:val="0"/>
              <w:tabs>
                <w:tab w:val="left" w:pos="0"/>
              </w:tabs>
              <w:ind w:firstLine="0"/>
              <w:rPr>
                <w:spacing w:val="-1"/>
                <w:sz w:val="20"/>
              </w:rPr>
            </w:pPr>
          </w:p>
        </w:tc>
        <w:tc>
          <w:tcPr>
            <w:tcW w:w="6223" w:type="dxa"/>
            <w:gridSpan w:val="3"/>
          </w:tcPr>
          <w:p w:rsidR="008513F9" w:rsidRPr="00E65F78" w:rsidRDefault="008513F9" w:rsidP="00E65F78">
            <w:pPr>
              <w:pStyle w:val="a5"/>
              <w:widowControl w:val="0"/>
              <w:tabs>
                <w:tab w:val="left" w:pos="0"/>
              </w:tabs>
              <w:ind w:firstLine="0"/>
              <w:rPr>
                <w:spacing w:val="-1"/>
                <w:sz w:val="20"/>
              </w:rPr>
            </w:pPr>
            <w:r w:rsidRPr="00E65F78">
              <w:rPr>
                <w:spacing w:val="-1"/>
                <w:sz w:val="20"/>
              </w:rPr>
              <w:t>Роздільне збирання.</w:t>
            </w:r>
          </w:p>
        </w:tc>
      </w:tr>
      <w:tr w:rsidR="008513F9" w:rsidRPr="004F73FB" w:rsidTr="00E65F78">
        <w:trPr>
          <w:trHeight w:val="1453"/>
          <w:jc w:val="center"/>
        </w:trPr>
        <w:tc>
          <w:tcPr>
            <w:tcW w:w="3199" w:type="dxa"/>
          </w:tcPr>
          <w:p w:rsidR="008513F9" w:rsidRPr="00E65F78" w:rsidRDefault="008513F9" w:rsidP="00E65F78">
            <w:pPr>
              <w:pStyle w:val="a5"/>
              <w:widowControl w:val="0"/>
              <w:tabs>
                <w:tab w:val="left" w:pos="0"/>
              </w:tabs>
              <w:ind w:firstLine="0"/>
              <w:rPr>
                <w:spacing w:val="-1"/>
                <w:sz w:val="20"/>
              </w:rPr>
            </w:pPr>
            <w:r w:rsidRPr="00E65F78">
              <w:rPr>
                <w:spacing w:val="-1"/>
                <w:sz w:val="20"/>
              </w:rPr>
              <w:t>Скошування хлібів в валки</w:t>
            </w:r>
          </w:p>
          <w:p w:rsidR="008513F9" w:rsidRPr="00E65F78" w:rsidRDefault="008513F9" w:rsidP="00E65F78">
            <w:pPr>
              <w:pStyle w:val="a5"/>
              <w:widowControl w:val="0"/>
              <w:tabs>
                <w:tab w:val="left" w:pos="0"/>
              </w:tabs>
              <w:ind w:firstLine="0"/>
              <w:rPr>
                <w:spacing w:val="-1"/>
                <w:sz w:val="20"/>
              </w:rPr>
            </w:pPr>
          </w:p>
          <w:p w:rsidR="008513F9" w:rsidRPr="00E65F78" w:rsidRDefault="008513F9" w:rsidP="00E65F78">
            <w:pPr>
              <w:pStyle w:val="a5"/>
              <w:widowControl w:val="0"/>
              <w:tabs>
                <w:tab w:val="left" w:pos="0"/>
              </w:tabs>
              <w:ind w:firstLine="0"/>
              <w:rPr>
                <w:spacing w:val="-1"/>
                <w:sz w:val="20"/>
              </w:rPr>
            </w:pPr>
            <w:r w:rsidRPr="00E65F78">
              <w:rPr>
                <w:spacing w:val="-1"/>
                <w:sz w:val="20"/>
              </w:rPr>
              <w:t>Підбирання та обмолочування валків</w:t>
            </w:r>
          </w:p>
        </w:tc>
        <w:tc>
          <w:tcPr>
            <w:tcW w:w="2031" w:type="dxa"/>
          </w:tcPr>
          <w:p w:rsidR="008513F9" w:rsidRPr="00E65F78" w:rsidRDefault="008513F9" w:rsidP="00E65F78">
            <w:pPr>
              <w:pStyle w:val="a5"/>
              <w:widowControl w:val="0"/>
              <w:tabs>
                <w:tab w:val="left" w:pos="0"/>
              </w:tabs>
              <w:ind w:firstLine="0"/>
              <w:rPr>
                <w:spacing w:val="-1"/>
                <w:sz w:val="20"/>
              </w:rPr>
            </w:pPr>
            <w:r w:rsidRPr="00E65F78">
              <w:rPr>
                <w:spacing w:val="-1"/>
                <w:sz w:val="20"/>
              </w:rPr>
              <w:t>ЖВР-10-03 А;</w:t>
            </w:r>
          </w:p>
          <w:p w:rsidR="008513F9" w:rsidRPr="00E65F78" w:rsidRDefault="008513F9" w:rsidP="00E65F78">
            <w:pPr>
              <w:pStyle w:val="a5"/>
              <w:widowControl w:val="0"/>
              <w:tabs>
                <w:tab w:val="left" w:pos="0"/>
              </w:tabs>
              <w:ind w:firstLine="0"/>
              <w:rPr>
                <w:spacing w:val="-1"/>
                <w:sz w:val="20"/>
              </w:rPr>
            </w:pPr>
            <w:r w:rsidRPr="00E65F78">
              <w:rPr>
                <w:spacing w:val="-1"/>
                <w:sz w:val="20"/>
              </w:rPr>
              <w:t>ЖВ-12,8</w:t>
            </w:r>
          </w:p>
          <w:p w:rsidR="008513F9" w:rsidRPr="00E65F78" w:rsidRDefault="008513F9" w:rsidP="00E65F78">
            <w:pPr>
              <w:pStyle w:val="a5"/>
              <w:widowControl w:val="0"/>
              <w:tabs>
                <w:tab w:val="left" w:pos="0"/>
              </w:tabs>
              <w:ind w:firstLine="0"/>
              <w:rPr>
                <w:spacing w:val="-1"/>
                <w:sz w:val="20"/>
              </w:rPr>
            </w:pPr>
            <w:r w:rsidRPr="00E65F78">
              <w:rPr>
                <w:spacing w:val="-1"/>
                <w:sz w:val="20"/>
              </w:rPr>
              <w:t>Дон-500(1200) з підбирачем</w:t>
            </w:r>
          </w:p>
        </w:tc>
        <w:tc>
          <w:tcPr>
            <w:tcW w:w="2104" w:type="dxa"/>
          </w:tcPr>
          <w:p w:rsidR="008513F9" w:rsidRPr="00E65F78" w:rsidRDefault="008513F9" w:rsidP="00E65F78">
            <w:pPr>
              <w:pStyle w:val="a5"/>
              <w:widowControl w:val="0"/>
              <w:tabs>
                <w:tab w:val="left" w:pos="0"/>
              </w:tabs>
              <w:ind w:firstLine="0"/>
              <w:rPr>
                <w:spacing w:val="-1"/>
                <w:sz w:val="20"/>
              </w:rPr>
            </w:pPr>
            <w:r w:rsidRPr="00E65F78">
              <w:rPr>
                <w:spacing w:val="-1"/>
                <w:sz w:val="20"/>
              </w:rPr>
              <w:t>ЖВР-10-03 А;</w:t>
            </w:r>
          </w:p>
          <w:p w:rsidR="008513F9" w:rsidRPr="00E65F78" w:rsidRDefault="008513F9" w:rsidP="00E65F78">
            <w:pPr>
              <w:pStyle w:val="a5"/>
              <w:widowControl w:val="0"/>
              <w:tabs>
                <w:tab w:val="left" w:pos="0"/>
              </w:tabs>
              <w:ind w:firstLine="0"/>
              <w:rPr>
                <w:spacing w:val="-1"/>
                <w:sz w:val="20"/>
              </w:rPr>
            </w:pPr>
            <w:r w:rsidRPr="00E65F78">
              <w:rPr>
                <w:spacing w:val="-1"/>
                <w:sz w:val="20"/>
              </w:rPr>
              <w:t>ЖВ-12,8</w:t>
            </w:r>
          </w:p>
          <w:p w:rsidR="008513F9" w:rsidRPr="00E65F78" w:rsidRDefault="008513F9" w:rsidP="00E65F78">
            <w:pPr>
              <w:pStyle w:val="a5"/>
              <w:widowControl w:val="0"/>
              <w:tabs>
                <w:tab w:val="left" w:pos="0"/>
              </w:tabs>
              <w:ind w:right="-96" w:firstLine="0"/>
              <w:rPr>
                <w:spacing w:val="-1"/>
                <w:sz w:val="20"/>
              </w:rPr>
            </w:pPr>
            <w:r w:rsidRPr="00E65F78">
              <w:rPr>
                <w:spacing w:val="-1"/>
                <w:sz w:val="20"/>
              </w:rPr>
              <w:t>Дон-1500(1200)</w:t>
            </w:r>
          </w:p>
          <w:p w:rsidR="008513F9" w:rsidRPr="00E65F78" w:rsidRDefault="008513F9" w:rsidP="00E65F78">
            <w:pPr>
              <w:pStyle w:val="a5"/>
              <w:widowControl w:val="0"/>
              <w:tabs>
                <w:tab w:val="left" w:pos="0"/>
              </w:tabs>
              <w:ind w:right="-94" w:firstLine="0"/>
              <w:rPr>
                <w:spacing w:val="-1"/>
                <w:sz w:val="20"/>
              </w:rPr>
            </w:pPr>
            <w:r w:rsidRPr="00E65F78">
              <w:rPr>
                <w:spacing w:val="-1"/>
                <w:sz w:val="20"/>
              </w:rPr>
              <w:t>КЗС-9 з підбирачем</w:t>
            </w:r>
          </w:p>
        </w:tc>
        <w:tc>
          <w:tcPr>
            <w:tcW w:w="2088" w:type="dxa"/>
          </w:tcPr>
          <w:p w:rsidR="008513F9" w:rsidRPr="00E65F78" w:rsidRDefault="008513F9" w:rsidP="00E65F78">
            <w:pPr>
              <w:pStyle w:val="a5"/>
              <w:widowControl w:val="0"/>
              <w:tabs>
                <w:tab w:val="left" w:pos="0"/>
              </w:tabs>
              <w:ind w:firstLine="0"/>
              <w:rPr>
                <w:spacing w:val="-1"/>
                <w:sz w:val="20"/>
              </w:rPr>
            </w:pPr>
            <w:r w:rsidRPr="00E65F78">
              <w:rPr>
                <w:spacing w:val="-1"/>
                <w:sz w:val="20"/>
              </w:rPr>
              <w:t>ЖВР-6А-03;</w:t>
            </w:r>
          </w:p>
          <w:p w:rsidR="008513F9" w:rsidRPr="00E65F78" w:rsidRDefault="008513F9" w:rsidP="00E65F78">
            <w:pPr>
              <w:pStyle w:val="a5"/>
              <w:widowControl w:val="0"/>
              <w:tabs>
                <w:tab w:val="left" w:pos="0"/>
              </w:tabs>
              <w:ind w:firstLine="0"/>
              <w:rPr>
                <w:spacing w:val="-1"/>
                <w:sz w:val="20"/>
              </w:rPr>
            </w:pPr>
            <w:r w:rsidRPr="00E65F78">
              <w:rPr>
                <w:spacing w:val="-1"/>
                <w:sz w:val="20"/>
              </w:rPr>
              <w:t>ЖВП-6 А</w:t>
            </w:r>
          </w:p>
          <w:p w:rsidR="008513F9" w:rsidRPr="00E65F78" w:rsidRDefault="008513F9" w:rsidP="00E65F78">
            <w:pPr>
              <w:pStyle w:val="a5"/>
              <w:widowControl w:val="0"/>
              <w:tabs>
                <w:tab w:val="left" w:pos="0"/>
              </w:tabs>
              <w:ind w:right="-159" w:firstLine="0"/>
              <w:rPr>
                <w:spacing w:val="-1"/>
                <w:sz w:val="20"/>
              </w:rPr>
            </w:pPr>
            <w:r w:rsidRPr="00E65F78">
              <w:rPr>
                <w:spacing w:val="-1"/>
                <w:sz w:val="20"/>
              </w:rPr>
              <w:t>Дон-1500Б</w:t>
            </w:r>
          </w:p>
          <w:p w:rsidR="008513F9" w:rsidRPr="00E65F78" w:rsidRDefault="008513F9" w:rsidP="00E65F78">
            <w:pPr>
              <w:pStyle w:val="a5"/>
              <w:widowControl w:val="0"/>
              <w:tabs>
                <w:tab w:val="left" w:pos="0"/>
              </w:tabs>
              <w:ind w:firstLine="0"/>
              <w:rPr>
                <w:spacing w:val="-1"/>
                <w:sz w:val="20"/>
              </w:rPr>
            </w:pPr>
            <w:r w:rsidRPr="00E65F78">
              <w:rPr>
                <w:spacing w:val="-1"/>
                <w:sz w:val="20"/>
              </w:rPr>
              <w:t>КЗС-9 з підбирачем</w:t>
            </w:r>
          </w:p>
        </w:tc>
      </w:tr>
      <w:tr w:rsidR="008513F9" w:rsidRPr="004F73FB" w:rsidTr="002E4D42">
        <w:trPr>
          <w:cantSplit/>
          <w:trHeight w:val="330"/>
          <w:jc w:val="center"/>
        </w:trPr>
        <w:tc>
          <w:tcPr>
            <w:tcW w:w="3199" w:type="dxa"/>
          </w:tcPr>
          <w:p w:rsidR="008513F9" w:rsidRPr="00E65F78" w:rsidRDefault="008513F9" w:rsidP="00E65F78">
            <w:pPr>
              <w:pStyle w:val="a5"/>
              <w:widowControl w:val="0"/>
              <w:tabs>
                <w:tab w:val="left" w:pos="0"/>
              </w:tabs>
              <w:ind w:firstLine="0"/>
              <w:rPr>
                <w:spacing w:val="-1"/>
                <w:sz w:val="20"/>
              </w:rPr>
            </w:pPr>
          </w:p>
        </w:tc>
        <w:tc>
          <w:tcPr>
            <w:tcW w:w="6223" w:type="dxa"/>
            <w:gridSpan w:val="3"/>
          </w:tcPr>
          <w:p w:rsidR="008513F9" w:rsidRPr="00E65F78" w:rsidRDefault="008513F9" w:rsidP="00E65F78">
            <w:pPr>
              <w:pStyle w:val="a5"/>
              <w:widowControl w:val="0"/>
              <w:tabs>
                <w:tab w:val="left" w:pos="0"/>
              </w:tabs>
              <w:ind w:firstLine="0"/>
              <w:rPr>
                <w:spacing w:val="-1"/>
                <w:sz w:val="20"/>
              </w:rPr>
            </w:pPr>
            <w:r w:rsidRPr="00E65F78">
              <w:rPr>
                <w:spacing w:val="-1"/>
                <w:sz w:val="20"/>
              </w:rPr>
              <w:t>Пряме комбайнування.</w:t>
            </w:r>
          </w:p>
        </w:tc>
      </w:tr>
      <w:tr w:rsidR="008513F9" w:rsidRPr="004F73FB" w:rsidTr="002E4D42">
        <w:trPr>
          <w:trHeight w:val="1021"/>
          <w:jc w:val="center"/>
        </w:trPr>
        <w:tc>
          <w:tcPr>
            <w:tcW w:w="3199" w:type="dxa"/>
          </w:tcPr>
          <w:p w:rsidR="008513F9" w:rsidRPr="00E65F78" w:rsidRDefault="008513F9" w:rsidP="00E65F78">
            <w:pPr>
              <w:pStyle w:val="a5"/>
              <w:widowControl w:val="0"/>
              <w:tabs>
                <w:tab w:val="left" w:pos="0"/>
              </w:tabs>
              <w:ind w:firstLine="0"/>
              <w:rPr>
                <w:spacing w:val="-1"/>
                <w:sz w:val="20"/>
              </w:rPr>
            </w:pPr>
            <w:r w:rsidRPr="00E65F78">
              <w:rPr>
                <w:spacing w:val="-1"/>
                <w:sz w:val="20"/>
              </w:rPr>
              <w:t>Скошування та обмолочування хлібів</w:t>
            </w:r>
          </w:p>
        </w:tc>
        <w:tc>
          <w:tcPr>
            <w:tcW w:w="2031" w:type="dxa"/>
          </w:tcPr>
          <w:p w:rsidR="008513F9" w:rsidRPr="00E65F78" w:rsidRDefault="008513F9" w:rsidP="00E65F78">
            <w:pPr>
              <w:pStyle w:val="a5"/>
              <w:widowControl w:val="0"/>
              <w:tabs>
                <w:tab w:val="left" w:pos="0"/>
              </w:tabs>
              <w:ind w:right="-158" w:firstLine="0"/>
              <w:rPr>
                <w:spacing w:val="-1"/>
                <w:sz w:val="20"/>
              </w:rPr>
            </w:pPr>
            <w:r w:rsidRPr="00E65F78">
              <w:rPr>
                <w:spacing w:val="-1"/>
                <w:sz w:val="20"/>
              </w:rPr>
              <w:t>Дон -1500Б</w:t>
            </w:r>
            <w:r w:rsidR="004F73FB" w:rsidRPr="00E65F78">
              <w:rPr>
                <w:spacing w:val="-1"/>
                <w:sz w:val="20"/>
              </w:rPr>
              <w:t xml:space="preserve"> </w:t>
            </w:r>
            <w:r w:rsidRPr="00E65F78">
              <w:rPr>
                <w:spacing w:val="-1"/>
                <w:sz w:val="20"/>
              </w:rPr>
              <w:t xml:space="preserve">з жаткою </w:t>
            </w:r>
            <w:smartTag w:uri="urn:schemas-microsoft-com:office:smarttags" w:element="metricconverter">
              <w:smartTagPr>
                <w:attr w:name="ProductID" w:val="8,6 м"/>
              </w:smartTagPr>
              <w:r w:rsidRPr="00E65F78">
                <w:rPr>
                  <w:spacing w:val="-1"/>
                  <w:sz w:val="20"/>
                </w:rPr>
                <w:t>8,6 м</w:t>
              </w:r>
            </w:smartTag>
            <w:r w:rsidRPr="00E65F78">
              <w:rPr>
                <w:spacing w:val="-1"/>
                <w:sz w:val="20"/>
              </w:rPr>
              <w:t xml:space="preserve"> та подрібнювачем</w:t>
            </w:r>
          </w:p>
        </w:tc>
        <w:tc>
          <w:tcPr>
            <w:tcW w:w="2104" w:type="dxa"/>
          </w:tcPr>
          <w:p w:rsidR="008513F9" w:rsidRPr="00E65F78" w:rsidRDefault="008513F9" w:rsidP="00E65F78">
            <w:pPr>
              <w:pStyle w:val="a5"/>
              <w:widowControl w:val="0"/>
              <w:tabs>
                <w:tab w:val="left" w:pos="0"/>
              </w:tabs>
              <w:ind w:firstLine="0"/>
              <w:rPr>
                <w:spacing w:val="-1"/>
                <w:sz w:val="20"/>
              </w:rPr>
            </w:pPr>
            <w:r w:rsidRPr="00E65F78">
              <w:rPr>
                <w:spacing w:val="-1"/>
                <w:sz w:val="20"/>
              </w:rPr>
              <w:t>Дон -1500Б</w:t>
            </w:r>
            <w:r w:rsidR="004F73FB" w:rsidRPr="00E65F78">
              <w:rPr>
                <w:spacing w:val="-1"/>
                <w:sz w:val="20"/>
              </w:rPr>
              <w:t xml:space="preserve"> </w:t>
            </w:r>
            <w:r w:rsidRPr="00E65F78">
              <w:rPr>
                <w:spacing w:val="-1"/>
                <w:sz w:val="20"/>
              </w:rPr>
              <w:t xml:space="preserve">з жаткою </w:t>
            </w:r>
            <w:smartTag w:uri="urn:schemas-microsoft-com:office:smarttags" w:element="metricconverter">
              <w:smartTagPr>
                <w:attr w:name="ProductID" w:val="7 м"/>
              </w:smartTagPr>
              <w:r w:rsidRPr="00E65F78">
                <w:rPr>
                  <w:spacing w:val="-1"/>
                  <w:sz w:val="20"/>
                </w:rPr>
                <w:t>7 м</w:t>
              </w:r>
            </w:smartTag>
            <w:r w:rsidR="004F73FB" w:rsidRPr="00E65F78">
              <w:rPr>
                <w:spacing w:val="-1"/>
                <w:sz w:val="20"/>
              </w:rPr>
              <w:t xml:space="preserve"> </w:t>
            </w:r>
            <w:r w:rsidRPr="00E65F78">
              <w:rPr>
                <w:spacing w:val="-1"/>
                <w:sz w:val="20"/>
              </w:rPr>
              <w:t>та копнувачем</w:t>
            </w:r>
          </w:p>
        </w:tc>
        <w:tc>
          <w:tcPr>
            <w:tcW w:w="2088" w:type="dxa"/>
          </w:tcPr>
          <w:p w:rsidR="008513F9" w:rsidRPr="00E65F78" w:rsidRDefault="008513F9" w:rsidP="00E65F78">
            <w:pPr>
              <w:pStyle w:val="a5"/>
              <w:widowControl w:val="0"/>
              <w:tabs>
                <w:tab w:val="left" w:pos="0"/>
              </w:tabs>
              <w:ind w:right="-19" w:firstLine="0"/>
              <w:rPr>
                <w:spacing w:val="-1"/>
                <w:sz w:val="20"/>
              </w:rPr>
            </w:pPr>
            <w:r w:rsidRPr="00E65F78">
              <w:rPr>
                <w:spacing w:val="-1"/>
                <w:sz w:val="20"/>
              </w:rPr>
              <w:t xml:space="preserve">КЗС-9 з жаткою </w:t>
            </w:r>
            <w:smartTag w:uri="urn:schemas-microsoft-com:office:smarttags" w:element="metricconverter">
              <w:smartTagPr>
                <w:attr w:name="ProductID" w:val="6 м"/>
              </w:smartTagPr>
              <w:r w:rsidRPr="00E65F78">
                <w:rPr>
                  <w:spacing w:val="-1"/>
                  <w:sz w:val="20"/>
                </w:rPr>
                <w:t>6 м</w:t>
              </w:r>
            </w:smartTag>
            <w:r w:rsidR="004F73FB" w:rsidRPr="00E65F78">
              <w:rPr>
                <w:spacing w:val="-1"/>
                <w:sz w:val="20"/>
              </w:rPr>
              <w:t xml:space="preserve"> </w:t>
            </w:r>
            <w:r w:rsidRPr="00E65F78">
              <w:rPr>
                <w:spacing w:val="-1"/>
                <w:sz w:val="20"/>
              </w:rPr>
              <w:t>та копнувачем</w:t>
            </w:r>
          </w:p>
        </w:tc>
      </w:tr>
      <w:tr w:rsidR="008513F9" w:rsidRPr="004F73FB" w:rsidTr="002E4D42">
        <w:trPr>
          <w:trHeight w:val="899"/>
          <w:jc w:val="center"/>
        </w:trPr>
        <w:tc>
          <w:tcPr>
            <w:tcW w:w="3199" w:type="dxa"/>
          </w:tcPr>
          <w:p w:rsidR="008513F9" w:rsidRPr="00E65F78" w:rsidRDefault="008513F9" w:rsidP="00E65F78">
            <w:pPr>
              <w:pStyle w:val="a5"/>
              <w:widowControl w:val="0"/>
              <w:tabs>
                <w:tab w:val="left" w:pos="0"/>
              </w:tabs>
              <w:ind w:firstLine="0"/>
              <w:rPr>
                <w:spacing w:val="-1"/>
                <w:sz w:val="20"/>
              </w:rPr>
            </w:pPr>
            <w:r w:rsidRPr="00E65F78">
              <w:rPr>
                <w:spacing w:val="-1"/>
                <w:sz w:val="20"/>
              </w:rPr>
              <w:t>Транспортування зерна</w:t>
            </w:r>
          </w:p>
        </w:tc>
        <w:tc>
          <w:tcPr>
            <w:tcW w:w="2031" w:type="dxa"/>
          </w:tcPr>
          <w:p w:rsidR="008513F9" w:rsidRPr="00E65F78" w:rsidRDefault="008513F9" w:rsidP="00E65F78">
            <w:pPr>
              <w:pStyle w:val="a5"/>
              <w:widowControl w:val="0"/>
              <w:tabs>
                <w:tab w:val="left" w:pos="0"/>
              </w:tabs>
              <w:ind w:right="-25" w:firstLine="0"/>
              <w:rPr>
                <w:spacing w:val="-1"/>
                <w:sz w:val="20"/>
              </w:rPr>
            </w:pPr>
            <w:r w:rsidRPr="00E65F78">
              <w:rPr>
                <w:spacing w:val="-1"/>
                <w:sz w:val="20"/>
              </w:rPr>
              <w:t>КамАЗ-5511;</w:t>
            </w:r>
          </w:p>
          <w:p w:rsidR="008513F9" w:rsidRPr="00E65F78" w:rsidRDefault="008513F9" w:rsidP="00E65F78">
            <w:pPr>
              <w:pStyle w:val="a5"/>
              <w:widowControl w:val="0"/>
              <w:tabs>
                <w:tab w:val="left" w:pos="0"/>
              </w:tabs>
              <w:ind w:right="-25" w:firstLine="0"/>
              <w:rPr>
                <w:spacing w:val="-1"/>
                <w:sz w:val="20"/>
              </w:rPr>
            </w:pPr>
            <w:r w:rsidRPr="00E65F78">
              <w:rPr>
                <w:spacing w:val="-1"/>
                <w:sz w:val="20"/>
              </w:rPr>
              <w:t>ЗИЛ-130;</w:t>
            </w:r>
          </w:p>
          <w:p w:rsidR="008513F9" w:rsidRPr="00E65F78" w:rsidRDefault="008513F9" w:rsidP="00E65F78">
            <w:pPr>
              <w:pStyle w:val="a5"/>
              <w:widowControl w:val="0"/>
              <w:tabs>
                <w:tab w:val="left" w:pos="0"/>
              </w:tabs>
              <w:ind w:right="-25" w:firstLine="0"/>
              <w:rPr>
                <w:spacing w:val="-1"/>
                <w:sz w:val="20"/>
              </w:rPr>
            </w:pPr>
            <w:r w:rsidRPr="00E65F78">
              <w:rPr>
                <w:spacing w:val="-1"/>
                <w:sz w:val="20"/>
              </w:rPr>
              <w:t>ГАЗ-53</w:t>
            </w:r>
          </w:p>
        </w:tc>
        <w:tc>
          <w:tcPr>
            <w:tcW w:w="2104" w:type="dxa"/>
          </w:tcPr>
          <w:p w:rsidR="008513F9" w:rsidRPr="00E65F78" w:rsidRDefault="008513F9" w:rsidP="00E65F78">
            <w:pPr>
              <w:pStyle w:val="a5"/>
              <w:widowControl w:val="0"/>
              <w:tabs>
                <w:tab w:val="left" w:pos="0"/>
              </w:tabs>
              <w:ind w:firstLine="0"/>
              <w:rPr>
                <w:spacing w:val="-1"/>
                <w:sz w:val="20"/>
              </w:rPr>
            </w:pPr>
            <w:r w:rsidRPr="00E65F78">
              <w:rPr>
                <w:spacing w:val="-1"/>
                <w:sz w:val="20"/>
              </w:rPr>
              <w:t>КамАЗ-55102;</w:t>
            </w:r>
          </w:p>
          <w:p w:rsidR="008513F9" w:rsidRPr="00E65F78" w:rsidRDefault="008513F9" w:rsidP="00E65F78">
            <w:pPr>
              <w:pStyle w:val="a5"/>
              <w:widowControl w:val="0"/>
              <w:tabs>
                <w:tab w:val="left" w:pos="0"/>
              </w:tabs>
              <w:ind w:firstLine="0"/>
              <w:rPr>
                <w:spacing w:val="-1"/>
                <w:sz w:val="20"/>
              </w:rPr>
            </w:pPr>
            <w:r w:rsidRPr="00E65F78">
              <w:rPr>
                <w:spacing w:val="-1"/>
                <w:sz w:val="20"/>
              </w:rPr>
              <w:t>КамАЗ-5511</w:t>
            </w:r>
          </w:p>
        </w:tc>
        <w:tc>
          <w:tcPr>
            <w:tcW w:w="2088" w:type="dxa"/>
          </w:tcPr>
          <w:p w:rsidR="008513F9" w:rsidRPr="00E65F78" w:rsidRDefault="008513F9" w:rsidP="00E65F78">
            <w:pPr>
              <w:pStyle w:val="a5"/>
              <w:widowControl w:val="0"/>
              <w:tabs>
                <w:tab w:val="left" w:pos="0"/>
              </w:tabs>
              <w:ind w:right="-19" w:firstLine="0"/>
              <w:rPr>
                <w:spacing w:val="-1"/>
                <w:sz w:val="20"/>
              </w:rPr>
            </w:pPr>
            <w:r w:rsidRPr="00E65F78">
              <w:rPr>
                <w:spacing w:val="-1"/>
                <w:sz w:val="20"/>
              </w:rPr>
              <w:t>КамАЗ-5511</w:t>
            </w:r>
          </w:p>
          <w:p w:rsidR="008513F9" w:rsidRPr="00E65F78" w:rsidRDefault="008513F9" w:rsidP="00E65F78">
            <w:pPr>
              <w:pStyle w:val="a5"/>
              <w:widowControl w:val="0"/>
              <w:tabs>
                <w:tab w:val="left" w:pos="0"/>
              </w:tabs>
              <w:ind w:right="-19" w:firstLine="0"/>
              <w:rPr>
                <w:spacing w:val="-1"/>
                <w:sz w:val="20"/>
              </w:rPr>
            </w:pPr>
            <w:r w:rsidRPr="00E65F78">
              <w:rPr>
                <w:spacing w:val="-1"/>
                <w:sz w:val="20"/>
              </w:rPr>
              <w:t>з прицепом;</w:t>
            </w:r>
          </w:p>
          <w:p w:rsidR="008513F9" w:rsidRPr="00E65F78" w:rsidRDefault="008513F9" w:rsidP="00E65F78">
            <w:pPr>
              <w:pStyle w:val="a5"/>
              <w:widowControl w:val="0"/>
              <w:tabs>
                <w:tab w:val="left" w:pos="0"/>
              </w:tabs>
              <w:ind w:right="-19" w:firstLine="0"/>
              <w:rPr>
                <w:spacing w:val="-1"/>
                <w:sz w:val="20"/>
              </w:rPr>
            </w:pPr>
            <w:r w:rsidRPr="00E65F78">
              <w:rPr>
                <w:spacing w:val="-1"/>
                <w:sz w:val="20"/>
              </w:rPr>
              <w:t>ГКБ-8527</w:t>
            </w:r>
          </w:p>
        </w:tc>
      </w:tr>
      <w:tr w:rsidR="008513F9" w:rsidRPr="004F73FB" w:rsidTr="002E4D42">
        <w:trPr>
          <w:trHeight w:val="998"/>
          <w:jc w:val="center"/>
        </w:trPr>
        <w:tc>
          <w:tcPr>
            <w:tcW w:w="3199" w:type="dxa"/>
          </w:tcPr>
          <w:p w:rsidR="008513F9" w:rsidRPr="00E65F78" w:rsidRDefault="008513F9" w:rsidP="00E65F78">
            <w:pPr>
              <w:pStyle w:val="a5"/>
              <w:widowControl w:val="0"/>
              <w:tabs>
                <w:tab w:val="left" w:pos="0"/>
              </w:tabs>
              <w:ind w:firstLine="0"/>
              <w:rPr>
                <w:spacing w:val="-1"/>
                <w:sz w:val="20"/>
              </w:rPr>
            </w:pPr>
            <w:r w:rsidRPr="00E65F78">
              <w:rPr>
                <w:spacing w:val="-1"/>
                <w:sz w:val="20"/>
              </w:rPr>
              <w:t>Транспортування полови в сховище</w:t>
            </w:r>
          </w:p>
        </w:tc>
        <w:tc>
          <w:tcPr>
            <w:tcW w:w="2031" w:type="dxa"/>
          </w:tcPr>
          <w:p w:rsidR="008513F9" w:rsidRPr="00E65F78" w:rsidRDefault="008513F9" w:rsidP="00E65F78">
            <w:pPr>
              <w:pStyle w:val="a5"/>
              <w:widowControl w:val="0"/>
              <w:tabs>
                <w:tab w:val="left" w:pos="0"/>
              </w:tabs>
              <w:ind w:right="-25" w:firstLine="0"/>
              <w:rPr>
                <w:spacing w:val="-1"/>
                <w:sz w:val="20"/>
              </w:rPr>
            </w:pPr>
            <w:r w:rsidRPr="00E65F78">
              <w:rPr>
                <w:spacing w:val="-1"/>
                <w:sz w:val="20"/>
              </w:rPr>
              <w:t>МТЗ-80;</w:t>
            </w:r>
          </w:p>
          <w:p w:rsidR="008513F9" w:rsidRPr="00E65F78" w:rsidRDefault="008513F9" w:rsidP="00E65F78">
            <w:pPr>
              <w:pStyle w:val="a5"/>
              <w:widowControl w:val="0"/>
              <w:tabs>
                <w:tab w:val="left" w:pos="0"/>
              </w:tabs>
              <w:ind w:right="-25" w:firstLine="0"/>
              <w:rPr>
                <w:spacing w:val="-1"/>
                <w:sz w:val="20"/>
              </w:rPr>
            </w:pPr>
            <w:r w:rsidRPr="00E65F78">
              <w:rPr>
                <w:spacing w:val="-1"/>
                <w:sz w:val="20"/>
              </w:rPr>
              <w:t>ЮМЗ-6Л</w:t>
            </w:r>
          </w:p>
          <w:p w:rsidR="008513F9" w:rsidRPr="00E65F78" w:rsidRDefault="008513F9" w:rsidP="00E65F78">
            <w:pPr>
              <w:pStyle w:val="a5"/>
              <w:widowControl w:val="0"/>
              <w:tabs>
                <w:tab w:val="left" w:pos="0"/>
              </w:tabs>
              <w:ind w:right="-25" w:firstLine="0"/>
              <w:rPr>
                <w:spacing w:val="-1"/>
                <w:sz w:val="20"/>
              </w:rPr>
            </w:pPr>
            <w:r w:rsidRPr="00E65F78">
              <w:rPr>
                <w:spacing w:val="-1"/>
                <w:sz w:val="20"/>
              </w:rPr>
              <w:t>2ПТС-4(45)</w:t>
            </w:r>
          </w:p>
        </w:tc>
        <w:tc>
          <w:tcPr>
            <w:tcW w:w="2104" w:type="dxa"/>
          </w:tcPr>
          <w:p w:rsidR="008513F9" w:rsidRPr="00E65F78" w:rsidRDefault="008513F9" w:rsidP="00E65F78">
            <w:pPr>
              <w:pStyle w:val="a5"/>
              <w:widowControl w:val="0"/>
              <w:tabs>
                <w:tab w:val="left" w:pos="0"/>
              </w:tabs>
              <w:ind w:firstLine="0"/>
              <w:rPr>
                <w:spacing w:val="-1"/>
                <w:sz w:val="20"/>
              </w:rPr>
            </w:pPr>
            <w:r w:rsidRPr="00E65F78">
              <w:rPr>
                <w:spacing w:val="-1"/>
                <w:sz w:val="20"/>
              </w:rPr>
              <w:t>МТЗ-80</w:t>
            </w:r>
          </w:p>
          <w:p w:rsidR="008513F9" w:rsidRPr="00E65F78" w:rsidRDefault="008513F9" w:rsidP="00E65F78">
            <w:pPr>
              <w:pStyle w:val="a5"/>
              <w:widowControl w:val="0"/>
              <w:tabs>
                <w:tab w:val="left" w:pos="0"/>
              </w:tabs>
              <w:ind w:firstLine="0"/>
              <w:rPr>
                <w:spacing w:val="-1"/>
                <w:sz w:val="20"/>
              </w:rPr>
            </w:pPr>
            <w:r w:rsidRPr="00E65F78">
              <w:rPr>
                <w:spacing w:val="-1"/>
                <w:sz w:val="20"/>
              </w:rPr>
              <w:t>2ПТС-4(45)</w:t>
            </w:r>
          </w:p>
        </w:tc>
        <w:tc>
          <w:tcPr>
            <w:tcW w:w="2088" w:type="dxa"/>
          </w:tcPr>
          <w:p w:rsidR="008513F9" w:rsidRPr="00E65F78" w:rsidRDefault="008513F9" w:rsidP="00E65F78">
            <w:pPr>
              <w:pStyle w:val="a5"/>
              <w:widowControl w:val="0"/>
              <w:tabs>
                <w:tab w:val="left" w:pos="0"/>
              </w:tabs>
              <w:ind w:right="-19" w:firstLine="0"/>
              <w:rPr>
                <w:spacing w:val="-1"/>
                <w:sz w:val="20"/>
              </w:rPr>
            </w:pPr>
            <w:r w:rsidRPr="00E65F78">
              <w:rPr>
                <w:spacing w:val="-1"/>
                <w:sz w:val="20"/>
              </w:rPr>
              <w:t>МТЗ-80</w:t>
            </w:r>
          </w:p>
          <w:p w:rsidR="008513F9" w:rsidRPr="00E65F78" w:rsidRDefault="008513F9" w:rsidP="00E65F78">
            <w:pPr>
              <w:pStyle w:val="a5"/>
              <w:widowControl w:val="0"/>
              <w:tabs>
                <w:tab w:val="left" w:pos="0"/>
              </w:tabs>
              <w:ind w:right="-19" w:firstLine="0"/>
              <w:rPr>
                <w:spacing w:val="-1"/>
                <w:sz w:val="20"/>
              </w:rPr>
            </w:pPr>
            <w:r w:rsidRPr="00E65F78">
              <w:rPr>
                <w:spacing w:val="-1"/>
                <w:sz w:val="20"/>
              </w:rPr>
              <w:t>2ПТС-4(45)</w:t>
            </w:r>
          </w:p>
        </w:tc>
      </w:tr>
      <w:tr w:rsidR="008513F9" w:rsidRPr="004F73FB" w:rsidTr="002E4D42">
        <w:trPr>
          <w:trHeight w:val="725"/>
          <w:jc w:val="center"/>
        </w:trPr>
        <w:tc>
          <w:tcPr>
            <w:tcW w:w="3199" w:type="dxa"/>
          </w:tcPr>
          <w:p w:rsidR="008513F9" w:rsidRPr="00E65F78" w:rsidRDefault="008513F9" w:rsidP="00E65F78">
            <w:pPr>
              <w:pStyle w:val="a5"/>
              <w:widowControl w:val="0"/>
              <w:tabs>
                <w:tab w:val="left" w:pos="0"/>
              </w:tabs>
              <w:ind w:firstLine="0"/>
              <w:rPr>
                <w:spacing w:val="-1"/>
                <w:sz w:val="20"/>
              </w:rPr>
            </w:pPr>
            <w:r w:rsidRPr="00E65F78">
              <w:rPr>
                <w:spacing w:val="-1"/>
                <w:sz w:val="20"/>
              </w:rPr>
              <w:t>Транспортування соломи на ферму</w:t>
            </w:r>
          </w:p>
        </w:tc>
        <w:tc>
          <w:tcPr>
            <w:tcW w:w="2031" w:type="dxa"/>
          </w:tcPr>
          <w:p w:rsidR="008513F9" w:rsidRPr="00E65F78" w:rsidRDefault="008513F9" w:rsidP="00E65F78">
            <w:pPr>
              <w:pStyle w:val="a5"/>
              <w:widowControl w:val="0"/>
              <w:tabs>
                <w:tab w:val="left" w:pos="0"/>
              </w:tabs>
              <w:ind w:right="-25" w:firstLine="0"/>
              <w:rPr>
                <w:spacing w:val="-1"/>
                <w:sz w:val="20"/>
              </w:rPr>
            </w:pPr>
            <w:r w:rsidRPr="00E65F78">
              <w:rPr>
                <w:spacing w:val="-1"/>
                <w:sz w:val="20"/>
              </w:rPr>
              <w:t>МТЗ-80</w:t>
            </w:r>
          </w:p>
          <w:p w:rsidR="008513F9" w:rsidRPr="00E65F78" w:rsidRDefault="008513F9" w:rsidP="00E65F78">
            <w:pPr>
              <w:pStyle w:val="a5"/>
              <w:widowControl w:val="0"/>
              <w:tabs>
                <w:tab w:val="left" w:pos="0"/>
              </w:tabs>
              <w:ind w:right="-25" w:firstLine="0"/>
              <w:rPr>
                <w:spacing w:val="-1"/>
                <w:sz w:val="20"/>
              </w:rPr>
            </w:pPr>
            <w:r w:rsidRPr="00E65F78">
              <w:rPr>
                <w:spacing w:val="-1"/>
                <w:sz w:val="20"/>
              </w:rPr>
              <w:t>2ПТС-4</w:t>
            </w:r>
          </w:p>
        </w:tc>
        <w:tc>
          <w:tcPr>
            <w:tcW w:w="2104" w:type="dxa"/>
          </w:tcPr>
          <w:p w:rsidR="008513F9" w:rsidRPr="00E65F78" w:rsidRDefault="008513F9" w:rsidP="00E65F78">
            <w:pPr>
              <w:pStyle w:val="a5"/>
              <w:widowControl w:val="0"/>
              <w:tabs>
                <w:tab w:val="left" w:pos="0"/>
              </w:tabs>
              <w:ind w:firstLine="0"/>
              <w:rPr>
                <w:spacing w:val="-1"/>
                <w:sz w:val="20"/>
              </w:rPr>
            </w:pPr>
            <w:r w:rsidRPr="00E65F78">
              <w:rPr>
                <w:spacing w:val="-1"/>
                <w:sz w:val="20"/>
              </w:rPr>
              <w:t>МТЗ-80</w:t>
            </w:r>
          </w:p>
          <w:p w:rsidR="008513F9" w:rsidRPr="00E65F78" w:rsidRDefault="008513F9" w:rsidP="00E65F78">
            <w:pPr>
              <w:pStyle w:val="a5"/>
              <w:widowControl w:val="0"/>
              <w:tabs>
                <w:tab w:val="left" w:pos="0"/>
              </w:tabs>
              <w:ind w:firstLine="0"/>
              <w:rPr>
                <w:spacing w:val="-1"/>
                <w:sz w:val="20"/>
              </w:rPr>
            </w:pPr>
            <w:r w:rsidRPr="00E65F78">
              <w:rPr>
                <w:spacing w:val="-1"/>
                <w:sz w:val="20"/>
              </w:rPr>
              <w:t>2ПТС-4</w:t>
            </w:r>
          </w:p>
        </w:tc>
        <w:tc>
          <w:tcPr>
            <w:tcW w:w="2088" w:type="dxa"/>
          </w:tcPr>
          <w:p w:rsidR="008513F9" w:rsidRPr="00E65F78" w:rsidRDefault="008513F9" w:rsidP="00E65F78">
            <w:pPr>
              <w:pStyle w:val="a5"/>
              <w:widowControl w:val="0"/>
              <w:tabs>
                <w:tab w:val="left" w:pos="0"/>
              </w:tabs>
              <w:ind w:right="-19" w:firstLine="0"/>
              <w:rPr>
                <w:spacing w:val="-1"/>
                <w:sz w:val="20"/>
              </w:rPr>
            </w:pPr>
            <w:r w:rsidRPr="00E65F78">
              <w:rPr>
                <w:spacing w:val="-1"/>
                <w:sz w:val="20"/>
              </w:rPr>
              <w:t>МТЗ-80</w:t>
            </w:r>
          </w:p>
          <w:p w:rsidR="008513F9" w:rsidRPr="00E65F78" w:rsidRDefault="008513F9" w:rsidP="00E65F78">
            <w:pPr>
              <w:pStyle w:val="a5"/>
              <w:widowControl w:val="0"/>
              <w:tabs>
                <w:tab w:val="left" w:pos="0"/>
              </w:tabs>
              <w:ind w:right="-19" w:firstLine="0"/>
              <w:rPr>
                <w:spacing w:val="-1"/>
                <w:sz w:val="20"/>
              </w:rPr>
            </w:pPr>
            <w:r w:rsidRPr="00E65F78">
              <w:rPr>
                <w:spacing w:val="-1"/>
                <w:sz w:val="20"/>
              </w:rPr>
              <w:t>2ПТС-4</w:t>
            </w:r>
          </w:p>
        </w:tc>
      </w:tr>
    </w:tbl>
    <w:p w:rsidR="008513F9" w:rsidRPr="004F73FB" w:rsidRDefault="00E65F78" w:rsidP="004F73FB">
      <w:pPr>
        <w:pStyle w:val="a5"/>
        <w:widowControl w:val="0"/>
        <w:tabs>
          <w:tab w:val="left" w:pos="0"/>
        </w:tabs>
        <w:ind w:firstLine="709"/>
        <w:rPr>
          <w:spacing w:val="-1"/>
          <w:szCs w:val="28"/>
        </w:rPr>
      </w:pPr>
      <w:r>
        <w:rPr>
          <w:spacing w:val="-1"/>
          <w:szCs w:val="28"/>
          <w:lang w:val="ru-RU"/>
        </w:rPr>
        <w:br w:type="page"/>
      </w:r>
      <w:r w:rsidR="008513F9" w:rsidRPr="004F73FB">
        <w:rPr>
          <w:spacing w:val="-1"/>
          <w:szCs w:val="28"/>
        </w:rPr>
        <w:t>В даний час найбільшого розповсюдження набули два способи збирання зернових: однофазний (пряме комбайнування) та двофазний (роздільний).</w:t>
      </w:r>
    </w:p>
    <w:p w:rsidR="008513F9" w:rsidRPr="004F73FB" w:rsidRDefault="008513F9" w:rsidP="004F73FB">
      <w:pPr>
        <w:pStyle w:val="a5"/>
        <w:widowControl w:val="0"/>
        <w:tabs>
          <w:tab w:val="left" w:pos="0"/>
        </w:tabs>
        <w:ind w:firstLine="709"/>
        <w:rPr>
          <w:spacing w:val="-1"/>
          <w:szCs w:val="28"/>
        </w:rPr>
      </w:pPr>
      <w:r w:rsidRPr="004F73FB">
        <w:rPr>
          <w:spacing w:val="-1"/>
          <w:szCs w:val="28"/>
        </w:rPr>
        <w:t>При скошуванні хлібів в валки жатками закладається основа для якісної роботи підбирачів. Найбільш чисто підбирається хлібна маса з валків в тому випадку, коли стебла в валку розташовані один на одному та направлені під кутом 10...25</w:t>
      </w:r>
      <w:r w:rsidRPr="004F73FB">
        <w:rPr>
          <w:spacing w:val="-1"/>
          <w:szCs w:val="28"/>
          <w:vertAlign w:val="superscript"/>
        </w:rPr>
        <w:t>0</w:t>
      </w:r>
      <w:r w:rsidRPr="004F73FB">
        <w:rPr>
          <w:spacing w:val="-1"/>
          <w:szCs w:val="28"/>
        </w:rPr>
        <w:t xml:space="preserve"> до вісі валка. Такі валки найбільш стійкі до просідання та менше розкидаються вітром.</w:t>
      </w:r>
    </w:p>
    <w:p w:rsidR="008513F9" w:rsidRPr="004F73FB" w:rsidRDefault="008513F9" w:rsidP="004F73FB">
      <w:pPr>
        <w:pStyle w:val="a5"/>
        <w:widowControl w:val="0"/>
        <w:tabs>
          <w:tab w:val="left" w:pos="0"/>
        </w:tabs>
        <w:ind w:firstLine="709"/>
        <w:rPr>
          <w:spacing w:val="-1"/>
          <w:szCs w:val="28"/>
        </w:rPr>
      </w:pPr>
      <w:r w:rsidRPr="004F73FB">
        <w:rPr>
          <w:spacing w:val="-1"/>
          <w:szCs w:val="28"/>
        </w:rPr>
        <w:t>В валках, де стебла розташовані під більшими кутами, колоски розташовані в одну сторону. Ці валки більш всього руйнуються вітром, а під час дощу вода по стеблам потрапляє в колосову зону, приводячи до пошкодження зерна. Тому треба слідкувати за тим, щоб соломини в валку були зложені під кутом до горизонту, забезпечуючи стікання вологи від колосу вниз, а не навпаки.</w:t>
      </w:r>
    </w:p>
    <w:p w:rsidR="008513F9" w:rsidRPr="004F73FB" w:rsidRDefault="008513F9" w:rsidP="004F73FB">
      <w:pPr>
        <w:pStyle w:val="a5"/>
        <w:widowControl w:val="0"/>
        <w:tabs>
          <w:tab w:val="left" w:pos="0"/>
        </w:tabs>
        <w:ind w:firstLine="709"/>
        <w:rPr>
          <w:spacing w:val="-1"/>
          <w:szCs w:val="28"/>
        </w:rPr>
      </w:pPr>
      <w:r w:rsidRPr="004F73FB">
        <w:rPr>
          <w:spacing w:val="-1"/>
          <w:szCs w:val="28"/>
        </w:rPr>
        <w:t>Як правило компактні (неширокі) валки підбираються з меншими втратами. Товщина валка не повинна бути більше допустимої (12...20 мм в залежності від зони) для доброго провітрювання хлібної маси та нормального дозрівання зерна в валку. Щоб не втратити оптимальних строків та своєчасно визначити умови збирання, організують спостереження за достиганням зерна та станом хлібостою. Передзбиральне спостереження за достиганням хлібів розпочинають за 10...12 днів до початку збиральних робіт. Найкращим строком скошування хлібів в валки являється середина воскової стиглості (вологість зерна складає</w:t>
      </w:r>
      <w:r w:rsidR="004F73FB" w:rsidRPr="004F73FB">
        <w:rPr>
          <w:spacing w:val="-1"/>
          <w:szCs w:val="28"/>
        </w:rPr>
        <w:t xml:space="preserve"> </w:t>
      </w:r>
      <w:r w:rsidRPr="004F73FB">
        <w:rPr>
          <w:spacing w:val="-1"/>
          <w:szCs w:val="28"/>
        </w:rPr>
        <w:t>25...35 %).В залежності від конкретних умов (стан хлібів і погодні умови) вибирають роздільне або пряме комбайнування або обидва способи разом.</w:t>
      </w:r>
    </w:p>
    <w:p w:rsidR="008513F9" w:rsidRPr="004F73FB" w:rsidRDefault="008513F9" w:rsidP="004F73FB">
      <w:pPr>
        <w:pStyle w:val="a5"/>
        <w:widowControl w:val="0"/>
        <w:tabs>
          <w:tab w:val="left" w:pos="0"/>
        </w:tabs>
        <w:ind w:firstLine="709"/>
        <w:rPr>
          <w:spacing w:val="-1"/>
          <w:szCs w:val="28"/>
        </w:rPr>
      </w:pPr>
      <w:r w:rsidRPr="004F73FB">
        <w:rPr>
          <w:spacing w:val="-1"/>
          <w:szCs w:val="28"/>
        </w:rPr>
        <w:t xml:space="preserve">Роздільним способом збирають в першу чергу схильні до полягання, осипання, а також засмічені хліба. Щоб не допустити втрат при підбиранні валків не треба застосовувати роздільний спосіб на збиранні посівів з густиною стояння рослин не менше 250-300 на </w:t>
      </w:r>
      <w:smartTag w:uri="urn:schemas-microsoft-com:office:smarttags" w:element="metricconverter">
        <w:smartTagPr>
          <w:attr w:name="ProductID" w:val="1 м2"/>
        </w:smartTagPr>
        <w:r w:rsidRPr="004F73FB">
          <w:rPr>
            <w:spacing w:val="-1"/>
            <w:szCs w:val="28"/>
          </w:rPr>
          <w:t>1 м</w:t>
        </w:r>
        <w:r w:rsidRPr="004F73FB">
          <w:rPr>
            <w:spacing w:val="-1"/>
            <w:szCs w:val="28"/>
            <w:vertAlign w:val="superscript"/>
          </w:rPr>
          <w:t>2</w:t>
        </w:r>
      </w:smartTag>
      <w:r w:rsidRPr="004F73FB">
        <w:rPr>
          <w:spacing w:val="-1"/>
          <w:szCs w:val="28"/>
        </w:rPr>
        <w:t xml:space="preserve"> та висотою не нижче </w:t>
      </w:r>
      <w:smartTag w:uri="urn:schemas-microsoft-com:office:smarttags" w:element="metricconverter">
        <w:smartTagPr>
          <w:attr w:name="ProductID" w:val="60 см"/>
        </w:smartTagPr>
        <w:r w:rsidRPr="004F73FB">
          <w:rPr>
            <w:spacing w:val="-1"/>
            <w:szCs w:val="28"/>
          </w:rPr>
          <w:t>60 см</w:t>
        </w:r>
      </w:smartTag>
      <w:r w:rsidRPr="004F73FB">
        <w:rPr>
          <w:spacing w:val="-1"/>
          <w:szCs w:val="28"/>
        </w:rPr>
        <w:t>. Роздільний спосіб збирання здійснюють за два проходи збирального агрегату по одному і тому ж полю. Його починають на 5-10 днів раніше, ніж однофазне. Загони розмічають так, щоб найдовша їх сторона співпала з напрямком оранки, валки вкладаються вздовж пануючих вітрів або під кутом до них, скошування проводиться впоперек або під кутом до напрямку посіву.</w:t>
      </w:r>
      <w:r w:rsidR="004F73FB" w:rsidRPr="004F73FB">
        <w:rPr>
          <w:spacing w:val="-1"/>
          <w:szCs w:val="28"/>
        </w:rPr>
        <w:t xml:space="preserve"> </w:t>
      </w:r>
      <w:r w:rsidRPr="004F73FB">
        <w:rPr>
          <w:spacing w:val="-1"/>
          <w:szCs w:val="28"/>
        </w:rPr>
        <w:t>Поля неправильної конфігурації розмічають так, щоб повздовжні сторони загонів були паралельні.</w:t>
      </w:r>
    </w:p>
    <w:p w:rsidR="008513F9" w:rsidRPr="004F73FB" w:rsidRDefault="008513F9" w:rsidP="004F73FB">
      <w:pPr>
        <w:pStyle w:val="a5"/>
        <w:widowControl w:val="0"/>
        <w:tabs>
          <w:tab w:val="left" w:pos="0"/>
        </w:tabs>
        <w:ind w:firstLine="709"/>
        <w:rPr>
          <w:spacing w:val="-1"/>
          <w:szCs w:val="28"/>
        </w:rPr>
      </w:pPr>
      <w:r w:rsidRPr="004F73FB">
        <w:rPr>
          <w:spacing w:val="-1"/>
          <w:szCs w:val="28"/>
        </w:rPr>
        <w:t>Незважаючи на те, що при роздільному збиранні витрачається більше технічних засобів і праці, економічна ефективність цього способу вища, ніж однофазного. Додаткові затрати при цьому виді збирання окупаються за рахунок збільшення зібраного зерна (в середньому на 1-4 ц/га) та зниження затрат праці і засобів механізації на післязбиральну обробку.</w:t>
      </w:r>
    </w:p>
    <w:p w:rsidR="008513F9" w:rsidRPr="004F73FB" w:rsidRDefault="008513F9" w:rsidP="004F73FB">
      <w:pPr>
        <w:pStyle w:val="a5"/>
        <w:widowControl w:val="0"/>
        <w:tabs>
          <w:tab w:val="left" w:pos="0"/>
        </w:tabs>
        <w:ind w:firstLine="709"/>
        <w:rPr>
          <w:spacing w:val="-1"/>
          <w:szCs w:val="28"/>
        </w:rPr>
      </w:pPr>
      <w:r w:rsidRPr="004F73FB">
        <w:rPr>
          <w:spacing w:val="-1"/>
          <w:szCs w:val="28"/>
        </w:rPr>
        <w:t>Для прямого комбайнування відводять чисті поля, які мають одночасно достиглий, відносно невисокий стеблостій та достатню стійкість до самоосипання. Збирання врожаю прямим комбайнуванням необхідно проводити не більш чим за чотири-пять днів після повної стиглості зерна. При підготовці поля обирають раціональну конфігурацію, розміри та направлення довгих сторін загонок, а також найбільш вигідніше співвідношення загонок. Готують поворотні полоси, проводять обкоси та прокоси. Позначають позначками любі перешкоди, які можуть заважати нормальній роботі збирально-транспортних агрегатів. Розмір загінок залежить від довжини гону або типу жаткових агрегатів, занятих на скошуванні хлібів в валки.</w:t>
      </w:r>
    </w:p>
    <w:p w:rsidR="008513F9" w:rsidRPr="004F73FB" w:rsidRDefault="008513F9" w:rsidP="004F73FB">
      <w:pPr>
        <w:pStyle w:val="a5"/>
        <w:widowControl w:val="0"/>
        <w:tabs>
          <w:tab w:val="left" w:pos="0"/>
        </w:tabs>
        <w:ind w:firstLine="709"/>
        <w:rPr>
          <w:spacing w:val="-1"/>
          <w:szCs w:val="28"/>
        </w:rPr>
      </w:pPr>
      <w:r w:rsidRPr="004F73FB">
        <w:rPr>
          <w:spacing w:val="-1"/>
          <w:szCs w:val="28"/>
        </w:rPr>
        <w:t>Вибір розміру загонки повинен сприяти досягненню максимальної продуктивності агрегатів, зайнятих при обмолочуванні хлібів. Якщо на полі планується одночасно використовувати декілька збирально-транспортних ланок, то число загонок повинно бути рівне або кратне числу цих ланок. Це створює необхідні умови до закінчення збирання зернових в загонах одночасно всіма комбайнами, виключає можливість їх розосередженністі по полям та запобігати потраплянню на зернообробні пункти неоднорідних партій зерна.</w:t>
      </w:r>
    </w:p>
    <w:p w:rsidR="008513F9" w:rsidRPr="004F73FB" w:rsidRDefault="008513F9" w:rsidP="004F73FB">
      <w:pPr>
        <w:pStyle w:val="a5"/>
        <w:widowControl w:val="0"/>
        <w:tabs>
          <w:tab w:val="left" w:pos="0"/>
        </w:tabs>
        <w:ind w:firstLine="709"/>
        <w:rPr>
          <w:spacing w:val="-1"/>
          <w:szCs w:val="28"/>
        </w:rPr>
      </w:pPr>
      <w:r w:rsidRPr="004F73FB">
        <w:rPr>
          <w:spacing w:val="-1"/>
          <w:szCs w:val="28"/>
        </w:rPr>
        <w:t>Для продуктивної роботи комбайни основної збиральної</w:t>
      </w:r>
      <w:r w:rsidR="004F73FB" w:rsidRPr="004F73FB">
        <w:rPr>
          <w:spacing w:val="-1"/>
          <w:szCs w:val="28"/>
        </w:rPr>
        <w:t xml:space="preserve"> </w:t>
      </w:r>
      <w:r w:rsidRPr="004F73FB">
        <w:rPr>
          <w:spacing w:val="-1"/>
          <w:szCs w:val="28"/>
        </w:rPr>
        <w:t>ланки збирають тільки загони прямокутної форми, а залишившуюся частину полів докошують комбайнами збиральної ланки по підготовці ланів.</w:t>
      </w:r>
    </w:p>
    <w:p w:rsidR="008513F9" w:rsidRPr="004F73FB" w:rsidRDefault="008513F9" w:rsidP="004F73FB">
      <w:pPr>
        <w:pStyle w:val="a5"/>
        <w:widowControl w:val="0"/>
        <w:tabs>
          <w:tab w:val="left" w:pos="0"/>
        </w:tabs>
        <w:ind w:firstLine="709"/>
        <w:rPr>
          <w:spacing w:val="-1"/>
          <w:szCs w:val="28"/>
        </w:rPr>
      </w:pPr>
      <w:r w:rsidRPr="004F73FB">
        <w:rPr>
          <w:spacing w:val="-1"/>
          <w:szCs w:val="28"/>
        </w:rPr>
        <w:t>З метою зменшення переїздів по полю транспортних засобів та підвищення їх продуктивності, обов’язково повинні готуватись розвантажувальні або транспортні магістралі. Які представляють собою повздовжні полоси загонки, вільні від хлібостою. Розвантажувальні магістралі прокладають з таким розрахунком, щоб вони відповідали місцю розвантаження зерна з бункера комбайна, а транспортні (через кожні 800…1000 м) – тільки для збільшення швидкості руху транспортних засобів по полю. Відстань між розвантажувальними магістралями залежить від швидкості наповнення бункерів, а транспортні від врожайності та ширини захвату жатного агрегату.</w:t>
      </w:r>
    </w:p>
    <w:p w:rsidR="008513F9" w:rsidRPr="004F73FB" w:rsidRDefault="008513F9" w:rsidP="004F73FB">
      <w:pPr>
        <w:pStyle w:val="a5"/>
        <w:widowControl w:val="0"/>
        <w:tabs>
          <w:tab w:val="left" w:pos="0"/>
        </w:tabs>
        <w:ind w:firstLine="709"/>
        <w:rPr>
          <w:spacing w:val="-1"/>
          <w:szCs w:val="28"/>
        </w:rPr>
      </w:pPr>
      <w:r w:rsidRPr="004F73FB">
        <w:rPr>
          <w:spacing w:val="-1"/>
          <w:szCs w:val="28"/>
        </w:rPr>
        <w:t>Впровадження в сільськогосподарське виробництво збирально-транспортних комплексів дають змогу значно зменшити строки збирання, зменшити втрати зерна, раціонально використовувати трудові ресурси, підвищити якість робіт та покращити використання обробляємої землі.</w:t>
      </w:r>
    </w:p>
    <w:p w:rsidR="008513F9" w:rsidRPr="004F73FB" w:rsidRDefault="008513F9" w:rsidP="004F73FB">
      <w:pPr>
        <w:pStyle w:val="a5"/>
        <w:widowControl w:val="0"/>
        <w:tabs>
          <w:tab w:val="left" w:pos="0"/>
        </w:tabs>
        <w:ind w:firstLine="709"/>
        <w:rPr>
          <w:spacing w:val="-1"/>
          <w:szCs w:val="28"/>
        </w:rPr>
      </w:pPr>
    </w:p>
    <w:p w:rsidR="008513F9" w:rsidRPr="004F73FB" w:rsidRDefault="008513F9" w:rsidP="004F73FB">
      <w:pPr>
        <w:pStyle w:val="a5"/>
        <w:widowControl w:val="0"/>
        <w:tabs>
          <w:tab w:val="left" w:pos="0"/>
        </w:tabs>
        <w:ind w:firstLine="709"/>
        <w:rPr>
          <w:spacing w:val="-1"/>
          <w:szCs w:val="28"/>
        </w:rPr>
      </w:pPr>
      <w:r w:rsidRPr="004F73FB">
        <w:rPr>
          <w:spacing w:val="-1"/>
          <w:szCs w:val="28"/>
        </w:rPr>
        <w:t>1.</w:t>
      </w:r>
      <w:r w:rsidR="0008425D" w:rsidRPr="004F73FB">
        <w:rPr>
          <w:spacing w:val="-1"/>
          <w:szCs w:val="28"/>
        </w:rPr>
        <w:t>2</w:t>
      </w:r>
      <w:r w:rsidRPr="004F73FB">
        <w:rPr>
          <w:spacing w:val="-1"/>
          <w:szCs w:val="28"/>
        </w:rPr>
        <w:t xml:space="preserve"> Обґрунтування теми </w:t>
      </w:r>
      <w:r w:rsidR="0008425D" w:rsidRPr="004F73FB">
        <w:rPr>
          <w:spacing w:val="-1"/>
          <w:szCs w:val="28"/>
        </w:rPr>
        <w:t>курсов</w:t>
      </w:r>
      <w:r w:rsidRPr="004F73FB">
        <w:rPr>
          <w:spacing w:val="-1"/>
          <w:szCs w:val="28"/>
        </w:rPr>
        <w:t>ого проекту</w:t>
      </w:r>
    </w:p>
    <w:p w:rsidR="0008425D" w:rsidRPr="004F73FB" w:rsidRDefault="0008425D" w:rsidP="004F73FB">
      <w:pPr>
        <w:pStyle w:val="a5"/>
        <w:widowControl w:val="0"/>
        <w:tabs>
          <w:tab w:val="left" w:pos="0"/>
        </w:tabs>
        <w:ind w:firstLine="709"/>
        <w:rPr>
          <w:spacing w:val="-1"/>
          <w:szCs w:val="28"/>
        </w:rPr>
      </w:pPr>
    </w:p>
    <w:p w:rsidR="008513F9" w:rsidRPr="004F73FB" w:rsidRDefault="008513F9" w:rsidP="004F73FB">
      <w:pPr>
        <w:pStyle w:val="a5"/>
        <w:widowControl w:val="0"/>
        <w:tabs>
          <w:tab w:val="left" w:pos="0"/>
        </w:tabs>
        <w:ind w:firstLine="709"/>
        <w:rPr>
          <w:spacing w:val="-1"/>
          <w:szCs w:val="28"/>
        </w:rPr>
      </w:pPr>
      <w:r w:rsidRPr="004F73FB">
        <w:rPr>
          <w:spacing w:val="-1"/>
          <w:szCs w:val="28"/>
        </w:rPr>
        <w:t>Виходячи з аналізу технологі</w:t>
      </w:r>
      <w:r w:rsidR="004A03F9" w:rsidRPr="004F73FB">
        <w:rPr>
          <w:spacing w:val="-1"/>
          <w:szCs w:val="28"/>
        </w:rPr>
        <w:t>й</w:t>
      </w:r>
      <w:r w:rsidRPr="004F73FB">
        <w:rPr>
          <w:spacing w:val="-1"/>
          <w:szCs w:val="28"/>
        </w:rPr>
        <w:t xml:space="preserve"> збирання зернових культур в господарств</w:t>
      </w:r>
      <w:r w:rsidR="004A03F9" w:rsidRPr="004F73FB">
        <w:rPr>
          <w:spacing w:val="-1"/>
          <w:szCs w:val="28"/>
        </w:rPr>
        <w:t>ах Миколаївської області</w:t>
      </w:r>
      <w:r w:rsidRPr="004F73FB">
        <w:rPr>
          <w:spacing w:val="-1"/>
          <w:szCs w:val="28"/>
        </w:rPr>
        <w:t>, а також враховуючи перспективи подальшого розвитку збирання зернових культур з мінімальними втратами, можна зробити наступні</w:t>
      </w:r>
      <w:r w:rsidR="004F73FB" w:rsidRPr="004F73FB">
        <w:rPr>
          <w:spacing w:val="-1"/>
          <w:szCs w:val="28"/>
        </w:rPr>
        <w:t xml:space="preserve"> </w:t>
      </w:r>
      <w:r w:rsidRPr="004F73FB">
        <w:rPr>
          <w:spacing w:val="-1"/>
          <w:szCs w:val="28"/>
        </w:rPr>
        <w:t>висновки:</w:t>
      </w:r>
    </w:p>
    <w:p w:rsidR="008513F9" w:rsidRPr="004F73FB" w:rsidRDefault="008513F9" w:rsidP="004F73FB">
      <w:pPr>
        <w:pStyle w:val="a5"/>
        <w:widowControl w:val="0"/>
        <w:numPr>
          <w:ilvl w:val="0"/>
          <w:numId w:val="1"/>
        </w:numPr>
        <w:tabs>
          <w:tab w:val="left" w:pos="0"/>
        </w:tabs>
        <w:ind w:left="0" w:firstLine="709"/>
        <w:rPr>
          <w:spacing w:val="-1"/>
          <w:szCs w:val="28"/>
        </w:rPr>
      </w:pPr>
      <w:r w:rsidRPr="004F73FB">
        <w:rPr>
          <w:spacing w:val="-1"/>
          <w:szCs w:val="28"/>
        </w:rPr>
        <w:t xml:space="preserve">за результатами </w:t>
      </w:r>
      <w:r w:rsidR="004A03F9" w:rsidRPr="004F73FB">
        <w:rPr>
          <w:spacing w:val="-1"/>
          <w:szCs w:val="28"/>
        </w:rPr>
        <w:t xml:space="preserve">проведеного пошуку, більшість господарств області </w:t>
      </w:r>
      <w:r w:rsidRPr="004F73FB">
        <w:rPr>
          <w:spacing w:val="-1"/>
          <w:szCs w:val="28"/>
        </w:rPr>
        <w:t>в Миколаївської області, ма</w:t>
      </w:r>
      <w:r w:rsidR="004A03F9" w:rsidRPr="004F73FB">
        <w:rPr>
          <w:spacing w:val="-1"/>
          <w:szCs w:val="28"/>
        </w:rPr>
        <w:t>ють</w:t>
      </w:r>
      <w:r w:rsidRPr="004F73FB">
        <w:rPr>
          <w:spacing w:val="-1"/>
          <w:szCs w:val="28"/>
        </w:rPr>
        <w:t xml:space="preserve"> у своєму розпорядженні необхідні земельні угіддя, технічні та трудові ресурси для високоефективного виробництва;</w:t>
      </w:r>
    </w:p>
    <w:p w:rsidR="008513F9" w:rsidRPr="004F73FB" w:rsidRDefault="008513F9" w:rsidP="004F73FB">
      <w:pPr>
        <w:pStyle w:val="a5"/>
        <w:widowControl w:val="0"/>
        <w:numPr>
          <w:ilvl w:val="0"/>
          <w:numId w:val="1"/>
        </w:numPr>
        <w:tabs>
          <w:tab w:val="left" w:pos="0"/>
        </w:tabs>
        <w:ind w:left="0" w:firstLine="709"/>
        <w:rPr>
          <w:spacing w:val="-1"/>
          <w:szCs w:val="28"/>
        </w:rPr>
      </w:pPr>
      <w:r w:rsidRPr="004F73FB">
        <w:rPr>
          <w:spacing w:val="-1"/>
          <w:szCs w:val="28"/>
        </w:rPr>
        <w:t xml:space="preserve">спеціалізація </w:t>
      </w:r>
      <w:r w:rsidR="004A03F9" w:rsidRPr="004F73FB">
        <w:rPr>
          <w:spacing w:val="-1"/>
          <w:szCs w:val="28"/>
        </w:rPr>
        <w:t>більшості господарств області це</w:t>
      </w:r>
      <w:r w:rsidRPr="004F73FB">
        <w:rPr>
          <w:spacing w:val="-1"/>
          <w:szCs w:val="28"/>
        </w:rPr>
        <w:t xml:space="preserve"> вирощування зернових та технічних культур, тому подальше нарощування обсягів цих галузей сприяє зростанню прибутку;</w:t>
      </w:r>
    </w:p>
    <w:p w:rsidR="008513F9" w:rsidRPr="004F73FB" w:rsidRDefault="008513F9" w:rsidP="004F73FB">
      <w:pPr>
        <w:pStyle w:val="a5"/>
        <w:widowControl w:val="0"/>
        <w:numPr>
          <w:ilvl w:val="0"/>
          <w:numId w:val="1"/>
        </w:numPr>
        <w:tabs>
          <w:tab w:val="left" w:pos="0"/>
        </w:tabs>
        <w:ind w:left="0" w:firstLine="709"/>
        <w:rPr>
          <w:spacing w:val="-1"/>
          <w:szCs w:val="28"/>
        </w:rPr>
      </w:pPr>
      <w:r w:rsidRPr="004F73FB">
        <w:rPr>
          <w:spacing w:val="-1"/>
          <w:szCs w:val="28"/>
        </w:rPr>
        <w:t>в технології вирощування та збирання зернових культур є ще ряд недоліків, до яких слід віднести питання організаційного характеру під час збиральних робіт, порушення правил агротехніки, а також необґрунтоване використання машинно-тракторних агрегатів.</w:t>
      </w:r>
    </w:p>
    <w:p w:rsidR="008513F9" w:rsidRPr="004F73FB" w:rsidRDefault="008513F9" w:rsidP="004F73FB">
      <w:pPr>
        <w:tabs>
          <w:tab w:val="left" w:pos="0"/>
        </w:tabs>
        <w:spacing w:line="360" w:lineRule="auto"/>
        <w:ind w:firstLine="709"/>
        <w:jc w:val="both"/>
        <w:rPr>
          <w:szCs w:val="28"/>
          <w:lang w:val="uk-UA"/>
        </w:rPr>
      </w:pPr>
      <w:r w:rsidRPr="004F73FB">
        <w:rPr>
          <w:szCs w:val="28"/>
          <w:lang w:val="uk-UA"/>
        </w:rPr>
        <w:t>Виходячи з аналізу технологій збирання зернових можна зробити висновок, що на сьогоднішній день існує три основних способи збирання зернових. Із них однофазний спосіб є найбільш вигідним з точки зору експлуатаційних затрат та економії часу. Двохфазний спосіб потребує більшої затрати часу та експлуатаційних затрат, але зменшує втрати зерна та покращує його якість. Тому переваги окремим технологіям збирання надавати недоцільно тому, що вони залежать від природнокліматичних умов, а також наявності необхідного комплексу сучасних машин для збирання.</w:t>
      </w:r>
    </w:p>
    <w:p w:rsidR="004F73FB" w:rsidRPr="004F73FB" w:rsidRDefault="004F73FB" w:rsidP="004F73FB">
      <w:pPr>
        <w:tabs>
          <w:tab w:val="left" w:pos="0"/>
        </w:tabs>
        <w:spacing w:line="360" w:lineRule="auto"/>
        <w:ind w:firstLine="709"/>
        <w:jc w:val="both"/>
        <w:rPr>
          <w:szCs w:val="28"/>
          <w:lang w:val="uk-UA"/>
        </w:rPr>
      </w:pPr>
    </w:p>
    <w:p w:rsidR="006C0D84" w:rsidRPr="004F73FB" w:rsidRDefault="0033165F" w:rsidP="004F73FB">
      <w:pPr>
        <w:tabs>
          <w:tab w:val="left" w:pos="0"/>
        </w:tabs>
        <w:spacing w:line="360" w:lineRule="auto"/>
        <w:ind w:firstLine="709"/>
        <w:jc w:val="both"/>
        <w:rPr>
          <w:caps/>
          <w:szCs w:val="28"/>
          <w:lang w:val="uk-UA"/>
        </w:rPr>
      </w:pPr>
      <w:r w:rsidRPr="004F73FB">
        <w:rPr>
          <w:caps/>
          <w:szCs w:val="28"/>
          <w:lang w:val="uk-UA"/>
        </w:rPr>
        <w:br w:type="page"/>
      </w:r>
      <w:r w:rsidR="006C0D84" w:rsidRPr="004F73FB">
        <w:rPr>
          <w:caps/>
          <w:szCs w:val="28"/>
          <w:lang w:val="uk-UA"/>
        </w:rPr>
        <w:t>2. розробка</w:t>
      </w:r>
      <w:r w:rsidR="004F73FB" w:rsidRPr="004F73FB">
        <w:rPr>
          <w:caps/>
          <w:szCs w:val="28"/>
          <w:lang w:val="uk-UA"/>
        </w:rPr>
        <w:t xml:space="preserve"> </w:t>
      </w:r>
      <w:r w:rsidR="006C0D84" w:rsidRPr="004F73FB">
        <w:rPr>
          <w:caps/>
          <w:szCs w:val="28"/>
          <w:lang w:val="uk-UA"/>
        </w:rPr>
        <w:t>механізованої технології</w:t>
      </w:r>
      <w:r w:rsidR="004F73FB" w:rsidRPr="004F73FB">
        <w:rPr>
          <w:caps/>
          <w:szCs w:val="28"/>
          <w:lang w:val="uk-UA"/>
        </w:rPr>
        <w:t xml:space="preserve"> </w:t>
      </w:r>
      <w:r w:rsidR="006C0D84" w:rsidRPr="004F73FB">
        <w:rPr>
          <w:caps/>
          <w:szCs w:val="28"/>
          <w:lang w:val="uk-UA"/>
        </w:rPr>
        <w:t>збирання</w:t>
      </w:r>
      <w:r w:rsidR="004F73FB" w:rsidRPr="004F73FB">
        <w:rPr>
          <w:caps/>
          <w:szCs w:val="28"/>
          <w:lang w:val="uk-UA"/>
        </w:rPr>
        <w:t xml:space="preserve"> </w:t>
      </w:r>
      <w:r w:rsidR="006C0D84" w:rsidRPr="004F73FB">
        <w:rPr>
          <w:caps/>
          <w:szCs w:val="28"/>
          <w:lang w:val="uk-UA"/>
        </w:rPr>
        <w:t>зернових</w:t>
      </w:r>
    </w:p>
    <w:p w:rsidR="006C0D84" w:rsidRPr="004F73FB" w:rsidRDefault="006C0D84" w:rsidP="004F73FB">
      <w:pPr>
        <w:tabs>
          <w:tab w:val="left" w:pos="0"/>
        </w:tabs>
        <w:spacing w:line="360" w:lineRule="auto"/>
        <w:ind w:firstLine="709"/>
        <w:jc w:val="both"/>
        <w:rPr>
          <w:caps/>
          <w:szCs w:val="28"/>
          <w:lang w:val="uk-UA"/>
        </w:rPr>
      </w:pPr>
    </w:p>
    <w:p w:rsidR="006C0D84" w:rsidRPr="004F73FB" w:rsidRDefault="006C0D84" w:rsidP="004F73FB">
      <w:pPr>
        <w:pStyle w:val="a7"/>
        <w:widowControl w:val="0"/>
        <w:suppressLineNumbers/>
        <w:tabs>
          <w:tab w:val="left" w:pos="0"/>
        </w:tabs>
        <w:ind w:firstLine="709"/>
        <w:rPr>
          <w:szCs w:val="28"/>
          <w:lang w:val="uk-UA"/>
        </w:rPr>
      </w:pPr>
      <w:r w:rsidRPr="004F73FB">
        <w:rPr>
          <w:szCs w:val="28"/>
          <w:lang w:val="uk-UA"/>
        </w:rPr>
        <w:t>Комплексна механізація збирання зернових передбачає виконання вказаних операцій комплексами машин та обладнанням в кращі агротехнічні строки та в строгій відповідності з обраною технологією виробництва. Перед початком збиральної компанії вирішують питання технологічного забезпечення збирання: оцінюють об'єм робіт по культурам, розраховують середнє навантаження на комбайн, враховують можливості, способи та строки збирання</w:t>
      </w:r>
      <w:r w:rsidR="004F73FB" w:rsidRPr="004F73FB">
        <w:rPr>
          <w:szCs w:val="28"/>
          <w:lang w:val="uk-UA"/>
        </w:rPr>
        <w:t xml:space="preserve"> </w:t>
      </w:r>
      <w:r w:rsidRPr="004F73FB">
        <w:rPr>
          <w:szCs w:val="28"/>
          <w:lang w:val="uk-UA"/>
        </w:rPr>
        <w:t>за станом хлібної маси, підготовлюють поля та під’їздні шляхи до збирання, враховують способи та маршрути руху агрегатів й обслуговуючих машин, підготовлюють техніку до роботи, враховують відповідну її комплектацію, розраховують та організовують збирально-транспортні комплекси, враховують пункти технічного обслуговування та ремонту,</w:t>
      </w:r>
      <w:r w:rsidR="004F73FB" w:rsidRPr="004F73FB">
        <w:rPr>
          <w:szCs w:val="28"/>
          <w:lang w:val="uk-UA"/>
        </w:rPr>
        <w:t xml:space="preserve"> </w:t>
      </w:r>
      <w:r w:rsidRPr="004F73FB">
        <w:rPr>
          <w:szCs w:val="28"/>
          <w:lang w:val="uk-UA"/>
        </w:rPr>
        <w:t>підвезення пального та мастильних матеріалів в необхідній кількості.</w:t>
      </w:r>
    </w:p>
    <w:p w:rsidR="006C0D84" w:rsidRPr="004F73FB" w:rsidRDefault="006C0D84" w:rsidP="004F73FB">
      <w:pPr>
        <w:pStyle w:val="a5"/>
        <w:widowControl w:val="0"/>
        <w:tabs>
          <w:tab w:val="left" w:pos="0"/>
        </w:tabs>
        <w:ind w:firstLine="709"/>
        <w:rPr>
          <w:szCs w:val="28"/>
        </w:rPr>
      </w:pPr>
      <w:r w:rsidRPr="004F73FB">
        <w:rPr>
          <w:szCs w:val="28"/>
        </w:rPr>
        <w:t>Важливою передумовою успішного збирання хлібів є раціональне співвідношення</w:t>
      </w:r>
      <w:r w:rsidR="004F73FB" w:rsidRPr="004F73FB">
        <w:rPr>
          <w:szCs w:val="28"/>
        </w:rPr>
        <w:t xml:space="preserve"> </w:t>
      </w:r>
      <w:r w:rsidRPr="004F73FB">
        <w:rPr>
          <w:szCs w:val="28"/>
        </w:rPr>
        <w:t>посівних</w:t>
      </w:r>
      <w:r w:rsidR="004F73FB" w:rsidRPr="004F73FB">
        <w:rPr>
          <w:szCs w:val="28"/>
        </w:rPr>
        <w:t xml:space="preserve"> </w:t>
      </w:r>
      <w:r w:rsidRPr="004F73FB">
        <w:rPr>
          <w:szCs w:val="28"/>
        </w:rPr>
        <w:t>площ,</w:t>
      </w:r>
      <w:r w:rsidR="004F73FB" w:rsidRPr="004F73FB">
        <w:rPr>
          <w:szCs w:val="28"/>
        </w:rPr>
        <w:t xml:space="preserve"> </w:t>
      </w:r>
      <w:r w:rsidRPr="004F73FB">
        <w:rPr>
          <w:szCs w:val="28"/>
        </w:rPr>
        <w:t>які збираються</w:t>
      </w:r>
      <w:r w:rsidR="004F73FB" w:rsidRPr="004F73FB">
        <w:rPr>
          <w:szCs w:val="28"/>
        </w:rPr>
        <w:t xml:space="preserve"> </w:t>
      </w:r>
      <w:r w:rsidRPr="004F73FB">
        <w:rPr>
          <w:szCs w:val="28"/>
        </w:rPr>
        <w:t>одно- чи двофазним способом, що дозволяє зібрати врожай в оптимальні строки, з найменшими затратами праці, коштів та не допустити втрат. Також необхідно визначити, як можна точніше, початок та спосіб збирання врожаю.</w:t>
      </w:r>
    </w:p>
    <w:p w:rsidR="006C0D84" w:rsidRPr="004F73FB" w:rsidRDefault="006C0D84" w:rsidP="004F73FB">
      <w:pPr>
        <w:pStyle w:val="a5"/>
        <w:tabs>
          <w:tab w:val="left" w:pos="0"/>
        </w:tabs>
        <w:ind w:firstLine="709"/>
        <w:rPr>
          <w:szCs w:val="28"/>
        </w:rPr>
      </w:pPr>
      <w:r w:rsidRPr="004F73FB">
        <w:rPr>
          <w:szCs w:val="28"/>
        </w:rPr>
        <w:t>На підставі використання інформації по прогнозуванню стану хлібостою, а також отриманим даним по результатам огляду ланів, уточнюють площі, які необхідно зібрати прямим комбайнуванням та роздільним способом, а також початок та строки збирання для кожного поля.</w:t>
      </w:r>
    </w:p>
    <w:p w:rsidR="006C0D84" w:rsidRPr="004F73FB" w:rsidRDefault="006C0D84" w:rsidP="004F73FB">
      <w:pPr>
        <w:pStyle w:val="a5"/>
        <w:tabs>
          <w:tab w:val="left" w:pos="0"/>
        </w:tabs>
        <w:ind w:firstLine="709"/>
        <w:rPr>
          <w:szCs w:val="28"/>
        </w:rPr>
      </w:pPr>
      <w:r w:rsidRPr="004F73FB">
        <w:rPr>
          <w:szCs w:val="28"/>
        </w:rPr>
        <w:t>Щоб зібрати врожай зернових без втрат у максимально стислі строки, усі роботи по проведенню збирання повинні проводитись згідно розробленому плану, який складають на підставі знання видів та особливостей дозрівання окремих сортів культур, характеру засміченості полів, метеорологічних умов та наявності збиральної техніки.</w:t>
      </w:r>
    </w:p>
    <w:p w:rsidR="006C0D84" w:rsidRPr="004F73FB" w:rsidRDefault="006C0D84" w:rsidP="004F73FB">
      <w:pPr>
        <w:pStyle w:val="a5"/>
        <w:tabs>
          <w:tab w:val="left" w:pos="0"/>
        </w:tabs>
        <w:ind w:firstLine="709"/>
        <w:rPr>
          <w:szCs w:val="28"/>
        </w:rPr>
      </w:pPr>
      <w:r w:rsidRPr="004F73FB">
        <w:rPr>
          <w:szCs w:val="28"/>
        </w:rPr>
        <w:t>Господарств</w:t>
      </w:r>
      <w:r w:rsidR="007B69DB" w:rsidRPr="004F73FB">
        <w:rPr>
          <w:szCs w:val="28"/>
        </w:rPr>
        <w:t>а області</w:t>
      </w:r>
      <w:r w:rsidRPr="004F73FB">
        <w:rPr>
          <w:szCs w:val="28"/>
        </w:rPr>
        <w:t xml:space="preserve"> постійно вирощує перспективні сорти озимої пшениці та ячменю, які підлягають для вирощування за інтенсивною технологією: Дніпровська 846, Одеська 51 та Старт. Ці сорти мають специфіку наливання та одночасного дозрівання зерна. Найбільша кількість сухої речовини у зерні цих сортів накопичується в молочну фазу. Наливання зерна у більшості випадків закінчується при вологості 30...35 %. Їх рекомендують збирати у фазі середини воскової стиглості роздільним способом чи у фазі повної стиглості прямим комбайнуванням з таким розрахунком, щоб загальний період збирання першим чи другим способом не перевищував 6 - 7 днів після закінчення наливання зерна. При значному перестої на кореню у цих сортів неминучі вагомі втрати та зниження якості зерна. Ячмінь дозріває раніше ніж інші зернові культури, тому збирання треба починати з цієї культури.</w:t>
      </w:r>
    </w:p>
    <w:p w:rsidR="006C0D84" w:rsidRPr="004F73FB" w:rsidRDefault="006C0D84" w:rsidP="004F73FB">
      <w:pPr>
        <w:pStyle w:val="a5"/>
        <w:tabs>
          <w:tab w:val="left" w:pos="0"/>
        </w:tabs>
        <w:ind w:firstLine="709"/>
        <w:rPr>
          <w:szCs w:val="28"/>
        </w:rPr>
      </w:pPr>
      <w:r w:rsidRPr="004F73FB">
        <w:rPr>
          <w:szCs w:val="28"/>
        </w:rPr>
        <w:t>Спочатку необхідно скошувати</w:t>
      </w:r>
      <w:r w:rsidR="004F73FB" w:rsidRPr="004F73FB">
        <w:rPr>
          <w:szCs w:val="28"/>
        </w:rPr>
        <w:t xml:space="preserve"> </w:t>
      </w:r>
      <w:r w:rsidRPr="004F73FB">
        <w:rPr>
          <w:szCs w:val="28"/>
        </w:rPr>
        <w:t>хлібну масу у валки на полях,</w:t>
      </w:r>
      <w:r w:rsidR="004F73FB" w:rsidRPr="004F73FB">
        <w:rPr>
          <w:szCs w:val="28"/>
        </w:rPr>
        <w:t xml:space="preserve"> </w:t>
      </w:r>
      <w:r w:rsidRPr="004F73FB">
        <w:rPr>
          <w:szCs w:val="28"/>
        </w:rPr>
        <w:t>які мають надмірну засміченість. Після того як зерно у валку достигло, а рослина маса висохла валки підбирають та обмолочують. На полях, хлібостій яких чистий та прямостоячий починають збирання прямим комбайнуванням. Закінчити збирання необхідно за 5 - 6 днів. Після закінчення збирання врожаю ячменю, проводиться скошування у валки озимої пшениці. Підбирання та обмолочування валків проводиться після того, як зерно в валках достигло фази повної стиглості. Збирання зернових відбувається в два етапи. Перший етап – збирання ячменю, другий – збирання озимої пшениці, гречки. Це обумовлено значним часовим інтервалом між строками початку збирання ячменю, гречки та пшениці.</w:t>
      </w:r>
    </w:p>
    <w:p w:rsidR="006C0D84" w:rsidRPr="004F73FB" w:rsidRDefault="006C0D84" w:rsidP="004F73FB">
      <w:pPr>
        <w:pStyle w:val="a5"/>
        <w:tabs>
          <w:tab w:val="left" w:pos="0"/>
        </w:tabs>
        <w:ind w:firstLine="709"/>
        <w:rPr>
          <w:szCs w:val="28"/>
        </w:rPr>
      </w:pPr>
      <w:r w:rsidRPr="004F73FB">
        <w:rPr>
          <w:szCs w:val="28"/>
        </w:rPr>
        <w:t xml:space="preserve">Основною культурою другого етапу є озима пшениця. Пшеницю збираємо з масиву площею </w:t>
      </w:r>
      <w:smartTag w:uri="urn:schemas-microsoft-com:office:smarttags" w:element="metricconverter">
        <w:smartTagPr>
          <w:attr w:name="ProductID" w:val="600 га"/>
        </w:smartTagPr>
        <w:r w:rsidRPr="004F73FB">
          <w:rPr>
            <w:szCs w:val="28"/>
            <w:lang w:val="ru-RU"/>
          </w:rPr>
          <w:t>6</w:t>
        </w:r>
        <w:r w:rsidRPr="004F73FB">
          <w:rPr>
            <w:szCs w:val="28"/>
          </w:rPr>
          <w:t>00 га</w:t>
        </w:r>
      </w:smartTag>
      <w:r w:rsidRPr="004F73FB">
        <w:rPr>
          <w:szCs w:val="28"/>
        </w:rPr>
        <w:t xml:space="preserve">, з якої </w:t>
      </w:r>
      <w:smartTag w:uri="urn:schemas-microsoft-com:office:smarttags" w:element="metricconverter">
        <w:smartTagPr>
          <w:attr w:name="ProductID" w:val="350 га"/>
        </w:smartTagPr>
        <w:r w:rsidRPr="004F73FB">
          <w:rPr>
            <w:szCs w:val="28"/>
            <w:lang w:val="ru-RU"/>
          </w:rPr>
          <w:t>3</w:t>
        </w:r>
        <w:r w:rsidRPr="004F73FB">
          <w:rPr>
            <w:szCs w:val="28"/>
          </w:rPr>
          <w:t>50 га</w:t>
        </w:r>
      </w:smartTag>
      <w:r w:rsidRPr="004F73FB">
        <w:rPr>
          <w:szCs w:val="28"/>
        </w:rPr>
        <w:t xml:space="preserve"> збираємо прямим комбайнуванням, а </w:t>
      </w:r>
      <w:smartTag w:uri="urn:schemas-microsoft-com:office:smarttags" w:element="metricconverter">
        <w:smartTagPr>
          <w:attr w:name="ProductID" w:val="250 га"/>
        </w:smartTagPr>
        <w:r w:rsidRPr="004F73FB">
          <w:rPr>
            <w:szCs w:val="28"/>
            <w:lang w:val="ru-RU"/>
          </w:rPr>
          <w:t>2</w:t>
        </w:r>
        <w:r w:rsidRPr="004F73FB">
          <w:rPr>
            <w:szCs w:val="28"/>
          </w:rPr>
          <w:t>50 га</w:t>
        </w:r>
      </w:smartTag>
      <w:r w:rsidRPr="004F73FB">
        <w:rPr>
          <w:szCs w:val="28"/>
        </w:rPr>
        <w:t xml:space="preserve"> – роздільним способом. Середня врожайність пшениці на всьому масиві становить 4 - 4,5 т/га.</w:t>
      </w:r>
    </w:p>
    <w:p w:rsidR="006C0D84" w:rsidRPr="004F73FB" w:rsidRDefault="006C0D84" w:rsidP="004F73FB">
      <w:pPr>
        <w:pStyle w:val="a5"/>
        <w:tabs>
          <w:tab w:val="left" w:pos="0"/>
        </w:tabs>
        <w:ind w:firstLine="709"/>
        <w:rPr>
          <w:szCs w:val="28"/>
        </w:rPr>
      </w:pPr>
      <w:r w:rsidRPr="004F73FB">
        <w:rPr>
          <w:szCs w:val="28"/>
        </w:rPr>
        <w:t>Господарств</w:t>
      </w:r>
      <w:r w:rsidR="007B69DB" w:rsidRPr="004F73FB">
        <w:rPr>
          <w:szCs w:val="28"/>
        </w:rPr>
        <w:t>а</w:t>
      </w:r>
      <w:r w:rsidR="004F73FB" w:rsidRPr="004F73FB">
        <w:rPr>
          <w:szCs w:val="28"/>
        </w:rPr>
        <w:t xml:space="preserve"> </w:t>
      </w:r>
      <w:r w:rsidRPr="004F73FB">
        <w:rPr>
          <w:szCs w:val="28"/>
        </w:rPr>
        <w:t>ма</w:t>
      </w:r>
      <w:r w:rsidR="007B69DB" w:rsidRPr="004F73FB">
        <w:rPr>
          <w:szCs w:val="28"/>
        </w:rPr>
        <w:t>ють</w:t>
      </w:r>
      <w:r w:rsidRPr="004F73FB">
        <w:rPr>
          <w:szCs w:val="28"/>
        </w:rPr>
        <w:t xml:space="preserve"> потреби в соломі та полові, так </w:t>
      </w:r>
      <w:r w:rsidR="007B69DB" w:rsidRPr="004F73FB">
        <w:rPr>
          <w:szCs w:val="28"/>
        </w:rPr>
        <w:t>більшість з них</w:t>
      </w:r>
      <w:r w:rsidRPr="004F73FB">
        <w:rPr>
          <w:szCs w:val="28"/>
        </w:rPr>
        <w:t xml:space="preserve"> займаєть</w:t>
      </w:r>
      <w:r w:rsidR="007B69DB" w:rsidRPr="004F73FB">
        <w:rPr>
          <w:szCs w:val="28"/>
        </w:rPr>
        <w:t>ся тваринництвом. Крім цього не</w:t>
      </w:r>
      <w:r w:rsidRPr="004F73FB">
        <w:rPr>
          <w:szCs w:val="28"/>
        </w:rPr>
        <w:t>зернову частину врожаю збирають частково для потреб населення,</w:t>
      </w:r>
      <w:r w:rsidR="004F73FB" w:rsidRPr="004F73FB">
        <w:rPr>
          <w:szCs w:val="28"/>
        </w:rPr>
        <w:t xml:space="preserve"> </w:t>
      </w:r>
      <w:r w:rsidRPr="004F73FB">
        <w:rPr>
          <w:szCs w:val="28"/>
        </w:rPr>
        <w:t>частка якої в середньому складає 30 % від соломи та полови. Останню частку незернової частини розкидають по полю, це підвищує родючість ґрунту, дає змогу відразу після збирання врожаю зерна провести первиний обробіток ґрунту, що в кінцевому результаті знижує загальні затрати на збирання врожаю.</w:t>
      </w:r>
    </w:p>
    <w:p w:rsidR="006C0D84" w:rsidRPr="004F73FB" w:rsidRDefault="006C0D84" w:rsidP="004F73FB">
      <w:pPr>
        <w:tabs>
          <w:tab w:val="left" w:pos="0"/>
        </w:tabs>
        <w:spacing w:line="360" w:lineRule="auto"/>
        <w:ind w:firstLine="709"/>
        <w:jc w:val="both"/>
        <w:rPr>
          <w:szCs w:val="28"/>
          <w:lang w:val="uk-UA"/>
        </w:rPr>
      </w:pPr>
      <w:r w:rsidRPr="004F73FB">
        <w:rPr>
          <w:bCs/>
          <w:szCs w:val="28"/>
          <w:lang w:val="uk-UA"/>
        </w:rPr>
        <w:t>Розрахунок техніко-економічних показників.</w:t>
      </w:r>
      <w:r w:rsidRPr="004F73FB">
        <w:rPr>
          <w:b/>
          <w:bCs/>
          <w:szCs w:val="28"/>
          <w:lang w:val="uk-UA"/>
        </w:rPr>
        <w:t xml:space="preserve"> </w:t>
      </w:r>
      <w:r w:rsidRPr="004F73FB">
        <w:rPr>
          <w:szCs w:val="28"/>
          <w:lang w:val="uk-UA"/>
        </w:rPr>
        <w:t>Для раціонального та обґрунтованого вибору номенклатури збиральної техніки та транспортних засобів для кожного способу збирання є необхідним визначити техніко-експлуатаційні та техніко-економічні показники.</w:t>
      </w:r>
    </w:p>
    <w:p w:rsidR="006C0D84" w:rsidRPr="004F73FB" w:rsidRDefault="006C0D84" w:rsidP="004F73FB">
      <w:pPr>
        <w:pStyle w:val="31"/>
        <w:tabs>
          <w:tab w:val="left" w:pos="0"/>
        </w:tabs>
        <w:ind w:firstLine="709"/>
        <w:rPr>
          <w:szCs w:val="28"/>
          <w:lang w:val="uk-UA"/>
        </w:rPr>
      </w:pPr>
      <w:r w:rsidRPr="004F73FB">
        <w:rPr>
          <w:szCs w:val="28"/>
          <w:lang w:val="uk-UA"/>
        </w:rPr>
        <w:t>Допустима пропускна здатність молотарки комбайна (кг/с) визначається залежно від врожайності, соломистості, та вологості культури, що збирається:</w:t>
      </w:r>
    </w:p>
    <w:p w:rsidR="004F73FB" w:rsidRPr="004F73FB" w:rsidRDefault="004F73FB" w:rsidP="004F73FB">
      <w:pPr>
        <w:tabs>
          <w:tab w:val="left" w:pos="0"/>
          <w:tab w:val="left" w:pos="2580"/>
        </w:tabs>
        <w:spacing w:line="360" w:lineRule="auto"/>
        <w:ind w:firstLine="709"/>
        <w:jc w:val="both"/>
        <w:rPr>
          <w:szCs w:val="28"/>
          <w:lang w:val="uk-UA"/>
        </w:rPr>
      </w:pPr>
    </w:p>
    <w:p w:rsidR="006C0D84" w:rsidRPr="004F73FB" w:rsidRDefault="002454FD" w:rsidP="004F73FB">
      <w:pPr>
        <w:tabs>
          <w:tab w:val="left" w:pos="0"/>
          <w:tab w:val="left" w:pos="2580"/>
        </w:tabs>
        <w:spacing w:line="360" w:lineRule="auto"/>
        <w:ind w:firstLine="709"/>
        <w:jc w:val="both"/>
        <w:rPr>
          <w:szCs w:val="28"/>
          <w:lang w:val="uk-UA"/>
        </w:rPr>
      </w:pPr>
      <w:r>
        <w:rPr>
          <w:position w:val="-14"/>
          <w:szCs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1pt;height:19.5pt">
            <v:imagedata r:id="rId8" o:title=""/>
          </v:shape>
        </w:pict>
      </w:r>
      <w:r w:rsidR="004F73FB" w:rsidRPr="004F73FB">
        <w:rPr>
          <w:szCs w:val="28"/>
          <w:lang w:val="uk-UA"/>
        </w:rPr>
        <w:t xml:space="preserve"> </w:t>
      </w:r>
      <w:r w:rsidR="006C0D84" w:rsidRPr="004F73FB">
        <w:rPr>
          <w:szCs w:val="28"/>
          <w:lang w:val="uk-UA"/>
        </w:rPr>
        <w:t>(2.1)</w:t>
      </w:r>
    </w:p>
    <w:p w:rsidR="004F73FB" w:rsidRPr="004F73FB" w:rsidRDefault="004F73FB" w:rsidP="004F73FB">
      <w:pPr>
        <w:tabs>
          <w:tab w:val="left" w:pos="0"/>
          <w:tab w:val="left" w:pos="2580"/>
        </w:tabs>
        <w:spacing w:line="360" w:lineRule="auto"/>
        <w:ind w:firstLine="709"/>
        <w:jc w:val="both"/>
        <w:rPr>
          <w:szCs w:val="28"/>
          <w:lang w:val="uk-UA"/>
        </w:rPr>
      </w:pP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де</w:t>
      </w:r>
      <w:r w:rsidR="004F73FB" w:rsidRPr="004F73FB">
        <w:rPr>
          <w:szCs w:val="28"/>
          <w:lang w:val="uk-UA"/>
        </w:rPr>
        <w:t xml:space="preserve"> </w:t>
      </w:r>
      <w:r w:rsidRPr="004F73FB">
        <w:rPr>
          <w:szCs w:val="28"/>
          <w:lang w:val="uk-UA"/>
        </w:rPr>
        <w:t>q</w:t>
      </w:r>
      <w:r w:rsidRPr="004F73FB">
        <w:rPr>
          <w:szCs w:val="28"/>
          <w:vertAlign w:val="subscript"/>
          <w:lang w:val="uk-UA"/>
        </w:rPr>
        <w:t>в</w:t>
      </w:r>
      <w:r w:rsidRPr="004F73FB">
        <w:rPr>
          <w:szCs w:val="28"/>
          <w:lang w:val="uk-UA"/>
        </w:rPr>
        <w:t xml:space="preserve"> – можлива пропускна здатність залежно від соломистості та врожайності при нормальній вологості зернової маси, кг/с;</w:t>
      </w:r>
    </w:p>
    <w:p w:rsidR="006C0D84" w:rsidRPr="004F73FB" w:rsidRDefault="006C0D84" w:rsidP="004F73FB">
      <w:pPr>
        <w:tabs>
          <w:tab w:val="left" w:pos="0"/>
        </w:tabs>
        <w:spacing w:line="360" w:lineRule="auto"/>
        <w:ind w:firstLine="709"/>
        <w:jc w:val="both"/>
        <w:rPr>
          <w:szCs w:val="28"/>
        </w:rPr>
      </w:pPr>
      <w:r w:rsidRPr="004F73FB">
        <w:rPr>
          <w:szCs w:val="28"/>
          <w:lang w:val="en-US"/>
        </w:rPr>
        <w:t>W</w:t>
      </w:r>
      <w:r w:rsidRPr="004F73FB">
        <w:rPr>
          <w:szCs w:val="28"/>
          <w:vertAlign w:val="subscript"/>
          <w:lang w:val="uk-UA"/>
        </w:rPr>
        <w:t>ф</w:t>
      </w:r>
      <w:r w:rsidRPr="004F73FB">
        <w:rPr>
          <w:szCs w:val="28"/>
          <w:lang w:val="uk-UA"/>
        </w:rPr>
        <w:t xml:space="preserve"> – фактична вологість зернової маси,</w:t>
      </w:r>
    </w:p>
    <w:p w:rsidR="004F73FB" w:rsidRPr="004F73FB" w:rsidRDefault="004F73FB" w:rsidP="004F73FB">
      <w:pPr>
        <w:tabs>
          <w:tab w:val="left" w:pos="0"/>
        </w:tabs>
        <w:spacing w:line="360" w:lineRule="auto"/>
        <w:ind w:firstLine="709"/>
        <w:jc w:val="both"/>
        <w:rPr>
          <w:szCs w:val="28"/>
          <w:lang w:val="uk-UA"/>
        </w:rPr>
      </w:pPr>
    </w:p>
    <w:p w:rsidR="006C0D84" w:rsidRPr="004F73FB" w:rsidRDefault="002454FD" w:rsidP="004F73FB">
      <w:pPr>
        <w:tabs>
          <w:tab w:val="left" w:pos="0"/>
        </w:tabs>
        <w:spacing w:line="360" w:lineRule="auto"/>
        <w:ind w:firstLine="709"/>
        <w:jc w:val="both"/>
        <w:rPr>
          <w:szCs w:val="28"/>
          <w:lang w:val="uk-UA"/>
        </w:rPr>
      </w:pPr>
      <w:r>
        <w:rPr>
          <w:position w:val="-36"/>
          <w:szCs w:val="28"/>
          <w:lang w:val="uk-UA"/>
        </w:rPr>
        <w:pict>
          <v:shape id="_x0000_i1026" type="#_x0000_t75" style="width:120pt;height:42.75pt">
            <v:imagedata r:id="rId9" o:title=""/>
          </v:shape>
        </w:pict>
      </w:r>
      <w:r w:rsidR="004F73FB" w:rsidRPr="004F73FB">
        <w:rPr>
          <w:szCs w:val="28"/>
          <w:lang w:val="uk-UA"/>
        </w:rPr>
        <w:t xml:space="preserve"> </w:t>
      </w:r>
      <w:r w:rsidR="006C0D84" w:rsidRPr="004F73FB">
        <w:rPr>
          <w:szCs w:val="28"/>
          <w:lang w:val="uk-UA"/>
        </w:rPr>
        <w:t>(2.2)</w:t>
      </w:r>
    </w:p>
    <w:p w:rsidR="004F73FB" w:rsidRPr="004F73FB" w:rsidRDefault="004F73FB" w:rsidP="004F73FB">
      <w:pPr>
        <w:tabs>
          <w:tab w:val="left" w:pos="0"/>
          <w:tab w:val="left" w:pos="2580"/>
        </w:tabs>
        <w:spacing w:line="360" w:lineRule="auto"/>
        <w:ind w:firstLine="709"/>
        <w:jc w:val="both"/>
        <w:rPr>
          <w:szCs w:val="28"/>
          <w:lang w:val="uk-UA"/>
        </w:rPr>
      </w:pP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де</w:t>
      </w:r>
      <w:r w:rsidR="004F73FB" w:rsidRPr="004F73FB">
        <w:rPr>
          <w:szCs w:val="28"/>
          <w:lang w:val="uk-UA"/>
        </w:rPr>
        <w:t xml:space="preserve"> </w:t>
      </w:r>
      <w:r w:rsidRPr="004F73FB">
        <w:rPr>
          <w:szCs w:val="28"/>
          <w:lang w:val="en-US"/>
        </w:rPr>
        <w:t>q</w:t>
      </w:r>
      <w:r w:rsidRPr="004F73FB">
        <w:rPr>
          <w:szCs w:val="28"/>
          <w:vertAlign w:val="subscript"/>
          <w:lang w:val="uk-UA"/>
        </w:rPr>
        <w:t>м</w:t>
      </w:r>
      <w:r w:rsidRPr="004F73FB">
        <w:rPr>
          <w:szCs w:val="28"/>
          <w:lang w:val="uk-UA"/>
        </w:rPr>
        <w:t xml:space="preserve"> – пропускна здатність молотарки при роботі в заданих умовах, кг/с</w:t>
      </w:r>
      <w:r w:rsidRPr="004F73FB">
        <w:rPr>
          <w:szCs w:val="28"/>
        </w:rPr>
        <w:t>;</w: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sym w:font="Symbol" w:char="F020"/>
      </w:r>
      <w:r w:rsidRPr="004F73FB">
        <w:rPr>
          <w:rFonts w:ascii="Arial" w:hAnsi="Arial" w:cs="Arial"/>
          <w:szCs w:val="28"/>
          <w:lang w:val="uk-UA"/>
        </w:rPr>
        <w:t>д</w:t>
      </w:r>
      <w:r w:rsidRPr="004F73FB">
        <w:rPr>
          <w:szCs w:val="28"/>
          <w:vertAlign w:val="subscript"/>
          <w:lang w:val="uk-UA"/>
        </w:rPr>
        <w:t>с</w:t>
      </w:r>
      <w:r w:rsidRPr="004F73FB">
        <w:rPr>
          <w:szCs w:val="28"/>
          <w:lang w:val="uk-UA"/>
        </w:rPr>
        <w:t xml:space="preserve"> – соломистість.</w:t>
      </w:r>
    </w:p>
    <w:p w:rsidR="004F73FB" w:rsidRPr="004F73FB" w:rsidRDefault="004F73FB" w:rsidP="004F73FB">
      <w:pPr>
        <w:tabs>
          <w:tab w:val="left" w:pos="0"/>
          <w:tab w:val="left" w:pos="2580"/>
        </w:tabs>
        <w:spacing w:line="360" w:lineRule="auto"/>
        <w:ind w:firstLine="709"/>
        <w:jc w:val="both"/>
        <w:rPr>
          <w:szCs w:val="28"/>
          <w:lang w:val="uk-UA"/>
        </w:rPr>
      </w:pPr>
    </w:p>
    <w:p w:rsidR="006C0D84" w:rsidRPr="004F73FB" w:rsidRDefault="002454FD" w:rsidP="004F73FB">
      <w:pPr>
        <w:tabs>
          <w:tab w:val="left" w:pos="0"/>
          <w:tab w:val="left" w:pos="2580"/>
        </w:tabs>
        <w:spacing w:line="360" w:lineRule="auto"/>
        <w:ind w:firstLine="709"/>
        <w:jc w:val="both"/>
        <w:rPr>
          <w:szCs w:val="28"/>
          <w:lang w:val="uk-UA"/>
        </w:rPr>
      </w:pPr>
      <w:r>
        <w:rPr>
          <w:position w:val="-32"/>
          <w:szCs w:val="28"/>
          <w:lang w:val="uk-UA"/>
        </w:rPr>
        <w:pict>
          <v:shape id="_x0000_i1027" type="#_x0000_t75" style="width:2in;height:39pt">
            <v:imagedata r:id="rId10" o:title=""/>
          </v:shape>
        </w:pict>
      </w:r>
      <w:r w:rsidR="004F73FB" w:rsidRPr="004F73FB">
        <w:rPr>
          <w:szCs w:val="28"/>
          <w:lang w:val="uk-UA"/>
        </w:rPr>
        <w:t xml:space="preserve"> </w:t>
      </w:r>
      <w:r w:rsidR="006C0D84" w:rsidRPr="004F73FB">
        <w:rPr>
          <w:szCs w:val="28"/>
          <w:lang w:val="uk-UA"/>
        </w:rPr>
        <w:t>(2.3)</w:t>
      </w:r>
    </w:p>
    <w:p w:rsidR="004F73FB" w:rsidRPr="004F73FB" w:rsidRDefault="004F73FB" w:rsidP="004F73FB">
      <w:pPr>
        <w:tabs>
          <w:tab w:val="left" w:pos="0"/>
          <w:tab w:val="left" w:pos="2580"/>
        </w:tabs>
        <w:spacing w:line="360" w:lineRule="auto"/>
        <w:ind w:firstLine="709"/>
        <w:jc w:val="both"/>
        <w:rPr>
          <w:szCs w:val="28"/>
          <w:lang w:val="uk-UA"/>
        </w:rPr>
      </w:pPr>
    </w:p>
    <w:p w:rsidR="006C0D84" w:rsidRPr="004F73FB" w:rsidRDefault="004F73FB" w:rsidP="004F73FB">
      <w:pPr>
        <w:tabs>
          <w:tab w:val="left" w:pos="0"/>
          <w:tab w:val="left" w:pos="2580"/>
        </w:tabs>
        <w:spacing w:line="360" w:lineRule="auto"/>
        <w:ind w:firstLine="709"/>
        <w:jc w:val="both"/>
        <w:rPr>
          <w:szCs w:val="28"/>
          <w:lang w:val="uk-UA"/>
        </w:rPr>
      </w:pPr>
      <w:r w:rsidRPr="004F73FB">
        <w:rPr>
          <w:szCs w:val="28"/>
          <w:lang w:val="uk-UA"/>
        </w:rPr>
        <w:br w:type="page"/>
      </w:r>
      <w:r w:rsidR="006C0D84" w:rsidRPr="004F73FB">
        <w:rPr>
          <w:szCs w:val="28"/>
          <w:lang w:val="uk-UA"/>
        </w:rPr>
        <w:t>де</w:t>
      </w:r>
      <w:r w:rsidRPr="004F73FB">
        <w:rPr>
          <w:szCs w:val="28"/>
          <w:lang w:val="uk-UA"/>
        </w:rPr>
        <w:t xml:space="preserve"> </w:t>
      </w:r>
      <w:r w:rsidR="006C0D84" w:rsidRPr="004F73FB">
        <w:rPr>
          <w:szCs w:val="28"/>
          <w:lang w:val="uk-UA"/>
        </w:rPr>
        <w:t>а</w:t>
      </w:r>
      <w:r w:rsidR="006C0D84" w:rsidRPr="004F73FB">
        <w:rPr>
          <w:szCs w:val="28"/>
          <w:vertAlign w:val="subscript"/>
          <w:lang w:val="uk-UA"/>
        </w:rPr>
        <w:t>1</w:t>
      </w:r>
      <w:r w:rsidR="006C0D84" w:rsidRPr="004F73FB">
        <w:rPr>
          <w:szCs w:val="28"/>
          <w:lang w:val="uk-UA"/>
        </w:rPr>
        <w:t xml:space="preserve"> – коефіцієнт, який враховує пристосованість культури до обмолоту</w:t>
      </w:r>
      <w:r w:rsidR="006C0D84" w:rsidRPr="004F73FB">
        <w:rPr>
          <w:szCs w:val="28"/>
        </w:rPr>
        <w:t>;</w:t>
      </w:r>
    </w:p>
    <w:p w:rsidR="006C0D84" w:rsidRPr="004F73FB" w:rsidRDefault="006C0D84" w:rsidP="004F73FB">
      <w:pPr>
        <w:tabs>
          <w:tab w:val="left" w:pos="0"/>
          <w:tab w:val="left" w:pos="2580"/>
        </w:tabs>
        <w:spacing w:line="360" w:lineRule="auto"/>
        <w:ind w:firstLine="709"/>
        <w:jc w:val="both"/>
        <w:rPr>
          <w:szCs w:val="28"/>
        </w:rPr>
      </w:pPr>
      <w:r w:rsidRPr="004F73FB">
        <w:rPr>
          <w:szCs w:val="28"/>
          <w:lang w:val="en-US"/>
        </w:rPr>
        <w:t>q</w:t>
      </w:r>
      <w:r w:rsidRPr="004F73FB">
        <w:rPr>
          <w:szCs w:val="28"/>
          <w:vertAlign w:val="subscript"/>
          <w:lang w:val="uk-UA"/>
        </w:rPr>
        <w:t>е</w:t>
      </w:r>
      <w:r w:rsidRPr="004F73FB">
        <w:rPr>
          <w:szCs w:val="28"/>
          <w:lang w:val="uk-UA"/>
        </w:rPr>
        <w:t xml:space="preserve"> – еталона пропускна здатність молотарки, кг/с</w:t>
      </w:r>
      <w:r w:rsidRPr="004F73FB">
        <w:rPr>
          <w:szCs w:val="28"/>
        </w:rPr>
        <w:t>;</w:t>
      </w:r>
    </w:p>
    <w:p w:rsidR="006C0D84" w:rsidRPr="004F73FB" w:rsidRDefault="006C0D84" w:rsidP="004F73FB">
      <w:pPr>
        <w:tabs>
          <w:tab w:val="left" w:pos="0"/>
          <w:tab w:val="left" w:pos="2580"/>
        </w:tabs>
        <w:spacing w:line="360" w:lineRule="auto"/>
        <w:ind w:firstLine="709"/>
        <w:jc w:val="both"/>
        <w:rPr>
          <w:szCs w:val="28"/>
        </w:rPr>
      </w:pPr>
      <w:r w:rsidRPr="004F73FB">
        <w:rPr>
          <w:szCs w:val="28"/>
          <w:lang w:val="en-US"/>
        </w:rPr>
        <w:t>U</w:t>
      </w:r>
      <w:r w:rsidRPr="004F73FB">
        <w:rPr>
          <w:szCs w:val="28"/>
          <w:lang w:val="uk-UA"/>
        </w:rPr>
        <w:t xml:space="preserve"> – врожайність зерна, т/га</w:t>
      </w:r>
      <w:r w:rsidRPr="004F73FB">
        <w:rPr>
          <w:szCs w:val="28"/>
        </w:rPr>
        <w:t>;</w: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en-US"/>
        </w:rPr>
        <w:t>b</w:t>
      </w:r>
      <w:r w:rsidRPr="004F73FB">
        <w:rPr>
          <w:szCs w:val="28"/>
          <w:vertAlign w:val="subscript"/>
        </w:rPr>
        <w:t>1</w:t>
      </w:r>
      <w:r w:rsidRPr="004F73FB">
        <w:rPr>
          <w:szCs w:val="28"/>
        </w:rPr>
        <w:t xml:space="preserve"> – </w:t>
      </w:r>
      <w:r w:rsidRPr="004F73FB">
        <w:rPr>
          <w:szCs w:val="28"/>
          <w:lang w:val="uk-UA"/>
        </w:rPr>
        <w:t>коефіцієнт, який враховує тип молотильного пристрою.</w:t>
      </w:r>
    </w:p>
    <w:p w:rsidR="004F73FB" w:rsidRPr="004F73FB" w:rsidRDefault="004F73FB" w:rsidP="004F73FB">
      <w:pPr>
        <w:tabs>
          <w:tab w:val="left" w:pos="0"/>
          <w:tab w:val="left" w:pos="2580"/>
        </w:tabs>
        <w:spacing w:line="360" w:lineRule="auto"/>
        <w:ind w:firstLine="709"/>
        <w:jc w:val="both"/>
        <w:rPr>
          <w:szCs w:val="28"/>
          <w:lang w:val="uk-UA"/>
        </w:rPr>
      </w:pPr>
    </w:p>
    <w:p w:rsidR="006C0D84" w:rsidRPr="004F73FB" w:rsidRDefault="002454FD" w:rsidP="004F73FB">
      <w:pPr>
        <w:tabs>
          <w:tab w:val="left" w:pos="0"/>
          <w:tab w:val="left" w:pos="2580"/>
        </w:tabs>
        <w:spacing w:line="360" w:lineRule="auto"/>
        <w:ind w:firstLine="709"/>
        <w:jc w:val="both"/>
        <w:rPr>
          <w:szCs w:val="28"/>
          <w:lang w:val="uk-UA"/>
        </w:rPr>
      </w:pPr>
      <w:r>
        <w:rPr>
          <w:position w:val="-32"/>
          <w:szCs w:val="28"/>
          <w:lang w:val="uk-UA"/>
        </w:rPr>
        <w:pict>
          <v:shape id="_x0000_i1028" type="#_x0000_t75" style="width:206.25pt;height:39pt">
            <v:imagedata r:id="rId11" o:title=""/>
          </v:shape>
        </w:pict>
      </w:r>
    </w:p>
    <w:p w:rsidR="006C0D84" w:rsidRPr="004F73FB" w:rsidRDefault="002454FD" w:rsidP="004F73FB">
      <w:pPr>
        <w:tabs>
          <w:tab w:val="left" w:pos="0"/>
          <w:tab w:val="left" w:pos="2580"/>
        </w:tabs>
        <w:spacing w:line="360" w:lineRule="auto"/>
        <w:ind w:firstLine="709"/>
        <w:jc w:val="both"/>
        <w:rPr>
          <w:szCs w:val="28"/>
          <w:lang w:val="uk-UA"/>
        </w:rPr>
      </w:pPr>
      <w:r>
        <w:rPr>
          <w:position w:val="-34"/>
          <w:szCs w:val="28"/>
          <w:lang w:val="uk-UA"/>
        </w:rPr>
        <w:pict>
          <v:shape id="_x0000_i1029" type="#_x0000_t75" style="width:197.25pt;height:41.25pt">
            <v:imagedata r:id="rId12" o:title=""/>
          </v:shape>
        </w:pict>
      </w:r>
    </w:p>
    <w:p w:rsidR="006C0D84" w:rsidRPr="004F73FB" w:rsidRDefault="002454FD" w:rsidP="004F73FB">
      <w:pPr>
        <w:tabs>
          <w:tab w:val="left" w:pos="0"/>
          <w:tab w:val="left" w:pos="2580"/>
        </w:tabs>
        <w:spacing w:line="360" w:lineRule="auto"/>
        <w:ind w:firstLine="709"/>
        <w:jc w:val="both"/>
        <w:rPr>
          <w:szCs w:val="28"/>
          <w:lang w:val="uk-UA"/>
        </w:rPr>
      </w:pPr>
      <w:r>
        <w:rPr>
          <w:position w:val="-14"/>
          <w:szCs w:val="28"/>
          <w:lang w:val="uk-UA"/>
        </w:rPr>
        <w:pict>
          <v:shape id="_x0000_i1030" type="#_x0000_t75" style="width:225pt;height:21pt">
            <v:imagedata r:id="rId13" o:title=""/>
          </v:shape>
        </w:pict>
      </w:r>
    </w:p>
    <w:p w:rsidR="006C0D84" w:rsidRPr="004F73FB" w:rsidRDefault="006C0D84" w:rsidP="004F73FB">
      <w:pPr>
        <w:tabs>
          <w:tab w:val="left" w:pos="0"/>
          <w:tab w:val="left" w:pos="2580"/>
        </w:tabs>
        <w:spacing w:line="360" w:lineRule="auto"/>
        <w:ind w:firstLine="709"/>
        <w:jc w:val="both"/>
        <w:rPr>
          <w:szCs w:val="28"/>
          <w:lang w:val="uk-UA"/>
        </w:rPr>
      </w:pP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Максимально допустима швидкість руху комбайна обмежується пропускною здатністю молотарки комбайна або потужністю двигуна. Допустима швидкість (</w:t>
      </w:r>
      <w:r w:rsidRPr="004F73FB">
        <w:rPr>
          <w:szCs w:val="28"/>
          <w:lang w:val="en-US"/>
        </w:rPr>
        <w:t>V</w:t>
      </w:r>
      <w:r w:rsidRPr="004F73FB">
        <w:rPr>
          <w:szCs w:val="28"/>
          <w:vertAlign w:val="subscript"/>
          <w:lang w:val="uk-UA"/>
        </w:rPr>
        <w:t>р пз</w:t>
      </w:r>
      <w:r w:rsidRPr="004F73FB">
        <w:rPr>
          <w:szCs w:val="28"/>
          <w:lang w:val="uk-UA"/>
        </w:rPr>
        <w:t>) за пропускною здатністю молотарки визначається виразом:</w:t>
      </w:r>
    </w:p>
    <w:p w:rsidR="004F73FB" w:rsidRPr="004F73FB" w:rsidRDefault="004F73FB" w:rsidP="004F73FB">
      <w:pPr>
        <w:tabs>
          <w:tab w:val="left" w:pos="0"/>
          <w:tab w:val="left" w:pos="2580"/>
        </w:tabs>
        <w:spacing w:line="360" w:lineRule="auto"/>
        <w:ind w:firstLine="709"/>
        <w:jc w:val="both"/>
        <w:rPr>
          <w:szCs w:val="28"/>
          <w:lang w:val="uk-UA"/>
        </w:rPr>
      </w:pPr>
    </w:p>
    <w:p w:rsidR="006C0D84" w:rsidRPr="004F73FB" w:rsidRDefault="002454FD" w:rsidP="004F73FB">
      <w:pPr>
        <w:tabs>
          <w:tab w:val="left" w:pos="0"/>
          <w:tab w:val="left" w:pos="2580"/>
        </w:tabs>
        <w:spacing w:line="360" w:lineRule="auto"/>
        <w:ind w:firstLine="709"/>
        <w:jc w:val="both"/>
        <w:rPr>
          <w:szCs w:val="28"/>
          <w:lang w:val="uk-UA"/>
        </w:rPr>
      </w:pPr>
      <w:r>
        <w:rPr>
          <w:position w:val="-34"/>
          <w:szCs w:val="28"/>
          <w:lang w:val="uk-UA"/>
        </w:rPr>
        <w:pict>
          <v:shape id="_x0000_i1031" type="#_x0000_t75" style="width:95.25pt;height:39.75pt">
            <v:imagedata r:id="rId14" o:title=""/>
          </v:shape>
        </w:pict>
      </w:r>
      <w:r w:rsidR="004F73FB" w:rsidRPr="004F73FB">
        <w:rPr>
          <w:szCs w:val="28"/>
          <w:lang w:val="uk-UA"/>
        </w:rPr>
        <w:t xml:space="preserve"> </w:t>
      </w:r>
      <w:r w:rsidR="006C0D84" w:rsidRPr="004F73FB">
        <w:rPr>
          <w:szCs w:val="28"/>
          <w:lang w:val="uk-UA"/>
        </w:rPr>
        <w:t>(2.4)</w:t>
      </w:r>
    </w:p>
    <w:p w:rsidR="004F73FB" w:rsidRPr="004F73FB" w:rsidRDefault="004F73FB" w:rsidP="004F73FB">
      <w:pPr>
        <w:tabs>
          <w:tab w:val="left" w:pos="0"/>
          <w:tab w:val="left" w:pos="2580"/>
        </w:tabs>
        <w:spacing w:line="360" w:lineRule="auto"/>
        <w:ind w:firstLine="709"/>
        <w:jc w:val="both"/>
        <w:rPr>
          <w:szCs w:val="28"/>
          <w:lang w:val="uk-UA"/>
        </w:rPr>
      </w:pPr>
    </w:p>
    <w:p w:rsidR="006C0D84" w:rsidRPr="004F73FB" w:rsidRDefault="006C0D84" w:rsidP="004F73FB">
      <w:pPr>
        <w:tabs>
          <w:tab w:val="left" w:pos="0"/>
          <w:tab w:val="left" w:pos="2580"/>
        </w:tabs>
        <w:spacing w:line="360" w:lineRule="auto"/>
        <w:ind w:firstLine="709"/>
        <w:jc w:val="both"/>
        <w:rPr>
          <w:szCs w:val="28"/>
        </w:rPr>
      </w:pPr>
      <w:r w:rsidRPr="004F73FB">
        <w:rPr>
          <w:szCs w:val="28"/>
          <w:lang w:val="uk-UA"/>
        </w:rPr>
        <w:t>де</w:t>
      </w:r>
      <w:r w:rsidR="004F73FB" w:rsidRPr="004F73FB">
        <w:rPr>
          <w:szCs w:val="28"/>
          <w:lang w:val="uk-UA"/>
        </w:rPr>
        <w:t xml:space="preserve"> </w:t>
      </w:r>
      <w:r w:rsidRPr="004F73FB">
        <w:rPr>
          <w:szCs w:val="28"/>
        </w:rPr>
        <w:t>В</w:t>
      </w:r>
      <w:r w:rsidRPr="004F73FB">
        <w:rPr>
          <w:szCs w:val="28"/>
          <w:vertAlign w:val="subscript"/>
          <w:lang w:val="uk-UA"/>
        </w:rPr>
        <w:t>к</w:t>
      </w:r>
      <w:r w:rsidRPr="004F73FB">
        <w:rPr>
          <w:szCs w:val="28"/>
          <w:lang w:val="uk-UA"/>
        </w:rPr>
        <w:t xml:space="preserve"> – конструктивна ширина захвату жатки комбайна, м</w:t>
      </w:r>
      <w:r w:rsidRPr="004F73FB">
        <w:rPr>
          <w:szCs w:val="28"/>
        </w:rPr>
        <w:t>;</w: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в – коефіцієнт використання ширини захвату жатки</w:t>
      </w:r>
      <w:r w:rsidRPr="004F73FB">
        <w:rPr>
          <w:szCs w:val="28"/>
        </w:rPr>
        <w:t>;</w: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en-US"/>
        </w:rPr>
        <w:t>U</w:t>
      </w:r>
      <w:r w:rsidRPr="004F73FB">
        <w:rPr>
          <w:szCs w:val="28"/>
          <w:lang w:val="uk-UA"/>
        </w:rPr>
        <w:t xml:space="preserve"> – врожайність, т/га:</w:t>
      </w:r>
    </w:p>
    <w:p w:rsidR="004F73FB" w:rsidRPr="004F73FB" w:rsidRDefault="004F73FB" w:rsidP="004F73FB">
      <w:pPr>
        <w:tabs>
          <w:tab w:val="left" w:pos="0"/>
          <w:tab w:val="left" w:pos="2580"/>
        </w:tabs>
        <w:spacing w:line="360" w:lineRule="auto"/>
        <w:ind w:firstLine="709"/>
        <w:jc w:val="both"/>
        <w:rPr>
          <w:szCs w:val="28"/>
          <w:lang w:val="uk-UA"/>
        </w:rPr>
      </w:pPr>
    </w:p>
    <w:p w:rsidR="006C0D84" w:rsidRPr="004F73FB" w:rsidRDefault="002454FD" w:rsidP="004F73FB">
      <w:pPr>
        <w:tabs>
          <w:tab w:val="left" w:pos="0"/>
          <w:tab w:val="left" w:pos="2580"/>
        </w:tabs>
        <w:spacing w:line="360" w:lineRule="auto"/>
        <w:ind w:firstLine="709"/>
        <w:jc w:val="both"/>
        <w:rPr>
          <w:szCs w:val="28"/>
          <w:lang w:val="uk-UA"/>
        </w:rPr>
      </w:pPr>
      <w:r>
        <w:rPr>
          <w:position w:val="-12"/>
          <w:szCs w:val="28"/>
          <w:lang w:val="uk-UA"/>
        </w:rPr>
        <w:pict>
          <v:shape id="_x0000_i1032" type="#_x0000_t75" style="width:96.75pt;height:18.75pt">
            <v:imagedata r:id="rId15" o:title=""/>
          </v:shape>
        </w:pict>
      </w:r>
      <w:r w:rsidR="004F73FB" w:rsidRPr="004F73FB">
        <w:rPr>
          <w:szCs w:val="28"/>
          <w:lang w:val="uk-UA"/>
        </w:rPr>
        <w:t xml:space="preserve"> </w:t>
      </w:r>
      <w:r w:rsidR="006C0D84" w:rsidRPr="004F73FB">
        <w:rPr>
          <w:szCs w:val="28"/>
          <w:lang w:val="uk-UA"/>
        </w:rPr>
        <w:t>(2.5)</w:t>
      </w:r>
    </w:p>
    <w:p w:rsidR="004F73FB" w:rsidRPr="004F73FB" w:rsidRDefault="004F73FB" w:rsidP="004F73FB">
      <w:pPr>
        <w:tabs>
          <w:tab w:val="left" w:pos="0"/>
          <w:tab w:val="left" w:pos="2580"/>
        </w:tabs>
        <w:spacing w:line="360" w:lineRule="auto"/>
        <w:ind w:firstLine="709"/>
        <w:jc w:val="both"/>
        <w:rPr>
          <w:szCs w:val="28"/>
          <w:lang w:val="uk-UA"/>
        </w:rPr>
      </w:pP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 xml:space="preserve">де </w:t>
      </w:r>
      <w:r w:rsidRPr="004F73FB">
        <w:rPr>
          <w:szCs w:val="28"/>
          <w:lang w:val="en-US"/>
        </w:rPr>
        <w:t>U</w:t>
      </w:r>
      <w:r w:rsidRPr="004F73FB">
        <w:rPr>
          <w:szCs w:val="28"/>
          <w:vertAlign w:val="subscript"/>
          <w:lang w:val="uk-UA"/>
        </w:rPr>
        <w:t>з</w:t>
      </w:r>
      <w:r w:rsidRPr="004F73FB">
        <w:rPr>
          <w:szCs w:val="28"/>
          <w:lang w:val="uk-UA"/>
        </w:rPr>
        <w:t xml:space="preserve"> – врожайність зерна, т/га.</w:t>
      </w:r>
    </w:p>
    <w:p w:rsidR="006C0D84" w:rsidRPr="004F73FB" w:rsidRDefault="002454FD" w:rsidP="004F73FB">
      <w:pPr>
        <w:tabs>
          <w:tab w:val="left" w:pos="0"/>
          <w:tab w:val="left" w:pos="2580"/>
        </w:tabs>
        <w:spacing w:line="360" w:lineRule="auto"/>
        <w:ind w:firstLine="709"/>
        <w:jc w:val="both"/>
        <w:rPr>
          <w:szCs w:val="28"/>
          <w:lang w:val="uk-UA"/>
        </w:rPr>
      </w:pPr>
      <w:r>
        <w:rPr>
          <w:position w:val="-10"/>
          <w:szCs w:val="28"/>
          <w:lang w:val="uk-UA"/>
        </w:rPr>
        <w:pict>
          <v:shape id="_x0000_i1033" type="#_x0000_t75" style="width:164.25pt;height:18pt">
            <v:imagedata r:id="rId16" o:title=""/>
          </v:shape>
        </w:pict>
      </w:r>
    </w:p>
    <w:p w:rsidR="006C0D84" w:rsidRPr="004F73FB" w:rsidRDefault="002454FD" w:rsidP="004F73FB">
      <w:pPr>
        <w:tabs>
          <w:tab w:val="left" w:pos="0"/>
          <w:tab w:val="left" w:pos="2580"/>
        </w:tabs>
        <w:spacing w:line="360" w:lineRule="auto"/>
        <w:ind w:firstLine="709"/>
        <w:jc w:val="both"/>
        <w:rPr>
          <w:szCs w:val="28"/>
          <w:lang w:val="uk-UA"/>
        </w:rPr>
      </w:pPr>
      <w:r>
        <w:rPr>
          <w:position w:val="-32"/>
          <w:szCs w:val="28"/>
          <w:lang w:val="uk-UA"/>
        </w:rPr>
        <w:pict>
          <v:shape id="_x0000_i1034" type="#_x0000_t75" style="width:181.5pt;height:38.25pt">
            <v:imagedata r:id="rId17" o:title=""/>
          </v:shape>
        </w:pict>
      </w:r>
      <w:r w:rsidR="006C0D84" w:rsidRPr="004F73FB">
        <w:rPr>
          <w:szCs w:val="28"/>
          <w:lang w:val="uk-UA"/>
        </w:rPr>
        <w:t>.</w: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 xml:space="preserve">Необхідна ефективна потужність двигуна при роботі комбайна зі швидкістю </w:t>
      </w:r>
      <w:r w:rsidRPr="004F73FB">
        <w:rPr>
          <w:szCs w:val="28"/>
          <w:lang w:val="en-US"/>
        </w:rPr>
        <w:t>V</w:t>
      </w:r>
      <w:r w:rsidRPr="004F73FB">
        <w:rPr>
          <w:szCs w:val="28"/>
          <w:vertAlign w:val="subscript"/>
          <w:lang w:val="uk-UA"/>
        </w:rPr>
        <w:t>р пз</w:t>
      </w:r>
      <w:r w:rsidR="004F73FB" w:rsidRPr="004F73FB">
        <w:rPr>
          <w:b/>
          <w:szCs w:val="28"/>
          <w:vertAlign w:val="subscript"/>
          <w:lang w:val="uk-UA"/>
        </w:rPr>
        <w:t xml:space="preserve"> </w:t>
      </w:r>
      <w:r w:rsidRPr="004F73FB">
        <w:rPr>
          <w:szCs w:val="28"/>
          <w:lang w:val="uk-UA"/>
        </w:rPr>
        <w:t>визначається за виразом:</w:t>
      </w:r>
    </w:p>
    <w:p w:rsidR="00AC3A43" w:rsidRDefault="00AC3A43" w:rsidP="004F73FB">
      <w:pPr>
        <w:tabs>
          <w:tab w:val="left" w:pos="0"/>
          <w:tab w:val="left" w:pos="2580"/>
        </w:tabs>
        <w:spacing w:line="360" w:lineRule="auto"/>
        <w:ind w:firstLine="709"/>
        <w:jc w:val="both"/>
        <w:rPr>
          <w:szCs w:val="28"/>
          <w:lang w:val="uk-UA"/>
        </w:rPr>
      </w:pPr>
    </w:p>
    <w:p w:rsidR="006C0D84" w:rsidRPr="004F73FB" w:rsidRDefault="002454FD" w:rsidP="004F73FB">
      <w:pPr>
        <w:tabs>
          <w:tab w:val="left" w:pos="0"/>
          <w:tab w:val="left" w:pos="2580"/>
        </w:tabs>
        <w:spacing w:line="360" w:lineRule="auto"/>
        <w:ind w:firstLine="709"/>
        <w:jc w:val="both"/>
        <w:rPr>
          <w:szCs w:val="28"/>
          <w:lang w:val="uk-UA"/>
        </w:rPr>
      </w:pPr>
      <w:r>
        <w:rPr>
          <w:position w:val="-38"/>
          <w:szCs w:val="28"/>
          <w:lang w:val="uk-UA"/>
        </w:rPr>
        <w:pict>
          <v:shape id="_x0000_i1035" type="#_x0000_t75" style="width:290.25pt;height:42.75pt">
            <v:imagedata r:id="rId18" o:title=""/>
          </v:shape>
        </w:pict>
      </w:r>
      <w:r w:rsidR="004F73FB" w:rsidRPr="004F73FB">
        <w:rPr>
          <w:szCs w:val="28"/>
          <w:lang w:val="uk-UA"/>
        </w:rPr>
        <w:t xml:space="preserve"> </w:t>
      </w:r>
      <w:r w:rsidR="006C0D84" w:rsidRPr="004F73FB">
        <w:rPr>
          <w:szCs w:val="28"/>
          <w:lang w:val="uk-UA"/>
        </w:rPr>
        <w:t>(2.6)</w:t>
      </w:r>
    </w:p>
    <w:p w:rsidR="004F73FB" w:rsidRPr="004F73FB" w:rsidRDefault="004F73FB" w:rsidP="004F73FB">
      <w:pPr>
        <w:tabs>
          <w:tab w:val="left" w:pos="0"/>
          <w:tab w:val="left" w:pos="2580"/>
        </w:tabs>
        <w:spacing w:line="360" w:lineRule="auto"/>
        <w:ind w:firstLine="709"/>
        <w:jc w:val="both"/>
        <w:rPr>
          <w:szCs w:val="28"/>
          <w:lang w:val="uk-UA"/>
        </w:rPr>
      </w:pP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де:</w:t>
      </w:r>
      <w:r w:rsidR="004F73FB" w:rsidRPr="004F73FB">
        <w:rPr>
          <w:szCs w:val="28"/>
          <w:lang w:val="uk-UA"/>
        </w:rPr>
        <w:t xml:space="preserve"> </w:t>
      </w:r>
      <w:r w:rsidRPr="004F73FB">
        <w:rPr>
          <w:szCs w:val="28"/>
          <w:lang w:val="en-US"/>
        </w:rPr>
        <w:t>R</w:t>
      </w:r>
      <w:r w:rsidRPr="004F73FB">
        <w:rPr>
          <w:szCs w:val="28"/>
          <w:vertAlign w:val="subscript"/>
          <w:lang w:val="uk-UA"/>
        </w:rPr>
        <w:t>м</w:t>
      </w:r>
      <w:r w:rsidRPr="004F73FB">
        <w:rPr>
          <w:szCs w:val="28"/>
          <w:lang w:val="uk-UA"/>
        </w:rPr>
        <w:t xml:space="preserve"> – опір переміщенню комбайна, кН;</w: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з</w:t>
      </w:r>
      <w:r w:rsidRPr="004F73FB">
        <w:rPr>
          <w:szCs w:val="28"/>
          <w:vertAlign w:val="subscript"/>
          <w:lang w:val="uk-UA"/>
        </w:rPr>
        <w:t>мг</w:t>
      </w:r>
      <w:r w:rsidRPr="004F73FB">
        <w:rPr>
          <w:szCs w:val="28"/>
          <w:lang w:val="uk-UA"/>
        </w:rPr>
        <w:t xml:space="preserve"> – ККД трансмісії;</w: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з</w:t>
      </w:r>
      <w:r w:rsidRPr="004F73FB">
        <w:rPr>
          <w:szCs w:val="28"/>
          <w:vertAlign w:val="subscript"/>
          <w:lang w:val="uk-UA"/>
        </w:rPr>
        <w:t>д</w:t>
      </w:r>
      <w:r w:rsidRPr="004F73FB">
        <w:rPr>
          <w:b/>
          <w:szCs w:val="28"/>
          <w:lang w:val="uk-UA"/>
        </w:rPr>
        <w:t xml:space="preserve"> </w:t>
      </w:r>
      <w:r w:rsidRPr="004F73FB">
        <w:rPr>
          <w:szCs w:val="28"/>
          <w:lang w:val="uk-UA"/>
        </w:rPr>
        <w:t>– коефіцієнт, який враховує втрати потужності на буксування;</w: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з</w:t>
      </w:r>
      <w:r w:rsidRPr="004F73FB">
        <w:rPr>
          <w:szCs w:val="28"/>
          <w:vertAlign w:val="subscript"/>
          <w:lang w:val="uk-UA"/>
        </w:rPr>
        <w:t>рп</w:t>
      </w:r>
      <w:r w:rsidRPr="004F73FB">
        <w:rPr>
          <w:b/>
          <w:szCs w:val="28"/>
          <w:lang w:val="uk-UA"/>
        </w:rPr>
        <w:t xml:space="preserve"> </w:t>
      </w:r>
      <w:r w:rsidRPr="004F73FB">
        <w:rPr>
          <w:szCs w:val="28"/>
          <w:lang w:val="uk-UA"/>
        </w:rPr>
        <w:t>– коефіцієнт, що враховує втрати потужності в клинопасовій передачі;</w: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en-US"/>
        </w:rPr>
        <w:t>N</w:t>
      </w:r>
      <w:r w:rsidRPr="004F73FB">
        <w:rPr>
          <w:szCs w:val="28"/>
          <w:vertAlign w:val="subscript"/>
          <w:lang w:val="uk-UA"/>
        </w:rPr>
        <w:t>пт</w:t>
      </w:r>
      <w:r w:rsidRPr="004F73FB">
        <w:rPr>
          <w:szCs w:val="28"/>
          <w:lang w:val="uk-UA"/>
        </w:rPr>
        <w:t xml:space="preserve"> – питомі витрати потужності на технологічний процес;</w: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en-US"/>
        </w:rPr>
        <w:t>N</w:t>
      </w:r>
      <w:r w:rsidRPr="004F73FB">
        <w:rPr>
          <w:szCs w:val="28"/>
          <w:vertAlign w:val="subscript"/>
          <w:lang w:val="uk-UA"/>
        </w:rPr>
        <w:t>ввп</w:t>
      </w:r>
      <w:r w:rsidRPr="004F73FB">
        <w:rPr>
          <w:szCs w:val="28"/>
          <w:vertAlign w:val="superscript"/>
          <w:lang w:val="uk-UA"/>
        </w:rPr>
        <w:t>хх</w:t>
      </w:r>
      <w:r w:rsidRPr="004F73FB">
        <w:rPr>
          <w:szCs w:val="28"/>
          <w:lang w:val="uk-UA"/>
        </w:rPr>
        <w:t xml:space="preserve"> – затрати потужності на холостий хід механізмів машини;</w: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en-US"/>
        </w:rPr>
        <w:t>N</w:t>
      </w:r>
      <w:r w:rsidRPr="004F73FB">
        <w:rPr>
          <w:szCs w:val="28"/>
          <w:vertAlign w:val="subscript"/>
          <w:lang w:val="uk-UA"/>
        </w:rPr>
        <w:t>ввп</w:t>
      </w:r>
      <w:r w:rsidRPr="004F73FB">
        <w:rPr>
          <w:szCs w:val="28"/>
          <w:vertAlign w:val="superscript"/>
          <w:lang w:val="uk-UA"/>
        </w:rPr>
        <w:t>доп</w:t>
      </w:r>
      <w:r w:rsidRPr="004F73FB">
        <w:rPr>
          <w:b/>
          <w:szCs w:val="28"/>
          <w:lang w:val="uk-UA"/>
        </w:rPr>
        <w:t xml:space="preserve"> </w:t>
      </w:r>
      <w:r w:rsidRPr="004F73FB">
        <w:rPr>
          <w:szCs w:val="28"/>
          <w:lang w:val="uk-UA"/>
        </w:rPr>
        <w:t>– затрати потужності на привід допоміжних агрегатів;</w: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з</w:t>
      </w:r>
      <w:r w:rsidRPr="004F73FB">
        <w:rPr>
          <w:szCs w:val="28"/>
          <w:vertAlign w:val="subscript"/>
          <w:lang w:val="uk-UA"/>
        </w:rPr>
        <w:t>ввп</w:t>
      </w:r>
      <w:r w:rsidRPr="004F73FB">
        <w:rPr>
          <w:b/>
          <w:szCs w:val="28"/>
          <w:lang w:val="uk-UA"/>
        </w:rPr>
        <w:t xml:space="preserve"> </w:t>
      </w:r>
      <w:r w:rsidRPr="004F73FB">
        <w:rPr>
          <w:szCs w:val="28"/>
          <w:lang w:val="uk-UA"/>
        </w:rPr>
        <w:t>– ККД передач.</w:t>
      </w:r>
    </w:p>
    <w:p w:rsidR="006C0D84" w:rsidRPr="004F73FB" w:rsidRDefault="006C0D84" w:rsidP="004F73FB">
      <w:pPr>
        <w:pStyle w:val="21"/>
        <w:tabs>
          <w:tab w:val="left" w:pos="0"/>
          <w:tab w:val="left" w:pos="2580"/>
        </w:tabs>
        <w:rPr>
          <w:szCs w:val="28"/>
        </w:rPr>
      </w:pPr>
      <w:r w:rsidRPr="004F73FB">
        <w:rPr>
          <w:szCs w:val="28"/>
        </w:rPr>
        <w:t>Опір руху комбайна визначаємо за формулою:</w:t>
      </w:r>
    </w:p>
    <w:p w:rsidR="004F73FB" w:rsidRPr="004F73FB" w:rsidRDefault="004F73FB" w:rsidP="004F73FB">
      <w:pPr>
        <w:tabs>
          <w:tab w:val="left" w:pos="0"/>
          <w:tab w:val="left" w:pos="2580"/>
        </w:tabs>
        <w:spacing w:line="360" w:lineRule="auto"/>
        <w:ind w:firstLine="709"/>
        <w:jc w:val="both"/>
        <w:rPr>
          <w:szCs w:val="28"/>
          <w:lang w:val="uk-UA"/>
        </w:rPr>
      </w:pPr>
    </w:p>
    <w:p w:rsidR="006C0D84" w:rsidRPr="004F73FB" w:rsidRDefault="002454FD" w:rsidP="004F73FB">
      <w:pPr>
        <w:tabs>
          <w:tab w:val="left" w:pos="0"/>
          <w:tab w:val="left" w:pos="2580"/>
        </w:tabs>
        <w:spacing w:line="360" w:lineRule="auto"/>
        <w:ind w:firstLine="709"/>
        <w:jc w:val="both"/>
        <w:rPr>
          <w:szCs w:val="28"/>
          <w:lang w:val="uk-UA"/>
        </w:rPr>
      </w:pPr>
      <w:r>
        <w:rPr>
          <w:position w:val="-32"/>
          <w:szCs w:val="28"/>
          <w:lang w:val="uk-UA"/>
        </w:rPr>
        <w:pict>
          <v:shape id="_x0000_i1036" type="#_x0000_t75" style="width:126.75pt;height:39pt">
            <v:imagedata r:id="rId19" o:title=""/>
          </v:shape>
        </w:pict>
      </w:r>
      <w:r w:rsidR="004F73FB" w:rsidRPr="004F73FB">
        <w:rPr>
          <w:szCs w:val="28"/>
          <w:lang w:val="uk-UA"/>
        </w:rPr>
        <w:t xml:space="preserve"> </w:t>
      </w:r>
      <w:r w:rsidR="006C0D84" w:rsidRPr="004F73FB">
        <w:rPr>
          <w:szCs w:val="28"/>
          <w:lang w:val="uk-UA"/>
        </w:rPr>
        <w:t>(2.7)</w:t>
      </w:r>
    </w:p>
    <w:p w:rsidR="004F73FB" w:rsidRPr="004F73FB" w:rsidRDefault="004F73FB" w:rsidP="004F73FB">
      <w:pPr>
        <w:tabs>
          <w:tab w:val="left" w:pos="0"/>
          <w:tab w:val="left" w:pos="2580"/>
        </w:tabs>
        <w:spacing w:line="360" w:lineRule="auto"/>
        <w:ind w:firstLine="709"/>
        <w:jc w:val="both"/>
        <w:rPr>
          <w:szCs w:val="28"/>
          <w:lang w:val="uk-UA"/>
        </w:rPr>
      </w:pP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де</w:t>
      </w:r>
      <w:r w:rsidR="004F73FB" w:rsidRPr="004F73FB">
        <w:rPr>
          <w:szCs w:val="28"/>
          <w:lang w:val="uk-UA"/>
        </w:rPr>
        <w:t xml:space="preserve"> </w:t>
      </w:r>
      <w:r w:rsidRPr="004F73FB">
        <w:rPr>
          <w:szCs w:val="28"/>
          <w:lang w:val="en-US"/>
        </w:rPr>
        <w:t>G</w:t>
      </w:r>
      <w:r w:rsidRPr="004F73FB">
        <w:rPr>
          <w:szCs w:val="28"/>
          <w:vertAlign w:val="subscript"/>
          <w:lang w:val="uk-UA"/>
        </w:rPr>
        <w:t>м</w:t>
      </w:r>
      <w:r w:rsidRPr="004F73FB">
        <w:rPr>
          <w:szCs w:val="28"/>
          <w:lang w:val="uk-UA"/>
        </w:rPr>
        <w:t xml:space="preserve"> – сила тяжіння комбайна;</w: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en-US"/>
        </w:rPr>
        <w:t>f</w:t>
      </w:r>
      <w:r w:rsidRPr="004F73FB">
        <w:rPr>
          <w:szCs w:val="28"/>
          <w:vertAlign w:val="subscript"/>
          <w:lang w:val="uk-UA"/>
        </w:rPr>
        <w:t>м</w:t>
      </w:r>
      <w:r w:rsidRPr="004F73FB">
        <w:rPr>
          <w:b/>
          <w:szCs w:val="28"/>
          <w:lang w:val="uk-UA"/>
        </w:rPr>
        <w:t xml:space="preserve"> </w:t>
      </w:r>
      <w:r w:rsidRPr="004F73FB">
        <w:rPr>
          <w:szCs w:val="28"/>
          <w:lang w:val="uk-UA"/>
        </w:rPr>
        <w:t>– коефіцієнт опору коченню;</w: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і – похил місцевості.</w:t>
      </w:r>
    </w:p>
    <w:p w:rsidR="006C0D84" w:rsidRPr="004F73FB" w:rsidRDefault="002454FD" w:rsidP="004F73FB">
      <w:pPr>
        <w:tabs>
          <w:tab w:val="left" w:pos="0"/>
          <w:tab w:val="left" w:pos="2580"/>
        </w:tabs>
        <w:spacing w:line="360" w:lineRule="auto"/>
        <w:ind w:firstLine="709"/>
        <w:jc w:val="both"/>
        <w:rPr>
          <w:szCs w:val="28"/>
          <w:lang w:val="uk-UA"/>
        </w:rPr>
      </w:pPr>
      <w:r>
        <w:rPr>
          <w:position w:val="-32"/>
          <w:szCs w:val="28"/>
          <w:lang w:val="uk-UA"/>
        </w:rPr>
        <w:pict>
          <v:shape id="_x0000_i1037" type="#_x0000_t75" style="width:171pt;height:39pt">
            <v:imagedata r:id="rId20" o:title=""/>
          </v:shape>
        </w:pict>
      </w:r>
    </w:p>
    <w:p w:rsidR="006C0D84" w:rsidRPr="004F73FB" w:rsidRDefault="002454FD" w:rsidP="004F73FB">
      <w:pPr>
        <w:tabs>
          <w:tab w:val="left" w:pos="0"/>
          <w:tab w:val="left" w:pos="2580"/>
        </w:tabs>
        <w:spacing w:line="360" w:lineRule="auto"/>
        <w:ind w:firstLine="709"/>
        <w:jc w:val="both"/>
        <w:rPr>
          <w:szCs w:val="28"/>
          <w:lang w:val="uk-UA"/>
        </w:rPr>
      </w:pPr>
      <w:r>
        <w:rPr>
          <w:position w:val="-32"/>
          <w:szCs w:val="28"/>
        </w:rPr>
        <w:pict>
          <v:shape id="_x0000_i1038" type="#_x0000_t75" style="width:308.25pt;height:38.25pt">
            <v:imagedata r:id="rId21" o:title=""/>
          </v:shape>
        </w:pict>
      </w:r>
    </w:p>
    <w:p w:rsidR="006C0D84" w:rsidRPr="004F73FB" w:rsidRDefault="00AC3A43" w:rsidP="004F73FB">
      <w:pPr>
        <w:tabs>
          <w:tab w:val="left" w:pos="0"/>
        </w:tabs>
        <w:spacing w:line="360" w:lineRule="auto"/>
        <w:ind w:firstLine="709"/>
        <w:jc w:val="both"/>
        <w:rPr>
          <w:szCs w:val="28"/>
        </w:rPr>
      </w:pPr>
      <w:r>
        <w:rPr>
          <w:szCs w:val="28"/>
          <w:lang w:val="uk-UA"/>
        </w:rPr>
        <w:br w:type="page"/>
      </w:r>
      <w:r w:rsidR="006C0D84" w:rsidRPr="004F73FB">
        <w:rPr>
          <w:szCs w:val="28"/>
          <w:lang w:val="uk-UA"/>
        </w:rPr>
        <w:t xml:space="preserve">Робоча швидкість валкової жатки при скошуванні хлібів залежить від ширини захвату жатки і густини хлібостою. Швидкість </w:t>
      </w:r>
      <w:r w:rsidR="006C0D84" w:rsidRPr="004F73FB">
        <w:rPr>
          <w:szCs w:val="28"/>
          <w:lang w:val="en-US"/>
        </w:rPr>
        <w:t>V</w:t>
      </w:r>
      <w:r w:rsidR="006C0D84" w:rsidRPr="004F73FB">
        <w:rPr>
          <w:szCs w:val="28"/>
          <w:vertAlign w:val="subscript"/>
          <w:lang w:val="en-US"/>
        </w:rPr>
        <w:t>p</w:t>
      </w:r>
      <w:r w:rsidR="006C0D84" w:rsidRPr="004F73FB">
        <w:rPr>
          <w:szCs w:val="28"/>
          <w:lang w:val="uk-UA"/>
        </w:rPr>
        <w:t>, км/год, визначають за формулою</w:t>
      </w:r>
      <w:r w:rsidR="006C0D84" w:rsidRPr="004F73FB">
        <w:rPr>
          <w:szCs w:val="28"/>
        </w:rPr>
        <w:t>:</w:t>
      </w:r>
    </w:p>
    <w:p w:rsidR="00AC3A43" w:rsidRDefault="00AC3A43" w:rsidP="004F73FB">
      <w:pPr>
        <w:tabs>
          <w:tab w:val="left" w:pos="0"/>
        </w:tabs>
        <w:spacing w:line="360" w:lineRule="auto"/>
        <w:ind w:firstLine="709"/>
        <w:jc w:val="both"/>
        <w:rPr>
          <w:szCs w:val="28"/>
          <w:lang w:val="uk-UA"/>
        </w:rPr>
      </w:pPr>
    </w:p>
    <w:p w:rsidR="006C0D84" w:rsidRPr="004F73FB" w:rsidRDefault="002454FD" w:rsidP="004F73FB">
      <w:pPr>
        <w:tabs>
          <w:tab w:val="left" w:pos="0"/>
        </w:tabs>
        <w:spacing w:line="360" w:lineRule="auto"/>
        <w:ind w:firstLine="709"/>
        <w:jc w:val="both"/>
        <w:rPr>
          <w:szCs w:val="28"/>
        </w:rPr>
      </w:pPr>
      <w:r>
        <w:rPr>
          <w:position w:val="-14"/>
          <w:szCs w:val="28"/>
          <w:lang w:val="en-US"/>
        </w:rPr>
        <w:pict>
          <v:shape id="_x0000_i1039" type="#_x0000_t75" style="width:233.25pt;height:20.25pt">
            <v:imagedata r:id="rId22" o:title=""/>
          </v:shape>
        </w:pict>
      </w:r>
      <w:r w:rsidR="004F73FB" w:rsidRPr="004F73FB">
        <w:rPr>
          <w:szCs w:val="28"/>
        </w:rPr>
        <w:t xml:space="preserve"> </w:t>
      </w:r>
      <w:r w:rsidR="006C0D84" w:rsidRPr="004F73FB">
        <w:rPr>
          <w:szCs w:val="28"/>
        </w:rPr>
        <w:t>(2.8)</w:t>
      </w:r>
    </w:p>
    <w:p w:rsidR="00AC3A43" w:rsidRDefault="00AC3A43" w:rsidP="004F73FB">
      <w:pPr>
        <w:tabs>
          <w:tab w:val="left" w:pos="0"/>
        </w:tabs>
        <w:spacing w:line="360" w:lineRule="auto"/>
        <w:ind w:firstLine="709"/>
        <w:jc w:val="both"/>
        <w:rPr>
          <w:szCs w:val="28"/>
          <w:lang w:val="uk-UA"/>
        </w:rPr>
      </w:pPr>
    </w:p>
    <w:p w:rsidR="006C0D84" w:rsidRPr="004F73FB" w:rsidRDefault="006C0D84" w:rsidP="004F73FB">
      <w:pPr>
        <w:tabs>
          <w:tab w:val="left" w:pos="0"/>
        </w:tabs>
        <w:spacing w:line="360" w:lineRule="auto"/>
        <w:ind w:firstLine="709"/>
        <w:jc w:val="both"/>
        <w:rPr>
          <w:szCs w:val="28"/>
          <w:lang w:val="uk-UA"/>
        </w:rPr>
      </w:pPr>
      <w:r w:rsidRPr="004F73FB">
        <w:rPr>
          <w:szCs w:val="28"/>
          <w:lang w:val="uk-UA"/>
        </w:rPr>
        <w:t>де</w:t>
      </w:r>
      <w:r w:rsidR="004F73FB" w:rsidRPr="004F73FB">
        <w:rPr>
          <w:szCs w:val="28"/>
          <w:lang w:val="uk-UA"/>
        </w:rPr>
        <w:t xml:space="preserve"> </w:t>
      </w:r>
      <w:r w:rsidRPr="004F73FB">
        <w:rPr>
          <w:szCs w:val="28"/>
          <w:lang w:val="uk-UA"/>
        </w:rPr>
        <w:t>В</w:t>
      </w:r>
      <w:r w:rsidRPr="004F73FB">
        <w:rPr>
          <w:szCs w:val="28"/>
          <w:vertAlign w:val="subscript"/>
          <w:lang w:val="uk-UA"/>
        </w:rPr>
        <w:t>р</w:t>
      </w:r>
      <w:r w:rsidRPr="004F73FB">
        <w:rPr>
          <w:szCs w:val="28"/>
          <w:lang w:val="uk-UA"/>
        </w:rPr>
        <w:t xml:space="preserve"> – робоча ширина захвату жатки, м</w:t>
      </w:r>
      <w:r w:rsidRPr="004F73FB">
        <w:rPr>
          <w:szCs w:val="28"/>
        </w:rPr>
        <w:t>;</w:t>
      </w:r>
    </w:p>
    <w:p w:rsidR="006C0D84" w:rsidRPr="004F73FB" w:rsidRDefault="006C0D84" w:rsidP="004F73FB">
      <w:pPr>
        <w:tabs>
          <w:tab w:val="left" w:pos="0"/>
        </w:tabs>
        <w:spacing w:line="360" w:lineRule="auto"/>
        <w:ind w:firstLine="709"/>
        <w:jc w:val="both"/>
        <w:rPr>
          <w:szCs w:val="28"/>
          <w:lang w:val="uk-UA"/>
        </w:rPr>
      </w:pPr>
      <w:r w:rsidRPr="004F73FB">
        <w:rPr>
          <w:szCs w:val="28"/>
          <w:lang w:val="uk-UA"/>
        </w:rPr>
        <w:t>Г – густина хлібостою, шт/м</w:t>
      </w:r>
      <w:r w:rsidRPr="004F73FB">
        <w:rPr>
          <w:szCs w:val="28"/>
          <w:vertAlign w:val="superscript"/>
          <w:lang w:val="uk-UA"/>
        </w:rPr>
        <w:t>2</w:t>
      </w:r>
      <w:r w:rsidRPr="004F73FB">
        <w:rPr>
          <w:szCs w:val="28"/>
          <w:lang w:val="uk-UA"/>
        </w:rPr>
        <w:t>.</w:t>
      </w:r>
    </w:p>
    <w:p w:rsidR="006C0D84" w:rsidRPr="004F73FB" w:rsidRDefault="006C0D84" w:rsidP="004F73FB">
      <w:pPr>
        <w:pStyle w:val="a5"/>
        <w:tabs>
          <w:tab w:val="left" w:pos="0"/>
        </w:tabs>
        <w:ind w:firstLine="709"/>
        <w:rPr>
          <w:szCs w:val="28"/>
        </w:rPr>
      </w:pPr>
      <w:r w:rsidRPr="004F73FB">
        <w:rPr>
          <w:szCs w:val="28"/>
        </w:rPr>
        <w:t>Підставляючи значення визначаємо робочу швидкість валкової жатки</w:t>
      </w:r>
      <w:r w:rsidRPr="004F73FB">
        <w:rPr>
          <w:szCs w:val="28"/>
          <w:lang w:val="ru-RU"/>
        </w:rPr>
        <w:t>:</w:t>
      </w:r>
    </w:p>
    <w:p w:rsidR="006C0D84" w:rsidRPr="004F73FB" w:rsidRDefault="002454FD" w:rsidP="004F73FB">
      <w:pPr>
        <w:tabs>
          <w:tab w:val="left" w:pos="0"/>
        </w:tabs>
        <w:spacing w:line="360" w:lineRule="auto"/>
        <w:ind w:firstLine="709"/>
        <w:jc w:val="both"/>
        <w:rPr>
          <w:szCs w:val="28"/>
          <w:lang w:val="uk-UA"/>
        </w:rPr>
      </w:pPr>
      <w:r>
        <w:rPr>
          <w:position w:val="-14"/>
          <w:szCs w:val="28"/>
          <w:lang w:val="uk-UA"/>
        </w:rPr>
        <w:pict>
          <v:shape id="_x0000_i1040" type="#_x0000_t75" style="width:263.25pt;height:20.25pt">
            <v:imagedata r:id="rId23" o:title=""/>
          </v:shape>
        </w:pict>
      </w:r>
      <w:r w:rsidR="006C0D84" w:rsidRPr="004F73FB">
        <w:rPr>
          <w:szCs w:val="28"/>
        </w:rPr>
        <w:t>.</w:t>
      </w:r>
    </w:p>
    <w:p w:rsidR="006C0D84" w:rsidRPr="004F73FB" w:rsidRDefault="006C0D84" w:rsidP="004F73FB">
      <w:pPr>
        <w:tabs>
          <w:tab w:val="left" w:pos="0"/>
        </w:tabs>
        <w:spacing w:line="360" w:lineRule="auto"/>
        <w:ind w:firstLine="709"/>
        <w:jc w:val="both"/>
        <w:rPr>
          <w:szCs w:val="28"/>
          <w:lang w:val="uk-UA"/>
        </w:rPr>
      </w:pPr>
      <w:r w:rsidRPr="004F73FB">
        <w:rPr>
          <w:szCs w:val="28"/>
          <w:lang w:val="uk-UA"/>
        </w:rPr>
        <w:t>Рівняння балансу часу зміни при збиранні зернових культур має вигляд</w:t>
      </w:r>
      <w:r w:rsidRPr="004F73FB">
        <w:rPr>
          <w:szCs w:val="28"/>
        </w:rPr>
        <w:t>:</w:t>
      </w:r>
    </w:p>
    <w:p w:rsidR="007B69DB" w:rsidRPr="004F73FB" w:rsidRDefault="007B69DB" w:rsidP="004F73FB">
      <w:pPr>
        <w:tabs>
          <w:tab w:val="left" w:pos="0"/>
        </w:tabs>
        <w:spacing w:line="360" w:lineRule="auto"/>
        <w:ind w:firstLine="709"/>
        <w:jc w:val="both"/>
        <w:rPr>
          <w:szCs w:val="28"/>
          <w:lang w:val="uk-UA"/>
        </w:rPr>
      </w:pPr>
    </w:p>
    <w:p w:rsidR="006C0D84" w:rsidRPr="004F73FB" w:rsidRDefault="002454FD" w:rsidP="004F73FB">
      <w:pPr>
        <w:tabs>
          <w:tab w:val="left" w:pos="0"/>
        </w:tabs>
        <w:spacing w:line="360" w:lineRule="auto"/>
        <w:ind w:firstLine="709"/>
        <w:jc w:val="both"/>
        <w:rPr>
          <w:szCs w:val="28"/>
          <w:lang w:val="uk-UA"/>
        </w:rPr>
      </w:pPr>
      <w:r>
        <w:rPr>
          <w:position w:val="-16"/>
          <w:szCs w:val="28"/>
          <w:lang w:val="uk-UA"/>
        </w:rPr>
        <w:pict>
          <v:shape id="_x0000_i1041" type="#_x0000_t75" style="width:218.25pt;height:20.25pt">
            <v:imagedata r:id="rId24" o:title=""/>
          </v:shape>
        </w:pict>
      </w:r>
      <w:r w:rsidR="004F73FB" w:rsidRPr="004F73FB">
        <w:rPr>
          <w:szCs w:val="28"/>
          <w:lang w:val="uk-UA"/>
        </w:rPr>
        <w:t xml:space="preserve"> </w:t>
      </w:r>
      <w:r w:rsidR="006C0D84" w:rsidRPr="004F73FB">
        <w:rPr>
          <w:szCs w:val="28"/>
          <w:lang w:val="uk-UA"/>
        </w:rPr>
        <w:t>(2.9)</w:t>
      </w:r>
    </w:p>
    <w:p w:rsidR="004F73FB" w:rsidRPr="004F73FB" w:rsidRDefault="004F73FB" w:rsidP="004F73FB">
      <w:pPr>
        <w:tabs>
          <w:tab w:val="left" w:pos="0"/>
        </w:tabs>
        <w:spacing w:line="360" w:lineRule="auto"/>
        <w:ind w:firstLine="709"/>
        <w:jc w:val="both"/>
        <w:rPr>
          <w:szCs w:val="28"/>
          <w:lang w:val="uk-UA"/>
        </w:rPr>
      </w:pPr>
    </w:p>
    <w:p w:rsidR="006C0D84" w:rsidRPr="004F73FB" w:rsidRDefault="006C0D84" w:rsidP="004F73FB">
      <w:pPr>
        <w:tabs>
          <w:tab w:val="left" w:pos="0"/>
        </w:tabs>
        <w:spacing w:line="360" w:lineRule="auto"/>
        <w:ind w:firstLine="709"/>
        <w:jc w:val="both"/>
        <w:rPr>
          <w:szCs w:val="28"/>
        </w:rPr>
      </w:pPr>
      <w:r w:rsidRPr="004F73FB">
        <w:rPr>
          <w:szCs w:val="28"/>
          <w:lang w:val="uk-UA"/>
        </w:rPr>
        <w:t>де</w:t>
      </w:r>
      <w:r w:rsidR="004F73FB" w:rsidRPr="004F73FB">
        <w:rPr>
          <w:szCs w:val="28"/>
          <w:lang w:val="uk-UA"/>
        </w:rPr>
        <w:t xml:space="preserve"> </w:t>
      </w:r>
      <w:r w:rsidRPr="004F73FB">
        <w:rPr>
          <w:szCs w:val="28"/>
          <w:lang w:val="uk-UA"/>
        </w:rPr>
        <w:t>Т</w:t>
      </w:r>
      <w:r w:rsidRPr="004F73FB">
        <w:rPr>
          <w:szCs w:val="28"/>
          <w:vertAlign w:val="subscript"/>
          <w:lang w:val="uk-UA"/>
        </w:rPr>
        <w:t>р</w:t>
      </w:r>
      <w:r w:rsidRPr="004F73FB">
        <w:rPr>
          <w:szCs w:val="28"/>
          <w:lang w:val="uk-UA"/>
        </w:rPr>
        <w:t xml:space="preserve"> – чистий робочий час зміни, витрачений на корисну роботу агрегату</w:t>
      </w:r>
      <w:r w:rsidRPr="004F73FB">
        <w:rPr>
          <w:szCs w:val="28"/>
        </w:rPr>
        <w:t>;</w:t>
      </w:r>
    </w:p>
    <w:p w:rsidR="006C0D84" w:rsidRPr="004F73FB" w:rsidRDefault="006C0D84" w:rsidP="004F73FB">
      <w:pPr>
        <w:tabs>
          <w:tab w:val="left" w:pos="0"/>
        </w:tabs>
        <w:spacing w:line="360" w:lineRule="auto"/>
        <w:ind w:firstLine="709"/>
        <w:jc w:val="both"/>
        <w:rPr>
          <w:szCs w:val="28"/>
        </w:rPr>
      </w:pPr>
      <w:r w:rsidRPr="004F73FB">
        <w:rPr>
          <w:szCs w:val="28"/>
          <w:lang w:val="uk-UA"/>
        </w:rPr>
        <w:t>Т</w:t>
      </w:r>
      <w:r w:rsidRPr="004F73FB">
        <w:rPr>
          <w:szCs w:val="28"/>
          <w:vertAlign w:val="subscript"/>
          <w:lang w:val="uk-UA"/>
        </w:rPr>
        <w:t>х</w:t>
      </w:r>
      <w:r w:rsidRPr="004F73FB">
        <w:rPr>
          <w:szCs w:val="28"/>
          <w:lang w:val="uk-UA"/>
        </w:rPr>
        <w:t xml:space="preserve"> – час на холості повороти агрегату</w:t>
      </w:r>
      <w:r w:rsidRPr="004F73FB">
        <w:rPr>
          <w:szCs w:val="28"/>
        </w:rPr>
        <w:t>;</w:t>
      </w:r>
    </w:p>
    <w:p w:rsidR="006C0D84" w:rsidRPr="004F73FB" w:rsidRDefault="006C0D84" w:rsidP="004F73FB">
      <w:pPr>
        <w:tabs>
          <w:tab w:val="left" w:pos="0"/>
        </w:tabs>
        <w:spacing w:line="360" w:lineRule="auto"/>
        <w:ind w:firstLine="709"/>
        <w:jc w:val="both"/>
        <w:rPr>
          <w:szCs w:val="28"/>
          <w:lang w:val="uk-UA"/>
        </w:rPr>
      </w:pPr>
      <w:r w:rsidRPr="004F73FB">
        <w:rPr>
          <w:szCs w:val="28"/>
          <w:lang w:val="uk-UA"/>
        </w:rPr>
        <w:t>Т</w:t>
      </w:r>
      <w:r w:rsidRPr="004F73FB">
        <w:rPr>
          <w:szCs w:val="28"/>
          <w:vertAlign w:val="subscript"/>
          <w:lang w:val="uk-UA"/>
        </w:rPr>
        <w:t>то</w:t>
      </w:r>
      <w:r w:rsidRPr="004F73FB">
        <w:rPr>
          <w:szCs w:val="28"/>
          <w:lang w:val="uk-UA"/>
        </w:rPr>
        <w:t xml:space="preserve"> – час для технологічного обслуговування агрегату (очищення робочих органів, перевірка якості роботи, вивантаження зерна з бункера комбайна, заміна візка). Час на технологічне обслуговування агрегату розподіляється на циклове (Т</w:t>
      </w:r>
      <w:r w:rsidRPr="004F73FB">
        <w:rPr>
          <w:szCs w:val="28"/>
          <w:vertAlign w:val="subscript"/>
          <w:lang w:val="uk-UA"/>
        </w:rPr>
        <w:t>то ц</w:t>
      </w:r>
      <w:r w:rsidRPr="004F73FB">
        <w:rPr>
          <w:szCs w:val="28"/>
          <w:lang w:val="uk-UA"/>
        </w:rPr>
        <w:t>) та позациклове (Т</w:t>
      </w:r>
      <w:r w:rsidRPr="004F73FB">
        <w:rPr>
          <w:szCs w:val="28"/>
          <w:vertAlign w:val="subscript"/>
          <w:lang w:val="uk-UA"/>
        </w:rPr>
        <w:t>то п</w:t>
      </w:r>
      <w:r w:rsidRPr="004F73FB">
        <w:rPr>
          <w:szCs w:val="28"/>
          <w:lang w:val="uk-UA"/>
        </w:rPr>
        <w:t>), що планується в цілому на зміну. При прямому комбайнуванні Т</w:t>
      </w:r>
      <w:r w:rsidRPr="004F73FB">
        <w:rPr>
          <w:szCs w:val="28"/>
          <w:vertAlign w:val="subscript"/>
          <w:lang w:val="uk-UA"/>
        </w:rPr>
        <w:t>то п</w:t>
      </w:r>
      <w:r w:rsidR="004F73FB" w:rsidRPr="004F73FB">
        <w:rPr>
          <w:szCs w:val="28"/>
          <w:vertAlign w:val="subscript"/>
          <w:lang w:val="uk-UA"/>
        </w:rPr>
        <w:t xml:space="preserve"> </w:t>
      </w:r>
      <w:r w:rsidRPr="004F73FB">
        <w:rPr>
          <w:szCs w:val="28"/>
          <w:lang w:val="uk-UA"/>
        </w:rPr>
        <w:t>=</w:t>
      </w:r>
      <w:r w:rsidR="004F73FB" w:rsidRPr="004F73FB">
        <w:rPr>
          <w:szCs w:val="28"/>
          <w:lang w:val="uk-UA"/>
        </w:rPr>
        <w:t xml:space="preserve"> </w:t>
      </w:r>
      <w:r w:rsidRPr="004F73FB">
        <w:rPr>
          <w:szCs w:val="28"/>
          <w:lang w:val="uk-UA"/>
        </w:rPr>
        <w:t>0,12 Т</w:t>
      </w:r>
      <w:r w:rsidRPr="004F73FB">
        <w:rPr>
          <w:szCs w:val="28"/>
          <w:vertAlign w:val="subscript"/>
          <w:lang w:val="uk-UA"/>
        </w:rPr>
        <w:t>зм</w:t>
      </w:r>
      <w:r w:rsidRPr="004F73FB">
        <w:rPr>
          <w:szCs w:val="28"/>
        </w:rPr>
        <w:t>;</w:t>
      </w:r>
    </w:p>
    <w:p w:rsidR="006C0D84" w:rsidRPr="004F73FB" w:rsidRDefault="006C0D84" w:rsidP="004F73FB">
      <w:pPr>
        <w:tabs>
          <w:tab w:val="left" w:pos="0"/>
        </w:tabs>
        <w:spacing w:line="360" w:lineRule="auto"/>
        <w:ind w:firstLine="709"/>
        <w:jc w:val="both"/>
        <w:rPr>
          <w:szCs w:val="28"/>
          <w:lang w:val="uk-UA"/>
        </w:rPr>
      </w:pPr>
      <w:r w:rsidRPr="004F73FB">
        <w:rPr>
          <w:szCs w:val="28"/>
          <w:lang w:val="uk-UA"/>
        </w:rPr>
        <w:t>Т</w:t>
      </w:r>
      <w:r w:rsidRPr="004F73FB">
        <w:rPr>
          <w:szCs w:val="28"/>
          <w:vertAlign w:val="subscript"/>
          <w:lang w:val="uk-UA"/>
        </w:rPr>
        <w:t>пз</w:t>
      </w:r>
      <w:r w:rsidRPr="004F73FB">
        <w:rPr>
          <w:szCs w:val="28"/>
          <w:lang w:val="uk-UA"/>
        </w:rPr>
        <w:t xml:space="preserve"> – час на підготовчо-завершальні роботи (Т</w:t>
      </w:r>
      <w:r w:rsidRPr="004F73FB">
        <w:rPr>
          <w:szCs w:val="28"/>
          <w:vertAlign w:val="subscript"/>
          <w:lang w:val="uk-UA"/>
        </w:rPr>
        <w:t xml:space="preserve">пз </w:t>
      </w:r>
      <w:r w:rsidRPr="004F73FB">
        <w:rPr>
          <w:szCs w:val="28"/>
          <w:lang w:val="uk-UA"/>
        </w:rPr>
        <w:t>= 0,08 Т</w:t>
      </w:r>
      <w:r w:rsidRPr="004F73FB">
        <w:rPr>
          <w:szCs w:val="28"/>
          <w:vertAlign w:val="subscript"/>
          <w:lang w:val="uk-UA"/>
        </w:rPr>
        <w:t>зм</w:t>
      </w:r>
      <w:r w:rsidRPr="004F73FB">
        <w:rPr>
          <w:szCs w:val="28"/>
          <w:lang w:val="uk-UA"/>
        </w:rPr>
        <w:t>)</w:t>
      </w:r>
      <w:r w:rsidRPr="004F73FB">
        <w:rPr>
          <w:szCs w:val="28"/>
        </w:rPr>
        <w:t>;</w:t>
      </w:r>
    </w:p>
    <w:p w:rsidR="006C0D84" w:rsidRPr="004F73FB" w:rsidRDefault="006C0D84" w:rsidP="004F73FB">
      <w:pPr>
        <w:tabs>
          <w:tab w:val="left" w:pos="0"/>
        </w:tabs>
        <w:spacing w:line="360" w:lineRule="auto"/>
        <w:ind w:firstLine="709"/>
        <w:jc w:val="both"/>
        <w:rPr>
          <w:szCs w:val="28"/>
          <w:lang w:val="uk-UA"/>
        </w:rPr>
      </w:pPr>
      <w:r w:rsidRPr="004F73FB">
        <w:rPr>
          <w:szCs w:val="28"/>
          <w:lang w:val="uk-UA"/>
        </w:rPr>
        <w:t>Т</w:t>
      </w:r>
      <w:r w:rsidRPr="004F73FB">
        <w:rPr>
          <w:szCs w:val="28"/>
          <w:vertAlign w:val="subscript"/>
          <w:lang w:val="uk-UA"/>
        </w:rPr>
        <w:t>пер</w:t>
      </w:r>
      <w:r w:rsidRPr="004F73FB">
        <w:rPr>
          <w:szCs w:val="28"/>
          <w:lang w:val="uk-UA"/>
        </w:rPr>
        <w:t xml:space="preserve"> – час на переїзди з ділянки на ділянку протягом зміни (Т</w:t>
      </w:r>
      <w:r w:rsidRPr="004F73FB">
        <w:rPr>
          <w:szCs w:val="28"/>
          <w:vertAlign w:val="subscript"/>
          <w:lang w:val="uk-UA"/>
        </w:rPr>
        <w:t>пер</w:t>
      </w:r>
      <w:r w:rsidRPr="004F73FB">
        <w:rPr>
          <w:szCs w:val="28"/>
          <w:lang w:val="uk-UA"/>
        </w:rPr>
        <w:t xml:space="preserve"> = 0,02 Т</w:t>
      </w:r>
      <w:r w:rsidRPr="004F73FB">
        <w:rPr>
          <w:szCs w:val="28"/>
          <w:vertAlign w:val="subscript"/>
          <w:lang w:val="uk-UA"/>
        </w:rPr>
        <w:t>зм</w:t>
      </w:r>
      <w:r w:rsidRPr="004F73FB">
        <w:rPr>
          <w:szCs w:val="28"/>
          <w:lang w:val="uk-UA"/>
        </w:rPr>
        <w:t>)</w:t>
      </w:r>
      <w:r w:rsidRPr="004F73FB">
        <w:rPr>
          <w:szCs w:val="28"/>
        </w:rPr>
        <w:t>;</w:t>
      </w:r>
    </w:p>
    <w:p w:rsidR="006C0D84" w:rsidRPr="004F73FB" w:rsidRDefault="006C0D84" w:rsidP="004F73FB">
      <w:pPr>
        <w:tabs>
          <w:tab w:val="left" w:pos="0"/>
        </w:tabs>
        <w:spacing w:line="360" w:lineRule="auto"/>
        <w:ind w:firstLine="709"/>
        <w:jc w:val="both"/>
        <w:rPr>
          <w:szCs w:val="28"/>
          <w:lang w:val="uk-UA"/>
        </w:rPr>
      </w:pPr>
      <w:r w:rsidRPr="004F73FB">
        <w:rPr>
          <w:szCs w:val="28"/>
          <w:lang w:val="uk-UA"/>
        </w:rPr>
        <w:t>Т</w:t>
      </w:r>
      <w:r w:rsidRPr="004F73FB">
        <w:rPr>
          <w:szCs w:val="28"/>
          <w:vertAlign w:val="subscript"/>
          <w:lang w:val="uk-UA"/>
        </w:rPr>
        <w:t>воп</w:t>
      </w:r>
      <w:r w:rsidRPr="004F73FB">
        <w:rPr>
          <w:szCs w:val="28"/>
          <w:lang w:val="uk-UA"/>
        </w:rPr>
        <w:t xml:space="preserve"> – час для особистих потреб (Т</w:t>
      </w:r>
      <w:r w:rsidRPr="004F73FB">
        <w:rPr>
          <w:szCs w:val="28"/>
          <w:vertAlign w:val="subscript"/>
          <w:lang w:val="uk-UA"/>
        </w:rPr>
        <w:t>воп</w:t>
      </w:r>
      <w:r w:rsidRPr="004F73FB">
        <w:rPr>
          <w:szCs w:val="28"/>
          <w:lang w:val="uk-UA"/>
        </w:rPr>
        <w:t>=0,048 Т</w:t>
      </w:r>
      <w:r w:rsidRPr="004F73FB">
        <w:rPr>
          <w:szCs w:val="28"/>
          <w:vertAlign w:val="subscript"/>
          <w:lang w:val="uk-UA"/>
        </w:rPr>
        <w:t>зм</w:t>
      </w:r>
      <w:r w:rsidRPr="004F73FB">
        <w:rPr>
          <w:szCs w:val="28"/>
          <w:lang w:val="uk-UA"/>
        </w:rPr>
        <w:t>). Час для особистих потреб розподіляється на відпочинок (0,024 Т</w:t>
      </w:r>
      <w:r w:rsidRPr="004F73FB">
        <w:rPr>
          <w:szCs w:val="28"/>
          <w:vertAlign w:val="subscript"/>
          <w:lang w:val="uk-UA"/>
        </w:rPr>
        <w:t>зм</w:t>
      </w:r>
      <w:r w:rsidRPr="004F73FB">
        <w:rPr>
          <w:szCs w:val="28"/>
          <w:lang w:val="uk-UA"/>
        </w:rPr>
        <w:t>) та на фізіологічні потреби (0,024 Т</w:t>
      </w:r>
      <w:r w:rsidRPr="004F73FB">
        <w:rPr>
          <w:szCs w:val="28"/>
          <w:vertAlign w:val="subscript"/>
          <w:lang w:val="uk-UA"/>
        </w:rPr>
        <w:t>зм</w:t>
      </w:r>
      <w:r w:rsidRPr="004F73FB">
        <w:rPr>
          <w:szCs w:val="28"/>
          <w:lang w:val="uk-UA"/>
        </w:rPr>
        <w:t>).</w:t>
      </w:r>
    </w:p>
    <w:p w:rsidR="006C0D84" w:rsidRPr="004F73FB" w:rsidRDefault="006C0D84" w:rsidP="004F73FB">
      <w:pPr>
        <w:tabs>
          <w:tab w:val="left" w:pos="0"/>
        </w:tabs>
        <w:spacing w:line="360" w:lineRule="auto"/>
        <w:ind w:firstLine="709"/>
        <w:jc w:val="both"/>
        <w:rPr>
          <w:szCs w:val="28"/>
          <w:lang w:val="uk-UA"/>
        </w:rPr>
      </w:pPr>
      <w:r w:rsidRPr="004F73FB">
        <w:rPr>
          <w:szCs w:val="28"/>
          <w:lang w:val="uk-UA"/>
        </w:rPr>
        <w:t>Складові балансу часу зміни складають</w:t>
      </w:r>
      <w:r w:rsidRPr="004F73FB">
        <w:rPr>
          <w:szCs w:val="28"/>
        </w:rPr>
        <w:t>:</w:t>
      </w:r>
    </w:p>
    <w:p w:rsidR="006C0D84" w:rsidRPr="004F73FB" w:rsidRDefault="006C0D84" w:rsidP="004F73FB">
      <w:pPr>
        <w:tabs>
          <w:tab w:val="left" w:pos="0"/>
          <w:tab w:val="left" w:pos="993"/>
        </w:tabs>
        <w:spacing w:line="360" w:lineRule="auto"/>
        <w:ind w:firstLine="709"/>
        <w:jc w:val="both"/>
        <w:rPr>
          <w:szCs w:val="28"/>
          <w:lang w:val="uk-UA"/>
        </w:rPr>
      </w:pPr>
      <w:r w:rsidRPr="004F73FB">
        <w:rPr>
          <w:szCs w:val="28"/>
          <w:lang w:val="uk-UA"/>
        </w:rPr>
        <w:t>- час на технологічне циклове обслуговування, який визначається</w:t>
      </w:r>
      <w:r w:rsidR="004F73FB" w:rsidRPr="004F73FB">
        <w:rPr>
          <w:szCs w:val="28"/>
          <w:lang w:val="uk-UA"/>
        </w:rPr>
        <w:t xml:space="preserve"> </w:t>
      </w:r>
      <w:r w:rsidRPr="004F73FB">
        <w:rPr>
          <w:szCs w:val="28"/>
          <w:lang w:val="uk-UA"/>
        </w:rPr>
        <w:t>за формулою</w:t>
      </w:r>
      <w:r w:rsidRPr="004F73FB">
        <w:rPr>
          <w:szCs w:val="28"/>
        </w:rPr>
        <w:t>:</w:t>
      </w:r>
    </w:p>
    <w:p w:rsidR="004F73FB" w:rsidRPr="004F73FB" w:rsidRDefault="004F73FB" w:rsidP="004F73FB">
      <w:pPr>
        <w:tabs>
          <w:tab w:val="left" w:pos="0"/>
          <w:tab w:val="left" w:pos="993"/>
        </w:tabs>
        <w:spacing w:line="360" w:lineRule="auto"/>
        <w:ind w:firstLine="709"/>
        <w:jc w:val="both"/>
        <w:rPr>
          <w:szCs w:val="28"/>
          <w:lang w:val="uk-UA"/>
        </w:rPr>
      </w:pPr>
    </w:p>
    <w:p w:rsidR="006C0D84" w:rsidRPr="004F73FB" w:rsidRDefault="002454FD" w:rsidP="004F73FB">
      <w:pPr>
        <w:tabs>
          <w:tab w:val="left" w:pos="0"/>
          <w:tab w:val="left" w:pos="993"/>
        </w:tabs>
        <w:spacing w:line="360" w:lineRule="auto"/>
        <w:ind w:firstLine="709"/>
        <w:jc w:val="both"/>
        <w:rPr>
          <w:szCs w:val="28"/>
          <w:lang w:val="uk-UA"/>
        </w:rPr>
      </w:pPr>
      <w:r>
        <w:rPr>
          <w:position w:val="-14"/>
          <w:szCs w:val="28"/>
          <w:lang w:val="uk-UA"/>
        </w:rPr>
        <w:pict>
          <v:shape id="_x0000_i1042" type="#_x0000_t75" style="width:102.75pt;height:21pt">
            <v:imagedata r:id="rId25" o:title=""/>
          </v:shape>
        </w:pict>
      </w:r>
      <w:r w:rsidR="004F73FB" w:rsidRPr="004F73FB">
        <w:rPr>
          <w:szCs w:val="28"/>
          <w:lang w:val="uk-UA"/>
        </w:rPr>
        <w:t xml:space="preserve"> </w:t>
      </w:r>
      <w:r w:rsidR="006C0D84" w:rsidRPr="004F73FB">
        <w:rPr>
          <w:szCs w:val="28"/>
          <w:lang w:val="uk-UA"/>
        </w:rPr>
        <w:t>(2.10)</w:t>
      </w:r>
    </w:p>
    <w:p w:rsidR="004F73FB" w:rsidRPr="004F73FB" w:rsidRDefault="004F73FB" w:rsidP="004F73FB">
      <w:pPr>
        <w:tabs>
          <w:tab w:val="left" w:pos="0"/>
          <w:tab w:val="left" w:pos="993"/>
        </w:tabs>
        <w:spacing w:line="360" w:lineRule="auto"/>
        <w:ind w:firstLine="709"/>
        <w:jc w:val="both"/>
        <w:rPr>
          <w:szCs w:val="28"/>
          <w:lang w:val="uk-UA"/>
        </w:rPr>
      </w:pPr>
    </w:p>
    <w:p w:rsidR="006C0D84" w:rsidRPr="004F73FB" w:rsidRDefault="006C0D84" w:rsidP="004F73FB">
      <w:pPr>
        <w:tabs>
          <w:tab w:val="left" w:pos="0"/>
          <w:tab w:val="left" w:pos="993"/>
        </w:tabs>
        <w:spacing w:line="360" w:lineRule="auto"/>
        <w:ind w:firstLine="709"/>
        <w:jc w:val="both"/>
        <w:rPr>
          <w:szCs w:val="28"/>
        </w:rPr>
      </w:pPr>
      <w:r w:rsidRPr="004F73FB">
        <w:rPr>
          <w:szCs w:val="28"/>
          <w:lang w:val="uk-UA"/>
        </w:rPr>
        <w:t>де</w:t>
      </w:r>
      <w:r w:rsidR="004F73FB" w:rsidRPr="004F73FB">
        <w:rPr>
          <w:szCs w:val="28"/>
          <w:lang w:val="uk-UA"/>
        </w:rPr>
        <w:t xml:space="preserve"> </w:t>
      </w:r>
      <w:r w:rsidRPr="004F73FB">
        <w:rPr>
          <w:szCs w:val="28"/>
          <w:lang w:val="en-US"/>
        </w:rPr>
        <w:t>t</w:t>
      </w:r>
      <w:r w:rsidRPr="004F73FB">
        <w:rPr>
          <w:szCs w:val="28"/>
          <w:vertAlign w:val="subscript"/>
          <w:lang w:val="uk-UA"/>
        </w:rPr>
        <w:t>то ц</w:t>
      </w:r>
      <w:r w:rsidRPr="004F73FB">
        <w:rPr>
          <w:b/>
          <w:szCs w:val="28"/>
          <w:vertAlign w:val="subscript"/>
          <w:lang w:val="uk-UA"/>
        </w:rPr>
        <w:t xml:space="preserve"> </w:t>
      </w:r>
      <w:r w:rsidRPr="004F73FB">
        <w:rPr>
          <w:szCs w:val="28"/>
          <w:lang w:val="uk-UA"/>
        </w:rPr>
        <w:t>– технологічний час одного циклу збиральних робіт, год</w:t>
      </w:r>
      <w:r w:rsidRPr="004F73FB">
        <w:rPr>
          <w:szCs w:val="28"/>
        </w:rPr>
        <w:t>;</w:t>
      </w:r>
    </w:p>
    <w:p w:rsidR="006C0D84" w:rsidRPr="004F73FB" w:rsidRDefault="006C0D84" w:rsidP="004F73FB">
      <w:pPr>
        <w:tabs>
          <w:tab w:val="left" w:pos="0"/>
          <w:tab w:val="left" w:pos="993"/>
        </w:tabs>
        <w:spacing w:line="360" w:lineRule="auto"/>
        <w:ind w:firstLine="709"/>
        <w:jc w:val="both"/>
        <w:rPr>
          <w:szCs w:val="28"/>
          <w:lang w:val="uk-UA"/>
        </w:rPr>
      </w:pPr>
      <w:r w:rsidRPr="004F73FB">
        <w:rPr>
          <w:szCs w:val="28"/>
          <w:lang w:val="en-US"/>
        </w:rPr>
        <w:t>n</w:t>
      </w:r>
      <w:r w:rsidRPr="004F73FB">
        <w:rPr>
          <w:szCs w:val="28"/>
          <w:vertAlign w:val="subscript"/>
          <w:lang w:val="uk-UA"/>
        </w:rPr>
        <w:t>ц</w:t>
      </w:r>
      <w:r w:rsidRPr="004F73FB">
        <w:rPr>
          <w:szCs w:val="28"/>
          <w:lang w:val="uk-UA"/>
        </w:rPr>
        <w:t xml:space="preserve"> – кількість циклів за зміну.</w:t>
      </w:r>
    </w:p>
    <w:p w:rsidR="00E65F78" w:rsidRDefault="00E65F78" w:rsidP="004F73FB">
      <w:pPr>
        <w:tabs>
          <w:tab w:val="left" w:pos="0"/>
          <w:tab w:val="left" w:pos="993"/>
        </w:tabs>
        <w:spacing w:line="360" w:lineRule="auto"/>
        <w:ind w:firstLine="709"/>
        <w:jc w:val="both"/>
        <w:rPr>
          <w:szCs w:val="28"/>
          <w:lang w:val="uk-UA"/>
        </w:rPr>
      </w:pPr>
    </w:p>
    <w:p w:rsidR="006C0D84" w:rsidRPr="004F73FB" w:rsidRDefault="002454FD" w:rsidP="004F73FB">
      <w:pPr>
        <w:tabs>
          <w:tab w:val="left" w:pos="0"/>
          <w:tab w:val="left" w:pos="993"/>
        </w:tabs>
        <w:spacing w:line="360" w:lineRule="auto"/>
        <w:ind w:firstLine="709"/>
        <w:jc w:val="both"/>
        <w:rPr>
          <w:szCs w:val="28"/>
          <w:lang w:val="uk-UA"/>
        </w:rPr>
      </w:pPr>
      <w:r>
        <w:rPr>
          <w:position w:val="-16"/>
          <w:szCs w:val="28"/>
          <w:lang w:val="uk-UA"/>
        </w:rPr>
        <w:pict>
          <v:shape id="_x0000_i1043" type="#_x0000_t75" style="width:99pt;height:23.25pt">
            <v:imagedata r:id="rId26" o:title=""/>
          </v:shape>
        </w:pict>
      </w:r>
      <w:r w:rsidR="004F73FB" w:rsidRPr="004F73FB">
        <w:rPr>
          <w:szCs w:val="28"/>
          <w:lang w:val="uk-UA"/>
        </w:rPr>
        <w:t xml:space="preserve"> </w:t>
      </w:r>
      <w:r w:rsidR="006C0D84" w:rsidRPr="004F73FB">
        <w:rPr>
          <w:szCs w:val="28"/>
          <w:lang w:val="uk-UA"/>
        </w:rPr>
        <w:t>(2.11)</w:t>
      </w:r>
    </w:p>
    <w:p w:rsidR="004F73FB" w:rsidRPr="004F73FB" w:rsidRDefault="004F73FB" w:rsidP="004F73FB">
      <w:pPr>
        <w:tabs>
          <w:tab w:val="left" w:pos="0"/>
        </w:tabs>
        <w:spacing w:line="360" w:lineRule="auto"/>
        <w:ind w:firstLine="709"/>
        <w:jc w:val="both"/>
        <w:rPr>
          <w:szCs w:val="28"/>
          <w:lang w:val="uk-UA"/>
        </w:rPr>
      </w:pPr>
    </w:p>
    <w:p w:rsidR="006C0D84" w:rsidRPr="004F73FB" w:rsidRDefault="006C0D84" w:rsidP="004F73FB">
      <w:pPr>
        <w:tabs>
          <w:tab w:val="left" w:pos="0"/>
        </w:tabs>
        <w:spacing w:line="360" w:lineRule="auto"/>
        <w:ind w:firstLine="709"/>
        <w:jc w:val="both"/>
        <w:rPr>
          <w:szCs w:val="28"/>
          <w:lang w:val="uk-UA"/>
        </w:rPr>
      </w:pPr>
      <w:r w:rsidRPr="004F73FB">
        <w:rPr>
          <w:szCs w:val="28"/>
          <w:lang w:val="uk-UA"/>
        </w:rPr>
        <w:t>де</w:t>
      </w:r>
      <w:r w:rsidR="004F73FB" w:rsidRPr="004F73FB">
        <w:rPr>
          <w:szCs w:val="28"/>
          <w:lang w:val="uk-UA"/>
        </w:rPr>
        <w:t xml:space="preserve"> </w:t>
      </w:r>
      <w:r w:rsidRPr="004F73FB">
        <w:rPr>
          <w:szCs w:val="28"/>
          <w:lang w:val="en-US"/>
        </w:rPr>
        <w:t>t</w:t>
      </w:r>
      <w:r w:rsidRPr="004F73FB">
        <w:rPr>
          <w:szCs w:val="28"/>
          <w:vertAlign w:val="subscript"/>
          <w:lang w:val="uk-UA"/>
        </w:rPr>
        <w:t>рб</w:t>
      </w:r>
      <w:r w:rsidRPr="004F73FB">
        <w:rPr>
          <w:szCs w:val="28"/>
          <w:lang w:val="uk-UA"/>
        </w:rPr>
        <w:t xml:space="preserve"> – час на розвантаження бункеру комбайна, який становить 0,06 год</w:t>
      </w:r>
      <w:r w:rsidRPr="004F73FB">
        <w:rPr>
          <w:szCs w:val="28"/>
        </w:rPr>
        <w:t>;</w:t>
      </w:r>
    </w:p>
    <w:p w:rsidR="006C0D84" w:rsidRPr="004F73FB" w:rsidRDefault="006C0D84" w:rsidP="004F73FB">
      <w:pPr>
        <w:tabs>
          <w:tab w:val="left" w:pos="0"/>
        </w:tabs>
        <w:spacing w:line="360" w:lineRule="auto"/>
        <w:ind w:firstLine="709"/>
        <w:jc w:val="both"/>
        <w:rPr>
          <w:szCs w:val="28"/>
          <w:lang w:val="uk-UA"/>
        </w:rPr>
      </w:pPr>
      <w:r w:rsidRPr="004F73FB">
        <w:rPr>
          <w:szCs w:val="28"/>
          <w:lang w:val="en-US"/>
        </w:rPr>
        <w:t>t</w:t>
      </w:r>
      <w:r w:rsidRPr="004F73FB">
        <w:rPr>
          <w:szCs w:val="28"/>
          <w:vertAlign w:val="subscript"/>
          <w:lang w:val="uk-UA"/>
        </w:rPr>
        <w:t>зп</w:t>
      </w:r>
      <w:r w:rsidRPr="004F73FB">
        <w:rPr>
          <w:szCs w:val="28"/>
          <w:lang w:val="uk-UA"/>
        </w:rPr>
        <w:t xml:space="preserve"> – час на зміну візка становить 0,03...0,04 год.</w:t>
      </w:r>
    </w:p>
    <w:p w:rsidR="006C0D84" w:rsidRPr="004F73FB" w:rsidRDefault="006C0D84" w:rsidP="004F73FB">
      <w:pPr>
        <w:tabs>
          <w:tab w:val="left" w:pos="0"/>
        </w:tabs>
        <w:spacing w:line="360" w:lineRule="auto"/>
        <w:ind w:firstLine="709"/>
        <w:jc w:val="both"/>
        <w:rPr>
          <w:szCs w:val="28"/>
          <w:lang w:val="uk-UA"/>
        </w:rPr>
      </w:pPr>
      <w:r w:rsidRPr="004F73FB">
        <w:rPr>
          <w:szCs w:val="28"/>
          <w:lang w:val="uk-UA"/>
        </w:rPr>
        <w:t>Кількість циклів за зміну розраховують за формулою</w:t>
      </w:r>
      <w:r w:rsidRPr="004F73FB">
        <w:rPr>
          <w:szCs w:val="28"/>
        </w:rPr>
        <w:t>:</w:t>
      </w:r>
    </w:p>
    <w:p w:rsidR="004F73FB" w:rsidRPr="004F73FB" w:rsidRDefault="004F73FB" w:rsidP="004F73FB">
      <w:pPr>
        <w:tabs>
          <w:tab w:val="left" w:pos="0"/>
        </w:tabs>
        <w:spacing w:line="360" w:lineRule="auto"/>
        <w:ind w:firstLine="709"/>
        <w:jc w:val="both"/>
        <w:rPr>
          <w:szCs w:val="28"/>
          <w:lang w:val="uk-UA"/>
        </w:rPr>
      </w:pPr>
    </w:p>
    <w:p w:rsidR="006C0D84" w:rsidRPr="004F73FB" w:rsidRDefault="002454FD" w:rsidP="004F73FB">
      <w:pPr>
        <w:tabs>
          <w:tab w:val="left" w:pos="0"/>
        </w:tabs>
        <w:spacing w:line="360" w:lineRule="auto"/>
        <w:ind w:firstLine="709"/>
        <w:jc w:val="both"/>
        <w:rPr>
          <w:szCs w:val="28"/>
          <w:lang w:val="uk-UA"/>
        </w:rPr>
      </w:pPr>
      <w:r>
        <w:rPr>
          <w:position w:val="-36"/>
          <w:szCs w:val="28"/>
          <w:lang w:val="uk-UA"/>
        </w:rPr>
        <w:pict>
          <v:shape id="_x0000_i1044" type="#_x0000_t75" style="width:180pt;height:44.25pt">
            <v:imagedata r:id="rId27" o:title=""/>
          </v:shape>
        </w:pict>
      </w:r>
      <w:r w:rsidR="004F73FB" w:rsidRPr="004F73FB">
        <w:rPr>
          <w:szCs w:val="28"/>
          <w:lang w:val="uk-UA"/>
        </w:rPr>
        <w:t xml:space="preserve"> </w:t>
      </w:r>
      <w:r w:rsidR="006C0D84" w:rsidRPr="004F73FB">
        <w:rPr>
          <w:szCs w:val="28"/>
          <w:lang w:val="uk-UA"/>
        </w:rPr>
        <w:t>(2.12)</w:t>
      </w:r>
    </w:p>
    <w:p w:rsidR="004F73FB" w:rsidRPr="004F73FB" w:rsidRDefault="004F73FB" w:rsidP="004F73FB">
      <w:pPr>
        <w:tabs>
          <w:tab w:val="left" w:pos="0"/>
        </w:tabs>
        <w:spacing w:line="360" w:lineRule="auto"/>
        <w:ind w:firstLine="709"/>
        <w:jc w:val="both"/>
        <w:rPr>
          <w:szCs w:val="28"/>
          <w:lang w:val="uk-UA"/>
        </w:rPr>
      </w:pPr>
    </w:p>
    <w:p w:rsidR="006C0D84" w:rsidRPr="004F73FB" w:rsidRDefault="006C0D84" w:rsidP="004F73FB">
      <w:pPr>
        <w:tabs>
          <w:tab w:val="left" w:pos="0"/>
        </w:tabs>
        <w:spacing w:line="360" w:lineRule="auto"/>
        <w:ind w:firstLine="709"/>
        <w:jc w:val="both"/>
        <w:rPr>
          <w:szCs w:val="28"/>
        </w:rPr>
      </w:pPr>
      <w:r w:rsidRPr="004F73FB">
        <w:rPr>
          <w:szCs w:val="28"/>
          <w:lang w:val="uk-UA"/>
        </w:rPr>
        <w:t>де</w:t>
      </w:r>
      <w:r w:rsidR="004F73FB" w:rsidRPr="004F73FB">
        <w:rPr>
          <w:szCs w:val="28"/>
          <w:lang w:val="uk-UA"/>
        </w:rPr>
        <w:t xml:space="preserve"> </w:t>
      </w:r>
      <w:r w:rsidRPr="004F73FB">
        <w:rPr>
          <w:szCs w:val="28"/>
          <w:lang w:val="en-US"/>
        </w:rPr>
        <w:t>t</w:t>
      </w:r>
      <w:r w:rsidRPr="004F73FB">
        <w:rPr>
          <w:szCs w:val="28"/>
          <w:vertAlign w:val="subscript"/>
          <w:lang w:val="uk-UA"/>
        </w:rPr>
        <w:t>ц</w:t>
      </w:r>
      <w:r w:rsidRPr="004F73FB">
        <w:rPr>
          <w:b/>
          <w:szCs w:val="28"/>
          <w:lang w:val="uk-UA"/>
        </w:rPr>
        <w:t xml:space="preserve"> </w:t>
      </w:r>
      <w:r w:rsidRPr="004F73FB">
        <w:rPr>
          <w:szCs w:val="28"/>
          <w:lang w:val="uk-UA"/>
        </w:rPr>
        <w:t>– час одного циклу збиральних робіт, год</w:t>
      </w:r>
      <w:r w:rsidRPr="004F73FB">
        <w:rPr>
          <w:szCs w:val="28"/>
        </w:rPr>
        <w:t>:</w:t>
      </w:r>
    </w:p>
    <w:p w:rsidR="006C0D84" w:rsidRPr="004F73FB" w:rsidRDefault="002454FD" w:rsidP="004F73FB">
      <w:pPr>
        <w:tabs>
          <w:tab w:val="left" w:pos="0"/>
        </w:tabs>
        <w:spacing w:line="360" w:lineRule="auto"/>
        <w:ind w:firstLine="709"/>
        <w:jc w:val="both"/>
        <w:rPr>
          <w:szCs w:val="28"/>
          <w:lang w:val="uk-UA"/>
        </w:rPr>
      </w:pPr>
      <w:r>
        <w:rPr>
          <w:position w:val="-14"/>
          <w:szCs w:val="28"/>
          <w:lang w:val="en-US"/>
        </w:rPr>
        <w:pict>
          <v:shape id="_x0000_i1045" type="#_x0000_t75" style="width:102pt;height:23.25pt">
            <v:imagedata r:id="rId28" o:title=""/>
          </v:shape>
        </w:pict>
      </w:r>
      <w:r w:rsidR="004F73FB" w:rsidRPr="004F73FB">
        <w:rPr>
          <w:szCs w:val="28"/>
        </w:rPr>
        <w:t xml:space="preserve"> </w:t>
      </w:r>
      <w:r w:rsidR="006C0D84" w:rsidRPr="004F73FB">
        <w:rPr>
          <w:szCs w:val="28"/>
        </w:rPr>
        <w:t>(2.13)</w:t>
      </w:r>
    </w:p>
    <w:p w:rsidR="006C0D84" w:rsidRPr="004F73FB" w:rsidRDefault="006C0D84" w:rsidP="004F73FB">
      <w:pPr>
        <w:tabs>
          <w:tab w:val="left" w:pos="0"/>
        </w:tabs>
        <w:spacing w:line="360" w:lineRule="auto"/>
        <w:ind w:firstLine="709"/>
        <w:jc w:val="both"/>
        <w:rPr>
          <w:szCs w:val="28"/>
        </w:rPr>
      </w:pPr>
      <w:r w:rsidRPr="004F73FB">
        <w:rPr>
          <w:szCs w:val="28"/>
          <w:lang w:val="uk-UA"/>
        </w:rPr>
        <w:t>де</w:t>
      </w:r>
      <w:r w:rsidR="004F73FB" w:rsidRPr="004F73FB">
        <w:rPr>
          <w:szCs w:val="28"/>
          <w:lang w:val="uk-UA"/>
        </w:rPr>
        <w:t xml:space="preserve"> </w:t>
      </w:r>
      <w:r w:rsidRPr="004F73FB">
        <w:rPr>
          <w:szCs w:val="28"/>
          <w:lang w:val="en-US"/>
        </w:rPr>
        <w:t>t</w:t>
      </w:r>
      <w:r w:rsidRPr="004F73FB">
        <w:rPr>
          <w:szCs w:val="28"/>
          <w:vertAlign w:val="subscript"/>
          <w:lang w:val="uk-UA"/>
        </w:rPr>
        <w:t>х</w:t>
      </w:r>
      <w:r w:rsidRPr="004F73FB">
        <w:rPr>
          <w:b/>
          <w:szCs w:val="28"/>
          <w:vertAlign w:val="subscript"/>
          <w:lang w:val="uk-UA"/>
        </w:rPr>
        <w:t xml:space="preserve"> </w:t>
      </w:r>
      <w:r w:rsidRPr="004F73FB">
        <w:rPr>
          <w:szCs w:val="28"/>
          <w:lang w:val="uk-UA"/>
        </w:rPr>
        <w:t>– час на холості повороти агрегату, який припадає на один цикл збиральних робіт, год</w:t>
      </w:r>
      <w:r w:rsidRPr="004F73FB">
        <w:rPr>
          <w:szCs w:val="28"/>
        </w:rPr>
        <w:t>:</w:t>
      </w:r>
    </w:p>
    <w:p w:rsidR="006C0D84" w:rsidRPr="004F73FB" w:rsidRDefault="002454FD" w:rsidP="004F73FB">
      <w:pPr>
        <w:tabs>
          <w:tab w:val="left" w:pos="0"/>
        </w:tabs>
        <w:spacing w:line="360" w:lineRule="auto"/>
        <w:ind w:firstLine="709"/>
        <w:jc w:val="both"/>
        <w:rPr>
          <w:szCs w:val="28"/>
          <w:lang w:val="uk-UA"/>
        </w:rPr>
      </w:pPr>
      <w:r>
        <w:rPr>
          <w:position w:val="-32"/>
          <w:szCs w:val="28"/>
          <w:lang w:val="en-US"/>
        </w:rPr>
        <w:pict>
          <v:shape id="_x0000_i1046" type="#_x0000_t75" style="width:87.75pt;height:43.5pt">
            <v:imagedata r:id="rId29" o:title=""/>
          </v:shape>
        </w:pict>
      </w:r>
      <w:r w:rsidR="004F73FB" w:rsidRPr="004F73FB">
        <w:rPr>
          <w:szCs w:val="28"/>
          <w:lang w:val="uk-UA"/>
        </w:rPr>
        <w:t xml:space="preserve"> </w:t>
      </w:r>
      <w:r w:rsidR="006C0D84" w:rsidRPr="004F73FB">
        <w:rPr>
          <w:szCs w:val="28"/>
          <w:lang w:val="uk-UA"/>
        </w:rPr>
        <w:t>(2.14)</w:t>
      </w:r>
    </w:p>
    <w:p w:rsidR="006C0D84" w:rsidRPr="004F73FB" w:rsidRDefault="006C0D84" w:rsidP="004F73FB">
      <w:pPr>
        <w:tabs>
          <w:tab w:val="left" w:pos="0"/>
        </w:tabs>
        <w:spacing w:line="360" w:lineRule="auto"/>
        <w:ind w:firstLine="709"/>
        <w:jc w:val="both"/>
        <w:rPr>
          <w:szCs w:val="28"/>
          <w:lang w:val="uk-UA"/>
        </w:rPr>
      </w:pPr>
      <w:r w:rsidRPr="004F73FB">
        <w:rPr>
          <w:szCs w:val="28"/>
          <w:lang w:val="uk-UA"/>
        </w:rPr>
        <w:t>де</w:t>
      </w:r>
      <w:r w:rsidR="004F73FB" w:rsidRPr="004F73FB">
        <w:rPr>
          <w:szCs w:val="28"/>
          <w:lang w:val="uk-UA"/>
        </w:rPr>
        <w:t xml:space="preserve"> </w:t>
      </w:r>
      <w:r w:rsidRPr="004F73FB">
        <w:rPr>
          <w:szCs w:val="28"/>
          <w:lang w:val="uk-UA"/>
        </w:rPr>
        <w:t>ц – коефіцієнт робочих ходів.</w:t>
      </w:r>
    </w:p>
    <w:p w:rsidR="006C0D84" w:rsidRPr="004F73FB" w:rsidRDefault="002454FD" w:rsidP="004F73FB">
      <w:pPr>
        <w:tabs>
          <w:tab w:val="left" w:pos="0"/>
        </w:tabs>
        <w:spacing w:line="360" w:lineRule="auto"/>
        <w:ind w:firstLine="709"/>
        <w:jc w:val="both"/>
        <w:rPr>
          <w:szCs w:val="28"/>
          <w:lang w:val="uk-UA"/>
        </w:rPr>
      </w:pPr>
      <w:r>
        <w:rPr>
          <w:position w:val="-32"/>
          <w:szCs w:val="28"/>
          <w:lang w:val="uk-UA"/>
        </w:rPr>
        <w:pict>
          <v:shape id="_x0000_i1047" type="#_x0000_t75" style="width:177pt;height:38.25pt">
            <v:imagedata r:id="rId30" o:title=""/>
          </v:shape>
        </w:pict>
      </w:r>
    </w:p>
    <w:p w:rsidR="006C0D84" w:rsidRPr="004F73FB" w:rsidRDefault="002454FD" w:rsidP="004F73FB">
      <w:pPr>
        <w:tabs>
          <w:tab w:val="left" w:pos="0"/>
        </w:tabs>
        <w:spacing w:line="360" w:lineRule="auto"/>
        <w:ind w:firstLine="709"/>
        <w:jc w:val="both"/>
        <w:rPr>
          <w:szCs w:val="28"/>
          <w:lang w:val="uk-UA"/>
        </w:rPr>
      </w:pPr>
      <w:r>
        <w:rPr>
          <w:position w:val="-14"/>
          <w:szCs w:val="28"/>
          <w:lang w:val="uk-UA"/>
        </w:rPr>
        <w:pict>
          <v:shape id="_x0000_i1048" type="#_x0000_t75" style="width:189.75pt;height:21.75pt">
            <v:imagedata r:id="rId31" o:title=""/>
          </v:shape>
        </w:pict>
      </w:r>
    </w:p>
    <w:p w:rsidR="004F73FB" w:rsidRPr="004F73FB" w:rsidRDefault="004F73FB" w:rsidP="004F73FB">
      <w:pPr>
        <w:tabs>
          <w:tab w:val="left" w:pos="0"/>
        </w:tabs>
        <w:spacing w:line="360" w:lineRule="auto"/>
        <w:ind w:firstLine="709"/>
        <w:jc w:val="both"/>
        <w:rPr>
          <w:szCs w:val="28"/>
          <w:lang w:val="uk-UA"/>
        </w:rPr>
      </w:pPr>
    </w:p>
    <w:p w:rsidR="006C0D84" w:rsidRPr="004F73FB" w:rsidRDefault="002454FD" w:rsidP="004F73FB">
      <w:pPr>
        <w:tabs>
          <w:tab w:val="left" w:pos="0"/>
        </w:tabs>
        <w:spacing w:line="360" w:lineRule="auto"/>
        <w:ind w:firstLine="709"/>
        <w:jc w:val="both"/>
        <w:rPr>
          <w:szCs w:val="28"/>
          <w:lang w:val="uk-UA"/>
        </w:rPr>
      </w:pPr>
      <w:r>
        <w:rPr>
          <w:position w:val="-28"/>
          <w:szCs w:val="28"/>
        </w:rPr>
        <w:pict>
          <v:shape id="_x0000_i1049" type="#_x0000_t75" style="width:186pt;height:36pt" o:allowoverlap="f">
            <v:imagedata r:id="rId32" o:title=""/>
          </v:shape>
        </w:pict>
      </w:r>
    </w:p>
    <w:p w:rsidR="006C0D84" w:rsidRPr="004F73FB" w:rsidRDefault="002454FD" w:rsidP="004F73FB">
      <w:pPr>
        <w:tabs>
          <w:tab w:val="left" w:pos="0"/>
        </w:tabs>
        <w:spacing w:line="360" w:lineRule="auto"/>
        <w:ind w:firstLine="709"/>
        <w:jc w:val="both"/>
        <w:rPr>
          <w:szCs w:val="28"/>
        </w:rPr>
      </w:pPr>
      <w:r>
        <w:rPr>
          <w:position w:val="-14"/>
          <w:szCs w:val="28"/>
          <w:lang w:val="uk-UA"/>
        </w:rPr>
        <w:pict>
          <v:shape id="_x0000_i1050" type="#_x0000_t75" style="width:165.75pt;height:21pt">
            <v:imagedata r:id="rId33" o:title=""/>
          </v:shape>
        </w:pict>
      </w:r>
    </w:p>
    <w:p w:rsidR="006C0D84" w:rsidRPr="004F73FB" w:rsidRDefault="006C0D84" w:rsidP="004F73FB">
      <w:pPr>
        <w:tabs>
          <w:tab w:val="left" w:pos="0"/>
          <w:tab w:val="left" w:pos="993"/>
        </w:tabs>
        <w:spacing w:line="360" w:lineRule="auto"/>
        <w:ind w:firstLine="709"/>
        <w:jc w:val="both"/>
        <w:rPr>
          <w:szCs w:val="28"/>
          <w:lang w:val="uk-UA"/>
        </w:rPr>
      </w:pPr>
      <w:r w:rsidRPr="004F73FB">
        <w:rPr>
          <w:szCs w:val="28"/>
          <w:lang w:val="uk-UA"/>
        </w:rPr>
        <w:t>Час чистої роботи збирального агрегату, який</w:t>
      </w:r>
      <w:r w:rsidR="004F73FB" w:rsidRPr="004F73FB">
        <w:rPr>
          <w:szCs w:val="28"/>
          <w:lang w:val="uk-UA"/>
        </w:rPr>
        <w:t xml:space="preserve"> </w:t>
      </w:r>
      <w:r w:rsidRPr="004F73FB">
        <w:rPr>
          <w:szCs w:val="28"/>
          <w:lang w:val="uk-UA"/>
        </w:rPr>
        <w:t>визначається за формулою</w:t>
      </w:r>
      <w:r w:rsidRPr="004F73FB">
        <w:rPr>
          <w:szCs w:val="28"/>
        </w:rPr>
        <w:t>:</w:t>
      </w:r>
    </w:p>
    <w:p w:rsidR="00AC3A43" w:rsidRDefault="00AC3A43" w:rsidP="004F73FB">
      <w:pPr>
        <w:tabs>
          <w:tab w:val="left" w:pos="0"/>
          <w:tab w:val="left" w:pos="993"/>
        </w:tabs>
        <w:spacing w:line="360" w:lineRule="auto"/>
        <w:ind w:firstLine="709"/>
        <w:jc w:val="both"/>
        <w:rPr>
          <w:szCs w:val="28"/>
          <w:lang w:val="uk-UA"/>
        </w:rPr>
      </w:pPr>
    </w:p>
    <w:p w:rsidR="006C0D84" w:rsidRPr="004F73FB" w:rsidRDefault="002454FD" w:rsidP="004F73FB">
      <w:pPr>
        <w:tabs>
          <w:tab w:val="left" w:pos="0"/>
          <w:tab w:val="left" w:pos="993"/>
        </w:tabs>
        <w:spacing w:line="360" w:lineRule="auto"/>
        <w:ind w:firstLine="709"/>
        <w:jc w:val="both"/>
        <w:rPr>
          <w:szCs w:val="28"/>
          <w:lang w:val="uk-UA"/>
        </w:rPr>
      </w:pPr>
      <w:r>
        <w:rPr>
          <w:position w:val="-16"/>
          <w:szCs w:val="28"/>
          <w:lang w:val="uk-UA"/>
        </w:rPr>
        <w:pict>
          <v:shape id="_x0000_i1051" type="#_x0000_t75" style="width:60.75pt;height:21pt">
            <v:imagedata r:id="rId34" o:title=""/>
          </v:shape>
        </w:pict>
      </w:r>
      <w:r w:rsidR="004F73FB" w:rsidRPr="004F73FB">
        <w:rPr>
          <w:szCs w:val="28"/>
          <w:lang w:val="uk-UA"/>
        </w:rPr>
        <w:t xml:space="preserve"> </w:t>
      </w:r>
      <w:r w:rsidR="006C0D84" w:rsidRPr="004F73FB">
        <w:rPr>
          <w:szCs w:val="28"/>
          <w:lang w:val="uk-UA"/>
        </w:rPr>
        <w:t>(2.1</w:t>
      </w:r>
      <w:r w:rsidR="006C0D84" w:rsidRPr="004F73FB">
        <w:rPr>
          <w:szCs w:val="28"/>
        </w:rPr>
        <w:t>5</w:t>
      </w:r>
      <w:r w:rsidR="006C0D84" w:rsidRPr="004F73FB">
        <w:rPr>
          <w:szCs w:val="28"/>
          <w:lang w:val="uk-UA"/>
        </w:rPr>
        <w:t>)</w:t>
      </w:r>
    </w:p>
    <w:p w:rsidR="004F73FB" w:rsidRPr="004F73FB" w:rsidRDefault="004F73FB" w:rsidP="004F73FB">
      <w:pPr>
        <w:tabs>
          <w:tab w:val="left" w:pos="0"/>
          <w:tab w:val="left" w:pos="993"/>
        </w:tabs>
        <w:spacing w:line="360" w:lineRule="auto"/>
        <w:ind w:firstLine="709"/>
        <w:jc w:val="both"/>
        <w:rPr>
          <w:szCs w:val="28"/>
          <w:lang w:val="uk-UA"/>
        </w:rPr>
      </w:pPr>
    </w:p>
    <w:p w:rsidR="006C0D84" w:rsidRPr="004F73FB" w:rsidRDefault="002454FD" w:rsidP="004F73FB">
      <w:pPr>
        <w:tabs>
          <w:tab w:val="left" w:pos="0"/>
          <w:tab w:val="left" w:pos="993"/>
        </w:tabs>
        <w:spacing w:line="360" w:lineRule="auto"/>
        <w:ind w:firstLine="709"/>
        <w:jc w:val="both"/>
        <w:rPr>
          <w:szCs w:val="28"/>
          <w:lang w:val="uk-UA"/>
        </w:rPr>
      </w:pPr>
      <w:r>
        <w:rPr>
          <w:position w:val="-16"/>
          <w:szCs w:val="28"/>
          <w:lang w:val="uk-UA"/>
        </w:rPr>
        <w:pict>
          <v:shape id="_x0000_i1052" type="#_x0000_t75" style="width:161.25pt;height:21pt">
            <v:imagedata r:id="rId35" o:title=""/>
          </v:shape>
        </w:pict>
      </w:r>
    </w:p>
    <w:p w:rsidR="006C0D84" w:rsidRPr="004F73FB" w:rsidRDefault="006C0D84" w:rsidP="004F73FB">
      <w:pPr>
        <w:tabs>
          <w:tab w:val="left" w:pos="0"/>
          <w:tab w:val="left" w:pos="993"/>
        </w:tabs>
        <w:spacing w:line="360" w:lineRule="auto"/>
        <w:ind w:firstLine="709"/>
        <w:jc w:val="both"/>
        <w:rPr>
          <w:szCs w:val="28"/>
        </w:rPr>
      </w:pPr>
      <w:r w:rsidRPr="004F73FB">
        <w:rPr>
          <w:szCs w:val="28"/>
          <w:lang w:val="uk-UA"/>
        </w:rPr>
        <w:t>Час на холості повороти агрегату за зміну, год</w:t>
      </w:r>
      <w:r w:rsidRPr="004F73FB">
        <w:rPr>
          <w:szCs w:val="28"/>
        </w:rPr>
        <w:t>:</w:t>
      </w:r>
    </w:p>
    <w:p w:rsidR="004F73FB" w:rsidRPr="004F73FB" w:rsidRDefault="004F73FB" w:rsidP="004F73FB">
      <w:pPr>
        <w:tabs>
          <w:tab w:val="left" w:pos="0"/>
          <w:tab w:val="left" w:pos="993"/>
        </w:tabs>
        <w:spacing w:line="360" w:lineRule="auto"/>
        <w:ind w:firstLine="709"/>
        <w:jc w:val="both"/>
        <w:rPr>
          <w:szCs w:val="28"/>
        </w:rPr>
      </w:pPr>
    </w:p>
    <w:p w:rsidR="006C0D84" w:rsidRPr="004F73FB" w:rsidRDefault="002454FD" w:rsidP="004F73FB">
      <w:pPr>
        <w:tabs>
          <w:tab w:val="left" w:pos="0"/>
          <w:tab w:val="left" w:pos="993"/>
        </w:tabs>
        <w:spacing w:line="360" w:lineRule="auto"/>
        <w:ind w:firstLine="709"/>
        <w:jc w:val="both"/>
        <w:rPr>
          <w:szCs w:val="28"/>
        </w:rPr>
      </w:pPr>
      <w:r>
        <w:rPr>
          <w:position w:val="-14"/>
          <w:szCs w:val="28"/>
        </w:rPr>
        <w:pict>
          <v:shape id="_x0000_i1053" type="#_x0000_t75" style="width:60.75pt;height:20.25pt">
            <v:imagedata r:id="rId36" o:title=""/>
          </v:shape>
        </w:pict>
      </w:r>
      <w:r w:rsidR="004F73FB" w:rsidRPr="004F73FB">
        <w:rPr>
          <w:szCs w:val="28"/>
        </w:rPr>
        <w:t xml:space="preserve"> </w:t>
      </w:r>
      <w:r w:rsidR="006C0D84" w:rsidRPr="004F73FB">
        <w:rPr>
          <w:szCs w:val="28"/>
        </w:rPr>
        <w:t>(2.16)</w:t>
      </w:r>
    </w:p>
    <w:p w:rsidR="004F73FB" w:rsidRPr="004F73FB" w:rsidRDefault="004F73FB" w:rsidP="004F73FB">
      <w:pPr>
        <w:tabs>
          <w:tab w:val="left" w:pos="0"/>
          <w:tab w:val="left" w:pos="993"/>
        </w:tabs>
        <w:spacing w:line="360" w:lineRule="auto"/>
        <w:ind w:firstLine="709"/>
        <w:jc w:val="both"/>
        <w:rPr>
          <w:szCs w:val="28"/>
        </w:rPr>
      </w:pPr>
    </w:p>
    <w:p w:rsidR="006C0D84" w:rsidRPr="004F73FB" w:rsidRDefault="002454FD" w:rsidP="004F73FB">
      <w:pPr>
        <w:tabs>
          <w:tab w:val="left" w:pos="0"/>
          <w:tab w:val="left" w:pos="993"/>
        </w:tabs>
        <w:spacing w:line="360" w:lineRule="auto"/>
        <w:ind w:firstLine="709"/>
        <w:jc w:val="both"/>
        <w:rPr>
          <w:szCs w:val="28"/>
        </w:rPr>
      </w:pPr>
      <w:r>
        <w:rPr>
          <w:position w:val="-12"/>
          <w:szCs w:val="28"/>
          <w:lang w:val="en-US"/>
        </w:rPr>
        <w:pict>
          <v:shape id="_x0000_i1054" type="#_x0000_t75" style="width:156pt;height:18.75pt">
            <v:imagedata r:id="rId37" o:title=""/>
          </v:shape>
        </w:pict>
      </w:r>
    </w:p>
    <w:p w:rsidR="006C0D84" w:rsidRPr="004F73FB" w:rsidRDefault="006C0D84" w:rsidP="004F73FB">
      <w:pPr>
        <w:tabs>
          <w:tab w:val="left" w:pos="0"/>
          <w:tab w:val="left" w:pos="993"/>
        </w:tabs>
        <w:spacing w:line="360" w:lineRule="auto"/>
        <w:ind w:firstLine="709"/>
        <w:jc w:val="both"/>
        <w:rPr>
          <w:szCs w:val="28"/>
          <w:lang w:val="uk-UA"/>
        </w:rPr>
      </w:pPr>
      <w:r w:rsidRPr="004F73FB">
        <w:rPr>
          <w:szCs w:val="28"/>
          <w:lang w:val="uk-UA"/>
        </w:rPr>
        <w:t>Рівняння балансу часу зміни у числовому виразі буде мати</w:t>
      </w:r>
      <w:r w:rsidR="004F73FB" w:rsidRPr="004F73FB">
        <w:rPr>
          <w:szCs w:val="28"/>
          <w:lang w:val="uk-UA"/>
        </w:rPr>
        <w:t xml:space="preserve"> </w:t>
      </w:r>
      <w:r w:rsidRPr="004F73FB">
        <w:rPr>
          <w:szCs w:val="28"/>
          <w:lang w:val="uk-UA"/>
        </w:rPr>
        <w:t>вигляд</w:t>
      </w:r>
      <w:r w:rsidRPr="004F73FB">
        <w:rPr>
          <w:szCs w:val="28"/>
        </w:rPr>
        <w:t>:</w:t>
      </w:r>
    </w:p>
    <w:p w:rsidR="006C0D84" w:rsidRPr="004F73FB" w:rsidRDefault="002454FD" w:rsidP="004F73FB">
      <w:pPr>
        <w:tabs>
          <w:tab w:val="left" w:pos="0"/>
          <w:tab w:val="left" w:pos="993"/>
        </w:tabs>
        <w:spacing w:line="360" w:lineRule="auto"/>
        <w:ind w:firstLine="709"/>
        <w:jc w:val="both"/>
        <w:rPr>
          <w:szCs w:val="28"/>
          <w:lang w:val="uk-UA"/>
        </w:rPr>
      </w:pPr>
      <w:r>
        <w:rPr>
          <w:position w:val="-10"/>
          <w:szCs w:val="28"/>
          <w:lang w:val="uk-UA"/>
        </w:rPr>
        <w:pict>
          <v:shape id="_x0000_i1055" type="#_x0000_t75" style="width:252pt;height:17.25pt">
            <v:imagedata r:id="rId38" o:title=""/>
          </v:shape>
        </w:pict>
      </w:r>
    </w:p>
    <w:p w:rsidR="006C0D84" w:rsidRPr="004F73FB" w:rsidRDefault="006C0D84" w:rsidP="004F73FB">
      <w:pPr>
        <w:tabs>
          <w:tab w:val="left" w:pos="0"/>
          <w:tab w:val="left" w:pos="993"/>
        </w:tabs>
        <w:spacing w:line="360" w:lineRule="auto"/>
        <w:ind w:firstLine="709"/>
        <w:jc w:val="both"/>
        <w:rPr>
          <w:szCs w:val="28"/>
          <w:lang w:val="uk-UA"/>
        </w:rPr>
      </w:pPr>
      <w:r w:rsidRPr="004F73FB">
        <w:rPr>
          <w:szCs w:val="28"/>
          <w:lang w:val="uk-UA"/>
        </w:rPr>
        <w:t>Визначаємо коефіцієнт використання часу зміни з виразу</w:t>
      </w:r>
      <w:r w:rsidRPr="004F73FB">
        <w:rPr>
          <w:szCs w:val="28"/>
        </w:rPr>
        <w:t>:</w:t>
      </w:r>
    </w:p>
    <w:p w:rsidR="004F73FB" w:rsidRPr="004F73FB" w:rsidRDefault="004F73FB" w:rsidP="004F73FB">
      <w:pPr>
        <w:tabs>
          <w:tab w:val="left" w:pos="0"/>
          <w:tab w:val="left" w:pos="993"/>
        </w:tabs>
        <w:spacing w:line="360" w:lineRule="auto"/>
        <w:ind w:firstLine="709"/>
        <w:jc w:val="both"/>
        <w:rPr>
          <w:szCs w:val="28"/>
          <w:lang w:val="uk-UA"/>
        </w:rPr>
      </w:pPr>
    </w:p>
    <w:p w:rsidR="006C0D84" w:rsidRPr="004F73FB" w:rsidRDefault="002454FD" w:rsidP="004F73FB">
      <w:pPr>
        <w:tabs>
          <w:tab w:val="left" w:pos="0"/>
          <w:tab w:val="left" w:pos="993"/>
        </w:tabs>
        <w:spacing w:line="360" w:lineRule="auto"/>
        <w:ind w:firstLine="709"/>
        <w:jc w:val="both"/>
        <w:rPr>
          <w:szCs w:val="28"/>
          <w:lang w:val="uk-UA"/>
        </w:rPr>
      </w:pPr>
      <w:r>
        <w:rPr>
          <w:position w:val="-34"/>
          <w:szCs w:val="28"/>
          <w:lang w:val="uk-UA"/>
        </w:rPr>
        <w:pict>
          <v:shape id="_x0000_i1056" type="#_x0000_t75" style="width:47.25pt;height:41.25pt">
            <v:imagedata r:id="rId39" o:title=""/>
          </v:shape>
        </w:pict>
      </w:r>
      <w:r w:rsidR="004F73FB" w:rsidRPr="004F73FB">
        <w:rPr>
          <w:szCs w:val="28"/>
          <w:lang w:val="uk-UA"/>
        </w:rPr>
        <w:t xml:space="preserve"> </w:t>
      </w:r>
      <w:r w:rsidR="006C0D84" w:rsidRPr="004F73FB">
        <w:rPr>
          <w:szCs w:val="28"/>
          <w:lang w:val="uk-UA"/>
        </w:rPr>
        <w:t>(2.17)</w:t>
      </w:r>
    </w:p>
    <w:p w:rsidR="004F73FB" w:rsidRPr="004F73FB" w:rsidRDefault="004F73FB" w:rsidP="004F73FB">
      <w:pPr>
        <w:tabs>
          <w:tab w:val="left" w:pos="0"/>
          <w:tab w:val="left" w:pos="993"/>
        </w:tabs>
        <w:spacing w:line="360" w:lineRule="auto"/>
        <w:ind w:firstLine="709"/>
        <w:jc w:val="both"/>
        <w:rPr>
          <w:szCs w:val="28"/>
          <w:lang w:val="uk-UA"/>
        </w:rPr>
      </w:pPr>
    </w:p>
    <w:p w:rsidR="006C0D84" w:rsidRPr="004F73FB" w:rsidRDefault="002454FD" w:rsidP="004F73FB">
      <w:pPr>
        <w:tabs>
          <w:tab w:val="left" w:pos="0"/>
          <w:tab w:val="left" w:pos="993"/>
        </w:tabs>
        <w:spacing w:line="360" w:lineRule="auto"/>
        <w:ind w:firstLine="709"/>
        <w:jc w:val="both"/>
        <w:rPr>
          <w:szCs w:val="28"/>
          <w:lang w:val="uk-UA"/>
        </w:rPr>
      </w:pPr>
      <w:r>
        <w:rPr>
          <w:position w:val="-28"/>
          <w:szCs w:val="28"/>
          <w:lang w:val="uk-UA"/>
        </w:rPr>
        <w:pict>
          <v:shape id="_x0000_i1057" type="#_x0000_t75" style="width:74.25pt;height:36pt">
            <v:imagedata r:id="rId40" o:title=""/>
          </v:shape>
        </w:pict>
      </w:r>
    </w:p>
    <w:p w:rsidR="006C0D84" w:rsidRPr="004F73FB" w:rsidRDefault="006C0D84" w:rsidP="004F73FB">
      <w:pPr>
        <w:tabs>
          <w:tab w:val="left" w:pos="0"/>
          <w:tab w:val="left" w:pos="993"/>
        </w:tabs>
        <w:spacing w:line="360" w:lineRule="auto"/>
        <w:ind w:firstLine="709"/>
        <w:jc w:val="both"/>
        <w:rPr>
          <w:szCs w:val="28"/>
          <w:lang w:val="uk-UA"/>
        </w:rPr>
      </w:pPr>
      <w:r w:rsidRPr="004F73FB">
        <w:rPr>
          <w:szCs w:val="28"/>
          <w:lang w:val="uk-UA"/>
        </w:rPr>
        <w:t>Так як робоча швидкість руху агрегату і швидкість на поворотах значно відрізняються, тоді знаходять час корисної роботи агрегату з урахуванням коефіцієнту руху (ф</w:t>
      </w:r>
      <w:r w:rsidRPr="004F73FB">
        <w:rPr>
          <w:szCs w:val="28"/>
          <w:vertAlign w:val="subscript"/>
          <w:lang w:val="uk-UA"/>
        </w:rPr>
        <w:t>рух</w:t>
      </w:r>
      <w:r w:rsidRPr="004F73FB">
        <w:rPr>
          <w:szCs w:val="28"/>
          <w:lang w:val="uk-UA"/>
        </w:rPr>
        <w:t>), який визначається за формулою:</w:t>
      </w:r>
    </w:p>
    <w:p w:rsidR="004F73FB" w:rsidRPr="004F73FB" w:rsidRDefault="004F73FB" w:rsidP="004F73FB">
      <w:pPr>
        <w:tabs>
          <w:tab w:val="left" w:pos="0"/>
          <w:tab w:val="left" w:pos="993"/>
        </w:tabs>
        <w:spacing w:line="360" w:lineRule="auto"/>
        <w:ind w:firstLine="709"/>
        <w:jc w:val="both"/>
        <w:rPr>
          <w:szCs w:val="28"/>
          <w:lang w:val="uk-UA"/>
        </w:rPr>
      </w:pPr>
    </w:p>
    <w:p w:rsidR="00A93290" w:rsidRDefault="002454FD" w:rsidP="004F73FB">
      <w:pPr>
        <w:tabs>
          <w:tab w:val="left" w:pos="0"/>
          <w:tab w:val="left" w:pos="993"/>
        </w:tabs>
        <w:spacing w:line="360" w:lineRule="auto"/>
        <w:ind w:firstLine="709"/>
        <w:jc w:val="both"/>
        <w:rPr>
          <w:szCs w:val="28"/>
          <w:lang w:val="uk-UA"/>
        </w:rPr>
      </w:pPr>
      <w:r>
        <w:rPr>
          <w:position w:val="-70"/>
          <w:szCs w:val="28"/>
          <w:lang w:val="uk-UA"/>
        </w:rPr>
        <w:pict>
          <v:shape id="_x0000_i1058" type="#_x0000_t75" style="width:77.25pt;height:41.25pt">
            <v:imagedata r:id="rId41" o:title=""/>
          </v:shape>
        </w:pict>
      </w:r>
      <w:r w:rsidR="004F73FB" w:rsidRPr="004F73FB">
        <w:rPr>
          <w:szCs w:val="28"/>
          <w:lang w:val="uk-UA"/>
        </w:rPr>
        <w:t xml:space="preserve"> </w:t>
      </w:r>
      <w:r w:rsidR="006C0D84" w:rsidRPr="004F73FB">
        <w:rPr>
          <w:szCs w:val="28"/>
          <w:lang w:val="uk-UA"/>
        </w:rPr>
        <w:t>(2.1</w:t>
      </w:r>
      <w:r w:rsidR="006C0D84" w:rsidRPr="004F73FB">
        <w:rPr>
          <w:szCs w:val="28"/>
        </w:rPr>
        <w:t>8</w:t>
      </w:r>
      <w:r w:rsidR="006C0D84" w:rsidRPr="004F73FB">
        <w:rPr>
          <w:szCs w:val="28"/>
          <w:lang w:val="uk-UA"/>
        </w:rPr>
        <w:t>)</w:t>
      </w:r>
    </w:p>
    <w:p w:rsidR="006C0D84" w:rsidRPr="004F73FB" w:rsidRDefault="006C0D84" w:rsidP="004F73FB">
      <w:pPr>
        <w:tabs>
          <w:tab w:val="left" w:pos="0"/>
          <w:tab w:val="left" w:pos="993"/>
        </w:tabs>
        <w:spacing w:line="360" w:lineRule="auto"/>
        <w:ind w:firstLine="709"/>
        <w:jc w:val="both"/>
        <w:rPr>
          <w:szCs w:val="28"/>
        </w:rPr>
      </w:pPr>
      <w:r w:rsidRPr="004F73FB">
        <w:rPr>
          <w:szCs w:val="28"/>
          <w:lang w:val="uk-UA"/>
        </w:rPr>
        <w:t>де</w:t>
      </w:r>
      <w:r w:rsidR="004F73FB" w:rsidRPr="004F73FB">
        <w:rPr>
          <w:szCs w:val="28"/>
          <w:lang w:val="uk-UA"/>
        </w:rPr>
        <w:t xml:space="preserve"> </w:t>
      </w:r>
      <w:r w:rsidRPr="004F73FB">
        <w:rPr>
          <w:szCs w:val="28"/>
          <w:lang w:val="en-US"/>
        </w:rPr>
        <w:t>k</w:t>
      </w:r>
      <w:r w:rsidRPr="004F73FB">
        <w:rPr>
          <w:szCs w:val="28"/>
          <w:lang w:val="uk-UA"/>
        </w:rPr>
        <w:t xml:space="preserve"> – відношення швидкостей, що знаходиться з виразу</w:t>
      </w:r>
      <w:r w:rsidRPr="004F73FB">
        <w:rPr>
          <w:szCs w:val="28"/>
        </w:rPr>
        <w:t>:</w:t>
      </w:r>
    </w:p>
    <w:p w:rsidR="004F73FB" w:rsidRPr="004F73FB" w:rsidRDefault="004F73FB" w:rsidP="004F73FB">
      <w:pPr>
        <w:tabs>
          <w:tab w:val="left" w:pos="0"/>
          <w:tab w:val="left" w:pos="993"/>
        </w:tabs>
        <w:spacing w:line="360" w:lineRule="auto"/>
        <w:ind w:firstLine="709"/>
        <w:jc w:val="both"/>
        <w:rPr>
          <w:szCs w:val="28"/>
        </w:rPr>
      </w:pPr>
    </w:p>
    <w:p w:rsidR="006C0D84" w:rsidRPr="004F73FB" w:rsidRDefault="002454FD" w:rsidP="004F73FB">
      <w:pPr>
        <w:tabs>
          <w:tab w:val="left" w:pos="0"/>
          <w:tab w:val="left" w:pos="993"/>
        </w:tabs>
        <w:spacing w:line="360" w:lineRule="auto"/>
        <w:ind w:firstLine="709"/>
        <w:jc w:val="both"/>
        <w:rPr>
          <w:szCs w:val="28"/>
        </w:rPr>
      </w:pPr>
      <w:r>
        <w:rPr>
          <w:position w:val="-38"/>
          <w:szCs w:val="28"/>
          <w:lang w:val="en-US"/>
        </w:rPr>
        <w:pict>
          <v:shape id="_x0000_i1059" type="#_x0000_t75" style="width:43.5pt;height:40.5pt">
            <v:imagedata r:id="rId42" o:title=""/>
          </v:shape>
        </w:pict>
      </w:r>
      <w:r w:rsidR="004F73FB" w:rsidRPr="004F73FB">
        <w:rPr>
          <w:szCs w:val="28"/>
        </w:rPr>
        <w:t xml:space="preserve"> </w:t>
      </w:r>
      <w:r w:rsidR="006C0D84" w:rsidRPr="004F73FB">
        <w:rPr>
          <w:szCs w:val="28"/>
        </w:rPr>
        <w:t>(2.19)</w:t>
      </w:r>
    </w:p>
    <w:p w:rsidR="00AC3A43" w:rsidRDefault="00AC3A43" w:rsidP="004F73FB">
      <w:pPr>
        <w:tabs>
          <w:tab w:val="left" w:pos="0"/>
          <w:tab w:val="left" w:pos="993"/>
        </w:tabs>
        <w:spacing w:line="360" w:lineRule="auto"/>
        <w:ind w:firstLine="709"/>
        <w:jc w:val="both"/>
        <w:rPr>
          <w:szCs w:val="28"/>
          <w:lang w:val="uk-UA"/>
        </w:rPr>
      </w:pPr>
    </w:p>
    <w:p w:rsidR="006C0D84" w:rsidRPr="004F73FB" w:rsidRDefault="006C0D84" w:rsidP="004F73FB">
      <w:pPr>
        <w:tabs>
          <w:tab w:val="left" w:pos="0"/>
          <w:tab w:val="left" w:pos="993"/>
        </w:tabs>
        <w:spacing w:line="360" w:lineRule="auto"/>
        <w:ind w:firstLine="709"/>
        <w:jc w:val="both"/>
        <w:rPr>
          <w:szCs w:val="28"/>
          <w:lang w:val="uk-UA"/>
        </w:rPr>
      </w:pPr>
      <w:r w:rsidRPr="004F73FB">
        <w:rPr>
          <w:szCs w:val="28"/>
          <w:lang w:val="uk-UA"/>
        </w:rPr>
        <w:t>де</w:t>
      </w:r>
      <w:r w:rsidR="004F73FB" w:rsidRPr="004F73FB">
        <w:rPr>
          <w:szCs w:val="28"/>
          <w:lang w:val="uk-UA"/>
        </w:rPr>
        <w:t xml:space="preserve"> </w:t>
      </w:r>
      <w:r w:rsidRPr="004F73FB">
        <w:rPr>
          <w:szCs w:val="28"/>
          <w:lang w:val="en-US"/>
        </w:rPr>
        <w:t>V</w:t>
      </w:r>
      <w:r w:rsidRPr="004F73FB">
        <w:rPr>
          <w:szCs w:val="28"/>
          <w:vertAlign w:val="subscript"/>
          <w:lang w:val="uk-UA"/>
        </w:rPr>
        <w:t>п</w:t>
      </w:r>
      <w:r w:rsidRPr="004F73FB">
        <w:rPr>
          <w:szCs w:val="28"/>
          <w:lang w:val="uk-UA"/>
        </w:rPr>
        <w:t xml:space="preserve"> – швидкість руху на повороті.</w:t>
      </w:r>
    </w:p>
    <w:p w:rsidR="006C0D84" w:rsidRPr="004F73FB" w:rsidRDefault="002454FD" w:rsidP="004F73FB">
      <w:pPr>
        <w:tabs>
          <w:tab w:val="left" w:pos="0"/>
          <w:tab w:val="left" w:pos="993"/>
        </w:tabs>
        <w:spacing w:line="360" w:lineRule="auto"/>
        <w:ind w:firstLine="709"/>
        <w:jc w:val="both"/>
        <w:rPr>
          <w:szCs w:val="28"/>
        </w:rPr>
      </w:pPr>
      <w:r>
        <w:rPr>
          <w:position w:val="-32"/>
          <w:szCs w:val="28"/>
          <w:lang w:val="en-US"/>
        </w:rPr>
        <w:pict>
          <v:shape id="_x0000_i1060" type="#_x0000_t75" style="width:88.5pt;height:38.25pt">
            <v:imagedata r:id="rId43" o:title=""/>
          </v:shape>
        </w:pict>
      </w:r>
    </w:p>
    <w:p w:rsidR="006C0D84" w:rsidRPr="004F73FB" w:rsidRDefault="006C0D84" w:rsidP="004F73FB">
      <w:pPr>
        <w:tabs>
          <w:tab w:val="left" w:pos="0"/>
          <w:tab w:val="left" w:pos="993"/>
        </w:tabs>
        <w:spacing w:line="360" w:lineRule="auto"/>
        <w:ind w:firstLine="709"/>
        <w:jc w:val="both"/>
        <w:rPr>
          <w:szCs w:val="28"/>
        </w:rPr>
      </w:pPr>
      <w:r w:rsidRPr="004F73FB">
        <w:rPr>
          <w:szCs w:val="28"/>
          <w:lang w:val="uk-UA"/>
        </w:rPr>
        <w:t>Тоді коефіцієнт руху буде дорівнювати</w:t>
      </w:r>
      <w:r w:rsidRPr="004F73FB">
        <w:rPr>
          <w:szCs w:val="28"/>
        </w:rPr>
        <w:t>:</w:t>
      </w:r>
    </w:p>
    <w:p w:rsidR="006C0D84" w:rsidRPr="004F73FB" w:rsidRDefault="002454FD" w:rsidP="004F73FB">
      <w:pPr>
        <w:tabs>
          <w:tab w:val="left" w:pos="0"/>
          <w:tab w:val="left" w:pos="993"/>
        </w:tabs>
        <w:spacing w:line="360" w:lineRule="auto"/>
        <w:ind w:firstLine="709"/>
        <w:jc w:val="both"/>
        <w:rPr>
          <w:szCs w:val="28"/>
          <w:lang w:val="en-US"/>
        </w:rPr>
      </w:pPr>
      <w:r>
        <w:rPr>
          <w:position w:val="-68"/>
          <w:szCs w:val="28"/>
          <w:lang w:val="en-US"/>
        </w:rPr>
        <w:pict>
          <v:shape id="_x0000_i1061" type="#_x0000_t75" style="width:160.5pt;height:56.25pt">
            <v:imagedata r:id="rId44" o:title=""/>
          </v:shape>
        </w:pict>
      </w:r>
    </w:p>
    <w:p w:rsidR="006C0D84" w:rsidRPr="004F73FB" w:rsidRDefault="006C0D84" w:rsidP="004F73FB">
      <w:pPr>
        <w:tabs>
          <w:tab w:val="left" w:pos="0"/>
          <w:tab w:val="left" w:pos="993"/>
        </w:tabs>
        <w:spacing w:line="360" w:lineRule="auto"/>
        <w:ind w:firstLine="709"/>
        <w:jc w:val="both"/>
        <w:rPr>
          <w:szCs w:val="28"/>
          <w:lang w:val="uk-UA"/>
        </w:rPr>
      </w:pPr>
      <w:r w:rsidRPr="004F73FB">
        <w:rPr>
          <w:szCs w:val="28"/>
          <w:lang w:val="uk-UA"/>
        </w:rPr>
        <w:t>У цьому разі час чистої роботи, год, становить</w:t>
      </w:r>
      <w:r w:rsidRPr="004F73FB">
        <w:rPr>
          <w:szCs w:val="28"/>
        </w:rPr>
        <w:t>:</w:t>
      </w:r>
    </w:p>
    <w:p w:rsidR="00AC3A43" w:rsidRDefault="00AC3A43" w:rsidP="004F73FB">
      <w:pPr>
        <w:tabs>
          <w:tab w:val="left" w:pos="0"/>
          <w:tab w:val="left" w:pos="993"/>
        </w:tabs>
        <w:spacing w:line="360" w:lineRule="auto"/>
        <w:ind w:firstLine="709"/>
        <w:jc w:val="both"/>
        <w:rPr>
          <w:szCs w:val="28"/>
          <w:lang w:val="uk-UA"/>
        </w:rPr>
      </w:pPr>
    </w:p>
    <w:p w:rsidR="006C0D84" w:rsidRPr="004F73FB" w:rsidRDefault="002454FD" w:rsidP="004F73FB">
      <w:pPr>
        <w:tabs>
          <w:tab w:val="left" w:pos="0"/>
          <w:tab w:val="left" w:pos="993"/>
        </w:tabs>
        <w:spacing w:line="360" w:lineRule="auto"/>
        <w:ind w:firstLine="709"/>
        <w:jc w:val="both"/>
        <w:rPr>
          <w:szCs w:val="28"/>
          <w:lang w:val="uk-UA"/>
        </w:rPr>
      </w:pPr>
      <w:r>
        <w:rPr>
          <w:position w:val="-16"/>
          <w:szCs w:val="28"/>
          <w:lang w:val="uk-UA"/>
        </w:rPr>
        <w:pict>
          <v:shape id="_x0000_i1062" type="#_x0000_t75" style="width:174pt;height:21pt">
            <v:imagedata r:id="rId45" o:title=""/>
          </v:shape>
        </w:pict>
      </w:r>
      <w:r w:rsidR="004F73FB" w:rsidRPr="004F73FB">
        <w:rPr>
          <w:szCs w:val="28"/>
          <w:lang w:val="uk-UA"/>
        </w:rPr>
        <w:t xml:space="preserve"> </w:t>
      </w:r>
      <w:r w:rsidR="006C0D84" w:rsidRPr="004F73FB">
        <w:rPr>
          <w:szCs w:val="28"/>
          <w:lang w:val="uk-UA"/>
        </w:rPr>
        <w:t>(2.20)</w:t>
      </w:r>
    </w:p>
    <w:p w:rsidR="004F73FB" w:rsidRPr="004F73FB" w:rsidRDefault="004F73FB" w:rsidP="004F73FB">
      <w:pPr>
        <w:tabs>
          <w:tab w:val="left" w:pos="0"/>
          <w:tab w:val="left" w:pos="993"/>
        </w:tabs>
        <w:spacing w:line="360" w:lineRule="auto"/>
        <w:ind w:firstLine="709"/>
        <w:jc w:val="both"/>
        <w:rPr>
          <w:szCs w:val="28"/>
          <w:lang w:val="uk-UA"/>
        </w:rPr>
      </w:pPr>
    </w:p>
    <w:p w:rsidR="006C0D84" w:rsidRPr="004F73FB" w:rsidRDefault="002454FD" w:rsidP="004F73FB">
      <w:pPr>
        <w:tabs>
          <w:tab w:val="left" w:pos="0"/>
          <w:tab w:val="left" w:pos="993"/>
        </w:tabs>
        <w:spacing w:line="360" w:lineRule="auto"/>
        <w:ind w:firstLine="709"/>
        <w:jc w:val="both"/>
        <w:rPr>
          <w:szCs w:val="28"/>
          <w:lang w:val="uk-UA"/>
        </w:rPr>
      </w:pPr>
      <w:r>
        <w:rPr>
          <w:position w:val="-16"/>
          <w:szCs w:val="28"/>
          <w:lang w:val="uk-UA"/>
        </w:rPr>
        <w:pict>
          <v:shape id="_x0000_i1063" type="#_x0000_t75" style="width:281.25pt;height:21pt">
            <v:imagedata r:id="rId46" o:title=""/>
          </v:shape>
        </w:pict>
      </w:r>
    </w:p>
    <w:p w:rsidR="006C0D84" w:rsidRPr="004F73FB" w:rsidRDefault="006C0D84" w:rsidP="004F73FB">
      <w:pPr>
        <w:tabs>
          <w:tab w:val="left" w:pos="0"/>
          <w:tab w:val="left" w:pos="993"/>
        </w:tabs>
        <w:spacing w:line="360" w:lineRule="auto"/>
        <w:ind w:firstLine="709"/>
        <w:jc w:val="both"/>
        <w:rPr>
          <w:szCs w:val="28"/>
          <w:lang w:val="uk-UA"/>
        </w:rPr>
      </w:pPr>
      <w:r w:rsidRPr="004F73FB">
        <w:rPr>
          <w:szCs w:val="28"/>
          <w:lang w:val="uk-UA"/>
        </w:rPr>
        <w:t>Продуктивність збирального агрегату за годину змінного часу:</w:t>
      </w:r>
    </w:p>
    <w:p w:rsidR="006C0D84" w:rsidRPr="004F73FB" w:rsidRDefault="002454FD" w:rsidP="004F73FB">
      <w:pPr>
        <w:tabs>
          <w:tab w:val="left" w:pos="0"/>
          <w:tab w:val="left" w:pos="993"/>
        </w:tabs>
        <w:spacing w:line="360" w:lineRule="auto"/>
        <w:ind w:firstLine="709"/>
        <w:jc w:val="both"/>
        <w:rPr>
          <w:szCs w:val="28"/>
          <w:lang w:val="uk-UA"/>
        </w:rPr>
      </w:pPr>
      <w:r>
        <w:rPr>
          <w:position w:val="-16"/>
          <w:szCs w:val="28"/>
          <w:lang w:val="uk-UA"/>
        </w:rPr>
        <w:pict>
          <v:shape id="_x0000_i1064" type="#_x0000_t75" style="width:88.5pt;height:21pt">
            <v:imagedata r:id="rId47" o:title=""/>
          </v:shape>
        </w:pict>
      </w:r>
      <w:r w:rsidR="004F73FB" w:rsidRPr="004F73FB">
        <w:rPr>
          <w:szCs w:val="28"/>
          <w:lang w:val="uk-UA"/>
        </w:rPr>
        <w:t xml:space="preserve"> </w:t>
      </w:r>
      <w:r w:rsidR="006C0D84" w:rsidRPr="004F73FB">
        <w:rPr>
          <w:szCs w:val="28"/>
          <w:lang w:val="uk-UA"/>
        </w:rPr>
        <w:t>(2.21)</w:t>
      </w:r>
    </w:p>
    <w:p w:rsidR="006C0D84" w:rsidRPr="004F73FB" w:rsidRDefault="002454FD" w:rsidP="004F73FB">
      <w:pPr>
        <w:tabs>
          <w:tab w:val="left" w:pos="0"/>
          <w:tab w:val="left" w:pos="993"/>
        </w:tabs>
        <w:spacing w:line="360" w:lineRule="auto"/>
        <w:ind w:firstLine="709"/>
        <w:jc w:val="both"/>
        <w:rPr>
          <w:szCs w:val="28"/>
          <w:lang w:val="uk-UA"/>
        </w:rPr>
      </w:pPr>
      <w:r>
        <w:rPr>
          <w:position w:val="-12"/>
          <w:szCs w:val="28"/>
          <w:lang w:val="uk-UA"/>
        </w:rPr>
        <w:pict>
          <v:shape id="_x0000_i1065" type="#_x0000_t75" style="width:129.75pt;height:18.75pt">
            <v:imagedata r:id="rId48" o:title=""/>
          </v:shape>
        </w:pict>
      </w:r>
    </w:p>
    <w:p w:rsidR="006C0D84" w:rsidRPr="004F73FB" w:rsidRDefault="006C0D84" w:rsidP="004F73FB">
      <w:pPr>
        <w:tabs>
          <w:tab w:val="left" w:pos="0"/>
          <w:tab w:val="left" w:pos="993"/>
        </w:tabs>
        <w:spacing w:line="360" w:lineRule="auto"/>
        <w:ind w:firstLine="709"/>
        <w:jc w:val="both"/>
        <w:rPr>
          <w:szCs w:val="28"/>
        </w:rPr>
      </w:pPr>
      <w:r w:rsidRPr="004F73FB">
        <w:rPr>
          <w:szCs w:val="28"/>
          <w:lang w:val="uk-UA"/>
        </w:rPr>
        <w:t>Витрата палива для заданих умов буде складати, кг/га</w:t>
      </w:r>
      <w:r w:rsidRPr="004F73FB">
        <w:rPr>
          <w:szCs w:val="28"/>
        </w:rPr>
        <w:t>:</w:t>
      </w:r>
    </w:p>
    <w:p w:rsidR="004F73FB" w:rsidRPr="004F73FB" w:rsidRDefault="004F73FB" w:rsidP="004F73FB">
      <w:pPr>
        <w:tabs>
          <w:tab w:val="left" w:pos="0"/>
          <w:tab w:val="left" w:pos="993"/>
        </w:tabs>
        <w:spacing w:line="360" w:lineRule="auto"/>
        <w:ind w:firstLine="709"/>
        <w:jc w:val="both"/>
        <w:rPr>
          <w:szCs w:val="28"/>
        </w:rPr>
      </w:pPr>
    </w:p>
    <w:p w:rsidR="006C0D84" w:rsidRPr="004F73FB" w:rsidRDefault="002454FD" w:rsidP="004F73FB">
      <w:pPr>
        <w:tabs>
          <w:tab w:val="left" w:pos="0"/>
          <w:tab w:val="left" w:pos="993"/>
        </w:tabs>
        <w:spacing w:line="360" w:lineRule="auto"/>
        <w:ind w:firstLine="709"/>
        <w:jc w:val="both"/>
        <w:rPr>
          <w:szCs w:val="28"/>
        </w:rPr>
      </w:pPr>
      <w:r>
        <w:rPr>
          <w:position w:val="-34"/>
          <w:szCs w:val="28"/>
          <w:lang w:val="en-US"/>
        </w:rPr>
        <w:pict>
          <v:shape id="_x0000_i1066" type="#_x0000_t75" style="width:75pt;height:39.75pt">
            <v:imagedata r:id="rId49" o:title=""/>
          </v:shape>
        </w:pict>
      </w:r>
      <w:r w:rsidR="004F73FB" w:rsidRPr="004F73FB">
        <w:rPr>
          <w:szCs w:val="28"/>
        </w:rPr>
        <w:t xml:space="preserve"> </w:t>
      </w:r>
      <w:r w:rsidR="006C0D84" w:rsidRPr="004F73FB">
        <w:rPr>
          <w:szCs w:val="28"/>
        </w:rPr>
        <w:t>(2.22)</w:t>
      </w:r>
    </w:p>
    <w:p w:rsidR="004F73FB" w:rsidRPr="004F73FB" w:rsidRDefault="004F73FB" w:rsidP="004F73FB">
      <w:pPr>
        <w:tabs>
          <w:tab w:val="left" w:pos="0"/>
          <w:tab w:val="left" w:pos="993"/>
        </w:tabs>
        <w:spacing w:line="360" w:lineRule="auto"/>
        <w:ind w:firstLine="709"/>
        <w:jc w:val="both"/>
        <w:rPr>
          <w:szCs w:val="28"/>
          <w:lang w:val="uk-UA"/>
        </w:rPr>
      </w:pPr>
    </w:p>
    <w:p w:rsidR="006C0D84" w:rsidRPr="004F73FB" w:rsidRDefault="006C0D84" w:rsidP="004F73FB">
      <w:pPr>
        <w:tabs>
          <w:tab w:val="left" w:pos="0"/>
          <w:tab w:val="left" w:pos="993"/>
        </w:tabs>
        <w:spacing w:line="360" w:lineRule="auto"/>
        <w:ind w:firstLine="709"/>
        <w:jc w:val="both"/>
        <w:rPr>
          <w:szCs w:val="28"/>
        </w:rPr>
      </w:pPr>
      <w:r w:rsidRPr="004F73FB">
        <w:rPr>
          <w:szCs w:val="28"/>
          <w:lang w:val="uk-UA"/>
        </w:rPr>
        <w:t>де</w:t>
      </w:r>
      <w:r w:rsidR="004F73FB" w:rsidRPr="004F73FB">
        <w:rPr>
          <w:szCs w:val="28"/>
          <w:lang w:val="uk-UA"/>
        </w:rPr>
        <w:t xml:space="preserve"> </w:t>
      </w:r>
      <w:r w:rsidRPr="004F73FB">
        <w:rPr>
          <w:szCs w:val="28"/>
          <w:lang w:val="en-US"/>
        </w:rPr>
        <w:t>g</w:t>
      </w:r>
      <w:r w:rsidRPr="004F73FB">
        <w:rPr>
          <w:szCs w:val="28"/>
          <w:vertAlign w:val="subscript"/>
          <w:lang w:val="uk-UA"/>
        </w:rPr>
        <w:t>га</w:t>
      </w:r>
      <w:r w:rsidRPr="004F73FB">
        <w:rPr>
          <w:szCs w:val="28"/>
          <w:lang w:val="uk-UA"/>
        </w:rPr>
        <w:t xml:space="preserve"> – питома витрата палива двигуном комбайна, кг/кВт год</w:t>
      </w:r>
      <w:r w:rsidRPr="004F73FB">
        <w:rPr>
          <w:szCs w:val="28"/>
        </w:rPr>
        <w:t>;</w:t>
      </w:r>
    </w:p>
    <w:p w:rsidR="006C0D84" w:rsidRPr="004F73FB" w:rsidRDefault="006C0D84" w:rsidP="004F73FB">
      <w:pPr>
        <w:tabs>
          <w:tab w:val="left" w:pos="0"/>
          <w:tab w:val="left" w:pos="993"/>
        </w:tabs>
        <w:spacing w:line="360" w:lineRule="auto"/>
        <w:ind w:firstLine="709"/>
        <w:jc w:val="both"/>
        <w:rPr>
          <w:szCs w:val="28"/>
          <w:lang w:val="uk-UA"/>
        </w:rPr>
      </w:pPr>
      <w:r w:rsidRPr="004F73FB">
        <w:rPr>
          <w:szCs w:val="28"/>
          <w:lang w:val="en-US"/>
        </w:rPr>
        <w:t>N</w:t>
      </w:r>
      <w:r w:rsidRPr="004F73FB">
        <w:rPr>
          <w:szCs w:val="28"/>
          <w:vertAlign w:val="subscript"/>
          <w:lang w:val="uk-UA"/>
        </w:rPr>
        <w:t>е</w:t>
      </w:r>
      <w:r w:rsidRPr="004F73FB">
        <w:rPr>
          <w:szCs w:val="28"/>
          <w:lang w:val="uk-UA"/>
        </w:rPr>
        <w:t xml:space="preserve"> – ефективна потужність двигуна комбайна, кВт.</w:t>
      </w:r>
    </w:p>
    <w:p w:rsidR="006C0D84" w:rsidRPr="004F73FB" w:rsidRDefault="006C0D84" w:rsidP="004F73FB">
      <w:pPr>
        <w:tabs>
          <w:tab w:val="left" w:pos="0"/>
          <w:tab w:val="left" w:pos="993"/>
        </w:tabs>
        <w:spacing w:line="360" w:lineRule="auto"/>
        <w:ind w:firstLine="709"/>
        <w:jc w:val="both"/>
        <w:rPr>
          <w:szCs w:val="28"/>
          <w:lang w:val="uk-UA"/>
        </w:rPr>
      </w:pPr>
    </w:p>
    <w:p w:rsidR="006C0D84" w:rsidRPr="004F73FB" w:rsidRDefault="002454FD" w:rsidP="004F73FB">
      <w:pPr>
        <w:tabs>
          <w:tab w:val="left" w:pos="0"/>
          <w:tab w:val="left" w:pos="993"/>
        </w:tabs>
        <w:spacing w:line="360" w:lineRule="auto"/>
        <w:ind w:firstLine="709"/>
        <w:jc w:val="both"/>
        <w:rPr>
          <w:szCs w:val="28"/>
          <w:lang w:val="uk-UA"/>
        </w:rPr>
      </w:pPr>
      <w:r>
        <w:rPr>
          <w:position w:val="-32"/>
          <w:szCs w:val="28"/>
          <w:lang w:val="uk-UA"/>
        </w:rPr>
        <w:pict>
          <v:shape id="_x0000_i1067" type="#_x0000_t75" style="width:177.75pt;height:38.25pt">
            <v:imagedata r:id="rId50" o:title=""/>
          </v:shape>
        </w:pict>
      </w:r>
    </w:p>
    <w:p w:rsidR="006C0D84" w:rsidRPr="004F73FB" w:rsidRDefault="006C0D84" w:rsidP="004F73FB">
      <w:pPr>
        <w:tabs>
          <w:tab w:val="left" w:pos="0"/>
          <w:tab w:val="left" w:pos="993"/>
        </w:tabs>
        <w:spacing w:line="360" w:lineRule="auto"/>
        <w:ind w:firstLine="709"/>
        <w:jc w:val="both"/>
        <w:rPr>
          <w:szCs w:val="28"/>
        </w:rPr>
      </w:pPr>
      <w:r w:rsidRPr="004F73FB">
        <w:rPr>
          <w:szCs w:val="28"/>
          <w:lang w:val="uk-UA"/>
        </w:rPr>
        <w:t>Витрати енергії, кВт/га</w:t>
      </w:r>
      <w:r w:rsidRPr="004F73FB">
        <w:rPr>
          <w:szCs w:val="28"/>
        </w:rPr>
        <w:t>:</w:t>
      </w:r>
    </w:p>
    <w:p w:rsidR="004F73FB" w:rsidRPr="004F73FB" w:rsidRDefault="004F73FB" w:rsidP="004F73FB">
      <w:pPr>
        <w:tabs>
          <w:tab w:val="left" w:pos="0"/>
          <w:tab w:val="left" w:pos="993"/>
        </w:tabs>
        <w:spacing w:line="360" w:lineRule="auto"/>
        <w:ind w:firstLine="709"/>
        <w:jc w:val="both"/>
        <w:rPr>
          <w:szCs w:val="28"/>
        </w:rPr>
      </w:pPr>
    </w:p>
    <w:p w:rsidR="006C0D84" w:rsidRPr="004F73FB" w:rsidRDefault="002454FD" w:rsidP="004F73FB">
      <w:pPr>
        <w:tabs>
          <w:tab w:val="left" w:pos="0"/>
          <w:tab w:val="left" w:pos="993"/>
        </w:tabs>
        <w:spacing w:line="360" w:lineRule="auto"/>
        <w:ind w:firstLine="709"/>
        <w:jc w:val="both"/>
        <w:rPr>
          <w:szCs w:val="28"/>
        </w:rPr>
      </w:pPr>
      <w:r>
        <w:rPr>
          <w:position w:val="-34"/>
          <w:szCs w:val="28"/>
          <w:lang w:val="en-US"/>
        </w:rPr>
        <w:pict>
          <v:shape id="_x0000_i1068" type="#_x0000_t75" style="width:57pt;height:39.75pt">
            <v:imagedata r:id="rId51" o:title=""/>
          </v:shape>
        </w:pict>
      </w:r>
      <w:r w:rsidR="004F73FB" w:rsidRPr="004F73FB">
        <w:rPr>
          <w:szCs w:val="28"/>
        </w:rPr>
        <w:t xml:space="preserve"> </w:t>
      </w:r>
      <w:r w:rsidR="006C0D84" w:rsidRPr="004F73FB">
        <w:rPr>
          <w:szCs w:val="28"/>
        </w:rPr>
        <w:t>(2.23)</w:t>
      </w:r>
    </w:p>
    <w:p w:rsidR="00AC3A43" w:rsidRDefault="00AC3A43" w:rsidP="004F73FB">
      <w:pPr>
        <w:tabs>
          <w:tab w:val="left" w:pos="0"/>
          <w:tab w:val="left" w:pos="993"/>
        </w:tabs>
        <w:spacing w:line="360" w:lineRule="auto"/>
        <w:ind w:firstLine="709"/>
        <w:jc w:val="both"/>
        <w:rPr>
          <w:szCs w:val="28"/>
          <w:lang w:val="uk-UA"/>
        </w:rPr>
      </w:pPr>
    </w:p>
    <w:p w:rsidR="006C0D84" w:rsidRPr="004F73FB" w:rsidRDefault="002454FD" w:rsidP="004F73FB">
      <w:pPr>
        <w:tabs>
          <w:tab w:val="left" w:pos="0"/>
          <w:tab w:val="left" w:pos="993"/>
        </w:tabs>
        <w:spacing w:line="360" w:lineRule="auto"/>
        <w:ind w:firstLine="709"/>
        <w:jc w:val="both"/>
        <w:rPr>
          <w:szCs w:val="28"/>
        </w:rPr>
      </w:pPr>
      <w:r>
        <w:rPr>
          <w:position w:val="-32"/>
          <w:szCs w:val="28"/>
          <w:lang w:val="en-US"/>
        </w:rPr>
        <w:pict>
          <v:shape id="_x0000_i1069" type="#_x0000_t75" style="width:120.75pt;height:37.5pt">
            <v:imagedata r:id="rId52" o:title=""/>
          </v:shape>
        </w:pict>
      </w:r>
    </w:p>
    <w:p w:rsidR="006C0D84" w:rsidRPr="004F73FB" w:rsidRDefault="006C0D84" w:rsidP="004F73FB">
      <w:pPr>
        <w:tabs>
          <w:tab w:val="left" w:pos="0"/>
          <w:tab w:val="left" w:pos="993"/>
        </w:tabs>
        <w:spacing w:line="360" w:lineRule="auto"/>
        <w:ind w:firstLine="709"/>
        <w:jc w:val="both"/>
        <w:rPr>
          <w:szCs w:val="28"/>
          <w:lang w:val="uk-UA"/>
        </w:rPr>
      </w:pPr>
      <w:r w:rsidRPr="004F73FB">
        <w:rPr>
          <w:szCs w:val="28"/>
          <w:lang w:val="uk-UA"/>
        </w:rPr>
        <w:t>Приведені витрати на роботу комбайнового агрегату:</w:t>
      </w:r>
    </w:p>
    <w:p w:rsidR="004F73FB" w:rsidRPr="004F73FB" w:rsidRDefault="004F73FB" w:rsidP="004F73FB">
      <w:pPr>
        <w:tabs>
          <w:tab w:val="left" w:pos="0"/>
          <w:tab w:val="left" w:pos="993"/>
        </w:tabs>
        <w:spacing w:line="360" w:lineRule="auto"/>
        <w:ind w:firstLine="709"/>
        <w:jc w:val="both"/>
        <w:rPr>
          <w:szCs w:val="28"/>
          <w:lang w:val="uk-UA"/>
        </w:rPr>
      </w:pPr>
    </w:p>
    <w:p w:rsidR="006C0D84" w:rsidRPr="004F73FB" w:rsidRDefault="002454FD" w:rsidP="004F73FB">
      <w:pPr>
        <w:tabs>
          <w:tab w:val="left" w:pos="0"/>
          <w:tab w:val="left" w:pos="993"/>
        </w:tabs>
        <w:spacing w:line="360" w:lineRule="auto"/>
        <w:ind w:firstLine="709"/>
        <w:jc w:val="both"/>
        <w:rPr>
          <w:szCs w:val="28"/>
          <w:lang w:val="uk-UA"/>
        </w:rPr>
      </w:pPr>
      <w:r>
        <w:rPr>
          <w:position w:val="-12"/>
          <w:szCs w:val="28"/>
          <w:lang w:val="uk-UA"/>
        </w:rPr>
        <w:pict>
          <v:shape id="_x0000_i1070" type="#_x0000_t75" style="width:86.25pt;height:18.75pt">
            <v:imagedata r:id="rId53" o:title=""/>
          </v:shape>
        </w:pict>
      </w:r>
      <w:r w:rsidR="004F73FB" w:rsidRPr="004F73FB">
        <w:rPr>
          <w:szCs w:val="28"/>
          <w:lang w:val="uk-UA"/>
        </w:rPr>
        <w:t xml:space="preserve"> </w:t>
      </w:r>
      <w:r w:rsidR="006C0D84" w:rsidRPr="004F73FB">
        <w:rPr>
          <w:szCs w:val="28"/>
          <w:lang w:val="uk-UA"/>
        </w:rPr>
        <w:t>(2.24)</w:t>
      </w:r>
    </w:p>
    <w:p w:rsidR="004F73FB" w:rsidRPr="004F73FB" w:rsidRDefault="004F73FB" w:rsidP="004F73FB">
      <w:pPr>
        <w:tabs>
          <w:tab w:val="left" w:pos="0"/>
          <w:tab w:val="left" w:pos="993"/>
        </w:tabs>
        <w:spacing w:line="360" w:lineRule="auto"/>
        <w:ind w:firstLine="709"/>
        <w:jc w:val="both"/>
        <w:rPr>
          <w:szCs w:val="28"/>
          <w:lang w:val="uk-UA"/>
        </w:rPr>
      </w:pPr>
    </w:p>
    <w:p w:rsidR="006C0D84" w:rsidRPr="004F73FB" w:rsidRDefault="006C0D84" w:rsidP="004F73FB">
      <w:pPr>
        <w:tabs>
          <w:tab w:val="left" w:pos="0"/>
          <w:tab w:val="left" w:pos="993"/>
        </w:tabs>
        <w:spacing w:line="360" w:lineRule="auto"/>
        <w:ind w:firstLine="709"/>
        <w:jc w:val="both"/>
        <w:rPr>
          <w:szCs w:val="28"/>
        </w:rPr>
      </w:pPr>
      <w:r w:rsidRPr="004F73FB">
        <w:rPr>
          <w:szCs w:val="28"/>
          <w:lang w:val="uk-UA"/>
        </w:rPr>
        <w:t>де</w:t>
      </w:r>
      <w:r w:rsidR="004F73FB" w:rsidRPr="004F73FB">
        <w:rPr>
          <w:szCs w:val="28"/>
          <w:lang w:val="uk-UA"/>
        </w:rPr>
        <w:t xml:space="preserve"> </w:t>
      </w:r>
      <w:r w:rsidRPr="004F73FB">
        <w:rPr>
          <w:szCs w:val="28"/>
          <w:lang w:val="uk-UA"/>
        </w:rPr>
        <w:t>П</w:t>
      </w:r>
      <w:r w:rsidRPr="004F73FB">
        <w:rPr>
          <w:b/>
          <w:szCs w:val="28"/>
          <w:lang w:val="uk-UA"/>
        </w:rPr>
        <w:t xml:space="preserve"> </w:t>
      </w:r>
      <w:r w:rsidRPr="004F73FB">
        <w:rPr>
          <w:szCs w:val="28"/>
          <w:lang w:val="uk-UA"/>
        </w:rPr>
        <w:t>– питомі приведенні витрати на роботу комбайнового агрегату, грн/т</w:t>
      </w:r>
      <w:r w:rsidRPr="004F73FB">
        <w:rPr>
          <w:szCs w:val="28"/>
        </w:rPr>
        <w:t>;</w:t>
      </w:r>
    </w:p>
    <w:p w:rsidR="006C0D84" w:rsidRPr="004F73FB" w:rsidRDefault="006C0D84" w:rsidP="004F73FB">
      <w:pPr>
        <w:tabs>
          <w:tab w:val="left" w:pos="0"/>
        </w:tabs>
        <w:spacing w:line="360" w:lineRule="auto"/>
        <w:ind w:firstLine="709"/>
        <w:jc w:val="both"/>
        <w:rPr>
          <w:szCs w:val="28"/>
        </w:rPr>
      </w:pPr>
      <w:r w:rsidRPr="004F73FB">
        <w:rPr>
          <w:szCs w:val="28"/>
          <w:lang w:val="uk-UA"/>
        </w:rPr>
        <w:t>П</w:t>
      </w:r>
      <w:r w:rsidRPr="004F73FB">
        <w:rPr>
          <w:szCs w:val="28"/>
          <w:vertAlign w:val="subscript"/>
          <w:lang w:val="uk-UA"/>
        </w:rPr>
        <w:t>1</w:t>
      </w:r>
      <w:r w:rsidRPr="004F73FB">
        <w:rPr>
          <w:szCs w:val="28"/>
          <w:lang w:val="uk-UA"/>
        </w:rPr>
        <w:t xml:space="preserve"> – питомі витрати на роботу зернозбирального комбайна, грн/т</w:t>
      </w:r>
      <w:r w:rsidRPr="004F73FB">
        <w:rPr>
          <w:szCs w:val="28"/>
        </w:rPr>
        <w:t>;</w:t>
      </w:r>
    </w:p>
    <w:p w:rsidR="006C0D84" w:rsidRPr="004F73FB" w:rsidRDefault="006C0D84" w:rsidP="004F73FB">
      <w:pPr>
        <w:tabs>
          <w:tab w:val="left" w:pos="0"/>
        </w:tabs>
        <w:spacing w:line="360" w:lineRule="auto"/>
        <w:ind w:firstLine="709"/>
        <w:jc w:val="both"/>
        <w:rPr>
          <w:szCs w:val="28"/>
        </w:rPr>
      </w:pPr>
      <w:r w:rsidRPr="004F73FB">
        <w:rPr>
          <w:szCs w:val="28"/>
          <w:lang w:val="uk-UA"/>
        </w:rPr>
        <w:t>П</w:t>
      </w:r>
      <w:r w:rsidRPr="004F73FB">
        <w:rPr>
          <w:szCs w:val="28"/>
          <w:vertAlign w:val="subscript"/>
          <w:lang w:val="uk-UA"/>
        </w:rPr>
        <w:t>2</w:t>
      </w:r>
      <w:r w:rsidRPr="004F73FB">
        <w:rPr>
          <w:szCs w:val="28"/>
          <w:lang w:val="uk-UA"/>
        </w:rPr>
        <w:t xml:space="preserve"> – питомі</w:t>
      </w:r>
      <w:r w:rsidR="004F73FB" w:rsidRPr="004F73FB">
        <w:rPr>
          <w:szCs w:val="28"/>
          <w:lang w:val="uk-UA"/>
        </w:rPr>
        <w:t xml:space="preserve"> </w:t>
      </w:r>
      <w:r w:rsidRPr="004F73FB">
        <w:rPr>
          <w:szCs w:val="28"/>
          <w:lang w:val="uk-UA"/>
        </w:rPr>
        <w:t>витрати</w:t>
      </w:r>
      <w:r w:rsidR="004F73FB" w:rsidRPr="004F73FB">
        <w:rPr>
          <w:szCs w:val="28"/>
          <w:lang w:val="uk-UA"/>
        </w:rPr>
        <w:t xml:space="preserve"> </w:t>
      </w:r>
      <w:r w:rsidRPr="004F73FB">
        <w:rPr>
          <w:szCs w:val="28"/>
          <w:lang w:val="uk-UA"/>
        </w:rPr>
        <w:t>на</w:t>
      </w:r>
      <w:r w:rsidR="004F73FB" w:rsidRPr="004F73FB">
        <w:rPr>
          <w:szCs w:val="28"/>
          <w:lang w:val="uk-UA"/>
        </w:rPr>
        <w:t xml:space="preserve"> </w:t>
      </w:r>
      <w:r w:rsidRPr="004F73FB">
        <w:rPr>
          <w:szCs w:val="28"/>
          <w:lang w:val="uk-UA"/>
        </w:rPr>
        <w:t>роботу транспортних засобів для зерна, грн/т</w:t>
      </w:r>
      <w:r w:rsidRPr="004F73FB">
        <w:rPr>
          <w:szCs w:val="28"/>
        </w:rPr>
        <w:t>;</w:t>
      </w:r>
    </w:p>
    <w:p w:rsidR="006C0D84" w:rsidRPr="004F73FB" w:rsidRDefault="006C0D84" w:rsidP="004F73FB">
      <w:pPr>
        <w:tabs>
          <w:tab w:val="left" w:pos="0"/>
        </w:tabs>
        <w:spacing w:line="360" w:lineRule="auto"/>
        <w:ind w:firstLine="709"/>
        <w:jc w:val="both"/>
        <w:rPr>
          <w:szCs w:val="28"/>
        </w:rPr>
      </w:pPr>
      <w:r w:rsidRPr="004F73FB">
        <w:rPr>
          <w:szCs w:val="28"/>
          <w:lang w:val="uk-UA"/>
        </w:rPr>
        <w:t>П</w:t>
      </w:r>
      <w:r w:rsidRPr="004F73FB">
        <w:rPr>
          <w:szCs w:val="28"/>
          <w:vertAlign w:val="subscript"/>
          <w:lang w:val="uk-UA"/>
        </w:rPr>
        <w:t>3</w:t>
      </w:r>
      <w:r w:rsidRPr="004F73FB">
        <w:rPr>
          <w:szCs w:val="28"/>
          <w:lang w:val="uk-UA"/>
        </w:rPr>
        <w:t xml:space="preserve"> – питомі приведенні витрати на роботу транспорту для відвезення незернової частини врожаю, грн/т</w:t>
      </w:r>
      <w:r w:rsidRPr="004F73FB">
        <w:rPr>
          <w:szCs w:val="28"/>
        </w:rPr>
        <w:t>.</w:t>
      </w:r>
    </w:p>
    <w:p w:rsidR="006C0D84" w:rsidRPr="004F73FB" w:rsidRDefault="006C0D84" w:rsidP="004F73FB">
      <w:pPr>
        <w:tabs>
          <w:tab w:val="left" w:pos="0"/>
          <w:tab w:val="left" w:pos="993"/>
        </w:tabs>
        <w:spacing w:line="360" w:lineRule="auto"/>
        <w:ind w:firstLine="709"/>
        <w:jc w:val="both"/>
        <w:rPr>
          <w:szCs w:val="28"/>
        </w:rPr>
      </w:pPr>
      <w:r w:rsidRPr="004F73FB">
        <w:rPr>
          <w:szCs w:val="28"/>
          <w:lang w:val="uk-UA"/>
        </w:rPr>
        <w:t>Складові питомих приведених витрат на роботу комбайнового агрегату визначається виразами</w:t>
      </w:r>
      <w:r w:rsidRPr="004F73FB">
        <w:rPr>
          <w:szCs w:val="28"/>
        </w:rPr>
        <w:t>:</w:t>
      </w:r>
    </w:p>
    <w:p w:rsidR="004F73FB" w:rsidRPr="004F73FB" w:rsidRDefault="004F73FB" w:rsidP="004F73FB">
      <w:pPr>
        <w:tabs>
          <w:tab w:val="left" w:pos="0"/>
          <w:tab w:val="left" w:pos="993"/>
        </w:tabs>
        <w:spacing w:line="360" w:lineRule="auto"/>
        <w:ind w:firstLine="709"/>
        <w:jc w:val="both"/>
        <w:rPr>
          <w:szCs w:val="28"/>
          <w:lang w:val="uk-UA"/>
        </w:rPr>
      </w:pPr>
    </w:p>
    <w:p w:rsidR="006C0D84" w:rsidRPr="004F73FB" w:rsidRDefault="002454FD" w:rsidP="004F73FB">
      <w:pPr>
        <w:tabs>
          <w:tab w:val="left" w:pos="0"/>
          <w:tab w:val="left" w:pos="993"/>
        </w:tabs>
        <w:spacing w:line="360" w:lineRule="auto"/>
        <w:ind w:firstLine="709"/>
        <w:jc w:val="both"/>
        <w:rPr>
          <w:szCs w:val="28"/>
          <w:lang w:val="uk-UA"/>
        </w:rPr>
      </w:pPr>
      <w:r>
        <w:rPr>
          <w:position w:val="-40"/>
          <w:szCs w:val="28"/>
          <w:lang w:val="uk-UA"/>
        </w:rPr>
        <w:pict>
          <v:shape id="_x0000_i1071" type="#_x0000_t75" style="width:287.25pt;height:45.75pt">
            <v:imagedata r:id="rId54" o:title=""/>
          </v:shape>
        </w:pict>
      </w:r>
      <w:r w:rsidR="004F73FB" w:rsidRPr="004F73FB">
        <w:rPr>
          <w:szCs w:val="28"/>
          <w:lang w:val="uk-UA"/>
        </w:rPr>
        <w:t xml:space="preserve"> </w:t>
      </w:r>
      <w:r w:rsidR="006C0D84" w:rsidRPr="004F73FB">
        <w:rPr>
          <w:szCs w:val="28"/>
          <w:lang w:val="uk-UA"/>
        </w:rPr>
        <w:t>(2.25)</w:t>
      </w:r>
    </w:p>
    <w:p w:rsidR="004F73FB" w:rsidRPr="004F73FB" w:rsidRDefault="004F73FB" w:rsidP="004F73FB">
      <w:pPr>
        <w:tabs>
          <w:tab w:val="left" w:pos="0"/>
          <w:tab w:val="left" w:pos="993"/>
        </w:tabs>
        <w:spacing w:line="360" w:lineRule="auto"/>
        <w:ind w:firstLine="709"/>
        <w:jc w:val="both"/>
        <w:rPr>
          <w:szCs w:val="28"/>
          <w:lang w:val="uk-UA"/>
        </w:rPr>
      </w:pPr>
    </w:p>
    <w:p w:rsidR="006C0D84" w:rsidRPr="004F73FB" w:rsidRDefault="006C0D84" w:rsidP="004F73FB">
      <w:pPr>
        <w:tabs>
          <w:tab w:val="left" w:pos="0"/>
          <w:tab w:val="left" w:pos="993"/>
        </w:tabs>
        <w:spacing w:line="360" w:lineRule="auto"/>
        <w:ind w:firstLine="709"/>
        <w:jc w:val="both"/>
        <w:rPr>
          <w:szCs w:val="28"/>
        </w:rPr>
      </w:pPr>
      <w:r w:rsidRPr="004F73FB">
        <w:rPr>
          <w:szCs w:val="28"/>
          <w:lang w:val="uk-UA"/>
        </w:rPr>
        <w:t>де</w:t>
      </w:r>
      <w:r w:rsidR="004F73FB" w:rsidRPr="004F73FB">
        <w:rPr>
          <w:szCs w:val="28"/>
          <w:lang w:val="uk-UA"/>
        </w:rPr>
        <w:t xml:space="preserve"> </w:t>
      </w:r>
      <w:r w:rsidRPr="004F73FB">
        <w:rPr>
          <w:szCs w:val="28"/>
          <w:lang w:val="en-US"/>
        </w:rPr>
        <w:t>r</w:t>
      </w:r>
      <w:r w:rsidRPr="004F73FB">
        <w:rPr>
          <w:szCs w:val="28"/>
          <w:vertAlign w:val="subscript"/>
          <w:lang w:val="en-US"/>
        </w:rPr>
        <w:t>c</w:t>
      </w:r>
      <w:r w:rsidRPr="004F73FB">
        <w:rPr>
          <w:szCs w:val="28"/>
          <w:vertAlign w:val="subscript"/>
        </w:rPr>
        <w:t>1</w:t>
      </w:r>
      <w:r w:rsidRPr="004F73FB">
        <w:rPr>
          <w:b/>
          <w:szCs w:val="28"/>
        </w:rPr>
        <w:t xml:space="preserve"> </w:t>
      </w:r>
      <w:r w:rsidRPr="004F73FB">
        <w:rPr>
          <w:szCs w:val="28"/>
        </w:rPr>
        <w:t xml:space="preserve">– </w:t>
      </w:r>
      <w:r w:rsidRPr="004F73FB">
        <w:rPr>
          <w:szCs w:val="28"/>
          <w:lang w:val="uk-UA"/>
        </w:rPr>
        <w:t>тарифна ставка оплати праці комбайнера, грн./год</w:t>
      </w:r>
      <w:r w:rsidRPr="004F73FB">
        <w:rPr>
          <w:szCs w:val="28"/>
        </w:rPr>
        <w:t>;</w:t>
      </w:r>
    </w:p>
    <w:p w:rsidR="006C0D84" w:rsidRPr="004F73FB" w:rsidRDefault="006C0D84" w:rsidP="004F73FB">
      <w:pPr>
        <w:tabs>
          <w:tab w:val="left" w:pos="0"/>
          <w:tab w:val="left" w:pos="1440"/>
        </w:tabs>
        <w:spacing w:line="360" w:lineRule="auto"/>
        <w:ind w:firstLine="709"/>
        <w:jc w:val="both"/>
        <w:rPr>
          <w:szCs w:val="28"/>
        </w:rPr>
      </w:pPr>
      <w:r w:rsidRPr="004F73FB">
        <w:rPr>
          <w:szCs w:val="28"/>
          <w:lang w:val="en-US"/>
        </w:rPr>
        <w:t>d</w:t>
      </w:r>
      <w:r w:rsidRPr="004F73FB">
        <w:rPr>
          <w:szCs w:val="28"/>
          <w:vertAlign w:val="subscript"/>
        </w:rPr>
        <w:t>1</w:t>
      </w:r>
      <w:r w:rsidRPr="004F73FB">
        <w:rPr>
          <w:szCs w:val="28"/>
          <w:lang w:val="uk-UA"/>
        </w:rPr>
        <w:t xml:space="preserve"> – питома витрата палива на роботу комбайна, кг/год</w:t>
      </w:r>
      <w:r w:rsidRPr="004F73FB">
        <w:rPr>
          <w:szCs w:val="28"/>
        </w:rPr>
        <w:t>;</w:t>
      </w:r>
    </w:p>
    <w:p w:rsidR="006C0D84" w:rsidRPr="004F73FB" w:rsidRDefault="006C0D84" w:rsidP="004F73FB">
      <w:pPr>
        <w:tabs>
          <w:tab w:val="left" w:pos="0"/>
          <w:tab w:val="left" w:pos="1440"/>
        </w:tabs>
        <w:spacing w:line="360" w:lineRule="auto"/>
        <w:ind w:firstLine="709"/>
        <w:jc w:val="both"/>
        <w:rPr>
          <w:szCs w:val="28"/>
        </w:rPr>
      </w:pPr>
      <w:r w:rsidRPr="004F73FB">
        <w:rPr>
          <w:szCs w:val="28"/>
          <w:lang w:val="uk-UA"/>
        </w:rPr>
        <w:t>Ц</w:t>
      </w:r>
      <w:r w:rsidRPr="004F73FB">
        <w:rPr>
          <w:szCs w:val="28"/>
          <w:vertAlign w:val="subscript"/>
          <w:lang w:val="uk-UA"/>
        </w:rPr>
        <w:t>п</w:t>
      </w:r>
      <w:r w:rsidRPr="004F73FB">
        <w:rPr>
          <w:b/>
          <w:szCs w:val="28"/>
          <w:lang w:val="uk-UA"/>
        </w:rPr>
        <w:t xml:space="preserve"> </w:t>
      </w:r>
      <w:r w:rsidRPr="004F73FB">
        <w:rPr>
          <w:szCs w:val="28"/>
          <w:lang w:val="uk-UA"/>
        </w:rPr>
        <w:t>– комплексна вартість палива, грн./кг</w:t>
      </w:r>
      <w:r w:rsidRPr="004F73FB">
        <w:rPr>
          <w:szCs w:val="28"/>
        </w:rPr>
        <w:t>;</w:t>
      </w:r>
    </w:p>
    <w:p w:rsidR="006C0D84" w:rsidRPr="004F73FB" w:rsidRDefault="006C0D84" w:rsidP="004F73FB">
      <w:pPr>
        <w:tabs>
          <w:tab w:val="left" w:pos="0"/>
          <w:tab w:val="left" w:pos="1440"/>
        </w:tabs>
        <w:spacing w:line="360" w:lineRule="auto"/>
        <w:ind w:firstLine="709"/>
        <w:jc w:val="both"/>
        <w:rPr>
          <w:szCs w:val="28"/>
        </w:rPr>
      </w:pPr>
      <w:r w:rsidRPr="004F73FB">
        <w:rPr>
          <w:szCs w:val="28"/>
          <w:lang w:val="en-US"/>
        </w:rPr>
        <w:t>W</w:t>
      </w:r>
      <w:r w:rsidRPr="004F73FB">
        <w:rPr>
          <w:szCs w:val="28"/>
          <w:vertAlign w:val="subscript"/>
          <w:lang w:val="uk-UA"/>
        </w:rPr>
        <w:t>зм</w:t>
      </w:r>
      <w:r w:rsidRPr="004F73FB">
        <w:rPr>
          <w:szCs w:val="28"/>
          <w:lang w:val="uk-UA"/>
        </w:rPr>
        <w:t xml:space="preserve">, </w:t>
      </w:r>
      <w:r w:rsidRPr="004F73FB">
        <w:rPr>
          <w:szCs w:val="28"/>
          <w:lang w:val="en-US"/>
        </w:rPr>
        <w:t>W</w:t>
      </w:r>
      <w:r w:rsidRPr="004F73FB">
        <w:rPr>
          <w:szCs w:val="28"/>
          <w:vertAlign w:val="subscript"/>
          <w:lang w:val="uk-UA"/>
        </w:rPr>
        <w:t>ек</w:t>
      </w:r>
      <w:r w:rsidRPr="004F73FB">
        <w:rPr>
          <w:szCs w:val="28"/>
          <w:lang w:val="uk-UA"/>
        </w:rPr>
        <w:t xml:space="preserve"> – змінна і експлуатаційна продуктивність комбайна, т/год</w:t>
      </w:r>
      <w:r w:rsidRPr="004F73FB">
        <w:rPr>
          <w:szCs w:val="28"/>
        </w:rPr>
        <w:t>;</w:t>
      </w:r>
    </w:p>
    <w:p w:rsidR="006C0D84" w:rsidRPr="004F73FB" w:rsidRDefault="006C0D84" w:rsidP="004F73FB">
      <w:pPr>
        <w:tabs>
          <w:tab w:val="left" w:pos="0"/>
          <w:tab w:val="left" w:pos="1440"/>
        </w:tabs>
        <w:spacing w:line="360" w:lineRule="auto"/>
        <w:ind w:firstLine="709"/>
        <w:jc w:val="both"/>
        <w:rPr>
          <w:szCs w:val="28"/>
        </w:rPr>
      </w:pPr>
      <w:r w:rsidRPr="004F73FB">
        <w:rPr>
          <w:szCs w:val="28"/>
          <w:lang w:val="uk-UA"/>
        </w:rPr>
        <w:t>Б</w:t>
      </w:r>
      <w:r w:rsidRPr="004F73FB">
        <w:rPr>
          <w:szCs w:val="28"/>
          <w:vertAlign w:val="subscript"/>
          <w:lang w:val="uk-UA"/>
        </w:rPr>
        <w:t>к</w:t>
      </w:r>
      <w:r w:rsidRPr="004F73FB">
        <w:rPr>
          <w:szCs w:val="28"/>
          <w:lang w:val="uk-UA"/>
        </w:rPr>
        <w:t xml:space="preserve"> – балансова вартість комбайна, грн.</w:t>
      </w:r>
      <w:r w:rsidRPr="004F73FB">
        <w:rPr>
          <w:szCs w:val="28"/>
        </w:rPr>
        <w:t>;</w:t>
      </w:r>
    </w:p>
    <w:p w:rsidR="006C0D84" w:rsidRPr="004F73FB" w:rsidRDefault="006C0D84" w:rsidP="004F73FB">
      <w:pPr>
        <w:tabs>
          <w:tab w:val="left" w:pos="0"/>
          <w:tab w:val="left" w:pos="993"/>
        </w:tabs>
        <w:spacing w:line="360" w:lineRule="auto"/>
        <w:ind w:firstLine="709"/>
        <w:jc w:val="both"/>
        <w:rPr>
          <w:szCs w:val="28"/>
        </w:rPr>
      </w:pPr>
      <w:r w:rsidRPr="004F73FB">
        <w:rPr>
          <w:szCs w:val="28"/>
          <w:lang w:val="en-US"/>
        </w:rPr>
        <w:t>R</w:t>
      </w:r>
      <w:r w:rsidRPr="004F73FB">
        <w:rPr>
          <w:szCs w:val="28"/>
          <w:vertAlign w:val="subscript"/>
          <w:lang w:val="uk-UA"/>
        </w:rPr>
        <w:t>к</w:t>
      </w:r>
      <w:r w:rsidRPr="004F73FB">
        <w:rPr>
          <w:szCs w:val="28"/>
          <w:lang w:val="uk-UA"/>
        </w:rPr>
        <w:t>,</w:t>
      </w:r>
      <w:r w:rsidRPr="004F73FB">
        <w:rPr>
          <w:szCs w:val="28"/>
          <w:lang w:val="en-US"/>
        </w:rPr>
        <w:t>R</w:t>
      </w:r>
      <w:r w:rsidRPr="004F73FB">
        <w:rPr>
          <w:szCs w:val="28"/>
          <w:vertAlign w:val="subscript"/>
          <w:lang w:val="uk-UA"/>
        </w:rPr>
        <w:t>т</w:t>
      </w:r>
      <w:r w:rsidRPr="004F73FB">
        <w:rPr>
          <w:szCs w:val="28"/>
          <w:lang w:val="uk-UA"/>
        </w:rPr>
        <w:t xml:space="preserve"> – коефіцієнти відрахувань на капітальний та поточний ремонт</w:t>
      </w:r>
      <w:r w:rsidRPr="004F73FB">
        <w:rPr>
          <w:szCs w:val="28"/>
        </w:rPr>
        <w:t>;</w:t>
      </w:r>
    </w:p>
    <w:p w:rsidR="006C0D84" w:rsidRPr="004F73FB" w:rsidRDefault="006C0D84" w:rsidP="004F73FB">
      <w:pPr>
        <w:tabs>
          <w:tab w:val="left" w:pos="0"/>
          <w:tab w:val="left" w:pos="1260"/>
        </w:tabs>
        <w:spacing w:line="360" w:lineRule="auto"/>
        <w:ind w:firstLine="709"/>
        <w:jc w:val="both"/>
        <w:rPr>
          <w:szCs w:val="28"/>
        </w:rPr>
      </w:pPr>
      <w:r w:rsidRPr="004F73FB">
        <w:rPr>
          <w:szCs w:val="28"/>
          <w:lang w:val="uk-UA"/>
        </w:rPr>
        <w:t>а – коефіцієнт відрахувань на реновацію</w:t>
      </w:r>
      <w:r w:rsidRPr="004F73FB">
        <w:rPr>
          <w:szCs w:val="28"/>
        </w:rPr>
        <w:t>;</w:t>
      </w:r>
    </w:p>
    <w:p w:rsidR="006C0D84" w:rsidRPr="004F73FB" w:rsidRDefault="006C0D84" w:rsidP="004F73FB">
      <w:pPr>
        <w:tabs>
          <w:tab w:val="left" w:pos="0"/>
          <w:tab w:val="left" w:pos="1260"/>
        </w:tabs>
        <w:spacing w:line="360" w:lineRule="auto"/>
        <w:ind w:firstLine="709"/>
        <w:jc w:val="both"/>
        <w:rPr>
          <w:szCs w:val="28"/>
        </w:rPr>
      </w:pPr>
      <w:r w:rsidRPr="004F73FB">
        <w:rPr>
          <w:szCs w:val="28"/>
          <w:lang w:val="uk-UA"/>
        </w:rPr>
        <w:t>Е – коефіцієнт ефективності капітальних вкладень</w:t>
      </w:r>
      <w:r w:rsidRPr="004F73FB">
        <w:rPr>
          <w:szCs w:val="28"/>
        </w:rPr>
        <w:t>;</w:t>
      </w:r>
    </w:p>
    <w:p w:rsidR="006C0D84" w:rsidRPr="004F73FB" w:rsidRDefault="006C0D84" w:rsidP="004F73FB">
      <w:pPr>
        <w:tabs>
          <w:tab w:val="left" w:pos="0"/>
          <w:tab w:val="left" w:pos="1260"/>
        </w:tabs>
        <w:spacing w:line="360" w:lineRule="auto"/>
        <w:ind w:firstLine="709"/>
        <w:jc w:val="both"/>
        <w:rPr>
          <w:szCs w:val="28"/>
        </w:rPr>
      </w:pPr>
      <w:r w:rsidRPr="004F73FB">
        <w:rPr>
          <w:szCs w:val="28"/>
          <w:lang w:val="uk-UA"/>
        </w:rPr>
        <w:t>Т</w:t>
      </w:r>
      <w:r w:rsidRPr="004F73FB">
        <w:rPr>
          <w:szCs w:val="28"/>
          <w:vertAlign w:val="subscript"/>
          <w:lang w:val="uk-UA"/>
        </w:rPr>
        <w:t>н</w:t>
      </w:r>
      <w:r w:rsidRPr="004F73FB">
        <w:rPr>
          <w:szCs w:val="28"/>
          <w:lang w:val="uk-UA"/>
        </w:rPr>
        <w:t>, Т</w:t>
      </w:r>
      <w:r w:rsidRPr="004F73FB">
        <w:rPr>
          <w:szCs w:val="28"/>
          <w:vertAlign w:val="subscript"/>
          <w:lang w:val="uk-UA"/>
        </w:rPr>
        <w:t>ф</w:t>
      </w:r>
      <w:r w:rsidRPr="004F73FB">
        <w:rPr>
          <w:szCs w:val="28"/>
          <w:lang w:val="uk-UA"/>
        </w:rPr>
        <w:t xml:space="preserve"> – нормативне і фактичне річне завантаження комбайна, год</w:t>
      </w:r>
      <w:r w:rsidRPr="004F73FB">
        <w:rPr>
          <w:szCs w:val="28"/>
        </w:rPr>
        <w:t>;</w:t>
      </w:r>
    </w:p>
    <w:p w:rsidR="006C0D84" w:rsidRPr="004F73FB" w:rsidRDefault="006C0D84" w:rsidP="004F73FB">
      <w:pPr>
        <w:tabs>
          <w:tab w:val="left" w:pos="0"/>
          <w:tab w:val="left" w:pos="1260"/>
        </w:tabs>
        <w:spacing w:line="360" w:lineRule="auto"/>
        <w:ind w:firstLine="709"/>
        <w:jc w:val="both"/>
        <w:rPr>
          <w:szCs w:val="28"/>
        </w:rPr>
      </w:pPr>
      <w:r w:rsidRPr="004F73FB">
        <w:rPr>
          <w:szCs w:val="28"/>
          <w:lang w:val="en-US"/>
        </w:rPr>
        <w:t>Y</w:t>
      </w:r>
      <w:r w:rsidRPr="004F73FB">
        <w:rPr>
          <w:szCs w:val="28"/>
          <w:vertAlign w:val="subscript"/>
          <w:lang w:val="uk-UA"/>
        </w:rPr>
        <w:t>з</w:t>
      </w:r>
      <w:r w:rsidRPr="004F73FB">
        <w:rPr>
          <w:szCs w:val="28"/>
          <w:lang w:val="uk-UA"/>
        </w:rPr>
        <w:t xml:space="preserve"> – втрати зерна, %</w:t>
      </w:r>
      <w:r w:rsidRPr="004F73FB">
        <w:rPr>
          <w:szCs w:val="28"/>
        </w:rPr>
        <w:t>;</w:t>
      </w:r>
    </w:p>
    <w:p w:rsidR="006C0D84" w:rsidRPr="004F73FB" w:rsidRDefault="006C0D84" w:rsidP="004F73FB">
      <w:pPr>
        <w:tabs>
          <w:tab w:val="left" w:pos="0"/>
          <w:tab w:val="left" w:pos="1260"/>
        </w:tabs>
        <w:spacing w:line="360" w:lineRule="auto"/>
        <w:ind w:firstLine="709"/>
        <w:jc w:val="both"/>
        <w:rPr>
          <w:szCs w:val="28"/>
          <w:lang w:val="uk-UA"/>
        </w:rPr>
      </w:pPr>
      <w:r w:rsidRPr="004F73FB">
        <w:rPr>
          <w:szCs w:val="28"/>
          <w:lang w:val="uk-UA"/>
        </w:rPr>
        <w:t>Ц</w:t>
      </w:r>
      <w:r w:rsidRPr="004F73FB">
        <w:rPr>
          <w:b/>
          <w:szCs w:val="28"/>
          <w:lang w:val="uk-UA"/>
        </w:rPr>
        <w:t xml:space="preserve"> </w:t>
      </w:r>
      <w:r w:rsidRPr="004F73FB">
        <w:rPr>
          <w:szCs w:val="28"/>
          <w:lang w:val="uk-UA"/>
        </w:rPr>
        <w:t>– вартість зерна, грн./т.</w:t>
      </w:r>
    </w:p>
    <w:p w:rsidR="006C0D84" w:rsidRPr="004F73FB" w:rsidRDefault="002454FD" w:rsidP="004F73FB">
      <w:pPr>
        <w:tabs>
          <w:tab w:val="left" w:pos="0"/>
          <w:tab w:val="left" w:pos="993"/>
        </w:tabs>
        <w:spacing w:line="360" w:lineRule="auto"/>
        <w:ind w:firstLine="709"/>
        <w:jc w:val="both"/>
        <w:rPr>
          <w:szCs w:val="28"/>
        </w:rPr>
      </w:pPr>
      <w:r>
        <w:rPr>
          <w:position w:val="-32"/>
          <w:szCs w:val="28"/>
          <w:lang w:val="uk-UA"/>
        </w:rPr>
        <w:pict>
          <v:shape id="_x0000_i1072" type="#_x0000_t75" style="width:372.75pt;height:39.75pt">
            <v:imagedata r:id="rId55" o:title=""/>
          </v:shape>
        </w:pict>
      </w:r>
    </w:p>
    <w:p w:rsidR="00E65F78" w:rsidRDefault="00E65F78" w:rsidP="004F73FB">
      <w:pPr>
        <w:tabs>
          <w:tab w:val="left" w:pos="0"/>
          <w:tab w:val="left" w:pos="993"/>
        </w:tabs>
        <w:spacing w:line="360" w:lineRule="auto"/>
        <w:ind w:firstLine="709"/>
        <w:jc w:val="both"/>
        <w:rPr>
          <w:szCs w:val="28"/>
        </w:rPr>
      </w:pPr>
    </w:p>
    <w:p w:rsidR="006C0D84" w:rsidRPr="004F73FB" w:rsidRDefault="002454FD" w:rsidP="004F73FB">
      <w:pPr>
        <w:tabs>
          <w:tab w:val="left" w:pos="0"/>
          <w:tab w:val="left" w:pos="993"/>
        </w:tabs>
        <w:spacing w:line="360" w:lineRule="auto"/>
        <w:ind w:firstLine="709"/>
        <w:jc w:val="both"/>
        <w:rPr>
          <w:szCs w:val="28"/>
        </w:rPr>
      </w:pPr>
      <w:r>
        <w:rPr>
          <w:position w:val="-38"/>
          <w:szCs w:val="28"/>
          <w:lang w:val="en-US"/>
        </w:rPr>
        <w:pict>
          <v:shape id="_x0000_i1073" type="#_x0000_t75" style="width:318pt;height:45pt">
            <v:imagedata r:id="rId56" o:title=""/>
          </v:shape>
        </w:pict>
      </w:r>
      <w:r w:rsidR="004F73FB" w:rsidRPr="004F73FB">
        <w:rPr>
          <w:szCs w:val="28"/>
        </w:rPr>
        <w:t xml:space="preserve"> </w:t>
      </w:r>
      <w:r w:rsidR="006C0D84" w:rsidRPr="004F73FB">
        <w:rPr>
          <w:szCs w:val="28"/>
        </w:rPr>
        <w:t>(2.26)</w:t>
      </w:r>
    </w:p>
    <w:p w:rsidR="004F73FB" w:rsidRPr="004F73FB" w:rsidRDefault="004F73FB" w:rsidP="004F73FB">
      <w:pPr>
        <w:tabs>
          <w:tab w:val="left" w:pos="0"/>
          <w:tab w:val="left" w:pos="993"/>
        </w:tabs>
        <w:spacing w:line="360" w:lineRule="auto"/>
        <w:ind w:firstLine="709"/>
        <w:jc w:val="both"/>
        <w:rPr>
          <w:szCs w:val="28"/>
          <w:lang w:val="uk-UA"/>
        </w:rPr>
      </w:pPr>
    </w:p>
    <w:p w:rsidR="006C0D84" w:rsidRPr="004F73FB" w:rsidRDefault="006C0D84" w:rsidP="004F73FB">
      <w:pPr>
        <w:tabs>
          <w:tab w:val="left" w:pos="0"/>
          <w:tab w:val="left" w:pos="993"/>
        </w:tabs>
        <w:spacing w:line="360" w:lineRule="auto"/>
        <w:ind w:firstLine="709"/>
        <w:jc w:val="both"/>
        <w:rPr>
          <w:szCs w:val="28"/>
        </w:rPr>
      </w:pPr>
      <w:r w:rsidRPr="004F73FB">
        <w:rPr>
          <w:szCs w:val="28"/>
          <w:lang w:val="uk-UA"/>
        </w:rPr>
        <w:t>де</w:t>
      </w:r>
      <w:r w:rsidR="004F73FB" w:rsidRPr="004F73FB">
        <w:rPr>
          <w:szCs w:val="28"/>
          <w:lang w:val="uk-UA"/>
        </w:rPr>
        <w:t xml:space="preserve"> </w:t>
      </w:r>
      <w:r w:rsidRPr="004F73FB">
        <w:rPr>
          <w:szCs w:val="28"/>
          <w:lang w:val="en-US"/>
        </w:rPr>
        <w:t>r</w:t>
      </w:r>
      <w:r w:rsidRPr="004F73FB">
        <w:rPr>
          <w:szCs w:val="28"/>
          <w:vertAlign w:val="subscript"/>
          <w:lang w:val="en-US"/>
        </w:rPr>
        <w:t>c</w:t>
      </w:r>
      <w:r w:rsidRPr="004F73FB">
        <w:rPr>
          <w:szCs w:val="28"/>
          <w:vertAlign w:val="subscript"/>
        </w:rPr>
        <w:t>2</w:t>
      </w:r>
      <w:r w:rsidRPr="004F73FB">
        <w:rPr>
          <w:szCs w:val="28"/>
        </w:rPr>
        <w:t xml:space="preserve">– </w:t>
      </w:r>
      <w:r w:rsidRPr="004F73FB">
        <w:rPr>
          <w:szCs w:val="28"/>
          <w:lang w:val="uk-UA"/>
        </w:rPr>
        <w:t>тарифна ставка оплати праці водія, грн./год</w:t>
      </w:r>
      <w:r w:rsidRPr="004F73FB">
        <w:rPr>
          <w:szCs w:val="28"/>
        </w:rPr>
        <w:t>;</w:t>
      </w:r>
    </w:p>
    <w:p w:rsidR="006C0D84" w:rsidRPr="004F73FB" w:rsidRDefault="006C0D84" w:rsidP="004F73FB">
      <w:pPr>
        <w:tabs>
          <w:tab w:val="left" w:pos="0"/>
          <w:tab w:val="left" w:pos="720"/>
        </w:tabs>
        <w:spacing w:line="360" w:lineRule="auto"/>
        <w:ind w:firstLine="709"/>
        <w:jc w:val="both"/>
        <w:rPr>
          <w:szCs w:val="28"/>
        </w:rPr>
      </w:pPr>
      <w:r w:rsidRPr="004F73FB">
        <w:rPr>
          <w:szCs w:val="28"/>
          <w:lang w:val="en-US"/>
        </w:rPr>
        <w:t>L</w:t>
      </w:r>
      <w:r w:rsidRPr="004F73FB">
        <w:rPr>
          <w:szCs w:val="28"/>
          <w:vertAlign w:val="subscript"/>
          <w:lang w:val="uk-UA"/>
        </w:rPr>
        <w:t>з</w:t>
      </w:r>
      <w:r w:rsidRPr="004F73FB">
        <w:rPr>
          <w:szCs w:val="28"/>
          <w:lang w:val="uk-UA"/>
        </w:rPr>
        <w:t xml:space="preserve"> – відстань перевезень, км</w:t>
      </w:r>
      <w:r w:rsidRPr="004F73FB">
        <w:rPr>
          <w:szCs w:val="28"/>
        </w:rPr>
        <w:t>;</w:t>
      </w:r>
    </w:p>
    <w:p w:rsidR="006C0D84" w:rsidRPr="004F73FB" w:rsidRDefault="006C0D84" w:rsidP="004F73FB">
      <w:pPr>
        <w:tabs>
          <w:tab w:val="left" w:pos="0"/>
          <w:tab w:val="left" w:pos="720"/>
        </w:tabs>
        <w:spacing w:line="360" w:lineRule="auto"/>
        <w:ind w:firstLine="709"/>
        <w:jc w:val="both"/>
        <w:rPr>
          <w:szCs w:val="28"/>
        </w:rPr>
      </w:pPr>
      <w:r w:rsidRPr="004F73FB">
        <w:rPr>
          <w:szCs w:val="28"/>
          <w:lang w:val="uk-UA"/>
        </w:rPr>
        <w:t>Р</w:t>
      </w:r>
      <w:r w:rsidRPr="004F73FB">
        <w:rPr>
          <w:szCs w:val="28"/>
          <w:vertAlign w:val="subscript"/>
          <w:lang w:val="uk-UA"/>
        </w:rPr>
        <w:t>км</w:t>
      </w:r>
      <w:r w:rsidRPr="004F73FB">
        <w:rPr>
          <w:szCs w:val="28"/>
          <w:lang w:val="uk-UA"/>
        </w:rPr>
        <w:t xml:space="preserve"> – витрати на пробіг автомобіля, грн./км</w:t>
      </w:r>
      <w:r w:rsidRPr="004F73FB">
        <w:rPr>
          <w:szCs w:val="28"/>
        </w:rPr>
        <w:t>;</w:t>
      </w:r>
    </w:p>
    <w:p w:rsidR="006C0D84" w:rsidRPr="004F73FB" w:rsidRDefault="006C0D84" w:rsidP="004F73FB">
      <w:pPr>
        <w:tabs>
          <w:tab w:val="left" w:pos="0"/>
          <w:tab w:val="left" w:pos="720"/>
        </w:tabs>
        <w:spacing w:line="360" w:lineRule="auto"/>
        <w:ind w:firstLine="709"/>
        <w:jc w:val="both"/>
        <w:rPr>
          <w:szCs w:val="28"/>
        </w:rPr>
      </w:pPr>
      <w:r w:rsidRPr="004F73FB">
        <w:rPr>
          <w:szCs w:val="28"/>
          <w:lang w:val="uk-UA"/>
        </w:rPr>
        <w:t>Р</w:t>
      </w:r>
      <w:r w:rsidRPr="004F73FB">
        <w:rPr>
          <w:szCs w:val="28"/>
          <w:vertAlign w:val="subscript"/>
          <w:lang w:val="uk-UA"/>
        </w:rPr>
        <w:t>ткм</w:t>
      </w:r>
      <w:r w:rsidRPr="004F73FB">
        <w:rPr>
          <w:szCs w:val="28"/>
          <w:lang w:val="uk-UA"/>
        </w:rPr>
        <w:t xml:space="preserve"> – витрати на перевезення автомобіля, грн./ткм</w:t>
      </w:r>
      <w:r w:rsidRPr="004F73FB">
        <w:rPr>
          <w:szCs w:val="28"/>
        </w:rPr>
        <w:t>;</w:t>
      </w:r>
    </w:p>
    <w:p w:rsidR="006C0D84" w:rsidRPr="004F73FB" w:rsidRDefault="006C0D84" w:rsidP="004F73FB">
      <w:pPr>
        <w:tabs>
          <w:tab w:val="left" w:pos="0"/>
          <w:tab w:val="left" w:pos="720"/>
        </w:tabs>
        <w:spacing w:line="360" w:lineRule="auto"/>
        <w:ind w:firstLine="709"/>
        <w:jc w:val="both"/>
        <w:rPr>
          <w:szCs w:val="28"/>
        </w:rPr>
      </w:pPr>
      <w:r w:rsidRPr="004F73FB">
        <w:rPr>
          <w:szCs w:val="28"/>
          <w:lang w:val="uk-UA"/>
        </w:rPr>
        <w:t>Р</w:t>
      </w:r>
      <w:r w:rsidRPr="004F73FB">
        <w:rPr>
          <w:szCs w:val="28"/>
          <w:vertAlign w:val="subscript"/>
          <w:lang w:val="uk-UA"/>
        </w:rPr>
        <w:t>р</w:t>
      </w:r>
      <w:r w:rsidRPr="004F73FB">
        <w:rPr>
          <w:szCs w:val="28"/>
          <w:lang w:val="uk-UA"/>
        </w:rPr>
        <w:t xml:space="preserve"> – витрати на один рейс автомобіля, грн./рейс</w:t>
      </w:r>
      <w:r w:rsidRPr="004F73FB">
        <w:rPr>
          <w:szCs w:val="28"/>
        </w:rPr>
        <w:t>;</w:t>
      </w:r>
    </w:p>
    <w:p w:rsidR="006C0D84" w:rsidRPr="004F73FB" w:rsidRDefault="006C0D84" w:rsidP="004F73FB">
      <w:pPr>
        <w:tabs>
          <w:tab w:val="left" w:pos="0"/>
        </w:tabs>
        <w:spacing w:line="360" w:lineRule="auto"/>
        <w:ind w:firstLine="709"/>
        <w:jc w:val="both"/>
        <w:rPr>
          <w:szCs w:val="28"/>
        </w:rPr>
      </w:pPr>
      <w:r w:rsidRPr="004F73FB">
        <w:rPr>
          <w:szCs w:val="28"/>
          <w:lang w:val="uk-UA"/>
        </w:rPr>
        <w:t>Т</w:t>
      </w:r>
      <w:r w:rsidRPr="004F73FB">
        <w:rPr>
          <w:szCs w:val="28"/>
          <w:vertAlign w:val="subscript"/>
          <w:lang w:val="uk-UA"/>
        </w:rPr>
        <w:t>ц</w:t>
      </w:r>
      <w:r w:rsidRPr="004F73FB">
        <w:rPr>
          <w:szCs w:val="28"/>
          <w:lang w:val="uk-UA"/>
        </w:rPr>
        <w:t xml:space="preserve"> – тривалість циклу автомобіля, год</w:t>
      </w:r>
      <w:r w:rsidRPr="004F73FB">
        <w:rPr>
          <w:szCs w:val="28"/>
        </w:rPr>
        <w:t>;</w:t>
      </w:r>
    </w:p>
    <w:p w:rsidR="006C0D84" w:rsidRPr="004F73FB" w:rsidRDefault="006C0D84" w:rsidP="004F73FB">
      <w:pPr>
        <w:tabs>
          <w:tab w:val="left" w:pos="0"/>
        </w:tabs>
        <w:spacing w:line="360" w:lineRule="auto"/>
        <w:ind w:firstLine="709"/>
        <w:jc w:val="both"/>
        <w:rPr>
          <w:szCs w:val="28"/>
        </w:rPr>
      </w:pPr>
      <w:r w:rsidRPr="004F73FB">
        <w:rPr>
          <w:szCs w:val="28"/>
          <w:lang w:val="en-US"/>
        </w:rPr>
        <w:t>Q</w:t>
      </w:r>
      <w:r w:rsidRPr="004F73FB">
        <w:rPr>
          <w:szCs w:val="28"/>
          <w:vertAlign w:val="subscript"/>
          <w:lang w:val="uk-UA"/>
        </w:rPr>
        <w:t>ф</w:t>
      </w:r>
      <w:r w:rsidRPr="004F73FB">
        <w:rPr>
          <w:szCs w:val="28"/>
          <w:lang w:val="uk-UA"/>
        </w:rPr>
        <w:t xml:space="preserve"> – фактична вантажепід</w:t>
      </w:r>
      <w:r w:rsidRPr="004F73FB">
        <w:rPr>
          <w:szCs w:val="28"/>
        </w:rPr>
        <w:t>’</w:t>
      </w:r>
      <w:r w:rsidRPr="004F73FB">
        <w:rPr>
          <w:szCs w:val="28"/>
          <w:lang w:val="uk-UA"/>
        </w:rPr>
        <w:t>ємність транспорту, т.</w:t>
      </w:r>
    </w:p>
    <w:p w:rsidR="006C0D84" w:rsidRPr="004F73FB" w:rsidRDefault="002454FD" w:rsidP="004F73FB">
      <w:pPr>
        <w:tabs>
          <w:tab w:val="left" w:pos="0"/>
          <w:tab w:val="left" w:pos="993"/>
        </w:tabs>
        <w:spacing w:line="360" w:lineRule="auto"/>
        <w:ind w:firstLine="709"/>
        <w:jc w:val="both"/>
        <w:rPr>
          <w:szCs w:val="28"/>
        </w:rPr>
      </w:pPr>
      <w:r>
        <w:rPr>
          <w:position w:val="-34"/>
          <w:szCs w:val="28"/>
          <w:lang w:val="en-US"/>
        </w:rPr>
        <w:pict>
          <v:shape id="_x0000_i1074" type="#_x0000_t75" style="width:390pt;height:40.5pt">
            <v:imagedata r:id="rId57" o:title=""/>
          </v:shape>
        </w:pict>
      </w:r>
    </w:p>
    <w:p w:rsidR="004F73FB" w:rsidRPr="004F73FB" w:rsidRDefault="004F73FB" w:rsidP="004F73FB">
      <w:pPr>
        <w:tabs>
          <w:tab w:val="left" w:pos="0"/>
          <w:tab w:val="left" w:pos="2580"/>
        </w:tabs>
        <w:spacing w:line="360" w:lineRule="auto"/>
        <w:ind w:firstLine="709"/>
        <w:jc w:val="both"/>
        <w:rPr>
          <w:szCs w:val="28"/>
        </w:rPr>
      </w:pPr>
    </w:p>
    <w:p w:rsidR="006C0D84" w:rsidRPr="004F73FB" w:rsidRDefault="002454FD" w:rsidP="004F73FB">
      <w:pPr>
        <w:tabs>
          <w:tab w:val="left" w:pos="0"/>
          <w:tab w:val="left" w:pos="2580"/>
        </w:tabs>
        <w:spacing w:line="360" w:lineRule="auto"/>
        <w:ind w:firstLine="709"/>
        <w:jc w:val="both"/>
        <w:rPr>
          <w:szCs w:val="28"/>
        </w:rPr>
      </w:pPr>
      <w:r>
        <w:rPr>
          <w:position w:val="-42"/>
          <w:szCs w:val="28"/>
          <w:lang w:val="en-US"/>
        </w:rPr>
        <w:pict>
          <v:shape id="_x0000_i1075" type="#_x0000_t75" style="width:341.25pt;height:48.75pt">
            <v:imagedata r:id="rId58" o:title=""/>
          </v:shape>
        </w:pict>
      </w:r>
      <w:r w:rsidR="004F73FB" w:rsidRPr="004F73FB">
        <w:rPr>
          <w:szCs w:val="28"/>
        </w:rPr>
        <w:t xml:space="preserve"> </w:t>
      </w:r>
      <w:r w:rsidR="006C0D84" w:rsidRPr="004F73FB">
        <w:rPr>
          <w:szCs w:val="28"/>
        </w:rPr>
        <w:t>(2.27)</w:t>
      </w:r>
    </w:p>
    <w:p w:rsidR="004F73FB" w:rsidRPr="004F73FB" w:rsidRDefault="004F73FB" w:rsidP="004F73FB">
      <w:pPr>
        <w:tabs>
          <w:tab w:val="left" w:pos="0"/>
          <w:tab w:val="left" w:pos="2580"/>
        </w:tabs>
        <w:spacing w:line="360" w:lineRule="auto"/>
        <w:ind w:firstLine="709"/>
        <w:jc w:val="both"/>
        <w:rPr>
          <w:szCs w:val="28"/>
          <w:lang w:val="uk-UA"/>
        </w:rPr>
      </w:pP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де</w:t>
      </w:r>
      <w:r w:rsidR="004F73FB" w:rsidRPr="004F73FB">
        <w:rPr>
          <w:szCs w:val="28"/>
          <w:lang w:val="uk-UA"/>
        </w:rPr>
        <w:t xml:space="preserve"> </w:t>
      </w:r>
      <w:r w:rsidRPr="004F73FB">
        <w:rPr>
          <w:szCs w:val="28"/>
          <w:lang w:val="en-US"/>
        </w:rPr>
        <w:t>n</w:t>
      </w:r>
      <w:r w:rsidRPr="004F73FB">
        <w:rPr>
          <w:szCs w:val="28"/>
          <w:lang w:val="uk-UA"/>
        </w:rPr>
        <w:t xml:space="preserve">-1, </w:t>
      </w:r>
      <w:r w:rsidRPr="004F73FB">
        <w:rPr>
          <w:szCs w:val="28"/>
          <w:lang w:val="en-US"/>
        </w:rPr>
        <w:t>n</w:t>
      </w:r>
      <w:r w:rsidRPr="004F73FB">
        <w:rPr>
          <w:szCs w:val="28"/>
          <w:lang w:val="uk-UA"/>
        </w:rPr>
        <w:t xml:space="preserve"> – кількість відповідно тракторів та візків;</w:t>
      </w:r>
    </w:p>
    <w:p w:rsidR="006C0D84" w:rsidRPr="004F73FB" w:rsidRDefault="006C0D84" w:rsidP="004F73FB">
      <w:pPr>
        <w:tabs>
          <w:tab w:val="left" w:pos="0"/>
          <w:tab w:val="left" w:pos="2580"/>
        </w:tabs>
        <w:spacing w:line="360" w:lineRule="auto"/>
        <w:ind w:firstLine="709"/>
        <w:jc w:val="both"/>
        <w:rPr>
          <w:szCs w:val="28"/>
        </w:rPr>
      </w:pPr>
      <w:r w:rsidRPr="004F73FB">
        <w:rPr>
          <w:szCs w:val="28"/>
          <w:lang w:val="en-US"/>
        </w:rPr>
        <w:t>r</w:t>
      </w:r>
      <w:r w:rsidRPr="004F73FB">
        <w:rPr>
          <w:szCs w:val="28"/>
          <w:vertAlign w:val="subscript"/>
          <w:lang w:val="en-US"/>
        </w:rPr>
        <w:t>c</w:t>
      </w:r>
      <w:r w:rsidRPr="004F73FB">
        <w:rPr>
          <w:szCs w:val="28"/>
          <w:vertAlign w:val="subscript"/>
        </w:rPr>
        <w:t>3</w:t>
      </w:r>
      <w:r w:rsidRPr="004F73FB">
        <w:rPr>
          <w:szCs w:val="28"/>
        </w:rPr>
        <w:t xml:space="preserve"> – </w:t>
      </w:r>
      <w:r w:rsidRPr="004F73FB">
        <w:rPr>
          <w:szCs w:val="28"/>
          <w:lang w:val="uk-UA"/>
        </w:rPr>
        <w:t>тарифна ставка оплати праці тракториста, грн./год</w:t>
      </w:r>
      <w:r w:rsidRPr="004F73FB">
        <w:rPr>
          <w:szCs w:val="28"/>
        </w:rPr>
        <w:t>;</w:t>
      </w:r>
    </w:p>
    <w:p w:rsidR="006C0D84" w:rsidRPr="004F73FB" w:rsidRDefault="006C0D84" w:rsidP="004F73FB">
      <w:pPr>
        <w:tabs>
          <w:tab w:val="left" w:pos="0"/>
          <w:tab w:val="left" w:pos="2580"/>
        </w:tabs>
        <w:spacing w:line="360" w:lineRule="auto"/>
        <w:ind w:firstLine="709"/>
        <w:jc w:val="both"/>
        <w:rPr>
          <w:szCs w:val="28"/>
        </w:rPr>
      </w:pPr>
      <w:r w:rsidRPr="004F73FB">
        <w:rPr>
          <w:szCs w:val="28"/>
          <w:lang w:val="uk-UA"/>
        </w:rPr>
        <w:t>Б</w:t>
      </w:r>
      <w:r w:rsidRPr="004F73FB">
        <w:rPr>
          <w:szCs w:val="28"/>
          <w:vertAlign w:val="subscript"/>
          <w:lang w:val="uk-UA"/>
        </w:rPr>
        <w:t>тр</w:t>
      </w:r>
      <w:r w:rsidRPr="004F73FB">
        <w:rPr>
          <w:szCs w:val="28"/>
          <w:lang w:val="uk-UA"/>
        </w:rPr>
        <w:t>, Б</w:t>
      </w:r>
      <w:r w:rsidRPr="004F73FB">
        <w:rPr>
          <w:szCs w:val="28"/>
          <w:vertAlign w:val="subscript"/>
          <w:lang w:val="uk-UA"/>
        </w:rPr>
        <w:t>в</w:t>
      </w:r>
      <w:r w:rsidRPr="004F73FB">
        <w:rPr>
          <w:szCs w:val="28"/>
          <w:lang w:val="uk-UA"/>
        </w:rPr>
        <w:t xml:space="preserve"> – балансова вартість трактора та візка, грн.</w:t>
      </w:r>
      <w:r w:rsidRPr="004F73FB">
        <w:rPr>
          <w:szCs w:val="28"/>
        </w:rPr>
        <w:t>;</w:t>
      </w:r>
    </w:p>
    <w:p w:rsidR="006C0D84" w:rsidRPr="004F73FB" w:rsidRDefault="006C0D84" w:rsidP="004F73FB">
      <w:pPr>
        <w:tabs>
          <w:tab w:val="left" w:pos="0"/>
          <w:tab w:val="left" w:pos="2580"/>
        </w:tabs>
        <w:spacing w:line="360" w:lineRule="auto"/>
        <w:ind w:firstLine="709"/>
        <w:jc w:val="both"/>
        <w:rPr>
          <w:szCs w:val="28"/>
        </w:rPr>
      </w:pPr>
      <w:r w:rsidRPr="004F73FB">
        <w:rPr>
          <w:szCs w:val="28"/>
          <w:lang w:val="uk-UA"/>
        </w:rPr>
        <w:t>а</w:t>
      </w:r>
      <w:r w:rsidRPr="004F73FB">
        <w:rPr>
          <w:szCs w:val="28"/>
          <w:vertAlign w:val="subscript"/>
          <w:lang w:val="uk-UA"/>
        </w:rPr>
        <w:t>тр</w:t>
      </w:r>
      <w:r w:rsidRPr="004F73FB">
        <w:rPr>
          <w:szCs w:val="28"/>
          <w:lang w:val="uk-UA"/>
        </w:rPr>
        <w:t>, а</w:t>
      </w:r>
      <w:r w:rsidRPr="004F73FB">
        <w:rPr>
          <w:szCs w:val="28"/>
          <w:vertAlign w:val="subscript"/>
          <w:lang w:val="uk-UA"/>
        </w:rPr>
        <w:t>в</w:t>
      </w:r>
      <w:r w:rsidRPr="004F73FB">
        <w:rPr>
          <w:szCs w:val="28"/>
          <w:lang w:val="uk-UA"/>
        </w:rPr>
        <w:t xml:space="preserve"> –коефіцієнти відрахувань на ремонт і реновацію тракторів та візків</w:t>
      </w:r>
      <w:r w:rsidRPr="004F73FB">
        <w:rPr>
          <w:szCs w:val="28"/>
        </w:rPr>
        <w:t>;</w:t>
      </w:r>
    </w:p>
    <w:p w:rsidR="006C0D84" w:rsidRPr="004F73FB" w:rsidRDefault="006C0D84" w:rsidP="004F73FB">
      <w:pPr>
        <w:tabs>
          <w:tab w:val="left" w:pos="0"/>
          <w:tab w:val="left" w:pos="2580"/>
          <w:tab w:val="left" w:pos="7860"/>
        </w:tabs>
        <w:spacing w:line="360" w:lineRule="auto"/>
        <w:ind w:firstLine="709"/>
        <w:jc w:val="both"/>
        <w:rPr>
          <w:szCs w:val="28"/>
          <w:lang w:val="uk-UA"/>
        </w:rPr>
      </w:pPr>
      <w:r w:rsidRPr="004F73FB">
        <w:rPr>
          <w:szCs w:val="28"/>
          <w:lang w:val="uk-UA"/>
        </w:rPr>
        <w:t>Т</w:t>
      </w:r>
      <w:r w:rsidRPr="004F73FB">
        <w:rPr>
          <w:szCs w:val="28"/>
          <w:vertAlign w:val="subscript"/>
          <w:lang w:val="uk-UA"/>
        </w:rPr>
        <w:t>тр</w:t>
      </w:r>
      <w:r w:rsidRPr="004F73FB">
        <w:rPr>
          <w:szCs w:val="28"/>
          <w:lang w:val="uk-UA"/>
        </w:rPr>
        <w:t>, Т</w:t>
      </w:r>
      <w:r w:rsidRPr="004F73FB">
        <w:rPr>
          <w:szCs w:val="28"/>
          <w:vertAlign w:val="subscript"/>
          <w:lang w:val="uk-UA"/>
        </w:rPr>
        <w:t>в</w:t>
      </w:r>
      <w:r w:rsidRPr="004F73FB">
        <w:rPr>
          <w:szCs w:val="28"/>
          <w:lang w:val="uk-UA"/>
        </w:rPr>
        <w:t xml:space="preserve"> – річне завантаження трактора та візка, год.</w:t>
      </w:r>
    </w:p>
    <w:p w:rsidR="00AC3A43" w:rsidRDefault="002454FD" w:rsidP="00AC3A43">
      <w:pPr>
        <w:tabs>
          <w:tab w:val="left" w:pos="0"/>
          <w:tab w:val="left" w:pos="2580"/>
        </w:tabs>
        <w:spacing w:line="360" w:lineRule="auto"/>
        <w:jc w:val="both"/>
        <w:rPr>
          <w:szCs w:val="28"/>
          <w:lang w:val="uk-UA"/>
        </w:rPr>
      </w:pPr>
      <w:r>
        <w:rPr>
          <w:position w:val="-56"/>
          <w:szCs w:val="28"/>
          <w:lang w:val="uk-UA"/>
        </w:rPr>
        <w:pict>
          <v:shape id="_x0000_i1076" type="#_x0000_t75" style="width:455.25pt;height:60.75pt">
            <v:imagedata r:id="rId59" o:title=""/>
          </v:shape>
        </w:pict>
      </w:r>
    </w:p>
    <w:p w:rsidR="006C0D84" w:rsidRPr="004F73FB" w:rsidRDefault="002454FD" w:rsidP="00AC3A43">
      <w:pPr>
        <w:tabs>
          <w:tab w:val="left" w:pos="0"/>
          <w:tab w:val="left" w:pos="2580"/>
        </w:tabs>
        <w:spacing w:line="360" w:lineRule="auto"/>
        <w:ind w:firstLine="709"/>
        <w:jc w:val="both"/>
        <w:rPr>
          <w:szCs w:val="28"/>
          <w:lang w:val="uk-UA"/>
        </w:rPr>
      </w:pPr>
      <w:r>
        <w:rPr>
          <w:position w:val="-12"/>
          <w:szCs w:val="28"/>
          <w:lang w:val="uk-UA"/>
        </w:rPr>
        <w:pict>
          <v:shape id="_x0000_i1077" type="#_x0000_t75" style="width:207pt;height:18.75pt">
            <v:imagedata r:id="rId60" o:title=""/>
          </v:shape>
        </w:pict>
      </w:r>
    </w:p>
    <w:p w:rsidR="006C0D84" w:rsidRPr="004F73FB" w:rsidRDefault="006C0D84" w:rsidP="004F73FB">
      <w:pPr>
        <w:tabs>
          <w:tab w:val="left" w:pos="0"/>
        </w:tabs>
        <w:spacing w:line="360" w:lineRule="auto"/>
        <w:ind w:firstLine="709"/>
        <w:jc w:val="both"/>
        <w:rPr>
          <w:szCs w:val="28"/>
          <w:lang w:val="uk-UA"/>
        </w:rPr>
      </w:pPr>
      <w:r w:rsidRPr="004F73FB">
        <w:rPr>
          <w:bCs/>
          <w:szCs w:val="28"/>
          <w:lang w:val="uk-UA"/>
        </w:rPr>
        <w:t>Розрахунок кількості збиральних агрегатів.</w:t>
      </w:r>
      <w:r w:rsidRPr="004F73FB">
        <w:rPr>
          <w:b/>
          <w:bCs/>
          <w:szCs w:val="28"/>
          <w:lang w:val="uk-UA"/>
        </w:rPr>
        <w:t xml:space="preserve"> </w:t>
      </w:r>
      <w:r w:rsidRPr="004F73FB">
        <w:rPr>
          <w:szCs w:val="28"/>
          <w:lang w:val="uk-UA"/>
        </w:rPr>
        <w:t>При розрахунку кількості збиральних агрегатів та узгодження роботи зернозбиральних комбайнів та автомобілів у складі збирально-транспортної ланки необхідно враховувати пропускну здатність молотарки, швидкості руху і час заповнення зерном бункера комбайна при роботі в заданих умовах, тривалість рейсу автомобілів та їх кількість. На підставі виконаних розрахунків складається графік узгодження збирально-транспортної ланки.</w: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Кількість основної техніки визначається за формулою:</w:t>
      </w:r>
    </w:p>
    <w:p w:rsidR="004F73FB" w:rsidRDefault="004F73FB" w:rsidP="004F73FB">
      <w:pPr>
        <w:tabs>
          <w:tab w:val="left" w:pos="0"/>
          <w:tab w:val="left" w:pos="2580"/>
        </w:tabs>
        <w:spacing w:line="360" w:lineRule="auto"/>
        <w:ind w:firstLine="709"/>
        <w:jc w:val="both"/>
        <w:rPr>
          <w:szCs w:val="28"/>
          <w:lang w:val="uk-UA"/>
        </w:rPr>
      </w:pPr>
    </w:p>
    <w:p w:rsidR="006C0D84" w:rsidRPr="004F73FB" w:rsidRDefault="002454FD" w:rsidP="004F73FB">
      <w:pPr>
        <w:tabs>
          <w:tab w:val="left" w:pos="0"/>
          <w:tab w:val="left" w:pos="2580"/>
        </w:tabs>
        <w:spacing w:line="360" w:lineRule="auto"/>
        <w:ind w:firstLine="709"/>
        <w:jc w:val="both"/>
        <w:rPr>
          <w:szCs w:val="28"/>
          <w:lang w:val="uk-UA"/>
        </w:rPr>
      </w:pPr>
      <w:r>
        <w:rPr>
          <w:position w:val="-34"/>
          <w:szCs w:val="28"/>
          <w:lang w:val="uk-UA"/>
        </w:rPr>
        <w:pict>
          <v:shape id="_x0000_i1078" type="#_x0000_t75" style="width:87.75pt;height:39pt">
            <v:imagedata r:id="rId61" o:title=""/>
          </v:shape>
        </w:pict>
      </w:r>
      <w:r w:rsidR="004F73FB" w:rsidRPr="004F73FB">
        <w:rPr>
          <w:szCs w:val="28"/>
          <w:lang w:val="uk-UA"/>
        </w:rPr>
        <w:t xml:space="preserve"> </w:t>
      </w:r>
      <w:r w:rsidR="006C0D84" w:rsidRPr="004F73FB">
        <w:rPr>
          <w:szCs w:val="28"/>
          <w:lang w:val="uk-UA"/>
        </w:rPr>
        <w:t>(2.28)</w:t>
      </w:r>
    </w:p>
    <w:p w:rsidR="004F73FB" w:rsidRDefault="004F73FB" w:rsidP="004F73FB">
      <w:pPr>
        <w:tabs>
          <w:tab w:val="left" w:pos="0"/>
          <w:tab w:val="left" w:pos="2580"/>
        </w:tabs>
        <w:spacing w:line="360" w:lineRule="auto"/>
        <w:ind w:firstLine="709"/>
        <w:jc w:val="both"/>
        <w:rPr>
          <w:szCs w:val="28"/>
          <w:lang w:val="uk-UA"/>
        </w:rPr>
      </w:pP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де</w:t>
      </w:r>
      <w:r w:rsidR="004F73FB" w:rsidRPr="004F73FB">
        <w:rPr>
          <w:szCs w:val="28"/>
          <w:lang w:val="uk-UA"/>
        </w:rPr>
        <w:t xml:space="preserve"> </w:t>
      </w:r>
      <w:r w:rsidRPr="004F73FB">
        <w:rPr>
          <w:szCs w:val="28"/>
          <w:lang w:val="uk-UA"/>
        </w:rPr>
        <w:t>Т</w:t>
      </w:r>
      <w:r w:rsidRPr="004F73FB">
        <w:rPr>
          <w:szCs w:val="28"/>
          <w:vertAlign w:val="subscript"/>
          <w:lang w:val="uk-UA"/>
        </w:rPr>
        <w:t xml:space="preserve">зп </w:t>
      </w:r>
      <w:r w:rsidRPr="004F73FB">
        <w:rPr>
          <w:szCs w:val="28"/>
          <w:lang w:val="uk-UA"/>
        </w:rPr>
        <w:t>- темп збирального процесу, га/дн;</w: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W</w:t>
      </w:r>
      <w:r w:rsidRPr="004F73FB">
        <w:rPr>
          <w:szCs w:val="28"/>
          <w:vertAlign w:val="subscript"/>
          <w:lang w:val="uk-UA"/>
        </w:rPr>
        <w:t>зм</w:t>
      </w:r>
      <w:r w:rsidRPr="004F73FB">
        <w:rPr>
          <w:szCs w:val="28"/>
          <w:lang w:val="uk-UA"/>
        </w:rPr>
        <w:t xml:space="preserve"> – продуктивність за зміну, га/год;</w: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Т</w:t>
      </w:r>
      <w:r w:rsidRPr="004F73FB">
        <w:rPr>
          <w:szCs w:val="28"/>
          <w:vertAlign w:val="subscript"/>
          <w:lang w:val="uk-UA"/>
        </w:rPr>
        <w:t>зм</w:t>
      </w:r>
      <w:r w:rsidRPr="004F73FB">
        <w:rPr>
          <w:szCs w:val="28"/>
          <w:lang w:val="uk-UA"/>
        </w:rPr>
        <w:t xml:space="preserve"> – час зміни, год.</w: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Темп збиральних процесів розраховуємо за формулою:</w:t>
      </w:r>
    </w:p>
    <w:p w:rsidR="004F73FB" w:rsidRDefault="004F73FB" w:rsidP="004F73FB">
      <w:pPr>
        <w:tabs>
          <w:tab w:val="left" w:pos="0"/>
          <w:tab w:val="left" w:pos="2580"/>
        </w:tabs>
        <w:spacing w:line="360" w:lineRule="auto"/>
        <w:ind w:firstLine="709"/>
        <w:jc w:val="both"/>
        <w:rPr>
          <w:szCs w:val="28"/>
          <w:lang w:val="uk-UA"/>
        </w:rPr>
      </w:pPr>
    </w:p>
    <w:p w:rsidR="006C0D84" w:rsidRPr="004F73FB" w:rsidRDefault="002454FD" w:rsidP="004F73FB">
      <w:pPr>
        <w:tabs>
          <w:tab w:val="left" w:pos="0"/>
          <w:tab w:val="left" w:pos="2580"/>
        </w:tabs>
        <w:spacing w:line="360" w:lineRule="auto"/>
        <w:ind w:firstLine="709"/>
        <w:jc w:val="both"/>
        <w:rPr>
          <w:szCs w:val="28"/>
          <w:lang w:val="uk-UA"/>
        </w:rPr>
      </w:pPr>
      <w:r>
        <w:rPr>
          <w:position w:val="-34"/>
          <w:szCs w:val="28"/>
          <w:lang w:val="uk-UA"/>
        </w:rPr>
        <w:pict>
          <v:shape id="_x0000_i1079" type="#_x0000_t75" style="width:55.5pt;height:39pt">
            <v:imagedata r:id="rId62" o:title=""/>
          </v:shape>
        </w:pict>
      </w:r>
      <w:r w:rsidR="004F73FB" w:rsidRPr="004F73FB">
        <w:rPr>
          <w:szCs w:val="28"/>
          <w:lang w:val="uk-UA"/>
        </w:rPr>
        <w:t xml:space="preserve"> </w:t>
      </w:r>
      <w:r w:rsidR="006C0D84" w:rsidRPr="004F73FB">
        <w:rPr>
          <w:szCs w:val="28"/>
          <w:lang w:val="uk-UA"/>
        </w:rPr>
        <w:t>(2.2</w:t>
      </w:r>
      <w:r w:rsidR="006C0D84" w:rsidRPr="004F73FB">
        <w:rPr>
          <w:szCs w:val="28"/>
        </w:rPr>
        <w:t>9</w:t>
      </w:r>
      <w:r w:rsidR="006C0D84" w:rsidRPr="004F73FB">
        <w:rPr>
          <w:szCs w:val="28"/>
          <w:lang w:val="uk-UA"/>
        </w:rPr>
        <w:t>)</w:t>
      </w:r>
    </w:p>
    <w:p w:rsidR="004F73FB" w:rsidRDefault="004F73FB" w:rsidP="004F73FB">
      <w:pPr>
        <w:tabs>
          <w:tab w:val="left" w:pos="0"/>
          <w:tab w:val="left" w:pos="2580"/>
        </w:tabs>
        <w:spacing w:line="360" w:lineRule="auto"/>
        <w:ind w:firstLine="709"/>
        <w:jc w:val="both"/>
        <w:rPr>
          <w:szCs w:val="28"/>
          <w:lang w:val="uk-UA"/>
        </w:rPr>
      </w:pP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 xml:space="preserve">де </w:t>
      </w:r>
      <w:r w:rsidRPr="004F73FB">
        <w:rPr>
          <w:szCs w:val="28"/>
          <w:lang w:val="en-US"/>
        </w:rPr>
        <w:t>S</w:t>
      </w:r>
      <w:r w:rsidRPr="004F73FB">
        <w:rPr>
          <w:szCs w:val="28"/>
          <w:vertAlign w:val="subscript"/>
          <w:lang w:val="en-US"/>
        </w:rPr>
        <w:t>i</w:t>
      </w:r>
      <w:r w:rsidRPr="004F73FB">
        <w:rPr>
          <w:b/>
          <w:szCs w:val="28"/>
          <w:lang w:val="uk-UA"/>
        </w:rPr>
        <w:t xml:space="preserve"> </w:t>
      </w:r>
      <w:r w:rsidRPr="004F73FB">
        <w:rPr>
          <w:szCs w:val="28"/>
          <w:lang w:val="uk-UA"/>
        </w:rPr>
        <w:t>– площа збирання зернових і-х процесів, га</w:t>
      </w:r>
      <w:r w:rsidRPr="004F73FB">
        <w:rPr>
          <w:szCs w:val="28"/>
        </w:rPr>
        <w:t xml:space="preserve"> </w:t>
      </w:r>
      <w:r w:rsidRPr="004F73FB">
        <w:rPr>
          <w:szCs w:val="28"/>
          <w:lang w:val="uk-UA"/>
        </w:rPr>
        <w:t>(</w:t>
      </w:r>
      <w:smartTag w:uri="urn:schemas-microsoft-com:office:smarttags" w:element="metricconverter">
        <w:smartTagPr>
          <w:attr w:name="ProductID" w:val="350 га"/>
        </w:smartTagPr>
        <w:r w:rsidRPr="004F73FB">
          <w:rPr>
            <w:szCs w:val="28"/>
            <w:lang w:val="uk-UA"/>
          </w:rPr>
          <w:t>350 га</w:t>
        </w:r>
      </w:smartTag>
      <w:r w:rsidRPr="004F73FB">
        <w:rPr>
          <w:szCs w:val="28"/>
          <w:lang w:val="uk-UA"/>
        </w:rPr>
        <w:t xml:space="preserve"> – прямим, </w:t>
      </w:r>
      <w:smartTag w:uri="urn:schemas-microsoft-com:office:smarttags" w:element="metricconverter">
        <w:smartTagPr>
          <w:attr w:name="ProductID" w:val="250 га"/>
        </w:smartTagPr>
        <w:r w:rsidRPr="004F73FB">
          <w:rPr>
            <w:szCs w:val="28"/>
            <w:lang w:val="uk-UA"/>
          </w:rPr>
          <w:t>250 га</w:t>
        </w:r>
      </w:smartTag>
      <w:r w:rsidRPr="004F73FB">
        <w:rPr>
          <w:szCs w:val="28"/>
          <w:lang w:val="uk-UA"/>
        </w:rPr>
        <w:t xml:space="preserve"> – роздільним комбайнуванням)</w:t>
      </w:r>
      <w:r w:rsidRPr="004F73FB">
        <w:rPr>
          <w:szCs w:val="28"/>
        </w:rPr>
        <w:t>;</w: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en-US"/>
        </w:rPr>
        <w:t>n</w:t>
      </w:r>
      <w:r w:rsidRPr="004F73FB">
        <w:rPr>
          <w:szCs w:val="28"/>
          <w:vertAlign w:val="subscript"/>
          <w:lang w:val="uk-UA"/>
        </w:rPr>
        <w:t>і</w:t>
      </w:r>
      <w:r w:rsidRPr="004F73FB">
        <w:rPr>
          <w:szCs w:val="28"/>
          <w:lang w:val="uk-UA"/>
        </w:rPr>
        <w:t xml:space="preserve"> – тривалість і-х процесів, днів.</w: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Темп процесу скошування хлібів у валки:</w:t>
      </w:r>
    </w:p>
    <w:p w:rsidR="006C0D84" w:rsidRPr="004F73FB" w:rsidRDefault="002454FD" w:rsidP="004F73FB">
      <w:pPr>
        <w:tabs>
          <w:tab w:val="left" w:pos="0"/>
          <w:tab w:val="left" w:pos="2580"/>
        </w:tabs>
        <w:spacing w:line="360" w:lineRule="auto"/>
        <w:ind w:firstLine="709"/>
        <w:jc w:val="both"/>
        <w:rPr>
          <w:szCs w:val="28"/>
          <w:lang w:val="uk-UA"/>
        </w:rPr>
      </w:pPr>
      <w:r>
        <w:rPr>
          <w:position w:val="-28"/>
          <w:szCs w:val="28"/>
          <w:lang w:val="uk-UA"/>
        </w:rPr>
        <w:pict>
          <v:shape id="_x0000_i1080" type="#_x0000_t75" style="width:147.75pt;height:36pt">
            <v:imagedata r:id="rId63" o:title=""/>
          </v:shape>
        </w:pic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Кількість валкових жаток становить:</w:t>
      </w:r>
    </w:p>
    <w:p w:rsidR="006C0D84" w:rsidRPr="004F73FB" w:rsidRDefault="002454FD" w:rsidP="004F73FB">
      <w:pPr>
        <w:tabs>
          <w:tab w:val="left" w:pos="0"/>
          <w:tab w:val="left" w:pos="2580"/>
        </w:tabs>
        <w:spacing w:line="360" w:lineRule="auto"/>
        <w:ind w:firstLine="709"/>
        <w:jc w:val="both"/>
        <w:rPr>
          <w:szCs w:val="28"/>
          <w:lang w:val="uk-UA"/>
        </w:rPr>
      </w:pPr>
      <w:r>
        <w:rPr>
          <w:position w:val="-32"/>
          <w:szCs w:val="28"/>
          <w:lang w:val="uk-UA"/>
        </w:rPr>
        <w:pict>
          <v:shape id="_x0000_i1081" type="#_x0000_t75" style="width:117pt;height:38.25pt">
            <v:imagedata r:id="rId64" o:title=""/>
          </v:shape>
        </w:pic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Темп процесу підбирання валків:</w:t>
      </w:r>
    </w:p>
    <w:p w:rsidR="006C0D84" w:rsidRPr="004F73FB" w:rsidRDefault="002454FD" w:rsidP="004F73FB">
      <w:pPr>
        <w:tabs>
          <w:tab w:val="left" w:pos="0"/>
          <w:tab w:val="left" w:pos="2580"/>
        </w:tabs>
        <w:spacing w:line="360" w:lineRule="auto"/>
        <w:ind w:firstLine="709"/>
        <w:jc w:val="both"/>
        <w:rPr>
          <w:szCs w:val="28"/>
          <w:lang w:val="uk-UA"/>
        </w:rPr>
      </w:pPr>
      <w:r>
        <w:rPr>
          <w:position w:val="-28"/>
          <w:szCs w:val="28"/>
          <w:lang w:val="uk-UA"/>
        </w:rPr>
        <w:pict>
          <v:shape id="_x0000_i1082" type="#_x0000_t75" style="width:149.25pt;height:36pt">
            <v:imagedata r:id="rId65" o:title=""/>
          </v:shape>
        </w:pic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Кількість комбайнів для обмолоту валків становить:</w:t>
      </w:r>
    </w:p>
    <w:p w:rsidR="006C0D84" w:rsidRPr="004F73FB" w:rsidRDefault="002454FD" w:rsidP="004F73FB">
      <w:pPr>
        <w:tabs>
          <w:tab w:val="left" w:pos="0"/>
          <w:tab w:val="left" w:pos="2580"/>
        </w:tabs>
        <w:spacing w:line="360" w:lineRule="auto"/>
        <w:ind w:firstLine="709"/>
        <w:jc w:val="both"/>
        <w:rPr>
          <w:szCs w:val="28"/>
          <w:lang w:val="uk-UA"/>
        </w:rPr>
      </w:pPr>
      <w:r>
        <w:rPr>
          <w:position w:val="-32"/>
          <w:szCs w:val="28"/>
          <w:lang w:val="uk-UA"/>
        </w:rPr>
        <w:pict>
          <v:shape id="_x0000_i1083" type="#_x0000_t75" style="width:108pt;height:38.25pt">
            <v:imagedata r:id="rId66" o:title=""/>
          </v:shape>
        </w:pic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Темп процесу збирання прямим комбайнуванням:</w:t>
      </w:r>
    </w:p>
    <w:p w:rsidR="006C0D84" w:rsidRPr="004F73FB" w:rsidRDefault="002454FD" w:rsidP="004F73FB">
      <w:pPr>
        <w:tabs>
          <w:tab w:val="left" w:pos="0"/>
          <w:tab w:val="left" w:pos="2580"/>
        </w:tabs>
        <w:spacing w:line="360" w:lineRule="auto"/>
        <w:ind w:firstLine="709"/>
        <w:jc w:val="both"/>
        <w:rPr>
          <w:szCs w:val="28"/>
          <w:lang w:val="uk-UA"/>
        </w:rPr>
      </w:pPr>
      <w:r>
        <w:rPr>
          <w:position w:val="-28"/>
          <w:szCs w:val="28"/>
          <w:lang w:val="uk-UA"/>
        </w:rPr>
        <w:pict>
          <v:shape id="_x0000_i1084" type="#_x0000_t75" style="width:143.25pt;height:36pt">
            <v:imagedata r:id="rId67" o:title=""/>
          </v:shape>
        </w:pict>
      </w:r>
    </w:p>
    <w:p w:rsidR="006C0D84" w:rsidRPr="004F73FB" w:rsidRDefault="006C0D84" w:rsidP="004F73FB">
      <w:pPr>
        <w:tabs>
          <w:tab w:val="left" w:pos="0"/>
          <w:tab w:val="left" w:pos="2580"/>
        </w:tabs>
        <w:spacing w:line="360" w:lineRule="auto"/>
        <w:ind w:firstLine="709"/>
        <w:jc w:val="both"/>
        <w:rPr>
          <w:szCs w:val="28"/>
          <w:lang w:val="uk-UA"/>
        </w:rPr>
      </w:pPr>
      <w:r w:rsidRPr="004F73FB">
        <w:rPr>
          <w:szCs w:val="28"/>
          <w:lang w:val="uk-UA"/>
        </w:rPr>
        <w:t>Кількість комбайнів для прямого комбайнування становить:</w:t>
      </w:r>
    </w:p>
    <w:p w:rsidR="006C0D84" w:rsidRPr="004F73FB" w:rsidRDefault="002454FD" w:rsidP="004F73FB">
      <w:pPr>
        <w:tabs>
          <w:tab w:val="left" w:pos="0"/>
          <w:tab w:val="left" w:pos="2580"/>
        </w:tabs>
        <w:spacing w:line="360" w:lineRule="auto"/>
        <w:ind w:firstLine="709"/>
        <w:jc w:val="both"/>
        <w:rPr>
          <w:szCs w:val="28"/>
          <w:lang w:val="uk-UA"/>
        </w:rPr>
      </w:pPr>
      <w:r>
        <w:rPr>
          <w:position w:val="-32"/>
          <w:szCs w:val="28"/>
          <w:lang w:val="uk-UA"/>
        </w:rPr>
        <w:pict>
          <v:shape id="_x0000_i1085" type="#_x0000_t75" style="width:107.25pt;height:37.5pt">
            <v:imagedata r:id="rId68" o:title=""/>
          </v:shape>
        </w:pict>
      </w:r>
    </w:p>
    <w:p w:rsidR="006C0D84" w:rsidRPr="004F73FB" w:rsidRDefault="007B69DB" w:rsidP="004F73FB">
      <w:pPr>
        <w:widowControl w:val="0"/>
        <w:tabs>
          <w:tab w:val="left" w:pos="0"/>
        </w:tabs>
        <w:spacing w:line="360" w:lineRule="auto"/>
        <w:ind w:firstLine="709"/>
        <w:jc w:val="both"/>
        <w:rPr>
          <w:szCs w:val="28"/>
          <w:lang w:val="uk-UA"/>
        </w:rPr>
      </w:pPr>
      <w:r w:rsidRPr="004F73FB">
        <w:rPr>
          <w:szCs w:val="28"/>
          <w:lang w:val="uk-UA"/>
        </w:rPr>
        <w:t>Для того щоб</w:t>
      </w:r>
      <w:r w:rsidR="006C0D84" w:rsidRPr="004F73FB">
        <w:rPr>
          <w:szCs w:val="28"/>
          <w:lang w:val="uk-UA"/>
        </w:rPr>
        <w:t xml:space="preserve"> зібра</w:t>
      </w:r>
      <w:r w:rsidRPr="004F73FB">
        <w:rPr>
          <w:szCs w:val="28"/>
          <w:lang w:val="uk-UA"/>
        </w:rPr>
        <w:t>ти</w:t>
      </w:r>
      <w:r w:rsidR="006C0D84" w:rsidRPr="004F73FB">
        <w:rPr>
          <w:szCs w:val="28"/>
          <w:lang w:val="uk-UA"/>
        </w:rPr>
        <w:t xml:space="preserve"> врожай зерна озимої пшениці в максимально стислі строки йому необхідно мати 2 валкові жатки, 3 комбайнів для підбирання та обмолочування валків і 3 комбайна, які будуть збирати врожай прямим комбайнуванням. Врожайність пшениці обумовлює використання жаток ЖРС-4,9 та комбайнів “Дон-</w:t>
      </w:r>
      <w:smartTag w:uri="urn:schemas-microsoft-com:office:smarttags" w:element="metricconverter">
        <w:smartTagPr>
          <w:attr w:name="ProductID" w:val="1500”"/>
        </w:smartTagPr>
        <w:r w:rsidR="006C0D84" w:rsidRPr="004F73FB">
          <w:rPr>
            <w:szCs w:val="28"/>
            <w:lang w:val="uk-UA"/>
          </w:rPr>
          <w:t>1500”</w:t>
        </w:r>
      </w:smartTag>
      <w:r w:rsidR="006C0D84" w:rsidRPr="004F73FB">
        <w:rPr>
          <w:szCs w:val="28"/>
          <w:lang w:val="uk-UA"/>
        </w:rPr>
        <w:t>, “Дон-Ротор“ або КЗС-9. При підбиранні та обмолочуванні валків працює ланка з 5 комбайнів. Для визначення кількості транспортних засобів необхідно визначити показники, які дадуть можливість узгодити роботу комбайнів та автомобілів.</w:t>
      </w:r>
    </w:p>
    <w:p w:rsidR="0033165F" w:rsidRPr="004F73FB" w:rsidRDefault="0033165F" w:rsidP="004F73FB">
      <w:pPr>
        <w:tabs>
          <w:tab w:val="left" w:pos="0"/>
        </w:tabs>
        <w:spacing w:line="360" w:lineRule="auto"/>
        <w:ind w:firstLine="709"/>
        <w:jc w:val="both"/>
        <w:rPr>
          <w:caps/>
          <w:szCs w:val="28"/>
          <w:lang w:val="uk-UA"/>
        </w:rPr>
      </w:pPr>
    </w:p>
    <w:p w:rsidR="0033165F" w:rsidRPr="004F73FB" w:rsidRDefault="00B35B6B" w:rsidP="004F73FB">
      <w:pPr>
        <w:tabs>
          <w:tab w:val="left" w:pos="0"/>
        </w:tabs>
        <w:spacing w:line="360" w:lineRule="auto"/>
        <w:ind w:firstLine="709"/>
        <w:jc w:val="both"/>
        <w:rPr>
          <w:caps/>
          <w:szCs w:val="28"/>
          <w:lang w:val="uk-UA"/>
        </w:rPr>
      </w:pPr>
      <w:r w:rsidRPr="004F73FB">
        <w:rPr>
          <w:caps/>
          <w:szCs w:val="28"/>
          <w:lang w:val="uk-UA"/>
        </w:rPr>
        <w:br w:type="page"/>
      </w:r>
      <w:r w:rsidR="0033165F" w:rsidRPr="004F73FB">
        <w:rPr>
          <w:caps/>
          <w:szCs w:val="28"/>
          <w:lang w:val="uk-UA"/>
        </w:rPr>
        <w:t>3. МОДЕРНІЗАЦІЯ</w:t>
      </w:r>
      <w:r w:rsidR="004F73FB" w:rsidRPr="004F73FB">
        <w:rPr>
          <w:caps/>
          <w:szCs w:val="28"/>
          <w:lang w:val="uk-UA"/>
        </w:rPr>
        <w:t xml:space="preserve"> </w:t>
      </w:r>
      <w:r w:rsidR="0033165F" w:rsidRPr="004F73FB">
        <w:rPr>
          <w:caps/>
          <w:szCs w:val="28"/>
          <w:lang w:val="uk-UA"/>
        </w:rPr>
        <w:t>конструкції</w:t>
      </w:r>
      <w:r w:rsidR="004F73FB" w:rsidRPr="004F73FB">
        <w:rPr>
          <w:caps/>
          <w:szCs w:val="28"/>
          <w:lang w:val="uk-UA"/>
        </w:rPr>
        <w:t xml:space="preserve"> </w:t>
      </w:r>
      <w:r w:rsidR="0033165F" w:rsidRPr="004F73FB">
        <w:rPr>
          <w:caps/>
          <w:szCs w:val="28"/>
          <w:lang w:val="uk-UA"/>
        </w:rPr>
        <w:t>ЗЕРНОВОГО</w:t>
      </w:r>
      <w:r w:rsidR="004F73FB" w:rsidRPr="004F73FB">
        <w:rPr>
          <w:caps/>
          <w:szCs w:val="28"/>
          <w:lang w:val="uk-UA"/>
        </w:rPr>
        <w:t xml:space="preserve"> </w:t>
      </w:r>
      <w:r w:rsidR="0033165F" w:rsidRPr="004F73FB">
        <w:rPr>
          <w:caps/>
          <w:szCs w:val="28"/>
          <w:lang w:val="uk-UA"/>
        </w:rPr>
        <w:t>бункера зернозбирального</w:t>
      </w:r>
      <w:r w:rsidR="004F73FB" w:rsidRPr="004F73FB">
        <w:rPr>
          <w:caps/>
          <w:szCs w:val="28"/>
          <w:lang w:val="uk-UA"/>
        </w:rPr>
        <w:t xml:space="preserve"> </w:t>
      </w:r>
      <w:r w:rsidR="0033165F" w:rsidRPr="004F73FB">
        <w:rPr>
          <w:caps/>
          <w:szCs w:val="28"/>
          <w:lang w:val="uk-UA"/>
        </w:rPr>
        <w:t>комбайна</w:t>
      </w:r>
      <w:r w:rsidR="004F73FB" w:rsidRPr="004F73FB">
        <w:rPr>
          <w:caps/>
          <w:szCs w:val="28"/>
          <w:lang w:val="uk-UA"/>
        </w:rPr>
        <w:t xml:space="preserve"> </w:t>
      </w:r>
      <w:r w:rsidR="0033165F" w:rsidRPr="004F73FB">
        <w:rPr>
          <w:caps/>
          <w:szCs w:val="28"/>
          <w:lang w:val="uk-UA"/>
        </w:rPr>
        <w:t>КЗС - 9 ”СЛАВУТИЧ”</w:t>
      </w:r>
    </w:p>
    <w:p w:rsidR="00B35B6B" w:rsidRPr="004F73FB" w:rsidRDefault="00B35B6B" w:rsidP="004F73FB">
      <w:pPr>
        <w:pStyle w:val="21"/>
        <w:widowControl w:val="0"/>
        <w:tabs>
          <w:tab w:val="left" w:pos="0"/>
        </w:tabs>
        <w:rPr>
          <w:caps/>
          <w:szCs w:val="28"/>
        </w:rPr>
      </w:pPr>
    </w:p>
    <w:p w:rsidR="00B35B6B" w:rsidRPr="004F73FB" w:rsidRDefault="0033165F" w:rsidP="004F73FB">
      <w:pPr>
        <w:pStyle w:val="21"/>
        <w:widowControl w:val="0"/>
        <w:tabs>
          <w:tab w:val="left" w:pos="0"/>
        </w:tabs>
        <w:rPr>
          <w:szCs w:val="28"/>
        </w:rPr>
      </w:pPr>
      <w:r w:rsidRPr="004F73FB">
        <w:rPr>
          <w:caps/>
          <w:szCs w:val="28"/>
        </w:rPr>
        <w:t>3.1</w:t>
      </w:r>
      <w:r w:rsidRPr="004F73FB">
        <w:rPr>
          <w:szCs w:val="28"/>
        </w:rPr>
        <w:t xml:space="preserve"> Обґрунтування необхідності розробки та вихідні дані</w:t>
      </w:r>
    </w:p>
    <w:p w:rsidR="004F73FB" w:rsidRDefault="004F73FB" w:rsidP="004F73FB">
      <w:pPr>
        <w:tabs>
          <w:tab w:val="left" w:pos="0"/>
        </w:tabs>
        <w:spacing w:line="360" w:lineRule="auto"/>
        <w:ind w:firstLine="709"/>
        <w:jc w:val="both"/>
        <w:rPr>
          <w:caps/>
          <w:szCs w:val="28"/>
          <w:lang w:val="uk-UA"/>
        </w:rPr>
      </w:pPr>
    </w:p>
    <w:p w:rsidR="00617157" w:rsidRPr="004F73FB" w:rsidRDefault="00617157" w:rsidP="004F73FB">
      <w:pPr>
        <w:tabs>
          <w:tab w:val="left" w:pos="0"/>
        </w:tabs>
        <w:spacing w:line="360" w:lineRule="auto"/>
        <w:ind w:firstLine="709"/>
        <w:jc w:val="both"/>
        <w:rPr>
          <w:szCs w:val="28"/>
          <w:lang w:val="uk-UA"/>
        </w:rPr>
      </w:pPr>
      <w:r w:rsidRPr="004F73FB">
        <w:rPr>
          <w:caps/>
          <w:szCs w:val="28"/>
          <w:lang w:val="uk-UA"/>
        </w:rPr>
        <w:t>З</w:t>
      </w:r>
      <w:r w:rsidRPr="004F73FB">
        <w:rPr>
          <w:szCs w:val="28"/>
          <w:lang w:val="uk-UA"/>
        </w:rPr>
        <w:t xml:space="preserve">а будь-якою </w:t>
      </w:r>
      <w:r w:rsidR="008437B1" w:rsidRPr="004F73FB">
        <w:rPr>
          <w:szCs w:val="28"/>
          <w:lang w:val="uk-UA"/>
        </w:rPr>
        <w:t>технологією</w:t>
      </w:r>
      <w:r w:rsidRPr="004F73FB">
        <w:rPr>
          <w:szCs w:val="28"/>
          <w:lang w:val="uk-UA"/>
        </w:rPr>
        <w:t xml:space="preserve"> збирання типи та види втрат зерна майже однакові. Всі втрати зерна поділяються на біологічні та механічні. Біологічні втрати обумовлені </w:t>
      </w:r>
      <w:r w:rsidR="00AC3A43" w:rsidRPr="004F73FB">
        <w:rPr>
          <w:szCs w:val="28"/>
          <w:lang w:val="uk-UA"/>
        </w:rPr>
        <w:t>природно-кліматичними</w:t>
      </w:r>
      <w:r w:rsidRPr="004F73FB">
        <w:rPr>
          <w:szCs w:val="28"/>
          <w:lang w:val="uk-UA"/>
        </w:rPr>
        <w:t xml:space="preserve"> факторами, а механічні виникають внаслідок дії робочих органів збиральних машин та недосконалістю виробничих умов. Найбільші втрати та пошкодження зерна при збиранні виникають за жатною частиною, за молотаркою та на транспортуючих приладах і механізмах. Механічні </w:t>
      </w:r>
      <w:r w:rsidR="008437B1" w:rsidRPr="004F73FB">
        <w:rPr>
          <w:szCs w:val="28"/>
          <w:lang w:val="uk-UA"/>
        </w:rPr>
        <w:t>втрати</w:t>
      </w:r>
      <w:r w:rsidRPr="004F73FB">
        <w:rPr>
          <w:szCs w:val="28"/>
          <w:lang w:val="uk-UA"/>
        </w:rPr>
        <w:t xml:space="preserve"> можливо зменшити за рахунок підтримання технічного та технологічного стану зернозбиральної техніки, а також за рахунок вдосконалення основних робочих органів комбайнів. Якість отриманого зерна в багатьох випадках знаходиться на незадовільному рівні. Неякісне очищення від різних органічних домішок та пошкодження зерна сприяє підвищенню вологості та зниженню товарної якості зерна взагалі. Великій відсоток пошкоджень зерно отримує на транспортуючих органах комбайна. В деяких випадках він перевищує 10 - 17 %. З метою підвищення якості товарного зерна та продуктивності вивантажування нами пропонується встановити вивантажувальний бункер, який буде виконувати функцію вивантаження зерна, замість вивантажувальних шнеків та транспортерів на зернозбиральному комбайні </w:t>
      </w:r>
      <w:r w:rsidR="00A262ED" w:rsidRPr="004F73FB">
        <w:rPr>
          <w:szCs w:val="28"/>
          <w:lang w:val="uk-UA"/>
        </w:rPr>
        <w:t>КЗС - 9</w:t>
      </w:r>
      <w:r w:rsidRPr="004F73FB">
        <w:rPr>
          <w:szCs w:val="28"/>
          <w:lang w:val="uk-UA"/>
        </w:rPr>
        <w:t xml:space="preserve"> „</w:t>
      </w:r>
      <w:r w:rsidR="00A262ED" w:rsidRPr="004F73FB">
        <w:rPr>
          <w:szCs w:val="28"/>
          <w:lang w:val="uk-UA"/>
        </w:rPr>
        <w:t>Славутич</w:t>
      </w:r>
      <w:r w:rsidRPr="004F73FB">
        <w:rPr>
          <w:szCs w:val="28"/>
          <w:lang w:val="uk-UA"/>
        </w:rPr>
        <w:t>”.</w:t>
      </w:r>
    </w:p>
    <w:p w:rsidR="00617157" w:rsidRPr="004F73FB" w:rsidRDefault="00617157" w:rsidP="004F73FB">
      <w:pPr>
        <w:tabs>
          <w:tab w:val="left" w:pos="0"/>
        </w:tabs>
        <w:spacing w:line="360" w:lineRule="auto"/>
        <w:ind w:firstLine="709"/>
        <w:jc w:val="both"/>
        <w:rPr>
          <w:caps/>
          <w:szCs w:val="28"/>
          <w:lang w:val="uk-UA"/>
        </w:rPr>
      </w:pPr>
    </w:p>
    <w:p w:rsidR="00617157" w:rsidRPr="004F73FB" w:rsidRDefault="004F73FB" w:rsidP="004F73FB">
      <w:pPr>
        <w:tabs>
          <w:tab w:val="left" w:pos="0"/>
        </w:tabs>
        <w:spacing w:line="360" w:lineRule="auto"/>
        <w:ind w:firstLine="709"/>
        <w:jc w:val="both"/>
        <w:rPr>
          <w:szCs w:val="28"/>
          <w:lang w:val="uk-UA"/>
        </w:rPr>
      </w:pPr>
      <w:r>
        <w:rPr>
          <w:caps/>
          <w:szCs w:val="28"/>
          <w:lang w:val="uk-UA"/>
        </w:rPr>
        <w:t>3.2</w:t>
      </w:r>
      <w:r w:rsidR="00617157" w:rsidRPr="004F73FB">
        <w:rPr>
          <w:caps/>
          <w:szCs w:val="28"/>
          <w:lang w:val="uk-UA"/>
        </w:rPr>
        <w:t xml:space="preserve"> Б</w:t>
      </w:r>
      <w:r w:rsidR="00617157" w:rsidRPr="004F73FB">
        <w:rPr>
          <w:szCs w:val="28"/>
          <w:lang w:val="uk-UA"/>
        </w:rPr>
        <w:t xml:space="preserve">удова та робота вивантажувального </w:t>
      </w:r>
      <w:r w:rsidR="00A262ED" w:rsidRPr="004F73FB">
        <w:rPr>
          <w:szCs w:val="28"/>
          <w:lang w:val="uk-UA"/>
        </w:rPr>
        <w:t xml:space="preserve">зернового </w:t>
      </w:r>
      <w:r w:rsidR="00617157" w:rsidRPr="004F73FB">
        <w:rPr>
          <w:szCs w:val="28"/>
          <w:lang w:val="uk-UA"/>
        </w:rPr>
        <w:t>бункера</w:t>
      </w:r>
    </w:p>
    <w:p w:rsidR="006760FF" w:rsidRPr="004F73FB" w:rsidRDefault="006760FF" w:rsidP="004F73FB">
      <w:pPr>
        <w:tabs>
          <w:tab w:val="left" w:pos="0"/>
        </w:tabs>
        <w:spacing w:line="360" w:lineRule="auto"/>
        <w:ind w:firstLine="709"/>
        <w:jc w:val="both"/>
        <w:rPr>
          <w:szCs w:val="28"/>
          <w:lang w:val="uk-UA"/>
        </w:rPr>
      </w:pPr>
    </w:p>
    <w:p w:rsidR="00617157" w:rsidRPr="004F73FB" w:rsidRDefault="00617157" w:rsidP="004F73FB">
      <w:pPr>
        <w:tabs>
          <w:tab w:val="left" w:pos="0"/>
        </w:tabs>
        <w:spacing w:line="360" w:lineRule="auto"/>
        <w:ind w:firstLine="709"/>
        <w:jc w:val="both"/>
        <w:rPr>
          <w:szCs w:val="28"/>
          <w:lang w:val="uk-UA"/>
        </w:rPr>
      </w:pPr>
      <w:r w:rsidRPr="004F73FB">
        <w:rPr>
          <w:szCs w:val="28"/>
          <w:lang w:val="uk-UA"/>
        </w:rPr>
        <w:t xml:space="preserve">Для збирання зернових культур за запропонованою технологією нами пропонується нова конструкція зернового бункера зернозбирального комбайна, яка призначена для підвищення якості технологічного </w:t>
      </w:r>
      <w:r w:rsidR="008437B1" w:rsidRPr="004F73FB">
        <w:rPr>
          <w:szCs w:val="28"/>
          <w:lang w:val="uk-UA"/>
        </w:rPr>
        <w:t>процесу</w:t>
      </w:r>
      <w:r w:rsidRPr="004F73FB">
        <w:rPr>
          <w:szCs w:val="28"/>
          <w:lang w:val="uk-UA"/>
        </w:rPr>
        <w:t xml:space="preserve">, зменшення </w:t>
      </w:r>
      <w:r w:rsidR="008437B1" w:rsidRPr="004F73FB">
        <w:rPr>
          <w:szCs w:val="28"/>
          <w:lang w:val="uk-UA"/>
        </w:rPr>
        <w:t>травмованісті</w:t>
      </w:r>
      <w:r w:rsidRPr="004F73FB">
        <w:rPr>
          <w:szCs w:val="28"/>
          <w:lang w:val="uk-UA"/>
        </w:rPr>
        <w:t xml:space="preserve"> зерна та </w:t>
      </w:r>
      <w:r w:rsidR="008437B1" w:rsidRPr="004F73FB">
        <w:rPr>
          <w:szCs w:val="28"/>
          <w:lang w:val="uk-UA"/>
        </w:rPr>
        <w:t>спрощення</w:t>
      </w:r>
      <w:r w:rsidRPr="004F73FB">
        <w:rPr>
          <w:szCs w:val="28"/>
          <w:lang w:val="uk-UA"/>
        </w:rPr>
        <w:t xml:space="preserve"> конструкції в</w:t>
      </w:r>
      <w:r w:rsidR="008437B1" w:rsidRPr="004F73FB">
        <w:rPr>
          <w:szCs w:val="28"/>
          <w:lang w:val="uk-UA"/>
        </w:rPr>
        <w:t>и</w:t>
      </w:r>
      <w:r w:rsidRPr="004F73FB">
        <w:rPr>
          <w:szCs w:val="28"/>
          <w:lang w:val="uk-UA"/>
        </w:rPr>
        <w:t>в</w:t>
      </w:r>
      <w:r w:rsidR="008437B1" w:rsidRPr="004F73FB">
        <w:rPr>
          <w:szCs w:val="28"/>
          <w:lang w:val="uk-UA"/>
        </w:rPr>
        <w:t>а</w:t>
      </w:r>
      <w:r w:rsidRPr="004F73FB">
        <w:rPr>
          <w:szCs w:val="28"/>
          <w:lang w:val="uk-UA"/>
        </w:rPr>
        <w:t>нтажувальних органів. Загальна схема пропонуємої конструкції вивантажувального зернового бункера представлена на рис. 3.1.</w:t>
      </w:r>
    </w:p>
    <w:p w:rsidR="00617157" w:rsidRDefault="00617157" w:rsidP="004F73FB">
      <w:pPr>
        <w:tabs>
          <w:tab w:val="left" w:pos="0"/>
        </w:tabs>
        <w:spacing w:line="360" w:lineRule="auto"/>
        <w:ind w:firstLine="709"/>
        <w:jc w:val="both"/>
        <w:rPr>
          <w:szCs w:val="28"/>
        </w:rPr>
      </w:pPr>
    </w:p>
    <w:p w:rsidR="00A93290" w:rsidRPr="004F73FB" w:rsidRDefault="002454FD" w:rsidP="004F73FB">
      <w:pPr>
        <w:tabs>
          <w:tab w:val="left" w:pos="0"/>
        </w:tabs>
        <w:spacing w:line="360" w:lineRule="auto"/>
        <w:ind w:firstLine="709"/>
        <w:jc w:val="both"/>
        <w:rPr>
          <w:szCs w:val="28"/>
          <w:lang w:val="uk-UA"/>
        </w:rPr>
      </w:pPr>
      <w:r>
        <w:rPr>
          <w:szCs w:val="28"/>
          <w:lang w:val="uk-UA"/>
        </w:rPr>
        <w:pict>
          <v:shape id="_x0000_i1086" type="#_x0000_t75" style="width:266.25pt;height:388.5pt">
            <v:imagedata r:id="rId69" o:title=""/>
          </v:shape>
        </w:pict>
      </w:r>
    </w:p>
    <w:p w:rsidR="00617157" w:rsidRPr="004F73FB" w:rsidRDefault="00617157" w:rsidP="004F73FB">
      <w:pPr>
        <w:tabs>
          <w:tab w:val="left" w:pos="0"/>
        </w:tabs>
        <w:spacing w:line="360" w:lineRule="auto"/>
        <w:ind w:firstLine="709"/>
        <w:jc w:val="both"/>
        <w:rPr>
          <w:szCs w:val="28"/>
          <w:lang w:val="uk-UA"/>
        </w:rPr>
      </w:pPr>
      <w:r w:rsidRPr="004F73FB">
        <w:rPr>
          <w:szCs w:val="28"/>
          <w:lang w:val="uk-UA"/>
        </w:rPr>
        <w:t xml:space="preserve">Рис.3.1. Схема </w:t>
      </w:r>
      <w:r w:rsidR="005E7E2B" w:rsidRPr="004F73FB">
        <w:rPr>
          <w:szCs w:val="28"/>
          <w:lang w:val="uk-UA"/>
        </w:rPr>
        <w:t>запропонован</w:t>
      </w:r>
      <w:r w:rsidRPr="004F73FB">
        <w:rPr>
          <w:szCs w:val="28"/>
          <w:lang w:val="uk-UA"/>
        </w:rPr>
        <w:t xml:space="preserve">ого вивантажувального </w:t>
      </w:r>
      <w:r w:rsidR="00A262ED" w:rsidRPr="004F73FB">
        <w:rPr>
          <w:szCs w:val="28"/>
          <w:lang w:val="uk-UA"/>
        </w:rPr>
        <w:t xml:space="preserve">зернового </w:t>
      </w:r>
      <w:r w:rsidRPr="004F73FB">
        <w:rPr>
          <w:szCs w:val="28"/>
          <w:lang w:val="uk-UA"/>
        </w:rPr>
        <w:t>бункера</w:t>
      </w:r>
    </w:p>
    <w:p w:rsidR="00B35B6B" w:rsidRPr="004F73FB" w:rsidRDefault="00B35B6B" w:rsidP="004F73FB">
      <w:pPr>
        <w:tabs>
          <w:tab w:val="left" w:pos="0"/>
        </w:tabs>
        <w:spacing w:line="360" w:lineRule="auto"/>
        <w:ind w:firstLine="709"/>
        <w:jc w:val="both"/>
        <w:rPr>
          <w:szCs w:val="28"/>
          <w:lang w:val="uk-UA"/>
        </w:rPr>
      </w:pPr>
    </w:p>
    <w:p w:rsidR="00B35B6B" w:rsidRPr="004F73FB" w:rsidRDefault="00B35B6B" w:rsidP="004F73FB">
      <w:pPr>
        <w:tabs>
          <w:tab w:val="left" w:pos="0"/>
        </w:tabs>
        <w:spacing w:line="360" w:lineRule="auto"/>
        <w:ind w:firstLine="709"/>
        <w:jc w:val="both"/>
        <w:rPr>
          <w:szCs w:val="28"/>
          <w:lang w:val="uk-UA"/>
        </w:rPr>
      </w:pPr>
      <w:r w:rsidRPr="004F73FB">
        <w:rPr>
          <w:szCs w:val="28"/>
          <w:lang w:val="uk-UA"/>
        </w:rPr>
        <w:t>Основними складовими конструкції пропонуємого пристрою є елеватор 1, пристрій для завантаження зерна в бункер 2, подаючий транспортер 3, вивантажувальний пристрій 4, який має привід з гідроциліндром 5. Пристрій для завантаження зерна обладнаний з’єднаним з виходом елеватора питаючим шнеком, який встановлений паралельно з горизонтальною віссю повороту бункера. При цьому вісь повороту зернового бункера паралельна повздовжній вісі комбайна. Привід повороту зернового бункера</w:t>
      </w:r>
      <w:r w:rsidR="004F73FB" w:rsidRPr="004F73FB">
        <w:rPr>
          <w:szCs w:val="28"/>
          <w:lang w:val="uk-UA"/>
        </w:rPr>
        <w:t xml:space="preserve"> </w:t>
      </w:r>
      <w:r w:rsidRPr="004F73FB">
        <w:rPr>
          <w:szCs w:val="28"/>
          <w:lang w:val="uk-UA"/>
        </w:rPr>
        <w:t>здійснюється за допомогою гідроциліндра. Елеватор виконан з верхнім відомим валом, а подаючий транспортер з ведучим валом, який в свою чергу з’єднаний з валом шнека. Ведучий вал з’єднаний з приводом за допомогою гнучких валів, та встановлений паралельно вісі повороту зернового бункера. Зерновий бункер має вивантажувальне вікно, в якому встановлена спеціальна труба 9 зі шківом. Зерновий бункер встановлений на комбайні в опорних підшипниках за допомогою передньої 7 та задньої 8 цапф.</w:t>
      </w:r>
    </w:p>
    <w:p w:rsidR="00617157" w:rsidRPr="004F73FB" w:rsidRDefault="00617157" w:rsidP="004F73FB">
      <w:pPr>
        <w:tabs>
          <w:tab w:val="left" w:pos="0"/>
        </w:tabs>
        <w:spacing w:line="360" w:lineRule="auto"/>
        <w:ind w:firstLine="709"/>
        <w:jc w:val="both"/>
        <w:rPr>
          <w:szCs w:val="28"/>
          <w:lang w:val="uk-UA"/>
        </w:rPr>
      </w:pPr>
      <w:r w:rsidRPr="004F73FB">
        <w:rPr>
          <w:szCs w:val="28"/>
          <w:lang w:val="uk-UA"/>
        </w:rPr>
        <w:t>Запропонований пристрій вивантажувального зернового бункера працює наступним чином. Під час руху зернозбирального комбайну хлібна маса від похилої камери потрапляє в молотильний апарат. Після обмолоту зерно потрапляє в систему очищення, а потім подається елеватором до шнека. Після чого зерно потрапляє в зерновий бункер. Для вивантаження зерна з бункера, останній повертають навколо центральної вісі за допомогою гідроциліндра. При цьому зерно через вивантажу</w:t>
      </w:r>
      <w:r w:rsidR="00FE5FF9" w:rsidRPr="004F73FB">
        <w:rPr>
          <w:szCs w:val="28"/>
          <w:lang w:val="uk-UA"/>
        </w:rPr>
        <w:t>вальне</w:t>
      </w:r>
      <w:r w:rsidRPr="004F73FB">
        <w:rPr>
          <w:szCs w:val="28"/>
          <w:lang w:val="uk-UA"/>
        </w:rPr>
        <w:t xml:space="preserve"> вікно потрапляє в трубу, кут нахилу якої регулюється гідроциліндром. Кут нахилу вивантажу</w:t>
      </w:r>
      <w:r w:rsidR="00FE5FF9" w:rsidRPr="004F73FB">
        <w:rPr>
          <w:szCs w:val="28"/>
          <w:lang w:val="uk-UA"/>
        </w:rPr>
        <w:t>вальної</w:t>
      </w:r>
      <w:r w:rsidRPr="004F73FB">
        <w:rPr>
          <w:szCs w:val="28"/>
          <w:lang w:val="uk-UA"/>
        </w:rPr>
        <w:t xml:space="preserve"> труби залежить від висоти транспортного засобу, в яке вивантажується зерно. Після завершення процесу вивантаження зерновий бункер повертають в </w:t>
      </w:r>
      <w:r w:rsidR="008437B1" w:rsidRPr="004F73FB">
        <w:rPr>
          <w:szCs w:val="28"/>
          <w:lang w:val="uk-UA"/>
        </w:rPr>
        <w:t>початкове</w:t>
      </w:r>
      <w:r w:rsidRPr="004F73FB">
        <w:rPr>
          <w:szCs w:val="28"/>
          <w:lang w:val="uk-UA"/>
        </w:rPr>
        <w:t xml:space="preserve"> положення. Розташування центрального шнека з віссю </w:t>
      </w:r>
      <w:r w:rsidR="008437B1" w:rsidRPr="004F73FB">
        <w:rPr>
          <w:szCs w:val="28"/>
          <w:lang w:val="uk-UA"/>
        </w:rPr>
        <w:t>повороту</w:t>
      </w:r>
      <w:r w:rsidRPr="004F73FB">
        <w:rPr>
          <w:szCs w:val="28"/>
          <w:lang w:val="uk-UA"/>
        </w:rPr>
        <w:t xml:space="preserve"> зернового бункера дозволяє здійснювати вивантаження зерна з бункера без зупинки молотарки комбайна.</w:t>
      </w:r>
    </w:p>
    <w:p w:rsidR="00617157" w:rsidRPr="004F73FB" w:rsidRDefault="00617157" w:rsidP="004F73FB">
      <w:pPr>
        <w:tabs>
          <w:tab w:val="left" w:pos="0"/>
        </w:tabs>
        <w:spacing w:line="360" w:lineRule="auto"/>
        <w:ind w:firstLine="709"/>
        <w:jc w:val="both"/>
        <w:rPr>
          <w:szCs w:val="28"/>
          <w:lang w:val="uk-UA"/>
        </w:rPr>
      </w:pPr>
      <w:r w:rsidRPr="004F73FB">
        <w:rPr>
          <w:szCs w:val="28"/>
          <w:lang w:val="uk-UA"/>
        </w:rPr>
        <w:t>Запропонований пристрій вивантажувального бункера дозволяє значно скоротити час технологічного процесу вивантаження, та збільшити продуктивність зернозбирального комбайна. Така запропонована конструкція бункера зернозбирального комбайна дозволяє значно зменшити енергоємність технологічного процесу,</w:t>
      </w:r>
      <w:r w:rsidR="004F73FB" w:rsidRPr="004F73FB">
        <w:rPr>
          <w:szCs w:val="28"/>
          <w:lang w:val="uk-UA"/>
        </w:rPr>
        <w:t xml:space="preserve"> </w:t>
      </w:r>
      <w:r w:rsidRPr="004F73FB">
        <w:rPr>
          <w:szCs w:val="28"/>
          <w:lang w:val="uk-UA"/>
        </w:rPr>
        <w:t>зменшити втрати та травмованість зерна при збиранні.</w:t>
      </w:r>
      <w:r w:rsidR="00FE5FF9" w:rsidRPr="004F73FB">
        <w:rPr>
          <w:szCs w:val="28"/>
          <w:lang w:val="uk-UA"/>
        </w:rPr>
        <w:t xml:space="preserve"> </w:t>
      </w:r>
      <w:r w:rsidRPr="004F73FB">
        <w:rPr>
          <w:szCs w:val="28"/>
          <w:lang w:val="uk-UA"/>
        </w:rPr>
        <w:t>Запропонований пристрій може бути встановлений на будь–який зернозбиральний комбайн, в залежності від конструкції комбайна з деякими зміненнями.</w:t>
      </w:r>
    </w:p>
    <w:p w:rsidR="00617157" w:rsidRPr="004F73FB" w:rsidRDefault="004F73FB" w:rsidP="004F73FB">
      <w:pPr>
        <w:tabs>
          <w:tab w:val="left" w:pos="0"/>
        </w:tabs>
        <w:spacing w:line="360" w:lineRule="auto"/>
        <w:ind w:firstLine="709"/>
        <w:jc w:val="both"/>
        <w:rPr>
          <w:szCs w:val="28"/>
          <w:lang w:val="uk-UA"/>
        </w:rPr>
      </w:pPr>
      <w:r>
        <w:rPr>
          <w:szCs w:val="28"/>
          <w:lang w:val="uk-UA"/>
        </w:rPr>
        <w:br w:type="page"/>
        <w:t>3.3</w:t>
      </w:r>
      <w:r w:rsidR="00617157" w:rsidRPr="004F73FB">
        <w:rPr>
          <w:szCs w:val="28"/>
          <w:lang w:val="uk-UA"/>
        </w:rPr>
        <w:t xml:space="preserve"> Технологічні та конструктивні розрахунки пропонуємого вивантажувального зернового бункера</w:t>
      </w:r>
    </w:p>
    <w:p w:rsidR="004F73FB" w:rsidRDefault="004F73FB" w:rsidP="004F73FB">
      <w:pPr>
        <w:tabs>
          <w:tab w:val="left" w:pos="0"/>
        </w:tabs>
        <w:spacing w:line="360" w:lineRule="auto"/>
        <w:ind w:firstLine="709"/>
        <w:jc w:val="both"/>
        <w:rPr>
          <w:szCs w:val="28"/>
          <w:lang w:val="uk-UA"/>
        </w:rPr>
      </w:pPr>
    </w:p>
    <w:p w:rsidR="00617157" w:rsidRPr="004F73FB" w:rsidRDefault="00617157" w:rsidP="004F73FB">
      <w:pPr>
        <w:tabs>
          <w:tab w:val="left" w:pos="0"/>
        </w:tabs>
        <w:spacing w:line="360" w:lineRule="auto"/>
        <w:ind w:firstLine="709"/>
        <w:jc w:val="both"/>
        <w:rPr>
          <w:szCs w:val="28"/>
          <w:lang w:val="uk-UA"/>
        </w:rPr>
      </w:pPr>
      <w:r w:rsidRPr="004F73FB">
        <w:rPr>
          <w:szCs w:val="28"/>
          <w:lang w:val="uk-UA"/>
        </w:rPr>
        <w:t xml:space="preserve">Для визначення ваги повного зернового бункера необхідно враховувати коефіцієнт вологості зерна, який знаходиться в межах 0,43...0,62. При максимальній вологості зерна 25 %, коефіцієнт вологості буде складати 0,57. Тоді повний зерновий бункер комбайна </w:t>
      </w:r>
      <w:r w:rsidR="00FE5FF9" w:rsidRPr="004F73FB">
        <w:rPr>
          <w:szCs w:val="28"/>
          <w:lang w:val="uk-UA"/>
        </w:rPr>
        <w:t>КЗС-9</w:t>
      </w:r>
      <w:r w:rsidRPr="004F73FB">
        <w:rPr>
          <w:szCs w:val="28"/>
          <w:lang w:val="uk-UA"/>
        </w:rPr>
        <w:t xml:space="preserve"> „</w:t>
      </w:r>
      <w:r w:rsidR="00FE5FF9" w:rsidRPr="004F73FB">
        <w:rPr>
          <w:szCs w:val="28"/>
          <w:lang w:val="uk-UA"/>
        </w:rPr>
        <w:t>Славутич</w:t>
      </w:r>
      <w:r w:rsidRPr="004F73FB">
        <w:rPr>
          <w:szCs w:val="28"/>
          <w:lang w:val="uk-UA"/>
        </w:rPr>
        <w:t xml:space="preserve">” буде важити 1,71 т, при максимальній вологості зерна. З урахуванням цього можна обрати необхідний гідроциліндр. Найбільш розповсюдженими в сільському господарстві є гідроциліндри Ц 75, Ц 95, Ц 100, Ц 125, які використовуються на сучасних тракторах та автомобілях. Різні </w:t>
      </w:r>
      <w:r w:rsidR="008437B1" w:rsidRPr="004F73FB">
        <w:rPr>
          <w:szCs w:val="28"/>
          <w:lang w:val="uk-UA"/>
        </w:rPr>
        <w:t>модифікації</w:t>
      </w:r>
      <w:r w:rsidRPr="004F73FB">
        <w:rPr>
          <w:szCs w:val="28"/>
          <w:lang w:val="uk-UA"/>
        </w:rPr>
        <w:t xml:space="preserve"> гідроциліндрів поділяються на </w:t>
      </w:r>
      <w:r w:rsidR="008437B1" w:rsidRPr="004F73FB">
        <w:rPr>
          <w:szCs w:val="28"/>
          <w:lang w:val="uk-UA"/>
        </w:rPr>
        <w:t>односторонньої</w:t>
      </w:r>
      <w:r w:rsidRPr="004F73FB">
        <w:rPr>
          <w:szCs w:val="28"/>
          <w:lang w:val="uk-UA"/>
        </w:rPr>
        <w:t xml:space="preserve"> або двохсторо</w:t>
      </w:r>
      <w:r w:rsidR="008437B1" w:rsidRPr="004F73FB">
        <w:rPr>
          <w:szCs w:val="28"/>
          <w:lang w:val="uk-UA"/>
        </w:rPr>
        <w:t>нн</w:t>
      </w:r>
      <w:r w:rsidRPr="004F73FB">
        <w:rPr>
          <w:szCs w:val="28"/>
          <w:lang w:val="uk-UA"/>
        </w:rPr>
        <w:t>ьої дії, в залежності від призначення. Для пропонуємого вивантажувального бункера, згідно нормативних даних обираємо один гідроциліндр Ц 125 двохсторон</w:t>
      </w:r>
      <w:r w:rsidR="008437B1" w:rsidRPr="004F73FB">
        <w:rPr>
          <w:szCs w:val="28"/>
          <w:lang w:val="uk-UA"/>
        </w:rPr>
        <w:t>н</w:t>
      </w:r>
      <w:r w:rsidRPr="004F73FB">
        <w:rPr>
          <w:szCs w:val="28"/>
          <w:lang w:val="uk-UA"/>
        </w:rPr>
        <w:t xml:space="preserve">ьої дії, який </w:t>
      </w:r>
      <w:r w:rsidR="008437B1" w:rsidRPr="004F73FB">
        <w:rPr>
          <w:szCs w:val="28"/>
          <w:lang w:val="uk-UA"/>
        </w:rPr>
        <w:t>забезпечить</w:t>
      </w:r>
      <w:r w:rsidRPr="004F73FB">
        <w:rPr>
          <w:szCs w:val="28"/>
          <w:lang w:val="uk-UA"/>
        </w:rPr>
        <w:t xml:space="preserve"> надійну роботу вивантажувального бункера при збиранні.</w:t>
      </w:r>
    </w:p>
    <w:p w:rsidR="00617157" w:rsidRPr="004F73FB" w:rsidRDefault="00617157" w:rsidP="004F73FB">
      <w:pPr>
        <w:pStyle w:val="a7"/>
        <w:tabs>
          <w:tab w:val="left" w:pos="0"/>
        </w:tabs>
        <w:ind w:firstLine="709"/>
        <w:rPr>
          <w:szCs w:val="28"/>
          <w:lang w:val="uk-UA"/>
        </w:rPr>
      </w:pPr>
      <w:r w:rsidRPr="004F73FB">
        <w:rPr>
          <w:szCs w:val="28"/>
          <w:lang w:val="uk-UA"/>
        </w:rPr>
        <w:t xml:space="preserve">Для </w:t>
      </w:r>
      <w:r w:rsidR="008437B1" w:rsidRPr="004F73FB">
        <w:rPr>
          <w:szCs w:val="28"/>
          <w:lang w:val="uk-UA"/>
        </w:rPr>
        <w:t>остаточного</w:t>
      </w:r>
      <w:r w:rsidRPr="004F73FB">
        <w:rPr>
          <w:szCs w:val="28"/>
          <w:lang w:val="uk-UA"/>
        </w:rPr>
        <w:t xml:space="preserve"> вибіру гідроциліндра розрахуємо зусилля, яке діє на шток в процесі</w:t>
      </w:r>
      <w:r w:rsidR="008437B1" w:rsidRPr="004F73FB">
        <w:rPr>
          <w:szCs w:val="28"/>
          <w:lang w:val="uk-UA"/>
        </w:rPr>
        <w:t xml:space="preserve"> </w:t>
      </w:r>
      <w:r w:rsidRPr="004F73FB">
        <w:rPr>
          <w:szCs w:val="28"/>
          <w:lang w:val="uk-UA"/>
        </w:rPr>
        <w:t>вивантажування. Для чого визначимо зусилля на кронштейні гідроциліндра R</w:t>
      </w:r>
      <w:r w:rsidRPr="004F73FB">
        <w:rPr>
          <w:szCs w:val="28"/>
          <w:vertAlign w:val="subscript"/>
          <w:lang w:val="uk-UA"/>
        </w:rPr>
        <w:t>L</w:t>
      </w:r>
      <w:r w:rsidRPr="004F73FB">
        <w:rPr>
          <w:szCs w:val="28"/>
          <w:lang w:val="uk-UA"/>
        </w:rPr>
        <w:t>:</w:t>
      </w:r>
    </w:p>
    <w:p w:rsidR="004F73FB" w:rsidRDefault="004F73FB" w:rsidP="004F73FB">
      <w:pPr>
        <w:pStyle w:val="a7"/>
        <w:tabs>
          <w:tab w:val="left" w:pos="0"/>
        </w:tabs>
        <w:ind w:firstLine="709"/>
        <w:rPr>
          <w:szCs w:val="28"/>
          <w:lang w:val="uk-UA"/>
        </w:rPr>
      </w:pPr>
    </w:p>
    <w:p w:rsidR="00617157" w:rsidRPr="004F73FB" w:rsidRDefault="002454FD" w:rsidP="004F73FB">
      <w:pPr>
        <w:pStyle w:val="a7"/>
        <w:tabs>
          <w:tab w:val="left" w:pos="0"/>
        </w:tabs>
        <w:ind w:firstLine="709"/>
        <w:rPr>
          <w:szCs w:val="28"/>
          <w:lang w:val="uk-UA"/>
        </w:rPr>
      </w:pPr>
      <w:r>
        <w:rPr>
          <w:position w:val="-34"/>
          <w:szCs w:val="28"/>
          <w:lang w:val="uk-UA"/>
        </w:rPr>
        <w:pict>
          <v:shape id="_x0000_i1087" type="#_x0000_t75" style="width:71.25pt;height:39.75pt" fillcolor="window">
            <v:imagedata r:id="rId70" o:title=""/>
          </v:shape>
        </w:pict>
      </w:r>
      <w:r w:rsidR="004F73FB" w:rsidRPr="004F73FB">
        <w:rPr>
          <w:szCs w:val="28"/>
          <w:lang w:val="uk-UA"/>
        </w:rPr>
        <w:t xml:space="preserve"> </w:t>
      </w:r>
      <w:r w:rsidR="00617157" w:rsidRPr="004F73FB">
        <w:rPr>
          <w:szCs w:val="28"/>
          <w:lang w:val="uk-UA"/>
        </w:rPr>
        <w:t>,</w:t>
      </w:r>
      <w:r w:rsidR="004F73FB" w:rsidRPr="004F73FB">
        <w:rPr>
          <w:szCs w:val="28"/>
          <w:lang w:val="uk-UA"/>
        </w:rPr>
        <w:t xml:space="preserve"> </w:t>
      </w:r>
      <w:r w:rsidR="00617157" w:rsidRPr="004F73FB">
        <w:rPr>
          <w:szCs w:val="28"/>
          <w:lang w:val="uk-UA"/>
        </w:rPr>
        <w:t>(3.1)</w:t>
      </w:r>
    </w:p>
    <w:p w:rsidR="004F73FB" w:rsidRDefault="004F73FB" w:rsidP="004F73FB">
      <w:pPr>
        <w:pStyle w:val="a7"/>
        <w:tabs>
          <w:tab w:val="left" w:pos="0"/>
        </w:tabs>
        <w:ind w:firstLine="709"/>
        <w:rPr>
          <w:szCs w:val="28"/>
          <w:lang w:val="uk-UA"/>
        </w:rPr>
      </w:pPr>
    </w:p>
    <w:p w:rsidR="00617157" w:rsidRPr="004F73FB" w:rsidRDefault="00617157" w:rsidP="004F73FB">
      <w:pPr>
        <w:pStyle w:val="a7"/>
        <w:tabs>
          <w:tab w:val="left" w:pos="0"/>
        </w:tabs>
        <w:ind w:firstLine="709"/>
        <w:rPr>
          <w:szCs w:val="28"/>
          <w:lang w:val="uk-UA"/>
        </w:rPr>
      </w:pPr>
      <w:r w:rsidRPr="004F73FB">
        <w:rPr>
          <w:szCs w:val="28"/>
          <w:lang w:val="uk-UA"/>
        </w:rPr>
        <w:t xml:space="preserve">де </w:t>
      </w:r>
      <w:r w:rsidR="002454FD">
        <w:rPr>
          <w:position w:val="-12"/>
          <w:szCs w:val="28"/>
          <w:lang w:val="uk-UA"/>
        </w:rPr>
        <w:pict>
          <v:shape id="_x0000_i1088" type="#_x0000_t75" style="width:21pt;height:18.75pt" fillcolor="window">
            <v:imagedata r:id="rId71" o:title=""/>
          </v:shape>
        </w:pict>
      </w:r>
      <w:r w:rsidRPr="004F73FB">
        <w:rPr>
          <w:szCs w:val="28"/>
          <w:lang w:val="uk-UA"/>
        </w:rPr>
        <w:t xml:space="preserve"> - опір на опорі, кН;</w:t>
      </w:r>
    </w:p>
    <w:p w:rsidR="00617157" w:rsidRPr="004F73FB" w:rsidRDefault="002454FD" w:rsidP="004F73FB">
      <w:pPr>
        <w:pStyle w:val="a7"/>
        <w:tabs>
          <w:tab w:val="left" w:pos="0"/>
        </w:tabs>
        <w:ind w:firstLine="709"/>
        <w:rPr>
          <w:szCs w:val="28"/>
          <w:lang w:val="uk-UA"/>
        </w:rPr>
      </w:pPr>
      <w:r>
        <w:rPr>
          <w:position w:val="-10"/>
          <w:szCs w:val="28"/>
          <w:lang w:val="uk-UA"/>
        </w:rPr>
        <w:pict>
          <v:shape id="_x0000_i1089" type="#_x0000_t75" style="width:11.25pt;height:14.25pt" fillcolor="window">
            <v:imagedata r:id="rId72" o:title=""/>
          </v:shape>
        </w:pict>
      </w:r>
      <w:r w:rsidR="00617157" w:rsidRPr="004F73FB">
        <w:rPr>
          <w:szCs w:val="28"/>
          <w:lang w:val="uk-UA"/>
        </w:rPr>
        <w:t xml:space="preserve"> - к.к.д. циліндра, </w:t>
      </w:r>
      <w:r>
        <w:rPr>
          <w:position w:val="-10"/>
          <w:szCs w:val="28"/>
          <w:lang w:val="uk-UA"/>
        </w:rPr>
        <w:pict>
          <v:shape id="_x0000_i1090" type="#_x0000_t75" style="width:11.25pt;height:14.25pt" fillcolor="window">
            <v:imagedata r:id="rId73" o:title=""/>
          </v:shape>
        </w:pict>
      </w:r>
      <w:r w:rsidR="00617157" w:rsidRPr="004F73FB">
        <w:rPr>
          <w:szCs w:val="28"/>
          <w:lang w:val="uk-UA"/>
        </w:rPr>
        <w:t xml:space="preserve"> = 0,65;</w:t>
      </w:r>
    </w:p>
    <w:p w:rsidR="00617157" w:rsidRPr="004F73FB" w:rsidRDefault="002454FD" w:rsidP="004F73FB">
      <w:pPr>
        <w:pStyle w:val="a7"/>
        <w:tabs>
          <w:tab w:val="left" w:pos="0"/>
        </w:tabs>
        <w:ind w:firstLine="709"/>
        <w:rPr>
          <w:szCs w:val="28"/>
          <w:lang w:val="uk-UA"/>
        </w:rPr>
      </w:pPr>
      <w:r>
        <w:rPr>
          <w:position w:val="-12"/>
          <w:szCs w:val="28"/>
          <w:lang w:val="uk-UA"/>
        </w:rPr>
        <w:pict>
          <v:shape id="_x0000_i1091" type="#_x0000_t75" style="width:19.5pt;height:18.75pt" fillcolor="window">
            <v:imagedata r:id="rId74" o:title=""/>
          </v:shape>
        </w:pict>
      </w:r>
      <w:r w:rsidR="00617157" w:rsidRPr="004F73FB">
        <w:rPr>
          <w:szCs w:val="28"/>
          <w:lang w:val="uk-UA"/>
        </w:rPr>
        <w:t xml:space="preserve"> - загальний опір, </w:t>
      </w:r>
      <w:r>
        <w:rPr>
          <w:position w:val="-12"/>
          <w:szCs w:val="28"/>
          <w:lang w:val="uk-UA"/>
        </w:rPr>
        <w:pict>
          <v:shape id="_x0000_i1092" type="#_x0000_t75" style="width:19.5pt;height:18.75pt" fillcolor="window">
            <v:imagedata r:id="rId75" o:title=""/>
          </v:shape>
        </w:pict>
      </w:r>
      <w:r w:rsidR="00617157" w:rsidRPr="004F73FB">
        <w:rPr>
          <w:szCs w:val="28"/>
          <w:lang w:val="uk-UA"/>
        </w:rPr>
        <w:t>= 46,53 кН;</w:t>
      </w:r>
    </w:p>
    <w:p w:rsidR="00617157" w:rsidRPr="004F73FB" w:rsidRDefault="002454FD" w:rsidP="004F73FB">
      <w:pPr>
        <w:pStyle w:val="a7"/>
        <w:tabs>
          <w:tab w:val="left" w:pos="0"/>
        </w:tabs>
        <w:ind w:firstLine="709"/>
        <w:rPr>
          <w:szCs w:val="28"/>
          <w:lang w:val="uk-UA"/>
        </w:rPr>
      </w:pPr>
      <w:r>
        <w:rPr>
          <w:position w:val="-4"/>
          <w:szCs w:val="28"/>
          <w:lang w:val="uk-UA"/>
        </w:rPr>
        <w:pict>
          <v:shape id="_x0000_i1093" type="#_x0000_t75" style="width:11.25pt;height:11.25pt" fillcolor="window">
            <v:imagedata r:id="rId76" o:title=""/>
          </v:shape>
        </w:pict>
      </w:r>
      <w:r w:rsidR="00617157" w:rsidRPr="004F73FB">
        <w:rPr>
          <w:szCs w:val="28"/>
          <w:lang w:val="uk-UA"/>
        </w:rPr>
        <w:t xml:space="preserve"> - кількість робочих органів.</w:t>
      </w:r>
    </w:p>
    <w:p w:rsidR="00617157" w:rsidRPr="004F73FB" w:rsidRDefault="00617157" w:rsidP="004F73FB">
      <w:pPr>
        <w:pStyle w:val="a7"/>
        <w:tabs>
          <w:tab w:val="left" w:pos="0"/>
        </w:tabs>
        <w:ind w:firstLine="709"/>
        <w:rPr>
          <w:szCs w:val="28"/>
          <w:lang w:val="uk-UA"/>
        </w:rPr>
      </w:pPr>
      <w:r w:rsidRPr="004F73FB">
        <w:rPr>
          <w:szCs w:val="28"/>
          <w:lang w:val="uk-UA"/>
        </w:rPr>
        <w:t xml:space="preserve">Тоді після підстановки значень, </w:t>
      </w:r>
      <w:r w:rsidR="008437B1" w:rsidRPr="004F73FB">
        <w:rPr>
          <w:szCs w:val="28"/>
          <w:lang w:val="uk-UA"/>
        </w:rPr>
        <w:t>отримаємо</w:t>
      </w:r>
      <w:r w:rsidRPr="004F73FB">
        <w:rPr>
          <w:szCs w:val="28"/>
          <w:lang w:val="uk-UA"/>
        </w:rPr>
        <w:t>:</w:t>
      </w:r>
    </w:p>
    <w:p w:rsidR="00617157" w:rsidRPr="004F73FB" w:rsidRDefault="002454FD" w:rsidP="004F73FB">
      <w:pPr>
        <w:pStyle w:val="a7"/>
        <w:tabs>
          <w:tab w:val="left" w:pos="0"/>
        </w:tabs>
        <w:ind w:firstLine="709"/>
        <w:rPr>
          <w:szCs w:val="28"/>
          <w:lang w:val="uk-UA"/>
        </w:rPr>
      </w:pPr>
      <w:r>
        <w:rPr>
          <w:position w:val="-26"/>
          <w:szCs w:val="28"/>
          <w:lang w:val="uk-UA"/>
        </w:rPr>
        <w:pict>
          <v:shape id="_x0000_i1094" type="#_x0000_t75" style="width:141.75pt;height:35.25pt" fillcolor="window">
            <v:imagedata r:id="rId77" o:title=""/>
          </v:shape>
        </w:pict>
      </w:r>
      <w:r w:rsidR="00617157" w:rsidRPr="004F73FB">
        <w:rPr>
          <w:szCs w:val="28"/>
          <w:lang w:val="uk-UA"/>
        </w:rPr>
        <w:t xml:space="preserve"> кН.</w:t>
      </w:r>
    </w:p>
    <w:p w:rsidR="00BE55E1" w:rsidRPr="004F73FB" w:rsidRDefault="00617157" w:rsidP="004F73FB">
      <w:pPr>
        <w:pStyle w:val="a7"/>
        <w:tabs>
          <w:tab w:val="left" w:pos="0"/>
        </w:tabs>
        <w:ind w:firstLine="709"/>
        <w:rPr>
          <w:szCs w:val="28"/>
          <w:lang w:val="uk-UA"/>
        </w:rPr>
      </w:pPr>
      <w:r w:rsidRPr="004F73FB">
        <w:rPr>
          <w:szCs w:val="28"/>
          <w:lang w:val="uk-UA"/>
        </w:rPr>
        <w:t>Розрахуємо зусилля яке діє на шток гідроциліндра:</w:t>
      </w:r>
    </w:p>
    <w:p w:rsidR="00617157" w:rsidRPr="004F73FB" w:rsidRDefault="004F73FB" w:rsidP="004F73FB">
      <w:pPr>
        <w:pStyle w:val="a7"/>
        <w:tabs>
          <w:tab w:val="left" w:pos="0"/>
        </w:tabs>
        <w:ind w:firstLine="709"/>
        <w:rPr>
          <w:szCs w:val="28"/>
          <w:lang w:val="uk-UA"/>
        </w:rPr>
      </w:pPr>
      <w:r>
        <w:rPr>
          <w:szCs w:val="28"/>
          <w:lang w:val="uk-UA"/>
        </w:rPr>
        <w:br w:type="page"/>
      </w:r>
      <w:r w:rsidR="002454FD">
        <w:rPr>
          <w:position w:val="-26"/>
          <w:szCs w:val="28"/>
          <w:lang w:val="uk-UA"/>
        </w:rPr>
        <w:pict>
          <v:shape id="_x0000_i1095" type="#_x0000_t75" style="width:93.75pt;height:35.25pt" fillcolor="window">
            <v:imagedata r:id="rId78" o:title=""/>
          </v:shape>
        </w:pict>
      </w:r>
      <w:r w:rsidR="00617157" w:rsidRPr="004F73FB">
        <w:rPr>
          <w:szCs w:val="28"/>
          <w:lang w:val="uk-UA"/>
        </w:rPr>
        <w:t>,</w:t>
      </w:r>
      <w:r w:rsidRPr="004F73FB">
        <w:rPr>
          <w:szCs w:val="28"/>
          <w:lang w:val="uk-UA"/>
        </w:rPr>
        <w:t xml:space="preserve"> </w:t>
      </w:r>
      <w:r w:rsidR="00617157" w:rsidRPr="004F73FB">
        <w:rPr>
          <w:szCs w:val="28"/>
          <w:lang w:val="uk-UA"/>
        </w:rPr>
        <w:t>(3.2)</w:t>
      </w:r>
    </w:p>
    <w:p w:rsidR="004F73FB" w:rsidRDefault="004F73FB" w:rsidP="004F73FB">
      <w:pPr>
        <w:pStyle w:val="a7"/>
        <w:tabs>
          <w:tab w:val="left" w:pos="0"/>
        </w:tabs>
        <w:ind w:firstLine="709"/>
        <w:rPr>
          <w:szCs w:val="28"/>
          <w:lang w:val="uk-UA"/>
        </w:rPr>
      </w:pPr>
    </w:p>
    <w:p w:rsidR="00617157" w:rsidRPr="004F73FB" w:rsidRDefault="00617157" w:rsidP="004F73FB">
      <w:pPr>
        <w:pStyle w:val="a7"/>
        <w:tabs>
          <w:tab w:val="left" w:pos="0"/>
        </w:tabs>
        <w:ind w:firstLine="709"/>
        <w:rPr>
          <w:szCs w:val="28"/>
          <w:lang w:val="uk-UA"/>
        </w:rPr>
      </w:pPr>
      <w:r w:rsidRPr="004F73FB">
        <w:rPr>
          <w:szCs w:val="28"/>
          <w:lang w:val="uk-UA"/>
        </w:rPr>
        <w:t xml:space="preserve">де </w:t>
      </w:r>
      <w:r w:rsidR="002454FD">
        <w:rPr>
          <w:position w:val="-12"/>
          <w:szCs w:val="28"/>
          <w:lang w:val="uk-UA"/>
        </w:rPr>
        <w:pict>
          <v:shape id="_x0000_i1096" type="#_x0000_t75" style="width:18pt;height:21.75pt" fillcolor="window">
            <v:imagedata r:id="rId79" o:title=""/>
          </v:shape>
        </w:pict>
      </w:r>
      <w:r w:rsidRPr="004F73FB">
        <w:rPr>
          <w:szCs w:val="28"/>
          <w:lang w:val="uk-UA"/>
        </w:rPr>
        <w:t xml:space="preserve"> - нормальна сила в точці кріплення гідроциліндра;</w:t>
      </w:r>
    </w:p>
    <w:p w:rsidR="00617157" w:rsidRPr="004F73FB" w:rsidRDefault="002454FD" w:rsidP="004F73FB">
      <w:pPr>
        <w:pStyle w:val="a7"/>
        <w:tabs>
          <w:tab w:val="left" w:pos="0"/>
        </w:tabs>
        <w:ind w:firstLine="709"/>
        <w:rPr>
          <w:szCs w:val="28"/>
          <w:lang w:val="uk-UA"/>
        </w:rPr>
      </w:pPr>
      <w:r>
        <w:rPr>
          <w:position w:val="-12"/>
          <w:szCs w:val="28"/>
          <w:lang w:val="uk-UA"/>
        </w:rPr>
        <w:pict>
          <v:shape id="_x0000_i1097" type="#_x0000_t75" style="width:21pt;height:18.75pt" fillcolor="window">
            <v:imagedata r:id="rId80" o:title=""/>
          </v:shape>
        </w:pict>
      </w:r>
      <w:r w:rsidR="00617157" w:rsidRPr="004F73FB">
        <w:rPr>
          <w:szCs w:val="28"/>
          <w:lang w:val="uk-UA"/>
        </w:rPr>
        <w:t xml:space="preserve"> - зусилля на кінці опори, кН;</w:t>
      </w:r>
    </w:p>
    <w:p w:rsidR="00617157" w:rsidRPr="004F73FB" w:rsidRDefault="002454FD" w:rsidP="004F73FB">
      <w:pPr>
        <w:pStyle w:val="a7"/>
        <w:tabs>
          <w:tab w:val="left" w:pos="0"/>
        </w:tabs>
        <w:ind w:firstLine="709"/>
        <w:rPr>
          <w:szCs w:val="28"/>
          <w:lang w:val="uk-UA"/>
        </w:rPr>
      </w:pPr>
      <w:r>
        <w:rPr>
          <w:position w:val="-26"/>
          <w:szCs w:val="28"/>
          <w:lang w:val="uk-UA"/>
        </w:rPr>
        <w:pict>
          <v:shape id="_x0000_i1098" type="#_x0000_t75" style="width:31.5pt;height:35.25pt" fillcolor="window">
            <v:imagedata r:id="rId81" o:title=""/>
          </v:shape>
        </w:pict>
      </w:r>
      <w:r w:rsidR="00617157" w:rsidRPr="004F73FB">
        <w:rPr>
          <w:szCs w:val="28"/>
          <w:lang w:val="uk-UA"/>
        </w:rPr>
        <w:t xml:space="preserve"> - гідроциліндр встановлений на середині довжини стояка.</w:t>
      </w:r>
    </w:p>
    <w:p w:rsidR="00617157" w:rsidRPr="004F73FB" w:rsidRDefault="00617157" w:rsidP="004F73FB">
      <w:pPr>
        <w:pStyle w:val="a7"/>
        <w:tabs>
          <w:tab w:val="left" w:pos="0"/>
        </w:tabs>
        <w:ind w:firstLine="709"/>
        <w:rPr>
          <w:szCs w:val="28"/>
          <w:lang w:val="uk-UA"/>
        </w:rPr>
      </w:pPr>
      <w:r w:rsidRPr="004F73FB">
        <w:rPr>
          <w:szCs w:val="28"/>
          <w:lang w:val="uk-UA"/>
        </w:rPr>
        <w:t xml:space="preserve">Тоді </w:t>
      </w:r>
      <w:r w:rsidR="00CD614D" w:rsidRPr="004F73FB">
        <w:rPr>
          <w:szCs w:val="28"/>
          <w:lang w:val="uk-UA"/>
        </w:rPr>
        <w:t>зусилля яке діє на шток гідроциліндра буде дорівнювати:</w:t>
      </w:r>
    </w:p>
    <w:p w:rsidR="00617157" w:rsidRPr="004F73FB" w:rsidRDefault="002454FD" w:rsidP="004F73FB">
      <w:pPr>
        <w:pStyle w:val="a7"/>
        <w:tabs>
          <w:tab w:val="left" w:pos="0"/>
        </w:tabs>
        <w:ind w:firstLine="709"/>
        <w:rPr>
          <w:szCs w:val="28"/>
          <w:lang w:val="uk-UA"/>
        </w:rPr>
      </w:pPr>
      <w:r>
        <w:rPr>
          <w:position w:val="-26"/>
          <w:szCs w:val="28"/>
          <w:lang w:val="uk-UA"/>
        </w:rPr>
        <w:pict>
          <v:shape id="_x0000_i1099" type="#_x0000_t75" style="width:2in;height:35.25pt" fillcolor="window">
            <v:imagedata r:id="rId82" o:title=""/>
          </v:shape>
        </w:pict>
      </w:r>
      <w:r w:rsidR="00617157" w:rsidRPr="004F73FB">
        <w:rPr>
          <w:szCs w:val="28"/>
          <w:lang w:val="uk-UA"/>
        </w:rPr>
        <w:t>кН.</w:t>
      </w:r>
    </w:p>
    <w:p w:rsidR="00617157" w:rsidRPr="004F73FB" w:rsidRDefault="00CD614D" w:rsidP="004F73FB">
      <w:pPr>
        <w:pStyle w:val="a7"/>
        <w:tabs>
          <w:tab w:val="left" w:pos="0"/>
        </w:tabs>
        <w:ind w:firstLine="709"/>
        <w:rPr>
          <w:szCs w:val="28"/>
          <w:lang w:val="uk-UA"/>
        </w:rPr>
      </w:pPr>
      <w:r w:rsidRPr="004F73FB">
        <w:rPr>
          <w:szCs w:val="28"/>
          <w:lang w:val="uk-UA"/>
        </w:rPr>
        <w:t>Гідроциліндр</w:t>
      </w:r>
      <w:r w:rsidR="00617157" w:rsidRPr="004F73FB">
        <w:rPr>
          <w:szCs w:val="28"/>
          <w:lang w:val="uk-UA"/>
        </w:rPr>
        <w:t xml:space="preserve"> встановлений в плаваючому положенні під кутом 45</w:t>
      </w:r>
      <w:r w:rsidR="00617157" w:rsidRPr="004F73FB">
        <w:rPr>
          <w:szCs w:val="28"/>
          <w:vertAlign w:val="superscript"/>
          <w:lang w:val="uk-UA"/>
        </w:rPr>
        <w:t>0</w:t>
      </w:r>
      <w:r w:rsidR="00617157" w:rsidRPr="004F73FB">
        <w:rPr>
          <w:szCs w:val="28"/>
          <w:lang w:val="uk-UA"/>
        </w:rPr>
        <w:t>.</w:t>
      </w:r>
    </w:p>
    <w:p w:rsidR="00617157" w:rsidRPr="004F73FB" w:rsidRDefault="00617157" w:rsidP="004F73FB">
      <w:pPr>
        <w:pStyle w:val="a7"/>
        <w:tabs>
          <w:tab w:val="left" w:pos="0"/>
        </w:tabs>
        <w:ind w:firstLine="709"/>
        <w:rPr>
          <w:szCs w:val="28"/>
          <w:lang w:val="uk-UA"/>
        </w:rPr>
      </w:pPr>
      <w:r w:rsidRPr="004F73FB">
        <w:rPr>
          <w:szCs w:val="28"/>
          <w:lang w:val="uk-UA"/>
        </w:rPr>
        <w:t>Тоді</w:t>
      </w:r>
      <w:r w:rsidR="00CD614D" w:rsidRPr="004F73FB">
        <w:rPr>
          <w:szCs w:val="28"/>
          <w:lang w:val="uk-UA"/>
        </w:rPr>
        <w:t xml:space="preserve"> зусилля буде дорівнювати</w:t>
      </w:r>
    </w:p>
    <w:p w:rsidR="004F73FB" w:rsidRDefault="004F73FB" w:rsidP="004F73FB">
      <w:pPr>
        <w:pStyle w:val="a7"/>
        <w:tabs>
          <w:tab w:val="left" w:pos="0"/>
        </w:tabs>
        <w:ind w:firstLine="709"/>
        <w:rPr>
          <w:szCs w:val="28"/>
          <w:lang w:val="uk-UA"/>
        </w:rPr>
      </w:pPr>
    </w:p>
    <w:p w:rsidR="00617157" w:rsidRPr="004F73FB" w:rsidRDefault="002454FD" w:rsidP="004F73FB">
      <w:pPr>
        <w:pStyle w:val="a7"/>
        <w:tabs>
          <w:tab w:val="left" w:pos="0"/>
        </w:tabs>
        <w:ind w:firstLine="709"/>
        <w:rPr>
          <w:szCs w:val="28"/>
          <w:lang w:val="uk-UA"/>
        </w:rPr>
      </w:pPr>
      <w:r>
        <w:rPr>
          <w:position w:val="-12"/>
          <w:szCs w:val="28"/>
          <w:lang w:val="uk-UA"/>
        </w:rPr>
        <w:pict>
          <v:shape id="_x0000_i1100" type="#_x0000_t75" style="width:87.75pt;height:21.75pt" fillcolor="window">
            <v:imagedata r:id="rId83" o:title=""/>
          </v:shape>
        </w:pict>
      </w:r>
      <w:r w:rsidR="00CD614D" w:rsidRPr="004F73FB">
        <w:rPr>
          <w:szCs w:val="28"/>
          <w:lang w:val="uk-UA"/>
        </w:rPr>
        <w:t>.</w:t>
      </w:r>
      <w:r w:rsidR="004F73FB" w:rsidRPr="004F73FB">
        <w:rPr>
          <w:szCs w:val="28"/>
          <w:lang w:val="uk-UA"/>
        </w:rPr>
        <w:t xml:space="preserve"> </w:t>
      </w:r>
      <w:r w:rsidR="00617157" w:rsidRPr="004F73FB">
        <w:rPr>
          <w:szCs w:val="28"/>
          <w:lang w:val="uk-UA"/>
        </w:rPr>
        <w:t>(3.3)</w:t>
      </w:r>
    </w:p>
    <w:p w:rsidR="004F73FB" w:rsidRDefault="004F73FB" w:rsidP="004F73FB">
      <w:pPr>
        <w:pStyle w:val="a7"/>
        <w:tabs>
          <w:tab w:val="left" w:pos="0"/>
        </w:tabs>
        <w:ind w:firstLine="709"/>
        <w:rPr>
          <w:szCs w:val="28"/>
          <w:lang w:val="uk-UA"/>
        </w:rPr>
      </w:pPr>
    </w:p>
    <w:p w:rsidR="00617157" w:rsidRPr="004F73FB" w:rsidRDefault="00CD614D" w:rsidP="004F73FB">
      <w:pPr>
        <w:pStyle w:val="a7"/>
        <w:tabs>
          <w:tab w:val="left" w:pos="0"/>
        </w:tabs>
        <w:ind w:firstLine="709"/>
        <w:rPr>
          <w:szCs w:val="28"/>
          <w:lang w:val="uk-UA"/>
        </w:rPr>
      </w:pPr>
      <w:r w:rsidRPr="004F73FB">
        <w:rPr>
          <w:szCs w:val="28"/>
          <w:lang w:val="uk-UA"/>
        </w:rPr>
        <w:t>З</w:t>
      </w:r>
      <w:r w:rsidR="00617157" w:rsidRPr="004F73FB">
        <w:rPr>
          <w:szCs w:val="28"/>
          <w:lang w:val="uk-UA"/>
        </w:rPr>
        <w:t>відки</w:t>
      </w:r>
      <w:r w:rsidRPr="004F73FB">
        <w:rPr>
          <w:szCs w:val="28"/>
          <w:lang w:val="uk-UA"/>
        </w:rPr>
        <w:t>:</w:t>
      </w:r>
    </w:p>
    <w:p w:rsidR="004F73FB" w:rsidRDefault="004F73FB" w:rsidP="004F73FB">
      <w:pPr>
        <w:pStyle w:val="a7"/>
        <w:tabs>
          <w:tab w:val="left" w:pos="0"/>
        </w:tabs>
        <w:ind w:firstLine="709"/>
        <w:rPr>
          <w:szCs w:val="28"/>
          <w:lang w:val="uk-UA"/>
        </w:rPr>
      </w:pPr>
    </w:p>
    <w:p w:rsidR="00617157" w:rsidRPr="004F73FB" w:rsidRDefault="002454FD" w:rsidP="004F73FB">
      <w:pPr>
        <w:pStyle w:val="a7"/>
        <w:tabs>
          <w:tab w:val="left" w:pos="0"/>
        </w:tabs>
        <w:ind w:firstLine="709"/>
        <w:rPr>
          <w:szCs w:val="28"/>
          <w:lang w:val="uk-UA"/>
        </w:rPr>
      </w:pPr>
      <w:r>
        <w:rPr>
          <w:position w:val="-28"/>
          <w:szCs w:val="28"/>
          <w:lang w:val="uk-UA"/>
        </w:rPr>
        <w:pict>
          <v:shape id="_x0000_i1101" type="#_x0000_t75" style="width:66pt;height:39.75pt" fillcolor="window">
            <v:imagedata r:id="rId84" o:title=""/>
          </v:shape>
        </w:pict>
      </w:r>
      <w:r w:rsidR="00617157" w:rsidRPr="004F73FB">
        <w:rPr>
          <w:szCs w:val="28"/>
          <w:lang w:val="uk-UA"/>
        </w:rPr>
        <w:t xml:space="preserve"> ,</w:t>
      </w:r>
      <w:r w:rsidR="004F73FB" w:rsidRPr="004F73FB">
        <w:rPr>
          <w:szCs w:val="28"/>
          <w:lang w:val="uk-UA"/>
        </w:rPr>
        <w:t xml:space="preserve"> </w:t>
      </w:r>
      <w:r w:rsidR="00617157" w:rsidRPr="004F73FB">
        <w:rPr>
          <w:szCs w:val="28"/>
          <w:lang w:val="uk-UA"/>
        </w:rPr>
        <w:t>(3.4)</w:t>
      </w:r>
    </w:p>
    <w:p w:rsidR="004F73FB" w:rsidRDefault="004F73FB" w:rsidP="004F73FB">
      <w:pPr>
        <w:pStyle w:val="a7"/>
        <w:tabs>
          <w:tab w:val="left" w:pos="0"/>
        </w:tabs>
        <w:ind w:firstLine="709"/>
        <w:rPr>
          <w:szCs w:val="28"/>
          <w:lang w:val="uk-UA"/>
        </w:rPr>
      </w:pPr>
    </w:p>
    <w:p w:rsidR="00617157" w:rsidRPr="004F73FB" w:rsidRDefault="00617157" w:rsidP="004F73FB">
      <w:pPr>
        <w:pStyle w:val="a7"/>
        <w:tabs>
          <w:tab w:val="left" w:pos="0"/>
        </w:tabs>
        <w:ind w:firstLine="709"/>
        <w:rPr>
          <w:szCs w:val="28"/>
          <w:lang w:val="uk-UA"/>
        </w:rPr>
      </w:pPr>
      <w:r w:rsidRPr="004F73FB">
        <w:rPr>
          <w:szCs w:val="28"/>
          <w:lang w:val="uk-UA"/>
        </w:rPr>
        <w:t xml:space="preserve">де </w:t>
      </w:r>
      <w:r w:rsidR="002454FD">
        <w:rPr>
          <w:position w:val="-12"/>
          <w:szCs w:val="28"/>
          <w:lang w:val="uk-UA"/>
        </w:rPr>
        <w:pict>
          <v:shape id="_x0000_i1102" type="#_x0000_t75" style="width:18pt;height:18.75pt" fillcolor="window">
            <v:imagedata r:id="rId85" o:title=""/>
          </v:shape>
        </w:pict>
      </w:r>
      <w:r w:rsidRPr="004F73FB">
        <w:rPr>
          <w:szCs w:val="28"/>
          <w:lang w:val="uk-UA"/>
        </w:rPr>
        <w:t xml:space="preserve"> - зусилля на штоці гідроциліндра.</w:t>
      </w:r>
    </w:p>
    <w:p w:rsidR="00617157" w:rsidRPr="004F73FB" w:rsidRDefault="002454FD" w:rsidP="004F73FB">
      <w:pPr>
        <w:pStyle w:val="a7"/>
        <w:tabs>
          <w:tab w:val="left" w:pos="0"/>
        </w:tabs>
        <w:ind w:firstLine="709"/>
        <w:rPr>
          <w:szCs w:val="28"/>
          <w:lang w:val="uk-UA"/>
        </w:rPr>
      </w:pPr>
      <w:r>
        <w:rPr>
          <w:position w:val="-32"/>
          <w:szCs w:val="28"/>
          <w:lang w:val="uk-UA"/>
        </w:rPr>
        <w:pict>
          <v:shape id="_x0000_i1103" type="#_x0000_t75" style="width:114.75pt;height:38.25pt" fillcolor="window">
            <v:imagedata r:id="rId86" o:title=""/>
          </v:shape>
        </w:pict>
      </w:r>
      <w:r w:rsidR="00617157" w:rsidRPr="004F73FB">
        <w:rPr>
          <w:szCs w:val="28"/>
          <w:lang w:val="uk-UA"/>
        </w:rPr>
        <w:t>кН.</w:t>
      </w:r>
    </w:p>
    <w:p w:rsidR="00617157" w:rsidRPr="004F73FB" w:rsidRDefault="00617157" w:rsidP="004F73FB">
      <w:pPr>
        <w:pStyle w:val="a7"/>
        <w:tabs>
          <w:tab w:val="left" w:pos="0"/>
        </w:tabs>
        <w:ind w:firstLine="709"/>
        <w:rPr>
          <w:szCs w:val="28"/>
          <w:lang w:val="uk-UA"/>
        </w:rPr>
      </w:pPr>
      <w:r w:rsidRPr="004F73FB">
        <w:rPr>
          <w:szCs w:val="28"/>
          <w:lang w:val="uk-UA"/>
        </w:rPr>
        <w:t xml:space="preserve">Так як зусилля на штоці в даному випадку </w:t>
      </w:r>
      <w:r w:rsidR="00CD614D" w:rsidRPr="004F73FB">
        <w:rPr>
          <w:szCs w:val="28"/>
          <w:lang w:val="uk-UA"/>
        </w:rPr>
        <w:t>є</w:t>
      </w:r>
      <w:r w:rsidRPr="004F73FB">
        <w:rPr>
          <w:szCs w:val="28"/>
          <w:lang w:val="uk-UA"/>
        </w:rPr>
        <w:t xml:space="preserve"> основним параметром, то по ньому підпираємо гідроциліндр.</w:t>
      </w:r>
    </w:p>
    <w:p w:rsidR="00617157" w:rsidRPr="004F73FB" w:rsidRDefault="00617157" w:rsidP="004F73FB">
      <w:pPr>
        <w:pStyle w:val="a7"/>
        <w:tabs>
          <w:tab w:val="left" w:pos="0"/>
        </w:tabs>
        <w:ind w:firstLine="709"/>
        <w:rPr>
          <w:szCs w:val="28"/>
          <w:lang w:val="uk-UA"/>
        </w:rPr>
      </w:pPr>
      <w:r w:rsidRPr="004F73FB">
        <w:rPr>
          <w:szCs w:val="28"/>
          <w:lang w:val="uk-UA"/>
        </w:rPr>
        <w:t xml:space="preserve">Для цієї мети можна використовувати гідроциліндр Ц 100, зусилля на штоці якого </w:t>
      </w:r>
      <w:r w:rsidR="00CD614D" w:rsidRPr="004F73FB">
        <w:rPr>
          <w:szCs w:val="28"/>
          <w:lang w:val="uk-UA"/>
        </w:rPr>
        <w:t xml:space="preserve">дорівнює </w:t>
      </w:r>
      <w:r w:rsidRPr="004F73FB">
        <w:rPr>
          <w:szCs w:val="28"/>
          <w:lang w:val="uk-UA"/>
        </w:rPr>
        <w:t xml:space="preserve">60 кН, при робочому </w:t>
      </w:r>
      <w:r w:rsidR="00CD614D" w:rsidRPr="004F73FB">
        <w:rPr>
          <w:szCs w:val="28"/>
          <w:lang w:val="uk-UA"/>
        </w:rPr>
        <w:t>тиски</w:t>
      </w:r>
      <w:r w:rsidRPr="004F73FB">
        <w:rPr>
          <w:szCs w:val="28"/>
          <w:lang w:val="uk-UA"/>
        </w:rPr>
        <w:t xml:space="preserve"> </w:t>
      </w:r>
      <w:r w:rsidR="002454FD">
        <w:rPr>
          <w:position w:val="-12"/>
          <w:szCs w:val="28"/>
          <w:lang w:val="uk-UA"/>
        </w:rPr>
        <w:pict>
          <v:shape id="_x0000_i1104" type="#_x0000_t75" style="width:50.25pt;height:18.75pt" fillcolor="window">
            <v:imagedata r:id="rId87" o:title=""/>
          </v:shape>
        </w:pict>
      </w:r>
      <w:r w:rsidRPr="004F73FB">
        <w:rPr>
          <w:szCs w:val="28"/>
          <w:lang w:val="uk-UA"/>
        </w:rPr>
        <w:t>10 МПа, але так як робочий тиск гідросистеми комбайна складає 11,5…12</w:t>
      </w:r>
      <w:r w:rsidR="00CD614D" w:rsidRPr="004F73FB">
        <w:rPr>
          <w:szCs w:val="28"/>
          <w:lang w:val="uk-UA"/>
        </w:rPr>
        <w:t xml:space="preserve"> </w:t>
      </w:r>
      <w:r w:rsidRPr="004F73FB">
        <w:rPr>
          <w:szCs w:val="28"/>
          <w:lang w:val="uk-UA"/>
        </w:rPr>
        <w:t xml:space="preserve">МПа, то необхідне регулювання запобіжного клапана </w:t>
      </w:r>
      <w:r w:rsidR="00CD614D" w:rsidRPr="004F73FB">
        <w:rPr>
          <w:szCs w:val="28"/>
          <w:lang w:val="uk-UA"/>
        </w:rPr>
        <w:t xml:space="preserve">необхідно встановлювати </w:t>
      </w:r>
      <w:r w:rsidRPr="004F73FB">
        <w:rPr>
          <w:szCs w:val="28"/>
          <w:lang w:val="uk-UA"/>
        </w:rPr>
        <w:t>на 12…12,5</w:t>
      </w:r>
      <w:r w:rsidR="00CD614D" w:rsidRPr="004F73FB">
        <w:rPr>
          <w:szCs w:val="28"/>
          <w:lang w:val="uk-UA"/>
        </w:rPr>
        <w:t xml:space="preserve"> </w:t>
      </w:r>
      <w:r w:rsidRPr="004F73FB">
        <w:rPr>
          <w:szCs w:val="28"/>
          <w:lang w:val="uk-UA"/>
        </w:rPr>
        <w:t>МПа.</w:t>
      </w:r>
    </w:p>
    <w:p w:rsidR="00617157" w:rsidRPr="004F73FB" w:rsidRDefault="00617157" w:rsidP="004F73FB">
      <w:pPr>
        <w:pStyle w:val="a7"/>
        <w:tabs>
          <w:tab w:val="left" w:pos="0"/>
        </w:tabs>
        <w:ind w:firstLine="709"/>
        <w:rPr>
          <w:szCs w:val="28"/>
          <w:lang w:val="uk-UA"/>
        </w:rPr>
      </w:pPr>
      <w:r w:rsidRPr="004F73FB">
        <w:rPr>
          <w:szCs w:val="28"/>
          <w:lang w:val="uk-UA"/>
        </w:rPr>
        <w:t>Визначимо витрату робочої рідини, яка необхідна для роботи гідроциліндра</w:t>
      </w:r>
      <w:r w:rsidR="00CD614D" w:rsidRPr="004F73FB">
        <w:rPr>
          <w:szCs w:val="28"/>
          <w:lang w:val="uk-UA"/>
        </w:rPr>
        <w:t xml:space="preserve"> за наступним виразом</w:t>
      </w:r>
      <w:r w:rsidRPr="004F73FB">
        <w:rPr>
          <w:szCs w:val="28"/>
          <w:lang w:val="uk-UA"/>
        </w:rPr>
        <w:t>, л/хв.:</w:t>
      </w:r>
    </w:p>
    <w:p w:rsidR="00617157" w:rsidRPr="004F73FB" w:rsidRDefault="00617157" w:rsidP="004F73FB">
      <w:pPr>
        <w:pStyle w:val="a7"/>
        <w:tabs>
          <w:tab w:val="left" w:pos="0"/>
        </w:tabs>
        <w:ind w:firstLine="709"/>
        <w:rPr>
          <w:szCs w:val="28"/>
          <w:lang w:val="uk-UA"/>
        </w:rPr>
      </w:pPr>
    </w:p>
    <w:p w:rsidR="00617157" w:rsidRPr="004F73FB" w:rsidRDefault="002454FD" w:rsidP="004F73FB">
      <w:pPr>
        <w:pStyle w:val="a7"/>
        <w:tabs>
          <w:tab w:val="left" w:pos="0"/>
        </w:tabs>
        <w:ind w:firstLine="709"/>
        <w:rPr>
          <w:szCs w:val="28"/>
          <w:lang w:val="uk-UA"/>
        </w:rPr>
      </w:pPr>
      <w:r>
        <w:rPr>
          <w:position w:val="-34"/>
          <w:szCs w:val="28"/>
          <w:lang w:val="uk-UA"/>
        </w:rPr>
        <w:pict>
          <v:shape id="_x0000_i1105" type="#_x0000_t75" style="width:86.25pt;height:39pt" fillcolor="window">
            <v:imagedata r:id="rId88" o:title=""/>
          </v:shape>
        </w:pict>
      </w:r>
      <w:r w:rsidR="00617157" w:rsidRPr="004F73FB">
        <w:rPr>
          <w:szCs w:val="28"/>
          <w:lang w:val="uk-UA"/>
        </w:rPr>
        <w:t xml:space="preserve"> ,</w:t>
      </w:r>
      <w:r w:rsidR="004F73FB" w:rsidRPr="004F73FB">
        <w:rPr>
          <w:szCs w:val="28"/>
          <w:lang w:val="uk-UA"/>
        </w:rPr>
        <w:t xml:space="preserve"> </w:t>
      </w:r>
      <w:r w:rsidR="00617157" w:rsidRPr="004F73FB">
        <w:rPr>
          <w:szCs w:val="28"/>
          <w:lang w:val="uk-UA"/>
        </w:rPr>
        <w:t>(3.5)</w:t>
      </w:r>
    </w:p>
    <w:p w:rsidR="008C10E2" w:rsidRPr="004F73FB" w:rsidRDefault="008C10E2" w:rsidP="004F73FB">
      <w:pPr>
        <w:pStyle w:val="a7"/>
        <w:tabs>
          <w:tab w:val="left" w:pos="0"/>
        </w:tabs>
        <w:ind w:firstLine="709"/>
        <w:rPr>
          <w:szCs w:val="28"/>
          <w:lang w:val="uk-UA"/>
        </w:rPr>
      </w:pPr>
    </w:p>
    <w:p w:rsidR="00617157" w:rsidRPr="004F73FB" w:rsidRDefault="00617157" w:rsidP="004F73FB">
      <w:pPr>
        <w:pStyle w:val="a7"/>
        <w:tabs>
          <w:tab w:val="left" w:pos="0"/>
        </w:tabs>
        <w:ind w:firstLine="709"/>
        <w:rPr>
          <w:szCs w:val="28"/>
          <w:lang w:val="uk-UA"/>
        </w:rPr>
      </w:pPr>
      <w:r w:rsidRPr="004F73FB">
        <w:rPr>
          <w:szCs w:val="28"/>
          <w:lang w:val="uk-UA"/>
        </w:rPr>
        <w:t xml:space="preserve">де </w:t>
      </w:r>
      <w:r w:rsidR="002454FD">
        <w:rPr>
          <w:position w:val="-12"/>
          <w:szCs w:val="28"/>
          <w:lang w:val="uk-UA"/>
        </w:rPr>
        <w:pict>
          <v:shape id="_x0000_i1106" type="#_x0000_t75" style="width:11.25pt;height:15pt" fillcolor="window">
            <v:imagedata r:id="rId89" o:title=""/>
          </v:shape>
        </w:pict>
      </w:r>
      <w:r w:rsidRPr="004F73FB">
        <w:rPr>
          <w:szCs w:val="28"/>
          <w:lang w:val="uk-UA"/>
        </w:rPr>
        <w:t xml:space="preserve">- постійна гідромашини, </w:t>
      </w:r>
      <w:r w:rsidR="002454FD">
        <w:rPr>
          <w:position w:val="-12"/>
          <w:szCs w:val="28"/>
          <w:lang w:val="uk-UA"/>
        </w:rPr>
        <w:pict>
          <v:shape id="_x0000_i1107" type="#_x0000_t75" style="width:11.25pt;height:15pt" fillcolor="window">
            <v:imagedata r:id="rId90" o:title=""/>
          </v:shape>
        </w:pict>
      </w:r>
      <w:r w:rsidR="00CD614D" w:rsidRPr="004F73FB">
        <w:rPr>
          <w:szCs w:val="28"/>
          <w:lang w:val="uk-UA"/>
        </w:rPr>
        <w:t xml:space="preserve"> </w:t>
      </w:r>
      <w:r w:rsidRPr="004F73FB">
        <w:rPr>
          <w:szCs w:val="28"/>
          <w:lang w:val="uk-UA"/>
        </w:rPr>
        <w:t>=</w:t>
      </w:r>
      <w:r w:rsidR="00CD614D" w:rsidRPr="004F73FB">
        <w:rPr>
          <w:szCs w:val="28"/>
          <w:lang w:val="uk-UA"/>
        </w:rPr>
        <w:t xml:space="preserve"> </w:t>
      </w:r>
      <w:r w:rsidRPr="004F73FB">
        <w:rPr>
          <w:szCs w:val="28"/>
          <w:lang w:val="uk-UA"/>
        </w:rPr>
        <w:t>72,0 см</w:t>
      </w:r>
      <w:r w:rsidRPr="004F73FB">
        <w:rPr>
          <w:szCs w:val="28"/>
          <w:vertAlign w:val="superscript"/>
          <w:lang w:val="uk-UA"/>
        </w:rPr>
        <w:t>3</w:t>
      </w:r>
      <w:r w:rsidRPr="004F73FB">
        <w:rPr>
          <w:szCs w:val="28"/>
          <w:lang w:val="uk-UA"/>
        </w:rPr>
        <w:t>;</w:t>
      </w:r>
    </w:p>
    <w:p w:rsidR="00617157" w:rsidRPr="004F73FB" w:rsidRDefault="002454FD" w:rsidP="004F73FB">
      <w:pPr>
        <w:pStyle w:val="a7"/>
        <w:tabs>
          <w:tab w:val="left" w:pos="0"/>
        </w:tabs>
        <w:ind w:firstLine="709"/>
        <w:rPr>
          <w:szCs w:val="28"/>
          <w:lang w:val="uk-UA"/>
        </w:rPr>
      </w:pPr>
      <w:r>
        <w:rPr>
          <w:position w:val="-12"/>
          <w:szCs w:val="28"/>
          <w:lang w:val="uk-UA"/>
        </w:rPr>
        <w:pict>
          <v:shape id="_x0000_i1108" type="#_x0000_t75" style="width:23.25pt;height:18.75pt" fillcolor="window">
            <v:imagedata r:id="rId91" o:title=""/>
          </v:shape>
        </w:pict>
      </w:r>
      <w:r w:rsidR="00617157" w:rsidRPr="004F73FB">
        <w:rPr>
          <w:szCs w:val="28"/>
          <w:lang w:val="uk-UA"/>
        </w:rPr>
        <w:t xml:space="preserve"> - об</w:t>
      </w:r>
      <w:r w:rsidR="00617157" w:rsidRPr="004F73FB">
        <w:rPr>
          <w:szCs w:val="28"/>
          <w:lang w:val="uk-UA"/>
        </w:rPr>
        <w:sym w:font="Symbol" w:char="F0A2"/>
      </w:r>
      <w:r w:rsidR="00617157" w:rsidRPr="004F73FB">
        <w:rPr>
          <w:szCs w:val="28"/>
          <w:lang w:val="uk-UA"/>
        </w:rPr>
        <w:t xml:space="preserve">ємний </w:t>
      </w:r>
      <w:r w:rsidR="00CD614D" w:rsidRPr="004F73FB">
        <w:rPr>
          <w:szCs w:val="28"/>
          <w:lang w:val="uk-UA"/>
        </w:rPr>
        <w:t>К</w:t>
      </w:r>
      <w:r w:rsidR="00617157" w:rsidRPr="004F73FB">
        <w:rPr>
          <w:szCs w:val="28"/>
          <w:lang w:val="uk-UA"/>
        </w:rPr>
        <w:t>.</w:t>
      </w:r>
      <w:r w:rsidR="00CD614D" w:rsidRPr="004F73FB">
        <w:rPr>
          <w:szCs w:val="28"/>
          <w:lang w:val="uk-UA"/>
        </w:rPr>
        <w:t>К</w:t>
      </w:r>
      <w:r w:rsidR="00617157" w:rsidRPr="004F73FB">
        <w:rPr>
          <w:szCs w:val="28"/>
          <w:lang w:val="uk-UA"/>
        </w:rPr>
        <w:t>.</w:t>
      </w:r>
      <w:r w:rsidR="00CD614D" w:rsidRPr="004F73FB">
        <w:rPr>
          <w:szCs w:val="28"/>
          <w:lang w:val="uk-UA"/>
        </w:rPr>
        <w:t>Д</w:t>
      </w:r>
      <w:r w:rsidR="00617157" w:rsidRPr="004F73FB">
        <w:rPr>
          <w:szCs w:val="28"/>
          <w:lang w:val="uk-UA"/>
        </w:rPr>
        <w:t xml:space="preserve">. гідромашини, </w:t>
      </w:r>
      <w:r>
        <w:rPr>
          <w:position w:val="-12"/>
          <w:szCs w:val="28"/>
          <w:lang w:val="uk-UA"/>
        </w:rPr>
        <w:pict>
          <v:shape id="_x0000_i1109" type="#_x0000_t75" style="width:23.25pt;height:18.75pt" fillcolor="window">
            <v:imagedata r:id="rId92" o:title=""/>
          </v:shape>
        </w:pict>
      </w:r>
      <w:r w:rsidR="00CD614D" w:rsidRPr="004F73FB">
        <w:rPr>
          <w:szCs w:val="28"/>
          <w:lang w:val="uk-UA"/>
        </w:rPr>
        <w:t xml:space="preserve"> </w:t>
      </w:r>
      <w:r w:rsidR="00617157" w:rsidRPr="004F73FB">
        <w:rPr>
          <w:szCs w:val="28"/>
          <w:lang w:val="uk-UA"/>
        </w:rPr>
        <w:t>=</w:t>
      </w:r>
      <w:r w:rsidR="00CD614D" w:rsidRPr="004F73FB">
        <w:rPr>
          <w:szCs w:val="28"/>
          <w:lang w:val="uk-UA"/>
        </w:rPr>
        <w:t xml:space="preserve"> </w:t>
      </w:r>
      <w:r w:rsidR="00617157" w:rsidRPr="004F73FB">
        <w:rPr>
          <w:szCs w:val="28"/>
          <w:lang w:val="uk-UA"/>
        </w:rPr>
        <w:t>0,94.</w:t>
      </w:r>
    </w:p>
    <w:p w:rsidR="00617157" w:rsidRPr="004F73FB" w:rsidRDefault="002454FD" w:rsidP="004F73FB">
      <w:pPr>
        <w:pStyle w:val="a7"/>
        <w:tabs>
          <w:tab w:val="left" w:pos="0"/>
        </w:tabs>
        <w:ind w:firstLine="709"/>
        <w:rPr>
          <w:szCs w:val="28"/>
          <w:lang w:val="uk-UA"/>
        </w:rPr>
      </w:pPr>
      <w:r>
        <w:rPr>
          <w:position w:val="-32"/>
          <w:szCs w:val="28"/>
          <w:lang w:val="uk-UA"/>
        </w:rPr>
        <w:pict>
          <v:shape id="_x0000_i1110" type="#_x0000_t75" style="width:123pt;height:38.25pt" fillcolor="window">
            <v:imagedata r:id="rId93" o:title=""/>
          </v:shape>
        </w:pict>
      </w:r>
      <w:r w:rsidR="00617157" w:rsidRPr="004F73FB">
        <w:rPr>
          <w:szCs w:val="28"/>
          <w:lang w:val="uk-UA"/>
        </w:rPr>
        <w:t>л/хв.</w:t>
      </w:r>
    </w:p>
    <w:p w:rsidR="00617157" w:rsidRPr="004F73FB" w:rsidRDefault="00617157" w:rsidP="004F73FB">
      <w:pPr>
        <w:pStyle w:val="a7"/>
        <w:tabs>
          <w:tab w:val="left" w:pos="0"/>
        </w:tabs>
        <w:ind w:firstLine="709"/>
        <w:rPr>
          <w:szCs w:val="28"/>
          <w:lang w:val="uk-UA"/>
        </w:rPr>
      </w:pPr>
      <w:r w:rsidRPr="004F73FB">
        <w:rPr>
          <w:szCs w:val="28"/>
          <w:lang w:val="uk-UA"/>
        </w:rPr>
        <w:t>Тоді для привода в дію гідроциліндра витрата рідини буде дорівнювати:</w:t>
      </w:r>
    </w:p>
    <w:p w:rsidR="00617157" w:rsidRPr="004F73FB" w:rsidRDefault="00617157" w:rsidP="004F73FB">
      <w:pPr>
        <w:pStyle w:val="a7"/>
        <w:tabs>
          <w:tab w:val="left" w:pos="0"/>
        </w:tabs>
        <w:ind w:firstLine="709"/>
        <w:rPr>
          <w:szCs w:val="28"/>
          <w:lang w:val="uk-UA"/>
        </w:rPr>
      </w:pPr>
      <w:r w:rsidRPr="004F73FB">
        <w:rPr>
          <w:szCs w:val="28"/>
          <w:lang w:val="uk-UA"/>
        </w:rPr>
        <w:t>Q</w:t>
      </w:r>
      <w:r w:rsidRPr="004F73FB">
        <w:rPr>
          <w:szCs w:val="28"/>
          <w:vertAlign w:val="subscript"/>
          <w:lang w:val="uk-UA"/>
        </w:rPr>
        <w:t>заг</w:t>
      </w:r>
      <w:r w:rsidRPr="004F73FB">
        <w:rPr>
          <w:szCs w:val="28"/>
          <w:lang w:val="uk-UA"/>
        </w:rPr>
        <w:t xml:space="preserve">= 16,1 </w:t>
      </w:r>
      <w:r w:rsidRPr="004F73FB">
        <w:rPr>
          <w:szCs w:val="28"/>
          <w:lang w:val="uk-UA"/>
        </w:rPr>
        <w:sym w:font="Symbol" w:char="F0D7"/>
      </w:r>
      <w:r w:rsidRPr="004F73FB">
        <w:rPr>
          <w:szCs w:val="28"/>
          <w:lang w:val="uk-UA"/>
        </w:rPr>
        <w:t xml:space="preserve"> 1 = 1,6 л/хв.</w:t>
      </w:r>
    </w:p>
    <w:p w:rsidR="00617157" w:rsidRPr="004F73FB" w:rsidRDefault="00617157" w:rsidP="004F73FB">
      <w:pPr>
        <w:pStyle w:val="a7"/>
        <w:tabs>
          <w:tab w:val="left" w:pos="0"/>
        </w:tabs>
        <w:ind w:firstLine="709"/>
        <w:rPr>
          <w:szCs w:val="28"/>
          <w:lang w:val="uk-UA"/>
        </w:rPr>
      </w:pPr>
      <w:r w:rsidRPr="004F73FB">
        <w:rPr>
          <w:szCs w:val="28"/>
          <w:lang w:val="uk-UA"/>
        </w:rPr>
        <w:t>Для забезпечення необхідної подачі робочої рідини на гідроциліндр доцільно застосувати серійний насос НШ</w:t>
      </w:r>
      <w:r w:rsidR="00CD614D" w:rsidRPr="004F73FB">
        <w:rPr>
          <w:szCs w:val="28"/>
          <w:lang w:val="uk-UA"/>
        </w:rPr>
        <w:t xml:space="preserve"> </w:t>
      </w:r>
      <w:r w:rsidRPr="004F73FB">
        <w:rPr>
          <w:szCs w:val="28"/>
          <w:lang w:val="uk-UA"/>
        </w:rPr>
        <w:t>–</w:t>
      </w:r>
      <w:r w:rsidR="00CD614D" w:rsidRPr="004F73FB">
        <w:rPr>
          <w:szCs w:val="28"/>
          <w:lang w:val="uk-UA"/>
        </w:rPr>
        <w:t xml:space="preserve"> </w:t>
      </w:r>
      <w:r w:rsidRPr="004F73FB">
        <w:rPr>
          <w:szCs w:val="28"/>
          <w:lang w:val="uk-UA"/>
        </w:rPr>
        <w:t>100</w:t>
      </w:r>
      <w:r w:rsidR="00CD614D" w:rsidRPr="004F73FB">
        <w:rPr>
          <w:szCs w:val="28"/>
          <w:lang w:val="uk-UA"/>
        </w:rPr>
        <w:t xml:space="preserve"> </w:t>
      </w:r>
      <w:r w:rsidRPr="004F73FB">
        <w:rPr>
          <w:szCs w:val="28"/>
          <w:lang w:val="uk-UA"/>
        </w:rPr>
        <w:t>-</w:t>
      </w:r>
      <w:r w:rsidR="00CD614D" w:rsidRPr="004F73FB">
        <w:rPr>
          <w:szCs w:val="28"/>
          <w:lang w:val="uk-UA"/>
        </w:rPr>
        <w:t xml:space="preserve"> </w:t>
      </w:r>
      <w:r w:rsidRPr="004F73FB">
        <w:rPr>
          <w:szCs w:val="28"/>
          <w:lang w:val="uk-UA"/>
        </w:rPr>
        <w:t xml:space="preserve">2, який встановлено на </w:t>
      </w:r>
      <w:r w:rsidR="00CD614D" w:rsidRPr="004F73FB">
        <w:rPr>
          <w:szCs w:val="28"/>
          <w:lang w:val="uk-UA"/>
        </w:rPr>
        <w:t>гідравлічній</w:t>
      </w:r>
      <w:r w:rsidRPr="004F73FB">
        <w:rPr>
          <w:szCs w:val="28"/>
          <w:lang w:val="uk-UA"/>
        </w:rPr>
        <w:t xml:space="preserve"> системі комбайна. Робочий тиск насоса Р</w:t>
      </w:r>
      <w:r w:rsidRPr="004F73FB">
        <w:rPr>
          <w:szCs w:val="28"/>
          <w:vertAlign w:val="subscript"/>
          <w:lang w:val="uk-UA"/>
        </w:rPr>
        <w:t>max</w:t>
      </w:r>
      <w:r w:rsidRPr="004F73FB">
        <w:rPr>
          <w:szCs w:val="28"/>
          <w:lang w:val="uk-UA"/>
        </w:rPr>
        <w:t xml:space="preserve"> = 14,0МПа, подача</w:t>
      </w:r>
      <w:r w:rsidR="004F73FB" w:rsidRPr="004F73FB">
        <w:rPr>
          <w:szCs w:val="28"/>
          <w:lang w:val="uk-UA"/>
        </w:rPr>
        <w:t xml:space="preserve"> </w:t>
      </w:r>
      <w:r w:rsidRPr="004F73FB">
        <w:rPr>
          <w:szCs w:val="28"/>
          <w:lang w:val="uk-UA"/>
        </w:rPr>
        <w:t>Q</w:t>
      </w:r>
      <w:r w:rsidRPr="004F73FB">
        <w:rPr>
          <w:szCs w:val="28"/>
          <w:vertAlign w:val="subscript"/>
          <w:lang w:val="uk-UA"/>
        </w:rPr>
        <w:t>н</w:t>
      </w:r>
      <w:r w:rsidR="00CD614D" w:rsidRPr="004F73FB">
        <w:rPr>
          <w:szCs w:val="28"/>
          <w:vertAlign w:val="subscript"/>
          <w:lang w:val="uk-UA"/>
        </w:rPr>
        <w:t xml:space="preserve"> </w:t>
      </w:r>
      <w:r w:rsidRPr="004F73FB">
        <w:rPr>
          <w:szCs w:val="28"/>
          <w:lang w:val="uk-UA"/>
        </w:rPr>
        <w:t>=</w:t>
      </w:r>
      <w:r w:rsidR="00CD614D" w:rsidRPr="004F73FB">
        <w:rPr>
          <w:szCs w:val="28"/>
          <w:lang w:val="uk-UA"/>
        </w:rPr>
        <w:t xml:space="preserve"> </w:t>
      </w:r>
      <w:r w:rsidRPr="004F73FB">
        <w:rPr>
          <w:szCs w:val="28"/>
          <w:lang w:val="uk-UA"/>
        </w:rPr>
        <w:t>13,93л/хв на номінальному режимі.</w:t>
      </w:r>
    </w:p>
    <w:p w:rsidR="00617157" w:rsidRPr="004F73FB" w:rsidRDefault="00617157" w:rsidP="004F73FB">
      <w:pPr>
        <w:pStyle w:val="a7"/>
        <w:tabs>
          <w:tab w:val="left" w:pos="0"/>
        </w:tabs>
        <w:ind w:firstLine="709"/>
        <w:rPr>
          <w:szCs w:val="28"/>
          <w:lang w:val="uk-UA"/>
        </w:rPr>
      </w:pPr>
      <w:r w:rsidRPr="004F73FB">
        <w:rPr>
          <w:szCs w:val="28"/>
          <w:lang w:val="uk-UA"/>
        </w:rPr>
        <w:t>Так як Q</w:t>
      </w:r>
      <w:r w:rsidRPr="004F73FB">
        <w:rPr>
          <w:szCs w:val="28"/>
          <w:vertAlign w:val="subscript"/>
          <w:lang w:val="uk-UA"/>
        </w:rPr>
        <w:t xml:space="preserve">н </w:t>
      </w:r>
      <w:r w:rsidRPr="004F73FB">
        <w:rPr>
          <w:szCs w:val="28"/>
          <w:lang w:val="uk-UA"/>
        </w:rPr>
        <w:sym w:font="Symbol" w:char="F03C"/>
      </w:r>
      <w:r w:rsidRPr="004F73FB">
        <w:rPr>
          <w:szCs w:val="28"/>
          <w:lang w:val="uk-UA"/>
        </w:rPr>
        <w:t xml:space="preserve"> Q</w:t>
      </w:r>
      <w:r w:rsidRPr="004F73FB">
        <w:rPr>
          <w:szCs w:val="28"/>
          <w:vertAlign w:val="subscript"/>
          <w:lang w:val="uk-UA"/>
        </w:rPr>
        <w:t>заг</w:t>
      </w:r>
      <w:r w:rsidRPr="004F73FB">
        <w:rPr>
          <w:szCs w:val="28"/>
          <w:lang w:val="uk-UA"/>
        </w:rPr>
        <w:t>, то визначимо втрати рідини:</w:t>
      </w:r>
    </w:p>
    <w:p w:rsidR="00617157" w:rsidRPr="004F73FB" w:rsidRDefault="00617157" w:rsidP="004F73FB">
      <w:pPr>
        <w:pStyle w:val="a7"/>
        <w:tabs>
          <w:tab w:val="left" w:pos="0"/>
        </w:tabs>
        <w:ind w:firstLine="709"/>
        <w:rPr>
          <w:szCs w:val="28"/>
          <w:lang w:val="uk-UA"/>
        </w:rPr>
      </w:pPr>
    </w:p>
    <w:p w:rsidR="00617157" w:rsidRPr="004F73FB" w:rsidRDefault="002454FD" w:rsidP="004F73FB">
      <w:pPr>
        <w:pStyle w:val="a7"/>
        <w:tabs>
          <w:tab w:val="left" w:pos="0"/>
        </w:tabs>
        <w:ind w:firstLine="709"/>
        <w:rPr>
          <w:szCs w:val="28"/>
          <w:lang w:val="uk-UA"/>
        </w:rPr>
      </w:pPr>
      <w:r>
        <w:rPr>
          <w:position w:val="-34"/>
          <w:szCs w:val="28"/>
          <w:lang w:val="uk-UA"/>
        </w:rPr>
        <w:pict>
          <v:shape id="_x0000_i1111" type="#_x0000_t75" style="width:108.75pt;height:42.75pt" fillcolor="window">
            <v:imagedata r:id="rId94" o:title=""/>
          </v:shape>
        </w:pict>
      </w:r>
      <w:r w:rsidR="00617157" w:rsidRPr="004F73FB">
        <w:rPr>
          <w:szCs w:val="28"/>
          <w:lang w:val="uk-UA"/>
        </w:rPr>
        <w:t xml:space="preserve"> ,</w:t>
      </w:r>
      <w:r w:rsidR="004F73FB" w:rsidRPr="004F73FB">
        <w:rPr>
          <w:szCs w:val="28"/>
          <w:lang w:val="uk-UA"/>
        </w:rPr>
        <w:t xml:space="preserve"> </w:t>
      </w:r>
      <w:r w:rsidR="00617157" w:rsidRPr="004F73FB">
        <w:rPr>
          <w:szCs w:val="28"/>
          <w:lang w:val="uk-UA"/>
        </w:rPr>
        <w:t>(3.6)</w:t>
      </w:r>
    </w:p>
    <w:p w:rsidR="004F73FB" w:rsidRDefault="004F73FB" w:rsidP="004F73FB">
      <w:pPr>
        <w:pStyle w:val="a7"/>
        <w:tabs>
          <w:tab w:val="left" w:pos="0"/>
        </w:tabs>
        <w:ind w:firstLine="709"/>
        <w:rPr>
          <w:szCs w:val="28"/>
          <w:lang w:val="uk-UA"/>
        </w:rPr>
      </w:pPr>
    </w:p>
    <w:p w:rsidR="00617157" w:rsidRPr="004F73FB" w:rsidRDefault="00617157" w:rsidP="004F73FB">
      <w:pPr>
        <w:pStyle w:val="a7"/>
        <w:tabs>
          <w:tab w:val="left" w:pos="0"/>
        </w:tabs>
        <w:ind w:firstLine="709"/>
        <w:rPr>
          <w:szCs w:val="28"/>
          <w:lang w:val="uk-UA"/>
        </w:rPr>
      </w:pPr>
      <w:r w:rsidRPr="004F73FB">
        <w:rPr>
          <w:szCs w:val="28"/>
          <w:lang w:val="uk-UA"/>
        </w:rPr>
        <w:t xml:space="preserve">де </w:t>
      </w:r>
      <w:r w:rsidR="002454FD">
        <w:rPr>
          <w:position w:val="-10"/>
          <w:szCs w:val="28"/>
          <w:lang w:val="uk-UA"/>
        </w:rPr>
        <w:pict>
          <v:shape id="_x0000_i1112" type="#_x0000_t75" style="width:18pt;height:21pt" fillcolor="window">
            <v:imagedata r:id="rId95" o:title=""/>
          </v:shape>
        </w:pict>
      </w:r>
      <w:r w:rsidRPr="004F73FB">
        <w:rPr>
          <w:szCs w:val="28"/>
          <w:lang w:val="uk-UA"/>
        </w:rPr>
        <w:t xml:space="preserve"> - витрата рідини, яка приходиться на одну порожнину гідроциліндра л/хв, так як в нашому випадку він двохсторон</w:t>
      </w:r>
      <w:r w:rsidR="00740E7F" w:rsidRPr="004F73FB">
        <w:rPr>
          <w:szCs w:val="28"/>
          <w:lang w:val="uk-UA"/>
        </w:rPr>
        <w:t>н</w:t>
      </w:r>
      <w:r w:rsidRPr="004F73FB">
        <w:rPr>
          <w:szCs w:val="28"/>
          <w:lang w:val="uk-UA"/>
        </w:rPr>
        <w:t>ьої дії:</w:t>
      </w:r>
    </w:p>
    <w:p w:rsidR="00617157" w:rsidRPr="004F73FB" w:rsidRDefault="002454FD" w:rsidP="004F73FB">
      <w:pPr>
        <w:pStyle w:val="a7"/>
        <w:tabs>
          <w:tab w:val="left" w:pos="0"/>
        </w:tabs>
        <w:ind w:firstLine="709"/>
        <w:rPr>
          <w:szCs w:val="28"/>
          <w:lang w:val="uk-UA"/>
        </w:rPr>
      </w:pPr>
      <w:r>
        <w:rPr>
          <w:position w:val="-28"/>
          <w:szCs w:val="28"/>
          <w:lang w:val="uk-UA"/>
        </w:rPr>
        <w:pict>
          <v:shape id="_x0000_i1113" type="#_x0000_t75" style="width:99pt;height:36pt" fillcolor="window">
            <v:imagedata r:id="rId96" o:title=""/>
          </v:shape>
        </w:pict>
      </w:r>
      <w:r w:rsidR="00617157" w:rsidRPr="004F73FB">
        <w:rPr>
          <w:szCs w:val="28"/>
          <w:lang w:val="uk-UA"/>
        </w:rPr>
        <w:tab/>
        <w:t>л/хв.</w:t>
      </w:r>
    </w:p>
    <w:p w:rsidR="00617157" w:rsidRPr="004F73FB" w:rsidRDefault="002454FD" w:rsidP="004F73FB">
      <w:pPr>
        <w:pStyle w:val="a7"/>
        <w:tabs>
          <w:tab w:val="left" w:pos="0"/>
        </w:tabs>
        <w:ind w:firstLine="709"/>
        <w:rPr>
          <w:szCs w:val="28"/>
          <w:lang w:val="uk-UA"/>
        </w:rPr>
      </w:pPr>
      <w:r>
        <w:rPr>
          <w:position w:val="-28"/>
          <w:szCs w:val="28"/>
          <w:lang w:val="uk-UA"/>
        </w:rPr>
        <w:pict>
          <v:shape id="_x0000_i1114" type="#_x0000_t75" style="width:160.5pt;height:36pt" fillcolor="window">
            <v:imagedata r:id="rId97" o:title=""/>
          </v:shape>
        </w:pict>
      </w:r>
      <w:r w:rsidR="00617157" w:rsidRPr="004F73FB">
        <w:rPr>
          <w:szCs w:val="28"/>
          <w:lang w:val="uk-UA"/>
        </w:rPr>
        <w:t xml:space="preserve"> л/хв.</w:t>
      </w:r>
    </w:p>
    <w:p w:rsidR="00617157" w:rsidRPr="004F73FB" w:rsidRDefault="00617157" w:rsidP="004F73FB">
      <w:pPr>
        <w:pStyle w:val="a7"/>
        <w:tabs>
          <w:tab w:val="left" w:pos="0"/>
        </w:tabs>
        <w:ind w:firstLine="709"/>
        <w:rPr>
          <w:szCs w:val="28"/>
          <w:lang w:val="uk-UA"/>
        </w:rPr>
      </w:pPr>
      <w:r w:rsidRPr="004F73FB">
        <w:rPr>
          <w:szCs w:val="28"/>
          <w:lang w:val="uk-UA"/>
        </w:rPr>
        <w:t xml:space="preserve">Після проведення розрахунків остаточно </w:t>
      </w:r>
      <w:r w:rsidR="00740E7F" w:rsidRPr="004F73FB">
        <w:rPr>
          <w:szCs w:val="28"/>
          <w:lang w:val="uk-UA"/>
        </w:rPr>
        <w:t>обираємо</w:t>
      </w:r>
      <w:r w:rsidRPr="004F73FB">
        <w:rPr>
          <w:szCs w:val="28"/>
          <w:lang w:val="uk-UA"/>
        </w:rPr>
        <w:t xml:space="preserve"> один гідроциліндр двохстрон</w:t>
      </w:r>
      <w:r w:rsidR="00740E7F" w:rsidRPr="004F73FB">
        <w:rPr>
          <w:szCs w:val="28"/>
          <w:lang w:val="uk-UA"/>
        </w:rPr>
        <w:t>н</w:t>
      </w:r>
      <w:r w:rsidRPr="004F73FB">
        <w:rPr>
          <w:szCs w:val="28"/>
          <w:lang w:val="uk-UA"/>
        </w:rPr>
        <w:t>ьої дії Ц 125 і насос НШ-100-2 враховуючі при цьому лише вказану переналадку гідравлічної системи комбайна.</w:t>
      </w:r>
    </w:p>
    <w:p w:rsidR="00617157" w:rsidRPr="004F73FB" w:rsidRDefault="00617157" w:rsidP="004F73FB">
      <w:pPr>
        <w:pStyle w:val="a7"/>
        <w:tabs>
          <w:tab w:val="left" w:pos="0"/>
        </w:tabs>
        <w:ind w:firstLine="709"/>
        <w:rPr>
          <w:szCs w:val="28"/>
          <w:lang w:val="uk-UA"/>
        </w:rPr>
      </w:pPr>
      <w:r w:rsidRPr="004F73FB">
        <w:rPr>
          <w:szCs w:val="28"/>
          <w:lang w:val="uk-UA"/>
        </w:rPr>
        <w:t>Розраховуємо параметри гідропроводів обраної системи.</w:t>
      </w:r>
    </w:p>
    <w:p w:rsidR="00617157" w:rsidRPr="004F73FB" w:rsidRDefault="00740E7F" w:rsidP="004F73FB">
      <w:pPr>
        <w:pStyle w:val="a7"/>
        <w:tabs>
          <w:tab w:val="left" w:pos="0"/>
        </w:tabs>
        <w:ind w:firstLine="709"/>
        <w:rPr>
          <w:szCs w:val="28"/>
          <w:lang w:val="uk-UA"/>
        </w:rPr>
      </w:pPr>
      <w:r w:rsidRPr="004F73FB">
        <w:rPr>
          <w:szCs w:val="28"/>
          <w:lang w:val="uk-UA"/>
        </w:rPr>
        <w:t>Внутрішній</w:t>
      </w:r>
      <w:r w:rsidR="00617157" w:rsidRPr="004F73FB">
        <w:rPr>
          <w:szCs w:val="28"/>
          <w:lang w:val="uk-UA"/>
        </w:rPr>
        <w:t xml:space="preserve"> діаметр гідропровода</w:t>
      </w:r>
      <w:r w:rsidR="00CD614D" w:rsidRPr="004F73FB">
        <w:rPr>
          <w:szCs w:val="28"/>
          <w:lang w:val="uk-UA"/>
        </w:rPr>
        <w:t xml:space="preserve"> визначається за формулою</w:t>
      </w:r>
      <w:r w:rsidR="00617157" w:rsidRPr="004F73FB">
        <w:rPr>
          <w:szCs w:val="28"/>
          <w:lang w:val="uk-UA"/>
        </w:rPr>
        <w:t>:</w:t>
      </w:r>
    </w:p>
    <w:p w:rsidR="004F73FB" w:rsidRDefault="004F73FB" w:rsidP="004F73FB">
      <w:pPr>
        <w:pStyle w:val="a7"/>
        <w:tabs>
          <w:tab w:val="left" w:pos="0"/>
        </w:tabs>
        <w:ind w:firstLine="709"/>
        <w:rPr>
          <w:szCs w:val="28"/>
          <w:lang w:val="uk-UA"/>
        </w:rPr>
      </w:pPr>
    </w:p>
    <w:p w:rsidR="00617157" w:rsidRPr="004F73FB" w:rsidRDefault="002454FD" w:rsidP="004F73FB">
      <w:pPr>
        <w:pStyle w:val="a7"/>
        <w:tabs>
          <w:tab w:val="left" w:pos="0"/>
        </w:tabs>
        <w:ind w:firstLine="709"/>
        <w:rPr>
          <w:szCs w:val="28"/>
          <w:lang w:val="uk-UA"/>
        </w:rPr>
      </w:pPr>
      <w:r>
        <w:rPr>
          <w:position w:val="-30"/>
          <w:szCs w:val="28"/>
          <w:lang w:val="uk-UA"/>
        </w:rPr>
        <w:pict>
          <v:shape id="_x0000_i1115" type="#_x0000_t75" style="width:63.75pt;height:39.75pt" fillcolor="window">
            <v:imagedata r:id="rId98" o:title=""/>
          </v:shape>
        </w:pict>
      </w:r>
      <w:r w:rsidR="00617157" w:rsidRPr="004F73FB">
        <w:rPr>
          <w:szCs w:val="28"/>
          <w:lang w:val="uk-UA"/>
        </w:rPr>
        <w:t>,</w:t>
      </w:r>
      <w:r w:rsidR="004F73FB" w:rsidRPr="004F73FB">
        <w:rPr>
          <w:szCs w:val="28"/>
          <w:lang w:val="uk-UA"/>
        </w:rPr>
        <w:t xml:space="preserve"> </w:t>
      </w:r>
      <w:r w:rsidR="00617157" w:rsidRPr="004F73FB">
        <w:rPr>
          <w:szCs w:val="28"/>
          <w:lang w:val="uk-UA"/>
        </w:rPr>
        <w:t>(3.7)</w:t>
      </w:r>
    </w:p>
    <w:p w:rsidR="004F73FB" w:rsidRDefault="004F73FB" w:rsidP="004F73FB">
      <w:pPr>
        <w:pStyle w:val="a7"/>
        <w:tabs>
          <w:tab w:val="left" w:pos="0"/>
        </w:tabs>
        <w:ind w:firstLine="709"/>
        <w:rPr>
          <w:szCs w:val="28"/>
          <w:lang w:val="uk-UA"/>
        </w:rPr>
      </w:pPr>
    </w:p>
    <w:p w:rsidR="00617157" w:rsidRPr="004F73FB" w:rsidRDefault="00617157" w:rsidP="004F73FB">
      <w:pPr>
        <w:pStyle w:val="a7"/>
        <w:tabs>
          <w:tab w:val="left" w:pos="0"/>
        </w:tabs>
        <w:ind w:firstLine="709"/>
        <w:rPr>
          <w:szCs w:val="28"/>
          <w:lang w:val="uk-UA"/>
        </w:rPr>
      </w:pPr>
      <w:r w:rsidRPr="004F73FB">
        <w:rPr>
          <w:szCs w:val="28"/>
          <w:lang w:val="uk-UA"/>
        </w:rPr>
        <w:t>де V – робоча швидкість рідини, V=2,0 м/с.</w:t>
      </w:r>
    </w:p>
    <w:p w:rsidR="00617157" w:rsidRPr="004F73FB" w:rsidRDefault="00617157" w:rsidP="004F73FB">
      <w:pPr>
        <w:pStyle w:val="a7"/>
        <w:tabs>
          <w:tab w:val="left" w:pos="0"/>
        </w:tabs>
        <w:ind w:firstLine="709"/>
        <w:rPr>
          <w:szCs w:val="28"/>
          <w:lang w:val="uk-UA"/>
        </w:rPr>
      </w:pPr>
      <w:r w:rsidRPr="004F73FB">
        <w:rPr>
          <w:szCs w:val="28"/>
          <w:lang w:val="uk-UA"/>
        </w:rPr>
        <w:t xml:space="preserve">Діаметр магістрального </w:t>
      </w:r>
      <w:r w:rsidR="00740E7F" w:rsidRPr="004F73FB">
        <w:rPr>
          <w:szCs w:val="28"/>
          <w:lang w:val="uk-UA"/>
        </w:rPr>
        <w:t>гідропровода</w:t>
      </w:r>
      <w:r w:rsidRPr="004F73FB">
        <w:rPr>
          <w:szCs w:val="28"/>
          <w:lang w:val="uk-UA"/>
        </w:rPr>
        <w:t>:</w:t>
      </w:r>
    </w:p>
    <w:p w:rsidR="00617157" w:rsidRPr="004F73FB" w:rsidRDefault="002454FD" w:rsidP="004F73FB">
      <w:pPr>
        <w:pStyle w:val="a7"/>
        <w:tabs>
          <w:tab w:val="left" w:pos="0"/>
        </w:tabs>
        <w:ind w:firstLine="709"/>
        <w:rPr>
          <w:szCs w:val="28"/>
          <w:lang w:val="uk-UA"/>
        </w:rPr>
      </w:pPr>
      <w:r>
        <w:rPr>
          <w:position w:val="-34"/>
          <w:szCs w:val="28"/>
          <w:lang w:val="uk-UA"/>
        </w:rPr>
        <w:pict>
          <v:shape id="_x0000_i1116" type="#_x0000_t75" style="width:114pt;height:42pt" fillcolor="window">
            <v:imagedata r:id="rId99" o:title=""/>
          </v:shape>
        </w:pict>
      </w:r>
      <w:r w:rsidR="00617157" w:rsidRPr="004F73FB">
        <w:rPr>
          <w:szCs w:val="28"/>
          <w:lang w:val="uk-UA"/>
        </w:rPr>
        <w:t>=</w:t>
      </w:r>
      <w:r w:rsidR="00CD614D" w:rsidRPr="004F73FB">
        <w:rPr>
          <w:szCs w:val="28"/>
          <w:lang w:val="uk-UA"/>
        </w:rPr>
        <w:t xml:space="preserve"> </w:t>
      </w:r>
      <w:r w:rsidR="00617157" w:rsidRPr="004F73FB">
        <w:rPr>
          <w:szCs w:val="28"/>
          <w:lang w:val="uk-UA"/>
        </w:rPr>
        <w:t>0,038м</w:t>
      </w:r>
      <w:r w:rsidR="00CD614D" w:rsidRPr="004F73FB">
        <w:rPr>
          <w:szCs w:val="28"/>
          <w:lang w:val="uk-UA"/>
        </w:rPr>
        <w:t xml:space="preserve"> </w:t>
      </w:r>
      <w:r w:rsidR="00617157" w:rsidRPr="004F73FB">
        <w:rPr>
          <w:szCs w:val="28"/>
          <w:lang w:val="uk-UA"/>
        </w:rPr>
        <w:t>=</w:t>
      </w:r>
      <w:r w:rsidR="00CD614D" w:rsidRPr="004F73FB">
        <w:rPr>
          <w:szCs w:val="28"/>
          <w:lang w:val="uk-UA"/>
        </w:rPr>
        <w:t xml:space="preserve"> </w:t>
      </w:r>
      <w:r w:rsidR="00617157" w:rsidRPr="004F73FB">
        <w:rPr>
          <w:szCs w:val="28"/>
          <w:lang w:val="uk-UA"/>
        </w:rPr>
        <w:t>38мм.</w:t>
      </w:r>
    </w:p>
    <w:p w:rsidR="00617157" w:rsidRPr="004F73FB" w:rsidRDefault="00617157" w:rsidP="004F73FB">
      <w:pPr>
        <w:pStyle w:val="a7"/>
        <w:tabs>
          <w:tab w:val="left" w:pos="0"/>
        </w:tabs>
        <w:ind w:firstLine="709"/>
        <w:rPr>
          <w:szCs w:val="28"/>
          <w:lang w:val="uk-UA"/>
        </w:rPr>
      </w:pPr>
      <w:r w:rsidRPr="004F73FB">
        <w:rPr>
          <w:szCs w:val="28"/>
          <w:lang w:val="uk-UA"/>
        </w:rPr>
        <w:t>Приймаємо стандартне значення d</w:t>
      </w:r>
      <w:r w:rsidRPr="004F73FB">
        <w:rPr>
          <w:szCs w:val="28"/>
          <w:vertAlign w:val="subscript"/>
          <w:lang w:val="uk-UA"/>
        </w:rPr>
        <w:t>1</w:t>
      </w:r>
      <w:r w:rsidR="00CD614D" w:rsidRPr="004F73FB">
        <w:rPr>
          <w:szCs w:val="28"/>
          <w:vertAlign w:val="subscript"/>
          <w:lang w:val="uk-UA"/>
        </w:rPr>
        <w:t xml:space="preserve"> </w:t>
      </w:r>
      <w:r w:rsidRPr="004F73FB">
        <w:rPr>
          <w:szCs w:val="28"/>
          <w:lang w:val="uk-UA"/>
        </w:rPr>
        <w:t>=</w:t>
      </w:r>
      <w:r w:rsidR="00CD614D" w:rsidRPr="004F73FB">
        <w:rPr>
          <w:szCs w:val="28"/>
          <w:lang w:val="uk-UA"/>
        </w:rPr>
        <w:t xml:space="preserve"> </w:t>
      </w:r>
      <w:r w:rsidRPr="004F73FB">
        <w:rPr>
          <w:szCs w:val="28"/>
          <w:lang w:val="uk-UA"/>
        </w:rPr>
        <w:t>38мм.</w:t>
      </w:r>
    </w:p>
    <w:p w:rsidR="00617157" w:rsidRPr="004F73FB" w:rsidRDefault="00617157" w:rsidP="004F73FB">
      <w:pPr>
        <w:pStyle w:val="a7"/>
        <w:tabs>
          <w:tab w:val="left" w:pos="0"/>
        </w:tabs>
        <w:ind w:firstLine="709"/>
        <w:rPr>
          <w:szCs w:val="28"/>
          <w:lang w:val="uk-UA"/>
        </w:rPr>
      </w:pPr>
      <w:r w:rsidRPr="004F73FB">
        <w:rPr>
          <w:szCs w:val="28"/>
          <w:lang w:val="uk-UA"/>
        </w:rPr>
        <w:t>Діаметр гідропроводів, які підводять рідину до гідродвигунів:</w:t>
      </w:r>
    </w:p>
    <w:p w:rsidR="00617157" w:rsidRPr="004F73FB" w:rsidRDefault="002454FD" w:rsidP="004F73FB">
      <w:pPr>
        <w:pStyle w:val="a7"/>
        <w:tabs>
          <w:tab w:val="left" w:pos="0"/>
        </w:tabs>
        <w:ind w:firstLine="709"/>
        <w:rPr>
          <w:szCs w:val="28"/>
          <w:lang w:val="uk-UA"/>
        </w:rPr>
      </w:pPr>
      <w:r>
        <w:rPr>
          <w:position w:val="-34"/>
          <w:szCs w:val="28"/>
          <w:lang w:val="uk-UA"/>
        </w:rPr>
        <w:pict>
          <v:shape id="_x0000_i1117" type="#_x0000_t75" style="width:117pt;height:45pt" fillcolor="window">
            <v:imagedata r:id="rId100" o:title=""/>
          </v:shape>
        </w:pict>
      </w:r>
      <w:r w:rsidR="00617157" w:rsidRPr="004F73FB">
        <w:rPr>
          <w:szCs w:val="28"/>
          <w:lang w:val="uk-UA"/>
        </w:rPr>
        <w:t>=0,012м=12мм.</w:t>
      </w:r>
    </w:p>
    <w:p w:rsidR="00617157" w:rsidRPr="004F73FB" w:rsidRDefault="00617157" w:rsidP="004F73FB">
      <w:pPr>
        <w:pStyle w:val="a7"/>
        <w:tabs>
          <w:tab w:val="left" w:pos="0"/>
        </w:tabs>
        <w:ind w:firstLine="709"/>
        <w:rPr>
          <w:szCs w:val="28"/>
          <w:lang w:val="uk-UA"/>
        </w:rPr>
      </w:pPr>
      <w:r w:rsidRPr="004F73FB">
        <w:rPr>
          <w:szCs w:val="28"/>
          <w:lang w:val="uk-UA"/>
        </w:rPr>
        <w:t>Приймаємо d</w:t>
      </w:r>
      <w:r w:rsidRPr="004F73FB">
        <w:rPr>
          <w:szCs w:val="28"/>
          <w:vertAlign w:val="subscript"/>
          <w:lang w:val="uk-UA"/>
        </w:rPr>
        <w:t>2</w:t>
      </w:r>
      <w:r w:rsidR="004F73FB" w:rsidRPr="004F73FB">
        <w:rPr>
          <w:szCs w:val="28"/>
          <w:vertAlign w:val="subscript"/>
          <w:lang w:val="uk-UA"/>
        </w:rPr>
        <w:t xml:space="preserve"> </w:t>
      </w:r>
      <w:r w:rsidRPr="004F73FB">
        <w:rPr>
          <w:szCs w:val="28"/>
          <w:lang w:val="uk-UA"/>
        </w:rPr>
        <w:t>=</w:t>
      </w:r>
      <w:r w:rsidR="00CD614D" w:rsidRPr="004F73FB">
        <w:rPr>
          <w:szCs w:val="28"/>
          <w:lang w:val="uk-UA"/>
        </w:rPr>
        <w:t xml:space="preserve"> </w:t>
      </w:r>
      <w:r w:rsidRPr="004F73FB">
        <w:rPr>
          <w:szCs w:val="28"/>
          <w:lang w:val="uk-UA"/>
        </w:rPr>
        <w:t>12мм.</w:t>
      </w:r>
    </w:p>
    <w:p w:rsidR="00617157" w:rsidRPr="004F73FB" w:rsidRDefault="00617157" w:rsidP="004F73FB">
      <w:pPr>
        <w:pStyle w:val="a7"/>
        <w:tabs>
          <w:tab w:val="left" w:pos="0"/>
        </w:tabs>
        <w:ind w:firstLine="709"/>
        <w:rPr>
          <w:szCs w:val="28"/>
          <w:lang w:val="uk-UA"/>
        </w:rPr>
      </w:pPr>
      <w:r w:rsidRPr="004F73FB">
        <w:rPr>
          <w:szCs w:val="28"/>
          <w:lang w:val="uk-UA"/>
        </w:rPr>
        <w:t>Визначаємо втрати в системі:</w:t>
      </w:r>
    </w:p>
    <w:p w:rsidR="00617157" w:rsidRPr="004F73FB" w:rsidRDefault="00617157" w:rsidP="004F73FB">
      <w:pPr>
        <w:pStyle w:val="a7"/>
        <w:tabs>
          <w:tab w:val="left" w:pos="0"/>
        </w:tabs>
        <w:ind w:firstLine="709"/>
        <w:rPr>
          <w:szCs w:val="28"/>
          <w:lang w:val="uk-UA"/>
        </w:rPr>
      </w:pPr>
    </w:p>
    <w:p w:rsidR="00617157" w:rsidRPr="004F73FB" w:rsidRDefault="002454FD" w:rsidP="004F73FB">
      <w:pPr>
        <w:pStyle w:val="a7"/>
        <w:tabs>
          <w:tab w:val="left" w:pos="0"/>
        </w:tabs>
        <w:ind w:firstLine="709"/>
        <w:rPr>
          <w:szCs w:val="28"/>
          <w:lang w:val="uk-UA"/>
        </w:rPr>
      </w:pPr>
      <w:r>
        <w:rPr>
          <w:position w:val="-12"/>
          <w:szCs w:val="28"/>
          <w:lang w:val="uk-UA"/>
        </w:rPr>
        <w:pict>
          <v:shape id="_x0000_i1118" type="#_x0000_t75" style="width:95.25pt;height:18.75pt" fillcolor="window">
            <v:imagedata r:id="rId101" o:title=""/>
          </v:shape>
        </w:pict>
      </w:r>
      <w:r w:rsidR="00617157" w:rsidRPr="004F73FB">
        <w:rPr>
          <w:szCs w:val="28"/>
          <w:lang w:val="uk-UA"/>
        </w:rPr>
        <w:t>,</w:t>
      </w:r>
      <w:r w:rsidR="004F73FB" w:rsidRPr="004F73FB">
        <w:rPr>
          <w:szCs w:val="28"/>
          <w:lang w:val="uk-UA"/>
        </w:rPr>
        <w:t xml:space="preserve"> </w:t>
      </w:r>
      <w:r w:rsidR="00617157" w:rsidRPr="004F73FB">
        <w:rPr>
          <w:szCs w:val="28"/>
          <w:lang w:val="uk-UA"/>
        </w:rPr>
        <w:t>(3.8)</w:t>
      </w:r>
    </w:p>
    <w:p w:rsidR="004F73FB" w:rsidRDefault="004F73FB" w:rsidP="004F73FB">
      <w:pPr>
        <w:pStyle w:val="a7"/>
        <w:tabs>
          <w:tab w:val="left" w:pos="0"/>
        </w:tabs>
        <w:ind w:firstLine="709"/>
        <w:rPr>
          <w:szCs w:val="28"/>
          <w:lang w:val="uk-UA"/>
        </w:rPr>
      </w:pPr>
    </w:p>
    <w:p w:rsidR="00617157" w:rsidRPr="004F73FB" w:rsidRDefault="00617157" w:rsidP="004F73FB">
      <w:pPr>
        <w:pStyle w:val="a7"/>
        <w:tabs>
          <w:tab w:val="left" w:pos="0"/>
        </w:tabs>
        <w:ind w:firstLine="709"/>
        <w:rPr>
          <w:szCs w:val="28"/>
          <w:lang w:val="uk-UA"/>
        </w:rPr>
      </w:pPr>
      <w:r w:rsidRPr="004F73FB">
        <w:rPr>
          <w:szCs w:val="28"/>
          <w:lang w:val="uk-UA"/>
        </w:rPr>
        <w:t xml:space="preserve">де </w:t>
      </w:r>
      <w:r w:rsidR="002454FD">
        <w:rPr>
          <w:position w:val="-12"/>
          <w:szCs w:val="28"/>
          <w:lang w:val="uk-UA"/>
        </w:rPr>
        <w:pict>
          <v:shape id="_x0000_i1119" type="#_x0000_t75" style="width:53.25pt;height:18.75pt" fillcolor="window">
            <v:imagedata r:id="rId102" o:title=""/>
          </v:shape>
        </w:pict>
      </w:r>
      <w:r w:rsidRPr="004F73FB">
        <w:rPr>
          <w:szCs w:val="28"/>
          <w:lang w:val="uk-UA"/>
        </w:rPr>
        <w:t xml:space="preserve"> - відповідно лінійні та місцеві втрати тиску в гідропроводах, МПа.</w:t>
      </w:r>
    </w:p>
    <w:p w:rsidR="00617157" w:rsidRPr="004F73FB" w:rsidRDefault="00617157" w:rsidP="004F73FB">
      <w:pPr>
        <w:pStyle w:val="a7"/>
        <w:tabs>
          <w:tab w:val="left" w:pos="0"/>
        </w:tabs>
        <w:ind w:firstLine="709"/>
        <w:rPr>
          <w:szCs w:val="28"/>
          <w:lang w:val="uk-UA"/>
        </w:rPr>
      </w:pPr>
      <w:r w:rsidRPr="004F73FB">
        <w:rPr>
          <w:szCs w:val="28"/>
          <w:lang w:val="uk-UA"/>
        </w:rPr>
        <w:t>Враховуючи складність конструкції гідравлічної системи комбайна, приймаємо місцеві втрати 25 % від лінійних, тоді загальні втрати будуть дорівнювати:</w:t>
      </w:r>
    </w:p>
    <w:p w:rsidR="004F73FB" w:rsidRDefault="004F73FB" w:rsidP="004F73FB">
      <w:pPr>
        <w:pStyle w:val="a7"/>
        <w:tabs>
          <w:tab w:val="left" w:pos="0"/>
        </w:tabs>
        <w:ind w:firstLine="709"/>
        <w:rPr>
          <w:szCs w:val="28"/>
          <w:lang w:val="uk-UA"/>
        </w:rPr>
      </w:pPr>
    </w:p>
    <w:p w:rsidR="00617157" w:rsidRPr="004F73FB" w:rsidRDefault="002454FD" w:rsidP="004F73FB">
      <w:pPr>
        <w:pStyle w:val="a7"/>
        <w:tabs>
          <w:tab w:val="left" w:pos="0"/>
        </w:tabs>
        <w:ind w:firstLine="709"/>
        <w:rPr>
          <w:szCs w:val="28"/>
          <w:lang w:val="uk-UA"/>
        </w:rPr>
      </w:pPr>
      <w:r>
        <w:rPr>
          <w:position w:val="-34"/>
          <w:szCs w:val="28"/>
          <w:lang w:val="uk-UA"/>
        </w:rPr>
        <w:pict>
          <v:shape id="_x0000_i1120" type="#_x0000_t75" style="width:189pt;height:42pt" fillcolor="window">
            <v:imagedata r:id="rId103" o:title=""/>
          </v:shape>
        </w:pict>
      </w:r>
      <w:r w:rsidR="00617157" w:rsidRPr="004F73FB">
        <w:rPr>
          <w:szCs w:val="28"/>
          <w:lang w:val="uk-UA"/>
        </w:rPr>
        <w:t>,</w:t>
      </w:r>
      <w:r w:rsidR="004F73FB" w:rsidRPr="004F73FB">
        <w:rPr>
          <w:szCs w:val="28"/>
          <w:lang w:val="uk-UA"/>
        </w:rPr>
        <w:t xml:space="preserve"> </w:t>
      </w:r>
      <w:r w:rsidR="00617157" w:rsidRPr="004F73FB">
        <w:rPr>
          <w:szCs w:val="28"/>
          <w:lang w:val="uk-UA"/>
        </w:rPr>
        <w:t>(3.9)</w:t>
      </w:r>
    </w:p>
    <w:p w:rsidR="004F73FB" w:rsidRDefault="004F73FB" w:rsidP="004F73FB">
      <w:pPr>
        <w:pStyle w:val="a7"/>
        <w:tabs>
          <w:tab w:val="left" w:pos="0"/>
        </w:tabs>
        <w:ind w:firstLine="709"/>
        <w:rPr>
          <w:szCs w:val="28"/>
          <w:lang w:val="uk-UA"/>
        </w:rPr>
      </w:pPr>
    </w:p>
    <w:p w:rsidR="00617157" w:rsidRPr="004F73FB" w:rsidRDefault="00617157" w:rsidP="004F73FB">
      <w:pPr>
        <w:pStyle w:val="a7"/>
        <w:tabs>
          <w:tab w:val="left" w:pos="0"/>
        </w:tabs>
        <w:ind w:firstLine="709"/>
        <w:rPr>
          <w:szCs w:val="28"/>
          <w:lang w:val="uk-UA"/>
        </w:rPr>
      </w:pPr>
      <w:r w:rsidRPr="004F73FB">
        <w:rPr>
          <w:szCs w:val="28"/>
          <w:lang w:val="uk-UA"/>
        </w:rPr>
        <w:t>де L – довжина гідропроводу, м;</w:t>
      </w:r>
    </w:p>
    <w:p w:rsidR="00617157" w:rsidRPr="004F73FB" w:rsidRDefault="00617157" w:rsidP="004F73FB">
      <w:pPr>
        <w:pStyle w:val="a7"/>
        <w:tabs>
          <w:tab w:val="left" w:pos="0"/>
        </w:tabs>
        <w:ind w:firstLine="709"/>
        <w:rPr>
          <w:szCs w:val="28"/>
          <w:lang w:val="uk-UA"/>
        </w:rPr>
      </w:pPr>
      <w:r w:rsidRPr="004F73FB">
        <w:rPr>
          <w:szCs w:val="28"/>
          <w:lang w:val="uk-UA"/>
        </w:rPr>
        <w:t>d – діаметр гідропроводу, м;</w:t>
      </w:r>
    </w:p>
    <w:p w:rsidR="00617157" w:rsidRPr="004F73FB" w:rsidRDefault="002454FD" w:rsidP="004F73FB">
      <w:pPr>
        <w:pStyle w:val="a7"/>
        <w:tabs>
          <w:tab w:val="left" w:pos="0"/>
        </w:tabs>
        <w:ind w:firstLine="709"/>
        <w:rPr>
          <w:szCs w:val="28"/>
          <w:lang w:val="uk-UA"/>
        </w:rPr>
      </w:pPr>
      <w:r>
        <w:rPr>
          <w:position w:val="-10"/>
          <w:szCs w:val="28"/>
          <w:lang w:val="uk-UA"/>
        </w:rPr>
        <w:pict>
          <v:shape id="_x0000_i1121" type="#_x0000_t75" style="width:10.5pt;height:14.25pt" fillcolor="window">
            <v:imagedata r:id="rId104" o:title=""/>
          </v:shape>
        </w:pict>
      </w:r>
      <w:r w:rsidR="00617157" w:rsidRPr="004F73FB">
        <w:rPr>
          <w:szCs w:val="28"/>
          <w:lang w:val="uk-UA"/>
        </w:rPr>
        <w:t xml:space="preserve"> - питома вага робочої рідини, </w:t>
      </w:r>
      <w:r>
        <w:rPr>
          <w:position w:val="-10"/>
          <w:szCs w:val="28"/>
          <w:lang w:val="uk-UA"/>
        </w:rPr>
        <w:pict>
          <v:shape id="_x0000_i1122" type="#_x0000_t75" style="width:10.5pt;height:14.25pt" fillcolor="window">
            <v:imagedata r:id="rId105" o:title=""/>
          </v:shape>
        </w:pict>
      </w:r>
      <w:r w:rsidR="00CD614D" w:rsidRPr="004F73FB">
        <w:rPr>
          <w:szCs w:val="28"/>
          <w:lang w:val="uk-UA"/>
        </w:rPr>
        <w:t xml:space="preserve"> </w:t>
      </w:r>
      <w:r w:rsidR="00617157" w:rsidRPr="004F73FB">
        <w:rPr>
          <w:szCs w:val="28"/>
          <w:lang w:val="uk-UA"/>
        </w:rPr>
        <w:t>=</w:t>
      </w:r>
      <w:r w:rsidR="00CD614D" w:rsidRPr="004F73FB">
        <w:rPr>
          <w:szCs w:val="28"/>
          <w:lang w:val="uk-UA"/>
        </w:rPr>
        <w:t xml:space="preserve"> </w:t>
      </w:r>
      <w:r w:rsidR="00617157" w:rsidRPr="004F73FB">
        <w:rPr>
          <w:szCs w:val="28"/>
          <w:lang w:val="uk-UA"/>
        </w:rPr>
        <w:t>850 кг/м</w:t>
      </w:r>
      <w:r w:rsidR="00617157" w:rsidRPr="004F73FB">
        <w:rPr>
          <w:szCs w:val="28"/>
          <w:vertAlign w:val="superscript"/>
          <w:lang w:val="uk-UA"/>
        </w:rPr>
        <w:t>3</w:t>
      </w:r>
      <w:r w:rsidR="00617157" w:rsidRPr="004F73FB">
        <w:rPr>
          <w:szCs w:val="28"/>
          <w:lang w:val="uk-UA"/>
        </w:rPr>
        <w:t>.</w:t>
      </w:r>
    </w:p>
    <w:p w:rsidR="00617157" w:rsidRPr="004F73FB" w:rsidRDefault="002454FD" w:rsidP="004F73FB">
      <w:pPr>
        <w:pStyle w:val="a7"/>
        <w:tabs>
          <w:tab w:val="left" w:pos="0"/>
        </w:tabs>
        <w:ind w:firstLine="709"/>
        <w:rPr>
          <w:szCs w:val="28"/>
          <w:lang w:val="uk-UA"/>
        </w:rPr>
      </w:pPr>
      <w:r>
        <w:rPr>
          <w:position w:val="-34"/>
          <w:szCs w:val="28"/>
          <w:lang w:val="uk-UA"/>
        </w:rPr>
        <w:pict>
          <v:shape id="_x0000_i1123" type="#_x0000_t75" style="width:300pt;height:42pt" fillcolor="window">
            <v:imagedata r:id="rId106" o:title=""/>
          </v:shape>
        </w:pict>
      </w:r>
      <w:r w:rsidR="00617157" w:rsidRPr="004F73FB">
        <w:rPr>
          <w:szCs w:val="28"/>
          <w:lang w:val="uk-UA"/>
        </w:rPr>
        <w:t>МПа.</w:t>
      </w:r>
    </w:p>
    <w:p w:rsidR="00617157" w:rsidRPr="004F73FB" w:rsidRDefault="00617157" w:rsidP="004F73FB">
      <w:pPr>
        <w:pStyle w:val="a7"/>
        <w:tabs>
          <w:tab w:val="left" w:pos="0"/>
        </w:tabs>
        <w:ind w:firstLine="709"/>
        <w:rPr>
          <w:szCs w:val="28"/>
          <w:lang w:val="uk-UA"/>
        </w:rPr>
      </w:pPr>
      <w:r w:rsidRPr="004F73FB">
        <w:rPr>
          <w:szCs w:val="28"/>
          <w:lang w:val="uk-UA"/>
        </w:rPr>
        <w:t>Виходячи з умови працездатності системи, допустимі падіння тиску:</w:t>
      </w:r>
    </w:p>
    <w:p w:rsidR="00617157" w:rsidRPr="004F73FB" w:rsidRDefault="002454FD" w:rsidP="004F73FB">
      <w:pPr>
        <w:pStyle w:val="a7"/>
        <w:tabs>
          <w:tab w:val="left" w:pos="0"/>
        </w:tabs>
        <w:ind w:firstLine="709"/>
        <w:rPr>
          <w:szCs w:val="28"/>
          <w:lang w:val="uk-UA"/>
        </w:rPr>
      </w:pPr>
      <w:r>
        <w:rPr>
          <w:position w:val="-12"/>
          <w:szCs w:val="28"/>
          <w:lang w:val="uk-UA"/>
        </w:rPr>
        <w:pict>
          <v:shape id="_x0000_i1124" type="#_x0000_t75" style="width:192pt;height:18.75pt" fillcolor="window">
            <v:imagedata r:id="rId107" o:title=""/>
          </v:shape>
        </w:pict>
      </w:r>
      <w:r w:rsidR="00617157" w:rsidRPr="004F73FB">
        <w:rPr>
          <w:szCs w:val="28"/>
          <w:lang w:val="uk-UA"/>
        </w:rPr>
        <w:t>МПа.</w:t>
      </w:r>
    </w:p>
    <w:p w:rsidR="00617157" w:rsidRPr="004F73FB" w:rsidRDefault="00617157" w:rsidP="004F73FB">
      <w:pPr>
        <w:pStyle w:val="a7"/>
        <w:tabs>
          <w:tab w:val="left" w:pos="0"/>
        </w:tabs>
        <w:ind w:firstLine="709"/>
        <w:rPr>
          <w:szCs w:val="28"/>
          <w:lang w:val="uk-UA"/>
        </w:rPr>
      </w:pPr>
      <w:r w:rsidRPr="004F73FB">
        <w:rPr>
          <w:szCs w:val="28"/>
          <w:lang w:val="uk-UA"/>
        </w:rPr>
        <w:t>Приймаємо магістральні гідропроводи стальні, а гідропроводи які підводять рідину до гідроциліндра – гумові, типу високого тиску ІІ п – 12 - 140/85у ГОСТ 6286-88.</w:t>
      </w:r>
    </w:p>
    <w:p w:rsidR="00617157" w:rsidRPr="004F73FB" w:rsidRDefault="00590300" w:rsidP="004F73FB">
      <w:pPr>
        <w:tabs>
          <w:tab w:val="left" w:pos="0"/>
        </w:tabs>
        <w:spacing w:line="360" w:lineRule="auto"/>
        <w:ind w:firstLine="709"/>
        <w:jc w:val="both"/>
        <w:rPr>
          <w:szCs w:val="28"/>
          <w:lang w:val="uk-UA"/>
        </w:rPr>
      </w:pPr>
      <w:r w:rsidRPr="004F73FB">
        <w:rPr>
          <w:szCs w:val="28"/>
          <w:lang w:val="uk-UA"/>
        </w:rPr>
        <w:t xml:space="preserve">Відповідно </w:t>
      </w:r>
      <w:r w:rsidR="00617157" w:rsidRPr="004F73FB">
        <w:rPr>
          <w:szCs w:val="28"/>
          <w:lang w:val="uk-UA"/>
        </w:rPr>
        <w:t>проведених розрахунків гідроциліндра та основної магістралі, потужність процесу вивантажування буде складати:</w:t>
      </w:r>
    </w:p>
    <w:p w:rsidR="00590300" w:rsidRPr="004F73FB" w:rsidRDefault="00590300" w:rsidP="004F73FB">
      <w:pPr>
        <w:tabs>
          <w:tab w:val="left" w:pos="0"/>
        </w:tabs>
        <w:spacing w:line="360" w:lineRule="auto"/>
        <w:ind w:firstLine="709"/>
        <w:jc w:val="both"/>
        <w:rPr>
          <w:szCs w:val="28"/>
          <w:lang w:val="uk-UA"/>
        </w:rPr>
      </w:pPr>
    </w:p>
    <w:p w:rsidR="00617157" w:rsidRPr="004F73FB" w:rsidRDefault="00617157" w:rsidP="004F73FB">
      <w:pPr>
        <w:tabs>
          <w:tab w:val="left" w:pos="0"/>
        </w:tabs>
        <w:spacing w:line="360" w:lineRule="auto"/>
        <w:ind w:firstLine="709"/>
        <w:jc w:val="both"/>
        <w:rPr>
          <w:szCs w:val="28"/>
          <w:lang w:val="uk-UA"/>
        </w:rPr>
      </w:pPr>
      <w:r w:rsidRPr="004F73FB">
        <w:rPr>
          <w:szCs w:val="28"/>
          <w:lang w:val="uk-UA"/>
        </w:rPr>
        <w:t>W</w:t>
      </w:r>
      <w:r w:rsidRPr="004F73FB">
        <w:rPr>
          <w:szCs w:val="28"/>
          <w:vertAlign w:val="subscript"/>
          <w:lang w:val="uk-UA"/>
        </w:rPr>
        <w:t>p</w:t>
      </w:r>
      <w:r w:rsidRPr="004F73FB">
        <w:rPr>
          <w:szCs w:val="28"/>
          <w:lang w:val="uk-UA"/>
        </w:rPr>
        <w:t xml:space="preserve"> = Q∙</w:t>
      </w:r>
      <w:r w:rsidR="004F73FB" w:rsidRPr="004F73FB">
        <w:rPr>
          <w:szCs w:val="28"/>
          <w:lang w:val="uk-UA"/>
        </w:rPr>
        <w:t xml:space="preserve"> </w:t>
      </w:r>
      <w:r w:rsidRPr="004F73FB">
        <w:rPr>
          <w:szCs w:val="28"/>
          <w:lang w:val="uk-UA"/>
        </w:rPr>
        <w:t>l ∙</w:t>
      </w:r>
      <w:r w:rsidR="004F73FB" w:rsidRPr="004F73FB">
        <w:rPr>
          <w:szCs w:val="28"/>
          <w:lang w:val="uk-UA"/>
        </w:rPr>
        <w:t xml:space="preserve"> </w:t>
      </w:r>
      <w:r w:rsidRPr="004F73FB">
        <w:rPr>
          <w:szCs w:val="28"/>
          <w:lang w:val="uk-UA"/>
        </w:rPr>
        <w:t>B</w:t>
      </w:r>
      <w:r w:rsidRPr="004F73FB">
        <w:rPr>
          <w:szCs w:val="28"/>
          <w:vertAlign w:val="subscript"/>
          <w:lang w:val="uk-UA"/>
        </w:rPr>
        <w:t>т</w:t>
      </w:r>
      <w:r w:rsidRPr="004F73FB">
        <w:rPr>
          <w:szCs w:val="28"/>
          <w:lang w:val="uk-UA"/>
        </w:rPr>
        <w:t xml:space="preserve"> ∙ H ∙ V</w:t>
      </w:r>
      <w:r w:rsidRPr="004F73FB">
        <w:rPr>
          <w:szCs w:val="28"/>
          <w:vertAlign w:val="subscript"/>
          <w:lang w:val="uk-UA"/>
        </w:rPr>
        <w:t>о</w:t>
      </w:r>
      <w:r w:rsidRPr="004F73FB">
        <w:rPr>
          <w:szCs w:val="28"/>
          <w:lang w:val="uk-UA"/>
        </w:rPr>
        <w:t>,</w:t>
      </w:r>
      <w:r w:rsidR="004F73FB" w:rsidRPr="004F73FB">
        <w:rPr>
          <w:szCs w:val="28"/>
          <w:lang w:val="uk-UA"/>
        </w:rPr>
        <w:t xml:space="preserve"> </w:t>
      </w:r>
      <w:r w:rsidRPr="004F73FB">
        <w:rPr>
          <w:szCs w:val="28"/>
          <w:lang w:val="uk-UA"/>
        </w:rPr>
        <w:t>(3.10)</w:t>
      </w:r>
    </w:p>
    <w:p w:rsidR="004F73FB" w:rsidRDefault="004F73FB" w:rsidP="004F73FB">
      <w:pPr>
        <w:tabs>
          <w:tab w:val="left" w:pos="0"/>
        </w:tabs>
        <w:spacing w:line="360" w:lineRule="auto"/>
        <w:ind w:firstLine="709"/>
        <w:jc w:val="both"/>
        <w:rPr>
          <w:szCs w:val="28"/>
          <w:lang w:val="uk-UA"/>
        </w:rPr>
      </w:pPr>
    </w:p>
    <w:p w:rsidR="00617157" w:rsidRPr="004F73FB" w:rsidRDefault="00617157" w:rsidP="004F73FB">
      <w:pPr>
        <w:tabs>
          <w:tab w:val="left" w:pos="0"/>
        </w:tabs>
        <w:spacing w:line="360" w:lineRule="auto"/>
        <w:ind w:firstLine="709"/>
        <w:jc w:val="both"/>
        <w:rPr>
          <w:szCs w:val="28"/>
          <w:lang w:val="uk-UA"/>
        </w:rPr>
      </w:pPr>
      <w:r w:rsidRPr="004F73FB">
        <w:rPr>
          <w:szCs w:val="28"/>
          <w:lang w:val="uk-UA"/>
        </w:rPr>
        <w:t>де</w:t>
      </w:r>
      <w:r w:rsidR="004F73FB" w:rsidRPr="004F73FB">
        <w:rPr>
          <w:szCs w:val="28"/>
          <w:lang w:val="uk-UA"/>
        </w:rPr>
        <w:t xml:space="preserve"> </w:t>
      </w:r>
      <w:r w:rsidRPr="004F73FB">
        <w:rPr>
          <w:szCs w:val="28"/>
          <w:lang w:val="uk-UA"/>
        </w:rPr>
        <w:t>Q –</w:t>
      </w:r>
      <w:r w:rsidR="004F73FB" w:rsidRPr="004F73FB">
        <w:rPr>
          <w:szCs w:val="28"/>
          <w:lang w:val="uk-UA"/>
        </w:rPr>
        <w:t xml:space="preserve"> </w:t>
      </w:r>
      <w:r w:rsidRPr="004F73FB">
        <w:rPr>
          <w:szCs w:val="28"/>
          <w:lang w:val="uk-UA"/>
        </w:rPr>
        <w:t>зусилля, необхідне для</w:t>
      </w:r>
      <w:r w:rsidR="004F73FB" w:rsidRPr="004F73FB">
        <w:rPr>
          <w:szCs w:val="28"/>
          <w:lang w:val="uk-UA"/>
        </w:rPr>
        <w:t xml:space="preserve"> </w:t>
      </w:r>
      <w:r w:rsidRPr="004F73FB">
        <w:rPr>
          <w:szCs w:val="28"/>
          <w:lang w:val="uk-UA"/>
        </w:rPr>
        <w:t>під’йому зернового бункера, кН;</w:t>
      </w:r>
    </w:p>
    <w:p w:rsidR="00617157" w:rsidRPr="004F73FB" w:rsidRDefault="00617157" w:rsidP="004F73FB">
      <w:pPr>
        <w:tabs>
          <w:tab w:val="left" w:pos="0"/>
        </w:tabs>
        <w:spacing w:line="360" w:lineRule="auto"/>
        <w:ind w:firstLine="709"/>
        <w:jc w:val="both"/>
        <w:rPr>
          <w:szCs w:val="28"/>
          <w:lang w:val="uk-UA"/>
        </w:rPr>
      </w:pPr>
      <w:r w:rsidRPr="004F73FB">
        <w:rPr>
          <w:szCs w:val="28"/>
          <w:lang w:val="uk-UA"/>
        </w:rPr>
        <w:t>l</w:t>
      </w:r>
      <w:r w:rsidR="004F73FB" w:rsidRPr="004F73FB">
        <w:rPr>
          <w:szCs w:val="28"/>
          <w:lang w:val="uk-UA"/>
        </w:rPr>
        <w:t xml:space="preserve"> </w:t>
      </w:r>
      <w:r w:rsidRPr="004F73FB">
        <w:rPr>
          <w:szCs w:val="28"/>
          <w:lang w:val="uk-UA"/>
        </w:rPr>
        <w:t>-</w:t>
      </w:r>
      <w:r w:rsidR="004F73FB" w:rsidRPr="004F73FB">
        <w:rPr>
          <w:szCs w:val="28"/>
          <w:lang w:val="uk-UA"/>
        </w:rPr>
        <w:t xml:space="preserve"> </w:t>
      </w:r>
      <w:r w:rsidRPr="004F73FB">
        <w:rPr>
          <w:szCs w:val="28"/>
          <w:lang w:val="uk-UA"/>
        </w:rPr>
        <w:t>висота під’йому, м;</w:t>
      </w:r>
    </w:p>
    <w:p w:rsidR="00617157" w:rsidRPr="004F73FB" w:rsidRDefault="00617157" w:rsidP="004F73FB">
      <w:pPr>
        <w:tabs>
          <w:tab w:val="left" w:pos="0"/>
        </w:tabs>
        <w:spacing w:line="360" w:lineRule="auto"/>
        <w:ind w:firstLine="709"/>
        <w:jc w:val="both"/>
        <w:rPr>
          <w:szCs w:val="28"/>
          <w:lang w:val="uk-UA"/>
        </w:rPr>
      </w:pPr>
      <w:r w:rsidRPr="004F73FB">
        <w:rPr>
          <w:szCs w:val="28"/>
          <w:lang w:val="uk-UA"/>
        </w:rPr>
        <w:t>В</w:t>
      </w:r>
      <w:r w:rsidRPr="004F73FB">
        <w:rPr>
          <w:szCs w:val="28"/>
          <w:vertAlign w:val="subscript"/>
          <w:lang w:val="uk-UA"/>
        </w:rPr>
        <w:t>т</w:t>
      </w:r>
      <w:r w:rsidRPr="004F73FB">
        <w:rPr>
          <w:szCs w:val="28"/>
          <w:lang w:val="uk-UA"/>
        </w:rPr>
        <w:t xml:space="preserve"> –</w:t>
      </w:r>
      <w:r w:rsidR="00590300" w:rsidRPr="004F73FB">
        <w:rPr>
          <w:szCs w:val="28"/>
          <w:lang w:val="uk-UA"/>
        </w:rPr>
        <w:t xml:space="preserve"> </w:t>
      </w:r>
      <w:r w:rsidRPr="004F73FB">
        <w:rPr>
          <w:szCs w:val="28"/>
          <w:lang w:val="uk-UA"/>
        </w:rPr>
        <w:t>ширина транспортуючого пристрою, м;</w:t>
      </w:r>
    </w:p>
    <w:p w:rsidR="00617157" w:rsidRPr="004F73FB" w:rsidRDefault="00617157" w:rsidP="004F73FB">
      <w:pPr>
        <w:tabs>
          <w:tab w:val="left" w:pos="0"/>
        </w:tabs>
        <w:spacing w:line="360" w:lineRule="auto"/>
        <w:ind w:firstLine="709"/>
        <w:jc w:val="both"/>
        <w:rPr>
          <w:szCs w:val="28"/>
          <w:lang w:val="uk-UA"/>
        </w:rPr>
      </w:pPr>
      <w:r w:rsidRPr="004F73FB">
        <w:rPr>
          <w:szCs w:val="28"/>
          <w:lang w:val="uk-UA"/>
        </w:rPr>
        <w:t>Н – щільність зерна, кг/м</w:t>
      </w:r>
      <w:r w:rsidRPr="004F73FB">
        <w:rPr>
          <w:szCs w:val="28"/>
          <w:vertAlign w:val="superscript"/>
          <w:lang w:val="uk-UA"/>
        </w:rPr>
        <w:t>2</w:t>
      </w:r>
      <w:r w:rsidRPr="004F73FB">
        <w:rPr>
          <w:szCs w:val="28"/>
          <w:lang w:val="uk-UA"/>
        </w:rPr>
        <w:t>.</w:t>
      </w:r>
    </w:p>
    <w:p w:rsidR="00617157" w:rsidRPr="004F73FB" w:rsidRDefault="00617157" w:rsidP="004F73FB">
      <w:pPr>
        <w:pStyle w:val="a7"/>
        <w:tabs>
          <w:tab w:val="left" w:pos="0"/>
        </w:tabs>
        <w:ind w:firstLine="709"/>
        <w:rPr>
          <w:szCs w:val="28"/>
          <w:lang w:val="uk-UA"/>
        </w:rPr>
      </w:pPr>
      <w:r w:rsidRPr="004F73FB">
        <w:rPr>
          <w:szCs w:val="28"/>
          <w:lang w:val="uk-UA"/>
        </w:rPr>
        <w:t>W</w:t>
      </w:r>
      <w:r w:rsidRPr="004F73FB">
        <w:rPr>
          <w:szCs w:val="28"/>
          <w:vertAlign w:val="subscript"/>
          <w:lang w:val="uk-UA"/>
        </w:rPr>
        <w:t>p</w:t>
      </w:r>
      <w:r w:rsidRPr="004F73FB">
        <w:rPr>
          <w:szCs w:val="28"/>
          <w:lang w:val="uk-UA"/>
        </w:rPr>
        <w:t xml:space="preserve">= </w:t>
      </w:r>
      <w:r w:rsidR="002454FD">
        <w:rPr>
          <w:position w:val="-10"/>
          <w:szCs w:val="28"/>
          <w:lang w:val="uk-UA"/>
        </w:rPr>
        <w:pict>
          <v:shape id="_x0000_i1125" type="#_x0000_t75" style="width:160.5pt;height:17.25pt">
            <v:imagedata r:id="rId108" o:title=""/>
          </v:shape>
        </w:pict>
      </w:r>
      <w:r w:rsidRPr="004F73FB">
        <w:rPr>
          <w:szCs w:val="28"/>
          <w:lang w:val="uk-UA"/>
        </w:rPr>
        <w:t>Вт</w:t>
      </w:r>
    </w:p>
    <w:p w:rsidR="00617157" w:rsidRPr="004F73FB" w:rsidRDefault="00617157" w:rsidP="004F73FB">
      <w:pPr>
        <w:pStyle w:val="a7"/>
        <w:tabs>
          <w:tab w:val="left" w:pos="0"/>
        </w:tabs>
        <w:ind w:firstLine="709"/>
        <w:rPr>
          <w:szCs w:val="28"/>
          <w:lang w:val="uk-UA"/>
        </w:rPr>
      </w:pPr>
    </w:p>
    <w:p w:rsidR="00617157" w:rsidRPr="004F73FB" w:rsidRDefault="004F73FB" w:rsidP="004F73FB">
      <w:pPr>
        <w:tabs>
          <w:tab w:val="left" w:pos="0"/>
        </w:tabs>
        <w:spacing w:line="360" w:lineRule="auto"/>
        <w:ind w:firstLine="709"/>
        <w:jc w:val="both"/>
        <w:rPr>
          <w:szCs w:val="28"/>
          <w:lang w:val="uk-UA"/>
        </w:rPr>
      </w:pPr>
      <w:r>
        <w:rPr>
          <w:szCs w:val="28"/>
          <w:lang w:val="uk-UA"/>
        </w:rPr>
        <w:t>3.3.1</w:t>
      </w:r>
      <w:r w:rsidR="00617157" w:rsidRPr="004F73FB">
        <w:rPr>
          <w:szCs w:val="28"/>
          <w:lang w:val="uk-UA"/>
        </w:rPr>
        <w:t xml:space="preserve"> Розрахунок на міцність передньої та задньої цапф.</w:t>
      </w:r>
      <w:r w:rsidRPr="004F73FB">
        <w:rPr>
          <w:szCs w:val="28"/>
          <w:lang w:val="uk-UA"/>
        </w:rPr>
        <w:t xml:space="preserve"> </w:t>
      </w:r>
      <w:r w:rsidR="00617157" w:rsidRPr="004F73FB">
        <w:rPr>
          <w:szCs w:val="28"/>
          <w:lang w:val="uk-UA"/>
        </w:rPr>
        <w:t xml:space="preserve">Основними деталями вивантажувального зернового бункера, які піддаються збільшеному навантаженню, </w:t>
      </w:r>
      <w:r w:rsidR="00590300" w:rsidRPr="004F73FB">
        <w:rPr>
          <w:szCs w:val="28"/>
          <w:lang w:val="uk-UA"/>
        </w:rPr>
        <w:t>є</w:t>
      </w:r>
      <w:r w:rsidR="00617157" w:rsidRPr="004F73FB">
        <w:rPr>
          <w:szCs w:val="28"/>
          <w:lang w:val="uk-UA"/>
        </w:rPr>
        <w:t xml:space="preserve"> передня та задня цапфи, які з</w:t>
      </w:r>
      <w:r w:rsidR="00617157" w:rsidRPr="004F73FB">
        <w:rPr>
          <w:szCs w:val="28"/>
          <w:lang w:val="uk-UA"/>
        </w:rPr>
        <w:sym w:font="Symbol" w:char="F0A2"/>
      </w:r>
      <w:r w:rsidR="00617157" w:rsidRPr="004F73FB">
        <w:rPr>
          <w:szCs w:val="28"/>
          <w:lang w:val="uk-UA"/>
        </w:rPr>
        <w:t xml:space="preserve">єднані з зерновим бункером і </w:t>
      </w:r>
      <w:r w:rsidR="00740E7F" w:rsidRPr="004F73FB">
        <w:rPr>
          <w:szCs w:val="28"/>
          <w:lang w:val="uk-UA"/>
        </w:rPr>
        <w:t>підвернені</w:t>
      </w:r>
      <w:r w:rsidR="00617157" w:rsidRPr="004F73FB">
        <w:rPr>
          <w:szCs w:val="28"/>
          <w:lang w:val="uk-UA"/>
        </w:rPr>
        <w:t xml:space="preserve"> коливанням під час вивантажування. При розрахунках</w:t>
      </w:r>
      <w:r w:rsidR="00590300" w:rsidRPr="004F73FB">
        <w:rPr>
          <w:szCs w:val="28"/>
          <w:lang w:val="uk-UA"/>
        </w:rPr>
        <w:t xml:space="preserve"> на</w:t>
      </w:r>
      <w:r w:rsidR="00617157" w:rsidRPr="004F73FB">
        <w:rPr>
          <w:szCs w:val="28"/>
          <w:lang w:val="uk-UA"/>
        </w:rPr>
        <w:t xml:space="preserve"> </w:t>
      </w:r>
      <w:r w:rsidR="00590300" w:rsidRPr="004F73FB">
        <w:rPr>
          <w:szCs w:val="28"/>
          <w:lang w:val="uk-UA"/>
        </w:rPr>
        <w:t xml:space="preserve">міцність </w:t>
      </w:r>
      <w:r w:rsidR="00617157" w:rsidRPr="004F73FB">
        <w:rPr>
          <w:szCs w:val="28"/>
          <w:lang w:val="uk-UA"/>
        </w:rPr>
        <w:t xml:space="preserve">необхідно </w:t>
      </w:r>
      <w:r w:rsidR="00590300" w:rsidRPr="004F73FB">
        <w:rPr>
          <w:szCs w:val="28"/>
          <w:lang w:val="uk-UA"/>
        </w:rPr>
        <w:t>в</w:t>
      </w:r>
      <w:r w:rsidR="00617157" w:rsidRPr="004F73FB">
        <w:rPr>
          <w:szCs w:val="28"/>
          <w:lang w:val="uk-UA"/>
        </w:rPr>
        <w:t>раховувати всі навантаження. Визначення міцності цапфи по дотичних навантаженнях:</w:t>
      </w:r>
    </w:p>
    <w:p w:rsidR="004F73FB" w:rsidRDefault="004F73FB" w:rsidP="004F73FB">
      <w:pPr>
        <w:pStyle w:val="a7"/>
        <w:tabs>
          <w:tab w:val="left" w:pos="0"/>
        </w:tabs>
        <w:ind w:firstLine="709"/>
        <w:rPr>
          <w:szCs w:val="28"/>
          <w:lang w:val="uk-UA"/>
        </w:rPr>
      </w:pPr>
    </w:p>
    <w:p w:rsidR="00617157" w:rsidRPr="004F73FB" w:rsidRDefault="002454FD" w:rsidP="004F73FB">
      <w:pPr>
        <w:pStyle w:val="a7"/>
        <w:tabs>
          <w:tab w:val="left" w:pos="0"/>
        </w:tabs>
        <w:ind w:firstLine="709"/>
        <w:rPr>
          <w:szCs w:val="28"/>
          <w:lang w:val="uk-UA"/>
        </w:rPr>
      </w:pPr>
      <w:r>
        <w:rPr>
          <w:position w:val="-32"/>
          <w:szCs w:val="28"/>
          <w:lang w:val="uk-UA"/>
        </w:rPr>
        <w:pict>
          <v:shape id="_x0000_i1126" type="#_x0000_t75" style="width:66pt;height:38.25pt" fillcolor="window">
            <v:imagedata r:id="rId109" o:title=""/>
          </v:shape>
        </w:pict>
      </w:r>
      <w:r w:rsidR="00617157" w:rsidRPr="004F73FB">
        <w:rPr>
          <w:szCs w:val="28"/>
          <w:lang w:val="uk-UA"/>
        </w:rPr>
        <w:t>,</w:t>
      </w:r>
      <w:r w:rsidR="004F73FB" w:rsidRPr="004F73FB">
        <w:rPr>
          <w:szCs w:val="28"/>
          <w:lang w:val="uk-UA"/>
        </w:rPr>
        <w:t xml:space="preserve"> </w:t>
      </w:r>
      <w:r w:rsidR="00617157" w:rsidRPr="004F73FB">
        <w:rPr>
          <w:szCs w:val="28"/>
          <w:lang w:val="uk-UA"/>
        </w:rPr>
        <w:t>(3.11)</w:t>
      </w:r>
    </w:p>
    <w:p w:rsidR="00617157" w:rsidRPr="004F73FB" w:rsidRDefault="004F73FB" w:rsidP="004F73FB">
      <w:pPr>
        <w:pStyle w:val="a7"/>
        <w:tabs>
          <w:tab w:val="left" w:pos="0"/>
        </w:tabs>
        <w:ind w:firstLine="709"/>
        <w:rPr>
          <w:szCs w:val="28"/>
          <w:lang w:val="uk-UA"/>
        </w:rPr>
      </w:pPr>
      <w:r>
        <w:rPr>
          <w:szCs w:val="28"/>
          <w:lang w:val="uk-UA"/>
        </w:rPr>
        <w:br w:type="page"/>
      </w:r>
      <w:r w:rsidR="00617157" w:rsidRPr="004F73FB">
        <w:rPr>
          <w:szCs w:val="28"/>
          <w:lang w:val="uk-UA"/>
        </w:rPr>
        <w:t>звідки визначаємо діаметр цапфи:</w:t>
      </w:r>
    </w:p>
    <w:p w:rsidR="00590300" w:rsidRPr="004F73FB" w:rsidRDefault="00590300" w:rsidP="004F73FB">
      <w:pPr>
        <w:pStyle w:val="a7"/>
        <w:tabs>
          <w:tab w:val="left" w:pos="0"/>
        </w:tabs>
        <w:ind w:firstLine="709"/>
        <w:rPr>
          <w:szCs w:val="28"/>
          <w:lang w:val="uk-UA"/>
        </w:rPr>
      </w:pPr>
    </w:p>
    <w:p w:rsidR="00617157" w:rsidRPr="004F73FB" w:rsidRDefault="002454FD" w:rsidP="004F73FB">
      <w:pPr>
        <w:pStyle w:val="a7"/>
        <w:tabs>
          <w:tab w:val="left" w:pos="0"/>
        </w:tabs>
        <w:ind w:firstLine="709"/>
        <w:rPr>
          <w:szCs w:val="28"/>
          <w:lang w:val="uk-UA"/>
        </w:rPr>
      </w:pPr>
      <w:r>
        <w:rPr>
          <w:position w:val="-34"/>
          <w:szCs w:val="28"/>
          <w:lang w:val="uk-UA"/>
        </w:rPr>
        <w:pict>
          <v:shape id="_x0000_i1127" type="#_x0000_t75" style="width:84.75pt;height:42pt" fillcolor="window">
            <v:imagedata r:id="rId110" o:title=""/>
          </v:shape>
        </w:pict>
      </w:r>
      <w:r w:rsidR="00617157" w:rsidRPr="004F73FB">
        <w:rPr>
          <w:szCs w:val="28"/>
          <w:lang w:val="uk-UA"/>
        </w:rPr>
        <w:t>,</w:t>
      </w:r>
      <w:r w:rsidR="004F73FB" w:rsidRPr="004F73FB">
        <w:rPr>
          <w:szCs w:val="28"/>
          <w:lang w:val="uk-UA"/>
        </w:rPr>
        <w:t xml:space="preserve"> </w:t>
      </w:r>
      <w:r w:rsidR="00617157" w:rsidRPr="004F73FB">
        <w:rPr>
          <w:szCs w:val="28"/>
          <w:lang w:val="uk-UA"/>
        </w:rPr>
        <w:t>(3.12)</w:t>
      </w:r>
    </w:p>
    <w:p w:rsidR="004F73FB" w:rsidRDefault="004F73FB" w:rsidP="004F73FB">
      <w:pPr>
        <w:pStyle w:val="a7"/>
        <w:tabs>
          <w:tab w:val="left" w:pos="0"/>
        </w:tabs>
        <w:ind w:firstLine="709"/>
        <w:rPr>
          <w:szCs w:val="28"/>
          <w:lang w:val="uk-UA"/>
        </w:rPr>
      </w:pPr>
    </w:p>
    <w:p w:rsidR="00617157" w:rsidRPr="004F73FB" w:rsidRDefault="00617157" w:rsidP="004F73FB">
      <w:pPr>
        <w:pStyle w:val="a7"/>
        <w:tabs>
          <w:tab w:val="left" w:pos="0"/>
        </w:tabs>
        <w:ind w:firstLine="709"/>
        <w:rPr>
          <w:szCs w:val="28"/>
          <w:lang w:val="uk-UA"/>
        </w:rPr>
      </w:pPr>
      <w:r w:rsidRPr="004F73FB">
        <w:rPr>
          <w:szCs w:val="28"/>
          <w:lang w:val="uk-UA"/>
        </w:rPr>
        <w:t>де</w:t>
      </w:r>
      <w:r w:rsidR="004F73FB" w:rsidRPr="004F73FB">
        <w:rPr>
          <w:szCs w:val="28"/>
          <w:lang w:val="uk-UA"/>
        </w:rPr>
        <w:t xml:space="preserve"> </w:t>
      </w:r>
      <w:r w:rsidRPr="004F73FB">
        <w:rPr>
          <w:szCs w:val="28"/>
          <w:lang w:val="uk-UA"/>
        </w:rPr>
        <w:t>P – навантаження, Р = 5,7кН;</w:t>
      </w:r>
    </w:p>
    <w:p w:rsidR="00617157" w:rsidRPr="004F73FB" w:rsidRDefault="00617157" w:rsidP="004F73FB">
      <w:pPr>
        <w:pStyle w:val="a7"/>
        <w:tabs>
          <w:tab w:val="left" w:pos="0"/>
        </w:tabs>
        <w:ind w:firstLine="709"/>
        <w:rPr>
          <w:szCs w:val="28"/>
          <w:lang w:val="uk-UA"/>
        </w:rPr>
      </w:pPr>
      <w:r w:rsidRPr="004F73FB">
        <w:rPr>
          <w:szCs w:val="28"/>
          <w:lang w:val="uk-UA"/>
        </w:rPr>
        <w:t>К</w:t>
      </w:r>
      <w:r w:rsidRPr="004F73FB">
        <w:rPr>
          <w:szCs w:val="28"/>
          <w:vertAlign w:val="subscript"/>
          <w:lang w:val="uk-UA"/>
        </w:rPr>
        <w:t>3</w:t>
      </w:r>
      <w:r w:rsidRPr="004F73FB">
        <w:rPr>
          <w:szCs w:val="28"/>
          <w:lang w:val="uk-UA"/>
        </w:rPr>
        <w:t xml:space="preserve"> – коефіцієнт запасу, К</w:t>
      </w:r>
      <w:r w:rsidRPr="004F73FB">
        <w:rPr>
          <w:szCs w:val="28"/>
          <w:vertAlign w:val="subscript"/>
          <w:lang w:val="uk-UA"/>
        </w:rPr>
        <w:t>3</w:t>
      </w:r>
      <w:r w:rsidR="00590300" w:rsidRPr="004F73FB">
        <w:rPr>
          <w:szCs w:val="28"/>
          <w:vertAlign w:val="subscript"/>
          <w:lang w:val="uk-UA"/>
        </w:rPr>
        <w:t xml:space="preserve"> </w:t>
      </w:r>
      <w:r w:rsidRPr="004F73FB">
        <w:rPr>
          <w:szCs w:val="28"/>
          <w:lang w:val="uk-UA"/>
        </w:rPr>
        <w:t>=</w:t>
      </w:r>
      <w:r w:rsidR="00590300" w:rsidRPr="004F73FB">
        <w:rPr>
          <w:szCs w:val="28"/>
          <w:lang w:val="uk-UA"/>
        </w:rPr>
        <w:t xml:space="preserve"> </w:t>
      </w:r>
      <w:r w:rsidRPr="004F73FB">
        <w:rPr>
          <w:szCs w:val="28"/>
          <w:lang w:val="uk-UA"/>
        </w:rPr>
        <w:t>1,4;</w:t>
      </w:r>
    </w:p>
    <w:p w:rsidR="00617157" w:rsidRPr="004F73FB" w:rsidRDefault="002454FD" w:rsidP="004F73FB">
      <w:pPr>
        <w:pStyle w:val="a7"/>
        <w:tabs>
          <w:tab w:val="left" w:pos="0"/>
        </w:tabs>
        <w:ind w:firstLine="709"/>
        <w:rPr>
          <w:szCs w:val="28"/>
          <w:lang w:val="uk-UA"/>
        </w:rPr>
      </w:pPr>
      <w:r>
        <w:rPr>
          <w:position w:val="-10"/>
          <w:szCs w:val="28"/>
          <w:lang w:val="uk-UA"/>
        </w:rPr>
        <w:pict>
          <v:shape id="_x0000_i1128" type="#_x0000_t75" style="width:17.25pt;height:18pt" fillcolor="window">
            <v:imagedata r:id="rId111" o:title=""/>
          </v:shape>
        </w:pict>
      </w:r>
      <w:r w:rsidR="00590300" w:rsidRPr="004F73FB">
        <w:rPr>
          <w:szCs w:val="28"/>
          <w:lang w:val="uk-UA"/>
        </w:rPr>
        <w:t xml:space="preserve"> </w:t>
      </w:r>
      <w:r w:rsidR="00617157" w:rsidRPr="004F73FB">
        <w:rPr>
          <w:szCs w:val="28"/>
          <w:lang w:val="uk-UA"/>
        </w:rPr>
        <w:t xml:space="preserve">- допустима напруга на зріз, для сталі 45 </w:t>
      </w:r>
      <w:r>
        <w:rPr>
          <w:position w:val="-10"/>
          <w:szCs w:val="28"/>
          <w:lang w:val="uk-UA"/>
        </w:rPr>
        <w:pict>
          <v:shape id="_x0000_i1129" type="#_x0000_t75" style="width:17.25pt;height:18pt" fillcolor="window">
            <v:imagedata r:id="rId112" o:title=""/>
          </v:shape>
        </w:pict>
      </w:r>
      <w:r w:rsidR="00590300" w:rsidRPr="004F73FB">
        <w:rPr>
          <w:szCs w:val="28"/>
          <w:lang w:val="uk-UA"/>
        </w:rPr>
        <w:t xml:space="preserve"> </w:t>
      </w:r>
      <w:r w:rsidR="00617157" w:rsidRPr="004F73FB">
        <w:rPr>
          <w:szCs w:val="28"/>
          <w:lang w:val="uk-UA"/>
        </w:rPr>
        <w:t>=100</w:t>
      </w:r>
      <w:r w:rsidR="00590300" w:rsidRPr="004F73FB">
        <w:rPr>
          <w:szCs w:val="28"/>
          <w:lang w:val="uk-UA"/>
        </w:rPr>
        <w:t xml:space="preserve"> </w:t>
      </w:r>
      <w:r w:rsidR="00617157" w:rsidRPr="004F73FB">
        <w:rPr>
          <w:szCs w:val="28"/>
          <w:lang w:val="uk-UA"/>
        </w:rPr>
        <w:t>МПа;</w:t>
      </w:r>
    </w:p>
    <w:p w:rsidR="00617157" w:rsidRPr="004F73FB" w:rsidRDefault="00617157" w:rsidP="004F73FB">
      <w:pPr>
        <w:pStyle w:val="a7"/>
        <w:tabs>
          <w:tab w:val="left" w:pos="0"/>
        </w:tabs>
        <w:ind w:firstLine="709"/>
        <w:rPr>
          <w:szCs w:val="28"/>
          <w:lang w:val="uk-UA"/>
        </w:rPr>
      </w:pPr>
      <w:r w:rsidRPr="004F73FB">
        <w:rPr>
          <w:szCs w:val="28"/>
          <w:lang w:val="uk-UA"/>
        </w:rPr>
        <w:t>m – кількість площин зрізу,</w:t>
      </w:r>
      <w:r w:rsidR="004F73FB" w:rsidRPr="004F73FB">
        <w:rPr>
          <w:szCs w:val="28"/>
          <w:lang w:val="uk-UA"/>
        </w:rPr>
        <w:t xml:space="preserve"> </w:t>
      </w:r>
      <w:r w:rsidRPr="004F73FB">
        <w:rPr>
          <w:szCs w:val="28"/>
          <w:lang w:val="uk-UA"/>
        </w:rPr>
        <w:t>m = 2.</w:t>
      </w:r>
    </w:p>
    <w:p w:rsidR="00617157" w:rsidRPr="004F73FB" w:rsidRDefault="00617157" w:rsidP="004F73FB">
      <w:pPr>
        <w:pStyle w:val="a7"/>
        <w:tabs>
          <w:tab w:val="left" w:pos="0"/>
        </w:tabs>
        <w:ind w:firstLine="709"/>
        <w:rPr>
          <w:szCs w:val="28"/>
          <w:lang w:val="uk-UA"/>
        </w:rPr>
      </w:pPr>
      <w:r w:rsidRPr="004F73FB">
        <w:rPr>
          <w:szCs w:val="28"/>
          <w:lang w:val="uk-UA"/>
        </w:rPr>
        <w:t>Тоді:</w:t>
      </w:r>
    </w:p>
    <w:p w:rsidR="00617157" w:rsidRPr="004F73FB" w:rsidRDefault="002454FD" w:rsidP="004F73FB">
      <w:pPr>
        <w:pStyle w:val="a7"/>
        <w:tabs>
          <w:tab w:val="left" w:pos="0"/>
        </w:tabs>
        <w:ind w:firstLine="709"/>
        <w:rPr>
          <w:szCs w:val="28"/>
          <w:lang w:val="uk-UA"/>
        </w:rPr>
      </w:pPr>
      <w:r>
        <w:rPr>
          <w:position w:val="-38"/>
          <w:szCs w:val="28"/>
          <w:lang w:val="uk-UA"/>
        </w:rPr>
        <w:pict>
          <v:shape id="_x0000_i1130" type="#_x0000_t75" style="width:182.25pt;height:44.25pt" fillcolor="window">
            <v:imagedata r:id="rId113" o:title=""/>
          </v:shape>
        </w:pict>
      </w:r>
      <w:r w:rsidR="00617157" w:rsidRPr="004F73FB">
        <w:rPr>
          <w:szCs w:val="28"/>
          <w:lang w:val="uk-UA"/>
        </w:rPr>
        <w:t>м.</w:t>
      </w:r>
    </w:p>
    <w:p w:rsidR="00617157" w:rsidRPr="004F73FB" w:rsidRDefault="00617157" w:rsidP="004F73FB">
      <w:pPr>
        <w:pStyle w:val="a7"/>
        <w:tabs>
          <w:tab w:val="left" w:pos="0"/>
        </w:tabs>
        <w:ind w:firstLine="709"/>
        <w:rPr>
          <w:szCs w:val="28"/>
          <w:lang w:val="uk-UA"/>
        </w:rPr>
      </w:pPr>
      <w:r w:rsidRPr="004F73FB">
        <w:rPr>
          <w:szCs w:val="28"/>
          <w:lang w:val="uk-UA"/>
        </w:rPr>
        <w:t>Визначення діаметру цапфи з міцності по напруженнях зминання:</w:t>
      </w:r>
    </w:p>
    <w:p w:rsidR="004F73FB" w:rsidRDefault="004F73FB" w:rsidP="004F73FB">
      <w:pPr>
        <w:pStyle w:val="a7"/>
        <w:tabs>
          <w:tab w:val="left" w:pos="0"/>
        </w:tabs>
        <w:ind w:firstLine="709"/>
        <w:rPr>
          <w:szCs w:val="28"/>
          <w:lang w:val="uk-UA"/>
        </w:rPr>
      </w:pPr>
    </w:p>
    <w:p w:rsidR="00617157" w:rsidRPr="004F73FB" w:rsidRDefault="002454FD" w:rsidP="004F73FB">
      <w:pPr>
        <w:pStyle w:val="a7"/>
        <w:tabs>
          <w:tab w:val="left" w:pos="0"/>
        </w:tabs>
        <w:ind w:firstLine="709"/>
        <w:rPr>
          <w:szCs w:val="28"/>
          <w:lang w:val="uk-UA"/>
        </w:rPr>
      </w:pPr>
      <w:r>
        <w:rPr>
          <w:position w:val="-28"/>
          <w:szCs w:val="28"/>
          <w:lang w:val="uk-UA"/>
        </w:rPr>
        <w:pict>
          <v:shape id="_x0000_i1131" type="#_x0000_t75" style="width:69pt;height:36pt" fillcolor="window">
            <v:imagedata r:id="rId114" o:title=""/>
          </v:shape>
        </w:pict>
      </w:r>
      <w:r w:rsidR="00617157" w:rsidRPr="004F73FB">
        <w:rPr>
          <w:szCs w:val="28"/>
          <w:lang w:val="uk-UA"/>
        </w:rPr>
        <w:t>,</w:t>
      </w:r>
      <w:r w:rsidR="004F73FB" w:rsidRPr="004F73FB">
        <w:rPr>
          <w:szCs w:val="28"/>
          <w:lang w:val="uk-UA"/>
        </w:rPr>
        <w:t xml:space="preserve"> </w:t>
      </w:r>
      <w:r w:rsidR="00617157" w:rsidRPr="004F73FB">
        <w:rPr>
          <w:szCs w:val="28"/>
          <w:lang w:val="uk-UA"/>
        </w:rPr>
        <w:t>(3.13)</w:t>
      </w:r>
    </w:p>
    <w:p w:rsidR="00617157" w:rsidRPr="004F73FB" w:rsidRDefault="002454FD" w:rsidP="004F73FB">
      <w:pPr>
        <w:pStyle w:val="a7"/>
        <w:tabs>
          <w:tab w:val="left" w:pos="0"/>
        </w:tabs>
        <w:ind w:firstLine="709"/>
        <w:rPr>
          <w:szCs w:val="28"/>
          <w:lang w:val="uk-UA"/>
        </w:rPr>
      </w:pPr>
      <w:r>
        <w:rPr>
          <w:position w:val="-34"/>
          <w:szCs w:val="28"/>
          <w:lang w:val="uk-UA"/>
        </w:rPr>
        <w:pict>
          <v:shape id="_x0000_i1132" type="#_x0000_t75" style="width:69pt;height:39.75pt" fillcolor="window">
            <v:imagedata r:id="rId115" o:title=""/>
          </v:shape>
        </w:pict>
      </w:r>
      <w:r w:rsidR="00617157" w:rsidRPr="004F73FB">
        <w:rPr>
          <w:szCs w:val="28"/>
          <w:lang w:val="uk-UA"/>
        </w:rPr>
        <w:t xml:space="preserve"> ,</w:t>
      </w:r>
      <w:r w:rsidR="004F73FB" w:rsidRPr="004F73FB">
        <w:rPr>
          <w:szCs w:val="28"/>
          <w:lang w:val="uk-UA"/>
        </w:rPr>
        <w:t xml:space="preserve"> </w:t>
      </w:r>
      <w:r w:rsidR="00617157" w:rsidRPr="004F73FB">
        <w:rPr>
          <w:szCs w:val="28"/>
          <w:lang w:val="uk-UA"/>
        </w:rPr>
        <w:t>(3.14)</w:t>
      </w:r>
    </w:p>
    <w:p w:rsidR="004F73FB" w:rsidRDefault="004F73FB" w:rsidP="004F73FB">
      <w:pPr>
        <w:pStyle w:val="a7"/>
        <w:widowControl w:val="0"/>
        <w:tabs>
          <w:tab w:val="left" w:pos="0"/>
        </w:tabs>
        <w:ind w:firstLine="709"/>
        <w:rPr>
          <w:szCs w:val="28"/>
          <w:lang w:val="uk-UA"/>
        </w:rPr>
      </w:pPr>
    </w:p>
    <w:p w:rsidR="00617157" w:rsidRPr="004F73FB" w:rsidRDefault="00617157" w:rsidP="004F73FB">
      <w:pPr>
        <w:pStyle w:val="a7"/>
        <w:widowControl w:val="0"/>
        <w:tabs>
          <w:tab w:val="left" w:pos="0"/>
        </w:tabs>
        <w:ind w:firstLine="709"/>
        <w:rPr>
          <w:szCs w:val="28"/>
          <w:lang w:val="uk-UA"/>
        </w:rPr>
      </w:pPr>
      <w:r w:rsidRPr="004F73FB">
        <w:rPr>
          <w:szCs w:val="28"/>
          <w:lang w:val="uk-UA"/>
        </w:rPr>
        <w:t xml:space="preserve">де </w:t>
      </w:r>
      <w:r w:rsidR="002454FD">
        <w:rPr>
          <w:position w:val="-6"/>
          <w:szCs w:val="28"/>
          <w:lang w:val="uk-UA"/>
        </w:rPr>
        <w:pict>
          <v:shape id="_x0000_i1133" type="#_x0000_t75" style="width:10.5pt;height:15pt" fillcolor="window">
            <v:imagedata r:id="rId116" o:title=""/>
          </v:shape>
        </w:pict>
      </w:r>
      <w:r w:rsidRPr="004F73FB">
        <w:rPr>
          <w:szCs w:val="28"/>
          <w:lang w:val="uk-UA"/>
        </w:rPr>
        <w:t xml:space="preserve"> - товщина стінки вилки, </w:t>
      </w:r>
      <w:r w:rsidR="002454FD">
        <w:rPr>
          <w:position w:val="-6"/>
          <w:szCs w:val="28"/>
          <w:lang w:val="uk-UA"/>
        </w:rPr>
        <w:pict>
          <v:shape id="_x0000_i1134" type="#_x0000_t75" style="width:10.5pt;height:15pt" fillcolor="window">
            <v:imagedata r:id="rId117" o:title=""/>
          </v:shape>
        </w:pict>
      </w:r>
      <w:r w:rsidR="00740E7F" w:rsidRPr="004F73FB">
        <w:rPr>
          <w:szCs w:val="28"/>
          <w:lang w:val="uk-UA"/>
        </w:rPr>
        <w:t xml:space="preserve"> </w:t>
      </w:r>
      <w:r w:rsidRPr="004F73FB">
        <w:rPr>
          <w:szCs w:val="28"/>
          <w:lang w:val="uk-UA"/>
        </w:rPr>
        <w:t>=</w:t>
      </w:r>
      <w:r w:rsidR="00590300" w:rsidRPr="004F73FB">
        <w:rPr>
          <w:szCs w:val="28"/>
          <w:lang w:val="uk-UA"/>
        </w:rPr>
        <w:t xml:space="preserve"> </w:t>
      </w:r>
      <w:r w:rsidRPr="004F73FB">
        <w:rPr>
          <w:szCs w:val="28"/>
          <w:lang w:val="uk-UA"/>
        </w:rPr>
        <w:t>15мм;</w:t>
      </w:r>
    </w:p>
    <w:p w:rsidR="00617157" w:rsidRPr="004F73FB" w:rsidRDefault="002454FD" w:rsidP="004F73FB">
      <w:pPr>
        <w:pStyle w:val="a7"/>
        <w:widowControl w:val="0"/>
        <w:tabs>
          <w:tab w:val="left" w:pos="0"/>
        </w:tabs>
        <w:ind w:firstLine="709"/>
        <w:rPr>
          <w:szCs w:val="28"/>
          <w:lang w:val="uk-UA"/>
        </w:rPr>
      </w:pPr>
      <w:r>
        <w:rPr>
          <w:position w:val="-12"/>
          <w:szCs w:val="28"/>
          <w:lang w:val="uk-UA"/>
        </w:rPr>
        <w:pict>
          <v:shape id="_x0000_i1135" type="#_x0000_t75" style="width:30pt;height:18.75pt" fillcolor="window">
            <v:imagedata r:id="rId118" o:title=""/>
          </v:shape>
        </w:pict>
      </w:r>
      <w:r w:rsidR="00617157" w:rsidRPr="004F73FB">
        <w:rPr>
          <w:szCs w:val="28"/>
          <w:lang w:val="uk-UA"/>
        </w:rPr>
        <w:t xml:space="preserve">- допустиме напруження на зминання, для сталі 45 </w:t>
      </w:r>
      <w:r w:rsidR="00617157" w:rsidRPr="004F73FB">
        <w:rPr>
          <w:szCs w:val="28"/>
          <w:lang w:val="uk-UA"/>
        </w:rPr>
        <w:tab/>
      </w:r>
      <w:r>
        <w:rPr>
          <w:position w:val="-12"/>
          <w:szCs w:val="28"/>
          <w:lang w:val="uk-UA"/>
        </w:rPr>
        <w:pict>
          <v:shape id="_x0000_i1136" type="#_x0000_t75" style="width:30pt;height:18.75pt" fillcolor="window">
            <v:imagedata r:id="rId119" o:title=""/>
          </v:shape>
        </w:pict>
      </w:r>
      <w:r w:rsidR="00590300" w:rsidRPr="004F73FB">
        <w:rPr>
          <w:szCs w:val="28"/>
          <w:lang w:val="uk-UA"/>
        </w:rPr>
        <w:t xml:space="preserve"> </w:t>
      </w:r>
      <w:r w:rsidR="00617157" w:rsidRPr="004F73FB">
        <w:rPr>
          <w:szCs w:val="28"/>
          <w:lang w:val="uk-UA"/>
        </w:rPr>
        <w:t>=</w:t>
      </w:r>
      <w:r w:rsidR="00590300" w:rsidRPr="004F73FB">
        <w:rPr>
          <w:szCs w:val="28"/>
          <w:lang w:val="uk-UA"/>
        </w:rPr>
        <w:t xml:space="preserve"> </w:t>
      </w:r>
      <w:r w:rsidR="00617157" w:rsidRPr="004F73FB">
        <w:rPr>
          <w:szCs w:val="28"/>
          <w:lang w:val="uk-UA"/>
        </w:rPr>
        <w:t>250</w:t>
      </w:r>
      <w:r w:rsidR="00590300" w:rsidRPr="004F73FB">
        <w:rPr>
          <w:szCs w:val="28"/>
          <w:lang w:val="uk-UA"/>
        </w:rPr>
        <w:t xml:space="preserve"> </w:t>
      </w:r>
      <w:r w:rsidR="00617157" w:rsidRPr="004F73FB">
        <w:rPr>
          <w:szCs w:val="28"/>
          <w:lang w:val="uk-UA"/>
        </w:rPr>
        <w:t>МПа,</w:t>
      </w:r>
      <w:r w:rsidR="00590300" w:rsidRPr="004F73FB">
        <w:rPr>
          <w:szCs w:val="28"/>
          <w:lang w:val="uk-UA"/>
        </w:rPr>
        <w:t xml:space="preserve"> </w:t>
      </w:r>
      <w:r w:rsidR="00617157" w:rsidRPr="004F73FB">
        <w:rPr>
          <w:szCs w:val="28"/>
          <w:lang w:val="uk-UA"/>
        </w:rPr>
        <w:t>тоді:</w:t>
      </w:r>
    </w:p>
    <w:p w:rsidR="00590300" w:rsidRPr="004F73FB" w:rsidRDefault="002454FD" w:rsidP="004F73FB">
      <w:pPr>
        <w:pStyle w:val="a7"/>
        <w:tabs>
          <w:tab w:val="left" w:pos="0"/>
        </w:tabs>
        <w:ind w:firstLine="709"/>
        <w:rPr>
          <w:szCs w:val="28"/>
          <w:lang w:val="uk-UA"/>
        </w:rPr>
      </w:pPr>
      <w:r>
        <w:rPr>
          <w:position w:val="-36"/>
          <w:szCs w:val="28"/>
          <w:lang w:val="uk-UA"/>
        </w:rPr>
        <w:pict>
          <v:shape id="_x0000_i1137" type="#_x0000_t75" style="width:117pt;height:30.75pt" fillcolor="window">
            <v:imagedata r:id="rId120" o:title=""/>
          </v:shape>
        </w:pict>
      </w:r>
      <w:r w:rsidR="00617157" w:rsidRPr="004F73FB">
        <w:rPr>
          <w:szCs w:val="28"/>
          <w:lang w:val="uk-UA"/>
        </w:rPr>
        <w:t xml:space="preserve">= 0,04588 </w:t>
      </w:r>
      <w:r w:rsidR="00590300" w:rsidRPr="004F73FB">
        <w:rPr>
          <w:szCs w:val="28"/>
          <w:lang w:val="uk-UA"/>
        </w:rPr>
        <w:t>,</w:t>
      </w:r>
    </w:p>
    <w:p w:rsidR="00617157" w:rsidRPr="004F73FB" w:rsidRDefault="002454FD" w:rsidP="004F73FB">
      <w:pPr>
        <w:pStyle w:val="a7"/>
        <w:tabs>
          <w:tab w:val="left" w:pos="0"/>
        </w:tabs>
        <w:ind w:firstLine="709"/>
        <w:rPr>
          <w:szCs w:val="28"/>
          <w:lang w:val="uk-UA"/>
        </w:rPr>
      </w:pPr>
      <w:r>
        <w:rPr>
          <w:position w:val="-10"/>
          <w:szCs w:val="28"/>
          <w:lang w:val="uk-UA"/>
        </w:rPr>
        <w:pict>
          <v:shape id="_x0000_i1138" type="#_x0000_t75" style="width:56.25pt;height:17.25pt" fillcolor="window">
            <v:imagedata r:id="rId121" o:title=""/>
          </v:shape>
        </w:pict>
      </w:r>
      <w:r w:rsidR="00617157" w:rsidRPr="004F73FB">
        <w:rPr>
          <w:szCs w:val="28"/>
          <w:lang w:val="uk-UA"/>
        </w:rPr>
        <w:t>м.</w:t>
      </w:r>
    </w:p>
    <w:p w:rsidR="00617157" w:rsidRPr="004F73FB" w:rsidRDefault="00617157" w:rsidP="004F73FB">
      <w:pPr>
        <w:pStyle w:val="a7"/>
        <w:tabs>
          <w:tab w:val="left" w:pos="0"/>
        </w:tabs>
        <w:ind w:firstLine="709"/>
        <w:rPr>
          <w:szCs w:val="28"/>
          <w:lang w:val="uk-UA"/>
        </w:rPr>
      </w:pPr>
      <w:r w:rsidRPr="004F73FB">
        <w:rPr>
          <w:szCs w:val="28"/>
          <w:lang w:val="uk-UA"/>
        </w:rPr>
        <w:t xml:space="preserve">Приймаємо передню та задню цапфи, так як вони приймають однакове навантаження, діаметром </w:t>
      </w:r>
      <w:smartTag w:uri="urn:schemas-microsoft-com:office:smarttags" w:element="metricconverter">
        <w:smartTagPr>
          <w:attr w:name="ProductID" w:val="46 мм"/>
        </w:smartTagPr>
        <w:r w:rsidRPr="004F73FB">
          <w:rPr>
            <w:szCs w:val="28"/>
            <w:lang w:val="uk-UA"/>
          </w:rPr>
          <w:t>46 мм</w:t>
        </w:r>
      </w:smartTag>
      <w:r w:rsidRPr="004F73FB">
        <w:rPr>
          <w:szCs w:val="28"/>
          <w:lang w:val="uk-UA"/>
        </w:rPr>
        <w:t>. Проводимо перевірочний розрахунок працездатності кронштейна стояка. Визначаємо міцність кронштейна стояка на розтяг:</w:t>
      </w:r>
    </w:p>
    <w:p w:rsidR="00617157" w:rsidRPr="004F73FB" w:rsidRDefault="004F73FB" w:rsidP="004F73FB">
      <w:pPr>
        <w:pStyle w:val="a7"/>
        <w:tabs>
          <w:tab w:val="left" w:pos="0"/>
        </w:tabs>
        <w:ind w:firstLine="709"/>
        <w:rPr>
          <w:szCs w:val="28"/>
          <w:lang w:val="uk-UA"/>
        </w:rPr>
      </w:pPr>
      <w:r>
        <w:rPr>
          <w:szCs w:val="28"/>
          <w:lang w:val="uk-UA"/>
        </w:rPr>
        <w:br w:type="page"/>
      </w:r>
      <w:r w:rsidR="002454FD">
        <w:rPr>
          <w:position w:val="-26"/>
          <w:szCs w:val="28"/>
          <w:lang w:val="uk-UA"/>
        </w:rPr>
        <w:pict>
          <v:shape id="_x0000_i1139" type="#_x0000_t75" style="width:50.25pt;height:35.25pt" fillcolor="window">
            <v:imagedata r:id="rId122" o:title=""/>
          </v:shape>
        </w:pict>
      </w:r>
      <w:r w:rsidR="00617157" w:rsidRPr="004F73FB">
        <w:rPr>
          <w:szCs w:val="28"/>
          <w:lang w:val="uk-UA"/>
        </w:rPr>
        <w:t xml:space="preserve"> ,</w:t>
      </w:r>
      <w:r w:rsidRPr="004F73FB">
        <w:rPr>
          <w:szCs w:val="28"/>
          <w:lang w:val="uk-UA"/>
        </w:rPr>
        <w:t xml:space="preserve"> </w:t>
      </w:r>
      <w:r w:rsidR="00617157" w:rsidRPr="004F73FB">
        <w:rPr>
          <w:szCs w:val="28"/>
          <w:lang w:val="uk-UA"/>
        </w:rPr>
        <w:t>(3.15)</w:t>
      </w:r>
    </w:p>
    <w:p w:rsidR="004F73FB" w:rsidRDefault="004F73FB" w:rsidP="004F73FB">
      <w:pPr>
        <w:pStyle w:val="a7"/>
        <w:tabs>
          <w:tab w:val="left" w:pos="0"/>
        </w:tabs>
        <w:ind w:firstLine="709"/>
        <w:rPr>
          <w:szCs w:val="28"/>
          <w:lang w:val="uk-UA"/>
        </w:rPr>
      </w:pPr>
    </w:p>
    <w:p w:rsidR="00617157" w:rsidRPr="004F73FB" w:rsidRDefault="00617157" w:rsidP="004F73FB">
      <w:pPr>
        <w:pStyle w:val="a7"/>
        <w:tabs>
          <w:tab w:val="left" w:pos="0"/>
        </w:tabs>
        <w:ind w:firstLine="709"/>
        <w:rPr>
          <w:szCs w:val="28"/>
          <w:lang w:val="uk-UA"/>
        </w:rPr>
      </w:pPr>
      <w:r w:rsidRPr="004F73FB">
        <w:rPr>
          <w:szCs w:val="28"/>
          <w:lang w:val="uk-UA"/>
        </w:rPr>
        <w:t>де Р – зусилля, Р = 5,7кН;</w:t>
      </w:r>
    </w:p>
    <w:p w:rsidR="00617157" w:rsidRPr="004F73FB" w:rsidRDefault="00617157" w:rsidP="004F73FB">
      <w:pPr>
        <w:pStyle w:val="a7"/>
        <w:tabs>
          <w:tab w:val="left" w:pos="0"/>
        </w:tabs>
        <w:ind w:firstLine="709"/>
        <w:rPr>
          <w:szCs w:val="28"/>
          <w:lang w:val="uk-UA"/>
        </w:rPr>
      </w:pPr>
      <w:r w:rsidRPr="004F73FB">
        <w:rPr>
          <w:szCs w:val="28"/>
          <w:lang w:val="uk-UA"/>
        </w:rPr>
        <w:t>F –площа перерізу, яка піддається навантаженню:</w:t>
      </w:r>
    </w:p>
    <w:p w:rsidR="00590300" w:rsidRPr="004F73FB" w:rsidRDefault="00590300" w:rsidP="004F73FB">
      <w:pPr>
        <w:pStyle w:val="a7"/>
        <w:tabs>
          <w:tab w:val="left" w:pos="0"/>
        </w:tabs>
        <w:ind w:firstLine="709"/>
        <w:rPr>
          <w:szCs w:val="28"/>
          <w:lang w:val="uk-UA"/>
        </w:rPr>
      </w:pPr>
    </w:p>
    <w:p w:rsidR="00617157" w:rsidRPr="004F73FB" w:rsidRDefault="00617157" w:rsidP="004F73FB">
      <w:pPr>
        <w:pStyle w:val="a7"/>
        <w:tabs>
          <w:tab w:val="left" w:pos="0"/>
        </w:tabs>
        <w:ind w:firstLine="709"/>
        <w:rPr>
          <w:szCs w:val="28"/>
          <w:lang w:val="uk-UA"/>
        </w:rPr>
      </w:pPr>
      <w:r w:rsidRPr="004F73FB">
        <w:rPr>
          <w:szCs w:val="28"/>
          <w:lang w:val="uk-UA"/>
        </w:rPr>
        <w:t>F=</w:t>
      </w:r>
      <w:r w:rsidR="00740E7F" w:rsidRPr="004F73FB">
        <w:rPr>
          <w:szCs w:val="28"/>
          <w:lang w:val="uk-UA"/>
        </w:rPr>
        <w:t xml:space="preserve"> </w:t>
      </w:r>
      <w:r w:rsidRPr="004F73FB">
        <w:rPr>
          <w:szCs w:val="28"/>
          <w:lang w:val="uk-UA"/>
        </w:rPr>
        <w:t>a</w:t>
      </w:r>
      <w:r w:rsidR="00740E7F" w:rsidRPr="004F73FB">
        <w:rPr>
          <w:szCs w:val="28"/>
          <w:lang w:val="uk-UA"/>
        </w:rPr>
        <w:t xml:space="preserve"> </w:t>
      </w:r>
      <w:r w:rsidRPr="004F73FB">
        <w:rPr>
          <w:szCs w:val="28"/>
          <w:lang w:val="uk-UA"/>
        </w:rPr>
        <w:sym w:font="Symbol" w:char="F0D7"/>
      </w:r>
      <w:r w:rsidR="00740E7F" w:rsidRPr="004F73FB">
        <w:rPr>
          <w:szCs w:val="28"/>
          <w:lang w:val="uk-UA"/>
        </w:rPr>
        <w:t xml:space="preserve"> </w:t>
      </w:r>
      <w:r w:rsidRPr="004F73FB">
        <w:rPr>
          <w:szCs w:val="28"/>
          <w:lang w:val="uk-UA"/>
        </w:rPr>
        <w:t>b,</w:t>
      </w:r>
      <w:r w:rsidR="004F73FB" w:rsidRPr="004F73FB">
        <w:rPr>
          <w:szCs w:val="28"/>
          <w:lang w:val="uk-UA"/>
        </w:rPr>
        <w:t xml:space="preserve"> </w:t>
      </w:r>
      <w:r w:rsidRPr="004F73FB">
        <w:rPr>
          <w:szCs w:val="28"/>
          <w:lang w:val="uk-UA"/>
        </w:rPr>
        <w:t>(3.16)</w:t>
      </w:r>
    </w:p>
    <w:p w:rsidR="004F73FB" w:rsidRDefault="004F73FB" w:rsidP="004F73FB">
      <w:pPr>
        <w:pStyle w:val="a7"/>
        <w:tabs>
          <w:tab w:val="left" w:pos="0"/>
        </w:tabs>
        <w:ind w:firstLine="709"/>
        <w:rPr>
          <w:szCs w:val="28"/>
          <w:lang w:val="uk-UA"/>
        </w:rPr>
      </w:pPr>
    </w:p>
    <w:p w:rsidR="00617157" w:rsidRPr="004F73FB" w:rsidRDefault="00617157" w:rsidP="004F73FB">
      <w:pPr>
        <w:pStyle w:val="a7"/>
        <w:tabs>
          <w:tab w:val="left" w:pos="0"/>
        </w:tabs>
        <w:ind w:firstLine="709"/>
        <w:rPr>
          <w:szCs w:val="28"/>
          <w:lang w:val="uk-UA"/>
        </w:rPr>
      </w:pPr>
      <w:r w:rsidRPr="004F73FB">
        <w:rPr>
          <w:szCs w:val="28"/>
          <w:lang w:val="uk-UA"/>
        </w:rPr>
        <w:t>де а – ширина кронштейна, а =15мм;</w:t>
      </w:r>
    </w:p>
    <w:p w:rsidR="00617157" w:rsidRPr="004F73FB" w:rsidRDefault="00617157" w:rsidP="004F73FB">
      <w:pPr>
        <w:pStyle w:val="a7"/>
        <w:tabs>
          <w:tab w:val="left" w:pos="0"/>
        </w:tabs>
        <w:ind w:firstLine="709"/>
        <w:rPr>
          <w:szCs w:val="28"/>
          <w:lang w:val="uk-UA"/>
        </w:rPr>
      </w:pPr>
      <w:r w:rsidRPr="004F73FB">
        <w:rPr>
          <w:szCs w:val="28"/>
          <w:lang w:val="uk-UA"/>
        </w:rPr>
        <w:t>b – товщина стояка, b = 30мм.</w:t>
      </w:r>
    </w:p>
    <w:p w:rsidR="00617157" w:rsidRPr="004F73FB" w:rsidRDefault="00617157" w:rsidP="004F73FB">
      <w:pPr>
        <w:pStyle w:val="a7"/>
        <w:tabs>
          <w:tab w:val="left" w:pos="0"/>
        </w:tabs>
        <w:ind w:firstLine="709"/>
        <w:rPr>
          <w:szCs w:val="28"/>
          <w:lang w:val="uk-UA"/>
        </w:rPr>
      </w:pPr>
      <w:r w:rsidRPr="004F73FB">
        <w:rPr>
          <w:szCs w:val="28"/>
          <w:lang w:val="uk-UA"/>
        </w:rPr>
        <w:t>Тоді:</w:t>
      </w:r>
      <w:r w:rsidRPr="004F73FB">
        <w:rPr>
          <w:szCs w:val="28"/>
          <w:lang w:val="uk-UA"/>
        </w:rPr>
        <w:tab/>
      </w:r>
      <w:r w:rsidRPr="004F73FB">
        <w:rPr>
          <w:szCs w:val="28"/>
          <w:lang w:val="uk-UA"/>
        </w:rPr>
        <w:tab/>
      </w:r>
      <w:r w:rsidRPr="004F73FB">
        <w:rPr>
          <w:szCs w:val="28"/>
          <w:lang w:val="uk-UA"/>
        </w:rPr>
        <w:tab/>
      </w:r>
      <w:r w:rsidRPr="004F73FB">
        <w:rPr>
          <w:szCs w:val="28"/>
          <w:lang w:val="uk-UA"/>
        </w:rPr>
        <w:tab/>
        <w:t>F = 0,015</w:t>
      </w:r>
      <w:r w:rsidRPr="004F73FB">
        <w:rPr>
          <w:szCs w:val="28"/>
          <w:lang w:val="uk-UA"/>
        </w:rPr>
        <w:sym w:font="Symbol" w:char="F0D7"/>
      </w:r>
      <w:r w:rsidRPr="004F73FB">
        <w:rPr>
          <w:szCs w:val="28"/>
          <w:lang w:val="uk-UA"/>
        </w:rPr>
        <w:t>0,030 = 0,00045м</w:t>
      </w:r>
      <w:r w:rsidRPr="004F73FB">
        <w:rPr>
          <w:szCs w:val="28"/>
          <w:vertAlign w:val="superscript"/>
          <w:lang w:val="uk-UA"/>
        </w:rPr>
        <w:t>2</w:t>
      </w:r>
      <w:r w:rsidRPr="004F73FB">
        <w:rPr>
          <w:szCs w:val="28"/>
          <w:lang w:val="uk-UA"/>
        </w:rPr>
        <w:t>,</w:t>
      </w:r>
    </w:p>
    <w:p w:rsidR="00617157" w:rsidRPr="004F73FB" w:rsidRDefault="002454FD" w:rsidP="004F73FB">
      <w:pPr>
        <w:pStyle w:val="a7"/>
        <w:tabs>
          <w:tab w:val="left" w:pos="0"/>
        </w:tabs>
        <w:ind w:firstLine="709"/>
        <w:rPr>
          <w:szCs w:val="28"/>
          <w:lang w:val="uk-UA"/>
        </w:rPr>
      </w:pPr>
      <w:r>
        <w:rPr>
          <w:position w:val="-16"/>
          <w:szCs w:val="28"/>
          <w:lang w:val="uk-UA"/>
        </w:rPr>
        <w:pict>
          <v:shape id="_x0000_i1140" type="#_x0000_t75" style="width:26.25pt;height:21pt" fillcolor="window">
            <v:imagedata r:id="rId123" o:title=""/>
          </v:shape>
        </w:pict>
      </w:r>
      <w:r w:rsidR="00617157" w:rsidRPr="004F73FB">
        <w:rPr>
          <w:szCs w:val="28"/>
          <w:lang w:val="uk-UA"/>
        </w:rPr>
        <w:t xml:space="preserve"> - допустима напруга на розтяг, для сталі 45 </w:t>
      </w:r>
      <w:r>
        <w:rPr>
          <w:position w:val="-16"/>
          <w:szCs w:val="28"/>
          <w:lang w:val="uk-UA"/>
        </w:rPr>
        <w:pict>
          <v:shape id="_x0000_i1141" type="#_x0000_t75" style="width:26.25pt;height:21pt" fillcolor="window">
            <v:imagedata r:id="rId124" o:title=""/>
          </v:shape>
        </w:pict>
      </w:r>
      <w:r w:rsidR="00617157" w:rsidRPr="004F73FB">
        <w:rPr>
          <w:szCs w:val="28"/>
          <w:lang w:val="uk-UA"/>
        </w:rPr>
        <w:t>=125МПа, тоді</w:t>
      </w:r>
    </w:p>
    <w:p w:rsidR="00617157" w:rsidRPr="004F73FB" w:rsidRDefault="002454FD" w:rsidP="004F73FB">
      <w:pPr>
        <w:pStyle w:val="a7"/>
        <w:tabs>
          <w:tab w:val="left" w:pos="0"/>
        </w:tabs>
        <w:ind w:firstLine="709"/>
        <w:rPr>
          <w:szCs w:val="28"/>
          <w:lang w:val="uk-UA"/>
        </w:rPr>
      </w:pPr>
      <w:r>
        <w:rPr>
          <w:position w:val="-32"/>
          <w:szCs w:val="28"/>
          <w:lang w:val="uk-UA"/>
        </w:rPr>
        <w:pict>
          <v:shape id="_x0000_i1142" type="#_x0000_t75" style="width:177pt;height:38.25pt" fillcolor="window">
            <v:imagedata r:id="rId125" o:title=""/>
          </v:shape>
        </w:pict>
      </w:r>
      <w:r w:rsidR="00617157" w:rsidRPr="004F73FB">
        <w:rPr>
          <w:szCs w:val="28"/>
          <w:lang w:val="uk-UA"/>
        </w:rPr>
        <w:t>.</w:t>
      </w:r>
    </w:p>
    <w:p w:rsidR="00617157" w:rsidRPr="004F73FB" w:rsidRDefault="00617157" w:rsidP="004F73FB">
      <w:pPr>
        <w:pStyle w:val="a7"/>
        <w:tabs>
          <w:tab w:val="left" w:pos="0"/>
        </w:tabs>
        <w:ind w:firstLine="709"/>
        <w:rPr>
          <w:szCs w:val="28"/>
          <w:lang w:val="uk-UA"/>
        </w:rPr>
      </w:pPr>
      <w:r w:rsidRPr="004F73FB">
        <w:rPr>
          <w:szCs w:val="28"/>
          <w:lang w:val="uk-UA"/>
        </w:rPr>
        <w:t>Аналізуючи розрахунок робимо висновок, що кронштейн стояка працездатен.</w:t>
      </w:r>
    </w:p>
    <w:p w:rsidR="00590300" w:rsidRPr="004F73FB" w:rsidRDefault="00590300" w:rsidP="004F73FB">
      <w:pPr>
        <w:tabs>
          <w:tab w:val="left" w:pos="0"/>
        </w:tabs>
        <w:spacing w:line="360" w:lineRule="auto"/>
        <w:ind w:firstLine="709"/>
        <w:jc w:val="both"/>
        <w:rPr>
          <w:szCs w:val="28"/>
          <w:lang w:val="uk-UA"/>
        </w:rPr>
      </w:pPr>
    </w:p>
    <w:p w:rsidR="00617157" w:rsidRPr="004F73FB" w:rsidRDefault="004F73FB" w:rsidP="004F73FB">
      <w:pPr>
        <w:shd w:val="clear" w:color="auto" w:fill="FFFFFF"/>
        <w:tabs>
          <w:tab w:val="left" w:pos="0"/>
        </w:tabs>
        <w:spacing w:line="360" w:lineRule="auto"/>
        <w:ind w:right="-62" w:firstLine="709"/>
        <w:jc w:val="both"/>
        <w:rPr>
          <w:szCs w:val="28"/>
          <w:lang w:val="uk-UA"/>
        </w:rPr>
      </w:pPr>
      <w:r>
        <w:rPr>
          <w:color w:val="000000"/>
          <w:szCs w:val="28"/>
          <w:lang w:val="uk-UA"/>
        </w:rPr>
        <w:t>3.3.2</w:t>
      </w:r>
      <w:r w:rsidR="00617157" w:rsidRPr="004F73FB">
        <w:rPr>
          <w:color w:val="000000"/>
          <w:szCs w:val="28"/>
          <w:lang w:val="uk-UA"/>
        </w:rPr>
        <w:t xml:space="preserve"> Розрахунок зварних з</w:t>
      </w:r>
      <w:r w:rsidR="00BF54D1" w:rsidRPr="004F73FB">
        <w:rPr>
          <w:color w:val="000000"/>
          <w:szCs w:val="28"/>
        </w:rPr>
        <w:t>’</w:t>
      </w:r>
      <w:r w:rsidR="00617157" w:rsidRPr="004F73FB">
        <w:rPr>
          <w:color w:val="000000"/>
          <w:szCs w:val="28"/>
          <w:lang w:val="uk-UA"/>
        </w:rPr>
        <w:t>єднань зернового бункера. Під час виготовлення окремих вузлів, а саме самого зернового бункера, кріплення стояка та кронштейна ви</w:t>
      </w:r>
      <w:r w:rsidR="00617157" w:rsidRPr="004F73FB">
        <w:rPr>
          <w:color w:val="000000"/>
          <w:szCs w:val="28"/>
          <w:lang w:val="uk-UA"/>
        </w:rPr>
        <w:softHyphen/>
        <w:t>никає необхідність застосовувати зварювання. Для приварювання стояка бункера, крон</w:t>
      </w:r>
      <w:r w:rsidR="00617157" w:rsidRPr="004F73FB">
        <w:rPr>
          <w:color w:val="000000"/>
          <w:szCs w:val="28"/>
          <w:lang w:val="uk-UA"/>
        </w:rPr>
        <w:softHyphen/>
        <w:t>штейнів до опорної пластини застосовуємо стикове з</w:t>
      </w:r>
      <w:r w:rsidR="00BF54D1" w:rsidRPr="004F73FB">
        <w:rPr>
          <w:color w:val="000000"/>
          <w:szCs w:val="28"/>
          <w:lang w:val="uk-UA"/>
        </w:rPr>
        <w:t>’</w:t>
      </w:r>
      <w:r w:rsidR="00617157" w:rsidRPr="004F73FB">
        <w:rPr>
          <w:color w:val="000000"/>
          <w:szCs w:val="28"/>
          <w:lang w:val="uk-UA"/>
        </w:rPr>
        <w:t>єднання з розроб</w:t>
      </w:r>
      <w:r w:rsidR="00617157" w:rsidRPr="004F73FB">
        <w:rPr>
          <w:color w:val="000000"/>
          <w:szCs w:val="28"/>
          <w:lang w:val="uk-UA"/>
        </w:rPr>
        <w:softHyphen/>
        <w:t>кою кромок, що забезпечує надійне з</w:t>
      </w:r>
      <w:r w:rsidR="00BF54D1" w:rsidRPr="004F73FB">
        <w:rPr>
          <w:color w:val="000000"/>
          <w:szCs w:val="28"/>
          <w:lang w:val="uk-UA"/>
        </w:rPr>
        <w:t>’</w:t>
      </w:r>
      <w:r w:rsidR="00617157" w:rsidRPr="004F73FB">
        <w:rPr>
          <w:color w:val="000000"/>
          <w:szCs w:val="28"/>
          <w:lang w:val="uk-UA"/>
        </w:rPr>
        <w:t xml:space="preserve">єднання деталей з товщиною до </w:t>
      </w:r>
      <w:smartTag w:uri="urn:schemas-microsoft-com:office:smarttags" w:element="metricconverter">
        <w:smartTagPr>
          <w:attr w:name="ProductID" w:val="16 мм"/>
        </w:smartTagPr>
        <w:r w:rsidR="00617157" w:rsidRPr="004F73FB">
          <w:rPr>
            <w:color w:val="000000"/>
            <w:szCs w:val="28"/>
            <w:lang w:val="uk-UA"/>
          </w:rPr>
          <w:t>16 мм</w:t>
        </w:r>
      </w:smartTag>
      <w:r w:rsidR="00617157" w:rsidRPr="004F73FB">
        <w:rPr>
          <w:color w:val="000000"/>
          <w:szCs w:val="28"/>
          <w:lang w:val="uk-UA"/>
        </w:rPr>
        <w:t>.</w:t>
      </w:r>
    </w:p>
    <w:p w:rsidR="00617157" w:rsidRPr="004F73FB" w:rsidRDefault="00617157" w:rsidP="004F73FB">
      <w:pPr>
        <w:shd w:val="clear" w:color="auto" w:fill="FFFFFF"/>
        <w:tabs>
          <w:tab w:val="left" w:pos="0"/>
        </w:tabs>
        <w:spacing w:line="360" w:lineRule="auto"/>
        <w:ind w:firstLine="709"/>
        <w:jc w:val="both"/>
        <w:rPr>
          <w:szCs w:val="28"/>
          <w:lang w:val="uk-UA"/>
        </w:rPr>
      </w:pPr>
      <w:r w:rsidRPr="004F73FB">
        <w:rPr>
          <w:color w:val="000000"/>
          <w:szCs w:val="28"/>
          <w:lang w:val="uk-UA"/>
        </w:rPr>
        <w:t>Зварювання виконуємо ручною електродуговою з звичайними елект</w:t>
      </w:r>
      <w:r w:rsidRPr="004F73FB">
        <w:rPr>
          <w:color w:val="000000"/>
          <w:szCs w:val="28"/>
          <w:lang w:val="uk-UA"/>
        </w:rPr>
        <w:softHyphen/>
        <w:t>родами. Стикові шви розраховують на міцність по номінальному перерізу з'єднуваних деталей (без врахування товщини швів) як цілі деталі.</w:t>
      </w:r>
    </w:p>
    <w:p w:rsidR="00617157" w:rsidRPr="004F73FB" w:rsidRDefault="00617157" w:rsidP="004F73FB">
      <w:pPr>
        <w:shd w:val="clear" w:color="auto" w:fill="FFFFFF"/>
        <w:tabs>
          <w:tab w:val="left" w:pos="0"/>
        </w:tabs>
        <w:spacing w:line="360" w:lineRule="auto"/>
        <w:ind w:firstLine="709"/>
        <w:jc w:val="both"/>
        <w:rPr>
          <w:color w:val="000000"/>
          <w:szCs w:val="28"/>
          <w:lang w:val="uk-UA"/>
        </w:rPr>
      </w:pPr>
      <w:r w:rsidRPr="004F73FB">
        <w:rPr>
          <w:color w:val="000000"/>
          <w:szCs w:val="28"/>
          <w:lang w:val="uk-UA"/>
        </w:rPr>
        <w:t>Для розрахунку необхідно визначити катет шва. Практикою експлуатації зварних стикових з</w:t>
      </w:r>
      <w:r w:rsidR="008C10E2" w:rsidRPr="004F73FB">
        <w:rPr>
          <w:color w:val="000000"/>
          <w:szCs w:val="28"/>
        </w:rPr>
        <w:t>’</w:t>
      </w:r>
      <w:r w:rsidRPr="004F73FB">
        <w:rPr>
          <w:color w:val="000000"/>
          <w:szCs w:val="28"/>
          <w:lang w:val="uk-UA"/>
        </w:rPr>
        <w:t>єднань встановлено, що їх руйнування відбувається переважно в зоні технічного впливу. Тому розра</w:t>
      </w:r>
      <w:r w:rsidRPr="004F73FB">
        <w:rPr>
          <w:color w:val="000000"/>
          <w:szCs w:val="28"/>
          <w:lang w:val="uk-UA"/>
        </w:rPr>
        <w:softHyphen/>
        <w:t>хунок на міцність таких з</w:t>
      </w:r>
      <w:r w:rsidR="00BF54D1" w:rsidRPr="004F73FB">
        <w:rPr>
          <w:color w:val="000000"/>
          <w:szCs w:val="28"/>
        </w:rPr>
        <w:t>’</w:t>
      </w:r>
      <w:r w:rsidRPr="004F73FB">
        <w:rPr>
          <w:color w:val="000000"/>
          <w:szCs w:val="28"/>
          <w:lang w:val="uk-UA"/>
        </w:rPr>
        <w:t>єднань прийнято виконувати за розмірами перері</w:t>
      </w:r>
      <w:r w:rsidRPr="004F73FB">
        <w:rPr>
          <w:i/>
          <w:color w:val="000000"/>
          <w:szCs w:val="28"/>
          <w:lang w:val="uk-UA"/>
        </w:rPr>
        <w:t xml:space="preserve">зу </w:t>
      </w:r>
      <w:r w:rsidRPr="004F73FB">
        <w:rPr>
          <w:color w:val="000000"/>
          <w:szCs w:val="28"/>
          <w:lang w:val="uk-UA"/>
        </w:rPr>
        <w:t>деталі в цій зоні. Розрахунок стикового зварного з</w:t>
      </w:r>
      <w:r w:rsidR="00BF54D1" w:rsidRPr="004F73FB">
        <w:rPr>
          <w:color w:val="000000"/>
          <w:szCs w:val="28"/>
        </w:rPr>
        <w:t>’</w:t>
      </w:r>
      <w:r w:rsidRPr="004F73FB">
        <w:rPr>
          <w:color w:val="000000"/>
          <w:szCs w:val="28"/>
          <w:lang w:val="uk-UA"/>
        </w:rPr>
        <w:t>єднання проводять як суцільної деталі з тією різниці, що за допустимі приймають допустимі на</w:t>
      </w:r>
      <w:r w:rsidRPr="004F73FB">
        <w:rPr>
          <w:color w:val="000000"/>
          <w:szCs w:val="28"/>
          <w:lang w:val="uk-UA"/>
        </w:rPr>
        <w:softHyphen/>
        <w:t>пруження для зони технічного впливу [</w:t>
      </w:r>
      <w:r w:rsidRPr="004F73FB">
        <w:rPr>
          <w:color w:val="000000"/>
          <w:szCs w:val="28"/>
          <w:lang w:val="uk-UA"/>
        </w:rPr>
        <w:sym w:font="Symbol" w:char="F073"/>
      </w:r>
      <w:r w:rsidRPr="004F73FB">
        <w:rPr>
          <w:color w:val="000000"/>
          <w:szCs w:val="28"/>
          <w:lang w:val="uk-UA"/>
        </w:rPr>
        <w:t>]:</w:t>
      </w:r>
    </w:p>
    <w:p w:rsidR="00617157" w:rsidRPr="004F73FB" w:rsidRDefault="00617157" w:rsidP="004F73FB">
      <w:pPr>
        <w:shd w:val="clear" w:color="auto" w:fill="FFFFFF"/>
        <w:tabs>
          <w:tab w:val="left" w:pos="0"/>
          <w:tab w:val="left" w:pos="7896"/>
        </w:tabs>
        <w:spacing w:line="360" w:lineRule="auto"/>
        <w:ind w:firstLine="709"/>
        <w:jc w:val="both"/>
        <w:rPr>
          <w:color w:val="000000"/>
          <w:szCs w:val="28"/>
          <w:lang w:val="uk-UA"/>
        </w:rPr>
      </w:pPr>
    </w:p>
    <w:p w:rsidR="00617157" w:rsidRPr="004F73FB" w:rsidRDefault="00617157" w:rsidP="004F73FB">
      <w:pPr>
        <w:shd w:val="clear" w:color="auto" w:fill="FFFFFF"/>
        <w:tabs>
          <w:tab w:val="left" w:pos="0"/>
          <w:tab w:val="left" w:pos="7896"/>
        </w:tabs>
        <w:spacing w:line="360" w:lineRule="auto"/>
        <w:ind w:firstLine="709"/>
        <w:jc w:val="both"/>
        <w:rPr>
          <w:szCs w:val="28"/>
          <w:lang w:val="uk-UA"/>
        </w:rPr>
      </w:pPr>
      <w:r w:rsidRPr="004F73FB">
        <w:rPr>
          <w:color w:val="000000"/>
          <w:szCs w:val="28"/>
          <w:lang w:val="uk-UA"/>
        </w:rPr>
        <w:t>[</w:t>
      </w:r>
      <w:r w:rsidRPr="004F73FB">
        <w:rPr>
          <w:color w:val="000000"/>
          <w:szCs w:val="28"/>
          <w:lang w:val="uk-UA"/>
        </w:rPr>
        <w:sym w:font="Symbol" w:char="F073"/>
      </w:r>
      <w:r w:rsidRPr="004F73FB">
        <w:rPr>
          <w:color w:val="000000"/>
          <w:szCs w:val="28"/>
          <w:lang w:val="uk-UA"/>
        </w:rPr>
        <w:t>'</w:t>
      </w:r>
      <w:r w:rsidRPr="004F73FB">
        <w:rPr>
          <w:color w:val="000000"/>
          <w:szCs w:val="28"/>
          <w:lang w:val="uk-UA"/>
        </w:rPr>
        <w:sym w:font="Symbol" w:char="F05D"/>
      </w:r>
      <w:r w:rsidRPr="004F73FB">
        <w:rPr>
          <w:color w:val="000000"/>
          <w:szCs w:val="28"/>
          <w:lang w:val="uk-UA"/>
        </w:rPr>
        <w:t xml:space="preserve"> = (0,9…1,0)</w:t>
      </w:r>
      <w:r w:rsidR="004F73FB" w:rsidRPr="004F73FB">
        <w:rPr>
          <w:color w:val="000000"/>
          <w:szCs w:val="28"/>
          <w:lang w:val="uk-UA"/>
        </w:rPr>
        <w:t xml:space="preserve"> </w:t>
      </w:r>
      <w:r w:rsidRPr="004F73FB">
        <w:rPr>
          <w:color w:val="000000"/>
          <w:szCs w:val="28"/>
          <w:lang w:val="uk-UA"/>
        </w:rPr>
        <w:t>&gt;[</w:t>
      </w:r>
      <w:r w:rsidRPr="004F73FB">
        <w:rPr>
          <w:color w:val="000000"/>
          <w:szCs w:val="28"/>
          <w:lang w:val="uk-UA"/>
        </w:rPr>
        <w:sym w:font="Symbol" w:char="F073"/>
      </w:r>
      <w:r w:rsidRPr="004F73FB">
        <w:rPr>
          <w:color w:val="000000"/>
          <w:szCs w:val="28"/>
          <w:vertAlign w:val="subscript"/>
          <w:lang w:val="uk-UA"/>
        </w:rPr>
        <w:t>р</w:t>
      </w:r>
      <w:r w:rsidRPr="004F73FB">
        <w:rPr>
          <w:color w:val="000000"/>
          <w:szCs w:val="28"/>
          <w:lang w:val="uk-UA"/>
        </w:rPr>
        <w:t>],</w:t>
      </w:r>
      <w:r w:rsidR="004F73FB" w:rsidRPr="004F73FB">
        <w:rPr>
          <w:color w:val="000000"/>
          <w:szCs w:val="28"/>
          <w:lang w:val="uk-UA"/>
        </w:rPr>
        <w:t xml:space="preserve"> </w:t>
      </w:r>
      <w:r w:rsidRPr="004F73FB">
        <w:rPr>
          <w:color w:val="000000"/>
          <w:szCs w:val="28"/>
          <w:lang w:val="uk-UA"/>
        </w:rPr>
        <w:t>(3.17)</w:t>
      </w:r>
    </w:p>
    <w:p w:rsidR="004F73FB" w:rsidRDefault="004F73FB" w:rsidP="004F73FB">
      <w:pPr>
        <w:shd w:val="clear" w:color="auto" w:fill="FFFFFF"/>
        <w:tabs>
          <w:tab w:val="left" w:pos="0"/>
        </w:tabs>
        <w:spacing w:line="360" w:lineRule="auto"/>
        <w:ind w:firstLine="709"/>
        <w:jc w:val="both"/>
        <w:rPr>
          <w:color w:val="000000"/>
          <w:szCs w:val="28"/>
          <w:lang w:val="uk-UA"/>
        </w:rPr>
      </w:pPr>
    </w:p>
    <w:p w:rsidR="00617157" w:rsidRPr="004F73FB" w:rsidRDefault="00617157" w:rsidP="004F73FB">
      <w:pPr>
        <w:shd w:val="clear" w:color="auto" w:fill="FFFFFF"/>
        <w:tabs>
          <w:tab w:val="left" w:pos="0"/>
        </w:tabs>
        <w:spacing w:line="360" w:lineRule="auto"/>
        <w:ind w:firstLine="709"/>
        <w:jc w:val="both"/>
        <w:rPr>
          <w:szCs w:val="28"/>
          <w:lang w:val="uk-UA"/>
        </w:rPr>
      </w:pPr>
      <w:r w:rsidRPr="004F73FB">
        <w:rPr>
          <w:color w:val="000000"/>
          <w:szCs w:val="28"/>
          <w:lang w:val="uk-UA"/>
        </w:rPr>
        <w:t>де [</w:t>
      </w:r>
      <w:r w:rsidRPr="004F73FB">
        <w:rPr>
          <w:color w:val="000000"/>
          <w:szCs w:val="28"/>
          <w:lang w:val="uk-UA"/>
        </w:rPr>
        <w:sym w:font="Symbol" w:char="F073"/>
      </w:r>
      <w:r w:rsidRPr="004F73FB">
        <w:rPr>
          <w:color w:val="000000"/>
          <w:szCs w:val="28"/>
          <w:vertAlign w:val="subscript"/>
          <w:lang w:val="uk-UA"/>
        </w:rPr>
        <w:t>p</w:t>
      </w:r>
      <w:r w:rsidRPr="004F73FB">
        <w:rPr>
          <w:color w:val="000000"/>
          <w:szCs w:val="28"/>
          <w:lang w:val="uk-UA"/>
        </w:rPr>
        <w:t>] - допустимі напруження розтягу основного металу.</w:t>
      </w:r>
    </w:p>
    <w:p w:rsidR="00617157" w:rsidRPr="004F73FB" w:rsidRDefault="00617157" w:rsidP="004F73FB">
      <w:pPr>
        <w:shd w:val="clear" w:color="auto" w:fill="FFFFFF"/>
        <w:tabs>
          <w:tab w:val="left" w:pos="0"/>
        </w:tabs>
        <w:spacing w:line="360" w:lineRule="auto"/>
        <w:ind w:firstLine="709"/>
        <w:jc w:val="both"/>
        <w:rPr>
          <w:szCs w:val="28"/>
          <w:lang w:val="uk-UA"/>
        </w:rPr>
      </w:pPr>
      <w:r w:rsidRPr="004F73FB">
        <w:rPr>
          <w:color w:val="000000"/>
          <w:szCs w:val="28"/>
          <w:lang w:val="uk-UA"/>
        </w:rPr>
        <w:t>Таким чином розрахунок стикового з</w:t>
      </w:r>
      <w:r w:rsidR="00BF54D1" w:rsidRPr="004F73FB">
        <w:rPr>
          <w:color w:val="000000"/>
          <w:szCs w:val="28"/>
        </w:rPr>
        <w:t>’</w:t>
      </w:r>
      <w:r w:rsidRPr="004F73FB">
        <w:rPr>
          <w:color w:val="000000"/>
          <w:szCs w:val="28"/>
          <w:lang w:val="uk-UA"/>
        </w:rPr>
        <w:t>єднання, зводимо до наступно</w:t>
      </w:r>
      <w:r w:rsidRPr="004F73FB">
        <w:rPr>
          <w:color w:val="000000"/>
          <w:szCs w:val="28"/>
          <w:lang w:val="uk-UA"/>
        </w:rPr>
        <w:softHyphen/>
        <w:t>го.</w:t>
      </w:r>
    </w:p>
    <w:p w:rsidR="00617157" w:rsidRPr="004F73FB" w:rsidRDefault="00617157" w:rsidP="004F73FB">
      <w:pPr>
        <w:shd w:val="clear" w:color="auto" w:fill="FFFFFF"/>
        <w:tabs>
          <w:tab w:val="left" w:pos="0"/>
        </w:tabs>
        <w:spacing w:line="360" w:lineRule="auto"/>
        <w:ind w:firstLine="709"/>
        <w:jc w:val="both"/>
        <w:rPr>
          <w:szCs w:val="28"/>
          <w:lang w:val="uk-UA"/>
        </w:rPr>
      </w:pPr>
      <w:r w:rsidRPr="004F73FB">
        <w:rPr>
          <w:color w:val="000000"/>
          <w:szCs w:val="28"/>
          <w:lang w:val="uk-UA"/>
        </w:rPr>
        <w:t>Напруження розтягу:</w:t>
      </w:r>
    </w:p>
    <w:p w:rsidR="004F73FB" w:rsidRDefault="004F73FB" w:rsidP="004F73FB">
      <w:pPr>
        <w:shd w:val="clear" w:color="auto" w:fill="FFFFFF"/>
        <w:tabs>
          <w:tab w:val="left" w:pos="0"/>
        </w:tabs>
        <w:spacing w:line="360" w:lineRule="auto"/>
        <w:ind w:firstLine="709"/>
        <w:jc w:val="both"/>
        <w:rPr>
          <w:szCs w:val="28"/>
          <w:lang w:val="uk-UA"/>
        </w:rPr>
      </w:pPr>
    </w:p>
    <w:p w:rsidR="00617157" w:rsidRPr="004F73FB" w:rsidRDefault="00617157" w:rsidP="004F73FB">
      <w:pPr>
        <w:shd w:val="clear" w:color="auto" w:fill="FFFFFF"/>
        <w:tabs>
          <w:tab w:val="left" w:pos="0"/>
        </w:tabs>
        <w:spacing w:line="360" w:lineRule="auto"/>
        <w:ind w:firstLine="709"/>
        <w:jc w:val="both"/>
        <w:rPr>
          <w:szCs w:val="28"/>
          <w:lang w:val="uk-UA"/>
        </w:rPr>
      </w:pPr>
      <w:r w:rsidRPr="004F73FB">
        <w:rPr>
          <w:szCs w:val="28"/>
          <w:lang w:val="uk-UA"/>
        </w:rPr>
        <w:sym w:font="Symbol" w:char="F073"/>
      </w:r>
      <w:r w:rsidRPr="004F73FB">
        <w:rPr>
          <w:szCs w:val="28"/>
          <w:lang w:val="uk-UA"/>
        </w:rPr>
        <w:t xml:space="preserve"> = </w:t>
      </w:r>
      <w:r w:rsidR="002454FD">
        <w:rPr>
          <w:position w:val="-26"/>
          <w:szCs w:val="28"/>
          <w:lang w:val="uk-UA"/>
        </w:rPr>
        <w:pict>
          <v:shape id="_x0000_i1143" type="#_x0000_t75" style="width:42.75pt;height:36.75pt" fillcolor="window">
            <v:imagedata r:id="rId126" o:title=""/>
          </v:shape>
        </w:pict>
      </w:r>
      <w:r w:rsidRPr="004F73FB">
        <w:rPr>
          <w:szCs w:val="28"/>
          <w:lang w:val="uk-UA"/>
        </w:rPr>
        <w:t xml:space="preserve"> </w:t>
      </w:r>
      <w:r w:rsidRPr="004F73FB">
        <w:rPr>
          <w:szCs w:val="28"/>
          <w:lang w:val="uk-UA"/>
        </w:rPr>
        <w:sym w:font="Symbol" w:char="F05B"/>
      </w:r>
      <w:r w:rsidRPr="004F73FB">
        <w:rPr>
          <w:szCs w:val="28"/>
          <w:lang w:val="uk-UA"/>
        </w:rPr>
        <w:sym w:font="Symbol" w:char="F073"/>
      </w:r>
      <w:r w:rsidRPr="004F73FB">
        <w:rPr>
          <w:szCs w:val="28"/>
          <w:vertAlign w:val="superscript"/>
          <w:lang w:val="uk-UA"/>
        </w:rPr>
        <w:t>,</w:t>
      </w:r>
      <w:r w:rsidRPr="004F73FB">
        <w:rPr>
          <w:szCs w:val="28"/>
          <w:lang w:val="uk-UA"/>
        </w:rPr>
        <w:sym w:font="Symbol" w:char="F05D"/>
      </w:r>
      <w:r w:rsidRPr="004F73FB">
        <w:rPr>
          <w:szCs w:val="28"/>
          <w:lang w:val="uk-UA"/>
        </w:rPr>
        <w:t>,</w:t>
      </w:r>
      <w:r w:rsidR="004F73FB" w:rsidRPr="004F73FB">
        <w:rPr>
          <w:szCs w:val="28"/>
          <w:lang w:val="uk-UA"/>
        </w:rPr>
        <w:t xml:space="preserve"> </w:t>
      </w:r>
      <w:r w:rsidRPr="004F73FB">
        <w:rPr>
          <w:szCs w:val="28"/>
          <w:lang w:val="uk-UA"/>
        </w:rPr>
        <w:t>(3.18)</w:t>
      </w:r>
    </w:p>
    <w:p w:rsidR="004F73FB" w:rsidRDefault="004F73FB" w:rsidP="004F73FB">
      <w:pPr>
        <w:shd w:val="clear" w:color="auto" w:fill="FFFFFF"/>
        <w:tabs>
          <w:tab w:val="left" w:pos="0"/>
        </w:tabs>
        <w:spacing w:line="360" w:lineRule="auto"/>
        <w:ind w:right="6125" w:firstLine="709"/>
        <w:jc w:val="both"/>
        <w:rPr>
          <w:color w:val="000000"/>
          <w:szCs w:val="28"/>
          <w:lang w:val="uk-UA"/>
        </w:rPr>
      </w:pPr>
    </w:p>
    <w:p w:rsidR="00617157" w:rsidRPr="004F73FB" w:rsidRDefault="00617157" w:rsidP="004F73FB">
      <w:pPr>
        <w:shd w:val="clear" w:color="auto" w:fill="FFFFFF"/>
        <w:tabs>
          <w:tab w:val="left" w:pos="0"/>
        </w:tabs>
        <w:spacing w:line="360" w:lineRule="auto"/>
        <w:ind w:right="6125" w:firstLine="709"/>
        <w:jc w:val="both"/>
        <w:rPr>
          <w:color w:val="000000"/>
          <w:szCs w:val="28"/>
          <w:lang w:val="uk-UA"/>
        </w:rPr>
      </w:pPr>
      <w:r w:rsidRPr="004F73FB">
        <w:rPr>
          <w:color w:val="000000"/>
          <w:szCs w:val="28"/>
          <w:lang w:val="uk-UA"/>
        </w:rPr>
        <w:t>де</w:t>
      </w:r>
      <w:r w:rsidR="004F73FB" w:rsidRPr="004F73FB">
        <w:rPr>
          <w:color w:val="000000"/>
          <w:szCs w:val="28"/>
          <w:lang w:val="uk-UA"/>
        </w:rPr>
        <w:t xml:space="preserve"> </w:t>
      </w:r>
      <w:r w:rsidRPr="004F73FB">
        <w:rPr>
          <w:color w:val="000000"/>
          <w:szCs w:val="28"/>
          <w:lang w:val="uk-UA"/>
        </w:rPr>
        <w:t>L</w:t>
      </w:r>
      <w:r w:rsidR="004F73FB" w:rsidRPr="004F73FB">
        <w:rPr>
          <w:color w:val="000000"/>
          <w:szCs w:val="28"/>
          <w:lang w:val="uk-UA"/>
        </w:rPr>
        <w:t xml:space="preserve"> </w:t>
      </w:r>
      <w:r w:rsidRPr="004F73FB">
        <w:rPr>
          <w:color w:val="000000"/>
          <w:szCs w:val="28"/>
          <w:lang w:val="uk-UA"/>
        </w:rPr>
        <w:t>-</w:t>
      </w:r>
      <w:r w:rsidR="00740E7F" w:rsidRPr="004F73FB">
        <w:rPr>
          <w:color w:val="000000"/>
          <w:szCs w:val="28"/>
          <w:lang w:val="uk-UA"/>
        </w:rPr>
        <w:t xml:space="preserve"> </w:t>
      </w:r>
      <w:r w:rsidRPr="004F73FB">
        <w:rPr>
          <w:color w:val="000000"/>
          <w:szCs w:val="28"/>
          <w:lang w:val="uk-UA"/>
        </w:rPr>
        <w:t>довжина шва,</w:t>
      </w:r>
    </w:p>
    <w:p w:rsidR="00617157" w:rsidRPr="004F73FB" w:rsidRDefault="00617157" w:rsidP="004F73FB">
      <w:pPr>
        <w:shd w:val="clear" w:color="auto" w:fill="FFFFFF"/>
        <w:tabs>
          <w:tab w:val="left" w:pos="0"/>
        </w:tabs>
        <w:spacing w:line="360" w:lineRule="auto"/>
        <w:ind w:right="1355" w:firstLine="709"/>
        <w:jc w:val="both"/>
        <w:rPr>
          <w:szCs w:val="28"/>
          <w:lang w:val="uk-UA"/>
        </w:rPr>
      </w:pPr>
      <w:r w:rsidRPr="004F73FB">
        <w:rPr>
          <w:color w:val="000000"/>
          <w:szCs w:val="28"/>
          <w:lang w:val="uk-UA"/>
        </w:rPr>
        <w:t>h</w:t>
      </w:r>
      <w:r w:rsidRPr="004F73FB">
        <w:rPr>
          <w:i/>
          <w:color w:val="000000"/>
          <w:szCs w:val="28"/>
          <w:lang w:val="uk-UA"/>
        </w:rPr>
        <w:t xml:space="preserve"> - </w:t>
      </w:r>
      <w:r w:rsidRPr="004F73FB">
        <w:rPr>
          <w:color w:val="000000"/>
          <w:szCs w:val="28"/>
          <w:lang w:val="uk-UA"/>
        </w:rPr>
        <w:t>товщина деталі.</w:t>
      </w:r>
    </w:p>
    <w:p w:rsidR="00617157" w:rsidRPr="004F73FB" w:rsidRDefault="00617157" w:rsidP="004F73FB">
      <w:pPr>
        <w:shd w:val="clear" w:color="auto" w:fill="FFFFFF"/>
        <w:tabs>
          <w:tab w:val="left" w:pos="0"/>
        </w:tabs>
        <w:spacing w:line="360" w:lineRule="auto"/>
        <w:ind w:firstLine="709"/>
        <w:jc w:val="both"/>
        <w:rPr>
          <w:szCs w:val="28"/>
          <w:lang w:val="uk-UA"/>
        </w:rPr>
      </w:pPr>
      <w:r w:rsidRPr="004F73FB">
        <w:rPr>
          <w:color w:val="000000"/>
          <w:szCs w:val="28"/>
          <w:lang w:val="uk-UA"/>
        </w:rPr>
        <w:t>Напруженнями згину визначаємо за згинаючим моментом:</w:t>
      </w:r>
    </w:p>
    <w:p w:rsidR="00617157" w:rsidRPr="004F73FB" w:rsidRDefault="00617157" w:rsidP="004F73FB">
      <w:pPr>
        <w:shd w:val="clear" w:color="auto" w:fill="FFFFFF"/>
        <w:tabs>
          <w:tab w:val="left" w:pos="0"/>
        </w:tabs>
        <w:spacing w:line="360" w:lineRule="auto"/>
        <w:ind w:firstLine="709"/>
        <w:jc w:val="both"/>
        <w:rPr>
          <w:szCs w:val="28"/>
          <w:lang w:val="uk-UA"/>
        </w:rPr>
      </w:pPr>
    </w:p>
    <w:p w:rsidR="00617157" w:rsidRPr="004F73FB" w:rsidRDefault="00617157" w:rsidP="004F73FB">
      <w:pPr>
        <w:shd w:val="clear" w:color="auto" w:fill="FFFFFF"/>
        <w:tabs>
          <w:tab w:val="left" w:pos="0"/>
        </w:tabs>
        <w:spacing w:line="360" w:lineRule="auto"/>
        <w:ind w:firstLine="709"/>
        <w:jc w:val="both"/>
        <w:rPr>
          <w:szCs w:val="28"/>
          <w:lang w:val="uk-UA"/>
        </w:rPr>
      </w:pPr>
      <w:r w:rsidRPr="004F73FB">
        <w:rPr>
          <w:szCs w:val="28"/>
          <w:lang w:val="uk-UA"/>
        </w:rPr>
        <w:sym w:font="Symbol" w:char="F073"/>
      </w:r>
      <w:r w:rsidRPr="004F73FB">
        <w:rPr>
          <w:szCs w:val="28"/>
          <w:lang w:val="uk-UA"/>
        </w:rPr>
        <w:t xml:space="preserve"> =</w:t>
      </w:r>
      <w:r w:rsidR="002454FD">
        <w:rPr>
          <w:position w:val="-30"/>
          <w:szCs w:val="28"/>
          <w:lang w:val="uk-UA"/>
        </w:rPr>
        <w:pict>
          <v:shape id="_x0000_i1144" type="#_x0000_t75" style="width:1in;height:38.25pt" fillcolor="window">
            <v:imagedata r:id="rId127" o:title=""/>
          </v:shape>
        </w:pict>
      </w:r>
      <w:r w:rsidRPr="004F73FB">
        <w:rPr>
          <w:szCs w:val="28"/>
          <w:lang w:val="uk-UA"/>
        </w:rPr>
        <w:t xml:space="preserve"> =</w:t>
      </w:r>
      <w:r w:rsidR="004F73FB" w:rsidRPr="004F73FB">
        <w:rPr>
          <w:szCs w:val="28"/>
          <w:lang w:val="uk-UA"/>
        </w:rPr>
        <w:t xml:space="preserve"> </w:t>
      </w:r>
      <w:r w:rsidRPr="004F73FB">
        <w:rPr>
          <w:szCs w:val="28"/>
          <w:lang w:val="uk-UA"/>
        </w:rPr>
        <w:sym w:font="Symbol" w:char="F05B"/>
      </w:r>
      <w:r w:rsidRPr="004F73FB">
        <w:rPr>
          <w:szCs w:val="28"/>
          <w:lang w:val="uk-UA"/>
        </w:rPr>
        <w:t xml:space="preserve"> </w:t>
      </w:r>
      <w:r w:rsidRPr="004F73FB">
        <w:rPr>
          <w:szCs w:val="28"/>
          <w:lang w:val="uk-UA"/>
        </w:rPr>
        <w:sym w:font="Symbol" w:char="F073"/>
      </w:r>
      <w:r w:rsidRPr="004F73FB">
        <w:rPr>
          <w:szCs w:val="28"/>
          <w:vertAlign w:val="superscript"/>
          <w:lang w:val="uk-UA"/>
        </w:rPr>
        <w:t>,</w:t>
      </w:r>
      <w:r w:rsidRPr="004F73FB">
        <w:rPr>
          <w:szCs w:val="28"/>
          <w:lang w:val="uk-UA"/>
        </w:rPr>
        <w:sym w:font="Symbol" w:char="F05D"/>
      </w:r>
      <w:r w:rsidRPr="004F73FB">
        <w:rPr>
          <w:szCs w:val="28"/>
          <w:lang w:val="uk-UA"/>
        </w:rPr>
        <w:t>,</w:t>
      </w:r>
      <w:r w:rsidR="004F73FB" w:rsidRPr="004F73FB">
        <w:rPr>
          <w:szCs w:val="28"/>
          <w:lang w:val="uk-UA"/>
        </w:rPr>
        <w:t xml:space="preserve"> </w:t>
      </w:r>
      <w:r w:rsidRPr="004F73FB">
        <w:rPr>
          <w:szCs w:val="28"/>
          <w:lang w:val="uk-UA"/>
        </w:rPr>
        <w:t>(3.19)</w:t>
      </w:r>
    </w:p>
    <w:p w:rsidR="00617157" w:rsidRPr="004F73FB" w:rsidRDefault="00617157" w:rsidP="004F73FB">
      <w:pPr>
        <w:shd w:val="clear" w:color="auto" w:fill="FFFFFF"/>
        <w:tabs>
          <w:tab w:val="left" w:pos="0"/>
        </w:tabs>
        <w:spacing w:line="360" w:lineRule="auto"/>
        <w:ind w:firstLine="709"/>
        <w:jc w:val="both"/>
        <w:rPr>
          <w:color w:val="000000"/>
          <w:szCs w:val="28"/>
          <w:lang w:val="uk-UA"/>
        </w:rPr>
      </w:pPr>
    </w:p>
    <w:p w:rsidR="00617157" w:rsidRPr="004F73FB" w:rsidRDefault="00617157" w:rsidP="004F73FB">
      <w:pPr>
        <w:shd w:val="clear" w:color="auto" w:fill="FFFFFF"/>
        <w:tabs>
          <w:tab w:val="left" w:pos="0"/>
        </w:tabs>
        <w:spacing w:line="360" w:lineRule="auto"/>
        <w:ind w:firstLine="709"/>
        <w:jc w:val="both"/>
        <w:rPr>
          <w:szCs w:val="28"/>
          <w:lang w:val="uk-UA"/>
        </w:rPr>
      </w:pPr>
      <w:r w:rsidRPr="004F73FB">
        <w:rPr>
          <w:color w:val="000000"/>
          <w:szCs w:val="28"/>
          <w:lang w:val="uk-UA"/>
        </w:rPr>
        <w:t>де</w:t>
      </w:r>
      <w:r w:rsidR="004F73FB" w:rsidRPr="004F73FB">
        <w:rPr>
          <w:color w:val="000000"/>
          <w:szCs w:val="28"/>
          <w:lang w:val="uk-UA"/>
        </w:rPr>
        <w:t xml:space="preserve"> </w:t>
      </w:r>
      <w:r w:rsidRPr="004F73FB">
        <w:rPr>
          <w:color w:val="000000"/>
          <w:szCs w:val="28"/>
          <w:lang w:val="uk-UA"/>
        </w:rPr>
        <w:t>M - згинаючий момент;</w:t>
      </w:r>
    </w:p>
    <w:p w:rsidR="00617157" w:rsidRPr="004F73FB" w:rsidRDefault="00617157" w:rsidP="004F73FB">
      <w:pPr>
        <w:shd w:val="clear" w:color="auto" w:fill="FFFFFF"/>
        <w:tabs>
          <w:tab w:val="left" w:pos="0"/>
        </w:tabs>
        <w:spacing w:line="360" w:lineRule="auto"/>
        <w:ind w:firstLine="709"/>
        <w:jc w:val="both"/>
        <w:rPr>
          <w:szCs w:val="28"/>
          <w:lang w:val="uk-UA"/>
        </w:rPr>
      </w:pPr>
      <w:r w:rsidRPr="004F73FB">
        <w:rPr>
          <w:color w:val="000000"/>
          <w:szCs w:val="28"/>
          <w:lang w:val="uk-UA"/>
        </w:rPr>
        <w:t>W - статичний момент;</w:t>
      </w:r>
    </w:p>
    <w:p w:rsidR="00617157" w:rsidRPr="004F73FB" w:rsidRDefault="00617157" w:rsidP="004F73FB">
      <w:pPr>
        <w:shd w:val="clear" w:color="auto" w:fill="FFFFFF"/>
        <w:tabs>
          <w:tab w:val="left" w:pos="0"/>
        </w:tabs>
        <w:spacing w:line="360" w:lineRule="auto"/>
        <w:ind w:firstLine="709"/>
        <w:jc w:val="both"/>
        <w:rPr>
          <w:szCs w:val="28"/>
          <w:lang w:val="uk-UA"/>
        </w:rPr>
      </w:pPr>
      <w:r w:rsidRPr="004F73FB">
        <w:rPr>
          <w:color w:val="000000"/>
          <w:szCs w:val="28"/>
          <w:lang w:val="uk-UA"/>
        </w:rPr>
        <w:t>L - довжина шва;</w:t>
      </w:r>
    </w:p>
    <w:p w:rsidR="00617157" w:rsidRPr="004F73FB" w:rsidRDefault="00617157" w:rsidP="004F73FB">
      <w:pPr>
        <w:shd w:val="clear" w:color="auto" w:fill="FFFFFF"/>
        <w:tabs>
          <w:tab w:val="left" w:pos="0"/>
        </w:tabs>
        <w:spacing w:line="360" w:lineRule="auto"/>
        <w:ind w:right="-62" w:firstLine="709"/>
        <w:jc w:val="both"/>
        <w:rPr>
          <w:color w:val="000000"/>
          <w:szCs w:val="28"/>
          <w:lang w:val="uk-UA"/>
        </w:rPr>
      </w:pPr>
      <w:r w:rsidRPr="004F73FB">
        <w:rPr>
          <w:color w:val="000000"/>
          <w:szCs w:val="28"/>
          <w:lang w:val="uk-UA"/>
        </w:rPr>
        <w:t>h</w:t>
      </w:r>
      <w:r w:rsidR="008C10E2" w:rsidRPr="004F73FB">
        <w:rPr>
          <w:color w:val="000000"/>
          <w:szCs w:val="28"/>
          <w:lang w:val="uk-UA"/>
        </w:rPr>
        <w:t xml:space="preserve"> </w:t>
      </w:r>
      <w:r w:rsidRPr="004F73FB">
        <w:rPr>
          <w:color w:val="000000"/>
          <w:szCs w:val="28"/>
          <w:lang w:val="uk-UA"/>
        </w:rPr>
        <w:t xml:space="preserve">- товщина деталі, тоді </w:t>
      </w:r>
      <w:r w:rsidRPr="004F73FB">
        <w:rPr>
          <w:szCs w:val="28"/>
          <w:lang w:val="uk-UA"/>
        </w:rPr>
        <w:sym w:font="Symbol" w:char="F05B"/>
      </w:r>
      <w:r w:rsidRPr="004F73FB">
        <w:rPr>
          <w:szCs w:val="28"/>
          <w:lang w:val="uk-UA"/>
        </w:rPr>
        <w:t xml:space="preserve"> </w:t>
      </w:r>
      <w:r w:rsidRPr="004F73FB">
        <w:rPr>
          <w:szCs w:val="28"/>
          <w:lang w:val="uk-UA"/>
        </w:rPr>
        <w:sym w:font="Symbol" w:char="F073"/>
      </w:r>
      <w:r w:rsidRPr="004F73FB">
        <w:rPr>
          <w:szCs w:val="28"/>
          <w:vertAlign w:val="superscript"/>
          <w:lang w:val="uk-UA"/>
        </w:rPr>
        <w:t>,</w:t>
      </w:r>
      <w:r w:rsidRPr="004F73FB">
        <w:rPr>
          <w:szCs w:val="28"/>
          <w:lang w:val="uk-UA"/>
        </w:rPr>
        <w:sym w:font="Symbol" w:char="F05D"/>
      </w:r>
      <w:r w:rsidRPr="004F73FB">
        <w:rPr>
          <w:szCs w:val="28"/>
          <w:lang w:val="uk-UA"/>
        </w:rPr>
        <w:t xml:space="preserve"> = 0,9</w:t>
      </w:r>
      <w:r w:rsidR="004F73FB" w:rsidRPr="004F73FB">
        <w:rPr>
          <w:szCs w:val="28"/>
          <w:lang w:val="uk-UA"/>
        </w:rPr>
        <w:t xml:space="preserve"> </w:t>
      </w:r>
      <w:r w:rsidRPr="004F73FB">
        <w:rPr>
          <w:szCs w:val="28"/>
          <w:lang w:val="uk-UA"/>
        </w:rPr>
        <w:t>150 = 135 МПа.</w:t>
      </w:r>
      <w:r w:rsidR="004F73FB" w:rsidRPr="004F73FB">
        <w:rPr>
          <w:szCs w:val="28"/>
          <w:lang w:val="uk-UA"/>
        </w:rPr>
        <w:t xml:space="preserve"> </w:t>
      </w:r>
      <w:r w:rsidRPr="004F73FB">
        <w:rPr>
          <w:color w:val="000000"/>
          <w:szCs w:val="28"/>
          <w:lang w:val="uk-UA"/>
        </w:rPr>
        <w:t>Знайдемо напругу згину:</w:t>
      </w:r>
    </w:p>
    <w:p w:rsidR="00617157" w:rsidRPr="004F73FB" w:rsidRDefault="00617157" w:rsidP="004F73FB">
      <w:pPr>
        <w:shd w:val="clear" w:color="auto" w:fill="FFFFFF"/>
        <w:tabs>
          <w:tab w:val="left" w:pos="0"/>
        </w:tabs>
        <w:spacing w:line="360" w:lineRule="auto"/>
        <w:ind w:firstLine="709"/>
        <w:jc w:val="both"/>
        <w:rPr>
          <w:szCs w:val="28"/>
          <w:lang w:val="uk-UA"/>
        </w:rPr>
      </w:pPr>
      <w:r w:rsidRPr="004F73FB">
        <w:rPr>
          <w:color w:val="000000"/>
          <w:szCs w:val="28"/>
          <w:lang w:val="uk-UA"/>
        </w:rPr>
        <w:sym w:font="Symbol" w:char="F073"/>
      </w:r>
      <w:r w:rsidRPr="004F73FB">
        <w:rPr>
          <w:color w:val="000000"/>
          <w:szCs w:val="28"/>
          <w:lang w:val="uk-UA"/>
        </w:rPr>
        <w:t xml:space="preserve"> =</w:t>
      </w:r>
      <w:r w:rsidR="004F73FB" w:rsidRPr="004F73FB">
        <w:rPr>
          <w:color w:val="000000"/>
          <w:szCs w:val="28"/>
          <w:lang w:val="uk-UA"/>
        </w:rPr>
        <w:t xml:space="preserve"> </w:t>
      </w:r>
      <w:r w:rsidR="002454FD">
        <w:rPr>
          <w:color w:val="000000"/>
          <w:position w:val="-32"/>
          <w:szCs w:val="28"/>
          <w:lang w:val="uk-UA"/>
        </w:rPr>
        <w:pict>
          <v:shape id="_x0000_i1145" type="#_x0000_t75" style="width:1in;height:42pt" fillcolor="window">
            <v:imagedata r:id="rId128" o:title=""/>
          </v:shape>
        </w:pict>
      </w:r>
      <w:r w:rsidRPr="004F73FB">
        <w:rPr>
          <w:color w:val="000000"/>
          <w:szCs w:val="28"/>
          <w:lang w:val="uk-UA"/>
        </w:rPr>
        <w:t xml:space="preserve"> 6,56 Мпа </w:t>
      </w:r>
      <w:r w:rsidRPr="004F73FB">
        <w:rPr>
          <w:color w:val="000000"/>
          <w:szCs w:val="28"/>
          <w:lang w:val="uk-UA"/>
        </w:rPr>
        <w:sym w:font="Symbol" w:char="F03C"/>
      </w:r>
      <w:r w:rsidR="004F73FB" w:rsidRPr="004F73FB">
        <w:rPr>
          <w:color w:val="000000"/>
          <w:szCs w:val="28"/>
          <w:lang w:val="uk-UA"/>
        </w:rPr>
        <w:t xml:space="preserve"> </w:t>
      </w:r>
      <w:r w:rsidRPr="004F73FB">
        <w:rPr>
          <w:color w:val="000000"/>
          <w:szCs w:val="28"/>
          <w:lang w:val="uk-UA"/>
        </w:rPr>
        <w:sym w:font="Symbol" w:char="F05B"/>
      </w:r>
      <w:r w:rsidRPr="004F73FB">
        <w:rPr>
          <w:color w:val="000000"/>
          <w:szCs w:val="28"/>
          <w:lang w:val="uk-UA"/>
        </w:rPr>
        <w:t>135</w:t>
      </w:r>
      <w:r w:rsidRPr="004F73FB">
        <w:rPr>
          <w:color w:val="000000"/>
          <w:szCs w:val="28"/>
          <w:lang w:val="uk-UA"/>
        </w:rPr>
        <w:sym w:font="Symbol" w:char="F05D"/>
      </w:r>
      <w:r w:rsidRPr="004F73FB">
        <w:rPr>
          <w:color w:val="000000"/>
          <w:szCs w:val="28"/>
          <w:lang w:val="uk-UA"/>
        </w:rPr>
        <w:t>.</w:t>
      </w:r>
    </w:p>
    <w:p w:rsidR="00617157" w:rsidRPr="004F73FB" w:rsidRDefault="00617157" w:rsidP="004F73FB">
      <w:pPr>
        <w:shd w:val="clear" w:color="auto" w:fill="FFFFFF"/>
        <w:tabs>
          <w:tab w:val="left" w:pos="0"/>
        </w:tabs>
        <w:spacing w:line="360" w:lineRule="auto"/>
        <w:ind w:firstLine="709"/>
        <w:jc w:val="both"/>
        <w:rPr>
          <w:szCs w:val="28"/>
          <w:lang w:val="uk-UA"/>
        </w:rPr>
      </w:pPr>
      <w:r w:rsidRPr="004F73FB">
        <w:rPr>
          <w:color w:val="000000"/>
          <w:szCs w:val="28"/>
          <w:lang w:val="uk-UA"/>
        </w:rPr>
        <w:t>Звідси видно, що дане зварне з</w:t>
      </w:r>
      <w:r w:rsidR="00BF54D1" w:rsidRPr="004F73FB">
        <w:rPr>
          <w:color w:val="000000"/>
          <w:szCs w:val="28"/>
        </w:rPr>
        <w:t>’</w:t>
      </w:r>
      <w:r w:rsidRPr="004F73FB">
        <w:rPr>
          <w:color w:val="000000"/>
          <w:szCs w:val="28"/>
          <w:lang w:val="uk-UA"/>
        </w:rPr>
        <w:t>єднання задовольняє умовам міцності.</w:t>
      </w:r>
    </w:p>
    <w:p w:rsidR="00617157" w:rsidRPr="004F73FB" w:rsidRDefault="00617157" w:rsidP="004F73FB">
      <w:pPr>
        <w:shd w:val="clear" w:color="auto" w:fill="FFFFFF"/>
        <w:tabs>
          <w:tab w:val="left" w:pos="0"/>
        </w:tabs>
        <w:spacing w:line="360" w:lineRule="auto"/>
        <w:ind w:firstLine="709"/>
        <w:jc w:val="both"/>
        <w:rPr>
          <w:color w:val="000000"/>
          <w:szCs w:val="28"/>
          <w:lang w:val="uk-UA"/>
        </w:rPr>
      </w:pPr>
    </w:p>
    <w:p w:rsidR="006C0D84" w:rsidRPr="004F73FB" w:rsidRDefault="00B35B6B" w:rsidP="004F73FB">
      <w:pPr>
        <w:tabs>
          <w:tab w:val="left" w:pos="0"/>
        </w:tabs>
        <w:spacing w:line="360" w:lineRule="auto"/>
        <w:ind w:firstLine="709"/>
        <w:jc w:val="both"/>
        <w:rPr>
          <w:szCs w:val="28"/>
          <w:lang w:val="uk-UA"/>
        </w:rPr>
      </w:pPr>
      <w:r w:rsidRPr="004F73FB">
        <w:rPr>
          <w:szCs w:val="28"/>
          <w:lang w:val="uk-UA"/>
        </w:rPr>
        <w:br w:type="page"/>
      </w:r>
      <w:r w:rsidR="003B588A" w:rsidRPr="004F73FB">
        <w:rPr>
          <w:szCs w:val="28"/>
          <w:lang w:val="uk-UA"/>
        </w:rPr>
        <w:t>4</w:t>
      </w:r>
      <w:r w:rsidR="006C0D84" w:rsidRPr="004F73FB">
        <w:rPr>
          <w:szCs w:val="28"/>
          <w:lang w:val="uk-UA"/>
        </w:rPr>
        <w:t xml:space="preserve">. ЕКОНОМІЧНЕ </w:t>
      </w:r>
      <w:r w:rsidR="00A93290" w:rsidRPr="004F73FB">
        <w:rPr>
          <w:szCs w:val="28"/>
          <w:lang w:val="uk-UA"/>
        </w:rPr>
        <w:t>ОБҐРУНТУВАННЯ</w:t>
      </w:r>
      <w:r w:rsidR="004F73FB" w:rsidRPr="004F73FB">
        <w:rPr>
          <w:szCs w:val="28"/>
          <w:lang w:val="uk-UA"/>
        </w:rPr>
        <w:t xml:space="preserve"> </w:t>
      </w:r>
      <w:r w:rsidR="006C0D84" w:rsidRPr="004F73FB">
        <w:rPr>
          <w:szCs w:val="28"/>
          <w:lang w:val="uk-UA"/>
        </w:rPr>
        <w:t>ПРОЕКТУ</w:t>
      </w:r>
    </w:p>
    <w:p w:rsidR="006C0D84" w:rsidRPr="004F73FB" w:rsidRDefault="006C0D84" w:rsidP="004F73FB">
      <w:pPr>
        <w:tabs>
          <w:tab w:val="left" w:pos="0"/>
        </w:tabs>
        <w:spacing w:line="360" w:lineRule="auto"/>
        <w:ind w:firstLine="709"/>
        <w:jc w:val="both"/>
        <w:rPr>
          <w:szCs w:val="28"/>
          <w:lang w:val="uk-UA"/>
        </w:rPr>
      </w:pPr>
    </w:p>
    <w:p w:rsidR="006C0D84" w:rsidRPr="004F73FB" w:rsidRDefault="003B588A" w:rsidP="004F73FB">
      <w:pPr>
        <w:tabs>
          <w:tab w:val="left" w:pos="0"/>
        </w:tabs>
        <w:spacing w:line="360" w:lineRule="auto"/>
        <w:ind w:firstLine="709"/>
        <w:jc w:val="both"/>
        <w:rPr>
          <w:szCs w:val="28"/>
          <w:lang w:val="uk-UA"/>
        </w:rPr>
      </w:pPr>
      <w:r w:rsidRPr="004F73FB">
        <w:rPr>
          <w:szCs w:val="28"/>
          <w:lang w:val="uk-UA"/>
        </w:rPr>
        <w:t>4</w:t>
      </w:r>
      <w:r w:rsidR="006C0D84" w:rsidRPr="004F73FB">
        <w:rPr>
          <w:szCs w:val="28"/>
          <w:lang w:val="uk-UA"/>
        </w:rPr>
        <w:t>.1 Загальні положення</w:t>
      </w:r>
    </w:p>
    <w:p w:rsidR="003B588A" w:rsidRPr="004F73FB" w:rsidRDefault="003B588A" w:rsidP="004F73FB">
      <w:pPr>
        <w:pStyle w:val="21"/>
        <w:tabs>
          <w:tab w:val="left" w:pos="0"/>
        </w:tabs>
        <w:rPr>
          <w:szCs w:val="28"/>
        </w:rPr>
      </w:pPr>
    </w:p>
    <w:p w:rsidR="006C0D84" w:rsidRPr="004F73FB" w:rsidRDefault="006C0D84" w:rsidP="004F73FB">
      <w:pPr>
        <w:pStyle w:val="21"/>
        <w:tabs>
          <w:tab w:val="left" w:pos="0"/>
        </w:tabs>
        <w:rPr>
          <w:szCs w:val="28"/>
        </w:rPr>
      </w:pPr>
      <w:r w:rsidRPr="004F73FB">
        <w:rPr>
          <w:szCs w:val="28"/>
        </w:rPr>
        <w:t>В основу розрахунків економічних показників покладена методика визначення економічних показників ефективності використання в сільському господарстві результатів НДР і нової техніки. Основними показниками економічної ефективності використання результатів НДР і ЕКР, нової техніки служать приріст продуктивності праці, виробництва продукції, покращення її якості і очікуваний в господарстві річний економічний ефект, який представляє сумарну економію всіх виробничих ресурсів.</w:t>
      </w:r>
    </w:p>
    <w:p w:rsidR="006C0D84" w:rsidRPr="004F73FB" w:rsidRDefault="006C0D84" w:rsidP="004F73FB">
      <w:pPr>
        <w:pStyle w:val="21"/>
        <w:tabs>
          <w:tab w:val="left" w:pos="0"/>
        </w:tabs>
        <w:rPr>
          <w:szCs w:val="28"/>
        </w:rPr>
      </w:pPr>
      <w:r w:rsidRPr="004F73FB">
        <w:rPr>
          <w:szCs w:val="28"/>
        </w:rPr>
        <w:t>Крім річного економічного ефекту, розраховують також, строк окупності додаткових капітальних вкладень, рентабельності виробництва продукції. Визначення річного економічного ефекту запропонованих проектних рішень будемо проводити шляхом порівняння приведених затрат по базовому і новому варіанту технологій із застосуванням базового і запропонованого комплексу машин, в тому числі і модернізованої техніки.</w:t>
      </w:r>
    </w:p>
    <w:p w:rsidR="006C0D84" w:rsidRPr="004F73FB" w:rsidRDefault="006C0D84" w:rsidP="004F73FB">
      <w:pPr>
        <w:pStyle w:val="21"/>
        <w:tabs>
          <w:tab w:val="left" w:pos="0"/>
        </w:tabs>
        <w:rPr>
          <w:szCs w:val="28"/>
          <w:lang w:val="ru-RU"/>
        </w:rPr>
      </w:pPr>
      <w:r w:rsidRPr="004F73FB">
        <w:rPr>
          <w:szCs w:val="28"/>
        </w:rPr>
        <w:t>З урахуванням цього, сумарний річний економічний ефект буде складатися із економічного ефекту від впровадження запропонованої технології і комплексу машин Е</w:t>
      </w:r>
      <w:r w:rsidRPr="004F73FB">
        <w:rPr>
          <w:szCs w:val="28"/>
          <w:vertAlign w:val="subscript"/>
        </w:rPr>
        <w:t>1</w:t>
      </w:r>
      <w:r w:rsidRPr="004F73FB">
        <w:rPr>
          <w:szCs w:val="28"/>
        </w:rPr>
        <w:t xml:space="preserve">, економічного ефекту від впровадження модернізованого зернозбирального комбайна і покращення якості і повноти збирання врожаю. В загальному виді він визначається </w:t>
      </w:r>
      <w:r w:rsidRPr="004F73FB">
        <w:rPr>
          <w:szCs w:val="28"/>
          <w:lang w:val="ru-RU"/>
        </w:rPr>
        <w:t xml:space="preserve">за </w:t>
      </w:r>
      <w:r w:rsidRPr="004F73FB">
        <w:rPr>
          <w:szCs w:val="28"/>
        </w:rPr>
        <w:t>формулою:</w:t>
      </w:r>
    </w:p>
    <w:p w:rsidR="00391294" w:rsidRDefault="00391294" w:rsidP="004F73FB">
      <w:pPr>
        <w:pStyle w:val="21"/>
        <w:tabs>
          <w:tab w:val="left" w:pos="0"/>
        </w:tabs>
        <w:ind w:right="-82"/>
        <w:rPr>
          <w:szCs w:val="28"/>
          <w:lang w:val="ru-RU"/>
        </w:rPr>
      </w:pPr>
    </w:p>
    <w:p w:rsidR="006C0D84" w:rsidRPr="004F73FB" w:rsidRDefault="006C0D84" w:rsidP="004F73FB">
      <w:pPr>
        <w:pStyle w:val="21"/>
        <w:tabs>
          <w:tab w:val="left" w:pos="0"/>
        </w:tabs>
        <w:ind w:right="-82"/>
        <w:rPr>
          <w:szCs w:val="28"/>
        </w:rPr>
      </w:pPr>
      <w:r w:rsidRPr="004F73FB">
        <w:rPr>
          <w:szCs w:val="28"/>
        </w:rPr>
        <w:t>Е = Е</w:t>
      </w:r>
      <w:r w:rsidRPr="004F73FB">
        <w:rPr>
          <w:szCs w:val="28"/>
          <w:vertAlign w:val="subscript"/>
        </w:rPr>
        <w:t>1</w:t>
      </w:r>
      <w:r w:rsidRPr="004F73FB">
        <w:rPr>
          <w:szCs w:val="28"/>
        </w:rPr>
        <w:t xml:space="preserve"> + Е</w:t>
      </w:r>
      <w:r w:rsidRPr="004F73FB">
        <w:rPr>
          <w:szCs w:val="28"/>
          <w:vertAlign w:val="subscript"/>
        </w:rPr>
        <w:t>2</w:t>
      </w:r>
      <w:r w:rsidRPr="004F73FB">
        <w:rPr>
          <w:szCs w:val="28"/>
        </w:rPr>
        <w:t>,</w:t>
      </w:r>
      <w:r w:rsidR="004F73FB" w:rsidRPr="004F73FB">
        <w:rPr>
          <w:szCs w:val="28"/>
        </w:rPr>
        <w:t xml:space="preserve"> </w:t>
      </w:r>
      <w:r w:rsidRPr="004F73FB">
        <w:rPr>
          <w:szCs w:val="28"/>
        </w:rPr>
        <w:t>(</w:t>
      </w:r>
      <w:r w:rsidR="003B588A" w:rsidRPr="004F73FB">
        <w:rPr>
          <w:szCs w:val="28"/>
        </w:rPr>
        <w:t>4</w:t>
      </w:r>
      <w:r w:rsidRPr="004F73FB">
        <w:rPr>
          <w:szCs w:val="28"/>
        </w:rPr>
        <w:t>.1)</w:t>
      </w:r>
    </w:p>
    <w:p w:rsidR="00391294" w:rsidRDefault="00391294" w:rsidP="004F73FB">
      <w:pPr>
        <w:pStyle w:val="21"/>
        <w:tabs>
          <w:tab w:val="left" w:pos="0"/>
        </w:tabs>
        <w:rPr>
          <w:szCs w:val="28"/>
          <w:lang w:val="ru-RU"/>
        </w:rPr>
      </w:pPr>
    </w:p>
    <w:p w:rsidR="006C0D84" w:rsidRPr="004F73FB" w:rsidRDefault="006C0D84" w:rsidP="004F73FB">
      <w:pPr>
        <w:pStyle w:val="21"/>
        <w:tabs>
          <w:tab w:val="left" w:pos="0"/>
        </w:tabs>
        <w:rPr>
          <w:szCs w:val="28"/>
        </w:rPr>
      </w:pPr>
      <w:r w:rsidRPr="004F73FB">
        <w:rPr>
          <w:szCs w:val="28"/>
        </w:rPr>
        <w:t>де Е</w:t>
      </w:r>
      <w:r w:rsidRPr="004F73FB">
        <w:rPr>
          <w:szCs w:val="28"/>
          <w:vertAlign w:val="subscript"/>
        </w:rPr>
        <w:t>1</w:t>
      </w:r>
      <w:r w:rsidRPr="004F73FB">
        <w:rPr>
          <w:szCs w:val="28"/>
        </w:rPr>
        <w:t xml:space="preserve"> – ефект від впроваджень технологій і комплексу машин;</w:t>
      </w:r>
    </w:p>
    <w:p w:rsidR="006C0D84" w:rsidRPr="004F73FB" w:rsidRDefault="006C0D84" w:rsidP="004F73FB">
      <w:pPr>
        <w:pStyle w:val="21"/>
        <w:tabs>
          <w:tab w:val="left" w:pos="0"/>
        </w:tabs>
        <w:rPr>
          <w:szCs w:val="28"/>
        </w:rPr>
      </w:pPr>
      <w:r w:rsidRPr="004F73FB">
        <w:rPr>
          <w:szCs w:val="28"/>
        </w:rPr>
        <w:t>Е</w:t>
      </w:r>
      <w:r w:rsidRPr="004F73FB">
        <w:rPr>
          <w:szCs w:val="28"/>
          <w:vertAlign w:val="subscript"/>
        </w:rPr>
        <w:t>2</w:t>
      </w:r>
      <w:r w:rsidRPr="004F73FB">
        <w:rPr>
          <w:szCs w:val="28"/>
        </w:rPr>
        <w:t xml:space="preserve"> – ефект від впровадження модернізованого комбайна.</w:t>
      </w:r>
    </w:p>
    <w:p w:rsidR="006C0D84" w:rsidRPr="004F73FB" w:rsidRDefault="006C0D84" w:rsidP="004F73FB">
      <w:pPr>
        <w:tabs>
          <w:tab w:val="left" w:pos="0"/>
        </w:tabs>
        <w:spacing w:line="360" w:lineRule="auto"/>
        <w:ind w:firstLine="709"/>
        <w:jc w:val="both"/>
        <w:rPr>
          <w:szCs w:val="28"/>
          <w:lang w:val="uk-UA"/>
        </w:rPr>
      </w:pPr>
    </w:p>
    <w:p w:rsidR="006C0D84" w:rsidRPr="004F73FB" w:rsidRDefault="00391294" w:rsidP="004F73FB">
      <w:pPr>
        <w:widowControl w:val="0"/>
        <w:tabs>
          <w:tab w:val="left" w:pos="0"/>
        </w:tabs>
        <w:spacing w:line="360" w:lineRule="auto"/>
        <w:ind w:firstLine="709"/>
        <w:jc w:val="both"/>
        <w:rPr>
          <w:szCs w:val="28"/>
          <w:lang w:val="uk-UA"/>
        </w:rPr>
      </w:pPr>
      <w:r>
        <w:rPr>
          <w:szCs w:val="28"/>
          <w:lang w:val="uk-UA"/>
        </w:rPr>
        <w:br w:type="page"/>
      </w:r>
      <w:r w:rsidR="003B588A" w:rsidRPr="004F73FB">
        <w:rPr>
          <w:szCs w:val="28"/>
          <w:lang w:val="uk-UA"/>
        </w:rPr>
        <w:t>4</w:t>
      </w:r>
      <w:r>
        <w:rPr>
          <w:szCs w:val="28"/>
          <w:lang w:val="uk-UA"/>
        </w:rPr>
        <w:t>.2</w:t>
      </w:r>
      <w:r w:rsidR="006C0D84" w:rsidRPr="004F73FB">
        <w:rPr>
          <w:szCs w:val="28"/>
          <w:lang w:val="uk-UA"/>
        </w:rPr>
        <w:t xml:space="preserve"> Визначення річного економічного ефекту від впровадження запропонованих технологічних рішень</w:t>
      </w:r>
    </w:p>
    <w:p w:rsidR="003B588A" w:rsidRPr="004F73FB" w:rsidRDefault="003B588A" w:rsidP="004F73FB">
      <w:pPr>
        <w:widowControl w:val="0"/>
        <w:tabs>
          <w:tab w:val="left" w:pos="0"/>
        </w:tabs>
        <w:spacing w:line="360" w:lineRule="auto"/>
        <w:ind w:firstLine="709"/>
        <w:jc w:val="both"/>
        <w:rPr>
          <w:szCs w:val="28"/>
          <w:lang w:val="uk-UA"/>
        </w:rPr>
      </w:pPr>
    </w:p>
    <w:p w:rsidR="006C0D84" w:rsidRPr="004F73FB" w:rsidRDefault="006C0D84" w:rsidP="004F73FB">
      <w:pPr>
        <w:widowControl w:val="0"/>
        <w:tabs>
          <w:tab w:val="left" w:pos="0"/>
        </w:tabs>
        <w:spacing w:line="360" w:lineRule="auto"/>
        <w:ind w:firstLine="709"/>
        <w:jc w:val="both"/>
        <w:rPr>
          <w:szCs w:val="28"/>
          <w:lang w:val="uk-UA"/>
        </w:rPr>
      </w:pPr>
      <w:r w:rsidRPr="004F73FB">
        <w:rPr>
          <w:szCs w:val="28"/>
          <w:lang w:val="uk-UA"/>
        </w:rPr>
        <w:t>В результаті обґрунтування елементів прогресивної технології вирощування озимої пшениці, зокрема вибору комплексу машин і складу оптимальних агрегатів на підставі їх порівняльної оцінки, передбачається, при рівних умовах, досягнути</w:t>
      </w:r>
      <w:r w:rsidR="004F73FB" w:rsidRPr="004F73FB">
        <w:rPr>
          <w:szCs w:val="28"/>
          <w:lang w:val="uk-UA"/>
        </w:rPr>
        <w:t xml:space="preserve"> </w:t>
      </w:r>
      <w:r w:rsidRPr="004F73FB">
        <w:rPr>
          <w:szCs w:val="28"/>
          <w:lang w:val="uk-UA"/>
        </w:rPr>
        <w:t>значної економії затрат ручної праці, а в результаті скорочення втрат врожаю – підвищення врожайності на 12 %. Тоді річний економічний ефект визначається по формулі:</w:t>
      </w:r>
    </w:p>
    <w:p w:rsidR="006C0D84" w:rsidRPr="004F73FB" w:rsidRDefault="006C0D84" w:rsidP="004F73FB">
      <w:pPr>
        <w:widowControl w:val="0"/>
        <w:tabs>
          <w:tab w:val="left" w:pos="0"/>
        </w:tabs>
        <w:spacing w:line="360" w:lineRule="auto"/>
        <w:ind w:firstLine="709"/>
        <w:jc w:val="both"/>
        <w:rPr>
          <w:szCs w:val="28"/>
          <w:lang w:val="uk-UA"/>
        </w:rPr>
      </w:pPr>
    </w:p>
    <w:p w:rsidR="006C0D84" w:rsidRPr="004F73FB" w:rsidRDefault="006C0D84" w:rsidP="004F73FB">
      <w:pPr>
        <w:pStyle w:val="21"/>
        <w:tabs>
          <w:tab w:val="left" w:pos="0"/>
        </w:tabs>
        <w:ind w:right="-1"/>
        <w:rPr>
          <w:szCs w:val="28"/>
        </w:rPr>
      </w:pPr>
      <w:r w:rsidRPr="004F73FB">
        <w:rPr>
          <w:szCs w:val="28"/>
        </w:rPr>
        <w:t>Е</w:t>
      </w:r>
      <w:r w:rsidRPr="004F73FB">
        <w:rPr>
          <w:szCs w:val="28"/>
          <w:vertAlign w:val="subscript"/>
        </w:rPr>
        <w:t>1</w:t>
      </w:r>
      <w:r w:rsidRPr="004F73FB">
        <w:rPr>
          <w:szCs w:val="28"/>
        </w:rPr>
        <w:t xml:space="preserve"> = [(С</w:t>
      </w:r>
      <w:r w:rsidRPr="004F73FB">
        <w:rPr>
          <w:szCs w:val="28"/>
          <w:vertAlign w:val="subscript"/>
        </w:rPr>
        <w:t>б</w:t>
      </w:r>
      <w:r w:rsidRPr="004F73FB">
        <w:rPr>
          <w:szCs w:val="28"/>
        </w:rPr>
        <w:t xml:space="preserve"> + Е</w:t>
      </w:r>
      <w:r w:rsidRPr="004F73FB">
        <w:rPr>
          <w:szCs w:val="28"/>
          <w:vertAlign w:val="subscript"/>
        </w:rPr>
        <w:t>н</w:t>
      </w:r>
      <w:r w:rsidRPr="004F73FB">
        <w:rPr>
          <w:szCs w:val="28"/>
        </w:rPr>
        <w:sym w:font="Symbol" w:char="F0D7"/>
      </w:r>
      <w:r w:rsidRPr="004F73FB">
        <w:rPr>
          <w:szCs w:val="28"/>
        </w:rPr>
        <w:t>к</w:t>
      </w:r>
      <w:r w:rsidRPr="004F73FB">
        <w:rPr>
          <w:szCs w:val="28"/>
          <w:vertAlign w:val="subscript"/>
        </w:rPr>
        <w:t>б</w:t>
      </w:r>
      <w:r w:rsidRPr="004F73FB">
        <w:rPr>
          <w:szCs w:val="28"/>
        </w:rPr>
        <w:t>)</w:t>
      </w:r>
      <w:r w:rsidRPr="004F73FB">
        <w:rPr>
          <w:szCs w:val="28"/>
        </w:rPr>
        <w:sym w:font="Symbol" w:char="F0D7"/>
      </w:r>
      <w:r w:rsidRPr="004F73FB">
        <w:rPr>
          <w:szCs w:val="28"/>
        </w:rPr>
        <w:t>В</w:t>
      </w:r>
      <w:r w:rsidRPr="004F73FB">
        <w:rPr>
          <w:szCs w:val="28"/>
          <w:vertAlign w:val="subscript"/>
        </w:rPr>
        <w:t>н</w:t>
      </w:r>
      <w:r w:rsidRPr="004F73FB">
        <w:rPr>
          <w:szCs w:val="28"/>
        </w:rPr>
        <w:t>/В</w:t>
      </w:r>
      <w:r w:rsidRPr="004F73FB">
        <w:rPr>
          <w:szCs w:val="28"/>
          <w:vertAlign w:val="subscript"/>
        </w:rPr>
        <w:t>б</w:t>
      </w:r>
      <w:r w:rsidRPr="004F73FB">
        <w:rPr>
          <w:szCs w:val="28"/>
        </w:rPr>
        <w:t xml:space="preserve"> – (С</w:t>
      </w:r>
      <w:r w:rsidRPr="004F73FB">
        <w:rPr>
          <w:szCs w:val="28"/>
          <w:vertAlign w:val="subscript"/>
        </w:rPr>
        <w:t>н</w:t>
      </w:r>
      <w:r w:rsidRPr="004F73FB">
        <w:rPr>
          <w:szCs w:val="28"/>
        </w:rPr>
        <w:t>+ Е</w:t>
      </w:r>
      <w:r w:rsidRPr="004F73FB">
        <w:rPr>
          <w:szCs w:val="28"/>
          <w:vertAlign w:val="subscript"/>
        </w:rPr>
        <w:t>н</w:t>
      </w:r>
      <w:r w:rsidRPr="004F73FB">
        <w:rPr>
          <w:szCs w:val="28"/>
        </w:rPr>
        <w:sym w:font="Symbol" w:char="F0D7"/>
      </w:r>
      <w:r w:rsidRPr="004F73FB">
        <w:rPr>
          <w:szCs w:val="28"/>
        </w:rPr>
        <w:t>к</w:t>
      </w:r>
      <w:r w:rsidRPr="004F73FB">
        <w:rPr>
          <w:szCs w:val="28"/>
          <w:vertAlign w:val="subscript"/>
        </w:rPr>
        <w:t>н</w:t>
      </w:r>
      <w:r w:rsidRPr="004F73FB">
        <w:rPr>
          <w:szCs w:val="28"/>
        </w:rPr>
        <w:t>)]</w:t>
      </w:r>
      <w:r w:rsidRPr="004F73FB">
        <w:rPr>
          <w:szCs w:val="28"/>
        </w:rPr>
        <w:sym w:font="Symbol" w:char="F0D7"/>
      </w:r>
      <w:r w:rsidRPr="004F73FB">
        <w:rPr>
          <w:szCs w:val="28"/>
        </w:rPr>
        <w:t>А</w:t>
      </w:r>
      <w:r w:rsidRPr="004F73FB">
        <w:rPr>
          <w:szCs w:val="28"/>
          <w:vertAlign w:val="subscript"/>
        </w:rPr>
        <w:t>н</w:t>
      </w:r>
      <w:r w:rsidRPr="004F73FB">
        <w:rPr>
          <w:szCs w:val="28"/>
        </w:rPr>
        <w:t>,</w:t>
      </w:r>
      <w:r w:rsidR="004F73FB" w:rsidRPr="004F73FB">
        <w:rPr>
          <w:szCs w:val="28"/>
        </w:rPr>
        <w:t xml:space="preserve"> </w:t>
      </w:r>
      <w:r w:rsidRPr="004F73FB">
        <w:rPr>
          <w:szCs w:val="28"/>
        </w:rPr>
        <w:t>(</w:t>
      </w:r>
      <w:r w:rsidR="003B588A" w:rsidRPr="004F73FB">
        <w:rPr>
          <w:szCs w:val="28"/>
        </w:rPr>
        <w:t>4</w:t>
      </w:r>
      <w:r w:rsidRPr="004F73FB">
        <w:rPr>
          <w:szCs w:val="28"/>
        </w:rPr>
        <w:t>.2)</w:t>
      </w:r>
    </w:p>
    <w:p w:rsidR="006C0D84" w:rsidRPr="004F73FB" w:rsidRDefault="006C0D84" w:rsidP="004F73FB">
      <w:pPr>
        <w:pStyle w:val="21"/>
        <w:tabs>
          <w:tab w:val="left" w:pos="0"/>
        </w:tabs>
        <w:rPr>
          <w:szCs w:val="28"/>
        </w:rPr>
      </w:pPr>
    </w:p>
    <w:p w:rsidR="006C0D84" w:rsidRPr="004F73FB" w:rsidRDefault="006C0D84" w:rsidP="004F73FB">
      <w:pPr>
        <w:pStyle w:val="21"/>
        <w:tabs>
          <w:tab w:val="left" w:pos="0"/>
        </w:tabs>
        <w:rPr>
          <w:szCs w:val="28"/>
        </w:rPr>
      </w:pPr>
      <w:r w:rsidRPr="004F73FB">
        <w:rPr>
          <w:szCs w:val="28"/>
        </w:rPr>
        <w:t>де С</w:t>
      </w:r>
      <w:r w:rsidRPr="004F73FB">
        <w:rPr>
          <w:szCs w:val="28"/>
          <w:vertAlign w:val="subscript"/>
        </w:rPr>
        <w:t>б</w:t>
      </w:r>
      <w:r w:rsidRPr="004F73FB">
        <w:rPr>
          <w:szCs w:val="28"/>
        </w:rPr>
        <w:t>, С</w:t>
      </w:r>
      <w:r w:rsidRPr="004F73FB">
        <w:rPr>
          <w:szCs w:val="28"/>
          <w:vertAlign w:val="subscript"/>
        </w:rPr>
        <w:t>н</w:t>
      </w:r>
      <w:r w:rsidRPr="004F73FB">
        <w:rPr>
          <w:szCs w:val="28"/>
        </w:rPr>
        <w:t xml:space="preserve"> – собівартість одиниці продукції (роботи) по базовому і новому варіантах, грн.;</w:t>
      </w:r>
    </w:p>
    <w:p w:rsidR="006C0D84" w:rsidRPr="004F73FB" w:rsidRDefault="006C0D84" w:rsidP="004F73FB">
      <w:pPr>
        <w:pStyle w:val="21"/>
        <w:tabs>
          <w:tab w:val="left" w:pos="0"/>
        </w:tabs>
        <w:rPr>
          <w:szCs w:val="28"/>
        </w:rPr>
      </w:pPr>
      <w:r w:rsidRPr="004F73FB">
        <w:rPr>
          <w:szCs w:val="28"/>
        </w:rPr>
        <w:t>В</w:t>
      </w:r>
      <w:r w:rsidRPr="004F73FB">
        <w:rPr>
          <w:szCs w:val="28"/>
          <w:vertAlign w:val="subscript"/>
        </w:rPr>
        <w:t>н</w:t>
      </w:r>
      <w:r w:rsidRPr="004F73FB">
        <w:rPr>
          <w:szCs w:val="28"/>
        </w:rPr>
        <w:t>/В</w:t>
      </w:r>
      <w:r w:rsidRPr="004F73FB">
        <w:rPr>
          <w:szCs w:val="28"/>
          <w:vertAlign w:val="subscript"/>
        </w:rPr>
        <w:t>б</w:t>
      </w:r>
      <w:r w:rsidRPr="004F73FB">
        <w:rPr>
          <w:szCs w:val="28"/>
        </w:rPr>
        <w:t xml:space="preserve"> – коефіцієнт врахування росту врожайності,</w:t>
      </w:r>
    </w:p>
    <w:p w:rsidR="006C0D84" w:rsidRPr="004F73FB" w:rsidRDefault="006C0D84" w:rsidP="004F73FB">
      <w:pPr>
        <w:pStyle w:val="21"/>
        <w:tabs>
          <w:tab w:val="left" w:pos="0"/>
        </w:tabs>
        <w:rPr>
          <w:szCs w:val="28"/>
        </w:rPr>
      </w:pPr>
    </w:p>
    <w:p w:rsidR="006C0D84" w:rsidRPr="004F73FB" w:rsidRDefault="006C0D84" w:rsidP="004F73FB">
      <w:pPr>
        <w:pStyle w:val="21"/>
        <w:tabs>
          <w:tab w:val="left" w:pos="0"/>
        </w:tabs>
        <w:ind w:right="-1"/>
        <w:rPr>
          <w:szCs w:val="28"/>
          <w:lang w:val="ru-RU"/>
        </w:rPr>
      </w:pPr>
      <w:r w:rsidRPr="004F73FB">
        <w:rPr>
          <w:szCs w:val="28"/>
        </w:rPr>
        <w:t>В</w:t>
      </w:r>
      <w:r w:rsidRPr="004F73FB">
        <w:rPr>
          <w:szCs w:val="28"/>
          <w:vertAlign w:val="subscript"/>
        </w:rPr>
        <w:t>н</w:t>
      </w:r>
      <w:r w:rsidRPr="004F73FB">
        <w:rPr>
          <w:szCs w:val="28"/>
        </w:rPr>
        <w:t>/В</w:t>
      </w:r>
      <w:r w:rsidRPr="004F73FB">
        <w:rPr>
          <w:szCs w:val="28"/>
          <w:vertAlign w:val="subscript"/>
        </w:rPr>
        <w:t>б</w:t>
      </w:r>
      <w:r w:rsidRPr="004F73FB">
        <w:rPr>
          <w:szCs w:val="28"/>
        </w:rPr>
        <w:t xml:space="preserve"> = 2,</w:t>
      </w:r>
      <w:r w:rsidRPr="004F73FB">
        <w:rPr>
          <w:szCs w:val="28"/>
          <w:lang w:val="ru-RU"/>
        </w:rPr>
        <w:t>0/1,8 = 1,1</w:t>
      </w:r>
      <w:r w:rsidR="004F73FB" w:rsidRPr="004F73FB">
        <w:rPr>
          <w:szCs w:val="28"/>
          <w:lang w:val="ru-RU"/>
        </w:rPr>
        <w:t xml:space="preserve"> </w:t>
      </w:r>
      <w:r w:rsidRPr="004F73FB">
        <w:rPr>
          <w:szCs w:val="28"/>
          <w:lang w:val="ru-RU"/>
        </w:rPr>
        <w:t>(</w:t>
      </w:r>
      <w:r w:rsidR="003B588A" w:rsidRPr="004F73FB">
        <w:rPr>
          <w:szCs w:val="28"/>
          <w:lang w:val="ru-RU"/>
        </w:rPr>
        <w:t>4</w:t>
      </w:r>
      <w:r w:rsidRPr="004F73FB">
        <w:rPr>
          <w:szCs w:val="28"/>
          <w:lang w:val="ru-RU"/>
        </w:rPr>
        <w:t>.3)</w:t>
      </w:r>
    </w:p>
    <w:p w:rsidR="00391294" w:rsidRDefault="00391294" w:rsidP="004F73FB">
      <w:pPr>
        <w:pStyle w:val="21"/>
        <w:tabs>
          <w:tab w:val="left" w:pos="0"/>
        </w:tabs>
        <w:rPr>
          <w:szCs w:val="28"/>
          <w:lang w:val="ru-RU"/>
        </w:rPr>
      </w:pPr>
    </w:p>
    <w:p w:rsidR="006C0D84" w:rsidRPr="004F73FB" w:rsidRDefault="006C0D84" w:rsidP="004F73FB">
      <w:pPr>
        <w:pStyle w:val="21"/>
        <w:tabs>
          <w:tab w:val="left" w:pos="0"/>
        </w:tabs>
        <w:rPr>
          <w:szCs w:val="28"/>
        </w:rPr>
      </w:pPr>
      <w:r w:rsidRPr="004F73FB">
        <w:rPr>
          <w:szCs w:val="28"/>
        </w:rPr>
        <w:t>к</w:t>
      </w:r>
      <w:r w:rsidRPr="004F73FB">
        <w:rPr>
          <w:szCs w:val="28"/>
          <w:vertAlign w:val="subscript"/>
        </w:rPr>
        <w:t>б</w:t>
      </w:r>
      <w:r w:rsidRPr="004F73FB">
        <w:rPr>
          <w:szCs w:val="28"/>
        </w:rPr>
        <w:t xml:space="preserve"> , к</w:t>
      </w:r>
      <w:r w:rsidRPr="004F73FB">
        <w:rPr>
          <w:szCs w:val="28"/>
          <w:vertAlign w:val="subscript"/>
        </w:rPr>
        <w:t>н</w:t>
      </w:r>
      <w:r w:rsidRPr="004F73FB">
        <w:rPr>
          <w:szCs w:val="28"/>
        </w:rPr>
        <w:t xml:space="preserve"> – питомі капітальні вкладення в базовому і в новому варіантах;</w:t>
      </w:r>
    </w:p>
    <w:p w:rsidR="006C0D84" w:rsidRPr="004F73FB" w:rsidRDefault="006C0D84" w:rsidP="004F73FB">
      <w:pPr>
        <w:pStyle w:val="21"/>
        <w:tabs>
          <w:tab w:val="left" w:pos="0"/>
        </w:tabs>
        <w:rPr>
          <w:szCs w:val="28"/>
        </w:rPr>
      </w:pPr>
      <w:r w:rsidRPr="004F73FB">
        <w:rPr>
          <w:szCs w:val="28"/>
        </w:rPr>
        <w:t>Е</w:t>
      </w:r>
      <w:r w:rsidRPr="004F73FB">
        <w:rPr>
          <w:szCs w:val="28"/>
          <w:vertAlign w:val="subscript"/>
        </w:rPr>
        <w:t>н</w:t>
      </w:r>
      <w:r w:rsidRPr="004F73FB">
        <w:rPr>
          <w:szCs w:val="28"/>
        </w:rPr>
        <w:t xml:space="preserve"> – нормативний коефіцієнт ефективності капітальних вкладень,</w:t>
      </w:r>
      <w:r w:rsidR="004F73FB" w:rsidRPr="004F73FB">
        <w:rPr>
          <w:szCs w:val="28"/>
        </w:rPr>
        <w:t xml:space="preserve"> </w:t>
      </w:r>
      <w:r w:rsidRPr="004F73FB">
        <w:rPr>
          <w:szCs w:val="28"/>
        </w:rPr>
        <w:t>Е</w:t>
      </w:r>
      <w:r w:rsidRPr="004F73FB">
        <w:rPr>
          <w:szCs w:val="28"/>
          <w:vertAlign w:val="subscript"/>
        </w:rPr>
        <w:t>н</w:t>
      </w:r>
      <w:r w:rsidRPr="004F73FB">
        <w:rPr>
          <w:szCs w:val="28"/>
        </w:rPr>
        <w:t xml:space="preserve"> = 0,15;</w:t>
      </w:r>
    </w:p>
    <w:p w:rsidR="006C0D84" w:rsidRPr="004F73FB" w:rsidRDefault="006C0D84" w:rsidP="004F73FB">
      <w:pPr>
        <w:pStyle w:val="21"/>
        <w:tabs>
          <w:tab w:val="left" w:pos="0"/>
        </w:tabs>
        <w:rPr>
          <w:szCs w:val="28"/>
        </w:rPr>
      </w:pPr>
      <w:r w:rsidRPr="004F73FB">
        <w:rPr>
          <w:szCs w:val="28"/>
        </w:rPr>
        <w:t>А</w:t>
      </w:r>
      <w:r w:rsidRPr="004F73FB">
        <w:rPr>
          <w:szCs w:val="28"/>
          <w:vertAlign w:val="subscript"/>
        </w:rPr>
        <w:t>н</w:t>
      </w:r>
      <w:r w:rsidRPr="004F73FB">
        <w:rPr>
          <w:szCs w:val="28"/>
        </w:rPr>
        <w:t xml:space="preserve"> – обсяг продукції, А</w:t>
      </w:r>
      <w:r w:rsidRPr="004F73FB">
        <w:rPr>
          <w:szCs w:val="28"/>
          <w:vertAlign w:val="subscript"/>
        </w:rPr>
        <w:t xml:space="preserve">н </w:t>
      </w:r>
      <w:r w:rsidRPr="004F73FB">
        <w:rPr>
          <w:szCs w:val="28"/>
        </w:rPr>
        <w:t xml:space="preserve">= </w:t>
      </w:r>
      <w:smartTag w:uri="urn:schemas-microsoft-com:office:smarttags" w:element="metricconverter">
        <w:smartTagPr>
          <w:attr w:name="ProductID" w:val="790 га"/>
        </w:smartTagPr>
        <w:r w:rsidRPr="004F73FB">
          <w:rPr>
            <w:szCs w:val="28"/>
          </w:rPr>
          <w:t>790 га</w:t>
        </w:r>
      </w:smartTag>
      <w:r w:rsidRPr="004F73FB">
        <w:rPr>
          <w:szCs w:val="28"/>
        </w:rPr>
        <w:t>.</w:t>
      </w:r>
    </w:p>
    <w:p w:rsidR="006C0D84" w:rsidRPr="004F73FB" w:rsidRDefault="006C0D84" w:rsidP="004F73FB">
      <w:pPr>
        <w:pStyle w:val="21"/>
        <w:tabs>
          <w:tab w:val="left" w:pos="0"/>
        </w:tabs>
        <w:rPr>
          <w:szCs w:val="28"/>
        </w:rPr>
      </w:pPr>
      <w:r w:rsidRPr="004F73FB">
        <w:rPr>
          <w:szCs w:val="28"/>
        </w:rPr>
        <w:t>Так, як запропоновані технологічні рішення не вимагають капітальних вкладень, то в формулі (</w:t>
      </w:r>
      <w:r w:rsidR="003B588A" w:rsidRPr="004F73FB">
        <w:rPr>
          <w:szCs w:val="28"/>
        </w:rPr>
        <w:t>4</w:t>
      </w:r>
      <w:r w:rsidRPr="004F73FB">
        <w:rPr>
          <w:szCs w:val="28"/>
        </w:rPr>
        <w:t>.2) їх не враховуємо. Собівартість рахуємо тільки по затратах праці і палива, тому що всі інші умови однакові. В цьому випадку вона буде складатися тільки із затрат на оплату праці і вартості пального.</w:t>
      </w:r>
    </w:p>
    <w:p w:rsidR="006C0D84" w:rsidRPr="004F73FB" w:rsidRDefault="006C0D84" w:rsidP="004F73FB">
      <w:pPr>
        <w:pStyle w:val="21"/>
        <w:tabs>
          <w:tab w:val="left" w:pos="0"/>
        </w:tabs>
        <w:rPr>
          <w:szCs w:val="28"/>
        </w:rPr>
      </w:pPr>
      <w:r w:rsidRPr="004F73FB">
        <w:rPr>
          <w:szCs w:val="28"/>
        </w:rPr>
        <w:t>Затрати на оплату праці визначимо по формулі:</w:t>
      </w:r>
    </w:p>
    <w:p w:rsidR="006C0D84" w:rsidRPr="004F73FB" w:rsidRDefault="006C0D84" w:rsidP="004F73FB">
      <w:pPr>
        <w:pStyle w:val="21"/>
        <w:tabs>
          <w:tab w:val="left" w:pos="0"/>
        </w:tabs>
        <w:rPr>
          <w:szCs w:val="28"/>
        </w:rPr>
      </w:pPr>
    </w:p>
    <w:p w:rsidR="006C0D84" w:rsidRPr="004F73FB" w:rsidRDefault="006C0D84" w:rsidP="004F73FB">
      <w:pPr>
        <w:pStyle w:val="21"/>
        <w:tabs>
          <w:tab w:val="left" w:pos="0"/>
        </w:tabs>
        <w:ind w:right="-1"/>
        <w:rPr>
          <w:szCs w:val="28"/>
        </w:rPr>
      </w:pPr>
      <w:r w:rsidRPr="004F73FB">
        <w:rPr>
          <w:szCs w:val="28"/>
        </w:rPr>
        <w:t>С</w:t>
      </w:r>
      <w:r w:rsidRPr="004F73FB">
        <w:rPr>
          <w:szCs w:val="28"/>
        </w:rPr>
        <w:sym w:font="Symbol" w:char="F0A2"/>
      </w:r>
      <w:r w:rsidRPr="004F73FB">
        <w:rPr>
          <w:szCs w:val="28"/>
        </w:rPr>
        <w:t xml:space="preserve"> = З</w:t>
      </w:r>
      <w:r w:rsidRPr="004F73FB">
        <w:rPr>
          <w:szCs w:val="28"/>
          <w:vertAlign w:val="subscript"/>
        </w:rPr>
        <w:t>п</w:t>
      </w:r>
      <w:r w:rsidRPr="004F73FB">
        <w:rPr>
          <w:szCs w:val="28"/>
        </w:rPr>
        <w:sym w:font="Symbol" w:char="F0D7"/>
      </w:r>
      <w:r w:rsidRPr="004F73FB">
        <w:rPr>
          <w:szCs w:val="28"/>
          <w:lang w:val="en-US"/>
        </w:rPr>
        <w:t>f</w:t>
      </w:r>
      <w:r w:rsidRPr="004F73FB">
        <w:rPr>
          <w:szCs w:val="28"/>
        </w:rPr>
        <w:sym w:font="Symbol" w:char="F0D7"/>
      </w:r>
      <w:r w:rsidRPr="004F73FB">
        <w:rPr>
          <w:szCs w:val="28"/>
        </w:rPr>
        <w:t>к</w:t>
      </w:r>
      <w:r w:rsidRPr="004F73FB">
        <w:rPr>
          <w:szCs w:val="28"/>
          <w:vertAlign w:val="subscript"/>
        </w:rPr>
        <w:t>м</w:t>
      </w:r>
      <w:r w:rsidRPr="004F73FB">
        <w:rPr>
          <w:szCs w:val="28"/>
        </w:rPr>
        <w:t>,</w:t>
      </w:r>
      <w:r w:rsidR="004F73FB" w:rsidRPr="004F73FB">
        <w:rPr>
          <w:szCs w:val="28"/>
        </w:rPr>
        <w:t xml:space="preserve"> </w:t>
      </w:r>
      <w:r w:rsidRPr="004F73FB">
        <w:rPr>
          <w:szCs w:val="28"/>
        </w:rPr>
        <w:t>(</w:t>
      </w:r>
      <w:r w:rsidR="003B588A" w:rsidRPr="004F73FB">
        <w:rPr>
          <w:szCs w:val="28"/>
        </w:rPr>
        <w:t>4</w:t>
      </w:r>
      <w:r w:rsidRPr="004F73FB">
        <w:rPr>
          <w:szCs w:val="28"/>
        </w:rPr>
        <w:t>.4)</w:t>
      </w:r>
    </w:p>
    <w:p w:rsidR="006C0D84" w:rsidRPr="004F73FB" w:rsidRDefault="006C0D84" w:rsidP="004F73FB">
      <w:pPr>
        <w:pStyle w:val="21"/>
        <w:tabs>
          <w:tab w:val="left" w:pos="0"/>
        </w:tabs>
        <w:rPr>
          <w:szCs w:val="28"/>
        </w:rPr>
      </w:pPr>
      <w:r w:rsidRPr="004F73FB">
        <w:rPr>
          <w:szCs w:val="28"/>
        </w:rPr>
        <w:t>де З</w:t>
      </w:r>
      <w:r w:rsidRPr="004F73FB">
        <w:rPr>
          <w:szCs w:val="28"/>
          <w:vertAlign w:val="subscript"/>
        </w:rPr>
        <w:t>п</w:t>
      </w:r>
      <w:r w:rsidRPr="004F73FB">
        <w:rPr>
          <w:szCs w:val="28"/>
        </w:rPr>
        <w:t xml:space="preserve"> – питомі затрати праці на одиницю продукції, згідно розрахунків і порівняльної оцінки , З</w:t>
      </w:r>
      <w:r w:rsidRPr="004F73FB">
        <w:rPr>
          <w:szCs w:val="28"/>
          <w:vertAlign w:val="subscript"/>
        </w:rPr>
        <w:t>пр</w:t>
      </w:r>
      <w:r w:rsidRPr="004F73FB">
        <w:rPr>
          <w:szCs w:val="28"/>
        </w:rPr>
        <w:t xml:space="preserve"> = 0,62 люд</w:t>
      </w:r>
      <w:r w:rsidRPr="004F73FB">
        <w:rPr>
          <w:szCs w:val="28"/>
        </w:rPr>
        <w:sym w:font="Symbol" w:char="F0D7"/>
      </w:r>
      <w:r w:rsidRPr="004F73FB">
        <w:rPr>
          <w:szCs w:val="28"/>
        </w:rPr>
        <w:t>год/га; З</w:t>
      </w:r>
      <w:r w:rsidRPr="004F73FB">
        <w:rPr>
          <w:szCs w:val="28"/>
          <w:vertAlign w:val="subscript"/>
        </w:rPr>
        <w:t>пп</w:t>
      </w:r>
      <w:r w:rsidRPr="004F73FB">
        <w:rPr>
          <w:szCs w:val="28"/>
        </w:rPr>
        <w:t xml:space="preserve"> = 0,54 люд</w:t>
      </w:r>
      <w:r w:rsidRPr="004F73FB">
        <w:rPr>
          <w:szCs w:val="28"/>
        </w:rPr>
        <w:sym w:font="Symbol" w:char="F0D7"/>
      </w:r>
      <w:r w:rsidRPr="004F73FB">
        <w:rPr>
          <w:szCs w:val="28"/>
        </w:rPr>
        <w:t>год/га;</w:t>
      </w:r>
    </w:p>
    <w:p w:rsidR="006C0D84" w:rsidRPr="004F73FB" w:rsidRDefault="006C0D84" w:rsidP="004F73FB">
      <w:pPr>
        <w:pStyle w:val="21"/>
        <w:tabs>
          <w:tab w:val="left" w:pos="0"/>
        </w:tabs>
        <w:rPr>
          <w:szCs w:val="28"/>
        </w:rPr>
      </w:pPr>
      <w:r w:rsidRPr="004F73FB">
        <w:rPr>
          <w:szCs w:val="28"/>
          <w:lang w:val="en-US"/>
        </w:rPr>
        <w:t>f</w:t>
      </w:r>
      <w:r w:rsidRPr="004F73FB">
        <w:rPr>
          <w:szCs w:val="28"/>
          <w:lang w:val="ru-RU"/>
        </w:rPr>
        <w:t xml:space="preserve"> </w:t>
      </w:r>
      <w:r w:rsidRPr="004F73FB">
        <w:rPr>
          <w:szCs w:val="28"/>
        </w:rPr>
        <w:t xml:space="preserve">– годинна тарифна ставка робочих, в середньому приймаємо </w:t>
      </w:r>
      <w:r w:rsidRPr="004F73FB">
        <w:rPr>
          <w:szCs w:val="28"/>
          <w:lang w:val="en-US"/>
        </w:rPr>
        <w:t>f</w:t>
      </w:r>
      <w:r w:rsidRPr="004F73FB">
        <w:rPr>
          <w:szCs w:val="28"/>
        </w:rPr>
        <w:t xml:space="preserve"> = 0,57;</w:t>
      </w:r>
    </w:p>
    <w:p w:rsidR="006C0D84" w:rsidRPr="004F73FB" w:rsidRDefault="006C0D84" w:rsidP="004F73FB">
      <w:pPr>
        <w:pStyle w:val="21"/>
        <w:tabs>
          <w:tab w:val="left" w:pos="0"/>
        </w:tabs>
        <w:rPr>
          <w:szCs w:val="28"/>
        </w:rPr>
      </w:pPr>
      <w:r w:rsidRPr="004F73FB">
        <w:rPr>
          <w:szCs w:val="28"/>
        </w:rPr>
        <w:t>к</w:t>
      </w:r>
      <w:r w:rsidRPr="004F73FB">
        <w:rPr>
          <w:szCs w:val="28"/>
          <w:vertAlign w:val="subscript"/>
        </w:rPr>
        <w:t>м</w:t>
      </w:r>
      <w:r w:rsidRPr="004F73FB">
        <w:rPr>
          <w:szCs w:val="28"/>
        </w:rPr>
        <w:t xml:space="preserve"> – коефіцієнт підвищення розцінок,</w:t>
      </w:r>
      <w:r w:rsidR="004F73FB" w:rsidRPr="004F73FB">
        <w:rPr>
          <w:szCs w:val="28"/>
        </w:rPr>
        <w:t xml:space="preserve"> </w:t>
      </w:r>
      <w:r w:rsidRPr="004F73FB">
        <w:rPr>
          <w:szCs w:val="28"/>
        </w:rPr>
        <w:t>к</w:t>
      </w:r>
      <w:r w:rsidRPr="004F73FB">
        <w:rPr>
          <w:szCs w:val="28"/>
          <w:vertAlign w:val="subscript"/>
        </w:rPr>
        <w:t>м</w:t>
      </w:r>
      <w:r w:rsidRPr="004F73FB">
        <w:rPr>
          <w:szCs w:val="28"/>
        </w:rPr>
        <w:t xml:space="preserve"> = 1,3.</w:t>
      </w:r>
    </w:p>
    <w:p w:rsidR="006C0D84" w:rsidRPr="004F73FB" w:rsidRDefault="006C0D84" w:rsidP="004F73FB">
      <w:pPr>
        <w:pStyle w:val="21"/>
        <w:tabs>
          <w:tab w:val="left" w:pos="0"/>
        </w:tabs>
        <w:rPr>
          <w:szCs w:val="28"/>
        </w:rPr>
      </w:pPr>
      <w:r w:rsidRPr="004F73FB">
        <w:rPr>
          <w:szCs w:val="28"/>
        </w:rPr>
        <w:t>Звідси:</w:t>
      </w:r>
    </w:p>
    <w:p w:rsidR="006C0D84" w:rsidRPr="004F73FB" w:rsidRDefault="006C0D84" w:rsidP="004F73FB">
      <w:pPr>
        <w:pStyle w:val="21"/>
        <w:tabs>
          <w:tab w:val="left" w:pos="0"/>
        </w:tabs>
        <w:rPr>
          <w:szCs w:val="28"/>
        </w:rPr>
      </w:pPr>
      <w:r w:rsidRPr="004F73FB">
        <w:rPr>
          <w:szCs w:val="28"/>
        </w:rPr>
        <w:t>С</w:t>
      </w:r>
      <w:r w:rsidRPr="004F73FB">
        <w:rPr>
          <w:szCs w:val="28"/>
          <w:vertAlign w:val="subscript"/>
        </w:rPr>
        <w:t>б</w:t>
      </w:r>
      <w:r w:rsidRPr="004F73FB">
        <w:rPr>
          <w:szCs w:val="28"/>
          <w:lang w:val="ru-RU"/>
        </w:rPr>
        <w:sym w:font="Symbol" w:char="F0A2"/>
      </w:r>
      <w:r w:rsidRPr="004F73FB">
        <w:rPr>
          <w:szCs w:val="28"/>
        </w:rPr>
        <w:t xml:space="preserve"> = З</w:t>
      </w:r>
      <w:r w:rsidRPr="004F73FB">
        <w:rPr>
          <w:szCs w:val="28"/>
          <w:vertAlign w:val="subscript"/>
        </w:rPr>
        <w:t>пр</w:t>
      </w:r>
      <w:r w:rsidRPr="004F73FB">
        <w:rPr>
          <w:szCs w:val="28"/>
          <w:lang w:val="ru-RU"/>
        </w:rPr>
        <w:sym w:font="Symbol" w:char="F0D7"/>
      </w:r>
      <w:r w:rsidRPr="004F73FB">
        <w:rPr>
          <w:szCs w:val="28"/>
        </w:rPr>
        <w:t>ц</w:t>
      </w:r>
      <w:r w:rsidRPr="004F73FB">
        <w:rPr>
          <w:szCs w:val="28"/>
          <w:vertAlign w:val="subscript"/>
        </w:rPr>
        <w:t>п</w:t>
      </w:r>
      <w:r w:rsidRPr="004F73FB">
        <w:rPr>
          <w:szCs w:val="28"/>
        </w:rPr>
        <w:t xml:space="preserve"> = 0,62</w:t>
      </w:r>
      <w:r w:rsidRPr="004F73FB">
        <w:rPr>
          <w:szCs w:val="28"/>
          <w:lang w:val="en-US"/>
        </w:rPr>
        <w:sym w:font="Symbol" w:char="F0D7"/>
      </w:r>
      <w:r w:rsidRPr="004F73FB">
        <w:rPr>
          <w:szCs w:val="28"/>
        </w:rPr>
        <w:t xml:space="preserve">0,57 </w:t>
      </w:r>
      <w:r w:rsidRPr="004F73FB">
        <w:rPr>
          <w:szCs w:val="28"/>
          <w:lang w:val="en-US"/>
        </w:rPr>
        <w:sym w:font="Symbol" w:char="F0D7"/>
      </w:r>
      <w:r w:rsidRPr="004F73FB">
        <w:rPr>
          <w:szCs w:val="28"/>
        </w:rPr>
        <w:t>1,3 = 0,45 грн/га,</w:t>
      </w:r>
    </w:p>
    <w:p w:rsidR="006C0D84" w:rsidRPr="004F73FB" w:rsidRDefault="006C0D84" w:rsidP="004F73FB">
      <w:pPr>
        <w:pStyle w:val="21"/>
        <w:tabs>
          <w:tab w:val="left" w:pos="0"/>
        </w:tabs>
        <w:rPr>
          <w:szCs w:val="28"/>
          <w:lang w:val="ru-RU"/>
        </w:rPr>
      </w:pPr>
      <w:r w:rsidRPr="004F73FB">
        <w:rPr>
          <w:szCs w:val="28"/>
          <w:lang w:val="ru-RU"/>
        </w:rPr>
        <w:t>С</w:t>
      </w:r>
      <w:r w:rsidRPr="004F73FB">
        <w:rPr>
          <w:szCs w:val="28"/>
          <w:vertAlign w:val="subscript"/>
          <w:lang w:val="ru-RU"/>
        </w:rPr>
        <w:t>н</w:t>
      </w:r>
      <w:r w:rsidRPr="004F73FB">
        <w:rPr>
          <w:szCs w:val="28"/>
          <w:lang w:val="ru-RU"/>
        </w:rPr>
        <w:sym w:font="Symbol" w:char="F0A2"/>
      </w:r>
      <w:r w:rsidRPr="004F73FB">
        <w:rPr>
          <w:szCs w:val="28"/>
          <w:lang w:val="ru-RU"/>
        </w:rPr>
        <w:t xml:space="preserve"> =</w:t>
      </w:r>
      <w:r w:rsidR="004F73FB" w:rsidRPr="004F73FB">
        <w:rPr>
          <w:szCs w:val="28"/>
          <w:lang w:val="ru-RU"/>
        </w:rPr>
        <w:t xml:space="preserve"> </w:t>
      </w:r>
      <w:r w:rsidRPr="004F73FB">
        <w:rPr>
          <w:szCs w:val="28"/>
          <w:lang w:val="ru-RU"/>
        </w:rPr>
        <w:t>З</w:t>
      </w:r>
      <w:r w:rsidRPr="004F73FB">
        <w:rPr>
          <w:szCs w:val="28"/>
          <w:vertAlign w:val="subscript"/>
          <w:lang w:val="ru-RU"/>
        </w:rPr>
        <w:t>пп</w:t>
      </w:r>
      <w:r w:rsidRPr="004F73FB">
        <w:rPr>
          <w:szCs w:val="28"/>
          <w:lang w:val="ru-RU"/>
        </w:rPr>
        <w:sym w:font="Symbol" w:char="F0D7"/>
      </w:r>
      <w:r w:rsidRPr="004F73FB">
        <w:rPr>
          <w:szCs w:val="28"/>
          <w:lang w:val="ru-RU"/>
        </w:rPr>
        <w:t>ц</w:t>
      </w:r>
      <w:r w:rsidRPr="004F73FB">
        <w:rPr>
          <w:szCs w:val="28"/>
          <w:vertAlign w:val="subscript"/>
          <w:lang w:val="ru-RU"/>
        </w:rPr>
        <w:t>п</w:t>
      </w:r>
      <w:r w:rsidRPr="004F73FB">
        <w:rPr>
          <w:szCs w:val="28"/>
          <w:lang w:val="ru-RU"/>
        </w:rPr>
        <w:t xml:space="preserve"> = 0,54</w:t>
      </w:r>
      <w:r w:rsidRPr="004F73FB">
        <w:rPr>
          <w:szCs w:val="28"/>
          <w:lang w:val="en-US"/>
        </w:rPr>
        <w:sym w:font="Symbol" w:char="F0D7"/>
      </w:r>
      <w:r w:rsidRPr="004F73FB">
        <w:rPr>
          <w:szCs w:val="28"/>
        </w:rPr>
        <w:t>0</w:t>
      </w:r>
      <w:r w:rsidRPr="004F73FB">
        <w:rPr>
          <w:szCs w:val="28"/>
          <w:lang w:val="ru-RU"/>
        </w:rPr>
        <w:t>,57</w:t>
      </w:r>
      <w:r w:rsidRPr="004F73FB">
        <w:rPr>
          <w:szCs w:val="28"/>
          <w:lang w:val="en-US"/>
        </w:rPr>
        <w:sym w:font="Symbol" w:char="F0D7"/>
      </w:r>
      <w:r w:rsidRPr="004F73FB">
        <w:rPr>
          <w:szCs w:val="28"/>
          <w:lang w:val="ru-RU"/>
        </w:rPr>
        <w:t>1,3</w:t>
      </w:r>
      <w:r w:rsidRPr="004F73FB">
        <w:rPr>
          <w:szCs w:val="28"/>
        </w:rPr>
        <w:t xml:space="preserve"> = 0,40 грн/га.</w:t>
      </w:r>
    </w:p>
    <w:p w:rsidR="006C0D84" w:rsidRPr="004F73FB" w:rsidRDefault="006C0D84" w:rsidP="004F73FB">
      <w:pPr>
        <w:pStyle w:val="21"/>
        <w:tabs>
          <w:tab w:val="left" w:pos="0"/>
        </w:tabs>
        <w:rPr>
          <w:szCs w:val="28"/>
          <w:lang w:val="ru-RU"/>
        </w:rPr>
      </w:pPr>
      <w:r w:rsidRPr="004F73FB">
        <w:rPr>
          <w:szCs w:val="28"/>
        </w:rPr>
        <w:t>Впровадження запропонованого комплексу машин дає можливість економити паливо, що в грошовому виразі визначається по формулі</w:t>
      </w:r>
      <w:r w:rsidRPr="004F73FB">
        <w:rPr>
          <w:szCs w:val="28"/>
          <w:lang w:val="ru-RU"/>
        </w:rPr>
        <w:t>:</w:t>
      </w:r>
    </w:p>
    <w:p w:rsidR="006C0D84" w:rsidRPr="004F73FB" w:rsidRDefault="006C0D84" w:rsidP="004F73FB">
      <w:pPr>
        <w:pStyle w:val="21"/>
        <w:tabs>
          <w:tab w:val="left" w:pos="0"/>
        </w:tabs>
        <w:rPr>
          <w:szCs w:val="28"/>
          <w:lang w:val="ru-RU"/>
        </w:rPr>
      </w:pPr>
    </w:p>
    <w:p w:rsidR="006C0D84" w:rsidRPr="004F73FB" w:rsidRDefault="006C0D84" w:rsidP="004F73FB">
      <w:pPr>
        <w:pStyle w:val="21"/>
        <w:tabs>
          <w:tab w:val="left" w:pos="0"/>
        </w:tabs>
        <w:ind w:right="-1"/>
        <w:rPr>
          <w:szCs w:val="28"/>
          <w:lang w:val="ru-RU"/>
        </w:rPr>
      </w:pPr>
      <w:r w:rsidRPr="004F73FB">
        <w:rPr>
          <w:szCs w:val="28"/>
          <w:lang w:val="ru-RU"/>
        </w:rPr>
        <w:t>С</w:t>
      </w:r>
      <w:r w:rsidRPr="004F73FB">
        <w:rPr>
          <w:szCs w:val="28"/>
          <w:vertAlign w:val="subscript"/>
          <w:lang w:val="ru-RU"/>
        </w:rPr>
        <w:t>б</w:t>
      </w:r>
      <w:r w:rsidRPr="004F73FB">
        <w:rPr>
          <w:szCs w:val="28"/>
          <w:lang w:val="ru-RU"/>
        </w:rPr>
        <w:sym w:font="Symbol" w:char="F0A2"/>
      </w:r>
      <w:r w:rsidRPr="004F73FB">
        <w:rPr>
          <w:szCs w:val="28"/>
          <w:lang w:val="ru-RU"/>
        </w:rPr>
        <w:sym w:font="Symbol" w:char="F0A2"/>
      </w:r>
      <w:r w:rsidRPr="004F73FB">
        <w:rPr>
          <w:szCs w:val="28"/>
          <w:lang w:val="ru-RU"/>
        </w:rPr>
        <w:t xml:space="preserve"> = З</w:t>
      </w:r>
      <w:r w:rsidRPr="004F73FB">
        <w:rPr>
          <w:szCs w:val="28"/>
          <w:vertAlign w:val="subscript"/>
          <w:lang w:val="ru-RU"/>
        </w:rPr>
        <w:t>бн</w:t>
      </w:r>
      <w:r w:rsidRPr="004F73FB">
        <w:rPr>
          <w:szCs w:val="28"/>
          <w:lang w:val="ru-RU"/>
        </w:rPr>
        <w:sym w:font="Symbol" w:char="F0D7"/>
      </w:r>
      <w:r w:rsidRPr="004F73FB">
        <w:rPr>
          <w:szCs w:val="28"/>
          <w:lang w:val="ru-RU"/>
        </w:rPr>
        <w:t>ц</w:t>
      </w:r>
      <w:r w:rsidRPr="004F73FB">
        <w:rPr>
          <w:szCs w:val="28"/>
          <w:vertAlign w:val="subscript"/>
          <w:lang w:val="ru-RU"/>
        </w:rPr>
        <w:t>п</w:t>
      </w:r>
      <w:r w:rsidRPr="004F73FB">
        <w:rPr>
          <w:szCs w:val="28"/>
          <w:lang w:val="ru-RU"/>
        </w:rPr>
        <w:t>,</w:t>
      </w:r>
      <w:r w:rsidR="004F73FB" w:rsidRPr="004F73FB">
        <w:rPr>
          <w:szCs w:val="28"/>
          <w:lang w:val="ru-RU"/>
        </w:rPr>
        <w:t xml:space="preserve"> </w:t>
      </w:r>
      <w:r w:rsidRPr="004F73FB">
        <w:rPr>
          <w:szCs w:val="28"/>
          <w:lang w:val="ru-RU"/>
        </w:rPr>
        <w:t>(</w:t>
      </w:r>
      <w:r w:rsidR="003B588A" w:rsidRPr="004F73FB">
        <w:rPr>
          <w:szCs w:val="28"/>
          <w:lang w:val="ru-RU"/>
        </w:rPr>
        <w:t>4</w:t>
      </w:r>
      <w:r w:rsidRPr="004F73FB">
        <w:rPr>
          <w:szCs w:val="28"/>
          <w:lang w:val="ru-RU"/>
        </w:rPr>
        <w:t>.5)</w:t>
      </w:r>
    </w:p>
    <w:p w:rsidR="006C0D84" w:rsidRPr="004F73FB" w:rsidRDefault="006C0D84" w:rsidP="004F73FB">
      <w:pPr>
        <w:pStyle w:val="21"/>
        <w:tabs>
          <w:tab w:val="left" w:pos="0"/>
        </w:tabs>
        <w:ind w:right="734"/>
        <w:rPr>
          <w:szCs w:val="28"/>
          <w:lang w:val="ru-RU"/>
        </w:rPr>
      </w:pPr>
      <w:r w:rsidRPr="004F73FB">
        <w:rPr>
          <w:szCs w:val="28"/>
          <w:lang w:val="ru-RU"/>
        </w:rPr>
        <w:t>С</w:t>
      </w:r>
      <w:r w:rsidRPr="004F73FB">
        <w:rPr>
          <w:szCs w:val="28"/>
          <w:vertAlign w:val="subscript"/>
          <w:lang w:val="ru-RU"/>
        </w:rPr>
        <w:t>н</w:t>
      </w:r>
      <w:r w:rsidRPr="004F73FB">
        <w:rPr>
          <w:szCs w:val="28"/>
          <w:lang w:val="ru-RU"/>
        </w:rPr>
        <w:sym w:font="Symbol" w:char="F0A2"/>
      </w:r>
      <w:r w:rsidRPr="004F73FB">
        <w:rPr>
          <w:szCs w:val="28"/>
          <w:lang w:val="ru-RU"/>
        </w:rPr>
        <w:sym w:font="Symbol" w:char="F0A2"/>
      </w:r>
      <w:r w:rsidRPr="004F73FB">
        <w:rPr>
          <w:szCs w:val="28"/>
          <w:lang w:val="ru-RU"/>
        </w:rPr>
        <w:t xml:space="preserve"> =</w:t>
      </w:r>
      <w:r w:rsidR="004F73FB" w:rsidRPr="004F73FB">
        <w:rPr>
          <w:szCs w:val="28"/>
          <w:lang w:val="ru-RU"/>
        </w:rPr>
        <w:t xml:space="preserve"> </w:t>
      </w:r>
      <w:r w:rsidRPr="004F73FB">
        <w:rPr>
          <w:szCs w:val="28"/>
          <w:lang w:val="ru-RU"/>
        </w:rPr>
        <w:t>З</w:t>
      </w:r>
      <w:r w:rsidRPr="004F73FB">
        <w:rPr>
          <w:szCs w:val="28"/>
          <w:vertAlign w:val="subscript"/>
          <w:lang w:val="ru-RU"/>
        </w:rPr>
        <w:t>пн</w:t>
      </w:r>
      <w:r w:rsidRPr="004F73FB">
        <w:rPr>
          <w:szCs w:val="28"/>
          <w:lang w:val="ru-RU"/>
        </w:rPr>
        <w:sym w:font="Symbol" w:char="F0D7"/>
      </w:r>
      <w:r w:rsidRPr="004F73FB">
        <w:rPr>
          <w:szCs w:val="28"/>
          <w:lang w:val="ru-RU"/>
        </w:rPr>
        <w:t>ц</w:t>
      </w:r>
      <w:r w:rsidRPr="004F73FB">
        <w:rPr>
          <w:szCs w:val="28"/>
          <w:vertAlign w:val="subscript"/>
          <w:lang w:val="ru-RU"/>
        </w:rPr>
        <w:t>п</w:t>
      </w:r>
      <w:r w:rsidRPr="004F73FB">
        <w:rPr>
          <w:szCs w:val="28"/>
          <w:lang w:val="ru-RU"/>
        </w:rPr>
        <w:t>.</w:t>
      </w:r>
    </w:p>
    <w:p w:rsidR="00A93290" w:rsidRDefault="00A93290" w:rsidP="004F73FB">
      <w:pPr>
        <w:pStyle w:val="21"/>
        <w:tabs>
          <w:tab w:val="left" w:pos="0"/>
        </w:tabs>
        <w:rPr>
          <w:szCs w:val="28"/>
          <w:lang w:val="ru-RU"/>
        </w:rPr>
      </w:pPr>
    </w:p>
    <w:p w:rsidR="006C0D84" w:rsidRPr="004F73FB" w:rsidRDefault="006C0D84" w:rsidP="004F73FB">
      <w:pPr>
        <w:pStyle w:val="21"/>
        <w:tabs>
          <w:tab w:val="left" w:pos="0"/>
        </w:tabs>
        <w:rPr>
          <w:szCs w:val="28"/>
        </w:rPr>
      </w:pPr>
      <w:r w:rsidRPr="004F73FB">
        <w:rPr>
          <w:szCs w:val="28"/>
        </w:rPr>
        <w:t>де ц</w:t>
      </w:r>
      <w:r w:rsidRPr="004F73FB">
        <w:rPr>
          <w:szCs w:val="28"/>
          <w:vertAlign w:val="subscript"/>
        </w:rPr>
        <w:t>п</w:t>
      </w:r>
      <w:r w:rsidRPr="004F73FB">
        <w:rPr>
          <w:szCs w:val="28"/>
        </w:rPr>
        <w:t xml:space="preserve"> – вартість палива станом на 01.01.2008 року</w:t>
      </w:r>
      <w:r w:rsidR="004F73FB" w:rsidRPr="004F73FB">
        <w:rPr>
          <w:szCs w:val="28"/>
        </w:rPr>
        <w:t xml:space="preserve"> </w:t>
      </w:r>
      <w:r w:rsidRPr="004F73FB">
        <w:rPr>
          <w:szCs w:val="28"/>
        </w:rPr>
        <w:t>ц</w:t>
      </w:r>
      <w:r w:rsidRPr="004F73FB">
        <w:rPr>
          <w:szCs w:val="28"/>
          <w:vertAlign w:val="subscript"/>
        </w:rPr>
        <w:t>п</w:t>
      </w:r>
      <w:r w:rsidRPr="004F73FB">
        <w:rPr>
          <w:szCs w:val="28"/>
        </w:rPr>
        <w:t xml:space="preserve"> = 5,55 грн;</w:t>
      </w:r>
    </w:p>
    <w:p w:rsidR="006C0D84" w:rsidRPr="004F73FB" w:rsidRDefault="006C0D84" w:rsidP="004F73FB">
      <w:pPr>
        <w:pStyle w:val="21"/>
        <w:tabs>
          <w:tab w:val="left" w:pos="0"/>
        </w:tabs>
        <w:rPr>
          <w:szCs w:val="28"/>
          <w:lang w:val="ru-RU"/>
        </w:rPr>
      </w:pPr>
      <w:r w:rsidRPr="004F73FB">
        <w:rPr>
          <w:szCs w:val="28"/>
          <w:lang w:val="ru-RU"/>
        </w:rPr>
        <w:t>З</w:t>
      </w:r>
      <w:r w:rsidRPr="004F73FB">
        <w:rPr>
          <w:szCs w:val="28"/>
          <w:vertAlign w:val="subscript"/>
          <w:lang w:val="ru-RU"/>
        </w:rPr>
        <w:t>нб</w:t>
      </w:r>
      <w:r w:rsidRPr="004F73FB">
        <w:rPr>
          <w:szCs w:val="28"/>
          <w:lang w:val="ru-RU"/>
        </w:rPr>
        <w:sym w:font="Symbol" w:char="F0D7"/>
      </w:r>
      <w:r w:rsidRPr="004F73FB">
        <w:rPr>
          <w:szCs w:val="28"/>
          <w:lang w:val="ru-RU"/>
        </w:rPr>
        <w:t>,З</w:t>
      </w:r>
      <w:r w:rsidRPr="004F73FB">
        <w:rPr>
          <w:szCs w:val="28"/>
          <w:vertAlign w:val="subscript"/>
          <w:lang w:val="ru-RU"/>
        </w:rPr>
        <w:t>пн</w:t>
      </w:r>
      <w:r w:rsidRPr="004F73FB">
        <w:rPr>
          <w:szCs w:val="28"/>
          <w:lang w:val="ru-RU"/>
        </w:rPr>
        <w:t xml:space="preserve"> – питомі затрати палива по базовій і новій технологіях, згідно технологічних карт З</w:t>
      </w:r>
      <w:r w:rsidRPr="004F73FB">
        <w:rPr>
          <w:szCs w:val="28"/>
          <w:vertAlign w:val="subscript"/>
          <w:lang w:val="ru-RU"/>
        </w:rPr>
        <w:t>нб</w:t>
      </w:r>
      <w:r w:rsidRPr="004F73FB">
        <w:rPr>
          <w:szCs w:val="28"/>
          <w:lang w:val="ru-RU"/>
        </w:rPr>
        <w:t>= 9,1 кг/га, З</w:t>
      </w:r>
      <w:r w:rsidRPr="004F73FB">
        <w:rPr>
          <w:szCs w:val="28"/>
          <w:vertAlign w:val="subscript"/>
          <w:lang w:val="ru-RU"/>
        </w:rPr>
        <w:t>пн</w:t>
      </w:r>
      <w:r w:rsidRPr="004F73FB">
        <w:rPr>
          <w:szCs w:val="28"/>
          <w:lang w:val="ru-RU"/>
        </w:rPr>
        <w:t xml:space="preserve"> = 9,0 кг/га;</w:t>
      </w:r>
    </w:p>
    <w:p w:rsidR="006C0D84" w:rsidRPr="004F73FB" w:rsidRDefault="006C0D84" w:rsidP="004F73FB">
      <w:pPr>
        <w:pStyle w:val="21"/>
        <w:tabs>
          <w:tab w:val="left" w:pos="0"/>
        </w:tabs>
        <w:rPr>
          <w:szCs w:val="28"/>
          <w:lang w:val="ru-RU"/>
        </w:rPr>
      </w:pPr>
      <w:r w:rsidRPr="004F73FB">
        <w:rPr>
          <w:szCs w:val="28"/>
          <w:lang w:val="ru-RU"/>
        </w:rPr>
        <w:t>С</w:t>
      </w:r>
      <w:r w:rsidRPr="004F73FB">
        <w:rPr>
          <w:szCs w:val="28"/>
          <w:vertAlign w:val="subscript"/>
          <w:lang w:val="ru-RU"/>
        </w:rPr>
        <w:t>б</w:t>
      </w:r>
      <w:r w:rsidRPr="004F73FB">
        <w:rPr>
          <w:szCs w:val="28"/>
          <w:lang w:val="ru-RU"/>
        </w:rPr>
        <w:sym w:font="Symbol" w:char="F0A2"/>
      </w:r>
      <w:r w:rsidRPr="004F73FB">
        <w:rPr>
          <w:szCs w:val="28"/>
          <w:lang w:val="ru-RU"/>
        </w:rPr>
        <w:sym w:font="Symbol" w:char="F0A2"/>
      </w:r>
      <w:r w:rsidRPr="004F73FB">
        <w:rPr>
          <w:szCs w:val="28"/>
          <w:lang w:val="ru-RU"/>
        </w:rPr>
        <w:t xml:space="preserve"> = 9,1</w:t>
      </w:r>
      <w:r w:rsidRPr="004F73FB">
        <w:rPr>
          <w:szCs w:val="28"/>
          <w:lang w:val="en-US"/>
        </w:rPr>
        <w:sym w:font="Symbol" w:char="F0D7"/>
      </w:r>
      <w:r w:rsidRPr="004F73FB">
        <w:rPr>
          <w:szCs w:val="28"/>
          <w:lang w:val="ru-RU"/>
        </w:rPr>
        <w:t xml:space="preserve">5,55 = 50,5 </w:t>
      </w:r>
      <w:r w:rsidRPr="004F73FB">
        <w:rPr>
          <w:szCs w:val="28"/>
        </w:rPr>
        <w:t>грн/га</w:t>
      </w:r>
      <w:r w:rsidR="004F73FB" w:rsidRPr="004F73FB">
        <w:rPr>
          <w:szCs w:val="28"/>
        </w:rPr>
        <w:t xml:space="preserve"> </w:t>
      </w:r>
      <w:r w:rsidRPr="004F73FB">
        <w:rPr>
          <w:szCs w:val="28"/>
        </w:rPr>
        <w:t>і</w:t>
      </w:r>
      <w:r w:rsidR="004F73FB" w:rsidRPr="004F73FB">
        <w:rPr>
          <w:szCs w:val="28"/>
        </w:rPr>
        <w:t xml:space="preserve"> </w:t>
      </w:r>
      <w:r w:rsidRPr="004F73FB">
        <w:rPr>
          <w:szCs w:val="28"/>
        </w:rPr>
        <w:t>С</w:t>
      </w:r>
      <w:r w:rsidRPr="004F73FB">
        <w:rPr>
          <w:szCs w:val="28"/>
          <w:vertAlign w:val="subscript"/>
        </w:rPr>
        <w:t>н</w:t>
      </w:r>
      <w:r w:rsidRPr="004F73FB">
        <w:rPr>
          <w:szCs w:val="28"/>
        </w:rPr>
        <w:sym w:font="Symbol" w:char="F0A2"/>
      </w:r>
      <w:r w:rsidRPr="004F73FB">
        <w:rPr>
          <w:szCs w:val="28"/>
        </w:rPr>
        <w:sym w:font="Symbol" w:char="F0A2"/>
      </w:r>
      <w:r w:rsidRPr="004F73FB">
        <w:rPr>
          <w:szCs w:val="28"/>
        </w:rPr>
        <w:t xml:space="preserve"> = 9,0</w:t>
      </w:r>
      <w:r w:rsidRPr="004F73FB">
        <w:rPr>
          <w:szCs w:val="28"/>
          <w:lang w:val="en-US"/>
        </w:rPr>
        <w:sym w:font="Symbol" w:char="F0D7"/>
      </w:r>
      <w:r w:rsidRPr="004F73FB">
        <w:rPr>
          <w:szCs w:val="28"/>
          <w:lang w:val="ru-RU"/>
        </w:rPr>
        <w:t>5,55 = 49,95 грн/га.</w:t>
      </w:r>
    </w:p>
    <w:p w:rsidR="006C0D84" w:rsidRPr="004F73FB" w:rsidRDefault="006C0D84" w:rsidP="004F73FB">
      <w:pPr>
        <w:pStyle w:val="21"/>
        <w:tabs>
          <w:tab w:val="left" w:pos="0"/>
        </w:tabs>
        <w:rPr>
          <w:szCs w:val="28"/>
        </w:rPr>
      </w:pPr>
      <w:r w:rsidRPr="004F73FB">
        <w:rPr>
          <w:szCs w:val="28"/>
        </w:rPr>
        <w:t>Повна собівартість визначається з формули:</w:t>
      </w:r>
    </w:p>
    <w:p w:rsidR="006C0D84" w:rsidRPr="004F73FB" w:rsidRDefault="006C0D84" w:rsidP="004F73FB">
      <w:pPr>
        <w:pStyle w:val="21"/>
        <w:tabs>
          <w:tab w:val="left" w:pos="0"/>
        </w:tabs>
        <w:rPr>
          <w:szCs w:val="28"/>
        </w:rPr>
      </w:pPr>
    </w:p>
    <w:p w:rsidR="006C0D84" w:rsidRPr="004F73FB" w:rsidRDefault="006C0D84" w:rsidP="004F73FB">
      <w:pPr>
        <w:pStyle w:val="21"/>
        <w:tabs>
          <w:tab w:val="left" w:pos="0"/>
        </w:tabs>
        <w:rPr>
          <w:szCs w:val="28"/>
        </w:rPr>
      </w:pPr>
      <w:r w:rsidRPr="004F73FB">
        <w:rPr>
          <w:szCs w:val="28"/>
          <w:lang w:val="ru-RU"/>
        </w:rPr>
        <w:t>С</w:t>
      </w:r>
      <w:r w:rsidRPr="004F73FB">
        <w:rPr>
          <w:szCs w:val="28"/>
          <w:vertAlign w:val="subscript"/>
          <w:lang w:val="ru-RU"/>
        </w:rPr>
        <w:t>б</w:t>
      </w:r>
      <w:r w:rsidRPr="004F73FB">
        <w:rPr>
          <w:szCs w:val="28"/>
          <w:lang w:val="ru-RU"/>
        </w:rPr>
        <w:t xml:space="preserve"> = С</w:t>
      </w:r>
      <w:r w:rsidRPr="004F73FB">
        <w:rPr>
          <w:szCs w:val="28"/>
          <w:vertAlign w:val="subscript"/>
          <w:lang w:val="ru-RU"/>
        </w:rPr>
        <w:t>б</w:t>
      </w:r>
      <w:r w:rsidRPr="004F73FB">
        <w:rPr>
          <w:szCs w:val="28"/>
          <w:lang w:val="ru-RU"/>
        </w:rPr>
        <w:sym w:font="Symbol" w:char="F0A2"/>
      </w:r>
      <w:r w:rsidRPr="004F73FB">
        <w:rPr>
          <w:szCs w:val="28"/>
          <w:lang w:val="ru-RU"/>
        </w:rPr>
        <w:t xml:space="preserve"> + С</w:t>
      </w:r>
      <w:r w:rsidRPr="004F73FB">
        <w:rPr>
          <w:szCs w:val="28"/>
          <w:vertAlign w:val="subscript"/>
          <w:lang w:val="ru-RU"/>
        </w:rPr>
        <w:t>б</w:t>
      </w:r>
      <w:r w:rsidRPr="004F73FB">
        <w:rPr>
          <w:szCs w:val="28"/>
          <w:lang w:val="ru-RU"/>
        </w:rPr>
        <w:sym w:font="Symbol" w:char="F0A2"/>
      </w:r>
      <w:r w:rsidRPr="004F73FB">
        <w:rPr>
          <w:szCs w:val="28"/>
          <w:lang w:val="ru-RU"/>
        </w:rPr>
        <w:sym w:font="Symbol" w:char="F0A2"/>
      </w:r>
      <w:r w:rsidRPr="004F73FB">
        <w:rPr>
          <w:szCs w:val="28"/>
          <w:lang w:val="ru-RU"/>
        </w:rPr>
        <w:t>;</w:t>
      </w:r>
      <w:r w:rsidR="004F73FB" w:rsidRPr="004F73FB">
        <w:rPr>
          <w:szCs w:val="28"/>
          <w:lang w:val="ru-RU"/>
        </w:rPr>
        <w:t xml:space="preserve"> </w:t>
      </w:r>
      <w:r w:rsidRPr="004F73FB">
        <w:rPr>
          <w:szCs w:val="28"/>
          <w:lang w:val="ru-RU"/>
        </w:rPr>
        <w:t>С</w:t>
      </w:r>
      <w:r w:rsidRPr="004F73FB">
        <w:rPr>
          <w:szCs w:val="28"/>
          <w:vertAlign w:val="subscript"/>
          <w:lang w:val="ru-RU"/>
        </w:rPr>
        <w:t>н</w:t>
      </w:r>
      <w:r w:rsidRPr="004F73FB">
        <w:rPr>
          <w:szCs w:val="28"/>
          <w:lang w:val="ru-RU"/>
        </w:rPr>
        <w:t xml:space="preserve"> = С</w:t>
      </w:r>
      <w:r w:rsidRPr="004F73FB">
        <w:rPr>
          <w:szCs w:val="28"/>
          <w:vertAlign w:val="subscript"/>
          <w:lang w:val="ru-RU"/>
        </w:rPr>
        <w:t>н</w:t>
      </w:r>
      <w:r w:rsidRPr="004F73FB">
        <w:rPr>
          <w:szCs w:val="28"/>
          <w:lang w:val="ru-RU"/>
        </w:rPr>
        <w:sym w:font="Symbol" w:char="F0A2"/>
      </w:r>
      <w:r w:rsidRPr="004F73FB">
        <w:rPr>
          <w:szCs w:val="28"/>
          <w:lang w:val="ru-RU"/>
        </w:rPr>
        <w:t xml:space="preserve"> + С</w:t>
      </w:r>
      <w:r w:rsidRPr="004F73FB">
        <w:rPr>
          <w:szCs w:val="28"/>
          <w:vertAlign w:val="subscript"/>
          <w:lang w:val="ru-RU"/>
        </w:rPr>
        <w:t>н</w:t>
      </w:r>
      <w:r w:rsidRPr="004F73FB">
        <w:rPr>
          <w:szCs w:val="28"/>
          <w:lang w:val="ru-RU"/>
        </w:rPr>
        <w:sym w:font="Symbol" w:char="F0A2"/>
      </w:r>
      <w:r w:rsidRPr="004F73FB">
        <w:rPr>
          <w:szCs w:val="28"/>
          <w:lang w:val="ru-RU"/>
        </w:rPr>
        <w:sym w:font="Symbol" w:char="F0A2"/>
      </w:r>
      <w:r w:rsidRPr="004F73FB">
        <w:rPr>
          <w:szCs w:val="28"/>
          <w:lang w:val="ru-RU"/>
        </w:rPr>
        <w:t>;</w:t>
      </w:r>
      <w:r w:rsidR="004F73FB" w:rsidRPr="004F73FB">
        <w:rPr>
          <w:szCs w:val="28"/>
          <w:lang w:val="ru-RU"/>
        </w:rPr>
        <w:t xml:space="preserve"> </w:t>
      </w:r>
      <w:r w:rsidRPr="004F73FB">
        <w:rPr>
          <w:szCs w:val="28"/>
          <w:lang w:val="ru-RU"/>
        </w:rPr>
        <w:t>(</w:t>
      </w:r>
      <w:r w:rsidR="003B588A" w:rsidRPr="004F73FB">
        <w:rPr>
          <w:szCs w:val="28"/>
          <w:lang w:val="ru-RU"/>
        </w:rPr>
        <w:t>4</w:t>
      </w:r>
      <w:r w:rsidRPr="004F73FB">
        <w:rPr>
          <w:szCs w:val="28"/>
          <w:lang w:val="ru-RU"/>
        </w:rPr>
        <w:t>.6)</w:t>
      </w:r>
    </w:p>
    <w:p w:rsidR="006C0D84" w:rsidRPr="004F73FB" w:rsidRDefault="006C0D84" w:rsidP="004F73FB">
      <w:pPr>
        <w:pStyle w:val="21"/>
        <w:tabs>
          <w:tab w:val="left" w:pos="0"/>
        </w:tabs>
        <w:rPr>
          <w:szCs w:val="28"/>
          <w:lang w:val="ru-RU"/>
        </w:rPr>
      </w:pPr>
    </w:p>
    <w:p w:rsidR="006C0D84" w:rsidRPr="004F73FB" w:rsidRDefault="006C0D84" w:rsidP="004F73FB">
      <w:pPr>
        <w:pStyle w:val="21"/>
        <w:tabs>
          <w:tab w:val="left" w:pos="0"/>
        </w:tabs>
        <w:rPr>
          <w:szCs w:val="28"/>
        </w:rPr>
      </w:pPr>
      <w:r w:rsidRPr="004F73FB">
        <w:rPr>
          <w:szCs w:val="28"/>
          <w:lang w:val="ru-RU"/>
        </w:rPr>
        <w:t>С</w:t>
      </w:r>
      <w:r w:rsidRPr="004F73FB">
        <w:rPr>
          <w:szCs w:val="28"/>
          <w:vertAlign w:val="subscript"/>
          <w:lang w:val="ru-RU"/>
        </w:rPr>
        <w:t>б</w:t>
      </w:r>
      <w:r w:rsidRPr="004F73FB">
        <w:rPr>
          <w:szCs w:val="28"/>
          <w:lang w:val="ru-RU"/>
        </w:rPr>
        <w:t xml:space="preserve"> = 0,45 + 50,5 = 50,95 </w:t>
      </w:r>
      <w:r w:rsidRPr="004F73FB">
        <w:rPr>
          <w:szCs w:val="28"/>
        </w:rPr>
        <w:t>грн/га;</w:t>
      </w:r>
    </w:p>
    <w:p w:rsidR="006C0D84" w:rsidRPr="004F73FB" w:rsidRDefault="006C0D84" w:rsidP="004F73FB">
      <w:pPr>
        <w:pStyle w:val="21"/>
        <w:tabs>
          <w:tab w:val="left" w:pos="0"/>
        </w:tabs>
        <w:rPr>
          <w:szCs w:val="28"/>
        </w:rPr>
      </w:pPr>
      <w:r w:rsidRPr="004F73FB">
        <w:rPr>
          <w:szCs w:val="28"/>
          <w:lang w:val="ru-RU"/>
        </w:rPr>
        <w:t>С</w:t>
      </w:r>
      <w:r w:rsidRPr="004F73FB">
        <w:rPr>
          <w:szCs w:val="28"/>
          <w:vertAlign w:val="subscript"/>
          <w:lang w:val="ru-RU"/>
        </w:rPr>
        <w:t>н</w:t>
      </w:r>
      <w:r w:rsidRPr="004F73FB">
        <w:rPr>
          <w:szCs w:val="28"/>
          <w:lang w:val="ru-RU"/>
        </w:rPr>
        <w:t xml:space="preserve"> = 0,40 + 49,95 = 50,35 </w:t>
      </w:r>
      <w:r w:rsidRPr="004F73FB">
        <w:rPr>
          <w:szCs w:val="28"/>
        </w:rPr>
        <w:t>грн/га.</w:t>
      </w:r>
    </w:p>
    <w:p w:rsidR="006C0D84" w:rsidRPr="004F73FB" w:rsidRDefault="006C0D84" w:rsidP="004F73FB">
      <w:pPr>
        <w:pStyle w:val="21"/>
        <w:tabs>
          <w:tab w:val="left" w:pos="0"/>
        </w:tabs>
        <w:rPr>
          <w:szCs w:val="28"/>
        </w:rPr>
      </w:pPr>
      <w:r w:rsidRPr="004F73FB">
        <w:rPr>
          <w:szCs w:val="28"/>
        </w:rPr>
        <w:t>Підставивши значення в формулу (</w:t>
      </w:r>
      <w:r w:rsidR="003B588A" w:rsidRPr="004F73FB">
        <w:rPr>
          <w:szCs w:val="28"/>
        </w:rPr>
        <w:t>4</w:t>
      </w:r>
      <w:r w:rsidRPr="004F73FB">
        <w:rPr>
          <w:szCs w:val="28"/>
        </w:rPr>
        <w:t>.2) отримаємо:</w:t>
      </w:r>
    </w:p>
    <w:p w:rsidR="006C0D84" w:rsidRPr="004F73FB" w:rsidRDefault="006C0D84" w:rsidP="004F73FB">
      <w:pPr>
        <w:pStyle w:val="21"/>
        <w:tabs>
          <w:tab w:val="left" w:pos="0"/>
        </w:tabs>
        <w:rPr>
          <w:szCs w:val="28"/>
        </w:rPr>
      </w:pPr>
      <w:r w:rsidRPr="004F73FB">
        <w:rPr>
          <w:szCs w:val="28"/>
        </w:rPr>
        <w:t>Е</w:t>
      </w:r>
      <w:r w:rsidRPr="004F73FB">
        <w:rPr>
          <w:szCs w:val="28"/>
          <w:vertAlign w:val="subscript"/>
        </w:rPr>
        <w:t>1</w:t>
      </w:r>
      <w:r w:rsidRPr="004F73FB">
        <w:rPr>
          <w:szCs w:val="28"/>
        </w:rPr>
        <w:t xml:space="preserve"> = </w:t>
      </w:r>
      <w:r w:rsidRPr="004F73FB">
        <w:rPr>
          <w:szCs w:val="28"/>
          <w:lang w:val="ru-RU"/>
        </w:rPr>
        <w:t xml:space="preserve">(50,95 </w:t>
      </w:r>
      <w:r w:rsidRPr="004F73FB">
        <w:rPr>
          <w:szCs w:val="28"/>
          <w:lang w:val="en-US"/>
        </w:rPr>
        <w:sym w:font="Symbol" w:char="F0D7"/>
      </w:r>
      <w:r w:rsidRPr="004F73FB">
        <w:rPr>
          <w:szCs w:val="28"/>
        </w:rPr>
        <w:t xml:space="preserve"> </w:t>
      </w:r>
      <w:r w:rsidRPr="004F73FB">
        <w:rPr>
          <w:szCs w:val="28"/>
          <w:lang w:val="ru-RU"/>
        </w:rPr>
        <w:t xml:space="preserve">1,1 – </w:t>
      </w:r>
      <w:r w:rsidRPr="004F73FB">
        <w:rPr>
          <w:szCs w:val="28"/>
        </w:rPr>
        <w:t>50</w:t>
      </w:r>
      <w:r w:rsidRPr="004F73FB">
        <w:rPr>
          <w:szCs w:val="28"/>
          <w:lang w:val="ru-RU"/>
        </w:rPr>
        <w:t xml:space="preserve">,35) </w:t>
      </w:r>
      <w:r w:rsidRPr="004F73FB">
        <w:rPr>
          <w:szCs w:val="28"/>
          <w:lang w:val="en-US"/>
        </w:rPr>
        <w:sym w:font="Symbol" w:char="F0D7"/>
      </w:r>
      <w:r w:rsidRPr="004F73FB">
        <w:rPr>
          <w:szCs w:val="28"/>
        </w:rPr>
        <w:t xml:space="preserve"> 790</w:t>
      </w:r>
      <w:r w:rsidRPr="004F73FB">
        <w:rPr>
          <w:szCs w:val="28"/>
          <w:lang w:val="ru-RU"/>
        </w:rPr>
        <w:t xml:space="preserve"> =</w:t>
      </w:r>
      <w:r w:rsidR="004F73FB" w:rsidRPr="004F73FB">
        <w:rPr>
          <w:szCs w:val="28"/>
          <w:lang w:val="ru-RU"/>
        </w:rPr>
        <w:t xml:space="preserve"> </w:t>
      </w:r>
      <w:r w:rsidRPr="004F73FB">
        <w:rPr>
          <w:szCs w:val="28"/>
        </w:rPr>
        <w:t>4499,05 грн.</w:t>
      </w:r>
    </w:p>
    <w:p w:rsidR="006C0D84" w:rsidRPr="004F73FB" w:rsidRDefault="006C0D84" w:rsidP="004F73FB">
      <w:pPr>
        <w:pStyle w:val="21"/>
        <w:tabs>
          <w:tab w:val="left" w:pos="0"/>
        </w:tabs>
        <w:rPr>
          <w:szCs w:val="28"/>
        </w:rPr>
      </w:pPr>
    </w:p>
    <w:p w:rsidR="006C0D84" w:rsidRPr="004F73FB" w:rsidRDefault="00391294" w:rsidP="004F73FB">
      <w:pPr>
        <w:pStyle w:val="21"/>
        <w:tabs>
          <w:tab w:val="left" w:pos="0"/>
        </w:tabs>
        <w:rPr>
          <w:szCs w:val="28"/>
        </w:rPr>
      </w:pPr>
      <w:r>
        <w:rPr>
          <w:szCs w:val="28"/>
        </w:rPr>
        <w:br w:type="page"/>
      </w:r>
      <w:r w:rsidR="008C7DFC" w:rsidRPr="004F73FB">
        <w:rPr>
          <w:szCs w:val="28"/>
        </w:rPr>
        <w:t>4</w:t>
      </w:r>
      <w:r>
        <w:rPr>
          <w:szCs w:val="28"/>
        </w:rPr>
        <w:t>.3</w:t>
      </w:r>
      <w:r w:rsidR="006C0D84" w:rsidRPr="004F73FB">
        <w:rPr>
          <w:szCs w:val="28"/>
        </w:rPr>
        <w:t xml:space="preserve"> Визначення річного економічного ефекту від впровадження модернізованого комбайна КЗС-9 „Славутич”</w:t>
      </w:r>
    </w:p>
    <w:p w:rsidR="008C7DFC" w:rsidRPr="004F73FB" w:rsidRDefault="008C7DFC" w:rsidP="004F73FB">
      <w:pPr>
        <w:pStyle w:val="21"/>
        <w:tabs>
          <w:tab w:val="left" w:pos="0"/>
        </w:tabs>
        <w:rPr>
          <w:szCs w:val="28"/>
        </w:rPr>
      </w:pPr>
    </w:p>
    <w:p w:rsidR="006C0D84" w:rsidRPr="004F73FB" w:rsidRDefault="006C0D84" w:rsidP="004F73FB">
      <w:pPr>
        <w:pStyle w:val="21"/>
        <w:tabs>
          <w:tab w:val="left" w:pos="0"/>
        </w:tabs>
        <w:rPr>
          <w:szCs w:val="28"/>
        </w:rPr>
      </w:pPr>
      <w:r w:rsidRPr="004F73FB">
        <w:rPr>
          <w:szCs w:val="28"/>
        </w:rPr>
        <w:t>В результаті впровадження вивантажувального зернового бункеру на зернозбиральному комбайні, зменшується пошкодження та втрати зерна під час збиральних робіт. Ефективність застосування пропонуємого пристрою в такому випадку визначається формулою:</w:t>
      </w:r>
    </w:p>
    <w:p w:rsidR="006C0D84" w:rsidRPr="004F73FB" w:rsidRDefault="006C0D84" w:rsidP="004F73FB">
      <w:pPr>
        <w:pStyle w:val="21"/>
        <w:tabs>
          <w:tab w:val="left" w:pos="0"/>
        </w:tabs>
        <w:rPr>
          <w:szCs w:val="28"/>
        </w:rPr>
      </w:pPr>
    </w:p>
    <w:p w:rsidR="006C0D84" w:rsidRPr="004F73FB" w:rsidRDefault="006C0D84" w:rsidP="004F73FB">
      <w:pPr>
        <w:pStyle w:val="21"/>
        <w:widowControl w:val="0"/>
        <w:tabs>
          <w:tab w:val="left" w:pos="0"/>
        </w:tabs>
        <w:rPr>
          <w:szCs w:val="28"/>
        </w:rPr>
      </w:pPr>
      <w:r w:rsidRPr="004F73FB">
        <w:rPr>
          <w:szCs w:val="28"/>
        </w:rPr>
        <w:t>Е</w:t>
      </w:r>
      <w:r w:rsidRPr="004F73FB">
        <w:rPr>
          <w:szCs w:val="28"/>
          <w:vertAlign w:val="subscript"/>
        </w:rPr>
        <w:t>2</w:t>
      </w:r>
      <w:r w:rsidRPr="004F73FB">
        <w:rPr>
          <w:szCs w:val="28"/>
        </w:rPr>
        <w:t xml:space="preserve"> =</w:t>
      </w:r>
      <w:r w:rsidRPr="004F73FB">
        <w:rPr>
          <w:szCs w:val="28"/>
        </w:rPr>
        <w:sym w:font="Symbol" w:char="F07B"/>
      </w:r>
      <w:r w:rsidRPr="004F73FB">
        <w:rPr>
          <w:szCs w:val="28"/>
        </w:rPr>
        <w:t>С</w:t>
      </w:r>
      <w:r w:rsidRPr="004F73FB">
        <w:rPr>
          <w:szCs w:val="28"/>
          <w:vertAlign w:val="subscript"/>
        </w:rPr>
        <w:t>б</w:t>
      </w:r>
      <w:r w:rsidRPr="004F73FB">
        <w:rPr>
          <w:szCs w:val="28"/>
        </w:rPr>
        <w:sym w:font="Symbol" w:char="F0D7"/>
      </w:r>
      <w:r w:rsidRPr="004F73FB">
        <w:rPr>
          <w:szCs w:val="28"/>
        </w:rPr>
        <w:t>В</w:t>
      </w:r>
      <w:r w:rsidRPr="004F73FB">
        <w:rPr>
          <w:szCs w:val="28"/>
          <w:vertAlign w:val="subscript"/>
        </w:rPr>
        <w:t>н</w:t>
      </w:r>
      <w:r w:rsidRPr="004F73FB">
        <w:rPr>
          <w:szCs w:val="28"/>
        </w:rPr>
        <w:t>/В</w:t>
      </w:r>
      <w:r w:rsidRPr="004F73FB">
        <w:rPr>
          <w:szCs w:val="28"/>
          <w:vertAlign w:val="subscript"/>
        </w:rPr>
        <w:t>б</w:t>
      </w:r>
      <w:r w:rsidRPr="004F73FB">
        <w:rPr>
          <w:szCs w:val="28"/>
        </w:rPr>
        <w:sym w:font="Symbol" w:char="F0D7"/>
      </w:r>
      <w:r w:rsidRPr="004F73FB">
        <w:rPr>
          <w:szCs w:val="28"/>
        </w:rPr>
        <w:t>у</w:t>
      </w:r>
      <w:r w:rsidRPr="004F73FB">
        <w:rPr>
          <w:szCs w:val="28"/>
          <w:vertAlign w:val="subscript"/>
        </w:rPr>
        <w:t>б</w:t>
      </w:r>
      <w:r w:rsidRPr="004F73FB">
        <w:rPr>
          <w:szCs w:val="28"/>
        </w:rPr>
        <w:t>/у</w:t>
      </w:r>
      <w:r w:rsidRPr="004F73FB">
        <w:rPr>
          <w:szCs w:val="28"/>
          <w:vertAlign w:val="subscript"/>
        </w:rPr>
        <w:t>н</w:t>
      </w:r>
      <w:r w:rsidRPr="004F73FB">
        <w:rPr>
          <w:szCs w:val="28"/>
        </w:rPr>
        <w:t>+[(у</w:t>
      </w:r>
      <w:r w:rsidRPr="004F73FB">
        <w:rPr>
          <w:szCs w:val="28"/>
          <w:vertAlign w:val="subscript"/>
        </w:rPr>
        <w:t>б</w:t>
      </w:r>
      <w:r w:rsidRPr="004F73FB">
        <w:rPr>
          <w:szCs w:val="28"/>
        </w:rPr>
        <w:sym w:font="Symbol" w:char="F0A2"/>
      </w:r>
      <w:r w:rsidRPr="004F73FB">
        <w:rPr>
          <w:szCs w:val="28"/>
        </w:rPr>
        <w:t>-у</w:t>
      </w:r>
      <w:r w:rsidRPr="004F73FB">
        <w:rPr>
          <w:szCs w:val="28"/>
          <w:vertAlign w:val="subscript"/>
        </w:rPr>
        <w:t>н</w:t>
      </w:r>
      <w:r w:rsidRPr="004F73FB">
        <w:rPr>
          <w:szCs w:val="28"/>
        </w:rPr>
        <w:sym w:font="Symbol" w:char="F0A2"/>
      </w:r>
      <w:r w:rsidRPr="004F73FB">
        <w:rPr>
          <w:szCs w:val="28"/>
        </w:rPr>
        <w:t>)-Е</w:t>
      </w:r>
      <w:r w:rsidRPr="004F73FB">
        <w:rPr>
          <w:szCs w:val="28"/>
          <w:vertAlign w:val="subscript"/>
        </w:rPr>
        <w:t>н</w:t>
      </w:r>
      <w:r w:rsidRPr="004F73FB">
        <w:rPr>
          <w:szCs w:val="28"/>
        </w:rPr>
        <w:sym w:font="Symbol" w:char="F0D7"/>
      </w:r>
      <w:r w:rsidRPr="004F73FB">
        <w:rPr>
          <w:szCs w:val="28"/>
        </w:rPr>
        <w:t>(к</w:t>
      </w:r>
      <w:r w:rsidRPr="004F73FB">
        <w:rPr>
          <w:szCs w:val="28"/>
          <w:vertAlign w:val="subscript"/>
        </w:rPr>
        <w:t>н</w:t>
      </w:r>
      <w:r w:rsidRPr="004F73FB">
        <w:rPr>
          <w:szCs w:val="28"/>
        </w:rPr>
        <w:sym w:font="Symbol" w:char="F0A2"/>
      </w:r>
      <w:r w:rsidRPr="004F73FB">
        <w:rPr>
          <w:szCs w:val="28"/>
        </w:rPr>
        <w:t>-к</w:t>
      </w:r>
      <w:r w:rsidRPr="004F73FB">
        <w:rPr>
          <w:szCs w:val="28"/>
          <w:vertAlign w:val="subscript"/>
        </w:rPr>
        <w:t>б</w:t>
      </w:r>
      <w:r w:rsidRPr="004F73FB">
        <w:rPr>
          <w:szCs w:val="28"/>
        </w:rPr>
        <w:sym w:font="Symbol" w:char="F0A2"/>
      </w:r>
      <w:r w:rsidRPr="004F73FB">
        <w:rPr>
          <w:szCs w:val="28"/>
        </w:rPr>
        <w:t>)/у</w:t>
      </w:r>
      <w:r w:rsidRPr="004F73FB">
        <w:rPr>
          <w:szCs w:val="28"/>
          <w:vertAlign w:val="subscript"/>
        </w:rPr>
        <w:t>н</w:t>
      </w:r>
      <w:r w:rsidRPr="004F73FB">
        <w:rPr>
          <w:szCs w:val="28"/>
        </w:rPr>
        <w:t>] – (С</w:t>
      </w:r>
      <w:r w:rsidRPr="004F73FB">
        <w:rPr>
          <w:szCs w:val="28"/>
          <w:vertAlign w:val="subscript"/>
        </w:rPr>
        <w:t>н</w:t>
      </w:r>
      <w:r w:rsidRPr="004F73FB">
        <w:rPr>
          <w:szCs w:val="28"/>
        </w:rPr>
        <w:t>+Е</w:t>
      </w:r>
      <w:r w:rsidRPr="004F73FB">
        <w:rPr>
          <w:szCs w:val="28"/>
          <w:vertAlign w:val="subscript"/>
        </w:rPr>
        <w:t>н</w:t>
      </w:r>
      <w:r w:rsidRPr="004F73FB">
        <w:rPr>
          <w:szCs w:val="28"/>
        </w:rPr>
        <w:sym w:font="Symbol" w:char="F0D7"/>
      </w:r>
      <w:r w:rsidRPr="004F73FB">
        <w:rPr>
          <w:szCs w:val="28"/>
        </w:rPr>
        <w:t>к</w:t>
      </w:r>
      <w:r w:rsidRPr="004F73FB">
        <w:rPr>
          <w:szCs w:val="28"/>
          <w:vertAlign w:val="subscript"/>
        </w:rPr>
        <w:t>н</w:t>
      </w:r>
      <w:r w:rsidRPr="004F73FB">
        <w:rPr>
          <w:szCs w:val="28"/>
        </w:rPr>
        <w:t xml:space="preserve">) </w:t>
      </w:r>
      <w:r w:rsidRPr="004F73FB">
        <w:rPr>
          <w:szCs w:val="28"/>
        </w:rPr>
        <w:sym w:font="Symbol" w:char="F07D"/>
      </w:r>
      <w:r w:rsidRPr="004F73FB">
        <w:rPr>
          <w:szCs w:val="28"/>
        </w:rPr>
        <w:sym w:font="Symbol" w:char="F0D7"/>
      </w:r>
      <w:r w:rsidRPr="004F73FB">
        <w:rPr>
          <w:szCs w:val="28"/>
        </w:rPr>
        <w:t>А</w:t>
      </w:r>
      <w:r w:rsidRPr="004F73FB">
        <w:rPr>
          <w:szCs w:val="28"/>
          <w:vertAlign w:val="subscript"/>
        </w:rPr>
        <w:t>н</w:t>
      </w:r>
      <w:r w:rsidRPr="004F73FB">
        <w:rPr>
          <w:szCs w:val="28"/>
        </w:rPr>
        <w:t>,</w:t>
      </w:r>
      <w:r w:rsidR="004F73FB" w:rsidRPr="004F73FB">
        <w:rPr>
          <w:szCs w:val="28"/>
        </w:rPr>
        <w:t xml:space="preserve"> </w:t>
      </w:r>
      <w:r w:rsidRPr="004F73FB">
        <w:rPr>
          <w:szCs w:val="28"/>
        </w:rPr>
        <w:t>(</w:t>
      </w:r>
      <w:r w:rsidR="007A2355" w:rsidRPr="004F73FB">
        <w:rPr>
          <w:szCs w:val="28"/>
        </w:rPr>
        <w:t>4</w:t>
      </w:r>
      <w:r w:rsidRPr="004F73FB">
        <w:rPr>
          <w:szCs w:val="28"/>
        </w:rPr>
        <w:t>.7)</w:t>
      </w:r>
    </w:p>
    <w:p w:rsidR="006C0D84" w:rsidRPr="004F73FB" w:rsidRDefault="006C0D84" w:rsidP="004F73FB">
      <w:pPr>
        <w:pStyle w:val="21"/>
        <w:widowControl w:val="0"/>
        <w:tabs>
          <w:tab w:val="left" w:pos="0"/>
        </w:tabs>
        <w:rPr>
          <w:szCs w:val="28"/>
        </w:rPr>
      </w:pPr>
    </w:p>
    <w:p w:rsidR="006C0D84" w:rsidRPr="004F73FB" w:rsidRDefault="006C0D84" w:rsidP="004F73FB">
      <w:pPr>
        <w:pStyle w:val="21"/>
        <w:tabs>
          <w:tab w:val="left" w:pos="0"/>
        </w:tabs>
        <w:rPr>
          <w:szCs w:val="28"/>
        </w:rPr>
      </w:pPr>
      <w:r w:rsidRPr="004F73FB">
        <w:rPr>
          <w:szCs w:val="28"/>
        </w:rPr>
        <w:t>де у</w:t>
      </w:r>
      <w:r w:rsidRPr="004F73FB">
        <w:rPr>
          <w:szCs w:val="28"/>
          <w:vertAlign w:val="subscript"/>
        </w:rPr>
        <w:t>б</w:t>
      </w:r>
      <w:r w:rsidRPr="004F73FB">
        <w:rPr>
          <w:szCs w:val="28"/>
        </w:rPr>
        <w:t>, у</w:t>
      </w:r>
      <w:r w:rsidRPr="004F73FB">
        <w:rPr>
          <w:szCs w:val="28"/>
          <w:vertAlign w:val="subscript"/>
        </w:rPr>
        <w:t>н</w:t>
      </w:r>
      <w:r w:rsidRPr="004F73FB">
        <w:rPr>
          <w:szCs w:val="28"/>
        </w:rPr>
        <w:t xml:space="preserve"> – питомі експлуатаційні затрати, при використанні старої і нової машини, з урахуванням того, що частково скоротяться затрати на додаткове підготовлення та переналагодження комбайна,</w:t>
      </w:r>
    </w:p>
    <w:p w:rsidR="006C0D84" w:rsidRPr="004F73FB" w:rsidRDefault="006C0D84" w:rsidP="004F73FB">
      <w:pPr>
        <w:pStyle w:val="21"/>
        <w:tabs>
          <w:tab w:val="left" w:pos="0"/>
        </w:tabs>
        <w:rPr>
          <w:szCs w:val="28"/>
        </w:rPr>
      </w:pPr>
      <w:r w:rsidRPr="004F73FB">
        <w:rPr>
          <w:szCs w:val="28"/>
        </w:rPr>
        <w:t>у</w:t>
      </w:r>
      <w:r w:rsidRPr="004F73FB">
        <w:rPr>
          <w:szCs w:val="28"/>
          <w:vertAlign w:val="subscript"/>
        </w:rPr>
        <w:t>б</w:t>
      </w:r>
      <w:r w:rsidRPr="004F73FB">
        <w:rPr>
          <w:szCs w:val="28"/>
        </w:rPr>
        <w:t>/у</w:t>
      </w:r>
      <w:r w:rsidRPr="004F73FB">
        <w:rPr>
          <w:szCs w:val="28"/>
          <w:vertAlign w:val="subscript"/>
        </w:rPr>
        <w:t>н</w:t>
      </w:r>
      <w:r w:rsidRPr="004F73FB">
        <w:rPr>
          <w:szCs w:val="28"/>
        </w:rPr>
        <w:t xml:space="preserve"> = 1,25;</w:t>
      </w:r>
      <w:r w:rsidR="004F73FB" w:rsidRPr="004F73FB">
        <w:rPr>
          <w:szCs w:val="28"/>
        </w:rPr>
        <w:t xml:space="preserve"> </w:t>
      </w:r>
      <w:r w:rsidRPr="004F73FB">
        <w:rPr>
          <w:szCs w:val="28"/>
        </w:rPr>
        <w:t>В</w:t>
      </w:r>
      <w:r w:rsidRPr="004F73FB">
        <w:rPr>
          <w:szCs w:val="28"/>
          <w:vertAlign w:val="subscript"/>
        </w:rPr>
        <w:t>н</w:t>
      </w:r>
      <w:r w:rsidRPr="004F73FB">
        <w:rPr>
          <w:szCs w:val="28"/>
        </w:rPr>
        <w:t>/В</w:t>
      </w:r>
      <w:r w:rsidRPr="004F73FB">
        <w:rPr>
          <w:szCs w:val="28"/>
          <w:vertAlign w:val="subscript"/>
        </w:rPr>
        <w:t>б</w:t>
      </w:r>
      <w:r w:rsidRPr="004F73FB">
        <w:rPr>
          <w:szCs w:val="28"/>
        </w:rPr>
        <w:t xml:space="preserve"> = 1,21.</w:t>
      </w:r>
    </w:p>
    <w:p w:rsidR="006C0D84" w:rsidRPr="004F73FB" w:rsidRDefault="006C0D84" w:rsidP="004F73FB">
      <w:pPr>
        <w:pStyle w:val="21"/>
        <w:tabs>
          <w:tab w:val="left" w:pos="0"/>
        </w:tabs>
        <w:rPr>
          <w:szCs w:val="28"/>
        </w:rPr>
      </w:pPr>
      <w:r w:rsidRPr="004F73FB">
        <w:rPr>
          <w:szCs w:val="28"/>
        </w:rPr>
        <w:t>При цьому:</w:t>
      </w:r>
    </w:p>
    <w:p w:rsidR="006C0D84" w:rsidRPr="004F73FB" w:rsidRDefault="006C0D84" w:rsidP="004F73FB">
      <w:pPr>
        <w:pStyle w:val="21"/>
        <w:tabs>
          <w:tab w:val="left" w:pos="0"/>
        </w:tabs>
        <w:rPr>
          <w:szCs w:val="28"/>
        </w:rPr>
      </w:pPr>
      <w:r w:rsidRPr="004F73FB">
        <w:rPr>
          <w:szCs w:val="28"/>
        </w:rPr>
        <w:t>(у</w:t>
      </w:r>
      <w:r w:rsidRPr="004F73FB">
        <w:rPr>
          <w:szCs w:val="28"/>
          <w:vertAlign w:val="subscript"/>
        </w:rPr>
        <w:t>б</w:t>
      </w:r>
      <w:r w:rsidRPr="004F73FB">
        <w:rPr>
          <w:szCs w:val="28"/>
        </w:rPr>
        <w:sym w:font="Symbol" w:char="F0A2"/>
      </w:r>
      <w:r w:rsidRPr="004F73FB">
        <w:rPr>
          <w:szCs w:val="28"/>
        </w:rPr>
        <w:t>-у</w:t>
      </w:r>
      <w:r w:rsidRPr="004F73FB">
        <w:rPr>
          <w:szCs w:val="28"/>
          <w:vertAlign w:val="subscript"/>
        </w:rPr>
        <w:t>н</w:t>
      </w:r>
      <w:r w:rsidRPr="004F73FB">
        <w:rPr>
          <w:szCs w:val="28"/>
        </w:rPr>
        <w:sym w:font="Symbol" w:char="F0A2"/>
      </w:r>
      <w:r w:rsidRPr="004F73FB">
        <w:rPr>
          <w:szCs w:val="28"/>
        </w:rPr>
        <w:t>)-Е</w:t>
      </w:r>
      <w:r w:rsidRPr="004F73FB">
        <w:rPr>
          <w:szCs w:val="28"/>
          <w:vertAlign w:val="subscript"/>
        </w:rPr>
        <w:t>н</w:t>
      </w:r>
      <w:r w:rsidRPr="004F73FB">
        <w:rPr>
          <w:szCs w:val="28"/>
        </w:rPr>
        <w:sym w:font="Symbol" w:char="F0D7"/>
      </w:r>
      <w:r w:rsidRPr="004F73FB">
        <w:rPr>
          <w:szCs w:val="28"/>
        </w:rPr>
        <w:t>(к</w:t>
      </w:r>
      <w:r w:rsidRPr="004F73FB">
        <w:rPr>
          <w:szCs w:val="28"/>
          <w:vertAlign w:val="subscript"/>
        </w:rPr>
        <w:t>н</w:t>
      </w:r>
      <w:r w:rsidRPr="004F73FB">
        <w:rPr>
          <w:szCs w:val="28"/>
        </w:rPr>
        <w:sym w:font="Symbol" w:char="F0A2"/>
      </w:r>
      <w:r w:rsidRPr="004F73FB">
        <w:rPr>
          <w:szCs w:val="28"/>
        </w:rPr>
        <w:t>-к</w:t>
      </w:r>
      <w:r w:rsidRPr="004F73FB">
        <w:rPr>
          <w:szCs w:val="28"/>
          <w:vertAlign w:val="subscript"/>
        </w:rPr>
        <w:t>б</w:t>
      </w:r>
      <w:r w:rsidRPr="004F73FB">
        <w:rPr>
          <w:szCs w:val="28"/>
        </w:rPr>
        <w:sym w:font="Symbol" w:char="F0A2"/>
      </w:r>
      <w:r w:rsidRPr="004F73FB">
        <w:rPr>
          <w:szCs w:val="28"/>
        </w:rPr>
        <w:t>)/у</w:t>
      </w:r>
      <w:r w:rsidRPr="004F73FB">
        <w:rPr>
          <w:szCs w:val="28"/>
          <w:vertAlign w:val="subscript"/>
        </w:rPr>
        <w:t>н</w:t>
      </w:r>
      <w:r w:rsidRPr="004F73FB">
        <w:rPr>
          <w:szCs w:val="28"/>
        </w:rPr>
        <w:t xml:space="preserve"> – економія від скорочення затрат праці, (в середньому 0,8...1,7 грн.).</w:t>
      </w:r>
    </w:p>
    <w:p w:rsidR="006C0D84" w:rsidRPr="004F73FB" w:rsidRDefault="006C0D84" w:rsidP="004F73FB">
      <w:pPr>
        <w:pStyle w:val="21"/>
        <w:tabs>
          <w:tab w:val="left" w:pos="0"/>
        </w:tabs>
        <w:rPr>
          <w:szCs w:val="28"/>
        </w:rPr>
      </w:pPr>
      <w:r w:rsidRPr="004F73FB">
        <w:rPr>
          <w:szCs w:val="28"/>
        </w:rPr>
        <w:t>С</w:t>
      </w:r>
      <w:r w:rsidRPr="004F73FB">
        <w:rPr>
          <w:szCs w:val="28"/>
          <w:vertAlign w:val="subscript"/>
        </w:rPr>
        <w:t>н</w:t>
      </w:r>
      <w:r w:rsidRPr="004F73FB">
        <w:rPr>
          <w:szCs w:val="28"/>
        </w:rPr>
        <w:t>, С</w:t>
      </w:r>
      <w:r w:rsidRPr="004F73FB">
        <w:rPr>
          <w:szCs w:val="28"/>
          <w:vertAlign w:val="subscript"/>
        </w:rPr>
        <w:t>б</w:t>
      </w:r>
      <w:r w:rsidRPr="004F73FB">
        <w:rPr>
          <w:szCs w:val="28"/>
        </w:rPr>
        <w:t xml:space="preserve"> – собівартість продукції (роботи), яка виконується серійним та модернізованим комбайнами, якщо в структурі затрат на збирання складає</w:t>
      </w:r>
      <w:r w:rsidR="004F73FB" w:rsidRPr="004F73FB">
        <w:rPr>
          <w:szCs w:val="28"/>
        </w:rPr>
        <w:t xml:space="preserve"> </w:t>
      </w:r>
      <w:r w:rsidRPr="004F73FB">
        <w:rPr>
          <w:szCs w:val="28"/>
        </w:rPr>
        <w:t>20 %, тоді:</w:t>
      </w:r>
    </w:p>
    <w:p w:rsidR="006C0D84" w:rsidRPr="004F73FB" w:rsidRDefault="006C0D84" w:rsidP="004F73FB">
      <w:pPr>
        <w:pStyle w:val="21"/>
        <w:tabs>
          <w:tab w:val="left" w:pos="0"/>
        </w:tabs>
        <w:rPr>
          <w:szCs w:val="28"/>
        </w:rPr>
      </w:pPr>
      <w:r w:rsidRPr="004F73FB">
        <w:rPr>
          <w:szCs w:val="28"/>
        </w:rPr>
        <w:t>С</w:t>
      </w:r>
      <w:r w:rsidRPr="004F73FB">
        <w:rPr>
          <w:szCs w:val="28"/>
          <w:vertAlign w:val="subscript"/>
        </w:rPr>
        <w:t>б</w:t>
      </w:r>
      <w:r w:rsidRPr="004F73FB">
        <w:rPr>
          <w:szCs w:val="28"/>
        </w:rPr>
        <w:t xml:space="preserve"> =</w:t>
      </w:r>
      <w:r w:rsidR="004F73FB" w:rsidRPr="004F73FB">
        <w:rPr>
          <w:szCs w:val="28"/>
        </w:rPr>
        <w:t xml:space="preserve"> </w:t>
      </w:r>
      <w:r w:rsidRPr="004F73FB">
        <w:rPr>
          <w:szCs w:val="28"/>
        </w:rPr>
        <w:t>3,4 грн/га, С</w:t>
      </w:r>
      <w:r w:rsidRPr="004F73FB">
        <w:rPr>
          <w:szCs w:val="28"/>
          <w:vertAlign w:val="subscript"/>
        </w:rPr>
        <w:t>н</w:t>
      </w:r>
      <w:r w:rsidRPr="004F73FB">
        <w:rPr>
          <w:szCs w:val="28"/>
        </w:rPr>
        <w:t xml:space="preserve"> = 3,37 грн/га.</w:t>
      </w:r>
    </w:p>
    <w:p w:rsidR="006C0D84" w:rsidRPr="004F73FB" w:rsidRDefault="006C0D84" w:rsidP="004F73FB">
      <w:pPr>
        <w:pStyle w:val="21"/>
        <w:tabs>
          <w:tab w:val="left" w:pos="0"/>
        </w:tabs>
        <w:rPr>
          <w:szCs w:val="28"/>
        </w:rPr>
      </w:pPr>
      <w:r w:rsidRPr="004F73FB">
        <w:rPr>
          <w:szCs w:val="28"/>
        </w:rPr>
        <w:t>Підставивши значення в формулу (6.7) отримаємо:</w:t>
      </w:r>
    </w:p>
    <w:p w:rsidR="006C0D84" w:rsidRPr="004F73FB" w:rsidRDefault="006C0D84" w:rsidP="004F73FB">
      <w:pPr>
        <w:pStyle w:val="21"/>
        <w:tabs>
          <w:tab w:val="left" w:pos="0"/>
        </w:tabs>
        <w:rPr>
          <w:szCs w:val="28"/>
        </w:rPr>
      </w:pPr>
      <w:r w:rsidRPr="004F73FB">
        <w:rPr>
          <w:szCs w:val="28"/>
        </w:rPr>
        <w:t>Е</w:t>
      </w:r>
      <w:r w:rsidRPr="004F73FB">
        <w:rPr>
          <w:szCs w:val="28"/>
          <w:vertAlign w:val="subscript"/>
        </w:rPr>
        <w:t>2</w:t>
      </w:r>
      <w:r w:rsidRPr="004F73FB">
        <w:rPr>
          <w:szCs w:val="28"/>
        </w:rPr>
        <w:t xml:space="preserve"> = [3,4</w:t>
      </w:r>
      <w:r w:rsidRPr="004F73FB">
        <w:rPr>
          <w:szCs w:val="28"/>
          <w:lang w:val="en-US"/>
        </w:rPr>
        <w:sym w:font="Symbol" w:char="F0D7"/>
      </w:r>
      <w:r w:rsidRPr="004F73FB">
        <w:rPr>
          <w:szCs w:val="28"/>
        </w:rPr>
        <w:t>1,21</w:t>
      </w:r>
      <w:r w:rsidRPr="004F73FB">
        <w:rPr>
          <w:szCs w:val="28"/>
          <w:lang w:val="en-US"/>
        </w:rPr>
        <w:sym w:font="Symbol" w:char="F0D7"/>
      </w:r>
      <w:r w:rsidRPr="004F73FB">
        <w:rPr>
          <w:szCs w:val="28"/>
        </w:rPr>
        <w:t>1,25 – 2,0 - (3,37 + 1,15</w:t>
      </w:r>
      <w:r w:rsidRPr="004F73FB">
        <w:rPr>
          <w:szCs w:val="28"/>
          <w:lang w:val="en-US"/>
        </w:rPr>
        <w:sym w:font="Symbol" w:char="F0D7"/>
      </w:r>
      <w:r w:rsidRPr="004F73FB">
        <w:rPr>
          <w:szCs w:val="28"/>
        </w:rPr>
        <w:t xml:space="preserve">0,84)] </w:t>
      </w:r>
      <w:r w:rsidRPr="004F73FB">
        <w:rPr>
          <w:szCs w:val="28"/>
        </w:rPr>
        <w:sym w:font="Symbol" w:char="F0D7"/>
      </w:r>
      <w:r w:rsidRPr="004F73FB">
        <w:rPr>
          <w:szCs w:val="28"/>
        </w:rPr>
        <w:t xml:space="preserve"> 790 = 2459 грн.</w:t>
      </w:r>
    </w:p>
    <w:p w:rsidR="006C0D84" w:rsidRPr="004F73FB" w:rsidRDefault="006C0D84" w:rsidP="004F73FB">
      <w:pPr>
        <w:pStyle w:val="21"/>
        <w:tabs>
          <w:tab w:val="left" w:pos="0"/>
        </w:tabs>
        <w:rPr>
          <w:szCs w:val="28"/>
        </w:rPr>
      </w:pPr>
      <w:r w:rsidRPr="004F73FB">
        <w:rPr>
          <w:szCs w:val="28"/>
        </w:rPr>
        <w:t>Строк окупності капітальних вкладень на модернізацію зернозбирального комбайна визначимо шляхом ділення балансової вартості на річний економічний ефект від впровадження:</w:t>
      </w:r>
    </w:p>
    <w:p w:rsidR="006C0D84" w:rsidRPr="004F73FB" w:rsidRDefault="006C0D84" w:rsidP="004F73FB">
      <w:pPr>
        <w:pStyle w:val="21"/>
        <w:tabs>
          <w:tab w:val="left" w:pos="0"/>
        </w:tabs>
        <w:rPr>
          <w:szCs w:val="28"/>
        </w:rPr>
      </w:pPr>
    </w:p>
    <w:p w:rsidR="006C0D84" w:rsidRPr="004F73FB" w:rsidRDefault="006C0D84" w:rsidP="004F73FB">
      <w:pPr>
        <w:pStyle w:val="21"/>
        <w:tabs>
          <w:tab w:val="left" w:pos="0"/>
        </w:tabs>
        <w:rPr>
          <w:szCs w:val="28"/>
        </w:rPr>
      </w:pPr>
      <w:r w:rsidRPr="004F73FB">
        <w:rPr>
          <w:szCs w:val="28"/>
        </w:rPr>
        <w:t>Т</w:t>
      </w:r>
      <w:r w:rsidRPr="004F73FB">
        <w:rPr>
          <w:szCs w:val="28"/>
          <w:vertAlign w:val="subscript"/>
        </w:rPr>
        <w:t>0</w:t>
      </w:r>
      <w:r w:rsidRPr="004F73FB">
        <w:rPr>
          <w:szCs w:val="28"/>
        </w:rPr>
        <w:t xml:space="preserve"> = ц</w:t>
      </w:r>
      <w:r w:rsidRPr="004F73FB">
        <w:rPr>
          <w:szCs w:val="28"/>
          <w:vertAlign w:val="subscript"/>
        </w:rPr>
        <w:t>б</w:t>
      </w:r>
      <w:r w:rsidRPr="004F73FB">
        <w:rPr>
          <w:szCs w:val="28"/>
        </w:rPr>
        <w:sym w:font="Symbol" w:char="F0D7"/>
      </w:r>
      <w:r w:rsidRPr="004F73FB">
        <w:rPr>
          <w:szCs w:val="28"/>
          <w:lang w:val="en-US"/>
        </w:rPr>
        <w:t>n</w:t>
      </w:r>
      <w:r w:rsidRPr="004F73FB">
        <w:rPr>
          <w:szCs w:val="28"/>
        </w:rPr>
        <w:t>/Е</w:t>
      </w:r>
      <w:r w:rsidRPr="004F73FB">
        <w:rPr>
          <w:szCs w:val="28"/>
          <w:vertAlign w:val="subscript"/>
        </w:rPr>
        <w:t>2</w:t>
      </w:r>
      <w:r w:rsidRPr="004F73FB">
        <w:rPr>
          <w:szCs w:val="28"/>
        </w:rPr>
        <w:t>,</w:t>
      </w:r>
      <w:r w:rsidR="004F73FB" w:rsidRPr="004F73FB">
        <w:rPr>
          <w:szCs w:val="28"/>
        </w:rPr>
        <w:t xml:space="preserve"> </w:t>
      </w:r>
      <w:r w:rsidRPr="004F73FB">
        <w:rPr>
          <w:szCs w:val="28"/>
        </w:rPr>
        <w:t>(</w:t>
      </w:r>
      <w:r w:rsidR="003B588A" w:rsidRPr="004F73FB">
        <w:rPr>
          <w:szCs w:val="28"/>
        </w:rPr>
        <w:t>4</w:t>
      </w:r>
      <w:r w:rsidRPr="004F73FB">
        <w:rPr>
          <w:szCs w:val="28"/>
        </w:rPr>
        <w:t>.8)</w:t>
      </w:r>
    </w:p>
    <w:p w:rsidR="00391294" w:rsidRDefault="00391294" w:rsidP="004F73FB">
      <w:pPr>
        <w:pStyle w:val="21"/>
        <w:tabs>
          <w:tab w:val="left" w:pos="0"/>
        </w:tabs>
        <w:rPr>
          <w:szCs w:val="28"/>
          <w:lang w:val="ru-RU"/>
        </w:rPr>
      </w:pPr>
    </w:p>
    <w:p w:rsidR="006C0D84" w:rsidRPr="004F73FB" w:rsidRDefault="006C0D84" w:rsidP="004F73FB">
      <w:pPr>
        <w:pStyle w:val="21"/>
        <w:tabs>
          <w:tab w:val="left" w:pos="0"/>
        </w:tabs>
        <w:rPr>
          <w:szCs w:val="28"/>
        </w:rPr>
      </w:pPr>
      <w:r w:rsidRPr="004F73FB">
        <w:rPr>
          <w:szCs w:val="28"/>
        </w:rPr>
        <w:t>де ц</w:t>
      </w:r>
      <w:r w:rsidRPr="004F73FB">
        <w:rPr>
          <w:szCs w:val="28"/>
          <w:vertAlign w:val="subscript"/>
        </w:rPr>
        <w:t>б</w:t>
      </w:r>
      <w:r w:rsidRPr="004F73FB">
        <w:rPr>
          <w:szCs w:val="28"/>
        </w:rPr>
        <w:t xml:space="preserve"> – балансова вартість модернізації зернозбирального</w:t>
      </w:r>
      <w:r w:rsidR="004F73FB" w:rsidRPr="004F73FB">
        <w:rPr>
          <w:szCs w:val="28"/>
        </w:rPr>
        <w:t xml:space="preserve"> </w:t>
      </w:r>
      <w:r w:rsidRPr="004F73FB">
        <w:rPr>
          <w:szCs w:val="28"/>
        </w:rPr>
        <w:t>комбайна;</w:t>
      </w:r>
    </w:p>
    <w:p w:rsidR="006C0D84" w:rsidRPr="004F73FB" w:rsidRDefault="006C0D84" w:rsidP="004F73FB">
      <w:pPr>
        <w:pStyle w:val="21"/>
        <w:tabs>
          <w:tab w:val="left" w:pos="0"/>
        </w:tabs>
        <w:rPr>
          <w:szCs w:val="28"/>
        </w:rPr>
      </w:pPr>
      <w:r w:rsidRPr="004F73FB">
        <w:rPr>
          <w:szCs w:val="28"/>
          <w:lang w:val="en-US"/>
        </w:rPr>
        <w:t>n</w:t>
      </w:r>
      <w:r w:rsidRPr="004F73FB">
        <w:rPr>
          <w:szCs w:val="28"/>
        </w:rPr>
        <w:t xml:space="preserve"> – необхідна кількість комбайнів на весь об</w:t>
      </w:r>
      <w:r w:rsidRPr="004F73FB">
        <w:rPr>
          <w:szCs w:val="28"/>
          <w:lang w:val="ru-RU"/>
        </w:rPr>
        <w:t>’</w:t>
      </w:r>
      <w:r w:rsidRPr="004F73FB">
        <w:rPr>
          <w:szCs w:val="28"/>
        </w:rPr>
        <w:t>єм робіт (А</w:t>
      </w:r>
      <w:r w:rsidRPr="004F73FB">
        <w:rPr>
          <w:szCs w:val="28"/>
          <w:vertAlign w:val="subscript"/>
        </w:rPr>
        <w:t>н</w:t>
      </w:r>
      <w:r w:rsidRPr="004F73FB">
        <w:rPr>
          <w:szCs w:val="28"/>
        </w:rPr>
        <w:t>) в встановлені строки збирання (Д</w:t>
      </w:r>
      <w:r w:rsidRPr="004F73FB">
        <w:rPr>
          <w:szCs w:val="28"/>
          <w:vertAlign w:val="subscript"/>
        </w:rPr>
        <w:t>н</w:t>
      </w:r>
      <w:r w:rsidRPr="004F73FB">
        <w:rPr>
          <w:szCs w:val="28"/>
        </w:rPr>
        <w:t xml:space="preserve"> = 16 днів), </w:t>
      </w:r>
      <w:r w:rsidRPr="004F73FB">
        <w:rPr>
          <w:szCs w:val="28"/>
          <w:lang w:val="en-US"/>
        </w:rPr>
        <w:t>n</w:t>
      </w:r>
      <w:r w:rsidRPr="004F73FB">
        <w:rPr>
          <w:szCs w:val="28"/>
        </w:rPr>
        <w:t xml:space="preserve"> = 3.</w:t>
      </w:r>
    </w:p>
    <w:p w:rsidR="006C0D84" w:rsidRPr="004F73FB" w:rsidRDefault="006C0D84" w:rsidP="004F73FB">
      <w:pPr>
        <w:pStyle w:val="21"/>
        <w:tabs>
          <w:tab w:val="left" w:pos="0"/>
        </w:tabs>
        <w:rPr>
          <w:szCs w:val="28"/>
        </w:rPr>
      </w:pPr>
      <w:r w:rsidRPr="004F73FB">
        <w:rPr>
          <w:szCs w:val="28"/>
        </w:rPr>
        <w:t>Балансову вартість визначимо за формулою:</w:t>
      </w:r>
    </w:p>
    <w:p w:rsidR="006C0D84" w:rsidRPr="004F73FB" w:rsidRDefault="006C0D84" w:rsidP="004F73FB">
      <w:pPr>
        <w:pStyle w:val="21"/>
        <w:tabs>
          <w:tab w:val="left" w:pos="0"/>
        </w:tabs>
        <w:rPr>
          <w:szCs w:val="28"/>
        </w:rPr>
      </w:pPr>
    </w:p>
    <w:p w:rsidR="006C0D84" w:rsidRPr="004F73FB" w:rsidRDefault="006C0D84" w:rsidP="004F73FB">
      <w:pPr>
        <w:pStyle w:val="21"/>
        <w:tabs>
          <w:tab w:val="left" w:pos="0"/>
        </w:tabs>
        <w:rPr>
          <w:szCs w:val="28"/>
          <w:lang w:val="ru-RU"/>
        </w:rPr>
      </w:pPr>
      <w:r w:rsidRPr="004F73FB">
        <w:rPr>
          <w:szCs w:val="28"/>
        </w:rPr>
        <w:t>ц</w:t>
      </w:r>
      <w:r w:rsidRPr="004F73FB">
        <w:rPr>
          <w:szCs w:val="28"/>
          <w:vertAlign w:val="subscript"/>
        </w:rPr>
        <w:t>б</w:t>
      </w:r>
      <w:r w:rsidRPr="004F73FB">
        <w:rPr>
          <w:szCs w:val="28"/>
        </w:rPr>
        <w:t xml:space="preserve"> = </w:t>
      </w:r>
      <w:r w:rsidRPr="004F73FB">
        <w:rPr>
          <w:szCs w:val="28"/>
          <w:lang w:val="en-US"/>
        </w:rPr>
        <w:t>m</w:t>
      </w:r>
      <w:r w:rsidRPr="004F73FB">
        <w:rPr>
          <w:szCs w:val="28"/>
          <w:lang w:val="en-US"/>
        </w:rPr>
        <w:sym w:font="Symbol" w:char="F0D7"/>
      </w:r>
      <w:r w:rsidRPr="004F73FB">
        <w:rPr>
          <w:szCs w:val="28"/>
          <w:lang w:val="en-US"/>
        </w:rPr>
        <w:t>c</w:t>
      </w:r>
      <w:r w:rsidRPr="004F73FB">
        <w:rPr>
          <w:szCs w:val="28"/>
          <w:vertAlign w:val="subscript"/>
          <w:lang w:val="en-US"/>
        </w:rPr>
        <w:t>n</w:t>
      </w:r>
      <w:r w:rsidR="004F73FB" w:rsidRPr="004F73FB">
        <w:rPr>
          <w:szCs w:val="28"/>
          <w:lang w:val="ru-RU"/>
        </w:rPr>
        <w:t xml:space="preserve"> </w:t>
      </w:r>
      <w:r w:rsidRPr="004F73FB">
        <w:rPr>
          <w:szCs w:val="28"/>
          <w:lang w:val="ru-RU"/>
        </w:rPr>
        <w:t>(</w:t>
      </w:r>
      <w:r w:rsidR="003B588A" w:rsidRPr="004F73FB">
        <w:rPr>
          <w:szCs w:val="28"/>
          <w:lang w:val="ru-RU"/>
        </w:rPr>
        <w:t>4</w:t>
      </w:r>
      <w:r w:rsidRPr="004F73FB">
        <w:rPr>
          <w:szCs w:val="28"/>
          <w:lang w:val="ru-RU"/>
        </w:rPr>
        <w:t>.9)</w:t>
      </w:r>
    </w:p>
    <w:p w:rsidR="007A2355" w:rsidRPr="004F73FB" w:rsidRDefault="007A2355" w:rsidP="004F73FB">
      <w:pPr>
        <w:pStyle w:val="21"/>
        <w:tabs>
          <w:tab w:val="left" w:pos="0"/>
        </w:tabs>
        <w:rPr>
          <w:szCs w:val="28"/>
        </w:rPr>
      </w:pPr>
    </w:p>
    <w:p w:rsidR="006C0D84" w:rsidRPr="004F73FB" w:rsidRDefault="006C0D84" w:rsidP="004F73FB">
      <w:pPr>
        <w:pStyle w:val="21"/>
        <w:tabs>
          <w:tab w:val="left" w:pos="0"/>
        </w:tabs>
        <w:rPr>
          <w:szCs w:val="28"/>
        </w:rPr>
      </w:pPr>
      <w:r w:rsidRPr="004F73FB">
        <w:rPr>
          <w:szCs w:val="28"/>
        </w:rPr>
        <w:t xml:space="preserve">де </w:t>
      </w:r>
      <w:r w:rsidRPr="004F73FB">
        <w:rPr>
          <w:szCs w:val="28"/>
          <w:lang w:val="en-US"/>
        </w:rPr>
        <w:t>m</w:t>
      </w:r>
      <w:r w:rsidRPr="004F73FB">
        <w:rPr>
          <w:szCs w:val="28"/>
          <w:lang w:val="ru-RU"/>
        </w:rPr>
        <w:t xml:space="preserve"> </w:t>
      </w:r>
      <w:r w:rsidRPr="004F73FB">
        <w:rPr>
          <w:szCs w:val="28"/>
        </w:rPr>
        <w:t>– маса металоконструкцій на один комбайн,</w:t>
      </w:r>
      <w:r w:rsidR="004F73FB" w:rsidRPr="004F73FB">
        <w:rPr>
          <w:szCs w:val="28"/>
        </w:rPr>
        <w:t xml:space="preserve"> </w:t>
      </w:r>
      <w:r w:rsidRPr="004F73FB">
        <w:rPr>
          <w:szCs w:val="28"/>
        </w:rPr>
        <w:t>470 кг;</w:t>
      </w:r>
    </w:p>
    <w:p w:rsidR="006C0D84" w:rsidRPr="004F73FB" w:rsidRDefault="006C0D84" w:rsidP="004F73FB">
      <w:pPr>
        <w:pStyle w:val="21"/>
        <w:tabs>
          <w:tab w:val="left" w:pos="0"/>
        </w:tabs>
        <w:rPr>
          <w:szCs w:val="28"/>
          <w:vertAlign w:val="subscript"/>
        </w:rPr>
      </w:pPr>
      <w:r w:rsidRPr="004F73FB">
        <w:rPr>
          <w:szCs w:val="28"/>
        </w:rPr>
        <w:t>С</w:t>
      </w:r>
      <w:r w:rsidRPr="004F73FB">
        <w:rPr>
          <w:szCs w:val="28"/>
          <w:vertAlign w:val="subscript"/>
          <w:lang w:val="en-US"/>
        </w:rPr>
        <w:t>n</w:t>
      </w:r>
      <w:r w:rsidRPr="004F73FB">
        <w:rPr>
          <w:szCs w:val="28"/>
        </w:rPr>
        <w:t xml:space="preserve"> – питома вартість металоконструкцій, яка визначається в залежності від складності і умов виготовлення с</w:t>
      </w:r>
      <w:r w:rsidRPr="004F73FB">
        <w:rPr>
          <w:szCs w:val="28"/>
          <w:vertAlign w:val="subscript"/>
          <w:lang w:val="en-US"/>
        </w:rPr>
        <w:t>n</w:t>
      </w:r>
      <w:r w:rsidRPr="004F73FB">
        <w:rPr>
          <w:szCs w:val="28"/>
          <w:vertAlign w:val="subscript"/>
          <w:lang w:val="ru-RU"/>
        </w:rPr>
        <w:t xml:space="preserve"> </w:t>
      </w:r>
      <w:r w:rsidRPr="004F73FB">
        <w:rPr>
          <w:szCs w:val="28"/>
        </w:rPr>
        <w:t>= 2,6 гр.</w:t>
      </w:r>
    </w:p>
    <w:p w:rsidR="006C0D84" w:rsidRPr="004F73FB" w:rsidRDefault="006C0D84" w:rsidP="004F73FB">
      <w:pPr>
        <w:pStyle w:val="21"/>
        <w:tabs>
          <w:tab w:val="left" w:pos="0"/>
        </w:tabs>
        <w:rPr>
          <w:szCs w:val="28"/>
        </w:rPr>
      </w:pPr>
      <w:r w:rsidRPr="004F73FB">
        <w:rPr>
          <w:szCs w:val="28"/>
        </w:rPr>
        <w:t>ц</w:t>
      </w:r>
      <w:r w:rsidRPr="004F73FB">
        <w:rPr>
          <w:szCs w:val="28"/>
          <w:vertAlign w:val="subscript"/>
        </w:rPr>
        <w:t>б</w:t>
      </w:r>
      <w:r w:rsidRPr="004F73FB">
        <w:rPr>
          <w:szCs w:val="28"/>
        </w:rPr>
        <w:t xml:space="preserve"> = 470 </w:t>
      </w:r>
      <w:r w:rsidRPr="004F73FB">
        <w:rPr>
          <w:szCs w:val="28"/>
          <w:lang w:val="en-US"/>
        </w:rPr>
        <w:sym w:font="Symbol" w:char="F0D7"/>
      </w:r>
      <w:r w:rsidRPr="004F73FB">
        <w:rPr>
          <w:szCs w:val="28"/>
        </w:rPr>
        <w:t xml:space="preserve"> 2</w:t>
      </w:r>
      <w:r w:rsidRPr="004F73FB">
        <w:rPr>
          <w:szCs w:val="28"/>
          <w:lang w:val="ru-RU"/>
        </w:rPr>
        <w:t>,6 = 1222</w:t>
      </w:r>
      <w:r w:rsidRPr="004F73FB">
        <w:rPr>
          <w:szCs w:val="28"/>
        </w:rPr>
        <w:t xml:space="preserve"> грн.</w:t>
      </w:r>
    </w:p>
    <w:p w:rsidR="006C0D84" w:rsidRPr="004F73FB" w:rsidRDefault="006C0D84" w:rsidP="004F73FB">
      <w:pPr>
        <w:pStyle w:val="21"/>
        <w:tabs>
          <w:tab w:val="left" w:pos="0"/>
        </w:tabs>
        <w:rPr>
          <w:szCs w:val="28"/>
        </w:rPr>
      </w:pPr>
      <w:r w:rsidRPr="004F73FB">
        <w:rPr>
          <w:szCs w:val="28"/>
        </w:rPr>
        <w:t>Підставивши значення в формулу (</w:t>
      </w:r>
      <w:r w:rsidR="003B588A" w:rsidRPr="004F73FB">
        <w:rPr>
          <w:szCs w:val="28"/>
        </w:rPr>
        <w:t>4</w:t>
      </w:r>
      <w:r w:rsidRPr="004F73FB">
        <w:rPr>
          <w:szCs w:val="28"/>
        </w:rPr>
        <w:t>.8) отримаємо:</w:t>
      </w:r>
    </w:p>
    <w:p w:rsidR="006C0D84" w:rsidRPr="004F73FB" w:rsidRDefault="006C0D84" w:rsidP="004F73FB">
      <w:pPr>
        <w:pStyle w:val="21"/>
        <w:tabs>
          <w:tab w:val="left" w:pos="0"/>
        </w:tabs>
        <w:rPr>
          <w:szCs w:val="28"/>
        </w:rPr>
      </w:pPr>
      <w:r w:rsidRPr="004F73FB">
        <w:rPr>
          <w:szCs w:val="28"/>
        </w:rPr>
        <w:t>Т</w:t>
      </w:r>
      <w:r w:rsidRPr="004F73FB">
        <w:rPr>
          <w:szCs w:val="28"/>
          <w:vertAlign w:val="subscript"/>
        </w:rPr>
        <w:t>0</w:t>
      </w:r>
      <w:r w:rsidRPr="004F73FB">
        <w:rPr>
          <w:szCs w:val="28"/>
        </w:rPr>
        <w:t xml:space="preserve"> = 1222 </w:t>
      </w:r>
      <w:r w:rsidRPr="004F73FB">
        <w:rPr>
          <w:szCs w:val="28"/>
        </w:rPr>
        <w:sym w:font="Symbol" w:char="F0D7"/>
      </w:r>
      <w:r w:rsidRPr="004F73FB">
        <w:rPr>
          <w:szCs w:val="28"/>
        </w:rPr>
        <w:t>3 / 2459 = 1,4.</w:t>
      </w:r>
    </w:p>
    <w:p w:rsidR="00391294" w:rsidRPr="00A93290" w:rsidRDefault="00391294" w:rsidP="004F73FB">
      <w:pPr>
        <w:pStyle w:val="21"/>
        <w:tabs>
          <w:tab w:val="left" w:pos="0"/>
        </w:tabs>
        <w:rPr>
          <w:szCs w:val="28"/>
        </w:rPr>
      </w:pPr>
    </w:p>
    <w:p w:rsidR="006C0D84" w:rsidRPr="004F73FB" w:rsidRDefault="003B588A" w:rsidP="004F73FB">
      <w:pPr>
        <w:pStyle w:val="21"/>
        <w:tabs>
          <w:tab w:val="left" w:pos="0"/>
        </w:tabs>
        <w:rPr>
          <w:szCs w:val="28"/>
        </w:rPr>
      </w:pPr>
      <w:r w:rsidRPr="004F73FB">
        <w:rPr>
          <w:szCs w:val="28"/>
        </w:rPr>
        <w:t>4</w:t>
      </w:r>
      <w:r w:rsidR="00391294">
        <w:rPr>
          <w:szCs w:val="28"/>
        </w:rPr>
        <w:t>.4</w:t>
      </w:r>
      <w:r w:rsidR="006C0D84" w:rsidRPr="004F73FB">
        <w:rPr>
          <w:szCs w:val="28"/>
        </w:rPr>
        <w:t xml:space="preserve"> Сумарний річний економічний ефект</w:t>
      </w:r>
    </w:p>
    <w:p w:rsidR="003B588A" w:rsidRPr="004F73FB" w:rsidRDefault="003B588A" w:rsidP="004F73FB">
      <w:pPr>
        <w:pStyle w:val="21"/>
        <w:widowControl w:val="0"/>
        <w:tabs>
          <w:tab w:val="left" w:pos="0"/>
        </w:tabs>
        <w:rPr>
          <w:szCs w:val="28"/>
        </w:rPr>
      </w:pPr>
    </w:p>
    <w:p w:rsidR="006C0D84" w:rsidRPr="004F73FB" w:rsidRDefault="006C0D84" w:rsidP="004F73FB">
      <w:pPr>
        <w:pStyle w:val="21"/>
        <w:widowControl w:val="0"/>
        <w:tabs>
          <w:tab w:val="left" w:pos="0"/>
        </w:tabs>
        <w:rPr>
          <w:szCs w:val="28"/>
        </w:rPr>
      </w:pPr>
      <w:r w:rsidRPr="004F73FB">
        <w:rPr>
          <w:szCs w:val="28"/>
        </w:rPr>
        <w:t>Виходячи із отриманих результатів розрахунків складових річного економічного ефекту (Е</w:t>
      </w:r>
      <w:r w:rsidRPr="004F73FB">
        <w:rPr>
          <w:szCs w:val="28"/>
          <w:vertAlign w:val="subscript"/>
        </w:rPr>
        <w:t>1</w:t>
      </w:r>
      <w:r w:rsidRPr="004F73FB">
        <w:rPr>
          <w:szCs w:val="28"/>
        </w:rPr>
        <w:t xml:space="preserve"> , Е</w:t>
      </w:r>
      <w:r w:rsidRPr="004F73FB">
        <w:rPr>
          <w:szCs w:val="28"/>
          <w:vertAlign w:val="subscript"/>
        </w:rPr>
        <w:t>2</w:t>
      </w:r>
      <w:r w:rsidRPr="004F73FB">
        <w:rPr>
          <w:szCs w:val="28"/>
        </w:rPr>
        <w:t>), підставивши їх значення в формулу (</w:t>
      </w:r>
      <w:r w:rsidR="003B588A" w:rsidRPr="004F73FB">
        <w:rPr>
          <w:szCs w:val="28"/>
        </w:rPr>
        <w:t>4</w:t>
      </w:r>
      <w:r w:rsidRPr="004F73FB">
        <w:rPr>
          <w:szCs w:val="28"/>
        </w:rPr>
        <w:t>.1) отримаємо:</w:t>
      </w:r>
    </w:p>
    <w:p w:rsidR="006C0D84" w:rsidRPr="004F73FB" w:rsidRDefault="006C0D84" w:rsidP="004F73FB">
      <w:pPr>
        <w:pStyle w:val="21"/>
        <w:widowControl w:val="0"/>
        <w:tabs>
          <w:tab w:val="left" w:pos="0"/>
        </w:tabs>
        <w:rPr>
          <w:szCs w:val="28"/>
        </w:rPr>
      </w:pPr>
      <w:r w:rsidRPr="004F73FB">
        <w:rPr>
          <w:szCs w:val="28"/>
        </w:rPr>
        <w:t>Е = 4499,05 + 2459 = 6958,05грн.</w:t>
      </w:r>
    </w:p>
    <w:p w:rsidR="006C0D84" w:rsidRPr="004F73FB" w:rsidRDefault="003B588A" w:rsidP="004F73FB">
      <w:pPr>
        <w:pStyle w:val="21"/>
        <w:tabs>
          <w:tab w:val="left" w:pos="0"/>
        </w:tabs>
        <w:rPr>
          <w:szCs w:val="28"/>
        </w:rPr>
      </w:pPr>
      <w:r w:rsidRPr="004F73FB">
        <w:rPr>
          <w:szCs w:val="28"/>
        </w:rPr>
        <w:t>В</w:t>
      </w:r>
      <w:r w:rsidR="006C0D84" w:rsidRPr="004F73FB">
        <w:rPr>
          <w:szCs w:val="28"/>
        </w:rPr>
        <w:t xml:space="preserve">провадження запропонованих проектних рішень на посівній площі озимої пшениці </w:t>
      </w:r>
      <w:smartTag w:uri="urn:schemas-microsoft-com:office:smarttags" w:element="metricconverter">
        <w:smartTagPr>
          <w:attr w:name="ProductID" w:val="790 га"/>
        </w:smartTagPr>
        <w:r w:rsidR="006C0D84" w:rsidRPr="004F73FB">
          <w:rPr>
            <w:szCs w:val="28"/>
          </w:rPr>
          <w:t>790 га</w:t>
        </w:r>
      </w:smartTag>
      <w:r w:rsidR="006C0D84" w:rsidRPr="004F73FB">
        <w:rPr>
          <w:szCs w:val="28"/>
        </w:rPr>
        <w:t>, дає можливість підвищити врожайність в середньому на 5 %, скоротити затрати праці на 13 %, а собівартість одиниці роботи майже на 10 %. Отриманий річний економічний ефект складає 6958,05 гривень, в тому числі від впровадження модернізованого комбайна 2459 гривень. Строк окупності додаткових капітальних вкладень складає 1,4 роки.</w:t>
      </w:r>
    </w:p>
    <w:p w:rsidR="006C0D84" w:rsidRPr="00277F07" w:rsidRDefault="00AC3A43" w:rsidP="004F73FB">
      <w:pPr>
        <w:tabs>
          <w:tab w:val="left" w:pos="0"/>
        </w:tabs>
        <w:spacing w:line="360" w:lineRule="auto"/>
        <w:ind w:firstLine="709"/>
        <w:jc w:val="both"/>
        <w:rPr>
          <w:color w:val="FFFFFF"/>
          <w:szCs w:val="28"/>
          <w:lang w:val="uk-UA"/>
        </w:rPr>
      </w:pPr>
      <w:r w:rsidRPr="00277F07">
        <w:rPr>
          <w:color w:val="FFFFFF"/>
          <w:szCs w:val="28"/>
          <w:lang w:val="uk-UA"/>
        </w:rPr>
        <w:t>механізація збирання зерновий комбайн</w:t>
      </w:r>
    </w:p>
    <w:p w:rsidR="006C0D84" w:rsidRPr="004F73FB" w:rsidRDefault="006C0D84" w:rsidP="00391294">
      <w:pPr>
        <w:tabs>
          <w:tab w:val="left" w:pos="0"/>
        </w:tabs>
        <w:spacing w:line="360" w:lineRule="auto"/>
        <w:ind w:firstLine="709"/>
        <w:jc w:val="both"/>
        <w:rPr>
          <w:szCs w:val="28"/>
          <w:lang w:val="uk-UA"/>
        </w:rPr>
      </w:pPr>
      <w:r w:rsidRPr="004F73FB">
        <w:rPr>
          <w:szCs w:val="28"/>
          <w:lang w:val="uk-UA"/>
        </w:rPr>
        <w:br w:type="page"/>
      </w:r>
      <w:r w:rsidRPr="004F73FB">
        <w:rPr>
          <w:color w:val="000000"/>
          <w:szCs w:val="28"/>
          <w:lang w:val="uk-UA"/>
        </w:rPr>
        <w:t>ВИСНОВКИ</w:t>
      </w:r>
    </w:p>
    <w:p w:rsidR="006C0D84" w:rsidRPr="004F73FB" w:rsidRDefault="006C0D84" w:rsidP="004F73FB">
      <w:pPr>
        <w:shd w:val="clear" w:color="auto" w:fill="FFFFFF"/>
        <w:tabs>
          <w:tab w:val="left" w:pos="0"/>
          <w:tab w:val="left" w:pos="931"/>
        </w:tabs>
        <w:spacing w:line="360" w:lineRule="auto"/>
        <w:ind w:firstLine="709"/>
        <w:jc w:val="both"/>
        <w:rPr>
          <w:color w:val="000000"/>
          <w:szCs w:val="28"/>
          <w:lang w:val="uk-UA"/>
        </w:rPr>
      </w:pPr>
    </w:p>
    <w:p w:rsidR="006C0D84" w:rsidRPr="004F73FB" w:rsidRDefault="006C0D84" w:rsidP="004F73FB">
      <w:pPr>
        <w:shd w:val="clear" w:color="auto" w:fill="FFFFFF"/>
        <w:tabs>
          <w:tab w:val="left" w:pos="0"/>
          <w:tab w:val="left" w:pos="936"/>
        </w:tabs>
        <w:spacing w:line="360" w:lineRule="auto"/>
        <w:ind w:firstLine="709"/>
        <w:jc w:val="both"/>
        <w:rPr>
          <w:szCs w:val="28"/>
          <w:lang w:val="uk-UA"/>
        </w:rPr>
      </w:pPr>
      <w:r w:rsidRPr="004F73FB">
        <w:rPr>
          <w:color w:val="000000"/>
          <w:szCs w:val="28"/>
          <w:lang w:val="uk-UA"/>
        </w:rPr>
        <w:t>В результаті аналізу розроблена конструкція вивантажувального бункера зернозбирального комбайна КЗС-9 „Славутич”, яка передбачає встановлення замість існуючого спеціально-розробленого бункера з гідроциліндром та вивантажувальним лотком. Це до</w:t>
      </w:r>
      <w:r w:rsidRPr="004F73FB">
        <w:rPr>
          <w:color w:val="000000"/>
          <w:szCs w:val="28"/>
          <w:lang w:val="uk-UA"/>
        </w:rPr>
        <w:softHyphen/>
        <w:t>зволяє підвищити якість зібраного зерна і покращити продуктивність за рахунок м’яких режимів роботи транспортуючих органів.</w:t>
      </w:r>
    </w:p>
    <w:p w:rsidR="006C0D84" w:rsidRPr="004F73FB" w:rsidRDefault="006C0D84" w:rsidP="004F73FB">
      <w:pPr>
        <w:pStyle w:val="a5"/>
        <w:widowControl w:val="0"/>
        <w:tabs>
          <w:tab w:val="left" w:pos="0"/>
        </w:tabs>
        <w:ind w:firstLine="709"/>
        <w:rPr>
          <w:szCs w:val="28"/>
        </w:rPr>
      </w:pPr>
      <w:r w:rsidRPr="004F73FB">
        <w:rPr>
          <w:szCs w:val="28"/>
        </w:rPr>
        <w:t>Виконані розрахунки дозволили вибрати оптимальні технологічні та кінематичні параметри і режими роботи запропонованої конструкції, а виконані міцнісні розрахунки дозволили розробити конструкційні елементи запропо</w:t>
      </w:r>
      <w:r w:rsidRPr="004F73FB">
        <w:rPr>
          <w:szCs w:val="28"/>
        </w:rPr>
        <w:softHyphen/>
        <w:t>нованого пристрою з урахуванням його експлуатаційної надійності.</w:t>
      </w:r>
    </w:p>
    <w:p w:rsidR="006C0D84" w:rsidRPr="004F73FB" w:rsidRDefault="006C0D84" w:rsidP="004F73FB">
      <w:pPr>
        <w:pStyle w:val="a5"/>
        <w:widowControl w:val="0"/>
        <w:tabs>
          <w:tab w:val="left" w:pos="0"/>
        </w:tabs>
        <w:ind w:firstLine="709"/>
        <w:rPr>
          <w:szCs w:val="28"/>
        </w:rPr>
      </w:pPr>
      <w:r w:rsidRPr="004F73FB">
        <w:rPr>
          <w:szCs w:val="28"/>
        </w:rPr>
        <w:t>Розроблені заходи по організації збиральних робіт та приведені</w:t>
      </w:r>
      <w:r w:rsidRPr="004F73FB">
        <w:rPr>
          <w:szCs w:val="28"/>
        </w:rPr>
        <w:br/>
        <w:t>розрахунки техніко-експлуатаційних показників дозволяють раціонально</w:t>
      </w:r>
      <w:r w:rsidRPr="004F73FB">
        <w:rPr>
          <w:szCs w:val="28"/>
        </w:rPr>
        <w:br/>
        <w:t>проводити збиральні роботи і роботу транспорту по перевезенню врожаю.</w:t>
      </w:r>
    </w:p>
    <w:p w:rsidR="006C0D84" w:rsidRPr="004F73FB" w:rsidRDefault="006C0D84" w:rsidP="004F73FB">
      <w:pPr>
        <w:shd w:val="clear" w:color="auto" w:fill="FFFFFF"/>
        <w:tabs>
          <w:tab w:val="left" w:pos="0"/>
          <w:tab w:val="left" w:pos="1134"/>
        </w:tabs>
        <w:spacing w:line="360" w:lineRule="auto"/>
        <w:ind w:firstLine="709"/>
        <w:jc w:val="both"/>
        <w:rPr>
          <w:szCs w:val="28"/>
          <w:lang w:val="uk-UA"/>
        </w:rPr>
      </w:pPr>
      <w:r w:rsidRPr="004F73FB">
        <w:rPr>
          <w:color w:val="000000"/>
          <w:szCs w:val="28"/>
          <w:lang w:val="uk-UA"/>
        </w:rPr>
        <w:t>Виконані розрахунки економічної</w:t>
      </w:r>
      <w:r w:rsidR="004F73FB" w:rsidRPr="004F73FB">
        <w:rPr>
          <w:color w:val="000000"/>
          <w:szCs w:val="28"/>
          <w:lang w:val="uk-UA"/>
        </w:rPr>
        <w:t xml:space="preserve"> </w:t>
      </w:r>
      <w:r w:rsidRPr="004F73FB">
        <w:rPr>
          <w:color w:val="000000"/>
          <w:szCs w:val="28"/>
          <w:lang w:val="uk-UA"/>
        </w:rPr>
        <w:t>ефективності викорис</w:t>
      </w:r>
      <w:r w:rsidRPr="004F73FB">
        <w:rPr>
          <w:color w:val="000000"/>
          <w:szCs w:val="28"/>
          <w:lang w:val="uk-UA"/>
        </w:rPr>
        <w:softHyphen/>
        <w:t>тання модернізованого зернозбирального комбайна КЗС-9 „Славутич”, при цьому річний економічний ефект становить 6958,05 гривень, в тому числі від впровадження вивантажувального бункера 2459 гривень, при цьому строк окупності додаткових капітальних вкладень складає 1,4 роки.</w:t>
      </w:r>
    </w:p>
    <w:p w:rsidR="006C0D84" w:rsidRPr="004F73FB" w:rsidRDefault="006C0D84" w:rsidP="004F73FB">
      <w:pPr>
        <w:tabs>
          <w:tab w:val="left" w:pos="0"/>
        </w:tabs>
        <w:spacing w:line="360" w:lineRule="auto"/>
        <w:ind w:firstLine="709"/>
        <w:jc w:val="both"/>
        <w:rPr>
          <w:szCs w:val="28"/>
          <w:lang w:val="uk-UA"/>
        </w:rPr>
      </w:pPr>
    </w:p>
    <w:p w:rsidR="006C0D84" w:rsidRPr="004F73FB" w:rsidRDefault="00B35B6B" w:rsidP="004F73FB">
      <w:pPr>
        <w:pStyle w:val="21"/>
        <w:tabs>
          <w:tab w:val="left" w:pos="0"/>
        </w:tabs>
        <w:rPr>
          <w:szCs w:val="28"/>
        </w:rPr>
      </w:pPr>
      <w:r w:rsidRPr="004F73FB">
        <w:rPr>
          <w:szCs w:val="28"/>
        </w:rPr>
        <w:br w:type="page"/>
      </w:r>
      <w:r w:rsidR="006C0D84" w:rsidRPr="004F73FB">
        <w:rPr>
          <w:szCs w:val="28"/>
        </w:rPr>
        <w:t>ЛІТЕРАТУРА</w:t>
      </w:r>
    </w:p>
    <w:p w:rsidR="006C0D84" w:rsidRPr="004F73FB" w:rsidRDefault="006C0D84" w:rsidP="004F73FB">
      <w:pPr>
        <w:pStyle w:val="21"/>
        <w:tabs>
          <w:tab w:val="left" w:pos="0"/>
        </w:tabs>
        <w:rPr>
          <w:szCs w:val="28"/>
          <w:lang w:val="ru-RU"/>
        </w:rPr>
      </w:pPr>
    </w:p>
    <w:p w:rsidR="006C0D84" w:rsidRPr="004F73FB" w:rsidRDefault="006C0D84" w:rsidP="00391294">
      <w:pPr>
        <w:pStyle w:val="21"/>
        <w:tabs>
          <w:tab w:val="left" w:pos="0"/>
        </w:tabs>
        <w:ind w:firstLine="0"/>
        <w:rPr>
          <w:szCs w:val="28"/>
        </w:rPr>
      </w:pPr>
      <w:r w:rsidRPr="004F73FB">
        <w:rPr>
          <w:szCs w:val="28"/>
        </w:rPr>
        <w:t>1. Войтюк Д.Г., Гаврилюк Г.Р. Дипломне та курсове проектування. – К.: Урожай.</w:t>
      </w:r>
    </w:p>
    <w:p w:rsidR="006C0D84" w:rsidRPr="004F73FB" w:rsidRDefault="00F72CCD" w:rsidP="00391294">
      <w:pPr>
        <w:pStyle w:val="21"/>
        <w:tabs>
          <w:tab w:val="left" w:pos="0"/>
        </w:tabs>
        <w:ind w:firstLine="0"/>
        <w:rPr>
          <w:szCs w:val="28"/>
          <w:lang w:val="ru-RU"/>
        </w:rPr>
      </w:pPr>
      <w:r w:rsidRPr="004F73FB">
        <w:rPr>
          <w:szCs w:val="28"/>
        </w:rPr>
        <w:t>2</w:t>
      </w:r>
      <w:r w:rsidR="006C0D84" w:rsidRPr="004F73FB">
        <w:rPr>
          <w:szCs w:val="28"/>
        </w:rPr>
        <w:t xml:space="preserve">. Войтюк Д.Г., Гаврилюк Г.Р. </w:t>
      </w:r>
      <w:r w:rsidR="006C0D84" w:rsidRPr="004F73FB">
        <w:rPr>
          <w:szCs w:val="28"/>
          <w:lang w:val="ru-RU"/>
        </w:rPr>
        <w:t>Сельскохозяйственные машины. – Киев; Урожай. 2004 р.</w:t>
      </w:r>
    </w:p>
    <w:p w:rsidR="006C0D84" w:rsidRPr="004F73FB" w:rsidRDefault="00F72CCD" w:rsidP="00391294">
      <w:pPr>
        <w:pStyle w:val="21"/>
        <w:tabs>
          <w:tab w:val="left" w:pos="0"/>
        </w:tabs>
        <w:ind w:firstLine="0"/>
        <w:rPr>
          <w:szCs w:val="28"/>
          <w:lang w:val="ru-RU"/>
        </w:rPr>
      </w:pPr>
      <w:r w:rsidRPr="004F73FB">
        <w:rPr>
          <w:szCs w:val="28"/>
          <w:lang w:val="ru-RU"/>
        </w:rPr>
        <w:t>3</w:t>
      </w:r>
      <w:r w:rsidR="006C0D84" w:rsidRPr="004F73FB">
        <w:rPr>
          <w:szCs w:val="28"/>
          <w:lang w:val="ru-RU"/>
        </w:rPr>
        <w:t>. Сабликов М.А., Кузьмин М.В. Курсовое и дипломное проектирование по сельскохозяйственным машинам. – м.: Колос.</w:t>
      </w:r>
    </w:p>
    <w:p w:rsidR="006C0D84" w:rsidRPr="004F73FB" w:rsidRDefault="00F72CCD" w:rsidP="00391294">
      <w:pPr>
        <w:pStyle w:val="21"/>
        <w:tabs>
          <w:tab w:val="left" w:pos="0"/>
        </w:tabs>
        <w:ind w:firstLine="0"/>
        <w:rPr>
          <w:szCs w:val="28"/>
          <w:lang w:val="ru-RU"/>
        </w:rPr>
      </w:pPr>
      <w:r w:rsidRPr="004F73FB">
        <w:rPr>
          <w:szCs w:val="28"/>
          <w:lang w:val="ru-RU"/>
        </w:rPr>
        <w:t>4</w:t>
      </w:r>
      <w:r w:rsidR="006C0D84" w:rsidRPr="004F73FB">
        <w:rPr>
          <w:szCs w:val="28"/>
          <w:lang w:val="ru-RU"/>
        </w:rPr>
        <w:t>. Лурье А.Б., Громбчевский А.А. Расчет и конструирование сельскохозяйственных машин. – М.: Машиностроение.</w:t>
      </w:r>
    </w:p>
    <w:p w:rsidR="006C0D84" w:rsidRPr="004F73FB" w:rsidRDefault="00F72CCD" w:rsidP="00391294">
      <w:pPr>
        <w:pStyle w:val="21"/>
        <w:tabs>
          <w:tab w:val="left" w:pos="0"/>
        </w:tabs>
        <w:ind w:firstLine="0"/>
        <w:rPr>
          <w:szCs w:val="28"/>
          <w:lang w:val="ru-RU"/>
        </w:rPr>
      </w:pPr>
      <w:r w:rsidRPr="004F73FB">
        <w:rPr>
          <w:szCs w:val="28"/>
          <w:lang w:val="ru-RU"/>
        </w:rPr>
        <w:t>5</w:t>
      </w:r>
      <w:r w:rsidR="006C0D84" w:rsidRPr="004F73FB">
        <w:rPr>
          <w:szCs w:val="28"/>
          <w:lang w:val="ru-RU"/>
        </w:rPr>
        <w:t>. Лурье А.Б., Еникеев В.Г., Тепчинский И.З. Курсовое и дипломное проектирование по сельскохозяйственным машинам. – Ленинград: ВО Агропромиздат, 1991.</w:t>
      </w:r>
    </w:p>
    <w:p w:rsidR="006C0D84" w:rsidRPr="004F73FB" w:rsidRDefault="00F72CCD" w:rsidP="00391294">
      <w:pPr>
        <w:pStyle w:val="21"/>
        <w:tabs>
          <w:tab w:val="left" w:pos="0"/>
        </w:tabs>
        <w:ind w:firstLine="0"/>
        <w:rPr>
          <w:szCs w:val="28"/>
          <w:lang w:val="ru-RU"/>
        </w:rPr>
      </w:pPr>
      <w:r w:rsidRPr="004F73FB">
        <w:rPr>
          <w:szCs w:val="28"/>
          <w:lang w:val="ru-RU"/>
        </w:rPr>
        <w:t>6</w:t>
      </w:r>
      <w:r w:rsidR="006C0D84" w:rsidRPr="004F73FB">
        <w:rPr>
          <w:szCs w:val="28"/>
          <w:lang w:val="ru-RU"/>
        </w:rPr>
        <w:t>. Справочник конструктора сельскохозяйственных машин. – М.:тМашиностроение. 1967, т. 1,2,3: 1969, т.4.</w:t>
      </w:r>
    </w:p>
    <w:p w:rsidR="006C0D84" w:rsidRPr="004F73FB" w:rsidRDefault="00F72CCD" w:rsidP="00391294">
      <w:pPr>
        <w:pStyle w:val="21"/>
        <w:tabs>
          <w:tab w:val="left" w:pos="0"/>
        </w:tabs>
        <w:ind w:firstLine="0"/>
        <w:rPr>
          <w:szCs w:val="28"/>
          <w:lang w:val="ru-RU"/>
        </w:rPr>
      </w:pPr>
      <w:r w:rsidRPr="004F73FB">
        <w:rPr>
          <w:szCs w:val="28"/>
          <w:lang w:val="ru-RU"/>
        </w:rPr>
        <w:t>7</w:t>
      </w:r>
      <w:r w:rsidR="006C0D84" w:rsidRPr="004F73FB">
        <w:rPr>
          <w:szCs w:val="28"/>
          <w:lang w:val="ru-RU"/>
        </w:rPr>
        <w:t>. Босой Е.С. и др. Теория, конструкция и расчет сельскохозяйственных машин. – М.: Машиностроение, 1978.</w:t>
      </w:r>
    </w:p>
    <w:p w:rsidR="006C0D84" w:rsidRPr="004F73FB" w:rsidRDefault="00F72CCD" w:rsidP="00391294">
      <w:pPr>
        <w:pStyle w:val="21"/>
        <w:tabs>
          <w:tab w:val="left" w:pos="0"/>
        </w:tabs>
        <w:ind w:firstLine="0"/>
        <w:rPr>
          <w:szCs w:val="28"/>
          <w:lang w:val="ru-RU"/>
        </w:rPr>
      </w:pPr>
      <w:r w:rsidRPr="004F73FB">
        <w:rPr>
          <w:szCs w:val="28"/>
          <w:lang w:val="ru-RU"/>
        </w:rPr>
        <w:t>8</w:t>
      </w:r>
      <w:r w:rsidR="006C0D84" w:rsidRPr="004F73FB">
        <w:rPr>
          <w:szCs w:val="28"/>
          <w:lang w:val="ru-RU"/>
        </w:rPr>
        <w:t>. Листопад Г.Е., Демидов Г.К., Зонов Б.Д. и др. Под общ. ред. Г.Е. Листопада. Сельскохозяйственные и мелиоративные машины. –М.: Агропромиздат, 1986.</w:t>
      </w:r>
    </w:p>
    <w:p w:rsidR="006C0D84" w:rsidRDefault="00F72CCD" w:rsidP="00391294">
      <w:pPr>
        <w:pStyle w:val="21"/>
        <w:tabs>
          <w:tab w:val="left" w:pos="0"/>
        </w:tabs>
        <w:ind w:firstLine="0"/>
        <w:rPr>
          <w:szCs w:val="28"/>
          <w:lang w:val="ru-RU"/>
        </w:rPr>
      </w:pPr>
      <w:r w:rsidRPr="004F73FB">
        <w:rPr>
          <w:szCs w:val="28"/>
          <w:lang w:val="ru-RU"/>
        </w:rPr>
        <w:t>9</w:t>
      </w:r>
      <w:r w:rsidR="006C0D84" w:rsidRPr="004F73FB">
        <w:rPr>
          <w:szCs w:val="28"/>
          <w:lang w:val="ru-RU"/>
        </w:rPr>
        <w:t>. Антошкевич В.С. Экономическое обоснование новой сельскохозяйственной техники. – М.: Экономик</w:t>
      </w:r>
      <w:r w:rsidR="004011BA" w:rsidRPr="004F73FB">
        <w:rPr>
          <w:szCs w:val="28"/>
          <w:lang w:val="ru-RU"/>
        </w:rPr>
        <w:t xml:space="preserve"> </w:t>
      </w:r>
      <w:r w:rsidR="006C0D84" w:rsidRPr="004F73FB">
        <w:rPr>
          <w:szCs w:val="28"/>
          <w:lang w:val="ru-RU"/>
        </w:rPr>
        <w:t>а, 2002.</w:t>
      </w:r>
    </w:p>
    <w:p w:rsidR="005B490D" w:rsidRPr="00277F07" w:rsidRDefault="005B490D" w:rsidP="00391294">
      <w:pPr>
        <w:pStyle w:val="21"/>
        <w:tabs>
          <w:tab w:val="left" w:pos="0"/>
        </w:tabs>
        <w:ind w:firstLine="0"/>
        <w:rPr>
          <w:color w:val="FFFFFF"/>
          <w:szCs w:val="28"/>
          <w:lang w:val="ru-RU"/>
        </w:rPr>
      </w:pPr>
    </w:p>
    <w:p w:rsidR="005B490D" w:rsidRPr="00277F07" w:rsidRDefault="005B490D" w:rsidP="00391294">
      <w:pPr>
        <w:pStyle w:val="21"/>
        <w:tabs>
          <w:tab w:val="left" w:pos="0"/>
        </w:tabs>
        <w:ind w:firstLine="0"/>
        <w:rPr>
          <w:color w:val="FFFFFF"/>
          <w:szCs w:val="28"/>
          <w:lang w:val="ru-RU"/>
        </w:rPr>
      </w:pPr>
    </w:p>
    <w:p w:rsidR="005B490D" w:rsidRPr="00277F07" w:rsidRDefault="005B490D" w:rsidP="00391294">
      <w:pPr>
        <w:pStyle w:val="21"/>
        <w:tabs>
          <w:tab w:val="left" w:pos="0"/>
        </w:tabs>
        <w:ind w:firstLine="0"/>
        <w:rPr>
          <w:color w:val="FFFFFF"/>
          <w:szCs w:val="28"/>
          <w:lang w:val="ru-RU"/>
        </w:rPr>
      </w:pPr>
    </w:p>
    <w:sectPr w:rsidR="005B490D" w:rsidRPr="00277F07" w:rsidSect="004F73FB">
      <w:headerReference w:type="default" r:id="rId129"/>
      <w:pgSz w:w="11906" w:h="16838"/>
      <w:pgMar w:top="1134" w:right="850" w:bottom="1134" w:left="1701" w:header="720" w:footer="720"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7F07" w:rsidRDefault="00277F07" w:rsidP="005B490D">
      <w:r>
        <w:separator/>
      </w:r>
    </w:p>
  </w:endnote>
  <w:endnote w:type="continuationSeparator" w:id="0">
    <w:p w:rsidR="00277F07" w:rsidRDefault="00277F07" w:rsidP="005B49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7F07" w:rsidRDefault="00277F07" w:rsidP="005B490D">
      <w:r>
        <w:separator/>
      </w:r>
    </w:p>
  </w:footnote>
  <w:footnote w:type="continuationSeparator" w:id="0">
    <w:p w:rsidR="00277F07" w:rsidRDefault="00277F07" w:rsidP="005B49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490D" w:rsidRDefault="005B490D" w:rsidP="005B490D">
    <w:pPr>
      <w:pStyle w:val="a3"/>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3669E"/>
    <w:multiLevelType w:val="singleLevel"/>
    <w:tmpl w:val="EC7A9BAE"/>
    <w:lvl w:ilvl="0">
      <w:start w:val="2001"/>
      <w:numFmt w:val="bullet"/>
      <w:lvlText w:val="-"/>
      <w:lvlJc w:val="left"/>
      <w:pPr>
        <w:tabs>
          <w:tab w:val="num" w:pos="360"/>
        </w:tabs>
        <w:ind w:left="360" w:hanging="360"/>
      </w:pPr>
      <w:rPr>
        <w:rFonts w:hint="default"/>
      </w:rPr>
    </w:lvl>
  </w:abstractNum>
  <w:abstractNum w:abstractNumId="1">
    <w:nsid w:val="1B8E3CB7"/>
    <w:multiLevelType w:val="hybridMultilevel"/>
    <w:tmpl w:val="86C48300"/>
    <w:lvl w:ilvl="0" w:tplc="40009C74">
      <w:start w:val="1"/>
      <w:numFmt w:val="bullet"/>
      <w:lvlText w:val="-"/>
      <w:lvlJc w:val="left"/>
      <w:pPr>
        <w:tabs>
          <w:tab w:val="num" w:pos="435"/>
        </w:tabs>
        <w:ind w:left="435" w:hanging="360"/>
      </w:pPr>
      <w:rPr>
        <w:rFonts w:ascii="Times New Roman" w:eastAsia="Times New Roman" w:hAnsi="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
    <w:nsid w:val="1DF90618"/>
    <w:multiLevelType w:val="hybridMultilevel"/>
    <w:tmpl w:val="DAFA38F0"/>
    <w:lvl w:ilvl="0" w:tplc="FFFFFFFF">
      <w:start w:val="1"/>
      <w:numFmt w:val="decimal"/>
      <w:lvlText w:val="%1."/>
      <w:lvlJc w:val="left"/>
      <w:pPr>
        <w:tabs>
          <w:tab w:val="num" w:pos="1080"/>
        </w:tabs>
        <w:ind w:left="11" w:firstLine="709"/>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3">
    <w:nsid w:val="2CD360E1"/>
    <w:multiLevelType w:val="hybridMultilevel"/>
    <w:tmpl w:val="3B78FBB4"/>
    <w:lvl w:ilvl="0" w:tplc="FFFFFFFF">
      <w:start w:val="5"/>
      <w:numFmt w:val="bullet"/>
      <w:lvlText w:val="-"/>
      <w:lvlJc w:val="left"/>
      <w:pPr>
        <w:tabs>
          <w:tab w:val="num" w:pos="1585"/>
        </w:tabs>
        <w:ind w:left="1585" w:hanging="876"/>
      </w:pPr>
      <w:rPr>
        <w:rFonts w:ascii="Times New Roman" w:eastAsia="Times New Roman" w:hAnsi="Times New Roman" w:hint="default"/>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4">
    <w:nsid w:val="3163673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3783539A"/>
    <w:multiLevelType w:val="singleLevel"/>
    <w:tmpl w:val="E12ACD98"/>
    <w:lvl w:ilvl="0">
      <w:start w:val="2"/>
      <w:numFmt w:val="bullet"/>
      <w:lvlText w:val="-"/>
      <w:lvlJc w:val="left"/>
      <w:pPr>
        <w:tabs>
          <w:tab w:val="num" w:pos="1144"/>
        </w:tabs>
        <w:ind w:left="1144" w:hanging="360"/>
      </w:pPr>
    </w:lvl>
  </w:abstractNum>
  <w:abstractNum w:abstractNumId="6">
    <w:nsid w:val="3F0C6DC5"/>
    <w:multiLevelType w:val="singleLevel"/>
    <w:tmpl w:val="0419000F"/>
    <w:lvl w:ilvl="0">
      <w:start w:val="1"/>
      <w:numFmt w:val="decimal"/>
      <w:lvlText w:val="%1."/>
      <w:lvlJc w:val="left"/>
      <w:pPr>
        <w:tabs>
          <w:tab w:val="num" w:pos="360"/>
        </w:tabs>
        <w:ind w:left="360" w:hanging="360"/>
      </w:pPr>
      <w:rPr>
        <w:rFonts w:cs="Times New Roman"/>
      </w:rPr>
    </w:lvl>
  </w:abstractNum>
  <w:abstractNum w:abstractNumId="7">
    <w:nsid w:val="43AA0968"/>
    <w:multiLevelType w:val="hybridMultilevel"/>
    <w:tmpl w:val="E4AC4B1C"/>
    <w:lvl w:ilvl="0" w:tplc="B84A65C6">
      <w:start w:val="2"/>
      <w:numFmt w:val="bullet"/>
      <w:lvlText w:val="-"/>
      <w:lvlJc w:val="left"/>
      <w:pPr>
        <w:tabs>
          <w:tab w:val="num" w:pos="1965"/>
        </w:tabs>
        <w:ind w:left="1965" w:hanging="1065"/>
      </w:pPr>
      <w:rPr>
        <w:rFonts w:ascii="Times New Roman" w:eastAsia="Times New Roman" w:hAnsi="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8">
    <w:nsid w:val="58AC1325"/>
    <w:multiLevelType w:val="singleLevel"/>
    <w:tmpl w:val="6DB40D64"/>
    <w:lvl w:ilvl="0">
      <w:start w:val="4"/>
      <w:numFmt w:val="bullet"/>
      <w:lvlText w:val="-"/>
      <w:lvlJc w:val="left"/>
      <w:pPr>
        <w:tabs>
          <w:tab w:val="num" w:pos="1080"/>
        </w:tabs>
        <w:ind w:left="1080" w:hanging="360"/>
      </w:pPr>
    </w:lvl>
  </w:abstractNum>
  <w:abstractNum w:abstractNumId="9">
    <w:nsid w:val="5FF63A45"/>
    <w:multiLevelType w:val="multilevel"/>
    <w:tmpl w:val="711A6130"/>
    <w:lvl w:ilvl="0">
      <w:start w:val="1"/>
      <w:numFmt w:val="bullet"/>
      <w:lvlText w:val="-"/>
      <w:lvlJc w:val="left"/>
      <w:pPr>
        <w:tabs>
          <w:tab w:val="num" w:pos="996"/>
        </w:tabs>
        <w:ind w:left="996" w:hanging="360"/>
      </w:pPr>
    </w:lvl>
    <w:lvl w:ilvl="1">
      <w:start w:val="1"/>
      <w:numFmt w:val="bullet"/>
      <w:lvlText w:val="o"/>
      <w:lvlJc w:val="left"/>
      <w:pPr>
        <w:tabs>
          <w:tab w:val="num" w:pos="1716"/>
        </w:tabs>
        <w:ind w:left="1716" w:hanging="360"/>
      </w:pPr>
      <w:rPr>
        <w:rFonts w:ascii="Courier New" w:hAnsi="Courier New" w:hint="default"/>
      </w:rPr>
    </w:lvl>
    <w:lvl w:ilvl="2">
      <w:start w:val="1"/>
      <w:numFmt w:val="bullet"/>
      <w:lvlText w:val=""/>
      <w:lvlJc w:val="left"/>
      <w:pPr>
        <w:tabs>
          <w:tab w:val="num" w:pos="2436"/>
        </w:tabs>
        <w:ind w:left="2436" w:hanging="360"/>
      </w:pPr>
      <w:rPr>
        <w:rFonts w:ascii="Wingdings" w:hAnsi="Wingdings" w:hint="default"/>
      </w:rPr>
    </w:lvl>
    <w:lvl w:ilvl="3">
      <w:start w:val="1"/>
      <w:numFmt w:val="bullet"/>
      <w:lvlText w:val=""/>
      <w:lvlJc w:val="left"/>
      <w:pPr>
        <w:tabs>
          <w:tab w:val="num" w:pos="3156"/>
        </w:tabs>
        <w:ind w:left="3156" w:hanging="360"/>
      </w:pPr>
      <w:rPr>
        <w:rFonts w:ascii="Symbol" w:hAnsi="Symbol" w:hint="default"/>
      </w:rPr>
    </w:lvl>
    <w:lvl w:ilvl="4">
      <w:start w:val="1"/>
      <w:numFmt w:val="bullet"/>
      <w:lvlText w:val="o"/>
      <w:lvlJc w:val="left"/>
      <w:pPr>
        <w:tabs>
          <w:tab w:val="num" w:pos="3876"/>
        </w:tabs>
        <w:ind w:left="3876" w:hanging="360"/>
      </w:pPr>
      <w:rPr>
        <w:rFonts w:ascii="Courier New" w:hAnsi="Courier New" w:hint="default"/>
      </w:rPr>
    </w:lvl>
    <w:lvl w:ilvl="5">
      <w:start w:val="1"/>
      <w:numFmt w:val="bullet"/>
      <w:lvlText w:val=""/>
      <w:lvlJc w:val="left"/>
      <w:pPr>
        <w:tabs>
          <w:tab w:val="num" w:pos="4596"/>
        </w:tabs>
        <w:ind w:left="4596" w:hanging="360"/>
      </w:pPr>
      <w:rPr>
        <w:rFonts w:ascii="Wingdings" w:hAnsi="Wingdings" w:hint="default"/>
      </w:rPr>
    </w:lvl>
    <w:lvl w:ilvl="6">
      <w:start w:val="1"/>
      <w:numFmt w:val="bullet"/>
      <w:lvlText w:val=""/>
      <w:lvlJc w:val="left"/>
      <w:pPr>
        <w:tabs>
          <w:tab w:val="num" w:pos="5316"/>
        </w:tabs>
        <w:ind w:left="5316" w:hanging="360"/>
      </w:pPr>
      <w:rPr>
        <w:rFonts w:ascii="Symbol" w:hAnsi="Symbol" w:hint="default"/>
      </w:rPr>
    </w:lvl>
    <w:lvl w:ilvl="7">
      <w:start w:val="1"/>
      <w:numFmt w:val="bullet"/>
      <w:lvlText w:val="o"/>
      <w:lvlJc w:val="left"/>
      <w:pPr>
        <w:tabs>
          <w:tab w:val="num" w:pos="6036"/>
        </w:tabs>
        <w:ind w:left="6036" w:hanging="360"/>
      </w:pPr>
      <w:rPr>
        <w:rFonts w:ascii="Courier New" w:hAnsi="Courier New" w:hint="default"/>
      </w:rPr>
    </w:lvl>
    <w:lvl w:ilvl="8">
      <w:start w:val="1"/>
      <w:numFmt w:val="bullet"/>
      <w:lvlText w:val=""/>
      <w:lvlJc w:val="left"/>
      <w:pPr>
        <w:tabs>
          <w:tab w:val="num" w:pos="6756"/>
        </w:tabs>
        <w:ind w:left="6756" w:hanging="360"/>
      </w:pPr>
      <w:rPr>
        <w:rFonts w:ascii="Wingdings" w:hAnsi="Wingdings" w:hint="default"/>
      </w:rPr>
    </w:lvl>
  </w:abstractNum>
  <w:abstractNum w:abstractNumId="10">
    <w:nsid w:val="69890837"/>
    <w:multiLevelType w:val="hybridMultilevel"/>
    <w:tmpl w:val="EC726F7E"/>
    <w:lvl w:ilvl="0" w:tplc="1E842326">
      <w:numFmt w:val="bullet"/>
      <w:lvlText w:val="-"/>
      <w:lvlJc w:val="left"/>
      <w:pPr>
        <w:tabs>
          <w:tab w:val="num" w:pos="1211"/>
        </w:tabs>
        <w:ind w:left="1211" w:hanging="360"/>
      </w:pPr>
      <w:rPr>
        <w:rFonts w:ascii="Times New Roman" w:eastAsia="Times New Roman" w:hAnsi="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1">
    <w:nsid w:val="6CA013A9"/>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2">
    <w:nsid w:val="6D3F4E4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3">
    <w:nsid w:val="76CD6C6A"/>
    <w:multiLevelType w:val="hybridMultilevel"/>
    <w:tmpl w:val="7ADE3C74"/>
    <w:lvl w:ilvl="0" w:tplc="FFFFFFFF">
      <w:start w:val="7"/>
      <w:numFmt w:val="bullet"/>
      <w:lvlText w:val="-"/>
      <w:lvlJc w:val="left"/>
      <w:pPr>
        <w:tabs>
          <w:tab w:val="num" w:pos="720"/>
        </w:tabs>
        <w:ind w:left="720" w:hanging="360"/>
      </w:pPr>
      <w:rPr>
        <w:rFonts w:ascii="Times New Roman" w:eastAsia="Times New Roman" w:hAnsi="Times New Roman" w:hint="default"/>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14">
    <w:nsid w:val="77B64B3A"/>
    <w:multiLevelType w:val="hybridMultilevel"/>
    <w:tmpl w:val="12767580"/>
    <w:lvl w:ilvl="0" w:tplc="65A60570">
      <w:start w:val="2"/>
      <w:numFmt w:val="bullet"/>
      <w:lvlText w:val="-"/>
      <w:lvlJc w:val="left"/>
      <w:pPr>
        <w:tabs>
          <w:tab w:val="num" w:pos="1961"/>
        </w:tabs>
        <w:ind w:left="1961" w:hanging="1110"/>
      </w:pPr>
      <w:rPr>
        <w:rFonts w:ascii="Times New Roman" w:eastAsia="Times New Roman" w:hAnsi="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5">
    <w:nsid w:val="7CC67A21"/>
    <w:multiLevelType w:val="singleLevel"/>
    <w:tmpl w:val="03449FCE"/>
    <w:lvl w:ilvl="0">
      <w:start w:val="1"/>
      <w:numFmt w:val="decimal"/>
      <w:lvlText w:val="%1."/>
      <w:lvlJc w:val="left"/>
      <w:pPr>
        <w:tabs>
          <w:tab w:val="num" w:pos="1170"/>
        </w:tabs>
        <w:ind w:left="1170" w:hanging="450"/>
      </w:pPr>
      <w:rPr>
        <w:rFonts w:ascii="Times New Roman" w:hAnsi="Times New Roman" w:cs="Times New Roman" w:hint="default"/>
        <w:b w:val="0"/>
        <w:i w:val="0"/>
        <w:sz w:val="28"/>
      </w:r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11"/>
  </w:num>
  <w:num w:numId="6">
    <w:abstractNumId w:val="0"/>
  </w:num>
  <w:num w:numId="7">
    <w:abstractNumId w:val="4"/>
  </w:num>
  <w:num w:numId="8">
    <w:abstractNumId w:val="12"/>
  </w:num>
  <w:num w:numId="9">
    <w:abstractNumId w:val="7"/>
  </w:num>
  <w:num w:numId="10">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5"/>
    <w:lvlOverride w:ilvl="0">
      <w:startOverride w:val="1"/>
    </w:lvlOverride>
  </w:num>
  <w:num w:numId="13">
    <w:abstractNumId w:val="0"/>
  </w:num>
  <w:num w:numId="14">
    <w:abstractNumId w:val="3"/>
  </w:num>
  <w:num w:numId="15">
    <w:abstractNumId w:val="2"/>
  </w:num>
  <w:num w:numId="16">
    <w:abstractNumId w:val="15"/>
  </w:num>
  <w:num w:numId="17">
    <w:abstractNumId w:val="14"/>
  </w:num>
  <w:num w:numId="18">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0"/>
  </w:num>
  <w:num w:numId="20">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
  </w:num>
  <w:num w:numId="22">
    <w:abstractNumId w:val="9"/>
  </w:num>
  <w:num w:numId="23">
    <w:abstractNumId w:val="8"/>
  </w:num>
  <w:num w:numId="2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17157"/>
    <w:rsid w:val="0008425D"/>
    <w:rsid w:val="001B6152"/>
    <w:rsid w:val="002454FD"/>
    <w:rsid w:val="00277F07"/>
    <w:rsid w:val="002E4D42"/>
    <w:rsid w:val="0033165F"/>
    <w:rsid w:val="00352F2C"/>
    <w:rsid w:val="00391294"/>
    <w:rsid w:val="003B588A"/>
    <w:rsid w:val="004011BA"/>
    <w:rsid w:val="004A03F9"/>
    <w:rsid w:val="004B4DFD"/>
    <w:rsid w:val="004F73FB"/>
    <w:rsid w:val="00590300"/>
    <w:rsid w:val="00593942"/>
    <w:rsid w:val="005B490D"/>
    <w:rsid w:val="005E7E2B"/>
    <w:rsid w:val="00617157"/>
    <w:rsid w:val="006760FF"/>
    <w:rsid w:val="006C0D84"/>
    <w:rsid w:val="00740E7F"/>
    <w:rsid w:val="007A2355"/>
    <w:rsid w:val="007B69DB"/>
    <w:rsid w:val="00827D52"/>
    <w:rsid w:val="008437B1"/>
    <w:rsid w:val="00850755"/>
    <w:rsid w:val="008513F9"/>
    <w:rsid w:val="008C10E2"/>
    <w:rsid w:val="008C65AA"/>
    <w:rsid w:val="008C7DFC"/>
    <w:rsid w:val="00935ACF"/>
    <w:rsid w:val="009760CC"/>
    <w:rsid w:val="009D68B6"/>
    <w:rsid w:val="00A262ED"/>
    <w:rsid w:val="00A93290"/>
    <w:rsid w:val="00A95AB3"/>
    <w:rsid w:val="00AC3A43"/>
    <w:rsid w:val="00B00E97"/>
    <w:rsid w:val="00B35B6B"/>
    <w:rsid w:val="00BE55E1"/>
    <w:rsid w:val="00BF54D1"/>
    <w:rsid w:val="00C60599"/>
    <w:rsid w:val="00C7425F"/>
    <w:rsid w:val="00CC1F2E"/>
    <w:rsid w:val="00CD614D"/>
    <w:rsid w:val="00D67FBB"/>
    <w:rsid w:val="00DA5911"/>
    <w:rsid w:val="00E3055E"/>
    <w:rsid w:val="00E54062"/>
    <w:rsid w:val="00E65F78"/>
    <w:rsid w:val="00F72CCD"/>
    <w:rsid w:val="00FE5F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14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17157"/>
    <w:rPr>
      <w:kern w:val="24"/>
      <w:sz w:val="28"/>
    </w:rPr>
  </w:style>
  <w:style w:type="paragraph" w:styleId="1">
    <w:name w:val="heading 1"/>
    <w:basedOn w:val="a"/>
    <w:next w:val="a"/>
    <w:link w:val="10"/>
    <w:uiPriority w:val="9"/>
    <w:qFormat/>
    <w:rsid w:val="00617157"/>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617157"/>
    <w:pPr>
      <w:keepNext/>
      <w:spacing w:line="360" w:lineRule="auto"/>
      <w:outlineLvl w:val="1"/>
    </w:pPr>
    <w:rPr>
      <w:kern w:val="0"/>
      <w:lang w:val="uk-UA"/>
    </w:rPr>
  </w:style>
  <w:style w:type="paragraph" w:styleId="3">
    <w:name w:val="heading 3"/>
    <w:basedOn w:val="a"/>
    <w:next w:val="a"/>
    <w:link w:val="30"/>
    <w:uiPriority w:val="9"/>
    <w:qFormat/>
    <w:rsid w:val="00617157"/>
    <w:pPr>
      <w:keepNext/>
      <w:spacing w:line="360" w:lineRule="auto"/>
      <w:jc w:val="center"/>
      <w:outlineLvl w:val="2"/>
    </w:pPr>
    <w:rPr>
      <w:kern w:val="0"/>
      <w:lang w:val="uk-UA"/>
    </w:rPr>
  </w:style>
  <w:style w:type="paragraph" w:styleId="4">
    <w:name w:val="heading 4"/>
    <w:basedOn w:val="a"/>
    <w:next w:val="a"/>
    <w:link w:val="40"/>
    <w:uiPriority w:val="9"/>
    <w:qFormat/>
    <w:rsid w:val="00617157"/>
    <w:pPr>
      <w:keepNext/>
      <w:jc w:val="right"/>
      <w:outlineLvl w:val="3"/>
    </w:pPr>
    <w:rPr>
      <w:kern w:val="0"/>
    </w:rPr>
  </w:style>
  <w:style w:type="paragraph" w:styleId="5">
    <w:name w:val="heading 5"/>
    <w:basedOn w:val="a"/>
    <w:next w:val="a"/>
    <w:link w:val="50"/>
    <w:uiPriority w:val="9"/>
    <w:qFormat/>
    <w:rsid w:val="00617157"/>
    <w:pPr>
      <w:keepNext/>
      <w:spacing w:line="360" w:lineRule="auto"/>
      <w:jc w:val="both"/>
      <w:outlineLvl w:val="4"/>
    </w:pPr>
    <w:rPr>
      <w:kern w:val="0"/>
      <w:lang w:val="uk-UA"/>
    </w:rPr>
  </w:style>
  <w:style w:type="paragraph" w:styleId="6">
    <w:name w:val="heading 6"/>
    <w:basedOn w:val="a"/>
    <w:next w:val="a"/>
    <w:link w:val="60"/>
    <w:uiPriority w:val="9"/>
    <w:qFormat/>
    <w:rsid w:val="00617157"/>
    <w:pPr>
      <w:spacing w:before="240" w:after="60"/>
      <w:outlineLvl w:val="5"/>
    </w:pPr>
    <w:rPr>
      <w:b/>
      <w:bCs/>
      <w:sz w:val="22"/>
      <w:szCs w:val="22"/>
    </w:rPr>
  </w:style>
  <w:style w:type="paragraph" w:styleId="7">
    <w:name w:val="heading 7"/>
    <w:basedOn w:val="a"/>
    <w:next w:val="a"/>
    <w:link w:val="70"/>
    <w:uiPriority w:val="9"/>
    <w:qFormat/>
    <w:rsid w:val="006C0D84"/>
    <w:pPr>
      <w:spacing w:before="240" w:after="60"/>
      <w:outlineLvl w:val="6"/>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kern w:val="24"/>
      <w:sz w:val="28"/>
      <w:szCs w:val="28"/>
    </w:rPr>
  </w:style>
  <w:style w:type="character" w:customStyle="1" w:styleId="30">
    <w:name w:val="Заголовок 3 Знак"/>
    <w:link w:val="3"/>
    <w:uiPriority w:val="9"/>
    <w:semiHidden/>
    <w:locked/>
    <w:rPr>
      <w:rFonts w:ascii="Cambria" w:eastAsia="Times New Roman" w:hAnsi="Cambria" w:cs="Times New Roman"/>
      <w:b/>
      <w:bCs/>
      <w:kern w:val="24"/>
      <w:sz w:val="26"/>
      <w:szCs w:val="26"/>
    </w:rPr>
  </w:style>
  <w:style w:type="character" w:customStyle="1" w:styleId="40">
    <w:name w:val="Заголовок 4 Знак"/>
    <w:link w:val="4"/>
    <w:uiPriority w:val="9"/>
    <w:semiHidden/>
    <w:locked/>
    <w:rPr>
      <w:rFonts w:ascii="Calibri" w:eastAsia="Times New Roman" w:hAnsi="Calibri" w:cs="Times New Roman"/>
      <w:b/>
      <w:bCs/>
      <w:kern w:val="24"/>
      <w:sz w:val="28"/>
      <w:szCs w:val="28"/>
    </w:rPr>
  </w:style>
  <w:style w:type="character" w:customStyle="1" w:styleId="50">
    <w:name w:val="Заголовок 5 Знак"/>
    <w:link w:val="5"/>
    <w:uiPriority w:val="9"/>
    <w:semiHidden/>
    <w:locked/>
    <w:rPr>
      <w:rFonts w:ascii="Calibri" w:eastAsia="Times New Roman" w:hAnsi="Calibri" w:cs="Times New Roman"/>
      <w:b/>
      <w:bCs/>
      <w:i/>
      <w:iCs/>
      <w:kern w:val="24"/>
      <w:sz w:val="26"/>
      <w:szCs w:val="26"/>
    </w:rPr>
  </w:style>
  <w:style w:type="character" w:customStyle="1" w:styleId="60">
    <w:name w:val="Заголовок 6 Знак"/>
    <w:link w:val="6"/>
    <w:uiPriority w:val="9"/>
    <w:semiHidden/>
    <w:locked/>
    <w:rPr>
      <w:rFonts w:ascii="Calibri" w:eastAsia="Times New Roman" w:hAnsi="Calibri" w:cs="Times New Roman"/>
      <w:b/>
      <w:bCs/>
      <w:kern w:val="24"/>
      <w:sz w:val="22"/>
      <w:szCs w:val="22"/>
    </w:rPr>
  </w:style>
  <w:style w:type="character" w:customStyle="1" w:styleId="70">
    <w:name w:val="Заголовок 7 Знак"/>
    <w:link w:val="7"/>
    <w:uiPriority w:val="9"/>
    <w:semiHidden/>
    <w:locked/>
    <w:rPr>
      <w:rFonts w:ascii="Calibri" w:eastAsia="Times New Roman" w:hAnsi="Calibri" w:cs="Times New Roman"/>
      <w:kern w:val="24"/>
      <w:sz w:val="24"/>
      <w:szCs w:val="24"/>
    </w:rPr>
  </w:style>
  <w:style w:type="paragraph" w:styleId="a3">
    <w:name w:val="header"/>
    <w:basedOn w:val="a"/>
    <w:link w:val="a4"/>
    <w:uiPriority w:val="99"/>
    <w:rsid w:val="00617157"/>
    <w:pPr>
      <w:tabs>
        <w:tab w:val="center" w:pos="4677"/>
        <w:tab w:val="right" w:pos="9355"/>
      </w:tabs>
    </w:pPr>
  </w:style>
  <w:style w:type="character" w:customStyle="1" w:styleId="a4">
    <w:name w:val="Верхний колонтитул Знак"/>
    <w:link w:val="a3"/>
    <w:uiPriority w:val="99"/>
    <w:semiHidden/>
    <w:locked/>
    <w:rPr>
      <w:rFonts w:cs="Times New Roman"/>
      <w:kern w:val="24"/>
      <w:sz w:val="28"/>
    </w:rPr>
  </w:style>
  <w:style w:type="paragraph" w:styleId="a5">
    <w:name w:val="Body Text Indent"/>
    <w:basedOn w:val="a"/>
    <w:link w:val="a6"/>
    <w:uiPriority w:val="99"/>
    <w:rsid w:val="00617157"/>
    <w:pPr>
      <w:spacing w:line="360" w:lineRule="auto"/>
      <w:ind w:firstLine="567"/>
      <w:jc w:val="both"/>
    </w:pPr>
    <w:rPr>
      <w:kern w:val="0"/>
      <w:lang w:val="uk-UA"/>
    </w:rPr>
  </w:style>
  <w:style w:type="character" w:customStyle="1" w:styleId="a6">
    <w:name w:val="Основной текст с отступом Знак"/>
    <w:link w:val="a5"/>
    <w:uiPriority w:val="99"/>
    <w:semiHidden/>
    <w:locked/>
    <w:rPr>
      <w:rFonts w:cs="Times New Roman"/>
      <w:kern w:val="24"/>
      <w:sz w:val="28"/>
    </w:rPr>
  </w:style>
  <w:style w:type="paragraph" w:styleId="21">
    <w:name w:val="Body Text Indent 2"/>
    <w:basedOn w:val="a"/>
    <w:link w:val="22"/>
    <w:uiPriority w:val="99"/>
    <w:rsid w:val="00617157"/>
    <w:pPr>
      <w:spacing w:line="360" w:lineRule="auto"/>
      <w:ind w:firstLine="709"/>
      <w:jc w:val="both"/>
    </w:pPr>
    <w:rPr>
      <w:kern w:val="0"/>
      <w:lang w:val="uk-UA"/>
    </w:rPr>
  </w:style>
  <w:style w:type="character" w:customStyle="1" w:styleId="22">
    <w:name w:val="Основной текст с отступом 2 Знак"/>
    <w:link w:val="21"/>
    <w:uiPriority w:val="99"/>
    <w:semiHidden/>
    <w:locked/>
    <w:rPr>
      <w:rFonts w:cs="Times New Roman"/>
      <w:kern w:val="24"/>
      <w:sz w:val="28"/>
    </w:rPr>
  </w:style>
  <w:style w:type="paragraph" w:styleId="a7">
    <w:name w:val="Body Text"/>
    <w:basedOn w:val="a"/>
    <w:link w:val="a8"/>
    <w:uiPriority w:val="99"/>
    <w:rsid w:val="00617157"/>
    <w:pPr>
      <w:spacing w:line="360" w:lineRule="auto"/>
      <w:jc w:val="both"/>
    </w:pPr>
  </w:style>
  <w:style w:type="character" w:customStyle="1" w:styleId="a8">
    <w:name w:val="Основной текст Знак"/>
    <w:link w:val="a7"/>
    <w:uiPriority w:val="99"/>
    <w:locked/>
    <w:rsid w:val="006C0D84"/>
    <w:rPr>
      <w:rFonts w:cs="Times New Roman"/>
      <w:kern w:val="24"/>
      <w:sz w:val="28"/>
      <w:lang w:val="ru-RU" w:eastAsia="ru-RU" w:bidi="ar-SA"/>
    </w:rPr>
  </w:style>
  <w:style w:type="paragraph" w:styleId="31">
    <w:name w:val="Body Text Indent 3"/>
    <w:basedOn w:val="a"/>
    <w:link w:val="32"/>
    <w:uiPriority w:val="99"/>
    <w:rsid w:val="00617157"/>
    <w:pPr>
      <w:spacing w:line="360" w:lineRule="auto"/>
      <w:ind w:firstLine="851"/>
      <w:jc w:val="both"/>
    </w:pPr>
  </w:style>
  <w:style w:type="character" w:customStyle="1" w:styleId="32">
    <w:name w:val="Основной текст с отступом 3 Знак"/>
    <w:link w:val="31"/>
    <w:uiPriority w:val="99"/>
    <w:semiHidden/>
    <w:locked/>
    <w:rPr>
      <w:rFonts w:cs="Times New Roman"/>
      <w:kern w:val="24"/>
      <w:sz w:val="16"/>
      <w:szCs w:val="16"/>
    </w:rPr>
  </w:style>
  <w:style w:type="paragraph" w:styleId="a9">
    <w:name w:val="footer"/>
    <w:basedOn w:val="a"/>
    <w:link w:val="aa"/>
    <w:uiPriority w:val="99"/>
    <w:rsid w:val="006C0D84"/>
    <w:pPr>
      <w:tabs>
        <w:tab w:val="center" w:pos="4677"/>
        <w:tab w:val="right" w:pos="9355"/>
      </w:tabs>
    </w:pPr>
  </w:style>
  <w:style w:type="character" w:customStyle="1" w:styleId="aa">
    <w:name w:val="Нижний колонтитул Знак"/>
    <w:link w:val="a9"/>
    <w:uiPriority w:val="99"/>
    <w:semiHidden/>
    <w:locked/>
    <w:rPr>
      <w:rFonts w:cs="Times New Roman"/>
      <w:kern w:val="24"/>
      <w:sz w:val="28"/>
    </w:rPr>
  </w:style>
  <w:style w:type="character" w:styleId="ab">
    <w:name w:val="page number"/>
    <w:uiPriority w:val="99"/>
    <w:rsid w:val="006C0D84"/>
    <w:rPr>
      <w:rFonts w:cs="Times New Roman"/>
    </w:rPr>
  </w:style>
  <w:style w:type="paragraph" w:styleId="23">
    <w:name w:val="Body Text 2"/>
    <w:basedOn w:val="a"/>
    <w:link w:val="24"/>
    <w:uiPriority w:val="99"/>
    <w:rsid w:val="006C0D84"/>
    <w:pPr>
      <w:spacing w:after="120" w:line="480" w:lineRule="auto"/>
    </w:pPr>
  </w:style>
  <w:style w:type="character" w:customStyle="1" w:styleId="24">
    <w:name w:val="Основной текст 2 Знак"/>
    <w:link w:val="23"/>
    <w:uiPriority w:val="99"/>
    <w:semiHidden/>
    <w:locked/>
    <w:rPr>
      <w:rFonts w:cs="Times New Roman"/>
      <w:kern w:val="24"/>
      <w:sz w:val="28"/>
    </w:rPr>
  </w:style>
  <w:style w:type="paragraph" w:customStyle="1" w:styleId="11">
    <w:name w:val="ф1"/>
    <w:basedOn w:val="a"/>
    <w:rsid w:val="006C0D84"/>
    <w:pPr>
      <w:widowControl w:val="0"/>
      <w:spacing w:line="360" w:lineRule="auto"/>
      <w:ind w:right="1134" w:firstLine="851"/>
      <w:jc w:val="right"/>
    </w:pPr>
    <w:rPr>
      <w:rFonts w:ascii="Arial" w:hAnsi="Arial" w:cs="Arial"/>
      <w:kern w:val="0"/>
      <w:szCs w:val="28"/>
      <w:lang w:val="uk-UA"/>
    </w:rPr>
  </w:style>
  <w:style w:type="paragraph" w:styleId="ac">
    <w:name w:val="Title"/>
    <w:basedOn w:val="a"/>
    <w:link w:val="ad"/>
    <w:uiPriority w:val="10"/>
    <w:qFormat/>
    <w:rsid w:val="006C0D84"/>
    <w:pPr>
      <w:jc w:val="center"/>
    </w:pPr>
    <w:rPr>
      <w:b/>
      <w:kern w:val="0"/>
      <w:lang w:val="uk-UA"/>
    </w:rPr>
  </w:style>
  <w:style w:type="character" w:customStyle="1" w:styleId="ad">
    <w:name w:val="Название Знак"/>
    <w:link w:val="ac"/>
    <w:uiPriority w:val="10"/>
    <w:locked/>
    <w:rPr>
      <w:rFonts w:ascii="Cambria" w:eastAsia="Times New Roman" w:hAnsi="Cambria" w:cs="Times New Roman"/>
      <w:b/>
      <w:bCs/>
      <w:kern w:val="28"/>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wmf"/><Relationship Id="rId117" Type="http://schemas.openxmlformats.org/officeDocument/2006/relationships/image" Target="media/image110.wmf"/><Relationship Id="rId21" Type="http://schemas.openxmlformats.org/officeDocument/2006/relationships/image" Target="media/image14.wmf"/><Relationship Id="rId42" Type="http://schemas.openxmlformats.org/officeDocument/2006/relationships/image" Target="media/image35.wmf"/><Relationship Id="rId47" Type="http://schemas.openxmlformats.org/officeDocument/2006/relationships/image" Target="media/image40.wmf"/><Relationship Id="rId63" Type="http://schemas.openxmlformats.org/officeDocument/2006/relationships/image" Target="media/image56.wmf"/><Relationship Id="rId68" Type="http://schemas.openxmlformats.org/officeDocument/2006/relationships/image" Target="media/image61.wmf"/><Relationship Id="rId84" Type="http://schemas.openxmlformats.org/officeDocument/2006/relationships/image" Target="media/image77.wmf"/><Relationship Id="rId89" Type="http://schemas.openxmlformats.org/officeDocument/2006/relationships/image" Target="media/image82.wmf"/><Relationship Id="rId112" Type="http://schemas.openxmlformats.org/officeDocument/2006/relationships/image" Target="media/image105.wmf"/><Relationship Id="rId16" Type="http://schemas.openxmlformats.org/officeDocument/2006/relationships/image" Target="media/image9.wmf"/><Relationship Id="rId107" Type="http://schemas.openxmlformats.org/officeDocument/2006/relationships/image" Target="media/image100.wmf"/><Relationship Id="rId11" Type="http://schemas.openxmlformats.org/officeDocument/2006/relationships/image" Target="media/image4.wmf"/><Relationship Id="rId32" Type="http://schemas.openxmlformats.org/officeDocument/2006/relationships/image" Target="media/image25.wmf"/><Relationship Id="rId37" Type="http://schemas.openxmlformats.org/officeDocument/2006/relationships/image" Target="media/image30.wmf"/><Relationship Id="rId53" Type="http://schemas.openxmlformats.org/officeDocument/2006/relationships/image" Target="media/image46.wmf"/><Relationship Id="rId58" Type="http://schemas.openxmlformats.org/officeDocument/2006/relationships/image" Target="media/image51.wmf"/><Relationship Id="rId74" Type="http://schemas.openxmlformats.org/officeDocument/2006/relationships/image" Target="media/image67.wmf"/><Relationship Id="rId79" Type="http://schemas.openxmlformats.org/officeDocument/2006/relationships/image" Target="media/image72.wmf"/><Relationship Id="rId102" Type="http://schemas.openxmlformats.org/officeDocument/2006/relationships/image" Target="media/image95.wmf"/><Relationship Id="rId123" Type="http://schemas.openxmlformats.org/officeDocument/2006/relationships/image" Target="media/image116.wmf"/><Relationship Id="rId128" Type="http://schemas.openxmlformats.org/officeDocument/2006/relationships/image" Target="media/image121.wmf"/><Relationship Id="rId5" Type="http://schemas.openxmlformats.org/officeDocument/2006/relationships/webSettings" Target="webSettings.xml"/><Relationship Id="rId90" Type="http://schemas.openxmlformats.org/officeDocument/2006/relationships/image" Target="media/image83.wmf"/><Relationship Id="rId95" Type="http://schemas.openxmlformats.org/officeDocument/2006/relationships/image" Target="media/image88.wmf"/><Relationship Id="rId19" Type="http://schemas.openxmlformats.org/officeDocument/2006/relationships/image" Target="media/image1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image" Target="media/image20.wmf"/><Relationship Id="rId30" Type="http://schemas.openxmlformats.org/officeDocument/2006/relationships/image" Target="media/image23.wmf"/><Relationship Id="rId35" Type="http://schemas.openxmlformats.org/officeDocument/2006/relationships/image" Target="media/image28.wmf"/><Relationship Id="rId43" Type="http://schemas.openxmlformats.org/officeDocument/2006/relationships/image" Target="media/image36.wmf"/><Relationship Id="rId48" Type="http://schemas.openxmlformats.org/officeDocument/2006/relationships/image" Target="media/image41.wmf"/><Relationship Id="rId56" Type="http://schemas.openxmlformats.org/officeDocument/2006/relationships/image" Target="media/image49.wmf"/><Relationship Id="rId64" Type="http://schemas.openxmlformats.org/officeDocument/2006/relationships/image" Target="media/image57.wmf"/><Relationship Id="rId69" Type="http://schemas.openxmlformats.org/officeDocument/2006/relationships/image" Target="media/image62.png"/><Relationship Id="rId77" Type="http://schemas.openxmlformats.org/officeDocument/2006/relationships/image" Target="media/image70.wmf"/><Relationship Id="rId100" Type="http://schemas.openxmlformats.org/officeDocument/2006/relationships/image" Target="media/image93.wmf"/><Relationship Id="rId105" Type="http://schemas.openxmlformats.org/officeDocument/2006/relationships/image" Target="media/image98.wmf"/><Relationship Id="rId113" Type="http://schemas.openxmlformats.org/officeDocument/2006/relationships/image" Target="media/image106.wmf"/><Relationship Id="rId118" Type="http://schemas.openxmlformats.org/officeDocument/2006/relationships/image" Target="media/image111.wmf"/><Relationship Id="rId126" Type="http://schemas.openxmlformats.org/officeDocument/2006/relationships/image" Target="media/image119.wmf"/><Relationship Id="rId8" Type="http://schemas.openxmlformats.org/officeDocument/2006/relationships/image" Target="media/image1.wmf"/><Relationship Id="rId51" Type="http://schemas.openxmlformats.org/officeDocument/2006/relationships/image" Target="media/image44.wmf"/><Relationship Id="rId72" Type="http://schemas.openxmlformats.org/officeDocument/2006/relationships/image" Target="media/image65.wmf"/><Relationship Id="rId80" Type="http://schemas.openxmlformats.org/officeDocument/2006/relationships/image" Target="media/image73.wmf"/><Relationship Id="rId85" Type="http://schemas.openxmlformats.org/officeDocument/2006/relationships/image" Target="media/image78.wmf"/><Relationship Id="rId93" Type="http://schemas.openxmlformats.org/officeDocument/2006/relationships/image" Target="media/image86.wmf"/><Relationship Id="rId98" Type="http://schemas.openxmlformats.org/officeDocument/2006/relationships/image" Target="media/image91.wmf"/><Relationship Id="rId121" Type="http://schemas.openxmlformats.org/officeDocument/2006/relationships/image" Target="media/image114.wmf"/><Relationship Id="rId3" Type="http://schemas.microsoft.com/office/2007/relationships/stylesWithEffects" Target="stylesWithEffect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33" Type="http://schemas.openxmlformats.org/officeDocument/2006/relationships/image" Target="media/image26.wmf"/><Relationship Id="rId38" Type="http://schemas.openxmlformats.org/officeDocument/2006/relationships/image" Target="media/image31.wmf"/><Relationship Id="rId46" Type="http://schemas.openxmlformats.org/officeDocument/2006/relationships/image" Target="media/image39.wmf"/><Relationship Id="rId59" Type="http://schemas.openxmlformats.org/officeDocument/2006/relationships/image" Target="media/image52.wmf"/><Relationship Id="rId67" Type="http://schemas.openxmlformats.org/officeDocument/2006/relationships/image" Target="media/image60.wmf"/><Relationship Id="rId103" Type="http://schemas.openxmlformats.org/officeDocument/2006/relationships/image" Target="media/image96.wmf"/><Relationship Id="rId108" Type="http://schemas.openxmlformats.org/officeDocument/2006/relationships/image" Target="media/image101.wmf"/><Relationship Id="rId116" Type="http://schemas.openxmlformats.org/officeDocument/2006/relationships/image" Target="media/image109.wmf"/><Relationship Id="rId124" Type="http://schemas.openxmlformats.org/officeDocument/2006/relationships/image" Target="media/image117.wmf"/><Relationship Id="rId129" Type="http://schemas.openxmlformats.org/officeDocument/2006/relationships/header" Target="header1.xml"/><Relationship Id="rId20" Type="http://schemas.openxmlformats.org/officeDocument/2006/relationships/image" Target="media/image13.wmf"/><Relationship Id="rId41" Type="http://schemas.openxmlformats.org/officeDocument/2006/relationships/image" Target="media/image34.wmf"/><Relationship Id="rId54" Type="http://schemas.openxmlformats.org/officeDocument/2006/relationships/image" Target="media/image47.wmf"/><Relationship Id="rId62" Type="http://schemas.openxmlformats.org/officeDocument/2006/relationships/image" Target="media/image55.wmf"/><Relationship Id="rId70" Type="http://schemas.openxmlformats.org/officeDocument/2006/relationships/image" Target="media/image63.wmf"/><Relationship Id="rId75" Type="http://schemas.openxmlformats.org/officeDocument/2006/relationships/image" Target="media/image68.wmf"/><Relationship Id="rId83" Type="http://schemas.openxmlformats.org/officeDocument/2006/relationships/image" Target="media/image76.wmf"/><Relationship Id="rId88" Type="http://schemas.openxmlformats.org/officeDocument/2006/relationships/image" Target="media/image81.wmf"/><Relationship Id="rId91" Type="http://schemas.openxmlformats.org/officeDocument/2006/relationships/image" Target="media/image84.wmf"/><Relationship Id="rId96" Type="http://schemas.openxmlformats.org/officeDocument/2006/relationships/image" Target="media/image89.wmf"/><Relationship Id="rId111" Type="http://schemas.openxmlformats.org/officeDocument/2006/relationships/image" Target="media/image104.wmf"/><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image" Target="media/image21.wmf"/><Relationship Id="rId36" Type="http://schemas.openxmlformats.org/officeDocument/2006/relationships/image" Target="media/image29.wmf"/><Relationship Id="rId49" Type="http://schemas.openxmlformats.org/officeDocument/2006/relationships/image" Target="media/image42.wmf"/><Relationship Id="rId57" Type="http://schemas.openxmlformats.org/officeDocument/2006/relationships/image" Target="media/image50.wmf"/><Relationship Id="rId106" Type="http://schemas.openxmlformats.org/officeDocument/2006/relationships/image" Target="media/image99.wmf"/><Relationship Id="rId114" Type="http://schemas.openxmlformats.org/officeDocument/2006/relationships/image" Target="media/image107.wmf"/><Relationship Id="rId119" Type="http://schemas.openxmlformats.org/officeDocument/2006/relationships/image" Target="media/image112.wmf"/><Relationship Id="rId127" Type="http://schemas.openxmlformats.org/officeDocument/2006/relationships/image" Target="media/image120.wmf"/><Relationship Id="rId10" Type="http://schemas.openxmlformats.org/officeDocument/2006/relationships/image" Target="media/image3.wmf"/><Relationship Id="rId31" Type="http://schemas.openxmlformats.org/officeDocument/2006/relationships/image" Target="media/image24.wmf"/><Relationship Id="rId44" Type="http://schemas.openxmlformats.org/officeDocument/2006/relationships/image" Target="media/image37.wmf"/><Relationship Id="rId52" Type="http://schemas.openxmlformats.org/officeDocument/2006/relationships/image" Target="media/image45.wmf"/><Relationship Id="rId60" Type="http://schemas.openxmlformats.org/officeDocument/2006/relationships/image" Target="media/image53.wmf"/><Relationship Id="rId65" Type="http://schemas.openxmlformats.org/officeDocument/2006/relationships/image" Target="media/image58.wmf"/><Relationship Id="rId73" Type="http://schemas.openxmlformats.org/officeDocument/2006/relationships/image" Target="media/image66.wmf"/><Relationship Id="rId78" Type="http://schemas.openxmlformats.org/officeDocument/2006/relationships/image" Target="media/image71.wmf"/><Relationship Id="rId81" Type="http://schemas.openxmlformats.org/officeDocument/2006/relationships/image" Target="media/image74.wmf"/><Relationship Id="rId86" Type="http://schemas.openxmlformats.org/officeDocument/2006/relationships/image" Target="media/image79.wmf"/><Relationship Id="rId94" Type="http://schemas.openxmlformats.org/officeDocument/2006/relationships/image" Target="media/image87.wmf"/><Relationship Id="rId99" Type="http://schemas.openxmlformats.org/officeDocument/2006/relationships/image" Target="media/image92.wmf"/><Relationship Id="rId101" Type="http://schemas.openxmlformats.org/officeDocument/2006/relationships/image" Target="media/image94.wmf"/><Relationship Id="rId122" Type="http://schemas.openxmlformats.org/officeDocument/2006/relationships/image" Target="media/image115.wmf"/><Relationship Id="rId13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wmf"/><Relationship Id="rId13" Type="http://schemas.openxmlformats.org/officeDocument/2006/relationships/image" Target="media/image6.wmf"/><Relationship Id="rId18" Type="http://schemas.openxmlformats.org/officeDocument/2006/relationships/image" Target="media/image11.wmf"/><Relationship Id="rId39" Type="http://schemas.openxmlformats.org/officeDocument/2006/relationships/image" Target="media/image32.wmf"/><Relationship Id="rId109" Type="http://schemas.openxmlformats.org/officeDocument/2006/relationships/image" Target="media/image102.wmf"/><Relationship Id="rId34" Type="http://schemas.openxmlformats.org/officeDocument/2006/relationships/image" Target="media/image27.wmf"/><Relationship Id="rId50" Type="http://schemas.openxmlformats.org/officeDocument/2006/relationships/image" Target="media/image43.wmf"/><Relationship Id="rId55" Type="http://schemas.openxmlformats.org/officeDocument/2006/relationships/image" Target="media/image48.wmf"/><Relationship Id="rId76" Type="http://schemas.openxmlformats.org/officeDocument/2006/relationships/image" Target="media/image69.wmf"/><Relationship Id="rId97" Type="http://schemas.openxmlformats.org/officeDocument/2006/relationships/image" Target="media/image90.wmf"/><Relationship Id="rId104" Type="http://schemas.openxmlformats.org/officeDocument/2006/relationships/image" Target="media/image97.wmf"/><Relationship Id="rId120" Type="http://schemas.openxmlformats.org/officeDocument/2006/relationships/image" Target="media/image113.wmf"/><Relationship Id="rId125" Type="http://schemas.openxmlformats.org/officeDocument/2006/relationships/image" Target="media/image118.wmf"/><Relationship Id="rId7" Type="http://schemas.openxmlformats.org/officeDocument/2006/relationships/endnotes" Target="endnotes.xml"/><Relationship Id="rId71" Type="http://schemas.openxmlformats.org/officeDocument/2006/relationships/image" Target="media/image64.wmf"/><Relationship Id="rId92" Type="http://schemas.openxmlformats.org/officeDocument/2006/relationships/image" Target="media/image85.wmf"/><Relationship Id="rId2" Type="http://schemas.openxmlformats.org/officeDocument/2006/relationships/styles" Target="styles.xml"/><Relationship Id="rId29" Type="http://schemas.openxmlformats.org/officeDocument/2006/relationships/image" Target="media/image22.wmf"/><Relationship Id="rId24" Type="http://schemas.openxmlformats.org/officeDocument/2006/relationships/image" Target="media/image17.wmf"/><Relationship Id="rId40" Type="http://schemas.openxmlformats.org/officeDocument/2006/relationships/image" Target="media/image33.wmf"/><Relationship Id="rId45" Type="http://schemas.openxmlformats.org/officeDocument/2006/relationships/image" Target="media/image38.wmf"/><Relationship Id="rId66" Type="http://schemas.openxmlformats.org/officeDocument/2006/relationships/image" Target="media/image59.wmf"/><Relationship Id="rId87" Type="http://schemas.openxmlformats.org/officeDocument/2006/relationships/image" Target="media/image80.wmf"/><Relationship Id="rId110" Type="http://schemas.openxmlformats.org/officeDocument/2006/relationships/image" Target="media/image103.wmf"/><Relationship Id="rId115" Type="http://schemas.openxmlformats.org/officeDocument/2006/relationships/image" Target="media/image108.wmf"/><Relationship Id="rId131" Type="http://schemas.openxmlformats.org/officeDocument/2006/relationships/theme" Target="theme/theme1.xml"/><Relationship Id="rId61" Type="http://schemas.openxmlformats.org/officeDocument/2006/relationships/image" Target="media/image54.wmf"/><Relationship Id="rId82" Type="http://schemas.openxmlformats.org/officeDocument/2006/relationships/image" Target="media/image75.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5806</Words>
  <Characters>37971</Characters>
  <Application>Microsoft Office Word</Application>
  <DocSecurity>0</DocSecurity>
  <Lines>1094</Lines>
  <Paragraphs>447</Paragraphs>
  <ScaleCrop>false</ScaleCrop>
  <HeadingPairs>
    <vt:vector size="2" baseType="variant">
      <vt:variant>
        <vt:lpstr>Название</vt:lpstr>
      </vt:variant>
      <vt:variant>
        <vt:i4>1</vt:i4>
      </vt:variant>
    </vt:vector>
  </HeadingPairs>
  <TitlesOfParts>
    <vt:vector size="1" baseType="lpstr">
      <vt:lpstr>3</vt:lpstr>
    </vt:vector>
  </TitlesOfParts>
  <Company/>
  <LinksUpToDate>false</LinksUpToDate>
  <CharactersWithSpaces>43521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dc:title>
  <dc:subject/>
  <dc:creator/>
  <cp:keywords/>
  <dc:description/>
  <cp:lastModifiedBy>Alex</cp:lastModifiedBy>
  <cp:revision>2</cp:revision>
  <cp:lastPrinted>2009-12-16T21:04:00Z</cp:lastPrinted>
  <dcterms:created xsi:type="dcterms:W3CDTF">2016-12-14T16:48:00Z</dcterms:created>
  <dcterms:modified xsi:type="dcterms:W3CDTF">2016-12-14T16:48:00Z</dcterms:modified>
</cp:coreProperties>
</file>