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60C6" w:rsidRPr="003519F7" w:rsidRDefault="002E60C6" w:rsidP="003519F7">
      <w:pPr>
        <w:widowControl w:val="0"/>
        <w:spacing w:line="360" w:lineRule="auto"/>
        <w:ind w:firstLine="709"/>
        <w:jc w:val="center"/>
        <w:rPr>
          <w:b/>
          <w:sz w:val="28"/>
          <w:szCs w:val="28"/>
        </w:rPr>
      </w:pPr>
      <w:bookmarkStart w:id="0" w:name="_GoBack"/>
      <w:bookmarkEnd w:id="0"/>
      <w:r w:rsidRPr="003519F7">
        <w:rPr>
          <w:b/>
          <w:sz w:val="28"/>
          <w:szCs w:val="28"/>
        </w:rPr>
        <w:t>МГАВМиБ им К.И. Скрябина</w:t>
      </w:r>
    </w:p>
    <w:p w:rsidR="002E60C6" w:rsidRPr="003519F7" w:rsidRDefault="002E60C6" w:rsidP="003519F7">
      <w:pPr>
        <w:widowControl w:val="0"/>
        <w:spacing w:line="360" w:lineRule="auto"/>
        <w:ind w:firstLine="709"/>
        <w:jc w:val="center"/>
        <w:rPr>
          <w:sz w:val="28"/>
          <w:szCs w:val="28"/>
        </w:rPr>
      </w:pPr>
      <w:r w:rsidRPr="003519F7">
        <w:rPr>
          <w:sz w:val="28"/>
          <w:szCs w:val="28"/>
        </w:rPr>
        <w:t>Кафедра кормления сельскохозяйственных животных</w:t>
      </w:r>
    </w:p>
    <w:p w:rsidR="002E60C6" w:rsidRPr="003519F7" w:rsidRDefault="002E60C6" w:rsidP="003519F7">
      <w:pPr>
        <w:widowControl w:val="0"/>
        <w:spacing w:line="360" w:lineRule="auto"/>
        <w:ind w:firstLine="709"/>
        <w:jc w:val="center"/>
        <w:rPr>
          <w:sz w:val="28"/>
          <w:szCs w:val="28"/>
        </w:rPr>
      </w:pPr>
    </w:p>
    <w:p w:rsidR="002E60C6" w:rsidRPr="003519F7" w:rsidRDefault="002E60C6" w:rsidP="003519F7">
      <w:pPr>
        <w:widowControl w:val="0"/>
        <w:spacing w:line="360" w:lineRule="auto"/>
        <w:ind w:firstLine="709"/>
        <w:jc w:val="center"/>
        <w:rPr>
          <w:sz w:val="28"/>
          <w:szCs w:val="28"/>
        </w:rPr>
      </w:pPr>
    </w:p>
    <w:p w:rsidR="002E60C6" w:rsidRPr="003519F7" w:rsidRDefault="002E60C6" w:rsidP="003519F7">
      <w:pPr>
        <w:widowControl w:val="0"/>
        <w:spacing w:line="360" w:lineRule="auto"/>
        <w:ind w:firstLine="709"/>
        <w:jc w:val="center"/>
        <w:rPr>
          <w:sz w:val="28"/>
          <w:szCs w:val="28"/>
        </w:rPr>
      </w:pPr>
    </w:p>
    <w:p w:rsidR="002E60C6" w:rsidRPr="003519F7" w:rsidRDefault="002E60C6" w:rsidP="003519F7">
      <w:pPr>
        <w:widowControl w:val="0"/>
        <w:spacing w:line="360" w:lineRule="auto"/>
        <w:ind w:firstLine="709"/>
        <w:jc w:val="center"/>
        <w:rPr>
          <w:sz w:val="28"/>
          <w:szCs w:val="28"/>
        </w:rPr>
      </w:pPr>
    </w:p>
    <w:p w:rsidR="002E60C6" w:rsidRPr="003519F7" w:rsidRDefault="002E60C6" w:rsidP="003519F7">
      <w:pPr>
        <w:widowControl w:val="0"/>
        <w:spacing w:line="360" w:lineRule="auto"/>
        <w:ind w:firstLine="709"/>
        <w:jc w:val="center"/>
        <w:rPr>
          <w:sz w:val="28"/>
          <w:szCs w:val="28"/>
        </w:rPr>
      </w:pPr>
    </w:p>
    <w:p w:rsidR="002E60C6" w:rsidRDefault="002E60C6" w:rsidP="003519F7">
      <w:pPr>
        <w:widowControl w:val="0"/>
        <w:spacing w:line="360" w:lineRule="auto"/>
        <w:ind w:firstLine="709"/>
        <w:jc w:val="center"/>
        <w:rPr>
          <w:sz w:val="28"/>
          <w:szCs w:val="28"/>
        </w:rPr>
      </w:pPr>
    </w:p>
    <w:p w:rsidR="003519F7" w:rsidRDefault="003519F7" w:rsidP="003519F7">
      <w:pPr>
        <w:widowControl w:val="0"/>
        <w:spacing w:line="360" w:lineRule="auto"/>
        <w:ind w:firstLine="709"/>
        <w:jc w:val="center"/>
        <w:rPr>
          <w:sz w:val="28"/>
          <w:szCs w:val="28"/>
        </w:rPr>
      </w:pPr>
    </w:p>
    <w:p w:rsidR="003519F7" w:rsidRDefault="003519F7" w:rsidP="003519F7">
      <w:pPr>
        <w:widowControl w:val="0"/>
        <w:spacing w:line="360" w:lineRule="auto"/>
        <w:ind w:firstLine="709"/>
        <w:jc w:val="center"/>
        <w:rPr>
          <w:sz w:val="28"/>
          <w:szCs w:val="28"/>
        </w:rPr>
      </w:pPr>
    </w:p>
    <w:p w:rsidR="003519F7" w:rsidRDefault="003519F7" w:rsidP="003519F7">
      <w:pPr>
        <w:widowControl w:val="0"/>
        <w:spacing w:line="360" w:lineRule="auto"/>
        <w:ind w:firstLine="709"/>
        <w:jc w:val="center"/>
        <w:rPr>
          <w:sz w:val="28"/>
          <w:szCs w:val="28"/>
        </w:rPr>
      </w:pPr>
    </w:p>
    <w:p w:rsidR="003519F7" w:rsidRPr="003519F7" w:rsidRDefault="003519F7" w:rsidP="003519F7">
      <w:pPr>
        <w:widowControl w:val="0"/>
        <w:spacing w:line="360" w:lineRule="auto"/>
        <w:ind w:firstLine="709"/>
        <w:jc w:val="center"/>
        <w:rPr>
          <w:sz w:val="28"/>
          <w:szCs w:val="28"/>
        </w:rPr>
      </w:pPr>
    </w:p>
    <w:p w:rsidR="002E60C6" w:rsidRPr="003519F7" w:rsidRDefault="002E60C6" w:rsidP="003519F7">
      <w:pPr>
        <w:widowControl w:val="0"/>
        <w:spacing w:line="360" w:lineRule="auto"/>
        <w:ind w:firstLine="709"/>
        <w:jc w:val="center"/>
        <w:rPr>
          <w:sz w:val="28"/>
          <w:szCs w:val="28"/>
        </w:rPr>
      </w:pPr>
    </w:p>
    <w:p w:rsidR="002E60C6" w:rsidRPr="003519F7" w:rsidRDefault="002E60C6" w:rsidP="003519F7">
      <w:pPr>
        <w:widowControl w:val="0"/>
        <w:spacing w:line="360" w:lineRule="auto"/>
        <w:ind w:firstLine="709"/>
        <w:jc w:val="center"/>
        <w:rPr>
          <w:b/>
          <w:sz w:val="28"/>
          <w:szCs w:val="28"/>
        </w:rPr>
      </w:pPr>
      <w:r w:rsidRPr="003519F7">
        <w:rPr>
          <w:b/>
          <w:sz w:val="28"/>
          <w:szCs w:val="28"/>
        </w:rPr>
        <w:t>КУРСОВАЯ РАБОТА</w:t>
      </w:r>
    </w:p>
    <w:p w:rsidR="002E60C6" w:rsidRPr="003519F7" w:rsidRDefault="002E60C6" w:rsidP="003519F7">
      <w:pPr>
        <w:widowControl w:val="0"/>
        <w:spacing w:line="360" w:lineRule="auto"/>
        <w:ind w:firstLine="709"/>
        <w:jc w:val="center"/>
        <w:rPr>
          <w:sz w:val="28"/>
          <w:szCs w:val="28"/>
        </w:rPr>
      </w:pPr>
      <w:r w:rsidRPr="003519F7">
        <w:rPr>
          <w:sz w:val="28"/>
          <w:szCs w:val="28"/>
        </w:rPr>
        <w:t>на тему: «Кормление к</w:t>
      </w:r>
      <w:r w:rsidR="003519F7">
        <w:rPr>
          <w:sz w:val="28"/>
          <w:szCs w:val="28"/>
        </w:rPr>
        <w:t>арликовых и мелких пород собак»</w:t>
      </w:r>
    </w:p>
    <w:p w:rsidR="002E60C6" w:rsidRPr="003519F7" w:rsidRDefault="002E60C6" w:rsidP="003519F7">
      <w:pPr>
        <w:widowControl w:val="0"/>
        <w:spacing w:line="360" w:lineRule="auto"/>
        <w:ind w:firstLine="709"/>
        <w:jc w:val="both"/>
        <w:rPr>
          <w:sz w:val="28"/>
          <w:szCs w:val="28"/>
        </w:rPr>
      </w:pPr>
    </w:p>
    <w:p w:rsidR="002E60C6" w:rsidRPr="003519F7" w:rsidRDefault="002E60C6" w:rsidP="003519F7">
      <w:pPr>
        <w:widowControl w:val="0"/>
        <w:spacing w:line="360" w:lineRule="auto"/>
        <w:ind w:firstLine="709"/>
        <w:jc w:val="both"/>
        <w:rPr>
          <w:sz w:val="28"/>
          <w:szCs w:val="28"/>
        </w:rPr>
      </w:pPr>
    </w:p>
    <w:p w:rsidR="002E60C6" w:rsidRPr="003519F7" w:rsidRDefault="00426BF5" w:rsidP="003519F7">
      <w:pPr>
        <w:widowControl w:val="0"/>
        <w:spacing w:line="360" w:lineRule="auto"/>
        <w:ind w:firstLine="709"/>
        <w:jc w:val="both"/>
        <w:rPr>
          <w:b/>
          <w:sz w:val="28"/>
          <w:szCs w:val="28"/>
        </w:rPr>
      </w:pPr>
      <w:r w:rsidRPr="003519F7">
        <w:rPr>
          <w:b/>
          <w:sz w:val="28"/>
          <w:szCs w:val="28"/>
        </w:rPr>
        <w:t>Выполнила: Коникова Людмила</w:t>
      </w:r>
    </w:p>
    <w:p w:rsidR="00426BF5" w:rsidRPr="003519F7" w:rsidRDefault="00426BF5" w:rsidP="003519F7">
      <w:pPr>
        <w:widowControl w:val="0"/>
        <w:spacing w:line="360" w:lineRule="auto"/>
        <w:ind w:firstLine="709"/>
        <w:jc w:val="both"/>
        <w:rPr>
          <w:b/>
          <w:sz w:val="28"/>
          <w:szCs w:val="28"/>
        </w:rPr>
      </w:pPr>
      <w:r w:rsidRPr="003519F7">
        <w:rPr>
          <w:b/>
          <w:sz w:val="28"/>
          <w:szCs w:val="28"/>
        </w:rPr>
        <w:t>Проверила:</w:t>
      </w:r>
    </w:p>
    <w:p w:rsidR="002E60C6" w:rsidRPr="003519F7" w:rsidRDefault="002E60C6" w:rsidP="003519F7">
      <w:pPr>
        <w:widowControl w:val="0"/>
        <w:spacing w:line="360" w:lineRule="auto"/>
        <w:ind w:firstLine="709"/>
        <w:jc w:val="both"/>
        <w:rPr>
          <w:b/>
          <w:sz w:val="28"/>
          <w:szCs w:val="28"/>
        </w:rPr>
      </w:pPr>
    </w:p>
    <w:p w:rsidR="002E60C6" w:rsidRPr="003519F7" w:rsidRDefault="002E60C6" w:rsidP="003519F7">
      <w:pPr>
        <w:widowControl w:val="0"/>
        <w:spacing w:line="360" w:lineRule="auto"/>
        <w:ind w:firstLine="709"/>
        <w:jc w:val="both"/>
        <w:rPr>
          <w:b/>
          <w:sz w:val="28"/>
          <w:szCs w:val="28"/>
        </w:rPr>
      </w:pPr>
    </w:p>
    <w:p w:rsidR="00465A54" w:rsidRPr="003519F7" w:rsidRDefault="00465A54" w:rsidP="003519F7">
      <w:pPr>
        <w:widowControl w:val="0"/>
        <w:spacing w:line="360" w:lineRule="auto"/>
        <w:ind w:firstLine="709"/>
        <w:jc w:val="both"/>
        <w:rPr>
          <w:b/>
          <w:sz w:val="28"/>
          <w:szCs w:val="28"/>
        </w:rPr>
      </w:pPr>
    </w:p>
    <w:p w:rsidR="00465A54" w:rsidRPr="003519F7" w:rsidRDefault="00465A54" w:rsidP="003519F7">
      <w:pPr>
        <w:widowControl w:val="0"/>
        <w:spacing w:line="360" w:lineRule="auto"/>
        <w:ind w:firstLine="709"/>
        <w:jc w:val="both"/>
        <w:rPr>
          <w:b/>
          <w:sz w:val="28"/>
          <w:szCs w:val="28"/>
        </w:rPr>
      </w:pPr>
    </w:p>
    <w:p w:rsidR="00465A54" w:rsidRPr="003519F7" w:rsidRDefault="00465A54" w:rsidP="003519F7">
      <w:pPr>
        <w:widowControl w:val="0"/>
        <w:spacing w:line="360" w:lineRule="auto"/>
        <w:ind w:firstLine="709"/>
        <w:jc w:val="both"/>
        <w:rPr>
          <w:b/>
          <w:sz w:val="28"/>
          <w:szCs w:val="28"/>
        </w:rPr>
      </w:pPr>
    </w:p>
    <w:p w:rsidR="00465A54" w:rsidRPr="003519F7" w:rsidRDefault="00465A54" w:rsidP="003519F7">
      <w:pPr>
        <w:widowControl w:val="0"/>
        <w:spacing w:line="360" w:lineRule="auto"/>
        <w:ind w:firstLine="709"/>
        <w:jc w:val="both"/>
        <w:rPr>
          <w:b/>
          <w:sz w:val="28"/>
          <w:szCs w:val="28"/>
        </w:rPr>
      </w:pPr>
    </w:p>
    <w:p w:rsidR="00465A54" w:rsidRPr="003519F7" w:rsidRDefault="00465A54" w:rsidP="003519F7">
      <w:pPr>
        <w:widowControl w:val="0"/>
        <w:spacing w:line="360" w:lineRule="auto"/>
        <w:ind w:firstLine="709"/>
        <w:jc w:val="both"/>
        <w:rPr>
          <w:b/>
          <w:sz w:val="28"/>
          <w:szCs w:val="28"/>
        </w:rPr>
      </w:pPr>
    </w:p>
    <w:p w:rsidR="00465A54" w:rsidRDefault="00465A54" w:rsidP="003519F7">
      <w:pPr>
        <w:widowControl w:val="0"/>
        <w:spacing w:line="360" w:lineRule="auto"/>
        <w:ind w:firstLine="709"/>
        <w:jc w:val="both"/>
        <w:rPr>
          <w:b/>
          <w:sz w:val="28"/>
          <w:szCs w:val="28"/>
        </w:rPr>
      </w:pPr>
    </w:p>
    <w:p w:rsidR="00465A54" w:rsidRPr="003519F7" w:rsidRDefault="00465A54" w:rsidP="003519F7">
      <w:pPr>
        <w:widowControl w:val="0"/>
        <w:spacing w:line="360" w:lineRule="auto"/>
        <w:ind w:firstLine="709"/>
        <w:jc w:val="both"/>
        <w:rPr>
          <w:b/>
          <w:sz w:val="28"/>
          <w:szCs w:val="28"/>
        </w:rPr>
      </w:pPr>
    </w:p>
    <w:p w:rsidR="00A4046C" w:rsidRPr="003519F7" w:rsidRDefault="00426BF5" w:rsidP="003519F7">
      <w:pPr>
        <w:widowControl w:val="0"/>
        <w:spacing w:line="360" w:lineRule="auto"/>
        <w:ind w:firstLine="709"/>
        <w:jc w:val="center"/>
        <w:rPr>
          <w:b/>
          <w:sz w:val="28"/>
          <w:szCs w:val="28"/>
        </w:rPr>
      </w:pPr>
      <w:r w:rsidRPr="003519F7">
        <w:rPr>
          <w:b/>
          <w:sz w:val="28"/>
          <w:szCs w:val="28"/>
        </w:rPr>
        <w:t>Москва 2010</w:t>
      </w:r>
    </w:p>
    <w:p w:rsidR="003519F7" w:rsidRDefault="003519F7">
      <w:pPr>
        <w:spacing w:after="200" w:line="276" w:lineRule="auto"/>
        <w:rPr>
          <w:b/>
          <w:sz w:val="28"/>
          <w:szCs w:val="28"/>
        </w:rPr>
      </w:pPr>
      <w:r>
        <w:rPr>
          <w:b/>
          <w:sz w:val="28"/>
          <w:szCs w:val="28"/>
        </w:rPr>
        <w:br w:type="page"/>
      </w:r>
    </w:p>
    <w:p w:rsidR="00A4046C" w:rsidRPr="003519F7" w:rsidRDefault="00A4046C" w:rsidP="003519F7">
      <w:pPr>
        <w:widowControl w:val="0"/>
        <w:spacing w:line="360" w:lineRule="auto"/>
        <w:ind w:firstLine="709"/>
        <w:jc w:val="both"/>
        <w:rPr>
          <w:b/>
          <w:sz w:val="28"/>
          <w:szCs w:val="28"/>
        </w:rPr>
      </w:pPr>
      <w:r w:rsidRPr="003519F7">
        <w:rPr>
          <w:b/>
          <w:sz w:val="28"/>
          <w:szCs w:val="28"/>
        </w:rPr>
        <w:t>СОДЕРЖАНИЕ</w:t>
      </w:r>
    </w:p>
    <w:p w:rsidR="00A4046C" w:rsidRPr="003519F7" w:rsidRDefault="00A4046C" w:rsidP="003519F7">
      <w:pPr>
        <w:widowControl w:val="0"/>
        <w:spacing w:line="360" w:lineRule="auto"/>
        <w:ind w:firstLine="709"/>
        <w:jc w:val="both"/>
        <w:rPr>
          <w:sz w:val="28"/>
          <w:szCs w:val="28"/>
        </w:rPr>
      </w:pPr>
    </w:p>
    <w:p w:rsidR="00426BF5" w:rsidRPr="003519F7" w:rsidRDefault="00A4046C" w:rsidP="003519F7">
      <w:pPr>
        <w:widowControl w:val="0"/>
        <w:spacing w:line="360" w:lineRule="auto"/>
        <w:rPr>
          <w:sz w:val="28"/>
          <w:szCs w:val="28"/>
        </w:rPr>
      </w:pPr>
      <w:r w:rsidRPr="003519F7">
        <w:rPr>
          <w:sz w:val="28"/>
          <w:szCs w:val="28"/>
        </w:rPr>
        <w:t>Введение</w:t>
      </w:r>
    </w:p>
    <w:p w:rsidR="00426BF5" w:rsidRPr="003519F7" w:rsidRDefault="00426BF5" w:rsidP="003519F7">
      <w:pPr>
        <w:widowControl w:val="0"/>
        <w:spacing w:line="360" w:lineRule="auto"/>
        <w:rPr>
          <w:sz w:val="28"/>
          <w:szCs w:val="28"/>
        </w:rPr>
      </w:pPr>
      <w:r w:rsidRPr="003519F7">
        <w:rPr>
          <w:sz w:val="28"/>
          <w:szCs w:val="28"/>
        </w:rPr>
        <w:t>Кормление карликовых пород собак</w:t>
      </w:r>
    </w:p>
    <w:p w:rsidR="00A4046C" w:rsidRPr="003519F7" w:rsidRDefault="00426BF5" w:rsidP="003519F7">
      <w:pPr>
        <w:widowControl w:val="0"/>
        <w:spacing w:line="360" w:lineRule="auto"/>
        <w:rPr>
          <w:sz w:val="28"/>
          <w:szCs w:val="28"/>
        </w:rPr>
      </w:pPr>
      <w:r w:rsidRPr="003519F7">
        <w:rPr>
          <w:sz w:val="28"/>
          <w:szCs w:val="28"/>
        </w:rPr>
        <w:t>Кормление мелких пород собак</w:t>
      </w:r>
      <w:r w:rsidR="00A4046C" w:rsidRPr="003519F7">
        <w:rPr>
          <w:sz w:val="28"/>
          <w:szCs w:val="28"/>
        </w:rPr>
        <w:t xml:space="preserve"> </w:t>
      </w:r>
    </w:p>
    <w:p w:rsidR="00A4046C" w:rsidRPr="003519F7" w:rsidRDefault="00A4046C" w:rsidP="003519F7">
      <w:pPr>
        <w:widowControl w:val="0"/>
        <w:spacing w:line="360" w:lineRule="auto"/>
        <w:rPr>
          <w:sz w:val="28"/>
          <w:szCs w:val="28"/>
        </w:rPr>
      </w:pPr>
      <w:r w:rsidRPr="003519F7">
        <w:rPr>
          <w:sz w:val="28"/>
          <w:szCs w:val="28"/>
        </w:rPr>
        <w:t>Особенности кормления</w:t>
      </w:r>
      <w:r w:rsidR="003519F7">
        <w:rPr>
          <w:sz w:val="28"/>
          <w:szCs w:val="28"/>
        </w:rPr>
        <w:t xml:space="preserve"> </w:t>
      </w:r>
      <w:r w:rsidRPr="003519F7">
        <w:rPr>
          <w:sz w:val="28"/>
          <w:szCs w:val="28"/>
        </w:rPr>
        <w:t>щенков</w:t>
      </w:r>
    </w:p>
    <w:p w:rsidR="001C23E2" w:rsidRPr="003519F7" w:rsidRDefault="001C23E2" w:rsidP="003519F7">
      <w:pPr>
        <w:widowControl w:val="0"/>
        <w:spacing w:line="360" w:lineRule="auto"/>
        <w:rPr>
          <w:sz w:val="28"/>
          <w:szCs w:val="28"/>
        </w:rPr>
      </w:pPr>
      <w:r w:rsidRPr="003519F7">
        <w:rPr>
          <w:sz w:val="28"/>
          <w:szCs w:val="28"/>
        </w:rPr>
        <w:t>Потребность собак в белках,</w:t>
      </w:r>
      <w:r w:rsidR="00E45C87">
        <w:rPr>
          <w:sz w:val="28"/>
          <w:szCs w:val="28"/>
        </w:rPr>
        <w:t xml:space="preserve"> </w:t>
      </w:r>
      <w:r w:rsidRPr="003519F7">
        <w:rPr>
          <w:sz w:val="28"/>
          <w:szCs w:val="28"/>
        </w:rPr>
        <w:t>углеводах, жирах, минеральных веществах и витаминах</w:t>
      </w:r>
    </w:p>
    <w:p w:rsidR="001C23E2" w:rsidRPr="003519F7" w:rsidRDefault="001C23E2" w:rsidP="003519F7">
      <w:pPr>
        <w:widowControl w:val="0"/>
        <w:spacing w:line="360" w:lineRule="auto"/>
        <w:rPr>
          <w:sz w:val="28"/>
          <w:szCs w:val="28"/>
        </w:rPr>
      </w:pPr>
      <w:r w:rsidRPr="003519F7">
        <w:rPr>
          <w:sz w:val="28"/>
          <w:szCs w:val="28"/>
        </w:rPr>
        <w:t>Поение собак</w:t>
      </w:r>
    </w:p>
    <w:p w:rsidR="001C23E2" w:rsidRPr="003519F7" w:rsidRDefault="001C23E2" w:rsidP="003519F7">
      <w:pPr>
        <w:widowControl w:val="0"/>
        <w:spacing w:line="360" w:lineRule="auto"/>
        <w:rPr>
          <w:sz w:val="28"/>
          <w:szCs w:val="28"/>
        </w:rPr>
      </w:pPr>
      <w:r w:rsidRPr="003519F7">
        <w:rPr>
          <w:sz w:val="28"/>
          <w:szCs w:val="28"/>
        </w:rPr>
        <w:t>Заключение</w:t>
      </w:r>
    </w:p>
    <w:p w:rsidR="001C23E2" w:rsidRPr="003519F7" w:rsidRDefault="001C23E2" w:rsidP="003519F7">
      <w:pPr>
        <w:widowControl w:val="0"/>
        <w:spacing w:line="360" w:lineRule="auto"/>
        <w:ind w:firstLine="709"/>
        <w:jc w:val="both"/>
        <w:rPr>
          <w:sz w:val="28"/>
          <w:szCs w:val="28"/>
        </w:rPr>
      </w:pPr>
    </w:p>
    <w:p w:rsidR="003519F7" w:rsidRDefault="003519F7">
      <w:pPr>
        <w:spacing w:after="200" w:line="276" w:lineRule="auto"/>
        <w:rPr>
          <w:b/>
          <w:sz w:val="28"/>
          <w:szCs w:val="28"/>
        </w:rPr>
      </w:pPr>
      <w:r>
        <w:rPr>
          <w:b/>
          <w:sz w:val="28"/>
          <w:szCs w:val="28"/>
        </w:rPr>
        <w:br w:type="page"/>
      </w:r>
    </w:p>
    <w:p w:rsidR="002E60C6" w:rsidRPr="003519F7" w:rsidRDefault="002E60C6" w:rsidP="003519F7">
      <w:pPr>
        <w:widowControl w:val="0"/>
        <w:spacing w:line="360" w:lineRule="auto"/>
        <w:ind w:firstLine="709"/>
        <w:jc w:val="both"/>
        <w:rPr>
          <w:b/>
          <w:sz w:val="28"/>
          <w:szCs w:val="28"/>
        </w:rPr>
      </w:pPr>
      <w:r w:rsidRPr="003519F7">
        <w:rPr>
          <w:b/>
          <w:sz w:val="28"/>
          <w:szCs w:val="28"/>
        </w:rPr>
        <w:t>Введение</w:t>
      </w:r>
    </w:p>
    <w:p w:rsidR="002E60C6" w:rsidRPr="003519F7" w:rsidRDefault="002E60C6" w:rsidP="003519F7">
      <w:pPr>
        <w:widowControl w:val="0"/>
        <w:spacing w:line="360" w:lineRule="auto"/>
        <w:ind w:firstLine="709"/>
        <w:jc w:val="both"/>
        <w:rPr>
          <w:sz w:val="28"/>
          <w:szCs w:val="28"/>
        </w:rPr>
      </w:pPr>
    </w:p>
    <w:p w:rsidR="002E60C6" w:rsidRPr="003519F7" w:rsidRDefault="002E60C6" w:rsidP="003519F7">
      <w:pPr>
        <w:widowControl w:val="0"/>
        <w:spacing w:line="360" w:lineRule="auto"/>
        <w:ind w:firstLine="709"/>
        <w:jc w:val="both"/>
        <w:rPr>
          <w:sz w:val="28"/>
          <w:szCs w:val="28"/>
        </w:rPr>
      </w:pPr>
      <w:r w:rsidRPr="003519F7">
        <w:rPr>
          <w:sz w:val="28"/>
          <w:szCs w:val="28"/>
        </w:rPr>
        <w:t xml:space="preserve">Кормление собаки – серьезный вопрос. Ведь каждый владелец хочет видеть своего любимца здоровым и жизнерадостным, а это во многом зависит от правильности организации кормления. </w:t>
      </w:r>
    </w:p>
    <w:p w:rsidR="002E60C6" w:rsidRPr="003519F7" w:rsidRDefault="002E60C6" w:rsidP="003519F7">
      <w:pPr>
        <w:widowControl w:val="0"/>
        <w:spacing w:line="360" w:lineRule="auto"/>
        <w:ind w:firstLine="709"/>
        <w:jc w:val="both"/>
        <w:rPr>
          <w:sz w:val="28"/>
          <w:szCs w:val="28"/>
        </w:rPr>
      </w:pPr>
      <w:r w:rsidRPr="003519F7">
        <w:rPr>
          <w:sz w:val="28"/>
          <w:szCs w:val="28"/>
        </w:rPr>
        <w:t>Собака практически всеядное животное. Однако ошибается тот, кто считает, что рацион собаки ничем не отличается от пищи с нашего стола. У собаки отсутствует утонченный человеческий вкус и ей отнюдь не требуются всевозможные пряности и специи, более того, таким образом можно извратить собаке вкус.</w:t>
      </w:r>
    </w:p>
    <w:p w:rsidR="002E60C6" w:rsidRPr="003519F7" w:rsidRDefault="002E60C6" w:rsidP="003519F7">
      <w:pPr>
        <w:widowControl w:val="0"/>
        <w:spacing w:line="360" w:lineRule="auto"/>
        <w:ind w:firstLine="709"/>
        <w:jc w:val="both"/>
        <w:rPr>
          <w:sz w:val="28"/>
          <w:szCs w:val="28"/>
        </w:rPr>
      </w:pPr>
      <w:r w:rsidRPr="003519F7">
        <w:rPr>
          <w:sz w:val="28"/>
          <w:szCs w:val="28"/>
        </w:rPr>
        <w:t>Кормление является важнейшим фактором функциональной и морфологической изменчивости. Характер</w:t>
      </w:r>
      <w:r w:rsidR="003519F7">
        <w:rPr>
          <w:sz w:val="28"/>
          <w:szCs w:val="28"/>
        </w:rPr>
        <w:t xml:space="preserve"> </w:t>
      </w:r>
      <w:r w:rsidRPr="003519F7">
        <w:rPr>
          <w:sz w:val="28"/>
          <w:szCs w:val="28"/>
        </w:rPr>
        <w:t>кормления, прежде всего, влияет на пищеварительную систему, связанную с переработкой и усвоением корма, на здоровье и организм в целом. Кормление определяет скорость роста и развития собак.</w:t>
      </w:r>
    </w:p>
    <w:p w:rsidR="002E60C6" w:rsidRPr="003519F7" w:rsidRDefault="002E60C6" w:rsidP="003519F7">
      <w:pPr>
        <w:widowControl w:val="0"/>
        <w:spacing w:line="360" w:lineRule="auto"/>
        <w:ind w:firstLine="709"/>
        <w:jc w:val="both"/>
        <w:rPr>
          <w:sz w:val="28"/>
          <w:szCs w:val="28"/>
        </w:rPr>
      </w:pPr>
      <w:r w:rsidRPr="003519F7">
        <w:rPr>
          <w:sz w:val="28"/>
          <w:szCs w:val="28"/>
        </w:rPr>
        <w:t>Неправильное кормление растущего молодняка отрицательно сказывается не только на массе и росте, но и ухудшает телосложение животного. При неправильном кормлении собаки вырастают плоские, высоконогие, с испорченной линией спины, отвислым брюхом и сильно развитой средней частью туловища.</w:t>
      </w:r>
    </w:p>
    <w:p w:rsidR="002E60C6" w:rsidRPr="003519F7" w:rsidRDefault="002E60C6" w:rsidP="003519F7">
      <w:pPr>
        <w:widowControl w:val="0"/>
        <w:spacing w:line="360" w:lineRule="auto"/>
        <w:ind w:firstLine="709"/>
        <w:jc w:val="both"/>
        <w:rPr>
          <w:sz w:val="28"/>
          <w:szCs w:val="28"/>
        </w:rPr>
      </w:pPr>
      <w:r w:rsidRPr="003519F7">
        <w:rPr>
          <w:sz w:val="28"/>
          <w:szCs w:val="28"/>
        </w:rPr>
        <w:t>От кормления зависят и воспроизводительные способности собак. Неполноценное питание отрицательно влияет на количество и качество половых клеток, на эмбриональное развитие и качество приплода. Оно понижает способность к оплодотворению и часто является причиной рождения слабого, нежизнеспособного потомства.</w:t>
      </w:r>
    </w:p>
    <w:p w:rsidR="002E60C6" w:rsidRPr="003519F7" w:rsidRDefault="002E60C6" w:rsidP="003519F7">
      <w:pPr>
        <w:widowControl w:val="0"/>
        <w:spacing w:line="360" w:lineRule="auto"/>
        <w:ind w:firstLine="709"/>
        <w:jc w:val="both"/>
        <w:rPr>
          <w:sz w:val="28"/>
          <w:szCs w:val="28"/>
        </w:rPr>
      </w:pPr>
      <w:r w:rsidRPr="003519F7">
        <w:rPr>
          <w:sz w:val="28"/>
          <w:szCs w:val="28"/>
        </w:rPr>
        <w:t>Болезни органов пищеварения (стоматит, гастрит, диспепсия и др.), обмена веществ (авитаминозы и др.) чаще всего возникают из-за неправильного кормления, поэтому необходимо придавать большое значение лечебному питанию как терапевтическому и профилактическому фактору.</w:t>
      </w:r>
    </w:p>
    <w:p w:rsidR="002E60C6" w:rsidRPr="003519F7" w:rsidRDefault="002E60C6" w:rsidP="003519F7">
      <w:pPr>
        <w:widowControl w:val="0"/>
        <w:spacing w:line="360" w:lineRule="auto"/>
        <w:ind w:firstLine="709"/>
        <w:jc w:val="both"/>
        <w:rPr>
          <w:sz w:val="28"/>
          <w:szCs w:val="28"/>
        </w:rPr>
      </w:pPr>
      <w:r w:rsidRPr="003519F7">
        <w:rPr>
          <w:sz w:val="28"/>
          <w:szCs w:val="28"/>
        </w:rPr>
        <w:t>Огромную роль сбалансированное (в соответствии с физиологическими нормами) кормление собак играет в племенном деле – в поддержании и совершенствовании существующих и в создании новых пород и типов собак.</w:t>
      </w:r>
    </w:p>
    <w:p w:rsidR="002E60C6" w:rsidRPr="003519F7" w:rsidRDefault="002E60C6" w:rsidP="003519F7">
      <w:pPr>
        <w:widowControl w:val="0"/>
        <w:spacing w:line="360" w:lineRule="auto"/>
        <w:ind w:firstLine="709"/>
        <w:jc w:val="both"/>
        <w:rPr>
          <w:sz w:val="28"/>
          <w:szCs w:val="28"/>
        </w:rPr>
      </w:pPr>
      <w:r w:rsidRPr="003519F7">
        <w:rPr>
          <w:sz w:val="28"/>
          <w:szCs w:val="28"/>
        </w:rPr>
        <w:t xml:space="preserve">Организовать правильное питание собак возможно лишь при регулировании количества и качества корма применительно к физиологическим потребностям животного, то есть, нормируя кормление. Нормированное кормление в то же время должно быть полноценным (с учетом качества питательных веществ в корме), сбалансированным (с учетом взаимодействия отдельных питательных веществ в корме и организме) и рациональным (с учетом правильного расходования кормовых средств при составлении рационов). </w:t>
      </w:r>
    </w:p>
    <w:p w:rsidR="00A4046C" w:rsidRPr="003519F7" w:rsidRDefault="002E60C6" w:rsidP="003519F7">
      <w:pPr>
        <w:widowControl w:val="0"/>
        <w:spacing w:line="360" w:lineRule="auto"/>
        <w:ind w:firstLine="709"/>
        <w:jc w:val="both"/>
        <w:rPr>
          <w:sz w:val="28"/>
          <w:szCs w:val="28"/>
        </w:rPr>
      </w:pPr>
      <w:r w:rsidRPr="003519F7">
        <w:rPr>
          <w:sz w:val="28"/>
          <w:szCs w:val="28"/>
        </w:rPr>
        <w:t xml:space="preserve">Как недостаточное, так и избыточное кормление вредно для организма собак, поэтому собаки на протяжении всей жизни должны получать с кормом определенное количество белков, жиров, углеводов, витаминов и минеральных веществ. </w:t>
      </w:r>
      <w:r w:rsidR="00A4046C" w:rsidRPr="003519F7">
        <w:rPr>
          <w:sz w:val="28"/>
          <w:szCs w:val="28"/>
        </w:rPr>
        <w:t xml:space="preserve">Маленькие собаки требует совершенно особого ухода. Это зависит от их хрупкого телосложения, комплекции, образа жизни. </w:t>
      </w:r>
    </w:p>
    <w:p w:rsidR="003519F7" w:rsidRDefault="003519F7">
      <w:pPr>
        <w:spacing w:after="200" w:line="276" w:lineRule="auto"/>
        <w:rPr>
          <w:b/>
          <w:sz w:val="28"/>
          <w:szCs w:val="28"/>
        </w:rPr>
      </w:pPr>
      <w:r>
        <w:rPr>
          <w:b/>
          <w:sz w:val="28"/>
          <w:szCs w:val="28"/>
        </w:rPr>
        <w:br w:type="page"/>
      </w:r>
    </w:p>
    <w:p w:rsidR="00426BF5" w:rsidRPr="003519F7" w:rsidRDefault="00426BF5" w:rsidP="003519F7">
      <w:pPr>
        <w:widowControl w:val="0"/>
        <w:spacing w:line="360" w:lineRule="auto"/>
        <w:ind w:firstLine="709"/>
        <w:jc w:val="both"/>
        <w:rPr>
          <w:b/>
          <w:sz w:val="28"/>
          <w:szCs w:val="28"/>
        </w:rPr>
      </w:pPr>
      <w:r w:rsidRPr="003519F7">
        <w:rPr>
          <w:b/>
          <w:sz w:val="28"/>
          <w:szCs w:val="28"/>
        </w:rPr>
        <w:t>Кормление собак карликовых пород собак</w:t>
      </w:r>
    </w:p>
    <w:p w:rsidR="00426BF5" w:rsidRPr="003519F7" w:rsidRDefault="00426BF5" w:rsidP="003519F7">
      <w:pPr>
        <w:widowControl w:val="0"/>
        <w:spacing w:line="360" w:lineRule="auto"/>
        <w:ind w:firstLine="709"/>
        <w:jc w:val="both"/>
        <w:rPr>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Собаки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очень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маленьких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большинстве случаев,принадлежат к комнатно-декоративным животным</w:t>
      </w:r>
      <w:r w:rsidR="00F73672" w:rsidRPr="003519F7">
        <w:rPr>
          <w:rFonts w:ascii="Times New Roman" w:hAnsi="Times New Roman" w:cs="Times New Roman"/>
          <w:color w:val="auto"/>
          <w:sz w:val="28"/>
          <w:szCs w:val="28"/>
        </w:rPr>
        <w:t>.</w:t>
      </w:r>
      <w:r w:rsidRPr="003519F7">
        <w:rPr>
          <w:rFonts w:ascii="Times New Roman" w:hAnsi="Times New Roman" w:cs="Times New Roman"/>
          <w:color w:val="auto"/>
          <w:sz w:val="28"/>
          <w:szCs w:val="28"/>
        </w:rPr>
        <w:t xml:space="preserve"> К этому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семейству относятся: болонка,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пудель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(карликовый),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гриффон,</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спаниель(тибетский), йоркшир-терьер, такса (карликовая),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кернтерьер</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кинг-чарлз-спаниель,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той-спаниель,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мопс,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чихуахуа,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пинчер</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(карликовый), хин</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(японский), пекинес,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шпиц (карликовый)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многие другие.</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Они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отличаются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нежным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сложением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 требуют заботливого</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ухода.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Очень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маленькие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собачки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часто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капризны в еде, но</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 этом виноваты, как правило, не сами собаки, 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избаловавшие</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их хозяева.</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Приобретая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очень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маленькой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породы,</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необходимо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иметь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что искусственно выкормить щенка</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практически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представляется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возможным.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Поэтому любители</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семейных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собачек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должны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приобретать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возрасте не</w:t>
      </w:r>
      <w:r w:rsidR="00F73672"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моложе 2-2,5 месяцев.</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Потребность щенков и молодых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 этих пород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энергии</w:t>
      </w:r>
      <w:r w:rsidR="00BA6DFC"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питательных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веществах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невелика.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Например,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щенку массой</w:t>
      </w:r>
      <w:r w:rsidR="00BA6DFC"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тела 100г в сутки требуется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около 100 кДж энергии, около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1г</w:t>
      </w:r>
      <w:r w:rsidR="00BA6DFC"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белка, 0.37 жира,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1.5г легкоусвояемых углеводов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(крахмала и</w:t>
      </w:r>
      <w:r w:rsidR="00BA6DFC" w:rsidRPr="003519F7">
        <w:rPr>
          <w:rFonts w:ascii="Times New Roman" w:hAnsi="Times New Roman" w:cs="Times New Roman"/>
          <w:color w:val="auto"/>
          <w:sz w:val="28"/>
          <w:szCs w:val="28"/>
        </w:rPr>
        <w:t xml:space="preserve"> сахара), 0.2г</w:t>
      </w:r>
      <w:r w:rsidR="003519F7">
        <w:rPr>
          <w:rFonts w:ascii="Times New Roman" w:hAnsi="Times New Roman" w:cs="Times New Roman"/>
          <w:color w:val="auto"/>
          <w:sz w:val="28"/>
          <w:szCs w:val="28"/>
        </w:rPr>
        <w:t xml:space="preserve"> </w:t>
      </w:r>
      <w:r w:rsidR="00BA6DFC" w:rsidRPr="003519F7">
        <w:rPr>
          <w:rFonts w:ascii="Times New Roman" w:hAnsi="Times New Roman" w:cs="Times New Roman"/>
          <w:color w:val="auto"/>
          <w:sz w:val="28"/>
          <w:szCs w:val="28"/>
        </w:rPr>
        <w:t>клетчатки, 53мг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кальция, 44мг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фосфора, 20 ИЕ</w:t>
      </w:r>
      <w:r w:rsidR="00BA6DFC"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витамина А и 2 ИЕ витамина Д.</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Щенков и молодых 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этих пород обычно кормят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молоком</w:t>
      </w:r>
      <w:r w:rsidR="00BA6DFC"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молочными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продуктами,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небольшое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количество сырого</w:t>
      </w:r>
      <w:r w:rsidR="00BA6DFC"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постного свежего мяса, постепенно приучают к супу и каше.</w:t>
      </w: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p>
    <w:p w:rsidR="003519F7" w:rsidRDefault="003519F7">
      <w:pPr>
        <w:spacing w:after="200" w:line="276" w:lineRule="auto"/>
        <w:rPr>
          <w:i/>
          <w:sz w:val="28"/>
          <w:szCs w:val="28"/>
        </w:rPr>
      </w:pPr>
      <w:r>
        <w:rPr>
          <w:i/>
          <w:sz w:val="28"/>
          <w:szCs w:val="28"/>
        </w:rPr>
        <w:br w:type="page"/>
      </w: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 xml:space="preserve">Суточная потребность собак </w:t>
      </w:r>
      <w:r w:rsidR="009C193C" w:rsidRPr="003519F7">
        <w:rPr>
          <w:rFonts w:ascii="Times New Roman" w:hAnsi="Times New Roman" w:cs="Times New Roman"/>
          <w:i/>
          <w:color w:val="auto"/>
          <w:sz w:val="28"/>
          <w:szCs w:val="28"/>
        </w:rPr>
        <w:t xml:space="preserve">карликовых </w:t>
      </w:r>
      <w:r w:rsidRPr="003519F7">
        <w:rPr>
          <w:rFonts w:ascii="Times New Roman" w:hAnsi="Times New Roman" w:cs="Times New Roman"/>
          <w:i/>
          <w:color w:val="auto"/>
          <w:sz w:val="28"/>
          <w:szCs w:val="28"/>
        </w:rPr>
        <w:t>пород в</w:t>
      </w:r>
      <w:r w:rsidR="009C193C" w:rsidRP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состоянии покоя</w:t>
      </w:r>
    </w:p>
    <w:tbl>
      <w:tblPr>
        <w:tblpPr w:leftFromText="180" w:rightFromText="180" w:vertAnchor="text" w:horzAnchor="margin" w:tblpXSpec="center" w:tblpY="2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90"/>
        <w:gridCol w:w="780"/>
        <w:gridCol w:w="690"/>
        <w:gridCol w:w="825"/>
      </w:tblGrid>
      <w:tr w:rsidR="00BA6DFC" w:rsidRPr="003519F7" w:rsidTr="009C193C">
        <w:trPr>
          <w:trHeight w:val="345"/>
        </w:trPr>
        <w:tc>
          <w:tcPr>
            <w:tcW w:w="2190" w:type="dxa"/>
            <w:vMerge w:val="restart"/>
          </w:tcPr>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Питательные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вещества</w:t>
            </w:r>
          </w:p>
        </w:tc>
        <w:tc>
          <w:tcPr>
            <w:tcW w:w="2295" w:type="dxa"/>
            <w:gridSpan w:val="3"/>
          </w:tcPr>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Масса тела, кг</w:t>
            </w:r>
            <w:r w:rsidR="003519F7" w:rsidRPr="003519F7">
              <w:rPr>
                <w:rFonts w:ascii="Times New Roman" w:hAnsi="Times New Roman" w:cs="Times New Roman"/>
                <w:color w:val="auto"/>
              </w:rPr>
              <w:t xml:space="preserve"> </w:t>
            </w:r>
          </w:p>
        </w:tc>
      </w:tr>
      <w:tr w:rsidR="00BA6DFC" w:rsidRPr="003519F7" w:rsidTr="009C193C">
        <w:trPr>
          <w:trHeight w:val="315"/>
        </w:trPr>
        <w:tc>
          <w:tcPr>
            <w:tcW w:w="2190" w:type="dxa"/>
            <w:vMerge/>
          </w:tcPr>
          <w:p w:rsidR="00BA6DFC" w:rsidRPr="003519F7" w:rsidRDefault="00BA6DFC" w:rsidP="003519F7">
            <w:pPr>
              <w:pStyle w:val="HTML"/>
              <w:widowControl w:val="0"/>
              <w:spacing w:line="360" w:lineRule="auto"/>
              <w:jc w:val="both"/>
              <w:rPr>
                <w:rFonts w:ascii="Times New Roman" w:hAnsi="Times New Roman" w:cs="Times New Roman"/>
                <w:color w:val="auto"/>
              </w:rPr>
            </w:pPr>
          </w:p>
        </w:tc>
        <w:tc>
          <w:tcPr>
            <w:tcW w:w="780" w:type="dxa"/>
          </w:tcPr>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1</w:t>
            </w:r>
          </w:p>
        </w:tc>
        <w:tc>
          <w:tcPr>
            <w:tcW w:w="690" w:type="dxa"/>
          </w:tcPr>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3</w:t>
            </w:r>
          </w:p>
        </w:tc>
        <w:tc>
          <w:tcPr>
            <w:tcW w:w="825" w:type="dxa"/>
          </w:tcPr>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5</w:t>
            </w:r>
          </w:p>
        </w:tc>
      </w:tr>
      <w:tr w:rsidR="00BA6DFC" w:rsidRPr="003519F7" w:rsidTr="009C193C">
        <w:trPr>
          <w:trHeight w:val="2490"/>
        </w:trPr>
        <w:tc>
          <w:tcPr>
            <w:tcW w:w="4485" w:type="dxa"/>
            <w:gridSpan w:val="4"/>
          </w:tcPr>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Энергия, кДж</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590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1320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1900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Белок,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4.5</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13.5</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22.5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Жир,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1.3</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6.5</w:t>
            </w:r>
            <w:r w:rsidR="003519F7" w:rsidRPr="003519F7">
              <w:rPr>
                <w:rFonts w:ascii="Times New Roman" w:hAnsi="Times New Roman" w:cs="Times New Roman"/>
                <w:color w:val="auto"/>
              </w:rPr>
              <w:t xml:space="preserve">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сахар,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9.3</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28</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46.5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Клетчатка,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0.8</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2.4</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4.02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Кальций, мг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26</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80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132</w:t>
            </w:r>
            <w:r w:rsidR="003519F7" w:rsidRPr="003519F7">
              <w:rPr>
                <w:rFonts w:ascii="Times New Roman" w:hAnsi="Times New Roman" w:cs="Times New Roman"/>
                <w:color w:val="auto"/>
              </w:rPr>
              <w:t xml:space="preserve">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Фосфор, мг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22</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66</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110</w:t>
            </w:r>
            <w:r w:rsidR="003519F7" w:rsidRPr="003519F7">
              <w:rPr>
                <w:rFonts w:ascii="Times New Roman" w:hAnsi="Times New Roman" w:cs="Times New Roman"/>
                <w:color w:val="auto"/>
              </w:rPr>
              <w:t xml:space="preserve">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А, ИЕ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300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500</w:t>
            </w:r>
            <w:r w:rsidR="003519F7" w:rsidRPr="003519F7">
              <w:rPr>
                <w:rFonts w:ascii="Times New Roman" w:hAnsi="Times New Roman" w:cs="Times New Roman"/>
                <w:color w:val="auto"/>
              </w:rPr>
              <w:t xml:space="preserve">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Д, ИЕ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7</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21</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35</w:t>
            </w:r>
            <w:r w:rsidR="003519F7" w:rsidRPr="003519F7">
              <w:rPr>
                <w:rFonts w:ascii="Times New Roman" w:hAnsi="Times New Roman" w:cs="Times New Roman"/>
                <w:color w:val="auto"/>
              </w:rPr>
              <w:t xml:space="preserve"> </w:t>
            </w:r>
          </w:p>
          <w:p w:rsidR="00BA6DFC" w:rsidRPr="003519F7" w:rsidRDefault="00BA6DF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Е, мг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6</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w:t>
            </w:r>
            <w:r w:rsidR="003519F7" w:rsidRPr="003519F7">
              <w:rPr>
                <w:rFonts w:ascii="Times New Roman" w:hAnsi="Times New Roman" w:cs="Times New Roman"/>
                <w:color w:val="auto"/>
              </w:rPr>
              <w:t xml:space="preserve"> </w:t>
            </w:r>
          </w:p>
        </w:tc>
      </w:tr>
    </w:tbl>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BA6DFC" w:rsidRPr="003519F7" w:rsidRDefault="003519F7" w:rsidP="003519F7">
      <w:pPr>
        <w:pStyle w:val="HTML"/>
        <w:widowControl w:val="0"/>
        <w:spacing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 </w:t>
      </w:r>
    </w:p>
    <w:p w:rsidR="00BA6DFC" w:rsidRPr="003519F7" w:rsidRDefault="00BA6DFC" w:rsidP="003519F7">
      <w:pPr>
        <w:pStyle w:val="HTML"/>
        <w:widowControl w:val="0"/>
        <w:spacing w:line="360" w:lineRule="auto"/>
        <w:ind w:firstLine="709"/>
        <w:jc w:val="both"/>
        <w:rPr>
          <w:rFonts w:ascii="Times New Roman" w:hAnsi="Times New Roman" w:cs="Times New Roman"/>
          <w:color w:val="auto"/>
          <w:sz w:val="28"/>
          <w:szCs w:val="28"/>
        </w:rPr>
      </w:pPr>
    </w:p>
    <w:p w:rsidR="00BA6DFC" w:rsidRPr="003519F7" w:rsidRDefault="00BA6DFC" w:rsidP="003519F7">
      <w:pPr>
        <w:pStyle w:val="HTML"/>
        <w:widowControl w:val="0"/>
        <w:spacing w:line="360" w:lineRule="auto"/>
        <w:ind w:firstLine="709"/>
        <w:jc w:val="both"/>
        <w:rPr>
          <w:rFonts w:ascii="Times New Roman" w:hAnsi="Times New Roman" w:cs="Times New Roman"/>
          <w:color w:val="auto"/>
          <w:sz w:val="28"/>
          <w:szCs w:val="28"/>
        </w:rPr>
      </w:pPr>
    </w:p>
    <w:p w:rsidR="00BA6DFC" w:rsidRPr="003519F7" w:rsidRDefault="00BA6DFC" w:rsidP="003519F7">
      <w:pPr>
        <w:pStyle w:val="HTML"/>
        <w:widowControl w:val="0"/>
        <w:spacing w:line="360" w:lineRule="auto"/>
        <w:ind w:firstLine="709"/>
        <w:jc w:val="both"/>
        <w:rPr>
          <w:rFonts w:ascii="Times New Roman" w:hAnsi="Times New Roman" w:cs="Times New Roman"/>
          <w:color w:val="auto"/>
          <w:sz w:val="28"/>
          <w:szCs w:val="28"/>
        </w:rPr>
      </w:pPr>
    </w:p>
    <w:p w:rsidR="00BA6DFC" w:rsidRPr="003519F7" w:rsidRDefault="00BA6DFC" w:rsidP="003519F7">
      <w:pPr>
        <w:pStyle w:val="HTML"/>
        <w:widowControl w:val="0"/>
        <w:spacing w:line="360" w:lineRule="auto"/>
        <w:ind w:firstLine="709"/>
        <w:jc w:val="both"/>
        <w:rPr>
          <w:rFonts w:ascii="Times New Roman" w:hAnsi="Times New Roman" w:cs="Times New Roman"/>
          <w:color w:val="auto"/>
          <w:sz w:val="28"/>
          <w:szCs w:val="28"/>
        </w:rPr>
      </w:pPr>
    </w:p>
    <w:p w:rsidR="00BA6DFC" w:rsidRPr="003519F7" w:rsidRDefault="00BA6DFC"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Начиная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примерно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8-месячного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возраста, собакам этих</w:t>
      </w:r>
      <w:r w:rsidR="00B51776"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необходимо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нормировать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соответствии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их</w:t>
      </w:r>
      <w:r w:rsidR="00B51776"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потребностью в энергии и питательных веществах.</w:t>
      </w:r>
    </w:p>
    <w:p w:rsidR="00426BF5" w:rsidRPr="003519F7" w:rsidRDefault="003519F7" w:rsidP="003519F7">
      <w:pPr>
        <w:pStyle w:val="HTML"/>
        <w:widowControl w:val="0"/>
        <w:spacing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У</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племенных</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собак</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период</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подготовки к размножению,</w:t>
      </w:r>
      <w:r w:rsidR="00B51776"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вязке,</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щенности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лактации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потребность</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энергии (пище)</w:t>
      </w:r>
      <w:r w:rsidR="00B51776"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повышается</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1,5-2</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раза,</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белке</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на</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20-70%,</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жире - на</w:t>
      </w:r>
      <w:r w:rsidR="00B51776"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10-25%,</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углеводах</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на</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10-25%</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витаминах</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2</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раза и</w:t>
      </w:r>
      <w:r w:rsidR="00B51776"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минеральных</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веществах</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на</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30-50%</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по</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сравнению</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w:t>
      </w:r>
      <w:r w:rsidR="00B51776"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потребностью в период покоя и составляет:</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tbl>
      <w:tblPr>
        <w:tblpPr w:leftFromText="180" w:rightFromText="180" w:vertAnchor="text" w:horzAnchor="margin" w:tblpYSpec="bottom"/>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90"/>
        <w:gridCol w:w="780"/>
        <w:gridCol w:w="690"/>
        <w:gridCol w:w="825"/>
      </w:tblGrid>
      <w:tr w:rsidR="009C193C" w:rsidRPr="003519F7" w:rsidTr="009C193C">
        <w:trPr>
          <w:trHeight w:val="345"/>
        </w:trPr>
        <w:tc>
          <w:tcPr>
            <w:tcW w:w="2190" w:type="dxa"/>
            <w:vMerge w:val="restart"/>
          </w:tcPr>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Питательные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вещества</w:t>
            </w:r>
            <w:r w:rsidR="003519F7" w:rsidRPr="003519F7">
              <w:rPr>
                <w:rFonts w:ascii="Times New Roman" w:hAnsi="Times New Roman" w:cs="Times New Roman"/>
                <w:color w:val="auto"/>
              </w:rPr>
              <w:t xml:space="preserve"> </w:t>
            </w:r>
          </w:p>
        </w:tc>
        <w:tc>
          <w:tcPr>
            <w:tcW w:w="2295" w:type="dxa"/>
            <w:gridSpan w:val="3"/>
          </w:tcPr>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Масса тела, кг</w:t>
            </w:r>
            <w:r w:rsidR="003519F7" w:rsidRPr="003519F7">
              <w:rPr>
                <w:rFonts w:ascii="Times New Roman" w:hAnsi="Times New Roman" w:cs="Times New Roman"/>
                <w:color w:val="auto"/>
              </w:rPr>
              <w:t xml:space="preserve"> </w:t>
            </w:r>
          </w:p>
        </w:tc>
      </w:tr>
      <w:tr w:rsidR="009C193C" w:rsidRPr="003519F7" w:rsidTr="009C193C">
        <w:trPr>
          <w:trHeight w:val="315"/>
        </w:trPr>
        <w:tc>
          <w:tcPr>
            <w:tcW w:w="2190" w:type="dxa"/>
            <w:vMerge/>
          </w:tcPr>
          <w:p w:rsidR="009C193C" w:rsidRPr="003519F7" w:rsidRDefault="009C193C" w:rsidP="003519F7">
            <w:pPr>
              <w:pStyle w:val="HTML"/>
              <w:widowControl w:val="0"/>
              <w:spacing w:line="360" w:lineRule="auto"/>
              <w:jc w:val="both"/>
              <w:rPr>
                <w:rFonts w:ascii="Times New Roman" w:hAnsi="Times New Roman" w:cs="Times New Roman"/>
                <w:color w:val="auto"/>
              </w:rPr>
            </w:pPr>
          </w:p>
        </w:tc>
        <w:tc>
          <w:tcPr>
            <w:tcW w:w="780" w:type="dxa"/>
          </w:tcPr>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1</w:t>
            </w:r>
          </w:p>
        </w:tc>
        <w:tc>
          <w:tcPr>
            <w:tcW w:w="690" w:type="dxa"/>
          </w:tcPr>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3</w:t>
            </w:r>
          </w:p>
        </w:tc>
        <w:tc>
          <w:tcPr>
            <w:tcW w:w="825" w:type="dxa"/>
          </w:tcPr>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5</w:t>
            </w:r>
          </w:p>
        </w:tc>
      </w:tr>
      <w:tr w:rsidR="009C193C" w:rsidRPr="003519F7" w:rsidTr="009C193C">
        <w:trPr>
          <w:trHeight w:val="2490"/>
        </w:trPr>
        <w:tc>
          <w:tcPr>
            <w:tcW w:w="4485" w:type="dxa"/>
            <w:gridSpan w:val="4"/>
          </w:tcPr>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Энергия, кДж</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1150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2480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3400</w:t>
            </w:r>
          </w:p>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Белок,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8.5</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19.3</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27.5 </w:t>
            </w:r>
          </w:p>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Жир,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1.5</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4.7</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7.5 </w:t>
            </w:r>
          </w:p>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сахар,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10.7</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32</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52.5</w:t>
            </w:r>
          </w:p>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Клетчатка, 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0.9</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2.7</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4.62 Кальций, мг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36</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113</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 xml:space="preserve">182 </w:t>
            </w:r>
          </w:p>
          <w:p w:rsidR="009C193C" w:rsidRPr="003519F7" w:rsidRDefault="009C19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Фосфор, мг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32</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91</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143</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Витамин А, ИЕ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200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450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1000 Витамин Д, ИЕ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14</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42</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70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Витамин Е, мг</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12</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20</w:t>
            </w:r>
            <w:r w:rsidR="003519F7" w:rsidRPr="003519F7">
              <w:rPr>
                <w:rFonts w:ascii="Times New Roman" w:hAnsi="Times New Roman" w:cs="Times New Roman"/>
                <w:color w:val="auto"/>
              </w:rPr>
              <w:t xml:space="preserve"> </w:t>
            </w:r>
          </w:p>
        </w:tc>
      </w:tr>
    </w:tbl>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 xml:space="preserve"> </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3519F7" w:rsidRDefault="003519F7">
      <w:pPr>
        <w:spacing w:after="200" w:line="276" w:lineRule="auto"/>
        <w:rPr>
          <w:sz w:val="28"/>
          <w:szCs w:val="28"/>
        </w:rPr>
      </w:pPr>
      <w:r>
        <w:rPr>
          <w:sz w:val="28"/>
          <w:szCs w:val="28"/>
        </w:rPr>
        <w:br w:type="page"/>
      </w: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 xml:space="preserve">Состав суточного рациона собак </w:t>
      </w:r>
      <w:r w:rsidR="003E7E3E" w:rsidRPr="003519F7">
        <w:rPr>
          <w:rFonts w:ascii="Times New Roman" w:hAnsi="Times New Roman" w:cs="Times New Roman"/>
          <w:i/>
          <w:color w:val="auto"/>
          <w:sz w:val="28"/>
          <w:szCs w:val="28"/>
        </w:rPr>
        <w:t>карликовых</w:t>
      </w:r>
      <w:r w:rsid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пород:</w:t>
      </w:r>
    </w:p>
    <w:tbl>
      <w:tblPr>
        <w:tblpPr w:leftFromText="180" w:rightFromText="180" w:vertAnchor="text" w:tblpX="64" w:tblpY="1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77"/>
        <w:gridCol w:w="709"/>
        <w:gridCol w:w="709"/>
        <w:gridCol w:w="1488"/>
      </w:tblGrid>
      <w:tr w:rsidR="00426BF5" w:rsidRPr="003519F7" w:rsidTr="00C215A2">
        <w:trPr>
          <w:trHeight w:val="298"/>
        </w:trPr>
        <w:tc>
          <w:tcPr>
            <w:tcW w:w="4077" w:type="dxa"/>
            <w:vMerge w:val="restart"/>
          </w:tcPr>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Питательные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вещества</w:t>
            </w:r>
          </w:p>
        </w:tc>
        <w:tc>
          <w:tcPr>
            <w:tcW w:w="2906" w:type="dxa"/>
            <w:gridSpan w:val="3"/>
          </w:tcPr>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Масса тела, кг</w:t>
            </w:r>
            <w:r w:rsidR="003519F7" w:rsidRPr="003519F7">
              <w:rPr>
                <w:rFonts w:ascii="Times New Roman" w:hAnsi="Times New Roman" w:cs="Times New Roman"/>
                <w:color w:val="auto"/>
              </w:rPr>
              <w:t xml:space="preserve"> </w:t>
            </w:r>
          </w:p>
        </w:tc>
      </w:tr>
      <w:tr w:rsidR="00426BF5" w:rsidRPr="003519F7" w:rsidTr="00C215A2">
        <w:trPr>
          <w:trHeight w:val="272"/>
        </w:trPr>
        <w:tc>
          <w:tcPr>
            <w:tcW w:w="4077" w:type="dxa"/>
            <w:vMerge/>
          </w:tcPr>
          <w:p w:rsidR="00426BF5" w:rsidRPr="003519F7" w:rsidRDefault="00426BF5" w:rsidP="003519F7">
            <w:pPr>
              <w:pStyle w:val="HTML"/>
              <w:widowControl w:val="0"/>
              <w:spacing w:line="360" w:lineRule="auto"/>
              <w:jc w:val="both"/>
              <w:rPr>
                <w:rFonts w:ascii="Times New Roman" w:hAnsi="Times New Roman" w:cs="Times New Roman"/>
                <w:color w:val="auto"/>
              </w:rPr>
            </w:pPr>
          </w:p>
        </w:tc>
        <w:tc>
          <w:tcPr>
            <w:tcW w:w="709" w:type="dxa"/>
          </w:tcPr>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1</w:t>
            </w:r>
          </w:p>
        </w:tc>
        <w:tc>
          <w:tcPr>
            <w:tcW w:w="709" w:type="dxa"/>
          </w:tcPr>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3</w:t>
            </w:r>
          </w:p>
        </w:tc>
        <w:tc>
          <w:tcPr>
            <w:tcW w:w="1488" w:type="dxa"/>
          </w:tcPr>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5</w:t>
            </w:r>
          </w:p>
        </w:tc>
      </w:tr>
      <w:tr w:rsidR="00426BF5" w:rsidRPr="003519F7" w:rsidTr="00C215A2">
        <w:trPr>
          <w:trHeight w:val="2149"/>
        </w:trPr>
        <w:tc>
          <w:tcPr>
            <w:tcW w:w="6983" w:type="dxa"/>
            <w:gridSpan w:val="4"/>
          </w:tcPr>
          <w:p w:rsidR="00426BF5" w:rsidRPr="003519F7" w:rsidRDefault="003519F7"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 xml:space="preserve"> </w:t>
            </w:r>
            <w:r w:rsidR="00426BF5" w:rsidRPr="003519F7">
              <w:rPr>
                <w:rFonts w:ascii="Times New Roman" w:hAnsi="Times New Roman" w:cs="Times New Roman"/>
                <w:color w:val="auto"/>
              </w:rPr>
              <w:t>Мясо (постная</w:t>
            </w:r>
            <w:r w:rsidR="00C215A2" w:rsidRPr="003519F7">
              <w:rPr>
                <w:rFonts w:ascii="Times New Roman" w:hAnsi="Times New Roman" w:cs="Times New Roman"/>
                <w:color w:val="auto"/>
              </w:rPr>
              <w:t xml:space="preserve"> </w:t>
            </w:r>
            <w:r w:rsidR="00426BF5" w:rsidRPr="003519F7">
              <w:rPr>
                <w:rFonts w:ascii="Times New Roman" w:hAnsi="Times New Roman" w:cs="Times New Roman"/>
                <w:color w:val="auto"/>
              </w:rPr>
              <w:t>говядина)</w:t>
            </w:r>
            <w:r w:rsidRPr="003519F7">
              <w:rPr>
                <w:rFonts w:ascii="Times New Roman" w:hAnsi="Times New Roman" w:cs="Times New Roman"/>
                <w:color w:val="auto"/>
              </w:rPr>
              <w:t xml:space="preserve"> </w:t>
            </w:r>
            <w:r w:rsidR="00C215A2" w:rsidRPr="003519F7">
              <w:rPr>
                <w:rFonts w:ascii="Times New Roman" w:hAnsi="Times New Roman" w:cs="Times New Roman"/>
                <w:color w:val="auto"/>
              </w:rPr>
              <w:t>80</w:t>
            </w:r>
            <w:r w:rsidRPr="003519F7">
              <w:rPr>
                <w:rFonts w:ascii="Times New Roman" w:hAnsi="Times New Roman" w:cs="Times New Roman"/>
                <w:color w:val="auto"/>
              </w:rPr>
              <w:t xml:space="preserve"> </w:t>
            </w:r>
            <w:r w:rsidR="00C215A2" w:rsidRPr="003519F7">
              <w:rPr>
                <w:rFonts w:ascii="Times New Roman" w:hAnsi="Times New Roman" w:cs="Times New Roman"/>
                <w:color w:val="auto"/>
              </w:rPr>
              <w:t>100</w:t>
            </w:r>
            <w:r w:rsidRPr="003519F7">
              <w:rPr>
                <w:rFonts w:ascii="Times New Roman" w:hAnsi="Times New Roman" w:cs="Times New Roman"/>
                <w:color w:val="auto"/>
              </w:rPr>
              <w:t xml:space="preserve"> </w:t>
            </w:r>
            <w:r w:rsidR="00426BF5" w:rsidRPr="003519F7">
              <w:rPr>
                <w:rFonts w:ascii="Times New Roman" w:hAnsi="Times New Roman" w:cs="Times New Roman"/>
                <w:color w:val="auto"/>
              </w:rPr>
              <w:t>150</w:t>
            </w:r>
            <w:r w:rsidRPr="003519F7">
              <w:rPr>
                <w:rFonts w:ascii="Times New Roman" w:hAnsi="Times New Roman" w:cs="Times New Roman"/>
                <w:color w:val="auto"/>
              </w:rPr>
              <w:t xml:space="preserve"> </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Молоко и молочные продукты</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50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80</w:t>
            </w:r>
            <w:r w:rsidR="003519F7" w:rsidRPr="003519F7">
              <w:rPr>
                <w:rFonts w:ascii="Times New Roman" w:hAnsi="Times New Roman" w:cs="Times New Roman"/>
                <w:color w:val="auto"/>
              </w:rPr>
              <w:t xml:space="preserve"> </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Хлеб пшеничный,</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галеты</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50</w:t>
            </w:r>
            <w:r w:rsidR="003519F7" w:rsidRPr="003519F7">
              <w:rPr>
                <w:rFonts w:ascii="Times New Roman" w:hAnsi="Times New Roman" w:cs="Times New Roman"/>
                <w:color w:val="auto"/>
              </w:rPr>
              <w:t xml:space="preserve"> </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Круп</w:t>
            </w:r>
            <w:r w:rsidR="00C215A2" w:rsidRPr="003519F7">
              <w:rPr>
                <w:rFonts w:ascii="Times New Roman" w:hAnsi="Times New Roman" w:cs="Times New Roman"/>
                <w:color w:val="auto"/>
              </w:rPr>
              <w:t>а (манная,</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рис и др.)</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30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40</w:t>
            </w:r>
            <w:r w:rsidR="003519F7" w:rsidRPr="003519F7">
              <w:rPr>
                <w:rFonts w:ascii="Times New Roman" w:hAnsi="Times New Roman" w:cs="Times New Roman"/>
                <w:color w:val="auto"/>
              </w:rPr>
              <w:t xml:space="preserve"> </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Овощи</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50</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100</w:t>
            </w:r>
            <w:r w:rsidR="003519F7" w:rsidRPr="003519F7">
              <w:rPr>
                <w:rFonts w:ascii="Times New Roman" w:hAnsi="Times New Roman" w:cs="Times New Roman"/>
                <w:color w:val="auto"/>
              </w:rPr>
              <w:t xml:space="preserve"> </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Кост</w:t>
            </w:r>
            <w:r w:rsidR="00C215A2" w:rsidRPr="003519F7">
              <w:rPr>
                <w:rFonts w:ascii="Times New Roman" w:hAnsi="Times New Roman" w:cs="Times New Roman"/>
                <w:color w:val="auto"/>
              </w:rPr>
              <w:t>ная мука</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0.5</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2</w:t>
            </w:r>
            <w:r w:rsidR="003519F7" w:rsidRPr="003519F7">
              <w:rPr>
                <w:rFonts w:ascii="Times New Roman" w:hAnsi="Times New Roman" w:cs="Times New Roman"/>
                <w:color w:val="auto"/>
              </w:rPr>
              <w:t xml:space="preserve"> </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А(ретинол и др.)</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 капля через день</w:t>
            </w:r>
          </w:p>
          <w:p w:rsidR="00426BF5" w:rsidRPr="003519F7" w:rsidRDefault="00426BF5"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Д (в масле)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1 капля 2 раза в</w:t>
            </w:r>
            <w:r w:rsidR="003519F7" w:rsidRPr="003519F7">
              <w:rPr>
                <w:rFonts w:ascii="Times New Roman" w:hAnsi="Times New Roman" w:cs="Times New Roman"/>
                <w:color w:val="auto"/>
              </w:rPr>
              <w:t xml:space="preserve"> </w:t>
            </w:r>
          </w:p>
        </w:tc>
      </w:tr>
    </w:tbl>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Основную часть мяса скармливают в сыром 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оставшуюся</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вареном.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качестве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хлеба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лучше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галеты,</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смешивая их с кусочками мяса или с молоком.</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Жидкую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варят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костную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муку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измельченными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галетами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витаминные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препараты</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добавляют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Тушеные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овощи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зелень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протирают до</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кашицеобразного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состояния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пюре,</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которое готовят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сливках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или сметане.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Вместо витамина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можно давать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витаминизированный рыбий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жир по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 капле через</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день. В рацион можно включать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 яйцо через день. Яйцо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лучше</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скармливать в 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омлета. Также 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молоке с яйцом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готовят</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концентрированную кашу.</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Если собак этих 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кормить по английскому методу,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то</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1/3</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3/4</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(чаще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всего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1/2)</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стандартного рациона,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состоящего из</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250г мяса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вареного или</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сырого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добавлением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черствого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серого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или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черного хлеба</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ч.ложки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стерилизованной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костной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муки и 1 капли</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свежего рыбьего жира или жидких поливитаминов.</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Консервы собакам очень маленьких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 массой до 1кг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Примерная суточная норма влажных консервов,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например,</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"Педигри"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массой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тела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4кг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260г.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случае</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кормления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сухими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консервами,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доза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уменьшается</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примерно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Если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пища скармливается в сухом виде,</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свежая питьевая вода должна быть доступна для собаки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любое</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время суток.</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Собака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очень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аленьких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требуется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боле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богатая</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белками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отличие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крупных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которые могут</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съедать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боле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объемистые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корма.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Поэтому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рациону,</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состоящему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из</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консервов,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добавляют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небольшое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количество</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творога (10-20г в сутки).</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обычный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рацион</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гладкошерстных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 таких пород как</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карликовая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такса,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брюссельских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гриффон,</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английский</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той-терьер,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карликовый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пинчер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необходимо добавлять</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небольшое количество растительного масла два раза в неделю.</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рекомендуется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сладости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потому что</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нередко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они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теряют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зубы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очень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(иногда не достигнув</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3-летнего возраста).</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Особенно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подвержены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порче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зубов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породы</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йоркшир-терьер, кинг-чарлз-спаниель и др.</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Аппетит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маленьких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строго индивидуален.</w:t>
      </w:r>
      <w:r w:rsidR="00C77F7D"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Кормить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следует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небольшими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порциями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менее 3 раз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Основной рацион дают в полдень.</w:t>
      </w:r>
    </w:p>
    <w:p w:rsidR="003E7E3E" w:rsidRPr="003519F7" w:rsidRDefault="003E7E3E" w:rsidP="003519F7">
      <w:pPr>
        <w:pStyle w:val="HTML"/>
        <w:widowControl w:val="0"/>
        <w:spacing w:line="360" w:lineRule="auto"/>
        <w:ind w:firstLine="709"/>
        <w:jc w:val="both"/>
        <w:rPr>
          <w:rFonts w:ascii="Times New Roman" w:hAnsi="Times New Roman" w:cs="Times New Roman"/>
          <w:b/>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b/>
          <w:color w:val="auto"/>
          <w:sz w:val="28"/>
          <w:szCs w:val="28"/>
        </w:rPr>
      </w:pPr>
      <w:r w:rsidRPr="003519F7">
        <w:rPr>
          <w:rFonts w:ascii="Times New Roman" w:hAnsi="Times New Roman" w:cs="Times New Roman"/>
          <w:b/>
          <w:color w:val="auto"/>
          <w:sz w:val="28"/>
          <w:szCs w:val="28"/>
        </w:rPr>
        <w:t>КОРМЛЕНИЕ СОБАК МАЛЕНЬКИХ ПОРОД</w:t>
      </w:r>
    </w:p>
    <w:p w:rsidR="009C471F" w:rsidRPr="003519F7" w:rsidRDefault="009C471F" w:rsidP="003519F7">
      <w:pPr>
        <w:pStyle w:val="HTML"/>
        <w:widowControl w:val="0"/>
        <w:spacing w:line="360" w:lineRule="auto"/>
        <w:ind w:firstLine="709"/>
        <w:jc w:val="both"/>
        <w:rPr>
          <w:rFonts w:ascii="Times New Roman" w:hAnsi="Times New Roman"/>
          <w:color w:val="auto"/>
          <w:sz w:val="28"/>
          <w:szCs w:val="28"/>
        </w:rPr>
      </w:pPr>
    </w:p>
    <w:p w:rsidR="00426BF5" w:rsidRPr="003519F7" w:rsidRDefault="00426BF5" w:rsidP="003519F7">
      <w:pPr>
        <w:pStyle w:val="HTML"/>
        <w:widowControl w:val="0"/>
        <w:tabs>
          <w:tab w:val="clear" w:pos="7328"/>
          <w:tab w:val="clear" w:pos="8244"/>
          <w:tab w:val="clear" w:pos="9160"/>
          <w:tab w:val="left" w:pos="7230"/>
          <w:tab w:val="left" w:pos="8080"/>
          <w:tab w:val="left" w:pos="8647"/>
          <w:tab w:val="left" w:pos="9356"/>
        </w:tabs>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 xml:space="preserve">К собакам маленьких пород относятся вельш-терьер, </w:t>
      </w:r>
      <w:r w:rsidR="009C471F" w:rsidRPr="003519F7">
        <w:rPr>
          <w:rFonts w:ascii="Times New Roman" w:hAnsi="Times New Roman" w:cs="Times New Roman"/>
          <w:color w:val="auto"/>
          <w:sz w:val="28"/>
          <w:szCs w:val="28"/>
        </w:rPr>
        <w:t>пудель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(миниатюрный),денди-динмонт-терьер,скотч-терьер,кэр-терьер,</w:t>
      </w:r>
      <w:r w:rsidR="009C471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силихэм-терьер,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лхасский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аспо,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такса,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мопс,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фокстерьер,</w:t>
      </w:r>
      <w:r w:rsidR="009C471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нактхунде, ягд-терьер и др.</w:t>
      </w:r>
    </w:p>
    <w:p w:rsidR="00426BF5" w:rsidRPr="003519F7" w:rsidRDefault="00426BF5" w:rsidP="003519F7">
      <w:pPr>
        <w:pStyle w:val="HTML"/>
        <w:widowControl w:val="0"/>
        <w:tabs>
          <w:tab w:val="clear" w:pos="7328"/>
          <w:tab w:val="clear" w:pos="8244"/>
          <w:tab w:val="left" w:pos="7938"/>
          <w:tab w:val="left" w:pos="8647"/>
        </w:tabs>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Собаки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маленьких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могут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быть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использованы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9C471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служебном,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охотничьем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спортивном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деле, а также, главным</w:t>
      </w:r>
      <w:r w:rsidR="009C471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образом, как комнатно-декоративные животные.</w:t>
      </w:r>
    </w:p>
    <w:p w:rsidR="003519F7" w:rsidRDefault="003519F7" w:rsidP="003519F7">
      <w:pPr>
        <w:pStyle w:val="HTML"/>
        <w:widowControl w:val="0"/>
        <w:spacing w:line="360" w:lineRule="auto"/>
        <w:ind w:firstLine="709"/>
        <w:jc w:val="both"/>
        <w:rPr>
          <w:rFonts w:ascii="Times New Roman" w:hAnsi="Times New Roman" w:cs="Times New Roman"/>
          <w:i/>
          <w:color w:val="auto"/>
          <w:sz w:val="28"/>
          <w:szCs w:val="28"/>
        </w:rPr>
      </w:pPr>
    </w:p>
    <w:p w:rsidR="003519F7" w:rsidRDefault="003519F7">
      <w:pPr>
        <w:spacing w:after="200" w:line="276" w:lineRule="auto"/>
        <w:rPr>
          <w:i/>
          <w:sz w:val="28"/>
          <w:szCs w:val="28"/>
        </w:rPr>
      </w:pPr>
      <w:r>
        <w:rPr>
          <w:i/>
          <w:sz w:val="28"/>
          <w:szCs w:val="28"/>
        </w:rPr>
        <w:br w:type="page"/>
      </w: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Суточная потребность взрослых собак</w:t>
      </w:r>
      <w:r w:rsidR="003E7E3E" w:rsidRPr="003519F7">
        <w:rPr>
          <w:rFonts w:ascii="Times New Roman" w:hAnsi="Times New Roman" w:cs="Times New Roman"/>
          <w:i/>
          <w:color w:val="auto"/>
          <w:sz w:val="28"/>
          <w:szCs w:val="28"/>
        </w:rPr>
        <w:t xml:space="preserve"> </w:t>
      </w:r>
      <w:r w:rsidR="008C3C3C" w:rsidRPr="003519F7">
        <w:rPr>
          <w:rFonts w:ascii="Times New Roman" w:hAnsi="Times New Roman" w:cs="Times New Roman"/>
          <w:i/>
          <w:color w:val="auto"/>
          <w:sz w:val="28"/>
          <w:szCs w:val="28"/>
        </w:rPr>
        <w:t xml:space="preserve">маленьких пород в энергии </w:t>
      </w:r>
      <w:r w:rsidRPr="003519F7">
        <w:rPr>
          <w:rFonts w:ascii="Times New Roman" w:hAnsi="Times New Roman" w:cs="Times New Roman"/>
          <w:i/>
          <w:color w:val="auto"/>
          <w:sz w:val="28"/>
          <w:szCs w:val="28"/>
        </w:rPr>
        <w:t>питательных веществах</w:t>
      </w:r>
    </w:p>
    <w:tbl>
      <w:tblPr>
        <w:tblpPr w:leftFromText="180" w:rightFromText="180" w:vertAnchor="text" w:horzAnchor="margin" w:tblpY="9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84"/>
        <w:gridCol w:w="901"/>
        <w:gridCol w:w="1134"/>
        <w:gridCol w:w="1119"/>
      </w:tblGrid>
      <w:tr w:rsidR="008C3C3C" w:rsidRPr="003519F7" w:rsidTr="008C3C3C">
        <w:trPr>
          <w:trHeight w:val="215"/>
        </w:trPr>
        <w:tc>
          <w:tcPr>
            <w:tcW w:w="2184" w:type="dxa"/>
            <w:vMerge w:val="restart"/>
          </w:tcPr>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Питательные</w:t>
            </w:r>
            <w:r w:rsidR="003519F7" w:rsidRPr="003519F7">
              <w:rPr>
                <w:rFonts w:ascii="Times New Roman" w:hAnsi="Times New Roman" w:cs="Times New Roman"/>
                <w:color w:val="auto"/>
              </w:rPr>
              <w:t xml:space="preserve"> </w:t>
            </w:r>
            <w:r w:rsidRPr="003519F7">
              <w:rPr>
                <w:rFonts w:ascii="Times New Roman" w:hAnsi="Times New Roman" w:cs="Times New Roman"/>
                <w:color w:val="auto"/>
              </w:rPr>
              <w:t>вещества</w:t>
            </w:r>
          </w:p>
        </w:tc>
        <w:tc>
          <w:tcPr>
            <w:tcW w:w="3154" w:type="dxa"/>
            <w:gridSpan w:val="3"/>
          </w:tcPr>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Масса тела, кг</w:t>
            </w:r>
            <w:r w:rsidR="003519F7" w:rsidRPr="003519F7">
              <w:rPr>
                <w:rFonts w:ascii="Times New Roman" w:hAnsi="Times New Roman" w:cs="Times New Roman"/>
                <w:color w:val="auto"/>
              </w:rPr>
              <w:t xml:space="preserve"> </w:t>
            </w:r>
          </w:p>
        </w:tc>
      </w:tr>
      <w:tr w:rsidR="008C3C3C" w:rsidRPr="003519F7" w:rsidTr="008C3C3C">
        <w:trPr>
          <w:trHeight w:val="196"/>
        </w:trPr>
        <w:tc>
          <w:tcPr>
            <w:tcW w:w="2184" w:type="dxa"/>
            <w:vMerge/>
          </w:tcPr>
          <w:p w:rsidR="008C3C3C" w:rsidRPr="003519F7" w:rsidRDefault="008C3C3C" w:rsidP="003519F7">
            <w:pPr>
              <w:pStyle w:val="HTML"/>
              <w:widowControl w:val="0"/>
              <w:spacing w:line="360" w:lineRule="auto"/>
              <w:jc w:val="both"/>
              <w:rPr>
                <w:rFonts w:ascii="Times New Roman" w:hAnsi="Times New Roman" w:cs="Times New Roman"/>
                <w:color w:val="auto"/>
              </w:rPr>
            </w:pPr>
          </w:p>
        </w:tc>
        <w:tc>
          <w:tcPr>
            <w:tcW w:w="901" w:type="dxa"/>
          </w:tcPr>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1</w:t>
            </w:r>
          </w:p>
        </w:tc>
        <w:tc>
          <w:tcPr>
            <w:tcW w:w="1134" w:type="dxa"/>
          </w:tcPr>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3</w:t>
            </w:r>
          </w:p>
        </w:tc>
        <w:tc>
          <w:tcPr>
            <w:tcW w:w="1119" w:type="dxa"/>
          </w:tcPr>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5</w:t>
            </w:r>
          </w:p>
        </w:tc>
      </w:tr>
      <w:tr w:rsidR="008C3C3C" w:rsidRPr="003519F7" w:rsidTr="008C3C3C">
        <w:trPr>
          <w:trHeight w:val="4155"/>
        </w:trPr>
        <w:tc>
          <w:tcPr>
            <w:tcW w:w="2184" w:type="dxa"/>
          </w:tcPr>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Энергия, кДж</w:t>
            </w:r>
            <w:r w:rsidR="003519F7" w:rsidRPr="003519F7">
              <w:rPr>
                <w:rFonts w:ascii="Times New Roman" w:hAnsi="Times New Roman" w:cs="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Белок, 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Жир, 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сахар, 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Клетчатка, 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Кальций, мг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Фосфор, мг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А, ИЕ</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Д, ИЕ</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Е, мг</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В1</w:t>
            </w:r>
          </w:p>
          <w:p w:rsidR="008C3C3C" w:rsidRPr="003519F7" w:rsidRDefault="008C3C3C" w:rsidP="003519F7">
            <w:pPr>
              <w:pStyle w:val="HTML"/>
              <w:widowControl w:val="0"/>
              <w:spacing w:line="360" w:lineRule="auto"/>
              <w:jc w:val="both"/>
              <w:rPr>
                <w:rFonts w:ascii="Times New Roman" w:hAnsi="Times New Roman" w:cs="Times New Roman"/>
                <w:color w:val="auto"/>
              </w:rPr>
            </w:pPr>
            <w:r w:rsidRPr="003519F7">
              <w:rPr>
                <w:rFonts w:ascii="Times New Roman" w:hAnsi="Times New Roman" w:cs="Times New Roman"/>
                <w:color w:val="auto"/>
              </w:rPr>
              <w:t>Витамин В5</w:t>
            </w:r>
          </w:p>
        </w:tc>
        <w:tc>
          <w:tcPr>
            <w:tcW w:w="3154" w:type="dxa"/>
            <w:gridSpan w:val="3"/>
          </w:tcPr>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2180</w:t>
            </w:r>
            <w:r w:rsidR="003519F7" w:rsidRPr="003519F7">
              <w:rPr>
                <w:rFonts w:ascii="Times New Roman" w:hAnsi="Times New Roman"/>
                <w:color w:val="auto"/>
              </w:rPr>
              <w:t xml:space="preserve"> </w:t>
            </w:r>
            <w:r w:rsidRPr="003519F7">
              <w:rPr>
                <w:rFonts w:ascii="Times New Roman" w:hAnsi="Times New Roman"/>
                <w:color w:val="auto"/>
              </w:rPr>
              <w:t>2710</w:t>
            </w:r>
            <w:r w:rsidR="003519F7" w:rsidRPr="003519F7">
              <w:rPr>
                <w:rFonts w:ascii="Times New Roman" w:hAnsi="Times New Roman"/>
                <w:color w:val="auto"/>
              </w:rPr>
              <w:t xml:space="preserve"> </w:t>
            </w:r>
            <w:r w:rsidRPr="003519F7">
              <w:rPr>
                <w:rFonts w:ascii="Times New Roman" w:hAnsi="Times New Roman"/>
                <w:color w:val="auto"/>
              </w:rPr>
              <w:t xml:space="preserve">3140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27</w:t>
            </w:r>
            <w:r w:rsidR="003519F7" w:rsidRPr="003519F7">
              <w:rPr>
                <w:rFonts w:ascii="Times New Roman" w:hAnsi="Times New Roman"/>
                <w:color w:val="auto"/>
              </w:rPr>
              <w:t xml:space="preserve"> </w:t>
            </w:r>
            <w:r w:rsidRPr="003519F7">
              <w:rPr>
                <w:rFonts w:ascii="Times New Roman" w:hAnsi="Times New Roman"/>
                <w:color w:val="auto"/>
              </w:rPr>
              <w:t>36</w:t>
            </w:r>
            <w:r w:rsidR="003519F7" w:rsidRPr="003519F7">
              <w:rPr>
                <w:rFonts w:ascii="Times New Roman" w:hAnsi="Times New Roman"/>
                <w:color w:val="auto"/>
              </w:rPr>
              <w:t xml:space="preserve"> </w:t>
            </w:r>
            <w:r w:rsidRPr="003519F7">
              <w:rPr>
                <w:rFonts w:ascii="Times New Roman" w:hAnsi="Times New Roman"/>
                <w:color w:val="auto"/>
              </w:rPr>
              <w:t>45</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7.8</w:t>
            </w:r>
            <w:r w:rsidR="003519F7" w:rsidRPr="003519F7">
              <w:rPr>
                <w:rFonts w:ascii="Times New Roman" w:hAnsi="Times New Roman"/>
                <w:color w:val="auto"/>
              </w:rPr>
              <w:t xml:space="preserve"> </w:t>
            </w:r>
            <w:r w:rsidRPr="003519F7">
              <w:rPr>
                <w:rFonts w:ascii="Times New Roman" w:hAnsi="Times New Roman"/>
                <w:color w:val="auto"/>
              </w:rPr>
              <w:t>10.4</w:t>
            </w:r>
            <w:r w:rsidR="003519F7" w:rsidRPr="003519F7">
              <w:rPr>
                <w:rFonts w:ascii="Times New Roman" w:hAnsi="Times New Roman"/>
                <w:color w:val="auto"/>
              </w:rPr>
              <w:t xml:space="preserve"> </w:t>
            </w:r>
            <w:r w:rsidRPr="003519F7">
              <w:rPr>
                <w:rFonts w:ascii="Times New Roman" w:hAnsi="Times New Roman"/>
                <w:color w:val="auto"/>
              </w:rPr>
              <w:t>13</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56</w:t>
            </w:r>
            <w:r w:rsidR="003519F7" w:rsidRPr="003519F7">
              <w:rPr>
                <w:rFonts w:ascii="Times New Roman" w:hAnsi="Times New Roman"/>
                <w:color w:val="auto"/>
              </w:rPr>
              <w:t xml:space="preserve"> </w:t>
            </w:r>
            <w:r w:rsidRPr="003519F7">
              <w:rPr>
                <w:rFonts w:ascii="Times New Roman" w:hAnsi="Times New Roman"/>
                <w:color w:val="auto"/>
              </w:rPr>
              <w:t>74</w:t>
            </w:r>
            <w:r w:rsidR="003519F7" w:rsidRPr="003519F7">
              <w:rPr>
                <w:rFonts w:ascii="Times New Roman" w:hAnsi="Times New Roman"/>
                <w:color w:val="auto"/>
              </w:rPr>
              <w:t xml:space="preserve"> </w:t>
            </w:r>
            <w:r w:rsidRPr="003519F7">
              <w:rPr>
                <w:rFonts w:ascii="Times New Roman" w:hAnsi="Times New Roman"/>
                <w:color w:val="auto"/>
              </w:rPr>
              <w:t>93</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4.8</w:t>
            </w:r>
            <w:r w:rsidR="003519F7" w:rsidRPr="003519F7">
              <w:rPr>
                <w:rFonts w:ascii="Times New Roman" w:hAnsi="Times New Roman"/>
                <w:color w:val="auto"/>
              </w:rPr>
              <w:t xml:space="preserve"> </w:t>
            </w:r>
            <w:r w:rsidRPr="003519F7">
              <w:rPr>
                <w:rFonts w:ascii="Times New Roman" w:hAnsi="Times New Roman"/>
                <w:color w:val="auto"/>
              </w:rPr>
              <w:t>6.4</w:t>
            </w:r>
            <w:r w:rsidR="003519F7" w:rsidRPr="003519F7">
              <w:rPr>
                <w:rFonts w:ascii="Times New Roman" w:hAnsi="Times New Roman"/>
                <w:color w:val="auto"/>
              </w:rPr>
              <w:t xml:space="preserve"> </w:t>
            </w:r>
            <w:r w:rsidRPr="003519F7">
              <w:rPr>
                <w:rFonts w:ascii="Times New Roman" w:hAnsi="Times New Roman"/>
                <w:color w:val="auto"/>
              </w:rPr>
              <w:t>8</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1.6</w:t>
            </w:r>
            <w:r w:rsidR="003519F7" w:rsidRPr="003519F7">
              <w:rPr>
                <w:rFonts w:ascii="Times New Roman" w:hAnsi="Times New Roman"/>
                <w:color w:val="auto"/>
              </w:rPr>
              <w:t xml:space="preserve"> </w:t>
            </w:r>
            <w:r w:rsidRPr="003519F7">
              <w:rPr>
                <w:rFonts w:ascii="Times New Roman" w:hAnsi="Times New Roman"/>
                <w:color w:val="auto"/>
              </w:rPr>
              <w:t>2.1</w:t>
            </w:r>
            <w:r w:rsidR="003519F7" w:rsidRPr="003519F7">
              <w:rPr>
                <w:rFonts w:ascii="Times New Roman" w:hAnsi="Times New Roman"/>
                <w:color w:val="auto"/>
              </w:rPr>
              <w:t xml:space="preserve"> </w:t>
            </w:r>
            <w:r w:rsidRPr="003519F7">
              <w:rPr>
                <w:rFonts w:ascii="Times New Roman" w:hAnsi="Times New Roman"/>
                <w:color w:val="auto"/>
              </w:rPr>
              <w:t>2.6</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1.3</w:t>
            </w:r>
            <w:r w:rsidR="003519F7" w:rsidRPr="003519F7">
              <w:rPr>
                <w:rFonts w:ascii="Times New Roman" w:hAnsi="Times New Roman"/>
                <w:color w:val="auto"/>
              </w:rPr>
              <w:t xml:space="preserve"> </w:t>
            </w:r>
            <w:r w:rsidRPr="003519F7">
              <w:rPr>
                <w:rFonts w:ascii="Times New Roman" w:hAnsi="Times New Roman"/>
                <w:color w:val="auto"/>
              </w:rPr>
              <w:t>1.8</w:t>
            </w:r>
            <w:r w:rsidR="003519F7" w:rsidRPr="003519F7">
              <w:rPr>
                <w:rFonts w:ascii="Times New Roman" w:hAnsi="Times New Roman"/>
                <w:color w:val="auto"/>
              </w:rPr>
              <w:t xml:space="preserve"> </w:t>
            </w:r>
            <w:r w:rsidRPr="003519F7">
              <w:rPr>
                <w:rFonts w:ascii="Times New Roman" w:hAnsi="Times New Roman"/>
                <w:color w:val="auto"/>
              </w:rPr>
              <w:t>2.2</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600</w:t>
            </w:r>
            <w:r w:rsidR="003519F7" w:rsidRPr="003519F7">
              <w:rPr>
                <w:rFonts w:ascii="Times New Roman" w:hAnsi="Times New Roman"/>
                <w:color w:val="auto"/>
              </w:rPr>
              <w:t xml:space="preserve"> </w:t>
            </w:r>
            <w:r w:rsidRPr="003519F7">
              <w:rPr>
                <w:rFonts w:ascii="Times New Roman" w:hAnsi="Times New Roman"/>
                <w:color w:val="auto"/>
              </w:rPr>
              <w:t>800</w:t>
            </w:r>
            <w:r w:rsidR="003519F7" w:rsidRPr="003519F7">
              <w:rPr>
                <w:rFonts w:ascii="Times New Roman" w:hAnsi="Times New Roman"/>
                <w:color w:val="auto"/>
              </w:rPr>
              <w:t xml:space="preserve"> </w:t>
            </w:r>
            <w:r w:rsidRPr="003519F7">
              <w:rPr>
                <w:rFonts w:ascii="Times New Roman" w:hAnsi="Times New Roman"/>
                <w:color w:val="auto"/>
              </w:rPr>
              <w:t xml:space="preserve">1000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42</w:t>
            </w:r>
            <w:r w:rsidR="003519F7" w:rsidRPr="003519F7">
              <w:rPr>
                <w:rFonts w:ascii="Times New Roman" w:hAnsi="Times New Roman"/>
                <w:color w:val="auto"/>
              </w:rPr>
              <w:t xml:space="preserve"> </w:t>
            </w:r>
            <w:r w:rsidRPr="003519F7">
              <w:rPr>
                <w:rFonts w:ascii="Times New Roman" w:hAnsi="Times New Roman"/>
                <w:color w:val="auto"/>
              </w:rPr>
              <w:t>56</w:t>
            </w:r>
            <w:r w:rsidR="003519F7" w:rsidRPr="003519F7">
              <w:rPr>
                <w:rFonts w:ascii="Times New Roman" w:hAnsi="Times New Roman"/>
                <w:color w:val="auto"/>
              </w:rPr>
              <w:t xml:space="preserve"> </w:t>
            </w:r>
            <w:r w:rsidRPr="003519F7">
              <w:rPr>
                <w:rFonts w:ascii="Times New Roman" w:hAnsi="Times New Roman"/>
                <w:color w:val="auto"/>
              </w:rPr>
              <w:t>70</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12</w:t>
            </w:r>
            <w:r w:rsidR="003519F7" w:rsidRPr="003519F7">
              <w:rPr>
                <w:rFonts w:ascii="Times New Roman" w:hAnsi="Times New Roman"/>
                <w:color w:val="auto"/>
              </w:rPr>
              <w:t xml:space="preserve"> </w:t>
            </w:r>
            <w:r w:rsidRPr="003519F7">
              <w:rPr>
                <w:rFonts w:ascii="Times New Roman" w:hAnsi="Times New Roman"/>
                <w:color w:val="auto"/>
              </w:rPr>
              <w:t>16</w:t>
            </w:r>
            <w:r w:rsidR="003519F7" w:rsidRPr="003519F7">
              <w:rPr>
                <w:rFonts w:ascii="Times New Roman" w:hAnsi="Times New Roman"/>
                <w:color w:val="auto"/>
              </w:rPr>
              <w:t xml:space="preserve"> </w:t>
            </w:r>
            <w:r w:rsidRPr="003519F7">
              <w:rPr>
                <w:rFonts w:ascii="Times New Roman" w:hAnsi="Times New Roman"/>
                <w:color w:val="auto"/>
              </w:rPr>
              <w:t>20</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0.12</w:t>
            </w:r>
            <w:r w:rsidR="003519F7" w:rsidRPr="003519F7">
              <w:rPr>
                <w:rFonts w:ascii="Times New Roman" w:hAnsi="Times New Roman"/>
                <w:color w:val="auto"/>
              </w:rPr>
              <w:t xml:space="preserve"> </w:t>
            </w:r>
            <w:r w:rsidRPr="003519F7">
              <w:rPr>
                <w:rFonts w:ascii="Times New Roman" w:hAnsi="Times New Roman"/>
                <w:color w:val="auto"/>
              </w:rPr>
              <w:t>0.16</w:t>
            </w:r>
            <w:r w:rsidR="003519F7" w:rsidRPr="003519F7">
              <w:rPr>
                <w:rFonts w:ascii="Times New Roman" w:hAnsi="Times New Roman"/>
                <w:color w:val="auto"/>
              </w:rPr>
              <w:t xml:space="preserve"> </w:t>
            </w:r>
            <w:r w:rsidRPr="003519F7">
              <w:rPr>
                <w:rFonts w:ascii="Times New Roman" w:hAnsi="Times New Roman"/>
                <w:color w:val="auto"/>
              </w:rPr>
              <w:t>0.2</w:t>
            </w:r>
            <w:r w:rsidR="003519F7" w:rsidRPr="003519F7">
              <w:rPr>
                <w:rFonts w:ascii="Times New Roman" w:hAnsi="Times New Roman"/>
                <w:color w:val="auto"/>
              </w:rPr>
              <w:t xml:space="preserve"> </w:t>
            </w:r>
          </w:p>
          <w:p w:rsidR="008C3C3C" w:rsidRPr="003519F7" w:rsidRDefault="008C3C3C" w:rsidP="003519F7">
            <w:pPr>
              <w:pStyle w:val="HTML"/>
              <w:widowControl w:val="0"/>
              <w:spacing w:line="360" w:lineRule="auto"/>
              <w:jc w:val="both"/>
              <w:rPr>
                <w:rFonts w:ascii="Times New Roman" w:hAnsi="Times New Roman"/>
                <w:color w:val="auto"/>
              </w:rPr>
            </w:pPr>
            <w:r w:rsidRPr="003519F7">
              <w:rPr>
                <w:rFonts w:ascii="Times New Roman" w:hAnsi="Times New Roman"/>
                <w:color w:val="auto"/>
              </w:rPr>
              <w:t>1.4</w:t>
            </w:r>
            <w:r w:rsidR="003519F7" w:rsidRPr="003519F7">
              <w:rPr>
                <w:rFonts w:ascii="Times New Roman" w:hAnsi="Times New Roman"/>
                <w:color w:val="auto"/>
              </w:rPr>
              <w:t xml:space="preserve"> </w:t>
            </w:r>
            <w:r w:rsidRPr="003519F7">
              <w:rPr>
                <w:rFonts w:ascii="Times New Roman" w:hAnsi="Times New Roman"/>
                <w:color w:val="auto"/>
              </w:rPr>
              <w:t>1.9</w:t>
            </w:r>
            <w:r w:rsidR="003519F7" w:rsidRPr="003519F7">
              <w:rPr>
                <w:rFonts w:ascii="Times New Roman" w:hAnsi="Times New Roman"/>
                <w:color w:val="auto"/>
              </w:rPr>
              <w:t xml:space="preserve"> </w:t>
            </w:r>
            <w:r w:rsidRPr="003519F7">
              <w:rPr>
                <w:rFonts w:ascii="Times New Roman" w:hAnsi="Times New Roman"/>
                <w:color w:val="auto"/>
              </w:rPr>
              <w:t>2.4</w:t>
            </w:r>
            <w:r w:rsidR="003519F7" w:rsidRPr="003519F7">
              <w:rPr>
                <w:rFonts w:ascii="Times New Roman" w:hAnsi="Times New Roman"/>
                <w:color w:val="auto"/>
              </w:rPr>
              <w:t xml:space="preserve"> </w:t>
            </w:r>
          </w:p>
        </w:tc>
      </w:tr>
    </w:tbl>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widowControl w:val="0"/>
        <w:spacing w:line="360" w:lineRule="auto"/>
        <w:ind w:firstLine="709"/>
        <w:jc w:val="both"/>
        <w:rPr>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5773B3" w:rsidRPr="003519F7" w:rsidRDefault="005773B3" w:rsidP="003519F7">
      <w:pPr>
        <w:pStyle w:val="HTML"/>
        <w:widowControl w:val="0"/>
        <w:spacing w:line="360" w:lineRule="auto"/>
        <w:ind w:firstLine="709"/>
        <w:jc w:val="both"/>
        <w:rPr>
          <w:rFonts w:ascii="Times New Roman" w:hAnsi="Times New Roman"/>
          <w:color w:val="auto"/>
          <w:sz w:val="28"/>
        </w:rPr>
      </w:pP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Потребность щенков и молодых собак маленьких пород в</w:t>
      </w:r>
      <w:r w:rsidR="003E3B34" w:rsidRP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энергии (пище) в расчете на 1кг массы т</w:t>
      </w:r>
      <w:r w:rsidR="00C50789" w:rsidRPr="003519F7">
        <w:rPr>
          <w:rFonts w:ascii="Times New Roman" w:hAnsi="Times New Roman" w:cs="Times New Roman"/>
          <w:i/>
          <w:color w:val="auto"/>
          <w:sz w:val="28"/>
          <w:szCs w:val="28"/>
        </w:rPr>
        <w:t>е</w:t>
      </w:r>
      <w:r w:rsidRPr="003519F7">
        <w:rPr>
          <w:rFonts w:ascii="Times New Roman" w:hAnsi="Times New Roman" w:cs="Times New Roman"/>
          <w:i/>
          <w:color w:val="auto"/>
          <w:sz w:val="28"/>
          <w:szCs w:val="28"/>
        </w:rPr>
        <w:t>ла в среднем</w:t>
      </w:r>
      <w:r w:rsidR="003E3B34" w:rsidRP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составляет:</w:t>
      </w:r>
    </w:p>
    <w:p w:rsidR="00426BF5" w:rsidRPr="003519F7" w:rsidRDefault="003E3B34"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1.5-3 мес 970 кДж</w:t>
      </w:r>
      <w:r w:rsidR="003519F7">
        <w:rPr>
          <w:rFonts w:ascii="Times New Roman" w:hAnsi="Times New Roman" w:cs="Times New Roman"/>
          <w:color w:val="auto"/>
          <w:sz w:val="28"/>
          <w:szCs w:val="28"/>
        </w:rPr>
        <w:t xml:space="preserve"> </w:t>
      </w:r>
    </w:p>
    <w:p w:rsidR="00426BF5" w:rsidRPr="003519F7" w:rsidRDefault="003E3B34"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3-4 мес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710 кДж</w:t>
      </w:r>
      <w:r w:rsidR="003519F7">
        <w:rPr>
          <w:rFonts w:ascii="Times New Roman" w:hAnsi="Times New Roman" w:cs="Times New Roman"/>
          <w:color w:val="auto"/>
          <w:sz w:val="28"/>
          <w:szCs w:val="28"/>
        </w:rPr>
        <w:t xml:space="preserve"> </w:t>
      </w:r>
    </w:p>
    <w:p w:rsidR="00426BF5" w:rsidRPr="003519F7" w:rsidRDefault="003E3B34"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4-8 мес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520 кДж</w:t>
      </w:r>
      <w:r w:rsidR="003519F7">
        <w:rPr>
          <w:rFonts w:ascii="Times New Roman" w:hAnsi="Times New Roman" w:cs="Times New Roman"/>
          <w:color w:val="auto"/>
          <w:sz w:val="28"/>
          <w:szCs w:val="28"/>
        </w:rPr>
        <w:t xml:space="preserve"> </w:t>
      </w:r>
    </w:p>
    <w:p w:rsidR="003E3B34" w:rsidRPr="003519F7" w:rsidRDefault="003E3B34"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8-13 мес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420 кДж</w:t>
      </w:r>
      <w:r w:rsidR="003519F7">
        <w:rPr>
          <w:rFonts w:ascii="Times New Roman" w:hAnsi="Times New Roman" w:cs="Times New Roman"/>
          <w:color w:val="auto"/>
          <w:sz w:val="28"/>
          <w:szCs w:val="28"/>
        </w:rPr>
        <w:t xml:space="preserve"> </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Щенкам и молодым собакам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этих пород белка требуется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9г,</w:t>
      </w:r>
      <w:r w:rsidR="005E7D50"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жира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2.6г,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крахмала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сахара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14г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 клетчатки - 1.5г</w:t>
      </w:r>
      <w:r w:rsidR="005E7D50"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1кг массы тела.</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Племенным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период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подготовки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 размножению,</w:t>
      </w:r>
      <w:r w:rsidR="00C50789" w:rsidRPr="003519F7">
        <w:rPr>
          <w:rFonts w:ascii="Times New Roman" w:hAnsi="Times New Roman" w:cs="Times New Roman"/>
          <w:color w:val="auto"/>
          <w:sz w:val="28"/>
          <w:szCs w:val="28"/>
        </w:rPr>
        <w:t xml:space="preserve"> вязке, </w:t>
      </w:r>
      <w:r w:rsidRPr="003519F7">
        <w:rPr>
          <w:rFonts w:ascii="Times New Roman" w:hAnsi="Times New Roman" w:cs="Times New Roman"/>
          <w:color w:val="auto"/>
          <w:sz w:val="28"/>
          <w:szCs w:val="28"/>
        </w:rPr>
        <w:t>щенности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лактации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количество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энергии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(пищи)</w:t>
      </w:r>
      <w:r w:rsidR="00C50789"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увеличивается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1,5-2</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белка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20-70%,</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жира и</w:t>
      </w:r>
      <w:r w:rsidR="00C50789"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легкоусвояемых углеводов -</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10-25%, витаминов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 в 2</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раза</w:t>
      </w:r>
      <w:r w:rsidR="00C50789"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 минеральных элементов 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30-50% по сравнению 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собаками в</w:t>
      </w:r>
      <w:r w:rsidR="00C50789"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период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покоя.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Потребность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энергии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 служебных</w:t>
      </w:r>
      <w:r w:rsidR="00C50789"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также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увеличивается,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если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они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несут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большие</w:t>
      </w:r>
      <w:r w:rsidR="00C50789"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физические нагрузки.</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p>
    <w:p w:rsidR="00E45C87" w:rsidRDefault="00E45C87">
      <w:pPr>
        <w:spacing w:after="200" w:line="276" w:lineRule="auto"/>
        <w:rPr>
          <w:i/>
          <w:sz w:val="28"/>
          <w:szCs w:val="28"/>
        </w:rPr>
      </w:pPr>
      <w:r>
        <w:rPr>
          <w:i/>
          <w:sz w:val="28"/>
          <w:szCs w:val="28"/>
        </w:rPr>
        <w:br w:type="page"/>
      </w: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Потребность в энергии у служебных собак</w:t>
      </w:r>
      <w:r w:rsidR="003E3B34" w:rsidRP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маленьких пород:</w:t>
      </w:r>
    </w:p>
    <w:p w:rsidR="003E3B34" w:rsidRPr="003519F7" w:rsidRDefault="003E3B34" w:rsidP="003519F7">
      <w:pPr>
        <w:pStyle w:val="HTML"/>
        <w:widowControl w:val="0"/>
        <w:spacing w:line="360" w:lineRule="auto"/>
        <w:ind w:firstLine="709"/>
        <w:jc w:val="both"/>
        <w:rPr>
          <w:rFonts w:ascii="Times New Roman" w:hAnsi="Times New Roman"/>
          <w:color w:val="auto"/>
          <w:sz w:val="28"/>
        </w:rPr>
      </w:pPr>
    </w:p>
    <w:tbl>
      <w:tblPr>
        <w:tblpPr w:leftFromText="180" w:rightFromText="180" w:vertAnchor="text" w:horzAnchor="margin" w:tblpY="-5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77"/>
        <w:gridCol w:w="616"/>
        <w:gridCol w:w="616"/>
        <w:gridCol w:w="616"/>
      </w:tblGrid>
      <w:tr w:rsidR="00204BB4" w:rsidRPr="003519F7" w:rsidTr="00204BB4">
        <w:trPr>
          <w:trHeight w:val="467"/>
        </w:trPr>
        <w:tc>
          <w:tcPr>
            <w:tcW w:w="0" w:type="auto"/>
            <w:vMerge w:val="restart"/>
          </w:tcPr>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Питательные</w:t>
            </w:r>
            <w:r w:rsidR="003519F7" w:rsidRPr="00E45C87">
              <w:rPr>
                <w:rFonts w:ascii="Times New Roman" w:hAnsi="Times New Roman" w:cs="Times New Roman"/>
                <w:color w:val="auto"/>
              </w:rPr>
              <w:t xml:space="preserve"> </w:t>
            </w:r>
            <w:r w:rsidRPr="00E45C87">
              <w:rPr>
                <w:rFonts w:ascii="Times New Roman" w:hAnsi="Times New Roman" w:cs="Times New Roman"/>
                <w:color w:val="auto"/>
              </w:rPr>
              <w:t>вещества</w:t>
            </w:r>
          </w:p>
        </w:tc>
        <w:tc>
          <w:tcPr>
            <w:tcW w:w="0" w:type="auto"/>
            <w:gridSpan w:val="3"/>
          </w:tcPr>
          <w:p w:rsidR="00204BB4" w:rsidRPr="00E45C87" w:rsidRDefault="00204BB4" w:rsidP="00E45C87">
            <w:pPr>
              <w:widowControl w:val="0"/>
              <w:spacing w:line="360" w:lineRule="auto"/>
              <w:jc w:val="both"/>
              <w:rPr>
                <w:sz w:val="20"/>
                <w:szCs w:val="20"/>
              </w:rPr>
            </w:pPr>
            <w:r w:rsidRPr="00E45C87">
              <w:rPr>
                <w:sz w:val="20"/>
                <w:szCs w:val="20"/>
              </w:rPr>
              <w:t>Масса тела, кг</w:t>
            </w:r>
            <w:r w:rsidR="003519F7" w:rsidRPr="00E45C87">
              <w:rPr>
                <w:sz w:val="20"/>
                <w:szCs w:val="20"/>
              </w:rPr>
              <w:t xml:space="preserve"> </w:t>
            </w:r>
          </w:p>
        </w:tc>
      </w:tr>
      <w:tr w:rsidR="00204BB4" w:rsidRPr="003519F7" w:rsidTr="00204BB4">
        <w:trPr>
          <w:trHeight w:val="239"/>
        </w:trPr>
        <w:tc>
          <w:tcPr>
            <w:tcW w:w="0" w:type="auto"/>
            <w:vMerge/>
          </w:tcPr>
          <w:p w:rsidR="00204BB4" w:rsidRPr="00E45C87" w:rsidRDefault="00204BB4" w:rsidP="00E45C87">
            <w:pPr>
              <w:pStyle w:val="HTML"/>
              <w:widowControl w:val="0"/>
              <w:spacing w:line="360" w:lineRule="auto"/>
              <w:jc w:val="both"/>
              <w:rPr>
                <w:rFonts w:ascii="Times New Roman" w:hAnsi="Times New Roman" w:cs="Times New Roman"/>
                <w:color w:val="auto"/>
              </w:rPr>
            </w:pPr>
          </w:p>
        </w:tc>
        <w:tc>
          <w:tcPr>
            <w:tcW w:w="0" w:type="auto"/>
          </w:tcPr>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1</w:t>
            </w:r>
          </w:p>
        </w:tc>
        <w:tc>
          <w:tcPr>
            <w:tcW w:w="0" w:type="auto"/>
          </w:tcPr>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3</w:t>
            </w:r>
          </w:p>
        </w:tc>
        <w:tc>
          <w:tcPr>
            <w:tcW w:w="0" w:type="auto"/>
          </w:tcPr>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5</w:t>
            </w:r>
          </w:p>
        </w:tc>
      </w:tr>
      <w:tr w:rsidR="00204BB4" w:rsidRPr="003519F7" w:rsidTr="00204BB4">
        <w:trPr>
          <w:trHeight w:val="1458"/>
        </w:trPr>
        <w:tc>
          <w:tcPr>
            <w:tcW w:w="0" w:type="auto"/>
          </w:tcPr>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Энергия,кДж</w:t>
            </w:r>
            <w:r w:rsidR="003519F7" w:rsidRPr="00E45C87">
              <w:rPr>
                <w:rFonts w:ascii="Times New Roman" w:hAnsi="Times New Roman" w:cs="Times New Roman"/>
                <w:color w:val="auto"/>
              </w:rPr>
              <w:t xml:space="preserve"> </w:t>
            </w:r>
          </w:p>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Белок, г</w:t>
            </w:r>
            <w:r w:rsidR="003519F7" w:rsidRPr="00E45C87">
              <w:rPr>
                <w:rFonts w:ascii="Times New Roman" w:hAnsi="Times New Roman" w:cs="Times New Roman"/>
                <w:color w:val="auto"/>
              </w:rPr>
              <w:t xml:space="preserve"> </w:t>
            </w:r>
          </w:p>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Жир, г</w:t>
            </w:r>
            <w:r w:rsidR="003519F7" w:rsidRPr="00E45C87">
              <w:rPr>
                <w:rFonts w:ascii="Times New Roman" w:hAnsi="Times New Roman" w:cs="Times New Roman"/>
                <w:color w:val="auto"/>
              </w:rPr>
              <w:t xml:space="preserve"> </w:t>
            </w:r>
          </w:p>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Сахар, г</w:t>
            </w:r>
            <w:r w:rsidR="003519F7" w:rsidRPr="00E45C87">
              <w:rPr>
                <w:rFonts w:ascii="Times New Roman" w:hAnsi="Times New Roman" w:cs="Times New Roman"/>
                <w:color w:val="auto"/>
              </w:rPr>
              <w:t xml:space="preserve"> </w:t>
            </w:r>
          </w:p>
          <w:p w:rsidR="00204BB4" w:rsidRPr="00E45C87" w:rsidRDefault="00204BB4" w:rsidP="00E45C87">
            <w:pPr>
              <w:pStyle w:val="HTML"/>
              <w:widowControl w:val="0"/>
              <w:spacing w:line="360" w:lineRule="auto"/>
              <w:jc w:val="both"/>
              <w:rPr>
                <w:rFonts w:ascii="Times New Roman" w:hAnsi="Times New Roman" w:cs="Times New Roman"/>
                <w:color w:val="auto"/>
              </w:rPr>
            </w:pPr>
            <w:r w:rsidRPr="00E45C87">
              <w:rPr>
                <w:rFonts w:ascii="Times New Roman" w:hAnsi="Times New Roman" w:cs="Times New Roman"/>
                <w:color w:val="auto"/>
              </w:rPr>
              <w:t>Клетчатка, г</w:t>
            </w:r>
            <w:r w:rsidR="003519F7" w:rsidRPr="00E45C87">
              <w:rPr>
                <w:rFonts w:ascii="Times New Roman" w:hAnsi="Times New Roman" w:cs="Times New Roman"/>
                <w:color w:val="auto"/>
              </w:rPr>
              <w:t xml:space="preserve"> </w:t>
            </w:r>
          </w:p>
        </w:tc>
        <w:tc>
          <w:tcPr>
            <w:tcW w:w="0" w:type="auto"/>
          </w:tcPr>
          <w:p w:rsidR="00204BB4" w:rsidRPr="00E45C87" w:rsidRDefault="00204BB4" w:rsidP="00E45C87">
            <w:pPr>
              <w:widowControl w:val="0"/>
              <w:spacing w:line="360" w:lineRule="auto"/>
              <w:jc w:val="both"/>
              <w:rPr>
                <w:sz w:val="20"/>
                <w:szCs w:val="20"/>
              </w:rPr>
            </w:pPr>
            <w:r w:rsidRPr="00E45C87">
              <w:rPr>
                <w:sz w:val="20"/>
                <w:szCs w:val="20"/>
              </w:rPr>
              <w:t>2835</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40</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 xml:space="preserve"> 9</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 xml:space="preserve"> 73</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5</w:t>
            </w:r>
          </w:p>
        </w:tc>
        <w:tc>
          <w:tcPr>
            <w:tcW w:w="0" w:type="auto"/>
          </w:tcPr>
          <w:p w:rsidR="00204BB4" w:rsidRPr="00E45C87" w:rsidRDefault="00204BB4" w:rsidP="00E45C87">
            <w:pPr>
              <w:widowControl w:val="0"/>
              <w:spacing w:line="360" w:lineRule="auto"/>
              <w:jc w:val="both"/>
              <w:rPr>
                <w:sz w:val="20"/>
                <w:szCs w:val="20"/>
              </w:rPr>
            </w:pPr>
            <w:r w:rsidRPr="00E45C87">
              <w:rPr>
                <w:sz w:val="20"/>
                <w:szCs w:val="20"/>
              </w:rPr>
              <w:t>3525</w:t>
            </w:r>
          </w:p>
          <w:p w:rsidR="00204BB4" w:rsidRPr="00E45C87" w:rsidRDefault="00204BB4" w:rsidP="00E45C87">
            <w:pPr>
              <w:widowControl w:val="0"/>
              <w:spacing w:line="360" w:lineRule="auto"/>
              <w:jc w:val="both"/>
              <w:rPr>
                <w:sz w:val="20"/>
                <w:szCs w:val="20"/>
              </w:rPr>
            </w:pPr>
            <w:r w:rsidRPr="00E45C87">
              <w:rPr>
                <w:sz w:val="20"/>
                <w:szCs w:val="20"/>
              </w:rPr>
              <w:t>54</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12</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96</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7</w:t>
            </w:r>
          </w:p>
        </w:tc>
        <w:tc>
          <w:tcPr>
            <w:tcW w:w="0" w:type="auto"/>
          </w:tcPr>
          <w:p w:rsidR="00204BB4" w:rsidRPr="00E45C87" w:rsidRDefault="00204BB4" w:rsidP="00E45C87">
            <w:pPr>
              <w:widowControl w:val="0"/>
              <w:spacing w:line="360" w:lineRule="auto"/>
              <w:jc w:val="both"/>
              <w:rPr>
                <w:sz w:val="20"/>
                <w:szCs w:val="20"/>
              </w:rPr>
            </w:pPr>
            <w:r w:rsidRPr="00E45C87">
              <w:rPr>
                <w:sz w:val="20"/>
                <w:szCs w:val="20"/>
              </w:rPr>
              <w:t>4080</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67</w:t>
            </w:r>
            <w:r w:rsidR="003519F7" w:rsidRPr="00E45C87">
              <w:rPr>
                <w:sz w:val="20"/>
                <w:szCs w:val="20"/>
              </w:rPr>
              <w:t xml:space="preserve"> </w:t>
            </w:r>
          </w:p>
          <w:p w:rsidR="00204BB4" w:rsidRPr="00E45C87" w:rsidRDefault="00204BB4" w:rsidP="00E45C87">
            <w:pPr>
              <w:widowControl w:val="0"/>
              <w:spacing w:line="360" w:lineRule="auto"/>
              <w:jc w:val="both"/>
              <w:rPr>
                <w:sz w:val="20"/>
                <w:szCs w:val="20"/>
              </w:rPr>
            </w:pPr>
            <w:r w:rsidRPr="00E45C87">
              <w:rPr>
                <w:sz w:val="20"/>
                <w:szCs w:val="20"/>
              </w:rPr>
              <w:t>15</w:t>
            </w:r>
          </w:p>
          <w:p w:rsidR="00204BB4" w:rsidRPr="00E45C87" w:rsidRDefault="00204BB4" w:rsidP="00E45C87">
            <w:pPr>
              <w:widowControl w:val="0"/>
              <w:spacing w:line="360" w:lineRule="auto"/>
              <w:jc w:val="both"/>
              <w:rPr>
                <w:sz w:val="20"/>
                <w:szCs w:val="20"/>
              </w:rPr>
            </w:pPr>
            <w:r w:rsidRPr="00E45C87">
              <w:rPr>
                <w:sz w:val="20"/>
                <w:szCs w:val="20"/>
              </w:rPr>
              <w:t>120</w:t>
            </w:r>
          </w:p>
          <w:p w:rsidR="00204BB4" w:rsidRPr="00E45C87" w:rsidRDefault="00204BB4" w:rsidP="00E45C87">
            <w:pPr>
              <w:widowControl w:val="0"/>
              <w:spacing w:line="360" w:lineRule="auto"/>
              <w:jc w:val="both"/>
              <w:rPr>
                <w:sz w:val="20"/>
                <w:szCs w:val="20"/>
              </w:rPr>
            </w:pPr>
            <w:r w:rsidRPr="00E45C87">
              <w:rPr>
                <w:sz w:val="20"/>
                <w:szCs w:val="20"/>
              </w:rPr>
              <w:t>8</w:t>
            </w:r>
          </w:p>
        </w:tc>
      </w:tr>
    </w:tbl>
    <w:p w:rsidR="003E3B34" w:rsidRPr="003519F7" w:rsidRDefault="003E3B34" w:rsidP="003519F7">
      <w:pPr>
        <w:pStyle w:val="HTML"/>
        <w:widowControl w:val="0"/>
        <w:spacing w:line="360" w:lineRule="auto"/>
        <w:ind w:firstLine="709"/>
        <w:jc w:val="both"/>
        <w:rPr>
          <w:rFonts w:ascii="Times New Roman" w:hAnsi="Times New Roman"/>
          <w:color w:val="auto"/>
          <w:sz w:val="28"/>
        </w:rPr>
      </w:pPr>
    </w:p>
    <w:p w:rsidR="003E3B34" w:rsidRPr="003519F7" w:rsidRDefault="003E3B34" w:rsidP="003519F7">
      <w:pPr>
        <w:pStyle w:val="HTML"/>
        <w:widowControl w:val="0"/>
        <w:spacing w:line="360" w:lineRule="auto"/>
        <w:ind w:firstLine="709"/>
        <w:jc w:val="both"/>
        <w:rPr>
          <w:rFonts w:ascii="Times New Roman" w:hAnsi="Times New Roman"/>
          <w:color w:val="auto"/>
          <w:sz w:val="28"/>
        </w:rPr>
      </w:pPr>
    </w:p>
    <w:p w:rsidR="003E3B34" w:rsidRPr="003519F7" w:rsidRDefault="003E3B34" w:rsidP="003519F7">
      <w:pPr>
        <w:pStyle w:val="HTML"/>
        <w:widowControl w:val="0"/>
        <w:spacing w:line="360" w:lineRule="auto"/>
        <w:ind w:firstLine="709"/>
        <w:jc w:val="both"/>
        <w:rPr>
          <w:rFonts w:ascii="Times New Roman" w:hAnsi="Times New Roman"/>
          <w:color w:val="auto"/>
          <w:sz w:val="28"/>
        </w:rPr>
      </w:pPr>
    </w:p>
    <w:p w:rsidR="005658C2" w:rsidRPr="003519F7" w:rsidRDefault="005658C2" w:rsidP="003519F7">
      <w:pPr>
        <w:pStyle w:val="HTML"/>
        <w:widowControl w:val="0"/>
        <w:spacing w:line="360" w:lineRule="auto"/>
        <w:ind w:firstLine="709"/>
        <w:jc w:val="both"/>
        <w:rPr>
          <w:rFonts w:ascii="Times New Roman" w:hAnsi="Times New Roman"/>
          <w:color w:val="auto"/>
          <w:sz w:val="28"/>
        </w:rPr>
      </w:pPr>
    </w:p>
    <w:p w:rsidR="005658C2" w:rsidRDefault="005658C2" w:rsidP="003519F7">
      <w:pPr>
        <w:pStyle w:val="HTML"/>
        <w:widowControl w:val="0"/>
        <w:spacing w:line="360" w:lineRule="auto"/>
        <w:ind w:firstLine="709"/>
        <w:jc w:val="both"/>
        <w:rPr>
          <w:rFonts w:ascii="Times New Roman" w:hAnsi="Times New Roman"/>
          <w:color w:val="auto"/>
          <w:sz w:val="28"/>
        </w:rPr>
      </w:pPr>
    </w:p>
    <w:p w:rsidR="00E45C87" w:rsidRDefault="00E45C87" w:rsidP="003519F7">
      <w:pPr>
        <w:pStyle w:val="HTML"/>
        <w:widowControl w:val="0"/>
        <w:spacing w:line="360" w:lineRule="auto"/>
        <w:ind w:firstLine="709"/>
        <w:jc w:val="both"/>
        <w:rPr>
          <w:rFonts w:ascii="Times New Roman" w:hAnsi="Times New Roman"/>
          <w:color w:val="auto"/>
          <w:sz w:val="28"/>
        </w:rPr>
      </w:pPr>
    </w:p>
    <w:p w:rsidR="00E45C87" w:rsidRDefault="00E45C87" w:rsidP="003519F7">
      <w:pPr>
        <w:pStyle w:val="HTML"/>
        <w:widowControl w:val="0"/>
        <w:spacing w:line="360" w:lineRule="auto"/>
        <w:ind w:firstLine="709"/>
        <w:jc w:val="both"/>
        <w:rPr>
          <w:rFonts w:ascii="Times New Roman" w:hAnsi="Times New Roman"/>
          <w:color w:val="auto"/>
          <w:sz w:val="28"/>
        </w:rPr>
      </w:pP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Состав суточного рациона в зависимости от</w:t>
      </w:r>
      <w:r w:rsidR="00204BB4" w:rsidRP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массы тела, (в граммах):</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¦Пищевые</w:t>
      </w:r>
      <w:r w:rsidR="003519F7">
        <w:rPr>
          <w:rFonts w:ascii="Times New Roman" w:hAnsi="Times New Roman"/>
          <w:color w:val="auto"/>
          <w:sz w:val="28"/>
        </w:rPr>
        <w:t xml:space="preserve"> </w:t>
      </w: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Масса тела, кг</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¦продукты</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6</w:t>
      </w:r>
      <w:r w:rsidR="003519F7">
        <w:rPr>
          <w:rFonts w:ascii="Times New Roman" w:hAnsi="Times New Roman"/>
          <w:color w:val="auto"/>
          <w:sz w:val="28"/>
        </w:rPr>
        <w:t xml:space="preserve"> </w:t>
      </w: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8</w:t>
      </w:r>
      <w:r w:rsidR="003519F7">
        <w:rPr>
          <w:rFonts w:ascii="Times New Roman" w:hAnsi="Times New Roman"/>
          <w:color w:val="auto"/>
          <w:sz w:val="28"/>
        </w:rPr>
        <w:t xml:space="preserve"> </w:t>
      </w:r>
      <w:r w:rsidRPr="003519F7">
        <w:rPr>
          <w:rFonts w:ascii="Times New Roman" w:hAnsi="Times New Roman"/>
          <w:color w:val="auto"/>
          <w:sz w:val="28"/>
        </w:rPr>
        <w:t>¦ 10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¦Мясо (постная</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¦говядина)</w:t>
      </w:r>
      <w:r w:rsidR="003519F7">
        <w:rPr>
          <w:rFonts w:ascii="Times New Roman" w:hAnsi="Times New Roman"/>
          <w:color w:val="auto"/>
          <w:sz w:val="28"/>
        </w:rPr>
        <w:t xml:space="preserve"> </w:t>
      </w:r>
      <w:r w:rsidRPr="003519F7">
        <w:rPr>
          <w:rFonts w:ascii="Times New Roman" w:hAnsi="Times New Roman"/>
          <w:color w:val="auto"/>
          <w:sz w:val="28"/>
        </w:rPr>
        <w:t>180</w:t>
      </w:r>
      <w:r w:rsidR="003519F7">
        <w:rPr>
          <w:rFonts w:ascii="Times New Roman" w:hAnsi="Times New Roman"/>
          <w:color w:val="auto"/>
          <w:sz w:val="28"/>
        </w:rPr>
        <w:t xml:space="preserve"> </w:t>
      </w:r>
      <w:r w:rsidRPr="003519F7">
        <w:rPr>
          <w:rFonts w:ascii="Times New Roman" w:hAnsi="Times New Roman"/>
          <w:color w:val="auto"/>
          <w:sz w:val="28"/>
        </w:rPr>
        <w:t>220</w:t>
      </w:r>
      <w:r w:rsidR="003519F7">
        <w:rPr>
          <w:rFonts w:ascii="Times New Roman" w:hAnsi="Times New Roman"/>
          <w:color w:val="auto"/>
          <w:sz w:val="28"/>
        </w:rPr>
        <w:t xml:space="preserve"> </w:t>
      </w:r>
      <w:r w:rsidRPr="003519F7">
        <w:rPr>
          <w:rFonts w:ascii="Times New Roman" w:hAnsi="Times New Roman"/>
          <w:color w:val="auto"/>
          <w:sz w:val="28"/>
        </w:rPr>
        <w:t>250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¦Молоко и молоч-</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¦ные продукты</w:t>
      </w:r>
      <w:r w:rsidR="003519F7">
        <w:rPr>
          <w:rFonts w:ascii="Times New Roman" w:hAnsi="Times New Roman"/>
          <w:color w:val="auto"/>
          <w:sz w:val="28"/>
        </w:rPr>
        <w:t xml:space="preserve"> </w:t>
      </w:r>
      <w:r w:rsidRPr="003519F7">
        <w:rPr>
          <w:rFonts w:ascii="Times New Roman" w:hAnsi="Times New Roman"/>
          <w:color w:val="auto"/>
          <w:sz w:val="28"/>
        </w:rPr>
        <w:t>80</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¦Хлеб, галеты</w:t>
      </w:r>
      <w:r w:rsidR="003519F7">
        <w:rPr>
          <w:rFonts w:ascii="Times New Roman" w:hAnsi="Times New Roman"/>
          <w:color w:val="auto"/>
          <w:sz w:val="28"/>
        </w:rPr>
        <w:t xml:space="preserve"> </w:t>
      </w:r>
      <w:r w:rsidRPr="003519F7">
        <w:rPr>
          <w:rFonts w:ascii="Times New Roman" w:hAnsi="Times New Roman"/>
          <w:color w:val="auto"/>
          <w:sz w:val="28"/>
        </w:rPr>
        <w:t>50</w:t>
      </w:r>
      <w:r w:rsidR="003519F7">
        <w:rPr>
          <w:rFonts w:ascii="Times New Roman" w:hAnsi="Times New Roman"/>
          <w:color w:val="auto"/>
          <w:sz w:val="28"/>
        </w:rPr>
        <w:t xml:space="preserve"> </w:t>
      </w:r>
      <w:r w:rsidRPr="003519F7">
        <w:rPr>
          <w:rFonts w:ascii="Times New Roman" w:hAnsi="Times New Roman"/>
          <w:color w:val="auto"/>
          <w:sz w:val="28"/>
        </w:rPr>
        <w:t>60</w:t>
      </w:r>
      <w:r w:rsidR="003519F7">
        <w:rPr>
          <w:rFonts w:ascii="Times New Roman" w:hAnsi="Times New Roman"/>
          <w:color w:val="auto"/>
          <w:sz w:val="28"/>
        </w:rPr>
        <w:t xml:space="preserve"> </w:t>
      </w:r>
      <w:r w:rsidRPr="003519F7">
        <w:rPr>
          <w:rFonts w:ascii="Times New Roman" w:hAnsi="Times New Roman"/>
          <w:color w:val="auto"/>
          <w:sz w:val="28"/>
        </w:rPr>
        <w:t>70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¦Крупа (овсяная,</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¦пшено)</w:t>
      </w:r>
      <w:r w:rsidR="003519F7">
        <w:rPr>
          <w:rFonts w:ascii="Times New Roman" w:hAnsi="Times New Roman"/>
          <w:color w:val="auto"/>
          <w:sz w:val="28"/>
        </w:rPr>
        <w:t xml:space="preserve"> </w:t>
      </w:r>
      <w:r w:rsidRPr="003519F7">
        <w:rPr>
          <w:rFonts w:ascii="Times New Roman" w:hAnsi="Times New Roman"/>
          <w:color w:val="auto"/>
          <w:sz w:val="28"/>
        </w:rPr>
        <w:t>40</w:t>
      </w:r>
      <w:r w:rsidR="003519F7">
        <w:rPr>
          <w:rFonts w:ascii="Times New Roman" w:hAnsi="Times New Roman"/>
          <w:color w:val="auto"/>
          <w:sz w:val="28"/>
        </w:rPr>
        <w:t xml:space="preserve"> </w:t>
      </w:r>
      <w:r w:rsidRPr="003519F7">
        <w:rPr>
          <w:rFonts w:ascii="Times New Roman" w:hAnsi="Times New Roman"/>
          <w:color w:val="auto"/>
          <w:sz w:val="28"/>
        </w:rPr>
        <w:t>50</w:t>
      </w:r>
      <w:r w:rsidR="003519F7">
        <w:rPr>
          <w:rFonts w:ascii="Times New Roman" w:hAnsi="Times New Roman"/>
          <w:color w:val="auto"/>
          <w:sz w:val="28"/>
        </w:rPr>
        <w:t xml:space="preserve"> </w:t>
      </w:r>
      <w:r w:rsidRPr="003519F7">
        <w:rPr>
          <w:rFonts w:ascii="Times New Roman" w:hAnsi="Times New Roman"/>
          <w:color w:val="auto"/>
          <w:sz w:val="28"/>
        </w:rPr>
        <w:t>60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¦Картофель и</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¦овощи</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¦Костная мука</w:t>
      </w:r>
      <w:r w:rsidR="003519F7">
        <w:rPr>
          <w:rFonts w:ascii="Times New Roman" w:hAnsi="Times New Roman"/>
          <w:color w:val="auto"/>
          <w:sz w:val="28"/>
        </w:rPr>
        <w:t xml:space="preserve"> </w:t>
      </w:r>
      <w:r w:rsidRPr="003519F7">
        <w:rPr>
          <w:rFonts w:ascii="Times New Roman" w:hAnsi="Times New Roman"/>
          <w:color w:val="auto"/>
          <w:sz w:val="28"/>
        </w:rPr>
        <w:t>2</w:t>
      </w:r>
      <w:r w:rsidR="003519F7">
        <w:rPr>
          <w:rFonts w:ascii="Times New Roman" w:hAnsi="Times New Roman"/>
          <w:color w:val="auto"/>
          <w:sz w:val="28"/>
        </w:rPr>
        <w:t xml:space="preserve"> </w:t>
      </w:r>
      <w:r w:rsidRPr="003519F7">
        <w:rPr>
          <w:rFonts w:ascii="Times New Roman" w:hAnsi="Times New Roman"/>
          <w:color w:val="auto"/>
          <w:sz w:val="28"/>
        </w:rPr>
        <w:t>3</w:t>
      </w:r>
      <w:r w:rsidR="003519F7">
        <w:rPr>
          <w:rFonts w:ascii="Times New Roman" w:hAnsi="Times New Roman"/>
          <w:color w:val="auto"/>
          <w:sz w:val="28"/>
        </w:rPr>
        <w:t xml:space="preserve"> </w:t>
      </w:r>
      <w:r w:rsidRPr="003519F7">
        <w:rPr>
          <w:rFonts w:ascii="Times New Roman" w:hAnsi="Times New Roman"/>
          <w:color w:val="auto"/>
          <w:sz w:val="28"/>
        </w:rPr>
        <w:t>4</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¦Соль поваренная</w:t>
      </w:r>
      <w:r w:rsidR="003519F7">
        <w:rPr>
          <w:rFonts w:ascii="Times New Roman" w:hAnsi="Times New Roman"/>
          <w:color w:val="auto"/>
          <w:sz w:val="28"/>
        </w:rPr>
        <w:t xml:space="preserve"> </w:t>
      </w:r>
      <w:r w:rsidRPr="003519F7">
        <w:rPr>
          <w:rFonts w:ascii="Times New Roman" w:hAnsi="Times New Roman"/>
          <w:color w:val="auto"/>
          <w:sz w:val="28"/>
        </w:rPr>
        <w:t>2</w:t>
      </w:r>
      <w:r w:rsidR="003519F7">
        <w:rPr>
          <w:rFonts w:ascii="Times New Roman" w:hAnsi="Times New Roman"/>
          <w:color w:val="auto"/>
          <w:sz w:val="28"/>
        </w:rPr>
        <w:t xml:space="preserve"> </w:t>
      </w:r>
      <w:r w:rsidRPr="003519F7">
        <w:rPr>
          <w:rFonts w:ascii="Times New Roman" w:hAnsi="Times New Roman"/>
          <w:color w:val="auto"/>
          <w:sz w:val="28"/>
        </w:rPr>
        <w:t>2.8</w:t>
      </w:r>
      <w:r w:rsidR="003519F7">
        <w:rPr>
          <w:rFonts w:ascii="Times New Roman" w:hAnsi="Times New Roman"/>
          <w:color w:val="auto"/>
          <w:sz w:val="28"/>
        </w:rPr>
        <w:t xml:space="preserve"> </w:t>
      </w:r>
      <w:r w:rsidRPr="003519F7">
        <w:rPr>
          <w:rFonts w:ascii="Times New Roman" w:hAnsi="Times New Roman"/>
          <w:color w:val="auto"/>
          <w:sz w:val="28"/>
        </w:rPr>
        <w:t>3.5</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¦Тривитамин</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¦(в масле)</w:t>
      </w:r>
      <w:r w:rsidR="003519F7">
        <w:rPr>
          <w:rFonts w:ascii="Times New Roman" w:hAnsi="Times New Roman"/>
          <w:color w:val="auto"/>
          <w:sz w:val="28"/>
        </w:rPr>
        <w:t xml:space="preserve"> </w:t>
      </w:r>
      <w:r w:rsidRPr="003519F7">
        <w:rPr>
          <w:rFonts w:ascii="Times New Roman" w:hAnsi="Times New Roman"/>
          <w:color w:val="auto"/>
          <w:sz w:val="28"/>
        </w:rPr>
        <w:t>1 капля через день¦</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¦Витамины</w:t>
      </w:r>
      <w:r w:rsidR="003519F7">
        <w:rPr>
          <w:rFonts w:ascii="Times New Roman" w:hAnsi="Times New Roman"/>
          <w:color w:val="auto"/>
          <w:sz w:val="28"/>
        </w:rPr>
        <w:t xml:space="preserve"> </w:t>
      </w:r>
      <w:r w:rsidRPr="003519F7">
        <w:rPr>
          <w:rFonts w:ascii="Times New Roman" w:hAnsi="Times New Roman"/>
          <w:color w:val="auto"/>
          <w:sz w:val="28"/>
        </w:rPr>
        <w:t>1 капсула в неделю¦</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¦группы В</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Продукты рациона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собакам маленьких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 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 густого супа и жидкой каши.</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Суп с крупой и овощами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варят на мясном бульоне. Мясо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из</w:t>
      </w:r>
      <w:r w:rsidR="00204BB4"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бульона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отдельно,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смешав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галетами. Абсолютно</w:t>
      </w:r>
      <w:r w:rsidR="00204BB4"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необходимо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сырое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постное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нарезанное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небольшими</w:t>
      </w:r>
      <w:r w:rsidR="00204BB4"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кусочками.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Полезно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кости,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за исключением трубчатых</w:t>
      </w:r>
      <w:r w:rsidR="00204BB4"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куриных и тех, которые распадаются на острые осколки.</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Кашу варят на молоке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 яйцом. Из молочных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продуктов для</w:t>
      </w:r>
      <w:r w:rsidR="00204BB4"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 полезен твердый сыр.</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Минеральные добавки и витаминные препараты 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5E7D50"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супом или кашей.</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Нельзя давать собакам пирожное, сладкое печенье 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другие</w:t>
      </w:r>
      <w:r w:rsidR="00E45C8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сладости, из-за чего у них портятся зубы.</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Некоторых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этих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таких, как мопс, лхасский</w:t>
      </w:r>
      <w:r w:rsidR="00204BB4"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апсо,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такса,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кэрн-терьер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др.,</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опасно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перекармливать.</w:t>
      </w:r>
      <w:r w:rsidR="00204BB4" w:rsidRPr="003519F7">
        <w:rPr>
          <w:rFonts w:ascii="Times New Roman" w:hAnsi="Times New Roman" w:cs="Times New Roman"/>
          <w:color w:val="auto"/>
          <w:sz w:val="28"/>
          <w:szCs w:val="28"/>
        </w:rPr>
        <w:t xml:space="preserve"> </w:t>
      </w:r>
      <w:r w:rsidR="005E7D50" w:rsidRPr="003519F7">
        <w:rPr>
          <w:rFonts w:ascii="Times New Roman" w:hAnsi="Times New Roman" w:cs="Times New Roman"/>
          <w:color w:val="auto"/>
          <w:sz w:val="28"/>
          <w:szCs w:val="28"/>
        </w:rPr>
        <w:t>При</w:t>
      </w:r>
      <w:r w:rsidR="003519F7">
        <w:rPr>
          <w:rFonts w:ascii="Times New Roman" w:hAnsi="Times New Roman" w:cs="Times New Roman"/>
          <w:color w:val="auto"/>
          <w:sz w:val="28"/>
          <w:szCs w:val="28"/>
        </w:rPr>
        <w:t xml:space="preserve"> </w:t>
      </w:r>
      <w:r w:rsidR="005E7D50" w:rsidRPr="003519F7">
        <w:rPr>
          <w:rFonts w:ascii="Times New Roman" w:hAnsi="Times New Roman" w:cs="Times New Roman"/>
          <w:color w:val="auto"/>
          <w:sz w:val="28"/>
          <w:szCs w:val="28"/>
        </w:rPr>
        <w:t>перекорме</w:t>
      </w:r>
      <w:r w:rsidR="003519F7">
        <w:rPr>
          <w:rFonts w:ascii="Times New Roman" w:hAnsi="Times New Roman" w:cs="Times New Roman"/>
          <w:color w:val="auto"/>
          <w:sz w:val="28"/>
          <w:szCs w:val="28"/>
        </w:rPr>
        <w:t xml:space="preserve"> </w:t>
      </w:r>
      <w:r w:rsidR="005E7D50" w:rsidRPr="003519F7">
        <w:rPr>
          <w:rFonts w:ascii="Times New Roman" w:hAnsi="Times New Roman" w:cs="Times New Roman"/>
          <w:color w:val="auto"/>
          <w:sz w:val="28"/>
          <w:szCs w:val="28"/>
        </w:rPr>
        <w:t>они</w:t>
      </w:r>
      <w:r w:rsidR="003519F7">
        <w:rPr>
          <w:rFonts w:ascii="Times New Roman" w:hAnsi="Times New Roman" w:cs="Times New Roman"/>
          <w:color w:val="auto"/>
          <w:sz w:val="28"/>
          <w:szCs w:val="28"/>
        </w:rPr>
        <w:t xml:space="preserve"> </w:t>
      </w:r>
      <w:r w:rsidR="005E7D50" w:rsidRPr="003519F7">
        <w:rPr>
          <w:rFonts w:ascii="Times New Roman" w:hAnsi="Times New Roman" w:cs="Times New Roman"/>
          <w:color w:val="auto"/>
          <w:sz w:val="28"/>
          <w:szCs w:val="28"/>
        </w:rPr>
        <w:t>из</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элегантных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жизнерадостных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превращаются в жирных и недолговечных.</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Собакам,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склонным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ожирению,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3/4</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стандартного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рациона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других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пород</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этой группы дают полный рацион.</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При кормлении 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маленьких пород влажными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консервами</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зависимости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массы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тела,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следующих дозах (в граммах в сутки):</w:t>
      </w:r>
    </w:p>
    <w:p w:rsidR="00E45C87" w:rsidRDefault="00E45C87" w:rsidP="003519F7">
      <w:pPr>
        <w:pStyle w:val="HTML"/>
        <w:widowControl w:val="0"/>
        <w:spacing w:line="360" w:lineRule="auto"/>
        <w:ind w:firstLine="709"/>
        <w:jc w:val="both"/>
        <w:rPr>
          <w:rFonts w:ascii="Times New Roman" w:hAnsi="Times New Roman"/>
          <w:color w:val="auto"/>
          <w:sz w:val="28"/>
        </w:rPr>
      </w:pP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5B3B2F"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¦Физиологическое</w:t>
      </w:r>
      <w:r w:rsidR="003519F7">
        <w:rPr>
          <w:rFonts w:ascii="Times New Roman" w:hAnsi="Times New Roman"/>
          <w:color w:val="auto"/>
          <w:sz w:val="28"/>
        </w:rPr>
        <w:t xml:space="preserve"> </w:t>
      </w:r>
      <w:r w:rsidRPr="003519F7">
        <w:rPr>
          <w:rFonts w:ascii="Times New Roman" w:hAnsi="Times New Roman"/>
          <w:color w:val="auto"/>
          <w:sz w:val="28"/>
        </w:rPr>
        <w:t>¦ Масса тела, кг</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¦состояние собаки ¦-------------------¦</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6</w:t>
      </w:r>
      <w:r w:rsidR="003519F7">
        <w:rPr>
          <w:rFonts w:ascii="Times New Roman" w:hAnsi="Times New Roman"/>
          <w:color w:val="auto"/>
          <w:sz w:val="28"/>
        </w:rPr>
        <w:t xml:space="preserve"> </w:t>
      </w: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8</w:t>
      </w:r>
      <w:r w:rsidR="003519F7">
        <w:rPr>
          <w:rFonts w:ascii="Times New Roman" w:hAnsi="Times New Roman"/>
          <w:color w:val="auto"/>
          <w:sz w:val="28"/>
        </w:rPr>
        <w:t xml:space="preserve"> </w:t>
      </w:r>
      <w:r w:rsidRPr="003519F7">
        <w:rPr>
          <w:rFonts w:ascii="Times New Roman" w:hAnsi="Times New Roman"/>
          <w:color w:val="auto"/>
          <w:sz w:val="28"/>
        </w:rPr>
        <w:t>¦ 10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¦Период покоя</w:t>
      </w:r>
      <w:r w:rsidR="003519F7">
        <w:rPr>
          <w:rFonts w:ascii="Times New Roman" w:hAnsi="Times New Roman"/>
          <w:color w:val="auto"/>
          <w:sz w:val="28"/>
        </w:rPr>
        <w:t xml:space="preserve"> </w:t>
      </w:r>
      <w:r w:rsidRPr="003519F7">
        <w:rPr>
          <w:rFonts w:ascii="Times New Roman" w:hAnsi="Times New Roman"/>
          <w:color w:val="auto"/>
          <w:sz w:val="28"/>
        </w:rPr>
        <w:t>350</w:t>
      </w:r>
      <w:r w:rsidR="003519F7">
        <w:rPr>
          <w:rFonts w:ascii="Times New Roman" w:hAnsi="Times New Roman"/>
          <w:color w:val="auto"/>
          <w:sz w:val="28"/>
        </w:rPr>
        <w:t xml:space="preserve"> </w:t>
      </w:r>
      <w:r w:rsidRPr="003519F7">
        <w:rPr>
          <w:rFonts w:ascii="Times New Roman" w:hAnsi="Times New Roman"/>
          <w:color w:val="auto"/>
          <w:sz w:val="28"/>
        </w:rPr>
        <w:t>430</w:t>
      </w:r>
      <w:r w:rsidR="003519F7">
        <w:rPr>
          <w:rFonts w:ascii="Times New Roman" w:hAnsi="Times New Roman"/>
          <w:color w:val="auto"/>
          <w:sz w:val="28"/>
        </w:rPr>
        <w:t xml:space="preserve"> </w:t>
      </w:r>
      <w:r w:rsidRPr="003519F7">
        <w:rPr>
          <w:rFonts w:ascii="Times New Roman" w:hAnsi="Times New Roman"/>
          <w:color w:val="auto"/>
          <w:sz w:val="28"/>
        </w:rPr>
        <w:t>510 ¦</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¦Суки на 6-7</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¦неделях щенности</w:t>
      </w:r>
      <w:r w:rsidR="003519F7">
        <w:rPr>
          <w:rFonts w:ascii="Times New Roman" w:hAnsi="Times New Roman"/>
          <w:color w:val="auto"/>
          <w:sz w:val="28"/>
        </w:rPr>
        <w:t xml:space="preserve"> </w:t>
      </w:r>
      <w:r w:rsidRPr="003519F7">
        <w:rPr>
          <w:rFonts w:ascii="Times New Roman" w:hAnsi="Times New Roman"/>
          <w:color w:val="auto"/>
          <w:sz w:val="28"/>
        </w:rPr>
        <w:t>380</w:t>
      </w:r>
      <w:r w:rsidR="003519F7">
        <w:rPr>
          <w:rFonts w:ascii="Times New Roman" w:hAnsi="Times New Roman"/>
          <w:color w:val="auto"/>
          <w:sz w:val="28"/>
        </w:rPr>
        <w:t xml:space="preserve"> </w:t>
      </w:r>
      <w:r w:rsidRPr="003519F7">
        <w:rPr>
          <w:rFonts w:ascii="Times New Roman" w:hAnsi="Times New Roman"/>
          <w:color w:val="auto"/>
          <w:sz w:val="28"/>
        </w:rPr>
        <w:t>480</w:t>
      </w:r>
      <w:r w:rsidR="003519F7">
        <w:rPr>
          <w:rFonts w:ascii="Times New Roman" w:hAnsi="Times New Roman"/>
          <w:color w:val="auto"/>
          <w:sz w:val="28"/>
        </w:rPr>
        <w:t xml:space="preserve"> </w:t>
      </w:r>
      <w:r w:rsidRPr="003519F7">
        <w:rPr>
          <w:rFonts w:ascii="Times New Roman" w:hAnsi="Times New Roman"/>
          <w:color w:val="auto"/>
          <w:sz w:val="28"/>
        </w:rPr>
        <w:t>560 ¦</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¦Суки на 8-9</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¦неделях щенности</w:t>
      </w:r>
      <w:r w:rsidR="003519F7">
        <w:rPr>
          <w:rFonts w:ascii="Times New Roman" w:hAnsi="Times New Roman"/>
          <w:color w:val="auto"/>
          <w:sz w:val="28"/>
        </w:rPr>
        <w:t xml:space="preserve"> </w:t>
      </w:r>
      <w:r w:rsidRPr="003519F7">
        <w:rPr>
          <w:rFonts w:ascii="Times New Roman" w:hAnsi="Times New Roman"/>
          <w:color w:val="auto"/>
          <w:sz w:val="28"/>
        </w:rPr>
        <w:t>520</w:t>
      </w:r>
      <w:r w:rsidR="003519F7">
        <w:rPr>
          <w:rFonts w:ascii="Times New Roman" w:hAnsi="Times New Roman"/>
          <w:color w:val="auto"/>
          <w:sz w:val="28"/>
        </w:rPr>
        <w:t xml:space="preserve"> </w:t>
      </w:r>
      <w:r w:rsidRPr="003519F7">
        <w:rPr>
          <w:rFonts w:ascii="Times New Roman" w:hAnsi="Times New Roman"/>
          <w:color w:val="auto"/>
          <w:sz w:val="28"/>
        </w:rPr>
        <w:t>650</w:t>
      </w:r>
      <w:r w:rsidR="003519F7">
        <w:rPr>
          <w:rFonts w:ascii="Times New Roman" w:hAnsi="Times New Roman"/>
          <w:color w:val="auto"/>
          <w:sz w:val="28"/>
        </w:rPr>
        <w:t xml:space="preserve"> </w:t>
      </w:r>
      <w:r w:rsidRPr="003519F7">
        <w:rPr>
          <w:rFonts w:ascii="Times New Roman" w:hAnsi="Times New Roman"/>
          <w:color w:val="auto"/>
          <w:sz w:val="28"/>
        </w:rPr>
        <w:t>770 ¦</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¦Суки на 1-2</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¦неделях лактации</w:t>
      </w:r>
      <w:r w:rsidR="003519F7">
        <w:rPr>
          <w:rFonts w:ascii="Times New Roman" w:hAnsi="Times New Roman"/>
          <w:color w:val="auto"/>
          <w:sz w:val="28"/>
        </w:rPr>
        <w:t xml:space="preserve"> </w:t>
      </w:r>
      <w:r w:rsidRPr="003519F7">
        <w:rPr>
          <w:rFonts w:ascii="Times New Roman" w:hAnsi="Times New Roman"/>
          <w:color w:val="auto"/>
          <w:sz w:val="28"/>
        </w:rPr>
        <w:t>630</w:t>
      </w:r>
      <w:r w:rsidR="003519F7">
        <w:rPr>
          <w:rFonts w:ascii="Times New Roman" w:hAnsi="Times New Roman"/>
          <w:color w:val="auto"/>
          <w:sz w:val="28"/>
        </w:rPr>
        <w:t xml:space="preserve"> </w:t>
      </w:r>
      <w:r w:rsidRPr="003519F7">
        <w:rPr>
          <w:rFonts w:ascii="Times New Roman" w:hAnsi="Times New Roman"/>
          <w:color w:val="auto"/>
          <w:sz w:val="28"/>
        </w:rPr>
        <w:t>780</w:t>
      </w:r>
      <w:r w:rsidR="003519F7">
        <w:rPr>
          <w:rFonts w:ascii="Times New Roman" w:hAnsi="Times New Roman"/>
          <w:color w:val="auto"/>
          <w:sz w:val="28"/>
        </w:rPr>
        <w:t xml:space="preserve"> </w:t>
      </w:r>
      <w:r w:rsidRPr="003519F7">
        <w:rPr>
          <w:rFonts w:ascii="Times New Roman" w:hAnsi="Times New Roman"/>
          <w:color w:val="auto"/>
          <w:sz w:val="28"/>
        </w:rPr>
        <w:t>920 ¦</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¦Суки на 3-4</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¦неделях лактации</w:t>
      </w:r>
      <w:r w:rsidR="003519F7">
        <w:rPr>
          <w:rFonts w:ascii="Times New Roman" w:hAnsi="Times New Roman"/>
          <w:color w:val="auto"/>
          <w:sz w:val="28"/>
        </w:rPr>
        <w:t xml:space="preserve"> </w:t>
      </w:r>
      <w:r w:rsidRPr="003519F7">
        <w:rPr>
          <w:rFonts w:ascii="Times New Roman" w:hAnsi="Times New Roman"/>
          <w:color w:val="auto"/>
          <w:sz w:val="28"/>
        </w:rPr>
        <w:t>870</w:t>
      </w:r>
      <w:r w:rsidR="003519F7">
        <w:rPr>
          <w:rFonts w:ascii="Times New Roman" w:hAnsi="Times New Roman"/>
          <w:color w:val="auto"/>
          <w:sz w:val="28"/>
        </w:rPr>
        <w:t xml:space="preserve"> </w:t>
      </w:r>
      <w:r w:rsidRPr="003519F7">
        <w:rPr>
          <w:rFonts w:ascii="Times New Roman" w:hAnsi="Times New Roman"/>
          <w:color w:val="auto"/>
          <w:sz w:val="28"/>
        </w:rPr>
        <w:t>1080</w:t>
      </w:r>
      <w:r w:rsidR="003519F7">
        <w:rPr>
          <w:rFonts w:ascii="Times New Roman" w:hAnsi="Times New Roman"/>
          <w:color w:val="auto"/>
          <w:sz w:val="28"/>
        </w:rPr>
        <w:t xml:space="preserve"> </w:t>
      </w:r>
      <w:r w:rsidRPr="003519F7">
        <w:rPr>
          <w:rFonts w:ascii="Times New Roman" w:hAnsi="Times New Roman"/>
          <w:color w:val="auto"/>
          <w:sz w:val="28"/>
        </w:rPr>
        <w:t>1280¦</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¦Суки на 5-6</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¦неделях лактации</w:t>
      </w:r>
      <w:r w:rsidR="003519F7">
        <w:rPr>
          <w:rFonts w:ascii="Times New Roman" w:hAnsi="Times New Roman"/>
          <w:color w:val="auto"/>
          <w:sz w:val="28"/>
        </w:rPr>
        <w:t xml:space="preserve"> </w:t>
      </w:r>
      <w:r w:rsidRPr="003519F7">
        <w:rPr>
          <w:rFonts w:ascii="Times New Roman" w:hAnsi="Times New Roman"/>
          <w:color w:val="auto"/>
          <w:sz w:val="28"/>
        </w:rPr>
        <w:t>700</w:t>
      </w:r>
      <w:r w:rsidR="003519F7">
        <w:rPr>
          <w:rFonts w:ascii="Times New Roman" w:hAnsi="Times New Roman"/>
          <w:color w:val="auto"/>
          <w:sz w:val="28"/>
        </w:rPr>
        <w:t xml:space="preserve"> </w:t>
      </w:r>
      <w:r w:rsidRPr="003519F7">
        <w:rPr>
          <w:rFonts w:ascii="Times New Roman" w:hAnsi="Times New Roman"/>
          <w:color w:val="auto"/>
          <w:sz w:val="28"/>
        </w:rPr>
        <w:t>870</w:t>
      </w:r>
      <w:r w:rsidR="003519F7">
        <w:rPr>
          <w:rFonts w:ascii="Times New Roman" w:hAnsi="Times New Roman"/>
          <w:color w:val="auto"/>
          <w:sz w:val="28"/>
        </w:rPr>
        <w:t xml:space="preserve"> </w:t>
      </w:r>
      <w:r w:rsidRPr="003519F7">
        <w:rPr>
          <w:rFonts w:ascii="Times New Roman" w:hAnsi="Times New Roman"/>
          <w:color w:val="auto"/>
          <w:sz w:val="28"/>
        </w:rPr>
        <w:t>1030¦</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5B3B2F"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При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скармливании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консервов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сухом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доза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корма</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уменьшается примерно в 2 раза.</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Переводить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жидкого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(влажного корма) на сухую</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нужно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постепенно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протяжении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2-3</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недель.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Если</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пища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полностью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сухом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 свежая питьевая вода</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должна быть доступна для собаки в любое время суток.</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Кормление консервами осуществляется небольшими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порциями.</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Суточную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дозу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целесообразно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разделять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3-4 порции. Пищу</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подогревают до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температуры 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выше (38-39С).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Если собака в</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течение 10-15 минут не съела положенную ей порцию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консервов,</w:t>
      </w:r>
      <w:r w:rsidR="005B3B2F"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их следует убрать.</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Основной рацион скармливают в полдень.</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p>
    <w:p w:rsidR="00426BF5" w:rsidRPr="003519F7" w:rsidRDefault="00426BF5" w:rsidP="003519F7">
      <w:pPr>
        <w:widowControl w:val="0"/>
        <w:spacing w:line="360" w:lineRule="auto"/>
        <w:ind w:firstLine="709"/>
        <w:jc w:val="both"/>
        <w:rPr>
          <w:b/>
          <w:sz w:val="28"/>
          <w:szCs w:val="28"/>
        </w:rPr>
      </w:pPr>
      <w:r w:rsidRPr="003519F7">
        <w:rPr>
          <w:b/>
          <w:sz w:val="28"/>
          <w:szCs w:val="28"/>
        </w:rPr>
        <w:t>Особенности кормления</w:t>
      </w:r>
      <w:r w:rsidR="003519F7">
        <w:rPr>
          <w:b/>
          <w:sz w:val="28"/>
          <w:szCs w:val="28"/>
        </w:rPr>
        <w:t xml:space="preserve"> </w:t>
      </w:r>
      <w:r w:rsidRPr="003519F7">
        <w:rPr>
          <w:b/>
          <w:sz w:val="28"/>
          <w:szCs w:val="28"/>
        </w:rPr>
        <w:t>щенков</w:t>
      </w:r>
    </w:p>
    <w:p w:rsidR="005C55E3" w:rsidRPr="003519F7" w:rsidRDefault="005C55E3" w:rsidP="003519F7">
      <w:pPr>
        <w:widowControl w:val="0"/>
        <w:spacing w:line="360" w:lineRule="auto"/>
        <w:ind w:firstLine="709"/>
        <w:jc w:val="both"/>
        <w:rPr>
          <w:b/>
          <w:sz w:val="28"/>
          <w:szCs w:val="28"/>
        </w:rPr>
      </w:pPr>
    </w:p>
    <w:p w:rsidR="00426BF5" w:rsidRPr="003519F7" w:rsidRDefault="00426BF5" w:rsidP="003519F7">
      <w:pPr>
        <w:widowControl w:val="0"/>
        <w:spacing w:line="360" w:lineRule="auto"/>
        <w:ind w:firstLine="709"/>
        <w:jc w:val="both"/>
        <w:rPr>
          <w:sz w:val="28"/>
          <w:szCs w:val="28"/>
        </w:rPr>
      </w:pPr>
      <w:r w:rsidRPr="003519F7">
        <w:rPr>
          <w:sz w:val="28"/>
          <w:szCs w:val="28"/>
        </w:rPr>
        <w:t>Маленький рост и вес щенков требует мало энергии и питательных веществ, но это должны быть максимально сбалансированные вещества.</w:t>
      </w:r>
    </w:p>
    <w:p w:rsidR="00426BF5" w:rsidRPr="003519F7" w:rsidRDefault="00426BF5" w:rsidP="003519F7">
      <w:pPr>
        <w:widowControl w:val="0"/>
        <w:spacing w:line="360" w:lineRule="auto"/>
        <w:ind w:firstLine="709"/>
        <w:jc w:val="both"/>
        <w:rPr>
          <w:sz w:val="28"/>
          <w:szCs w:val="28"/>
        </w:rPr>
      </w:pPr>
      <w:r w:rsidRPr="003519F7">
        <w:rPr>
          <w:sz w:val="28"/>
          <w:szCs w:val="28"/>
        </w:rPr>
        <w:t xml:space="preserve"> Пример расчета необходимой энергии и витаминов по правилам кормления собак для щенка массой 100г : достаточно всего 100кДж энергии, приблизительно 1г белка, 0,37 жира, 1,5 углеводов (лучше крахмала и сахара), 0,2 г клетчатки, 53 мг кальция, 44 мг фосфора, витамины А и Д. </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Для того, чтобы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щенок маленько</w:t>
      </w:r>
      <w:r w:rsidR="00971161" w:rsidRPr="003519F7">
        <w:rPr>
          <w:rFonts w:ascii="Times New Roman" w:hAnsi="Times New Roman" w:cs="Times New Roman"/>
          <w:color w:val="auto"/>
          <w:sz w:val="28"/>
          <w:szCs w:val="28"/>
        </w:rPr>
        <w:t xml:space="preserve">й собаки получил все упомянутые </w:t>
      </w:r>
      <w:r w:rsidRPr="003519F7">
        <w:rPr>
          <w:rFonts w:ascii="Times New Roman" w:hAnsi="Times New Roman" w:cs="Times New Roman"/>
          <w:color w:val="auto"/>
          <w:sz w:val="28"/>
          <w:szCs w:val="28"/>
        </w:rPr>
        <w:t>питательные элементы, следует включи</w:t>
      </w:r>
      <w:r w:rsidR="00971161" w:rsidRPr="003519F7">
        <w:rPr>
          <w:rFonts w:ascii="Times New Roman" w:hAnsi="Times New Roman" w:cs="Times New Roman"/>
          <w:color w:val="auto"/>
          <w:sz w:val="28"/>
          <w:szCs w:val="28"/>
        </w:rPr>
        <w:t>ть в правильное кормление собак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молочные продукты, сырое свежее мясо в</w:t>
      </w:r>
      <w:r w:rsidR="00971161" w:rsidRPr="003519F7">
        <w:rPr>
          <w:rFonts w:ascii="Times New Roman" w:hAnsi="Times New Roman" w:cs="Times New Roman"/>
          <w:color w:val="auto"/>
          <w:sz w:val="28"/>
          <w:szCs w:val="28"/>
        </w:rPr>
        <w:t xml:space="preserve"> небольших количествах, а также </w:t>
      </w:r>
      <w:r w:rsidRPr="003519F7">
        <w:rPr>
          <w:rFonts w:ascii="Times New Roman" w:hAnsi="Times New Roman" w:cs="Times New Roman"/>
          <w:color w:val="auto"/>
          <w:sz w:val="28"/>
          <w:szCs w:val="28"/>
        </w:rPr>
        <w:t>немного супа, содержащего отварные овощи, и каши клейких сортов.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2-недельного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полезно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подкармливать</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сырым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свежим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которое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фарша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или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мелкорубленным.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 первые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дни дают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15-20г мяса. Постепенно</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норму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увеличивают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расчетом,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чтобы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3-недельном</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возрасте щенок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съедает 40-50г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мяса,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4-недельном возрасте</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около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100г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Мясную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подкормку дают 3-4 раза в</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 равными порциями после того, как щенки пососут мать.</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недель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можно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комбинированную</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подкормку: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мясо, молоко,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каши 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другую пищу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 полужидком</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 При этом готовят рисовый отвар и жидкую манную кашу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молоке. Каши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 отвары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 начале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дают по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30-50г, постепенно</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увеличивая эту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норму до</w:t>
      </w:r>
      <w:r w:rsidR="003519F7">
        <w:rPr>
          <w:rFonts w:ascii="Times New Roman" w:hAnsi="Times New Roman" w:cs="Times New Roman"/>
          <w:color w:val="auto"/>
          <w:sz w:val="28"/>
          <w:szCs w:val="28"/>
        </w:rPr>
        <w:t xml:space="preserve"> </w:t>
      </w:r>
      <w:r w:rsidR="00971161" w:rsidRPr="003519F7">
        <w:rPr>
          <w:rFonts w:ascii="Times New Roman" w:hAnsi="Times New Roman" w:cs="Times New Roman"/>
          <w:color w:val="auto"/>
          <w:sz w:val="28"/>
          <w:szCs w:val="28"/>
        </w:rPr>
        <w:t>200-250г в</w:t>
      </w:r>
      <w:r w:rsidR="003519F7">
        <w:rPr>
          <w:rFonts w:ascii="Times New Roman" w:hAnsi="Times New Roman" w:cs="Times New Roman"/>
          <w:color w:val="auto"/>
          <w:sz w:val="28"/>
          <w:szCs w:val="28"/>
        </w:rPr>
        <w:t xml:space="preserve"> </w:t>
      </w:r>
      <w:r w:rsidR="00971161" w:rsidRPr="003519F7">
        <w:rPr>
          <w:rFonts w:ascii="Times New Roman" w:hAnsi="Times New Roman" w:cs="Times New Roman"/>
          <w:color w:val="auto"/>
          <w:sz w:val="28"/>
          <w:szCs w:val="28"/>
        </w:rPr>
        <w:t>сутки.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 за</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3-4 приема.</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Начиная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3-недельного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нужно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питьевую воду несколько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 в день,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даже если они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получают</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Самая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удобная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посуда,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вызывающая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аллергии,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глиняная. Воду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нужно менять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несколько раз</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 день,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 раз в</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 мыть поилку, на дне которой оседает слизь.</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3,5</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недель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рацион</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щенков начинают вводить мясной</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бульон,</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затем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готовят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мясной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суп</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нем, но без мяса,</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которое скармливают 3-4 раза в сутки.</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Для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предотвращения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появления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рахита им дают</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кальцинированный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творог.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Способ</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приготовления</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кальцинированного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творога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заключается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следующем;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1л</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нагретого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кипения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быстро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3 ст.ложки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10%-го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хлористого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кальция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тщательно перемешивают. После</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свертывания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молока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творог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отделяют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сыворотки,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его</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откидывают на сито и, остудив, дают щенкам до 1-мес. возраста</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 боле 20г, от 1 до 3</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месяцев - до 50г в сутки. Для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лучшей</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поедаемости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творог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разводят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сывороткой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кашицеобразной консистенции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 добавляют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 ст.ложку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сахара.</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Оставшуюся сыворотку дают суке.</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Овощи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пюре.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Способ</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его</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приготовления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следующий: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морковь,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свеклу,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брюкву,</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репу,</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тыкву 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другие овощи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нарезают мелкими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кубиками 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тушат на</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медленном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огне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небольшом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количестве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воды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 мягкости.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Когда овощи готовы, добавляют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2-3 столовые ложки сливок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или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сметаны,</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тушат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еще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15</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минут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после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протирают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w:t>
      </w:r>
      <w:r w:rsidR="00E45C8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кашицеобразной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консистенции.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Количество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даваемого овощного</w:t>
      </w:r>
      <w:r w:rsidR="00E45C8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пюре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зависит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составляет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50-150г в</w:t>
      </w:r>
      <w:r w:rsidR="00E45C8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сутки.</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Яйца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лучше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виде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омлета (на 2 яйца 1</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ст.молока) 1 раз в 2 дня.</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Два раза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неделю щенкам можно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давать рыбный фарш.</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этом его готовят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следующим образом: морскую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рыбу отваривают</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вместе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костями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пропускают через мясорубку, полученный</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фарш</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разбавляют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бульоном</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кашицеобразного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состояния</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скармливают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количестве 30-50г</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одного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щенка 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течение</w:t>
      </w:r>
      <w:r w:rsidR="00971161"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дня.</w:t>
      </w:r>
    </w:p>
    <w:p w:rsidR="00426BF5" w:rsidRPr="003519F7" w:rsidRDefault="00426BF5" w:rsidP="003519F7">
      <w:pPr>
        <w:widowControl w:val="0"/>
        <w:spacing w:line="360" w:lineRule="auto"/>
        <w:ind w:firstLine="709"/>
        <w:jc w:val="both"/>
        <w:rPr>
          <w:i/>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На 1кг массы тела щенкам и молоды</w:t>
      </w:r>
      <w:r w:rsidR="00B171BF" w:rsidRPr="003519F7">
        <w:rPr>
          <w:rFonts w:ascii="Times New Roman" w:hAnsi="Times New Roman" w:cs="Times New Roman"/>
          <w:i/>
          <w:color w:val="auto"/>
          <w:sz w:val="28"/>
          <w:szCs w:val="28"/>
        </w:rPr>
        <w:t xml:space="preserve">м </w:t>
      </w:r>
      <w:r w:rsidRPr="003519F7">
        <w:rPr>
          <w:rFonts w:ascii="Times New Roman" w:hAnsi="Times New Roman" w:cs="Times New Roman"/>
          <w:i/>
          <w:color w:val="auto"/>
          <w:sz w:val="28"/>
          <w:szCs w:val="28"/>
        </w:rPr>
        <w:t>собакам всех возрастов требуется:</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Белка - 9г</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Жира - 2,6г</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Крахмала и сахара - 14г</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Клетчатки - 1,5г</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Кальция - 528 мг</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Фосфора - 440 мг</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Витамина А - 200 ИЕ</w:t>
      </w: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Витамина Д - 20 ИЕ</w:t>
      </w:r>
    </w:p>
    <w:p w:rsidR="00426BF5" w:rsidRPr="00E45C87" w:rsidRDefault="00426BF5" w:rsidP="00E45C87">
      <w:pPr>
        <w:pStyle w:val="HTML"/>
        <w:widowControl w:val="0"/>
        <w:spacing w:line="360" w:lineRule="auto"/>
        <w:ind w:firstLine="709"/>
        <w:jc w:val="both"/>
        <w:rPr>
          <w:rFonts w:ascii="Times New Roman" w:hAnsi="Times New Roman" w:cs="Times New Roman"/>
          <w:sz w:val="28"/>
          <w:szCs w:val="28"/>
        </w:rPr>
      </w:pPr>
      <w:r w:rsidRPr="003519F7">
        <w:rPr>
          <w:rFonts w:ascii="Times New Roman" w:hAnsi="Times New Roman" w:cs="Times New Roman"/>
          <w:color w:val="auto"/>
          <w:sz w:val="28"/>
          <w:szCs w:val="28"/>
        </w:rPr>
        <w:t xml:space="preserve">Витамина Е - 2,2 мг и определенное количество </w:t>
      </w:r>
      <w:r w:rsidRPr="00E45C87">
        <w:rPr>
          <w:rFonts w:ascii="Times New Roman" w:hAnsi="Times New Roman" w:cs="Times New Roman"/>
          <w:color w:val="auto"/>
          <w:sz w:val="28"/>
          <w:szCs w:val="28"/>
        </w:rPr>
        <w:t>других</w:t>
      </w:r>
      <w:r w:rsidR="003519F7" w:rsidRPr="00E45C87">
        <w:rPr>
          <w:rFonts w:ascii="Times New Roman" w:hAnsi="Times New Roman" w:cs="Times New Roman"/>
          <w:sz w:val="28"/>
          <w:szCs w:val="28"/>
        </w:rPr>
        <w:t xml:space="preserve"> </w:t>
      </w:r>
      <w:r w:rsidRPr="00E45C87">
        <w:rPr>
          <w:rFonts w:ascii="Times New Roman" w:hAnsi="Times New Roman" w:cs="Times New Roman"/>
          <w:sz w:val="28"/>
          <w:szCs w:val="28"/>
        </w:rPr>
        <w:t>веществ</w:t>
      </w:r>
    </w:p>
    <w:p w:rsidR="00E45C87" w:rsidRDefault="00E45C87">
      <w:pPr>
        <w:spacing w:after="200" w:line="276" w:lineRule="auto"/>
        <w:rPr>
          <w:i/>
          <w:sz w:val="28"/>
          <w:szCs w:val="28"/>
        </w:rPr>
      </w:pPr>
      <w:r>
        <w:rPr>
          <w:i/>
          <w:sz w:val="28"/>
          <w:szCs w:val="28"/>
        </w:rPr>
        <w:br w:type="page"/>
      </w:r>
    </w:p>
    <w:p w:rsidR="00426BF5" w:rsidRPr="003519F7" w:rsidRDefault="00426BF5" w:rsidP="003519F7">
      <w:pPr>
        <w:pStyle w:val="HTML"/>
        <w:widowControl w:val="0"/>
        <w:spacing w:line="360" w:lineRule="auto"/>
        <w:ind w:firstLine="709"/>
        <w:jc w:val="both"/>
        <w:rPr>
          <w:rFonts w:ascii="Times New Roman" w:hAnsi="Times New Roman" w:cs="Times New Roman"/>
          <w:i/>
          <w:color w:val="auto"/>
          <w:sz w:val="28"/>
          <w:szCs w:val="28"/>
        </w:rPr>
      </w:pPr>
      <w:r w:rsidRPr="003519F7">
        <w:rPr>
          <w:rFonts w:ascii="Times New Roman" w:hAnsi="Times New Roman" w:cs="Times New Roman"/>
          <w:i/>
          <w:color w:val="auto"/>
          <w:sz w:val="28"/>
          <w:szCs w:val="28"/>
        </w:rPr>
        <w:t>Примерные суточные нормы пищевых продуктов</w:t>
      </w:r>
      <w:r w:rsidR="00B171BF" w:rsidRPr="003519F7">
        <w:rPr>
          <w:rFonts w:ascii="Times New Roman" w:hAnsi="Times New Roman" w:cs="Times New Roman"/>
          <w:i/>
          <w:color w:val="auto"/>
          <w:sz w:val="28"/>
          <w:szCs w:val="28"/>
        </w:rPr>
        <w:t xml:space="preserve"> </w:t>
      </w:r>
      <w:r w:rsidRPr="003519F7">
        <w:rPr>
          <w:rFonts w:ascii="Times New Roman" w:hAnsi="Times New Roman" w:cs="Times New Roman"/>
          <w:i/>
          <w:color w:val="auto"/>
          <w:sz w:val="28"/>
          <w:szCs w:val="28"/>
        </w:rPr>
        <w:t>для щенков и молодых собак:</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5C55E3"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¦Пищевые продукты</w:t>
      </w:r>
      <w:r w:rsidR="003519F7">
        <w:rPr>
          <w:rFonts w:ascii="Times New Roman" w:hAnsi="Times New Roman"/>
          <w:color w:val="auto"/>
          <w:sz w:val="28"/>
        </w:rPr>
        <w:t xml:space="preserve"> </w:t>
      </w: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Возраст, мес</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3519F7">
        <w:rPr>
          <w:rFonts w:ascii="Times New Roman" w:hAnsi="Times New Roman"/>
          <w:color w:val="auto"/>
          <w:sz w:val="28"/>
        </w:rPr>
        <w:t xml:space="preserve"> </w:t>
      </w:r>
      <w:r w:rsidRPr="003519F7">
        <w:rPr>
          <w:rFonts w:ascii="Times New Roman" w:hAnsi="Times New Roman"/>
          <w:color w:val="auto"/>
          <w:sz w:val="28"/>
        </w:rPr>
        <w:t>¦до 1 ¦1-3</w:t>
      </w:r>
      <w:r w:rsidR="003519F7">
        <w:rPr>
          <w:rFonts w:ascii="Times New Roman" w:hAnsi="Times New Roman"/>
          <w:color w:val="auto"/>
          <w:sz w:val="28"/>
        </w:rPr>
        <w:t xml:space="preserve"> </w:t>
      </w:r>
      <w:r w:rsidRPr="003519F7">
        <w:rPr>
          <w:rFonts w:ascii="Times New Roman" w:hAnsi="Times New Roman"/>
          <w:color w:val="auto"/>
          <w:sz w:val="28"/>
        </w:rPr>
        <w:t>¦3-6 ¦Старше 6¦</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¦Мясо</w:t>
      </w:r>
      <w:r w:rsidR="003519F7">
        <w:rPr>
          <w:rFonts w:ascii="Times New Roman" w:hAnsi="Times New Roman"/>
          <w:color w:val="auto"/>
          <w:sz w:val="28"/>
        </w:rPr>
        <w:t xml:space="preserve"> </w:t>
      </w:r>
      <w:r w:rsidRPr="003519F7">
        <w:rPr>
          <w:rFonts w:ascii="Times New Roman" w:hAnsi="Times New Roman"/>
          <w:color w:val="auto"/>
          <w:sz w:val="28"/>
        </w:rPr>
        <w:t>50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250</w:t>
      </w:r>
      <w:r w:rsidR="003519F7">
        <w:rPr>
          <w:rFonts w:ascii="Times New Roman" w:hAnsi="Times New Roman"/>
          <w:color w:val="auto"/>
          <w:sz w:val="28"/>
        </w:rPr>
        <w:t xml:space="preserve"> </w:t>
      </w:r>
      <w:r w:rsidRPr="003519F7">
        <w:rPr>
          <w:rFonts w:ascii="Times New Roman" w:hAnsi="Times New Roman"/>
          <w:color w:val="auto"/>
          <w:sz w:val="28"/>
        </w:rPr>
        <w:t>350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¦Крупа</w:t>
      </w:r>
      <w:r w:rsidR="003519F7">
        <w:rPr>
          <w:rFonts w:ascii="Times New Roman" w:hAnsi="Times New Roman"/>
          <w:color w:val="auto"/>
          <w:sz w:val="28"/>
        </w:rPr>
        <w:t xml:space="preserve"> </w:t>
      </w:r>
      <w:r w:rsidRPr="003519F7">
        <w:rPr>
          <w:rFonts w:ascii="Times New Roman" w:hAnsi="Times New Roman"/>
          <w:color w:val="auto"/>
          <w:sz w:val="28"/>
        </w:rPr>
        <w:t>50</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250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¦Хлеб</w:t>
      </w:r>
      <w:r w:rsidR="003519F7">
        <w:rPr>
          <w:rFonts w:ascii="Times New Roman" w:hAnsi="Times New Roman"/>
          <w:color w:val="auto"/>
          <w:sz w:val="28"/>
        </w:rPr>
        <w:t xml:space="preserve"> </w:t>
      </w:r>
      <w:r w:rsidRPr="003519F7">
        <w:rPr>
          <w:rFonts w:ascii="Times New Roman" w:hAnsi="Times New Roman"/>
          <w:color w:val="auto"/>
          <w:sz w:val="28"/>
        </w:rPr>
        <w:t>70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300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¦Молоко</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400</w:t>
      </w:r>
      <w:r w:rsidR="003519F7">
        <w:rPr>
          <w:rFonts w:ascii="Times New Roman" w:hAnsi="Times New Roman"/>
          <w:color w:val="auto"/>
          <w:sz w:val="28"/>
        </w:rPr>
        <w:t xml:space="preserve"> </w:t>
      </w:r>
      <w:r w:rsidRPr="003519F7">
        <w:rPr>
          <w:rFonts w:ascii="Times New Roman" w:hAnsi="Times New Roman"/>
          <w:color w:val="auto"/>
          <w:sz w:val="28"/>
        </w:rPr>
        <w:t>300</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¦Творог</w:t>
      </w:r>
      <w:r w:rsidR="003519F7">
        <w:rPr>
          <w:rFonts w:ascii="Times New Roman" w:hAnsi="Times New Roman"/>
          <w:color w:val="auto"/>
          <w:sz w:val="28"/>
        </w:rPr>
        <w:t xml:space="preserve"> </w:t>
      </w:r>
      <w:r w:rsidRPr="003519F7">
        <w:rPr>
          <w:rFonts w:ascii="Times New Roman" w:hAnsi="Times New Roman"/>
          <w:color w:val="auto"/>
          <w:sz w:val="28"/>
        </w:rPr>
        <w:t>20</w:t>
      </w:r>
      <w:r w:rsidR="003519F7">
        <w:rPr>
          <w:rFonts w:ascii="Times New Roman" w:hAnsi="Times New Roman"/>
          <w:color w:val="auto"/>
          <w:sz w:val="28"/>
        </w:rPr>
        <w:t xml:space="preserve"> </w:t>
      </w:r>
      <w:r w:rsidRPr="003519F7">
        <w:rPr>
          <w:rFonts w:ascii="Times New Roman" w:hAnsi="Times New Roman"/>
          <w:color w:val="auto"/>
          <w:sz w:val="28"/>
        </w:rPr>
        <w:t>50</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¦Овощи</w:t>
      </w:r>
      <w:r w:rsidR="003519F7">
        <w:rPr>
          <w:rFonts w:ascii="Times New Roman" w:hAnsi="Times New Roman"/>
          <w:color w:val="auto"/>
          <w:sz w:val="28"/>
        </w:rPr>
        <w:t xml:space="preserve"> </w:t>
      </w:r>
      <w:r w:rsidRPr="003519F7">
        <w:rPr>
          <w:rFonts w:ascii="Times New Roman" w:hAnsi="Times New Roman"/>
          <w:color w:val="auto"/>
          <w:sz w:val="28"/>
        </w:rPr>
        <w:t>50</w:t>
      </w:r>
      <w:r w:rsidR="003519F7">
        <w:rPr>
          <w:rFonts w:ascii="Times New Roman" w:hAnsi="Times New Roman"/>
          <w:color w:val="auto"/>
          <w:sz w:val="28"/>
        </w:rPr>
        <w:t xml:space="preserve"> </w:t>
      </w:r>
      <w:r w:rsidRPr="003519F7">
        <w:rPr>
          <w:rFonts w:ascii="Times New Roman" w:hAnsi="Times New Roman"/>
          <w:color w:val="auto"/>
          <w:sz w:val="28"/>
        </w:rPr>
        <w:t>150</w:t>
      </w:r>
      <w:r w:rsidR="003519F7">
        <w:rPr>
          <w:rFonts w:ascii="Times New Roman" w:hAnsi="Times New Roman"/>
          <w:color w:val="auto"/>
          <w:sz w:val="28"/>
        </w:rPr>
        <w:t xml:space="preserve"> </w:t>
      </w:r>
      <w:r w:rsidRPr="003519F7">
        <w:rPr>
          <w:rFonts w:ascii="Times New Roman" w:hAnsi="Times New Roman"/>
          <w:color w:val="auto"/>
          <w:sz w:val="28"/>
        </w:rPr>
        <w:t>200</w:t>
      </w:r>
      <w:r w:rsidR="003519F7">
        <w:rPr>
          <w:rFonts w:ascii="Times New Roman" w:hAnsi="Times New Roman"/>
          <w:color w:val="auto"/>
          <w:sz w:val="28"/>
        </w:rPr>
        <w:t xml:space="preserve"> </w:t>
      </w:r>
      <w:r w:rsidRPr="003519F7">
        <w:rPr>
          <w:rFonts w:ascii="Times New Roman" w:hAnsi="Times New Roman"/>
          <w:color w:val="auto"/>
          <w:sz w:val="28"/>
        </w:rPr>
        <w:t>400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¦Морковь</w:t>
      </w:r>
      <w:r w:rsidR="003519F7">
        <w:rPr>
          <w:rFonts w:ascii="Times New Roman" w:hAnsi="Times New Roman"/>
          <w:color w:val="auto"/>
          <w:sz w:val="28"/>
        </w:rPr>
        <w:t xml:space="preserve"> </w:t>
      </w:r>
      <w:r w:rsidRPr="003519F7">
        <w:rPr>
          <w:rFonts w:ascii="Times New Roman" w:hAnsi="Times New Roman"/>
          <w:color w:val="auto"/>
          <w:sz w:val="28"/>
        </w:rPr>
        <w:t>5</w:t>
      </w:r>
      <w:r w:rsidR="003519F7">
        <w:rPr>
          <w:rFonts w:ascii="Times New Roman" w:hAnsi="Times New Roman"/>
          <w:color w:val="auto"/>
          <w:sz w:val="28"/>
        </w:rPr>
        <w:t xml:space="preserve"> </w:t>
      </w:r>
      <w:r w:rsidRPr="003519F7">
        <w:rPr>
          <w:rFonts w:ascii="Times New Roman" w:hAnsi="Times New Roman"/>
          <w:color w:val="auto"/>
          <w:sz w:val="28"/>
        </w:rPr>
        <w:t>20</w:t>
      </w:r>
      <w:r w:rsidR="003519F7">
        <w:rPr>
          <w:rFonts w:ascii="Times New Roman" w:hAnsi="Times New Roman"/>
          <w:color w:val="auto"/>
          <w:sz w:val="28"/>
        </w:rPr>
        <w:t xml:space="preserve"> </w:t>
      </w:r>
      <w:r w:rsidRPr="003519F7">
        <w:rPr>
          <w:rFonts w:ascii="Times New Roman" w:hAnsi="Times New Roman"/>
          <w:color w:val="auto"/>
          <w:sz w:val="28"/>
        </w:rPr>
        <w:t>30</w:t>
      </w:r>
      <w:r w:rsidR="003519F7">
        <w:rPr>
          <w:rFonts w:ascii="Times New Roman" w:hAnsi="Times New Roman"/>
          <w:color w:val="auto"/>
          <w:sz w:val="28"/>
        </w:rPr>
        <w:t xml:space="preserve"> </w:t>
      </w:r>
      <w:r w:rsidRPr="003519F7">
        <w:rPr>
          <w:rFonts w:ascii="Times New Roman" w:hAnsi="Times New Roman"/>
          <w:color w:val="auto"/>
          <w:sz w:val="28"/>
        </w:rPr>
        <w:t>60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¦Зелень</w:t>
      </w:r>
      <w:r w:rsidR="003519F7">
        <w:rPr>
          <w:rFonts w:ascii="Times New Roman" w:hAnsi="Times New Roman"/>
          <w:color w:val="auto"/>
          <w:sz w:val="28"/>
        </w:rPr>
        <w:t xml:space="preserve"> </w:t>
      </w:r>
      <w:r w:rsidRPr="003519F7">
        <w:rPr>
          <w:rFonts w:ascii="Times New Roman" w:hAnsi="Times New Roman"/>
          <w:color w:val="auto"/>
          <w:sz w:val="28"/>
        </w:rPr>
        <w:t>10</w:t>
      </w:r>
      <w:r w:rsidR="003519F7">
        <w:rPr>
          <w:rFonts w:ascii="Times New Roman" w:hAnsi="Times New Roman"/>
          <w:color w:val="auto"/>
          <w:sz w:val="28"/>
        </w:rPr>
        <w:t xml:space="preserve"> </w:t>
      </w:r>
      <w:r w:rsidRPr="003519F7">
        <w:rPr>
          <w:rFonts w:ascii="Times New Roman" w:hAnsi="Times New Roman"/>
          <w:color w:val="auto"/>
          <w:sz w:val="28"/>
        </w:rPr>
        <w:t>40</w:t>
      </w:r>
      <w:r w:rsidR="003519F7">
        <w:rPr>
          <w:rFonts w:ascii="Times New Roman" w:hAnsi="Times New Roman"/>
          <w:color w:val="auto"/>
          <w:sz w:val="28"/>
        </w:rPr>
        <w:t xml:space="preserve"> </w:t>
      </w:r>
      <w:r w:rsidRPr="003519F7">
        <w:rPr>
          <w:rFonts w:ascii="Times New Roman" w:hAnsi="Times New Roman"/>
          <w:color w:val="auto"/>
          <w:sz w:val="28"/>
        </w:rPr>
        <w:t>60</w:t>
      </w:r>
      <w:r w:rsidR="003519F7">
        <w:rPr>
          <w:rFonts w:ascii="Times New Roman" w:hAnsi="Times New Roman"/>
          <w:color w:val="auto"/>
          <w:sz w:val="28"/>
        </w:rPr>
        <w:t xml:space="preserve"> </w:t>
      </w:r>
      <w:r w:rsidRPr="003519F7">
        <w:rPr>
          <w:rFonts w:ascii="Times New Roman" w:hAnsi="Times New Roman"/>
          <w:color w:val="auto"/>
          <w:sz w:val="28"/>
        </w:rPr>
        <w:t>100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¦Жир животный</w:t>
      </w:r>
      <w:r w:rsidR="003519F7">
        <w:rPr>
          <w:rFonts w:ascii="Times New Roman" w:hAnsi="Times New Roman"/>
          <w:color w:val="auto"/>
          <w:sz w:val="28"/>
        </w:rPr>
        <w:t xml:space="preserve"> </w:t>
      </w:r>
      <w:r w:rsidRPr="003519F7">
        <w:rPr>
          <w:rFonts w:ascii="Times New Roman" w:hAnsi="Times New Roman"/>
          <w:color w:val="auto"/>
          <w:sz w:val="28"/>
        </w:rPr>
        <w:t>3</w:t>
      </w:r>
      <w:r w:rsidR="003519F7">
        <w:rPr>
          <w:rFonts w:ascii="Times New Roman" w:hAnsi="Times New Roman"/>
          <w:color w:val="auto"/>
          <w:sz w:val="28"/>
        </w:rPr>
        <w:t xml:space="preserve"> </w:t>
      </w:r>
      <w:r w:rsidRPr="003519F7">
        <w:rPr>
          <w:rFonts w:ascii="Times New Roman" w:hAnsi="Times New Roman"/>
          <w:color w:val="auto"/>
          <w:sz w:val="28"/>
        </w:rPr>
        <w:t>4</w:t>
      </w:r>
      <w:r w:rsidR="003519F7">
        <w:rPr>
          <w:rFonts w:ascii="Times New Roman" w:hAnsi="Times New Roman"/>
          <w:color w:val="auto"/>
          <w:sz w:val="28"/>
        </w:rPr>
        <w:t xml:space="preserve"> </w:t>
      </w:r>
      <w:r w:rsidRPr="003519F7">
        <w:rPr>
          <w:rFonts w:ascii="Times New Roman" w:hAnsi="Times New Roman"/>
          <w:color w:val="auto"/>
          <w:sz w:val="28"/>
        </w:rPr>
        <w:t>6</w:t>
      </w:r>
      <w:r w:rsidR="003519F7">
        <w:rPr>
          <w:rFonts w:ascii="Times New Roman" w:hAnsi="Times New Roman"/>
          <w:color w:val="auto"/>
          <w:sz w:val="28"/>
        </w:rPr>
        <w:t xml:space="preserve"> </w:t>
      </w:r>
      <w:r w:rsidRPr="003519F7">
        <w:rPr>
          <w:rFonts w:ascii="Times New Roman" w:hAnsi="Times New Roman"/>
          <w:color w:val="auto"/>
          <w:sz w:val="28"/>
        </w:rPr>
        <w:t>10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¦Рыбий жир</w:t>
      </w:r>
      <w:r w:rsidR="003519F7">
        <w:rPr>
          <w:rFonts w:ascii="Times New Roman" w:hAnsi="Times New Roman"/>
          <w:color w:val="auto"/>
          <w:sz w:val="28"/>
        </w:rPr>
        <w:t xml:space="preserve"> </w:t>
      </w:r>
      <w:r w:rsidRPr="003519F7">
        <w:rPr>
          <w:rFonts w:ascii="Times New Roman" w:hAnsi="Times New Roman"/>
          <w:color w:val="auto"/>
          <w:sz w:val="28"/>
        </w:rPr>
        <w:t>0.5</w:t>
      </w:r>
      <w:r w:rsidR="003519F7">
        <w:rPr>
          <w:rFonts w:ascii="Times New Roman" w:hAnsi="Times New Roman"/>
          <w:color w:val="auto"/>
          <w:sz w:val="28"/>
        </w:rPr>
        <w:t xml:space="preserve"> </w:t>
      </w:r>
      <w:r w:rsidRPr="003519F7">
        <w:rPr>
          <w:rFonts w:ascii="Times New Roman" w:hAnsi="Times New Roman"/>
          <w:color w:val="auto"/>
          <w:sz w:val="28"/>
        </w:rPr>
        <w:t>3</w:t>
      </w:r>
      <w:r w:rsidR="003519F7">
        <w:rPr>
          <w:rFonts w:ascii="Times New Roman" w:hAnsi="Times New Roman"/>
          <w:color w:val="auto"/>
          <w:sz w:val="28"/>
        </w:rPr>
        <w:t xml:space="preserve"> </w:t>
      </w:r>
      <w:r w:rsidRPr="003519F7">
        <w:rPr>
          <w:rFonts w:ascii="Times New Roman" w:hAnsi="Times New Roman"/>
          <w:color w:val="auto"/>
          <w:sz w:val="28"/>
        </w:rPr>
        <w:t>5</w:t>
      </w:r>
      <w:r w:rsidR="003519F7">
        <w:rPr>
          <w:rFonts w:ascii="Times New Roman" w:hAnsi="Times New Roman"/>
          <w:color w:val="auto"/>
          <w:sz w:val="28"/>
        </w:rPr>
        <w:t xml:space="preserve"> </w:t>
      </w:r>
      <w:r w:rsidRPr="003519F7">
        <w:rPr>
          <w:rFonts w:ascii="Times New Roman" w:hAnsi="Times New Roman"/>
          <w:color w:val="auto"/>
          <w:sz w:val="28"/>
        </w:rPr>
        <w:t>8</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¦Дрожжи</w:t>
      </w:r>
      <w:r w:rsidR="003519F7">
        <w:rPr>
          <w:rFonts w:ascii="Times New Roman" w:hAnsi="Times New Roman"/>
          <w:color w:val="auto"/>
          <w:sz w:val="28"/>
        </w:rPr>
        <w:t xml:space="preserve"> </w:t>
      </w:r>
      <w:r w:rsidRPr="003519F7">
        <w:rPr>
          <w:rFonts w:ascii="Times New Roman" w:hAnsi="Times New Roman"/>
          <w:color w:val="auto"/>
          <w:sz w:val="28"/>
        </w:rPr>
        <w:t>1</w:t>
      </w:r>
      <w:r w:rsidR="003519F7">
        <w:rPr>
          <w:rFonts w:ascii="Times New Roman" w:hAnsi="Times New Roman"/>
          <w:color w:val="auto"/>
          <w:sz w:val="28"/>
        </w:rPr>
        <w:t xml:space="preserve"> </w:t>
      </w:r>
      <w:r w:rsidRPr="003519F7">
        <w:rPr>
          <w:rFonts w:ascii="Times New Roman" w:hAnsi="Times New Roman"/>
          <w:color w:val="auto"/>
          <w:sz w:val="28"/>
        </w:rPr>
        <w:t>2</w:t>
      </w:r>
      <w:r w:rsidR="003519F7">
        <w:rPr>
          <w:rFonts w:ascii="Times New Roman" w:hAnsi="Times New Roman"/>
          <w:color w:val="auto"/>
          <w:sz w:val="28"/>
        </w:rPr>
        <w:t xml:space="preserve"> </w:t>
      </w:r>
      <w:r w:rsidRPr="003519F7">
        <w:rPr>
          <w:rFonts w:ascii="Times New Roman" w:hAnsi="Times New Roman"/>
          <w:color w:val="auto"/>
          <w:sz w:val="28"/>
        </w:rPr>
        <w:t>4</w:t>
      </w:r>
      <w:r w:rsidR="003519F7">
        <w:rPr>
          <w:rFonts w:ascii="Times New Roman" w:hAnsi="Times New Roman"/>
          <w:color w:val="auto"/>
          <w:sz w:val="28"/>
        </w:rPr>
        <w:t xml:space="preserve"> </w:t>
      </w:r>
      <w:r w:rsidRPr="003519F7">
        <w:rPr>
          <w:rFonts w:ascii="Times New Roman" w:hAnsi="Times New Roman"/>
          <w:color w:val="auto"/>
          <w:sz w:val="28"/>
        </w:rPr>
        <w:t>6</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¦Яйца</w:t>
      </w:r>
      <w:r w:rsidR="003519F7">
        <w:rPr>
          <w:rFonts w:ascii="Times New Roman" w:hAnsi="Times New Roman"/>
          <w:color w:val="auto"/>
          <w:sz w:val="28"/>
        </w:rPr>
        <w:t xml:space="preserve"> </w:t>
      </w:r>
      <w:r w:rsidRPr="003519F7">
        <w:rPr>
          <w:rFonts w:ascii="Times New Roman" w:hAnsi="Times New Roman"/>
          <w:color w:val="auto"/>
          <w:sz w:val="28"/>
        </w:rPr>
        <w:t>1</w:t>
      </w:r>
      <w:r w:rsidR="003519F7">
        <w:rPr>
          <w:rFonts w:ascii="Times New Roman" w:hAnsi="Times New Roman"/>
          <w:color w:val="auto"/>
          <w:sz w:val="28"/>
        </w:rPr>
        <w:t xml:space="preserve"> </w:t>
      </w:r>
      <w:r w:rsidRPr="003519F7">
        <w:rPr>
          <w:rFonts w:ascii="Times New Roman" w:hAnsi="Times New Roman"/>
          <w:color w:val="auto"/>
          <w:sz w:val="28"/>
        </w:rPr>
        <w:t>1</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¦Костная мука</w:t>
      </w:r>
      <w:r w:rsidR="003519F7">
        <w:rPr>
          <w:rFonts w:ascii="Times New Roman" w:hAnsi="Times New Roman"/>
          <w:color w:val="auto"/>
          <w:sz w:val="28"/>
        </w:rPr>
        <w:t xml:space="preserve"> </w:t>
      </w:r>
      <w:r w:rsidRPr="003519F7">
        <w:rPr>
          <w:rFonts w:ascii="Times New Roman" w:hAnsi="Times New Roman"/>
          <w:color w:val="auto"/>
          <w:sz w:val="28"/>
        </w:rPr>
        <w:t>4</w:t>
      </w:r>
      <w:r w:rsidR="003519F7">
        <w:rPr>
          <w:rFonts w:ascii="Times New Roman" w:hAnsi="Times New Roman"/>
          <w:color w:val="auto"/>
          <w:sz w:val="28"/>
        </w:rPr>
        <w:t xml:space="preserve"> </w:t>
      </w:r>
      <w:r w:rsidRPr="003519F7">
        <w:rPr>
          <w:rFonts w:ascii="Times New Roman" w:hAnsi="Times New Roman"/>
          <w:color w:val="auto"/>
          <w:sz w:val="28"/>
        </w:rPr>
        <w:t>11</w:t>
      </w:r>
      <w:r w:rsidR="003519F7">
        <w:rPr>
          <w:rFonts w:ascii="Times New Roman" w:hAnsi="Times New Roman"/>
          <w:color w:val="auto"/>
          <w:sz w:val="28"/>
        </w:rPr>
        <w:t xml:space="preserve"> </w:t>
      </w:r>
      <w:r w:rsidRPr="003519F7">
        <w:rPr>
          <w:rFonts w:ascii="Times New Roman" w:hAnsi="Times New Roman"/>
          <w:color w:val="auto"/>
          <w:sz w:val="28"/>
        </w:rPr>
        <w:t>13</w:t>
      </w:r>
      <w:r w:rsidR="003519F7">
        <w:rPr>
          <w:rFonts w:ascii="Times New Roman" w:hAnsi="Times New Roman"/>
          <w:color w:val="auto"/>
          <w:sz w:val="28"/>
        </w:rPr>
        <w:t xml:space="preserve"> </w:t>
      </w:r>
      <w:r w:rsidRPr="003519F7">
        <w:rPr>
          <w:rFonts w:ascii="Times New Roman" w:hAnsi="Times New Roman"/>
          <w:color w:val="auto"/>
          <w:sz w:val="28"/>
        </w:rPr>
        <w:t>14</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¦Соль поваренная</w:t>
      </w:r>
      <w:r w:rsidR="003519F7">
        <w:rPr>
          <w:rFonts w:ascii="Times New Roman" w:hAnsi="Times New Roman"/>
          <w:color w:val="auto"/>
          <w:sz w:val="28"/>
        </w:rPr>
        <w:t xml:space="preserve"> </w:t>
      </w:r>
      <w:r w:rsidRPr="003519F7">
        <w:rPr>
          <w:rFonts w:ascii="Times New Roman" w:hAnsi="Times New Roman"/>
          <w:color w:val="auto"/>
          <w:sz w:val="28"/>
        </w:rPr>
        <w:t>0.5</w:t>
      </w:r>
      <w:r w:rsidR="003519F7">
        <w:rPr>
          <w:rFonts w:ascii="Times New Roman" w:hAnsi="Times New Roman"/>
          <w:color w:val="auto"/>
          <w:sz w:val="28"/>
        </w:rPr>
        <w:t xml:space="preserve"> </w:t>
      </w:r>
      <w:r w:rsidRPr="003519F7">
        <w:rPr>
          <w:rFonts w:ascii="Times New Roman" w:hAnsi="Times New Roman"/>
          <w:color w:val="auto"/>
          <w:sz w:val="28"/>
        </w:rPr>
        <w:t>5</w:t>
      </w:r>
      <w:r w:rsidR="003519F7">
        <w:rPr>
          <w:rFonts w:ascii="Times New Roman" w:hAnsi="Times New Roman"/>
          <w:color w:val="auto"/>
          <w:sz w:val="28"/>
        </w:rPr>
        <w:t xml:space="preserve"> </w:t>
      </w:r>
      <w:r w:rsidRPr="003519F7">
        <w:rPr>
          <w:rFonts w:ascii="Times New Roman" w:hAnsi="Times New Roman"/>
          <w:color w:val="auto"/>
          <w:sz w:val="28"/>
        </w:rPr>
        <w:t>8</w:t>
      </w:r>
      <w:r w:rsidR="003519F7">
        <w:rPr>
          <w:rFonts w:ascii="Times New Roman" w:hAnsi="Times New Roman"/>
          <w:color w:val="auto"/>
          <w:sz w:val="28"/>
        </w:rPr>
        <w:t xml:space="preserve"> </w:t>
      </w:r>
      <w:r w:rsidRPr="003519F7">
        <w:rPr>
          <w:rFonts w:ascii="Times New Roman" w:hAnsi="Times New Roman"/>
          <w:color w:val="auto"/>
          <w:sz w:val="28"/>
        </w:rPr>
        <w:t>10</w:t>
      </w:r>
      <w:r w:rsidR="003519F7">
        <w:rPr>
          <w:rFonts w:ascii="Times New Roman" w:hAnsi="Times New Roman"/>
          <w:color w:val="auto"/>
          <w:sz w:val="28"/>
        </w:rPr>
        <w:t xml:space="preserve"> </w:t>
      </w:r>
      <w:r w:rsidRPr="003519F7">
        <w:rPr>
          <w:rFonts w:ascii="Times New Roman" w:hAnsi="Times New Roman"/>
          <w:color w:val="auto"/>
          <w:sz w:val="28"/>
        </w:rPr>
        <w:t>¦</w:t>
      </w:r>
    </w:p>
    <w:p w:rsidR="00426BF5" w:rsidRPr="003519F7" w:rsidRDefault="00426BF5" w:rsidP="003519F7">
      <w:pPr>
        <w:pStyle w:val="HTML"/>
        <w:widowControl w:val="0"/>
        <w:spacing w:line="360" w:lineRule="auto"/>
        <w:ind w:firstLine="709"/>
        <w:jc w:val="both"/>
        <w:rPr>
          <w:rFonts w:ascii="Times New Roman" w:hAnsi="Times New Roman"/>
          <w:color w:val="auto"/>
          <w:sz w:val="28"/>
        </w:rPr>
      </w:pPr>
      <w:r w:rsidRPr="003519F7">
        <w:rPr>
          <w:rFonts w:ascii="Times New Roman" w:hAnsi="Times New Roman"/>
          <w:color w:val="auto"/>
          <w:sz w:val="28"/>
        </w:rPr>
        <w:t>---------------</w:t>
      </w:r>
      <w:r w:rsidR="005C55E3" w:rsidRPr="003519F7">
        <w:rPr>
          <w:rFonts w:ascii="Times New Roman" w:hAnsi="Times New Roman"/>
          <w:color w:val="auto"/>
          <w:sz w:val="28"/>
        </w:rPr>
        <w:t>-------------------------------</w:t>
      </w:r>
    </w:p>
    <w:p w:rsidR="00E45C87" w:rsidRDefault="00E45C87" w:rsidP="003519F7">
      <w:pPr>
        <w:pStyle w:val="HTML"/>
        <w:widowControl w:val="0"/>
        <w:spacing w:line="360" w:lineRule="auto"/>
        <w:ind w:firstLine="709"/>
        <w:jc w:val="both"/>
        <w:rPr>
          <w:rFonts w:ascii="Times New Roman" w:hAnsi="Times New Roman" w:cs="Times New Roman"/>
          <w:color w:val="auto"/>
          <w:sz w:val="28"/>
          <w:szCs w:val="28"/>
        </w:rPr>
      </w:pPr>
    </w:p>
    <w:p w:rsidR="00426BF5" w:rsidRPr="003519F7" w:rsidRDefault="00426BF5" w:rsidP="003519F7">
      <w:pPr>
        <w:pStyle w:val="HTML"/>
        <w:widowControl w:val="0"/>
        <w:spacing w:line="360" w:lineRule="auto"/>
        <w:ind w:firstLine="709"/>
        <w:jc w:val="both"/>
        <w:rPr>
          <w:rFonts w:ascii="Times New Roman" w:hAnsi="Times New Roman" w:cs="Times New Roman"/>
          <w:color w:val="auto"/>
          <w:sz w:val="28"/>
          <w:szCs w:val="28"/>
        </w:rPr>
      </w:pP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6-го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месяца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щенков</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постепенно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переводят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на рацион</w:t>
      </w:r>
      <w:r w:rsidR="005C55E3"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взрослой</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9-месячного</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возраста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молодую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собаку</w:t>
      </w:r>
      <w:r w:rsidR="005C55E3"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кормят</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же,</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как</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взрослую</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2</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раза в сутки - утром и</w:t>
      </w:r>
      <w:r w:rsidR="005C55E3"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вечером, в строго определенные часы. Кормление молодых</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собак</w:t>
      </w:r>
      <w:r w:rsidR="005C55E3" w:rsidRPr="003519F7">
        <w:rPr>
          <w:rFonts w:ascii="Times New Roman" w:hAnsi="Times New Roman" w:cs="Times New Roman"/>
          <w:color w:val="auto"/>
          <w:sz w:val="28"/>
          <w:szCs w:val="28"/>
        </w:rPr>
        <w:t xml:space="preserve"> т</w:t>
      </w:r>
      <w:r w:rsidRPr="003519F7">
        <w:rPr>
          <w:rFonts w:ascii="Times New Roman" w:hAnsi="Times New Roman" w:cs="Times New Roman"/>
          <w:color w:val="auto"/>
          <w:sz w:val="28"/>
          <w:szCs w:val="28"/>
        </w:rPr>
        <w:t>олько хлебом и</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овощами, без мяса,</w:t>
      </w:r>
      <w:r w:rsid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вызывает недоразвитость,</w:t>
      </w:r>
      <w:r w:rsidR="005C55E3" w:rsidRPr="003519F7">
        <w:rPr>
          <w:rFonts w:ascii="Times New Roman" w:hAnsi="Times New Roman" w:cs="Times New Roman"/>
          <w:color w:val="auto"/>
          <w:sz w:val="28"/>
          <w:szCs w:val="28"/>
        </w:rPr>
        <w:t xml:space="preserve"> </w:t>
      </w:r>
      <w:r w:rsidRPr="003519F7">
        <w:rPr>
          <w:rFonts w:ascii="Times New Roman" w:hAnsi="Times New Roman" w:cs="Times New Roman"/>
          <w:color w:val="auto"/>
          <w:sz w:val="28"/>
          <w:szCs w:val="28"/>
        </w:rPr>
        <w:t>тонкий костяк, рахит и другие болезни.</w:t>
      </w:r>
    </w:p>
    <w:p w:rsidR="003877EF" w:rsidRPr="003519F7" w:rsidRDefault="003519F7" w:rsidP="003519F7">
      <w:pPr>
        <w:pStyle w:val="HTML"/>
        <w:widowControl w:val="0"/>
        <w:spacing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2-3-месячного</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возраста</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щенкам</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полезно</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давать</w:t>
      </w:r>
      <w:r w:rsidR="005C55E3"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дополнительно</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к</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рациону</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хрящи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крупные</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("сахарные")</w:t>
      </w:r>
      <w:r w:rsidR="005C55E3"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мясные кости.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Не следует</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скармливать крупные</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рыбные кости,</w:t>
      </w:r>
      <w:r w:rsidR="005C55E3"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трубчатые</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кости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птицы</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пищу</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с</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острыми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приправами</w:t>
      </w:r>
      <w:r>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w:t>
      </w:r>
      <w:r w:rsidR="005C55E3" w:rsidRPr="003519F7">
        <w:rPr>
          <w:rFonts w:ascii="Times New Roman" w:hAnsi="Times New Roman" w:cs="Times New Roman"/>
          <w:color w:val="auto"/>
          <w:sz w:val="28"/>
          <w:szCs w:val="28"/>
        </w:rPr>
        <w:t xml:space="preserve"> </w:t>
      </w:r>
      <w:r w:rsidR="00426BF5" w:rsidRPr="003519F7">
        <w:rPr>
          <w:rFonts w:ascii="Times New Roman" w:hAnsi="Times New Roman" w:cs="Times New Roman"/>
          <w:color w:val="auto"/>
          <w:sz w:val="28"/>
          <w:szCs w:val="28"/>
        </w:rPr>
        <w:t>уксусом, горчицей и перцем.</w:t>
      </w:r>
    </w:p>
    <w:p w:rsidR="000A7268" w:rsidRPr="003519F7" w:rsidRDefault="000A7268" w:rsidP="003519F7">
      <w:pPr>
        <w:pStyle w:val="HTML"/>
        <w:widowControl w:val="0"/>
        <w:spacing w:line="360" w:lineRule="auto"/>
        <w:ind w:firstLine="709"/>
        <w:jc w:val="both"/>
        <w:rPr>
          <w:rFonts w:ascii="Times New Roman" w:hAnsi="Times New Roman" w:cs="Times New Roman"/>
          <w:b/>
          <w:i/>
          <w:color w:val="auto"/>
          <w:sz w:val="28"/>
          <w:szCs w:val="28"/>
        </w:rPr>
      </w:pPr>
    </w:p>
    <w:p w:rsidR="001C23E2" w:rsidRPr="003519F7" w:rsidRDefault="001C23E2" w:rsidP="003519F7">
      <w:pPr>
        <w:pStyle w:val="HTML"/>
        <w:widowControl w:val="0"/>
        <w:spacing w:line="360" w:lineRule="auto"/>
        <w:ind w:firstLine="709"/>
        <w:jc w:val="both"/>
        <w:rPr>
          <w:rFonts w:ascii="Times New Roman" w:hAnsi="Times New Roman" w:cs="Times New Roman"/>
          <w:b/>
          <w:i/>
          <w:color w:val="auto"/>
          <w:sz w:val="28"/>
          <w:szCs w:val="28"/>
        </w:rPr>
      </w:pPr>
      <w:r w:rsidRPr="003519F7">
        <w:rPr>
          <w:rFonts w:ascii="Times New Roman" w:hAnsi="Times New Roman" w:cs="Times New Roman"/>
          <w:b/>
          <w:i/>
          <w:color w:val="auto"/>
          <w:sz w:val="28"/>
          <w:szCs w:val="28"/>
        </w:rPr>
        <w:t>Потребность мелких пород собак</w:t>
      </w:r>
      <w:r w:rsidR="003519F7">
        <w:rPr>
          <w:rFonts w:ascii="Times New Roman" w:hAnsi="Times New Roman" w:cs="Times New Roman"/>
          <w:b/>
          <w:i/>
          <w:color w:val="auto"/>
          <w:sz w:val="28"/>
          <w:szCs w:val="28"/>
        </w:rPr>
        <w:t xml:space="preserve"> </w:t>
      </w:r>
      <w:r w:rsidRPr="003519F7">
        <w:rPr>
          <w:rFonts w:ascii="Times New Roman" w:hAnsi="Times New Roman" w:cs="Times New Roman"/>
          <w:b/>
          <w:i/>
          <w:color w:val="auto"/>
          <w:sz w:val="28"/>
          <w:szCs w:val="28"/>
        </w:rPr>
        <w:t>в белках и аминокислотах</w:t>
      </w:r>
    </w:p>
    <w:p w:rsidR="003877EF" w:rsidRPr="003519F7" w:rsidRDefault="003877EF" w:rsidP="003519F7">
      <w:pPr>
        <w:widowControl w:val="0"/>
        <w:spacing w:line="360" w:lineRule="auto"/>
        <w:ind w:firstLine="709"/>
        <w:jc w:val="both"/>
        <w:rPr>
          <w:b/>
          <w:i/>
          <w:sz w:val="28"/>
          <w:szCs w:val="32"/>
        </w:rPr>
      </w:pPr>
    </w:p>
    <w:p w:rsidR="003877EF" w:rsidRPr="003519F7" w:rsidRDefault="003877EF" w:rsidP="003519F7">
      <w:pPr>
        <w:widowControl w:val="0"/>
        <w:spacing w:line="360" w:lineRule="auto"/>
        <w:ind w:firstLine="709"/>
        <w:jc w:val="both"/>
        <w:rPr>
          <w:sz w:val="28"/>
          <w:szCs w:val="28"/>
        </w:rPr>
      </w:pPr>
      <w:r w:rsidRPr="003519F7">
        <w:rPr>
          <w:sz w:val="28"/>
          <w:szCs w:val="28"/>
        </w:rPr>
        <w:t>Значение белка и аминокислот в жизни щенка огромно. Белки необходимы для построения и возобновления изношенных тканей организма, синтеза ферментов, гормонов, иммунных тел; участвуют в поддержании водно-солевого равновесия в организме. Белок должен систематически поступать в организм с пищей, так как он непрерывно расходуется, а без него животное погибает. Белок корма необходим для построения белка тела молодняка. Почти все белки в организме действуют как ферменты или являются необходимой</w:t>
      </w:r>
      <w:r w:rsidR="003519F7">
        <w:rPr>
          <w:sz w:val="28"/>
          <w:szCs w:val="28"/>
        </w:rPr>
        <w:t xml:space="preserve"> </w:t>
      </w:r>
      <w:r w:rsidRPr="003519F7">
        <w:rPr>
          <w:sz w:val="28"/>
          <w:szCs w:val="28"/>
        </w:rPr>
        <w:t>частью ферментов, гормонов, иммунных тел и других жизненно важных веществ, с помощью которых осуществляется и регулируется обмен веществ или создаются защитные функции организма. Белки в качестве электролитов участвуют в поддержании водно-солевого равновесия в организме и способствуют транспортировке веществ.</w:t>
      </w:r>
      <w:r w:rsidRPr="003519F7">
        <w:rPr>
          <w:rFonts w:cs="Times New Roman CY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белка и особенно аминокислот происходит задержка щенков в росте и развитии, снижается усвоение питательных веществ, замедляется рост шерсти, снижается устойчивость к заболеваниям. Недостаточное поступление белка приводит к азотному голоданию, что в свою очередь ведет к возникновению гипопротеинемии. Проявляется это в снижении количества гемоглобина в крови. Избыток белка также вреден, так как может стать причиной токсических явлений. Систематический</w:t>
      </w:r>
      <w:r w:rsidR="003519F7">
        <w:rPr>
          <w:sz w:val="28"/>
          <w:szCs w:val="28"/>
        </w:rPr>
        <w:t xml:space="preserve"> </w:t>
      </w:r>
      <w:r w:rsidRPr="003519F7">
        <w:rPr>
          <w:sz w:val="28"/>
          <w:szCs w:val="28"/>
        </w:rPr>
        <w:t>дефицит белка в пище первоначально компенсируется внутренними ресурсами организм, но они быстро истощаются, и начинаются патологические изменения. Поэтому очень важно определить оптимальную потребность в белках и аминокислотах у щенков. Не</w:t>
      </w:r>
      <w:r w:rsidR="003519F7">
        <w:rPr>
          <w:sz w:val="28"/>
          <w:szCs w:val="28"/>
        </w:rPr>
        <w:t xml:space="preserve"> </w:t>
      </w:r>
      <w:r w:rsidRPr="003519F7">
        <w:rPr>
          <w:sz w:val="28"/>
          <w:szCs w:val="28"/>
        </w:rPr>
        <w:t>менее одной трети белков щенки должны получать с кормом животного происхождения.</w:t>
      </w:r>
      <w:r w:rsidR="003519F7">
        <w:rPr>
          <w:sz w:val="28"/>
          <w:szCs w:val="28"/>
        </w:rPr>
        <w:t xml:space="preserve"> </w:t>
      </w:r>
    </w:p>
    <w:p w:rsidR="00E45C87" w:rsidRDefault="00E45C87">
      <w:pPr>
        <w:spacing w:after="200" w:line="276" w:lineRule="auto"/>
        <w:rPr>
          <w:b/>
          <w:sz w:val="28"/>
          <w:szCs w:val="28"/>
        </w:rPr>
      </w:pPr>
      <w:r>
        <w:rPr>
          <w:b/>
          <w:sz w:val="28"/>
          <w:szCs w:val="28"/>
        </w:rPr>
        <w:br w:type="page"/>
      </w:r>
    </w:p>
    <w:p w:rsidR="003877EF" w:rsidRPr="003519F7" w:rsidRDefault="003877EF" w:rsidP="003519F7">
      <w:pPr>
        <w:widowControl w:val="0"/>
        <w:autoSpaceDE w:val="0"/>
        <w:autoSpaceDN w:val="0"/>
        <w:adjustRightInd w:val="0"/>
        <w:spacing w:line="360" w:lineRule="auto"/>
        <w:ind w:firstLine="709"/>
        <w:jc w:val="both"/>
        <w:rPr>
          <w:rFonts w:cs="MS Shell Dlg"/>
          <w:sz w:val="28"/>
          <w:szCs w:val="28"/>
        </w:rPr>
      </w:pPr>
      <w:r w:rsidRPr="003519F7">
        <w:rPr>
          <w:b/>
          <w:sz w:val="28"/>
          <w:szCs w:val="28"/>
        </w:rPr>
        <w:t>Потребность</w:t>
      </w:r>
      <w:r w:rsidR="003519F7">
        <w:rPr>
          <w:b/>
          <w:sz w:val="28"/>
          <w:szCs w:val="28"/>
        </w:rPr>
        <w:t xml:space="preserve"> </w:t>
      </w:r>
      <w:r w:rsidRPr="003519F7">
        <w:rPr>
          <w:b/>
          <w:sz w:val="28"/>
          <w:szCs w:val="28"/>
        </w:rPr>
        <w:t xml:space="preserve">щенков в белке и аминокислотах на </w:t>
      </w:r>
      <w:smartTag w:uri="urn:schemas-microsoft-com:office:smarttags" w:element="metricconverter">
        <w:smartTagPr>
          <w:attr w:name="ProductID" w:val="1 кг"/>
        </w:smartTagPr>
        <w:r w:rsidRPr="003519F7">
          <w:rPr>
            <w:b/>
            <w:sz w:val="28"/>
            <w:szCs w:val="28"/>
          </w:rPr>
          <w:t>1 кг</w:t>
        </w:r>
      </w:smartTag>
      <w:r w:rsidRPr="003519F7">
        <w:rPr>
          <w:b/>
          <w:sz w:val="28"/>
          <w:szCs w:val="28"/>
        </w:rPr>
        <w:t xml:space="preserve"> живой массы в сутки </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3600"/>
      </w:tblGrid>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показатели</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щенки</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Белок, г</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9</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Аминокислоты</w:t>
            </w:r>
          </w:p>
        </w:tc>
        <w:tc>
          <w:tcPr>
            <w:tcW w:w="3600" w:type="dxa"/>
          </w:tcPr>
          <w:p w:rsidR="003877EF" w:rsidRPr="00E45C87" w:rsidRDefault="003877EF" w:rsidP="00E45C87">
            <w:pPr>
              <w:widowControl w:val="0"/>
              <w:spacing w:line="360" w:lineRule="auto"/>
              <w:ind w:hanging="4"/>
              <w:jc w:val="both"/>
              <w:rPr>
                <w:sz w:val="20"/>
                <w:szCs w:val="20"/>
              </w:rPr>
            </w:pP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Аргинин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270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Гистидин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250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Лизин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210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Изолейцин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330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Лейцин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370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Валин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300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Триптофан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60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Метионин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190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Треонин</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60</w:t>
            </w:r>
          </w:p>
        </w:tc>
      </w:tr>
      <w:tr w:rsidR="003877EF" w:rsidRPr="003519F7" w:rsidTr="003519F7">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 xml:space="preserve">Фенилаланин </w:t>
            </w:r>
          </w:p>
        </w:tc>
        <w:tc>
          <w:tcPr>
            <w:tcW w:w="3600" w:type="dxa"/>
          </w:tcPr>
          <w:p w:rsidR="003877EF" w:rsidRPr="00E45C87" w:rsidRDefault="003877EF" w:rsidP="00E45C87">
            <w:pPr>
              <w:widowControl w:val="0"/>
              <w:spacing w:line="360" w:lineRule="auto"/>
              <w:ind w:hanging="4"/>
              <w:jc w:val="both"/>
              <w:rPr>
                <w:sz w:val="20"/>
                <w:szCs w:val="20"/>
              </w:rPr>
            </w:pPr>
            <w:r w:rsidRPr="00E45C87">
              <w:rPr>
                <w:sz w:val="20"/>
                <w:szCs w:val="20"/>
              </w:rPr>
              <w:t>140</w:t>
            </w:r>
          </w:p>
        </w:tc>
      </w:tr>
    </w:tbl>
    <w:p w:rsidR="00E45C87" w:rsidRDefault="00E45C87" w:rsidP="003519F7">
      <w:pPr>
        <w:widowControl w:val="0"/>
        <w:spacing w:line="360" w:lineRule="auto"/>
        <w:ind w:firstLine="709"/>
        <w:jc w:val="both"/>
        <w:rPr>
          <w:sz w:val="28"/>
          <w:szCs w:val="28"/>
        </w:rPr>
      </w:pPr>
    </w:p>
    <w:p w:rsidR="003877EF" w:rsidRPr="003519F7" w:rsidRDefault="003877EF" w:rsidP="003519F7">
      <w:pPr>
        <w:widowControl w:val="0"/>
        <w:spacing w:line="360" w:lineRule="auto"/>
        <w:ind w:firstLine="709"/>
        <w:jc w:val="both"/>
        <w:rPr>
          <w:sz w:val="28"/>
          <w:szCs w:val="28"/>
        </w:rPr>
      </w:pPr>
      <w:r w:rsidRPr="003519F7">
        <w:rPr>
          <w:sz w:val="28"/>
          <w:szCs w:val="28"/>
        </w:rPr>
        <w:t>Больше всего в корме для щенка должно содержаться лейцина, изолейцина, валина, аргинина и гистидина.</w:t>
      </w:r>
      <w:r w:rsidR="003519F7">
        <w:rP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sz w:val="28"/>
          <w:szCs w:val="28"/>
        </w:rPr>
        <w:t>Основным фактором, влияющим на потребность щенков в белке, является его биологическая полноценность. Чем ниже полноценность (качество) белка, тем выше в нем потребность. Полноценность белков корма определяется аминокислотным составом, особенно наличием незаменимых аминокислот: лизина, триптофана, метионина, валина, гистидина, фенилаланина, лейцина, изолейцина,</w:t>
      </w:r>
      <w:r w:rsidR="003519F7">
        <w:rPr>
          <w:sz w:val="28"/>
          <w:szCs w:val="28"/>
        </w:rPr>
        <w:t xml:space="preserve"> </w:t>
      </w:r>
      <w:r w:rsidRPr="003519F7">
        <w:rPr>
          <w:sz w:val="28"/>
          <w:szCs w:val="28"/>
        </w:rPr>
        <w:t>треонина и аргинина. Эти аминокислоты должны обязательно поступать с кормом, так как они не синтезируются в организме. Много аминокислот содержится в кормах животного происхождения.</w:t>
      </w:r>
    </w:p>
    <w:p w:rsidR="003877EF" w:rsidRPr="003519F7" w:rsidRDefault="003877EF" w:rsidP="003519F7">
      <w:pPr>
        <w:widowControl w:val="0"/>
        <w:spacing w:line="360" w:lineRule="auto"/>
        <w:ind w:firstLine="709"/>
        <w:jc w:val="both"/>
        <w:rPr>
          <w:sz w:val="28"/>
          <w:szCs w:val="28"/>
        </w:rPr>
      </w:pPr>
      <w:r w:rsidRPr="003519F7">
        <w:rPr>
          <w:sz w:val="28"/>
          <w:szCs w:val="28"/>
        </w:rPr>
        <w:t>Лизин участвуют в синтезе тканевых белков и в образовании инсулина. Гистидин необходим для энергетического обмена, используется для синтеза гемоглобина и эритроцитов крови.</w:t>
      </w:r>
      <w:r w:rsidR="003519F7">
        <w:rPr>
          <w:sz w:val="28"/>
          <w:szCs w:val="28"/>
        </w:rPr>
        <w:t xml:space="preserve"> </w:t>
      </w:r>
      <w:r w:rsidRPr="003519F7">
        <w:rPr>
          <w:sz w:val="28"/>
          <w:szCs w:val="28"/>
        </w:rPr>
        <w:t>Фенилаланин</w:t>
      </w:r>
      <w:r w:rsidR="003519F7">
        <w:rPr>
          <w:sz w:val="28"/>
          <w:szCs w:val="28"/>
        </w:rPr>
        <w:t xml:space="preserve"> </w:t>
      </w:r>
      <w:r w:rsidRPr="003519F7">
        <w:rPr>
          <w:sz w:val="28"/>
          <w:szCs w:val="28"/>
        </w:rPr>
        <w:t>и триптофан</w:t>
      </w:r>
      <w:r w:rsidR="003519F7">
        <w:rPr>
          <w:sz w:val="28"/>
          <w:szCs w:val="28"/>
        </w:rPr>
        <w:t xml:space="preserve"> </w:t>
      </w:r>
      <w:r w:rsidRPr="003519F7">
        <w:rPr>
          <w:sz w:val="28"/>
          <w:szCs w:val="28"/>
        </w:rPr>
        <w:t>определяют физиологическую активность ферментов пищеварительной системы и окислительных ферментов в клетках и ряда гормонов. Триптофан также участвует в обновлении белков плазмы крови.</w:t>
      </w:r>
      <w:r w:rsidR="003519F7">
        <w:rPr>
          <w:sz w:val="28"/>
          <w:szCs w:val="28"/>
        </w:rPr>
        <w:t xml:space="preserve"> </w:t>
      </w:r>
      <w:r w:rsidRPr="003519F7">
        <w:rPr>
          <w:sz w:val="28"/>
          <w:szCs w:val="28"/>
        </w:rPr>
        <w:t xml:space="preserve">Метионин и цистин входят в состав белков шерсти, обусловливают ее рост. </w:t>
      </w:r>
    </w:p>
    <w:p w:rsidR="003877EF" w:rsidRPr="003519F7" w:rsidRDefault="003877EF" w:rsidP="003519F7">
      <w:pPr>
        <w:widowControl w:val="0"/>
        <w:spacing w:line="360" w:lineRule="auto"/>
        <w:ind w:firstLine="709"/>
        <w:jc w:val="both"/>
        <w:rPr>
          <w:sz w:val="28"/>
          <w:szCs w:val="28"/>
        </w:rPr>
      </w:pPr>
      <w:r w:rsidRPr="003519F7">
        <w:rPr>
          <w:sz w:val="28"/>
          <w:szCs w:val="28"/>
        </w:rPr>
        <w:t>Отсутствие или недостаток незаменимых аминокислот</w:t>
      </w:r>
      <w:r w:rsidR="003519F7">
        <w:rPr>
          <w:sz w:val="28"/>
          <w:szCs w:val="28"/>
        </w:rPr>
        <w:t xml:space="preserve"> </w:t>
      </w:r>
      <w:r w:rsidRPr="003519F7">
        <w:rPr>
          <w:sz w:val="28"/>
          <w:szCs w:val="28"/>
        </w:rPr>
        <w:t>в рационе приводит к нарушению белкового обмена – к отрицательному азотистому балансу, когда азота выделяется больше, чем поступает, прекращению регенерации белков в теле, потере аппетита, истощению и др. Таким образом, у молодняка задерживается рост. При кормлении мясными субпродуктами и растительной пищей часто ощущается недостаток</w:t>
      </w:r>
      <w:r w:rsidR="003519F7">
        <w:rPr>
          <w:sz w:val="28"/>
          <w:szCs w:val="28"/>
        </w:rPr>
        <w:t xml:space="preserve"> </w:t>
      </w:r>
      <w:r w:rsidRPr="003519F7">
        <w:rPr>
          <w:sz w:val="28"/>
          <w:szCs w:val="28"/>
        </w:rPr>
        <w:t>метионина и цистина у щенков.</w:t>
      </w:r>
    </w:p>
    <w:p w:rsidR="003877EF" w:rsidRPr="003519F7" w:rsidRDefault="003877EF" w:rsidP="003519F7">
      <w:pPr>
        <w:widowControl w:val="0"/>
        <w:spacing w:line="360" w:lineRule="auto"/>
        <w:ind w:firstLine="709"/>
        <w:jc w:val="both"/>
        <w:rPr>
          <w:sz w:val="28"/>
          <w:szCs w:val="32"/>
        </w:rPr>
      </w:pPr>
    </w:p>
    <w:p w:rsidR="003877EF" w:rsidRPr="003519F7" w:rsidRDefault="001C23E2" w:rsidP="003519F7">
      <w:pPr>
        <w:widowControl w:val="0"/>
        <w:spacing w:line="360" w:lineRule="auto"/>
        <w:ind w:firstLine="709"/>
        <w:jc w:val="both"/>
        <w:rPr>
          <w:b/>
          <w:i/>
          <w:sz w:val="28"/>
          <w:szCs w:val="32"/>
        </w:rPr>
      </w:pPr>
      <w:r w:rsidRPr="003519F7">
        <w:rPr>
          <w:b/>
          <w:i/>
          <w:sz w:val="28"/>
          <w:szCs w:val="32"/>
        </w:rPr>
        <w:t>Потребность в углеводах</w:t>
      </w:r>
    </w:p>
    <w:p w:rsidR="00E45C87" w:rsidRDefault="00E45C87" w:rsidP="003519F7">
      <w:pPr>
        <w:widowControl w:val="0"/>
        <w:spacing w:line="360" w:lineRule="auto"/>
        <w:ind w:firstLine="709"/>
        <w:jc w:val="both"/>
        <w:rPr>
          <w:sz w:val="28"/>
          <w:szCs w:val="28"/>
        </w:rPr>
      </w:pPr>
    </w:p>
    <w:p w:rsidR="003877EF" w:rsidRPr="003519F7" w:rsidRDefault="003877EF" w:rsidP="003519F7">
      <w:pPr>
        <w:widowControl w:val="0"/>
        <w:spacing w:line="360" w:lineRule="auto"/>
        <w:ind w:firstLine="709"/>
        <w:jc w:val="both"/>
        <w:rPr>
          <w:sz w:val="28"/>
          <w:szCs w:val="28"/>
        </w:rPr>
      </w:pPr>
      <w:r w:rsidRPr="003519F7">
        <w:rPr>
          <w:sz w:val="28"/>
          <w:szCs w:val="28"/>
        </w:rPr>
        <w:t>Среди органических веществ в рационе максимальный удельный вес занимают углеводы – сахар, крахмал и клетчатка. Их значение в питании весьма велико, так как они служат важнейшим источником энергии в организме и обеспечивают до 70% общей калорийности рациона. Но кормление животных одними углеводами через 30-40 дней приводит их к смерти.</w:t>
      </w:r>
    </w:p>
    <w:p w:rsidR="003877EF" w:rsidRPr="003519F7" w:rsidRDefault="003877EF" w:rsidP="003519F7">
      <w:pPr>
        <w:widowControl w:val="0"/>
        <w:spacing w:line="360" w:lineRule="auto"/>
        <w:ind w:firstLine="709"/>
        <w:jc w:val="both"/>
        <w:rPr>
          <w:sz w:val="28"/>
          <w:szCs w:val="28"/>
        </w:rPr>
      </w:pPr>
      <w:r w:rsidRPr="003519F7">
        <w:rPr>
          <w:sz w:val="28"/>
          <w:szCs w:val="28"/>
        </w:rPr>
        <w:t>Сахар и крахмал относятся к легкоусвояемым углеводам, а клетчатка 0 к трудноусвояемым. Под влиянием ферментов в ЖКТ сахар и крахмал превращаются в глюкозу, окисление которой в организме сопряжено с образованием значительных количеств АТФ, являющейся уникальной формой энергии, используемой организмом для различных физиологических функций. Роль глюкозы особенно велика для центральной нервной системы, где она является важнейшим субстратом окисления. Глюкоза служит непосредственным предшественником гликогена, который откладывается в печени и мышцах. Она легко превращается в жир, особенно при избыточном ее поступлении с пищей.</w:t>
      </w:r>
      <w:r w:rsidR="003519F7">
        <w:rPr>
          <w:sz w:val="28"/>
          <w:szCs w:val="28"/>
        </w:rPr>
        <w:t xml:space="preserve"> </w:t>
      </w:r>
      <w:r w:rsidRPr="003519F7">
        <w:rPr>
          <w:sz w:val="28"/>
          <w:szCs w:val="28"/>
        </w:rPr>
        <w:t>Роль гликогена весьма значительна: он регулирует уровень сахара в крови. Обеднение печени гликогеном ведет к возникновению жировой инфильтрации и дистрофии печени.</w:t>
      </w:r>
    </w:p>
    <w:p w:rsidR="003877EF" w:rsidRPr="003519F7" w:rsidRDefault="003877EF" w:rsidP="003519F7">
      <w:pPr>
        <w:widowControl w:val="0"/>
        <w:spacing w:line="360" w:lineRule="auto"/>
        <w:ind w:firstLine="709"/>
        <w:jc w:val="both"/>
        <w:rPr>
          <w:sz w:val="28"/>
          <w:szCs w:val="28"/>
        </w:rPr>
      </w:pPr>
      <w:r w:rsidRPr="003519F7">
        <w:rPr>
          <w:sz w:val="28"/>
          <w:szCs w:val="28"/>
        </w:rPr>
        <w:t>Несмотря на то, что клетчатка плохо переваривается в ЖКТ и не может служить источником энергии и пластического материала, ее роль в кормлении молодняка весьма существенная. Клетчатка играет первостепенную роль в формировании каловых масс, стимулирует перистальтику кишечника, регулирует его моторную функцию, способствует выведению холестерина. Недостаток клетчатки ведет к развитию дискинезии кишечника. Поэтому рацион должен содержать достаточное количество клетчатки, источником которой являются растительные корма. Кроме того, клетчатка способствует выведению из организма холестерина, стимулирует процессы выведения желчи. Чем меньше в пище жира, тем больше должно быть углеводов.</w:t>
      </w:r>
    </w:p>
    <w:p w:rsidR="003877EF" w:rsidRPr="003519F7" w:rsidRDefault="003877EF" w:rsidP="003519F7">
      <w:pPr>
        <w:widowControl w:val="0"/>
        <w:spacing w:line="360" w:lineRule="auto"/>
        <w:ind w:firstLine="709"/>
        <w:jc w:val="both"/>
        <w:rPr>
          <w:sz w:val="28"/>
          <w:szCs w:val="28"/>
        </w:rPr>
      </w:pPr>
      <w:r w:rsidRPr="003519F7">
        <w:rPr>
          <w:sz w:val="28"/>
          <w:szCs w:val="28"/>
        </w:rPr>
        <w:t>Соотношение белковой и растительной пищи должно быть для молодняка 3:1.</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Оптимальная потребность в углеводах у щенков составляет </w:t>
      </w:r>
      <w:smartTag w:uri="urn:schemas-microsoft-com:office:smarttags" w:element="metricconverter">
        <w:smartTagPr>
          <w:attr w:name="ProductID" w:val="15,8 г"/>
        </w:smartTagPr>
        <w:r w:rsidRPr="003519F7">
          <w:rPr>
            <w:sz w:val="28"/>
            <w:szCs w:val="28"/>
          </w:rPr>
          <w:t>15,8 г</w:t>
        </w:r>
      </w:smartTag>
      <w:r w:rsidRPr="003519F7">
        <w:rPr>
          <w:sz w:val="28"/>
          <w:szCs w:val="28"/>
        </w:rPr>
        <w:t xml:space="preserve">, в том числе </w:t>
      </w:r>
      <w:smartTag w:uri="urn:schemas-microsoft-com:office:smarttags" w:element="metricconverter">
        <w:smartTagPr>
          <w:attr w:name="ProductID" w:val="1,5 г"/>
        </w:smartTagPr>
        <w:r w:rsidRPr="003519F7">
          <w:rPr>
            <w:sz w:val="28"/>
            <w:szCs w:val="28"/>
          </w:rPr>
          <w:t>1,5 г</w:t>
        </w:r>
      </w:smartTag>
      <w:r w:rsidRPr="003519F7">
        <w:rPr>
          <w:sz w:val="28"/>
          <w:szCs w:val="28"/>
        </w:rPr>
        <w:t xml:space="preserve"> клетчатки. </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Недостаточное содержание в рационе сахара и крахмала ведет к истощению, а избыток – к ожирению. </w:t>
      </w:r>
    </w:p>
    <w:p w:rsidR="003877EF" w:rsidRPr="003519F7" w:rsidRDefault="003877EF" w:rsidP="003519F7">
      <w:pPr>
        <w:widowControl w:val="0"/>
        <w:spacing w:line="360" w:lineRule="auto"/>
        <w:ind w:firstLine="709"/>
        <w:jc w:val="both"/>
        <w:rPr>
          <w:sz w:val="28"/>
          <w:szCs w:val="28"/>
        </w:rPr>
      </w:pPr>
    </w:p>
    <w:p w:rsidR="003877EF" w:rsidRPr="003519F7" w:rsidRDefault="001C23E2" w:rsidP="003519F7">
      <w:pPr>
        <w:widowControl w:val="0"/>
        <w:spacing w:line="360" w:lineRule="auto"/>
        <w:ind w:firstLine="709"/>
        <w:jc w:val="both"/>
        <w:rPr>
          <w:b/>
          <w:i/>
          <w:sz w:val="28"/>
          <w:szCs w:val="32"/>
        </w:rPr>
      </w:pPr>
      <w:r w:rsidRPr="003519F7">
        <w:rPr>
          <w:b/>
          <w:i/>
          <w:sz w:val="28"/>
          <w:szCs w:val="32"/>
        </w:rPr>
        <w:t>Потребность в липидах и жирных кислотах</w:t>
      </w:r>
    </w:p>
    <w:p w:rsidR="003877EF" w:rsidRPr="003519F7" w:rsidRDefault="003877EF" w:rsidP="003519F7">
      <w:pPr>
        <w:widowControl w:val="0"/>
        <w:spacing w:line="360" w:lineRule="auto"/>
        <w:ind w:firstLine="709"/>
        <w:jc w:val="both"/>
        <w:rPr>
          <w:sz w:val="28"/>
          <w:szCs w:val="28"/>
        </w:rPr>
      </w:pPr>
    </w:p>
    <w:p w:rsidR="003877EF" w:rsidRPr="003519F7" w:rsidRDefault="003877EF" w:rsidP="003519F7">
      <w:pPr>
        <w:widowControl w:val="0"/>
        <w:spacing w:line="360" w:lineRule="auto"/>
        <w:ind w:firstLine="709"/>
        <w:jc w:val="both"/>
        <w:rPr>
          <w:sz w:val="28"/>
          <w:szCs w:val="28"/>
        </w:rPr>
      </w:pPr>
      <w:r w:rsidRPr="003519F7">
        <w:rPr>
          <w:sz w:val="28"/>
          <w:szCs w:val="28"/>
        </w:rPr>
        <w:t xml:space="preserve">Значение липидов в питании определяется содержанием в них жизненно необходимых жирных кислот и высокой их калорийностью по сравнению с другими питательными веществами корма. В состав липидов входят нейтральный жир, жирные кислоты, пигменты, жирорастворимые витамины А, </w:t>
      </w:r>
      <w:r w:rsidRPr="003519F7">
        <w:rPr>
          <w:sz w:val="28"/>
          <w:szCs w:val="28"/>
          <w:lang w:val="en-US"/>
        </w:rPr>
        <w:t>D</w:t>
      </w:r>
      <w:r w:rsidRPr="003519F7">
        <w:rPr>
          <w:sz w:val="28"/>
          <w:szCs w:val="28"/>
        </w:rPr>
        <w:t>, Е и К, фосфатиды, стерины и др. Калорийная ценность липидов не исчерпывает их биологического значения. Такие жирные кислоты, как линолевая, линоленовая и арахидоновая, являются незаменимыми факторами питания молодняка. Исключение этих кислот из рациона вызывает серьезные нарушения жизнедеятельности животных. Жиры в качестве структурного материала входят в состав протоплазмы клеток. Так, арахидоновая кислота входит в структуру клеточных и субклеточных биомембран. Молодняк наиболее чувствителен к дефициту незаменимых жирных кислот. Арахидоновая кислота синтезируется в организме из линолевой кислоты, которая может поступать только с кормом.</w:t>
      </w:r>
      <w:r w:rsidR="003519F7">
        <w:rPr>
          <w:sz w:val="28"/>
          <w:szCs w:val="28"/>
        </w:rPr>
        <w:t xml:space="preserve"> </w:t>
      </w:r>
      <w:r w:rsidRPr="003519F7">
        <w:rPr>
          <w:sz w:val="28"/>
          <w:szCs w:val="28"/>
        </w:rPr>
        <w:t xml:space="preserve">Минимальная потребность линолевой кислоты составляет около </w:t>
      </w:r>
      <w:smartTag w:uri="urn:schemas-microsoft-com:office:smarttags" w:element="metricconverter">
        <w:smartTagPr>
          <w:attr w:name="ProductID" w:val="2 г"/>
        </w:smartTagPr>
        <w:r w:rsidRPr="003519F7">
          <w:rPr>
            <w:sz w:val="28"/>
            <w:szCs w:val="28"/>
          </w:rPr>
          <w:t>2 г</w:t>
        </w:r>
      </w:smartTag>
      <w:r w:rsidRPr="003519F7">
        <w:rPr>
          <w:sz w:val="28"/>
          <w:szCs w:val="28"/>
        </w:rPr>
        <w:t xml:space="preserve"> на голову в сутки. Это количество содержится в </w:t>
      </w:r>
      <w:smartTag w:uri="urn:schemas-microsoft-com:office:smarttags" w:element="metricconverter">
        <w:smartTagPr>
          <w:attr w:name="ProductID" w:val="10 г"/>
        </w:smartTagPr>
        <w:r w:rsidRPr="003519F7">
          <w:rPr>
            <w:sz w:val="28"/>
            <w:szCs w:val="28"/>
          </w:rPr>
          <w:t>10 г</w:t>
        </w:r>
      </w:smartTag>
      <w:r w:rsidRPr="003519F7">
        <w:rPr>
          <w:sz w:val="28"/>
          <w:szCs w:val="28"/>
        </w:rPr>
        <w:t xml:space="preserve"> растительного масла.</w:t>
      </w:r>
      <w:r w:rsidRPr="003519F7">
        <w:rPr>
          <w:rFonts w:cs="Times New Roman CY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sz w:val="28"/>
          <w:szCs w:val="28"/>
        </w:rPr>
        <w:t>В организме животного жиры играют роль основного запасного вещества, Отложение жира под кожей защищает от холода. Жировые отложения приобретают особенно важное значение при голодании. Жир корма</w:t>
      </w:r>
      <w:r w:rsidR="003519F7">
        <w:rPr>
          <w:sz w:val="28"/>
          <w:szCs w:val="28"/>
        </w:rPr>
        <w:t xml:space="preserve"> </w:t>
      </w:r>
      <w:r w:rsidRPr="003519F7">
        <w:rPr>
          <w:sz w:val="28"/>
          <w:szCs w:val="28"/>
        </w:rPr>
        <w:t>также необходим для нормальной работы пищеварительных желез.</w:t>
      </w:r>
    </w:p>
    <w:p w:rsidR="003877EF" w:rsidRPr="003519F7" w:rsidRDefault="003877EF" w:rsidP="003519F7">
      <w:pPr>
        <w:widowControl w:val="0"/>
        <w:spacing w:line="360" w:lineRule="auto"/>
        <w:ind w:firstLine="709"/>
        <w:jc w:val="both"/>
        <w:rPr>
          <w:sz w:val="28"/>
          <w:szCs w:val="28"/>
        </w:rPr>
      </w:pPr>
      <w:r w:rsidRPr="003519F7">
        <w:rPr>
          <w:sz w:val="28"/>
          <w:szCs w:val="28"/>
        </w:rPr>
        <w:t>Жиры в организме могут синтезироваться в процессе клеточного обмена веществ из других структурных элементов кормов, например из белков, и углеводов.</w:t>
      </w:r>
    </w:p>
    <w:p w:rsidR="003877EF" w:rsidRPr="003519F7" w:rsidRDefault="003877EF" w:rsidP="003519F7">
      <w:pPr>
        <w:widowControl w:val="0"/>
        <w:spacing w:line="360" w:lineRule="auto"/>
        <w:ind w:firstLine="709"/>
        <w:jc w:val="both"/>
        <w:rPr>
          <w:sz w:val="28"/>
          <w:szCs w:val="28"/>
        </w:rPr>
      </w:pPr>
      <w:r w:rsidRPr="003519F7">
        <w:rPr>
          <w:sz w:val="28"/>
          <w:szCs w:val="28"/>
        </w:rPr>
        <w:t>Средняя физиологическая потребность в липидах составляет 20-25% от общей калорийности рациона. Минимальная потребность</w:t>
      </w:r>
      <w:r w:rsidR="003519F7">
        <w:rPr>
          <w:sz w:val="28"/>
          <w:szCs w:val="28"/>
        </w:rPr>
        <w:t xml:space="preserve"> </w:t>
      </w:r>
      <w:r w:rsidRPr="003519F7">
        <w:rPr>
          <w:sz w:val="28"/>
          <w:szCs w:val="28"/>
        </w:rPr>
        <w:t xml:space="preserve">молодняка собак в липидах составляет около </w:t>
      </w:r>
      <w:smartTag w:uri="urn:schemas-microsoft-com:office:smarttags" w:element="metricconverter">
        <w:smartTagPr>
          <w:attr w:name="ProductID" w:val="2,6 г"/>
        </w:smartTagPr>
        <w:r w:rsidRPr="003519F7">
          <w:rPr>
            <w:sz w:val="28"/>
            <w:szCs w:val="28"/>
          </w:rPr>
          <w:t>2,6 г</w:t>
        </w:r>
      </w:smartTag>
      <w:r w:rsidRPr="003519F7">
        <w:rPr>
          <w:sz w:val="28"/>
          <w:szCs w:val="28"/>
        </w:rPr>
        <w:t xml:space="preserve"> на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массы тела.</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жиров в рационе наблюдается задержка роста, отклонения в развитии шерстного покрова, авитаминозы, заболевания кожи, шелушение, депигментация шерсти.</w:t>
      </w:r>
    </w:p>
    <w:p w:rsidR="003877EF" w:rsidRPr="003519F7" w:rsidRDefault="003877EF" w:rsidP="003519F7">
      <w:pPr>
        <w:widowControl w:val="0"/>
        <w:spacing w:line="360" w:lineRule="auto"/>
        <w:ind w:firstLine="709"/>
        <w:jc w:val="both"/>
        <w:rPr>
          <w:sz w:val="28"/>
          <w:szCs w:val="28"/>
        </w:rPr>
      </w:pPr>
    </w:p>
    <w:p w:rsidR="003877EF" w:rsidRPr="003519F7" w:rsidRDefault="001C23E2" w:rsidP="003519F7">
      <w:pPr>
        <w:widowControl w:val="0"/>
        <w:spacing w:line="360" w:lineRule="auto"/>
        <w:ind w:firstLine="709"/>
        <w:jc w:val="both"/>
        <w:rPr>
          <w:b/>
          <w:i/>
          <w:sz w:val="28"/>
          <w:szCs w:val="32"/>
        </w:rPr>
      </w:pPr>
      <w:r w:rsidRPr="003519F7">
        <w:rPr>
          <w:b/>
          <w:i/>
          <w:sz w:val="28"/>
          <w:szCs w:val="32"/>
        </w:rPr>
        <w:t>Потребность в витаминах</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53"/>
        <w:gridCol w:w="2321"/>
        <w:gridCol w:w="2322"/>
        <w:gridCol w:w="1964"/>
      </w:tblGrid>
      <w:tr w:rsidR="003877EF" w:rsidRPr="003519F7" w:rsidTr="003519F7">
        <w:tc>
          <w:tcPr>
            <w:tcW w:w="1853" w:type="dxa"/>
            <w:vMerge w:val="restart"/>
          </w:tcPr>
          <w:p w:rsidR="003877EF" w:rsidRPr="00E45C87" w:rsidRDefault="003877EF" w:rsidP="00E45C87">
            <w:pPr>
              <w:widowControl w:val="0"/>
              <w:spacing w:line="360" w:lineRule="auto"/>
              <w:jc w:val="both"/>
              <w:rPr>
                <w:sz w:val="20"/>
                <w:szCs w:val="20"/>
              </w:rPr>
            </w:pPr>
            <w:r w:rsidRPr="00E45C87">
              <w:rPr>
                <w:sz w:val="20"/>
                <w:szCs w:val="20"/>
              </w:rPr>
              <w:t xml:space="preserve">Витамины </w:t>
            </w:r>
          </w:p>
        </w:tc>
        <w:tc>
          <w:tcPr>
            <w:tcW w:w="2321" w:type="dxa"/>
            <w:vMerge w:val="restart"/>
          </w:tcPr>
          <w:p w:rsidR="003877EF" w:rsidRPr="00E45C87" w:rsidRDefault="003877EF" w:rsidP="00E45C87">
            <w:pPr>
              <w:widowControl w:val="0"/>
              <w:spacing w:line="360" w:lineRule="auto"/>
              <w:jc w:val="both"/>
              <w:rPr>
                <w:sz w:val="20"/>
                <w:szCs w:val="20"/>
              </w:rPr>
            </w:pPr>
            <w:r w:rsidRPr="00E45C87">
              <w:rPr>
                <w:sz w:val="20"/>
                <w:szCs w:val="20"/>
              </w:rPr>
              <w:t xml:space="preserve">На </w:t>
            </w:r>
            <w:smartTag w:uri="urn:schemas-microsoft-com:office:smarttags" w:element="metricconverter">
              <w:smartTagPr>
                <w:attr w:name="ProductID" w:val="1 кг"/>
              </w:smartTagPr>
              <w:r w:rsidRPr="00E45C87">
                <w:rPr>
                  <w:sz w:val="20"/>
                  <w:szCs w:val="20"/>
                </w:rPr>
                <w:t>1 кг</w:t>
              </w:r>
            </w:smartTag>
            <w:r w:rsidRPr="00E45C87">
              <w:rPr>
                <w:sz w:val="20"/>
                <w:szCs w:val="20"/>
              </w:rPr>
              <w:t xml:space="preserve"> живой массы, мг</w:t>
            </w:r>
          </w:p>
        </w:tc>
        <w:tc>
          <w:tcPr>
            <w:tcW w:w="4286" w:type="dxa"/>
            <w:gridSpan w:val="2"/>
          </w:tcPr>
          <w:p w:rsidR="003877EF" w:rsidRPr="00E45C87" w:rsidRDefault="003877EF" w:rsidP="00E45C87">
            <w:pPr>
              <w:widowControl w:val="0"/>
              <w:spacing w:line="360" w:lineRule="auto"/>
              <w:jc w:val="both"/>
              <w:rPr>
                <w:sz w:val="20"/>
                <w:szCs w:val="20"/>
              </w:rPr>
            </w:pPr>
            <w:r w:rsidRPr="00E45C87">
              <w:rPr>
                <w:sz w:val="20"/>
                <w:szCs w:val="20"/>
              </w:rPr>
              <w:t>В расчете на рацион, мг/100 г корма</w:t>
            </w:r>
          </w:p>
        </w:tc>
      </w:tr>
      <w:tr w:rsidR="003877EF" w:rsidRPr="003519F7" w:rsidTr="003519F7">
        <w:tc>
          <w:tcPr>
            <w:tcW w:w="1853" w:type="dxa"/>
            <w:vMerge/>
          </w:tcPr>
          <w:p w:rsidR="003877EF" w:rsidRPr="00E45C87" w:rsidRDefault="003877EF" w:rsidP="00E45C87">
            <w:pPr>
              <w:widowControl w:val="0"/>
              <w:spacing w:line="360" w:lineRule="auto"/>
              <w:jc w:val="both"/>
              <w:rPr>
                <w:sz w:val="20"/>
                <w:szCs w:val="20"/>
              </w:rPr>
            </w:pPr>
          </w:p>
        </w:tc>
        <w:tc>
          <w:tcPr>
            <w:tcW w:w="2321" w:type="dxa"/>
            <w:vMerge/>
          </w:tcPr>
          <w:p w:rsidR="003877EF" w:rsidRPr="00E45C87" w:rsidRDefault="003877EF" w:rsidP="00E45C87">
            <w:pPr>
              <w:widowControl w:val="0"/>
              <w:spacing w:line="360" w:lineRule="auto"/>
              <w:jc w:val="both"/>
              <w:rPr>
                <w:sz w:val="20"/>
                <w:szCs w:val="20"/>
              </w:rPr>
            </w:pP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Сухой рацион</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Влажный рацион</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А, ИЕ</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200</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500</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150</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lang w:val="en-US"/>
              </w:rPr>
              <w:t>D</w:t>
            </w:r>
            <w:r w:rsidRPr="00E45C87">
              <w:rPr>
                <w:sz w:val="20"/>
                <w:szCs w:val="20"/>
              </w:rPr>
              <w:t>, ИЕ</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20</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50</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15</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Е</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2,2</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5</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1,5</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К</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0,06</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1</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0,3</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1</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0,03</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0,1</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0,03</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2</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0,09</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0,25</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0,075</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3</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0,2</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0,25</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0,075</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4</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55</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120</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36</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5</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0,4</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1,2</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0,36</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6</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0,05</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0,15</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0,045</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w:t>
            </w:r>
            <w:r w:rsidRPr="00E45C87">
              <w:rPr>
                <w:sz w:val="20"/>
                <w:szCs w:val="20"/>
                <w:vertAlign w:val="subscript"/>
              </w:rPr>
              <w:t>12</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0,0007</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0,003</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0,001</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ФОЛАЦИН</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0,015</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0,03</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0,009</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Н</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0,5</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0,02</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0,006</w:t>
            </w:r>
          </w:p>
        </w:tc>
      </w:tr>
      <w:tr w:rsidR="003877EF" w:rsidRPr="003519F7" w:rsidTr="003519F7">
        <w:tc>
          <w:tcPr>
            <w:tcW w:w="1853" w:type="dxa"/>
          </w:tcPr>
          <w:p w:rsidR="003877EF" w:rsidRPr="00E45C87" w:rsidRDefault="003877EF" w:rsidP="00E45C87">
            <w:pPr>
              <w:widowControl w:val="0"/>
              <w:spacing w:line="360" w:lineRule="auto"/>
              <w:jc w:val="both"/>
              <w:rPr>
                <w:sz w:val="20"/>
                <w:szCs w:val="20"/>
              </w:rPr>
            </w:pPr>
            <w:r w:rsidRPr="00E45C87">
              <w:rPr>
                <w:sz w:val="20"/>
                <w:szCs w:val="20"/>
              </w:rPr>
              <w:t>В-комплекс</w:t>
            </w:r>
          </w:p>
        </w:tc>
        <w:tc>
          <w:tcPr>
            <w:tcW w:w="2321" w:type="dxa"/>
          </w:tcPr>
          <w:p w:rsidR="003877EF" w:rsidRPr="00E45C87" w:rsidRDefault="003877EF" w:rsidP="00E45C87">
            <w:pPr>
              <w:widowControl w:val="0"/>
              <w:spacing w:line="360" w:lineRule="auto"/>
              <w:jc w:val="both"/>
              <w:rPr>
                <w:sz w:val="20"/>
                <w:szCs w:val="20"/>
              </w:rPr>
            </w:pPr>
            <w:r w:rsidRPr="00E45C87">
              <w:rPr>
                <w:sz w:val="20"/>
                <w:szCs w:val="20"/>
              </w:rPr>
              <w:t>56,29</w:t>
            </w:r>
          </w:p>
        </w:tc>
        <w:tc>
          <w:tcPr>
            <w:tcW w:w="2322" w:type="dxa"/>
          </w:tcPr>
          <w:p w:rsidR="003877EF" w:rsidRPr="00E45C87" w:rsidRDefault="003877EF" w:rsidP="00E45C87">
            <w:pPr>
              <w:widowControl w:val="0"/>
              <w:spacing w:line="360" w:lineRule="auto"/>
              <w:jc w:val="both"/>
              <w:rPr>
                <w:sz w:val="20"/>
                <w:szCs w:val="20"/>
              </w:rPr>
            </w:pPr>
            <w:r w:rsidRPr="00E45C87">
              <w:rPr>
                <w:sz w:val="20"/>
                <w:szCs w:val="20"/>
              </w:rPr>
              <w:t>122</w:t>
            </w:r>
          </w:p>
        </w:tc>
        <w:tc>
          <w:tcPr>
            <w:tcW w:w="1964" w:type="dxa"/>
          </w:tcPr>
          <w:p w:rsidR="003877EF" w:rsidRPr="00E45C87" w:rsidRDefault="003877EF" w:rsidP="00E45C87">
            <w:pPr>
              <w:widowControl w:val="0"/>
              <w:spacing w:line="360" w:lineRule="auto"/>
              <w:jc w:val="both"/>
              <w:rPr>
                <w:sz w:val="20"/>
                <w:szCs w:val="20"/>
              </w:rPr>
            </w:pPr>
            <w:r w:rsidRPr="00E45C87">
              <w:rPr>
                <w:sz w:val="20"/>
                <w:szCs w:val="20"/>
              </w:rPr>
              <w:t>36,6</w:t>
            </w:r>
          </w:p>
        </w:tc>
      </w:tr>
    </w:tbl>
    <w:p w:rsidR="003877EF" w:rsidRPr="003519F7" w:rsidRDefault="003877EF" w:rsidP="003519F7">
      <w:pPr>
        <w:widowControl w:val="0"/>
        <w:spacing w:line="360" w:lineRule="auto"/>
        <w:ind w:firstLine="709"/>
        <w:jc w:val="both"/>
        <w:rPr>
          <w:sz w:val="28"/>
          <w:szCs w:val="28"/>
        </w:rPr>
      </w:pPr>
      <w:r w:rsidRPr="003519F7">
        <w:rPr>
          <w:sz w:val="28"/>
          <w:szCs w:val="28"/>
        </w:rPr>
        <w:t xml:space="preserve"> </w:t>
      </w:r>
    </w:p>
    <w:p w:rsidR="003877EF" w:rsidRPr="003519F7" w:rsidRDefault="003519F7" w:rsidP="003519F7">
      <w:pPr>
        <w:widowControl w:val="0"/>
        <w:spacing w:line="360" w:lineRule="auto"/>
        <w:ind w:firstLine="709"/>
        <w:jc w:val="both"/>
        <w:rPr>
          <w:sz w:val="28"/>
          <w:szCs w:val="28"/>
        </w:rPr>
      </w:pPr>
      <w:r>
        <w:rPr>
          <w:sz w:val="28"/>
          <w:szCs w:val="28"/>
        </w:rPr>
        <w:t xml:space="preserve"> </w:t>
      </w:r>
      <w:r w:rsidR="003877EF" w:rsidRPr="003519F7">
        <w:rPr>
          <w:sz w:val="28"/>
          <w:szCs w:val="28"/>
        </w:rPr>
        <w:t xml:space="preserve">Наибольшее влияние на организм молодняка оказывает витамин А, </w:t>
      </w:r>
      <w:r w:rsidR="003877EF" w:rsidRPr="003519F7">
        <w:rPr>
          <w:sz w:val="28"/>
          <w:szCs w:val="28"/>
          <w:lang w:val="en-US"/>
        </w:rPr>
        <w:t>D</w:t>
      </w:r>
      <w:r w:rsidR="003877EF" w:rsidRPr="003519F7">
        <w:rPr>
          <w:sz w:val="28"/>
          <w:szCs w:val="28"/>
        </w:rPr>
        <w:t xml:space="preserve"> и витамины группы В.</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Витамин А (ретинол). </w:t>
      </w:r>
      <w:r w:rsidRPr="003519F7">
        <w:rPr>
          <w:sz w:val="28"/>
          <w:szCs w:val="28"/>
        </w:rPr>
        <w:t>Присутствует в кормах в чистом виде и в виде провитамина каротина. Он необходим для поддержания в нормальном состоянии структуры эпителиальной, нервной и других тканей организма, обеспечивает рост, развитие, зрение.</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Потребность в витамине А в среднем составляет 200 ИЕ на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живой массы тела. Не менее 1/3 потребности в этом витамине должно быть удовлетворено за счет самого витамина, а 2/3 за счет провитамина –</w:t>
      </w:r>
      <w:r w:rsidR="003519F7">
        <w:rPr>
          <w:sz w:val="28"/>
          <w:szCs w:val="28"/>
        </w:rPr>
        <w:t xml:space="preserve"> </w:t>
      </w:r>
      <w:r w:rsidRPr="003519F7">
        <w:rPr>
          <w:sz w:val="28"/>
          <w:szCs w:val="28"/>
        </w:rPr>
        <w:t>бета-каротина (1 ИЕ соответствует 0,3 мкг чистого витамина А или 2 мкг каротина). Местом превращения каротина в витамин А являются стенки тонкого отдела кишечника, который резервируется в печени.</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При недостатке в рационе витамина А или каротина происходит интенсивное ороговение (кератинизация) эпителиальной ткани, наблюдаются патологические изменения в коже и слизистых оболочках дыхательных путей, пищеварительного тракта. Понижается стойкость к инфекционным заболеваниям. Поражение эпителия слезных желез приводит к сухости роговицы и ослаблению зрения. Недостаток витамина А вызывает дегенеративные изменения в нервной ткани, приводящие к нарушению координации движений, слабости мышц и др. </w:t>
      </w:r>
    </w:p>
    <w:p w:rsidR="003877EF" w:rsidRPr="003519F7" w:rsidRDefault="003877EF" w:rsidP="003519F7">
      <w:pPr>
        <w:widowControl w:val="0"/>
        <w:spacing w:line="360" w:lineRule="auto"/>
        <w:ind w:firstLine="709"/>
        <w:jc w:val="both"/>
        <w:rPr>
          <w:sz w:val="28"/>
          <w:szCs w:val="28"/>
        </w:rPr>
      </w:pPr>
      <w:r w:rsidRPr="003519F7">
        <w:rPr>
          <w:sz w:val="28"/>
          <w:szCs w:val="28"/>
        </w:rPr>
        <w:t>Много витамина А в печени, рыбьем жире, в растительных кормах его нет. Недостаток витамина восполняют препаратами: микровит А</w:t>
      </w:r>
      <w:r w:rsidR="003519F7">
        <w:rPr>
          <w:sz w:val="28"/>
          <w:szCs w:val="28"/>
        </w:rPr>
        <w:t xml:space="preserve"> </w:t>
      </w:r>
      <w:r w:rsidRPr="003519F7">
        <w:rPr>
          <w:sz w:val="28"/>
          <w:szCs w:val="28"/>
        </w:rPr>
        <w:t>(330 тыс. ИЕ/г), гривитамин в масле (70 тыс. ИЕ/мл), ретинола ацетат</w:t>
      </w:r>
      <w:r w:rsidR="003519F7">
        <w:rPr>
          <w:sz w:val="28"/>
          <w:szCs w:val="28"/>
        </w:rPr>
        <w:t xml:space="preserve"> </w:t>
      </w:r>
      <w:r w:rsidRPr="003519F7">
        <w:rPr>
          <w:sz w:val="28"/>
          <w:szCs w:val="28"/>
        </w:rPr>
        <w:t>(50 тыс. ИЕ/мл).</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Витамин </w:t>
      </w:r>
      <w:r w:rsidRPr="003519F7">
        <w:rPr>
          <w:i/>
          <w:sz w:val="28"/>
          <w:szCs w:val="28"/>
          <w:lang w:val="en-US"/>
        </w:rPr>
        <w:t>D</w:t>
      </w:r>
      <w:r w:rsidRPr="003519F7">
        <w:rPr>
          <w:i/>
          <w:sz w:val="28"/>
          <w:szCs w:val="28"/>
        </w:rPr>
        <w:t xml:space="preserve"> (кальциферол). </w:t>
      </w:r>
      <w:r w:rsidRPr="003519F7">
        <w:rPr>
          <w:sz w:val="28"/>
          <w:szCs w:val="28"/>
        </w:rPr>
        <w:t>Антирахитический витамин. Он принимает участие в регулировании кальциевого и фосфорного обмена, в росте и минерализации костной ткани, ускоряет всасывание кальция в кишечнике.</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Потребность в витамине </w:t>
      </w:r>
      <w:r w:rsidRPr="003519F7">
        <w:rPr>
          <w:sz w:val="28"/>
          <w:szCs w:val="28"/>
          <w:lang w:val="en-US"/>
        </w:rPr>
        <w:t>D</w:t>
      </w:r>
      <w:r w:rsidRPr="003519F7">
        <w:rPr>
          <w:sz w:val="28"/>
          <w:szCs w:val="28"/>
        </w:rPr>
        <w:t xml:space="preserve"> в среднем составляет 20 ИЕ на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При недостатке витамина щенки страдают рахитом, который проявляется в деформации скелета, искривлении трубчатых костей, позвоночника и грудной клетки из-за недостаточного окостенения. Изменяется и состав крови, так как сильно снижается содержание неорганического фосфора (до 20-25%) при малом изменении содержания кальция. </w:t>
      </w:r>
    </w:p>
    <w:p w:rsidR="003877EF" w:rsidRPr="003519F7" w:rsidRDefault="003877EF" w:rsidP="003519F7">
      <w:pPr>
        <w:widowControl w:val="0"/>
        <w:spacing w:line="360" w:lineRule="auto"/>
        <w:ind w:firstLine="709"/>
        <w:jc w:val="both"/>
        <w:rPr>
          <w:sz w:val="28"/>
          <w:szCs w:val="28"/>
        </w:rPr>
      </w:pPr>
      <w:r w:rsidRPr="003519F7">
        <w:rPr>
          <w:sz w:val="28"/>
          <w:szCs w:val="28"/>
        </w:rPr>
        <w:t>Много витамина в рыбьем жире (100 ИЕ/г), обогащенных дрожжах</w:t>
      </w:r>
      <w:r w:rsidR="003519F7">
        <w:rPr>
          <w:sz w:val="28"/>
          <w:szCs w:val="28"/>
        </w:rPr>
        <w:t xml:space="preserve"> </w:t>
      </w:r>
      <w:r w:rsidRPr="003519F7">
        <w:rPr>
          <w:sz w:val="28"/>
          <w:szCs w:val="28"/>
        </w:rPr>
        <w:t>(4 тыс. ИЕ/г), в рыбной муке(10мкг/100 г).</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Витамин Е (токоферол). </w:t>
      </w:r>
      <w:r w:rsidRPr="003519F7">
        <w:rPr>
          <w:sz w:val="28"/>
          <w:szCs w:val="28"/>
        </w:rPr>
        <w:t xml:space="preserve">Поддерживает нормальное развитие поперечнополосатой мускулатуры, резистентность эритроцитов к гемолизу, клеточное дыхание. </w:t>
      </w:r>
    </w:p>
    <w:p w:rsidR="003877EF" w:rsidRPr="003519F7" w:rsidRDefault="003877EF" w:rsidP="003519F7">
      <w:pPr>
        <w:widowControl w:val="0"/>
        <w:spacing w:line="360" w:lineRule="auto"/>
        <w:ind w:firstLine="709"/>
        <w:jc w:val="both"/>
        <w:rPr>
          <w:sz w:val="28"/>
          <w:szCs w:val="28"/>
        </w:rPr>
      </w:pPr>
      <w:r w:rsidRPr="003519F7">
        <w:rPr>
          <w:sz w:val="28"/>
          <w:szCs w:val="28"/>
        </w:rPr>
        <w:t>Минимальная потребность в витамине Е в среднем составляет 2,2 мг на</w:t>
      </w:r>
      <w:r w:rsidR="003519F7">
        <w:rPr>
          <w:sz w:val="28"/>
          <w:szCs w:val="28"/>
        </w:rPr>
        <w:t xml:space="preserve">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массы тела.</w:t>
      </w:r>
      <w:r w:rsidR="003519F7">
        <w:rPr>
          <w:sz w:val="28"/>
          <w:szCs w:val="28"/>
        </w:rPr>
        <w:t xml:space="preserve"> </w:t>
      </w:r>
      <w:r w:rsidRPr="003519F7">
        <w:rPr>
          <w:sz w:val="28"/>
          <w:szCs w:val="28"/>
        </w:rPr>
        <w:t>Потребность возрастает при даче кормов с</w:t>
      </w:r>
      <w:r w:rsidR="003519F7">
        <w:rPr>
          <w:sz w:val="28"/>
          <w:szCs w:val="28"/>
        </w:rPr>
        <w:t xml:space="preserve"> </w:t>
      </w:r>
      <w:r w:rsidRPr="003519F7">
        <w:rPr>
          <w:sz w:val="28"/>
          <w:szCs w:val="28"/>
        </w:rPr>
        <w:t xml:space="preserve">большим количеством полиненасыщенных жирных кислот, содержащихся в рыбе. </w:t>
      </w:r>
    </w:p>
    <w:p w:rsidR="003877EF" w:rsidRPr="003519F7" w:rsidRDefault="003877EF" w:rsidP="003519F7">
      <w:pPr>
        <w:widowControl w:val="0"/>
        <w:spacing w:line="360" w:lineRule="auto"/>
        <w:ind w:firstLine="709"/>
        <w:jc w:val="both"/>
        <w:rPr>
          <w:sz w:val="28"/>
          <w:szCs w:val="28"/>
        </w:rPr>
      </w:pPr>
      <w:r w:rsidRPr="003519F7">
        <w:rPr>
          <w:sz w:val="28"/>
          <w:szCs w:val="28"/>
        </w:rPr>
        <w:t>При хроническом недостатке витамина возникает мышечная дистрофия, как результат расстройства обмена в мышечной и нервной тканях. Для профилактики дают витамин и селенит поочередно.</w:t>
      </w:r>
      <w:r w:rsidR="003519F7">
        <w:rPr>
          <w:sz w:val="28"/>
          <w:szCs w:val="28"/>
        </w:rPr>
        <w:t xml:space="preserve"> </w:t>
      </w:r>
      <w:r w:rsidRPr="003519F7">
        <w:rPr>
          <w:sz w:val="28"/>
          <w:szCs w:val="28"/>
        </w:rPr>
        <w:t>Селенит натрия вводят в корм в дозе около 0,1 мг на 1кг сухой</w:t>
      </w:r>
      <w:r w:rsidR="003519F7">
        <w:rPr>
          <w:sz w:val="28"/>
          <w:szCs w:val="28"/>
        </w:rPr>
        <w:t xml:space="preserve"> </w:t>
      </w:r>
      <w:r w:rsidRPr="003519F7">
        <w:rPr>
          <w:sz w:val="28"/>
          <w:szCs w:val="28"/>
        </w:rPr>
        <w:t>массы тела.</w:t>
      </w:r>
      <w:r w:rsidRPr="003519F7">
        <w:rPr>
          <w:rFonts w:cs="Times New Roman CYR"/>
          <w:sz w:val="28"/>
          <w:szCs w:val="28"/>
        </w:rPr>
        <w:t xml:space="preserve"> [2]</w:t>
      </w:r>
    </w:p>
    <w:p w:rsidR="003877EF" w:rsidRPr="003519F7" w:rsidRDefault="003877EF" w:rsidP="003519F7">
      <w:pPr>
        <w:widowControl w:val="0"/>
        <w:spacing w:line="360" w:lineRule="auto"/>
        <w:ind w:firstLine="709"/>
        <w:jc w:val="both"/>
        <w:rPr>
          <w:sz w:val="28"/>
          <w:szCs w:val="28"/>
        </w:rPr>
      </w:pPr>
      <w:r w:rsidRPr="003519F7">
        <w:rPr>
          <w:sz w:val="28"/>
          <w:szCs w:val="28"/>
        </w:rPr>
        <w:t>Основным источником</w:t>
      </w:r>
      <w:r w:rsidR="003519F7">
        <w:rPr>
          <w:sz w:val="28"/>
          <w:szCs w:val="28"/>
        </w:rPr>
        <w:t xml:space="preserve"> </w:t>
      </w:r>
      <w:r w:rsidRPr="003519F7">
        <w:rPr>
          <w:sz w:val="28"/>
          <w:szCs w:val="28"/>
        </w:rPr>
        <w:t>витамина</w:t>
      </w:r>
      <w:r w:rsidR="003519F7">
        <w:rPr>
          <w:sz w:val="28"/>
          <w:szCs w:val="28"/>
        </w:rPr>
        <w:t xml:space="preserve"> </w:t>
      </w:r>
      <w:r w:rsidRPr="003519F7">
        <w:rPr>
          <w:sz w:val="28"/>
          <w:szCs w:val="28"/>
        </w:rPr>
        <w:t>Е</w:t>
      </w:r>
      <w:r w:rsidR="003519F7">
        <w:rPr>
          <w:sz w:val="28"/>
          <w:szCs w:val="28"/>
        </w:rPr>
        <w:t xml:space="preserve"> </w:t>
      </w:r>
      <w:r w:rsidRPr="003519F7">
        <w:rPr>
          <w:sz w:val="28"/>
          <w:szCs w:val="28"/>
        </w:rPr>
        <w:t>служат растительные масла, особенно нерафинированные.</w:t>
      </w:r>
      <w:r w:rsidR="003519F7">
        <w:rPr>
          <w:sz w:val="28"/>
          <w:szCs w:val="28"/>
        </w:rPr>
        <w:t xml:space="preserve"> </w:t>
      </w:r>
      <w:r w:rsidRPr="003519F7">
        <w:rPr>
          <w:sz w:val="28"/>
          <w:szCs w:val="28"/>
        </w:rPr>
        <w:t>Витамин</w:t>
      </w:r>
      <w:r w:rsidR="003519F7">
        <w:rPr>
          <w:sz w:val="28"/>
          <w:szCs w:val="28"/>
        </w:rPr>
        <w:t xml:space="preserve"> </w:t>
      </w:r>
      <w:r w:rsidRPr="003519F7">
        <w:rPr>
          <w:sz w:val="28"/>
          <w:szCs w:val="28"/>
        </w:rPr>
        <w:t>Е имеется в гречневой и овсяной крупе (3,4-6,6 мг).</w:t>
      </w:r>
    </w:p>
    <w:p w:rsidR="003877EF" w:rsidRPr="003519F7" w:rsidRDefault="003877EF" w:rsidP="003519F7">
      <w:pPr>
        <w:widowControl w:val="0"/>
        <w:spacing w:line="360" w:lineRule="auto"/>
        <w:ind w:firstLine="709"/>
        <w:jc w:val="both"/>
        <w:rPr>
          <w:sz w:val="28"/>
          <w:szCs w:val="28"/>
        </w:rPr>
      </w:pPr>
      <w:r w:rsidRPr="003519F7">
        <w:rPr>
          <w:sz w:val="28"/>
          <w:szCs w:val="28"/>
        </w:rPr>
        <w:t>Для профилактики Е-авитаминоза применяют препараты – токоферола-ацетат, кормовит, гранувит с содержанием 250 мг/г витамина.</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К (филлохинон).</w:t>
      </w:r>
      <w:r w:rsidR="003519F7">
        <w:rPr>
          <w:i/>
          <w:sz w:val="28"/>
          <w:szCs w:val="28"/>
        </w:rPr>
        <w:t xml:space="preserve"> </w:t>
      </w:r>
      <w:r w:rsidRPr="003519F7">
        <w:rPr>
          <w:sz w:val="28"/>
          <w:szCs w:val="28"/>
        </w:rPr>
        <w:t>Антигеморрагический витамин.</w:t>
      </w:r>
      <w:r w:rsidR="003519F7">
        <w:rPr>
          <w:sz w:val="28"/>
          <w:szCs w:val="28"/>
        </w:rPr>
        <w:t xml:space="preserve"> </w:t>
      </w:r>
      <w:r w:rsidRPr="003519F7">
        <w:rPr>
          <w:sz w:val="28"/>
          <w:szCs w:val="28"/>
        </w:rPr>
        <w:t>Он</w:t>
      </w:r>
      <w:r w:rsidR="003519F7">
        <w:rPr>
          <w:sz w:val="28"/>
          <w:szCs w:val="28"/>
        </w:rPr>
        <w:t xml:space="preserve"> </w:t>
      </w:r>
      <w:r w:rsidRPr="003519F7">
        <w:rPr>
          <w:sz w:val="28"/>
          <w:szCs w:val="28"/>
        </w:rPr>
        <w:t>участвует в процессах свертывания крови, необходим для синтеза в печени функционально активных форм протромбина и других белков.</w:t>
      </w:r>
    </w:p>
    <w:p w:rsidR="003877EF" w:rsidRPr="003519F7" w:rsidRDefault="003877EF" w:rsidP="003519F7">
      <w:pPr>
        <w:widowControl w:val="0"/>
        <w:spacing w:line="360" w:lineRule="auto"/>
        <w:ind w:firstLine="709"/>
        <w:jc w:val="both"/>
        <w:rPr>
          <w:sz w:val="28"/>
          <w:szCs w:val="28"/>
        </w:rPr>
      </w:pPr>
      <w:r w:rsidRPr="003519F7">
        <w:rPr>
          <w:sz w:val="28"/>
          <w:szCs w:val="28"/>
        </w:rPr>
        <w:t>Минимальная потребность в витамине К в среднем составляет 60 мкг на</w:t>
      </w:r>
      <w:r w:rsidR="003519F7">
        <w:rPr>
          <w:sz w:val="28"/>
          <w:szCs w:val="28"/>
        </w:rPr>
        <w:t xml:space="preserve">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При недостатке в рационе наблюдается подкожная и интрамускулярная геморрагия – кровоизлияния в области шеи, груди, ног и в других местах. </w:t>
      </w:r>
    </w:p>
    <w:p w:rsidR="003877EF" w:rsidRPr="003519F7" w:rsidRDefault="003877EF" w:rsidP="003519F7">
      <w:pPr>
        <w:widowControl w:val="0"/>
        <w:spacing w:line="360" w:lineRule="auto"/>
        <w:ind w:firstLine="709"/>
        <w:jc w:val="both"/>
        <w:rPr>
          <w:sz w:val="28"/>
          <w:szCs w:val="28"/>
        </w:rPr>
      </w:pPr>
      <w:r w:rsidRPr="003519F7">
        <w:rPr>
          <w:sz w:val="28"/>
          <w:szCs w:val="28"/>
        </w:rPr>
        <w:t>Витамином К богаты белокочанная капуста (3,2 мг/100 г), шпинат (6 мг/100 г), тыква и томаты. В качестве К-витаминного препарата используют викасол (520 мг/г).</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Витамин С (аскорбиновая кислота). </w:t>
      </w:r>
      <w:r w:rsidRPr="003519F7">
        <w:rPr>
          <w:sz w:val="28"/>
          <w:szCs w:val="28"/>
        </w:rPr>
        <w:t>Принимает участие в обменных процессах организма. Необходима для образования коллагена, входящего в состав основного вещества (эндотелия) сосудов и соединительной ткани, и для синтеза кортикостероидов в надпочечниках, способствует улучшению всасывания железа в кишечнике.</w:t>
      </w:r>
      <w:r w:rsidR="003519F7">
        <w:rPr>
          <w:sz w:val="28"/>
          <w:szCs w:val="28"/>
        </w:rPr>
        <w:t xml:space="preserve"> </w:t>
      </w:r>
      <w:r w:rsidRPr="003519F7">
        <w:rPr>
          <w:sz w:val="28"/>
          <w:szCs w:val="28"/>
        </w:rPr>
        <w:t xml:space="preserve">Предохраняет от заболевания цингой. </w:t>
      </w:r>
    </w:p>
    <w:p w:rsidR="003877EF" w:rsidRPr="003519F7" w:rsidRDefault="003519F7" w:rsidP="003519F7">
      <w:pPr>
        <w:widowControl w:val="0"/>
        <w:spacing w:line="360" w:lineRule="auto"/>
        <w:ind w:firstLine="709"/>
        <w:jc w:val="both"/>
        <w:rPr>
          <w:sz w:val="28"/>
          <w:szCs w:val="28"/>
        </w:rPr>
      </w:pPr>
      <w:r>
        <w:rPr>
          <w:sz w:val="28"/>
          <w:szCs w:val="28"/>
        </w:rPr>
        <w:t xml:space="preserve"> </w:t>
      </w:r>
      <w:r w:rsidR="003877EF" w:rsidRPr="003519F7">
        <w:rPr>
          <w:sz w:val="28"/>
          <w:szCs w:val="28"/>
        </w:rPr>
        <w:t xml:space="preserve">Потребность в витамине С составляет около 1 мг на </w:t>
      </w:r>
      <w:smartTag w:uri="urn:schemas-microsoft-com:office:smarttags" w:element="metricconverter">
        <w:smartTagPr>
          <w:attr w:name="ProductID" w:val="1 кг"/>
        </w:smartTagPr>
        <w:r w:rsidR="003877EF" w:rsidRPr="003519F7">
          <w:rPr>
            <w:sz w:val="28"/>
            <w:szCs w:val="28"/>
          </w:rPr>
          <w:t>1 кг</w:t>
        </w:r>
      </w:smartTag>
      <w:r w:rsidR="003877EF" w:rsidRPr="003519F7">
        <w:rPr>
          <w:sz w:val="28"/>
          <w:szCs w:val="28"/>
        </w:rPr>
        <w:t xml:space="preserve"> массы тела.</w:t>
      </w:r>
    </w:p>
    <w:p w:rsidR="003877EF" w:rsidRPr="003519F7" w:rsidRDefault="003877EF" w:rsidP="003519F7">
      <w:pPr>
        <w:widowControl w:val="0"/>
        <w:spacing w:line="360" w:lineRule="auto"/>
        <w:ind w:firstLine="709"/>
        <w:jc w:val="both"/>
        <w:rPr>
          <w:sz w:val="28"/>
          <w:szCs w:val="28"/>
        </w:rPr>
      </w:pPr>
      <w:r w:rsidRPr="003519F7">
        <w:rPr>
          <w:sz w:val="28"/>
          <w:szCs w:val="28"/>
        </w:rPr>
        <w:t>При избытке витамина наблюдается кровоточивость десен и гипохромная анемия.</w:t>
      </w:r>
    </w:p>
    <w:p w:rsidR="003877EF" w:rsidRPr="003519F7" w:rsidRDefault="003877EF" w:rsidP="003519F7">
      <w:pPr>
        <w:widowControl w:val="0"/>
        <w:spacing w:line="360" w:lineRule="auto"/>
        <w:ind w:firstLine="709"/>
        <w:jc w:val="both"/>
        <w:rPr>
          <w:sz w:val="28"/>
          <w:szCs w:val="28"/>
        </w:rPr>
      </w:pPr>
      <w:r w:rsidRPr="003519F7">
        <w:rPr>
          <w:sz w:val="28"/>
          <w:szCs w:val="28"/>
        </w:rPr>
        <w:t>Источниками витамина С служат в основном овощи. Однако при варке значительная его часть разрушается. Много витамина в квашеной капусте, печени (33 мг/100 г), картофеле (20 мг/100 г).</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В</w:t>
      </w:r>
      <w:r w:rsidRPr="003519F7">
        <w:rPr>
          <w:i/>
          <w:sz w:val="28"/>
          <w:szCs w:val="28"/>
          <w:vertAlign w:val="subscript"/>
        </w:rPr>
        <w:t>1</w:t>
      </w:r>
      <w:r w:rsidRPr="003519F7">
        <w:rPr>
          <w:i/>
          <w:sz w:val="28"/>
          <w:szCs w:val="28"/>
        </w:rPr>
        <w:t xml:space="preserve"> (тиамин). </w:t>
      </w:r>
      <w:r w:rsidRPr="003519F7">
        <w:rPr>
          <w:sz w:val="28"/>
          <w:szCs w:val="28"/>
        </w:rPr>
        <w:t>Играет важную роль в углеводном обмене. При недостаточном поступлении в организм тиамина расщепление углеводов останавливается на стадии пировиноградной кислоты, которая, накапливаясь в крови тканях, проявляет токсическое действие и вызывает нарушение функций ЦНС и мышечной деятельности.</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витамине</w:t>
      </w:r>
      <w:r w:rsidR="003519F7">
        <w:rPr>
          <w:sz w:val="28"/>
          <w:szCs w:val="28"/>
        </w:rPr>
        <w:t xml:space="preserve"> </w:t>
      </w:r>
      <w:r w:rsidRPr="003519F7">
        <w:rPr>
          <w:sz w:val="28"/>
          <w:szCs w:val="28"/>
        </w:rPr>
        <w:t>В</w:t>
      </w:r>
      <w:r w:rsidRPr="003519F7">
        <w:rPr>
          <w:sz w:val="28"/>
          <w:szCs w:val="28"/>
          <w:vertAlign w:val="subscript"/>
        </w:rPr>
        <w:t xml:space="preserve">1 </w:t>
      </w:r>
      <w:r w:rsidRPr="003519F7">
        <w:rPr>
          <w:sz w:val="28"/>
          <w:szCs w:val="28"/>
        </w:rPr>
        <w:t xml:space="preserve">в среднем составляет 30 мкг на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пропадает аппетит, наблюдается расстройство пищеварения, слабость мышц, нарушается координация движений, наступают паралич и судороги.</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Наиболее богаты тиамином хлеб, хлебобулочные изделия из муки грубого помола, крупы (гречневая, овсяная, пшенная), печень, а также дрожжи (особенно пивные) - 0,6 мг /100 г. </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В</w:t>
      </w:r>
      <w:r w:rsidRPr="003519F7">
        <w:rPr>
          <w:i/>
          <w:sz w:val="28"/>
          <w:szCs w:val="28"/>
          <w:vertAlign w:val="subscript"/>
        </w:rPr>
        <w:t>2</w:t>
      </w:r>
      <w:r w:rsidR="003519F7">
        <w:rPr>
          <w:i/>
          <w:sz w:val="28"/>
          <w:szCs w:val="28"/>
          <w:vertAlign w:val="subscript"/>
        </w:rPr>
        <w:t xml:space="preserve"> </w:t>
      </w:r>
      <w:r w:rsidRPr="003519F7">
        <w:rPr>
          <w:i/>
          <w:sz w:val="28"/>
          <w:szCs w:val="28"/>
        </w:rPr>
        <w:t xml:space="preserve">(рибофлавин). </w:t>
      </w:r>
      <w:r w:rsidRPr="003519F7">
        <w:rPr>
          <w:sz w:val="28"/>
          <w:szCs w:val="28"/>
        </w:rPr>
        <w:t>Принимает участие в ферментных системах, обеспечивающих окислительно-восстановительные процессы в организме, а также в углеводном и жировом обмене и обмене аминокислот.</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в витамине 90 мкг на 1кг массы тела. При увеличении скармливания жира потребность в витамине возрастает в 2 раза.</w:t>
      </w:r>
    </w:p>
    <w:p w:rsidR="003877EF" w:rsidRPr="003519F7" w:rsidRDefault="003877EF" w:rsidP="003519F7">
      <w:pPr>
        <w:widowControl w:val="0"/>
        <w:spacing w:line="360" w:lineRule="auto"/>
        <w:ind w:firstLine="709"/>
        <w:jc w:val="both"/>
        <w:rPr>
          <w:sz w:val="28"/>
          <w:szCs w:val="28"/>
        </w:rPr>
      </w:pPr>
      <w:r w:rsidRPr="003519F7">
        <w:rPr>
          <w:sz w:val="28"/>
          <w:szCs w:val="28"/>
        </w:rPr>
        <w:t>При</w:t>
      </w:r>
      <w:r w:rsidR="003519F7">
        <w:rPr>
          <w:sz w:val="28"/>
          <w:szCs w:val="28"/>
        </w:rPr>
        <w:t xml:space="preserve"> </w:t>
      </w:r>
      <w:r w:rsidRPr="003519F7">
        <w:rPr>
          <w:sz w:val="28"/>
          <w:szCs w:val="28"/>
        </w:rPr>
        <w:t>В</w:t>
      </w:r>
      <w:r w:rsidRPr="003519F7">
        <w:rPr>
          <w:sz w:val="28"/>
          <w:szCs w:val="28"/>
          <w:vertAlign w:val="subscript"/>
        </w:rPr>
        <w:t xml:space="preserve">2 </w:t>
      </w:r>
      <w:r w:rsidRPr="003519F7">
        <w:rPr>
          <w:sz w:val="28"/>
          <w:szCs w:val="28"/>
        </w:rPr>
        <w:t>–авитаминозе наблюдается выпадение шерсти, депигментация волоса, рвота, мышечная слабость.</w:t>
      </w:r>
      <w:r w:rsidR="003519F7">
        <w:rPr>
          <w:sz w:val="28"/>
          <w:szCs w:val="28"/>
        </w:rPr>
        <w:t xml:space="preserve"> </w:t>
      </w:r>
      <w:r w:rsidRPr="003519F7">
        <w:rPr>
          <w:sz w:val="28"/>
          <w:szCs w:val="28"/>
        </w:rPr>
        <w:t>Молодняк, не получающий рибофлавин, погибает.</w:t>
      </w:r>
    </w:p>
    <w:p w:rsidR="003877EF" w:rsidRPr="003519F7" w:rsidRDefault="003877EF" w:rsidP="003519F7">
      <w:pPr>
        <w:widowControl w:val="0"/>
        <w:spacing w:line="360" w:lineRule="auto"/>
        <w:ind w:firstLine="709"/>
        <w:jc w:val="both"/>
        <w:rPr>
          <w:sz w:val="28"/>
          <w:szCs w:val="28"/>
        </w:rPr>
      </w:pPr>
      <w:r w:rsidRPr="003519F7">
        <w:rPr>
          <w:sz w:val="28"/>
          <w:szCs w:val="28"/>
        </w:rPr>
        <w:t>Наиболее богаты рибофлавином кормовые и пивные дрожжи, молоко, печень (2,2 мг/100 г), почки, а так же препарат гранувит В</w:t>
      </w:r>
      <w:r w:rsidRPr="003519F7">
        <w:rPr>
          <w:sz w:val="28"/>
          <w:szCs w:val="28"/>
          <w:vertAlign w:val="subscript"/>
        </w:rPr>
        <w:t>2</w:t>
      </w:r>
      <w:r w:rsidR="003519F7">
        <w:rPr>
          <w:sz w:val="28"/>
          <w:szCs w:val="28"/>
          <w:vertAlign w:val="subscript"/>
        </w:rPr>
        <w:t xml:space="preserve"> </w:t>
      </w:r>
      <w:r w:rsidRPr="003519F7">
        <w:rPr>
          <w:sz w:val="28"/>
          <w:szCs w:val="28"/>
        </w:rPr>
        <w:t>(500 мг/г).</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В</w:t>
      </w:r>
      <w:r w:rsidRPr="003519F7">
        <w:rPr>
          <w:i/>
          <w:sz w:val="28"/>
          <w:szCs w:val="28"/>
          <w:vertAlign w:val="subscript"/>
        </w:rPr>
        <w:t xml:space="preserve">3 </w:t>
      </w:r>
      <w:r w:rsidRPr="003519F7">
        <w:rPr>
          <w:i/>
          <w:sz w:val="28"/>
          <w:szCs w:val="28"/>
        </w:rPr>
        <w:t xml:space="preserve">(пантотеновая кислота). </w:t>
      </w:r>
      <w:r w:rsidRPr="003519F7">
        <w:rPr>
          <w:sz w:val="28"/>
          <w:szCs w:val="28"/>
        </w:rPr>
        <w:t>В организме участвует в ферментных системах, осуществляющих реакции ацетилирования и окислительного распада уксусной кислоты.</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Суточная потребность в витамине 200 мкг на 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пантотеновой кислоты в рационе вызывает патологические изменения в ЦНС, эндокринных органах и коже. У молодняка замедляется рост, наблюдается выпадение шерсти, дерматиты.</w:t>
      </w:r>
    </w:p>
    <w:p w:rsidR="003877EF" w:rsidRPr="003519F7" w:rsidRDefault="003877EF" w:rsidP="003519F7">
      <w:pPr>
        <w:widowControl w:val="0"/>
        <w:spacing w:line="360" w:lineRule="auto"/>
        <w:ind w:firstLine="709"/>
        <w:jc w:val="both"/>
        <w:rPr>
          <w:sz w:val="28"/>
          <w:szCs w:val="28"/>
        </w:rPr>
      </w:pPr>
      <w:r w:rsidRPr="003519F7">
        <w:rPr>
          <w:sz w:val="28"/>
          <w:szCs w:val="28"/>
        </w:rPr>
        <w:t>Хорошим источником витамина являются дрожжи, печень, почки</w:t>
      </w:r>
      <w:r w:rsidR="003519F7">
        <w:rPr>
          <w:sz w:val="28"/>
          <w:szCs w:val="28"/>
        </w:rPr>
        <w:t xml:space="preserve"> </w:t>
      </w:r>
      <w:r w:rsidRPr="003519F7">
        <w:rPr>
          <w:sz w:val="28"/>
          <w:szCs w:val="28"/>
        </w:rPr>
        <w:t>и сердце животных, препарате пантотенат кальция</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В</w:t>
      </w:r>
      <w:r w:rsidRPr="003519F7">
        <w:rPr>
          <w:i/>
          <w:sz w:val="28"/>
          <w:szCs w:val="28"/>
          <w:vertAlign w:val="subscript"/>
        </w:rPr>
        <w:t xml:space="preserve">4 </w:t>
      </w:r>
      <w:r w:rsidRPr="003519F7">
        <w:rPr>
          <w:i/>
          <w:sz w:val="28"/>
          <w:szCs w:val="28"/>
        </w:rPr>
        <w:t>(холин).</w:t>
      </w:r>
      <w:r w:rsidR="003519F7">
        <w:rPr>
          <w:sz w:val="28"/>
          <w:szCs w:val="28"/>
        </w:rPr>
        <w:t xml:space="preserve"> </w:t>
      </w:r>
      <w:r w:rsidRPr="003519F7">
        <w:rPr>
          <w:sz w:val="28"/>
          <w:szCs w:val="28"/>
        </w:rPr>
        <w:t>Принимает участие в обмене фосфолипидов и серосодержащих аминокислот, входит в состав ацетилхолина, важнейшего передатчика нервного возбуждения. Способствует удалению избыточного жира из печени.</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в витамине в среднем составляет 55 мг на 1кг массы тела.</w:t>
      </w:r>
      <w:r w:rsidR="003519F7">
        <w:rP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холина в рационе вызывает ожирение печени, что ведет развитию некрозов с последующим разрастанием соединительной ткани.</w:t>
      </w:r>
    </w:p>
    <w:p w:rsidR="003877EF" w:rsidRPr="003519F7" w:rsidRDefault="003877EF" w:rsidP="003519F7">
      <w:pPr>
        <w:widowControl w:val="0"/>
        <w:spacing w:line="360" w:lineRule="auto"/>
        <w:ind w:firstLine="709"/>
        <w:jc w:val="both"/>
        <w:rPr>
          <w:sz w:val="28"/>
          <w:szCs w:val="28"/>
        </w:rPr>
      </w:pPr>
      <w:r w:rsidRPr="003519F7">
        <w:rPr>
          <w:sz w:val="28"/>
          <w:szCs w:val="28"/>
        </w:rPr>
        <w:t>Много холина в печени, мозге, дрожжах, мясокостной муке,</w:t>
      </w:r>
      <w:r w:rsidR="003519F7">
        <w:rPr>
          <w:sz w:val="28"/>
          <w:szCs w:val="28"/>
        </w:rPr>
        <w:t xml:space="preserve"> </w:t>
      </w:r>
      <w:r w:rsidRPr="003519F7">
        <w:rPr>
          <w:sz w:val="28"/>
          <w:szCs w:val="28"/>
        </w:rPr>
        <w:t>мясе и рыбной муке.</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РР (никотиновая кислота).</w:t>
      </w:r>
      <w:r w:rsidRPr="003519F7">
        <w:rPr>
          <w:sz w:val="28"/>
          <w:szCs w:val="28"/>
        </w:rPr>
        <w:t xml:space="preserve"> Принимает участие в построении коферментов, входящих в состав окислительно-восстановительных ферментов. Окисляют они главным образом молочную, яблочную,</w:t>
      </w:r>
      <w:r w:rsidR="003519F7">
        <w:rPr>
          <w:sz w:val="28"/>
          <w:szCs w:val="28"/>
        </w:rPr>
        <w:t xml:space="preserve"> </w:t>
      </w:r>
      <w:r w:rsidRPr="003519F7">
        <w:rPr>
          <w:sz w:val="28"/>
          <w:szCs w:val="28"/>
        </w:rPr>
        <w:t>глутаминовую и др. кислоты, принимая непосредственное участие в обмене белков, жиров, углеводов, энергии.</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никотиновой кислоте составляет у молодняка 400 мкг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 рационе развивается пеллагра – заболевание, связанное с поражением ЖКТ, кожи (дерматиты) и ЦНС.</w:t>
      </w:r>
    </w:p>
    <w:p w:rsidR="003877EF" w:rsidRPr="003519F7" w:rsidRDefault="003877EF" w:rsidP="003519F7">
      <w:pPr>
        <w:widowControl w:val="0"/>
        <w:spacing w:line="360" w:lineRule="auto"/>
        <w:ind w:firstLine="709"/>
        <w:jc w:val="both"/>
        <w:rPr>
          <w:sz w:val="28"/>
          <w:szCs w:val="28"/>
        </w:rPr>
      </w:pPr>
      <w:r w:rsidRPr="003519F7">
        <w:rPr>
          <w:sz w:val="28"/>
          <w:szCs w:val="28"/>
        </w:rPr>
        <w:t>Важнейшим источником является хлеб грубого помола, рыба, печень, почки и сердце животных; много в дрожжах. Для профилактики применяют препарат никотинамид.</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В</w:t>
      </w:r>
      <w:r w:rsidRPr="003519F7">
        <w:rPr>
          <w:i/>
          <w:sz w:val="28"/>
          <w:szCs w:val="28"/>
          <w:vertAlign w:val="subscript"/>
        </w:rPr>
        <w:t xml:space="preserve">6 </w:t>
      </w:r>
      <w:r w:rsidRPr="003519F7">
        <w:rPr>
          <w:i/>
          <w:sz w:val="28"/>
          <w:szCs w:val="28"/>
        </w:rPr>
        <w:t>(пиридоксин).</w:t>
      </w:r>
      <w:r w:rsidRPr="003519F7">
        <w:rPr>
          <w:sz w:val="28"/>
          <w:szCs w:val="28"/>
        </w:rPr>
        <w:t xml:space="preserve"> Биологическая роль витамина определяется участием в аминокислотном обмене и построении фермента фосфорилазы, расщепляющей гликоген. </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в витамине в среднем составляет 50 мкг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 рационе витамина наблюдаются заболевания дерматитного характера с поражением слизистых оболочек.</w:t>
      </w:r>
    </w:p>
    <w:p w:rsidR="003877EF" w:rsidRPr="003519F7" w:rsidRDefault="003877EF" w:rsidP="003519F7">
      <w:pPr>
        <w:widowControl w:val="0"/>
        <w:spacing w:line="360" w:lineRule="auto"/>
        <w:ind w:firstLine="709"/>
        <w:jc w:val="both"/>
        <w:rPr>
          <w:sz w:val="28"/>
          <w:szCs w:val="28"/>
        </w:rPr>
      </w:pPr>
      <w:r w:rsidRPr="003519F7">
        <w:rPr>
          <w:sz w:val="28"/>
          <w:szCs w:val="28"/>
        </w:rPr>
        <w:t>Высоким содержанием витамина</w:t>
      </w:r>
      <w:r w:rsidRPr="003519F7">
        <w:rPr>
          <w:i/>
          <w:sz w:val="28"/>
          <w:szCs w:val="28"/>
        </w:rPr>
        <w:t xml:space="preserve"> </w:t>
      </w:r>
      <w:r w:rsidRPr="003519F7">
        <w:rPr>
          <w:sz w:val="28"/>
          <w:szCs w:val="28"/>
        </w:rPr>
        <w:t>В</w:t>
      </w:r>
      <w:r w:rsidRPr="003519F7">
        <w:rPr>
          <w:sz w:val="28"/>
          <w:szCs w:val="28"/>
          <w:vertAlign w:val="subscript"/>
        </w:rPr>
        <w:t>6</w:t>
      </w:r>
      <w:r w:rsidR="003519F7">
        <w:rPr>
          <w:sz w:val="28"/>
          <w:szCs w:val="28"/>
          <w:vertAlign w:val="subscript"/>
        </w:rPr>
        <w:t xml:space="preserve"> </w:t>
      </w:r>
      <w:r w:rsidRPr="003519F7">
        <w:rPr>
          <w:sz w:val="28"/>
          <w:szCs w:val="28"/>
        </w:rPr>
        <w:t>отличаются печень, мясо, гречневая и перловая крупы, фасоль, пшено, дрожжи и картофель.</w:t>
      </w:r>
      <w:r w:rsidRPr="003519F7">
        <w:rPr>
          <w:rFonts w:cs="Times New Roman CYR"/>
          <w:sz w:val="28"/>
          <w:szCs w:val="28"/>
        </w:rPr>
        <w:t xml:space="preserve"> [2]</w:t>
      </w:r>
    </w:p>
    <w:p w:rsidR="003877EF" w:rsidRPr="003519F7" w:rsidRDefault="003877EF" w:rsidP="003519F7">
      <w:pPr>
        <w:widowControl w:val="0"/>
        <w:spacing w:line="360" w:lineRule="auto"/>
        <w:ind w:firstLine="709"/>
        <w:jc w:val="both"/>
        <w:rPr>
          <w:sz w:val="28"/>
          <w:szCs w:val="28"/>
        </w:rPr>
      </w:pPr>
      <w:r w:rsidRPr="003519F7">
        <w:rPr>
          <w:i/>
          <w:sz w:val="28"/>
          <w:szCs w:val="28"/>
        </w:rPr>
        <w:t>Витамин В</w:t>
      </w:r>
      <w:r w:rsidRPr="003519F7">
        <w:rPr>
          <w:i/>
          <w:sz w:val="28"/>
          <w:szCs w:val="28"/>
          <w:vertAlign w:val="subscript"/>
        </w:rPr>
        <w:t>12</w:t>
      </w:r>
      <w:r w:rsidR="003519F7">
        <w:rPr>
          <w:i/>
          <w:sz w:val="28"/>
          <w:szCs w:val="28"/>
          <w:vertAlign w:val="subscript"/>
        </w:rPr>
        <w:t xml:space="preserve"> </w:t>
      </w:r>
      <w:r w:rsidRPr="003519F7">
        <w:rPr>
          <w:i/>
          <w:sz w:val="28"/>
          <w:szCs w:val="28"/>
        </w:rPr>
        <w:t xml:space="preserve">(цианкобаламин). </w:t>
      </w:r>
      <w:r w:rsidRPr="003519F7">
        <w:rPr>
          <w:sz w:val="28"/>
          <w:szCs w:val="28"/>
        </w:rPr>
        <w:t>Принимает участие в кроветворении, работе красного костного мозга и биосинтезе нуклеиновых кислот, оказывает влияние на рост.</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молодняка в цианкобаламине 0,7 мкг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витамина в рационе появляется гипохромная анемия с поражением ЦНС и органов пищеварения.</w:t>
      </w:r>
    </w:p>
    <w:p w:rsidR="003877EF" w:rsidRPr="003519F7" w:rsidRDefault="003877EF" w:rsidP="003519F7">
      <w:pPr>
        <w:widowControl w:val="0"/>
        <w:spacing w:line="360" w:lineRule="auto"/>
        <w:ind w:firstLine="709"/>
        <w:jc w:val="both"/>
        <w:rPr>
          <w:sz w:val="28"/>
          <w:szCs w:val="28"/>
        </w:rPr>
      </w:pPr>
      <w:r w:rsidRPr="003519F7">
        <w:rPr>
          <w:sz w:val="28"/>
          <w:szCs w:val="28"/>
        </w:rPr>
        <w:t>Источниками витамина являются печень и рыба (особенно треска), творог и молоко. В растительных кормах этот витамин отсутствует.</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Фолацин (фолиевая кислота). </w:t>
      </w:r>
      <w:r w:rsidRPr="003519F7">
        <w:rPr>
          <w:sz w:val="28"/>
          <w:szCs w:val="28"/>
        </w:rPr>
        <w:t>Имеет большое значение для роста и развития, синтезирует белки тела.</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фолиевой кислоте составляет 8-15 мкг на</w:t>
      </w:r>
      <w:r w:rsidR="003519F7">
        <w:rPr>
          <w:sz w:val="28"/>
          <w:szCs w:val="28"/>
        </w:rPr>
        <w:t xml:space="preserve"> </w:t>
      </w:r>
      <w:r w:rsidRPr="003519F7">
        <w:rPr>
          <w:sz w:val="28"/>
          <w:szCs w:val="28"/>
        </w:rPr>
        <w:t>1кг массы тела.</w:t>
      </w:r>
      <w:r w:rsidR="003519F7">
        <w:rPr>
          <w:sz w:val="28"/>
          <w:szCs w:val="28"/>
        </w:rPr>
        <w:t xml:space="preserve"> </w:t>
      </w:r>
      <w:r w:rsidRPr="003519F7">
        <w:rPr>
          <w:sz w:val="28"/>
          <w:szCs w:val="28"/>
        </w:rPr>
        <w:t>Максимально допустимая доза – 2 мг на</w:t>
      </w:r>
      <w:r w:rsidR="003519F7">
        <w:rPr>
          <w:sz w:val="28"/>
          <w:szCs w:val="28"/>
        </w:rPr>
        <w:t xml:space="preserve"> </w:t>
      </w:r>
      <w:r w:rsidRPr="003519F7">
        <w:rPr>
          <w:sz w:val="28"/>
          <w:szCs w:val="28"/>
        </w:rPr>
        <w:t>1кг массы тела (витамин обладает небольшой токсичностью).</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Недостаток витамина сопровождается развитием анемии с поражением органов пищеварения (стоматит, гастрит, энтерит). </w:t>
      </w:r>
    </w:p>
    <w:p w:rsidR="003877EF" w:rsidRPr="003519F7" w:rsidRDefault="003877EF" w:rsidP="003519F7">
      <w:pPr>
        <w:widowControl w:val="0"/>
        <w:spacing w:line="360" w:lineRule="auto"/>
        <w:ind w:firstLine="709"/>
        <w:jc w:val="both"/>
        <w:rPr>
          <w:sz w:val="28"/>
          <w:szCs w:val="28"/>
        </w:rPr>
      </w:pPr>
      <w:r w:rsidRPr="003519F7">
        <w:rPr>
          <w:sz w:val="28"/>
          <w:szCs w:val="28"/>
        </w:rPr>
        <w:t>Содержится фолиевая кислота в дрожжах, печени, гречневой и овсяной крупе, пшене и фасоли.</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Витамин Н (биотин). </w:t>
      </w:r>
      <w:r w:rsidRPr="003519F7">
        <w:rPr>
          <w:sz w:val="28"/>
          <w:szCs w:val="28"/>
        </w:rPr>
        <w:t>Регулирует состояние кожи у молодняка, принимает участие в углеводном, жировом и пуриновом обмене.</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витамине Н составляет 0,5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 рационе животные заболевают дерматитом – подошвы ног становятся грубыми, мозолистыми, наблюдается выпадение шерсти.</w:t>
      </w:r>
    </w:p>
    <w:p w:rsidR="003877EF" w:rsidRPr="003519F7" w:rsidRDefault="003877EF" w:rsidP="003519F7">
      <w:pPr>
        <w:widowControl w:val="0"/>
        <w:spacing w:line="360" w:lineRule="auto"/>
        <w:ind w:firstLine="709"/>
        <w:jc w:val="both"/>
        <w:rPr>
          <w:sz w:val="28"/>
          <w:szCs w:val="28"/>
        </w:rPr>
      </w:pPr>
      <w:r w:rsidRPr="003519F7">
        <w:rPr>
          <w:sz w:val="28"/>
          <w:szCs w:val="28"/>
        </w:rPr>
        <w:t>Витамин Н содержится в дрожжах, печени и почках.</w:t>
      </w:r>
    </w:p>
    <w:p w:rsidR="003877EF" w:rsidRPr="003519F7" w:rsidRDefault="003877EF" w:rsidP="003519F7">
      <w:pPr>
        <w:widowControl w:val="0"/>
        <w:spacing w:line="360" w:lineRule="auto"/>
        <w:ind w:firstLine="709"/>
        <w:jc w:val="both"/>
        <w:rPr>
          <w:sz w:val="28"/>
          <w:szCs w:val="28"/>
        </w:rPr>
      </w:pPr>
    </w:p>
    <w:p w:rsidR="003877EF" w:rsidRPr="003519F7" w:rsidRDefault="001C23E2" w:rsidP="003519F7">
      <w:pPr>
        <w:widowControl w:val="0"/>
        <w:spacing w:line="360" w:lineRule="auto"/>
        <w:ind w:firstLine="709"/>
        <w:jc w:val="both"/>
        <w:rPr>
          <w:b/>
          <w:i/>
          <w:sz w:val="28"/>
          <w:szCs w:val="32"/>
        </w:rPr>
      </w:pPr>
      <w:r w:rsidRPr="003519F7">
        <w:rPr>
          <w:b/>
          <w:i/>
          <w:sz w:val="28"/>
          <w:szCs w:val="32"/>
        </w:rPr>
        <w:t>Потребность в минеральных веществах</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17"/>
        <w:gridCol w:w="2218"/>
        <w:gridCol w:w="2218"/>
        <w:gridCol w:w="1887"/>
      </w:tblGrid>
      <w:tr w:rsidR="003877EF" w:rsidRPr="00E45C87" w:rsidTr="003519F7">
        <w:tc>
          <w:tcPr>
            <w:tcW w:w="2317" w:type="dxa"/>
            <w:vMerge w:val="restart"/>
          </w:tcPr>
          <w:p w:rsidR="003877EF" w:rsidRPr="00E45C87" w:rsidRDefault="003877EF" w:rsidP="00E45C87">
            <w:pPr>
              <w:widowControl w:val="0"/>
              <w:spacing w:line="360" w:lineRule="auto"/>
              <w:ind w:firstLine="138"/>
              <w:jc w:val="both"/>
              <w:rPr>
                <w:sz w:val="20"/>
                <w:szCs w:val="20"/>
              </w:rPr>
            </w:pPr>
            <w:r w:rsidRPr="00E45C87">
              <w:rPr>
                <w:sz w:val="20"/>
                <w:szCs w:val="20"/>
              </w:rPr>
              <w:t>Минеральные вещества</w:t>
            </w:r>
          </w:p>
        </w:tc>
        <w:tc>
          <w:tcPr>
            <w:tcW w:w="2218" w:type="dxa"/>
            <w:vMerge w:val="restart"/>
          </w:tcPr>
          <w:p w:rsidR="003877EF" w:rsidRPr="00E45C87" w:rsidRDefault="003877EF" w:rsidP="00E45C87">
            <w:pPr>
              <w:widowControl w:val="0"/>
              <w:spacing w:line="360" w:lineRule="auto"/>
              <w:ind w:firstLine="138"/>
              <w:jc w:val="both"/>
              <w:rPr>
                <w:sz w:val="20"/>
                <w:szCs w:val="20"/>
              </w:rPr>
            </w:pPr>
            <w:r w:rsidRPr="00E45C87">
              <w:rPr>
                <w:sz w:val="20"/>
                <w:szCs w:val="20"/>
              </w:rPr>
              <w:t xml:space="preserve">На </w:t>
            </w:r>
            <w:smartTag w:uri="urn:schemas-microsoft-com:office:smarttags" w:element="metricconverter">
              <w:smartTagPr>
                <w:attr w:name="ProductID" w:val="1 кг"/>
              </w:smartTagPr>
              <w:r w:rsidRPr="00E45C87">
                <w:rPr>
                  <w:sz w:val="20"/>
                  <w:szCs w:val="20"/>
                </w:rPr>
                <w:t>1 кг</w:t>
              </w:r>
            </w:smartTag>
            <w:r w:rsidRPr="00E45C87">
              <w:rPr>
                <w:sz w:val="20"/>
                <w:szCs w:val="20"/>
              </w:rPr>
              <w:t xml:space="preserve"> живой массы, мг</w:t>
            </w:r>
          </w:p>
        </w:tc>
        <w:tc>
          <w:tcPr>
            <w:tcW w:w="4105" w:type="dxa"/>
            <w:gridSpan w:val="2"/>
          </w:tcPr>
          <w:p w:rsidR="003877EF" w:rsidRPr="00E45C87" w:rsidRDefault="003877EF" w:rsidP="00E45C87">
            <w:pPr>
              <w:widowControl w:val="0"/>
              <w:spacing w:line="360" w:lineRule="auto"/>
              <w:ind w:firstLine="138"/>
              <w:jc w:val="both"/>
              <w:rPr>
                <w:sz w:val="20"/>
                <w:szCs w:val="20"/>
              </w:rPr>
            </w:pPr>
            <w:r w:rsidRPr="00E45C87">
              <w:rPr>
                <w:sz w:val="20"/>
                <w:szCs w:val="20"/>
              </w:rPr>
              <w:t>На 100г корма, г</w:t>
            </w:r>
          </w:p>
        </w:tc>
      </w:tr>
      <w:tr w:rsidR="003877EF" w:rsidRPr="00E45C87" w:rsidTr="003519F7">
        <w:tc>
          <w:tcPr>
            <w:tcW w:w="2317" w:type="dxa"/>
            <w:vMerge/>
          </w:tcPr>
          <w:p w:rsidR="003877EF" w:rsidRPr="00E45C87" w:rsidRDefault="003877EF" w:rsidP="00E45C87">
            <w:pPr>
              <w:widowControl w:val="0"/>
              <w:spacing w:line="360" w:lineRule="auto"/>
              <w:ind w:firstLine="138"/>
              <w:jc w:val="both"/>
              <w:rPr>
                <w:sz w:val="20"/>
                <w:szCs w:val="20"/>
              </w:rPr>
            </w:pPr>
          </w:p>
        </w:tc>
        <w:tc>
          <w:tcPr>
            <w:tcW w:w="2218" w:type="dxa"/>
            <w:vMerge/>
          </w:tcPr>
          <w:p w:rsidR="003877EF" w:rsidRPr="00E45C87" w:rsidRDefault="003877EF" w:rsidP="00E45C87">
            <w:pPr>
              <w:widowControl w:val="0"/>
              <w:spacing w:line="360" w:lineRule="auto"/>
              <w:ind w:firstLine="138"/>
              <w:jc w:val="both"/>
              <w:rPr>
                <w:sz w:val="20"/>
                <w:szCs w:val="20"/>
              </w:rPr>
            </w:pP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сухого</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влажного</w:t>
            </w:r>
          </w:p>
        </w:tc>
      </w:tr>
      <w:tr w:rsidR="003877EF" w:rsidRPr="00E45C87" w:rsidTr="003519F7">
        <w:tc>
          <w:tcPr>
            <w:tcW w:w="8640" w:type="dxa"/>
            <w:gridSpan w:val="4"/>
          </w:tcPr>
          <w:p w:rsidR="003877EF" w:rsidRPr="00E45C87" w:rsidRDefault="003877EF" w:rsidP="00E45C87">
            <w:pPr>
              <w:widowControl w:val="0"/>
              <w:spacing w:line="360" w:lineRule="auto"/>
              <w:ind w:firstLine="138"/>
              <w:jc w:val="both"/>
              <w:rPr>
                <w:sz w:val="20"/>
                <w:szCs w:val="20"/>
              </w:rPr>
            </w:pPr>
            <w:r w:rsidRPr="00E45C87">
              <w:rPr>
                <w:sz w:val="20"/>
                <w:szCs w:val="20"/>
              </w:rPr>
              <w:t>Макроэлементы</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Натрий</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120</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0,75</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0,23</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Калий</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440</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0,8</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0,24</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Кальций</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528</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1</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0,3</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Магний</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22</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0,04</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0,014</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Фосфор</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440</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0,8</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0,24</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Хлор</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440</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0,9</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0,27</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Поваренная соль</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530</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104</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0,43</w:t>
            </w:r>
          </w:p>
        </w:tc>
      </w:tr>
      <w:tr w:rsidR="003877EF" w:rsidRPr="00E45C87" w:rsidTr="003519F7">
        <w:tc>
          <w:tcPr>
            <w:tcW w:w="8640" w:type="dxa"/>
            <w:gridSpan w:val="4"/>
          </w:tcPr>
          <w:p w:rsidR="003877EF" w:rsidRPr="00E45C87" w:rsidRDefault="003877EF" w:rsidP="00E45C87">
            <w:pPr>
              <w:widowControl w:val="0"/>
              <w:spacing w:line="360" w:lineRule="auto"/>
              <w:ind w:firstLine="138"/>
              <w:jc w:val="both"/>
              <w:rPr>
                <w:sz w:val="20"/>
                <w:szCs w:val="20"/>
              </w:rPr>
            </w:pPr>
            <w:r w:rsidRPr="00E45C87">
              <w:rPr>
                <w:sz w:val="20"/>
                <w:szCs w:val="20"/>
              </w:rPr>
              <w:t>Микроэлементы*</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Железо</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1,32</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6</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108</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Медь</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0,16</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0,8</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0,24</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Кобальт</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0,05</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0,24</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0,07</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Марганец</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0,2</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0,6</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0,18</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Цинк</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0,2</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0,5</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0,15</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Йод</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0,06</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0,15</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0,04</w:t>
            </w:r>
          </w:p>
        </w:tc>
      </w:tr>
      <w:tr w:rsidR="003877EF" w:rsidRPr="00E45C87" w:rsidTr="003519F7">
        <w:tc>
          <w:tcPr>
            <w:tcW w:w="2317" w:type="dxa"/>
          </w:tcPr>
          <w:p w:rsidR="003877EF" w:rsidRPr="00E45C87" w:rsidRDefault="003877EF" w:rsidP="00E45C87">
            <w:pPr>
              <w:widowControl w:val="0"/>
              <w:spacing w:line="360" w:lineRule="auto"/>
              <w:ind w:firstLine="138"/>
              <w:jc w:val="both"/>
              <w:rPr>
                <w:sz w:val="20"/>
                <w:szCs w:val="20"/>
              </w:rPr>
            </w:pPr>
            <w:r w:rsidRPr="00E45C87">
              <w:rPr>
                <w:sz w:val="20"/>
                <w:szCs w:val="20"/>
              </w:rPr>
              <w:t>Фтор</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0,16</w:t>
            </w:r>
          </w:p>
        </w:tc>
        <w:tc>
          <w:tcPr>
            <w:tcW w:w="2218" w:type="dxa"/>
          </w:tcPr>
          <w:p w:rsidR="003877EF" w:rsidRPr="00E45C87" w:rsidRDefault="003877EF" w:rsidP="00E45C87">
            <w:pPr>
              <w:widowControl w:val="0"/>
              <w:spacing w:line="360" w:lineRule="auto"/>
              <w:ind w:firstLine="138"/>
              <w:jc w:val="both"/>
              <w:rPr>
                <w:sz w:val="20"/>
                <w:szCs w:val="20"/>
              </w:rPr>
            </w:pPr>
            <w:r w:rsidRPr="00E45C87">
              <w:rPr>
                <w:sz w:val="20"/>
                <w:szCs w:val="20"/>
              </w:rPr>
              <w:t>0,03</w:t>
            </w:r>
          </w:p>
        </w:tc>
        <w:tc>
          <w:tcPr>
            <w:tcW w:w="1887" w:type="dxa"/>
          </w:tcPr>
          <w:p w:rsidR="003877EF" w:rsidRPr="00E45C87" w:rsidRDefault="003877EF" w:rsidP="00E45C87">
            <w:pPr>
              <w:widowControl w:val="0"/>
              <w:spacing w:line="360" w:lineRule="auto"/>
              <w:ind w:firstLine="138"/>
              <w:jc w:val="both"/>
              <w:rPr>
                <w:sz w:val="20"/>
                <w:szCs w:val="20"/>
              </w:rPr>
            </w:pPr>
            <w:r w:rsidRPr="00E45C87">
              <w:rPr>
                <w:sz w:val="20"/>
                <w:szCs w:val="20"/>
              </w:rPr>
              <w:t>0,01</w:t>
            </w:r>
          </w:p>
        </w:tc>
      </w:tr>
    </w:tbl>
    <w:p w:rsidR="003877EF" w:rsidRPr="003519F7" w:rsidRDefault="003877EF" w:rsidP="003519F7">
      <w:pPr>
        <w:widowControl w:val="0"/>
        <w:spacing w:line="360" w:lineRule="auto"/>
        <w:ind w:firstLine="709"/>
        <w:jc w:val="both"/>
        <w:rPr>
          <w:sz w:val="28"/>
          <w:szCs w:val="28"/>
        </w:rPr>
      </w:pPr>
      <w:r w:rsidRPr="003519F7">
        <w:rPr>
          <w:sz w:val="28"/>
          <w:szCs w:val="28"/>
        </w:rPr>
        <w:t xml:space="preserve"> * Микроэлементы в расчете на 100г корма даны в миллиграммах.</w:t>
      </w:r>
    </w:p>
    <w:p w:rsidR="003877EF" w:rsidRPr="003519F7" w:rsidRDefault="003877EF" w:rsidP="003519F7">
      <w:pPr>
        <w:widowControl w:val="0"/>
        <w:spacing w:line="360" w:lineRule="auto"/>
        <w:ind w:firstLine="709"/>
        <w:jc w:val="both"/>
        <w:rPr>
          <w:sz w:val="28"/>
          <w:szCs w:val="28"/>
        </w:rPr>
      </w:pPr>
      <w:r w:rsidRPr="003519F7">
        <w:rPr>
          <w:sz w:val="28"/>
          <w:szCs w:val="28"/>
        </w:rPr>
        <w:t>Примечание.</w:t>
      </w:r>
      <w:r w:rsidR="003519F7">
        <w:rPr>
          <w:sz w:val="28"/>
          <w:szCs w:val="28"/>
        </w:rPr>
        <w:t xml:space="preserve"> </w:t>
      </w:r>
      <w:r w:rsidRPr="003519F7">
        <w:rPr>
          <w:sz w:val="28"/>
          <w:szCs w:val="28"/>
        </w:rPr>
        <w:t>Сухой рацион содержит 8-10%воды, влажный – 70-75%;</w:t>
      </w:r>
      <w:r w:rsidR="003519F7">
        <w:rPr>
          <w:sz w:val="28"/>
          <w:szCs w:val="28"/>
        </w:rPr>
        <w:t xml:space="preserve"> </w:t>
      </w:r>
      <w:r w:rsidRPr="003519F7">
        <w:rPr>
          <w:sz w:val="28"/>
          <w:szCs w:val="28"/>
        </w:rPr>
        <w:t>соотношение кальция к фосфору составляет 1,2:1.</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В рационе молодняка из макроэлементов должно содержаться 120 мг натрия, 528 мг кальция на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живой массы; из микроэлементов больше всего должно быть железа – 1,32 мг на </w:t>
      </w:r>
      <w:smartTag w:uri="urn:schemas-microsoft-com:office:smarttags" w:element="metricconverter">
        <w:smartTagPr>
          <w:attr w:name="ProductID" w:val="1 кг"/>
        </w:smartTagPr>
        <w:r w:rsidRPr="003519F7">
          <w:rPr>
            <w:sz w:val="28"/>
            <w:szCs w:val="28"/>
          </w:rPr>
          <w:t>1 кг</w:t>
        </w:r>
      </w:smartTag>
      <w:r w:rsidRPr="003519F7">
        <w:rPr>
          <w:sz w:val="28"/>
          <w:szCs w:val="28"/>
        </w:rPr>
        <w:t xml:space="preserve"> живой массы.</w:t>
      </w:r>
    </w:p>
    <w:p w:rsidR="003877EF" w:rsidRPr="003519F7" w:rsidRDefault="003877EF" w:rsidP="003519F7">
      <w:pPr>
        <w:widowControl w:val="0"/>
        <w:spacing w:line="360" w:lineRule="auto"/>
        <w:ind w:firstLine="709"/>
        <w:jc w:val="both"/>
        <w:rPr>
          <w:sz w:val="28"/>
          <w:szCs w:val="28"/>
        </w:rPr>
      </w:pPr>
      <w:r w:rsidRPr="003519F7">
        <w:rPr>
          <w:i/>
          <w:sz w:val="28"/>
          <w:szCs w:val="28"/>
        </w:rPr>
        <w:t>Кальций.</w:t>
      </w:r>
      <w:r w:rsidR="003519F7">
        <w:rPr>
          <w:i/>
          <w:sz w:val="28"/>
          <w:szCs w:val="28"/>
        </w:rPr>
        <w:t xml:space="preserve"> </w:t>
      </w:r>
      <w:r w:rsidRPr="003519F7">
        <w:rPr>
          <w:sz w:val="28"/>
          <w:szCs w:val="28"/>
        </w:rPr>
        <w:t>Входит</w:t>
      </w:r>
      <w:r w:rsidR="003519F7">
        <w:rPr>
          <w:sz w:val="28"/>
          <w:szCs w:val="28"/>
        </w:rPr>
        <w:t xml:space="preserve"> </w:t>
      </w:r>
      <w:r w:rsidRPr="003519F7">
        <w:rPr>
          <w:sz w:val="28"/>
          <w:szCs w:val="28"/>
        </w:rPr>
        <w:t xml:space="preserve">в состав костной ткани, выполняющей защитно-опорную функцию. Необходим для нормальной возбудимости нервной ткани и сокращения мышц, является активатором ряда ферментов и гормонов, важнейшим компонентом свертывания крови. </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кальции составляет у молодняка -</w:t>
      </w:r>
      <w:r w:rsidR="003519F7">
        <w:rPr>
          <w:sz w:val="28"/>
          <w:szCs w:val="28"/>
        </w:rPr>
        <w:t xml:space="preserve"> </w:t>
      </w:r>
      <w:r w:rsidRPr="003519F7">
        <w:rPr>
          <w:sz w:val="28"/>
          <w:szCs w:val="28"/>
        </w:rPr>
        <w:t>528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кальция в рационе щенков вызывает у них рахит.</w:t>
      </w:r>
      <w:r w:rsidR="003519F7">
        <w:rPr>
          <w:sz w:val="28"/>
          <w:szCs w:val="28"/>
        </w:rPr>
        <w:t xml:space="preserve"> </w:t>
      </w:r>
      <w:r w:rsidRPr="003519F7">
        <w:rPr>
          <w:sz w:val="28"/>
          <w:szCs w:val="28"/>
        </w:rPr>
        <w:t xml:space="preserve">У больных животных снижается или утрачивается мышечный тонус, повышается возбудимость двигательных нейронов, появляются тетанические судороги. </w:t>
      </w:r>
    </w:p>
    <w:p w:rsidR="003877EF" w:rsidRPr="003519F7" w:rsidRDefault="003877EF" w:rsidP="003519F7">
      <w:pPr>
        <w:widowControl w:val="0"/>
        <w:spacing w:line="360" w:lineRule="auto"/>
        <w:ind w:firstLine="709"/>
        <w:jc w:val="both"/>
        <w:rPr>
          <w:sz w:val="28"/>
          <w:szCs w:val="28"/>
        </w:rPr>
      </w:pPr>
      <w:r w:rsidRPr="003519F7">
        <w:rPr>
          <w:sz w:val="28"/>
          <w:szCs w:val="28"/>
        </w:rPr>
        <w:t>Основным источником кальция для щенков является молоко и молочные продукты. Много его также в овсяной крупе, мясокостной, рыбной и костной муке.</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Фосфор. </w:t>
      </w:r>
      <w:r w:rsidRPr="003519F7">
        <w:rPr>
          <w:sz w:val="28"/>
          <w:szCs w:val="28"/>
        </w:rPr>
        <w:t>Входит в состав</w:t>
      </w:r>
      <w:r w:rsidRPr="003519F7">
        <w:rPr>
          <w:i/>
          <w:sz w:val="28"/>
          <w:szCs w:val="28"/>
        </w:rPr>
        <w:t xml:space="preserve"> </w:t>
      </w:r>
      <w:r w:rsidRPr="003519F7">
        <w:rPr>
          <w:sz w:val="28"/>
          <w:szCs w:val="28"/>
        </w:rPr>
        <w:t>костной, мышечной, нервной и железистой тканей, а также в состав ядерного вещества всех клеток нервной, мышечной и железистой ткани. Играет важную роль в углеводном обмене. Фосфор</w:t>
      </w:r>
      <w:r w:rsidR="003519F7">
        <w:rPr>
          <w:sz w:val="28"/>
          <w:szCs w:val="28"/>
        </w:rPr>
        <w:t xml:space="preserve"> </w:t>
      </w:r>
      <w:r w:rsidRPr="003519F7">
        <w:rPr>
          <w:sz w:val="28"/>
          <w:szCs w:val="28"/>
        </w:rPr>
        <w:t>имеет значение в энергетическом обеспечении процессов жизнедеятельности.</w:t>
      </w:r>
      <w:r w:rsidR="003519F7">
        <w:rPr>
          <w:i/>
          <w:sz w:val="28"/>
          <w:szCs w:val="28"/>
        </w:rPr>
        <w:t xml:space="preserve"> </w:t>
      </w:r>
      <w:r w:rsidRPr="003519F7">
        <w:rPr>
          <w:sz w:val="28"/>
          <w:szCs w:val="28"/>
        </w:rPr>
        <w:t>Неорганический</w:t>
      </w:r>
      <w:r w:rsidR="003519F7">
        <w:rPr>
          <w:sz w:val="28"/>
          <w:szCs w:val="28"/>
        </w:rPr>
        <w:t xml:space="preserve"> </w:t>
      </w:r>
      <w:r w:rsidRPr="003519F7">
        <w:rPr>
          <w:sz w:val="28"/>
          <w:szCs w:val="28"/>
        </w:rPr>
        <w:t>фосфор способствует поддержанию кислотно-щелочного равновесия.</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фосфоре составляет у молодняка -</w:t>
      </w:r>
      <w:r w:rsidR="003519F7">
        <w:rPr>
          <w:sz w:val="28"/>
          <w:szCs w:val="28"/>
        </w:rPr>
        <w:t xml:space="preserve"> </w:t>
      </w:r>
      <w:r w:rsidRPr="003519F7">
        <w:rPr>
          <w:sz w:val="28"/>
          <w:szCs w:val="28"/>
        </w:rPr>
        <w:t>440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 рационе усугубляется заболевания, характерные при кальциевой недостаточности – рахит.</w:t>
      </w:r>
    </w:p>
    <w:p w:rsidR="003877EF" w:rsidRPr="003519F7" w:rsidRDefault="003877EF" w:rsidP="003519F7">
      <w:pPr>
        <w:widowControl w:val="0"/>
        <w:spacing w:line="360" w:lineRule="auto"/>
        <w:ind w:firstLine="709"/>
        <w:jc w:val="both"/>
        <w:rPr>
          <w:sz w:val="28"/>
          <w:szCs w:val="28"/>
        </w:rPr>
      </w:pPr>
      <w:r w:rsidRPr="003519F7">
        <w:rPr>
          <w:sz w:val="28"/>
          <w:szCs w:val="28"/>
        </w:rPr>
        <w:t>Сравнительно много фосфора в молочных продуктах, овсяной и ячневой крупах, мясокостной, рыбной и костной муке.</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Натрий и хлор. </w:t>
      </w:r>
      <w:r w:rsidRPr="003519F7">
        <w:rPr>
          <w:sz w:val="28"/>
          <w:szCs w:val="28"/>
        </w:rPr>
        <w:t>Необходимы для поддержания осмотического давления и постоянства объема жидкости в теле.</w:t>
      </w:r>
      <w:r w:rsidR="003519F7">
        <w:rPr>
          <w:sz w:val="28"/>
          <w:szCs w:val="28"/>
        </w:rPr>
        <w:t xml:space="preserve"> </w:t>
      </w:r>
      <w:r w:rsidRPr="003519F7">
        <w:rPr>
          <w:sz w:val="28"/>
          <w:szCs w:val="28"/>
        </w:rPr>
        <w:t>Натрий принимает участие в транспортировке аминокислот, сахара и калия в клетки тела. Ионы натрия и хлора играют важную роль в механизме секреции соляной кислоты в желудке.</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натрии составляет у молодняка -</w:t>
      </w:r>
      <w:r w:rsidR="003519F7">
        <w:rPr>
          <w:sz w:val="28"/>
          <w:szCs w:val="28"/>
        </w:rPr>
        <w:t xml:space="preserve"> </w:t>
      </w:r>
      <w:r w:rsidRPr="003519F7">
        <w:rPr>
          <w:sz w:val="28"/>
          <w:szCs w:val="28"/>
        </w:rPr>
        <w:t>120 мг на</w:t>
      </w:r>
      <w:r w:rsidR="003519F7">
        <w:rPr>
          <w:sz w:val="28"/>
          <w:szCs w:val="28"/>
        </w:rPr>
        <w:t xml:space="preserve"> </w:t>
      </w:r>
      <w:r w:rsidRPr="003519F7">
        <w:rPr>
          <w:sz w:val="28"/>
          <w:szCs w:val="28"/>
        </w:rPr>
        <w:t>1кг массы тела. Потребность в хлоре несколько выше -</w:t>
      </w:r>
      <w:r w:rsidR="003519F7">
        <w:rPr>
          <w:sz w:val="28"/>
          <w:szCs w:val="28"/>
        </w:rPr>
        <w:t xml:space="preserve"> </w:t>
      </w:r>
      <w:r w:rsidRPr="003519F7">
        <w:rPr>
          <w:sz w:val="28"/>
          <w:szCs w:val="28"/>
        </w:rPr>
        <w:t>440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поваренной соли в рационе ведет к потере аппетита, снижению выделения желудочного сока, ухудшению усвоения белка и энергии корма, задерживается рост.</w:t>
      </w:r>
    </w:p>
    <w:p w:rsidR="003877EF" w:rsidRPr="003519F7" w:rsidRDefault="003877EF" w:rsidP="003519F7">
      <w:pPr>
        <w:widowControl w:val="0"/>
        <w:spacing w:line="360" w:lineRule="auto"/>
        <w:ind w:firstLine="709"/>
        <w:jc w:val="both"/>
        <w:rPr>
          <w:sz w:val="28"/>
          <w:szCs w:val="28"/>
        </w:rPr>
      </w:pPr>
      <w:r w:rsidRPr="003519F7">
        <w:rPr>
          <w:sz w:val="28"/>
          <w:szCs w:val="28"/>
        </w:rPr>
        <w:t>Для удовлетворения потребностей в этих элементах помимо содержания в кормах применяют поваренную соль. Норма молодняка в поваренной соли – 530 мг на</w:t>
      </w:r>
      <w:r w:rsidR="003519F7">
        <w:rPr>
          <w:sz w:val="28"/>
          <w:szCs w:val="28"/>
        </w:rPr>
        <w:t xml:space="preserve"> </w:t>
      </w:r>
      <w:r w:rsidRPr="003519F7">
        <w:rPr>
          <w:sz w:val="28"/>
          <w:szCs w:val="28"/>
        </w:rPr>
        <w:t>1кг массы тела. Щенки</w:t>
      </w:r>
      <w:r w:rsidR="003519F7">
        <w:rPr>
          <w:sz w:val="28"/>
          <w:szCs w:val="28"/>
        </w:rPr>
        <w:t xml:space="preserve"> </w:t>
      </w:r>
      <w:r w:rsidRPr="003519F7">
        <w:rPr>
          <w:sz w:val="28"/>
          <w:szCs w:val="28"/>
        </w:rPr>
        <w:t>очень чувствительны к большим передозировкам соли: доза в 3,5-</w:t>
      </w:r>
      <w:smartTag w:uri="urn:schemas-microsoft-com:office:smarttags" w:element="metricconverter">
        <w:smartTagPr>
          <w:attr w:name="ProductID" w:val="4 г"/>
        </w:smartTagPr>
        <w:r w:rsidRPr="003519F7">
          <w:rPr>
            <w:sz w:val="28"/>
            <w:szCs w:val="28"/>
          </w:rPr>
          <w:t>4 г</w:t>
        </w:r>
      </w:smartTag>
      <w:r w:rsidRPr="003519F7">
        <w:rPr>
          <w:sz w:val="28"/>
          <w:szCs w:val="28"/>
        </w:rPr>
        <w:t xml:space="preserve"> на</w:t>
      </w:r>
      <w:r w:rsidR="003519F7">
        <w:rPr>
          <w:sz w:val="28"/>
          <w:szCs w:val="28"/>
        </w:rPr>
        <w:t xml:space="preserve"> </w:t>
      </w:r>
      <w:r w:rsidRPr="003519F7">
        <w:rPr>
          <w:sz w:val="28"/>
          <w:szCs w:val="28"/>
        </w:rPr>
        <w:t>1кг массы тела для них смертельна.</w:t>
      </w:r>
      <w:r w:rsidR="003519F7">
        <w:rPr>
          <w:sz w:val="28"/>
          <w:szCs w:val="28"/>
        </w:rPr>
        <w:t xml:space="preserve"> </w:t>
      </w:r>
      <w:r w:rsidRPr="003519F7">
        <w:rPr>
          <w:sz w:val="28"/>
          <w:szCs w:val="28"/>
        </w:rPr>
        <w:t xml:space="preserve">В </w:t>
      </w:r>
      <w:smartTag w:uri="urn:schemas-microsoft-com:office:smarttags" w:element="metricconverter">
        <w:smartTagPr>
          <w:attr w:name="ProductID" w:val="1 г"/>
        </w:smartTagPr>
        <w:r w:rsidRPr="003519F7">
          <w:rPr>
            <w:sz w:val="28"/>
            <w:szCs w:val="28"/>
          </w:rPr>
          <w:t>1 г</w:t>
        </w:r>
      </w:smartTag>
      <w:r w:rsidR="003519F7">
        <w:rPr>
          <w:sz w:val="28"/>
          <w:szCs w:val="28"/>
        </w:rPr>
        <w:t xml:space="preserve"> </w:t>
      </w:r>
      <w:r w:rsidRPr="003519F7">
        <w:rPr>
          <w:sz w:val="28"/>
          <w:szCs w:val="28"/>
        </w:rPr>
        <w:t xml:space="preserve">поваренной соли – </w:t>
      </w:r>
      <w:smartTag w:uri="urn:schemas-microsoft-com:office:smarttags" w:element="metricconverter">
        <w:smartTagPr>
          <w:attr w:name="ProductID" w:val="0,3 г"/>
        </w:smartTagPr>
        <w:r w:rsidRPr="003519F7">
          <w:rPr>
            <w:sz w:val="28"/>
            <w:szCs w:val="28"/>
          </w:rPr>
          <w:t>0,3 г</w:t>
        </w:r>
      </w:smartTag>
      <w:r w:rsidRPr="003519F7">
        <w:rPr>
          <w:sz w:val="28"/>
          <w:szCs w:val="28"/>
        </w:rPr>
        <w:t xml:space="preserve"> натрия и </w:t>
      </w:r>
      <w:smartTag w:uri="urn:schemas-microsoft-com:office:smarttags" w:element="metricconverter">
        <w:smartTagPr>
          <w:attr w:name="ProductID" w:val="0,57 г"/>
        </w:smartTagPr>
        <w:r w:rsidRPr="003519F7">
          <w:rPr>
            <w:sz w:val="28"/>
            <w:szCs w:val="28"/>
          </w:rPr>
          <w:t>0,57 г</w:t>
        </w:r>
      </w:smartTag>
      <w:r w:rsidRPr="003519F7">
        <w:rPr>
          <w:sz w:val="28"/>
          <w:szCs w:val="28"/>
        </w:rPr>
        <w:t xml:space="preserve"> хлора.</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Калий. </w:t>
      </w:r>
      <w:r w:rsidRPr="003519F7">
        <w:rPr>
          <w:sz w:val="28"/>
          <w:szCs w:val="28"/>
        </w:rPr>
        <w:t>Регулирует реакцию крови и тканевой жидкости. Пища, богатая калием, усиливает выделение натрия, что обусловливает высокую потребность в ионах натрия. Потребление натрия в большом количестве ведет к потере калия, поэтому его необходимо вводить дополнительно.</w:t>
      </w:r>
    </w:p>
    <w:p w:rsidR="003877EF" w:rsidRPr="003519F7" w:rsidRDefault="003877EF" w:rsidP="003519F7">
      <w:pPr>
        <w:widowControl w:val="0"/>
        <w:spacing w:line="360" w:lineRule="auto"/>
        <w:ind w:firstLine="709"/>
        <w:jc w:val="both"/>
        <w:rPr>
          <w:sz w:val="28"/>
          <w:szCs w:val="28"/>
        </w:rPr>
      </w:pPr>
      <w:r w:rsidRPr="003519F7">
        <w:rPr>
          <w:sz w:val="28"/>
          <w:szCs w:val="28"/>
        </w:rPr>
        <w:t>Потребность в калии составляет у молодняка -</w:t>
      </w:r>
      <w:r w:rsidR="003519F7">
        <w:rPr>
          <w:sz w:val="28"/>
          <w:szCs w:val="28"/>
        </w:rPr>
        <w:t xml:space="preserve"> </w:t>
      </w:r>
      <w:r w:rsidRPr="003519F7">
        <w:rPr>
          <w:sz w:val="28"/>
          <w:szCs w:val="28"/>
        </w:rPr>
        <w:t>440 мг на</w:t>
      </w:r>
      <w:r w:rsidR="003519F7">
        <w:rPr>
          <w:sz w:val="28"/>
          <w:szCs w:val="28"/>
        </w:rPr>
        <w:t xml:space="preserve"> </w:t>
      </w:r>
      <w:r w:rsidRPr="003519F7">
        <w:rPr>
          <w:sz w:val="28"/>
          <w:szCs w:val="28"/>
        </w:rPr>
        <w:t>1кг массы тела.</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 рационе замедляется рост, извращается аппетит, появляются повышенная возбудимость, аритмия, низкое кровяное давление</w:t>
      </w:r>
    </w:p>
    <w:p w:rsidR="003877EF" w:rsidRPr="003519F7" w:rsidRDefault="003877EF" w:rsidP="003519F7">
      <w:pPr>
        <w:widowControl w:val="0"/>
        <w:spacing w:line="360" w:lineRule="auto"/>
        <w:ind w:firstLine="709"/>
        <w:jc w:val="both"/>
        <w:rPr>
          <w:sz w:val="28"/>
          <w:szCs w:val="28"/>
        </w:rPr>
      </w:pPr>
      <w:r w:rsidRPr="003519F7">
        <w:rPr>
          <w:sz w:val="28"/>
          <w:szCs w:val="28"/>
        </w:rPr>
        <w:t>Калий содержится во всех растительных продуктах, также много в мясе, рыбной муке.</w:t>
      </w:r>
      <w:r w:rsidRPr="003519F7">
        <w:rPr>
          <w:rFonts w:cs="Times New Roman CY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i/>
          <w:sz w:val="28"/>
          <w:szCs w:val="28"/>
        </w:rPr>
        <w:t>Магний</w:t>
      </w:r>
      <w:r w:rsidRPr="003519F7">
        <w:rPr>
          <w:sz w:val="28"/>
          <w:szCs w:val="28"/>
        </w:rPr>
        <w:t>.</w:t>
      </w:r>
      <w:r w:rsidR="003519F7">
        <w:rPr>
          <w:sz w:val="28"/>
          <w:szCs w:val="28"/>
        </w:rPr>
        <w:t xml:space="preserve"> </w:t>
      </w:r>
      <w:r w:rsidRPr="003519F7">
        <w:rPr>
          <w:sz w:val="28"/>
          <w:szCs w:val="28"/>
        </w:rPr>
        <w:t>Входит в состав всех</w:t>
      </w:r>
      <w:r w:rsidR="003519F7">
        <w:rPr>
          <w:sz w:val="28"/>
          <w:szCs w:val="28"/>
        </w:rPr>
        <w:t xml:space="preserve"> </w:t>
      </w:r>
      <w:r w:rsidRPr="003519F7">
        <w:rPr>
          <w:sz w:val="28"/>
          <w:szCs w:val="28"/>
        </w:rPr>
        <w:t>тканей тела и считается необходимым для поддержания жизни животных. Большая часть магния сосредоточена в костях, откуда организм извлекает его в случае необходимости.</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 Потребность в магнии составляет -</w:t>
      </w:r>
      <w:r w:rsidR="003519F7">
        <w:rPr>
          <w:sz w:val="28"/>
          <w:szCs w:val="28"/>
        </w:rPr>
        <w:t xml:space="preserve"> </w:t>
      </w:r>
      <w:r w:rsidRPr="003519F7">
        <w:rPr>
          <w:sz w:val="28"/>
          <w:szCs w:val="28"/>
        </w:rPr>
        <w:t>22 мг на</w:t>
      </w:r>
      <w:r w:rsidR="003519F7">
        <w:rPr>
          <w:sz w:val="28"/>
          <w:szCs w:val="28"/>
        </w:rPr>
        <w:t xml:space="preserve"> </w:t>
      </w:r>
      <w:r w:rsidRPr="003519F7">
        <w:rPr>
          <w:sz w:val="28"/>
          <w:szCs w:val="28"/>
        </w:rPr>
        <w:t>1кг массы тела.</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в рационе развивается крайняя возбудимость, в тяжелых случаях животные погибают. Недостаток магния ведет к усиленному отложению солей кальция в стенках артериальных сосудов, сердечной мышце и почках.</w:t>
      </w:r>
    </w:p>
    <w:p w:rsidR="003877EF" w:rsidRPr="003519F7" w:rsidRDefault="003877EF" w:rsidP="003519F7">
      <w:pPr>
        <w:widowControl w:val="0"/>
        <w:spacing w:line="360" w:lineRule="auto"/>
        <w:ind w:firstLine="709"/>
        <w:jc w:val="both"/>
        <w:rPr>
          <w:sz w:val="28"/>
          <w:szCs w:val="28"/>
        </w:rPr>
      </w:pPr>
      <w:r w:rsidRPr="003519F7">
        <w:rPr>
          <w:sz w:val="28"/>
          <w:szCs w:val="28"/>
        </w:rPr>
        <w:t>Магнием богаты корма растительного происхождения – крупы злаковых.</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Железо. </w:t>
      </w:r>
      <w:r w:rsidRPr="003519F7">
        <w:rPr>
          <w:sz w:val="28"/>
          <w:szCs w:val="28"/>
        </w:rPr>
        <w:t>Необходимо для синтеза гемоглобина крови.</w:t>
      </w:r>
      <w:r w:rsidR="003519F7">
        <w:rPr>
          <w:sz w:val="28"/>
          <w:szCs w:val="28"/>
        </w:rPr>
        <w:t xml:space="preserve"> </w:t>
      </w:r>
      <w:r w:rsidRPr="003519F7">
        <w:rPr>
          <w:sz w:val="28"/>
          <w:szCs w:val="28"/>
        </w:rPr>
        <w:t xml:space="preserve">Входит в состав ядерного вещества клеток тела и играет важную роль в окислительных процессах. </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в железе в среднем составляет 1,32-2 мг на</w:t>
      </w:r>
      <w:r w:rsidR="003519F7">
        <w:rPr>
          <w:sz w:val="28"/>
          <w:szCs w:val="28"/>
        </w:rPr>
        <w:t xml:space="preserve"> </w:t>
      </w:r>
      <w:r w:rsidRPr="003519F7">
        <w:rPr>
          <w:sz w:val="28"/>
          <w:szCs w:val="28"/>
        </w:rPr>
        <w:t>1кг массы тела.</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железа ведет к железодефицитной анемии. Способствует всасыванию железа витамин С.</w:t>
      </w:r>
    </w:p>
    <w:p w:rsidR="003877EF" w:rsidRPr="003519F7" w:rsidRDefault="003877EF" w:rsidP="003519F7">
      <w:pPr>
        <w:widowControl w:val="0"/>
        <w:spacing w:line="360" w:lineRule="auto"/>
        <w:ind w:firstLine="709"/>
        <w:jc w:val="both"/>
        <w:rPr>
          <w:sz w:val="28"/>
          <w:szCs w:val="28"/>
        </w:rPr>
      </w:pPr>
      <w:r w:rsidRPr="003519F7">
        <w:rPr>
          <w:sz w:val="28"/>
          <w:szCs w:val="28"/>
        </w:rPr>
        <w:t>Наиболее богаты железом печень, колбасы с добавлением крови, зернобобовые, гречневая крупа и пшено. Введение мяса усиливает всасывание железа. Скармливание рыбы усугубляет анемию и повышает потребность в железе.</w:t>
      </w:r>
    </w:p>
    <w:p w:rsidR="003877EF" w:rsidRPr="003519F7" w:rsidRDefault="003877EF" w:rsidP="003519F7">
      <w:pPr>
        <w:widowControl w:val="0"/>
        <w:spacing w:line="360" w:lineRule="auto"/>
        <w:ind w:firstLine="709"/>
        <w:jc w:val="both"/>
        <w:rPr>
          <w:sz w:val="28"/>
          <w:szCs w:val="28"/>
        </w:rPr>
      </w:pPr>
      <w:r w:rsidRPr="003519F7">
        <w:rPr>
          <w:i/>
          <w:sz w:val="28"/>
          <w:szCs w:val="28"/>
        </w:rPr>
        <w:t>Медь.</w:t>
      </w:r>
      <w:r w:rsidRPr="003519F7">
        <w:rPr>
          <w:sz w:val="28"/>
          <w:szCs w:val="28"/>
        </w:rPr>
        <w:t xml:space="preserve"> Необходима животным для процессов кроветворения. Медь</w:t>
      </w:r>
      <w:r w:rsidR="003519F7">
        <w:rPr>
          <w:sz w:val="28"/>
          <w:szCs w:val="28"/>
        </w:rPr>
        <w:t xml:space="preserve"> </w:t>
      </w:r>
      <w:r w:rsidRPr="003519F7">
        <w:rPr>
          <w:sz w:val="28"/>
          <w:szCs w:val="28"/>
        </w:rPr>
        <w:t>регулирует процессы биологического окисления и генерации АТФ, синтез коллагена и эластина. Медь входит в состав</w:t>
      </w:r>
      <w:r w:rsidR="003519F7">
        <w:rPr>
          <w:sz w:val="28"/>
          <w:szCs w:val="28"/>
        </w:rPr>
        <w:t xml:space="preserve"> </w:t>
      </w:r>
      <w:r w:rsidRPr="003519F7">
        <w:rPr>
          <w:sz w:val="28"/>
          <w:szCs w:val="28"/>
        </w:rPr>
        <w:t>сложных белков эритроцитов и печени.</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 Суточная потребность в среднем составляет 0,2 мг на</w:t>
      </w:r>
      <w:r w:rsidR="003519F7">
        <w:rPr>
          <w:sz w:val="28"/>
          <w:szCs w:val="28"/>
        </w:rPr>
        <w:t xml:space="preserve"> </w:t>
      </w:r>
      <w:r w:rsidRPr="003519F7">
        <w:rPr>
          <w:sz w:val="28"/>
          <w:szCs w:val="28"/>
        </w:rPr>
        <w:t>1кг массы тела.</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При недостатке нарушается пигментация шерсти, возникает анемия, задерживается рост, наблюдаются желудочно-кишечные расстройства. Для предотвращения анемии у щенков </w:t>
      </w:r>
      <w:smartTag w:uri="urn:schemas-microsoft-com:office:smarttags" w:element="metricconverter">
        <w:smartTagPr>
          <w:attr w:name="ProductID" w:val="2,5 г"/>
        </w:smartTagPr>
        <w:r w:rsidRPr="003519F7">
          <w:rPr>
            <w:sz w:val="28"/>
            <w:szCs w:val="28"/>
          </w:rPr>
          <w:t>2,5 г</w:t>
        </w:r>
      </w:smartTag>
      <w:r w:rsidRPr="003519F7">
        <w:rPr>
          <w:sz w:val="28"/>
          <w:szCs w:val="28"/>
        </w:rPr>
        <w:t xml:space="preserve"> сернокислого железа, </w:t>
      </w:r>
      <w:smartTag w:uri="urn:schemas-microsoft-com:office:smarttags" w:element="metricconverter">
        <w:smartTagPr>
          <w:attr w:name="ProductID" w:val="1 г"/>
        </w:smartTagPr>
        <w:r w:rsidRPr="003519F7">
          <w:rPr>
            <w:sz w:val="28"/>
            <w:szCs w:val="28"/>
          </w:rPr>
          <w:t>1 г</w:t>
        </w:r>
      </w:smartTag>
      <w:r w:rsidRPr="003519F7">
        <w:rPr>
          <w:sz w:val="28"/>
          <w:szCs w:val="28"/>
        </w:rPr>
        <w:t xml:space="preserve"> сернокислой меди растворяют в </w:t>
      </w:r>
      <w:smartTag w:uri="urn:schemas-microsoft-com:office:smarttags" w:element="metricconverter">
        <w:smartTagPr>
          <w:attr w:name="ProductID" w:val="1 л"/>
        </w:smartTagPr>
        <w:r w:rsidRPr="003519F7">
          <w:rPr>
            <w:sz w:val="28"/>
            <w:szCs w:val="28"/>
          </w:rPr>
          <w:t>1 л</w:t>
        </w:r>
      </w:smartTag>
      <w:r w:rsidRPr="003519F7">
        <w:rPr>
          <w:sz w:val="28"/>
          <w:szCs w:val="28"/>
        </w:rPr>
        <w:t xml:space="preserve"> кипяченой воды и смазывают соски самки.</w:t>
      </w:r>
    </w:p>
    <w:p w:rsidR="003877EF" w:rsidRPr="003519F7" w:rsidRDefault="003877EF" w:rsidP="003519F7">
      <w:pPr>
        <w:widowControl w:val="0"/>
        <w:spacing w:line="360" w:lineRule="auto"/>
        <w:ind w:firstLine="709"/>
        <w:jc w:val="both"/>
        <w:rPr>
          <w:sz w:val="28"/>
          <w:szCs w:val="28"/>
        </w:rPr>
      </w:pPr>
      <w:r w:rsidRPr="003519F7">
        <w:rPr>
          <w:sz w:val="28"/>
          <w:szCs w:val="28"/>
        </w:rPr>
        <w:t>Наиболее высокое содержание меди в печени, зернобобовых, гречневой крупе, мало в молоке и молочных продуктах.</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Кобальт. </w:t>
      </w:r>
      <w:r w:rsidRPr="003519F7">
        <w:rPr>
          <w:sz w:val="28"/>
          <w:szCs w:val="28"/>
        </w:rPr>
        <w:t>Принимает участие в процессах кроветворения. Его физиологическая функция связана с витамином В</w:t>
      </w:r>
      <w:r w:rsidRPr="003519F7">
        <w:rPr>
          <w:sz w:val="28"/>
          <w:szCs w:val="28"/>
          <w:vertAlign w:val="subscript"/>
        </w:rPr>
        <w:t>12</w:t>
      </w:r>
      <w:r w:rsidRPr="003519F7">
        <w:rPr>
          <w:sz w:val="28"/>
          <w:szCs w:val="28"/>
        </w:rPr>
        <w:t>, в состав которого он входит.</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в среднем составляет 0,05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кобальта возникает тяжелая форма анемии. Кобальт токсичен: 20-30 мг на</w:t>
      </w:r>
      <w:r w:rsidR="003519F7">
        <w:rPr>
          <w:sz w:val="28"/>
          <w:szCs w:val="28"/>
        </w:rPr>
        <w:t xml:space="preserve"> </w:t>
      </w:r>
      <w:r w:rsidRPr="003519F7">
        <w:rPr>
          <w:sz w:val="28"/>
          <w:szCs w:val="28"/>
        </w:rPr>
        <w:t>1кг массы тела - смертельная доза.</w:t>
      </w:r>
    </w:p>
    <w:p w:rsidR="003877EF" w:rsidRPr="003519F7" w:rsidRDefault="003877EF" w:rsidP="003519F7">
      <w:pPr>
        <w:widowControl w:val="0"/>
        <w:spacing w:line="360" w:lineRule="auto"/>
        <w:ind w:firstLine="709"/>
        <w:jc w:val="both"/>
        <w:rPr>
          <w:sz w:val="28"/>
          <w:szCs w:val="28"/>
        </w:rPr>
      </w:pPr>
      <w:r w:rsidRPr="003519F7">
        <w:rPr>
          <w:sz w:val="28"/>
          <w:szCs w:val="28"/>
        </w:rPr>
        <w:t>Наиболее высокий процент кобальта в овощах, крупах злаковых, мясе, мясокостной муке и дрожжах.</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Цинк. </w:t>
      </w:r>
      <w:r w:rsidRPr="003519F7">
        <w:rPr>
          <w:sz w:val="28"/>
          <w:szCs w:val="28"/>
        </w:rPr>
        <w:t>Сосредоточен в костях и коже. Его биологическая роль определяется необходимостью для нормального роста, развития, вкуса и обоняния, нормального течения заживления ран.</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у молодняка в среднем составляет 0,2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цинка резко замедляет рост, нарушает вкусовые ощущения (животные грызут дерево), снижает аппетит и обоняние, вызывает болезнь кожи – паракератоз. Причинами могут быть потребление в качестве основного корма хлеба из муки тонкого помола, кровопотери, интенсивное потоотделение.</w:t>
      </w:r>
      <w:r w:rsidRPr="003519F7">
        <w:rPr>
          <w:rFonts w:cs="Times New Roman CY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sz w:val="28"/>
          <w:szCs w:val="28"/>
        </w:rPr>
        <w:t>Много цинка в мясе и мясных продуктах, в крупе зернобобовых и злаковых культур.</w:t>
      </w:r>
    </w:p>
    <w:p w:rsidR="003877EF" w:rsidRPr="003519F7" w:rsidRDefault="003877EF" w:rsidP="003519F7">
      <w:pPr>
        <w:widowControl w:val="0"/>
        <w:spacing w:line="360" w:lineRule="auto"/>
        <w:ind w:firstLine="709"/>
        <w:jc w:val="both"/>
        <w:rPr>
          <w:sz w:val="28"/>
          <w:szCs w:val="28"/>
        </w:rPr>
      </w:pPr>
      <w:r w:rsidRPr="003519F7">
        <w:rPr>
          <w:i/>
          <w:sz w:val="28"/>
          <w:szCs w:val="28"/>
        </w:rPr>
        <w:t>Марганец.</w:t>
      </w:r>
      <w:r w:rsidRPr="003519F7">
        <w:rPr>
          <w:sz w:val="28"/>
          <w:szCs w:val="28"/>
        </w:rPr>
        <w:t xml:space="preserve"> Играет существенную роль в обмене веществ. Его уровень высок в мозге, печени, почках и поджелудочной железе. Необходим для нормального роста, процессов остеогенеза, участвует в регуляции углеводного и липидного обмена.</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у молодняка в среднем составляет 0,11-0,2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При недостатке наблюдается снижение активности щелочной фосфатазы костяка, отмечается похудение, дерматит, тошнота и рвота.</w:t>
      </w:r>
    </w:p>
    <w:p w:rsidR="003877EF" w:rsidRPr="003519F7" w:rsidRDefault="003877EF" w:rsidP="003519F7">
      <w:pPr>
        <w:widowControl w:val="0"/>
        <w:spacing w:line="360" w:lineRule="auto"/>
        <w:ind w:firstLine="709"/>
        <w:jc w:val="both"/>
        <w:rPr>
          <w:sz w:val="28"/>
          <w:szCs w:val="28"/>
        </w:rPr>
      </w:pPr>
      <w:r w:rsidRPr="003519F7">
        <w:rPr>
          <w:sz w:val="28"/>
          <w:szCs w:val="28"/>
        </w:rPr>
        <w:t xml:space="preserve">Сравнительно много марганца в крупах злаковых и бобовых культур. В мясе, рыбе и молочных продуктах его немного. Избыточные дозы марганца оказывают отрицательное влияние на усвоение витаминов группы В. </w:t>
      </w:r>
    </w:p>
    <w:p w:rsidR="003877EF" w:rsidRPr="003519F7" w:rsidRDefault="003877EF" w:rsidP="003519F7">
      <w:pPr>
        <w:widowControl w:val="0"/>
        <w:spacing w:line="360" w:lineRule="auto"/>
        <w:ind w:firstLine="709"/>
        <w:jc w:val="both"/>
        <w:rPr>
          <w:sz w:val="28"/>
          <w:szCs w:val="28"/>
        </w:rPr>
      </w:pPr>
      <w:r w:rsidRPr="003519F7">
        <w:rPr>
          <w:i/>
          <w:sz w:val="28"/>
          <w:szCs w:val="28"/>
        </w:rPr>
        <w:t xml:space="preserve">Йод. </w:t>
      </w:r>
      <w:r w:rsidRPr="003519F7">
        <w:rPr>
          <w:sz w:val="28"/>
          <w:szCs w:val="28"/>
        </w:rPr>
        <w:t>Необходимый элемент питания. Около половины всего содержащегося в теле йода сосредоточено в щитовидной железе. Его биологическая роль связана с участием в образовании гормона щитовидной железы – тироксина. Он регулирует состояние энергетический обмен и уровень теплопродукции в организме, воздействует на физическое и психическое развитие, участвует в регуляции ЦНС, влияет на деятельность сердечно-сосудистой системы и печени. В норме в крови содержится 8-15 мкг/100 мл йода.</w:t>
      </w:r>
    </w:p>
    <w:p w:rsidR="003877EF" w:rsidRPr="003519F7" w:rsidRDefault="003877EF" w:rsidP="003519F7">
      <w:pPr>
        <w:widowControl w:val="0"/>
        <w:spacing w:line="360" w:lineRule="auto"/>
        <w:ind w:firstLine="709"/>
        <w:jc w:val="both"/>
        <w:rPr>
          <w:sz w:val="28"/>
          <w:szCs w:val="28"/>
        </w:rPr>
      </w:pPr>
      <w:r w:rsidRPr="003519F7">
        <w:rPr>
          <w:sz w:val="28"/>
          <w:szCs w:val="28"/>
        </w:rPr>
        <w:t>Суточная потребность в йоде в среднем составляет 0,03-0,06 мг на</w:t>
      </w:r>
      <w:r w:rsidR="003519F7">
        <w:rPr>
          <w:sz w:val="28"/>
          <w:szCs w:val="28"/>
        </w:rPr>
        <w:t xml:space="preserve"> </w:t>
      </w:r>
      <w:r w:rsidRPr="003519F7">
        <w:rPr>
          <w:sz w:val="28"/>
          <w:szCs w:val="28"/>
        </w:rPr>
        <w:t xml:space="preserve">1кг массы тела. </w:t>
      </w:r>
    </w:p>
    <w:p w:rsidR="003877EF" w:rsidRPr="003519F7" w:rsidRDefault="003877EF" w:rsidP="003519F7">
      <w:pPr>
        <w:widowControl w:val="0"/>
        <w:spacing w:line="360" w:lineRule="auto"/>
        <w:ind w:firstLine="709"/>
        <w:jc w:val="both"/>
        <w:rPr>
          <w:sz w:val="28"/>
          <w:szCs w:val="28"/>
        </w:rPr>
      </w:pPr>
      <w:r w:rsidRPr="003519F7">
        <w:rPr>
          <w:sz w:val="28"/>
          <w:szCs w:val="28"/>
        </w:rPr>
        <w:t>Недостаток йода в корме приводит к развитию эндемического зоба.</w:t>
      </w:r>
      <w:r w:rsidR="003519F7">
        <w:rPr>
          <w:sz w:val="28"/>
          <w:szCs w:val="28"/>
        </w:rPr>
        <w:t xml:space="preserve"> </w:t>
      </w:r>
      <w:r w:rsidRPr="003519F7">
        <w:rPr>
          <w:sz w:val="28"/>
          <w:szCs w:val="28"/>
        </w:rPr>
        <w:t>Появлению зобной болезни способствует употребление жесткой воды с высоким содержанием кальция и магния, способствующей плохому усвоению йода корма.</w:t>
      </w:r>
    </w:p>
    <w:p w:rsidR="003877EF" w:rsidRPr="003519F7" w:rsidRDefault="003877EF" w:rsidP="003519F7">
      <w:pPr>
        <w:widowControl w:val="0"/>
        <w:spacing w:line="360" w:lineRule="auto"/>
        <w:ind w:firstLine="709"/>
        <w:jc w:val="both"/>
        <w:rPr>
          <w:sz w:val="28"/>
          <w:szCs w:val="28"/>
        </w:rPr>
      </w:pPr>
      <w:r w:rsidRPr="003519F7">
        <w:rPr>
          <w:sz w:val="28"/>
          <w:szCs w:val="28"/>
        </w:rPr>
        <w:t>Для профилактики зоба можно использовать йодированную поваренную соль (</w:t>
      </w:r>
      <w:smartTag w:uri="urn:schemas-microsoft-com:office:smarttags" w:element="metricconverter">
        <w:smartTagPr>
          <w:attr w:name="ProductID" w:val="25 г"/>
        </w:smartTagPr>
        <w:r w:rsidRPr="003519F7">
          <w:rPr>
            <w:sz w:val="28"/>
            <w:szCs w:val="28"/>
          </w:rPr>
          <w:t>25 г</w:t>
        </w:r>
      </w:smartTag>
      <w:r w:rsidRPr="003519F7">
        <w:rPr>
          <w:sz w:val="28"/>
          <w:szCs w:val="28"/>
        </w:rPr>
        <w:t xml:space="preserve"> йодидата калия на 1 т пищевой соли). </w:t>
      </w:r>
    </w:p>
    <w:p w:rsidR="003877EF" w:rsidRPr="003519F7" w:rsidRDefault="003877EF" w:rsidP="003519F7">
      <w:pPr>
        <w:widowControl w:val="0"/>
        <w:spacing w:line="360" w:lineRule="auto"/>
        <w:ind w:firstLine="709"/>
        <w:jc w:val="both"/>
        <w:rPr>
          <w:sz w:val="28"/>
          <w:szCs w:val="28"/>
        </w:rPr>
      </w:pPr>
    </w:p>
    <w:p w:rsidR="003877EF" w:rsidRPr="003519F7" w:rsidRDefault="001C23E2" w:rsidP="003519F7">
      <w:pPr>
        <w:widowControl w:val="0"/>
        <w:spacing w:line="360" w:lineRule="auto"/>
        <w:ind w:firstLine="709"/>
        <w:jc w:val="both"/>
        <w:rPr>
          <w:b/>
          <w:i/>
          <w:sz w:val="28"/>
          <w:szCs w:val="32"/>
        </w:rPr>
      </w:pPr>
      <w:r w:rsidRPr="003519F7">
        <w:rPr>
          <w:b/>
          <w:i/>
          <w:sz w:val="28"/>
          <w:szCs w:val="32"/>
        </w:rPr>
        <w:t>Поение собак</w:t>
      </w:r>
    </w:p>
    <w:p w:rsidR="003877EF" w:rsidRPr="003519F7" w:rsidRDefault="003877EF" w:rsidP="003519F7">
      <w:pPr>
        <w:widowControl w:val="0"/>
        <w:spacing w:line="360" w:lineRule="auto"/>
        <w:ind w:firstLine="709"/>
        <w:jc w:val="both"/>
        <w:rPr>
          <w:sz w:val="28"/>
          <w:szCs w:val="28"/>
        </w:rPr>
      </w:pPr>
    </w:p>
    <w:p w:rsidR="003877EF" w:rsidRPr="003519F7" w:rsidRDefault="003877EF" w:rsidP="003519F7">
      <w:pPr>
        <w:widowControl w:val="0"/>
        <w:spacing w:line="360" w:lineRule="auto"/>
        <w:ind w:firstLine="709"/>
        <w:jc w:val="both"/>
        <w:rPr>
          <w:sz w:val="28"/>
          <w:szCs w:val="28"/>
        </w:rPr>
      </w:pPr>
      <w:r w:rsidRPr="003519F7">
        <w:rPr>
          <w:sz w:val="28"/>
          <w:szCs w:val="28"/>
        </w:rPr>
        <w:t>Особенно богаты водой ткани молодого организма. С возрастом количество воды в организме постепенно уменьшается.</w:t>
      </w:r>
    </w:p>
    <w:p w:rsidR="003877EF" w:rsidRPr="003519F7" w:rsidRDefault="003877EF" w:rsidP="003519F7">
      <w:pPr>
        <w:widowControl w:val="0"/>
        <w:spacing w:line="360" w:lineRule="auto"/>
        <w:ind w:firstLine="709"/>
        <w:jc w:val="both"/>
        <w:rPr>
          <w:sz w:val="28"/>
          <w:szCs w:val="28"/>
        </w:rPr>
      </w:pPr>
      <w:r w:rsidRPr="003519F7">
        <w:rPr>
          <w:sz w:val="28"/>
          <w:szCs w:val="28"/>
        </w:rPr>
        <w:t>Вода в организме определяет структуру и биологические свойства белков, нуклеиновых кислот, липидов, а также структуру клеточных мембран. Из-за высокой теплоты испарения вода обеспечивает приспособление животных к температуре окружающей среды и поддержание постоянной</w:t>
      </w:r>
      <w:r w:rsidR="003519F7">
        <w:rPr>
          <w:sz w:val="28"/>
          <w:szCs w:val="28"/>
        </w:rPr>
        <w:t xml:space="preserve"> </w:t>
      </w:r>
      <w:r w:rsidRPr="003519F7">
        <w:rPr>
          <w:sz w:val="28"/>
          <w:szCs w:val="28"/>
        </w:rPr>
        <w:t>температуры тела во избежание перегрева. Вода растворяет и переносит питательные вещества в организме.</w:t>
      </w:r>
      <w:r w:rsidRPr="003519F7">
        <w:rPr>
          <w:rFonts w:cs="Times New Roman CYR"/>
          <w:sz w:val="28"/>
          <w:szCs w:val="28"/>
        </w:rPr>
        <w:t xml:space="preserve"> </w:t>
      </w:r>
    </w:p>
    <w:p w:rsidR="003877EF" w:rsidRPr="003519F7" w:rsidRDefault="003877EF" w:rsidP="003519F7">
      <w:pPr>
        <w:widowControl w:val="0"/>
        <w:spacing w:line="360" w:lineRule="auto"/>
        <w:ind w:firstLine="709"/>
        <w:jc w:val="both"/>
        <w:rPr>
          <w:sz w:val="28"/>
          <w:szCs w:val="28"/>
        </w:rPr>
      </w:pPr>
      <w:r w:rsidRPr="003519F7">
        <w:rPr>
          <w:sz w:val="28"/>
          <w:szCs w:val="28"/>
        </w:rPr>
        <w:t>Постоянство определенного количества воды в организме молодняка является одним из главных условий нормальной жизнедеятельности.</w:t>
      </w:r>
      <w:r w:rsidR="003519F7">
        <w:rPr>
          <w:sz w:val="28"/>
          <w:szCs w:val="28"/>
        </w:rPr>
        <w:t xml:space="preserve"> </w:t>
      </w:r>
      <w:r w:rsidRPr="003519F7">
        <w:rPr>
          <w:sz w:val="28"/>
          <w:szCs w:val="28"/>
        </w:rPr>
        <w:t>Отсутствие</w:t>
      </w:r>
      <w:r w:rsidR="003519F7">
        <w:rPr>
          <w:sz w:val="28"/>
          <w:szCs w:val="28"/>
        </w:rPr>
        <w:t xml:space="preserve"> </w:t>
      </w:r>
      <w:r w:rsidRPr="003519F7">
        <w:rPr>
          <w:sz w:val="28"/>
          <w:szCs w:val="28"/>
        </w:rPr>
        <w:t>воды животные переносят тяжелее, чем отсутствие всех питательных веществ, вместе взятых. Без корма животное может прожить несколько недель, а без воды погибает через несколько суток.</w:t>
      </w:r>
    </w:p>
    <w:p w:rsidR="003877EF" w:rsidRPr="003519F7" w:rsidRDefault="003877EF" w:rsidP="003519F7">
      <w:pPr>
        <w:widowControl w:val="0"/>
        <w:spacing w:line="360" w:lineRule="auto"/>
        <w:ind w:firstLine="709"/>
        <w:jc w:val="both"/>
        <w:rPr>
          <w:sz w:val="28"/>
          <w:szCs w:val="28"/>
        </w:rPr>
      </w:pPr>
      <w:r w:rsidRPr="003519F7">
        <w:rPr>
          <w:sz w:val="28"/>
          <w:szCs w:val="28"/>
        </w:rPr>
        <w:t>В среднем потребность молодняка в воде составляет 77 мл</w:t>
      </w:r>
      <w:r w:rsidR="003519F7">
        <w:rPr>
          <w:sz w:val="28"/>
          <w:szCs w:val="28"/>
        </w:rPr>
        <w:t xml:space="preserve"> </w:t>
      </w:r>
      <w:r w:rsidRPr="003519F7">
        <w:rPr>
          <w:sz w:val="28"/>
          <w:szCs w:val="28"/>
        </w:rPr>
        <w:t>на</w:t>
      </w:r>
      <w:r w:rsidR="003519F7">
        <w:rPr>
          <w:sz w:val="28"/>
          <w:szCs w:val="28"/>
        </w:rPr>
        <w:t xml:space="preserve"> </w:t>
      </w:r>
      <w:r w:rsidRPr="003519F7">
        <w:rPr>
          <w:sz w:val="28"/>
          <w:szCs w:val="28"/>
        </w:rPr>
        <w:t>1кг массы тела; зимой она меньше, чем летом. Количество воды не ограничивают.</w:t>
      </w:r>
    </w:p>
    <w:p w:rsidR="003877EF" w:rsidRPr="003519F7" w:rsidRDefault="003877EF" w:rsidP="003519F7">
      <w:pPr>
        <w:widowControl w:val="0"/>
        <w:spacing w:line="360" w:lineRule="auto"/>
        <w:ind w:firstLine="709"/>
        <w:jc w:val="both"/>
        <w:rPr>
          <w:sz w:val="28"/>
          <w:szCs w:val="28"/>
        </w:rPr>
      </w:pPr>
      <w:r w:rsidRPr="003519F7">
        <w:rPr>
          <w:sz w:val="28"/>
          <w:szCs w:val="28"/>
        </w:rPr>
        <w:t>Излишняя вода у животных выделяется почками и легкими, а также испарением с языка.</w:t>
      </w:r>
    </w:p>
    <w:p w:rsidR="003877EF" w:rsidRPr="003519F7" w:rsidRDefault="003877EF" w:rsidP="003519F7">
      <w:pPr>
        <w:widowControl w:val="0"/>
        <w:spacing w:line="360" w:lineRule="auto"/>
        <w:ind w:firstLine="709"/>
        <w:jc w:val="both"/>
        <w:rPr>
          <w:sz w:val="28"/>
          <w:szCs w:val="28"/>
        </w:rPr>
      </w:pPr>
      <w:r w:rsidRPr="003519F7">
        <w:rPr>
          <w:sz w:val="28"/>
          <w:szCs w:val="28"/>
        </w:rPr>
        <w:t>Питьевая вода должна быть чистой, прозрачной, без запаха, не слишком холодной (температура около 18-20</w:t>
      </w:r>
      <w:r w:rsidRPr="003519F7">
        <w:rPr>
          <w:sz w:val="28"/>
          <w:szCs w:val="28"/>
          <w:vertAlign w:val="superscript"/>
        </w:rPr>
        <w:t>О</w:t>
      </w:r>
      <w:r w:rsidRPr="003519F7">
        <w:rPr>
          <w:sz w:val="28"/>
          <w:szCs w:val="28"/>
        </w:rPr>
        <w:t>С) и не очень жесткой.</w:t>
      </w:r>
    </w:p>
    <w:p w:rsidR="00426BF5" w:rsidRPr="003519F7" w:rsidRDefault="003877EF" w:rsidP="003519F7">
      <w:pPr>
        <w:widowControl w:val="0"/>
        <w:spacing w:line="360" w:lineRule="auto"/>
        <w:ind w:firstLine="709"/>
        <w:jc w:val="both"/>
        <w:rPr>
          <w:sz w:val="28"/>
          <w:szCs w:val="28"/>
        </w:rPr>
      </w:pPr>
      <w:r w:rsidRPr="003519F7">
        <w:rPr>
          <w:sz w:val="28"/>
          <w:szCs w:val="28"/>
        </w:rPr>
        <w:t xml:space="preserve">Вода может быть источником заражения </w:t>
      </w:r>
      <w:r w:rsidR="001C23E2" w:rsidRPr="003519F7">
        <w:rPr>
          <w:sz w:val="28"/>
          <w:szCs w:val="28"/>
        </w:rPr>
        <w:t>заразными болезнями и глистами.</w:t>
      </w:r>
    </w:p>
    <w:p w:rsidR="00E45C87" w:rsidRDefault="00E45C87">
      <w:pPr>
        <w:spacing w:after="200" w:line="276" w:lineRule="auto"/>
        <w:rPr>
          <w:b/>
          <w:sz w:val="28"/>
          <w:szCs w:val="36"/>
        </w:rPr>
      </w:pPr>
      <w:r>
        <w:rPr>
          <w:b/>
          <w:sz w:val="28"/>
          <w:szCs w:val="36"/>
        </w:rPr>
        <w:br w:type="page"/>
      </w:r>
    </w:p>
    <w:p w:rsidR="001C23E2" w:rsidRPr="003519F7" w:rsidRDefault="001C23E2" w:rsidP="003519F7">
      <w:pPr>
        <w:widowControl w:val="0"/>
        <w:spacing w:line="360" w:lineRule="auto"/>
        <w:ind w:firstLine="709"/>
        <w:jc w:val="both"/>
        <w:rPr>
          <w:b/>
          <w:sz w:val="28"/>
          <w:szCs w:val="36"/>
        </w:rPr>
      </w:pPr>
      <w:r w:rsidRPr="003519F7">
        <w:rPr>
          <w:b/>
          <w:sz w:val="28"/>
          <w:szCs w:val="36"/>
        </w:rPr>
        <w:t>Заключение</w:t>
      </w:r>
    </w:p>
    <w:p w:rsidR="003C3BFB" w:rsidRPr="003519F7" w:rsidRDefault="003C3BFB" w:rsidP="003519F7">
      <w:pPr>
        <w:widowControl w:val="0"/>
        <w:spacing w:line="360" w:lineRule="auto"/>
        <w:ind w:firstLine="709"/>
        <w:jc w:val="both"/>
        <w:rPr>
          <w:b/>
          <w:sz w:val="28"/>
          <w:szCs w:val="36"/>
        </w:rPr>
      </w:pP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Знание потребностей молодняка в энергии, питательных и биологически активных веществах, которые являются основой правильного питания.</w:t>
      </w:r>
      <w:r w:rsidRPr="003519F7">
        <w:rPr>
          <w:sz w:val="28"/>
          <w:szCs w:val="28"/>
        </w:rPr>
        <w:t xml:space="preserve"> Под правильным питанием обычно понимается питание по нормам. Нормированное</w:t>
      </w:r>
      <w:r w:rsidR="003519F7">
        <w:rPr>
          <w:sz w:val="28"/>
          <w:szCs w:val="28"/>
        </w:rPr>
        <w:t xml:space="preserve"> </w:t>
      </w:r>
      <w:r w:rsidRPr="003519F7">
        <w:rPr>
          <w:sz w:val="28"/>
          <w:szCs w:val="28"/>
        </w:rPr>
        <w:t>питание должно быть сбалансированным и рациональным.</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i/>
          <w:sz w:val="28"/>
          <w:szCs w:val="28"/>
        </w:rPr>
      </w:pPr>
      <w:r w:rsidRPr="003519F7">
        <w:rPr>
          <w:i/>
          <w:sz w:val="28"/>
          <w:szCs w:val="28"/>
        </w:rPr>
        <w:t>При организации питания необходимо учитывать особенности состава, свойств и питательной ценности пищевых продуктов.</w:t>
      </w:r>
    </w:p>
    <w:p w:rsidR="001C23E2" w:rsidRPr="003519F7" w:rsidRDefault="001C23E2" w:rsidP="003519F7">
      <w:pPr>
        <w:widowControl w:val="0"/>
        <w:tabs>
          <w:tab w:val="num" w:pos="1418"/>
        </w:tabs>
        <w:spacing w:line="360" w:lineRule="auto"/>
        <w:ind w:firstLine="709"/>
        <w:jc w:val="both"/>
        <w:rPr>
          <w:sz w:val="28"/>
          <w:szCs w:val="28"/>
        </w:rPr>
      </w:pPr>
      <w:r w:rsidRPr="003519F7">
        <w:rPr>
          <w:i/>
          <w:sz w:val="28"/>
          <w:szCs w:val="28"/>
        </w:rPr>
        <w:t>Питание одним каким-то продуктом, даже мясом, недопустимо.</w:t>
      </w:r>
      <w:r w:rsidRPr="003519F7">
        <w:rPr>
          <w:sz w:val="28"/>
          <w:szCs w:val="28"/>
        </w:rPr>
        <w:t xml:space="preserve"> Правильное питание предусматривает, кроме всего прочего, питание по рационам, так как при подборе и определенном соотношении продуктов в рационе пища приобретает новое качество, которое оказывает положительное влияние на усвоение питательных веществ всего рациона, а значит и на здоровье. Составлять рационы следует из продуктов соответствующих природе и вкусу щенков. К каждому новому пищевому продукту, в том числе и к консервам, надо приучать постепенно.</w:t>
      </w:r>
      <w:r w:rsidRPr="003519F7">
        <w:rPr>
          <w:rFonts w:cs="Times New Roman CYR"/>
          <w:sz w:val="28"/>
          <w:szCs w:val="28"/>
        </w:rPr>
        <w:t xml:space="preserve"> </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Строгое соблюдение режима питания</w:t>
      </w:r>
      <w:r w:rsidRPr="003519F7">
        <w:rPr>
          <w:sz w:val="28"/>
          <w:szCs w:val="28"/>
        </w:rPr>
        <w:t>. В понятие режима включаются кратность, своевременность и регулярность питания в одни и те же часы (необходимо для образования условного рефлекса), а также объем и весовое распределение необходимого рациона в течение суток. Правильный</w:t>
      </w:r>
      <w:r w:rsidR="003519F7">
        <w:rPr>
          <w:sz w:val="28"/>
          <w:szCs w:val="28"/>
        </w:rPr>
        <w:t xml:space="preserve"> </w:t>
      </w:r>
      <w:r w:rsidRPr="003519F7">
        <w:rPr>
          <w:sz w:val="28"/>
          <w:szCs w:val="28"/>
        </w:rPr>
        <w:t>режим обеспечивает высокую перевариваемость корма и усвоение питательных веществ рациона и хорошее состояние животного. Переход от одного корма к другому должен быть постепенным. По объему разовая порция должна соответствовать вместимости пищеварительного канала и способности организма переварить и усвоить питательные вещества корма. Недостаточная наполненность, так же, как и перегрузка пищеварительного тракта, неблагоприятно сказываются на моторной и секреторной деятельности кишечника. Щенков от 1 до 2 месяцев надо кормить 5-6 раз в сутки с интервалом в 3-3,5 часа.2-3 месячных щенков кормят 4 раза, а, начиная с 4 месяцев до года, 3 раза. С 6-месячного возраста у щенков начинается стадия интенсивного роста. В этой связи резко увеличивается потребность в животном белке, поэтому рацион в возрасте 6-12 месяцев, в зависимости от породы, состоит на</w:t>
      </w:r>
      <w:r w:rsidR="003519F7">
        <w:rPr>
          <w:sz w:val="28"/>
          <w:szCs w:val="28"/>
        </w:rPr>
        <w:t xml:space="preserve"> </w:t>
      </w:r>
      <w:r w:rsidRPr="003519F7">
        <w:rPr>
          <w:sz w:val="28"/>
          <w:szCs w:val="28"/>
        </w:rPr>
        <w:t>60-80% из говяжьего мяса. Самые объемные кормления у щенка это - два последних. Последнее кормление может быть поздним и в него желательно включить большую норму дневной нормы мяса, особенно это касается маленьких щенков, так как, наевшись мяса они более спокойно спят.</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Не допускать перекорма</w:t>
      </w:r>
      <w:r w:rsidRPr="003519F7">
        <w:rPr>
          <w:sz w:val="28"/>
          <w:szCs w:val="28"/>
        </w:rPr>
        <w:t xml:space="preserve">. Всякий перекорм приводит к ожирению, из-за чего появляются болезни обмена веществ, сердца, почек, печени. При перекорме часто возникают аллергические заболевания. Кроме того, из-за систематического перекорма может исчезнуть породный признак. </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Строгое соблюдение способов подготовки пищевых продуктов к скармливанию, с учетом особенностей органов пищеварения</w:t>
      </w:r>
      <w:r w:rsidRPr="003519F7">
        <w:rPr>
          <w:sz w:val="28"/>
          <w:szCs w:val="28"/>
        </w:rPr>
        <w:t xml:space="preserve">. Щенка необходимо приучать к поеданию густого супа и жидкой каши. </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 xml:space="preserve">При заболеваниях ЖКТ на почве неправильного кормления следует переводить на лечебное питание. </w:t>
      </w:r>
      <w:r w:rsidRPr="003519F7">
        <w:rPr>
          <w:sz w:val="28"/>
          <w:szCs w:val="28"/>
        </w:rPr>
        <w:t>При этом надо помнить, что конкретное питание излечивает от конкретной болезни.</w:t>
      </w:r>
      <w:r w:rsidRPr="003519F7">
        <w:rPr>
          <w:i/>
          <w:sz w:val="28"/>
          <w:szCs w:val="28"/>
        </w:rPr>
        <w:t xml:space="preserve"> </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Никогда нельзя давать щенку еду с пола.</w:t>
      </w:r>
      <w:r w:rsidRPr="003519F7">
        <w:rPr>
          <w:rFonts w:cs="Times New Roman CYR"/>
          <w:sz w:val="28"/>
          <w:szCs w:val="28"/>
        </w:rPr>
        <w:t xml:space="preserve"> </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i/>
          <w:sz w:val="28"/>
          <w:szCs w:val="28"/>
        </w:rPr>
        <w:t xml:space="preserve">Температура пищи не должна быть слишком высокой или низкой, </w:t>
      </w:r>
      <w:r w:rsidRPr="003519F7">
        <w:rPr>
          <w:sz w:val="28"/>
          <w:szCs w:val="28"/>
        </w:rPr>
        <w:t>лучший вариант: чуть теплая или комнатной температуры.</w:t>
      </w:r>
    </w:p>
    <w:p w:rsidR="001C23E2" w:rsidRPr="003519F7" w:rsidRDefault="001C23E2" w:rsidP="003519F7">
      <w:pPr>
        <w:widowControl w:val="0"/>
        <w:numPr>
          <w:ilvl w:val="0"/>
          <w:numId w:val="2"/>
        </w:numPr>
        <w:tabs>
          <w:tab w:val="clear" w:pos="1005"/>
          <w:tab w:val="num" w:pos="1418"/>
        </w:tabs>
        <w:spacing w:line="360" w:lineRule="auto"/>
        <w:ind w:left="0" w:firstLine="709"/>
        <w:jc w:val="both"/>
        <w:rPr>
          <w:sz w:val="28"/>
          <w:szCs w:val="28"/>
        </w:rPr>
      </w:pPr>
      <w:r w:rsidRPr="003519F7">
        <w:rPr>
          <w:sz w:val="28"/>
          <w:szCs w:val="28"/>
        </w:rPr>
        <w:t>Полностью съеденная еда и к тому же вылизанная миска — признак того, что объем рациона определен достаточно правильно.</w:t>
      </w:r>
    </w:p>
    <w:p w:rsidR="00E45C87" w:rsidRDefault="00E45C87">
      <w:pPr>
        <w:spacing w:after="200" w:line="276" w:lineRule="auto"/>
        <w:rPr>
          <w:b/>
          <w:sz w:val="28"/>
          <w:szCs w:val="36"/>
        </w:rPr>
      </w:pPr>
      <w:r>
        <w:rPr>
          <w:b/>
          <w:sz w:val="28"/>
          <w:szCs w:val="36"/>
        </w:rPr>
        <w:br w:type="page"/>
      </w:r>
    </w:p>
    <w:p w:rsidR="001C23E2" w:rsidRPr="003519F7" w:rsidRDefault="001C23E2" w:rsidP="003519F7">
      <w:pPr>
        <w:widowControl w:val="0"/>
        <w:spacing w:line="360" w:lineRule="auto"/>
        <w:ind w:firstLine="709"/>
        <w:jc w:val="both"/>
        <w:rPr>
          <w:b/>
          <w:sz w:val="28"/>
          <w:szCs w:val="36"/>
        </w:rPr>
      </w:pPr>
      <w:r w:rsidRPr="003519F7">
        <w:rPr>
          <w:b/>
          <w:sz w:val="28"/>
          <w:szCs w:val="36"/>
        </w:rPr>
        <w:t>СПИСОК ИСПОЛЬЗУЕМОЙ ЛИТЕРАТУРЫ</w:t>
      </w:r>
    </w:p>
    <w:p w:rsidR="001C23E2" w:rsidRPr="003519F7" w:rsidRDefault="001C23E2" w:rsidP="003519F7">
      <w:pPr>
        <w:widowControl w:val="0"/>
        <w:spacing w:line="360" w:lineRule="auto"/>
        <w:ind w:firstLine="709"/>
        <w:jc w:val="both"/>
        <w:rPr>
          <w:b/>
          <w:sz w:val="28"/>
          <w:szCs w:val="36"/>
        </w:rPr>
      </w:pPr>
    </w:p>
    <w:p w:rsidR="001C23E2" w:rsidRPr="00E45C87" w:rsidRDefault="001C23E2" w:rsidP="00E45C87">
      <w:pPr>
        <w:widowControl w:val="0"/>
        <w:numPr>
          <w:ilvl w:val="1"/>
          <w:numId w:val="2"/>
        </w:numPr>
        <w:tabs>
          <w:tab w:val="clear" w:pos="1755"/>
          <w:tab w:val="num" w:pos="851"/>
        </w:tabs>
        <w:spacing w:line="360" w:lineRule="auto"/>
        <w:ind w:left="0" w:firstLine="0"/>
        <w:jc w:val="both"/>
        <w:rPr>
          <w:b/>
          <w:sz w:val="28"/>
          <w:szCs w:val="36"/>
        </w:rPr>
      </w:pPr>
      <w:r w:rsidRPr="00E45C87">
        <w:rPr>
          <w:sz w:val="28"/>
          <w:szCs w:val="28"/>
        </w:rPr>
        <w:t>Бауэр М. Всегда рядом: Книга о собаках /Москва–1991 г. -</w:t>
      </w:r>
      <w:r w:rsidR="003519F7" w:rsidRPr="00E45C87">
        <w:rPr>
          <w:sz w:val="28"/>
          <w:szCs w:val="28"/>
        </w:rPr>
        <w:t xml:space="preserve"> </w:t>
      </w:r>
      <w:r w:rsidRPr="00E45C87">
        <w:rPr>
          <w:sz w:val="28"/>
          <w:szCs w:val="28"/>
        </w:rPr>
        <w:t>250 с.</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Бацанов Н.П. Ваши домашние четвероногие друзья</w:t>
      </w:r>
      <w:r w:rsidR="003519F7">
        <w:rPr>
          <w:sz w:val="28"/>
          <w:szCs w:val="28"/>
        </w:rPr>
        <w:t xml:space="preserve"> </w:t>
      </w:r>
      <w:r w:rsidRPr="003519F7">
        <w:rPr>
          <w:sz w:val="28"/>
          <w:szCs w:val="28"/>
        </w:rPr>
        <w:t xml:space="preserve">/Лениздат- </w:t>
      </w:r>
      <w:smartTag w:uri="urn:schemas-microsoft-com:office:smarttags" w:element="metricconverter">
        <w:smartTagPr>
          <w:attr w:name="ProductID" w:val="1992 г"/>
        </w:smartTagPr>
        <w:r w:rsidRPr="003519F7">
          <w:rPr>
            <w:sz w:val="28"/>
            <w:szCs w:val="28"/>
          </w:rPr>
          <w:t>1992 г</w:t>
        </w:r>
      </w:smartTag>
      <w:r w:rsidRPr="003519F7">
        <w:rPr>
          <w:sz w:val="28"/>
          <w:szCs w:val="28"/>
        </w:rPr>
        <w:t>. – 350 с.</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 xml:space="preserve">Гликина Е.Г. Лабрадор /Донецк «Сталкер» - </w:t>
      </w:r>
      <w:smartTag w:uri="urn:schemas-microsoft-com:office:smarttags" w:element="metricconverter">
        <w:smartTagPr>
          <w:attr w:name="ProductID" w:val="2005 г"/>
        </w:smartTagPr>
        <w:r w:rsidRPr="003519F7">
          <w:rPr>
            <w:sz w:val="28"/>
            <w:szCs w:val="28"/>
          </w:rPr>
          <w:t>2005 г</w:t>
        </w:r>
      </w:smartTag>
      <w:r w:rsidRPr="003519F7">
        <w:rPr>
          <w:sz w:val="28"/>
          <w:szCs w:val="28"/>
        </w:rPr>
        <w:t>. – 94 с.</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 xml:space="preserve">Гибет Л. Воспитание и выращивание щенка //Охота и охотничье хозяйство - </w:t>
      </w:r>
      <w:smartTag w:uri="urn:schemas-microsoft-com:office:smarttags" w:element="metricconverter">
        <w:smartTagPr>
          <w:attr w:name="ProductID" w:val="2004 г"/>
        </w:smartTagPr>
        <w:r w:rsidRPr="003519F7">
          <w:rPr>
            <w:sz w:val="28"/>
            <w:szCs w:val="28"/>
          </w:rPr>
          <w:t>2004 г</w:t>
        </w:r>
      </w:smartTag>
      <w:r w:rsidRPr="003519F7">
        <w:rPr>
          <w:sz w:val="28"/>
          <w:szCs w:val="28"/>
        </w:rPr>
        <w:t>.- №7 – с.22-24</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Зубко В.Н. Абсолютно все о Вашей собаке / Москва «Арнадия» -</w:t>
      </w:r>
      <w:r w:rsidR="003519F7">
        <w:rPr>
          <w:sz w:val="28"/>
          <w:szCs w:val="28"/>
        </w:rPr>
        <w:t xml:space="preserve"> </w:t>
      </w:r>
      <w:smartTag w:uri="urn:schemas-microsoft-com:office:smarttags" w:element="metricconverter">
        <w:smartTagPr>
          <w:attr w:name="ProductID" w:val="1997 г"/>
        </w:smartTagPr>
        <w:r w:rsidRPr="003519F7">
          <w:rPr>
            <w:sz w:val="28"/>
            <w:szCs w:val="28"/>
          </w:rPr>
          <w:t>1997 г</w:t>
        </w:r>
      </w:smartTag>
      <w:r w:rsidRPr="003519F7">
        <w:rPr>
          <w:sz w:val="28"/>
          <w:szCs w:val="28"/>
        </w:rPr>
        <w:t xml:space="preserve">. - 350 с. </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Зубко В.Н. Воспитание щенка</w:t>
      </w:r>
      <w:r w:rsidR="003519F7">
        <w:rPr>
          <w:sz w:val="28"/>
          <w:szCs w:val="28"/>
        </w:rPr>
        <w:t xml:space="preserve"> </w:t>
      </w:r>
      <w:r w:rsidRPr="003519F7">
        <w:rPr>
          <w:sz w:val="28"/>
          <w:szCs w:val="28"/>
        </w:rPr>
        <w:t xml:space="preserve">/Москва «Арнадия» - </w:t>
      </w:r>
      <w:smartTag w:uri="urn:schemas-microsoft-com:office:smarttags" w:element="metricconverter">
        <w:smartTagPr>
          <w:attr w:name="ProductID" w:val="1995 г"/>
        </w:smartTagPr>
        <w:r w:rsidRPr="003519F7">
          <w:rPr>
            <w:sz w:val="28"/>
            <w:szCs w:val="28"/>
          </w:rPr>
          <w:t>1995 г</w:t>
        </w:r>
      </w:smartTag>
      <w:r w:rsidRPr="003519F7">
        <w:rPr>
          <w:sz w:val="28"/>
          <w:szCs w:val="28"/>
        </w:rPr>
        <w:t>. – 170 с.</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 xml:space="preserve">Манфред Кох-Костерзиц. 400 советов любителю собак /Москва «Профиздат» - </w:t>
      </w:r>
      <w:smartTag w:uri="urn:schemas-microsoft-com:office:smarttags" w:element="metricconverter">
        <w:smartTagPr>
          <w:attr w:name="ProductID" w:val="1993 г"/>
        </w:smartTagPr>
        <w:r w:rsidRPr="003519F7">
          <w:rPr>
            <w:sz w:val="28"/>
            <w:szCs w:val="28"/>
          </w:rPr>
          <w:t>1993 г</w:t>
        </w:r>
      </w:smartTag>
      <w:r w:rsidRPr="003519F7">
        <w:rPr>
          <w:sz w:val="28"/>
          <w:szCs w:val="28"/>
        </w:rPr>
        <w:t>. – 200 с.</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Минский С. Можно ли собаку кормить овсом //Друг -</w:t>
      </w:r>
      <w:r w:rsidR="003519F7">
        <w:rPr>
          <w:sz w:val="28"/>
          <w:szCs w:val="28"/>
        </w:rPr>
        <w:t xml:space="preserve"> </w:t>
      </w:r>
      <w:smartTag w:uri="urn:schemas-microsoft-com:office:smarttags" w:element="metricconverter">
        <w:smartTagPr>
          <w:attr w:name="ProductID" w:val="1995 г"/>
        </w:smartTagPr>
        <w:r w:rsidRPr="003519F7">
          <w:rPr>
            <w:sz w:val="28"/>
            <w:szCs w:val="28"/>
          </w:rPr>
          <w:t>1995 г</w:t>
        </w:r>
      </w:smartTag>
      <w:r w:rsidRPr="003519F7">
        <w:rPr>
          <w:sz w:val="28"/>
          <w:szCs w:val="28"/>
        </w:rPr>
        <w:t>.-№5-с.37-38</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Плешивцева Л. Пищевая аллергия у собак //Охотник -</w:t>
      </w:r>
      <w:r w:rsidR="003519F7">
        <w:rPr>
          <w:sz w:val="28"/>
          <w:szCs w:val="28"/>
        </w:rPr>
        <w:t xml:space="preserve"> </w:t>
      </w:r>
      <w:smartTag w:uri="urn:schemas-microsoft-com:office:smarttags" w:element="metricconverter">
        <w:smartTagPr>
          <w:attr w:name="ProductID" w:val="2001 г"/>
        </w:smartTagPr>
        <w:r w:rsidRPr="003519F7">
          <w:rPr>
            <w:sz w:val="28"/>
            <w:szCs w:val="28"/>
          </w:rPr>
          <w:t>2001 г</w:t>
        </w:r>
      </w:smartTag>
      <w:r w:rsidRPr="003519F7">
        <w:rPr>
          <w:sz w:val="28"/>
          <w:szCs w:val="28"/>
        </w:rPr>
        <w:t xml:space="preserve">.-№11-с.14 </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3519F7">
        <w:rPr>
          <w:sz w:val="28"/>
          <w:szCs w:val="28"/>
        </w:rPr>
        <w:t>Хохрин С.Н., Рыженко В.И. Если вы завели собаку</w:t>
      </w:r>
      <w:r w:rsidR="003519F7">
        <w:rPr>
          <w:sz w:val="28"/>
          <w:szCs w:val="28"/>
        </w:rPr>
        <w:t xml:space="preserve"> </w:t>
      </w:r>
      <w:r w:rsidRPr="003519F7">
        <w:rPr>
          <w:sz w:val="28"/>
          <w:szCs w:val="28"/>
        </w:rPr>
        <w:t xml:space="preserve">/Москва – </w:t>
      </w:r>
      <w:smartTag w:uri="urn:schemas-microsoft-com:office:smarttags" w:element="metricconverter">
        <w:smartTagPr>
          <w:attr w:name="ProductID" w:val="1997 г"/>
        </w:smartTagPr>
        <w:r w:rsidRPr="003519F7">
          <w:rPr>
            <w:sz w:val="28"/>
            <w:szCs w:val="28"/>
          </w:rPr>
          <w:t>1997 г</w:t>
        </w:r>
      </w:smartTag>
      <w:r w:rsidRPr="003519F7">
        <w:rPr>
          <w:sz w:val="28"/>
          <w:szCs w:val="28"/>
        </w:rPr>
        <w:t>. – «ВСВ-Сфинкс» -382 с.</w:t>
      </w:r>
    </w:p>
    <w:p w:rsidR="001C23E2" w:rsidRPr="003519F7" w:rsidRDefault="001C23E2" w:rsidP="00E45C87">
      <w:pPr>
        <w:widowControl w:val="0"/>
        <w:numPr>
          <w:ilvl w:val="1"/>
          <w:numId w:val="2"/>
        </w:numPr>
        <w:tabs>
          <w:tab w:val="clear" w:pos="1755"/>
          <w:tab w:val="num" w:pos="851"/>
        </w:tabs>
        <w:spacing w:line="360" w:lineRule="auto"/>
        <w:ind w:left="0" w:firstLine="0"/>
        <w:jc w:val="both"/>
        <w:rPr>
          <w:sz w:val="28"/>
          <w:szCs w:val="28"/>
        </w:rPr>
      </w:pPr>
      <w:r w:rsidRPr="00E45C87">
        <w:rPr>
          <w:sz w:val="28"/>
          <w:szCs w:val="28"/>
        </w:rPr>
        <w:t xml:space="preserve">Шлегель-Кофлер К. Лабрадор и золотистый ретривер. /Москва «Аквариум» - </w:t>
      </w:r>
      <w:smartTag w:uri="urn:schemas-microsoft-com:office:smarttags" w:element="metricconverter">
        <w:smartTagPr>
          <w:attr w:name="ProductID" w:val="2004 г"/>
        </w:smartTagPr>
        <w:r w:rsidRPr="00E45C87">
          <w:rPr>
            <w:sz w:val="28"/>
            <w:szCs w:val="28"/>
          </w:rPr>
          <w:t>2004 г</w:t>
        </w:r>
      </w:smartTag>
      <w:r w:rsidRPr="00E45C87">
        <w:rPr>
          <w:sz w:val="28"/>
          <w:szCs w:val="28"/>
        </w:rPr>
        <w:t>. – 94 с.</w:t>
      </w:r>
    </w:p>
    <w:sectPr w:rsidR="001C23E2" w:rsidRPr="003519F7" w:rsidSect="003519F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MS Shell Dlg">
    <w:panose1 w:val="020B0604020202020204"/>
    <w:charset w:val="CC"/>
    <w:family w:val="swiss"/>
    <w:pitch w:val="variable"/>
    <w:sig w:usb0="E1002AFF" w:usb1="C0000002" w:usb2="00000008"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6F2662"/>
    <w:multiLevelType w:val="hybridMultilevel"/>
    <w:tmpl w:val="53207566"/>
    <w:lvl w:ilvl="0" w:tplc="21E83E68">
      <w:start w:val="1"/>
      <w:numFmt w:val="decimal"/>
      <w:lvlText w:val="%1."/>
      <w:lvlJc w:val="left"/>
      <w:pPr>
        <w:tabs>
          <w:tab w:val="num" w:pos="1005"/>
        </w:tabs>
        <w:ind w:left="1005" w:hanging="645"/>
      </w:pPr>
      <w:rPr>
        <w:rFonts w:cs="Times New Roman" w:hint="default"/>
      </w:rPr>
    </w:lvl>
    <w:lvl w:ilvl="1" w:tplc="6A1E9B94">
      <w:start w:val="1"/>
      <w:numFmt w:val="decimal"/>
      <w:lvlText w:val="%2)"/>
      <w:lvlJc w:val="left"/>
      <w:pPr>
        <w:tabs>
          <w:tab w:val="num" w:pos="1755"/>
        </w:tabs>
        <w:ind w:left="1755" w:hanging="675"/>
      </w:pPr>
      <w:rPr>
        <w:rFonts w:ascii="Times New Roman" w:eastAsia="Times New Roman" w:hAnsi="Times New Roman" w:cs="Times New Roman"/>
        <w:b w:val="0"/>
        <w:sz w:val="28"/>
        <w:szCs w:val="28"/>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5ADB5728"/>
    <w:multiLevelType w:val="hybridMultilevel"/>
    <w:tmpl w:val="5A4EEBF0"/>
    <w:lvl w:ilvl="0" w:tplc="DBEA4042">
      <w:start w:val="1"/>
      <w:numFmt w:val="decimal"/>
      <w:lvlText w:val="%1."/>
      <w:lvlJc w:val="left"/>
      <w:pPr>
        <w:tabs>
          <w:tab w:val="num" w:pos="720"/>
        </w:tabs>
        <w:ind w:left="720" w:hanging="360"/>
      </w:pPr>
      <w:rPr>
        <w:rFonts w:cs="Times New Roman" w:hint="default"/>
      </w:rPr>
    </w:lvl>
    <w:lvl w:ilvl="1" w:tplc="80EA1EA6">
      <w:numFmt w:val="none"/>
      <w:lvlText w:val=""/>
      <w:lvlJc w:val="left"/>
      <w:pPr>
        <w:tabs>
          <w:tab w:val="num" w:pos="360"/>
        </w:tabs>
      </w:pPr>
      <w:rPr>
        <w:rFonts w:cs="Times New Roman"/>
      </w:rPr>
    </w:lvl>
    <w:lvl w:ilvl="2" w:tplc="33B613CE">
      <w:numFmt w:val="none"/>
      <w:lvlText w:val=""/>
      <w:lvlJc w:val="left"/>
      <w:pPr>
        <w:tabs>
          <w:tab w:val="num" w:pos="360"/>
        </w:tabs>
      </w:pPr>
      <w:rPr>
        <w:rFonts w:cs="Times New Roman"/>
      </w:rPr>
    </w:lvl>
    <w:lvl w:ilvl="3" w:tplc="2F400A32">
      <w:numFmt w:val="none"/>
      <w:lvlText w:val=""/>
      <w:lvlJc w:val="left"/>
      <w:pPr>
        <w:tabs>
          <w:tab w:val="num" w:pos="360"/>
        </w:tabs>
      </w:pPr>
      <w:rPr>
        <w:rFonts w:cs="Times New Roman"/>
      </w:rPr>
    </w:lvl>
    <w:lvl w:ilvl="4" w:tplc="96442754">
      <w:numFmt w:val="none"/>
      <w:lvlText w:val=""/>
      <w:lvlJc w:val="left"/>
      <w:pPr>
        <w:tabs>
          <w:tab w:val="num" w:pos="360"/>
        </w:tabs>
      </w:pPr>
      <w:rPr>
        <w:rFonts w:cs="Times New Roman"/>
      </w:rPr>
    </w:lvl>
    <w:lvl w:ilvl="5" w:tplc="454E3BB8">
      <w:numFmt w:val="none"/>
      <w:lvlText w:val=""/>
      <w:lvlJc w:val="left"/>
      <w:pPr>
        <w:tabs>
          <w:tab w:val="num" w:pos="360"/>
        </w:tabs>
      </w:pPr>
      <w:rPr>
        <w:rFonts w:cs="Times New Roman"/>
      </w:rPr>
    </w:lvl>
    <w:lvl w:ilvl="6" w:tplc="73BC5E9E">
      <w:numFmt w:val="none"/>
      <w:lvlText w:val=""/>
      <w:lvlJc w:val="left"/>
      <w:pPr>
        <w:tabs>
          <w:tab w:val="num" w:pos="360"/>
        </w:tabs>
      </w:pPr>
      <w:rPr>
        <w:rFonts w:cs="Times New Roman"/>
      </w:rPr>
    </w:lvl>
    <w:lvl w:ilvl="7" w:tplc="5FB044AE">
      <w:numFmt w:val="none"/>
      <w:lvlText w:val=""/>
      <w:lvlJc w:val="left"/>
      <w:pPr>
        <w:tabs>
          <w:tab w:val="num" w:pos="360"/>
        </w:tabs>
      </w:pPr>
      <w:rPr>
        <w:rFonts w:cs="Times New Roman"/>
      </w:rPr>
    </w:lvl>
    <w:lvl w:ilvl="8" w:tplc="46407012">
      <w:numFmt w:val="none"/>
      <w:lvlText w:val=""/>
      <w:lvlJc w:val="left"/>
      <w:pPr>
        <w:tabs>
          <w:tab w:val="num" w:pos="360"/>
        </w:tabs>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60C6"/>
    <w:rsid w:val="000A7268"/>
    <w:rsid w:val="00115D35"/>
    <w:rsid w:val="001C23E2"/>
    <w:rsid w:val="001E6EA7"/>
    <w:rsid w:val="00204BB4"/>
    <w:rsid w:val="002E60C6"/>
    <w:rsid w:val="003519F7"/>
    <w:rsid w:val="003620F5"/>
    <w:rsid w:val="003877EF"/>
    <w:rsid w:val="003C3BFB"/>
    <w:rsid w:val="003E3B34"/>
    <w:rsid w:val="003E7E3E"/>
    <w:rsid w:val="00426BF5"/>
    <w:rsid w:val="00465A54"/>
    <w:rsid w:val="005658C2"/>
    <w:rsid w:val="005773B3"/>
    <w:rsid w:val="005A2E73"/>
    <w:rsid w:val="005B3B2F"/>
    <w:rsid w:val="005C55E3"/>
    <w:rsid w:val="005E44A1"/>
    <w:rsid w:val="005E7D50"/>
    <w:rsid w:val="00674244"/>
    <w:rsid w:val="008C3C3C"/>
    <w:rsid w:val="00971161"/>
    <w:rsid w:val="009C193C"/>
    <w:rsid w:val="009C471F"/>
    <w:rsid w:val="00A4046C"/>
    <w:rsid w:val="00B171BF"/>
    <w:rsid w:val="00B51776"/>
    <w:rsid w:val="00BA6DFC"/>
    <w:rsid w:val="00C215A2"/>
    <w:rsid w:val="00C50789"/>
    <w:rsid w:val="00C77F7D"/>
    <w:rsid w:val="00D20A62"/>
    <w:rsid w:val="00E24C7A"/>
    <w:rsid w:val="00E45C87"/>
    <w:rsid w:val="00E9347B"/>
    <w:rsid w:val="00F736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60C6"/>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rsid w:val="00426B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link w:val="HTML"/>
    <w:uiPriority w:val="99"/>
    <w:locked/>
    <w:rsid w:val="00426BF5"/>
    <w:rPr>
      <w:rFonts w:ascii="Courier New" w:hAnsi="Courier New" w:cs="Courier New"/>
      <w:color w:val="000000"/>
      <w:sz w:val="20"/>
      <w:szCs w:val="20"/>
      <w:lang w:val="x-none" w:eastAsia="ru-RU"/>
    </w:rPr>
  </w:style>
  <w:style w:type="paragraph" w:styleId="a3">
    <w:name w:val="List Paragraph"/>
    <w:basedOn w:val="a"/>
    <w:uiPriority w:val="34"/>
    <w:qFormat/>
    <w:rsid w:val="003C3BF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646A8B-F09F-4C4C-BD87-7794163794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6652</Words>
  <Characters>40152</Characters>
  <Application>Microsoft Office Word</Application>
  <DocSecurity>0</DocSecurity>
  <Lines>1202</Lines>
  <Paragraphs>552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2016-12-26T00:04:00Z</dcterms:created>
  <dcterms:modified xsi:type="dcterms:W3CDTF">2016-12-26T00:04:00Z</dcterms:modified>
</cp:coreProperties>
</file>