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43C" w:rsidRPr="00D877EB" w:rsidRDefault="0030343C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60E89" w:rsidRPr="00D877EB" w:rsidRDefault="00360E89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56"/>
        </w:rPr>
      </w:pPr>
    </w:p>
    <w:p w:rsidR="0030343C" w:rsidRPr="00D877EB" w:rsidRDefault="0030343C" w:rsidP="00360E8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sz w:val="28"/>
          <w:szCs w:val="56"/>
        </w:rPr>
      </w:pPr>
      <w:r w:rsidRPr="00D877EB">
        <w:rPr>
          <w:b/>
          <w:bCs/>
          <w:color w:val="000000"/>
          <w:sz w:val="28"/>
          <w:szCs w:val="56"/>
        </w:rPr>
        <w:t>КУРСОВОЙ ПРОЕКТ</w:t>
      </w:r>
    </w:p>
    <w:p w:rsidR="0030343C" w:rsidRPr="00D877EB" w:rsidRDefault="0030343C" w:rsidP="00360E8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на тему: «Комплексная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механизация лесокультурных работ»</w:t>
      </w:r>
    </w:p>
    <w:p w:rsidR="0030343C" w:rsidRPr="00D877EB" w:rsidRDefault="0030343C" w:rsidP="00B37AC0">
      <w:pPr>
        <w:pStyle w:val="ac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60E89" w:rsidP="00B37AC0">
      <w:pPr>
        <w:pStyle w:val="13"/>
        <w:spacing w:line="360" w:lineRule="auto"/>
        <w:ind w:firstLine="709"/>
        <w:jc w:val="both"/>
        <w:rPr>
          <w:color w:val="000000"/>
        </w:rPr>
      </w:pPr>
      <w:r w:rsidRPr="00D877EB">
        <w:rPr>
          <w:color w:val="000000"/>
        </w:rPr>
        <w:br w:type="page"/>
      </w:r>
      <w:bookmarkStart w:id="1" w:name="_Toc280454833"/>
      <w:r w:rsidR="0030343C" w:rsidRPr="00D877EB">
        <w:rPr>
          <w:color w:val="000000"/>
        </w:rPr>
        <w:t>Введение</w:t>
      </w:r>
      <w:bookmarkEnd w:id="1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Началом механизации в лесном хозяйстве принято считать 1930 – е гг., когда Всесоюзный и Ленинградский научно – исследовательские институты лесного хозяйства приступили к созданию машин и орудий лесокультурного назначения.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До 1930</w:t>
      </w:r>
      <w:r w:rsidR="00B37AC0" w:rsidRPr="00D877EB">
        <w:rPr>
          <w:color w:val="000000"/>
        </w:rPr>
        <w:t> г</w:t>
      </w:r>
      <w:r w:rsidRPr="00D877EB">
        <w:rPr>
          <w:color w:val="000000"/>
        </w:rPr>
        <w:t>. немалая роль в изобретении специальных простейших технических средств, приспособлений и инструментов, зачастую оригинальных, облегчающий труд лесоводов,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принадлежит пытливым умельцам, индивидуальная творческая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деятельность которых не всегда сопровождалась повсеместным внедрением их изобретений.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Органы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лесного хозяйства осуществляют работы по повышению лесистости степных и лесостепных районов страны путем облесения земель, не используемых в сельском хозяйстве, работы по защите почвы от эрозии, по созданию защитных лесонасаждений на берегах крупных водохранилищ, вокруг городов и населенных мест. В комплексе мероприятий, обеспечивающих получения высоких и устойчивых урожаев сельскохозяйственных культур, большое место занимает защитное лесоразведение.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В лесу в больших объемах ведется дорожное строительство, осушительные работы, создаются пруды и водоемы.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Эффективное выполнение возрастающих из года в год огромных по масштабу и разнообразных по характеру лесохозяйственных и лесомелиоративных работ возможно только при всесторонней комплексной механизации процессов производства.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Под всесторонний механизацией понимается наиболее высокий этап развития механизации, при которой комплексная механизация охватывает все отрасли рассматриваемого лесохозяйственного производства.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Оптимальная структура</w:t>
      </w:r>
      <w:r w:rsidR="00B37AC0" w:rsidRPr="00D877EB">
        <w:rPr>
          <w:color w:val="000000"/>
        </w:rPr>
        <w:t xml:space="preserve"> </w:t>
      </w:r>
      <w:r w:rsidR="00D877EB" w:rsidRPr="00D877EB">
        <w:rPr>
          <w:color w:val="000000"/>
        </w:rPr>
        <w:t>машинно-</w:t>
      </w:r>
      <w:r w:rsidRPr="00D877EB">
        <w:rPr>
          <w:color w:val="000000"/>
        </w:rPr>
        <w:t>тракторного парка должна устранить несоответствия между уровнем механизации производственных процессов и уровнем механизации труда при работе машинных агрегатов.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На данный момент была создана единая механизированная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автоматизированная система управления по охране лесов от пожаров.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Созданная и внедряемая в лесное хозяйство система машин предусматривает комплексную механизацию основных видов работ: заготовка семян и выращивания посадочного материала; создания лесных культур; содействия естественного возобновлению леса; создания защитных лесных насаждений; защиту леса от вредителей и болезней;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охрана леса от пожаров; осушение лесных заболоченных площадей; механизация рубок ухода за лесом;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строительство в лесу новых и ремонт существующих дорог; расчистку площадей от древесной растительности и ее остатков.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Решающею роль на уровень и эффективность использования техники оказывает обеспеченность лесного хозяйства кадрами механизаторов.</w:t>
      </w:r>
    </w:p>
    <w:p w:rsidR="0030343C" w:rsidRPr="00D877EB" w:rsidRDefault="0030343C" w:rsidP="00B37AC0">
      <w:pPr>
        <w:pStyle w:val="a9"/>
        <w:ind w:firstLine="709"/>
        <w:rPr>
          <w:color w:val="000000"/>
        </w:rPr>
      </w:pPr>
      <w:r w:rsidRPr="00D877EB">
        <w:rPr>
          <w:color w:val="000000"/>
        </w:rPr>
        <w:t>В лесном хозяйстве основным ведущим специалистом, осуществляющий весь технологический процесс комплексного лесохозяйственного производства, начиная от рубки леса и кончая лесовосстановлением на вырубленной</w:t>
      </w:r>
      <w:r w:rsidR="00B37AC0" w:rsidRPr="00D877EB">
        <w:rPr>
          <w:color w:val="000000"/>
        </w:rPr>
        <w:t xml:space="preserve"> </w:t>
      </w:r>
      <w:r w:rsidRPr="00D877EB">
        <w:rPr>
          <w:color w:val="000000"/>
        </w:rPr>
        <w:t>площади, является инженер лесного хозяйства.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D877EB" w:rsidP="00D877EB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D877EB">
        <w:rPr>
          <w:sz w:val="28"/>
        </w:rPr>
        <w:br w:type="page"/>
      </w:r>
      <w:bookmarkStart w:id="2" w:name="_Toc280454834"/>
      <w:r w:rsidR="0030343C" w:rsidRPr="00D877EB">
        <w:rPr>
          <w:b/>
          <w:sz w:val="28"/>
          <w:szCs w:val="28"/>
        </w:rPr>
        <w:t>1. Характеристика лесорастительных условий объекта проектирования</w:t>
      </w:r>
      <w:bookmarkEnd w:id="2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Будем исходить из того, что объект проектирования находится на Дальнем Востоке и располагается в Южной части Приморья.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Климат района расположения объекта определяется близостью Японского моря и носит резко выраженный муссонный характер. Муссоны, дующие летом с моря, понижают температуру воздуха и приносят обильные осадки, вызывая туманы, повышая влажность воздуха и большое количество пасмурных дней.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Зимой воздушные массы движутся с материка, обуславливая холодную ясную погоду, сухость воздуха, малое количество осадков. Незначительная высота снежного покрова (в среднем 15</w:t>
      </w:r>
      <w:r w:rsidR="00B37AC0" w:rsidRPr="00D877EB">
        <w:rPr>
          <w:color w:val="000000"/>
          <w:sz w:val="28"/>
          <w:szCs w:val="28"/>
        </w:rPr>
        <w:t> см</w:t>
      </w:r>
      <w:r w:rsidRPr="00D877EB">
        <w:rPr>
          <w:color w:val="000000"/>
          <w:sz w:val="28"/>
          <w:szCs w:val="28"/>
        </w:rPr>
        <w:t>) и низкая температура зимы (средняя температура января -16,2</w:t>
      </w:r>
      <w:r w:rsidRPr="00D877EB">
        <w:rPr>
          <w:color w:val="000000"/>
          <w:sz w:val="28"/>
          <w:szCs w:val="28"/>
          <w:vertAlign w:val="superscript"/>
        </w:rPr>
        <w:t xml:space="preserve"> 0</w:t>
      </w:r>
      <w:r w:rsidRPr="00D877EB">
        <w:rPr>
          <w:color w:val="000000"/>
          <w:sz w:val="28"/>
          <w:szCs w:val="28"/>
        </w:rPr>
        <w:t xml:space="preserve">С, минимальная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37,0</w:t>
      </w:r>
      <w:r w:rsidRPr="00D877EB">
        <w:rPr>
          <w:color w:val="000000"/>
          <w:sz w:val="28"/>
          <w:szCs w:val="28"/>
          <w:vertAlign w:val="superscript"/>
        </w:rPr>
        <w:t xml:space="preserve"> 0</w:t>
      </w:r>
      <w:r w:rsidRPr="00D877EB">
        <w:rPr>
          <w:color w:val="000000"/>
          <w:sz w:val="28"/>
          <w:szCs w:val="28"/>
        </w:rPr>
        <w:t>С) способствует промерзанию почвы более чем на 1</w:t>
      </w:r>
      <w:r w:rsidR="00B37AC0" w:rsidRPr="00D877EB">
        <w:rPr>
          <w:color w:val="000000"/>
          <w:sz w:val="28"/>
          <w:szCs w:val="28"/>
        </w:rPr>
        <w:t> м</w:t>
      </w:r>
      <w:r w:rsidRPr="00D877EB">
        <w:rPr>
          <w:color w:val="000000"/>
          <w:sz w:val="28"/>
          <w:szCs w:val="28"/>
        </w:rPr>
        <w:t>. Зима длится 5 месяцев, с начала ноября до середины апреля.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Весна наступает рано, но бывает часто затяжной (до июня), с возвратами холодов, носит ярко выраженный засушливый характер. В первой половине апреля суточные температуры проходят через 0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 xml:space="preserve">С, а через месяц они уже превышают +10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>С.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Сухость воздуха и медленное оттаивание почвы надолго задерживают распускание листвы.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Летний период с суточными температурами воздуха выше +15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 xml:space="preserve"> С продолжается 3 месяца: июнь, июль, август. Лето теплое, в первой половине с частыми и стойкими туманами. Во второй половине лета начинаются дожди, идущие иногда без перерыва 2</w:t>
      </w:r>
      <w:r w:rsidR="00B37AC0" w:rsidRPr="00D877EB">
        <w:rPr>
          <w:color w:val="000000"/>
          <w:sz w:val="28"/>
          <w:szCs w:val="28"/>
        </w:rPr>
        <w:t>–3</w:t>
      </w:r>
      <w:r w:rsidRPr="00D877EB">
        <w:rPr>
          <w:color w:val="000000"/>
          <w:sz w:val="28"/>
          <w:szCs w:val="28"/>
        </w:rPr>
        <w:t xml:space="preserve"> суток и больше. В августе летние муссоны ослабевают и, как правило, устанавливается ясная погода.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Осень солнечная, теплая, сухая, в отдельные годы продолжается до конца ноября. Вначале сентября суточные температуры переходят через +15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 xml:space="preserve"> С, а в конце месяца становятся ниже +10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>С. В конце сентября иногда появляются утренние заморозки, а вначале октября они становятся ежедневными.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Сухость осеннего периода создает высокую степень пожарной опасности в лесу, которая сохраняется иногда до глубокой зимы в связи с поздним выпадением снега. Второй пик пожарной опасности наблюдается весной в апреле-ма</w:t>
      </w:r>
      <w:r w:rsidR="00B37AC0" w:rsidRPr="00D877EB">
        <w:rPr>
          <w:color w:val="000000"/>
          <w:sz w:val="28"/>
          <w:szCs w:val="28"/>
        </w:rPr>
        <w:t xml:space="preserve">е. </w:t>
      </w:r>
      <w:r w:rsidRPr="00D877EB">
        <w:rPr>
          <w:color w:val="000000"/>
          <w:sz w:val="28"/>
          <w:szCs w:val="28"/>
        </w:rPr>
        <w:t>В первой половине октября прекращается вегетация, во второй половине месяца суточные температуры воздуха становятся отрицательными. В начале ноября устанавливается снежный покров.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 районе расположения объекта в среднем выпадает за год 700</w:t>
      </w:r>
      <w:r w:rsidR="00B37AC0" w:rsidRPr="00D877EB">
        <w:rPr>
          <w:color w:val="000000"/>
          <w:sz w:val="28"/>
          <w:szCs w:val="28"/>
        </w:rPr>
        <w:t>–7</w:t>
      </w:r>
      <w:r w:rsidRPr="00D877EB">
        <w:rPr>
          <w:color w:val="000000"/>
          <w:sz w:val="28"/>
          <w:szCs w:val="28"/>
        </w:rPr>
        <w:t>50</w:t>
      </w:r>
      <w:r w:rsidR="00B37AC0" w:rsidRPr="00D877EB">
        <w:rPr>
          <w:color w:val="000000"/>
          <w:sz w:val="28"/>
          <w:szCs w:val="28"/>
        </w:rPr>
        <w:t> мм</w:t>
      </w:r>
      <w:r w:rsidRPr="00D877EB">
        <w:rPr>
          <w:color w:val="000000"/>
          <w:sz w:val="28"/>
          <w:szCs w:val="28"/>
        </w:rPr>
        <w:t xml:space="preserve"> осадков. В теплый период (май-сентябрь) выпадает 75</w:t>
      </w:r>
      <w:r w:rsidR="00B37AC0" w:rsidRPr="00D877EB">
        <w:rPr>
          <w:color w:val="000000"/>
          <w:sz w:val="28"/>
          <w:szCs w:val="28"/>
        </w:rPr>
        <w:t>–78%</w:t>
      </w:r>
      <w:r w:rsidRPr="00D877EB">
        <w:rPr>
          <w:color w:val="000000"/>
          <w:sz w:val="28"/>
          <w:szCs w:val="28"/>
        </w:rPr>
        <w:t xml:space="preserve"> годового количества осадков, причем наибольшее их количество (5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>) приходится на июль-сентябрь, наименьшее на январь, февраль, март (4,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). В летний период осадки носят ливневый характер, поэтому возникают разливы рек.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Горный рельеф занимает большую часть территории лесхоза и характеризуется сильной расчлененностью. Средняя крутизна склонов составляет 15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 xml:space="preserve"> с колебаниями от 5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Pr="00D877EB">
        <w:rPr>
          <w:color w:val="000000"/>
          <w:sz w:val="28"/>
          <w:szCs w:val="28"/>
        </w:rPr>
        <w:t xml:space="preserve"> до 45 </w:t>
      </w:r>
      <w:r w:rsidRPr="00D877EB">
        <w:rPr>
          <w:color w:val="000000"/>
          <w:sz w:val="28"/>
          <w:szCs w:val="28"/>
          <w:vertAlign w:val="superscript"/>
        </w:rPr>
        <w:t>0</w:t>
      </w:r>
      <w:r w:rsidR="00B37AC0" w:rsidRPr="00D877EB">
        <w:rPr>
          <w:color w:val="000000"/>
          <w:sz w:val="28"/>
          <w:szCs w:val="28"/>
        </w:rPr>
        <w:t>.</w:t>
      </w:r>
      <w:r w:rsidRPr="00D877EB">
        <w:rPr>
          <w:color w:val="000000"/>
          <w:sz w:val="28"/>
          <w:szCs w:val="28"/>
        </w:rPr>
        <w:t xml:space="preserve"> Горные хребты из конусообразных и остроконечных сопок, покрытых низкорослым древостоем или лугами типа альпийских с высотой над уровнем моря 300</w:t>
      </w:r>
      <w:r w:rsidR="00B37AC0" w:rsidRPr="00D877EB">
        <w:rPr>
          <w:color w:val="000000"/>
          <w:sz w:val="28"/>
          <w:szCs w:val="28"/>
        </w:rPr>
        <w:t>–3</w:t>
      </w:r>
      <w:r w:rsidRPr="00D877EB">
        <w:rPr>
          <w:color w:val="000000"/>
          <w:sz w:val="28"/>
          <w:szCs w:val="28"/>
        </w:rPr>
        <w:t>50 метров. Склоны крутые выпуклые.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Элювий плотных пород характерен для горных склонов и отдельных сопок и возвышенностей, встречающихся на равнинах, состоит из мелкозема (пылеватый суглинок) и скелета. Имеет рыхлое строение, не испытывает чрезмерного переувлажнения.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Делювий встречается в нижних частях горных склонов и имеет по сравнению с элювием более тяжелый механический состав – тяжелосуглинистый, затруднено просачивание влаги в глубокие слои. Слабая водопроницаемость и сравнительно небольшие уклоны местности вызывают сильное переувлажнение почв.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Озерно-речные отложения свойственны для равнинных районов, имеют плотное сложение и тяжелый механический состав – тяжелые суглинки и глины с высоким содержанием ила. Из-за плотного сложения и тяжелого механического состава практически водонепроницаемы, поэтому претерпевают сильное переувлажнение, особенно в низинах.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Аллювиальные речные отложения залегают повсеместно в долинах рек. Механический состав разнообразен: пески, супеси, легкие суглинки, суглинки. Подстилаются песчано-галечными отложениями. Мало страдают от переувлажнения, развиты в долинах рек.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Почвы на Юге Приморья делятся:</w:t>
      </w:r>
    </w:p>
    <w:p w:rsidR="0030343C" w:rsidRPr="00D877EB" w:rsidRDefault="0030343C" w:rsidP="00B37AC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Почвы горных склонов:</w:t>
      </w:r>
    </w:p>
    <w:p w:rsidR="0030343C" w:rsidRPr="00D877EB" w:rsidRDefault="0030343C" w:rsidP="00B37AC0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горно-лесные сильногумусированные;</w:t>
      </w:r>
    </w:p>
    <w:p w:rsidR="0030343C" w:rsidRPr="00D877EB" w:rsidRDefault="0030343C" w:rsidP="00B37AC0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горно-лесные среднегумусированные;</w:t>
      </w:r>
    </w:p>
    <w:p w:rsidR="0030343C" w:rsidRPr="00D877EB" w:rsidRDefault="0030343C" w:rsidP="00B37AC0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горно-лесные слабогумусированные;</w:t>
      </w:r>
    </w:p>
    <w:p w:rsidR="0030343C" w:rsidRPr="00D877EB" w:rsidRDefault="0030343C" w:rsidP="00B37AC0">
      <w:pPr>
        <w:numPr>
          <w:ilvl w:val="1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горно-лесные слабоподзолистые.</w:t>
      </w:r>
    </w:p>
    <w:p w:rsidR="0030343C" w:rsidRPr="00D877EB" w:rsidRDefault="0030343C" w:rsidP="00B37AC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Почвы увалов и морских террас: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лесные оподзолистые;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лесные сильнооподзолистые.</w:t>
      </w:r>
    </w:p>
    <w:p w:rsidR="0030343C" w:rsidRPr="00D877EB" w:rsidRDefault="0030343C" w:rsidP="00B37AC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Почвы по долинам рек: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пойменные почвы (свежие песчанно-галечные отложения слабозадернованные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слоистые и дерново-аллювиальные);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бурые лесные почвы на речном аллювии;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заболоченные и болотные почвы;</w:t>
      </w:r>
    </w:p>
    <w:p w:rsidR="0030343C" w:rsidRPr="00D877EB" w:rsidRDefault="0030343C" w:rsidP="00B37AC0">
      <w:pPr>
        <w:numPr>
          <w:ilvl w:val="2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прочие почвы (луговые глеевые, почвы оврагов и пребрежно-песчано-галечные отложения).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Наибольшее распространение в районе расположения объекта проектирования имеют широколиственные насаждения с разнообразным по видовому составу подлеском, травянистым напочвенным покровом. В образовании основного полога насаждений участвуют до 22 древесных пород. В целом по району преобладают дубовые типы леса 48,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 xml:space="preserve"> лесопокрытой площади, хвойные типы леса составляют 11,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D877EB" w:rsidP="00D877EB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D877EB">
        <w:rPr>
          <w:sz w:val="28"/>
          <w:szCs w:val="28"/>
        </w:rPr>
        <w:br w:type="page"/>
      </w:r>
      <w:bookmarkStart w:id="3" w:name="_Toc280454835"/>
      <w:r w:rsidR="0030343C" w:rsidRPr="00D877EB">
        <w:rPr>
          <w:b/>
          <w:sz w:val="28"/>
          <w:szCs w:val="28"/>
        </w:rPr>
        <w:t>2</w:t>
      </w:r>
      <w:r w:rsidR="00B37AC0" w:rsidRPr="00D877EB">
        <w:rPr>
          <w:b/>
          <w:sz w:val="28"/>
          <w:szCs w:val="28"/>
        </w:rPr>
        <w:t>. Ме</w:t>
      </w:r>
      <w:r w:rsidR="0030343C" w:rsidRPr="00D877EB">
        <w:rPr>
          <w:b/>
          <w:sz w:val="28"/>
          <w:szCs w:val="28"/>
        </w:rPr>
        <w:t>ханизация работ по выращиванию посадочного материала в питомнике</w:t>
      </w:r>
      <w:bookmarkEnd w:id="3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37AC0" w:rsidRPr="00D877EB" w:rsidRDefault="0030343C" w:rsidP="00B37AC0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4" w:name="_Toc280454836"/>
      <w:r w:rsidRPr="00D877EB">
        <w:rPr>
          <w:b/>
          <w:i w:val="0"/>
          <w:color w:val="000000"/>
          <w:spacing w:val="0"/>
        </w:rPr>
        <w:t>2.1 Проект технологии работ при выращивании посадочного материала в питомнике</w:t>
      </w:r>
      <w:bookmarkEnd w:id="4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Необходимо вырастить сеянцы лиственницы в течение 2 лет в посевном отделении питомника. Площадь питомника будет составлять 10 га. Почвы средние, суглинок. Уклон 0,02.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Для выращивания сеянцев будут проводится следующие виды работ:</w:t>
      </w:r>
    </w:p>
    <w:p w:rsidR="0030343C" w:rsidRPr="00D877EB" w:rsidRDefault="00B37AC0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– </w:t>
      </w:r>
      <w:r w:rsidR="0030343C" w:rsidRPr="00D877EB">
        <w:rPr>
          <w:b/>
          <w:color w:val="000000"/>
          <w:sz w:val="28"/>
          <w:szCs w:val="28"/>
        </w:rPr>
        <w:t>паровое поле: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1. Перепашка после выкопки сеянцев плугом общего назначения ПЛН</w:t>
      </w:r>
      <w:r w:rsidR="00B37AC0" w:rsidRPr="00D877EB">
        <w:rPr>
          <w:color w:val="000000"/>
          <w:sz w:val="28"/>
          <w:szCs w:val="28"/>
        </w:rPr>
        <w:t>-3–3</w:t>
      </w:r>
      <w:r w:rsidRPr="00D877EB">
        <w:rPr>
          <w:color w:val="000000"/>
          <w:sz w:val="28"/>
          <w:szCs w:val="28"/>
        </w:rPr>
        <w:t>5, агрегатируется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0, ориентировочные сроки проведения работ – май.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2. Двукратное дискование БДН</w:t>
      </w:r>
      <w:r w:rsidR="00B37AC0" w:rsidRPr="00D877EB">
        <w:rPr>
          <w:color w:val="000000"/>
          <w:sz w:val="28"/>
          <w:szCs w:val="28"/>
        </w:rPr>
        <w:t>-3</w:t>
      </w:r>
      <w:r w:rsidRPr="00D877EB">
        <w:rPr>
          <w:color w:val="000000"/>
          <w:sz w:val="28"/>
          <w:szCs w:val="28"/>
        </w:rPr>
        <w:t>, агрегатируется 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 В течении летнего периода.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3. Внесение торфяных удобрений: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Используем полуприцеп 1</w:t>
      </w:r>
      <w:r w:rsidR="00B37AC0" w:rsidRPr="00D877EB">
        <w:rPr>
          <w:color w:val="000000"/>
          <w:sz w:val="28"/>
          <w:szCs w:val="28"/>
        </w:rPr>
        <w:t>-П</w:t>
      </w:r>
      <w:r w:rsidRPr="00D877EB">
        <w:rPr>
          <w:color w:val="000000"/>
          <w:sz w:val="28"/>
          <w:szCs w:val="28"/>
        </w:rPr>
        <w:t>ТУ</w:t>
      </w:r>
      <w:r w:rsidR="00B37AC0" w:rsidRPr="00D877EB">
        <w:rPr>
          <w:color w:val="000000"/>
          <w:sz w:val="28"/>
          <w:szCs w:val="28"/>
        </w:rPr>
        <w:t xml:space="preserve">-4 </w:t>
      </w:r>
      <w:r w:rsidRPr="00D877EB">
        <w:rPr>
          <w:color w:val="000000"/>
          <w:sz w:val="28"/>
          <w:szCs w:val="28"/>
        </w:rPr>
        <w:t>с трактором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0, ориентировочные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сроки проведения работ – осень.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4. Подготовка почвы: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зяблевая вспашка плугом общего назначения ПЛН</w:t>
      </w:r>
      <w:r w:rsidR="00B37AC0" w:rsidRPr="00D877EB">
        <w:rPr>
          <w:color w:val="000000"/>
          <w:sz w:val="28"/>
          <w:szCs w:val="28"/>
        </w:rPr>
        <w:t>-3–3</w:t>
      </w:r>
      <w:r w:rsidRPr="00D877EB">
        <w:rPr>
          <w:color w:val="000000"/>
          <w:sz w:val="28"/>
          <w:szCs w:val="28"/>
        </w:rPr>
        <w:t>5, агрегатируется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0, ориентировочные сроки проведения работ – осень.</w:t>
      </w:r>
    </w:p>
    <w:p w:rsidR="0030343C" w:rsidRPr="00D877EB" w:rsidRDefault="00B37AC0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– </w:t>
      </w:r>
      <w:r w:rsidR="0030343C" w:rsidRPr="00D877EB">
        <w:rPr>
          <w:b/>
          <w:color w:val="000000"/>
          <w:sz w:val="28"/>
          <w:szCs w:val="28"/>
        </w:rPr>
        <w:t>1</w:t>
      </w:r>
      <w:r w:rsidRPr="00D877EB">
        <w:rPr>
          <w:b/>
          <w:color w:val="000000"/>
          <w:sz w:val="28"/>
          <w:szCs w:val="28"/>
        </w:rPr>
        <w:t>-й</w:t>
      </w:r>
      <w:r w:rsidR="0030343C" w:rsidRPr="00D877EB">
        <w:rPr>
          <w:b/>
          <w:color w:val="000000"/>
          <w:sz w:val="28"/>
          <w:szCs w:val="28"/>
        </w:rPr>
        <w:t xml:space="preserve"> год: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5. Боронование БДН</w:t>
      </w:r>
      <w:r w:rsidR="00B37AC0" w:rsidRPr="00D877EB">
        <w:rPr>
          <w:color w:val="000000"/>
          <w:sz w:val="28"/>
          <w:szCs w:val="28"/>
        </w:rPr>
        <w:t>-3</w:t>
      </w:r>
      <w:r w:rsidRPr="00D877EB">
        <w:rPr>
          <w:color w:val="000000"/>
          <w:sz w:val="28"/>
          <w:szCs w:val="28"/>
        </w:rPr>
        <w:t>, агрегатируется 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 Ранняя весна.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6. Посев лиственницы: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сеялка СЛУ</w:t>
      </w:r>
      <w:r w:rsidR="00B37AC0" w:rsidRPr="00D877EB">
        <w:rPr>
          <w:color w:val="000000"/>
          <w:sz w:val="28"/>
          <w:szCs w:val="28"/>
        </w:rPr>
        <w:t>-5–2</w:t>
      </w:r>
      <w:r w:rsidRPr="00D877EB">
        <w:rPr>
          <w:color w:val="000000"/>
          <w:sz w:val="28"/>
          <w:szCs w:val="28"/>
        </w:rPr>
        <w:t>0, агрегатируется с трактором Т</w:t>
      </w:r>
      <w:r w:rsidR="00B37AC0" w:rsidRPr="00D877EB">
        <w:rPr>
          <w:color w:val="000000"/>
          <w:sz w:val="28"/>
          <w:szCs w:val="28"/>
        </w:rPr>
        <w:t>-1</w:t>
      </w:r>
      <w:r w:rsidRPr="00D877EB">
        <w:rPr>
          <w:color w:val="000000"/>
          <w:sz w:val="28"/>
          <w:szCs w:val="28"/>
        </w:rPr>
        <w:t>6, ориентировочные сроки проведения работ – май.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7. </w:t>
      </w:r>
      <w:r w:rsidRPr="00D877EB">
        <w:rPr>
          <w:color w:val="000000"/>
          <w:sz w:val="28"/>
        </w:rPr>
        <w:t>Культивация культиватором КНО – 2,8, агрегатируется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 xml:space="preserve">6М. </w:t>
      </w:r>
      <w:r w:rsidRPr="00D877EB">
        <w:rPr>
          <w:color w:val="000000"/>
          <w:sz w:val="28"/>
          <w:szCs w:val="28"/>
        </w:rPr>
        <w:t>В течении летнего периода.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-2</w:t>
      </w:r>
      <w:r w:rsidR="00B37AC0" w:rsidRPr="00D877EB">
        <w:rPr>
          <w:b/>
          <w:color w:val="000000"/>
          <w:sz w:val="28"/>
          <w:szCs w:val="28"/>
        </w:rPr>
        <w:t>-й</w:t>
      </w:r>
      <w:r w:rsidRPr="00D877EB">
        <w:rPr>
          <w:b/>
          <w:color w:val="000000"/>
          <w:sz w:val="28"/>
          <w:szCs w:val="28"/>
        </w:rPr>
        <w:t xml:space="preserve"> год: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8. </w:t>
      </w:r>
      <w:r w:rsidRPr="00D877EB">
        <w:rPr>
          <w:color w:val="000000"/>
          <w:sz w:val="28"/>
        </w:rPr>
        <w:t>Культивация культиватором КНО – 2,8, агрегатируется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 xml:space="preserve">6 М. </w:t>
      </w:r>
      <w:r w:rsidRPr="00D877EB">
        <w:rPr>
          <w:color w:val="000000"/>
          <w:sz w:val="28"/>
          <w:szCs w:val="28"/>
        </w:rPr>
        <w:t>В течении летнего периода.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9. Выкопка посадочного материала выкопной скобой НВС – 1,2 агрегатируется 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 xml:space="preserve">0, апрель </w:t>
      </w:r>
      <w:r w:rsidR="00B37AC0" w:rsidRPr="00D877EB">
        <w:rPr>
          <w:color w:val="000000"/>
          <w:sz w:val="28"/>
          <w:szCs w:val="28"/>
        </w:rPr>
        <w:t>– м</w:t>
      </w:r>
      <w:r w:rsidRPr="00D877EB">
        <w:rPr>
          <w:color w:val="000000"/>
          <w:sz w:val="28"/>
          <w:szCs w:val="28"/>
        </w:rPr>
        <w:t>ай.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Все основные технологические показатели сведены в таблицу 4.1.</w:t>
      </w:r>
    </w:p>
    <w:p w:rsidR="0030343C" w:rsidRPr="00D877EB" w:rsidRDefault="0030343C" w:rsidP="00B37AC0">
      <w:pPr>
        <w:pStyle w:val="ae"/>
        <w:spacing w:line="360" w:lineRule="auto"/>
        <w:ind w:firstLine="709"/>
        <w:jc w:val="both"/>
        <w:rPr>
          <w:i w:val="0"/>
          <w:color w:val="000000"/>
          <w:spacing w:val="0"/>
        </w:rPr>
      </w:pPr>
    </w:p>
    <w:p w:rsidR="0030343C" w:rsidRPr="00D877EB" w:rsidRDefault="00D877EB" w:rsidP="00B37AC0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5" w:name="_Toc280454837"/>
      <w:r w:rsidRPr="00D877EB">
        <w:rPr>
          <w:b/>
          <w:i w:val="0"/>
          <w:color w:val="000000"/>
          <w:spacing w:val="0"/>
        </w:rPr>
        <w:t>2.2</w:t>
      </w:r>
      <w:r w:rsidR="0030343C" w:rsidRPr="00D877EB">
        <w:rPr>
          <w:b/>
          <w:i w:val="0"/>
          <w:color w:val="000000"/>
          <w:spacing w:val="0"/>
        </w:rPr>
        <w:t xml:space="preserve"> Комплектование машинно-тракторных агрегатов</w:t>
      </w:r>
      <w:bookmarkEnd w:id="5"/>
    </w:p>
    <w:p w:rsidR="00D877EB" w:rsidRDefault="00D877EB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Вспашка почвы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Вспашку мы производим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при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помощи плуга общего назначения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ПЛН</w:t>
      </w:r>
      <w:r w:rsidR="00B37AC0" w:rsidRPr="00D877EB">
        <w:rPr>
          <w:color w:val="000000"/>
          <w:sz w:val="28"/>
          <w:szCs w:val="28"/>
        </w:rPr>
        <w:t>-3–3</w:t>
      </w:r>
      <w:r w:rsidRPr="00D877EB">
        <w:rPr>
          <w:color w:val="000000"/>
          <w:sz w:val="28"/>
          <w:szCs w:val="28"/>
        </w:rPr>
        <w:t>5, агрегатируем его 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плуга при работе на открытых площадях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пл</w:t>
      </w:r>
      <w:r w:rsidRPr="00D877EB">
        <w:rPr>
          <w:color w:val="000000"/>
          <w:sz w:val="28"/>
          <w:szCs w:val="28"/>
        </w:rPr>
        <w:t>= 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а</w:t>
      </w:r>
      <w:r w:rsidRPr="00D877EB">
        <w:rPr>
          <w:color w:val="000000"/>
          <w:sz w:val="28"/>
          <w:szCs w:val="28"/>
          <w:lang w:val="en-US"/>
        </w:rPr>
        <w:t>b</w:t>
      </w:r>
      <w:r w:rsidR="00B37AC0" w:rsidRPr="00D877EB">
        <w:rPr>
          <w:color w:val="000000"/>
          <w:sz w:val="28"/>
          <w:szCs w:val="28"/>
          <w:vertAlign w:val="superscript"/>
        </w:rPr>
        <w:t>,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lang w:val="en-US"/>
        </w:rPr>
        <w:t>H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 – масса плуга (475 кг);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f</w:t>
      </w:r>
      <w:r w:rsidRPr="00D877EB">
        <w:rPr>
          <w:color w:val="000000"/>
          <w:sz w:val="28"/>
          <w:szCs w:val="28"/>
        </w:rPr>
        <w:t xml:space="preserve"> – коэффициент трения почвы о металл (0,3);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– удельное сопротивление лемешных плугов (3,5 Н/см</w:t>
      </w:r>
      <w:r w:rsidRPr="00D877EB">
        <w:rPr>
          <w:color w:val="000000"/>
          <w:sz w:val="28"/>
          <w:szCs w:val="28"/>
          <w:vertAlign w:val="superscript"/>
        </w:rPr>
        <w:t>2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глубина вспашки (25</w:t>
      </w:r>
      <w:r w:rsidR="00B37AC0" w:rsidRPr="00D877EB">
        <w:rPr>
          <w:color w:val="000000"/>
          <w:sz w:val="28"/>
          <w:szCs w:val="28"/>
        </w:rPr>
        <w:t> см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  <w:szCs w:val="28"/>
        </w:rPr>
        <w:t xml:space="preserve"> – ширина захвата плуга (105</w:t>
      </w:r>
      <w:r w:rsidR="00B37AC0" w:rsidRPr="00D877EB">
        <w:rPr>
          <w:color w:val="000000"/>
          <w:sz w:val="28"/>
          <w:szCs w:val="28"/>
        </w:rPr>
        <w:t> см</w:t>
      </w:r>
      <w:r w:rsidRPr="00D877EB">
        <w:rPr>
          <w:color w:val="000000"/>
          <w:sz w:val="28"/>
          <w:szCs w:val="28"/>
        </w:rPr>
        <w:t>).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</w:rPr>
        <w:t>= 3,5*25*105= 9187,5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агрегата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Pr="00D877EB">
        <w:rPr>
          <w:color w:val="000000"/>
          <w:sz w:val="28"/>
          <w:szCs w:val="28"/>
        </w:rPr>
        <w:t xml:space="preserve"> + (М</w:t>
      </w:r>
      <w:r w:rsidRPr="00D877EB">
        <w:rPr>
          <w:color w:val="000000"/>
          <w:sz w:val="28"/>
          <w:szCs w:val="28"/>
          <w:vertAlign w:val="subscript"/>
        </w:rPr>
        <w:t>тр.</w:t>
      </w:r>
      <w:r w:rsidRPr="00D877EB">
        <w:rPr>
          <w:color w:val="000000"/>
          <w:sz w:val="28"/>
          <w:szCs w:val="28"/>
        </w:rPr>
        <w:t xml:space="preserve"> + М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="00B37AC0" w:rsidRPr="00D877EB">
        <w:rPr>
          <w:color w:val="000000"/>
          <w:sz w:val="28"/>
          <w:szCs w:val="28"/>
        </w:rPr>
        <w:t xml:space="preserve">) </w:t>
      </w:r>
      <w:r w:rsidR="00B37AC0"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lang w:val="en-US"/>
        </w:rPr>
        <w:t>ΐ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Pr="00D877EB">
        <w:rPr>
          <w:color w:val="000000"/>
          <w:sz w:val="28"/>
          <w:szCs w:val="28"/>
        </w:rPr>
        <w:t xml:space="preserve"> – масса трактора;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пл</w:t>
      </w:r>
      <w:r w:rsidRPr="00D877EB">
        <w:rPr>
          <w:color w:val="000000"/>
          <w:sz w:val="28"/>
          <w:szCs w:val="28"/>
        </w:rPr>
        <w:t xml:space="preserve"> – масса плуга.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</w:t>
      </w:r>
      <w:r w:rsidRPr="00D877EB">
        <w:rPr>
          <w:color w:val="000000"/>
          <w:sz w:val="28"/>
          <w:szCs w:val="28"/>
        </w:rPr>
        <w:t xml:space="preserve"> = 9187,5+(3160+475)= 12823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(14000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ή = </w:t>
      </w:r>
      <w:r w:rsidRPr="00D877EB">
        <w:rPr>
          <w:color w:val="000000"/>
          <w:sz w:val="28"/>
          <w:szCs w:val="28"/>
        </w:rPr>
        <w:t>12823</w:t>
      </w:r>
      <w:r w:rsidRPr="00D877EB">
        <w:rPr>
          <w:color w:val="000000"/>
          <w:sz w:val="28"/>
        </w:rPr>
        <w:t>/14000= 0,92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=0,1ВύТК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В-расстояние</w:t>
      </w:r>
      <w:r w:rsidR="0030343C" w:rsidRPr="00D877EB">
        <w:rPr>
          <w:color w:val="000000"/>
          <w:sz w:val="28"/>
          <w:szCs w:val="28"/>
        </w:rPr>
        <w:t xml:space="preserve"> между центрами полос;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ύ – расчетная скорость;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 – продолжительность смены (8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 xml:space="preserve"> – коэффициент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использования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конструктивной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ширины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захвата (1,1);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 xml:space="preserve"> – коэффициент использования времени смены (0,8);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Pr="00D877EB">
        <w:rPr>
          <w:color w:val="000000"/>
          <w:sz w:val="28"/>
          <w:szCs w:val="28"/>
        </w:rPr>
        <w:t xml:space="preserve"> – коэффициент учитывающий влияния рельефа (0,96).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(1-</w:t>
      </w:r>
      <w:r w:rsidRPr="00D877EB">
        <w:rPr>
          <w:color w:val="000000"/>
          <w:sz w:val="28"/>
          <w:szCs w:val="28"/>
          <w:lang w:val="en-US"/>
        </w:rPr>
        <w:t>δ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>-</w:t>
      </w:r>
      <w:r w:rsidRPr="00D877EB">
        <w:rPr>
          <w:color w:val="000000"/>
          <w:sz w:val="28"/>
          <w:szCs w:val="28"/>
          <w:lang w:val="en-US"/>
        </w:rPr>
        <w:t>λ</w:t>
      </w:r>
      <w:r w:rsidRPr="00D877EB">
        <w:rPr>
          <w:color w:val="000000"/>
          <w:sz w:val="28"/>
          <w:szCs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δ – коэффициент буксования;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 – 0,14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 xml:space="preserve"> – 0,05) = 0,817.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>= 0,1*1,05*7,8*8*0,817*1,1*0,8*0,96= 4,</w:t>
      </w:r>
      <w:r w:rsidR="00B37AC0" w:rsidRPr="00D877EB">
        <w:rPr>
          <w:color w:val="000000"/>
          <w:sz w:val="28"/>
          <w:szCs w:val="28"/>
        </w:rPr>
        <w:t>53 га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Дневная производительность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>*К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="00B37AC0" w:rsidRPr="00D877EB">
        <w:rPr>
          <w:color w:val="000000"/>
          <w:sz w:val="28"/>
          <w:szCs w:val="28"/>
        </w:rPr>
        <w:t>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</w:t>
      </w:r>
      <w:r w:rsidRPr="00D877EB">
        <w:rPr>
          <w:color w:val="000000"/>
          <w:sz w:val="28"/>
          <w:szCs w:val="28"/>
        </w:rPr>
        <w:t>= 4,53*1=4,53 га.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работ (площадь), га.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3,3/4,53= 0,73</w:t>
      </w:r>
      <w:r w:rsidR="00B37AC0"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количество агрегатов.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= 0,73/1=0,73=1 день.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>, 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0,73/0,6 = 1,22=1 день.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Внесение торфяных удобрений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Торфяные удобрения будем вносить в почву при помощи полуприцепа РОУ</w:t>
      </w:r>
      <w:r w:rsidR="00B37AC0" w:rsidRPr="00D877EB">
        <w:rPr>
          <w:color w:val="000000"/>
          <w:sz w:val="28"/>
          <w:szCs w:val="28"/>
        </w:rPr>
        <w:t>-6</w:t>
      </w:r>
      <w:r w:rsidRPr="00D877EB">
        <w:rPr>
          <w:color w:val="000000"/>
          <w:sz w:val="28"/>
          <w:szCs w:val="28"/>
        </w:rPr>
        <w:t>А, агрегатируя его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 производительность: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=0,1ВύТК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</w:t>
      </w:r>
      <w:r w:rsid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-</w:t>
      </w:r>
      <w:r w:rsid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 xml:space="preserve">технологическая </w:t>
      </w:r>
      <w:r w:rsidR="0030343C" w:rsidRPr="00D877EB">
        <w:rPr>
          <w:color w:val="000000"/>
          <w:sz w:val="28"/>
          <w:szCs w:val="28"/>
        </w:rPr>
        <w:t>ширина</w:t>
      </w:r>
      <w:r w:rsidRPr="00D877EB">
        <w:rPr>
          <w:color w:val="000000"/>
          <w:sz w:val="28"/>
          <w:szCs w:val="28"/>
        </w:rPr>
        <w:t xml:space="preserve"> </w:t>
      </w:r>
      <w:r w:rsidR="0030343C" w:rsidRPr="00D877EB">
        <w:rPr>
          <w:color w:val="000000"/>
          <w:sz w:val="28"/>
          <w:szCs w:val="28"/>
        </w:rPr>
        <w:t>захвата</w:t>
      </w:r>
      <w:r w:rsidRPr="00D877EB">
        <w:rPr>
          <w:color w:val="000000"/>
          <w:sz w:val="28"/>
          <w:szCs w:val="28"/>
        </w:rPr>
        <w:t xml:space="preserve"> </w:t>
      </w:r>
      <w:r w:rsidR="0030343C" w:rsidRPr="00D877EB">
        <w:rPr>
          <w:color w:val="000000"/>
          <w:sz w:val="28"/>
          <w:szCs w:val="28"/>
        </w:rPr>
        <w:t>агрегата;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ύ – расчетная скорость;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 – продолжительность смены;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 xml:space="preserve"> – коэффициент использования времени смены (0,7).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(1-</w:t>
      </w:r>
      <w:r w:rsidRPr="00D877EB">
        <w:rPr>
          <w:color w:val="000000"/>
          <w:sz w:val="28"/>
          <w:szCs w:val="28"/>
          <w:lang w:val="en-US"/>
        </w:rPr>
        <w:t>δ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>-</w:t>
      </w:r>
      <w:r w:rsidRPr="00D877EB">
        <w:rPr>
          <w:color w:val="000000"/>
          <w:sz w:val="28"/>
          <w:szCs w:val="28"/>
          <w:lang w:val="en-US"/>
        </w:rPr>
        <w:t>λ</w:t>
      </w:r>
      <w:r w:rsidRPr="00D877EB">
        <w:rPr>
          <w:color w:val="000000"/>
          <w:sz w:val="28"/>
          <w:szCs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δ – коэффициент буксования;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 – 0,14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 xml:space="preserve"> – 0,05) = 0,817.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 xml:space="preserve"> = 0,1*5*10*8*0,817*0,7= </w:t>
      </w:r>
      <w:smartTag w:uri="urn:schemas-microsoft-com:office:smarttags" w:element="metricconverter">
        <w:smartTagPr>
          <w:attr w:name="ProductID" w:val="22,87 га"/>
        </w:smartTagPr>
        <w:r w:rsidRPr="00D877EB">
          <w:rPr>
            <w:color w:val="000000"/>
            <w:sz w:val="28"/>
            <w:szCs w:val="28"/>
          </w:rPr>
          <w:t>22,87 га</w:t>
        </w:r>
      </w:smartTag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Дневная производительность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>*К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="00B37AC0" w:rsidRPr="00D877EB">
        <w:rPr>
          <w:color w:val="000000"/>
          <w:sz w:val="28"/>
          <w:szCs w:val="28"/>
        </w:rPr>
        <w:t xml:space="preserve"> – ко</w:t>
      </w:r>
      <w:r w:rsidRPr="00D877EB">
        <w:rPr>
          <w:color w:val="000000"/>
          <w:sz w:val="28"/>
          <w:szCs w:val="28"/>
        </w:rPr>
        <w:t>эффициэнт сменности.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</w:t>
      </w:r>
      <w:r w:rsidRPr="00D877EB">
        <w:rPr>
          <w:color w:val="000000"/>
          <w:sz w:val="28"/>
          <w:szCs w:val="28"/>
        </w:rPr>
        <w:t>= 22,87*1=22,87.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работ (площадь), га.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3,3/22,87= 0,14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количество агрегатов.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= 0,14/1=0,14.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 xml:space="preserve"> – коэффициент использования периода (0,6)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0,14/0,6 = 0,23=1 день.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Дискование пара, предпосевное боронование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Для разделки пластов после вспашки с целью рыхления и дробления почвы, выравнивания поверхности почвы, разрушения почвенной корки и сохранения почвенной влаги применяется как зубовые так и дисковые бороны. В данном питомнике будем производить боронование при помощи дисковой бороны БДН</w:t>
      </w:r>
      <w:r w:rsidR="00B37AC0" w:rsidRPr="00D877EB">
        <w:rPr>
          <w:color w:val="000000"/>
          <w:sz w:val="28"/>
          <w:szCs w:val="28"/>
        </w:rPr>
        <w:t>-3</w:t>
      </w:r>
      <w:r w:rsidRPr="00D877EB">
        <w:rPr>
          <w:color w:val="000000"/>
          <w:sz w:val="28"/>
          <w:szCs w:val="28"/>
        </w:rPr>
        <w:t>, агрегатируя ее 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дисковых орудий определяем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б.</w:t>
      </w:r>
      <w:r w:rsidRPr="00D877EB">
        <w:rPr>
          <w:color w:val="000000"/>
          <w:sz w:val="28"/>
          <w:szCs w:val="28"/>
        </w:rPr>
        <w:t xml:space="preserve"> = М</w:t>
      </w:r>
      <w:r w:rsidRPr="00D877EB">
        <w:rPr>
          <w:color w:val="000000"/>
          <w:sz w:val="28"/>
          <w:szCs w:val="28"/>
          <w:lang w:val="en-US"/>
        </w:rPr>
        <w:t>f</w:t>
      </w:r>
      <w:r w:rsidRPr="00D877EB">
        <w:rPr>
          <w:color w:val="000000"/>
          <w:sz w:val="28"/>
          <w:szCs w:val="28"/>
        </w:rPr>
        <w:t>+К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*В</w:t>
      </w:r>
      <w:r w:rsidRPr="00D877EB">
        <w:rPr>
          <w:color w:val="000000"/>
          <w:sz w:val="28"/>
          <w:szCs w:val="28"/>
          <w:vertAlign w:val="subscript"/>
        </w:rPr>
        <w:t>р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Н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="00B37AC0" w:rsidRPr="00D877EB">
        <w:rPr>
          <w:color w:val="000000"/>
          <w:sz w:val="28"/>
          <w:szCs w:val="28"/>
        </w:rPr>
        <w:t xml:space="preserve"> – ма</w:t>
      </w:r>
      <w:r w:rsidRPr="00D877EB">
        <w:rPr>
          <w:color w:val="000000"/>
          <w:sz w:val="28"/>
          <w:szCs w:val="28"/>
        </w:rPr>
        <w:t>сса бороны,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кг;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– удельное сопротивление орудия;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– рабочая ширина захвата (3</w:t>
      </w:r>
      <w:r w:rsidR="00B37AC0" w:rsidRPr="00D877EB">
        <w:rPr>
          <w:color w:val="000000"/>
          <w:sz w:val="28"/>
          <w:szCs w:val="28"/>
        </w:rPr>
        <w:t> м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б.</w:t>
      </w:r>
      <w:r w:rsidRPr="00D877EB">
        <w:rPr>
          <w:color w:val="000000"/>
          <w:sz w:val="28"/>
          <w:szCs w:val="28"/>
        </w:rPr>
        <w:t>=698*10*(0,3+0,02)+2000*3= 8233,6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агрегата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б</w:t>
      </w:r>
      <w:r w:rsidRPr="00D877EB">
        <w:rPr>
          <w:color w:val="000000"/>
          <w:sz w:val="28"/>
          <w:szCs w:val="28"/>
        </w:rPr>
        <w:t xml:space="preserve"> + (М</w:t>
      </w:r>
      <w:r w:rsidRPr="00D877EB">
        <w:rPr>
          <w:color w:val="000000"/>
          <w:sz w:val="28"/>
          <w:szCs w:val="28"/>
          <w:vertAlign w:val="subscript"/>
        </w:rPr>
        <w:t>тр.</w:t>
      </w:r>
      <w:r w:rsidRPr="00D877EB">
        <w:rPr>
          <w:color w:val="000000"/>
          <w:sz w:val="28"/>
          <w:szCs w:val="28"/>
        </w:rPr>
        <w:t xml:space="preserve"> + М</w:t>
      </w:r>
      <w:r w:rsidRPr="00D877EB">
        <w:rPr>
          <w:color w:val="000000"/>
          <w:sz w:val="28"/>
          <w:szCs w:val="28"/>
          <w:vertAlign w:val="subscript"/>
        </w:rPr>
        <w:t>.</w:t>
      </w:r>
      <w:r w:rsidR="00B37AC0" w:rsidRPr="00D877EB">
        <w:rPr>
          <w:color w:val="000000"/>
          <w:sz w:val="28"/>
          <w:szCs w:val="28"/>
        </w:rPr>
        <w:t xml:space="preserve">) </w:t>
      </w:r>
      <w:r w:rsidR="00B37AC0"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lang w:val="en-US"/>
        </w:rPr>
        <w:t>ΐ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Pr="00D877EB">
        <w:rPr>
          <w:color w:val="000000"/>
          <w:sz w:val="28"/>
          <w:szCs w:val="28"/>
        </w:rPr>
        <w:t xml:space="preserve"> – масса трактора,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</w:t>
      </w:r>
      <w:r w:rsidRPr="00D877EB">
        <w:rPr>
          <w:color w:val="000000"/>
          <w:sz w:val="28"/>
          <w:szCs w:val="28"/>
        </w:rPr>
        <w:t xml:space="preserve"> = 8233,6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+ (3160 + 698)*10*0,02 = 9005,2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B37AC0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30343C"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(11500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ή = </w:t>
      </w:r>
      <w:r w:rsidRPr="00D877EB">
        <w:rPr>
          <w:color w:val="000000"/>
          <w:sz w:val="28"/>
          <w:szCs w:val="28"/>
        </w:rPr>
        <w:t>9005,2</w:t>
      </w:r>
      <w:r w:rsidRPr="00D877EB">
        <w:rPr>
          <w:color w:val="000000"/>
          <w:sz w:val="28"/>
        </w:rPr>
        <w:t>/11500= 0,78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=0,1ВύТК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="00B37AC0" w:rsidRPr="00D877EB">
        <w:rPr>
          <w:color w:val="000000"/>
          <w:sz w:val="28"/>
          <w:szCs w:val="28"/>
        </w:rPr>
        <w:t>, г</w:t>
      </w:r>
      <w:r w:rsidRPr="00D877EB">
        <w:rPr>
          <w:color w:val="000000"/>
          <w:sz w:val="28"/>
          <w:szCs w:val="28"/>
        </w:rPr>
        <w:t>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В-расстояние</w:t>
      </w:r>
      <w:r w:rsidR="0030343C" w:rsidRPr="00D877EB">
        <w:rPr>
          <w:color w:val="000000"/>
          <w:sz w:val="28"/>
          <w:szCs w:val="28"/>
        </w:rPr>
        <w:t xml:space="preserve"> между центрами полосами (3</w:t>
      </w:r>
      <w:r w:rsidRPr="00D877EB">
        <w:rPr>
          <w:color w:val="000000"/>
          <w:sz w:val="28"/>
          <w:szCs w:val="28"/>
        </w:rPr>
        <w:t> м</w:t>
      </w:r>
      <w:r w:rsidR="0030343C"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ύ – расчетная скорость;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 – продолжительность смены (8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 xml:space="preserve"> – коэффициент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использования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конструктивной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ширины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захвата;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 xml:space="preserve"> – коэффициент использования времени смены;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Pr="00D877EB">
        <w:rPr>
          <w:color w:val="000000"/>
          <w:sz w:val="28"/>
          <w:szCs w:val="28"/>
        </w:rPr>
        <w:t xml:space="preserve"> – коэффициент учитывающий влияния рельефа;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Коэффициент использования скорости можно определить по выражению: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(1-</w:t>
      </w:r>
      <w:r w:rsidRPr="00D877EB">
        <w:rPr>
          <w:color w:val="000000"/>
          <w:sz w:val="28"/>
          <w:szCs w:val="28"/>
          <w:lang w:val="en-US"/>
        </w:rPr>
        <w:t>δ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>-</w:t>
      </w:r>
      <w:r w:rsidRPr="00D877EB">
        <w:rPr>
          <w:color w:val="000000"/>
          <w:sz w:val="28"/>
          <w:szCs w:val="28"/>
          <w:lang w:val="en-US"/>
        </w:rPr>
        <w:t>λ</w:t>
      </w:r>
      <w:r w:rsidRPr="00D877EB">
        <w:rPr>
          <w:color w:val="000000"/>
          <w:sz w:val="28"/>
          <w:szCs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δ – коэффициент буксования;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 – 0,14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 xml:space="preserve"> – 0,05) = 0,817.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 xml:space="preserve">= 0,1*3*9,9,3*8*0,98*0,817*0,8*0,96= </w:t>
      </w:r>
      <w:smartTag w:uri="urn:schemas-microsoft-com:office:smarttags" w:element="metricconverter">
        <w:smartTagPr>
          <w:attr w:name="ProductID" w:val="13,68 га"/>
        </w:smartTagPr>
        <w:smartTag w:uri="urn:schemas-microsoft-com:office:smarttags" w:element="metricconverter">
          <w:smartTagPr>
            <w:attr w:name="ProductID" w:val="13,68 га"/>
          </w:smartTagPr>
          <w:r w:rsidRPr="00D877EB">
            <w:rPr>
              <w:color w:val="000000"/>
              <w:sz w:val="28"/>
              <w:szCs w:val="28"/>
            </w:rPr>
            <w:t>13,68 га</w:t>
          </w:r>
        </w:smartTag>
        <w:r w:rsidRPr="00D877EB">
          <w:rPr>
            <w:color w:val="000000"/>
            <w:sz w:val="28"/>
            <w:szCs w:val="28"/>
          </w:rPr>
          <w:t>.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работ (площадь), га.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3,3/13,68= 0,24.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количество агрегатов.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= 0,24/1=0,24.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0,24/0,6 =0,4=1 день.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Посев лиственницы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Посев будем производить сеялкой СЛУ</w:t>
      </w:r>
      <w:r w:rsidR="00B37AC0" w:rsidRPr="00D877EB">
        <w:rPr>
          <w:color w:val="000000"/>
          <w:sz w:val="28"/>
          <w:szCs w:val="28"/>
        </w:rPr>
        <w:t>-5–2</w:t>
      </w:r>
      <w:r w:rsidRPr="00D877EB">
        <w:rPr>
          <w:color w:val="000000"/>
          <w:sz w:val="28"/>
          <w:szCs w:val="28"/>
        </w:rPr>
        <w:t>0, агрегатируя ее с трактором Т</w:t>
      </w:r>
      <w:r w:rsidR="00B37AC0" w:rsidRPr="00D877EB">
        <w:rPr>
          <w:color w:val="000000"/>
          <w:sz w:val="28"/>
          <w:szCs w:val="28"/>
        </w:rPr>
        <w:t>-1</w:t>
      </w:r>
      <w:r w:rsidRPr="00D877EB">
        <w:rPr>
          <w:color w:val="000000"/>
          <w:sz w:val="28"/>
          <w:szCs w:val="28"/>
        </w:rPr>
        <w:t>6.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сеялки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  <w:lang w:val="en-US"/>
        </w:rPr>
        <w:t>c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μ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vertAlign w:val="subscript"/>
        </w:rPr>
        <w:t>*</w:t>
      </w:r>
      <w:r w:rsidR="00B37AC0" w:rsidRPr="00D877EB">
        <w:rPr>
          <w:color w:val="000000"/>
          <w:sz w:val="28"/>
          <w:szCs w:val="28"/>
        </w:rPr>
        <w:t>(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</w:rPr>
        <w:t xml:space="preserve"> +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с</w:t>
      </w:r>
      <w:r w:rsidR="00B37AC0" w:rsidRPr="00D877EB">
        <w:rPr>
          <w:color w:val="000000"/>
          <w:sz w:val="28"/>
          <w:szCs w:val="28"/>
          <w:vertAlign w:val="subscript"/>
        </w:rPr>
        <w:t>)</w:t>
      </w:r>
      <w:r w:rsidRPr="00D877EB">
        <w:rPr>
          <w:color w:val="000000"/>
          <w:sz w:val="28"/>
          <w:szCs w:val="28"/>
          <w:vertAlign w:val="subscript"/>
        </w:rPr>
        <w:t>*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+ </w:t>
      </w: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vertAlign w:val="subscript"/>
        </w:rPr>
        <w:t>*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сош</w:t>
      </w:r>
      <w:r w:rsidRPr="00D877EB">
        <w:rPr>
          <w:color w:val="000000"/>
          <w:sz w:val="28"/>
          <w:szCs w:val="28"/>
        </w:rPr>
        <w:t>, Н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  <w:lang w:val="en-US"/>
        </w:rPr>
        <w:t>μ</w:t>
      </w:r>
      <w:r w:rsidRPr="00D877EB">
        <w:rPr>
          <w:b/>
          <w:color w:val="000000"/>
          <w:sz w:val="28"/>
          <w:szCs w:val="28"/>
        </w:rPr>
        <w:t xml:space="preserve"> –</w:t>
      </w:r>
      <w:r w:rsidRPr="00D877EB">
        <w:rPr>
          <w:color w:val="000000"/>
          <w:sz w:val="28"/>
          <w:szCs w:val="28"/>
        </w:rPr>
        <w:t xml:space="preserve"> коэффициент сопротивления качению (0,20 – 0,25);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</w:rPr>
        <w:t xml:space="preserve"> – масса сеялки, кг,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 xml:space="preserve"> – число одновременно высеваемых строк, </w:t>
      </w:r>
      <w:r w:rsidR="00B37AC0" w:rsidRPr="00D877EB">
        <w:rPr>
          <w:color w:val="000000"/>
          <w:sz w:val="28"/>
          <w:szCs w:val="28"/>
        </w:rPr>
        <w:t>шт.;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сош</w:t>
      </w:r>
      <w:r w:rsidRPr="00D877EB">
        <w:rPr>
          <w:color w:val="000000"/>
          <w:sz w:val="28"/>
          <w:szCs w:val="28"/>
        </w:rPr>
        <w:t xml:space="preserve"> – сопротивление одного сошника;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с</w:t>
      </w:r>
      <w:r w:rsidRPr="00D877EB">
        <w:rPr>
          <w:color w:val="000000"/>
          <w:sz w:val="28"/>
          <w:szCs w:val="28"/>
        </w:rPr>
        <w:t xml:space="preserve"> – масса семян (кг), которые находятся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с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V</w:t>
      </w:r>
      <w:r w:rsidRPr="00D877EB">
        <w:rPr>
          <w:color w:val="000000"/>
          <w:sz w:val="28"/>
          <w:szCs w:val="28"/>
          <w:vertAlign w:val="subscript"/>
        </w:rPr>
        <w:t>б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vertAlign w:val="subscript"/>
        </w:rPr>
        <w:t xml:space="preserve">*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>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кг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V</w:t>
      </w:r>
      <w:r w:rsidRPr="00D877EB">
        <w:rPr>
          <w:color w:val="000000"/>
          <w:sz w:val="28"/>
          <w:szCs w:val="28"/>
          <w:vertAlign w:val="subscript"/>
        </w:rPr>
        <w:t xml:space="preserve">б </w:t>
      </w:r>
      <w:r w:rsidRPr="00D877EB">
        <w:rPr>
          <w:color w:val="000000"/>
          <w:sz w:val="28"/>
          <w:szCs w:val="28"/>
        </w:rPr>
        <w:t>– объем семенного бункера, м</w:t>
      </w:r>
      <w:r w:rsidRPr="00D877EB">
        <w:rPr>
          <w:color w:val="000000"/>
          <w:sz w:val="28"/>
          <w:szCs w:val="28"/>
          <w:vertAlign w:val="superscript"/>
        </w:rPr>
        <w:t>3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– удельная масса семян,</w:t>
      </w:r>
      <w:r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кг/м</w:t>
      </w:r>
      <w:r w:rsidRPr="00D877EB">
        <w:rPr>
          <w:color w:val="000000"/>
          <w:sz w:val="28"/>
          <w:szCs w:val="28"/>
          <w:vertAlign w:val="superscript"/>
        </w:rPr>
        <w:t>3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с</w:t>
      </w:r>
      <w:r w:rsidRPr="00D877EB">
        <w:rPr>
          <w:color w:val="000000"/>
          <w:sz w:val="28"/>
          <w:szCs w:val="28"/>
        </w:rPr>
        <w:t xml:space="preserve"> = 0,2 </w:t>
      </w:r>
      <w:r w:rsidRPr="00D877EB">
        <w:rPr>
          <w:color w:val="000000"/>
          <w:sz w:val="28"/>
          <w:szCs w:val="28"/>
          <w:vertAlign w:val="subscript"/>
        </w:rPr>
        <w:t xml:space="preserve">* </w:t>
      </w:r>
      <w:r w:rsidRPr="00D877EB">
        <w:rPr>
          <w:color w:val="000000"/>
          <w:sz w:val="28"/>
          <w:szCs w:val="28"/>
        </w:rPr>
        <w:t>285=57 кг,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с.</w:t>
      </w:r>
      <w:r w:rsidRPr="00D877EB">
        <w:rPr>
          <w:color w:val="000000"/>
          <w:sz w:val="28"/>
          <w:szCs w:val="28"/>
        </w:rPr>
        <w:t>= 0,</w:t>
      </w:r>
      <w:r w:rsidR="00B37AC0" w:rsidRPr="00D877EB">
        <w:rPr>
          <w:color w:val="000000"/>
          <w:sz w:val="28"/>
          <w:szCs w:val="28"/>
        </w:rPr>
        <w:t>2 (350+</w:t>
      </w:r>
      <w:r w:rsidRPr="00D877EB">
        <w:rPr>
          <w:color w:val="000000"/>
          <w:sz w:val="28"/>
          <w:szCs w:val="28"/>
        </w:rPr>
        <w:t>57)*10+5*70= 1164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агрегата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Pr="00D877EB">
        <w:rPr>
          <w:color w:val="000000"/>
          <w:sz w:val="28"/>
          <w:szCs w:val="28"/>
        </w:rPr>
        <w:t xml:space="preserve"> + (М</w:t>
      </w:r>
      <w:r w:rsidRPr="00D877EB">
        <w:rPr>
          <w:color w:val="000000"/>
          <w:sz w:val="28"/>
          <w:szCs w:val="28"/>
          <w:vertAlign w:val="subscript"/>
        </w:rPr>
        <w:t>тр.</w:t>
      </w:r>
      <w:r w:rsidRPr="00D877EB">
        <w:rPr>
          <w:color w:val="000000"/>
          <w:sz w:val="28"/>
          <w:szCs w:val="28"/>
        </w:rPr>
        <w:t xml:space="preserve"> + М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="00B37AC0" w:rsidRPr="00D877EB">
        <w:rPr>
          <w:color w:val="000000"/>
          <w:sz w:val="28"/>
          <w:szCs w:val="28"/>
        </w:rPr>
        <w:t xml:space="preserve">) </w:t>
      </w:r>
      <w:r w:rsidR="00B37AC0"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lang w:val="en-US"/>
        </w:rPr>
        <w:t>ΐ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Pr="00D877EB">
        <w:rPr>
          <w:color w:val="000000"/>
          <w:sz w:val="28"/>
          <w:szCs w:val="28"/>
        </w:rPr>
        <w:t xml:space="preserve"> – масса трактора;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пл</w:t>
      </w:r>
      <w:r w:rsidRPr="00D877EB">
        <w:rPr>
          <w:color w:val="000000"/>
          <w:sz w:val="28"/>
          <w:szCs w:val="28"/>
        </w:rPr>
        <w:t xml:space="preserve"> – масса лесопосадочной машины</w:t>
      </w:r>
      <w:r w:rsidR="00B37AC0"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</w:t>
      </w:r>
      <w:r w:rsidRPr="00D877EB">
        <w:rPr>
          <w:color w:val="000000"/>
          <w:sz w:val="28"/>
          <w:szCs w:val="28"/>
        </w:rPr>
        <w:t xml:space="preserve"> = 1164 + (3160 + 350)*10*0,02 = 1866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(7000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ή = </w:t>
      </w:r>
      <w:r w:rsidRPr="00D877EB">
        <w:rPr>
          <w:color w:val="000000"/>
          <w:sz w:val="28"/>
          <w:szCs w:val="28"/>
        </w:rPr>
        <w:t>1866</w:t>
      </w:r>
      <w:r w:rsidRPr="00D877EB">
        <w:rPr>
          <w:color w:val="000000"/>
          <w:sz w:val="28"/>
        </w:rPr>
        <w:t>/7000= 0,27.</w:t>
      </w:r>
    </w:p>
    <w:p w:rsidR="0030343C" w:rsidRPr="00D877EB" w:rsidRDefault="0030343C" w:rsidP="00B37AC0">
      <w:pPr>
        <w:tabs>
          <w:tab w:val="left" w:pos="709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производительность пахотного агрегата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=0,1ВύТК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В-расстояние</w:t>
      </w:r>
      <w:r w:rsidR="0030343C" w:rsidRPr="00D877EB">
        <w:rPr>
          <w:color w:val="000000"/>
          <w:sz w:val="28"/>
          <w:szCs w:val="28"/>
        </w:rPr>
        <w:t xml:space="preserve"> между центрами полосами (1,5</w:t>
      </w:r>
      <w:r w:rsidRPr="00D877EB">
        <w:rPr>
          <w:color w:val="000000"/>
          <w:sz w:val="28"/>
          <w:szCs w:val="28"/>
        </w:rPr>
        <w:t> м</w:t>
      </w:r>
      <w:r w:rsidR="0030343C"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ύ – расчетная скорость (3,7</w:t>
      </w:r>
      <w:r w:rsidR="00B37AC0" w:rsidRPr="00D877EB">
        <w:rPr>
          <w:color w:val="000000"/>
          <w:sz w:val="28"/>
          <w:szCs w:val="28"/>
        </w:rPr>
        <w:t> км</w:t>
      </w:r>
      <w:r w:rsidRPr="00D877EB">
        <w:rPr>
          <w:color w:val="000000"/>
          <w:sz w:val="28"/>
          <w:szCs w:val="28"/>
        </w:rPr>
        <w:t>/ч);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 – продолжительность смены (8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в</w:t>
      </w:r>
      <w:r w:rsidRPr="00D877EB">
        <w:rPr>
          <w:color w:val="000000"/>
          <w:sz w:val="28"/>
          <w:szCs w:val="28"/>
        </w:rPr>
        <w:t xml:space="preserve"> – коэффициент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использования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конструктивной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ширины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захвата;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 xml:space="preserve"> – коэффициент использования времени смены;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Pr="00D877EB">
        <w:rPr>
          <w:color w:val="000000"/>
          <w:sz w:val="28"/>
          <w:szCs w:val="28"/>
        </w:rPr>
        <w:t xml:space="preserve"> – коэффициент учитывающий влияния рельефа (1,0).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30343C" w:rsidRPr="00D877EB">
        <w:rPr>
          <w:color w:val="000000"/>
          <w:sz w:val="28"/>
          <w:szCs w:val="28"/>
        </w:rPr>
        <w:t>К</w:t>
      </w:r>
      <w:r w:rsidR="0030343C"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="0030343C" w:rsidRPr="00D877EB">
        <w:rPr>
          <w:color w:val="000000"/>
          <w:sz w:val="28"/>
          <w:szCs w:val="28"/>
        </w:rPr>
        <w:t xml:space="preserve"> = (1-</w:t>
      </w:r>
      <w:r w:rsidR="0030343C" w:rsidRPr="00D877EB">
        <w:rPr>
          <w:color w:val="000000"/>
          <w:sz w:val="28"/>
          <w:szCs w:val="28"/>
          <w:lang w:val="en-US"/>
        </w:rPr>
        <w:t>δ</w:t>
      </w:r>
      <w:r w:rsidR="00B37AC0" w:rsidRPr="00D877EB">
        <w:rPr>
          <w:color w:val="000000"/>
          <w:sz w:val="28"/>
          <w:szCs w:val="28"/>
        </w:rPr>
        <w:t>) (1</w:t>
      </w:r>
      <w:r w:rsidR="0030343C" w:rsidRPr="00D877EB">
        <w:rPr>
          <w:color w:val="000000"/>
          <w:sz w:val="28"/>
          <w:szCs w:val="28"/>
        </w:rPr>
        <w:t>-</w:t>
      </w:r>
      <w:r w:rsidR="0030343C" w:rsidRPr="00D877EB">
        <w:rPr>
          <w:color w:val="000000"/>
          <w:sz w:val="28"/>
          <w:szCs w:val="28"/>
          <w:lang w:val="en-US"/>
        </w:rPr>
        <w:t>λ</w:t>
      </w:r>
      <w:r w:rsidR="0030343C" w:rsidRPr="00D877EB">
        <w:rPr>
          <w:color w:val="000000"/>
          <w:sz w:val="28"/>
          <w:szCs w:val="28"/>
        </w:rPr>
        <w:t>), где:</w:t>
      </w: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δ – коэффициент буксования;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 – 0,14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 xml:space="preserve"> – 0,05) = 0,817.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 0,1*1,5*3,7*8*1*0,817*0,55*0,96= </w:t>
      </w:r>
      <w:smartTag w:uri="urn:schemas-microsoft-com:office:smarttags" w:element="metricconverter">
        <w:smartTagPr>
          <w:attr w:name="ProductID" w:val="1,89 га"/>
        </w:smartTagPr>
        <w:smartTag w:uri="urn:schemas-microsoft-com:office:smarttags" w:element="metricconverter">
          <w:smartTagPr>
            <w:attr w:name="ProductID" w:val="1,89 га"/>
          </w:smartTagPr>
          <w:r w:rsidRPr="00D877EB">
            <w:rPr>
              <w:color w:val="000000"/>
              <w:sz w:val="28"/>
              <w:szCs w:val="28"/>
            </w:rPr>
            <w:t>1,89 га</w:t>
          </w:r>
        </w:smartTag>
        <w:r w:rsidRPr="00D877EB">
          <w:rPr>
            <w:color w:val="000000"/>
            <w:sz w:val="28"/>
            <w:szCs w:val="28"/>
          </w:rPr>
          <w:t>.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работ (площадь), га.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3,3/1,89= 1,75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количество агрегатов.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= 1,75/1=1,75.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1,75/0,6 =2,92=3 дня.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D877EB">
        <w:rPr>
          <w:b/>
          <w:color w:val="000000"/>
          <w:sz w:val="28"/>
        </w:rPr>
        <w:t>Двухразовая культивация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Культивация производится при помощи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КНО – 2,8 и агрегатируется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6М.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= 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(В</w:t>
      </w:r>
      <w:r w:rsidRPr="00D877EB">
        <w:rPr>
          <w:color w:val="000000"/>
          <w:sz w:val="28"/>
          <w:vertAlign w:val="subscript"/>
        </w:rPr>
        <w:t>р</w:t>
      </w:r>
      <w:r w:rsidRPr="00D877EB">
        <w:rPr>
          <w:color w:val="000000"/>
          <w:sz w:val="28"/>
        </w:rPr>
        <w:t xml:space="preserve"> – 2 </w:t>
      </w:r>
      <w:r w:rsidRPr="00D877EB">
        <w:rPr>
          <w:color w:val="000000"/>
          <w:sz w:val="28"/>
          <w:lang w:val="en-US"/>
        </w:rPr>
        <w:t>lm</w:t>
      </w:r>
      <w:r w:rsidRPr="00D877EB">
        <w:rPr>
          <w:color w:val="000000"/>
          <w:sz w:val="28"/>
        </w:rPr>
        <w:t>)</w:t>
      </w:r>
    </w:p>
    <w:p w:rsidR="00B37AC0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30343C"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– удельное сопротивление культиватора (2000 Н/м)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В</w:t>
      </w:r>
      <w:r w:rsidRPr="00D877EB">
        <w:rPr>
          <w:color w:val="000000"/>
          <w:sz w:val="28"/>
          <w:vertAlign w:val="subscript"/>
        </w:rPr>
        <w:t>р</w:t>
      </w:r>
      <w:r w:rsidRPr="00D877EB">
        <w:rPr>
          <w:color w:val="000000"/>
          <w:sz w:val="28"/>
        </w:rPr>
        <w:t xml:space="preserve"> – рабочая ширина захвата (2,8</w:t>
      </w:r>
      <w:r w:rsidR="00B37AC0" w:rsidRPr="00D877EB">
        <w:rPr>
          <w:color w:val="000000"/>
          <w:sz w:val="28"/>
        </w:rPr>
        <w:t> м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l</w:t>
      </w:r>
      <w:r w:rsidRPr="00D877EB">
        <w:rPr>
          <w:color w:val="000000"/>
          <w:sz w:val="28"/>
        </w:rPr>
        <w:t xml:space="preserve"> – величина защитной зоны с каждой стороны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ряда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растений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при работе в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питомниках (0,1</w:t>
      </w:r>
      <w:r w:rsidR="00B37AC0" w:rsidRPr="00D877EB">
        <w:rPr>
          <w:color w:val="000000"/>
          <w:sz w:val="28"/>
        </w:rPr>
        <w:t> м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</w:rPr>
        <w:t xml:space="preserve"> – число одновременно обрабатываемых рядов (3 </w:t>
      </w:r>
      <w:r w:rsidR="00B37AC0" w:rsidRPr="00D877EB">
        <w:rPr>
          <w:color w:val="000000"/>
          <w:sz w:val="28"/>
        </w:rPr>
        <w:t>шт.)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= 2000*(2,8 – 2*0,1*3)= 4400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Тяговое сопротивление тягового агрегата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пл.</w:t>
      </w:r>
      <w:r w:rsidRPr="00D877EB">
        <w:rPr>
          <w:color w:val="000000"/>
          <w:sz w:val="28"/>
        </w:rPr>
        <w:t xml:space="preserve"> + (М</w:t>
      </w:r>
      <w:r w:rsidRPr="00D877EB">
        <w:rPr>
          <w:color w:val="000000"/>
          <w:sz w:val="28"/>
          <w:vertAlign w:val="subscript"/>
        </w:rPr>
        <w:t>тр.</w:t>
      </w:r>
      <w:r w:rsidRPr="00D877EB">
        <w:rPr>
          <w:color w:val="000000"/>
          <w:sz w:val="28"/>
        </w:rPr>
        <w:t xml:space="preserve"> + М</w:t>
      </w:r>
      <w:r w:rsidRPr="00D877EB">
        <w:rPr>
          <w:color w:val="000000"/>
          <w:sz w:val="28"/>
          <w:vertAlign w:val="subscript"/>
        </w:rPr>
        <w:t>пл.</w:t>
      </w:r>
      <w:r w:rsidR="00B37AC0" w:rsidRPr="00D877EB">
        <w:rPr>
          <w:color w:val="000000"/>
          <w:sz w:val="28"/>
        </w:rPr>
        <w:t xml:space="preserve">) </w:t>
      </w:r>
      <w:r w:rsidR="00B37AC0"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  <w:lang w:val="en-US"/>
        </w:rPr>
        <w:t>ΐ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тр</w:t>
      </w:r>
      <w:r w:rsidRPr="00D877EB">
        <w:rPr>
          <w:color w:val="000000"/>
          <w:sz w:val="28"/>
        </w:rPr>
        <w:t xml:space="preserve"> – масса трактора (1760 кг)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пл</w:t>
      </w:r>
      <w:r w:rsidRPr="00D877EB">
        <w:rPr>
          <w:color w:val="000000"/>
          <w:sz w:val="28"/>
        </w:rPr>
        <w:t xml:space="preserve"> – масса культиватора (</w:t>
      </w:r>
      <w:smartTag w:uri="urn:schemas-microsoft-com:office:smarttags" w:element="metricconverter">
        <w:smartTagPr>
          <w:attr w:name="ProductID" w:val="538 кг"/>
        </w:smartTagPr>
        <w:r w:rsidRPr="00D877EB">
          <w:rPr>
            <w:color w:val="000000"/>
            <w:sz w:val="28"/>
          </w:rPr>
          <w:t>538 кг</w:t>
        </w:r>
      </w:smartTag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</w:t>
      </w:r>
      <w:r w:rsidRPr="00D877EB">
        <w:rPr>
          <w:color w:val="000000"/>
          <w:sz w:val="28"/>
        </w:rPr>
        <w:t xml:space="preserve"> = 4400 + (1760 + 538)*10*0,015 = 4723,7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(5700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 4723,7/5700= 0,82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Сменная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производительность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vertAlign w:val="subscript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=0,1ВύТК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В-расстояние</w:t>
      </w:r>
      <w:r w:rsidR="0030343C" w:rsidRPr="00D877EB">
        <w:rPr>
          <w:color w:val="000000"/>
          <w:sz w:val="28"/>
        </w:rPr>
        <w:t xml:space="preserve"> между центрами полосами (2,8</w:t>
      </w:r>
      <w:r w:rsidRPr="00D877EB">
        <w:rPr>
          <w:color w:val="000000"/>
          <w:sz w:val="28"/>
        </w:rPr>
        <w:t> м</w:t>
      </w:r>
      <w:r w:rsidR="0030343C"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ύ – расчетная скорость (6,2</w:t>
      </w:r>
      <w:r w:rsidR="00B37AC0" w:rsidRPr="00D877EB">
        <w:rPr>
          <w:color w:val="000000"/>
          <w:sz w:val="28"/>
        </w:rPr>
        <w:t> км</w:t>
      </w:r>
      <w:r w:rsidRPr="00D877EB">
        <w:rPr>
          <w:color w:val="000000"/>
          <w:sz w:val="28"/>
        </w:rPr>
        <w:t>/ч)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 – продолжительность смены (8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 xml:space="preserve"> – коэффициент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использования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конструктивной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ширины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захвата (0,96)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– коэффициент использования скорости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 xml:space="preserve"> – коэффициент использования времени смены (0,8)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  <w:r w:rsidRPr="00D877EB">
        <w:rPr>
          <w:color w:val="000000"/>
          <w:sz w:val="28"/>
        </w:rPr>
        <w:t xml:space="preserve"> – коэффициент учитывающий влияния рельефа (1,0)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(1-</w:t>
      </w:r>
      <w:r w:rsidRPr="00D877EB">
        <w:rPr>
          <w:color w:val="000000"/>
          <w:sz w:val="28"/>
          <w:lang w:val="en-US"/>
        </w:rPr>
        <w:t>δ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>-</w:t>
      </w:r>
      <w:r w:rsidRPr="00D877EB">
        <w:rPr>
          <w:color w:val="000000"/>
          <w:sz w:val="28"/>
          <w:lang w:val="en-US"/>
        </w:rPr>
        <w:t>λ</w:t>
      </w:r>
      <w:r w:rsidRPr="00D877EB">
        <w:rPr>
          <w:color w:val="000000"/>
          <w:sz w:val="28"/>
        </w:rPr>
        <w:t>)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δ – коэффициент буксования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λ – коэффициент криволинейности хода агрегата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 – 0,14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 xml:space="preserve"> – 0,05) = 0,817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= 0,1*2,8*6,2*8*0,96*0,817*0,80*1= </w:t>
      </w:r>
      <w:smartTag w:uri="urn:schemas-microsoft-com:office:smarttags" w:element="metricconverter">
        <w:smartTagPr>
          <w:attr w:name="ProductID" w:val="8,7 га"/>
        </w:smartTagPr>
        <w:r w:rsidRPr="00D877EB">
          <w:rPr>
            <w:color w:val="000000"/>
            <w:sz w:val="28"/>
          </w:rPr>
          <w:t>8,7 га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Количество машино </w:t>
      </w:r>
      <w:r w:rsidR="00B37AC0" w:rsidRPr="00D877EB">
        <w:rPr>
          <w:color w:val="000000"/>
          <w:sz w:val="28"/>
        </w:rPr>
        <w:t xml:space="preserve">– </w:t>
      </w:r>
      <w:r w:rsidRPr="00D877EB">
        <w:rPr>
          <w:color w:val="000000"/>
          <w:sz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 xml:space="preserve"> – объем работ (площадь), га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3,3/8,7= 0,34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</w:t>
      </w:r>
      <w:r w:rsidRPr="00D877EB">
        <w:rPr>
          <w:color w:val="000000"/>
          <w:sz w:val="28"/>
          <w:vertAlign w:val="subscript"/>
        </w:rPr>
        <w:t>р.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/А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 – количество агрегатов (1 агр.)</w:t>
      </w:r>
    </w:p>
    <w:p w:rsidR="0030343C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30343C" w:rsidRPr="00D877EB">
        <w:rPr>
          <w:color w:val="000000"/>
          <w:sz w:val="28"/>
        </w:rPr>
        <w:t>Д</w:t>
      </w:r>
      <w:r w:rsidR="0030343C" w:rsidRPr="00D877EB">
        <w:rPr>
          <w:color w:val="000000"/>
          <w:sz w:val="28"/>
          <w:vertAlign w:val="subscript"/>
        </w:rPr>
        <w:t>р.</w:t>
      </w:r>
      <w:r w:rsidR="0030343C" w:rsidRPr="00D877EB">
        <w:rPr>
          <w:color w:val="000000"/>
          <w:sz w:val="28"/>
        </w:rPr>
        <w:t xml:space="preserve"> = 0,34/1= 0,34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</w:t>
      </w:r>
      <w:r w:rsidRPr="00D877EB">
        <w:rPr>
          <w:color w:val="000000"/>
          <w:sz w:val="28"/>
          <w:vertAlign w:val="subscript"/>
        </w:rPr>
        <w:t>к.</w:t>
      </w:r>
      <w:r w:rsidRPr="00D877EB">
        <w:rPr>
          <w:color w:val="000000"/>
          <w:sz w:val="28"/>
        </w:rPr>
        <w:t xml:space="preserve"> = Д</w:t>
      </w:r>
      <w:r w:rsidRPr="00D877EB">
        <w:rPr>
          <w:color w:val="000000"/>
          <w:sz w:val="28"/>
          <w:vertAlign w:val="subscript"/>
        </w:rPr>
        <w:t>р.</w:t>
      </w:r>
      <w:r w:rsidRPr="00D877EB">
        <w:rPr>
          <w:color w:val="000000"/>
          <w:sz w:val="28"/>
        </w:rPr>
        <w:t>/К</w:t>
      </w:r>
      <w:r w:rsidRPr="00D877EB">
        <w:rPr>
          <w:color w:val="000000"/>
          <w:sz w:val="28"/>
          <w:vertAlign w:val="subscript"/>
        </w:rPr>
        <w:t>и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и</w:t>
      </w:r>
      <w:r w:rsidRPr="00D877EB">
        <w:rPr>
          <w:color w:val="000000"/>
          <w:sz w:val="28"/>
        </w:rPr>
        <w:t xml:space="preserve"> – коэффициент использования периода (0,6)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</w:t>
      </w:r>
      <w:r w:rsidRPr="00D877EB">
        <w:rPr>
          <w:color w:val="000000"/>
          <w:sz w:val="28"/>
          <w:vertAlign w:val="subscript"/>
        </w:rPr>
        <w:t>к.</w:t>
      </w:r>
      <w:r w:rsidRPr="00D877EB">
        <w:rPr>
          <w:color w:val="000000"/>
          <w:sz w:val="28"/>
        </w:rPr>
        <w:t xml:space="preserve"> = 0,34/0,6 = 0,57=1 день.</w:t>
      </w:r>
    </w:p>
    <w:p w:rsidR="00B37AC0" w:rsidRPr="00D877EB" w:rsidRDefault="0030343C" w:rsidP="00B37AC0">
      <w:pPr>
        <w:tabs>
          <w:tab w:val="center" w:pos="4898"/>
          <w:tab w:val="left" w:pos="802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Выкопка сеянцев лиственницы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Выкопка производится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при помощи навесной выкопной скобой НВС – 1,2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агрегатируем ее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 трактором МТЗ</w:t>
      </w:r>
      <w:r w:rsidR="00B37AC0" w:rsidRPr="00D877EB">
        <w:rPr>
          <w:color w:val="000000"/>
          <w:sz w:val="28"/>
          <w:szCs w:val="28"/>
        </w:rPr>
        <w:t>-8</w:t>
      </w:r>
      <w:r w:rsidRPr="00D877EB">
        <w:rPr>
          <w:color w:val="000000"/>
          <w:sz w:val="28"/>
          <w:szCs w:val="28"/>
        </w:rPr>
        <w:t>0.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орудий для выкопки посадочного материала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ор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Mgf</w:t>
      </w:r>
      <w:r w:rsidRPr="00D877EB">
        <w:rPr>
          <w:color w:val="000000"/>
          <w:sz w:val="28"/>
          <w:szCs w:val="28"/>
        </w:rPr>
        <w:t xml:space="preserve"> + 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а</w:t>
      </w: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  <w:szCs w:val="28"/>
        </w:rPr>
        <w:t>, Н,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f</w:t>
      </w:r>
      <w:r w:rsidRPr="00D877EB">
        <w:rPr>
          <w:color w:val="000000"/>
          <w:sz w:val="28"/>
          <w:szCs w:val="28"/>
        </w:rPr>
        <w:t xml:space="preserve"> – коэффициент трения металла о грунт (0,3);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 – масса выкопного орудия (294 кг);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– коэффициент удельного сопротивления почвы (3,0 Н/см</w:t>
      </w:r>
      <w:r w:rsidRPr="00D877EB">
        <w:rPr>
          <w:color w:val="000000"/>
          <w:sz w:val="28"/>
          <w:szCs w:val="28"/>
          <w:vertAlign w:val="superscript"/>
        </w:rPr>
        <w:t>2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глубина подкопки;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  <w:szCs w:val="28"/>
        </w:rPr>
        <w:t xml:space="preserve"> – ширина захвата рабочего органа (120</w:t>
      </w:r>
      <w:r w:rsidR="00B37AC0" w:rsidRPr="00D877EB">
        <w:rPr>
          <w:color w:val="000000"/>
          <w:sz w:val="28"/>
          <w:szCs w:val="28"/>
        </w:rPr>
        <w:t> см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</w:rPr>
        <w:t xml:space="preserve"> = 294*10* 0,3 + 3*25*120 = 9882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тягового агрегата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Pr="00D877EB">
        <w:rPr>
          <w:color w:val="000000"/>
          <w:sz w:val="28"/>
          <w:szCs w:val="28"/>
        </w:rPr>
        <w:t xml:space="preserve"> + (М</w:t>
      </w:r>
      <w:r w:rsidRPr="00D877EB">
        <w:rPr>
          <w:color w:val="000000"/>
          <w:sz w:val="28"/>
          <w:szCs w:val="28"/>
          <w:vertAlign w:val="subscript"/>
        </w:rPr>
        <w:t>тр.</w:t>
      </w:r>
      <w:r w:rsidRPr="00D877EB">
        <w:rPr>
          <w:color w:val="000000"/>
          <w:sz w:val="28"/>
          <w:szCs w:val="28"/>
        </w:rPr>
        <w:t xml:space="preserve"> + М</w:t>
      </w:r>
      <w:r w:rsidRPr="00D877EB">
        <w:rPr>
          <w:color w:val="000000"/>
          <w:sz w:val="28"/>
          <w:szCs w:val="28"/>
          <w:vertAlign w:val="subscript"/>
        </w:rPr>
        <w:t>пл.</w:t>
      </w:r>
      <w:r w:rsidR="00B37AC0" w:rsidRPr="00D877EB">
        <w:rPr>
          <w:color w:val="000000"/>
          <w:sz w:val="28"/>
          <w:szCs w:val="28"/>
        </w:rPr>
        <w:t xml:space="preserve">) </w:t>
      </w:r>
      <w:r w:rsidR="00B37AC0"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lang w:val="en-US"/>
        </w:rPr>
        <w:t>ΐ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Pr="00D877EB">
        <w:rPr>
          <w:color w:val="000000"/>
          <w:sz w:val="28"/>
          <w:szCs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6110 кг"/>
        </w:smartTagPr>
        <w:r w:rsidRPr="00D877EB">
          <w:rPr>
            <w:color w:val="000000"/>
            <w:sz w:val="28"/>
            <w:szCs w:val="28"/>
          </w:rPr>
          <w:t>6110 кг</w:t>
        </w:r>
      </w:smartTag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</w:t>
      </w:r>
      <w:r w:rsidRPr="00D877EB">
        <w:rPr>
          <w:color w:val="000000"/>
          <w:sz w:val="28"/>
          <w:szCs w:val="28"/>
        </w:rPr>
        <w:t xml:space="preserve"> = 9882 + (3160 + 294)*10*0,02 = 10573Н.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30343C"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  <w:lang w:val="en-US"/>
        </w:rPr>
        <w:t>R</w:t>
      </w:r>
      <w:r w:rsidR="0030343C" w:rsidRPr="00D877EB">
        <w:rPr>
          <w:color w:val="000000"/>
          <w:sz w:val="28"/>
          <w:vertAlign w:val="subscript"/>
        </w:rPr>
        <w:t>агр.</w:t>
      </w:r>
      <w:r w:rsidR="0030343C" w:rsidRPr="00D877EB">
        <w:rPr>
          <w:color w:val="000000"/>
          <w:sz w:val="28"/>
        </w:rPr>
        <w:t xml:space="preserve"> / Р</w:t>
      </w:r>
      <w:r w:rsidR="0030343C" w:rsidRPr="00D877EB">
        <w:rPr>
          <w:color w:val="000000"/>
          <w:sz w:val="28"/>
          <w:vertAlign w:val="subscript"/>
        </w:rPr>
        <w:t>т</w:t>
      </w:r>
      <w:r w:rsidR="0030343C"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(14000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 10573/14000= 0,76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производительность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=0,1ВύТК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В-расстояние</w:t>
      </w:r>
      <w:r w:rsidR="0030343C" w:rsidRPr="00D877EB">
        <w:rPr>
          <w:color w:val="000000"/>
          <w:sz w:val="28"/>
          <w:szCs w:val="28"/>
        </w:rPr>
        <w:t xml:space="preserve"> между центрами полосами (1,5</w:t>
      </w:r>
      <w:r w:rsidRPr="00D877EB">
        <w:rPr>
          <w:color w:val="000000"/>
          <w:sz w:val="28"/>
          <w:szCs w:val="28"/>
        </w:rPr>
        <w:t> м</w:t>
      </w:r>
      <w:r w:rsidR="0030343C"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ύ – расчетная скорость;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 – продолжительность смены (8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– коэффициент использования скорости;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т</w:t>
      </w:r>
      <w:r w:rsidRPr="00D877EB">
        <w:rPr>
          <w:color w:val="000000"/>
          <w:sz w:val="28"/>
          <w:szCs w:val="28"/>
        </w:rPr>
        <w:t xml:space="preserve"> – коэффициент использования времени смены</w:t>
      </w:r>
      <w:r w:rsidR="00B37AC0"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α</w:t>
      </w:r>
      <w:r w:rsidRPr="00D877EB">
        <w:rPr>
          <w:color w:val="000000"/>
          <w:sz w:val="28"/>
          <w:szCs w:val="28"/>
        </w:rPr>
        <w:t xml:space="preserve"> – коэффициент учитывающий влияния рельефа (0,96).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(1-</w:t>
      </w:r>
      <w:r w:rsidRPr="00D877EB">
        <w:rPr>
          <w:color w:val="000000"/>
          <w:sz w:val="28"/>
          <w:szCs w:val="28"/>
          <w:lang w:val="en-US"/>
        </w:rPr>
        <w:t>δ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>-</w:t>
      </w:r>
      <w:r w:rsidRPr="00D877EB">
        <w:rPr>
          <w:color w:val="000000"/>
          <w:sz w:val="28"/>
          <w:szCs w:val="28"/>
          <w:lang w:val="en-US"/>
        </w:rPr>
        <w:t>λ</w:t>
      </w:r>
      <w:r w:rsidRPr="00D877EB">
        <w:rPr>
          <w:color w:val="000000"/>
          <w:sz w:val="28"/>
          <w:szCs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δ – коэффициент буксования;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λ – коэффициент криволинейности хода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= (1 – 0,14</w:t>
      </w:r>
      <w:r w:rsidR="00B37AC0" w:rsidRPr="00D877EB">
        <w:rPr>
          <w:color w:val="000000"/>
          <w:sz w:val="28"/>
          <w:szCs w:val="28"/>
        </w:rPr>
        <w:t>) (1</w:t>
      </w:r>
      <w:r w:rsidRPr="00D877EB">
        <w:rPr>
          <w:color w:val="000000"/>
          <w:sz w:val="28"/>
          <w:szCs w:val="28"/>
        </w:rPr>
        <w:t xml:space="preserve"> – 0,05) = 0,817.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 0,1*1,5*4,5*8*0,817*0,80*0,96= </w:t>
      </w:r>
      <w:smartTag w:uri="urn:schemas-microsoft-com:office:smarttags" w:element="metricconverter">
        <w:smartTagPr>
          <w:attr w:name="ProductID" w:val="3,37 га"/>
        </w:smartTagPr>
        <w:smartTag w:uri="urn:schemas-microsoft-com:office:smarttags" w:element="metricconverter">
          <w:smartTagPr>
            <w:attr w:name="ProductID" w:val="3,37 га"/>
          </w:smartTagPr>
          <w:r w:rsidRPr="00D877EB">
            <w:rPr>
              <w:color w:val="000000"/>
              <w:sz w:val="28"/>
              <w:szCs w:val="28"/>
            </w:rPr>
            <w:t>3,37 га</w:t>
          </w:r>
        </w:smartTag>
        <w:r w:rsidRPr="00D877EB">
          <w:rPr>
            <w:color w:val="000000"/>
            <w:sz w:val="28"/>
            <w:szCs w:val="28"/>
          </w:rPr>
          <w:t>.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работ (площадь), га.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3,3/3,37= 0,98.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количество рабочих и календарных дней при работе одного агрегата на данном виде работ: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количество агрегатов.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 xml:space="preserve"> = 0,98/1= 0,98.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Pr="00D877EB">
        <w:rPr>
          <w:color w:val="000000"/>
          <w:sz w:val="28"/>
          <w:szCs w:val="28"/>
        </w:rPr>
        <w:t xml:space="preserve"> – коэффициент использования периода (0,6).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 = 0,98/0,6 = 1,63=2 дней.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</w:p>
    <w:p w:rsidR="0030343C" w:rsidRPr="00D877EB" w:rsidRDefault="0030343C" w:rsidP="00B37AC0">
      <w:pPr>
        <w:pStyle w:val="13"/>
        <w:spacing w:line="360" w:lineRule="auto"/>
        <w:ind w:firstLine="709"/>
        <w:jc w:val="both"/>
        <w:rPr>
          <w:color w:val="000000"/>
        </w:rPr>
      </w:pPr>
    </w:p>
    <w:p w:rsidR="0030343C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bookmarkStart w:id="6" w:name="_Toc280454838"/>
      <w:r>
        <w:rPr>
          <w:color w:val="000000"/>
        </w:rPr>
        <w:br w:type="page"/>
      </w:r>
      <w:r w:rsidR="0030343C" w:rsidRPr="00D877EB">
        <w:rPr>
          <w:color w:val="000000"/>
        </w:rPr>
        <w:t>3.</w:t>
      </w:r>
      <w:r w:rsidR="00B37AC0" w:rsidRPr="00D877EB">
        <w:rPr>
          <w:color w:val="000000"/>
        </w:rPr>
        <w:t xml:space="preserve"> </w:t>
      </w:r>
      <w:r w:rsidR="0030343C" w:rsidRPr="00D877EB">
        <w:rPr>
          <w:color w:val="000000"/>
        </w:rPr>
        <w:t>Комплексная механизация лесовосстановительных работ</w:t>
      </w:r>
      <w:bookmarkEnd w:id="6"/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B37AC0" w:rsidRPr="00D877EB" w:rsidRDefault="00D877EB" w:rsidP="00B37AC0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7" w:name="_Toc280454839"/>
      <w:r w:rsidRPr="00D877EB">
        <w:rPr>
          <w:b/>
          <w:i w:val="0"/>
          <w:color w:val="000000"/>
          <w:spacing w:val="0"/>
        </w:rPr>
        <w:t>3.1</w:t>
      </w:r>
      <w:r w:rsidR="0030343C" w:rsidRPr="00D877EB">
        <w:rPr>
          <w:b/>
          <w:i w:val="0"/>
          <w:color w:val="000000"/>
          <w:spacing w:val="0"/>
        </w:rPr>
        <w:t xml:space="preserve"> Проект технологии механизированных работ</w:t>
      </w:r>
      <w:bookmarkEnd w:id="7"/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Из задания курсового проекта участок имеет площадь 500 га. Насаждения дуба монгольского и березы, Д</w:t>
      </w:r>
      <w:r w:rsidRPr="00D877EB">
        <w:rPr>
          <w:color w:val="000000"/>
          <w:sz w:val="28"/>
          <w:vertAlign w:val="subscript"/>
        </w:rPr>
        <w:t>ср</w:t>
      </w:r>
      <w:r w:rsidRPr="00D877EB">
        <w:rPr>
          <w:color w:val="000000"/>
          <w:sz w:val="28"/>
        </w:rPr>
        <w:t xml:space="preserve"> = 7</w:t>
      </w:r>
      <w:r w:rsidR="00B37AC0" w:rsidRPr="00D877EB">
        <w:rPr>
          <w:color w:val="000000"/>
          <w:sz w:val="28"/>
        </w:rPr>
        <w:t> см</w:t>
      </w:r>
      <w:r w:rsidRPr="00D877EB">
        <w:rPr>
          <w:color w:val="000000"/>
          <w:sz w:val="28"/>
        </w:rPr>
        <w:t>, Н</w:t>
      </w:r>
      <w:r w:rsidRPr="00D877EB">
        <w:rPr>
          <w:color w:val="000000"/>
          <w:sz w:val="28"/>
          <w:vertAlign w:val="subscript"/>
        </w:rPr>
        <w:t xml:space="preserve">ср </w:t>
      </w:r>
      <w:r w:rsidRPr="00D877EB">
        <w:rPr>
          <w:color w:val="000000"/>
          <w:sz w:val="28"/>
        </w:rPr>
        <w:t>= 3</w:t>
      </w:r>
      <w:r w:rsidR="00B37AC0" w:rsidRPr="00D877EB">
        <w:rPr>
          <w:color w:val="000000"/>
          <w:sz w:val="28"/>
        </w:rPr>
        <w:t> м</w:t>
      </w:r>
      <w:r w:rsidRPr="00D877EB">
        <w:rPr>
          <w:color w:val="000000"/>
          <w:sz w:val="28"/>
        </w:rPr>
        <w:t xml:space="preserve">, количество 4000 </w:t>
      </w:r>
      <w:r w:rsidR="00B37AC0" w:rsidRPr="00D877EB">
        <w:rPr>
          <w:color w:val="000000"/>
          <w:sz w:val="28"/>
        </w:rPr>
        <w:t>шт./</w:t>
      </w:r>
      <w:r w:rsidRPr="00D877EB">
        <w:rPr>
          <w:color w:val="000000"/>
          <w:sz w:val="28"/>
        </w:rPr>
        <w:t>га. Почвы свежие, среднезадернелые, средние по тяжести. Уклон 0,025.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Создание лесных культур включает следующие виды работ: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1. Расчистку коридоров производим в сентябре. Используем приспособления ДП</w:t>
      </w:r>
      <w:r w:rsidR="00B37AC0" w:rsidRPr="00D877EB">
        <w:rPr>
          <w:color w:val="000000"/>
          <w:sz w:val="28"/>
        </w:rPr>
        <w:t>-2</w:t>
      </w:r>
      <w:r w:rsidRPr="00D877EB">
        <w:rPr>
          <w:color w:val="000000"/>
          <w:sz w:val="28"/>
        </w:rPr>
        <w:t>4, агрегатируем с трактором Т – 130 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2</w:t>
      </w:r>
      <w:r w:rsidR="00B37AC0" w:rsidRPr="00D877EB">
        <w:rPr>
          <w:color w:val="000000"/>
          <w:sz w:val="28"/>
        </w:rPr>
        <w:t>. На</w:t>
      </w:r>
      <w:r w:rsidRPr="00D877EB">
        <w:rPr>
          <w:color w:val="000000"/>
          <w:sz w:val="28"/>
        </w:rPr>
        <w:t>резка пластов с образованием микроповышений, осень. Так как почвы задернелые и временно переувлажняемые считаю целесообразным посадку в подготовленную почву (в микроповышения). Поэтому используем приспособления ПЛП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35, агрегатируем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30 Г.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3</w:t>
      </w:r>
      <w:r w:rsidR="00B37AC0" w:rsidRPr="00D877EB">
        <w:rPr>
          <w:color w:val="000000"/>
          <w:sz w:val="28"/>
        </w:rPr>
        <w:t>. По</w:t>
      </w:r>
      <w:r w:rsidRPr="00D877EB">
        <w:rPr>
          <w:color w:val="000000"/>
          <w:sz w:val="28"/>
        </w:rPr>
        <w:t>садка лесных культур, май.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Используем приспособления СЛ</w:t>
      </w:r>
      <w:r w:rsidR="00B37AC0" w:rsidRPr="00D877EB">
        <w:rPr>
          <w:color w:val="000000"/>
          <w:sz w:val="28"/>
        </w:rPr>
        <w:t>-2</w:t>
      </w:r>
      <w:r w:rsidRPr="00D877EB">
        <w:rPr>
          <w:color w:val="000000"/>
          <w:sz w:val="28"/>
        </w:rPr>
        <w:t>, агрегатируем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30Г.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4. Уход залесными культурами: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Используем лесные культиваторы КРТ</w:t>
      </w:r>
      <w:r w:rsidR="00B37AC0" w:rsidRPr="00D877EB">
        <w:rPr>
          <w:color w:val="000000"/>
          <w:sz w:val="28"/>
          <w:szCs w:val="28"/>
        </w:rPr>
        <w:t>-3</w:t>
      </w:r>
      <w:r w:rsidRPr="00D877EB">
        <w:rPr>
          <w:color w:val="000000"/>
          <w:sz w:val="28"/>
          <w:szCs w:val="28"/>
        </w:rPr>
        <w:t>, агрегатируем с трактором ДТ</w:t>
      </w:r>
      <w:r w:rsidR="00B37AC0" w:rsidRPr="00D877EB">
        <w:rPr>
          <w:color w:val="000000"/>
          <w:sz w:val="28"/>
          <w:szCs w:val="28"/>
        </w:rPr>
        <w:t>-7</w:t>
      </w:r>
      <w:r w:rsidRPr="00D877EB">
        <w:rPr>
          <w:color w:val="000000"/>
          <w:sz w:val="28"/>
          <w:szCs w:val="28"/>
        </w:rPr>
        <w:t>5. Лето.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Основные показатели технологии работ сведены в таблицу 4.2.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30343C" w:rsidRPr="00D877EB" w:rsidRDefault="0030343C" w:rsidP="00B37AC0">
      <w:pPr>
        <w:pStyle w:val="ae"/>
        <w:spacing w:line="360" w:lineRule="auto"/>
        <w:ind w:firstLine="709"/>
        <w:jc w:val="both"/>
        <w:rPr>
          <w:b/>
          <w:i w:val="0"/>
          <w:color w:val="000000"/>
          <w:spacing w:val="0"/>
        </w:rPr>
      </w:pPr>
      <w:bookmarkStart w:id="8" w:name="_Toc280454840"/>
      <w:r w:rsidRPr="00D877EB">
        <w:rPr>
          <w:b/>
          <w:i w:val="0"/>
          <w:color w:val="000000"/>
          <w:spacing w:val="0"/>
        </w:rPr>
        <w:t>3.2 Комплектование машинно-тракторных агрегатов</w:t>
      </w:r>
      <w:bookmarkEnd w:id="8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b/>
          <w:color w:val="000000"/>
          <w:sz w:val="28"/>
        </w:rPr>
        <w:t>Расчистка коридоров от малоценного молодняка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Используем приспособления ДП</w:t>
      </w:r>
      <w:r w:rsidR="00B37AC0" w:rsidRPr="00D877EB">
        <w:rPr>
          <w:color w:val="000000"/>
          <w:sz w:val="28"/>
        </w:rPr>
        <w:t>-2</w:t>
      </w:r>
      <w:r w:rsidRPr="00D877EB">
        <w:rPr>
          <w:color w:val="000000"/>
          <w:sz w:val="28"/>
        </w:rPr>
        <w:t>4, агрегатируем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30 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Рабочее сопротивление кусторезов с пассивными рабочими органами определяется по формуле:</w:t>
      </w:r>
    </w:p>
    <w:p w:rsidR="0030343C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lang w:val="en-US"/>
        </w:rPr>
        <w:br w:type="page"/>
      </w:r>
      <w:r w:rsidR="0030343C" w:rsidRPr="00D877EB">
        <w:rPr>
          <w:color w:val="000000"/>
          <w:sz w:val="28"/>
          <w:lang w:val="en-US"/>
        </w:rPr>
        <w:t>R</w:t>
      </w:r>
      <w:r w:rsidR="0030343C" w:rsidRPr="00D877EB">
        <w:rPr>
          <w:color w:val="000000"/>
          <w:sz w:val="28"/>
          <w:vertAlign w:val="subscript"/>
        </w:rPr>
        <w:t>к</w:t>
      </w:r>
      <w:r w:rsidR="0030343C" w:rsidRPr="00D877EB">
        <w:rPr>
          <w:color w:val="000000"/>
          <w:sz w:val="28"/>
          <w:lang w:val="en-US"/>
        </w:rPr>
        <w:t>=</w:t>
      </w:r>
      <w:r w:rsidR="00B37AC0" w:rsidRPr="00D877EB">
        <w:rPr>
          <w:color w:val="000000"/>
          <w:sz w:val="28"/>
          <w:lang w:val="en-US"/>
        </w:rPr>
        <w:t xml:space="preserve"> </w:t>
      </w:r>
      <w:r w:rsidR="0030343C" w:rsidRPr="00D877EB">
        <w:rPr>
          <w:color w:val="000000"/>
          <w:sz w:val="28"/>
        </w:rPr>
        <w:t>М</w:t>
      </w:r>
      <w:r w:rsidR="0030343C" w:rsidRPr="00D877EB">
        <w:rPr>
          <w:color w:val="000000"/>
          <w:sz w:val="28"/>
          <w:lang w:val="en-US"/>
        </w:rPr>
        <w:t>*</w:t>
      </w:r>
      <w:r w:rsidR="00B37AC0" w:rsidRPr="00D877EB">
        <w:rPr>
          <w:color w:val="000000"/>
          <w:sz w:val="28"/>
          <w:lang w:val="en-US"/>
        </w:rPr>
        <w:t xml:space="preserve">g (f </w:t>
      </w:r>
      <w:r w:rsidR="0030343C" w:rsidRPr="00D877EB">
        <w:rPr>
          <w:color w:val="000000"/>
          <w:sz w:val="28"/>
          <w:lang w:val="en-US"/>
        </w:rPr>
        <w:t>+ i) + μ*n*d*K</w:t>
      </w:r>
      <w:r w:rsidR="0030343C" w:rsidRPr="00D877EB">
        <w:rPr>
          <w:color w:val="000000"/>
          <w:sz w:val="28"/>
          <w:vertAlign w:val="subscript"/>
          <w:lang w:val="en-US"/>
        </w:rPr>
        <w:t>p</w:t>
      </w:r>
      <w:r w:rsidR="0030343C" w:rsidRPr="00D877EB">
        <w:rPr>
          <w:color w:val="000000"/>
          <w:sz w:val="28"/>
          <w:lang w:val="en-US"/>
        </w:rPr>
        <w:t>, H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 – масса кустореза,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(3320 кг);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f</w:t>
      </w:r>
      <w:r w:rsidRPr="00D877EB">
        <w:rPr>
          <w:color w:val="000000"/>
          <w:sz w:val="28"/>
        </w:rPr>
        <w:t xml:space="preserve"> – коэффициент трения рабочих органов о грунт (0,5);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μ</w:t>
      </w:r>
      <w:r w:rsidRPr="00D877EB">
        <w:rPr>
          <w:color w:val="000000"/>
          <w:sz w:val="28"/>
        </w:rPr>
        <w:t xml:space="preserve"> – коэффициент одновременности резания, (0,7);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n</w:t>
      </w:r>
      <w:r w:rsidRPr="00D877EB">
        <w:rPr>
          <w:color w:val="000000"/>
          <w:sz w:val="28"/>
        </w:rPr>
        <w:t xml:space="preserve"> – среднее количество стволов, одновременно срезаемых ножами кустореза, (2);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</w:rPr>
        <w:t xml:space="preserve"> – средний диаметр стволов, 7</w:t>
      </w:r>
      <w:r w:rsidR="00B37AC0" w:rsidRPr="00D877EB">
        <w:rPr>
          <w:color w:val="000000"/>
          <w:sz w:val="28"/>
        </w:rPr>
        <w:t> см</w:t>
      </w:r>
      <w:r w:rsidRPr="00D877EB">
        <w:rPr>
          <w:color w:val="000000"/>
          <w:sz w:val="28"/>
        </w:rPr>
        <w:t>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р</w:t>
      </w:r>
      <w:r w:rsidRPr="00D877EB">
        <w:rPr>
          <w:color w:val="000000"/>
          <w:sz w:val="28"/>
        </w:rPr>
        <w:t xml:space="preserve"> – удельное сопротивление древесины резанью (1600 Н/см);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</w:rPr>
        <w:t>=3320*1</w:t>
      </w:r>
      <w:r w:rsidR="00B37AC0" w:rsidRPr="00D877EB">
        <w:rPr>
          <w:color w:val="000000"/>
          <w:sz w:val="28"/>
        </w:rPr>
        <w:t>0 (0,</w:t>
      </w:r>
      <w:r w:rsidRPr="00D877EB">
        <w:rPr>
          <w:color w:val="000000"/>
          <w:sz w:val="28"/>
        </w:rPr>
        <w:t>5 + 0,025) + 0,7*2*7*1600 = 33110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Тяговое сопротивление рассчитывается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+М</w:t>
      </w:r>
      <w:r w:rsidRPr="00D877EB">
        <w:rPr>
          <w:color w:val="000000"/>
          <w:sz w:val="28"/>
          <w:vertAlign w:val="subscript"/>
        </w:rPr>
        <w:t>тр.</w:t>
      </w:r>
      <w:r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</w:rPr>
        <w:t>ΐ,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vertAlign w:val="superscript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тр.</w:t>
      </w:r>
      <w:r w:rsidRPr="00D877EB">
        <w:rPr>
          <w:color w:val="000000"/>
          <w:sz w:val="28"/>
        </w:rPr>
        <w:t xml:space="preserve"> – масса трактора (14300 кг)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33110 + 14300*10*0,025= 36685Н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(38500 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 36685/38500= 0,95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Сменная производительность при полосной корчевке пней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=0,1ВύТК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>, где:</w:t>
      </w:r>
    </w:p>
    <w:p w:rsidR="00B37AC0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B37AC0" w:rsidRPr="00D877EB">
        <w:rPr>
          <w:color w:val="000000"/>
          <w:sz w:val="28"/>
        </w:rPr>
        <w:t>В</w:t>
      </w:r>
      <w:r>
        <w:rPr>
          <w:color w:val="000000"/>
          <w:sz w:val="28"/>
        </w:rPr>
        <w:t xml:space="preserve"> </w:t>
      </w:r>
      <w:r w:rsidR="00B37AC0" w:rsidRPr="00D877EB">
        <w:rPr>
          <w:color w:val="000000"/>
          <w:sz w:val="28"/>
        </w:rPr>
        <w:t>-</w:t>
      </w:r>
      <w:r>
        <w:rPr>
          <w:color w:val="000000"/>
          <w:sz w:val="28"/>
        </w:rPr>
        <w:t xml:space="preserve"> </w:t>
      </w:r>
      <w:r w:rsidR="00B37AC0" w:rsidRPr="00D877EB">
        <w:rPr>
          <w:color w:val="000000"/>
          <w:sz w:val="28"/>
        </w:rPr>
        <w:t xml:space="preserve">технологическая </w:t>
      </w:r>
      <w:r w:rsidR="0030343C" w:rsidRPr="00D877EB">
        <w:rPr>
          <w:color w:val="000000"/>
          <w:sz w:val="28"/>
        </w:rPr>
        <w:t>ширина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захвата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агрегата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при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расчистке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коридоров равная расстоянию между центрами двух смежных коридоров</w:t>
      </w:r>
      <w:r w:rsidR="00B37AC0" w:rsidRPr="00D877EB">
        <w:rPr>
          <w:color w:val="000000"/>
          <w:sz w:val="28"/>
        </w:rPr>
        <w:t xml:space="preserve"> </w:t>
      </w:r>
      <w:r w:rsidR="0030343C" w:rsidRPr="00D877EB">
        <w:rPr>
          <w:color w:val="000000"/>
          <w:sz w:val="28"/>
        </w:rPr>
        <w:t>(10</w:t>
      </w:r>
      <w:r w:rsidR="00B37AC0" w:rsidRPr="00D877EB">
        <w:rPr>
          <w:color w:val="000000"/>
          <w:sz w:val="28"/>
        </w:rPr>
        <w:t> м</w:t>
      </w:r>
      <w:r w:rsidR="0030343C"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ύ – расчетная скорость (7,4</w:t>
      </w:r>
      <w:r w:rsidR="00B37AC0" w:rsidRPr="00D877EB">
        <w:rPr>
          <w:color w:val="000000"/>
          <w:sz w:val="28"/>
        </w:rPr>
        <w:t> км</w:t>
      </w:r>
      <w:r w:rsidRPr="00D877EB">
        <w:rPr>
          <w:color w:val="000000"/>
          <w:sz w:val="28"/>
        </w:rPr>
        <w:t>/ч)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 – продолжительность смены (8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– коэффициент использования скорости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 xml:space="preserve"> – коэффициент использования времени смены (0,65)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(1-</w:t>
      </w:r>
      <w:r w:rsidRPr="00D877EB">
        <w:rPr>
          <w:color w:val="000000"/>
          <w:sz w:val="28"/>
          <w:lang w:val="en-US"/>
        </w:rPr>
        <w:t>δ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>-</w:t>
      </w:r>
      <w:r w:rsidRPr="00D877EB">
        <w:rPr>
          <w:color w:val="000000"/>
          <w:sz w:val="28"/>
          <w:lang w:val="en-US"/>
        </w:rPr>
        <w:t>λ</w:t>
      </w:r>
      <w:r w:rsidRPr="00D877EB">
        <w:rPr>
          <w:color w:val="000000"/>
          <w:sz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δ – коэффициент буксования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λ – коэффициент криволинейности хода агрегата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 – 0,04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 xml:space="preserve"> – 0,3) = 0,672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</w:t>
      </w:r>
      <w:r w:rsidRPr="00D877EB">
        <w:rPr>
          <w:color w:val="000000"/>
          <w:sz w:val="28"/>
        </w:rPr>
        <w:t xml:space="preserve"> = 0,1*10*7,4*8*0,672*0,65= 25,86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Дневная производительность агрегата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* К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– коэффициент сменности 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25,86 * 2 = 51,72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Количество машино </w:t>
      </w:r>
      <w:r w:rsidR="00B37AC0" w:rsidRPr="00D877EB">
        <w:rPr>
          <w:color w:val="000000"/>
          <w:sz w:val="28"/>
        </w:rPr>
        <w:t xml:space="preserve">– </w:t>
      </w:r>
      <w:r w:rsidRPr="00D877EB">
        <w:rPr>
          <w:color w:val="000000"/>
          <w:sz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 xml:space="preserve"> – объем работ (площадь), га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500/25,86 = 19,33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 машино – дней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500/51,72 = 9,67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 агрегатов необходимые для выполнения работ в запланированные сроки находим по выражению: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А= </w:t>
      </w: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дн..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 xml:space="preserve"> – количество рабочих дней в периоде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А= 9,67/10 = 0,97 = 1 агрег.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Рассчитываем количество календарных дней: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>/К</w:t>
      </w:r>
      <w:r w:rsidRPr="00D877EB">
        <w:rPr>
          <w:color w:val="000000"/>
          <w:sz w:val="28"/>
          <w:vertAlign w:val="subscript"/>
        </w:rPr>
        <w:t>и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и.</w:t>
      </w:r>
      <w:r w:rsidRPr="00D877EB">
        <w:rPr>
          <w:color w:val="000000"/>
          <w:sz w:val="28"/>
        </w:rPr>
        <w:t xml:space="preserve"> – коэффициент использования периода (0,7)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= 9,67/0,7= 13,81 = 14 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D877EB">
        <w:rPr>
          <w:b/>
          <w:color w:val="000000"/>
          <w:sz w:val="28"/>
        </w:rPr>
        <w:t>Нарезка пластов с созданием микроповышений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На данном участке мы воспользуемся плугом ПЛП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35, агрегатируем его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30Г.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При работе лесных и других специальных плугов на лесокультурных участках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с наличием в почве корней древесных пород, тяговое сопротивление плугов следует рассчитывать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Mgf</w:t>
      </w:r>
      <w:r w:rsidRPr="00D877EB">
        <w:rPr>
          <w:color w:val="000000"/>
          <w:sz w:val="28"/>
        </w:rPr>
        <w:t>+К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(1-∆</w:t>
      </w:r>
      <w:r w:rsidR="00B37AC0" w:rsidRPr="00D877EB">
        <w:rPr>
          <w:color w:val="000000"/>
          <w:sz w:val="28"/>
        </w:rPr>
        <w:t xml:space="preserve">) </w:t>
      </w:r>
      <w:r w:rsidR="00B37AC0" w:rsidRPr="00D877EB">
        <w:rPr>
          <w:color w:val="000000"/>
          <w:sz w:val="28"/>
          <w:lang w:val="en-US"/>
        </w:rPr>
        <w:t>a</w:t>
      </w:r>
      <w:r w:rsidRPr="00D877EB">
        <w:rPr>
          <w:color w:val="000000"/>
          <w:sz w:val="28"/>
          <w:lang w:val="en-US"/>
        </w:rPr>
        <w:t>b</w:t>
      </w:r>
      <w:r w:rsidRPr="00D877EB">
        <w:rPr>
          <w:color w:val="000000"/>
          <w:sz w:val="28"/>
        </w:rPr>
        <w:t>+</w:t>
      </w:r>
      <w:r w:rsidRPr="00D877EB">
        <w:rPr>
          <w:color w:val="000000"/>
          <w:sz w:val="28"/>
          <w:lang w:val="en-US"/>
        </w:rPr>
        <w:t>p</w:t>
      </w:r>
      <w:r w:rsidRPr="00D877EB">
        <w:rPr>
          <w:color w:val="000000"/>
          <w:sz w:val="28"/>
        </w:rPr>
        <w:t>∆</w:t>
      </w:r>
      <w:r w:rsidRPr="00D877EB">
        <w:rPr>
          <w:color w:val="000000"/>
          <w:sz w:val="28"/>
          <w:lang w:val="en-US"/>
        </w:rPr>
        <w:t>ab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 – масса плуга (970 кг)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f</w:t>
      </w:r>
      <w:r w:rsidRPr="00D877EB">
        <w:rPr>
          <w:color w:val="000000"/>
          <w:sz w:val="28"/>
        </w:rPr>
        <w:t xml:space="preserve"> – коэффициент трения почвы о металл (0,6)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– удельное сопротивление лесных плугов (11,6 Н/см</w:t>
      </w:r>
      <w:r w:rsidRPr="00D877EB">
        <w:rPr>
          <w:color w:val="000000"/>
          <w:sz w:val="28"/>
          <w:vertAlign w:val="superscript"/>
        </w:rPr>
        <w:t>2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∆ </w:t>
      </w:r>
      <w:r w:rsidR="00B37AC0" w:rsidRPr="00D877EB">
        <w:rPr>
          <w:color w:val="000000"/>
          <w:sz w:val="28"/>
        </w:rPr>
        <w:t xml:space="preserve">– </w:t>
      </w:r>
      <w:r w:rsidRPr="00D877EB">
        <w:rPr>
          <w:color w:val="000000"/>
          <w:sz w:val="28"/>
        </w:rPr>
        <w:t>часть площади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поперечного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сечения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пласта,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приходящиеся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на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корни</w:t>
      </w:r>
      <w:r w:rsid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(0,02)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 – глубина вспашки (50</w:t>
      </w:r>
      <w:r w:rsidR="00B37AC0" w:rsidRPr="00D877EB">
        <w:rPr>
          <w:color w:val="000000"/>
          <w:sz w:val="28"/>
        </w:rPr>
        <w:t> см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b</w:t>
      </w:r>
      <w:r w:rsidRPr="00D877EB">
        <w:rPr>
          <w:color w:val="000000"/>
          <w:sz w:val="28"/>
        </w:rPr>
        <w:t xml:space="preserve"> – ширина захвата плуга (</w:t>
      </w:r>
      <w:r w:rsidR="00B37AC0" w:rsidRPr="00D877EB">
        <w:rPr>
          <w:color w:val="000000"/>
          <w:sz w:val="28"/>
        </w:rPr>
        <w:t>30 см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 – удельное сопротивление для разрыва корней (250 Н/см</w:t>
      </w:r>
      <w:r w:rsidRPr="00D877EB">
        <w:rPr>
          <w:color w:val="000000"/>
          <w:sz w:val="28"/>
          <w:vertAlign w:val="superscript"/>
        </w:rPr>
        <w:t>2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пл.</w:t>
      </w:r>
      <w:r w:rsidRPr="00D877EB">
        <w:rPr>
          <w:color w:val="000000"/>
          <w:sz w:val="28"/>
        </w:rPr>
        <w:t>= 970*10*0,6+11,6*(1</w:t>
      </w:r>
      <w:r w:rsidR="00B37AC0" w:rsidRPr="00D877EB">
        <w:rPr>
          <w:color w:val="000000"/>
          <w:sz w:val="28"/>
        </w:rPr>
        <w:t>–0</w:t>
      </w:r>
      <w:r w:rsidRPr="00D877EB">
        <w:rPr>
          <w:color w:val="000000"/>
          <w:sz w:val="28"/>
        </w:rPr>
        <w:t>,02)*50*30+250*0,02*50*30= 30372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Тяговое сопротивление пахотного агрегата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пл.</w:t>
      </w:r>
      <w:r w:rsidRPr="00D877EB">
        <w:rPr>
          <w:color w:val="000000"/>
          <w:sz w:val="28"/>
        </w:rPr>
        <w:t xml:space="preserve"> + (М</w:t>
      </w:r>
      <w:r w:rsidRPr="00D877EB">
        <w:rPr>
          <w:color w:val="000000"/>
          <w:sz w:val="28"/>
          <w:vertAlign w:val="subscript"/>
        </w:rPr>
        <w:t>тр.</w:t>
      </w:r>
      <w:r w:rsidRPr="00D877EB">
        <w:rPr>
          <w:color w:val="000000"/>
          <w:sz w:val="28"/>
        </w:rPr>
        <w:t xml:space="preserve"> + М</w:t>
      </w:r>
      <w:r w:rsidRPr="00D877EB">
        <w:rPr>
          <w:color w:val="000000"/>
          <w:sz w:val="28"/>
          <w:vertAlign w:val="subscript"/>
        </w:rPr>
        <w:t>пл.</w:t>
      </w:r>
      <w:r w:rsidR="00B37AC0" w:rsidRPr="00D877EB">
        <w:rPr>
          <w:color w:val="000000"/>
          <w:sz w:val="28"/>
        </w:rPr>
        <w:t xml:space="preserve">) </w:t>
      </w:r>
      <w:r w:rsidR="00B37AC0"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  <w:lang w:val="en-US"/>
        </w:rPr>
        <w:t>ΐ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тр</w:t>
      </w:r>
      <w:r w:rsidRPr="00D877EB">
        <w:rPr>
          <w:color w:val="000000"/>
          <w:sz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14300 кг"/>
        </w:smartTagPr>
        <w:r w:rsidRPr="00D877EB">
          <w:rPr>
            <w:color w:val="000000"/>
            <w:sz w:val="28"/>
          </w:rPr>
          <w:t>14300 кг</w:t>
        </w:r>
      </w:smartTag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>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30372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+ (14300 + 970) * 10* 0,03= 33567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тягового усилия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 / 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  <w:vertAlign w:val="superscript"/>
        </w:rPr>
        <w:t>х</w:t>
      </w:r>
      <w:r w:rsidRPr="00D877EB">
        <w:rPr>
          <w:color w:val="000000"/>
          <w:sz w:val="28"/>
        </w:rPr>
        <w:t xml:space="preserve"> – тяговое усилии трактора на передачи х (38500Н)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ή = 33567/38500= 0,87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Сменная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производительность пахотного агрегата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vertAlign w:val="subscript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=0,1ВύТК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В-расстояние</w:t>
      </w:r>
      <w:r w:rsidR="0030343C" w:rsidRPr="00D877EB">
        <w:rPr>
          <w:color w:val="000000"/>
          <w:sz w:val="28"/>
        </w:rPr>
        <w:t xml:space="preserve"> между центрами полос (1</w:t>
      </w:r>
      <w:r w:rsidRPr="00D877EB">
        <w:rPr>
          <w:color w:val="000000"/>
          <w:sz w:val="28"/>
        </w:rPr>
        <w:t>0 м</w:t>
      </w:r>
      <w:r w:rsidR="0030343C"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ύ – расчетная скорость (7,4</w:t>
      </w:r>
      <w:r w:rsidR="00B37AC0" w:rsidRPr="00D877EB">
        <w:rPr>
          <w:color w:val="000000"/>
          <w:sz w:val="28"/>
        </w:rPr>
        <w:t> км</w:t>
      </w:r>
      <w:r w:rsidRPr="00D877EB">
        <w:rPr>
          <w:color w:val="000000"/>
          <w:sz w:val="28"/>
        </w:rPr>
        <w:t>/ч)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 – продолжительность смены (8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 xml:space="preserve"> – коэффициент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использования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конструктивной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ширины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захвата, при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вспашке полосами в расчет не принимается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– коэффициент использования скорости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 xml:space="preserve"> – коэффициент использования времени смены (0,82)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  <w:r w:rsidRPr="00D877EB">
        <w:rPr>
          <w:color w:val="000000"/>
          <w:sz w:val="28"/>
        </w:rPr>
        <w:t xml:space="preserve"> – коэффициент учитывающий влияния рельефа (0,96)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(1-</w:t>
      </w:r>
      <w:r w:rsidRPr="00D877EB">
        <w:rPr>
          <w:color w:val="000000"/>
          <w:sz w:val="28"/>
          <w:lang w:val="en-US"/>
        </w:rPr>
        <w:t>δ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>-</w:t>
      </w:r>
      <w:r w:rsidRPr="00D877EB">
        <w:rPr>
          <w:color w:val="000000"/>
          <w:sz w:val="28"/>
          <w:lang w:val="en-US"/>
        </w:rPr>
        <w:t>λ</w:t>
      </w:r>
      <w:r w:rsidRPr="00D877EB">
        <w:rPr>
          <w:color w:val="000000"/>
          <w:sz w:val="28"/>
        </w:rPr>
        <w:t>)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δ – коэффициент буксования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λ – коэффициент криволинейности хода агрегата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 – 0,04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 xml:space="preserve"> – 0,3) = 0,672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</w:t>
      </w:r>
      <w:r w:rsidRPr="00D877EB">
        <w:rPr>
          <w:color w:val="000000"/>
          <w:sz w:val="28"/>
        </w:rPr>
        <w:t>= 0,1*10*7,4*8*0,672*0,82*0,96= 31,32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Определяем дневную производительность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* К</w:t>
      </w:r>
      <w:r w:rsidRPr="00D877EB">
        <w:rPr>
          <w:color w:val="000000"/>
          <w:sz w:val="28"/>
          <w:vertAlign w:val="subscript"/>
        </w:rPr>
        <w:t>см.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– коэффициент сменности 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</w:t>
      </w:r>
      <w:r w:rsidRPr="00D877EB">
        <w:rPr>
          <w:color w:val="000000"/>
          <w:sz w:val="28"/>
        </w:rPr>
        <w:t>= 31,32*2= 62,64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Количество машино </w:t>
      </w:r>
      <w:r w:rsidR="00B37AC0" w:rsidRPr="00D877EB">
        <w:rPr>
          <w:color w:val="000000"/>
          <w:sz w:val="28"/>
        </w:rPr>
        <w:t xml:space="preserve">– </w:t>
      </w:r>
      <w:r w:rsidRPr="00D877EB">
        <w:rPr>
          <w:color w:val="000000"/>
          <w:sz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 xml:space="preserve"> – объем работ (площадь), га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500/31,32= 15,96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 машино – дней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500/62,64= 7,98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 агрегатов необходимые для выполнения работ в запланированные сроки находим по выражению: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А= </w:t>
      </w: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дн..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 xml:space="preserve"> – количество рабочих дней в периоде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А= 7,98/8= 1 агрег.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Рассчитываем количество календарных дней: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>/К</w:t>
      </w:r>
      <w:r w:rsidRPr="00D877EB">
        <w:rPr>
          <w:color w:val="000000"/>
          <w:sz w:val="28"/>
          <w:vertAlign w:val="subscript"/>
        </w:rPr>
        <w:t>и.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и.</w:t>
      </w:r>
      <w:r w:rsidRPr="00D877EB">
        <w:rPr>
          <w:color w:val="000000"/>
          <w:sz w:val="28"/>
        </w:rPr>
        <w:t xml:space="preserve"> – коэффициент использования периода (0,7)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= 7,98/0,7= 11,4 = 11 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D877EB">
        <w:rPr>
          <w:b/>
          <w:color w:val="000000"/>
          <w:sz w:val="28"/>
        </w:rPr>
        <w:t>Посадка кедра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Посадку мы будем осуществлять при помощи лесопосадочного устройства СЛП</w:t>
      </w:r>
      <w:r w:rsidR="00B37AC0" w:rsidRPr="00D877EB">
        <w:rPr>
          <w:color w:val="000000"/>
          <w:sz w:val="28"/>
        </w:rPr>
        <w:t>-2</w:t>
      </w:r>
      <w:r w:rsidRPr="00D877EB">
        <w:rPr>
          <w:color w:val="000000"/>
          <w:sz w:val="28"/>
        </w:rPr>
        <w:t>, агрегатируя его с трактором Т</w:t>
      </w:r>
      <w:r w:rsidR="00B37AC0" w:rsidRPr="00D877EB">
        <w:rPr>
          <w:color w:val="000000"/>
          <w:sz w:val="28"/>
        </w:rPr>
        <w:t>-1</w:t>
      </w:r>
      <w:r w:rsidRPr="00D877EB">
        <w:rPr>
          <w:color w:val="000000"/>
          <w:sz w:val="28"/>
        </w:rPr>
        <w:t>30Г.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Расчет тягового сопротивления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M</w:t>
      </w:r>
      <w:r w:rsidR="00B37AC0" w:rsidRPr="00D877EB">
        <w:rPr>
          <w:color w:val="000000"/>
          <w:sz w:val="28"/>
          <w:lang w:val="en-US"/>
        </w:rPr>
        <w:t>g</w:t>
      </w:r>
      <w:r w:rsidR="00B37AC0" w:rsidRPr="00D877EB">
        <w:rPr>
          <w:color w:val="000000"/>
          <w:sz w:val="28"/>
        </w:rPr>
        <w:t xml:space="preserve"> (</w:t>
      </w:r>
      <w:r w:rsidR="00B37AC0" w:rsidRPr="00D877EB">
        <w:rPr>
          <w:color w:val="000000"/>
          <w:sz w:val="28"/>
          <w:lang w:val="en-US"/>
        </w:rPr>
        <w:t>f</w:t>
      </w:r>
      <w:r w:rsidR="00B37AC0" w:rsidRPr="00D877EB">
        <w:rPr>
          <w:color w:val="000000"/>
          <w:sz w:val="28"/>
        </w:rPr>
        <w:t>+</w:t>
      </w:r>
      <w:r w:rsidRPr="00D877EB">
        <w:rPr>
          <w:color w:val="000000"/>
          <w:sz w:val="28"/>
          <w:lang w:val="en-US"/>
        </w:rPr>
        <w:t>μ</w:t>
      </w:r>
      <w:r w:rsidRPr="00D877EB">
        <w:rPr>
          <w:color w:val="000000"/>
          <w:sz w:val="28"/>
        </w:rPr>
        <w:t>) + 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а</w:t>
      </w:r>
      <w:r w:rsidRPr="00D877EB">
        <w:rPr>
          <w:color w:val="000000"/>
          <w:sz w:val="28"/>
          <w:lang w:val="en-US"/>
        </w:rPr>
        <w:t>bm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 – масса посадочного устройства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(</w:t>
      </w:r>
      <w:smartTag w:uri="urn:schemas-microsoft-com:office:smarttags" w:element="metricconverter">
        <w:smartTagPr>
          <w:attr w:name="ProductID" w:val="1180 кг"/>
        </w:smartTagPr>
        <w:r w:rsidRPr="00D877EB">
          <w:rPr>
            <w:color w:val="000000"/>
            <w:sz w:val="28"/>
          </w:rPr>
          <w:t>1180 кг</w:t>
        </w:r>
      </w:smartTag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f</w:t>
      </w:r>
      <w:r w:rsidRPr="00D877EB">
        <w:rPr>
          <w:color w:val="000000"/>
          <w:sz w:val="28"/>
        </w:rPr>
        <w:t xml:space="preserve"> – коэффициент сопротивления сошника о почву (0,15)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μ</w:t>
      </w:r>
      <w:r w:rsidR="00B37AC0" w:rsidRPr="00D877EB">
        <w:rPr>
          <w:color w:val="000000"/>
          <w:sz w:val="28"/>
        </w:rPr>
        <w:t xml:space="preserve"> – ко</w:t>
      </w:r>
      <w:r w:rsidRPr="00D877EB">
        <w:rPr>
          <w:color w:val="000000"/>
          <w:sz w:val="28"/>
        </w:rPr>
        <w:t>эффициент сопротивления сошника на вспаханном поле (0,20)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– удельное сопротивления почвы при вспашки плугом (7,0)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 – глубина погружения сошника в почв</w:t>
      </w:r>
      <w:r w:rsidR="00B37AC0" w:rsidRPr="00D877EB">
        <w:rPr>
          <w:color w:val="000000"/>
          <w:sz w:val="28"/>
        </w:rPr>
        <w:t>у (25 см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b</w:t>
      </w:r>
      <w:r w:rsidRPr="00D877EB">
        <w:rPr>
          <w:color w:val="000000"/>
          <w:sz w:val="28"/>
        </w:rPr>
        <w:t xml:space="preserve"> – ширина посадочной борозды (11</w:t>
      </w:r>
      <w:r w:rsidR="00B37AC0" w:rsidRPr="00D877EB">
        <w:rPr>
          <w:color w:val="000000"/>
          <w:sz w:val="28"/>
        </w:rPr>
        <w:t> см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</w:rPr>
        <w:t xml:space="preserve"> – количество сошников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с.</w:t>
      </w:r>
      <w:r w:rsidRPr="00D877EB">
        <w:rPr>
          <w:color w:val="000000"/>
          <w:sz w:val="28"/>
        </w:rPr>
        <w:t>= 1180*10*(0,15+0,20) + 7*25*11*1= 4875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Расчет тягового сопротивления агрегатов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с.</w:t>
      </w:r>
      <w:r w:rsidRPr="00D877EB">
        <w:rPr>
          <w:color w:val="000000"/>
          <w:sz w:val="28"/>
        </w:rPr>
        <w:t xml:space="preserve"> + (М</w:t>
      </w:r>
      <w:r w:rsidRPr="00D877EB">
        <w:rPr>
          <w:color w:val="000000"/>
          <w:sz w:val="28"/>
          <w:vertAlign w:val="subscript"/>
        </w:rPr>
        <w:t>тр.</w:t>
      </w:r>
      <w:r w:rsidRPr="00D877EB">
        <w:rPr>
          <w:color w:val="000000"/>
          <w:sz w:val="28"/>
        </w:rPr>
        <w:t xml:space="preserve"> + М</w:t>
      </w:r>
      <w:r w:rsidRPr="00D877EB">
        <w:rPr>
          <w:color w:val="000000"/>
          <w:sz w:val="28"/>
          <w:vertAlign w:val="subscript"/>
        </w:rPr>
        <w:t>с.</w:t>
      </w:r>
      <w:r w:rsidR="00B37AC0" w:rsidRPr="00D877EB">
        <w:rPr>
          <w:color w:val="000000"/>
          <w:sz w:val="28"/>
        </w:rPr>
        <w:t xml:space="preserve">) </w:t>
      </w:r>
      <w:r w:rsidR="00B37AC0"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  <w:lang w:val="en-US"/>
        </w:rPr>
        <w:t>ΐ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тр</w:t>
      </w:r>
      <w:r w:rsidRPr="00D877EB">
        <w:rPr>
          <w:color w:val="000000"/>
          <w:sz w:val="28"/>
        </w:rPr>
        <w:t xml:space="preserve"> – масса трактора (</w:t>
      </w:r>
      <w:smartTag w:uri="urn:schemas-microsoft-com:office:smarttags" w:element="metricconverter">
        <w:smartTagPr>
          <w:attr w:name="ProductID" w:val="14300 кг"/>
        </w:smartTagPr>
        <w:r w:rsidRPr="00D877EB">
          <w:rPr>
            <w:color w:val="000000"/>
            <w:sz w:val="28"/>
          </w:rPr>
          <w:t>14300 кг</w:t>
        </w:r>
      </w:smartTag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М</w:t>
      </w:r>
      <w:r w:rsidRPr="00D877EB">
        <w:rPr>
          <w:color w:val="000000"/>
          <w:sz w:val="28"/>
          <w:vertAlign w:val="subscript"/>
        </w:rPr>
        <w:t>пл</w:t>
      </w:r>
      <w:r w:rsidRPr="00D877EB">
        <w:rPr>
          <w:color w:val="000000"/>
          <w:sz w:val="28"/>
        </w:rPr>
        <w:t xml:space="preserve"> – масса лесопосадочного устройства (</w:t>
      </w:r>
      <w:smartTag w:uri="urn:schemas-microsoft-com:office:smarttags" w:element="metricconverter">
        <w:smartTagPr>
          <w:attr w:name="ProductID" w:val="1180 кг"/>
        </w:smartTagPr>
        <w:r w:rsidRPr="00D877EB">
          <w:rPr>
            <w:color w:val="000000"/>
            <w:sz w:val="28"/>
          </w:rPr>
          <w:t>1180 кг</w:t>
        </w:r>
      </w:smartTag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R</w:t>
      </w:r>
      <w:r w:rsidRPr="00D877EB">
        <w:rPr>
          <w:color w:val="000000"/>
          <w:sz w:val="28"/>
          <w:vertAlign w:val="subscript"/>
        </w:rPr>
        <w:t>агр.</w:t>
      </w:r>
      <w:r w:rsidRPr="00D877EB">
        <w:rPr>
          <w:color w:val="000000"/>
          <w:sz w:val="28"/>
        </w:rPr>
        <w:t>=4875 + (14300+1180)*10*0,03= 9519 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Сменная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производительность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=0,1ВύТК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B37AC0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В-расстояние</w:t>
      </w:r>
      <w:r w:rsidR="0030343C" w:rsidRPr="00D877EB">
        <w:rPr>
          <w:color w:val="000000"/>
          <w:sz w:val="28"/>
        </w:rPr>
        <w:t xml:space="preserve"> между центрами полос (1</w:t>
      </w:r>
      <w:r w:rsidRPr="00D877EB">
        <w:rPr>
          <w:color w:val="000000"/>
          <w:sz w:val="28"/>
        </w:rPr>
        <w:t>0 м</w:t>
      </w:r>
      <w:r w:rsidR="0030343C"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ύ – расчетная скорость (7,4</w:t>
      </w:r>
      <w:r w:rsidR="00B37AC0" w:rsidRPr="00D877EB">
        <w:rPr>
          <w:color w:val="000000"/>
          <w:sz w:val="28"/>
        </w:rPr>
        <w:t> км</w:t>
      </w:r>
      <w:r w:rsidRPr="00D877EB">
        <w:rPr>
          <w:color w:val="000000"/>
          <w:sz w:val="28"/>
        </w:rPr>
        <w:t>/ч)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Т – продолжительность смены (8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в</w:t>
      </w:r>
      <w:r w:rsidRPr="00D877EB">
        <w:rPr>
          <w:color w:val="000000"/>
          <w:sz w:val="28"/>
        </w:rPr>
        <w:t xml:space="preserve"> – коэффициент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использования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конструктивной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ширины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захвата (1,0)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– коэффициент использования скорости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т</w:t>
      </w:r>
      <w:r w:rsidRPr="00D877EB">
        <w:rPr>
          <w:color w:val="000000"/>
          <w:sz w:val="28"/>
        </w:rPr>
        <w:t xml:space="preserve"> – коэффициент использования времени смены (0,55)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α</w:t>
      </w:r>
      <w:r w:rsidRPr="00D877EB">
        <w:rPr>
          <w:color w:val="000000"/>
          <w:sz w:val="28"/>
        </w:rPr>
        <w:t xml:space="preserve"> – коэффициент учитывающий влияния рельефа (0,96)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Коэффициент использования скорости можно определить по выражению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(1-</w:t>
      </w:r>
      <w:r w:rsidRPr="00D877EB">
        <w:rPr>
          <w:color w:val="000000"/>
          <w:sz w:val="28"/>
          <w:lang w:val="en-US"/>
        </w:rPr>
        <w:t>δ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>-</w:t>
      </w:r>
      <w:r w:rsidRPr="00D877EB">
        <w:rPr>
          <w:color w:val="000000"/>
          <w:sz w:val="28"/>
          <w:lang w:val="en-US"/>
        </w:rPr>
        <w:t>λ</w:t>
      </w:r>
      <w:r w:rsidRPr="00D877EB">
        <w:rPr>
          <w:color w:val="000000"/>
          <w:sz w:val="28"/>
        </w:rPr>
        <w:t>),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δ – коэффициент буксования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λ – коэффициент криволинейности хода агрегата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  <w:lang w:val="en-US"/>
        </w:rPr>
        <w:t>v</w:t>
      </w:r>
      <w:r w:rsidRPr="00D877EB">
        <w:rPr>
          <w:color w:val="000000"/>
          <w:sz w:val="28"/>
        </w:rPr>
        <w:t xml:space="preserve"> = (1 – 0,04</w:t>
      </w:r>
      <w:r w:rsidR="00B37AC0" w:rsidRPr="00D877EB">
        <w:rPr>
          <w:color w:val="000000"/>
          <w:sz w:val="28"/>
        </w:rPr>
        <w:t>) (1</w:t>
      </w:r>
      <w:r w:rsidRPr="00D877EB">
        <w:rPr>
          <w:color w:val="000000"/>
          <w:sz w:val="28"/>
        </w:rPr>
        <w:t xml:space="preserve"> – 0,3) = 0,672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</w:t>
      </w:r>
      <w:r w:rsidRPr="00D877EB">
        <w:rPr>
          <w:color w:val="000000"/>
          <w:sz w:val="28"/>
        </w:rPr>
        <w:t>= 0,1*10*7,4*8*1*0,672*0,55*0,96= 21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Определяем дневную производительность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30343C" w:rsidRPr="00D877EB">
        <w:rPr>
          <w:color w:val="000000"/>
          <w:sz w:val="28"/>
          <w:lang w:val="en-US"/>
        </w:rPr>
        <w:t>W</w:t>
      </w:r>
      <w:r w:rsidR="0030343C" w:rsidRPr="00D877EB">
        <w:rPr>
          <w:color w:val="000000"/>
          <w:sz w:val="28"/>
          <w:vertAlign w:val="subscript"/>
        </w:rPr>
        <w:t>дн.</w:t>
      </w:r>
      <w:r w:rsidR="0030343C" w:rsidRPr="00D877EB">
        <w:rPr>
          <w:color w:val="000000"/>
          <w:sz w:val="28"/>
        </w:rPr>
        <w:t xml:space="preserve"> = </w:t>
      </w:r>
      <w:r w:rsidR="0030343C" w:rsidRPr="00D877EB">
        <w:rPr>
          <w:color w:val="000000"/>
          <w:sz w:val="28"/>
          <w:lang w:val="en-US"/>
        </w:rPr>
        <w:t>W</w:t>
      </w:r>
      <w:r w:rsidR="0030343C" w:rsidRPr="00D877EB">
        <w:rPr>
          <w:color w:val="000000"/>
          <w:sz w:val="28"/>
          <w:vertAlign w:val="subscript"/>
        </w:rPr>
        <w:t>см.</w:t>
      </w:r>
      <w:r w:rsidR="0030343C" w:rsidRPr="00D877EB">
        <w:rPr>
          <w:color w:val="000000"/>
          <w:sz w:val="28"/>
        </w:rPr>
        <w:t xml:space="preserve"> * К</w:t>
      </w:r>
      <w:r w:rsidR="0030343C" w:rsidRPr="00D877EB">
        <w:rPr>
          <w:color w:val="000000"/>
          <w:sz w:val="28"/>
          <w:vertAlign w:val="subscript"/>
        </w:rPr>
        <w:t>см.</w:t>
      </w:r>
      <w:r w:rsidR="0030343C"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– коэффициент сменности 2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</w:t>
      </w:r>
      <w:r w:rsidRPr="00D877EB">
        <w:rPr>
          <w:color w:val="000000"/>
          <w:sz w:val="28"/>
        </w:rPr>
        <w:t>= 21*2= 42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Количество машино </w:t>
      </w:r>
      <w:r w:rsidR="00B37AC0" w:rsidRPr="00D877EB">
        <w:rPr>
          <w:color w:val="000000"/>
          <w:sz w:val="28"/>
        </w:rPr>
        <w:t xml:space="preserve">– </w:t>
      </w:r>
      <w:r w:rsidRPr="00D877EB">
        <w:rPr>
          <w:color w:val="000000"/>
          <w:sz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см.,</w:t>
      </w:r>
      <w:r w:rsidR="00B37AC0" w:rsidRPr="00D877EB">
        <w:rPr>
          <w:color w:val="000000"/>
          <w:sz w:val="28"/>
          <w:vertAlign w:val="subscript"/>
        </w:rPr>
        <w:t xml:space="preserve"> </w:t>
      </w:r>
      <w:r w:rsidRPr="00D877EB">
        <w:rPr>
          <w:color w:val="000000"/>
          <w:sz w:val="28"/>
        </w:rPr>
        <w:t>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 xml:space="preserve"> – объем работ (площадь), 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 = 500/21 = 23,81.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машино – дней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W</w:t>
      </w:r>
      <w:r w:rsidRPr="00D877EB">
        <w:rPr>
          <w:color w:val="000000"/>
          <w:sz w:val="28"/>
          <w:vertAlign w:val="subscript"/>
        </w:rPr>
        <w:t>дн.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 xml:space="preserve"> = 500/42= 11,90.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Количество агрегатов необходимые для выполнения работ в запланированные сроки находим по выражению: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А= </w:t>
      </w:r>
      <w:r w:rsidRPr="00D877EB">
        <w:rPr>
          <w:color w:val="000000"/>
          <w:sz w:val="28"/>
          <w:lang w:val="en-US"/>
        </w:rPr>
        <w:t>m</w:t>
      </w:r>
      <w:r w:rsidRPr="00D877EB">
        <w:rPr>
          <w:color w:val="000000"/>
          <w:sz w:val="28"/>
          <w:vertAlign w:val="subscript"/>
        </w:rPr>
        <w:t>дн..</w:t>
      </w:r>
      <w:r w:rsidRPr="00D877EB">
        <w:rPr>
          <w:color w:val="000000"/>
          <w:sz w:val="28"/>
        </w:rPr>
        <w:t>/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="00B37AC0" w:rsidRPr="00D877EB">
        <w:rPr>
          <w:color w:val="000000"/>
          <w:sz w:val="28"/>
        </w:rPr>
        <w:t>, г</w:t>
      </w:r>
      <w:r w:rsidRPr="00D877EB">
        <w:rPr>
          <w:color w:val="000000"/>
          <w:sz w:val="28"/>
        </w:rPr>
        <w:t>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 xml:space="preserve"> – количество рабочих дней в периоде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А= 11,90/12= 0,99= 1 агрег.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Рассчитываем количество календарных дней: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др.</w:t>
      </w:r>
      <w:r w:rsidRPr="00D877EB">
        <w:rPr>
          <w:color w:val="000000"/>
          <w:sz w:val="28"/>
        </w:rPr>
        <w:t>/К</w:t>
      </w:r>
      <w:r w:rsidRPr="00D877EB">
        <w:rPr>
          <w:color w:val="000000"/>
          <w:sz w:val="28"/>
          <w:vertAlign w:val="subscript"/>
        </w:rPr>
        <w:t>и.</w:t>
      </w:r>
      <w:r w:rsidRPr="00D877EB">
        <w:rPr>
          <w:color w:val="000000"/>
          <w:sz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</w:t>
      </w:r>
      <w:r w:rsidRPr="00D877EB">
        <w:rPr>
          <w:color w:val="000000"/>
          <w:sz w:val="28"/>
          <w:vertAlign w:val="subscript"/>
        </w:rPr>
        <w:t>и.</w:t>
      </w:r>
      <w:r w:rsidRPr="00D877EB">
        <w:rPr>
          <w:color w:val="000000"/>
          <w:sz w:val="28"/>
        </w:rPr>
        <w:t xml:space="preserve"> – коэффициент использования периода (0,7)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D</w:t>
      </w:r>
      <w:r w:rsidRPr="00D877EB">
        <w:rPr>
          <w:color w:val="000000"/>
          <w:sz w:val="28"/>
          <w:vertAlign w:val="subscript"/>
        </w:rPr>
        <w:t>к</w:t>
      </w:r>
      <w:r w:rsidRPr="00D877EB">
        <w:rPr>
          <w:color w:val="000000"/>
          <w:sz w:val="28"/>
        </w:rPr>
        <w:t xml:space="preserve"> = 11,90/0,7= 17 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Уход за лесными культурами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Используем культиватор КРТ</w:t>
      </w:r>
      <w:r w:rsidR="00B37AC0" w:rsidRPr="00D877EB">
        <w:rPr>
          <w:color w:val="000000"/>
          <w:sz w:val="28"/>
          <w:szCs w:val="28"/>
        </w:rPr>
        <w:t>-3</w:t>
      </w:r>
      <w:r w:rsidRPr="00D877EB">
        <w:rPr>
          <w:color w:val="000000"/>
          <w:sz w:val="28"/>
          <w:szCs w:val="28"/>
        </w:rPr>
        <w:t>, который предназначен для ухода за почвой в междурядьях культур и для предпосадочной подготовки почвы на горных склонах, агрегатируем с трактором ДТ – 75.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Тяговое сопротивление культиватора для междурядной обработки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Ko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*</w:t>
      </w:r>
      <w:r w:rsidR="00B37AC0" w:rsidRPr="00D877EB">
        <w:rPr>
          <w:color w:val="000000"/>
          <w:sz w:val="28"/>
          <w:szCs w:val="28"/>
        </w:rPr>
        <w:t>(</w:t>
      </w: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-2</w:t>
      </w:r>
      <w:r w:rsidRPr="00D877EB">
        <w:rPr>
          <w:color w:val="000000"/>
          <w:sz w:val="28"/>
          <w:szCs w:val="28"/>
          <w:lang w:val="en-US"/>
        </w:rPr>
        <w:t>lm</w:t>
      </w:r>
      <w:r w:rsidRPr="00D877EB">
        <w:rPr>
          <w:color w:val="000000"/>
          <w:sz w:val="28"/>
          <w:szCs w:val="28"/>
        </w:rPr>
        <w:t xml:space="preserve">), </w:t>
      </w:r>
      <w:r w:rsidRPr="00D877EB">
        <w:rPr>
          <w:color w:val="000000"/>
          <w:sz w:val="28"/>
          <w:szCs w:val="28"/>
          <w:lang w:val="en-US"/>
        </w:rPr>
        <w:t>H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Ko</w:t>
      </w:r>
      <w:r w:rsidRPr="00D877EB">
        <w:rPr>
          <w:color w:val="000000"/>
          <w:sz w:val="28"/>
          <w:szCs w:val="28"/>
        </w:rPr>
        <w:t xml:space="preserve"> – удельное сопротивление орудия, Н/м;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– рабочая ширина захвата, м;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l</w:t>
      </w:r>
      <w:r w:rsidRPr="00D877EB">
        <w:rPr>
          <w:color w:val="000000"/>
          <w:sz w:val="28"/>
          <w:szCs w:val="28"/>
        </w:rPr>
        <w:t xml:space="preserve"> – величина защитной зоны с каждой стороны рядка культур, м;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</w:rPr>
        <w:t xml:space="preserve"> </w:t>
      </w:r>
      <w:r w:rsidR="00B37AC0" w:rsidRPr="00D877EB">
        <w:rPr>
          <w:color w:val="000000"/>
          <w:sz w:val="28"/>
          <w:szCs w:val="28"/>
        </w:rPr>
        <w:t>– ч</w:t>
      </w:r>
      <w:r w:rsidRPr="00D877EB">
        <w:rPr>
          <w:color w:val="000000"/>
          <w:sz w:val="28"/>
          <w:szCs w:val="28"/>
        </w:rPr>
        <w:t>исло рядков культур, обрабатываемых за один проход агрегата.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</w:rPr>
        <w:t>= 3000*(1,4</w:t>
      </w:r>
      <w:r w:rsidR="00B37AC0" w:rsidRPr="00D877EB">
        <w:rPr>
          <w:color w:val="000000"/>
          <w:sz w:val="28"/>
          <w:szCs w:val="28"/>
        </w:rPr>
        <w:t>–2</w:t>
      </w:r>
      <w:r w:rsidRPr="00D877EB">
        <w:rPr>
          <w:color w:val="000000"/>
          <w:sz w:val="28"/>
          <w:szCs w:val="28"/>
        </w:rPr>
        <w:t>*0,15*1)= 3300 Н/м.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 xml:space="preserve">агр 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</w:rPr>
        <w:t>+ (М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Pr="00D877EB">
        <w:rPr>
          <w:color w:val="000000"/>
          <w:sz w:val="28"/>
          <w:szCs w:val="28"/>
        </w:rPr>
        <w:t xml:space="preserve"> + М</w:t>
      </w:r>
      <w:r w:rsidRPr="00D877EB">
        <w:rPr>
          <w:color w:val="000000"/>
          <w:sz w:val="28"/>
          <w:szCs w:val="28"/>
          <w:vertAlign w:val="subscript"/>
        </w:rPr>
        <w:t>к</w:t>
      </w:r>
      <w:r w:rsidRPr="00D877EB">
        <w:rPr>
          <w:color w:val="000000"/>
          <w:sz w:val="28"/>
          <w:szCs w:val="28"/>
        </w:rPr>
        <w:t xml:space="preserve">) </w:t>
      </w:r>
      <w:r w:rsidRPr="00D877EB">
        <w:rPr>
          <w:color w:val="000000"/>
          <w:sz w:val="28"/>
          <w:szCs w:val="28"/>
          <w:lang w:val="en-US"/>
        </w:rPr>
        <w:t>gi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Н</w:t>
      </w:r>
      <w:r w:rsidR="00B37AC0" w:rsidRPr="00D877EB">
        <w:rPr>
          <w:color w:val="000000"/>
          <w:sz w:val="28"/>
          <w:szCs w:val="28"/>
        </w:rPr>
        <w:t>,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</w:t>
      </w:r>
      <w:r w:rsidRPr="00D877EB">
        <w:rPr>
          <w:color w:val="000000"/>
          <w:sz w:val="28"/>
          <w:szCs w:val="28"/>
          <w:vertAlign w:val="subscript"/>
        </w:rPr>
        <w:t>тр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и М</w:t>
      </w:r>
      <w:r w:rsidRPr="00D877EB">
        <w:rPr>
          <w:color w:val="000000"/>
          <w:sz w:val="28"/>
          <w:szCs w:val="28"/>
          <w:vertAlign w:val="subscript"/>
        </w:rPr>
        <w:t>к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-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массы трактора и культиватора,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R</w:t>
      </w:r>
      <w:r w:rsidRPr="00D877EB">
        <w:rPr>
          <w:color w:val="000000"/>
          <w:sz w:val="28"/>
          <w:szCs w:val="28"/>
          <w:vertAlign w:val="subscript"/>
        </w:rPr>
        <w:t>агр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3300 + (6550 +950</w:t>
      </w:r>
      <w:r w:rsidR="00B37AC0" w:rsidRPr="00D877EB">
        <w:rPr>
          <w:color w:val="000000"/>
          <w:sz w:val="28"/>
          <w:szCs w:val="28"/>
        </w:rPr>
        <w:t>)</w:t>
      </w:r>
      <w:r w:rsidRPr="00D877EB">
        <w:rPr>
          <w:color w:val="000000"/>
          <w:sz w:val="28"/>
          <w:szCs w:val="28"/>
        </w:rPr>
        <w:t>*10* 0,03=5550 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Сменная производительность агрегата: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Pr="00D877EB">
        <w:rPr>
          <w:color w:val="000000"/>
          <w:sz w:val="28"/>
          <w:szCs w:val="28"/>
        </w:rPr>
        <w:t xml:space="preserve"> = 0,1*</w:t>
      </w:r>
      <w:r w:rsidRPr="00D877EB">
        <w:rPr>
          <w:color w:val="000000"/>
          <w:sz w:val="28"/>
          <w:szCs w:val="28"/>
          <w:lang w:val="en-US"/>
        </w:rPr>
        <w:t>BTV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  <w:lang w:val="en-US"/>
        </w:rPr>
        <w:t>K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lang w:val="en-US"/>
        </w:rPr>
        <w:t>K</w:t>
      </w:r>
      <w:r w:rsidRPr="00D877EB">
        <w:rPr>
          <w:color w:val="000000"/>
          <w:sz w:val="28"/>
          <w:szCs w:val="28"/>
          <w:vertAlign w:val="subscript"/>
          <w:lang w:val="en-US"/>
        </w:rPr>
        <w:t>T</w:t>
      </w:r>
      <w:r w:rsidRPr="00D877EB">
        <w:rPr>
          <w:color w:val="000000"/>
          <w:sz w:val="28"/>
          <w:szCs w:val="28"/>
        </w:rPr>
        <w:t xml:space="preserve"> К</w:t>
      </w:r>
      <w:r w:rsidRPr="00D877EB">
        <w:rPr>
          <w:color w:val="000000"/>
          <w:sz w:val="28"/>
          <w:szCs w:val="28"/>
          <w:vertAlign w:val="subscript"/>
          <w:lang w:val="en-US"/>
        </w:rPr>
        <w:t>a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га,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</w:t>
      </w:r>
      <w:r w:rsidRPr="00D877EB">
        <w:rPr>
          <w:color w:val="000000"/>
          <w:sz w:val="28"/>
          <w:szCs w:val="28"/>
          <w:vertAlign w:val="subscript"/>
          <w:lang w:val="en-US"/>
        </w:rPr>
        <w:t>a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– коэффициент учитывающий влияние рельефа (0,96).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K</w:t>
      </w:r>
      <w:r w:rsidRPr="00D877EB">
        <w:rPr>
          <w:color w:val="000000"/>
          <w:sz w:val="28"/>
          <w:szCs w:val="28"/>
          <w:vertAlign w:val="subscript"/>
          <w:lang w:val="en-US"/>
        </w:rPr>
        <w:t>v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 xml:space="preserve">= (1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0,02) * (1 – 0,3) =0,69.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 xml:space="preserve">см </w:t>
      </w:r>
      <w:r w:rsidRPr="00D877EB">
        <w:rPr>
          <w:color w:val="000000"/>
          <w:sz w:val="28"/>
          <w:szCs w:val="28"/>
        </w:rPr>
        <w:t>=0,1*5*10,2*8*0,69*0,75*0,84 =17,74 га</w:t>
      </w:r>
      <w:r w:rsidR="00B37AC0"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Определяем дневную производительность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* К</w:t>
      </w:r>
      <w:r w:rsidRPr="00D877EB">
        <w:rPr>
          <w:color w:val="000000"/>
          <w:sz w:val="28"/>
          <w:szCs w:val="28"/>
          <w:vertAlign w:val="subscript"/>
        </w:rPr>
        <w:t>см</w:t>
      </w:r>
      <w:r w:rsidR="00B37AC0" w:rsidRPr="00D877EB">
        <w:rPr>
          <w:color w:val="000000"/>
          <w:sz w:val="28"/>
          <w:szCs w:val="28"/>
          <w:vertAlign w:val="subscript"/>
        </w:rPr>
        <w:t>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</w:t>
      </w:r>
      <w:r w:rsidRPr="00D877EB">
        <w:rPr>
          <w:color w:val="000000"/>
          <w:sz w:val="28"/>
          <w:szCs w:val="28"/>
        </w:rPr>
        <w:t>= 17,74*2= 35,48 га.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Количество машинно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смен находим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 = 500/17,74= 28,18.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Количество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машинно – дней находится по формуле: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дн.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дн.</w:t>
      </w:r>
      <w:r w:rsidRPr="00D877EB">
        <w:rPr>
          <w:color w:val="000000"/>
          <w:sz w:val="28"/>
          <w:szCs w:val="28"/>
        </w:rPr>
        <w:t>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дн.</w:t>
      </w:r>
      <w:r w:rsidRPr="00D877EB">
        <w:rPr>
          <w:color w:val="000000"/>
          <w:sz w:val="28"/>
          <w:szCs w:val="28"/>
        </w:rPr>
        <w:t xml:space="preserve"> = 500/35,48= 14,09.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Количество агрегатов необходимые для выполнения работ в запланированные сроки находим по выражению: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А=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дн..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m</w:t>
      </w:r>
      <w:r w:rsidRPr="00D877EB">
        <w:rPr>
          <w:color w:val="000000"/>
          <w:sz w:val="28"/>
          <w:szCs w:val="28"/>
          <w:vertAlign w:val="subscript"/>
        </w:rPr>
        <w:t>дн..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k</w:t>
      </w:r>
      <w:r w:rsidRPr="00D877EB">
        <w:rPr>
          <w:color w:val="000000"/>
          <w:sz w:val="28"/>
          <w:szCs w:val="28"/>
        </w:rPr>
        <w:t>*К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</w:t>
      </w:r>
      <w:r w:rsidR="00B37AC0" w:rsidRPr="00D877EB">
        <w:rPr>
          <w:color w:val="000000"/>
          <w:sz w:val="28"/>
          <w:szCs w:val="28"/>
        </w:rPr>
        <w:t>шт.,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А= 14,09/14= 1,01= 1 агрег.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Рассчитываем количество календарных дней: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к.</w:t>
      </w:r>
      <w:r w:rsidRPr="00D877EB">
        <w:rPr>
          <w:color w:val="000000"/>
          <w:sz w:val="28"/>
          <w:szCs w:val="28"/>
        </w:rPr>
        <w:t xml:space="preserve">=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р.</w:t>
      </w:r>
      <w:r w:rsidRPr="00D877EB">
        <w:rPr>
          <w:color w:val="000000"/>
          <w:sz w:val="28"/>
          <w:szCs w:val="28"/>
        </w:rPr>
        <w:t>/К</w:t>
      </w:r>
      <w:r w:rsidRPr="00D877EB">
        <w:rPr>
          <w:color w:val="000000"/>
          <w:sz w:val="28"/>
          <w:szCs w:val="28"/>
          <w:vertAlign w:val="subscript"/>
        </w:rPr>
        <w:t>и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к</w:t>
      </w:r>
      <w:r w:rsidRPr="00D877EB">
        <w:rPr>
          <w:color w:val="000000"/>
          <w:sz w:val="28"/>
          <w:szCs w:val="28"/>
        </w:rPr>
        <w:t xml:space="preserve"> = 14,09/0,7= 20,12=20 дней.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bookmarkStart w:id="9" w:name="_Toc280454841"/>
      <w:r>
        <w:rPr>
          <w:color w:val="000000"/>
        </w:rPr>
        <w:br w:type="page"/>
      </w:r>
      <w:bookmarkStart w:id="10" w:name="_Toc280454842"/>
      <w:bookmarkEnd w:id="9"/>
      <w:r>
        <w:rPr>
          <w:color w:val="000000"/>
        </w:rPr>
        <w:t>4</w:t>
      </w:r>
      <w:r w:rsidR="0030343C" w:rsidRPr="00D877EB">
        <w:rPr>
          <w:color w:val="000000"/>
        </w:rPr>
        <w:t xml:space="preserve">. Расчет </w:t>
      </w:r>
      <w:r>
        <w:rPr>
          <w:color w:val="000000"/>
        </w:rPr>
        <w:t>потребности в горюче-</w:t>
      </w:r>
      <w:r w:rsidR="0030343C" w:rsidRPr="00D877EB">
        <w:rPr>
          <w:color w:val="000000"/>
        </w:rPr>
        <w:t>смазочных материалах</w:t>
      </w:r>
      <w:bookmarkEnd w:id="10"/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Сменный расход топлива по каждой марки определяется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</w:rPr>
        <w:t xml:space="preserve"> +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</w:rPr>
        <w:t xml:space="preserve"> +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="00B37AC0" w:rsidRPr="00D877EB">
        <w:rPr>
          <w:color w:val="000000"/>
          <w:sz w:val="28"/>
          <w:szCs w:val="28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 xml:space="preserve">;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</w:rPr>
        <w:t xml:space="preserve">; </w:t>
      </w: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– часовой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расход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топлива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трактора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при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рабочем ходе;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холостом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движении; на остановках;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 xml:space="preserve">;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 xml:space="preserve">;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– время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работы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трактора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в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течение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смены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на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соответствующих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режимах; при расчетах можно принять: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 xml:space="preserve"> = К</w:t>
      </w:r>
      <w:r w:rsidRPr="00D877EB">
        <w:rPr>
          <w:color w:val="000000"/>
          <w:sz w:val="28"/>
          <w:szCs w:val="28"/>
          <w:vertAlign w:val="subscript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.</w:t>
      </w:r>
      <w:r w:rsidRPr="00D877EB">
        <w:rPr>
          <w:color w:val="000000"/>
          <w:sz w:val="28"/>
          <w:szCs w:val="28"/>
        </w:rPr>
        <w:t>*10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>;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>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 – (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 xml:space="preserve"> + </w:t>
      </w: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)</w:t>
      </w:r>
      <w:r w:rsidR="00B37AC0" w:rsidRPr="00D877EB">
        <w:rPr>
          <w:color w:val="000000"/>
          <w:sz w:val="28"/>
          <w:szCs w:val="28"/>
        </w:rPr>
        <w:t>%</w:t>
      </w:r>
      <w:r w:rsidRPr="00D877EB">
        <w:rPr>
          <w:color w:val="000000"/>
          <w:sz w:val="28"/>
          <w:szCs w:val="28"/>
        </w:rPr>
        <w:t xml:space="preserve"> от продолжительности смены.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Расход топлива на единицу работы называют удельным расходом: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Расход топлива на весь объем работ данного вида и для данной марки трактора определяется выражением: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gS</w:t>
      </w:r>
      <w:r w:rsidRPr="00D877EB">
        <w:rPr>
          <w:color w:val="000000"/>
          <w:sz w:val="28"/>
          <w:szCs w:val="28"/>
        </w:rPr>
        <w:t>,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объем данного вида работ, га.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Необходимое количество моторного и трансмиссионного масла, солидола рассчитывается в процентах от основного топлива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Выращивание посадочного материала в питомнике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Вспашка почвы после: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0,8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8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(6,4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(8</w:t>
      </w:r>
      <w:r w:rsidRPr="00D877EB">
        <w:rPr>
          <w:color w:val="000000"/>
          <w:sz w:val="28"/>
          <w:szCs w:val="28"/>
        </w:rPr>
        <w:t xml:space="preserve">0+15)= 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(0,4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  <w:r w:rsidRPr="00D877EB">
        <w:rPr>
          <w:color w:val="000000"/>
          <w:sz w:val="28"/>
          <w:szCs w:val="28"/>
        </w:rPr>
        <w:tab/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=11*6,4 + 6*1,2 + 1,4*0,4= </w:t>
      </w:r>
      <w:smartTag w:uri="urn:schemas-microsoft-com:office:smarttags" w:element="metricconverter">
        <w:smartTagPr>
          <w:attr w:name="ProductID" w:val="78,16 кг"/>
        </w:smartTagPr>
        <w:r w:rsidRPr="00D877EB">
          <w:rPr>
            <w:color w:val="000000"/>
            <w:sz w:val="28"/>
            <w:szCs w:val="28"/>
          </w:rPr>
          <w:t>78,16 кг</w:t>
        </w:r>
      </w:smartTag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78,16/4,53= 17,25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17,25*3,3= 56,93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56,93 кг/0,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202,9</w:t>
      </w:r>
      <w:r w:rsidR="00B37AC0" w:rsidRPr="00D877EB">
        <w:rPr>
          <w:color w:val="000000"/>
          <w:sz w:val="28"/>
          <w:szCs w:val="28"/>
        </w:rPr>
        <w:t>4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(56,93*3,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2,16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2,16 кг/0,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7,29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(56,93*1,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0,63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0,63 кг/0,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2,09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(56,93*0,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0,46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0,46 кг/0,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1,54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  <w:vertAlign w:val="subscript"/>
        </w:rPr>
        <w:t>спец. масла.</w:t>
      </w:r>
      <w:r w:rsidRPr="00D877EB">
        <w:rPr>
          <w:color w:val="000000"/>
          <w:sz w:val="28"/>
          <w:szCs w:val="28"/>
        </w:rPr>
        <w:t xml:space="preserve"> = (56,93*0,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0,06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0,06 кг/0,</w:t>
      </w:r>
      <w:r w:rsidR="00B37AC0" w:rsidRPr="00D877EB">
        <w:rPr>
          <w:color w:val="000000"/>
          <w:sz w:val="28"/>
          <w:szCs w:val="28"/>
        </w:rPr>
        <w:t>93 кг</w:t>
      </w:r>
      <w:r w:rsidRPr="00D877EB">
        <w:rPr>
          <w:color w:val="000000"/>
          <w:sz w:val="28"/>
          <w:szCs w:val="28"/>
        </w:rPr>
        <w:t>/л = 0,18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Внесение торфяного удобрения: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0,7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7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(5,6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(7</w:t>
      </w:r>
      <w:r w:rsidRPr="00D877EB">
        <w:rPr>
          <w:color w:val="000000"/>
          <w:sz w:val="28"/>
          <w:szCs w:val="28"/>
        </w:rPr>
        <w:t>0+15)=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=11*5,6 + 6*1,2 + 1,4*1,2= </w:t>
      </w:r>
      <w:smartTag w:uri="urn:schemas-microsoft-com:office:smarttags" w:element="metricconverter">
        <w:smartTagPr>
          <w:attr w:name="ProductID" w:val="70,48 кг"/>
        </w:smartTagPr>
        <w:r w:rsidRPr="00D877EB">
          <w:rPr>
            <w:color w:val="000000"/>
            <w:sz w:val="28"/>
            <w:szCs w:val="28"/>
          </w:rPr>
          <w:t>70,48 кг</w:t>
        </w:r>
      </w:smartTag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70,48/22,87= 3,08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3,08*3,3= 10,16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10,16 кг/0,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11,9</w:t>
      </w:r>
      <w:r w:rsidR="00B37AC0" w:rsidRPr="00D877EB">
        <w:rPr>
          <w:color w:val="000000"/>
          <w:sz w:val="28"/>
          <w:szCs w:val="28"/>
        </w:rPr>
        <w:t>6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(10,16 *3,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</w:t>
      </w:r>
      <w:r w:rsidR="00B37AC0" w:rsidRPr="00D877EB">
        <w:rPr>
          <w:color w:val="000000"/>
          <w:sz w:val="28"/>
          <w:szCs w:val="28"/>
        </w:rPr>
        <w:t>37 кг</w:t>
      </w:r>
      <w:r w:rsidRPr="00D877EB">
        <w:rPr>
          <w:color w:val="000000"/>
          <w:sz w:val="28"/>
          <w:szCs w:val="28"/>
        </w:rPr>
        <w:t>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37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0,4</w:t>
      </w:r>
      <w:r w:rsidR="00B37AC0" w:rsidRPr="00D877EB">
        <w:rPr>
          <w:color w:val="000000"/>
          <w:sz w:val="28"/>
          <w:szCs w:val="28"/>
        </w:rPr>
        <w:t>3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(10,16*1,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0,11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0,11/0,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0,1</w:t>
      </w:r>
      <w:r w:rsidR="00B37AC0" w:rsidRPr="00D877EB">
        <w:rPr>
          <w:color w:val="000000"/>
          <w:sz w:val="28"/>
          <w:szCs w:val="28"/>
        </w:rPr>
        <w:t>2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(10,16*0,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0,08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0,08/ 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0,09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спец.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  <w:vertAlign w:val="subscript"/>
        </w:rPr>
        <w:t>масла.</w:t>
      </w:r>
      <w:r w:rsidRPr="00D877EB">
        <w:rPr>
          <w:color w:val="000000"/>
          <w:sz w:val="28"/>
          <w:szCs w:val="28"/>
        </w:rPr>
        <w:t xml:space="preserve"> = (10,16*0,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0,01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0,01/0,</w:t>
      </w:r>
      <w:r w:rsidR="00B37AC0" w:rsidRPr="00D877EB">
        <w:rPr>
          <w:color w:val="000000"/>
          <w:sz w:val="28"/>
          <w:szCs w:val="28"/>
        </w:rPr>
        <w:t>93 кг</w:t>
      </w:r>
      <w:r w:rsidRPr="00D877EB">
        <w:rPr>
          <w:color w:val="000000"/>
          <w:sz w:val="28"/>
          <w:szCs w:val="28"/>
        </w:rPr>
        <w:t>/л = 0,01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Дискование, боронование: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0,8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8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(6,4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(8</w:t>
      </w:r>
      <w:r w:rsidRPr="00D877EB">
        <w:rPr>
          <w:color w:val="000000"/>
          <w:sz w:val="28"/>
          <w:szCs w:val="28"/>
        </w:rPr>
        <w:t xml:space="preserve">0+15)= 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(0,4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=11*6,4 + 6*1,2 + 1,4*0,4= </w:t>
      </w:r>
      <w:smartTag w:uri="urn:schemas-microsoft-com:office:smarttags" w:element="metricconverter">
        <w:smartTagPr>
          <w:attr w:name="ProductID" w:val="78,16 кг"/>
        </w:smartTagPr>
        <w:r w:rsidRPr="00D877EB">
          <w:rPr>
            <w:color w:val="000000"/>
            <w:sz w:val="28"/>
            <w:szCs w:val="28"/>
          </w:rPr>
          <w:t>78,16 кг</w:t>
        </w:r>
      </w:smartTag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78,16/13,68= 5,71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5,71*3,3= 18,84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18,84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/0,85 кг/л = 22,17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(18,84 *3,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0,72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72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0,8</w:t>
      </w:r>
      <w:r w:rsidR="00B37AC0" w:rsidRPr="00D877EB">
        <w:rPr>
          <w:color w:val="000000"/>
          <w:sz w:val="28"/>
          <w:szCs w:val="28"/>
        </w:rPr>
        <w:t>0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(18,84 *1,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0,21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21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0,2</w:t>
      </w:r>
      <w:r w:rsidR="00B37AC0" w:rsidRPr="00D877EB">
        <w:rPr>
          <w:color w:val="000000"/>
          <w:sz w:val="28"/>
          <w:szCs w:val="28"/>
        </w:rPr>
        <w:t>3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(18,84 *0,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0,15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15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0,1</w:t>
      </w:r>
      <w:r w:rsidR="00B37AC0" w:rsidRPr="00D877EB">
        <w:rPr>
          <w:color w:val="000000"/>
          <w:sz w:val="28"/>
          <w:szCs w:val="28"/>
        </w:rPr>
        <w:t>7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спец. масла</w:t>
      </w:r>
      <w:r w:rsidRPr="00D877EB">
        <w:rPr>
          <w:color w:val="000000"/>
          <w:sz w:val="28"/>
          <w:szCs w:val="28"/>
        </w:rPr>
        <w:t xml:space="preserve"> = (18,84 *0,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0,02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02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93 кг</w:t>
      </w:r>
      <w:r w:rsidRPr="00D877EB">
        <w:rPr>
          <w:color w:val="000000"/>
          <w:sz w:val="28"/>
          <w:szCs w:val="28"/>
        </w:rPr>
        <w:t>/л = 0,0</w:t>
      </w:r>
      <w:r w:rsidR="00B37AC0" w:rsidRPr="00D877EB">
        <w:rPr>
          <w:color w:val="000000"/>
          <w:sz w:val="28"/>
          <w:szCs w:val="28"/>
        </w:rPr>
        <w:t>2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Посев лиственницы: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0,55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5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(4,4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(5</w:t>
      </w:r>
      <w:r w:rsidRPr="00D877EB">
        <w:rPr>
          <w:color w:val="000000"/>
          <w:sz w:val="28"/>
          <w:szCs w:val="28"/>
        </w:rPr>
        <w:t>5+15)= 3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(2,4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=3*4,4 + 2*1,2 + 0,7*2,4= </w:t>
      </w:r>
      <w:smartTag w:uri="urn:schemas-microsoft-com:office:smarttags" w:element="metricconverter">
        <w:smartTagPr>
          <w:attr w:name="ProductID" w:val="17,28 кг"/>
        </w:smartTagPr>
        <w:r w:rsidRPr="00D877EB">
          <w:rPr>
            <w:color w:val="000000"/>
            <w:sz w:val="28"/>
            <w:szCs w:val="28"/>
          </w:rPr>
          <w:t>17,28 кг</w:t>
        </w:r>
      </w:smartTag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17,28/1,89= 9,</w:t>
      </w:r>
      <w:r w:rsidR="00B37AC0" w:rsidRPr="00D877EB">
        <w:rPr>
          <w:color w:val="000000"/>
          <w:sz w:val="28"/>
          <w:szCs w:val="28"/>
        </w:rPr>
        <w:t>14 кг</w:t>
      </w:r>
      <w:r w:rsidRPr="00D877EB">
        <w:rPr>
          <w:color w:val="000000"/>
          <w:sz w:val="28"/>
          <w:szCs w:val="28"/>
        </w:rPr>
        <w:t>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9,14*3,3= 30,16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30,16 кг/0,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35,4</w:t>
      </w:r>
      <w:r w:rsidR="00B37AC0" w:rsidRPr="00D877EB">
        <w:rPr>
          <w:color w:val="000000"/>
          <w:sz w:val="28"/>
          <w:szCs w:val="28"/>
        </w:rPr>
        <w:t>8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(30,16*5,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>)/100= 1,57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1,57 кг/0,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1,74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(30,16*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>)/100= 0,60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60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0,66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(30,16*0,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0,24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24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0,27;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Культивация: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p</w:t>
      </w:r>
      <w:r w:rsidRPr="00D877EB">
        <w:rPr>
          <w:color w:val="000000"/>
          <w:sz w:val="28"/>
        </w:rPr>
        <w:t>= 0,8 * 10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8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(6,4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x</w:t>
      </w:r>
      <w:r w:rsidRPr="00D877EB">
        <w:rPr>
          <w:color w:val="000000"/>
          <w:sz w:val="28"/>
        </w:rPr>
        <w:t>= 1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(1,2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= 100</w:t>
      </w:r>
      <w:r w:rsidR="00B37AC0" w:rsidRPr="00D877EB">
        <w:rPr>
          <w:color w:val="000000"/>
          <w:sz w:val="28"/>
        </w:rPr>
        <w:t xml:space="preserve"> – (8</w:t>
      </w:r>
      <w:r w:rsidRPr="00D877EB">
        <w:rPr>
          <w:color w:val="000000"/>
          <w:sz w:val="28"/>
        </w:rPr>
        <w:t xml:space="preserve">0+15)= 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(0,4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=3*6,4 + 2*1,2 + 0,7*0,4= </w:t>
      </w:r>
      <w:smartTag w:uri="urn:schemas-microsoft-com:office:smarttags" w:element="metricconverter">
        <w:smartTagPr>
          <w:attr w:name="ProductID" w:val="24,4 кг"/>
        </w:smartTagPr>
        <w:r w:rsidRPr="00D877EB">
          <w:rPr>
            <w:color w:val="000000"/>
            <w:sz w:val="28"/>
          </w:rPr>
          <w:t>24,4 кг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</w:rPr>
        <w:t xml:space="preserve"> = 24,4/8,7= 2,8 кг/га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= 2,8*3,3= 9,24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9,</w:t>
      </w:r>
      <w:r w:rsidR="00B37AC0" w:rsidRPr="00D877EB">
        <w:rPr>
          <w:color w:val="000000"/>
          <w:sz w:val="28"/>
        </w:rPr>
        <w:t xml:space="preserve">24 </w:t>
      </w:r>
      <w:r w:rsidR="00B37AC0" w:rsidRPr="00D877EB">
        <w:rPr>
          <w:color w:val="000000"/>
          <w:sz w:val="28"/>
          <w:szCs w:val="28"/>
        </w:rPr>
        <w:t>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10,8</w:t>
      </w:r>
      <w:r w:rsidR="00B37AC0" w:rsidRPr="00D877EB">
        <w:rPr>
          <w:color w:val="000000"/>
          <w:sz w:val="28"/>
          <w:szCs w:val="28"/>
        </w:rPr>
        <w:t>7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мат. масло.</w:t>
      </w:r>
      <w:r w:rsidRPr="00D877EB">
        <w:rPr>
          <w:color w:val="000000"/>
          <w:sz w:val="28"/>
        </w:rPr>
        <w:t>= (9,24*5,2)/100= 0,48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48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0,53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транс. масло.</w:t>
      </w:r>
      <w:r w:rsidR="00B37AC0" w:rsidRPr="00D877EB">
        <w:rPr>
          <w:color w:val="000000"/>
          <w:sz w:val="28"/>
          <w:vertAlign w:val="subscript"/>
        </w:rPr>
        <w:t xml:space="preserve"> </w:t>
      </w:r>
      <w:r w:rsidRPr="00D877EB">
        <w:rPr>
          <w:color w:val="000000"/>
          <w:sz w:val="28"/>
        </w:rPr>
        <w:t>= (9,24*2)/100= 0,18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18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0,20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 xml:space="preserve">солидол. </w:t>
      </w:r>
      <w:r w:rsidRPr="00D877EB">
        <w:rPr>
          <w:color w:val="000000"/>
          <w:sz w:val="28"/>
        </w:rPr>
        <w:t>= (9,24*0,8)/100= 0,07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07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0,0</w:t>
      </w:r>
      <w:r w:rsidR="00B37AC0" w:rsidRPr="00D877EB">
        <w:rPr>
          <w:color w:val="000000"/>
          <w:sz w:val="28"/>
          <w:szCs w:val="28"/>
        </w:rPr>
        <w:t>8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Выкопка лиственницы: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0,80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8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(6,4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(8</w:t>
      </w:r>
      <w:r w:rsidRPr="00D877EB">
        <w:rPr>
          <w:color w:val="000000"/>
          <w:sz w:val="28"/>
          <w:szCs w:val="28"/>
        </w:rPr>
        <w:t xml:space="preserve">0+15)= 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(0,4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 xml:space="preserve">=11*6,4 + 6*1,2 + 1,4*0,4= </w:t>
      </w:r>
      <w:smartTag w:uri="urn:schemas-microsoft-com:office:smarttags" w:element="metricconverter">
        <w:smartTagPr>
          <w:attr w:name="ProductID" w:val="78,16 кг"/>
        </w:smartTagPr>
        <w:r w:rsidRPr="00D877EB">
          <w:rPr>
            <w:color w:val="000000"/>
            <w:sz w:val="28"/>
            <w:szCs w:val="28"/>
          </w:rPr>
          <w:t>78,16 кг</w:t>
        </w:r>
      </w:smartTag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78,16/3,37= 23,19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23,19*3,3= 76,53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76,53 кг/0,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90,0</w:t>
      </w:r>
      <w:r w:rsidR="00B37AC0" w:rsidRPr="00D877EB">
        <w:rPr>
          <w:color w:val="000000"/>
          <w:sz w:val="28"/>
          <w:szCs w:val="28"/>
        </w:rPr>
        <w:t>3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(76,53 *3,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2,98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2,98 кг/0,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 xml:space="preserve"> = 3,2</w:t>
      </w:r>
      <w:r w:rsidR="00B37AC0" w:rsidRPr="00D877EB">
        <w:rPr>
          <w:color w:val="000000"/>
          <w:sz w:val="28"/>
          <w:szCs w:val="28"/>
        </w:rPr>
        <w:t>3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(76,53 *1,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 0,84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84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0,9</w:t>
      </w:r>
      <w:r w:rsidR="00B37AC0" w:rsidRPr="00D877EB">
        <w:rPr>
          <w:color w:val="000000"/>
          <w:sz w:val="28"/>
          <w:szCs w:val="28"/>
        </w:rPr>
        <w:t>3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(76,53 *0,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)/100= 0,61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0,61 кг/0,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0,6</w:t>
      </w:r>
      <w:r w:rsidR="00B37AC0" w:rsidRPr="00D877EB">
        <w:rPr>
          <w:color w:val="000000"/>
          <w:sz w:val="28"/>
          <w:szCs w:val="28"/>
        </w:rPr>
        <w:t>8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пуск. бензин.</w:t>
      </w:r>
      <w:r w:rsidRPr="00D877EB">
        <w:rPr>
          <w:color w:val="000000"/>
          <w:sz w:val="28"/>
          <w:szCs w:val="28"/>
        </w:rPr>
        <w:t xml:space="preserve"> = (231,9 *0,</w:t>
      </w:r>
      <w:r w:rsidR="00B37AC0" w:rsidRPr="00D877EB">
        <w:rPr>
          <w:color w:val="000000"/>
          <w:sz w:val="28"/>
          <w:szCs w:val="28"/>
        </w:rPr>
        <w:t>1%</w:t>
      </w:r>
      <w:r w:rsidRPr="00D877EB">
        <w:rPr>
          <w:color w:val="000000"/>
          <w:sz w:val="28"/>
          <w:szCs w:val="28"/>
        </w:rPr>
        <w:t>)/100=0,08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0,</w:t>
      </w:r>
      <w:r w:rsidR="00B37AC0" w:rsidRPr="00D877EB">
        <w:rPr>
          <w:color w:val="000000"/>
          <w:sz w:val="28"/>
          <w:szCs w:val="28"/>
        </w:rPr>
        <w:t>08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93 кг</w:t>
      </w:r>
      <w:r w:rsidRPr="00D877EB">
        <w:rPr>
          <w:color w:val="000000"/>
          <w:sz w:val="28"/>
          <w:szCs w:val="28"/>
        </w:rPr>
        <w:t>/л = 0,0</w:t>
      </w:r>
      <w:r w:rsidR="00B37AC0" w:rsidRPr="00D877EB">
        <w:rPr>
          <w:color w:val="000000"/>
          <w:sz w:val="28"/>
          <w:szCs w:val="28"/>
        </w:rPr>
        <w:t>8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Создание лесных культур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Расчистка полос от малоценных молодняков: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p</w:t>
      </w:r>
      <w:r w:rsidRPr="00D877EB">
        <w:rPr>
          <w:color w:val="000000"/>
          <w:sz w:val="28"/>
        </w:rPr>
        <w:t>= 0,65 * 10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6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(5,2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x</w:t>
      </w:r>
      <w:r w:rsidRPr="00D877EB">
        <w:rPr>
          <w:color w:val="000000"/>
          <w:sz w:val="28"/>
        </w:rPr>
        <w:t>= 1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(1,2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= 100</w:t>
      </w:r>
      <w:r w:rsidR="00B37AC0" w:rsidRPr="00D877EB">
        <w:rPr>
          <w:color w:val="000000"/>
          <w:sz w:val="28"/>
        </w:rPr>
        <w:t xml:space="preserve"> – (6</w:t>
      </w:r>
      <w:r w:rsidRPr="00D877EB">
        <w:rPr>
          <w:color w:val="000000"/>
          <w:sz w:val="28"/>
        </w:rPr>
        <w:t>5+15)= 2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(1,6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>=20*5,2+10*1,2+2*1,6 = 119,2 кг,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>= 119,2 *2 = 238,4 кг,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</w:rPr>
        <w:t xml:space="preserve"> = 238,4 /51,72 = 4,61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= 4,61*500= 2305 кг,</w:t>
      </w:r>
      <w:r w:rsidR="00B37AC0" w:rsidRPr="00D877EB">
        <w:rPr>
          <w:color w:val="000000"/>
          <w:sz w:val="28"/>
        </w:rPr>
        <w:t xml:space="preserve"> 2305 кг</w:t>
      </w:r>
      <w:r w:rsidRPr="00D877EB">
        <w:rPr>
          <w:color w:val="000000"/>
          <w:sz w:val="28"/>
        </w:rPr>
        <w:t>/0,</w:t>
      </w:r>
      <w:r w:rsidR="00B37AC0" w:rsidRPr="00D877EB">
        <w:rPr>
          <w:color w:val="000000"/>
          <w:sz w:val="28"/>
        </w:rPr>
        <w:t>85 кг</w:t>
      </w:r>
      <w:r w:rsidRPr="00D877EB">
        <w:rPr>
          <w:color w:val="000000"/>
          <w:sz w:val="28"/>
        </w:rPr>
        <w:t>/л = 2711,77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мат. масло.</w:t>
      </w:r>
      <w:r w:rsidRPr="00D877EB">
        <w:rPr>
          <w:color w:val="000000"/>
          <w:sz w:val="28"/>
        </w:rPr>
        <w:t>= (2305*4,5)/100= 103,73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103,73 кг/0,9 кг/л = 115,25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транс. масло.</w:t>
      </w:r>
      <w:r w:rsidR="00B37AC0" w:rsidRPr="00D877EB">
        <w:rPr>
          <w:color w:val="000000"/>
          <w:sz w:val="28"/>
          <w:vertAlign w:val="subscript"/>
        </w:rPr>
        <w:t xml:space="preserve"> </w:t>
      </w:r>
      <w:r w:rsidRPr="00D877EB">
        <w:rPr>
          <w:color w:val="000000"/>
          <w:sz w:val="28"/>
        </w:rPr>
        <w:t>= (2305*0,9)/100 = 20,75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20,75 кг/0,91 кг/л = 22,80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 xml:space="preserve">солидол. </w:t>
      </w:r>
      <w:r w:rsidRPr="00D877EB">
        <w:rPr>
          <w:color w:val="000000"/>
          <w:sz w:val="28"/>
        </w:rPr>
        <w:t>= (2305*0,8)/100= 18,44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18,44 кг/ 0,</w:t>
      </w:r>
      <w:r w:rsidR="00B37AC0" w:rsidRPr="00D877EB">
        <w:rPr>
          <w:color w:val="000000"/>
          <w:sz w:val="28"/>
        </w:rPr>
        <w:t>895 кг</w:t>
      </w:r>
      <w:r w:rsidRPr="00D877EB">
        <w:rPr>
          <w:color w:val="000000"/>
          <w:sz w:val="28"/>
        </w:rPr>
        <w:t>/л = 20,60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vertAlign w:val="subscript"/>
        </w:rPr>
        <w:t>спец. масла.</w:t>
      </w:r>
      <w:r w:rsidRPr="00D877EB">
        <w:rPr>
          <w:color w:val="000000"/>
          <w:sz w:val="28"/>
        </w:rPr>
        <w:t xml:space="preserve"> = (2305*0,1)/100 = 2,3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2,3 кг/ 0,93 кг/л = 2,48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Нарезка пластов с созданием микроповышений: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p</w:t>
      </w:r>
      <w:r w:rsidRPr="00D877EB">
        <w:rPr>
          <w:color w:val="000000"/>
          <w:sz w:val="28"/>
        </w:rPr>
        <w:t>= 0,82 * 10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8</w:t>
      </w:r>
      <w:r w:rsidR="00B37AC0" w:rsidRPr="00D877EB">
        <w:rPr>
          <w:color w:val="000000"/>
          <w:sz w:val="28"/>
        </w:rPr>
        <w:t>2%</w:t>
      </w:r>
      <w:r w:rsidRPr="00D877EB">
        <w:rPr>
          <w:color w:val="000000"/>
          <w:sz w:val="28"/>
        </w:rPr>
        <w:t xml:space="preserve"> (6,56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x</w:t>
      </w:r>
      <w:r w:rsidRPr="00D877EB">
        <w:rPr>
          <w:color w:val="000000"/>
          <w:sz w:val="28"/>
        </w:rPr>
        <w:t>= 1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(1,2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= 100</w:t>
      </w:r>
      <w:r w:rsidR="00B37AC0" w:rsidRPr="00D877EB">
        <w:rPr>
          <w:color w:val="000000"/>
          <w:sz w:val="28"/>
        </w:rPr>
        <w:t xml:space="preserve"> – (8</w:t>
      </w:r>
      <w:r w:rsidRPr="00D877EB">
        <w:rPr>
          <w:color w:val="000000"/>
          <w:sz w:val="28"/>
        </w:rPr>
        <w:t xml:space="preserve">2+15)= </w:t>
      </w:r>
      <w:r w:rsidR="00B37AC0" w:rsidRPr="00D877EB">
        <w:rPr>
          <w:color w:val="000000"/>
          <w:sz w:val="28"/>
        </w:rPr>
        <w:t>3%</w:t>
      </w:r>
      <w:r w:rsidRPr="00D877EB">
        <w:rPr>
          <w:color w:val="000000"/>
          <w:sz w:val="28"/>
        </w:rPr>
        <w:t xml:space="preserve"> (0,24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=20*6,56 + 10*1,2 + 2*0,24= </w:t>
      </w:r>
      <w:smartTag w:uri="urn:schemas-microsoft-com:office:smarttags" w:element="metricconverter">
        <w:smartTagPr>
          <w:attr w:name="ProductID" w:val="143,68 кг"/>
        </w:smartTagPr>
        <w:r w:rsidRPr="00D877EB">
          <w:rPr>
            <w:color w:val="000000"/>
            <w:sz w:val="28"/>
          </w:rPr>
          <w:t>143,68 кг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>= 143,68*2= 287,36 кг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</w:rPr>
        <w:t xml:space="preserve"> = 287,36 /62,64 = 4,59 кг/га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= 4,59*500 = 2295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2295/0,</w:t>
      </w:r>
      <w:r w:rsidR="00B37AC0" w:rsidRPr="00D877EB">
        <w:rPr>
          <w:color w:val="000000"/>
          <w:sz w:val="28"/>
        </w:rPr>
        <w:t>85 кг</w:t>
      </w:r>
      <w:r w:rsidRPr="00D877EB">
        <w:rPr>
          <w:color w:val="000000"/>
          <w:sz w:val="28"/>
        </w:rPr>
        <w:t>/л = 2700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мат. масло.</w:t>
      </w:r>
      <w:r w:rsidRPr="00D877EB">
        <w:rPr>
          <w:color w:val="000000"/>
          <w:sz w:val="28"/>
        </w:rPr>
        <w:t>= (2295*4,5)/100= 103,28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103,28/0,</w:t>
      </w:r>
      <w:r w:rsidR="00B37AC0" w:rsidRPr="00D877EB">
        <w:rPr>
          <w:color w:val="000000"/>
          <w:sz w:val="28"/>
        </w:rPr>
        <w:t>9 кг</w:t>
      </w:r>
      <w:r w:rsidRPr="00D877EB">
        <w:rPr>
          <w:color w:val="000000"/>
          <w:sz w:val="28"/>
        </w:rPr>
        <w:t>/л =114,</w:t>
      </w:r>
      <w:r w:rsidR="00B37AC0" w:rsidRPr="00D877EB">
        <w:rPr>
          <w:color w:val="000000"/>
          <w:sz w:val="28"/>
        </w:rPr>
        <w:t>75 кг</w:t>
      </w:r>
      <w:r w:rsidRPr="00D877EB">
        <w:rPr>
          <w:color w:val="000000"/>
          <w:sz w:val="28"/>
        </w:rPr>
        <w:t xml:space="preserve"> л;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транс. масло.</w:t>
      </w:r>
      <w:r w:rsidR="00B37AC0" w:rsidRPr="00D877EB">
        <w:rPr>
          <w:color w:val="000000"/>
          <w:sz w:val="28"/>
          <w:vertAlign w:val="subscript"/>
        </w:rPr>
        <w:t xml:space="preserve"> </w:t>
      </w:r>
      <w:r w:rsidRPr="00D877EB">
        <w:rPr>
          <w:color w:val="000000"/>
          <w:sz w:val="28"/>
        </w:rPr>
        <w:t>= (2295*0,9)/100= 20,66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20,66 кг/0,91 кг/л = 22,70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 xml:space="preserve">солидол. </w:t>
      </w:r>
      <w:r w:rsidRPr="00D877EB">
        <w:rPr>
          <w:color w:val="000000"/>
          <w:sz w:val="28"/>
        </w:rPr>
        <w:t>= (2295*0,8)/100= 18,36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18,</w:t>
      </w:r>
      <w:r w:rsidR="00B37AC0" w:rsidRPr="00D877EB">
        <w:rPr>
          <w:color w:val="000000"/>
          <w:sz w:val="28"/>
        </w:rPr>
        <w:t>36 кг</w:t>
      </w:r>
      <w:r w:rsidRPr="00D877EB">
        <w:rPr>
          <w:color w:val="000000"/>
          <w:sz w:val="28"/>
        </w:rPr>
        <w:t>/0,</w:t>
      </w:r>
      <w:r w:rsidR="00B37AC0" w:rsidRPr="00D877EB">
        <w:rPr>
          <w:color w:val="000000"/>
          <w:sz w:val="28"/>
        </w:rPr>
        <w:t>895 кг</w:t>
      </w:r>
      <w:r w:rsidRPr="00D877EB">
        <w:rPr>
          <w:color w:val="000000"/>
          <w:sz w:val="28"/>
        </w:rPr>
        <w:t>/л = 20,5</w:t>
      </w:r>
      <w:r w:rsidR="00B37AC0" w:rsidRPr="00D877EB">
        <w:rPr>
          <w:color w:val="000000"/>
          <w:sz w:val="28"/>
        </w:rPr>
        <w:t>1 л</w:t>
      </w:r>
      <w:r w:rsidRPr="00D877EB">
        <w:rPr>
          <w:color w:val="000000"/>
          <w:sz w:val="28"/>
        </w:rPr>
        <w:t>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vertAlign w:val="subscript"/>
        </w:rPr>
        <w:t>спец. масла.</w:t>
      </w:r>
      <w:r w:rsidRPr="00D877EB">
        <w:rPr>
          <w:color w:val="000000"/>
          <w:sz w:val="28"/>
        </w:rPr>
        <w:t xml:space="preserve"> = (2295*0,1)/100= 2,3 кг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2,3/0,</w:t>
      </w:r>
      <w:r w:rsidR="00B37AC0" w:rsidRPr="00D877EB">
        <w:rPr>
          <w:color w:val="000000"/>
          <w:sz w:val="28"/>
        </w:rPr>
        <w:t>93 кг</w:t>
      </w:r>
      <w:r w:rsidRPr="00D877EB">
        <w:rPr>
          <w:color w:val="000000"/>
          <w:sz w:val="28"/>
        </w:rPr>
        <w:t>/л = 2,47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.</w:t>
      </w:r>
    </w:p>
    <w:p w:rsidR="0030343C" w:rsidRPr="00D877EB" w:rsidRDefault="0030343C" w:rsidP="00B37AC0">
      <w:pPr>
        <w:pStyle w:val="1"/>
        <w:keepNext w:val="0"/>
        <w:ind w:firstLine="709"/>
        <w:jc w:val="both"/>
        <w:rPr>
          <w:color w:val="000000"/>
        </w:rPr>
      </w:pPr>
      <w:r w:rsidRPr="00D877EB">
        <w:rPr>
          <w:color w:val="000000"/>
        </w:rPr>
        <w:t>Посадка кедра: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p</w:t>
      </w:r>
      <w:r w:rsidRPr="00D877EB">
        <w:rPr>
          <w:color w:val="000000"/>
          <w:sz w:val="28"/>
        </w:rPr>
        <w:t>= 0,55 * 10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5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(4,4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  <w:lang w:val="en-US"/>
        </w:rPr>
        <w:t>x</w:t>
      </w:r>
      <w:r w:rsidRPr="00D877EB">
        <w:rPr>
          <w:color w:val="000000"/>
          <w:sz w:val="28"/>
        </w:rPr>
        <w:t>= 1</w:t>
      </w:r>
      <w:r w:rsidR="00B37AC0" w:rsidRPr="00D877EB">
        <w:rPr>
          <w:color w:val="000000"/>
          <w:sz w:val="28"/>
        </w:rPr>
        <w:t>5%</w:t>
      </w:r>
      <w:r w:rsidRPr="00D877EB">
        <w:rPr>
          <w:color w:val="000000"/>
          <w:sz w:val="28"/>
        </w:rPr>
        <w:t xml:space="preserve"> (1,2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t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>= 100</w:t>
      </w:r>
      <w:r w:rsidR="00B37AC0" w:rsidRPr="00D877EB">
        <w:rPr>
          <w:color w:val="000000"/>
          <w:sz w:val="28"/>
        </w:rPr>
        <w:t xml:space="preserve"> – (5</w:t>
      </w:r>
      <w:r w:rsidRPr="00D877EB">
        <w:rPr>
          <w:color w:val="000000"/>
          <w:sz w:val="28"/>
        </w:rPr>
        <w:t>5+15)= 3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(2,4</w:t>
      </w:r>
      <w:r w:rsidR="00B37AC0" w:rsidRPr="00D877EB">
        <w:rPr>
          <w:color w:val="000000"/>
          <w:sz w:val="28"/>
        </w:rPr>
        <w:t> ч</w:t>
      </w:r>
      <w:r w:rsidRPr="00D877EB">
        <w:rPr>
          <w:color w:val="000000"/>
          <w:sz w:val="28"/>
        </w:rPr>
        <w:t>)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см.</w:t>
      </w:r>
      <w:r w:rsidRPr="00D877EB">
        <w:rPr>
          <w:color w:val="000000"/>
          <w:sz w:val="28"/>
        </w:rPr>
        <w:t xml:space="preserve">=20*4,4 + 10*1,2 + 2 *2,4= </w:t>
      </w:r>
      <w:smartTag w:uri="urn:schemas-microsoft-com:office:smarttags" w:element="metricconverter">
        <w:smartTagPr>
          <w:attr w:name="ProductID" w:val="104,80 кг"/>
        </w:smartTagPr>
        <w:r w:rsidRPr="00D877EB">
          <w:rPr>
            <w:color w:val="000000"/>
            <w:sz w:val="28"/>
          </w:rPr>
          <w:t>104,80 кг</w:t>
        </w:r>
      </w:smartTag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дн.</w:t>
      </w:r>
      <w:r w:rsidRPr="00D877EB">
        <w:rPr>
          <w:color w:val="000000"/>
          <w:sz w:val="28"/>
        </w:rPr>
        <w:t>= 104,80*2= 209,60 кг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g</w:t>
      </w:r>
      <w:r w:rsidRPr="00D877EB">
        <w:rPr>
          <w:color w:val="000000"/>
          <w:sz w:val="28"/>
        </w:rPr>
        <w:t xml:space="preserve"> = 209,6/42 = 4,99 кг/га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= 4,99*500= 2495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2495 кг/0,85 кг/л = 2935,29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мат. масло.</w:t>
      </w:r>
      <w:r w:rsidRPr="00D877EB">
        <w:rPr>
          <w:color w:val="000000"/>
          <w:sz w:val="28"/>
        </w:rPr>
        <w:t>= (2495*4,5)/100= 112,28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112,28 кг/0,</w:t>
      </w:r>
      <w:r w:rsidR="00B37AC0" w:rsidRPr="00D877EB">
        <w:rPr>
          <w:color w:val="000000"/>
          <w:sz w:val="28"/>
        </w:rPr>
        <w:t>9 кг</w:t>
      </w:r>
      <w:r w:rsidRPr="00D877EB">
        <w:rPr>
          <w:color w:val="000000"/>
          <w:sz w:val="28"/>
        </w:rPr>
        <w:t>/л = 124,75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>транс. масло.</w:t>
      </w:r>
      <w:r w:rsidR="00B37AC0" w:rsidRPr="00D877EB">
        <w:rPr>
          <w:color w:val="000000"/>
          <w:sz w:val="28"/>
          <w:vertAlign w:val="subscript"/>
        </w:rPr>
        <w:t xml:space="preserve"> </w:t>
      </w:r>
      <w:r w:rsidRPr="00D877EB">
        <w:rPr>
          <w:color w:val="000000"/>
          <w:sz w:val="28"/>
        </w:rPr>
        <w:t>= (2495*0,9)/100=22,46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22,46 кг/0,</w:t>
      </w:r>
      <w:r w:rsidR="00B37AC0" w:rsidRPr="00D877EB">
        <w:rPr>
          <w:color w:val="000000"/>
          <w:sz w:val="28"/>
        </w:rPr>
        <w:t>91 кг</w:t>
      </w:r>
      <w:r w:rsidRPr="00D877EB">
        <w:rPr>
          <w:color w:val="000000"/>
          <w:sz w:val="28"/>
        </w:rPr>
        <w:t>/л = 24,68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  <w:vertAlign w:val="subscript"/>
        </w:rPr>
        <w:t xml:space="preserve">солидол. </w:t>
      </w:r>
      <w:r w:rsidRPr="00D877EB">
        <w:rPr>
          <w:color w:val="000000"/>
          <w:sz w:val="28"/>
        </w:rPr>
        <w:t>= (2495*0,8)/100= 19,96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19,96 кг/0,</w:t>
      </w:r>
      <w:r w:rsidR="00B37AC0" w:rsidRPr="00D877EB">
        <w:rPr>
          <w:color w:val="000000"/>
          <w:sz w:val="28"/>
        </w:rPr>
        <w:t>895 кг</w:t>
      </w:r>
      <w:r w:rsidRPr="00D877EB">
        <w:rPr>
          <w:color w:val="000000"/>
          <w:sz w:val="28"/>
        </w:rPr>
        <w:t>/л =22,30</w:t>
      </w:r>
      <w:r w:rsidR="00B37AC0" w:rsidRPr="00D877EB">
        <w:rPr>
          <w:color w:val="000000"/>
          <w:sz w:val="28"/>
        </w:rPr>
        <w:t> л</w:t>
      </w:r>
      <w:r w:rsidRPr="00D877EB">
        <w:rPr>
          <w:color w:val="000000"/>
          <w:sz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Q</w:t>
      </w:r>
      <w:r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vertAlign w:val="subscript"/>
        </w:rPr>
        <w:t>спец. масла.</w:t>
      </w:r>
      <w:r w:rsidRPr="00D877EB">
        <w:rPr>
          <w:color w:val="000000"/>
          <w:sz w:val="28"/>
        </w:rPr>
        <w:t xml:space="preserve"> = (2495*0,1)/100= 2,50 кг,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2,50 кг/0,</w:t>
      </w:r>
      <w:r w:rsidR="00B37AC0" w:rsidRPr="00D877EB">
        <w:rPr>
          <w:color w:val="000000"/>
          <w:sz w:val="28"/>
        </w:rPr>
        <w:t>93 кг</w:t>
      </w:r>
      <w:r w:rsidRPr="00D877EB">
        <w:rPr>
          <w:color w:val="000000"/>
          <w:sz w:val="28"/>
        </w:rPr>
        <w:t>/л =2,6</w:t>
      </w:r>
      <w:r w:rsidR="00B37AC0" w:rsidRPr="00D877EB">
        <w:rPr>
          <w:color w:val="000000"/>
          <w:sz w:val="28"/>
        </w:rPr>
        <w:t>8 л</w:t>
      </w:r>
      <w:r w:rsidRPr="00D877EB">
        <w:rPr>
          <w:color w:val="000000"/>
          <w:sz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Уход за лесными культурами: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p</w:t>
      </w:r>
      <w:r w:rsidRPr="00D877EB">
        <w:rPr>
          <w:color w:val="000000"/>
          <w:sz w:val="28"/>
          <w:szCs w:val="28"/>
        </w:rPr>
        <w:t>= 0,75 * 10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= 7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(6,0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  <w:lang w:val="en-US"/>
        </w:rPr>
        <w:t>x</w:t>
      </w:r>
      <w:r w:rsidRPr="00D877EB">
        <w:rPr>
          <w:color w:val="000000"/>
          <w:sz w:val="28"/>
          <w:szCs w:val="28"/>
        </w:rPr>
        <w:t>=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(1,2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t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= 100</w:t>
      </w:r>
      <w:r w:rsidR="00B37AC0" w:rsidRPr="00D877EB">
        <w:rPr>
          <w:color w:val="000000"/>
          <w:sz w:val="28"/>
          <w:szCs w:val="28"/>
        </w:rPr>
        <w:t xml:space="preserve"> – (7</w:t>
      </w:r>
      <w:r w:rsidRPr="00D877EB">
        <w:rPr>
          <w:color w:val="000000"/>
          <w:sz w:val="28"/>
          <w:szCs w:val="28"/>
        </w:rPr>
        <w:t>5+15)= 1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 (0,8</w:t>
      </w:r>
      <w:r w:rsidR="00B37AC0" w:rsidRPr="00D877EB">
        <w:rPr>
          <w:color w:val="000000"/>
          <w:sz w:val="28"/>
          <w:szCs w:val="28"/>
        </w:rPr>
        <w:t> ч</w:t>
      </w:r>
      <w:r w:rsidRPr="00D877EB">
        <w:rPr>
          <w:color w:val="000000"/>
          <w:sz w:val="28"/>
          <w:szCs w:val="28"/>
        </w:rPr>
        <w:t>).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см.</w:t>
      </w:r>
      <w:r w:rsidRPr="00D877EB">
        <w:rPr>
          <w:color w:val="000000"/>
          <w:sz w:val="28"/>
          <w:szCs w:val="28"/>
        </w:rPr>
        <w:t>=14*6,0 + 8*1,2 + 1,7*0,8 = 88,</w:t>
      </w:r>
      <w:r w:rsidR="00B37AC0" w:rsidRPr="00D877EB">
        <w:rPr>
          <w:color w:val="000000"/>
          <w:sz w:val="28"/>
          <w:szCs w:val="28"/>
        </w:rPr>
        <w:t>96 кг</w:t>
      </w:r>
      <w:r w:rsidRPr="00D877EB">
        <w:rPr>
          <w:color w:val="000000"/>
          <w:sz w:val="28"/>
          <w:szCs w:val="28"/>
        </w:rPr>
        <w:t>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дн.</w:t>
      </w:r>
      <w:r w:rsidRPr="00D877EB">
        <w:rPr>
          <w:color w:val="000000"/>
          <w:sz w:val="28"/>
          <w:szCs w:val="28"/>
        </w:rPr>
        <w:t>= 88,96*2 = 177,92 кг,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g</w:t>
      </w:r>
      <w:r w:rsidRPr="00D877EB">
        <w:rPr>
          <w:color w:val="000000"/>
          <w:sz w:val="28"/>
          <w:szCs w:val="28"/>
        </w:rPr>
        <w:t xml:space="preserve"> = 177,92 /35,48= 5,01 кг/га,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</w:rPr>
        <w:t xml:space="preserve"> = 5,01*500= 2505 кг,</w:t>
      </w:r>
      <w:r w:rsidR="00B37AC0" w:rsidRPr="00D877EB">
        <w:rPr>
          <w:color w:val="000000"/>
          <w:sz w:val="28"/>
          <w:szCs w:val="28"/>
        </w:rPr>
        <w:t xml:space="preserve"> 2505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85 кг</w:t>
      </w:r>
      <w:r w:rsidRPr="00D877EB">
        <w:rPr>
          <w:color w:val="000000"/>
          <w:sz w:val="28"/>
          <w:szCs w:val="28"/>
        </w:rPr>
        <w:t>/л = 2947,0</w:t>
      </w:r>
      <w:r w:rsidR="00B37AC0" w:rsidRPr="00D877EB">
        <w:rPr>
          <w:color w:val="000000"/>
          <w:sz w:val="28"/>
          <w:szCs w:val="28"/>
        </w:rPr>
        <w:t>6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мат. масло.</w:t>
      </w:r>
      <w:r w:rsidRPr="00D877EB">
        <w:rPr>
          <w:color w:val="000000"/>
          <w:sz w:val="28"/>
          <w:szCs w:val="28"/>
        </w:rPr>
        <w:t>= (2505*4,8)/100= 120,24,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120,</w:t>
      </w:r>
      <w:r w:rsidR="00B37AC0" w:rsidRPr="00D877EB">
        <w:rPr>
          <w:color w:val="000000"/>
          <w:sz w:val="28"/>
          <w:szCs w:val="28"/>
        </w:rPr>
        <w:t>24 кг</w:t>
      </w:r>
      <w:r w:rsidRPr="00D877EB">
        <w:rPr>
          <w:color w:val="000000"/>
          <w:sz w:val="28"/>
          <w:szCs w:val="28"/>
        </w:rPr>
        <w:t>/0,</w:t>
      </w:r>
      <w:r w:rsidR="00B37AC0" w:rsidRPr="00D877EB">
        <w:rPr>
          <w:color w:val="000000"/>
          <w:sz w:val="28"/>
          <w:szCs w:val="28"/>
        </w:rPr>
        <w:t>9 кг</w:t>
      </w:r>
      <w:r w:rsidRPr="00D877EB">
        <w:rPr>
          <w:color w:val="000000"/>
          <w:sz w:val="28"/>
          <w:szCs w:val="28"/>
        </w:rPr>
        <w:t>/л = 133,6</w:t>
      </w:r>
      <w:r w:rsidR="00B37AC0" w:rsidRPr="00D877EB">
        <w:rPr>
          <w:color w:val="000000"/>
          <w:sz w:val="28"/>
          <w:szCs w:val="28"/>
        </w:rPr>
        <w:t>0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>транс. масло.</w:t>
      </w:r>
      <w:r w:rsidR="00B37AC0" w:rsidRPr="00D877EB">
        <w:rPr>
          <w:color w:val="000000"/>
          <w:sz w:val="28"/>
          <w:szCs w:val="28"/>
          <w:vertAlign w:val="subscript"/>
        </w:rPr>
        <w:t xml:space="preserve"> </w:t>
      </w:r>
      <w:r w:rsidRPr="00D877EB">
        <w:rPr>
          <w:color w:val="000000"/>
          <w:sz w:val="28"/>
          <w:szCs w:val="28"/>
        </w:rPr>
        <w:t>= (2505*1)/100= 25,05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25,05/0,</w:t>
      </w:r>
      <w:r w:rsidR="00B37AC0" w:rsidRPr="00D877EB">
        <w:rPr>
          <w:color w:val="000000"/>
          <w:sz w:val="28"/>
          <w:szCs w:val="28"/>
        </w:rPr>
        <w:t>91 кг</w:t>
      </w:r>
      <w:r w:rsidRPr="00D877EB">
        <w:rPr>
          <w:color w:val="000000"/>
          <w:sz w:val="28"/>
          <w:szCs w:val="28"/>
        </w:rPr>
        <w:t>/л = 27,53</w:t>
      </w:r>
      <w:r w:rsidR="00B37AC0" w:rsidRPr="00D877EB">
        <w:rPr>
          <w:color w:val="000000"/>
          <w:sz w:val="28"/>
          <w:szCs w:val="28"/>
        </w:rPr>
        <w:t> л</w:t>
      </w:r>
      <w:r w:rsidRPr="00D877EB">
        <w:rPr>
          <w:color w:val="000000"/>
          <w:sz w:val="28"/>
          <w:szCs w:val="28"/>
        </w:rPr>
        <w:t>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Q</w:t>
      </w:r>
      <w:r w:rsidRPr="00D877EB">
        <w:rPr>
          <w:color w:val="000000"/>
          <w:sz w:val="28"/>
          <w:szCs w:val="28"/>
          <w:vertAlign w:val="subscript"/>
        </w:rPr>
        <w:t xml:space="preserve">солидол. </w:t>
      </w:r>
      <w:r w:rsidRPr="00D877EB">
        <w:rPr>
          <w:color w:val="000000"/>
          <w:sz w:val="28"/>
          <w:szCs w:val="28"/>
        </w:rPr>
        <w:t>= (2505*0,8)/100= 20,04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20,04 кг/0,</w:t>
      </w:r>
      <w:r w:rsidR="00B37AC0" w:rsidRPr="00D877EB">
        <w:rPr>
          <w:color w:val="000000"/>
          <w:sz w:val="28"/>
          <w:szCs w:val="28"/>
        </w:rPr>
        <w:t>895 кг</w:t>
      </w:r>
      <w:r w:rsidRPr="00D877EB">
        <w:rPr>
          <w:color w:val="000000"/>
          <w:sz w:val="28"/>
          <w:szCs w:val="28"/>
        </w:rPr>
        <w:t>/л = 22,3</w:t>
      </w:r>
      <w:r w:rsidR="00B37AC0" w:rsidRPr="00D877EB">
        <w:rPr>
          <w:color w:val="000000"/>
          <w:sz w:val="28"/>
          <w:szCs w:val="28"/>
        </w:rPr>
        <w:t>9 л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Таблица </w:t>
      </w:r>
      <w:r w:rsidR="00D877EB">
        <w:rPr>
          <w:color w:val="000000"/>
          <w:sz w:val="28"/>
        </w:rPr>
        <w:t>4</w:t>
      </w:r>
      <w:r w:rsidRPr="00D877EB">
        <w:rPr>
          <w:color w:val="000000"/>
          <w:sz w:val="28"/>
        </w:rPr>
        <w:t>.1</w:t>
      </w:r>
      <w:r w:rsid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Потребность в ГСМ при работе в питомнике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55"/>
        <w:gridCol w:w="814"/>
        <w:gridCol w:w="832"/>
        <w:gridCol w:w="1033"/>
        <w:gridCol w:w="1066"/>
        <w:gridCol w:w="1793"/>
        <w:gridCol w:w="1268"/>
        <w:gridCol w:w="946"/>
      </w:tblGrid>
      <w:tr w:rsidR="0030343C" w:rsidRPr="001E0A27" w:rsidTr="001E0A27">
        <w:trPr>
          <w:cantSplit/>
          <w:jc w:val="center"/>
        </w:trPr>
        <w:tc>
          <w:tcPr>
            <w:tcW w:w="809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Наименование работ</w:t>
            </w:r>
          </w:p>
        </w:tc>
        <w:tc>
          <w:tcPr>
            <w:tcW w:w="509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Объем работ</w:t>
            </w:r>
          </w:p>
        </w:tc>
        <w:tc>
          <w:tcPr>
            <w:tcW w:w="517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Марка тр-ра</w:t>
            </w:r>
          </w:p>
        </w:tc>
        <w:tc>
          <w:tcPr>
            <w:tcW w:w="3165" w:type="pct"/>
            <w:gridSpan w:val="5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Необходимое количество ГСМ (л) по видам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17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основное топливо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моторное масло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трансмиссионное масло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масло спец. назначения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солидол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 Вспашка после выкопки посадочного материала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66,97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2,40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0,69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0,51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0,06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 Дискование 2</w:t>
            </w:r>
            <w:r w:rsidR="00B37AC0" w:rsidRPr="001E0A27">
              <w:rPr>
                <w:color w:val="000000"/>
                <w:sz w:val="20"/>
                <w:szCs w:val="20"/>
              </w:rPr>
              <w:t> р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6,6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44,34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1,59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0,46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0,34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0,04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</w:t>
            </w:r>
            <w:r w:rsidR="00B37AC0" w:rsidRPr="001E0A27">
              <w:rPr>
                <w:color w:val="000000"/>
                <w:sz w:val="20"/>
                <w:szCs w:val="20"/>
              </w:rPr>
              <w:t>. Вн</w:t>
            </w:r>
            <w:r w:rsidRPr="001E0A27">
              <w:rPr>
                <w:color w:val="000000"/>
                <w:sz w:val="20"/>
                <w:szCs w:val="20"/>
              </w:rPr>
              <w:t>есение удобрений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11,96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0,43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0,12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0,09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0,01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 Зяблевая вспашка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66,97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2,40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0,69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0,51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0,06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5. Боронование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22,17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0,80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0,23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0,02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6. Посев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35,48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1,74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0,66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0,27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 xml:space="preserve">7. Уход </w:t>
            </w:r>
            <w:r w:rsidR="00B37AC0" w:rsidRPr="001E0A27">
              <w:rPr>
                <w:color w:val="000000"/>
                <w:sz w:val="20"/>
                <w:szCs w:val="20"/>
              </w:rPr>
              <w:t>2 р.</w:t>
            </w:r>
            <w:r w:rsidRPr="001E0A27">
              <w:rPr>
                <w:color w:val="000000"/>
                <w:sz w:val="20"/>
                <w:szCs w:val="20"/>
              </w:rPr>
              <w:t>два года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13,2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43,48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1,07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0,41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8. Выкопка саженцев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3,3</w:t>
            </w: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90,03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3,23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0,93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0,68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0,08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1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9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381,40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13,66</w:t>
            </w:r>
          </w:p>
        </w:tc>
        <w:tc>
          <w:tcPr>
            <w:tcW w:w="9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4,18</w:t>
            </w:r>
          </w:p>
        </w:tc>
        <w:tc>
          <w:tcPr>
            <w:tcW w:w="4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2,73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0,28</w:t>
            </w:r>
          </w:p>
        </w:tc>
      </w:tr>
    </w:tbl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Таблица 4</w:t>
      </w:r>
      <w:r w:rsidR="0030343C" w:rsidRPr="00D877EB">
        <w:rPr>
          <w:color w:val="000000"/>
          <w:sz w:val="28"/>
        </w:rPr>
        <w:t>.2</w:t>
      </w:r>
      <w:r>
        <w:rPr>
          <w:color w:val="000000"/>
          <w:sz w:val="28"/>
        </w:rPr>
        <w:t xml:space="preserve">. </w:t>
      </w:r>
      <w:r w:rsidR="0030343C" w:rsidRPr="00D877EB">
        <w:rPr>
          <w:color w:val="000000"/>
          <w:sz w:val="28"/>
        </w:rPr>
        <w:t>Потребность в ГСМ на лесокультурных работах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85"/>
        <w:gridCol w:w="814"/>
        <w:gridCol w:w="832"/>
        <w:gridCol w:w="1033"/>
        <w:gridCol w:w="1066"/>
        <w:gridCol w:w="1793"/>
        <w:gridCol w:w="1268"/>
        <w:gridCol w:w="946"/>
      </w:tblGrid>
      <w:tr w:rsidR="0030343C" w:rsidRPr="001E0A27" w:rsidTr="001E0A27">
        <w:trPr>
          <w:cantSplit/>
          <w:jc w:val="center"/>
        </w:trPr>
        <w:tc>
          <w:tcPr>
            <w:tcW w:w="809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Наименование работ</w:t>
            </w:r>
          </w:p>
        </w:tc>
        <w:tc>
          <w:tcPr>
            <w:tcW w:w="509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Объем работ</w:t>
            </w:r>
          </w:p>
        </w:tc>
        <w:tc>
          <w:tcPr>
            <w:tcW w:w="516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Марка тр-ра</w:t>
            </w:r>
          </w:p>
        </w:tc>
        <w:tc>
          <w:tcPr>
            <w:tcW w:w="3166" w:type="pct"/>
            <w:gridSpan w:val="5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Необходимое количество ГСМ (л) по видам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16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основное топливо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моторное масло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трансмиссионное масло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масло спец. назначения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солидол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 Расчистка захламленности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1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2711,76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115,25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22,80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20,60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2,48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 Нарезка борозд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1E0A2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1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2700,00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114,75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22,70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20,51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2,47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3. Посадка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1E0A2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1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2935,29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124,75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24,68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22,30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2,68</w:t>
            </w:r>
          </w:p>
        </w:tc>
      </w:tr>
      <w:tr w:rsidR="00B37AC0" w:rsidRPr="001E0A27" w:rsidTr="001E0A27">
        <w:trPr>
          <w:cantSplit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 Уходы 2 раза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1E0A27">
              <w:rPr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1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ДТ</w:t>
            </w:r>
            <w:r w:rsidR="00B37AC0" w:rsidRPr="001E0A27">
              <w:rPr>
                <w:color w:val="000000"/>
                <w:sz w:val="20"/>
                <w:szCs w:val="20"/>
              </w:rPr>
              <w:t>-7</w:t>
            </w:r>
            <w:r w:rsidRPr="001E0A2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5894,12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267,20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55,05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44,78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37AC0" w:rsidRPr="001E0A27" w:rsidTr="001E0A27">
        <w:trPr>
          <w:cantSplit/>
          <w:trHeight w:val="90"/>
          <w:jc w:val="center"/>
        </w:trPr>
        <w:tc>
          <w:tcPr>
            <w:tcW w:w="8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509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1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9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14241,18</w:t>
            </w:r>
          </w:p>
        </w:tc>
        <w:tc>
          <w:tcPr>
            <w:tcW w:w="61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621,95</w:t>
            </w:r>
          </w:p>
        </w:tc>
        <w:tc>
          <w:tcPr>
            <w:tcW w:w="9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125,23</w:t>
            </w:r>
          </w:p>
        </w:tc>
        <w:tc>
          <w:tcPr>
            <w:tcW w:w="490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108,20</w:t>
            </w:r>
          </w:p>
        </w:tc>
        <w:tc>
          <w:tcPr>
            <w:tcW w:w="56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7,63</w:t>
            </w:r>
          </w:p>
        </w:tc>
      </w:tr>
    </w:tbl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bookmarkStart w:id="11" w:name="_Toc280454843"/>
      <w:r>
        <w:rPr>
          <w:color w:val="000000"/>
        </w:rPr>
        <w:br w:type="page"/>
        <w:t>5</w:t>
      </w:r>
      <w:r w:rsidR="0030343C" w:rsidRPr="00D877EB">
        <w:rPr>
          <w:color w:val="000000"/>
        </w:rPr>
        <w:t>. Прямые затраты на механизированные работы</w:t>
      </w:r>
      <w:bookmarkEnd w:id="11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</w:p>
    <w:p w:rsidR="0030343C" w:rsidRPr="00D877EB" w:rsidRDefault="0030343C" w:rsidP="00B37AC0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Затраты труда и денежных средств на единицу работы являются показателями эффективности механизации работ. Удельные затраты определяются делением числа рабочих, обслуживающих один машинно-тракторный агрегат на сменную производительность агрегата: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</w:t>
      </w: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  <w:lang w:val="en-US"/>
        </w:rPr>
        <w:t>c</w:t>
      </w:r>
      <w:r w:rsidRPr="00D877EB">
        <w:rPr>
          <w:color w:val="000000"/>
          <w:sz w:val="28"/>
          <w:szCs w:val="28"/>
          <w:vertAlign w:val="subscript"/>
        </w:rPr>
        <w:t>м.</w:t>
      </w:r>
      <w:r w:rsidR="00B37AC0" w:rsidRPr="00D877EB">
        <w:rPr>
          <w:color w:val="000000"/>
          <w:sz w:val="28"/>
          <w:szCs w:val="28"/>
          <w:vertAlign w:val="subscript"/>
        </w:rPr>
        <w:t>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 xml:space="preserve"> – количество рабочих обслуживающий один агрегат.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 xml:space="preserve"> = 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>*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, </w:t>
      </w:r>
      <w:r w:rsidR="00B37AC0" w:rsidRPr="00D877EB">
        <w:rPr>
          <w:color w:val="000000"/>
          <w:sz w:val="28"/>
          <w:szCs w:val="28"/>
        </w:rPr>
        <w:t>чел.-</w:t>
      </w:r>
      <w:r w:rsidRPr="00D877EB">
        <w:rPr>
          <w:color w:val="000000"/>
          <w:sz w:val="28"/>
          <w:szCs w:val="28"/>
        </w:rPr>
        <w:t>дн.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D877EB">
        <w:rPr>
          <w:color w:val="000000"/>
          <w:sz w:val="28"/>
          <w:szCs w:val="28"/>
        </w:rPr>
        <w:t>Денежные затраты включают в себя заработную плату рабочих с начислениями, затраты на содержание машин, стоимость горюче – смазочных материалов, семян, посадочного материала, удобрений, гербицидов и прочих прямых затрат.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Заработная плата рабочих складывается из основной и дополнительной, отчислений в фонд социального страхования и районных надбавок и премиальных.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Удельные затраты на основную заработную плату рабочих определяют, исходя и тарифных ставок и разрядов, определяются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>= (С</w:t>
      </w:r>
      <w:r w:rsidRPr="00D877EB">
        <w:rPr>
          <w:color w:val="000000"/>
          <w:sz w:val="28"/>
          <w:szCs w:val="28"/>
          <w:vertAlign w:val="subscript"/>
        </w:rPr>
        <w:t>тс.</w:t>
      </w:r>
      <w:r w:rsidRPr="00D877EB">
        <w:rPr>
          <w:color w:val="000000"/>
          <w:sz w:val="28"/>
          <w:szCs w:val="28"/>
        </w:rPr>
        <w:t>*</w:t>
      </w: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>/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  <w:lang w:val="en-US"/>
        </w:rPr>
        <w:t>c</w:t>
      </w:r>
      <w:r w:rsidRPr="00D877EB">
        <w:rPr>
          <w:color w:val="000000"/>
          <w:sz w:val="28"/>
          <w:szCs w:val="28"/>
          <w:vertAlign w:val="subscript"/>
        </w:rPr>
        <w:t>м.</w:t>
      </w:r>
      <w:r w:rsidRPr="00D877EB">
        <w:rPr>
          <w:color w:val="000000"/>
          <w:sz w:val="28"/>
          <w:szCs w:val="28"/>
        </w:rPr>
        <w:t>)*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, </w:t>
      </w:r>
      <w:r w:rsidR="00B37AC0" w:rsidRPr="00D877EB">
        <w:rPr>
          <w:color w:val="000000"/>
          <w:sz w:val="28"/>
          <w:szCs w:val="28"/>
        </w:rPr>
        <w:t>руб.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ст</w:t>
      </w:r>
      <w:r w:rsidRPr="00D877EB">
        <w:rPr>
          <w:color w:val="000000"/>
          <w:sz w:val="28"/>
          <w:szCs w:val="28"/>
        </w:rPr>
        <w:t xml:space="preserve"> – дневная тарифная ставка рабочих, </w:t>
      </w:r>
      <w:r w:rsidR="00B37AC0" w:rsidRPr="00D877EB">
        <w:rPr>
          <w:color w:val="000000"/>
          <w:sz w:val="28"/>
          <w:szCs w:val="28"/>
        </w:rPr>
        <w:t xml:space="preserve">руб. </w:t>
      </w:r>
      <w:r w:rsidRPr="00D877EB">
        <w:rPr>
          <w:color w:val="000000"/>
          <w:sz w:val="28"/>
          <w:szCs w:val="28"/>
        </w:rPr>
        <w:t xml:space="preserve">(дневная тарифная ставка тракториста на сегодняшний день 433,19 </w:t>
      </w:r>
      <w:r w:rsidR="00B37AC0" w:rsidRPr="00D877EB">
        <w:rPr>
          <w:color w:val="000000"/>
          <w:sz w:val="28"/>
          <w:szCs w:val="28"/>
        </w:rPr>
        <w:t>руб.,</w:t>
      </w:r>
      <w:r w:rsidRPr="00D877EB">
        <w:rPr>
          <w:color w:val="000000"/>
          <w:sz w:val="28"/>
          <w:szCs w:val="28"/>
        </w:rPr>
        <w:t xml:space="preserve"> рабочего на лесокультурных работах 352,</w:t>
      </w:r>
      <w:r w:rsidR="00B37AC0" w:rsidRPr="00D877EB">
        <w:rPr>
          <w:color w:val="000000"/>
          <w:sz w:val="28"/>
          <w:szCs w:val="28"/>
        </w:rPr>
        <w:t>11 руб</w:t>
      </w:r>
      <w:r w:rsidRPr="00D877EB">
        <w:rPr>
          <w:color w:val="000000"/>
          <w:sz w:val="28"/>
          <w:szCs w:val="28"/>
        </w:rPr>
        <w:t>.).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 своевременное и качественное выполнение заданий трактористами – машинистами выплачиваются премиальные в размере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>, а остальным рабочим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 xml:space="preserve"> от основной заработной платы.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На основную заработную плату и премиальные начисляются дополнительная заработная плата в размере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 для трактористов – машинистов и 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 xml:space="preserve"> для остальных рабочих.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На сумму основной заработной платы, премиальных и дополнительной зарплаты начисляется районный коэффициент в размере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>.Сумма основной заработной платы, премиальных, дополнительной заработной платы, районного коэффициента будут давать начисления на заработную плату, без учета налогов и начислений.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Удельные затраты на содержание машин определяются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маш.</w:t>
      </w:r>
      <w:r w:rsidRPr="00D877EB">
        <w:rPr>
          <w:color w:val="000000"/>
          <w:sz w:val="28"/>
          <w:szCs w:val="28"/>
        </w:rPr>
        <w:t>=(Еа /100М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  <w:vertAlign w:val="subscript"/>
          <w:lang w:val="en-US"/>
        </w:rPr>
        <w:t>c</w:t>
      </w:r>
      <w:r w:rsidRPr="00D877EB">
        <w:rPr>
          <w:color w:val="000000"/>
          <w:sz w:val="28"/>
          <w:szCs w:val="28"/>
          <w:vertAlign w:val="subscript"/>
        </w:rPr>
        <w:t>м.</w:t>
      </w:r>
      <w:r w:rsidRPr="00D877EB">
        <w:rPr>
          <w:color w:val="000000"/>
          <w:sz w:val="28"/>
          <w:szCs w:val="28"/>
        </w:rPr>
        <w:t>)*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, </w:t>
      </w:r>
      <w:r w:rsidR="00B37AC0" w:rsidRPr="00D877EB">
        <w:rPr>
          <w:color w:val="000000"/>
          <w:sz w:val="28"/>
          <w:szCs w:val="28"/>
        </w:rPr>
        <w:t>руб.,</w:t>
      </w:r>
      <w:r w:rsidRPr="00D877EB">
        <w:rPr>
          <w:color w:val="000000"/>
          <w:sz w:val="28"/>
          <w:szCs w:val="28"/>
        </w:rPr>
        <w:t xml:space="preserve"> 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Е – стоимость трактора или машины;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а – годовая норма отчисления в</w:t>
      </w:r>
      <w:r w:rsidR="00B37AC0" w:rsidRPr="00D877EB">
        <w:rPr>
          <w:color w:val="000000"/>
          <w:sz w:val="28"/>
          <w:szCs w:val="28"/>
        </w:rPr>
        <w:t>%</w:t>
      </w:r>
      <w:r w:rsidRPr="00D877EB">
        <w:rPr>
          <w:color w:val="000000"/>
          <w:sz w:val="28"/>
          <w:szCs w:val="28"/>
        </w:rPr>
        <w:t xml:space="preserve"> стоимости машин;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 – годовая загрузка трактора или машины в машинно – сменах.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Потребность в посевном материале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П= (10*М*</w:t>
      </w: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>*</w:t>
      </w: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>)/ Ш, кг,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где: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S</w:t>
      </w:r>
      <w:r w:rsidRPr="00D877EB">
        <w:rPr>
          <w:color w:val="000000"/>
          <w:sz w:val="28"/>
          <w:szCs w:val="28"/>
        </w:rPr>
        <w:t xml:space="preserve"> – площадь участка;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 xml:space="preserve"> – норма высева, г/ </w:t>
      </w:r>
      <w:r w:rsidR="00B37AC0" w:rsidRPr="00D877EB">
        <w:rPr>
          <w:color w:val="000000"/>
          <w:sz w:val="28"/>
          <w:szCs w:val="28"/>
        </w:rPr>
        <w:t>пог. м</w:t>
      </w:r>
      <w:r w:rsidRPr="00D877EB">
        <w:rPr>
          <w:color w:val="000000"/>
          <w:sz w:val="28"/>
          <w:szCs w:val="28"/>
        </w:rPr>
        <w:t>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М – число посевных строк в ленте, </w:t>
      </w:r>
      <w:r w:rsidR="00B37AC0" w:rsidRPr="00D877EB">
        <w:rPr>
          <w:color w:val="000000"/>
          <w:sz w:val="28"/>
          <w:szCs w:val="28"/>
        </w:rPr>
        <w:t>шт.;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Ш – ширина посевной ленты.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Потребность в посадочным материале находится по формуле: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К= (10000*</w:t>
      </w: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>*</w:t>
      </w: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>*</w:t>
      </w: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</w:rPr>
        <w:t>)/</w:t>
      </w:r>
      <w:r w:rsidR="00B37AC0" w:rsidRPr="00D877EB">
        <w:rPr>
          <w:color w:val="000000"/>
          <w:sz w:val="28"/>
        </w:rPr>
        <w:t>(</w:t>
      </w: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</w:rPr>
        <w:t>*с)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где: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lang w:val="en-US"/>
        </w:rPr>
        <w:t>S</w:t>
      </w:r>
      <w:r w:rsidRPr="00D877EB">
        <w:rPr>
          <w:color w:val="000000"/>
          <w:sz w:val="28"/>
        </w:rPr>
        <w:t xml:space="preserve"> – площадь участка, га;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szCs w:val="28"/>
          <w:lang w:val="en-US"/>
        </w:rPr>
        <w:t>b</w:t>
      </w:r>
      <w:r w:rsidRPr="00D877EB">
        <w:rPr>
          <w:color w:val="000000"/>
          <w:sz w:val="28"/>
        </w:rPr>
        <w:t xml:space="preserve"> – расстояние между центрами двух смежных полос, м;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 – шаг посадки, м;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  <w:szCs w:val="28"/>
          <w:lang w:val="en-US"/>
        </w:rPr>
        <w:t>n</w:t>
      </w:r>
      <w:r w:rsidRPr="00D877EB">
        <w:rPr>
          <w:color w:val="000000"/>
          <w:sz w:val="28"/>
          <w:szCs w:val="28"/>
        </w:rPr>
        <w:t xml:space="preserve"> – число рядов в ленте, </w:t>
      </w:r>
      <w:r w:rsidR="00B37AC0" w:rsidRPr="00D877EB">
        <w:rPr>
          <w:color w:val="000000"/>
          <w:sz w:val="28"/>
          <w:szCs w:val="28"/>
        </w:rPr>
        <w:t>шт.;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  <w:lang w:val="en-US"/>
        </w:rPr>
        <w:t>w</w:t>
      </w:r>
      <w:r w:rsidRPr="00D877EB">
        <w:rPr>
          <w:color w:val="000000"/>
          <w:sz w:val="28"/>
          <w:szCs w:val="28"/>
        </w:rPr>
        <w:t xml:space="preserve"> – поправочный коэффициент на потерю, повреждение посадочного материала.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36"/>
        </w:rPr>
      </w:pPr>
      <w:r w:rsidRPr="00D877EB">
        <w:rPr>
          <w:color w:val="000000"/>
          <w:sz w:val="28"/>
          <w:szCs w:val="28"/>
        </w:rPr>
        <w:t>Потребность в удобрениях определяется исходя из: содержания гумуса в почве, дозы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 xml:space="preserve">внесения на </w:t>
      </w:r>
      <w:smartTag w:uri="urn:schemas-microsoft-com:office:smarttags" w:element="metricconverter">
        <w:smartTagPr>
          <w:attr w:name="ProductID" w:val="1 га"/>
        </w:smartTagPr>
        <w:r w:rsidRPr="00D877EB">
          <w:rPr>
            <w:color w:val="000000"/>
            <w:sz w:val="28"/>
            <w:szCs w:val="28"/>
          </w:rPr>
          <w:t>1 га</w:t>
        </w:r>
      </w:smartTag>
      <w:r w:rsidRPr="00D877EB">
        <w:rPr>
          <w:color w:val="000000"/>
          <w:sz w:val="28"/>
          <w:szCs w:val="28"/>
        </w:rPr>
        <w:t xml:space="preserve"> и площади участка.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Выращивание посадочного материала в питомнике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Внесение удобрений: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1/22,87=0,04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0,04*3,3=0,</w:t>
      </w:r>
      <w:r w:rsidR="00B37AC0" w:rsidRPr="00D877EB">
        <w:rPr>
          <w:color w:val="000000"/>
          <w:sz w:val="28"/>
          <w:szCs w:val="28"/>
        </w:rPr>
        <w:t>14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 xml:space="preserve">= (433,19*1/22,87)*3,3 = 62,51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: 62,51*0,2=12,50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>: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 xml:space="preserve">(62,51+12,50)*0,12= 9,00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(62,51+12,50+9,00)*0,2 = 16,80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(МТЗ-80) </w:t>
      </w:r>
      <w:r w:rsidRPr="00D877EB">
        <w:rPr>
          <w:color w:val="000000"/>
          <w:sz w:val="28"/>
          <w:szCs w:val="28"/>
        </w:rPr>
        <w:t>=458000*32,5/(100*96,2*22,87)*3,3 = 223,27 руб.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(РОУ-6А) </w:t>
      </w:r>
      <w:r w:rsidRPr="00D877EB">
        <w:rPr>
          <w:color w:val="000000"/>
          <w:sz w:val="28"/>
          <w:szCs w:val="28"/>
        </w:rPr>
        <w:t>=3800*32/(100*88,5*22,87)*3,3= 1,98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Вспашка почвы: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1/4,53= 0,22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0,22*3,3=0,</w:t>
      </w:r>
      <w:r w:rsidR="00B37AC0" w:rsidRPr="00D877EB">
        <w:rPr>
          <w:color w:val="000000"/>
          <w:sz w:val="28"/>
          <w:szCs w:val="28"/>
        </w:rPr>
        <w:t>73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 xml:space="preserve">= (433,19*1/4,53)*3,3 = 315,57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>: 315,57*0,2 = 63,</w:t>
      </w:r>
      <w:r w:rsidR="00B37AC0" w:rsidRPr="00D877EB">
        <w:rPr>
          <w:color w:val="000000"/>
          <w:sz w:val="28"/>
          <w:szCs w:val="28"/>
        </w:rPr>
        <w:t>11 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 = (315,57 +63,11)*0,12 = 45,44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(315,57 +63,11+45,44)*0,2 = 84,82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 </w:t>
      </w:r>
      <w:r w:rsidR="00B37AC0" w:rsidRPr="00D877EB">
        <w:rPr>
          <w:color w:val="000000"/>
          <w:sz w:val="28"/>
          <w:szCs w:val="28"/>
          <w:vertAlign w:val="subscript"/>
        </w:rPr>
        <w:t>(</w:t>
      </w:r>
      <w:r w:rsidRPr="00D877EB">
        <w:rPr>
          <w:color w:val="000000"/>
          <w:sz w:val="28"/>
          <w:szCs w:val="28"/>
          <w:vertAlign w:val="subscript"/>
        </w:rPr>
        <w:t xml:space="preserve">МТЗ-80) </w:t>
      </w:r>
      <w:r w:rsidRPr="00D877EB">
        <w:rPr>
          <w:color w:val="000000"/>
          <w:sz w:val="28"/>
          <w:szCs w:val="28"/>
        </w:rPr>
        <w:t>=458000*32,5/(100*96,2*4,53)*3,3 = 1127,2 руб.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(ПЛН-3-35) </w:t>
      </w:r>
      <w:r w:rsidRPr="00D877EB">
        <w:rPr>
          <w:color w:val="000000"/>
          <w:sz w:val="28"/>
          <w:szCs w:val="28"/>
        </w:rPr>
        <w:t>=8300*45,5/(100*26,2*4,53)*3,3= 105,0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Дискование, боронование: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1/13,68= 0,07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0,07*3,3=0,</w:t>
      </w:r>
      <w:r w:rsidR="00B37AC0" w:rsidRPr="00D877EB">
        <w:rPr>
          <w:color w:val="000000"/>
          <w:sz w:val="28"/>
          <w:szCs w:val="28"/>
        </w:rPr>
        <w:t>24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>= (433,19*1/13,68)* 3,3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 xml:space="preserve">= 104,50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: 104,50 *0,2 = 20,90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 = (104,50 +20,90)*0,12 = 15,05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(104,50 +20,90 +15,05)*0,2 = 28,09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(МТЗ-80) </w:t>
      </w:r>
      <w:r w:rsidRPr="00D877EB">
        <w:rPr>
          <w:color w:val="000000"/>
          <w:sz w:val="28"/>
          <w:szCs w:val="28"/>
        </w:rPr>
        <w:t>=458000*32,5/(100*96,2*13,68)*3,3= 373,25 руб.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(БДН-3,0) </w:t>
      </w:r>
      <w:r w:rsidRPr="00D877EB">
        <w:rPr>
          <w:color w:val="000000"/>
          <w:sz w:val="28"/>
          <w:szCs w:val="28"/>
        </w:rPr>
        <w:t>=16000*35,2/(100*22,5*13,68)*3,3 = 60,38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Посев лиственницы: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6/1,89= 3,17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3,17*3,3= 10,48</w:t>
      </w:r>
      <w:r w:rsidR="00B37AC0" w:rsidRPr="00D877EB">
        <w:rPr>
          <w:color w:val="000000"/>
          <w:sz w:val="28"/>
          <w:szCs w:val="28"/>
        </w:rPr>
        <w:t>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 xml:space="preserve">= 433,19*1/1,89*3,3+352,11*1/1,89*3,3=756,36+3073,98=3830,34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>, 1</w:t>
      </w:r>
      <w:r w:rsidR="00B37AC0" w:rsidRPr="00D877EB">
        <w:rPr>
          <w:color w:val="000000"/>
          <w:sz w:val="28"/>
          <w:szCs w:val="28"/>
        </w:rPr>
        <w:t>5%</w:t>
      </w:r>
      <w:r w:rsidRPr="00D877EB">
        <w:rPr>
          <w:color w:val="000000"/>
          <w:sz w:val="28"/>
          <w:szCs w:val="28"/>
        </w:rPr>
        <w:t>: 756,36*0,2+3073,98*0,15 = 151,27+614,80=766,07</w:t>
      </w:r>
      <w:r w:rsidR="00B37AC0" w:rsidRPr="00D877EB">
        <w:rPr>
          <w:color w:val="000000"/>
          <w:sz w:val="28"/>
          <w:szCs w:val="28"/>
        </w:rPr>
        <w:t xml:space="preserve"> 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, </w:t>
      </w:r>
      <w:r w:rsidR="00B37AC0" w:rsidRPr="00D877EB">
        <w:rPr>
          <w:color w:val="000000"/>
          <w:sz w:val="28"/>
          <w:szCs w:val="28"/>
        </w:rPr>
        <w:t>8%</w:t>
      </w:r>
      <w:r w:rsidRPr="00D877EB">
        <w:rPr>
          <w:color w:val="000000"/>
          <w:sz w:val="28"/>
          <w:szCs w:val="28"/>
        </w:rPr>
        <w:t>: (756,36+151,27) *0,12+ (3073,98 +614,80) *0,08=108,92+442,65= 551,57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(3830,34 +766,07 + 551,57)*0,2 = 1029,</w:t>
      </w:r>
      <w:r w:rsidR="00B37AC0" w:rsidRPr="00D877EB">
        <w:rPr>
          <w:color w:val="000000"/>
          <w:sz w:val="28"/>
          <w:szCs w:val="28"/>
        </w:rPr>
        <w:t>60 руб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(Т-16М) </w:t>
      </w:r>
      <w:r w:rsidRPr="00D877EB">
        <w:rPr>
          <w:color w:val="000000"/>
          <w:sz w:val="28"/>
          <w:szCs w:val="28"/>
        </w:rPr>
        <w:t>=235000*34,3/(100*86,2*1,89)*3,3 = 1632,</w:t>
      </w:r>
      <w:r w:rsidR="00B37AC0" w:rsidRPr="00D877EB">
        <w:rPr>
          <w:color w:val="000000"/>
          <w:sz w:val="28"/>
          <w:szCs w:val="28"/>
        </w:rPr>
        <w:t>7 руб</w:t>
      </w:r>
      <w:r w:rsidRPr="00D877EB">
        <w:rPr>
          <w:color w:val="000000"/>
          <w:sz w:val="28"/>
          <w:szCs w:val="28"/>
        </w:rPr>
        <w:t>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(СЛУ-5-20) </w:t>
      </w:r>
      <w:r w:rsidRPr="00D877EB">
        <w:rPr>
          <w:color w:val="000000"/>
          <w:sz w:val="28"/>
          <w:szCs w:val="28"/>
        </w:rPr>
        <w:t>=6500*35,2/(100*22,5* 1,89)*3,3= 177,55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Культивация: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= 1/8,7= 0,11 </w:t>
      </w:r>
      <w:r w:rsidR="00B37AC0" w:rsidRPr="00D877EB">
        <w:rPr>
          <w:color w:val="000000"/>
          <w:sz w:val="28"/>
        </w:rPr>
        <w:t>чл. д</w:t>
      </w:r>
      <w:r w:rsidRPr="00D877EB">
        <w:rPr>
          <w:color w:val="000000"/>
          <w:sz w:val="28"/>
        </w:rPr>
        <w:t>н./га,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0,11*3,3= 0,38</w:t>
      </w:r>
      <w:r w:rsidR="00B37AC0" w:rsidRPr="00D877EB">
        <w:rPr>
          <w:color w:val="000000"/>
          <w:sz w:val="28"/>
          <w:szCs w:val="28"/>
        </w:rPr>
        <w:t>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>зп.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szCs w:val="28"/>
        </w:rPr>
        <w:t>433,19</w:t>
      </w:r>
      <w:r w:rsidRPr="00D877EB">
        <w:rPr>
          <w:color w:val="000000"/>
          <w:sz w:val="28"/>
        </w:rPr>
        <w:t>*1/8,7*3,3= 164,31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Премия 2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164,31*2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 = 32,86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Дополнительная ЗП 1</w:t>
      </w:r>
      <w:r w:rsidR="00B37AC0" w:rsidRPr="00D877EB">
        <w:rPr>
          <w:color w:val="000000"/>
          <w:sz w:val="28"/>
        </w:rPr>
        <w:t>2%</w:t>
      </w:r>
      <w:r w:rsidRPr="00D877EB">
        <w:rPr>
          <w:color w:val="000000"/>
          <w:sz w:val="28"/>
        </w:rPr>
        <w:t xml:space="preserve"> = (164,31+32,86)*1</w:t>
      </w:r>
      <w:r w:rsidR="00B37AC0" w:rsidRPr="00D877EB">
        <w:rPr>
          <w:color w:val="000000"/>
          <w:sz w:val="28"/>
        </w:rPr>
        <w:t>2%</w:t>
      </w:r>
      <w:r w:rsidRPr="00D877EB">
        <w:rPr>
          <w:color w:val="000000"/>
          <w:sz w:val="28"/>
        </w:rPr>
        <w:t xml:space="preserve"> = 23,66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(Т-16М) </w:t>
      </w:r>
      <w:r w:rsidRPr="00D877EB">
        <w:rPr>
          <w:color w:val="000000"/>
          <w:sz w:val="28"/>
        </w:rPr>
        <w:t>=235000*34,3/(100*86,5*8,7)*3,3=353,46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(КНО-2,8) </w:t>
      </w:r>
      <w:r w:rsidRPr="00D877EB">
        <w:rPr>
          <w:color w:val="000000"/>
          <w:sz w:val="28"/>
        </w:rPr>
        <w:t>=5300*32,2/(100*26,5*8,7)*3,3= 24,43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Выкопка сеянцев лиственницы: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1/3,37= 0,30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общ</w:t>
      </w:r>
      <w:r w:rsidRPr="00D877EB">
        <w:rPr>
          <w:color w:val="000000"/>
          <w:sz w:val="28"/>
          <w:szCs w:val="28"/>
        </w:rPr>
        <w:t>= 0,30*3,3=0,98</w:t>
      </w:r>
      <w:r w:rsidR="00B37AC0" w:rsidRPr="00D877EB">
        <w:rPr>
          <w:color w:val="000000"/>
          <w:sz w:val="28"/>
          <w:szCs w:val="28"/>
        </w:rPr>
        <w:t> чел.-</w:t>
      </w:r>
      <w:r w:rsidRPr="00D877EB">
        <w:rPr>
          <w:color w:val="000000"/>
          <w:sz w:val="28"/>
          <w:szCs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 xml:space="preserve">= (433,19*1/3,37)*3,3 = 424,19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: 424,19 *0,2 = 84,84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: (424,19 + 84,84)*0,12 = 61,08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(424,19 + 84,84+ 61,08) *0,2 = 114,02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(МТЗ-80) </w:t>
      </w:r>
      <w:r w:rsidRPr="00D877EB">
        <w:rPr>
          <w:color w:val="000000"/>
          <w:sz w:val="28"/>
          <w:szCs w:val="28"/>
        </w:rPr>
        <w:t>=458000*32,5/(100*96,2*3,37)*3,3 = 1515,2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(НВС-1,2) </w:t>
      </w:r>
      <w:r w:rsidRPr="00D877EB">
        <w:rPr>
          <w:color w:val="000000"/>
          <w:sz w:val="28"/>
          <w:szCs w:val="28"/>
        </w:rPr>
        <w:t>=3250 *45,5/</w:t>
      </w:r>
      <w:r w:rsidR="00B37AC0" w:rsidRPr="00D877EB">
        <w:rPr>
          <w:color w:val="000000"/>
          <w:sz w:val="28"/>
          <w:szCs w:val="28"/>
        </w:rPr>
        <w:t>(</w:t>
      </w:r>
      <w:r w:rsidRPr="00D877EB">
        <w:rPr>
          <w:color w:val="000000"/>
          <w:sz w:val="28"/>
          <w:szCs w:val="28"/>
        </w:rPr>
        <w:t>100*25,5*3,37)*3,3 = 56,79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Все расчеты сведены в таблицу 6,1.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Посевной материал: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К = (10*5*1,5*3,3)/ 1,5= </w:t>
      </w:r>
      <w:r w:rsidR="00B37AC0" w:rsidRPr="00D877EB">
        <w:rPr>
          <w:color w:val="000000"/>
          <w:sz w:val="28"/>
          <w:szCs w:val="28"/>
        </w:rPr>
        <w:t>165 кг</w:t>
      </w:r>
      <w:r w:rsidRPr="00D877EB">
        <w:rPr>
          <w:color w:val="000000"/>
          <w:sz w:val="28"/>
          <w:szCs w:val="28"/>
        </w:rPr>
        <w:t>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Цена одного килограмма семян лиственницы 291,3 руб.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затраты на посевной материал будут равняться: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Затраты на пос. мат. = К*Ц = 165*291,3 = 48064,5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Удобрения: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Доза внесения будет равняться 40 т/га.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Потребность будет равна 40*3,3= 198 т.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Стоимость удобрений: 132*20000= 264000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>Создание лесных культур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Расчистка коридоров: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= 1/5,05=0,20 </w:t>
      </w:r>
      <w:r w:rsidR="00B37AC0" w:rsidRPr="00D877EB">
        <w:rPr>
          <w:color w:val="000000"/>
          <w:sz w:val="28"/>
        </w:rPr>
        <w:t>чл. д</w:t>
      </w:r>
      <w:r w:rsidRPr="00D877EB">
        <w:rPr>
          <w:color w:val="000000"/>
          <w:sz w:val="28"/>
        </w:rPr>
        <w:t>н./га,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общ</w:t>
      </w:r>
      <w:r w:rsidRPr="00D877EB">
        <w:rPr>
          <w:color w:val="000000"/>
          <w:sz w:val="28"/>
        </w:rPr>
        <w:t xml:space="preserve"> = 0,2*500 = 99,01</w:t>
      </w:r>
      <w:r w:rsidR="00B37AC0" w:rsidRPr="00D877EB">
        <w:rPr>
          <w:color w:val="000000"/>
          <w:sz w:val="28"/>
        </w:rPr>
        <w:t> чел.-</w:t>
      </w:r>
      <w:r w:rsidRPr="00D877EB">
        <w:rPr>
          <w:color w:val="000000"/>
          <w:sz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>зп.</w:t>
      </w:r>
      <w:r w:rsidRPr="00D877EB">
        <w:rPr>
          <w:color w:val="000000"/>
          <w:sz w:val="28"/>
        </w:rPr>
        <w:t>= (</w:t>
      </w:r>
      <w:r w:rsidRPr="00D877EB">
        <w:rPr>
          <w:color w:val="000000"/>
          <w:sz w:val="28"/>
          <w:szCs w:val="28"/>
        </w:rPr>
        <w:t>433,19</w:t>
      </w:r>
      <w:r w:rsidRPr="00D877EB">
        <w:rPr>
          <w:color w:val="000000"/>
          <w:sz w:val="28"/>
        </w:rPr>
        <w:t>*1/5,05)* 500= 42890,</w:t>
      </w:r>
      <w:r w:rsidR="00B37AC0" w:rsidRPr="00D877EB">
        <w:rPr>
          <w:color w:val="000000"/>
          <w:sz w:val="28"/>
        </w:rPr>
        <w:t>10 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Премия 2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: 42890,10*0,2 = 8578,02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Дополнительная ЗП 1</w:t>
      </w:r>
      <w:r w:rsidR="00B37AC0" w:rsidRPr="00D877EB">
        <w:rPr>
          <w:color w:val="000000"/>
          <w:sz w:val="28"/>
        </w:rPr>
        <w:t>2%</w:t>
      </w:r>
      <w:r w:rsidRPr="00D877EB">
        <w:rPr>
          <w:color w:val="000000"/>
          <w:sz w:val="28"/>
        </w:rPr>
        <w:t xml:space="preserve">: (42890,10+ 8578,02)*0,12 = 6176,17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Районный коэффициент: (42890,10+ 8578,02 + 6176,17)*0,2 = 11528,86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(Т-130г) </w:t>
      </w:r>
      <w:r w:rsidRPr="00D877EB">
        <w:rPr>
          <w:color w:val="000000"/>
          <w:sz w:val="28"/>
        </w:rPr>
        <w:t>=977000*36,6/(100*165*5,05)*500 = 214570,66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(Дп-24) </w:t>
      </w:r>
      <w:r w:rsidRPr="00D877EB">
        <w:rPr>
          <w:color w:val="000000"/>
          <w:sz w:val="28"/>
        </w:rPr>
        <w:t>=20500 *32,2/(100*198*5,05)*500 = 3300,83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Нарезка пластов с созданием микроповышений: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= 1/7,75= 0,13 </w:t>
      </w:r>
      <w:r w:rsidR="00B37AC0" w:rsidRPr="00D877EB">
        <w:rPr>
          <w:color w:val="000000"/>
          <w:sz w:val="28"/>
        </w:rPr>
        <w:t>чл. д</w:t>
      </w:r>
      <w:r w:rsidRPr="00D877EB">
        <w:rPr>
          <w:color w:val="000000"/>
          <w:sz w:val="28"/>
        </w:rPr>
        <w:t>н./га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общ</w:t>
      </w:r>
      <w:r w:rsidRPr="00D877EB">
        <w:rPr>
          <w:color w:val="000000"/>
          <w:sz w:val="28"/>
        </w:rPr>
        <w:t xml:space="preserve"> = 0,13*500 = 64,52</w:t>
      </w:r>
      <w:r w:rsidR="00B37AC0" w:rsidRPr="00D877EB">
        <w:rPr>
          <w:color w:val="000000"/>
          <w:sz w:val="28"/>
        </w:rPr>
        <w:t> чел.-</w:t>
      </w:r>
      <w:r w:rsidRPr="00D877EB">
        <w:rPr>
          <w:color w:val="000000"/>
          <w:sz w:val="28"/>
        </w:rPr>
        <w:t>дн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>зп.</w:t>
      </w:r>
      <w:r w:rsidRPr="00D877EB">
        <w:rPr>
          <w:color w:val="000000"/>
          <w:sz w:val="28"/>
        </w:rPr>
        <w:t xml:space="preserve">= </w:t>
      </w:r>
      <w:r w:rsidRPr="00D877EB">
        <w:rPr>
          <w:color w:val="000000"/>
          <w:sz w:val="28"/>
          <w:szCs w:val="28"/>
        </w:rPr>
        <w:t>433,19</w:t>
      </w:r>
      <w:r w:rsidRPr="00D877EB">
        <w:rPr>
          <w:color w:val="000000"/>
          <w:sz w:val="28"/>
        </w:rPr>
        <w:t>*1/7,75 * 500= 27947,74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Премия 2</w:t>
      </w:r>
      <w:r w:rsidR="00B37AC0" w:rsidRPr="00D877EB">
        <w:rPr>
          <w:color w:val="000000"/>
          <w:sz w:val="28"/>
        </w:rPr>
        <w:t>0%</w:t>
      </w:r>
      <w:r w:rsidRPr="00D877EB">
        <w:rPr>
          <w:color w:val="000000"/>
          <w:sz w:val="28"/>
        </w:rPr>
        <w:t xml:space="preserve">: 27947,74*0,2 = 5589,55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Дополнительная ЗП 1</w:t>
      </w:r>
      <w:r w:rsidR="00B37AC0" w:rsidRPr="00D877EB">
        <w:rPr>
          <w:color w:val="000000"/>
          <w:sz w:val="28"/>
        </w:rPr>
        <w:t>2%</w:t>
      </w:r>
      <w:r w:rsidRPr="00D877EB">
        <w:rPr>
          <w:color w:val="000000"/>
          <w:sz w:val="28"/>
        </w:rPr>
        <w:t xml:space="preserve">: (27947,74 + 5589,55)*0,12 = 4024,47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Районный коэффициент: (27947,74 + 5589,55+ 4024,47)*0,2 = 7512,35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(Т-130Г) </w:t>
      </w:r>
      <w:r w:rsidRPr="00D877EB">
        <w:rPr>
          <w:color w:val="000000"/>
          <w:sz w:val="28"/>
        </w:rPr>
        <w:t>= 977000*36,6/(100*165*7,75)*500 =</w:t>
      </w:r>
      <w:r w:rsidR="00B37AC0" w:rsidRPr="00D877EB">
        <w:rPr>
          <w:color w:val="000000"/>
          <w:sz w:val="28"/>
        </w:rPr>
        <w:t>139817 руб</w:t>
      </w:r>
      <w:r w:rsidRPr="00D877EB">
        <w:rPr>
          <w:color w:val="000000"/>
          <w:sz w:val="28"/>
        </w:rPr>
        <w:t>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(ПЛП-135) </w:t>
      </w:r>
      <w:r w:rsidRPr="00D877EB">
        <w:rPr>
          <w:color w:val="000000"/>
          <w:sz w:val="28"/>
        </w:rPr>
        <w:t>=15900*49,6/(100*87,7*7,75)*500= 5801,60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Посадка кедра: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0</w:t>
      </w:r>
      <w:r w:rsidRPr="00D877EB">
        <w:rPr>
          <w:color w:val="000000"/>
          <w:sz w:val="28"/>
        </w:rPr>
        <w:t xml:space="preserve"> = 4/10,52= 0,38 </w:t>
      </w:r>
      <w:r w:rsidR="00B37AC0" w:rsidRPr="00D877EB">
        <w:rPr>
          <w:color w:val="000000"/>
          <w:sz w:val="28"/>
        </w:rPr>
        <w:t>чл. д</w:t>
      </w:r>
      <w:r w:rsidRPr="00D877EB">
        <w:rPr>
          <w:color w:val="000000"/>
          <w:sz w:val="28"/>
        </w:rPr>
        <w:t>н./га,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общ</w:t>
      </w:r>
      <w:r w:rsidRPr="00D877EB">
        <w:rPr>
          <w:color w:val="000000"/>
          <w:sz w:val="28"/>
        </w:rPr>
        <w:t xml:space="preserve"> = 0,38*500 = 190,</w:t>
      </w:r>
      <w:r w:rsidR="00B37AC0" w:rsidRPr="00D877EB">
        <w:rPr>
          <w:color w:val="000000"/>
          <w:sz w:val="28"/>
        </w:rPr>
        <w:t>11 чел.-</w:t>
      </w:r>
      <w:r w:rsidRPr="00D877EB">
        <w:rPr>
          <w:color w:val="000000"/>
          <w:sz w:val="28"/>
        </w:rPr>
        <w:t>дн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зп. </w:t>
      </w:r>
      <w:r w:rsidRPr="00D877EB">
        <w:rPr>
          <w:color w:val="000000"/>
          <w:sz w:val="28"/>
        </w:rPr>
        <w:t>=</w:t>
      </w:r>
      <w:r w:rsidR="00B37AC0" w:rsidRPr="00D877EB">
        <w:rPr>
          <w:color w:val="000000"/>
          <w:sz w:val="28"/>
        </w:rPr>
        <w:t xml:space="preserve"> </w:t>
      </w:r>
      <w:r w:rsidRPr="00D877EB">
        <w:rPr>
          <w:color w:val="000000"/>
          <w:sz w:val="28"/>
          <w:szCs w:val="28"/>
        </w:rPr>
        <w:t>433,19</w:t>
      </w:r>
      <w:r w:rsidRPr="00D877EB">
        <w:rPr>
          <w:color w:val="000000"/>
          <w:sz w:val="28"/>
        </w:rPr>
        <w:t xml:space="preserve">*1/10,52*500 + 352,11*3/10,52*500 = 20588,88 + 50205,80 = 70794,68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Премия 15</w:t>
      </w:r>
      <w:r w:rsidR="00B37AC0" w:rsidRPr="00D877EB">
        <w:rPr>
          <w:color w:val="000000"/>
          <w:sz w:val="28"/>
        </w:rPr>
        <w:t>–20%</w:t>
      </w:r>
      <w:r w:rsidRPr="00D877EB">
        <w:rPr>
          <w:color w:val="000000"/>
          <w:sz w:val="28"/>
        </w:rPr>
        <w:t xml:space="preserve">: 20588,88*0,2 + 50205,80*0,15=4117,78+10041,16 =14158,94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Дополнительная ЗП 8</w:t>
      </w:r>
      <w:r w:rsidR="00B37AC0" w:rsidRPr="00D877EB">
        <w:rPr>
          <w:color w:val="000000"/>
          <w:sz w:val="28"/>
        </w:rPr>
        <w:t>–12%</w:t>
      </w:r>
      <w:r w:rsidRPr="00D877EB">
        <w:rPr>
          <w:color w:val="000000"/>
          <w:sz w:val="28"/>
        </w:rPr>
        <w:t>: (20588,88 +4117,78)*0,12 + (50205,80 + 10041,16</w:t>
      </w:r>
      <w:r w:rsidR="00B37AC0" w:rsidRPr="00D877EB">
        <w:rPr>
          <w:color w:val="000000"/>
          <w:sz w:val="28"/>
        </w:rPr>
        <w:t>) 0</w:t>
      </w:r>
      <w:r w:rsidRPr="00D877EB">
        <w:rPr>
          <w:color w:val="000000"/>
          <w:sz w:val="28"/>
        </w:rPr>
        <w:t xml:space="preserve">,08 = 2964,80 +7229,63 = 10194,13 </w:t>
      </w:r>
      <w:r w:rsidR="00B37AC0" w:rsidRPr="00D877EB">
        <w:rPr>
          <w:color w:val="000000"/>
          <w:sz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Районный коэффициент: (70794,68 +14158,94 + 10194,13)*0,2= 19029,61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(Т-130Г) </w:t>
      </w:r>
      <w:r w:rsidRPr="00D877EB">
        <w:rPr>
          <w:color w:val="000000"/>
          <w:sz w:val="28"/>
        </w:rPr>
        <w:t>= 977000*36,6/(100*165*10,52)* 500 = 103002,07 руб.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С</w:t>
      </w:r>
      <w:r w:rsidRPr="00D877EB">
        <w:rPr>
          <w:color w:val="000000"/>
          <w:sz w:val="28"/>
          <w:vertAlign w:val="subscript"/>
        </w:rPr>
        <w:t xml:space="preserve">(СЛ-2А) </w:t>
      </w:r>
      <w:r w:rsidRPr="00D877EB">
        <w:rPr>
          <w:color w:val="000000"/>
          <w:sz w:val="28"/>
        </w:rPr>
        <w:t>=15000*35,2/(100*22,5*10,52)* 500= 11153,36 руб./га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Уход за лесными культурами: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</w:t>
      </w:r>
      <w:r w:rsidRPr="00D877EB">
        <w:rPr>
          <w:color w:val="000000"/>
          <w:sz w:val="28"/>
          <w:szCs w:val="28"/>
          <w:vertAlign w:val="subscript"/>
        </w:rPr>
        <w:t>0</w:t>
      </w:r>
      <w:r w:rsidRPr="00D877EB">
        <w:rPr>
          <w:color w:val="000000"/>
          <w:sz w:val="28"/>
          <w:szCs w:val="28"/>
        </w:rPr>
        <w:t xml:space="preserve"> = 1/7,82= 0,13 </w:t>
      </w:r>
      <w:r w:rsidR="00B37AC0" w:rsidRPr="00D877EB">
        <w:rPr>
          <w:color w:val="000000"/>
          <w:sz w:val="28"/>
          <w:szCs w:val="28"/>
        </w:rPr>
        <w:t>чл. д</w:t>
      </w:r>
      <w:r w:rsidRPr="00D877EB">
        <w:rPr>
          <w:color w:val="000000"/>
          <w:sz w:val="28"/>
          <w:szCs w:val="28"/>
        </w:rPr>
        <w:t>н./га,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</w:rPr>
        <w:t>Н</w:t>
      </w:r>
      <w:r w:rsidRPr="00D877EB">
        <w:rPr>
          <w:color w:val="000000"/>
          <w:sz w:val="28"/>
          <w:vertAlign w:val="subscript"/>
        </w:rPr>
        <w:t>общ</w:t>
      </w:r>
      <w:r w:rsidRPr="00D877EB">
        <w:rPr>
          <w:color w:val="000000"/>
          <w:sz w:val="28"/>
        </w:rPr>
        <w:t xml:space="preserve"> = 0,13*500 = 63,94</w:t>
      </w:r>
      <w:r w:rsidR="00B37AC0" w:rsidRPr="00D877EB">
        <w:rPr>
          <w:color w:val="000000"/>
          <w:sz w:val="28"/>
        </w:rPr>
        <w:t> чел.-</w:t>
      </w:r>
      <w:r w:rsidRPr="00D877EB">
        <w:rPr>
          <w:color w:val="000000"/>
          <w:sz w:val="28"/>
        </w:rPr>
        <w:t>дн.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>зп.</w:t>
      </w:r>
      <w:r w:rsidRPr="00D877EB">
        <w:rPr>
          <w:color w:val="000000"/>
          <w:sz w:val="28"/>
          <w:szCs w:val="28"/>
        </w:rPr>
        <w:t>= 433,19*/7,82*</w:t>
      </w:r>
      <w:r w:rsidRPr="00D877EB">
        <w:rPr>
          <w:color w:val="000000"/>
          <w:sz w:val="28"/>
        </w:rPr>
        <w:t>500</w:t>
      </w:r>
      <w:r w:rsidRPr="00D877EB">
        <w:rPr>
          <w:color w:val="000000"/>
          <w:sz w:val="28"/>
          <w:szCs w:val="28"/>
        </w:rPr>
        <w:t xml:space="preserve"> = 27697,57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Премия 2</w:t>
      </w:r>
      <w:r w:rsidR="00B37AC0" w:rsidRPr="00D877EB">
        <w:rPr>
          <w:color w:val="000000"/>
          <w:sz w:val="28"/>
          <w:szCs w:val="28"/>
        </w:rPr>
        <w:t>0%</w:t>
      </w:r>
      <w:r w:rsidRPr="00D877EB">
        <w:rPr>
          <w:color w:val="000000"/>
          <w:sz w:val="28"/>
          <w:szCs w:val="28"/>
        </w:rPr>
        <w:t xml:space="preserve">: 27697,57*0,2 = 5539,51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Дополнительная ЗП 1</w:t>
      </w:r>
      <w:r w:rsidR="00B37AC0" w:rsidRPr="00D877EB">
        <w:rPr>
          <w:color w:val="000000"/>
          <w:sz w:val="28"/>
          <w:szCs w:val="28"/>
        </w:rPr>
        <w:t>2%</w:t>
      </w:r>
      <w:r w:rsidRPr="00D877EB">
        <w:rPr>
          <w:color w:val="000000"/>
          <w:sz w:val="28"/>
          <w:szCs w:val="28"/>
        </w:rPr>
        <w:t xml:space="preserve">: (27697,57+ 5539,51)*0,12 = 3988,45 </w:t>
      </w:r>
      <w:r w:rsidR="00B37AC0" w:rsidRPr="00D877EB">
        <w:rPr>
          <w:color w:val="000000"/>
          <w:sz w:val="28"/>
          <w:szCs w:val="28"/>
        </w:rPr>
        <w:t>руб.,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Районный коэффициент: (27697,57 + 5539,51 +3988,45)*0,2 = 7445,11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(ДТ-75) </w:t>
      </w:r>
      <w:r w:rsidRPr="00D877EB">
        <w:rPr>
          <w:color w:val="000000"/>
          <w:sz w:val="28"/>
          <w:szCs w:val="28"/>
        </w:rPr>
        <w:t>= 413000*37,5/(100*150*7,82)*</w:t>
      </w:r>
      <w:r w:rsidRPr="00D877EB">
        <w:rPr>
          <w:color w:val="000000"/>
          <w:sz w:val="28"/>
        </w:rPr>
        <w:t xml:space="preserve"> 500</w:t>
      </w:r>
      <w:r w:rsidRPr="00D877EB">
        <w:rPr>
          <w:color w:val="000000"/>
          <w:sz w:val="28"/>
          <w:szCs w:val="28"/>
        </w:rPr>
        <w:t xml:space="preserve"> = 66016,62 руб.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</w:t>
      </w:r>
      <w:r w:rsidRPr="00D877EB">
        <w:rPr>
          <w:color w:val="000000"/>
          <w:sz w:val="28"/>
          <w:szCs w:val="28"/>
          <w:vertAlign w:val="subscript"/>
        </w:rPr>
        <w:t xml:space="preserve">(КРТ-3) </w:t>
      </w:r>
      <w:r w:rsidRPr="00D877EB">
        <w:rPr>
          <w:color w:val="000000"/>
          <w:sz w:val="28"/>
          <w:szCs w:val="28"/>
        </w:rPr>
        <w:t>=4600 *32,2/(100*48,5*7,82)*</w:t>
      </w:r>
      <w:r w:rsidRPr="00D877EB">
        <w:rPr>
          <w:color w:val="000000"/>
          <w:sz w:val="28"/>
        </w:rPr>
        <w:t xml:space="preserve"> 500</w:t>
      </w:r>
      <w:r w:rsidRPr="00D877EB">
        <w:rPr>
          <w:color w:val="000000"/>
          <w:sz w:val="28"/>
          <w:szCs w:val="28"/>
        </w:rPr>
        <w:t>= 1952,70 руб.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Потребность в посадочным материале: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 xml:space="preserve">К = (10*500)/(5,0*0,7)= 1428,571 </w:t>
      </w:r>
      <w:r w:rsidR="00B37AC0" w:rsidRPr="00D877EB">
        <w:rPr>
          <w:color w:val="000000"/>
          <w:sz w:val="28"/>
        </w:rPr>
        <w:t>тыс. ш</w:t>
      </w:r>
      <w:r w:rsidRPr="00D877EB">
        <w:rPr>
          <w:color w:val="000000"/>
          <w:sz w:val="28"/>
        </w:rPr>
        <w:t>т.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Цена одной тысячи штук саженцев сосны обыкновенной равняется 182 руб., отсюда следует что затраты на посадочный материал будет равнятся: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</w:rPr>
      </w:pPr>
      <w:r w:rsidRPr="00D877EB">
        <w:rPr>
          <w:color w:val="000000"/>
          <w:sz w:val="28"/>
        </w:rPr>
        <w:t>Затраты на пос. мат. = К*Ц</w:t>
      </w:r>
    </w:p>
    <w:p w:rsidR="00B37AC0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D877EB">
        <w:rPr>
          <w:color w:val="000000"/>
          <w:sz w:val="28"/>
        </w:rPr>
        <w:t xml:space="preserve">Затраты на пос. мат. = 1428,571*343= 489999,85 </w:t>
      </w:r>
      <w:r w:rsidR="00B37AC0" w:rsidRPr="00D877EB">
        <w:rPr>
          <w:color w:val="000000"/>
          <w:sz w:val="28"/>
        </w:rPr>
        <w:t>тыс. р</w:t>
      </w:r>
      <w:r w:rsidRPr="00D877EB">
        <w:rPr>
          <w:color w:val="000000"/>
          <w:sz w:val="28"/>
        </w:rPr>
        <w:t>уб.</w:t>
      </w:r>
    </w:p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</w:p>
    <w:p w:rsidR="0030343C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Таблица 5</w:t>
      </w:r>
      <w:r w:rsidR="0030343C" w:rsidRPr="00D877EB">
        <w:rPr>
          <w:color w:val="000000"/>
          <w:sz w:val="28"/>
        </w:rPr>
        <w:t>.1</w:t>
      </w:r>
      <w:r>
        <w:rPr>
          <w:color w:val="000000"/>
          <w:sz w:val="28"/>
        </w:rPr>
        <w:t xml:space="preserve">. </w:t>
      </w:r>
      <w:r w:rsidR="0030343C" w:rsidRPr="00D877EB">
        <w:rPr>
          <w:color w:val="000000"/>
          <w:sz w:val="28"/>
        </w:rPr>
        <w:t>Прямые затраты на выполнение механизированных работ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03"/>
        <w:gridCol w:w="1868"/>
        <w:gridCol w:w="1126"/>
        <w:gridCol w:w="1230"/>
        <w:gridCol w:w="1272"/>
        <w:gridCol w:w="1066"/>
        <w:gridCol w:w="1066"/>
        <w:gridCol w:w="1166"/>
      </w:tblGrid>
      <w:tr w:rsidR="0030343C" w:rsidRPr="001E0A27" w:rsidTr="001E0A27">
        <w:trPr>
          <w:cantSplit/>
          <w:trHeight w:val="233"/>
          <w:jc w:val="center"/>
        </w:trPr>
        <w:tc>
          <w:tcPr>
            <w:tcW w:w="271" w:type="pct"/>
            <w:vMerge w:val="restart"/>
            <w:shd w:val="clear" w:color="auto" w:fill="auto"/>
          </w:tcPr>
          <w:p w:rsidR="0030343C" w:rsidRPr="001E0A27" w:rsidRDefault="0030343C" w:rsidP="001E0A27">
            <w:pPr>
              <w:tabs>
                <w:tab w:val="left" w:pos="314"/>
              </w:tabs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005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Вид работ</w:t>
            </w:r>
          </w:p>
        </w:tc>
        <w:tc>
          <w:tcPr>
            <w:tcW w:w="606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Затраты ручного труда</w:t>
            </w:r>
          </w:p>
        </w:tc>
        <w:tc>
          <w:tcPr>
            <w:tcW w:w="3119" w:type="pct"/>
            <w:gridSpan w:val="5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Стоимостные затраты, руб./га</w:t>
            </w:r>
          </w:p>
        </w:tc>
      </w:tr>
      <w:tr w:rsidR="00D877EB" w:rsidRPr="001E0A27" w:rsidTr="001E0A27">
        <w:trPr>
          <w:cantSplit/>
          <w:trHeight w:val="149"/>
          <w:jc w:val="center"/>
        </w:trPr>
        <w:tc>
          <w:tcPr>
            <w:tcW w:w="271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005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06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заработная плата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содержание машин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ГСМ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прочие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1E0A27">
              <w:rPr>
                <w:b/>
                <w:color w:val="000000"/>
                <w:sz w:val="20"/>
                <w:szCs w:val="20"/>
              </w:rPr>
              <w:t>всего</w:t>
            </w:r>
          </w:p>
        </w:tc>
      </w:tr>
      <w:tr w:rsidR="0030343C" w:rsidRPr="001E0A27" w:rsidTr="001E0A27">
        <w:trPr>
          <w:cantSplit/>
          <w:trHeight w:val="378"/>
          <w:jc w:val="center"/>
        </w:trPr>
        <w:tc>
          <w:tcPr>
            <w:tcW w:w="5000" w:type="pct"/>
            <w:gridSpan w:val="8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Выращивание посадочного материала в питомнике</w:t>
            </w:r>
          </w:p>
        </w:tc>
      </w:tr>
      <w:tr w:rsidR="00D877EB" w:rsidRPr="001E0A27" w:rsidTr="001E0A27">
        <w:trPr>
          <w:cantSplit/>
          <w:trHeight w:val="350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Вспашка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508,95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1232,17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1889,49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3630,61</w:t>
            </w:r>
          </w:p>
        </w:tc>
      </w:tr>
      <w:tr w:rsidR="00D877EB" w:rsidRPr="001E0A27" w:rsidTr="001E0A27">
        <w:trPr>
          <w:cantSplit/>
          <w:trHeight w:val="718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Боронование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168,53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433,63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1250,90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1853,06</w:t>
            </w:r>
          </w:p>
        </w:tc>
      </w:tr>
      <w:tr w:rsidR="00D877EB" w:rsidRPr="001E0A27" w:rsidTr="001E0A27">
        <w:trPr>
          <w:cantSplit/>
          <w:trHeight w:val="718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Внесение удобрений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100,81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225,25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337,37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264000,00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264663,43</w:t>
            </w:r>
          </w:p>
        </w:tc>
      </w:tr>
      <w:tr w:rsidR="00D877EB" w:rsidRPr="001E0A27" w:rsidTr="001E0A27">
        <w:trPr>
          <w:cantSplit/>
          <w:trHeight w:val="466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Вспашка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508,95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1232,17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1889,49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3630,61</w:t>
            </w:r>
          </w:p>
        </w:tc>
      </w:tr>
      <w:tr w:rsidR="00D877EB" w:rsidRPr="001E0A27" w:rsidTr="001E0A27">
        <w:trPr>
          <w:cantSplit/>
          <w:trHeight w:val="699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Боронование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337,07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867,27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625,45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1829,78</w:t>
            </w:r>
          </w:p>
        </w:tc>
      </w:tr>
      <w:tr w:rsidR="00D877EB" w:rsidRPr="001E0A27" w:rsidTr="001E0A27">
        <w:trPr>
          <w:cantSplit/>
          <w:trHeight w:val="350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Посев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10,48</w:t>
            </w: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6177,57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1810,25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1044,93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48064,50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57097,26</w:t>
            </w:r>
          </w:p>
        </w:tc>
      </w:tr>
      <w:tr w:rsidR="00D877EB" w:rsidRPr="001E0A27" w:rsidTr="001E0A27">
        <w:trPr>
          <w:cantSplit/>
          <w:trHeight w:val="699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7.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Культивация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530,01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1511,55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1183,75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3225,31</w:t>
            </w:r>
          </w:p>
        </w:tc>
      </w:tr>
      <w:tr w:rsidR="00D877EB" w:rsidRPr="001E0A27" w:rsidTr="001E0A27">
        <w:trPr>
          <w:cantSplit/>
          <w:trHeight w:val="350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Выкопка саженцев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684,14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1571,94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2540,13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4796,21</w:t>
            </w:r>
          </w:p>
        </w:tc>
      </w:tr>
      <w:tr w:rsidR="00D877EB" w:rsidRPr="001E0A27" w:rsidTr="001E0A27">
        <w:trPr>
          <w:cantSplit/>
          <w:trHeight w:val="466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10,48</w:t>
            </w: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9016,03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8884,24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10761,50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312064,50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340726,27</w:t>
            </w:r>
          </w:p>
        </w:tc>
      </w:tr>
      <w:tr w:rsidR="0030343C" w:rsidRPr="001E0A27" w:rsidTr="001E0A27">
        <w:trPr>
          <w:cantSplit/>
          <w:trHeight w:val="185"/>
          <w:jc w:val="center"/>
        </w:trPr>
        <w:tc>
          <w:tcPr>
            <w:tcW w:w="5000" w:type="pct"/>
            <w:gridSpan w:val="8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Создание лесных культур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Расчистка коридоров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69173,15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217871,49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77280,58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364325,22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Нарезка борозд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45074,12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145618,61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76945,31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267638,03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Посадка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190,11</w:t>
            </w: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114177,65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114155,43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83650,78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489999,85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801983,72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Уходы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44670,64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67969,32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168927,34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281567,31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190,11</w:t>
            </w: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273095,57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545614,85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406804,02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489999,85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1715514,28</w:t>
            </w:r>
          </w:p>
        </w:tc>
      </w:tr>
      <w:tr w:rsidR="00D877EB" w:rsidRPr="001E0A27" w:rsidTr="001E0A27">
        <w:trPr>
          <w:cantSplit/>
          <w:trHeight w:val="185"/>
          <w:jc w:val="center"/>
        </w:trPr>
        <w:tc>
          <w:tcPr>
            <w:tcW w:w="27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05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Σ</w:t>
            </w:r>
          </w:p>
        </w:tc>
        <w:tc>
          <w:tcPr>
            <w:tcW w:w="606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200,59</w:t>
            </w:r>
          </w:p>
        </w:tc>
        <w:tc>
          <w:tcPr>
            <w:tcW w:w="662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282111,60</w:t>
            </w:r>
          </w:p>
        </w:tc>
        <w:tc>
          <w:tcPr>
            <w:tcW w:w="68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554499,09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417565,51</w:t>
            </w:r>
          </w:p>
        </w:tc>
        <w:tc>
          <w:tcPr>
            <w:tcW w:w="57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802064,35</w:t>
            </w:r>
          </w:p>
        </w:tc>
        <w:tc>
          <w:tcPr>
            <w:tcW w:w="62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2056240,56</w:t>
            </w:r>
          </w:p>
        </w:tc>
      </w:tr>
    </w:tbl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</w:p>
    <w:p w:rsidR="0030343C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bookmarkStart w:id="12" w:name="_Toc280454844"/>
      <w:r>
        <w:rPr>
          <w:color w:val="000000"/>
        </w:rPr>
        <w:br w:type="page"/>
        <w:t>6</w:t>
      </w:r>
      <w:r w:rsidR="0030343C" w:rsidRPr="00D877EB">
        <w:rPr>
          <w:color w:val="000000"/>
        </w:rPr>
        <w:t>. Техническое обслуживание машинно-тракторного парка</w:t>
      </w:r>
      <w:bookmarkEnd w:id="12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Система технического обслуживания и ремонта предусматривает техническое обслуживание (ТО), текущий ремонт (ТР) и капитальный ремонт (КР).</w:t>
      </w:r>
    </w:p>
    <w:p w:rsidR="0030343C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Количество ТО за сезон для тракторов, участвующих в выращивании посадочного матерала в питомнике, а также при создании лесных культур рассчитывается по формуле:</w:t>
      </w:r>
    </w:p>
    <w:p w:rsidR="00D877EB" w:rsidRP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976"/>
        <w:gridCol w:w="2084"/>
        <w:gridCol w:w="1597"/>
        <w:gridCol w:w="2084"/>
        <w:gridCol w:w="1556"/>
      </w:tblGrid>
      <w:tr w:rsidR="0030343C" w:rsidRPr="001E0A27" w:rsidTr="001E0A27">
        <w:trPr>
          <w:cantSplit/>
          <w:trHeight w:val="160"/>
          <w:jc w:val="center"/>
        </w:trPr>
        <w:tc>
          <w:tcPr>
            <w:tcW w:w="1062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b/>
                <w:color w:val="000000"/>
                <w:sz w:val="20"/>
                <w:szCs w:val="28"/>
                <w:lang w:val="en-US"/>
              </w:rPr>
              <w:t>n</w:t>
            </w:r>
            <w:r w:rsidRPr="001E0A27">
              <w:rPr>
                <w:b/>
                <w:color w:val="000000"/>
                <w:sz w:val="20"/>
                <w:szCs w:val="28"/>
                <w:vertAlign w:val="subscript"/>
              </w:rPr>
              <w:t>то</w:t>
            </w:r>
            <w:r w:rsidRPr="001E0A27">
              <w:rPr>
                <w:b/>
                <w:color w:val="000000"/>
                <w:sz w:val="20"/>
                <w:szCs w:val="28"/>
              </w:rPr>
              <w:t xml:space="preserve"> =</w:t>
            </w:r>
          </w:p>
        </w:tc>
        <w:tc>
          <w:tcPr>
            <w:tcW w:w="112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b/>
                <w:color w:val="000000"/>
                <w:sz w:val="20"/>
                <w:szCs w:val="28"/>
                <w:lang w:val="en-US"/>
              </w:rPr>
              <w:t xml:space="preserve">U </w:t>
            </w:r>
            <w:r w:rsidRPr="001E0A27">
              <w:rPr>
                <w:b/>
                <w:color w:val="000000"/>
                <w:sz w:val="20"/>
                <w:szCs w:val="28"/>
                <w:vertAlign w:val="subscript"/>
              </w:rPr>
              <w:t>сез</w:t>
            </w:r>
          </w:p>
        </w:tc>
        <w:tc>
          <w:tcPr>
            <w:tcW w:w="859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b/>
                <w:color w:val="000000"/>
                <w:sz w:val="20"/>
                <w:szCs w:val="28"/>
              </w:rPr>
              <w:t>-</w:t>
            </w:r>
          </w:p>
        </w:tc>
        <w:tc>
          <w:tcPr>
            <w:tcW w:w="112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b/>
                <w:color w:val="000000"/>
                <w:sz w:val="20"/>
                <w:szCs w:val="28"/>
                <w:lang w:val="en-US"/>
              </w:rPr>
              <w:t xml:space="preserve">U </w:t>
            </w:r>
            <w:r w:rsidRPr="001E0A27">
              <w:rPr>
                <w:b/>
                <w:color w:val="000000"/>
                <w:sz w:val="20"/>
                <w:szCs w:val="28"/>
                <w:vertAlign w:val="subscript"/>
              </w:rPr>
              <w:t>сез</w:t>
            </w:r>
          </w:p>
        </w:tc>
        <w:tc>
          <w:tcPr>
            <w:tcW w:w="837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шт</w:t>
            </w:r>
          </w:p>
        </w:tc>
      </w:tr>
      <w:tr w:rsidR="0030343C" w:rsidRPr="001E0A27" w:rsidTr="001E0A27">
        <w:trPr>
          <w:cantSplit/>
          <w:trHeight w:val="160"/>
          <w:jc w:val="center"/>
        </w:trPr>
        <w:tc>
          <w:tcPr>
            <w:tcW w:w="1062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12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  <w:lang w:val="en-US"/>
              </w:rPr>
            </w:pPr>
            <w:r w:rsidRPr="001E0A27">
              <w:rPr>
                <w:b/>
                <w:color w:val="000000"/>
                <w:sz w:val="20"/>
                <w:szCs w:val="28"/>
              </w:rPr>
              <w:t xml:space="preserve">ТО </w:t>
            </w:r>
            <w:r w:rsidRPr="001E0A27">
              <w:rPr>
                <w:b/>
                <w:color w:val="000000"/>
                <w:sz w:val="20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859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121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1E0A27">
              <w:rPr>
                <w:b/>
                <w:color w:val="000000"/>
                <w:sz w:val="20"/>
                <w:szCs w:val="28"/>
              </w:rPr>
              <w:t xml:space="preserve">ТО </w:t>
            </w:r>
            <w:r w:rsidRPr="001E0A27">
              <w:rPr>
                <w:b/>
                <w:color w:val="000000"/>
                <w:sz w:val="20"/>
                <w:szCs w:val="28"/>
                <w:vertAlign w:val="subscript"/>
                <w:lang w:val="en-US"/>
              </w:rPr>
              <w:t>i+l</w:t>
            </w:r>
          </w:p>
        </w:tc>
        <w:tc>
          <w:tcPr>
            <w:tcW w:w="837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</w:tr>
    </w:tbl>
    <w:p w:rsidR="00D877EB" w:rsidRDefault="00D877EB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где: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b/>
          <w:color w:val="000000"/>
          <w:sz w:val="28"/>
          <w:szCs w:val="28"/>
          <w:lang w:val="en-US"/>
        </w:rPr>
        <w:t>U</w:t>
      </w:r>
      <w:r w:rsidRPr="00D877EB">
        <w:rPr>
          <w:b/>
          <w:color w:val="000000"/>
          <w:sz w:val="28"/>
          <w:szCs w:val="28"/>
        </w:rPr>
        <w:t xml:space="preserve"> </w:t>
      </w:r>
      <w:r w:rsidRPr="00D877EB">
        <w:rPr>
          <w:b/>
          <w:color w:val="000000"/>
          <w:sz w:val="28"/>
          <w:szCs w:val="28"/>
          <w:vertAlign w:val="subscript"/>
        </w:rPr>
        <w:t>сез</w:t>
      </w:r>
      <w:r w:rsidRPr="00D877EB">
        <w:rPr>
          <w:b/>
          <w:color w:val="000000"/>
          <w:sz w:val="28"/>
          <w:szCs w:val="28"/>
        </w:rPr>
        <w:t xml:space="preserve"> – </w:t>
      </w:r>
      <w:r w:rsidRPr="00D877EB">
        <w:rPr>
          <w:color w:val="000000"/>
          <w:sz w:val="28"/>
          <w:szCs w:val="28"/>
        </w:rPr>
        <w:t>сезонная выработка трактора, ч;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 xml:space="preserve">ТО </w:t>
      </w:r>
      <w:r w:rsidRPr="00D877EB">
        <w:rPr>
          <w:b/>
          <w:color w:val="000000"/>
          <w:sz w:val="28"/>
          <w:szCs w:val="28"/>
          <w:vertAlign w:val="subscript"/>
          <w:lang w:val="en-US"/>
        </w:rPr>
        <w:t>I</w:t>
      </w:r>
      <w:r w:rsidRPr="00D877EB">
        <w:rPr>
          <w:color w:val="000000"/>
          <w:sz w:val="28"/>
          <w:szCs w:val="28"/>
        </w:rPr>
        <w:t xml:space="preserve"> </w:t>
      </w:r>
      <w:r w:rsidR="00B37AC0" w:rsidRPr="00D877EB">
        <w:rPr>
          <w:color w:val="000000"/>
          <w:sz w:val="28"/>
          <w:szCs w:val="28"/>
        </w:rPr>
        <w:t xml:space="preserve">– </w:t>
      </w:r>
      <w:r w:rsidRPr="00D877EB">
        <w:rPr>
          <w:color w:val="000000"/>
          <w:sz w:val="28"/>
          <w:szCs w:val="28"/>
        </w:rPr>
        <w:t>периодичность определяемого технического обслуживания, ч;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b/>
          <w:color w:val="000000"/>
          <w:sz w:val="28"/>
          <w:szCs w:val="28"/>
        </w:rPr>
        <w:t xml:space="preserve">ТО </w:t>
      </w:r>
      <w:r w:rsidRPr="00D877EB">
        <w:rPr>
          <w:b/>
          <w:color w:val="000000"/>
          <w:sz w:val="28"/>
          <w:szCs w:val="28"/>
          <w:vertAlign w:val="subscript"/>
          <w:lang w:val="en-US"/>
        </w:rPr>
        <w:t>i</w:t>
      </w:r>
      <w:r w:rsidRPr="00D877EB">
        <w:rPr>
          <w:b/>
          <w:color w:val="000000"/>
          <w:sz w:val="28"/>
          <w:szCs w:val="28"/>
          <w:vertAlign w:val="subscript"/>
        </w:rPr>
        <w:t>+</w:t>
      </w:r>
      <w:r w:rsidRPr="00D877EB">
        <w:rPr>
          <w:b/>
          <w:color w:val="000000"/>
          <w:sz w:val="28"/>
          <w:szCs w:val="28"/>
          <w:vertAlign w:val="subscript"/>
          <w:lang w:val="en-US"/>
        </w:rPr>
        <w:t>l</w:t>
      </w:r>
      <w:r w:rsidRPr="00D877EB">
        <w:rPr>
          <w:b/>
          <w:color w:val="000000"/>
          <w:sz w:val="28"/>
          <w:szCs w:val="28"/>
        </w:rPr>
        <w:t xml:space="preserve"> – </w:t>
      </w:r>
      <w:r w:rsidRPr="00D877EB">
        <w:rPr>
          <w:color w:val="000000"/>
          <w:sz w:val="28"/>
          <w:szCs w:val="28"/>
        </w:rPr>
        <w:t>периодичность следующего по номеру технического обслуживания.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Данные, полученные при анализе технического обслуживания сводим в таблицу 7.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Таблица 7.</w:t>
      </w:r>
      <w:r w:rsid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Техническое обслуживание МТП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61"/>
        <w:gridCol w:w="2616"/>
        <w:gridCol w:w="1651"/>
        <w:gridCol w:w="1290"/>
        <w:gridCol w:w="1290"/>
        <w:gridCol w:w="1289"/>
      </w:tblGrid>
      <w:tr w:rsidR="0030343C" w:rsidRPr="001E0A27" w:rsidTr="001E0A27">
        <w:trPr>
          <w:cantSplit/>
          <w:trHeight w:val="50"/>
          <w:jc w:val="center"/>
        </w:trPr>
        <w:tc>
          <w:tcPr>
            <w:tcW w:w="624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№ п/п</w:t>
            </w:r>
          </w:p>
        </w:tc>
        <w:tc>
          <w:tcPr>
            <w:tcW w:w="1407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Наименование операций</w:t>
            </w:r>
          </w:p>
        </w:tc>
        <w:tc>
          <w:tcPr>
            <w:tcW w:w="888" w:type="pct"/>
            <w:vMerge w:val="restar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Марка трактора</w:t>
            </w:r>
          </w:p>
        </w:tc>
        <w:tc>
          <w:tcPr>
            <w:tcW w:w="2081" w:type="pct"/>
            <w:gridSpan w:val="3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Виды технического обслуживания и их количество за сезон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888" w:type="pct"/>
            <w:vMerge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 xml:space="preserve">ТО </w:t>
            </w:r>
            <w:r w:rsidR="00B37AC0" w:rsidRPr="001E0A27">
              <w:rPr>
                <w:color w:val="000000"/>
                <w:sz w:val="20"/>
                <w:szCs w:val="28"/>
              </w:rPr>
              <w:t xml:space="preserve">– </w:t>
            </w:r>
            <w:r w:rsidRPr="001E0A27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 xml:space="preserve">ТО </w:t>
            </w:r>
            <w:r w:rsidR="00B37AC0" w:rsidRPr="001E0A27">
              <w:rPr>
                <w:color w:val="000000"/>
                <w:sz w:val="20"/>
                <w:szCs w:val="28"/>
              </w:rPr>
              <w:t xml:space="preserve">– </w:t>
            </w:r>
            <w:r w:rsidRPr="001E0A27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 xml:space="preserve">ТО </w:t>
            </w:r>
            <w:r w:rsidR="00B37AC0" w:rsidRPr="001E0A27">
              <w:rPr>
                <w:color w:val="000000"/>
                <w:sz w:val="20"/>
                <w:szCs w:val="28"/>
              </w:rPr>
              <w:t xml:space="preserve">– </w:t>
            </w:r>
            <w:r w:rsidRPr="001E0A27">
              <w:rPr>
                <w:color w:val="000000"/>
                <w:sz w:val="20"/>
                <w:szCs w:val="28"/>
              </w:rPr>
              <w:t>3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Выращивание посадочного материала в питомнике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 Вспашка после выкопки посадочного материала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 Дискование 2 раза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3. Внесение удобрений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 Зяблевая вспашка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5. Боронование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6. Посев лиственницы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 xml:space="preserve">7. Уходы </w:t>
            </w:r>
            <w:r w:rsidR="00B37AC0" w:rsidRPr="001E0A27">
              <w:rPr>
                <w:color w:val="000000"/>
                <w:sz w:val="20"/>
                <w:szCs w:val="20"/>
              </w:rPr>
              <w:t>(</w:t>
            </w:r>
            <w:r w:rsidRPr="001E0A27">
              <w:rPr>
                <w:color w:val="000000"/>
                <w:sz w:val="20"/>
                <w:szCs w:val="20"/>
              </w:rPr>
              <w:t>2</w:t>
            </w:r>
            <w:r w:rsidR="00B37AC0" w:rsidRPr="001E0A27">
              <w:rPr>
                <w:color w:val="000000"/>
                <w:sz w:val="20"/>
                <w:szCs w:val="20"/>
              </w:rPr>
              <w:t> р</w:t>
            </w:r>
            <w:r w:rsidRPr="001E0A27">
              <w:rPr>
                <w:color w:val="000000"/>
                <w:sz w:val="20"/>
                <w:szCs w:val="20"/>
              </w:rPr>
              <w:t>. * 2 года</w:t>
            </w:r>
            <w:r w:rsidR="00B37AC0" w:rsidRPr="001E0A2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8. Выкопка сеянцев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МТЗ</w:t>
            </w:r>
            <w:r w:rsidR="00B37AC0" w:rsidRPr="001E0A27">
              <w:rPr>
                <w:color w:val="000000"/>
                <w:sz w:val="20"/>
                <w:szCs w:val="20"/>
              </w:rPr>
              <w:t>-8</w:t>
            </w:r>
            <w:r w:rsidRPr="001E0A2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Создание лесных культур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1. Рассчистка коридоров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2. Нарезка пластов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3. Посадка кедра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Т</w:t>
            </w:r>
            <w:r w:rsidR="00B37AC0" w:rsidRPr="001E0A27">
              <w:rPr>
                <w:color w:val="000000"/>
                <w:sz w:val="20"/>
                <w:szCs w:val="20"/>
              </w:rPr>
              <w:t>-1</w:t>
            </w:r>
            <w:r w:rsidRPr="001E0A27">
              <w:rPr>
                <w:color w:val="000000"/>
                <w:sz w:val="20"/>
                <w:szCs w:val="20"/>
              </w:rPr>
              <w:t>30Г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-</w:t>
            </w:r>
          </w:p>
        </w:tc>
      </w:tr>
      <w:tr w:rsidR="0030343C" w:rsidRPr="001E0A27" w:rsidTr="001E0A27">
        <w:trPr>
          <w:cantSplit/>
          <w:trHeight w:val="45"/>
          <w:jc w:val="center"/>
        </w:trPr>
        <w:tc>
          <w:tcPr>
            <w:tcW w:w="62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407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4. Уходы (2</w:t>
            </w:r>
            <w:r w:rsidR="00B37AC0" w:rsidRPr="001E0A27">
              <w:rPr>
                <w:color w:val="000000"/>
                <w:sz w:val="20"/>
                <w:szCs w:val="20"/>
              </w:rPr>
              <w:t> р)</w:t>
            </w:r>
          </w:p>
        </w:tc>
        <w:tc>
          <w:tcPr>
            <w:tcW w:w="888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E0A27">
              <w:rPr>
                <w:color w:val="000000"/>
                <w:sz w:val="20"/>
                <w:szCs w:val="20"/>
              </w:rPr>
              <w:t>ДТ</w:t>
            </w:r>
            <w:r w:rsidR="00B37AC0" w:rsidRPr="001E0A27">
              <w:rPr>
                <w:color w:val="000000"/>
                <w:sz w:val="20"/>
                <w:szCs w:val="20"/>
              </w:rPr>
              <w:t>-7</w:t>
            </w:r>
            <w:r w:rsidRPr="001E0A2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4</w:t>
            </w:r>
          </w:p>
        </w:tc>
        <w:tc>
          <w:tcPr>
            <w:tcW w:w="694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1E0A27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693" w:type="pct"/>
            <w:shd w:val="clear" w:color="auto" w:fill="auto"/>
          </w:tcPr>
          <w:p w:rsidR="0030343C" w:rsidRPr="001E0A27" w:rsidRDefault="0030343C" w:rsidP="001E0A2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</w:tbl>
    <w:p w:rsidR="0030343C" w:rsidRPr="00D877EB" w:rsidRDefault="0030343C" w:rsidP="00B37AC0">
      <w:pPr>
        <w:pStyle w:val="13"/>
        <w:spacing w:line="360" w:lineRule="auto"/>
        <w:ind w:firstLine="709"/>
        <w:jc w:val="both"/>
        <w:rPr>
          <w:color w:val="000000"/>
        </w:rPr>
      </w:pPr>
    </w:p>
    <w:p w:rsidR="0030343C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bookmarkStart w:id="13" w:name="_Toc280454845"/>
      <w:r>
        <w:rPr>
          <w:color w:val="000000"/>
        </w:rPr>
        <w:br w:type="page"/>
        <w:t>7</w:t>
      </w:r>
      <w:r w:rsidR="0030343C" w:rsidRPr="00D877EB">
        <w:rPr>
          <w:color w:val="000000"/>
        </w:rPr>
        <w:t>. Техника безопасности при</w:t>
      </w:r>
      <w:bookmarkStart w:id="14" w:name="_Toc280454846"/>
      <w:bookmarkEnd w:id="13"/>
      <w:r>
        <w:rPr>
          <w:color w:val="000000"/>
        </w:rPr>
        <w:t xml:space="preserve"> </w:t>
      </w:r>
      <w:r w:rsidR="0030343C" w:rsidRPr="00D877EB">
        <w:rPr>
          <w:color w:val="000000"/>
        </w:rPr>
        <w:t>выполнении механизированных работ</w:t>
      </w:r>
      <w:bookmarkEnd w:id="14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Из правил по технике безопасности наиболее важными являются следующие: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Перед началом работы все водители, трактористы-машинисты и обслуживающий персонал обязаны пройти инструктаж по технике безопасности, о чем должны расписаться в специальном журнале; знать правила безопасной эксплуатации и ухода за машин и ухода за механизмами и оборудованием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Посторонним лицам запрещается находится вблизи работающих машин и на площадках, где производятся работы.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Машины, работающие в сцепке с тракторами, должны иметь жесткое соединение, не позволяющее им набегать на трактор.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Нельзя использовать неисправные машины, а также осматривать, исправлять, смазывать и регулировать движущиеся части машин на ходу, во время работы.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При навешивании машин на трактор нельзя находится между продольными тягами механизма подвески.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Перед началом движения трактора с навесной машиной надо убедиться, что нет опасности задеть кого-либо поднятой машиной или зацепится за что-либо.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Необходимо дать предупреждающий сигнал для работающих на навесных машинах и начинать движение только после получения ответного сигнала.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Запрещается ездить на поднятой навесной машине.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Повороты трактора с поднятой навесной машиной нужно совершать плавно и только убедившись, что в пределах досягаемости машиной нет людей. При ослабленных цепях повороты не допускаются.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При встречном разъезде тракторов необходимо держаться на расстоянии 2</w:t>
      </w:r>
      <w:r w:rsidR="00B37AC0" w:rsidRPr="00D877EB">
        <w:rPr>
          <w:color w:val="000000"/>
          <w:sz w:val="28"/>
          <w:szCs w:val="28"/>
        </w:rPr>
        <w:t> м</w:t>
      </w:r>
      <w:r w:rsidRPr="00D877EB">
        <w:rPr>
          <w:color w:val="000000"/>
          <w:sz w:val="28"/>
          <w:szCs w:val="28"/>
        </w:rPr>
        <w:t xml:space="preserve"> друг от друга.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Во время длительной остановки трактора нельзя оставлять машины в поднятом состоянии.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Для снятия навесной машины с трактора необходимо опустить машину посредством гидравлической системы в крайнее нижнее положение и </w:t>
      </w:r>
      <w:r w:rsidR="00D877EB" w:rsidRPr="00D877EB">
        <w:rPr>
          <w:color w:val="000000"/>
          <w:sz w:val="28"/>
          <w:szCs w:val="28"/>
        </w:rPr>
        <w:t>только</w:t>
      </w:r>
      <w:r w:rsidRPr="00D877EB">
        <w:rPr>
          <w:color w:val="000000"/>
          <w:sz w:val="28"/>
          <w:szCs w:val="28"/>
        </w:rPr>
        <w:t xml:space="preserve"> после этого отсоединить от трактора.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Опускать машины в рабочее положение и поднимать их можно только на прямолинейных участках движения трактора.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Нельзя ездить на прицепных машинах (за исключением тех случаев, когда это предусмотрено конструкцией машины)</w:t>
      </w:r>
      <w:r w:rsidR="00B37AC0" w:rsidRPr="00D877EB">
        <w:rPr>
          <w:color w:val="000000"/>
          <w:sz w:val="28"/>
          <w:szCs w:val="28"/>
        </w:rPr>
        <w:t>, с</w:t>
      </w:r>
      <w:r w:rsidRPr="00D877EB">
        <w:rPr>
          <w:color w:val="000000"/>
          <w:sz w:val="28"/>
          <w:szCs w:val="28"/>
        </w:rPr>
        <w:t>тановится во время работы между тракторами и прицепными машинами, а также соскакивать с машины во время движения и оставлять механизмы управления.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Категорически запрещается работать в ночное время без соответствующего освещения.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Нельзя поворачивать агрегат, если его рабочие органы заглублены в почву.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Почвообрабатывающие машины, снабженные подъемными и установочными рычагами, должны иметь надежные защелки, исключающие возможность выключения.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Включать и выключать автомат плуга следует при помощи веревки, прикрепленной к рычагу включения автомата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Запрещается во время работы подавать семена к высевающим аппаратам сеялки палкой, а также руками.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Нельзя заправлять двигатель горючим во время работы или вблизи открытого огня.</w:t>
      </w:r>
    </w:p>
    <w:p w:rsidR="0030343C" w:rsidRPr="00D877EB" w:rsidRDefault="0030343C" w:rsidP="00B37AC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Ремонтировать машину в полевых условиях следует только после перевода ее из рабочего положения в транспортное, установки запирающих механизмов или опущенных на подставки рабочих органах.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D877EB" w:rsidP="00B37AC0">
      <w:pPr>
        <w:pStyle w:val="13"/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bookmarkStart w:id="15" w:name="_Toc280454847"/>
      <w:r>
        <w:rPr>
          <w:color w:val="000000"/>
        </w:rPr>
        <w:t>8</w:t>
      </w:r>
      <w:r w:rsidR="0030343C" w:rsidRPr="00D877EB">
        <w:rPr>
          <w:color w:val="000000"/>
        </w:rPr>
        <w:t>. Природоохранные мероприятия</w:t>
      </w:r>
      <w:bookmarkEnd w:id="15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 xml:space="preserve">Охрана природы – одно из важных мероприятий, на которое должна быть направлена деятельность работников лесного хозяйства. Работы по выращиванию посадочного материала и лесовосстановлению на лесных площадях должны проводиться с соблюдением мер, обеспечивающих минимальное загрязнение окружающей среды выхлопными газами, сохранения водного режима, чтобы не происходило эрозии почвы </w:t>
      </w:r>
      <w:r w:rsidR="00B37AC0" w:rsidRPr="00D877EB">
        <w:rPr>
          <w:color w:val="000000"/>
          <w:sz w:val="28"/>
          <w:szCs w:val="28"/>
        </w:rPr>
        <w:t>т.д.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343C" w:rsidRPr="00D877EB" w:rsidRDefault="00D877EB" w:rsidP="00D877EB">
      <w:pPr>
        <w:spacing w:line="360" w:lineRule="auto"/>
        <w:ind w:firstLine="709"/>
        <w:jc w:val="both"/>
      </w:pPr>
      <w:r>
        <w:rPr>
          <w:sz w:val="28"/>
          <w:szCs w:val="28"/>
        </w:rPr>
        <w:br w:type="page"/>
      </w:r>
      <w:bookmarkStart w:id="16" w:name="_Toc280454848"/>
      <w:r w:rsidR="0030343C" w:rsidRPr="00D877EB">
        <w:rPr>
          <w:b/>
          <w:sz w:val="28"/>
          <w:szCs w:val="28"/>
        </w:rPr>
        <w:t>Заключение</w:t>
      </w:r>
      <w:bookmarkEnd w:id="16"/>
    </w:p>
    <w:p w:rsidR="0030343C" w:rsidRPr="00D877EB" w:rsidRDefault="0030343C" w:rsidP="00B37AC0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37AC0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В курсовой работе мы разработали технологические процессы по комплексной механизации лесовосстановительных работ и по механизации работ при выращивании лиственницы в питомнике. Составили проекты технологий и рассчитали все его акценты.</w:t>
      </w:r>
    </w:p>
    <w:p w:rsidR="0030343C" w:rsidRPr="00D877EB" w:rsidRDefault="0030343C" w:rsidP="00B37AC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877EB">
        <w:rPr>
          <w:color w:val="000000"/>
          <w:sz w:val="28"/>
          <w:szCs w:val="28"/>
        </w:rPr>
        <w:t>Исходя из полученных данных можно сделать вывод, что лесовостановление сложный и дорогостоящий процесс.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Затраты на механизированные работы при выращивании</w:t>
      </w:r>
      <w:r w:rsidR="00B37AC0" w:rsidRPr="00D877EB">
        <w:rPr>
          <w:color w:val="000000"/>
          <w:sz w:val="28"/>
          <w:szCs w:val="28"/>
        </w:rPr>
        <w:t xml:space="preserve"> </w:t>
      </w:r>
      <w:r w:rsidRPr="00D877EB">
        <w:rPr>
          <w:color w:val="000000"/>
          <w:sz w:val="28"/>
          <w:szCs w:val="28"/>
        </w:rPr>
        <w:t>сеянцев лиственницы в питомнике составляют 103250,39 руб./1 га, при создании лесных культур на вырубке 4112,</w:t>
      </w:r>
      <w:r w:rsidR="00B37AC0" w:rsidRPr="00D877EB">
        <w:rPr>
          <w:color w:val="000000"/>
          <w:sz w:val="28"/>
          <w:szCs w:val="28"/>
        </w:rPr>
        <w:t>48 руб./</w:t>
      </w:r>
      <w:r w:rsidRPr="00D877EB">
        <w:rPr>
          <w:color w:val="000000"/>
          <w:sz w:val="28"/>
          <w:szCs w:val="28"/>
        </w:rPr>
        <w:t>га.</w:t>
      </w:r>
    </w:p>
    <w:sectPr w:rsidR="0030343C" w:rsidRPr="00D877EB" w:rsidSect="00B37AC0">
      <w:headerReference w:type="default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A27" w:rsidRDefault="001E0A27" w:rsidP="00A53A75">
      <w:r>
        <w:separator/>
      </w:r>
    </w:p>
  </w:endnote>
  <w:endnote w:type="continuationSeparator" w:id="0">
    <w:p w:rsidR="001E0A27" w:rsidRDefault="001E0A27" w:rsidP="00A53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A27" w:rsidRDefault="001E0A27" w:rsidP="00A53A75">
      <w:r>
        <w:separator/>
      </w:r>
    </w:p>
  </w:footnote>
  <w:footnote w:type="continuationSeparator" w:id="0">
    <w:p w:rsidR="001E0A27" w:rsidRDefault="001E0A27" w:rsidP="00A53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E89" w:rsidRDefault="007C0E75">
    <w:pPr>
      <w:pStyle w:val="a3"/>
      <w:jc w:val="right"/>
    </w:pPr>
    <w:r>
      <w:rPr>
        <w:noProof/>
      </w:rPr>
      <w:t>2</w:t>
    </w:r>
  </w:p>
  <w:p w:rsidR="00360E89" w:rsidRDefault="00360E8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2089C"/>
    <w:multiLevelType w:val="hybridMultilevel"/>
    <w:tmpl w:val="42D8DDF4"/>
    <w:lvl w:ilvl="0" w:tplc="7F96040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40DF7BF6"/>
    <w:multiLevelType w:val="hybridMultilevel"/>
    <w:tmpl w:val="9D0C5D8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3225B10"/>
    <w:multiLevelType w:val="hybridMultilevel"/>
    <w:tmpl w:val="7C60D536"/>
    <w:lvl w:ilvl="0" w:tplc="04190013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  <w:rPr>
        <w:rFonts w:cs="Times New Roman"/>
      </w:rPr>
    </w:lvl>
    <w:lvl w:ilvl="1" w:tplc="293E9396">
      <w:start w:val="1"/>
      <w:numFmt w:val="decimal"/>
      <w:lvlText w:val="%2)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3FE6286">
      <w:start w:val="7"/>
      <w:numFmt w:val="decimal"/>
      <w:lvlText w:val="%3)"/>
      <w:lvlJc w:val="left"/>
      <w:pPr>
        <w:tabs>
          <w:tab w:val="num" w:pos="1979"/>
        </w:tabs>
        <w:ind w:left="1979" w:hanging="357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C884B47"/>
    <w:multiLevelType w:val="hybridMultilevel"/>
    <w:tmpl w:val="95766D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1FE6"/>
    <w:rsid w:val="00014FE6"/>
    <w:rsid w:val="000243E1"/>
    <w:rsid w:val="00036334"/>
    <w:rsid w:val="0004598E"/>
    <w:rsid w:val="00070390"/>
    <w:rsid w:val="00084280"/>
    <w:rsid w:val="0009279B"/>
    <w:rsid w:val="00092FCB"/>
    <w:rsid w:val="00094BE9"/>
    <w:rsid w:val="000952F7"/>
    <w:rsid w:val="000C4AE8"/>
    <w:rsid w:val="000D39E6"/>
    <w:rsid w:val="000D7FF4"/>
    <w:rsid w:val="000E0321"/>
    <w:rsid w:val="000F540E"/>
    <w:rsid w:val="000F730F"/>
    <w:rsid w:val="00101B47"/>
    <w:rsid w:val="00113629"/>
    <w:rsid w:val="001215A5"/>
    <w:rsid w:val="00122252"/>
    <w:rsid w:val="00126452"/>
    <w:rsid w:val="0013147C"/>
    <w:rsid w:val="00131B63"/>
    <w:rsid w:val="00135B03"/>
    <w:rsid w:val="00140E24"/>
    <w:rsid w:val="00166C3E"/>
    <w:rsid w:val="00177C94"/>
    <w:rsid w:val="0018130E"/>
    <w:rsid w:val="001A1EAD"/>
    <w:rsid w:val="001B7F40"/>
    <w:rsid w:val="001D7B40"/>
    <w:rsid w:val="001E0A27"/>
    <w:rsid w:val="001E571E"/>
    <w:rsid w:val="001F5234"/>
    <w:rsid w:val="00200B3C"/>
    <w:rsid w:val="002117B7"/>
    <w:rsid w:val="00227737"/>
    <w:rsid w:val="002435A3"/>
    <w:rsid w:val="002615EA"/>
    <w:rsid w:val="0028141C"/>
    <w:rsid w:val="0028672C"/>
    <w:rsid w:val="0029711C"/>
    <w:rsid w:val="00297859"/>
    <w:rsid w:val="002A442C"/>
    <w:rsid w:val="002A4573"/>
    <w:rsid w:val="002A5762"/>
    <w:rsid w:val="002A71AF"/>
    <w:rsid w:val="002B5380"/>
    <w:rsid w:val="002B7F7A"/>
    <w:rsid w:val="002C1CE6"/>
    <w:rsid w:val="0030343C"/>
    <w:rsid w:val="00305D5F"/>
    <w:rsid w:val="00310511"/>
    <w:rsid w:val="00333D19"/>
    <w:rsid w:val="00335D17"/>
    <w:rsid w:val="003417E8"/>
    <w:rsid w:val="00342B05"/>
    <w:rsid w:val="00344802"/>
    <w:rsid w:val="003473D4"/>
    <w:rsid w:val="00360E89"/>
    <w:rsid w:val="0036346B"/>
    <w:rsid w:val="0036525F"/>
    <w:rsid w:val="0038202E"/>
    <w:rsid w:val="00395F1A"/>
    <w:rsid w:val="003B5431"/>
    <w:rsid w:val="004013BA"/>
    <w:rsid w:val="00406F1E"/>
    <w:rsid w:val="004151FC"/>
    <w:rsid w:val="004163EE"/>
    <w:rsid w:val="00433BB7"/>
    <w:rsid w:val="00443856"/>
    <w:rsid w:val="00445F07"/>
    <w:rsid w:val="004545B5"/>
    <w:rsid w:val="004644BE"/>
    <w:rsid w:val="00482822"/>
    <w:rsid w:val="004875AF"/>
    <w:rsid w:val="00491120"/>
    <w:rsid w:val="004A203D"/>
    <w:rsid w:val="004B1865"/>
    <w:rsid w:val="004B2A44"/>
    <w:rsid w:val="004C0BFF"/>
    <w:rsid w:val="004C3BEF"/>
    <w:rsid w:val="004C68E5"/>
    <w:rsid w:val="004E220D"/>
    <w:rsid w:val="004E3D8F"/>
    <w:rsid w:val="005021D8"/>
    <w:rsid w:val="00521AE1"/>
    <w:rsid w:val="00532D4C"/>
    <w:rsid w:val="0053572F"/>
    <w:rsid w:val="00536C79"/>
    <w:rsid w:val="00554C48"/>
    <w:rsid w:val="00566D19"/>
    <w:rsid w:val="00567986"/>
    <w:rsid w:val="00572DD5"/>
    <w:rsid w:val="0057697D"/>
    <w:rsid w:val="005879FC"/>
    <w:rsid w:val="005C0817"/>
    <w:rsid w:val="005D00F8"/>
    <w:rsid w:val="005F1419"/>
    <w:rsid w:val="005F356D"/>
    <w:rsid w:val="006037D4"/>
    <w:rsid w:val="00604A1E"/>
    <w:rsid w:val="00607EFA"/>
    <w:rsid w:val="00613516"/>
    <w:rsid w:val="00625233"/>
    <w:rsid w:val="00644FFE"/>
    <w:rsid w:val="006604C2"/>
    <w:rsid w:val="00672761"/>
    <w:rsid w:val="00677115"/>
    <w:rsid w:val="006810EE"/>
    <w:rsid w:val="00685E52"/>
    <w:rsid w:val="006A2E3D"/>
    <w:rsid w:val="006A49DC"/>
    <w:rsid w:val="006D0515"/>
    <w:rsid w:val="006D4DFC"/>
    <w:rsid w:val="007015D9"/>
    <w:rsid w:val="00720DFC"/>
    <w:rsid w:val="007240E8"/>
    <w:rsid w:val="00730A64"/>
    <w:rsid w:val="00744CE1"/>
    <w:rsid w:val="00745BBE"/>
    <w:rsid w:val="00751C07"/>
    <w:rsid w:val="00753E6B"/>
    <w:rsid w:val="0077606C"/>
    <w:rsid w:val="007775D7"/>
    <w:rsid w:val="007831F0"/>
    <w:rsid w:val="00794FC4"/>
    <w:rsid w:val="007B3261"/>
    <w:rsid w:val="007B3C10"/>
    <w:rsid w:val="007B7DED"/>
    <w:rsid w:val="007C04F8"/>
    <w:rsid w:val="007C0E75"/>
    <w:rsid w:val="007C2054"/>
    <w:rsid w:val="007C6E0C"/>
    <w:rsid w:val="007D29BD"/>
    <w:rsid w:val="007D68CD"/>
    <w:rsid w:val="007D7A3F"/>
    <w:rsid w:val="007D7EC0"/>
    <w:rsid w:val="007F171A"/>
    <w:rsid w:val="007F241C"/>
    <w:rsid w:val="00800D7E"/>
    <w:rsid w:val="008072BD"/>
    <w:rsid w:val="008119AE"/>
    <w:rsid w:val="008131E1"/>
    <w:rsid w:val="00814C85"/>
    <w:rsid w:val="00816DB5"/>
    <w:rsid w:val="008241A9"/>
    <w:rsid w:val="00825568"/>
    <w:rsid w:val="00826937"/>
    <w:rsid w:val="00827C5B"/>
    <w:rsid w:val="00835531"/>
    <w:rsid w:val="00844C7C"/>
    <w:rsid w:val="00866270"/>
    <w:rsid w:val="00884A80"/>
    <w:rsid w:val="008B729D"/>
    <w:rsid w:val="008C1A98"/>
    <w:rsid w:val="008C6DA3"/>
    <w:rsid w:val="008C711B"/>
    <w:rsid w:val="008D552D"/>
    <w:rsid w:val="008E0207"/>
    <w:rsid w:val="008F1E6E"/>
    <w:rsid w:val="008F565B"/>
    <w:rsid w:val="008F60E0"/>
    <w:rsid w:val="009024BC"/>
    <w:rsid w:val="00911504"/>
    <w:rsid w:val="009264C1"/>
    <w:rsid w:val="00930B6C"/>
    <w:rsid w:val="00943D37"/>
    <w:rsid w:val="00960991"/>
    <w:rsid w:val="00961D73"/>
    <w:rsid w:val="00995011"/>
    <w:rsid w:val="00995D44"/>
    <w:rsid w:val="009E1558"/>
    <w:rsid w:val="00A046B0"/>
    <w:rsid w:val="00A11925"/>
    <w:rsid w:val="00A1502F"/>
    <w:rsid w:val="00A15197"/>
    <w:rsid w:val="00A23852"/>
    <w:rsid w:val="00A51E35"/>
    <w:rsid w:val="00A53A75"/>
    <w:rsid w:val="00A7108A"/>
    <w:rsid w:val="00A73F90"/>
    <w:rsid w:val="00A74305"/>
    <w:rsid w:val="00A7682C"/>
    <w:rsid w:val="00A872DB"/>
    <w:rsid w:val="00A87EA2"/>
    <w:rsid w:val="00A919D5"/>
    <w:rsid w:val="00A977B0"/>
    <w:rsid w:val="00AA68A2"/>
    <w:rsid w:val="00AC1718"/>
    <w:rsid w:val="00AC3AAF"/>
    <w:rsid w:val="00AF14ED"/>
    <w:rsid w:val="00B22E00"/>
    <w:rsid w:val="00B22F74"/>
    <w:rsid w:val="00B31284"/>
    <w:rsid w:val="00B37AC0"/>
    <w:rsid w:val="00B37AC4"/>
    <w:rsid w:val="00B646A2"/>
    <w:rsid w:val="00B8771F"/>
    <w:rsid w:val="00B92834"/>
    <w:rsid w:val="00BA4EC4"/>
    <w:rsid w:val="00BB31E4"/>
    <w:rsid w:val="00BC6133"/>
    <w:rsid w:val="00BF2A18"/>
    <w:rsid w:val="00C033D1"/>
    <w:rsid w:val="00C275EF"/>
    <w:rsid w:val="00C32191"/>
    <w:rsid w:val="00C32ABF"/>
    <w:rsid w:val="00C407EB"/>
    <w:rsid w:val="00C50E41"/>
    <w:rsid w:val="00C60651"/>
    <w:rsid w:val="00C6721A"/>
    <w:rsid w:val="00C837FE"/>
    <w:rsid w:val="00C94F35"/>
    <w:rsid w:val="00C95A1A"/>
    <w:rsid w:val="00CA6C2B"/>
    <w:rsid w:val="00CA70BD"/>
    <w:rsid w:val="00CB06DA"/>
    <w:rsid w:val="00CB6265"/>
    <w:rsid w:val="00CC78E7"/>
    <w:rsid w:val="00CD2C6C"/>
    <w:rsid w:val="00CD5226"/>
    <w:rsid w:val="00CE2974"/>
    <w:rsid w:val="00CE41F6"/>
    <w:rsid w:val="00D04193"/>
    <w:rsid w:val="00D26275"/>
    <w:rsid w:val="00D26770"/>
    <w:rsid w:val="00D34AEB"/>
    <w:rsid w:val="00D36EFF"/>
    <w:rsid w:val="00D37202"/>
    <w:rsid w:val="00D42C37"/>
    <w:rsid w:val="00D4625B"/>
    <w:rsid w:val="00D46F90"/>
    <w:rsid w:val="00D56B68"/>
    <w:rsid w:val="00D60584"/>
    <w:rsid w:val="00D6378F"/>
    <w:rsid w:val="00D74917"/>
    <w:rsid w:val="00D80BBD"/>
    <w:rsid w:val="00D85F9F"/>
    <w:rsid w:val="00D877EB"/>
    <w:rsid w:val="00DA3575"/>
    <w:rsid w:val="00DB11A2"/>
    <w:rsid w:val="00DB4551"/>
    <w:rsid w:val="00DC69AF"/>
    <w:rsid w:val="00DD2952"/>
    <w:rsid w:val="00DE4180"/>
    <w:rsid w:val="00DF1FE6"/>
    <w:rsid w:val="00DF6041"/>
    <w:rsid w:val="00DF787E"/>
    <w:rsid w:val="00E00D15"/>
    <w:rsid w:val="00E11C6B"/>
    <w:rsid w:val="00E27870"/>
    <w:rsid w:val="00E42196"/>
    <w:rsid w:val="00E60C97"/>
    <w:rsid w:val="00E74BB5"/>
    <w:rsid w:val="00E85B8C"/>
    <w:rsid w:val="00E8715E"/>
    <w:rsid w:val="00EA5796"/>
    <w:rsid w:val="00EB0CCC"/>
    <w:rsid w:val="00EB1BF1"/>
    <w:rsid w:val="00EC4EA4"/>
    <w:rsid w:val="00ED35A9"/>
    <w:rsid w:val="00EF273F"/>
    <w:rsid w:val="00F03ADA"/>
    <w:rsid w:val="00F456C2"/>
    <w:rsid w:val="00F53C3C"/>
    <w:rsid w:val="00F57C0E"/>
    <w:rsid w:val="00F66991"/>
    <w:rsid w:val="00F66B9B"/>
    <w:rsid w:val="00F86905"/>
    <w:rsid w:val="00F9452A"/>
    <w:rsid w:val="00F951E4"/>
    <w:rsid w:val="00F962BF"/>
    <w:rsid w:val="00F976CD"/>
    <w:rsid w:val="00F97722"/>
    <w:rsid w:val="00FA03C4"/>
    <w:rsid w:val="00FA6973"/>
    <w:rsid w:val="00FC5C71"/>
    <w:rsid w:val="00FC7EDF"/>
    <w:rsid w:val="00FE02EE"/>
    <w:rsid w:val="00FF7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глава"/>
    <w:qFormat/>
    <w:rsid w:val="00DF1FE6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B5380"/>
    <w:pPr>
      <w:keepNext/>
      <w:spacing w:line="360" w:lineRule="auto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A53A75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A53A75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semiHidden/>
    <w:locked/>
    <w:rsid w:val="00A53A75"/>
    <w:rPr>
      <w:rFonts w:ascii="Cambria" w:hAnsi="Cambria" w:cs="Times New Roman"/>
      <w:b/>
      <w:bCs/>
      <w:color w:val="4F81BD"/>
      <w:sz w:val="24"/>
      <w:szCs w:val="24"/>
    </w:rPr>
  </w:style>
  <w:style w:type="paragraph" w:styleId="11">
    <w:name w:val="toc 1"/>
    <w:basedOn w:val="a"/>
    <w:next w:val="a"/>
    <w:autoRedefine/>
    <w:uiPriority w:val="99"/>
    <w:rsid w:val="00A53A75"/>
    <w:pPr>
      <w:spacing w:after="100"/>
    </w:pPr>
  </w:style>
  <w:style w:type="paragraph" w:styleId="a3">
    <w:name w:val="header"/>
    <w:basedOn w:val="a"/>
    <w:link w:val="a4"/>
    <w:uiPriority w:val="99"/>
    <w:rsid w:val="002B5380"/>
    <w:pPr>
      <w:tabs>
        <w:tab w:val="center" w:pos="4677"/>
        <w:tab w:val="right" w:pos="9355"/>
      </w:tabs>
    </w:pPr>
  </w:style>
  <w:style w:type="table" w:styleId="12">
    <w:name w:val="Table Grid 1"/>
    <w:basedOn w:val="a1"/>
    <w:uiPriority w:val="99"/>
    <w:rsid w:val="00B37AC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5">
    <w:name w:val="footer"/>
    <w:basedOn w:val="a"/>
    <w:link w:val="a6"/>
    <w:uiPriority w:val="99"/>
    <w:rsid w:val="002B53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table" w:styleId="a7">
    <w:name w:val="Table Grid"/>
    <w:basedOn w:val="a1"/>
    <w:uiPriority w:val="99"/>
    <w:rsid w:val="002B53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F951E4"/>
    <w:pPr>
      <w:ind w:left="720"/>
      <w:contextualSpacing/>
    </w:pPr>
  </w:style>
  <w:style w:type="paragraph" w:customStyle="1" w:styleId="a9">
    <w:name w:val="текст"/>
    <w:basedOn w:val="a"/>
    <w:link w:val="aa"/>
    <w:uiPriority w:val="99"/>
    <w:rsid w:val="002A442C"/>
    <w:pPr>
      <w:spacing w:line="360" w:lineRule="auto"/>
      <w:ind w:firstLine="720"/>
      <w:jc w:val="both"/>
    </w:pPr>
    <w:rPr>
      <w:sz w:val="28"/>
      <w:szCs w:val="28"/>
    </w:rPr>
  </w:style>
  <w:style w:type="paragraph" w:customStyle="1" w:styleId="13">
    <w:name w:val="глава1"/>
    <w:basedOn w:val="a"/>
    <w:link w:val="ab"/>
    <w:uiPriority w:val="99"/>
    <w:rsid w:val="002A442C"/>
    <w:pPr>
      <w:spacing w:line="276" w:lineRule="auto"/>
      <w:jc w:val="center"/>
    </w:pPr>
    <w:rPr>
      <w:b/>
      <w:sz w:val="28"/>
      <w:szCs w:val="28"/>
    </w:rPr>
  </w:style>
  <w:style w:type="character" w:customStyle="1" w:styleId="aa">
    <w:name w:val="текст Знак"/>
    <w:link w:val="a9"/>
    <w:uiPriority w:val="99"/>
    <w:locked/>
    <w:rsid w:val="002A442C"/>
    <w:rPr>
      <w:rFonts w:cs="Times New Roman"/>
      <w:sz w:val="28"/>
      <w:szCs w:val="28"/>
    </w:rPr>
  </w:style>
  <w:style w:type="character" w:customStyle="1" w:styleId="ab">
    <w:name w:val="глава Знак"/>
    <w:link w:val="13"/>
    <w:uiPriority w:val="99"/>
    <w:locked/>
    <w:rsid w:val="002A442C"/>
    <w:rPr>
      <w:rFonts w:cs="Times New Roman"/>
      <w:b/>
      <w:sz w:val="28"/>
      <w:szCs w:val="28"/>
    </w:rPr>
  </w:style>
  <w:style w:type="paragraph" w:styleId="ac">
    <w:name w:val="Title"/>
    <w:basedOn w:val="a"/>
    <w:link w:val="ad"/>
    <w:uiPriority w:val="99"/>
    <w:qFormat/>
    <w:rsid w:val="00F66991"/>
    <w:pPr>
      <w:jc w:val="center"/>
    </w:pPr>
    <w:rPr>
      <w:sz w:val="32"/>
      <w:lang w:eastAsia="en-US"/>
    </w:rPr>
  </w:style>
  <w:style w:type="paragraph" w:styleId="ae">
    <w:name w:val="Subtitle"/>
    <w:basedOn w:val="a"/>
    <w:next w:val="a"/>
    <w:link w:val="af"/>
    <w:uiPriority w:val="99"/>
    <w:qFormat/>
    <w:rsid w:val="00A53A75"/>
    <w:pPr>
      <w:numPr>
        <w:ilvl w:val="1"/>
      </w:numPr>
      <w:jc w:val="center"/>
    </w:pPr>
    <w:rPr>
      <w:i/>
      <w:iCs/>
      <w:spacing w:val="15"/>
      <w:sz w:val="28"/>
      <w:szCs w:val="28"/>
    </w:rPr>
  </w:style>
  <w:style w:type="character" w:customStyle="1" w:styleId="ad">
    <w:name w:val="Название Знак"/>
    <w:link w:val="ac"/>
    <w:uiPriority w:val="99"/>
    <w:locked/>
    <w:rsid w:val="00F66991"/>
    <w:rPr>
      <w:rFonts w:cs="Times New Roman"/>
      <w:sz w:val="24"/>
      <w:szCs w:val="24"/>
      <w:lang w:val="x-none" w:eastAsia="en-US"/>
    </w:rPr>
  </w:style>
  <w:style w:type="character" w:customStyle="1" w:styleId="20">
    <w:name w:val="Заголовок 2 Знак"/>
    <w:link w:val="2"/>
    <w:uiPriority w:val="99"/>
    <w:semiHidden/>
    <w:locked/>
    <w:rsid w:val="00A53A75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af">
    <w:name w:val="Подзаголовок Знак"/>
    <w:link w:val="ae"/>
    <w:uiPriority w:val="99"/>
    <w:locked/>
    <w:rsid w:val="00A53A75"/>
    <w:rPr>
      <w:rFonts w:eastAsia="Times New Roman" w:cs="Times New Roman"/>
      <w:i/>
      <w:iCs/>
      <w:spacing w:val="15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A53A75"/>
    <w:pPr>
      <w:spacing w:after="100"/>
      <w:ind w:left="240"/>
    </w:pPr>
  </w:style>
  <w:style w:type="character" w:styleId="af0">
    <w:name w:val="Hyperlink"/>
    <w:uiPriority w:val="99"/>
    <w:rsid w:val="00A53A75"/>
    <w:rPr>
      <w:rFonts w:cs="Times New Roman"/>
      <w:color w:val="0000FF"/>
      <w:u w:val="single"/>
    </w:rPr>
  </w:style>
  <w:style w:type="character" w:customStyle="1" w:styleId="a4">
    <w:name w:val="Верхний колонтитул Знак"/>
    <w:link w:val="a3"/>
    <w:uiPriority w:val="99"/>
    <w:locked/>
    <w:rsid w:val="00A53A75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74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4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4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6911</Words>
  <Characters>42222</Characters>
  <Application>Microsoft Office Word</Application>
  <DocSecurity>0</DocSecurity>
  <Lines>1732</Lines>
  <Paragraphs>1146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 Федерации</vt:lpstr>
    </vt:vector>
  </TitlesOfParts>
  <Company/>
  <LinksUpToDate>false</LinksUpToDate>
  <CharactersWithSpaces>48236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cp:lastPrinted>2010-12-18T05:30:00Z</cp:lastPrinted>
  <dcterms:created xsi:type="dcterms:W3CDTF">2016-12-14T16:38:00Z</dcterms:created>
  <dcterms:modified xsi:type="dcterms:W3CDTF">2016-12-14T16:38:00Z</dcterms:modified>
</cp:coreProperties>
</file>