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  <w:bookmarkStart w:id="0" w:name="_GoBack"/>
      <w:bookmarkEnd w:id="0"/>
      <w:r w:rsidRPr="0020730D">
        <w:rPr>
          <w:bCs/>
          <w:sz w:val="28"/>
          <w:szCs w:val="28"/>
        </w:rPr>
        <w:t>Министерство сельского хозяйства Российской</w:t>
      </w:r>
      <w:r w:rsidR="00047685" w:rsidRPr="0020730D">
        <w:rPr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Федерации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  <w:r w:rsidRPr="0020730D">
        <w:rPr>
          <w:iCs/>
          <w:sz w:val="28"/>
          <w:szCs w:val="28"/>
        </w:rPr>
        <w:t>ФЕДЕРАЛЬНОЕ ГОСУДАРСТВЕННОЕ ОБРАЗОВАТЕЛЬНОЕ УЧРЕЖДЕНИЕ ВЫСШЕГО ПРОФЕССИОНАЛЬНОГО ОБРАЗОВАНИЯ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  <w:r w:rsidRPr="0020730D">
        <w:rPr>
          <w:bCs/>
          <w:sz w:val="28"/>
          <w:szCs w:val="28"/>
        </w:rPr>
        <w:t>Азово-Черноморская Государственная Агроинженерная Академия</w:t>
      </w:r>
    </w:p>
    <w:p w:rsidR="00047685" w:rsidRPr="0020730D" w:rsidRDefault="006C028E" w:rsidP="0020730D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  <w:r w:rsidRPr="0020730D">
        <w:rPr>
          <w:bCs/>
          <w:sz w:val="28"/>
          <w:szCs w:val="28"/>
        </w:rPr>
        <w:t>Факультет: Экономический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  <w:r w:rsidRPr="0020730D">
        <w:rPr>
          <w:bCs/>
          <w:sz w:val="28"/>
          <w:szCs w:val="28"/>
        </w:rPr>
        <w:t>Дисциплина: с/х рынки</w:t>
      </w:r>
    </w:p>
    <w:p w:rsidR="00047685" w:rsidRPr="0020730D" w:rsidRDefault="00047685" w:rsidP="0020730D">
      <w:pPr>
        <w:shd w:val="clear" w:color="auto" w:fill="FFFFFF"/>
        <w:spacing w:line="360" w:lineRule="auto"/>
        <w:ind w:firstLine="709"/>
        <w:jc w:val="both"/>
        <w:rPr>
          <w:bCs/>
          <w:sz w:val="28"/>
          <w:szCs w:val="28"/>
        </w:rPr>
      </w:pPr>
    </w:p>
    <w:p w:rsidR="00047685" w:rsidRPr="0020730D" w:rsidRDefault="00047685" w:rsidP="0020730D">
      <w:pPr>
        <w:shd w:val="clear" w:color="auto" w:fill="FFFFFF"/>
        <w:spacing w:line="360" w:lineRule="auto"/>
        <w:ind w:firstLine="709"/>
        <w:jc w:val="both"/>
        <w:rPr>
          <w:bCs/>
          <w:sz w:val="28"/>
          <w:szCs w:val="28"/>
        </w:rPr>
      </w:pPr>
    </w:p>
    <w:p w:rsidR="00047685" w:rsidRPr="0020730D" w:rsidRDefault="00047685" w:rsidP="0020730D">
      <w:pPr>
        <w:shd w:val="clear" w:color="auto" w:fill="FFFFFF"/>
        <w:spacing w:line="360" w:lineRule="auto"/>
        <w:ind w:firstLine="709"/>
        <w:jc w:val="both"/>
        <w:rPr>
          <w:bCs/>
          <w:sz w:val="28"/>
          <w:szCs w:val="28"/>
        </w:rPr>
      </w:pP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40"/>
        </w:rPr>
      </w:pPr>
      <w:r w:rsidRPr="0020730D">
        <w:rPr>
          <w:b/>
          <w:bCs/>
          <w:sz w:val="28"/>
          <w:szCs w:val="40"/>
        </w:rPr>
        <w:t>РЕФЕРАТ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center"/>
        <w:rPr>
          <w:b/>
          <w:bCs/>
          <w:sz w:val="28"/>
          <w:szCs w:val="40"/>
        </w:rPr>
      </w:pPr>
      <w:r w:rsidRPr="0020730D">
        <w:rPr>
          <w:b/>
          <w:bCs/>
          <w:sz w:val="28"/>
          <w:szCs w:val="40"/>
        </w:rPr>
        <w:t>Тема: «Инновации в сельском хозяйстве.»</w:t>
      </w:r>
    </w:p>
    <w:p w:rsidR="00047685" w:rsidRPr="0020730D" w:rsidRDefault="00047685" w:rsidP="0020730D">
      <w:pPr>
        <w:shd w:val="clear" w:color="auto" w:fill="FFFFFF"/>
        <w:spacing w:line="360" w:lineRule="auto"/>
        <w:ind w:firstLine="709"/>
        <w:jc w:val="both"/>
        <w:rPr>
          <w:bCs/>
          <w:sz w:val="28"/>
          <w:szCs w:val="28"/>
        </w:rPr>
      </w:pPr>
    </w:p>
    <w:p w:rsidR="00047685" w:rsidRPr="0020730D" w:rsidRDefault="00047685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047685" w:rsidRPr="0020730D" w:rsidRDefault="00047685" w:rsidP="0020730D">
      <w:pPr>
        <w:shd w:val="clear" w:color="auto" w:fill="FFFFFF"/>
        <w:spacing w:line="360" w:lineRule="auto"/>
        <w:ind w:firstLine="709"/>
        <w:jc w:val="both"/>
        <w:rPr>
          <w:bCs/>
          <w:sz w:val="28"/>
          <w:szCs w:val="28"/>
        </w:rPr>
      </w:pPr>
    </w:p>
    <w:p w:rsidR="00047685" w:rsidRPr="0020730D" w:rsidRDefault="00047685" w:rsidP="0020730D">
      <w:pPr>
        <w:shd w:val="clear" w:color="auto" w:fill="FFFFFF"/>
        <w:spacing w:line="360" w:lineRule="auto"/>
        <w:ind w:firstLine="709"/>
        <w:jc w:val="both"/>
        <w:rPr>
          <w:bCs/>
          <w:sz w:val="28"/>
          <w:szCs w:val="28"/>
        </w:rPr>
      </w:pPr>
    </w:p>
    <w:p w:rsidR="00047685" w:rsidRPr="0020730D" w:rsidRDefault="00047685" w:rsidP="0020730D">
      <w:pPr>
        <w:shd w:val="clear" w:color="auto" w:fill="FFFFFF"/>
        <w:spacing w:line="360" w:lineRule="auto"/>
        <w:ind w:firstLine="709"/>
        <w:jc w:val="both"/>
        <w:rPr>
          <w:bCs/>
          <w:sz w:val="28"/>
          <w:szCs w:val="28"/>
        </w:rPr>
      </w:pPr>
    </w:p>
    <w:p w:rsidR="00047685" w:rsidRPr="0020730D" w:rsidRDefault="00047685" w:rsidP="0020730D">
      <w:pPr>
        <w:shd w:val="clear" w:color="auto" w:fill="FFFFFF"/>
        <w:spacing w:line="360" w:lineRule="auto"/>
        <w:ind w:firstLine="709"/>
        <w:jc w:val="both"/>
        <w:rPr>
          <w:bCs/>
          <w:sz w:val="28"/>
          <w:szCs w:val="28"/>
        </w:rPr>
      </w:pPr>
    </w:p>
    <w:p w:rsidR="00047685" w:rsidRPr="0020730D" w:rsidRDefault="00047685" w:rsidP="0020730D">
      <w:pPr>
        <w:shd w:val="clear" w:color="auto" w:fill="FFFFFF"/>
        <w:spacing w:line="360" w:lineRule="auto"/>
        <w:ind w:firstLine="709"/>
        <w:jc w:val="both"/>
        <w:rPr>
          <w:bCs/>
          <w:sz w:val="28"/>
          <w:szCs w:val="28"/>
        </w:rPr>
      </w:pPr>
    </w:p>
    <w:p w:rsidR="00047685" w:rsidRPr="0020730D" w:rsidRDefault="00047685" w:rsidP="0020730D">
      <w:pPr>
        <w:shd w:val="clear" w:color="auto" w:fill="FFFFFF"/>
        <w:spacing w:line="360" w:lineRule="auto"/>
        <w:ind w:firstLine="709"/>
        <w:jc w:val="both"/>
        <w:rPr>
          <w:bCs/>
          <w:sz w:val="28"/>
          <w:szCs w:val="28"/>
        </w:rPr>
      </w:pPr>
    </w:p>
    <w:p w:rsidR="00047685" w:rsidRPr="0020730D" w:rsidRDefault="00047685" w:rsidP="0020730D">
      <w:pPr>
        <w:shd w:val="clear" w:color="auto" w:fill="FFFFFF"/>
        <w:spacing w:line="360" w:lineRule="auto"/>
        <w:ind w:firstLine="709"/>
        <w:jc w:val="both"/>
        <w:rPr>
          <w:bCs/>
          <w:sz w:val="28"/>
          <w:szCs w:val="28"/>
        </w:rPr>
      </w:pPr>
    </w:p>
    <w:p w:rsidR="00047685" w:rsidRPr="0020730D" w:rsidRDefault="00047685" w:rsidP="0020730D">
      <w:pPr>
        <w:shd w:val="clear" w:color="auto" w:fill="FFFFFF"/>
        <w:spacing w:line="360" w:lineRule="auto"/>
        <w:ind w:firstLine="709"/>
        <w:jc w:val="both"/>
        <w:rPr>
          <w:bCs/>
          <w:sz w:val="28"/>
          <w:szCs w:val="28"/>
        </w:rPr>
      </w:pP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  <w:r w:rsidRPr="0020730D">
        <w:rPr>
          <w:bCs/>
          <w:sz w:val="28"/>
          <w:szCs w:val="28"/>
        </w:rPr>
        <w:t>Зерноград - 2008</w:t>
      </w:r>
    </w:p>
    <w:p w:rsidR="006C028E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0730D" w:rsidRPr="0020730D" w:rsidRDefault="0020730D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  <w:sectPr w:rsidR="0020730D" w:rsidRPr="0020730D" w:rsidSect="0020730D">
          <w:pgSz w:w="11909" w:h="16834" w:code="9"/>
          <w:pgMar w:top="1134" w:right="851" w:bottom="1134" w:left="1701" w:header="720" w:footer="720" w:gutter="0"/>
          <w:cols w:space="60"/>
          <w:noEndnote/>
        </w:sectPr>
      </w:pP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 w:rsidRPr="0020730D">
        <w:rPr>
          <w:b/>
          <w:bCs/>
          <w:sz w:val="28"/>
          <w:szCs w:val="28"/>
        </w:rPr>
        <w:t>Инновационное</w:t>
      </w:r>
      <w:r w:rsidRPr="0020730D">
        <w:rPr>
          <w:rFonts w:cs="Arial"/>
          <w:b/>
          <w:bCs/>
          <w:sz w:val="28"/>
          <w:szCs w:val="28"/>
        </w:rPr>
        <w:t xml:space="preserve"> </w:t>
      </w:r>
      <w:r w:rsidRPr="0020730D">
        <w:rPr>
          <w:b/>
          <w:bCs/>
          <w:sz w:val="28"/>
          <w:szCs w:val="28"/>
        </w:rPr>
        <w:t>развитие</w:t>
      </w:r>
      <w:r w:rsidRPr="0020730D">
        <w:rPr>
          <w:rFonts w:cs="Arial"/>
          <w:b/>
          <w:bCs/>
          <w:sz w:val="28"/>
          <w:szCs w:val="28"/>
        </w:rPr>
        <w:t xml:space="preserve"> </w:t>
      </w:r>
      <w:r w:rsidRPr="0020730D">
        <w:rPr>
          <w:b/>
          <w:bCs/>
          <w:sz w:val="28"/>
          <w:szCs w:val="28"/>
        </w:rPr>
        <w:t>АПК</w:t>
      </w:r>
      <w:r w:rsidRPr="0020730D">
        <w:rPr>
          <w:rFonts w:cs="Arial"/>
          <w:b/>
          <w:bCs/>
          <w:sz w:val="28"/>
          <w:szCs w:val="28"/>
        </w:rPr>
        <w:t xml:space="preserve"> </w:t>
      </w:r>
      <w:r w:rsidRPr="0020730D">
        <w:rPr>
          <w:b/>
          <w:bCs/>
          <w:sz w:val="28"/>
          <w:szCs w:val="28"/>
        </w:rPr>
        <w:t>России</w:t>
      </w:r>
      <w:r w:rsidRPr="0020730D">
        <w:rPr>
          <w:rFonts w:cs="Arial"/>
          <w:b/>
          <w:bCs/>
          <w:sz w:val="28"/>
          <w:szCs w:val="28"/>
        </w:rPr>
        <w:t xml:space="preserve"> </w:t>
      </w:r>
      <w:r w:rsidRPr="0020730D">
        <w:rPr>
          <w:b/>
          <w:bCs/>
          <w:sz w:val="28"/>
          <w:szCs w:val="28"/>
        </w:rPr>
        <w:t>в</w:t>
      </w:r>
      <w:r w:rsidRPr="0020730D">
        <w:rPr>
          <w:rFonts w:cs="Arial"/>
          <w:b/>
          <w:bCs/>
          <w:sz w:val="28"/>
          <w:szCs w:val="28"/>
        </w:rPr>
        <w:t xml:space="preserve"> </w:t>
      </w:r>
      <w:r w:rsidRPr="0020730D">
        <w:rPr>
          <w:b/>
          <w:bCs/>
          <w:sz w:val="28"/>
          <w:szCs w:val="28"/>
        </w:rPr>
        <w:t>современных</w:t>
      </w:r>
      <w:r w:rsidRPr="0020730D">
        <w:rPr>
          <w:rFonts w:cs="Arial"/>
          <w:b/>
          <w:bCs/>
          <w:sz w:val="28"/>
          <w:szCs w:val="28"/>
        </w:rPr>
        <w:t xml:space="preserve"> </w:t>
      </w:r>
      <w:r w:rsidRPr="0020730D">
        <w:rPr>
          <w:b/>
          <w:bCs/>
          <w:sz w:val="28"/>
          <w:szCs w:val="28"/>
        </w:rPr>
        <w:t>условиях</w:t>
      </w:r>
      <w:r w:rsidRPr="0020730D">
        <w:rPr>
          <w:rFonts w:cs="Arial"/>
          <w:b/>
          <w:bCs/>
          <w:sz w:val="28"/>
          <w:szCs w:val="28"/>
        </w:rPr>
        <w:t>.</w:t>
      </w:r>
    </w:p>
    <w:p w:rsidR="0020730D" w:rsidRDefault="0020730D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Мировое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сельское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хозяйство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движется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направлении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усиления наукоемкости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производимой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продукции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Это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особенно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наглядно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 примере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экономически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развитых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стран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Именно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это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позволяет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им поддерживать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баланс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внутреннего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рынка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продовольствия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спросу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 предложению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легко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проникать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ведущие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мировые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рынки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вытеснять 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разорять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национальных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товаропроизводителей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Поэтому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РФ необходимо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ставить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последовательно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решать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задачу инновационного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развития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АПК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Иного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пути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нет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если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мы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Россия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имеем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цель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интегрироваться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мировое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сельское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хозяйство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занимать 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нем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соответствующую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нишу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При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этом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необходимо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разобраться</w:t>
      </w:r>
      <w:r w:rsidRPr="0020730D">
        <w:rPr>
          <w:rFonts w:cs="Arial"/>
          <w:sz w:val="28"/>
          <w:szCs w:val="28"/>
        </w:rPr>
        <w:t xml:space="preserve"> , </w:t>
      </w:r>
      <w:r w:rsidRPr="0020730D">
        <w:rPr>
          <w:sz w:val="28"/>
          <w:szCs w:val="28"/>
        </w:rPr>
        <w:t>что же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такое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инновационное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развитие</w:t>
      </w:r>
      <w:r w:rsidRPr="0020730D">
        <w:rPr>
          <w:rFonts w:cs="Arial"/>
          <w:sz w:val="28"/>
          <w:szCs w:val="28"/>
        </w:rPr>
        <w:t xml:space="preserve">? </w:t>
      </w:r>
      <w:r w:rsidRPr="0020730D">
        <w:rPr>
          <w:sz w:val="28"/>
          <w:szCs w:val="28"/>
        </w:rPr>
        <w:t>Какого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его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содержание</w:t>
      </w:r>
      <w:r w:rsidRPr="0020730D">
        <w:rPr>
          <w:rFonts w:cs="Arial"/>
          <w:sz w:val="28"/>
          <w:szCs w:val="28"/>
        </w:rPr>
        <w:t>?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Изучение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литературных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источников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отечественных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зарубежных показало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что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развитие</w:t>
      </w:r>
      <w:r w:rsidRPr="0020730D">
        <w:rPr>
          <w:rFonts w:cs="Arial"/>
          <w:sz w:val="28"/>
          <w:szCs w:val="28"/>
        </w:rPr>
        <w:t xml:space="preserve"> - </w:t>
      </w:r>
      <w:r w:rsidRPr="0020730D">
        <w:rPr>
          <w:sz w:val="28"/>
          <w:szCs w:val="28"/>
        </w:rPr>
        <w:t>это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прежде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всего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конструктивная созидательная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динамика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обеспечивающая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создание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реализацию инноваций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Часть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исследователей</w:t>
      </w:r>
      <w:r w:rsidRPr="0020730D">
        <w:rPr>
          <w:rFonts w:cs="Arial"/>
          <w:sz w:val="28"/>
          <w:szCs w:val="28"/>
        </w:rPr>
        <w:t xml:space="preserve"> </w:t>
      </w:r>
      <w:r w:rsidR="00047685" w:rsidRPr="0020730D">
        <w:rPr>
          <w:rFonts w:cs="Arial"/>
          <w:sz w:val="28"/>
          <w:szCs w:val="28"/>
        </w:rPr>
        <w:t xml:space="preserve">(1) </w:t>
      </w:r>
      <w:r w:rsidRPr="0020730D">
        <w:rPr>
          <w:sz w:val="28"/>
          <w:szCs w:val="28"/>
        </w:rPr>
        <w:t>рассматривают</w:t>
      </w:r>
      <w:r w:rsidRPr="0020730D">
        <w:rPr>
          <w:rFonts w:cs="Arial"/>
          <w:sz w:val="28"/>
          <w:szCs w:val="28"/>
        </w:rPr>
        <w:t xml:space="preserve"> </w:t>
      </w:r>
      <w:r w:rsidR="00047685" w:rsidRPr="0020730D">
        <w:rPr>
          <w:sz w:val="28"/>
          <w:szCs w:val="28"/>
        </w:rPr>
        <w:t>инновационное р</w:t>
      </w:r>
      <w:r w:rsidRPr="0020730D">
        <w:rPr>
          <w:sz w:val="28"/>
          <w:szCs w:val="28"/>
        </w:rPr>
        <w:t>азвитие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совокупности с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наукой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другие</w:t>
      </w:r>
      <w:r w:rsidRPr="0020730D">
        <w:rPr>
          <w:rFonts w:cs="Arial"/>
          <w:sz w:val="28"/>
          <w:szCs w:val="28"/>
        </w:rPr>
        <w:t xml:space="preserve"> (1,9) </w:t>
      </w:r>
      <w:r w:rsidRPr="0020730D">
        <w:rPr>
          <w:sz w:val="28"/>
          <w:szCs w:val="28"/>
        </w:rPr>
        <w:t>считают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что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это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посленаучная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деятельность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когда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используется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уже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готовый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инновационный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продукт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что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 xml:space="preserve">такое </w:t>
      </w:r>
      <w:r w:rsidR="00047685" w:rsidRPr="0020730D">
        <w:rPr>
          <w:sz w:val="28"/>
          <w:szCs w:val="28"/>
        </w:rPr>
        <w:t>«</w:t>
      </w:r>
      <w:r w:rsidRPr="0020730D">
        <w:rPr>
          <w:sz w:val="28"/>
          <w:szCs w:val="28"/>
        </w:rPr>
        <w:t>инновационный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продукт</w:t>
      </w:r>
      <w:r w:rsidR="00047685" w:rsidRPr="0020730D">
        <w:rPr>
          <w:sz w:val="28"/>
          <w:szCs w:val="28"/>
        </w:rPr>
        <w:t>»</w:t>
      </w:r>
      <w:r w:rsidRPr="0020730D">
        <w:rPr>
          <w:rFonts w:cs="Arial"/>
          <w:sz w:val="28"/>
          <w:szCs w:val="28"/>
        </w:rPr>
        <w:t>?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Это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результат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инновационной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деятельности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который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должен удовлетворять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следующим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целевым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требованиям</w:t>
      </w:r>
      <w:r w:rsidRPr="0020730D">
        <w:rPr>
          <w:rFonts w:cs="Arial"/>
          <w:sz w:val="28"/>
          <w:szCs w:val="28"/>
        </w:rPr>
        <w:t>:</w:t>
      </w:r>
    </w:p>
    <w:p w:rsidR="006C028E" w:rsidRPr="0020730D" w:rsidRDefault="006C028E" w:rsidP="0020730D">
      <w:pPr>
        <w:numPr>
          <w:ilvl w:val="0"/>
          <w:numId w:val="4"/>
        </w:numPr>
        <w:shd w:val="clear" w:color="auto" w:fill="FFFFFF"/>
        <w:tabs>
          <w:tab w:val="left" w:pos="35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20730D">
        <w:rPr>
          <w:sz w:val="28"/>
          <w:szCs w:val="28"/>
        </w:rPr>
        <w:t>являться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реализацией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объекта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интеллектуальной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собственности</w:t>
      </w:r>
    </w:p>
    <w:p w:rsidR="006C028E" w:rsidRPr="0020730D" w:rsidRDefault="006C028E" w:rsidP="0020730D">
      <w:pPr>
        <w:numPr>
          <w:ilvl w:val="0"/>
          <w:numId w:val="4"/>
        </w:numPr>
        <w:shd w:val="clear" w:color="auto" w:fill="FFFFFF"/>
        <w:tabs>
          <w:tab w:val="left" w:pos="35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20730D">
        <w:rPr>
          <w:sz w:val="28"/>
          <w:szCs w:val="28"/>
        </w:rPr>
        <w:t>соответствовать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требуемому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научно</w:t>
      </w:r>
      <w:r w:rsidRPr="0020730D">
        <w:rPr>
          <w:rFonts w:cs="Arial"/>
          <w:sz w:val="28"/>
          <w:szCs w:val="28"/>
        </w:rPr>
        <w:t>-</w:t>
      </w:r>
      <w:r w:rsidRPr="0020730D">
        <w:rPr>
          <w:sz w:val="28"/>
          <w:szCs w:val="28"/>
        </w:rPr>
        <w:t>техническому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уровню</w:t>
      </w:r>
    </w:p>
    <w:p w:rsidR="006C028E" w:rsidRPr="0020730D" w:rsidRDefault="006C028E" w:rsidP="0020730D">
      <w:pPr>
        <w:numPr>
          <w:ilvl w:val="0"/>
          <w:numId w:val="4"/>
        </w:numPr>
        <w:shd w:val="clear" w:color="auto" w:fill="FFFFFF"/>
        <w:tabs>
          <w:tab w:val="left" w:pos="350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быть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произведенным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впервые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если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впервые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сравнению с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другим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аналогичным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продуктом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он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должен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обладать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более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высокими</w:t>
      </w:r>
      <w:r w:rsidR="00047685" w:rsidRPr="0020730D">
        <w:rPr>
          <w:sz w:val="28"/>
          <w:szCs w:val="28"/>
        </w:rPr>
        <w:t xml:space="preserve"> </w:t>
      </w:r>
      <w:r w:rsidRPr="0020730D">
        <w:rPr>
          <w:sz w:val="28"/>
          <w:szCs w:val="28"/>
        </w:rPr>
        <w:t>научно</w:t>
      </w:r>
      <w:r w:rsidRPr="0020730D">
        <w:rPr>
          <w:rFonts w:cs="Arial"/>
          <w:sz w:val="28"/>
          <w:szCs w:val="28"/>
        </w:rPr>
        <w:t>-</w:t>
      </w:r>
      <w:r w:rsidRPr="0020730D">
        <w:rPr>
          <w:sz w:val="28"/>
          <w:szCs w:val="28"/>
        </w:rPr>
        <w:t>экономическими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показателями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rFonts w:cs="Arial"/>
          <w:sz w:val="28"/>
          <w:szCs w:val="28"/>
        </w:rPr>
        <w:t xml:space="preserve">- </w:t>
      </w:r>
      <w:r w:rsidRPr="0020730D">
        <w:rPr>
          <w:sz w:val="28"/>
          <w:szCs w:val="28"/>
        </w:rPr>
        <w:t>быть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конкурентным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Носителем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</w:t>
      </w:r>
      <w:r w:rsidR="00047685" w:rsidRPr="0020730D">
        <w:rPr>
          <w:sz w:val="28"/>
          <w:szCs w:val="28"/>
        </w:rPr>
        <w:t>новационного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продукта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выступает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</w:t>
      </w:r>
      <w:r w:rsidR="00047685" w:rsidRPr="0020730D">
        <w:rPr>
          <w:sz w:val="28"/>
          <w:szCs w:val="28"/>
        </w:rPr>
        <w:t xml:space="preserve">новационное </w:t>
      </w:r>
      <w:r w:rsidRPr="0020730D">
        <w:rPr>
          <w:sz w:val="28"/>
          <w:szCs w:val="28"/>
        </w:rPr>
        <w:t>агропромышленное предприятие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Вопрос</w:t>
      </w:r>
      <w:r w:rsidRPr="0020730D">
        <w:rPr>
          <w:rFonts w:cs="Arial"/>
          <w:sz w:val="28"/>
          <w:szCs w:val="28"/>
        </w:rPr>
        <w:t xml:space="preserve">: </w:t>
      </w:r>
      <w:r w:rsidRPr="0020730D">
        <w:rPr>
          <w:sz w:val="28"/>
          <w:szCs w:val="28"/>
        </w:rPr>
        <w:t>какое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предприятие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следует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считать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инновационным</w:t>
      </w:r>
      <w:r w:rsidRPr="0020730D">
        <w:rPr>
          <w:rFonts w:cs="Arial"/>
          <w:sz w:val="28"/>
          <w:szCs w:val="28"/>
        </w:rPr>
        <w:t xml:space="preserve">? </w:t>
      </w:r>
      <w:r w:rsidRPr="0020730D">
        <w:rPr>
          <w:sz w:val="28"/>
          <w:szCs w:val="28"/>
        </w:rPr>
        <w:t>В мировой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практике</w:t>
      </w:r>
      <w:r w:rsidRPr="0020730D">
        <w:rPr>
          <w:rFonts w:cs="Arial"/>
          <w:sz w:val="28"/>
          <w:szCs w:val="28"/>
        </w:rPr>
        <w:t xml:space="preserve"> (1) </w:t>
      </w:r>
      <w:r w:rsidRPr="0020730D">
        <w:rPr>
          <w:sz w:val="28"/>
          <w:szCs w:val="28"/>
        </w:rPr>
        <w:t>принято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инновационным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относить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предприятия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которых более</w:t>
      </w:r>
      <w:r w:rsidRPr="0020730D">
        <w:rPr>
          <w:rFonts w:cs="Arial"/>
          <w:sz w:val="28"/>
          <w:szCs w:val="28"/>
        </w:rPr>
        <w:t xml:space="preserve"> 70% </w:t>
      </w:r>
      <w:r w:rsidRPr="0020730D">
        <w:rPr>
          <w:sz w:val="28"/>
          <w:szCs w:val="28"/>
        </w:rPr>
        <w:t>общего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объема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продукции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денежном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измерении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за отчетный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налоговый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период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формируется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за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счет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производства ин</w:t>
      </w:r>
      <w:r w:rsidR="00047685" w:rsidRPr="0020730D">
        <w:rPr>
          <w:sz w:val="28"/>
          <w:szCs w:val="28"/>
        </w:rPr>
        <w:t>новационной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продукции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Если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такой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критерий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распространить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отечественные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предприятия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станет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очевидным</w:t>
      </w:r>
      <w:r w:rsidRPr="0020730D">
        <w:rPr>
          <w:rFonts w:cs="Arial"/>
          <w:sz w:val="28"/>
          <w:szCs w:val="28"/>
        </w:rPr>
        <w:t xml:space="preserve">: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АПК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России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настоящее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время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очень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мало ин</w:t>
      </w:r>
      <w:r w:rsidR="00047685" w:rsidRPr="0020730D">
        <w:rPr>
          <w:sz w:val="28"/>
          <w:szCs w:val="28"/>
        </w:rPr>
        <w:t xml:space="preserve">новационных </w:t>
      </w:r>
      <w:r w:rsidRPr="0020730D">
        <w:rPr>
          <w:sz w:val="28"/>
          <w:szCs w:val="28"/>
        </w:rPr>
        <w:t>предприятий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Исходя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из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сказанного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можно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сформулировать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проблему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</w:t>
      </w:r>
      <w:r w:rsidR="00047685" w:rsidRPr="0020730D">
        <w:rPr>
          <w:sz w:val="28"/>
          <w:szCs w:val="28"/>
        </w:rPr>
        <w:t xml:space="preserve">новационного </w:t>
      </w:r>
      <w:r w:rsidRPr="0020730D">
        <w:rPr>
          <w:sz w:val="28"/>
          <w:szCs w:val="28"/>
        </w:rPr>
        <w:t>развития</w:t>
      </w:r>
      <w:r w:rsidRPr="0020730D">
        <w:rPr>
          <w:rFonts w:cs="Arial"/>
          <w:sz w:val="28"/>
          <w:szCs w:val="28"/>
        </w:rPr>
        <w:t xml:space="preserve">: </w:t>
      </w:r>
      <w:r w:rsidR="00047685" w:rsidRPr="0020730D">
        <w:rPr>
          <w:rFonts w:cs="Arial"/>
          <w:sz w:val="28"/>
          <w:szCs w:val="28"/>
        </w:rPr>
        <w:t xml:space="preserve">- </w:t>
      </w:r>
      <w:r w:rsidRPr="0020730D">
        <w:rPr>
          <w:sz w:val="28"/>
          <w:szCs w:val="28"/>
        </w:rPr>
        <w:t>как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активизировать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</w:t>
      </w:r>
      <w:r w:rsidR="00047685" w:rsidRPr="0020730D">
        <w:rPr>
          <w:sz w:val="28"/>
          <w:szCs w:val="28"/>
        </w:rPr>
        <w:t xml:space="preserve">новационную </w:t>
      </w:r>
      <w:r w:rsidRPr="0020730D">
        <w:rPr>
          <w:sz w:val="28"/>
          <w:szCs w:val="28"/>
        </w:rPr>
        <w:t>деятельность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АПК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РФ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Эта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проблема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особенно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остро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возникла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связи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переходом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 рыночным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формам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ведения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хозяйства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Актуальность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данной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проблемы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неоднократно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подчеркивалась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 ежегодных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Посланиях</w:t>
      </w:r>
      <w:r w:rsidRPr="0020730D">
        <w:rPr>
          <w:rFonts w:cs="Arial"/>
          <w:sz w:val="28"/>
          <w:szCs w:val="28"/>
        </w:rPr>
        <w:t xml:space="preserve"> </w:t>
      </w:r>
      <w:r w:rsidR="00047685" w:rsidRPr="0020730D">
        <w:rPr>
          <w:rFonts w:cs="Arial"/>
          <w:sz w:val="28"/>
          <w:szCs w:val="28"/>
        </w:rPr>
        <w:t xml:space="preserve">экс </w:t>
      </w:r>
      <w:r w:rsidRPr="0020730D">
        <w:rPr>
          <w:sz w:val="28"/>
          <w:szCs w:val="28"/>
        </w:rPr>
        <w:t>Президента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>.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Путина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Федеральному Собранию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РФ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Вопросы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законодательного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обеспечения ин</w:t>
      </w:r>
      <w:r w:rsidR="00047685" w:rsidRPr="0020730D">
        <w:rPr>
          <w:sz w:val="28"/>
          <w:szCs w:val="28"/>
        </w:rPr>
        <w:t xml:space="preserve">новационной </w:t>
      </w:r>
      <w:r w:rsidRPr="0020730D">
        <w:rPr>
          <w:sz w:val="28"/>
          <w:szCs w:val="28"/>
        </w:rPr>
        <w:t>деятельности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обсуждаются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парламентских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слушаниях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Гос</w:t>
      </w:r>
      <w:r w:rsidR="00047685" w:rsidRPr="0020730D">
        <w:rPr>
          <w:sz w:val="28"/>
          <w:szCs w:val="28"/>
        </w:rPr>
        <w:t>д</w:t>
      </w:r>
      <w:r w:rsidRPr="0020730D">
        <w:rPr>
          <w:sz w:val="28"/>
          <w:szCs w:val="28"/>
        </w:rPr>
        <w:t>умы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Заметно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увеличилось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число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статей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книг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учебников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науч</w:t>
      </w:r>
      <w:r w:rsidR="00047685" w:rsidRPr="0020730D">
        <w:rPr>
          <w:sz w:val="28"/>
          <w:szCs w:val="28"/>
        </w:rPr>
        <w:t>ных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конференций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</w:t>
      </w:r>
      <w:r w:rsidRPr="0020730D">
        <w:rPr>
          <w:rFonts w:cs="Arial"/>
          <w:sz w:val="28"/>
          <w:szCs w:val="28"/>
        </w:rPr>
        <w:t>.</w:t>
      </w:r>
      <w:r w:rsidRPr="0020730D">
        <w:rPr>
          <w:sz w:val="28"/>
          <w:szCs w:val="28"/>
        </w:rPr>
        <w:t>п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по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вопросам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</w:t>
      </w:r>
      <w:r w:rsidR="00047685" w:rsidRPr="0020730D">
        <w:rPr>
          <w:sz w:val="28"/>
          <w:szCs w:val="28"/>
        </w:rPr>
        <w:t xml:space="preserve">новационной </w:t>
      </w:r>
      <w:r w:rsidRPr="0020730D">
        <w:rPr>
          <w:sz w:val="28"/>
          <w:szCs w:val="28"/>
        </w:rPr>
        <w:t>политики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экономике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 xml:space="preserve">частности </w:t>
      </w:r>
      <w:r w:rsidRPr="0020730D">
        <w:rPr>
          <w:rFonts w:cs="Arial"/>
          <w:sz w:val="28"/>
          <w:szCs w:val="28"/>
        </w:rPr>
        <w:t xml:space="preserve">-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АПК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России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Все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это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говорит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том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что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предлагаемая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вашему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вниманию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тема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явл</w:t>
      </w:r>
      <w:r w:rsidR="00047685" w:rsidRPr="0020730D">
        <w:rPr>
          <w:sz w:val="28"/>
          <w:szCs w:val="28"/>
        </w:rPr>
        <w:t>яется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актуальной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tabs>
          <w:tab w:val="left" w:pos="3110"/>
          <w:tab w:val="left" w:pos="7493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ЦЕЛЬ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СТАТЬИ</w:t>
      </w:r>
      <w:r w:rsidRPr="0020730D">
        <w:rPr>
          <w:rFonts w:cs="Arial"/>
          <w:sz w:val="28"/>
          <w:szCs w:val="28"/>
        </w:rPr>
        <w:t xml:space="preserve"> - </w:t>
      </w:r>
      <w:r w:rsidRPr="0020730D">
        <w:rPr>
          <w:sz w:val="28"/>
          <w:szCs w:val="28"/>
        </w:rPr>
        <w:t>на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основе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анализа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литературных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источников рассмотреть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</w:t>
      </w:r>
      <w:r w:rsidR="00047685" w:rsidRPr="0020730D">
        <w:rPr>
          <w:sz w:val="28"/>
          <w:szCs w:val="28"/>
        </w:rPr>
        <w:t xml:space="preserve">новационное </w:t>
      </w:r>
      <w:r w:rsidRPr="0020730D">
        <w:rPr>
          <w:sz w:val="28"/>
          <w:szCs w:val="28"/>
        </w:rPr>
        <w:t>развитие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АПК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России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попытаться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выявить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наиболее существенные</w:t>
      </w:r>
      <w:r w:rsidR="00047685" w:rsidRPr="0020730D">
        <w:rPr>
          <w:sz w:val="28"/>
          <w:szCs w:val="28"/>
        </w:rPr>
        <w:t xml:space="preserve"> </w:t>
      </w:r>
      <w:r w:rsidRPr="0020730D">
        <w:rPr>
          <w:sz w:val="28"/>
          <w:szCs w:val="28"/>
        </w:rPr>
        <w:t>причины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сдерживающие</w:t>
      </w:r>
      <w:r w:rsidR="00047685" w:rsidRPr="0020730D">
        <w:rPr>
          <w:sz w:val="28"/>
          <w:szCs w:val="28"/>
        </w:rPr>
        <w:t xml:space="preserve"> </w:t>
      </w:r>
      <w:r w:rsidRPr="0020730D">
        <w:rPr>
          <w:sz w:val="28"/>
          <w:szCs w:val="28"/>
        </w:rPr>
        <w:t>эффективность</w:t>
      </w:r>
      <w:r w:rsidR="00047685" w:rsidRPr="0020730D">
        <w:rPr>
          <w:sz w:val="28"/>
          <w:szCs w:val="28"/>
        </w:rPr>
        <w:t xml:space="preserve"> </w:t>
      </w:r>
      <w:r w:rsidRPr="0020730D">
        <w:rPr>
          <w:sz w:val="28"/>
          <w:szCs w:val="28"/>
        </w:rPr>
        <w:t>ин</w:t>
      </w:r>
      <w:r w:rsidR="00047685" w:rsidRPr="0020730D">
        <w:rPr>
          <w:sz w:val="28"/>
          <w:szCs w:val="28"/>
        </w:rPr>
        <w:t xml:space="preserve">новационная </w:t>
      </w:r>
      <w:r w:rsidRPr="0020730D">
        <w:rPr>
          <w:sz w:val="28"/>
          <w:szCs w:val="28"/>
        </w:rPr>
        <w:t>деятельность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УТОЧНИМ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ПОНЯТИЯ</w:t>
      </w:r>
      <w:r w:rsidRPr="0020730D">
        <w:rPr>
          <w:rFonts w:cs="Arial"/>
          <w:sz w:val="28"/>
          <w:szCs w:val="28"/>
        </w:rPr>
        <w:t>.</w:t>
      </w:r>
      <w:r w:rsidR="00047685"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Анализ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отечественной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литературы</w:t>
      </w:r>
      <w:r w:rsidRPr="0020730D">
        <w:rPr>
          <w:rFonts w:cs="Arial"/>
          <w:sz w:val="28"/>
          <w:szCs w:val="28"/>
        </w:rPr>
        <w:t xml:space="preserve"> (1-9) </w:t>
      </w:r>
      <w:r w:rsidRPr="0020730D">
        <w:rPr>
          <w:sz w:val="28"/>
          <w:szCs w:val="28"/>
        </w:rPr>
        <w:t>позволил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выделить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более</w:t>
      </w:r>
      <w:r w:rsidRPr="0020730D">
        <w:rPr>
          <w:rFonts w:cs="Arial"/>
          <w:sz w:val="28"/>
          <w:szCs w:val="28"/>
        </w:rPr>
        <w:t xml:space="preserve"> 25 </w:t>
      </w:r>
      <w:r w:rsidRPr="0020730D">
        <w:rPr>
          <w:sz w:val="28"/>
          <w:szCs w:val="28"/>
        </w:rPr>
        <w:t>понятий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определений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слова</w:t>
      </w:r>
      <w:r w:rsidRPr="0020730D">
        <w:rPr>
          <w:rFonts w:cs="Arial"/>
          <w:sz w:val="28"/>
          <w:szCs w:val="28"/>
        </w:rPr>
        <w:t xml:space="preserve"> </w:t>
      </w:r>
      <w:r w:rsidR="00047685" w:rsidRPr="0020730D">
        <w:rPr>
          <w:rFonts w:cs="Arial"/>
          <w:sz w:val="28"/>
          <w:szCs w:val="28"/>
        </w:rPr>
        <w:t>«</w:t>
      </w:r>
      <w:r w:rsidRPr="0020730D">
        <w:rPr>
          <w:sz w:val="28"/>
          <w:szCs w:val="28"/>
        </w:rPr>
        <w:t>инновация</w:t>
      </w:r>
      <w:r w:rsidR="00047685" w:rsidRPr="0020730D">
        <w:rPr>
          <w:sz w:val="28"/>
          <w:szCs w:val="28"/>
        </w:rPr>
        <w:t>»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Достоверно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лишь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известно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что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это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слово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русском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языке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точного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аналога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того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смысла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что понимается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под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ним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за</w:t>
      </w:r>
      <w:r w:rsidR="00047685" w:rsidRPr="0020730D">
        <w:rPr>
          <w:sz w:val="28"/>
          <w:szCs w:val="28"/>
        </w:rPr>
        <w:t xml:space="preserve"> </w:t>
      </w:r>
      <w:r w:rsidRPr="0020730D">
        <w:rPr>
          <w:sz w:val="28"/>
          <w:szCs w:val="28"/>
        </w:rPr>
        <w:t>рубежом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не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имеет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Дословно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это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означает новшество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нововведение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Изначально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понятию</w:t>
      </w:r>
      <w:r w:rsidRPr="0020730D">
        <w:rPr>
          <w:rFonts w:cs="Arial"/>
          <w:sz w:val="28"/>
          <w:szCs w:val="28"/>
        </w:rPr>
        <w:t xml:space="preserve"> </w:t>
      </w:r>
      <w:r w:rsidR="00047685" w:rsidRPr="0020730D">
        <w:rPr>
          <w:rFonts w:cs="Arial"/>
          <w:sz w:val="28"/>
          <w:szCs w:val="28"/>
        </w:rPr>
        <w:t>«</w:t>
      </w:r>
      <w:r w:rsidRPr="0020730D">
        <w:rPr>
          <w:sz w:val="28"/>
          <w:szCs w:val="28"/>
        </w:rPr>
        <w:t>инновация</w:t>
      </w:r>
      <w:r w:rsidR="00047685" w:rsidRPr="0020730D">
        <w:rPr>
          <w:sz w:val="28"/>
          <w:szCs w:val="28"/>
        </w:rPr>
        <w:t>»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предшествовало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понятие</w:t>
      </w:r>
      <w:r w:rsidRPr="0020730D">
        <w:rPr>
          <w:rFonts w:cs="Arial"/>
          <w:sz w:val="28"/>
          <w:szCs w:val="28"/>
        </w:rPr>
        <w:t xml:space="preserve"> </w:t>
      </w:r>
      <w:r w:rsidR="00047685" w:rsidRPr="0020730D">
        <w:rPr>
          <w:rFonts w:cs="Arial"/>
          <w:sz w:val="28"/>
          <w:szCs w:val="28"/>
        </w:rPr>
        <w:t>«</w:t>
      </w:r>
      <w:r w:rsidRPr="0020730D">
        <w:rPr>
          <w:sz w:val="28"/>
          <w:szCs w:val="28"/>
        </w:rPr>
        <w:t>новых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комбинаций</w:t>
      </w:r>
      <w:r w:rsidR="00047685" w:rsidRPr="0020730D">
        <w:rPr>
          <w:sz w:val="28"/>
          <w:szCs w:val="28"/>
        </w:rPr>
        <w:t>»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введеное Й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Шумпетером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1911 </w:t>
      </w:r>
      <w:r w:rsidRPr="0020730D">
        <w:rPr>
          <w:sz w:val="28"/>
          <w:szCs w:val="28"/>
        </w:rPr>
        <w:t>г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работе</w:t>
      </w:r>
      <w:r w:rsidRPr="0020730D">
        <w:rPr>
          <w:rFonts w:cs="Arial"/>
          <w:sz w:val="28"/>
          <w:szCs w:val="28"/>
        </w:rPr>
        <w:t xml:space="preserve"> </w:t>
      </w:r>
      <w:r w:rsidR="006C50C3" w:rsidRPr="0020730D">
        <w:rPr>
          <w:rFonts w:cs="Arial"/>
          <w:sz w:val="28"/>
          <w:szCs w:val="28"/>
        </w:rPr>
        <w:t>«</w:t>
      </w:r>
      <w:r w:rsidRPr="0020730D">
        <w:rPr>
          <w:sz w:val="28"/>
          <w:szCs w:val="28"/>
        </w:rPr>
        <w:t>Теория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экономического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развития</w:t>
      </w:r>
      <w:r w:rsidR="006C50C3" w:rsidRPr="0020730D">
        <w:rPr>
          <w:sz w:val="28"/>
          <w:szCs w:val="28"/>
        </w:rPr>
        <w:t>»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Начиная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</w:t>
      </w:r>
      <w:r w:rsidRPr="0020730D">
        <w:rPr>
          <w:rFonts w:cs="Arial"/>
          <w:sz w:val="28"/>
          <w:szCs w:val="28"/>
        </w:rPr>
        <w:t xml:space="preserve"> 20-</w:t>
      </w:r>
      <w:r w:rsidRPr="0020730D">
        <w:rPr>
          <w:sz w:val="28"/>
          <w:szCs w:val="28"/>
        </w:rPr>
        <w:t>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годов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прошлого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столетия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понятие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инновация приобрело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современную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трактовку</w:t>
      </w:r>
      <w:r w:rsidRPr="0020730D">
        <w:rPr>
          <w:rFonts w:cs="Arial"/>
          <w:sz w:val="28"/>
          <w:szCs w:val="28"/>
        </w:rPr>
        <w:t xml:space="preserve">: </w:t>
      </w:r>
      <w:r w:rsidRPr="0020730D">
        <w:rPr>
          <w:sz w:val="28"/>
          <w:szCs w:val="28"/>
        </w:rPr>
        <w:t>практически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любое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новшество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которое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</w:t>
      </w:r>
      <w:r w:rsidR="006C50C3" w:rsidRPr="0020730D">
        <w:rPr>
          <w:sz w:val="28"/>
          <w:szCs w:val="28"/>
        </w:rPr>
        <w:t>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имеет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никаких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преимуществ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даже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менее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эффективно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 сравнению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аналогом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можно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трактовать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как</w:t>
      </w:r>
      <w:r w:rsidRPr="0020730D">
        <w:rPr>
          <w:rFonts w:cs="Arial"/>
          <w:sz w:val="28"/>
          <w:szCs w:val="28"/>
        </w:rPr>
        <w:t xml:space="preserve"> </w:t>
      </w:r>
      <w:r w:rsidR="006C50C3" w:rsidRPr="0020730D">
        <w:rPr>
          <w:rFonts w:cs="Arial"/>
          <w:sz w:val="28"/>
          <w:szCs w:val="28"/>
        </w:rPr>
        <w:t>«</w:t>
      </w:r>
      <w:r w:rsidRPr="0020730D">
        <w:rPr>
          <w:sz w:val="28"/>
          <w:szCs w:val="28"/>
        </w:rPr>
        <w:t>инновацию</w:t>
      </w:r>
      <w:r w:rsidR="006C50C3" w:rsidRPr="0020730D">
        <w:rPr>
          <w:sz w:val="28"/>
          <w:szCs w:val="28"/>
        </w:rPr>
        <w:t>»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Однако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применительно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нашим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реальным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условиям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надо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точнее говорить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об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</w:t>
      </w:r>
      <w:r w:rsidR="006C50C3" w:rsidRPr="0020730D">
        <w:rPr>
          <w:sz w:val="28"/>
          <w:szCs w:val="28"/>
        </w:rPr>
        <w:t xml:space="preserve">новационной </w:t>
      </w:r>
      <w:r w:rsidRPr="0020730D">
        <w:rPr>
          <w:sz w:val="28"/>
          <w:szCs w:val="28"/>
        </w:rPr>
        <w:t>деятельности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которая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комплексно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включает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себя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все эти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понятия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Ин</w:t>
      </w:r>
      <w:r w:rsidR="006C50C3" w:rsidRPr="0020730D">
        <w:rPr>
          <w:sz w:val="28"/>
          <w:szCs w:val="28"/>
        </w:rPr>
        <w:t xml:space="preserve">новационная </w:t>
      </w:r>
      <w:r w:rsidRPr="0020730D">
        <w:rPr>
          <w:sz w:val="28"/>
          <w:szCs w:val="28"/>
        </w:rPr>
        <w:t>деятельность</w:t>
      </w:r>
      <w:r w:rsidRPr="0020730D">
        <w:rPr>
          <w:rFonts w:cs="Arial"/>
          <w:sz w:val="28"/>
          <w:szCs w:val="28"/>
        </w:rPr>
        <w:t xml:space="preserve"> - </w:t>
      </w:r>
      <w:r w:rsidRPr="0020730D">
        <w:rPr>
          <w:sz w:val="28"/>
          <w:szCs w:val="28"/>
        </w:rPr>
        <w:t>это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такой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вид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деятельности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который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основе результатов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научных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исследований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ведет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созданию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принципиально нового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продукта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новой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услуги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нового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знания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результате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которых появляется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то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его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раньше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было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Неотъемлемым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признаком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</w:t>
      </w:r>
      <w:r w:rsidR="006C50C3" w:rsidRPr="0020730D">
        <w:rPr>
          <w:sz w:val="28"/>
          <w:szCs w:val="28"/>
        </w:rPr>
        <w:t>новационной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деятельности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явл</w:t>
      </w:r>
      <w:r w:rsidR="006C50C3" w:rsidRPr="0020730D">
        <w:rPr>
          <w:sz w:val="28"/>
          <w:szCs w:val="28"/>
        </w:rPr>
        <w:t>яется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выход конкурентоспособного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продукта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рынок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Соединение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всех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этих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понятий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классическом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понимании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есть ин</w:t>
      </w:r>
      <w:r w:rsidR="006C50C3" w:rsidRPr="0020730D">
        <w:rPr>
          <w:sz w:val="28"/>
          <w:szCs w:val="28"/>
        </w:rPr>
        <w:t xml:space="preserve">новационная </w:t>
      </w:r>
      <w:r w:rsidRPr="0020730D">
        <w:rPr>
          <w:sz w:val="28"/>
          <w:szCs w:val="28"/>
        </w:rPr>
        <w:t>деятельность</w:t>
      </w:r>
      <w:r w:rsidRPr="0020730D">
        <w:rPr>
          <w:rFonts w:cs="Arial"/>
          <w:sz w:val="28"/>
          <w:szCs w:val="28"/>
        </w:rPr>
        <w:t>.</w:t>
      </w:r>
    </w:p>
    <w:p w:rsidR="006C50C3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20730D">
        <w:rPr>
          <w:sz w:val="28"/>
          <w:szCs w:val="28"/>
        </w:rPr>
        <w:t>За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рубежом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превращение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научно</w:t>
      </w:r>
      <w:r w:rsidRPr="0020730D">
        <w:rPr>
          <w:rFonts w:cs="Arial"/>
          <w:sz w:val="28"/>
          <w:szCs w:val="28"/>
        </w:rPr>
        <w:t>-</w:t>
      </w:r>
      <w:r w:rsidRPr="0020730D">
        <w:rPr>
          <w:sz w:val="28"/>
          <w:szCs w:val="28"/>
        </w:rPr>
        <w:t>технических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достижений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рыночный продукт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явл</w:t>
      </w:r>
      <w:r w:rsidR="006C50C3" w:rsidRPr="0020730D">
        <w:rPr>
          <w:sz w:val="28"/>
          <w:szCs w:val="28"/>
        </w:rPr>
        <w:t>яется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самым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престижным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самым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авторитетным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бизнесом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Сегодня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наибольшие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доходы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получают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от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продажи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интеллектуальных продуктов</w:t>
      </w:r>
      <w:r w:rsidRPr="0020730D">
        <w:rPr>
          <w:rFonts w:cs="Arial"/>
          <w:sz w:val="28"/>
          <w:szCs w:val="28"/>
        </w:rPr>
        <w:t xml:space="preserve"> (</w:t>
      </w:r>
      <w:r w:rsidRPr="0020730D">
        <w:rPr>
          <w:sz w:val="28"/>
          <w:szCs w:val="28"/>
        </w:rPr>
        <w:t>компьютерных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программ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лицензий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ноу</w:t>
      </w:r>
      <w:r w:rsidRPr="0020730D">
        <w:rPr>
          <w:rFonts w:cs="Arial"/>
          <w:sz w:val="28"/>
          <w:szCs w:val="28"/>
        </w:rPr>
        <w:t>-</w:t>
      </w:r>
      <w:r w:rsidRPr="0020730D">
        <w:rPr>
          <w:sz w:val="28"/>
          <w:szCs w:val="28"/>
        </w:rPr>
        <w:t>хау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торговых марок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</w:t>
      </w:r>
      <w:r w:rsidRPr="0020730D">
        <w:rPr>
          <w:rFonts w:cs="Arial"/>
          <w:sz w:val="28"/>
          <w:szCs w:val="28"/>
        </w:rPr>
        <w:t>.</w:t>
      </w:r>
      <w:r w:rsidRPr="0020730D">
        <w:rPr>
          <w:sz w:val="28"/>
          <w:szCs w:val="28"/>
        </w:rPr>
        <w:t>п</w:t>
      </w:r>
      <w:r w:rsidRPr="0020730D">
        <w:rPr>
          <w:rFonts w:cs="Arial"/>
          <w:sz w:val="28"/>
          <w:szCs w:val="28"/>
        </w:rPr>
        <w:t>.).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Вот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два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хрестоматийных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примера</w:t>
      </w:r>
      <w:r w:rsidRPr="0020730D">
        <w:rPr>
          <w:rFonts w:cs="Arial"/>
          <w:sz w:val="28"/>
          <w:szCs w:val="28"/>
        </w:rPr>
        <w:t>:</w:t>
      </w:r>
    </w:p>
    <w:p w:rsidR="006C028E" w:rsidRPr="0020730D" w:rsidRDefault="006C028E" w:rsidP="0020730D">
      <w:pPr>
        <w:shd w:val="clear" w:color="auto" w:fill="FFFFFF"/>
        <w:tabs>
          <w:tab w:val="left" w:pos="638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rFonts w:cs="Arial"/>
          <w:sz w:val="28"/>
          <w:szCs w:val="28"/>
        </w:rPr>
        <w:t>1)</w:t>
      </w:r>
      <w:r w:rsidRPr="0020730D">
        <w:rPr>
          <w:rFonts w:cs="Arial"/>
          <w:sz w:val="28"/>
          <w:szCs w:val="28"/>
        </w:rPr>
        <w:tab/>
      </w:r>
      <w:r w:rsidRPr="0020730D">
        <w:rPr>
          <w:sz w:val="28"/>
          <w:szCs w:val="28"/>
        </w:rPr>
        <w:t>отрывной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язычок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алюминиевой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банки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для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пива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принес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его изобретателю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около</w:t>
      </w:r>
      <w:r w:rsidRPr="0020730D">
        <w:rPr>
          <w:rFonts w:cs="Arial"/>
          <w:sz w:val="28"/>
          <w:szCs w:val="28"/>
        </w:rPr>
        <w:t xml:space="preserve"> 200 </w:t>
      </w:r>
      <w:r w:rsidRPr="0020730D">
        <w:rPr>
          <w:sz w:val="28"/>
          <w:szCs w:val="28"/>
        </w:rPr>
        <w:t>млн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дол</w:t>
      </w:r>
      <w:r w:rsidRPr="0020730D">
        <w:rPr>
          <w:rFonts w:cs="Arial"/>
          <w:sz w:val="28"/>
          <w:szCs w:val="28"/>
        </w:rPr>
        <w:t xml:space="preserve">., </w:t>
      </w:r>
      <w:r w:rsidRPr="0020730D">
        <w:rPr>
          <w:sz w:val="28"/>
          <w:szCs w:val="28"/>
        </w:rPr>
        <w:t>это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действительно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принципиально новое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решение</w:t>
      </w:r>
      <w:r w:rsidRPr="0020730D">
        <w:rPr>
          <w:rFonts w:cs="Arial"/>
          <w:sz w:val="28"/>
          <w:szCs w:val="28"/>
        </w:rPr>
        <w:t xml:space="preserve"> - </w:t>
      </w:r>
      <w:r w:rsidRPr="0020730D">
        <w:rPr>
          <w:sz w:val="28"/>
          <w:szCs w:val="28"/>
        </w:rPr>
        <w:t>то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чего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было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сих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пор</w:t>
      </w:r>
      <w:r w:rsidRPr="0020730D">
        <w:rPr>
          <w:rFonts w:cs="Arial"/>
          <w:sz w:val="28"/>
          <w:szCs w:val="28"/>
        </w:rPr>
        <w:t>;</w:t>
      </w:r>
    </w:p>
    <w:p w:rsidR="006C028E" w:rsidRPr="0020730D" w:rsidRDefault="006C028E" w:rsidP="0020730D">
      <w:pPr>
        <w:shd w:val="clear" w:color="auto" w:fill="FFFFFF"/>
        <w:tabs>
          <w:tab w:val="left" w:pos="542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rFonts w:cs="Arial"/>
          <w:sz w:val="28"/>
          <w:szCs w:val="28"/>
        </w:rPr>
        <w:t>2)</w:t>
      </w:r>
      <w:r w:rsidRPr="0020730D">
        <w:rPr>
          <w:rFonts w:cs="Arial"/>
          <w:sz w:val="28"/>
          <w:szCs w:val="28"/>
        </w:rPr>
        <w:tab/>
      </w:r>
      <w:r w:rsidRPr="0020730D">
        <w:rPr>
          <w:sz w:val="28"/>
          <w:szCs w:val="28"/>
        </w:rPr>
        <w:t>Томас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Эдисон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сделал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за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свою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жизнь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около</w:t>
      </w:r>
      <w:r w:rsidRPr="0020730D">
        <w:rPr>
          <w:rFonts w:cs="Arial"/>
          <w:sz w:val="28"/>
          <w:szCs w:val="28"/>
        </w:rPr>
        <w:t xml:space="preserve"> 1000 </w:t>
      </w:r>
      <w:r w:rsidRPr="0020730D">
        <w:rPr>
          <w:sz w:val="28"/>
          <w:szCs w:val="28"/>
        </w:rPr>
        <w:t>изобретений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а миллионером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стал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только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основе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одного</w:t>
      </w:r>
      <w:r w:rsidRPr="0020730D">
        <w:rPr>
          <w:rFonts w:cs="Arial"/>
          <w:sz w:val="28"/>
          <w:szCs w:val="28"/>
        </w:rPr>
        <w:t xml:space="preserve"> - </w:t>
      </w:r>
      <w:r w:rsidRPr="0020730D">
        <w:rPr>
          <w:sz w:val="28"/>
          <w:szCs w:val="28"/>
        </w:rPr>
        <w:t>электрических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розеток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 вилок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Неудивительно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что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нашей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стране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</w:t>
      </w:r>
      <w:r w:rsidR="006C50C3" w:rsidRPr="0020730D">
        <w:rPr>
          <w:sz w:val="28"/>
          <w:szCs w:val="28"/>
        </w:rPr>
        <w:t xml:space="preserve">новационная </w:t>
      </w:r>
      <w:r w:rsidRPr="0020730D">
        <w:rPr>
          <w:sz w:val="28"/>
          <w:szCs w:val="28"/>
        </w:rPr>
        <w:t>деятельность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интересует многих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очень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многих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сожалению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пока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многом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идут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лишь декларации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развитии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</w:t>
      </w:r>
      <w:r w:rsidR="006C50C3" w:rsidRPr="0020730D">
        <w:rPr>
          <w:sz w:val="28"/>
          <w:szCs w:val="28"/>
        </w:rPr>
        <w:t xml:space="preserve">новационной </w:t>
      </w:r>
      <w:r w:rsidRPr="0020730D">
        <w:rPr>
          <w:sz w:val="28"/>
          <w:szCs w:val="28"/>
        </w:rPr>
        <w:t>деятельности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последние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годы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ряду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причин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произошел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определенный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спад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 ин</w:t>
      </w:r>
      <w:r w:rsidR="00D52185" w:rsidRPr="0020730D">
        <w:rPr>
          <w:sz w:val="28"/>
          <w:szCs w:val="28"/>
        </w:rPr>
        <w:t>новационной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активности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аграрной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науки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Даже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имеющийся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</w:t>
      </w:r>
      <w:r w:rsidR="00D52185" w:rsidRPr="0020730D">
        <w:rPr>
          <w:sz w:val="28"/>
          <w:szCs w:val="28"/>
        </w:rPr>
        <w:t>новационный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потенциал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АПК используется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пределах</w:t>
      </w:r>
      <w:r w:rsidRPr="0020730D">
        <w:rPr>
          <w:rFonts w:cs="Arial"/>
          <w:sz w:val="28"/>
          <w:szCs w:val="28"/>
        </w:rPr>
        <w:t xml:space="preserve"> 4-5%. </w:t>
      </w:r>
      <w:r w:rsidRPr="0020730D">
        <w:rPr>
          <w:sz w:val="28"/>
          <w:szCs w:val="28"/>
        </w:rPr>
        <w:t>Для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сравнения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этот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показатель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США превышает</w:t>
      </w:r>
      <w:r w:rsidRPr="0020730D">
        <w:rPr>
          <w:rFonts w:cs="Arial"/>
          <w:sz w:val="28"/>
          <w:szCs w:val="28"/>
        </w:rPr>
        <w:t xml:space="preserve"> 50% (</w:t>
      </w:r>
      <w:r w:rsidRPr="0020730D">
        <w:rPr>
          <w:sz w:val="28"/>
          <w:szCs w:val="28"/>
        </w:rPr>
        <w:t>Долгушин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стр</w:t>
      </w:r>
      <w:r w:rsidRPr="0020730D">
        <w:rPr>
          <w:rFonts w:cs="Arial"/>
          <w:sz w:val="28"/>
          <w:szCs w:val="28"/>
        </w:rPr>
        <w:t xml:space="preserve">. 7). </w:t>
      </w:r>
      <w:r w:rsidRPr="0020730D">
        <w:rPr>
          <w:sz w:val="28"/>
          <w:szCs w:val="28"/>
        </w:rPr>
        <w:t>Многие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научно</w:t>
      </w:r>
      <w:r w:rsidRPr="0020730D">
        <w:rPr>
          <w:rFonts w:cs="Arial"/>
          <w:sz w:val="28"/>
          <w:szCs w:val="28"/>
        </w:rPr>
        <w:t>-</w:t>
      </w:r>
      <w:r w:rsidRPr="0020730D">
        <w:rPr>
          <w:sz w:val="28"/>
          <w:szCs w:val="28"/>
        </w:rPr>
        <w:t>технические разработки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становятся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</w:t>
      </w:r>
      <w:r w:rsidR="00D52185" w:rsidRPr="0020730D">
        <w:rPr>
          <w:sz w:val="28"/>
          <w:szCs w:val="28"/>
        </w:rPr>
        <w:t>новационным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продуктом</w:t>
      </w:r>
      <w:r w:rsidRPr="0020730D">
        <w:rPr>
          <w:rFonts w:cs="Arial"/>
          <w:sz w:val="28"/>
          <w:szCs w:val="28"/>
        </w:rPr>
        <w:t xml:space="preserve">; </w:t>
      </w:r>
      <w:r w:rsidRPr="0020730D">
        <w:rPr>
          <w:sz w:val="28"/>
          <w:szCs w:val="28"/>
        </w:rPr>
        <w:t>ежегодно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остаются невостребованными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</w:t>
      </w:r>
      <w:r w:rsidRPr="0020730D">
        <w:rPr>
          <w:rFonts w:cs="Arial"/>
          <w:sz w:val="28"/>
          <w:szCs w:val="28"/>
        </w:rPr>
        <w:t>/</w:t>
      </w:r>
      <w:r w:rsidRPr="0020730D">
        <w:rPr>
          <w:sz w:val="28"/>
          <w:szCs w:val="28"/>
        </w:rPr>
        <w:t>х</w:t>
      </w:r>
      <w:r w:rsidRPr="0020730D">
        <w:rPr>
          <w:rFonts w:cs="Arial"/>
          <w:sz w:val="28"/>
          <w:szCs w:val="28"/>
        </w:rPr>
        <w:t>-</w:t>
      </w:r>
      <w:r w:rsidRPr="0020730D">
        <w:rPr>
          <w:sz w:val="28"/>
          <w:szCs w:val="28"/>
        </w:rPr>
        <w:t>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производством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большинство ин</w:t>
      </w:r>
      <w:r w:rsidR="00D52185" w:rsidRPr="0020730D">
        <w:rPr>
          <w:sz w:val="28"/>
          <w:szCs w:val="28"/>
        </w:rPr>
        <w:t>новационных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разработок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Почему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это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происходит</w:t>
      </w:r>
      <w:r w:rsidRPr="0020730D">
        <w:rPr>
          <w:rFonts w:cs="Arial"/>
          <w:sz w:val="28"/>
          <w:szCs w:val="28"/>
        </w:rPr>
        <w:t>?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Анализ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научного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обеспечения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АПК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показал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что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из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общего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числа завершенных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принятых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оплаченных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заказчиком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рекомендованных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 внедрению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прикладных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научно</w:t>
      </w:r>
      <w:r w:rsidRPr="0020730D">
        <w:rPr>
          <w:rFonts w:cs="Arial"/>
          <w:sz w:val="28"/>
          <w:szCs w:val="28"/>
        </w:rPr>
        <w:t>-</w:t>
      </w:r>
      <w:r w:rsidRPr="0020730D">
        <w:rPr>
          <w:sz w:val="28"/>
          <w:szCs w:val="28"/>
        </w:rPr>
        <w:t>технических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разработок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всего</w:t>
      </w:r>
      <w:r w:rsidRPr="0020730D">
        <w:rPr>
          <w:rFonts w:cs="Arial"/>
          <w:sz w:val="28"/>
          <w:szCs w:val="28"/>
        </w:rPr>
        <w:t xml:space="preserve"> 2-3% </w:t>
      </w:r>
      <w:r w:rsidRPr="0020730D">
        <w:rPr>
          <w:sz w:val="28"/>
          <w:szCs w:val="28"/>
        </w:rPr>
        <w:t>было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реализовано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ограниченных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объемах</w:t>
      </w:r>
      <w:r w:rsidRPr="0020730D">
        <w:rPr>
          <w:rFonts w:cs="Arial"/>
          <w:sz w:val="28"/>
          <w:szCs w:val="28"/>
        </w:rPr>
        <w:t xml:space="preserve">, 4-5% -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одном</w:t>
      </w:r>
      <w:r w:rsidRPr="0020730D">
        <w:rPr>
          <w:rFonts w:cs="Arial"/>
          <w:sz w:val="28"/>
          <w:szCs w:val="28"/>
        </w:rPr>
        <w:t>-</w:t>
      </w:r>
      <w:r w:rsidRPr="0020730D">
        <w:rPr>
          <w:sz w:val="28"/>
          <w:szCs w:val="28"/>
        </w:rPr>
        <w:t>двух</w:t>
      </w:r>
      <w:r w:rsidR="00D52185" w:rsidRPr="0020730D">
        <w:rPr>
          <w:sz w:val="28"/>
          <w:szCs w:val="28"/>
        </w:rPr>
        <w:t xml:space="preserve"> </w:t>
      </w:r>
      <w:r w:rsidRPr="0020730D">
        <w:rPr>
          <w:sz w:val="28"/>
          <w:szCs w:val="28"/>
        </w:rPr>
        <w:t>хозяйствах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судьба</w:t>
      </w:r>
      <w:r w:rsidRPr="0020730D">
        <w:rPr>
          <w:rFonts w:cs="Arial"/>
          <w:sz w:val="28"/>
          <w:szCs w:val="28"/>
        </w:rPr>
        <w:t xml:space="preserve"> 60-70% </w:t>
      </w:r>
      <w:r w:rsidRPr="0020730D">
        <w:rPr>
          <w:sz w:val="28"/>
          <w:szCs w:val="28"/>
        </w:rPr>
        <w:t>разработок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через</w:t>
      </w:r>
      <w:r w:rsidRPr="0020730D">
        <w:rPr>
          <w:rFonts w:cs="Arial"/>
          <w:sz w:val="28"/>
          <w:szCs w:val="28"/>
        </w:rPr>
        <w:t xml:space="preserve"> 2-3 </w:t>
      </w:r>
      <w:r w:rsidRPr="0020730D">
        <w:rPr>
          <w:sz w:val="28"/>
          <w:szCs w:val="28"/>
        </w:rPr>
        <w:t>года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была неизвестна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заказчиком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ни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разработчиком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ни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потребителям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научно</w:t>
      </w:r>
      <w:r w:rsidRPr="0020730D">
        <w:rPr>
          <w:rFonts w:cs="Arial"/>
          <w:sz w:val="28"/>
          <w:szCs w:val="28"/>
        </w:rPr>
        <w:t>-</w:t>
      </w:r>
      <w:r w:rsidRPr="0020730D">
        <w:rPr>
          <w:sz w:val="28"/>
          <w:szCs w:val="28"/>
        </w:rPr>
        <w:t>технической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продукции</w:t>
      </w:r>
      <w:r w:rsidRPr="0020730D">
        <w:rPr>
          <w:rFonts w:cs="Arial"/>
          <w:sz w:val="28"/>
          <w:szCs w:val="28"/>
        </w:rPr>
        <w:t xml:space="preserve"> (</w:t>
      </w:r>
      <w:r w:rsidRPr="0020730D">
        <w:rPr>
          <w:sz w:val="28"/>
          <w:szCs w:val="28"/>
        </w:rPr>
        <w:t>член</w:t>
      </w:r>
      <w:r w:rsidRPr="0020730D">
        <w:rPr>
          <w:rFonts w:cs="Arial"/>
          <w:sz w:val="28"/>
          <w:szCs w:val="28"/>
        </w:rPr>
        <w:t>-</w:t>
      </w:r>
      <w:r w:rsidRPr="0020730D">
        <w:rPr>
          <w:sz w:val="28"/>
          <w:szCs w:val="28"/>
        </w:rPr>
        <w:t>корреспондент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Баутин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>.</w:t>
      </w:r>
      <w:r w:rsidRPr="0020730D">
        <w:rPr>
          <w:sz w:val="28"/>
          <w:szCs w:val="28"/>
        </w:rPr>
        <w:t>М</w:t>
      </w:r>
      <w:r w:rsidRPr="0020730D">
        <w:rPr>
          <w:rFonts w:cs="Arial"/>
          <w:sz w:val="28"/>
          <w:szCs w:val="28"/>
        </w:rPr>
        <w:t>.).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Создавшееся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положение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явл</w:t>
      </w:r>
      <w:r w:rsidR="00D52185" w:rsidRPr="0020730D">
        <w:rPr>
          <w:sz w:val="28"/>
          <w:szCs w:val="28"/>
        </w:rPr>
        <w:t>яется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следствием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значительного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ухудшения финансового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состояния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организаций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АПК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Последние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годы ознаменовались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резким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сокращением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выделения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средств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научные прикладные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исследования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расчете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</w:t>
      </w:r>
      <w:r w:rsidRPr="0020730D">
        <w:rPr>
          <w:rFonts w:cs="Arial"/>
          <w:sz w:val="28"/>
          <w:szCs w:val="28"/>
        </w:rPr>
        <w:t xml:space="preserve"> 1 </w:t>
      </w:r>
      <w:r w:rsidRPr="0020730D">
        <w:rPr>
          <w:sz w:val="28"/>
          <w:szCs w:val="28"/>
        </w:rPr>
        <w:t>га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</w:t>
      </w:r>
      <w:r w:rsidRPr="0020730D">
        <w:rPr>
          <w:rFonts w:cs="Arial"/>
          <w:sz w:val="28"/>
          <w:szCs w:val="28"/>
        </w:rPr>
        <w:t>./</w:t>
      </w:r>
      <w:r w:rsidRPr="0020730D">
        <w:rPr>
          <w:sz w:val="28"/>
          <w:szCs w:val="28"/>
        </w:rPr>
        <w:t>х</w:t>
      </w:r>
      <w:r w:rsidRPr="0020730D">
        <w:rPr>
          <w:rFonts w:cs="Arial"/>
          <w:sz w:val="28"/>
          <w:szCs w:val="28"/>
        </w:rPr>
        <w:t>-</w:t>
      </w:r>
      <w:r w:rsidRPr="0020730D">
        <w:rPr>
          <w:sz w:val="28"/>
          <w:szCs w:val="28"/>
        </w:rPr>
        <w:t>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угодий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они сократились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более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чем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2 </w:t>
      </w:r>
      <w:r w:rsidRPr="0020730D">
        <w:rPr>
          <w:sz w:val="28"/>
          <w:szCs w:val="28"/>
        </w:rPr>
        <w:t>раза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сравнению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</w:t>
      </w:r>
      <w:r w:rsidRPr="0020730D">
        <w:rPr>
          <w:rFonts w:cs="Arial"/>
          <w:sz w:val="28"/>
          <w:szCs w:val="28"/>
        </w:rPr>
        <w:t xml:space="preserve"> 1990 </w:t>
      </w:r>
      <w:r w:rsidRPr="0020730D">
        <w:rPr>
          <w:sz w:val="28"/>
          <w:szCs w:val="28"/>
        </w:rPr>
        <w:t>годом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же время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18 </w:t>
      </w:r>
      <w:r w:rsidRPr="0020730D">
        <w:rPr>
          <w:sz w:val="28"/>
          <w:szCs w:val="28"/>
        </w:rPr>
        <w:t>развитых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странах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мира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за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последние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три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десятилетия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они увеличились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от</w:t>
      </w:r>
      <w:r w:rsidRPr="0020730D">
        <w:rPr>
          <w:rFonts w:cs="Arial"/>
          <w:sz w:val="28"/>
          <w:szCs w:val="28"/>
        </w:rPr>
        <w:t xml:space="preserve"> 0,96 </w:t>
      </w:r>
      <w:r w:rsidRPr="0020730D">
        <w:rPr>
          <w:sz w:val="28"/>
          <w:szCs w:val="28"/>
        </w:rPr>
        <w:t>до</w:t>
      </w:r>
      <w:r w:rsidRPr="0020730D">
        <w:rPr>
          <w:rFonts w:cs="Arial"/>
          <w:sz w:val="28"/>
          <w:szCs w:val="28"/>
        </w:rPr>
        <w:t xml:space="preserve"> 2,2 % </w:t>
      </w:r>
      <w:r w:rsidRPr="0020730D">
        <w:rPr>
          <w:sz w:val="28"/>
          <w:szCs w:val="28"/>
        </w:rPr>
        <w:t>ВВП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приходящегося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</w:t>
      </w:r>
      <w:r w:rsidRPr="0020730D">
        <w:rPr>
          <w:rFonts w:cs="Arial"/>
          <w:sz w:val="28"/>
          <w:szCs w:val="28"/>
        </w:rPr>
        <w:t>./</w:t>
      </w:r>
      <w:r w:rsidRPr="0020730D">
        <w:rPr>
          <w:sz w:val="28"/>
          <w:szCs w:val="28"/>
        </w:rPr>
        <w:t>х</w:t>
      </w:r>
      <w:r w:rsidRPr="0020730D">
        <w:rPr>
          <w:rFonts w:cs="Arial"/>
          <w:sz w:val="28"/>
          <w:szCs w:val="28"/>
        </w:rPr>
        <w:t>-</w:t>
      </w:r>
      <w:r w:rsidRPr="0020730D">
        <w:rPr>
          <w:sz w:val="28"/>
          <w:szCs w:val="28"/>
        </w:rPr>
        <w:t>во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том числе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США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от</w:t>
      </w:r>
      <w:r w:rsidRPr="0020730D">
        <w:rPr>
          <w:rFonts w:cs="Arial"/>
          <w:sz w:val="28"/>
          <w:szCs w:val="28"/>
        </w:rPr>
        <w:t xml:space="preserve"> 1,32 </w:t>
      </w:r>
      <w:r w:rsidRPr="0020730D">
        <w:rPr>
          <w:sz w:val="28"/>
          <w:szCs w:val="28"/>
        </w:rPr>
        <w:t>до</w:t>
      </w:r>
      <w:r w:rsidRPr="0020730D">
        <w:rPr>
          <w:rFonts w:cs="Arial"/>
          <w:sz w:val="28"/>
          <w:szCs w:val="28"/>
        </w:rPr>
        <w:t xml:space="preserve"> 2,2 %. </w:t>
      </w:r>
      <w:r w:rsidRPr="0020730D">
        <w:rPr>
          <w:sz w:val="28"/>
          <w:szCs w:val="28"/>
        </w:rPr>
        <w:t>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Австралии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затраты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аграрные исследования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за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указанный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период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отрасли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от</w:t>
      </w:r>
      <w:r w:rsidRPr="0020730D">
        <w:rPr>
          <w:rFonts w:cs="Arial"/>
          <w:sz w:val="28"/>
          <w:szCs w:val="28"/>
        </w:rPr>
        <w:t xml:space="preserve"> 1,5 </w:t>
      </w:r>
      <w:r w:rsidRPr="0020730D">
        <w:rPr>
          <w:sz w:val="28"/>
          <w:szCs w:val="28"/>
        </w:rPr>
        <w:t>до</w:t>
      </w:r>
      <w:r w:rsidRPr="0020730D">
        <w:rPr>
          <w:rFonts w:cs="Arial"/>
          <w:sz w:val="28"/>
          <w:szCs w:val="28"/>
        </w:rPr>
        <w:t xml:space="preserve"> 4,42 %,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ЮАР от</w:t>
      </w:r>
      <w:r w:rsidRPr="0020730D">
        <w:rPr>
          <w:rFonts w:cs="Arial"/>
          <w:sz w:val="28"/>
          <w:szCs w:val="28"/>
        </w:rPr>
        <w:t xml:space="preserve"> 1,39 </w:t>
      </w:r>
      <w:r w:rsidRPr="0020730D">
        <w:rPr>
          <w:sz w:val="28"/>
          <w:szCs w:val="28"/>
        </w:rPr>
        <w:t>до</w:t>
      </w:r>
      <w:r w:rsidRPr="0020730D">
        <w:rPr>
          <w:rFonts w:cs="Arial"/>
          <w:sz w:val="28"/>
          <w:szCs w:val="28"/>
        </w:rPr>
        <w:t xml:space="preserve"> 2,59 %, </w:t>
      </w:r>
      <w:r w:rsidRPr="0020730D">
        <w:rPr>
          <w:sz w:val="28"/>
          <w:szCs w:val="28"/>
        </w:rPr>
        <w:t>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17 </w:t>
      </w:r>
      <w:r w:rsidRPr="0020730D">
        <w:rPr>
          <w:sz w:val="28"/>
          <w:szCs w:val="28"/>
        </w:rPr>
        <w:t>африканских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странах</w:t>
      </w:r>
      <w:r w:rsidRPr="0020730D">
        <w:rPr>
          <w:rFonts w:cs="Arial"/>
          <w:sz w:val="28"/>
          <w:szCs w:val="28"/>
        </w:rPr>
        <w:t xml:space="preserve"> - </w:t>
      </w:r>
      <w:r w:rsidRPr="0020730D">
        <w:rPr>
          <w:sz w:val="28"/>
          <w:szCs w:val="28"/>
        </w:rPr>
        <w:t>от</w:t>
      </w:r>
      <w:r w:rsidRPr="0020730D">
        <w:rPr>
          <w:rFonts w:cs="Arial"/>
          <w:sz w:val="28"/>
          <w:szCs w:val="28"/>
        </w:rPr>
        <w:t xml:space="preserve"> 0,42 </w:t>
      </w:r>
      <w:r w:rsidRPr="0020730D">
        <w:rPr>
          <w:sz w:val="28"/>
          <w:szCs w:val="28"/>
        </w:rPr>
        <w:t>до</w:t>
      </w:r>
      <w:r w:rsidRPr="0020730D">
        <w:rPr>
          <w:rFonts w:cs="Arial"/>
          <w:sz w:val="28"/>
          <w:szCs w:val="28"/>
        </w:rPr>
        <w:t xml:space="preserve"> 0,58 % </w:t>
      </w:r>
      <w:r w:rsidRPr="0020730D">
        <w:rPr>
          <w:sz w:val="28"/>
          <w:szCs w:val="28"/>
        </w:rPr>
        <w:t>ВВП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приходящегося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</w:t>
      </w:r>
      <w:r w:rsidRPr="0020730D">
        <w:rPr>
          <w:rFonts w:cs="Arial"/>
          <w:sz w:val="28"/>
          <w:szCs w:val="28"/>
        </w:rPr>
        <w:t>./</w:t>
      </w:r>
      <w:r w:rsidRPr="0020730D">
        <w:rPr>
          <w:sz w:val="28"/>
          <w:szCs w:val="28"/>
        </w:rPr>
        <w:t>х</w:t>
      </w:r>
      <w:r w:rsidRPr="0020730D">
        <w:rPr>
          <w:rFonts w:cs="Arial"/>
          <w:sz w:val="28"/>
          <w:szCs w:val="28"/>
        </w:rPr>
        <w:t>-</w:t>
      </w:r>
      <w:r w:rsidRPr="0020730D">
        <w:rPr>
          <w:sz w:val="28"/>
          <w:szCs w:val="28"/>
        </w:rPr>
        <w:t>во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Получается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что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весь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мир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увеличивает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затраты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аграрные исследования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нашей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стране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они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сокращаются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Как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объяснить создавшееся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положение</w:t>
      </w:r>
      <w:r w:rsidRPr="0020730D">
        <w:rPr>
          <w:rFonts w:cs="Arial"/>
          <w:sz w:val="28"/>
          <w:szCs w:val="28"/>
        </w:rPr>
        <w:t>?</w:t>
      </w:r>
      <w:r w:rsidR="00D52185"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Как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заставить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работать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накопленный десятилетиями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мощный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научно</w:t>
      </w:r>
      <w:r w:rsidRPr="0020730D">
        <w:rPr>
          <w:rFonts w:cs="Arial"/>
          <w:sz w:val="28"/>
          <w:szCs w:val="28"/>
        </w:rPr>
        <w:t>-</w:t>
      </w:r>
      <w:r w:rsidRPr="0020730D">
        <w:rPr>
          <w:sz w:val="28"/>
          <w:szCs w:val="28"/>
        </w:rPr>
        <w:t>технический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потенциал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АПК</w:t>
      </w:r>
      <w:r w:rsidRPr="0020730D">
        <w:rPr>
          <w:rFonts w:cs="Arial"/>
          <w:sz w:val="28"/>
          <w:szCs w:val="28"/>
        </w:rPr>
        <w:t>?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Слабым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звеном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формировании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эффективного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</w:t>
      </w:r>
      <w:r w:rsidR="00D52185" w:rsidRPr="0020730D">
        <w:rPr>
          <w:sz w:val="28"/>
          <w:szCs w:val="28"/>
        </w:rPr>
        <w:t xml:space="preserve">новационного </w:t>
      </w:r>
      <w:r w:rsidRPr="0020730D">
        <w:rPr>
          <w:sz w:val="28"/>
          <w:szCs w:val="28"/>
        </w:rPr>
        <w:t>развития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АПК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явл</w:t>
      </w:r>
      <w:r w:rsidR="00D52185" w:rsidRPr="0020730D">
        <w:rPr>
          <w:sz w:val="28"/>
          <w:szCs w:val="28"/>
        </w:rPr>
        <w:t>яется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изучение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спроса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инновации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Маркетинг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стал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еще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неотъемлемым элементом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формирования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заказов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научные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исследования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 разработки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Как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правило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при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отборе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проектов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проводится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глубокая экономическая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экспертиза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оцениваются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показатели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эффективности 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рисков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не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отрабатываются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схемы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продвижения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полученных результатов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производстве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Это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приводит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тому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что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как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уже отмечалось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многие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</w:t>
      </w:r>
      <w:r w:rsidR="00D52185" w:rsidRPr="0020730D">
        <w:rPr>
          <w:sz w:val="28"/>
          <w:szCs w:val="28"/>
        </w:rPr>
        <w:t xml:space="preserve">новационные </w:t>
      </w:r>
      <w:r w:rsidRPr="0020730D">
        <w:rPr>
          <w:sz w:val="28"/>
          <w:szCs w:val="28"/>
        </w:rPr>
        <w:t>разработки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становятся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</w:t>
      </w:r>
      <w:r w:rsidR="00D52185" w:rsidRPr="0020730D">
        <w:rPr>
          <w:sz w:val="28"/>
          <w:szCs w:val="28"/>
        </w:rPr>
        <w:t xml:space="preserve">новационным </w:t>
      </w:r>
      <w:r w:rsidRPr="0020730D">
        <w:rPr>
          <w:sz w:val="28"/>
          <w:szCs w:val="28"/>
        </w:rPr>
        <w:t>продуктом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Исследователи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отмечают</w:t>
      </w:r>
      <w:r w:rsidRPr="0020730D">
        <w:rPr>
          <w:rFonts w:cs="Arial"/>
          <w:sz w:val="28"/>
          <w:szCs w:val="28"/>
        </w:rPr>
        <w:t xml:space="preserve"> (1,6,9), </w:t>
      </w:r>
      <w:r w:rsidRPr="0020730D">
        <w:rPr>
          <w:sz w:val="28"/>
          <w:szCs w:val="28"/>
        </w:rPr>
        <w:t>что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современных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условиях ин</w:t>
      </w:r>
      <w:r w:rsidR="00D52185" w:rsidRPr="0020730D">
        <w:rPr>
          <w:sz w:val="28"/>
          <w:szCs w:val="28"/>
        </w:rPr>
        <w:t xml:space="preserve">новационного </w:t>
      </w:r>
      <w:r w:rsidRPr="0020730D">
        <w:rPr>
          <w:sz w:val="28"/>
          <w:szCs w:val="28"/>
        </w:rPr>
        <w:t>развития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АПК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существенно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возрастает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роль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информационно</w:t>
      </w:r>
      <w:r w:rsidRPr="0020730D">
        <w:rPr>
          <w:rFonts w:cs="Arial"/>
          <w:sz w:val="28"/>
          <w:szCs w:val="28"/>
        </w:rPr>
        <w:t>-</w:t>
      </w:r>
      <w:r w:rsidRPr="0020730D">
        <w:rPr>
          <w:sz w:val="28"/>
          <w:szCs w:val="28"/>
        </w:rPr>
        <w:t>консультативной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службы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деятельность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которой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требует совершенствования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нужны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кадры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Это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тем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более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важно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что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 настоящее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время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весьма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низка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восприимчивость сельхозпроизводителей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научным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достижениям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что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связано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прежде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всего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с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низкими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экономическими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возможностями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предприятий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Зарубежный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опыт</w:t>
      </w:r>
      <w:r w:rsidR="00D52185" w:rsidRPr="0020730D">
        <w:rPr>
          <w:sz w:val="28"/>
          <w:szCs w:val="28"/>
        </w:rPr>
        <w:t xml:space="preserve"> </w:t>
      </w:r>
      <w:r w:rsidRPr="0020730D">
        <w:rPr>
          <w:rFonts w:cs="Arial"/>
          <w:sz w:val="28"/>
          <w:szCs w:val="28"/>
        </w:rPr>
        <w:t>(</w:t>
      </w:r>
      <w:r w:rsidRPr="0020730D">
        <w:rPr>
          <w:sz w:val="28"/>
          <w:szCs w:val="28"/>
        </w:rPr>
        <w:t>Японии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Китая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Южной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Кореи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США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Германии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 др</w:t>
      </w:r>
      <w:r w:rsidRPr="0020730D">
        <w:rPr>
          <w:rFonts w:cs="Arial"/>
          <w:sz w:val="28"/>
          <w:szCs w:val="28"/>
        </w:rPr>
        <w:t xml:space="preserve">.) </w:t>
      </w:r>
      <w:r w:rsidRPr="0020730D">
        <w:rPr>
          <w:sz w:val="28"/>
          <w:szCs w:val="28"/>
        </w:rPr>
        <w:t>доказывает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что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ключевым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звеном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успешного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продвижения разработок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рынок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явл</w:t>
      </w:r>
      <w:r w:rsidR="00D52185" w:rsidRPr="0020730D">
        <w:rPr>
          <w:sz w:val="28"/>
          <w:szCs w:val="28"/>
        </w:rPr>
        <w:t>яется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уровень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организации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менеджмента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всего цикла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проекта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По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статистике</w:t>
      </w:r>
      <w:r w:rsidRPr="0020730D">
        <w:rPr>
          <w:rFonts w:cs="Arial"/>
          <w:sz w:val="28"/>
          <w:szCs w:val="28"/>
        </w:rPr>
        <w:t xml:space="preserve"> (1), </w:t>
      </w:r>
      <w:r w:rsidRPr="0020730D">
        <w:rPr>
          <w:sz w:val="28"/>
          <w:szCs w:val="28"/>
        </w:rPr>
        <w:t>за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рубежом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одного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разработчика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 науке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приходится</w:t>
      </w:r>
      <w:r w:rsidRPr="0020730D">
        <w:rPr>
          <w:rFonts w:cs="Arial"/>
          <w:sz w:val="28"/>
          <w:szCs w:val="28"/>
        </w:rPr>
        <w:t xml:space="preserve"> 10 </w:t>
      </w:r>
      <w:r w:rsidRPr="0020730D">
        <w:rPr>
          <w:sz w:val="28"/>
          <w:szCs w:val="28"/>
        </w:rPr>
        <w:t>менеджеров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которые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доводят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эту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работу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до кондиции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до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того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уровня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чтобы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его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освоить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России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сегодняшний момент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сожалению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пропорция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обратная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Следует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отметить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такие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факты</w:t>
      </w:r>
      <w:r w:rsidRPr="0020730D">
        <w:rPr>
          <w:rFonts w:cs="Arial"/>
          <w:sz w:val="28"/>
          <w:szCs w:val="28"/>
        </w:rPr>
        <w:t xml:space="preserve"> (1):</w:t>
      </w:r>
    </w:p>
    <w:p w:rsidR="006C028E" w:rsidRPr="0020730D" w:rsidRDefault="006C028E" w:rsidP="0020730D">
      <w:pPr>
        <w:numPr>
          <w:ilvl w:val="0"/>
          <w:numId w:val="5"/>
        </w:numPr>
        <w:shd w:val="clear" w:color="auto" w:fill="FFFFFF"/>
        <w:tabs>
          <w:tab w:val="left" w:pos="552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20730D">
        <w:rPr>
          <w:sz w:val="28"/>
          <w:szCs w:val="28"/>
        </w:rPr>
        <w:t>За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последние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десятилетия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силу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различных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причин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произошло сокращение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числа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занятых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</w:t>
      </w:r>
      <w:r w:rsidRPr="0020730D">
        <w:rPr>
          <w:rFonts w:cs="Arial"/>
          <w:sz w:val="28"/>
          <w:szCs w:val="28"/>
        </w:rPr>
        <w:t>./</w:t>
      </w:r>
      <w:r w:rsidRPr="0020730D">
        <w:rPr>
          <w:sz w:val="28"/>
          <w:szCs w:val="28"/>
        </w:rPr>
        <w:t>х</w:t>
      </w:r>
      <w:r w:rsidRPr="0020730D">
        <w:rPr>
          <w:rFonts w:cs="Arial"/>
          <w:sz w:val="28"/>
          <w:szCs w:val="28"/>
        </w:rPr>
        <w:t>-</w:t>
      </w:r>
      <w:r w:rsidRPr="0020730D">
        <w:rPr>
          <w:sz w:val="28"/>
          <w:szCs w:val="28"/>
        </w:rPr>
        <w:t>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производстве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более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чем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</w:t>
      </w:r>
      <w:r w:rsidRPr="0020730D">
        <w:rPr>
          <w:rFonts w:cs="Arial"/>
          <w:sz w:val="28"/>
          <w:szCs w:val="28"/>
        </w:rPr>
        <w:t xml:space="preserve"> 2 </w:t>
      </w:r>
      <w:r w:rsidRPr="0020730D">
        <w:rPr>
          <w:sz w:val="28"/>
          <w:szCs w:val="28"/>
        </w:rPr>
        <w:t>млн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человек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Одновременно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ухудшился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качественный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состав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кадров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Удельный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вес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руководителей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</w:t>
      </w:r>
      <w:r w:rsidRPr="0020730D">
        <w:rPr>
          <w:rFonts w:cs="Arial"/>
          <w:sz w:val="28"/>
          <w:szCs w:val="28"/>
        </w:rPr>
        <w:t>./</w:t>
      </w:r>
      <w:r w:rsidRPr="0020730D">
        <w:rPr>
          <w:sz w:val="28"/>
          <w:szCs w:val="28"/>
        </w:rPr>
        <w:t>х</w:t>
      </w:r>
      <w:r w:rsidRPr="0020730D">
        <w:rPr>
          <w:rFonts w:cs="Arial"/>
          <w:sz w:val="28"/>
          <w:szCs w:val="28"/>
        </w:rPr>
        <w:t>-</w:t>
      </w:r>
      <w:r w:rsidRPr="0020730D">
        <w:rPr>
          <w:sz w:val="28"/>
          <w:szCs w:val="28"/>
        </w:rPr>
        <w:t>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предприятий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высшим образованием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снизился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</w:t>
      </w:r>
      <w:r w:rsidRPr="0020730D">
        <w:rPr>
          <w:rFonts w:cs="Arial"/>
          <w:sz w:val="28"/>
          <w:szCs w:val="28"/>
        </w:rPr>
        <w:t xml:space="preserve"> 86%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1991 </w:t>
      </w:r>
      <w:r w:rsidRPr="0020730D">
        <w:rPr>
          <w:sz w:val="28"/>
          <w:szCs w:val="28"/>
        </w:rPr>
        <w:t>году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до</w:t>
      </w:r>
      <w:r w:rsidRPr="0020730D">
        <w:rPr>
          <w:rFonts w:cs="Arial"/>
          <w:sz w:val="28"/>
          <w:szCs w:val="28"/>
        </w:rPr>
        <w:t xml:space="preserve"> 70%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2001 </w:t>
      </w:r>
      <w:r w:rsidRPr="0020730D">
        <w:rPr>
          <w:sz w:val="28"/>
          <w:szCs w:val="28"/>
        </w:rPr>
        <w:t>году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Доля главных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специалистов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высшим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образованием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снизилась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 xml:space="preserve">составила </w:t>
      </w:r>
      <w:r w:rsidRPr="0020730D">
        <w:rPr>
          <w:rFonts w:cs="Arial"/>
          <w:sz w:val="28"/>
          <w:szCs w:val="28"/>
        </w:rPr>
        <w:t xml:space="preserve">53%. </w:t>
      </w:r>
      <w:r w:rsidRPr="0020730D">
        <w:rPr>
          <w:sz w:val="28"/>
          <w:szCs w:val="28"/>
        </w:rPr>
        <w:t>Учитывая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роль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кадров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можно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уверенно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говорить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что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такое положение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отрицательно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сказывается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на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эффективность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</w:t>
      </w:r>
      <w:r w:rsidR="00D52185" w:rsidRPr="0020730D">
        <w:rPr>
          <w:sz w:val="28"/>
          <w:szCs w:val="28"/>
        </w:rPr>
        <w:t xml:space="preserve">новационного </w:t>
      </w:r>
      <w:r w:rsidRPr="0020730D">
        <w:rPr>
          <w:sz w:val="28"/>
          <w:szCs w:val="28"/>
        </w:rPr>
        <w:t>развития АПК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numPr>
          <w:ilvl w:val="0"/>
          <w:numId w:val="5"/>
        </w:numPr>
        <w:shd w:val="clear" w:color="auto" w:fill="FFFFFF"/>
        <w:tabs>
          <w:tab w:val="left" w:pos="552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20730D">
        <w:rPr>
          <w:sz w:val="28"/>
          <w:szCs w:val="28"/>
        </w:rPr>
        <w:t>После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отмены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патентного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законодательства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СССР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вступления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 силу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Патентного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закона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РФ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произошел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резкий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спад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изобретательской активности</w:t>
      </w:r>
      <w:r w:rsidRPr="0020730D">
        <w:rPr>
          <w:rFonts w:cs="Arial"/>
          <w:sz w:val="28"/>
          <w:szCs w:val="28"/>
        </w:rPr>
        <w:t xml:space="preserve">: </w:t>
      </w:r>
      <w:r w:rsidRPr="0020730D">
        <w:rPr>
          <w:sz w:val="28"/>
          <w:szCs w:val="28"/>
        </w:rPr>
        <w:t>с</w:t>
      </w:r>
      <w:r w:rsidRPr="0020730D">
        <w:rPr>
          <w:rFonts w:cs="Arial"/>
          <w:sz w:val="28"/>
          <w:szCs w:val="28"/>
        </w:rPr>
        <w:t xml:space="preserve"> 200 </w:t>
      </w:r>
      <w:r w:rsidRPr="0020730D">
        <w:rPr>
          <w:sz w:val="28"/>
          <w:szCs w:val="28"/>
        </w:rPr>
        <w:t>тыс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изобретений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1989 </w:t>
      </w:r>
      <w:r w:rsidRPr="0020730D">
        <w:rPr>
          <w:sz w:val="28"/>
          <w:szCs w:val="28"/>
        </w:rPr>
        <w:t>году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примерно</w:t>
      </w:r>
      <w:r w:rsidRPr="0020730D">
        <w:rPr>
          <w:rFonts w:cs="Arial"/>
          <w:sz w:val="28"/>
          <w:szCs w:val="28"/>
        </w:rPr>
        <w:t xml:space="preserve"> 20 </w:t>
      </w:r>
      <w:r w:rsidRPr="0020730D">
        <w:rPr>
          <w:sz w:val="28"/>
          <w:szCs w:val="28"/>
        </w:rPr>
        <w:t>тыс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ежегодно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последующие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годы</w:t>
      </w:r>
      <w:r w:rsidRPr="0020730D">
        <w:rPr>
          <w:rFonts w:cs="Arial"/>
          <w:sz w:val="28"/>
          <w:szCs w:val="28"/>
        </w:rPr>
        <w:t xml:space="preserve">. </w:t>
      </w:r>
      <w:r w:rsidRPr="0020730D">
        <w:rPr>
          <w:sz w:val="28"/>
          <w:szCs w:val="28"/>
        </w:rPr>
        <w:t>Трудно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ожидать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эффективного ин</w:t>
      </w:r>
      <w:r w:rsidR="00D52185" w:rsidRPr="0020730D">
        <w:rPr>
          <w:sz w:val="28"/>
          <w:szCs w:val="28"/>
        </w:rPr>
        <w:t xml:space="preserve">новационного </w:t>
      </w:r>
      <w:r w:rsidRPr="0020730D">
        <w:rPr>
          <w:sz w:val="28"/>
          <w:szCs w:val="28"/>
        </w:rPr>
        <w:t>развития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АПК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отсутствии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объектов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интеллектуальной собственности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В растениеводстве инновационные процессы должны быть направлены на: увеличение объемов производимой растениеводческой продукции на основе повышения плодородия почвы, роста урожайности сельскохозяйственных культур и улучшение качества продукции; преодоление процессов деградации и разрушения природной среды и экологизацию производства; снижение расхода энергоресурсов и уменьшение зависимости продуктивности растениеводства от природных факторов; повышение эффективности использования орошаемых и осушенных земель; экономию трудовых и материальных затрат; сохранение и улучшение экологии окружающей среды. В связи с этим инновационная политика в области растениеводства должна строиться на совершенствовании методов селекции - создание новых сортов сельскохозяйственных культур, обладающих высоким продуктивным потенциалом, освоении научно обоснованных систем земледелия и семеноводства. [15]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В современных условиях нестабильности развития животноводства резкого спада животноводческой продукции для повышения производственного потенциала отрасли важное значение имеет использование биологического блока инноваций, достижение отечественной и мировой селекции, отражающих важнейшее направления совершенствования селекционно-генетического потенциала, от которого непосредственно зависит уровень продуктивности животных, эффективное использование кормовых ресурсов, освоение ресурсосберегающих технологий, направленных на повышение уровня интенсивности и эффективности производства.</w:t>
      </w:r>
    </w:p>
    <w:p w:rsidR="00D52185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Одним из основных направлений инноваций являются биотехнологические системы разведения животных с использованием методов генной и клеточной инженерии, направленные на создание и использование новых типов трансгенных животных с улучшенными качествами продуктивности, устойчивыми к заболеваниям.</w:t>
      </w:r>
      <w:r w:rsidR="00D52185" w:rsidRPr="0020730D">
        <w:rPr>
          <w:sz w:val="28"/>
          <w:szCs w:val="28"/>
        </w:rPr>
        <w:t xml:space="preserve"> 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Не менее важное значение в развитии инновационного процесса в животноводстве принадлежит технологической и научно-техническим группам инноваций, которые связаны с индустриализацией производства, механизацией и автоматизацией производственных процессов, модернизацией и техническим перевооружением производства, освоением наукоемких технологий, ростом производительности труда, обусловливающими уровень и эффективность производства продукции животноводства. [15]</w:t>
      </w:r>
    </w:p>
    <w:p w:rsidR="00D52185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Внедрение высокоадаптивных, ресурсосберегающих технологий производства продукции животноводства на основе инновационной деятельности при широком использовании автоматизации и компьютеризации производства, машин и оборудования нового поколения, робототехники и электронных технологий, восстановление и совершенствование производственно-технического потенциала животноводческих комплексов и птицефабрик является определяющими направлениями повышения эффективности производства продукции.</w:t>
      </w:r>
      <w:r w:rsidR="00D52185" w:rsidRPr="0020730D">
        <w:rPr>
          <w:sz w:val="28"/>
          <w:szCs w:val="28"/>
        </w:rPr>
        <w:t xml:space="preserve"> 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bCs/>
          <w:sz w:val="28"/>
          <w:szCs w:val="28"/>
        </w:rPr>
        <w:t>Таким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образом</w:t>
      </w:r>
      <w:r w:rsidRPr="0020730D">
        <w:rPr>
          <w:rFonts w:cs="Arial"/>
          <w:bCs/>
          <w:sz w:val="28"/>
          <w:szCs w:val="28"/>
        </w:rPr>
        <w:t xml:space="preserve">, </w:t>
      </w:r>
      <w:r w:rsidRPr="0020730D">
        <w:rPr>
          <w:bCs/>
          <w:sz w:val="28"/>
          <w:szCs w:val="28"/>
        </w:rPr>
        <w:t>сдерживающие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факторы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ин</w:t>
      </w:r>
      <w:r w:rsidR="00D52185" w:rsidRPr="0020730D">
        <w:rPr>
          <w:sz w:val="28"/>
          <w:szCs w:val="28"/>
        </w:rPr>
        <w:t xml:space="preserve">новационного </w:t>
      </w:r>
      <w:r w:rsidRPr="0020730D">
        <w:rPr>
          <w:bCs/>
          <w:sz w:val="28"/>
          <w:szCs w:val="28"/>
        </w:rPr>
        <w:t>развития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АПК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России многочисленны</w:t>
      </w:r>
      <w:r w:rsidRPr="0020730D">
        <w:rPr>
          <w:rFonts w:cs="Arial"/>
          <w:bCs/>
          <w:sz w:val="28"/>
          <w:szCs w:val="28"/>
        </w:rPr>
        <w:t xml:space="preserve">. </w:t>
      </w:r>
      <w:r w:rsidRPr="0020730D">
        <w:rPr>
          <w:bCs/>
          <w:sz w:val="28"/>
          <w:szCs w:val="28"/>
        </w:rPr>
        <w:t>К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ним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можно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отнести</w:t>
      </w:r>
      <w:r w:rsidRPr="0020730D">
        <w:rPr>
          <w:rFonts w:cs="Arial"/>
          <w:bCs/>
          <w:sz w:val="28"/>
          <w:szCs w:val="28"/>
        </w:rPr>
        <w:t>:</w:t>
      </w:r>
    </w:p>
    <w:p w:rsidR="006C028E" w:rsidRPr="0020730D" w:rsidRDefault="006C028E" w:rsidP="0020730D">
      <w:pPr>
        <w:shd w:val="clear" w:color="auto" w:fill="FFFFFF"/>
        <w:tabs>
          <w:tab w:val="left" w:pos="638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rFonts w:cs="Arial"/>
          <w:bCs/>
          <w:sz w:val="28"/>
          <w:szCs w:val="28"/>
        </w:rPr>
        <w:t>1)</w:t>
      </w:r>
      <w:r w:rsidRPr="0020730D">
        <w:rPr>
          <w:rFonts w:cs="Arial"/>
          <w:bCs/>
          <w:sz w:val="28"/>
          <w:szCs w:val="28"/>
        </w:rPr>
        <w:tab/>
      </w:r>
      <w:r w:rsidRPr="0020730D">
        <w:rPr>
          <w:bCs/>
          <w:sz w:val="28"/>
          <w:szCs w:val="28"/>
        </w:rPr>
        <w:t>слабое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управление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НТП</w:t>
      </w:r>
      <w:r w:rsidRPr="0020730D">
        <w:rPr>
          <w:rFonts w:cs="Arial"/>
          <w:bCs/>
          <w:sz w:val="28"/>
          <w:szCs w:val="28"/>
        </w:rPr>
        <w:t xml:space="preserve">, </w:t>
      </w:r>
      <w:r w:rsidRPr="0020730D">
        <w:rPr>
          <w:bCs/>
          <w:sz w:val="28"/>
          <w:szCs w:val="28"/>
        </w:rPr>
        <w:t>отсутствие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тесного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взаимодействия государства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и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частного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бизнеса</w:t>
      </w:r>
      <w:r w:rsidRPr="0020730D">
        <w:rPr>
          <w:rFonts w:cs="Arial"/>
          <w:bCs/>
          <w:sz w:val="28"/>
          <w:szCs w:val="28"/>
        </w:rPr>
        <w:t>.</w:t>
      </w:r>
    </w:p>
    <w:p w:rsidR="006C028E" w:rsidRPr="0020730D" w:rsidRDefault="006C028E" w:rsidP="0020730D">
      <w:pPr>
        <w:numPr>
          <w:ilvl w:val="0"/>
          <w:numId w:val="6"/>
        </w:numPr>
        <w:shd w:val="clear" w:color="auto" w:fill="FFFFFF"/>
        <w:tabs>
          <w:tab w:val="clear" w:pos="0"/>
          <w:tab w:val="left" w:pos="494"/>
          <w:tab w:val="num" w:pos="720"/>
        </w:tabs>
        <w:spacing w:line="360" w:lineRule="auto"/>
        <w:ind w:firstLine="709"/>
        <w:jc w:val="both"/>
        <w:rPr>
          <w:rFonts w:cs="Arial"/>
          <w:bCs/>
          <w:sz w:val="28"/>
          <w:szCs w:val="28"/>
        </w:rPr>
      </w:pPr>
      <w:r w:rsidRPr="0020730D">
        <w:rPr>
          <w:bCs/>
          <w:sz w:val="28"/>
          <w:szCs w:val="28"/>
        </w:rPr>
        <w:t>резкое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снижение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затрат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на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аграрную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науку</w:t>
      </w:r>
      <w:r w:rsidRPr="0020730D">
        <w:rPr>
          <w:rFonts w:cs="Arial"/>
          <w:bCs/>
          <w:sz w:val="28"/>
          <w:szCs w:val="28"/>
        </w:rPr>
        <w:t>.</w:t>
      </w:r>
    </w:p>
    <w:p w:rsidR="006C028E" w:rsidRPr="0020730D" w:rsidRDefault="006C028E" w:rsidP="0020730D">
      <w:pPr>
        <w:numPr>
          <w:ilvl w:val="0"/>
          <w:numId w:val="6"/>
        </w:numPr>
        <w:shd w:val="clear" w:color="auto" w:fill="FFFFFF"/>
        <w:tabs>
          <w:tab w:val="left" w:pos="494"/>
        </w:tabs>
        <w:spacing w:line="360" w:lineRule="auto"/>
        <w:ind w:firstLine="709"/>
        <w:jc w:val="both"/>
        <w:rPr>
          <w:rFonts w:cs="Arial"/>
          <w:bCs/>
          <w:sz w:val="28"/>
          <w:szCs w:val="28"/>
        </w:rPr>
      </w:pPr>
      <w:r w:rsidRPr="0020730D">
        <w:rPr>
          <w:bCs/>
          <w:sz w:val="28"/>
          <w:szCs w:val="28"/>
        </w:rPr>
        <w:t>неподготовленность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кадров</w:t>
      </w:r>
      <w:r w:rsidRPr="0020730D">
        <w:rPr>
          <w:rFonts w:cs="Arial"/>
          <w:bCs/>
          <w:sz w:val="28"/>
          <w:szCs w:val="28"/>
        </w:rPr>
        <w:t>.</w:t>
      </w:r>
    </w:p>
    <w:p w:rsidR="006C028E" w:rsidRPr="0020730D" w:rsidRDefault="006C028E" w:rsidP="0020730D">
      <w:pPr>
        <w:numPr>
          <w:ilvl w:val="0"/>
          <w:numId w:val="6"/>
        </w:numPr>
        <w:shd w:val="clear" w:color="auto" w:fill="FFFFFF"/>
        <w:tabs>
          <w:tab w:val="left" w:pos="494"/>
        </w:tabs>
        <w:spacing w:line="360" w:lineRule="auto"/>
        <w:ind w:firstLine="709"/>
        <w:jc w:val="both"/>
        <w:rPr>
          <w:rFonts w:cs="Arial"/>
          <w:bCs/>
          <w:sz w:val="28"/>
          <w:szCs w:val="28"/>
        </w:rPr>
      </w:pPr>
      <w:r w:rsidRPr="0020730D">
        <w:rPr>
          <w:bCs/>
          <w:sz w:val="28"/>
          <w:szCs w:val="28"/>
        </w:rPr>
        <w:t>низкая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маркетинговая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работа</w:t>
      </w:r>
      <w:r w:rsidRPr="0020730D">
        <w:rPr>
          <w:rFonts w:cs="Arial"/>
          <w:bCs/>
          <w:sz w:val="28"/>
          <w:szCs w:val="28"/>
        </w:rPr>
        <w:t>.</w:t>
      </w:r>
    </w:p>
    <w:p w:rsidR="006C028E" w:rsidRPr="0020730D" w:rsidRDefault="006C028E" w:rsidP="0020730D">
      <w:pPr>
        <w:numPr>
          <w:ilvl w:val="0"/>
          <w:numId w:val="6"/>
        </w:numPr>
        <w:shd w:val="clear" w:color="auto" w:fill="FFFFFF"/>
        <w:tabs>
          <w:tab w:val="left" w:pos="494"/>
        </w:tabs>
        <w:spacing w:line="360" w:lineRule="auto"/>
        <w:ind w:firstLine="709"/>
        <w:jc w:val="both"/>
        <w:rPr>
          <w:rFonts w:cs="Arial"/>
          <w:bCs/>
          <w:sz w:val="28"/>
          <w:szCs w:val="28"/>
        </w:rPr>
      </w:pPr>
      <w:r w:rsidRPr="0020730D">
        <w:rPr>
          <w:bCs/>
          <w:sz w:val="28"/>
          <w:szCs w:val="28"/>
        </w:rPr>
        <w:t>низкий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уровень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платежеспособного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спроса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на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ин</w:t>
      </w:r>
      <w:r w:rsidR="00D52185" w:rsidRPr="0020730D">
        <w:rPr>
          <w:sz w:val="28"/>
          <w:szCs w:val="28"/>
        </w:rPr>
        <w:t xml:space="preserve">новационную </w:t>
      </w:r>
      <w:r w:rsidRPr="0020730D">
        <w:rPr>
          <w:bCs/>
          <w:sz w:val="28"/>
          <w:szCs w:val="28"/>
        </w:rPr>
        <w:t>продукцию</w:t>
      </w:r>
      <w:r w:rsidRPr="0020730D">
        <w:rPr>
          <w:rFonts w:cs="Arial"/>
          <w:bCs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tabs>
          <w:tab w:val="left" w:pos="643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rFonts w:cs="Arial"/>
          <w:bCs/>
          <w:sz w:val="28"/>
          <w:szCs w:val="28"/>
        </w:rPr>
        <w:t>6)</w:t>
      </w:r>
      <w:r w:rsidRPr="0020730D">
        <w:rPr>
          <w:rFonts w:cs="Arial"/>
          <w:bCs/>
          <w:sz w:val="28"/>
          <w:szCs w:val="28"/>
        </w:rPr>
        <w:tab/>
      </w:r>
      <w:r w:rsidRPr="0020730D">
        <w:rPr>
          <w:bCs/>
          <w:sz w:val="28"/>
          <w:szCs w:val="28"/>
        </w:rPr>
        <w:t>резкое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снижение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финансирования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мероприятий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по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освоению научно</w:t>
      </w:r>
      <w:r w:rsidRPr="0020730D">
        <w:rPr>
          <w:rFonts w:cs="Arial"/>
          <w:bCs/>
          <w:sz w:val="28"/>
          <w:szCs w:val="28"/>
        </w:rPr>
        <w:t>-</w:t>
      </w:r>
      <w:r w:rsidRPr="0020730D">
        <w:rPr>
          <w:bCs/>
          <w:sz w:val="28"/>
          <w:szCs w:val="28"/>
        </w:rPr>
        <w:t>технических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достижений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в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производстве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и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соответствующих ин</w:t>
      </w:r>
      <w:r w:rsidR="00D52185" w:rsidRPr="0020730D">
        <w:rPr>
          <w:sz w:val="28"/>
          <w:szCs w:val="28"/>
        </w:rPr>
        <w:t xml:space="preserve">новационных </w:t>
      </w:r>
      <w:r w:rsidRPr="0020730D">
        <w:rPr>
          <w:bCs/>
          <w:sz w:val="28"/>
          <w:szCs w:val="28"/>
        </w:rPr>
        <w:t>программ</w:t>
      </w:r>
      <w:r w:rsidRPr="0020730D">
        <w:rPr>
          <w:rFonts w:cs="Arial"/>
          <w:bCs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tabs>
          <w:tab w:val="left" w:pos="787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rFonts w:cs="Arial"/>
          <w:bCs/>
          <w:sz w:val="28"/>
          <w:szCs w:val="28"/>
        </w:rPr>
        <w:t>7)</w:t>
      </w:r>
      <w:r w:rsidRPr="0020730D">
        <w:rPr>
          <w:rFonts w:cs="Arial"/>
          <w:bCs/>
          <w:sz w:val="28"/>
          <w:szCs w:val="28"/>
        </w:rPr>
        <w:tab/>
      </w:r>
      <w:r w:rsidRPr="0020730D">
        <w:rPr>
          <w:bCs/>
          <w:sz w:val="28"/>
          <w:szCs w:val="28"/>
        </w:rPr>
        <w:t>до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настоящего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времени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не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разработаны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механизмы</w:t>
      </w:r>
      <w:r w:rsidRPr="0020730D">
        <w:rPr>
          <w:rFonts w:cs="Arial"/>
          <w:bCs/>
          <w:sz w:val="28"/>
          <w:szCs w:val="28"/>
        </w:rPr>
        <w:t xml:space="preserve">, </w:t>
      </w:r>
      <w:r w:rsidRPr="0020730D">
        <w:rPr>
          <w:bCs/>
          <w:sz w:val="28"/>
          <w:szCs w:val="28"/>
        </w:rPr>
        <w:t>стимулирующие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развитие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ин</w:t>
      </w:r>
      <w:r w:rsidR="00D52185" w:rsidRPr="0020730D">
        <w:rPr>
          <w:sz w:val="28"/>
          <w:szCs w:val="28"/>
        </w:rPr>
        <w:t xml:space="preserve">новационного </w:t>
      </w:r>
      <w:r w:rsidRPr="0020730D">
        <w:rPr>
          <w:bCs/>
          <w:sz w:val="28"/>
          <w:szCs w:val="28"/>
        </w:rPr>
        <w:t>процесса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в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АПК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и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др</w:t>
      </w:r>
      <w:r w:rsidRPr="0020730D">
        <w:rPr>
          <w:rFonts w:cs="Arial"/>
          <w:bCs/>
          <w:sz w:val="28"/>
          <w:szCs w:val="28"/>
        </w:rPr>
        <w:t>.</w:t>
      </w:r>
    </w:p>
    <w:p w:rsidR="006C028E" w:rsidRPr="0020730D" w:rsidRDefault="00D52185" w:rsidP="0020730D">
      <w:pPr>
        <w:pageBreakBefore/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 w:rsidRPr="0020730D">
        <w:rPr>
          <w:b/>
          <w:bCs/>
          <w:sz w:val="28"/>
          <w:szCs w:val="28"/>
        </w:rPr>
        <w:t>Заключение</w:t>
      </w:r>
    </w:p>
    <w:p w:rsidR="00D52185" w:rsidRPr="0020730D" w:rsidRDefault="00D52185" w:rsidP="0020730D">
      <w:pPr>
        <w:shd w:val="clear" w:color="auto" w:fill="FFFFFF"/>
        <w:tabs>
          <w:tab w:val="left" w:pos="485"/>
        </w:tabs>
        <w:spacing w:line="360" w:lineRule="auto"/>
        <w:ind w:firstLine="709"/>
        <w:jc w:val="both"/>
        <w:rPr>
          <w:rFonts w:cs="Arial"/>
          <w:bCs/>
          <w:sz w:val="28"/>
          <w:szCs w:val="28"/>
        </w:rPr>
      </w:pPr>
    </w:p>
    <w:p w:rsidR="006C028E" w:rsidRPr="0020730D" w:rsidRDefault="006C028E" w:rsidP="0020730D">
      <w:pPr>
        <w:shd w:val="clear" w:color="auto" w:fill="FFFFFF"/>
        <w:tabs>
          <w:tab w:val="left" w:pos="485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rFonts w:cs="Arial"/>
          <w:bCs/>
          <w:sz w:val="28"/>
          <w:szCs w:val="28"/>
        </w:rPr>
        <w:t>1)</w:t>
      </w:r>
      <w:r w:rsidRPr="0020730D">
        <w:rPr>
          <w:rFonts w:cs="Arial"/>
          <w:bCs/>
          <w:sz w:val="28"/>
          <w:szCs w:val="28"/>
        </w:rPr>
        <w:tab/>
      </w:r>
      <w:r w:rsidRPr="0020730D">
        <w:rPr>
          <w:bCs/>
          <w:sz w:val="28"/>
          <w:szCs w:val="28"/>
        </w:rPr>
        <w:t>Аграрная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наука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России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разработала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в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последнее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время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достаточно большое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число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инноваций</w:t>
      </w:r>
      <w:r w:rsidRPr="0020730D">
        <w:rPr>
          <w:rFonts w:cs="Arial"/>
          <w:bCs/>
          <w:sz w:val="28"/>
          <w:szCs w:val="28"/>
        </w:rPr>
        <w:t xml:space="preserve">, </w:t>
      </w:r>
      <w:r w:rsidRPr="0020730D">
        <w:rPr>
          <w:bCs/>
          <w:sz w:val="28"/>
          <w:szCs w:val="28"/>
        </w:rPr>
        <w:t>реализация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которых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в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АПК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позволила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бы поднять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его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на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качественно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новый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уровень</w:t>
      </w:r>
      <w:r w:rsidRPr="0020730D">
        <w:rPr>
          <w:rFonts w:cs="Arial"/>
          <w:bCs/>
          <w:sz w:val="28"/>
          <w:szCs w:val="28"/>
        </w:rPr>
        <w:t xml:space="preserve">. </w:t>
      </w:r>
      <w:r w:rsidRPr="0020730D">
        <w:rPr>
          <w:bCs/>
          <w:sz w:val="28"/>
          <w:szCs w:val="28"/>
        </w:rPr>
        <w:t>Однако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степень реализации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инноваций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у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товаропроизводителей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была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и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остается недопустимо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низкой</w:t>
      </w:r>
      <w:r w:rsidRPr="0020730D">
        <w:rPr>
          <w:rFonts w:cs="Arial"/>
          <w:bCs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tabs>
          <w:tab w:val="left" w:pos="734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rFonts w:cs="Arial"/>
          <w:bCs/>
          <w:sz w:val="28"/>
          <w:szCs w:val="28"/>
        </w:rPr>
        <w:t>2)</w:t>
      </w:r>
      <w:r w:rsidRPr="0020730D">
        <w:rPr>
          <w:rFonts w:cs="Arial"/>
          <w:bCs/>
          <w:sz w:val="28"/>
          <w:szCs w:val="28"/>
        </w:rPr>
        <w:tab/>
      </w:r>
      <w:r w:rsidRPr="0020730D">
        <w:rPr>
          <w:bCs/>
          <w:sz w:val="28"/>
          <w:szCs w:val="28"/>
        </w:rPr>
        <w:t>Исследователи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единодушны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в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одном</w:t>
      </w:r>
      <w:r w:rsidRPr="0020730D">
        <w:rPr>
          <w:rFonts w:cs="Arial"/>
          <w:bCs/>
          <w:sz w:val="28"/>
          <w:szCs w:val="28"/>
        </w:rPr>
        <w:t xml:space="preserve"> - </w:t>
      </w:r>
      <w:r w:rsidRPr="0020730D">
        <w:rPr>
          <w:bCs/>
          <w:sz w:val="28"/>
          <w:szCs w:val="28"/>
        </w:rPr>
        <w:t>ин</w:t>
      </w:r>
      <w:r w:rsidRPr="0020730D">
        <w:rPr>
          <w:rFonts w:cs="Arial"/>
          <w:bCs/>
          <w:sz w:val="28"/>
          <w:szCs w:val="28"/>
        </w:rPr>
        <w:t xml:space="preserve">. </w:t>
      </w:r>
      <w:r w:rsidRPr="0020730D">
        <w:rPr>
          <w:bCs/>
          <w:sz w:val="28"/>
          <w:szCs w:val="28"/>
        </w:rPr>
        <w:t>развитие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АПК невозможно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реализовать</w:t>
      </w:r>
      <w:r w:rsidRPr="0020730D">
        <w:rPr>
          <w:rFonts w:cs="Arial"/>
          <w:bCs/>
          <w:sz w:val="28"/>
          <w:szCs w:val="28"/>
        </w:rPr>
        <w:t xml:space="preserve"> (</w:t>
      </w:r>
      <w:r w:rsidRPr="0020730D">
        <w:rPr>
          <w:bCs/>
          <w:sz w:val="28"/>
          <w:szCs w:val="28"/>
        </w:rPr>
        <w:t>улучшить</w:t>
      </w:r>
      <w:r w:rsidRPr="0020730D">
        <w:rPr>
          <w:rFonts w:cs="Arial"/>
          <w:bCs/>
          <w:sz w:val="28"/>
          <w:szCs w:val="28"/>
        </w:rPr>
        <w:t xml:space="preserve">), </w:t>
      </w:r>
      <w:r w:rsidRPr="0020730D">
        <w:rPr>
          <w:bCs/>
          <w:sz w:val="28"/>
          <w:szCs w:val="28"/>
        </w:rPr>
        <w:t>не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имея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для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этого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надлежащих условий</w:t>
      </w:r>
      <w:r w:rsidRPr="0020730D">
        <w:rPr>
          <w:rFonts w:cs="Arial"/>
          <w:bCs/>
          <w:sz w:val="28"/>
          <w:szCs w:val="28"/>
        </w:rPr>
        <w:t xml:space="preserve">: </w:t>
      </w:r>
      <w:r w:rsidRPr="0020730D">
        <w:rPr>
          <w:bCs/>
          <w:sz w:val="28"/>
          <w:szCs w:val="28"/>
        </w:rPr>
        <w:t>соответствующей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инфраструктуры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ин</w:t>
      </w:r>
      <w:r w:rsidR="00D52185" w:rsidRPr="0020730D">
        <w:rPr>
          <w:sz w:val="28"/>
          <w:szCs w:val="28"/>
        </w:rPr>
        <w:t xml:space="preserve">новационной </w:t>
      </w:r>
      <w:r w:rsidRPr="0020730D">
        <w:rPr>
          <w:bCs/>
          <w:sz w:val="28"/>
          <w:szCs w:val="28"/>
        </w:rPr>
        <w:t>деятельности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или совокупность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материальных</w:t>
      </w:r>
      <w:r w:rsidRPr="0020730D">
        <w:rPr>
          <w:rFonts w:cs="Arial"/>
          <w:bCs/>
          <w:sz w:val="28"/>
          <w:szCs w:val="28"/>
        </w:rPr>
        <w:t xml:space="preserve">, </w:t>
      </w:r>
      <w:r w:rsidRPr="0020730D">
        <w:rPr>
          <w:bCs/>
          <w:sz w:val="28"/>
          <w:szCs w:val="28"/>
        </w:rPr>
        <w:t>технических</w:t>
      </w:r>
      <w:r w:rsidRPr="0020730D">
        <w:rPr>
          <w:rFonts w:cs="Arial"/>
          <w:bCs/>
          <w:sz w:val="28"/>
          <w:szCs w:val="28"/>
        </w:rPr>
        <w:t xml:space="preserve">, </w:t>
      </w:r>
      <w:r w:rsidRPr="0020730D">
        <w:rPr>
          <w:bCs/>
          <w:sz w:val="28"/>
          <w:szCs w:val="28"/>
        </w:rPr>
        <w:t>законодательных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и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иных средств</w:t>
      </w:r>
      <w:r w:rsidRPr="0020730D">
        <w:rPr>
          <w:rFonts w:cs="Arial"/>
          <w:bCs/>
          <w:sz w:val="28"/>
          <w:szCs w:val="28"/>
        </w:rPr>
        <w:t xml:space="preserve">, </w:t>
      </w:r>
      <w:r w:rsidRPr="0020730D">
        <w:rPr>
          <w:bCs/>
          <w:sz w:val="28"/>
          <w:szCs w:val="28"/>
        </w:rPr>
        <w:t>обеспечивающих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информационное</w:t>
      </w:r>
      <w:r w:rsidRPr="0020730D">
        <w:rPr>
          <w:rFonts w:cs="Arial"/>
          <w:bCs/>
          <w:sz w:val="28"/>
          <w:szCs w:val="28"/>
        </w:rPr>
        <w:t xml:space="preserve">, </w:t>
      </w:r>
      <w:r w:rsidRPr="0020730D">
        <w:rPr>
          <w:bCs/>
          <w:sz w:val="28"/>
          <w:szCs w:val="28"/>
        </w:rPr>
        <w:t>экспертное</w:t>
      </w:r>
      <w:r w:rsidRPr="0020730D">
        <w:rPr>
          <w:rFonts w:cs="Arial"/>
          <w:bCs/>
          <w:sz w:val="28"/>
          <w:szCs w:val="28"/>
        </w:rPr>
        <w:t xml:space="preserve">, </w:t>
      </w:r>
      <w:r w:rsidRPr="0020730D">
        <w:rPr>
          <w:bCs/>
          <w:sz w:val="28"/>
          <w:szCs w:val="28"/>
        </w:rPr>
        <w:t>маркетинговое</w:t>
      </w:r>
      <w:r w:rsidRPr="0020730D">
        <w:rPr>
          <w:rFonts w:cs="Arial"/>
          <w:bCs/>
          <w:sz w:val="28"/>
          <w:szCs w:val="28"/>
        </w:rPr>
        <w:t xml:space="preserve">, </w:t>
      </w:r>
      <w:r w:rsidRPr="0020730D">
        <w:rPr>
          <w:bCs/>
          <w:sz w:val="28"/>
          <w:szCs w:val="28"/>
        </w:rPr>
        <w:t>финансовое</w:t>
      </w:r>
      <w:r w:rsidRPr="0020730D">
        <w:rPr>
          <w:rFonts w:cs="Arial"/>
          <w:bCs/>
          <w:sz w:val="28"/>
          <w:szCs w:val="28"/>
        </w:rPr>
        <w:t xml:space="preserve">, </w:t>
      </w:r>
      <w:r w:rsidRPr="0020730D">
        <w:rPr>
          <w:bCs/>
          <w:sz w:val="28"/>
          <w:szCs w:val="28"/>
        </w:rPr>
        <w:t>кадровое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и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другое</w:t>
      </w:r>
      <w:r w:rsidRPr="0020730D">
        <w:rPr>
          <w:rFonts w:cs="Arial"/>
          <w:bCs/>
          <w:sz w:val="28"/>
          <w:szCs w:val="28"/>
        </w:rPr>
        <w:t xml:space="preserve"> </w:t>
      </w:r>
      <w:r w:rsidRPr="0020730D">
        <w:rPr>
          <w:bCs/>
          <w:sz w:val="28"/>
          <w:szCs w:val="28"/>
        </w:rPr>
        <w:t>обслуживание</w:t>
      </w:r>
      <w:r w:rsidR="00D52185" w:rsidRPr="0020730D">
        <w:rPr>
          <w:bCs/>
          <w:sz w:val="28"/>
          <w:szCs w:val="28"/>
        </w:rPr>
        <w:t xml:space="preserve"> </w:t>
      </w:r>
      <w:r w:rsidRPr="0020730D">
        <w:rPr>
          <w:sz w:val="28"/>
          <w:szCs w:val="28"/>
        </w:rPr>
        <w:t>ин</w:t>
      </w:r>
      <w:r w:rsidR="00D52185" w:rsidRPr="0020730D">
        <w:rPr>
          <w:sz w:val="28"/>
          <w:szCs w:val="28"/>
        </w:rPr>
        <w:t xml:space="preserve">новационной </w:t>
      </w:r>
      <w:r w:rsidRPr="0020730D">
        <w:rPr>
          <w:sz w:val="28"/>
          <w:szCs w:val="28"/>
        </w:rPr>
        <w:t>деятельности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Таким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образом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ин</w:t>
      </w:r>
      <w:r w:rsidR="00D52185" w:rsidRPr="0020730D">
        <w:rPr>
          <w:sz w:val="28"/>
          <w:szCs w:val="28"/>
        </w:rPr>
        <w:t xml:space="preserve">новационное </w:t>
      </w:r>
      <w:r w:rsidRPr="0020730D">
        <w:rPr>
          <w:sz w:val="28"/>
          <w:szCs w:val="28"/>
        </w:rPr>
        <w:t>развитие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АПК</w:t>
      </w:r>
      <w:r w:rsidRPr="0020730D">
        <w:rPr>
          <w:rFonts w:cs="Arial"/>
          <w:sz w:val="28"/>
          <w:szCs w:val="28"/>
        </w:rPr>
        <w:t xml:space="preserve"> - </w:t>
      </w:r>
      <w:r w:rsidRPr="0020730D">
        <w:rPr>
          <w:sz w:val="28"/>
          <w:szCs w:val="28"/>
        </w:rPr>
        <w:t>это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сложная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комплексная проблема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rFonts w:cs="Arial"/>
          <w:sz w:val="28"/>
          <w:szCs w:val="28"/>
        </w:rPr>
        <w:t xml:space="preserve">3) </w:t>
      </w:r>
      <w:r w:rsidRPr="0020730D">
        <w:rPr>
          <w:sz w:val="28"/>
          <w:szCs w:val="28"/>
        </w:rPr>
        <w:t>Государственная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поддержка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ин</w:t>
      </w:r>
      <w:r w:rsidR="00D52185" w:rsidRPr="0020730D">
        <w:rPr>
          <w:sz w:val="28"/>
          <w:szCs w:val="28"/>
        </w:rPr>
        <w:t xml:space="preserve">новационной </w:t>
      </w:r>
      <w:r w:rsidRPr="0020730D">
        <w:rPr>
          <w:sz w:val="28"/>
          <w:szCs w:val="28"/>
        </w:rPr>
        <w:t>деятельности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АПК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может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 должна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осуществляться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как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косвенными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методами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в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виде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создания благоприятных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условий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для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ее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развития</w:t>
      </w:r>
      <w:r w:rsidRPr="0020730D">
        <w:rPr>
          <w:rFonts w:cs="Arial"/>
          <w:sz w:val="28"/>
          <w:szCs w:val="28"/>
        </w:rPr>
        <w:t xml:space="preserve">, </w:t>
      </w:r>
      <w:r w:rsidRPr="0020730D">
        <w:rPr>
          <w:sz w:val="28"/>
          <w:szCs w:val="28"/>
        </w:rPr>
        <w:t>так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при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прямом</w:t>
      </w:r>
      <w:r w:rsidRPr="0020730D">
        <w:rPr>
          <w:rFonts w:cs="Arial"/>
          <w:sz w:val="28"/>
          <w:szCs w:val="28"/>
        </w:rPr>
        <w:t xml:space="preserve"> </w:t>
      </w:r>
      <w:r w:rsidRPr="0020730D">
        <w:rPr>
          <w:sz w:val="28"/>
          <w:szCs w:val="28"/>
        </w:rPr>
        <w:t>участии государства</w:t>
      </w:r>
      <w:r w:rsidRPr="0020730D">
        <w:rPr>
          <w:rFonts w:cs="Arial"/>
          <w:sz w:val="28"/>
          <w:szCs w:val="28"/>
        </w:rPr>
        <w:t>.</w:t>
      </w:r>
    </w:p>
    <w:p w:rsidR="006C028E" w:rsidRPr="0020730D" w:rsidRDefault="006C028E" w:rsidP="00207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  <w:sectPr w:rsidR="006C028E" w:rsidRPr="0020730D" w:rsidSect="0020730D">
          <w:pgSz w:w="11909" w:h="16834" w:code="9"/>
          <w:pgMar w:top="1134" w:right="851" w:bottom="1134" w:left="1701" w:header="720" w:footer="720" w:gutter="0"/>
          <w:cols w:space="60"/>
          <w:noEndnote/>
        </w:sectPr>
      </w:pPr>
    </w:p>
    <w:p w:rsidR="006C028E" w:rsidRDefault="006C028E" w:rsidP="0020730D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 w:rsidRPr="0020730D">
        <w:rPr>
          <w:b/>
          <w:sz w:val="28"/>
          <w:szCs w:val="28"/>
        </w:rPr>
        <w:t>СПИСОК</w:t>
      </w:r>
      <w:r w:rsidRPr="0020730D">
        <w:rPr>
          <w:rFonts w:cs="Courier New"/>
          <w:b/>
          <w:sz w:val="28"/>
          <w:szCs w:val="28"/>
        </w:rPr>
        <w:t xml:space="preserve"> </w:t>
      </w:r>
      <w:r w:rsidRPr="0020730D">
        <w:rPr>
          <w:b/>
          <w:sz w:val="28"/>
          <w:szCs w:val="28"/>
        </w:rPr>
        <w:t>ИСПОЛЬЗОВАННОЙ</w:t>
      </w:r>
      <w:r w:rsidRPr="0020730D">
        <w:rPr>
          <w:rFonts w:cs="Courier New"/>
          <w:b/>
          <w:sz w:val="28"/>
          <w:szCs w:val="28"/>
        </w:rPr>
        <w:t xml:space="preserve"> </w:t>
      </w:r>
      <w:r w:rsidRPr="0020730D">
        <w:rPr>
          <w:b/>
          <w:sz w:val="28"/>
          <w:szCs w:val="28"/>
        </w:rPr>
        <w:t>ЛИТЕРАТУРЫ</w:t>
      </w:r>
    </w:p>
    <w:p w:rsidR="0020730D" w:rsidRPr="0020730D" w:rsidRDefault="0020730D" w:rsidP="0020730D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</w:p>
    <w:p w:rsidR="006C028E" w:rsidRPr="0020730D" w:rsidRDefault="006C028E" w:rsidP="0020730D">
      <w:pPr>
        <w:shd w:val="clear" w:color="auto" w:fill="FFFFFF"/>
        <w:tabs>
          <w:tab w:val="left" w:pos="989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1.</w:t>
      </w:r>
      <w:r w:rsidRPr="0020730D">
        <w:rPr>
          <w:sz w:val="28"/>
          <w:szCs w:val="28"/>
        </w:rPr>
        <w:tab/>
        <w:t>Балацкий. Инновационные стратегии компаний на развивающихся рынках //Экономика и общество. - 2004. - №4. - С. 100</w:t>
      </w:r>
    </w:p>
    <w:p w:rsidR="006C028E" w:rsidRPr="0020730D" w:rsidRDefault="006C028E" w:rsidP="0020730D">
      <w:pPr>
        <w:shd w:val="clear" w:color="auto" w:fill="FFFFFF"/>
        <w:tabs>
          <w:tab w:val="left" w:pos="1320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2.</w:t>
      </w:r>
      <w:r w:rsidRPr="0020730D">
        <w:rPr>
          <w:sz w:val="28"/>
          <w:szCs w:val="28"/>
        </w:rPr>
        <w:tab/>
        <w:t>Бартенев С.А. История экономических учений: учебник. - М.: Экономистъ, 2005. - 457 с.</w:t>
      </w:r>
    </w:p>
    <w:p w:rsidR="006C028E" w:rsidRPr="0020730D" w:rsidRDefault="006C028E" w:rsidP="0020730D">
      <w:pPr>
        <w:shd w:val="clear" w:color="auto" w:fill="FFFFFF"/>
        <w:tabs>
          <w:tab w:val="left" w:pos="1042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3.</w:t>
      </w:r>
      <w:r w:rsidRPr="0020730D">
        <w:rPr>
          <w:sz w:val="28"/>
          <w:szCs w:val="28"/>
        </w:rPr>
        <w:tab/>
        <w:t>Баутин В.М. Концептуальные основы освоения достижений научно- технического прогресса в агропромышленном комплексе России. - М.: ГНКУ Информагротех, 2000. - С. 165 - 186.</w:t>
      </w:r>
    </w:p>
    <w:p w:rsidR="006C028E" w:rsidRPr="0020730D" w:rsidRDefault="006C028E" w:rsidP="0020730D">
      <w:pPr>
        <w:shd w:val="clear" w:color="auto" w:fill="FFFFFF"/>
        <w:tabs>
          <w:tab w:val="left" w:pos="1147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4.</w:t>
      </w:r>
      <w:r w:rsidRPr="0020730D">
        <w:rPr>
          <w:sz w:val="28"/>
          <w:szCs w:val="28"/>
        </w:rPr>
        <w:tab/>
        <w:t>Бекетов Я. Перспективы развития национальной инновационной системы России // Вопросы экономики. - 2004. - № 7. - С. 96 - 105.</w:t>
      </w:r>
    </w:p>
    <w:p w:rsidR="006C028E" w:rsidRPr="0020730D" w:rsidRDefault="006C028E" w:rsidP="0020730D">
      <w:pPr>
        <w:shd w:val="clear" w:color="auto" w:fill="FFFFFF"/>
        <w:tabs>
          <w:tab w:val="left" w:pos="1032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5.</w:t>
      </w:r>
      <w:r w:rsidRPr="0020730D">
        <w:rPr>
          <w:sz w:val="28"/>
          <w:szCs w:val="28"/>
        </w:rPr>
        <w:tab/>
        <w:t>Бобров В. Рынок новых технологий в АПК //Экономист. - 2003.-№12. С. 44 - 49</w:t>
      </w:r>
    </w:p>
    <w:p w:rsidR="006C028E" w:rsidRPr="0020730D" w:rsidRDefault="006C028E" w:rsidP="0020730D">
      <w:pPr>
        <w:numPr>
          <w:ilvl w:val="0"/>
          <w:numId w:val="7"/>
        </w:numPr>
        <w:shd w:val="clear" w:color="auto" w:fill="FFFFFF"/>
        <w:tabs>
          <w:tab w:val="left" w:pos="989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Голиченко О. Российская инновационная система: проблемы развития //Вопросы экономики. - 2004. - № 12. - С. 16 - 34.</w:t>
      </w:r>
    </w:p>
    <w:p w:rsidR="006C028E" w:rsidRPr="0020730D" w:rsidRDefault="006C028E" w:rsidP="0020730D">
      <w:pPr>
        <w:numPr>
          <w:ilvl w:val="0"/>
          <w:numId w:val="7"/>
        </w:numPr>
        <w:shd w:val="clear" w:color="auto" w:fill="FFFFFF"/>
        <w:tabs>
          <w:tab w:val="left" w:pos="989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Голиченко О. Национальная инновационная система России и основные направления ее развития //Вопросы экономики. - 2003. - № 6. - С.26 - 36.</w:t>
      </w:r>
    </w:p>
    <w:p w:rsidR="006C028E" w:rsidRPr="0020730D" w:rsidRDefault="006C028E" w:rsidP="0020730D">
      <w:pPr>
        <w:shd w:val="clear" w:color="auto" w:fill="FFFFFF"/>
        <w:tabs>
          <w:tab w:val="left" w:pos="1301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8.</w:t>
      </w:r>
      <w:r w:rsidRPr="0020730D">
        <w:rPr>
          <w:sz w:val="28"/>
          <w:szCs w:val="28"/>
        </w:rPr>
        <w:tab/>
        <w:t>Дежина И., Леонов И. Экономико-правовое обеспечение коммерциализации интеллектуальной собственности //Вопросы экономики. - 2003. -№ 10.-С. 74.</w:t>
      </w:r>
    </w:p>
    <w:p w:rsidR="006C028E" w:rsidRPr="0020730D" w:rsidRDefault="006C028E" w:rsidP="0020730D">
      <w:pPr>
        <w:shd w:val="clear" w:color="auto" w:fill="FFFFFF"/>
        <w:tabs>
          <w:tab w:val="left" w:pos="1051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9.</w:t>
      </w:r>
      <w:r w:rsidRPr="0020730D">
        <w:rPr>
          <w:sz w:val="28"/>
          <w:szCs w:val="28"/>
        </w:rPr>
        <w:tab/>
        <w:t>Кашубо Н. Управление инновационными процессами в АПК //АПК: Экономика, управление. - 2001. - № 4. - с. 51 - 56.</w:t>
      </w:r>
    </w:p>
    <w:p w:rsidR="006C028E" w:rsidRPr="0020730D" w:rsidRDefault="006C028E" w:rsidP="0020730D">
      <w:pPr>
        <w:shd w:val="clear" w:color="auto" w:fill="FFFFFF"/>
        <w:tabs>
          <w:tab w:val="left" w:pos="1310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10.</w:t>
      </w:r>
      <w:r w:rsidRPr="0020730D">
        <w:rPr>
          <w:sz w:val="28"/>
          <w:szCs w:val="28"/>
        </w:rPr>
        <w:tab/>
        <w:t>Косалс Л. Технологические инновации в России: социально- экономический аспект //Экономика и общество-2001. - № 7-8.- С.78</w:t>
      </w:r>
    </w:p>
    <w:p w:rsidR="006C028E" w:rsidRPr="0020730D" w:rsidRDefault="006C028E" w:rsidP="0020730D">
      <w:pPr>
        <w:shd w:val="clear" w:color="auto" w:fill="FFFFFF"/>
        <w:tabs>
          <w:tab w:val="left" w:pos="1181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11.</w:t>
      </w:r>
      <w:r w:rsidRPr="0020730D">
        <w:rPr>
          <w:sz w:val="28"/>
          <w:szCs w:val="28"/>
        </w:rPr>
        <w:tab/>
        <w:t>Ладатко О.В., Нечаев В.И., Харитонов Е.М. и др. Интеллектуальная собственность от А до Я: справочник / КубГАУ, Краснодар, 2005.-701с.</w:t>
      </w:r>
    </w:p>
    <w:p w:rsidR="006C028E" w:rsidRPr="0020730D" w:rsidRDefault="006C028E" w:rsidP="0020730D">
      <w:pPr>
        <w:numPr>
          <w:ilvl w:val="0"/>
          <w:numId w:val="8"/>
        </w:numPr>
        <w:shd w:val="clear" w:color="auto" w:fill="FFFFFF"/>
        <w:tabs>
          <w:tab w:val="left" w:pos="1262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Марков А., Гончаров В. Теоретические аспекты моделирования инновационных процессов в экономике //Экономика и общество. - 2004. - №3. - С.85</w:t>
      </w:r>
    </w:p>
    <w:p w:rsidR="006C028E" w:rsidRPr="0020730D" w:rsidRDefault="006C028E" w:rsidP="0020730D">
      <w:pPr>
        <w:numPr>
          <w:ilvl w:val="0"/>
          <w:numId w:val="8"/>
        </w:numPr>
        <w:shd w:val="clear" w:color="auto" w:fill="FFFFFF"/>
        <w:tabs>
          <w:tab w:val="left" w:pos="1262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Международное сотрудничество ученых в разработке проблем инновационной политики //Экономика и общество. - 2001. - №9. - С.5</w:t>
      </w:r>
    </w:p>
    <w:p w:rsidR="006C028E" w:rsidRPr="0020730D" w:rsidRDefault="006C028E" w:rsidP="0020730D">
      <w:pPr>
        <w:shd w:val="clear" w:color="auto" w:fill="FFFFFF"/>
        <w:tabs>
          <w:tab w:val="left" w:pos="1157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14.</w:t>
      </w:r>
      <w:r w:rsidRPr="0020730D">
        <w:rPr>
          <w:sz w:val="28"/>
          <w:szCs w:val="28"/>
        </w:rPr>
        <w:tab/>
        <w:t>Нечаев В.И, Рыбалкин А.П. Резервы увеличения производства зерна и повышение его эффективности: Региональный аспект /Под ред. акад. РАСХН И.Т. Трубилина. - М.: АгриПресс, 2002. - С.249 - 259.</w:t>
      </w:r>
    </w:p>
    <w:p w:rsidR="006C028E" w:rsidRPr="0020730D" w:rsidRDefault="006C028E" w:rsidP="0020730D">
      <w:pPr>
        <w:numPr>
          <w:ilvl w:val="0"/>
          <w:numId w:val="9"/>
        </w:numPr>
        <w:shd w:val="clear" w:color="auto" w:fill="FFFFFF"/>
        <w:tabs>
          <w:tab w:val="left" w:pos="1234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Оглоблин Е., Санду И. Научно-технический прогресс в сельском хозяйстве //АПК: Экономика, управление. - 2001. - № 2. - с. 8 - 13.</w:t>
      </w:r>
    </w:p>
    <w:p w:rsidR="006C028E" w:rsidRPr="0020730D" w:rsidRDefault="006C028E" w:rsidP="0020730D">
      <w:pPr>
        <w:numPr>
          <w:ilvl w:val="0"/>
          <w:numId w:val="9"/>
        </w:numPr>
        <w:shd w:val="clear" w:color="auto" w:fill="FFFFFF"/>
        <w:tabs>
          <w:tab w:val="left" w:pos="1234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Основы экономической теории: Учебное пособие для вузов /Т.Ю. Матвеева, Н.И. Никулина. - М.: Дрофа, 2003. - 448 с.</w:t>
      </w:r>
    </w:p>
    <w:p w:rsidR="006C028E" w:rsidRPr="0020730D" w:rsidRDefault="006C028E" w:rsidP="0020730D">
      <w:pPr>
        <w:shd w:val="clear" w:color="auto" w:fill="FFFFFF"/>
        <w:tabs>
          <w:tab w:val="left" w:pos="1162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17.</w:t>
      </w:r>
      <w:r w:rsidRPr="0020730D">
        <w:rPr>
          <w:sz w:val="28"/>
          <w:szCs w:val="28"/>
        </w:rPr>
        <w:tab/>
        <w:t>Рыбалкин П.Н. Инновационная деятельность в условиях рынка //АПК: Экономика, управление. - 1996. - № 10. - с. 41 - 47.</w:t>
      </w:r>
    </w:p>
    <w:p w:rsidR="006C028E" w:rsidRPr="0020730D" w:rsidRDefault="006C028E" w:rsidP="0020730D">
      <w:pPr>
        <w:shd w:val="clear" w:color="auto" w:fill="FFFFFF"/>
        <w:tabs>
          <w:tab w:val="left" w:pos="1229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18.</w:t>
      </w:r>
      <w:r w:rsidRPr="0020730D">
        <w:rPr>
          <w:sz w:val="28"/>
          <w:szCs w:val="28"/>
        </w:rPr>
        <w:tab/>
        <w:t>Семенова А. Проблемы инновационной системы России //Вопросы</w:t>
      </w:r>
      <w:r w:rsidR="00D52185" w:rsidRPr="0020730D">
        <w:rPr>
          <w:sz w:val="28"/>
          <w:szCs w:val="28"/>
        </w:rPr>
        <w:t xml:space="preserve"> </w:t>
      </w:r>
      <w:r w:rsidRPr="0020730D">
        <w:rPr>
          <w:sz w:val="28"/>
          <w:szCs w:val="28"/>
        </w:rPr>
        <w:t>экономики. - 2003. - № 2. - С.141 - 155.</w:t>
      </w:r>
    </w:p>
    <w:p w:rsidR="006C028E" w:rsidRPr="0020730D" w:rsidRDefault="006C028E" w:rsidP="0020730D">
      <w:pPr>
        <w:numPr>
          <w:ilvl w:val="0"/>
          <w:numId w:val="10"/>
        </w:numPr>
        <w:shd w:val="clear" w:color="auto" w:fill="FFFFFF"/>
        <w:tabs>
          <w:tab w:val="left" w:pos="1186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Экономическая теория: Учебник.- Изд. испр. и доп. /Под общ. ред. акад. В.И. Видяпина, А.И. Добрынина, Г.П. Журавлевой, Л.С. Тарасевича. - М.: ИНФРА-М, 2006. - 672 с.</w:t>
      </w:r>
    </w:p>
    <w:p w:rsidR="006C028E" w:rsidRPr="0020730D" w:rsidRDefault="006C028E" w:rsidP="0020730D">
      <w:pPr>
        <w:numPr>
          <w:ilvl w:val="0"/>
          <w:numId w:val="10"/>
        </w:numPr>
        <w:shd w:val="clear" w:color="auto" w:fill="FFFFFF"/>
        <w:tabs>
          <w:tab w:val="left" w:pos="1186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Экономика: Учебник. 3-е изд., перераб. и доп. /Под ред. д-ра экон. наук проф. А.С. Булатова. - М.: Юристь, 2002. - 896 с.</w:t>
      </w:r>
    </w:p>
    <w:p w:rsidR="006C028E" w:rsidRPr="0020730D" w:rsidRDefault="006C028E" w:rsidP="0020730D">
      <w:pPr>
        <w:numPr>
          <w:ilvl w:val="0"/>
          <w:numId w:val="10"/>
        </w:numPr>
        <w:shd w:val="clear" w:color="auto" w:fill="FFFFFF"/>
        <w:tabs>
          <w:tab w:val="left" w:pos="1186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Экономическая теория в вопросах и ответах. Учебное пособие /Под ред. И.П. Николаевой. - М.: ООО «ТК Велби», 2002. - 192 с.</w:t>
      </w:r>
    </w:p>
    <w:p w:rsidR="006C028E" w:rsidRPr="0020730D" w:rsidRDefault="006C028E" w:rsidP="0020730D">
      <w:pPr>
        <w:numPr>
          <w:ilvl w:val="0"/>
          <w:numId w:val="10"/>
        </w:numPr>
        <w:shd w:val="clear" w:color="auto" w:fill="FFFFFF"/>
        <w:tabs>
          <w:tab w:val="left" w:pos="1186"/>
        </w:tabs>
        <w:spacing w:line="360" w:lineRule="auto"/>
        <w:ind w:firstLine="709"/>
        <w:jc w:val="both"/>
        <w:rPr>
          <w:sz w:val="28"/>
          <w:szCs w:val="28"/>
        </w:rPr>
      </w:pPr>
      <w:r w:rsidRPr="0020730D">
        <w:rPr>
          <w:sz w:val="28"/>
          <w:szCs w:val="28"/>
        </w:rPr>
        <w:t>Экономическая теория в вопросах и ответах. Учебное пособие для вузов. - Ростов н/Д: Изд-во «Феникс», 2002. - 320 с.</w:t>
      </w:r>
    </w:p>
    <w:sectPr w:rsidR="006C028E" w:rsidRPr="0020730D" w:rsidSect="0020730D">
      <w:pgSz w:w="11909" w:h="16834" w:code="9"/>
      <w:pgMar w:top="1134" w:right="851" w:bottom="1134" w:left="170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55680F8E"/>
    <w:lvl w:ilvl="0">
      <w:numFmt w:val="bullet"/>
      <w:lvlText w:val="*"/>
      <w:lvlJc w:val="left"/>
    </w:lvl>
  </w:abstractNum>
  <w:abstractNum w:abstractNumId="1">
    <w:nsid w:val="14C861DF"/>
    <w:multiLevelType w:val="singleLevel"/>
    <w:tmpl w:val="F1F25576"/>
    <w:lvl w:ilvl="0">
      <w:start w:val="2"/>
      <w:numFmt w:val="decimal"/>
      <w:lvlText w:val="%1.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2">
    <w:nsid w:val="1EE44FA7"/>
    <w:multiLevelType w:val="singleLevel"/>
    <w:tmpl w:val="136C8128"/>
    <w:lvl w:ilvl="0">
      <w:start w:val="1"/>
      <w:numFmt w:val="decimal"/>
      <w:lvlText w:val="%1)"/>
      <w:legacy w:legacy="1" w:legacySpace="0" w:legacyIndent="369"/>
      <w:lvlJc w:val="left"/>
      <w:rPr>
        <w:rFonts w:ascii="Arial" w:hAnsi="Arial" w:cs="Arial" w:hint="default"/>
      </w:rPr>
    </w:lvl>
  </w:abstractNum>
  <w:abstractNum w:abstractNumId="3">
    <w:nsid w:val="285A3753"/>
    <w:multiLevelType w:val="singleLevel"/>
    <w:tmpl w:val="0238942C"/>
    <w:lvl w:ilvl="0">
      <w:start w:val="2"/>
      <w:numFmt w:val="decimal"/>
      <w:lvlText w:val="%1)"/>
      <w:lvlJc w:val="left"/>
      <w:pPr>
        <w:tabs>
          <w:tab w:val="num" w:pos="0"/>
        </w:tabs>
      </w:pPr>
      <w:rPr>
        <w:rFonts w:ascii="Times New Roman" w:hAnsi="Times New Roman" w:cs="Arial" w:hint="default"/>
        <w:b w:val="0"/>
        <w:i w:val="0"/>
        <w:sz w:val="28"/>
        <w:szCs w:val="28"/>
      </w:rPr>
    </w:lvl>
  </w:abstractNum>
  <w:abstractNum w:abstractNumId="4">
    <w:nsid w:val="3262274A"/>
    <w:multiLevelType w:val="singleLevel"/>
    <w:tmpl w:val="F2EE2102"/>
    <w:lvl w:ilvl="0">
      <w:start w:val="19"/>
      <w:numFmt w:val="decimal"/>
      <w:lvlText w:val="%1."/>
      <w:legacy w:legacy="1" w:legacySpace="0" w:legacyIndent="471"/>
      <w:lvlJc w:val="left"/>
      <w:rPr>
        <w:rFonts w:ascii="Times New Roman" w:hAnsi="Times New Roman" w:cs="Times New Roman" w:hint="default"/>
      </w:rPr>
    </w:lvl>
  </w:abstractNum>
  <w:abstractNum w:abstractNumId="5">
    <w:nsid w:val="3A8B331F"/>
    <w:multiLevelType w:val="singleLevel"/>
    <w:tmpl w:val="D10EB9C2"/>
    <w:lvl w:ilvl="0">
      <w:start w:val="1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6">
    <w:nsid w:val="48CF695C"/>
    <w:multiLevelType w:val="hybridMultilevel"/>
    <w:tmpl w:val="9CCA6018"/>
    <w:lvl w:ilvl="0" w:tplc="3BE8A168">
      <w:start w:val="1"/>
      <w:numFmt w:val="decimal"/>
      <w:lvlText w:val="%1."/>
      <w:lvlJc w:val="left"/>
      <w:pPr>
        <w:tabs>
          <w:tab w:val="num" w:pos="1875"/>
        </w:tabs>
        <w:ind w:left="1875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7">
    <w:nsid w:val="57093BC9"/>
    <w:multiLevelType w:val="singleLevel"/>
    <w:tmpl w:val="946C889E"/>
    <w:lvl w:ilvl="0">
      <w:start w:val="6"/>
      <w:numFmt w:val="decimal"/>
      <w:lvlText w:val="%1.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8">
    <w:nsid w:val="5A7F76C8"/>
    <w:multiLevelType w:val="singleLevel"/>
    <w:tmpl w:val="2F1A7960"/>
    <w:lvl w:ilvl="0">
      <w:start w:val="12"/>
      <w:numFmt w:val="decimal"/>
      <w:lvlText w:val="%1."/>
      <w:legacy w:legacy="1" w:legacySpace="0" w:legacyIndent="513"/>
      <w:lvlJc w:val="left"/>
      <w:rPr>
        <w:rFonts w:ascii="Times New Roman" w:hAnsi="Times New Roman" w:cs="Times New Roman" w:hint="default"/>
      </w:rPr>
    </w:lvl>
  </w:abstractNum>
  <w:abstractNum w:abstractNumId="9">
    <w:nsid w:val="71D14104"/>
    <w:multiLevelType w:val="singleLevel"/>
    <w:tmpl w:val="3F0E7A9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rFonts w:ascii="Times New Roman" w:hAnsi="Times New Roman" w:cs="Times New Roman" w:hint="default"/>
      </w:rPr>
    </w:lvl>
  </w:abstractNum>
  <w:abstractNum w:abstractNumId="10">
    <w:nsid w:val="76711402"/>
    <w:multiLevelType w:val="singleLevel"/>
    <w:tmpl w:val="AD926280"/>
    <w:lvl w:ilvl="0">
      <w:start w:val="15"/>
      <w:numFmt w:val="decimal"/>
      <w:lvlText w:val="%1."/>
      <w:legacy w:legacy="1" w:legacySpace="0" w:legacyIndent="476"/>
      <w:lvlJc w:val="left"/>
      <w:rPr>
        <w:rFonts w:ascii="Times New Roman" w:hAnsi="Times New Roman" w:cs="Times New Roman" w:hint="default"/>
      </w:rPr>
    </w:lvl>
  </w:abstractNum>
  <w:abstractNum w:abstractNumId="11">
    <w:nsid w:val="790162D9"/>
    <w:multiLevelType w:val="singleLevel"/>
    <w:tmpl w:val="C86A0E42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9"/>
  </w:num>
  <w:num w:numId="3">
    <w:abstractNumId w:val="0"/>
    <w:lvlOverride w:ilvl="0">
      <w:lvl w:ilvl="0">
        <w:numFmt w:val="bullet"/>
        <w:lvlText w:val="•"/>
        <w:legacy w:legacy="1" w:legacySpace="0" w:legacyIndent="336"/>
        <w:lvlJc w:val="left"/>
        <w:rPr>
          <w:rFonts w:ascii="Times New Roman" w:hAnsi="Times New Roman" w:hint="default"/>
        </w:rPr>
      </w:lvl>
    </w:lvlOverride>
  </w:num>
  <w:num w:numId="4">
    <w:abstractNumId w:val="0"/>
    <w:lvlOverride w:ilvl="0">
      <w:lvl w:ilvl="0">
        <w:numFmt w:val="bullet"/>
        <w:lvlText w:val="-"/>
        <w:legacy w:legacy="1" w:legacySpace="0" w:legacyIndent="172"/>
        <w:lvlJc w:val="left"/>
        <w:rPr>
          <w:rFonts w:ascii="Arial" w:hAnsi="Arial" w:hint="default"/>
        </w:rPr>
      </w:lvl>
    </w:lvlOverride>
  </w:num>
  <w:num w:numId="5">
    <w:abstractNumId w:val="2"/>
  </w:num>
  <w:num w:numId="6">
    <w:abstractNumId w:val="3"/>
  </w:num>
  <w:num w:numId="7">
    <w:abstractNumId w:val="7"/>
  </w:num>
  <w:num w:numId="8">
    <w:abstractNumId w:val="8"/>
  </w:num>
  <w:num w:numId="9">
    <w:abstractNumId w:val="10"/>
  </w:num>
  <w:num w:numId="10">
    <w:abstractNumId w:val="4"/>
  </w:num>
  <w:num w:numId="11">
    <w:abstractNumId w:val="6"/>
  </w:num>
  <w:num w:numId="12">
    <w:abstractNumId w:val="5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C028E"/>
    <w:rsid w:val="00047685"/>
    <w:rsid w:val="0020730D"/>
    <w:rsid w:val="002C52A6"/>
    <w:rsid w:val="003355EE"/>
    <w:rsid w:val="004362C9"/>
    <w:rsid w:val="00543676"/>
    <w:rsid w:val="00580219"/>
    <w:rsid w:val="005B7352"/>
    <w:rsid w:val="006C028E"/>
    <w:rsid w:val="006C50C3"/>
    <w:rsid w:val="00B94F79"/>
    <w:rsid w:val="00BB4090"/>
    <w:rsid w:val="00D52185"/>
    <w:rsid w:val="00DB57DA"/>
    <w:rsid w:val="00E04F35"/>
    <w:rsid w:val="00EC7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28E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6C028E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2122</Words>
  <Characters>14510</Characters>
  <Application>Microsoft Office Word</Application>
  <DocSecurity>0</DocSecurity>
  <Lines>312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сельского хозяйства Российской</vt:lpstr>
    </vt:vector>
  </TitlesOfParts>
  <Company/>
  <LinksUpToDate>false</LinksUpToDate>
  <CharactersWithSpaces>16544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сельского хозяйства Российской</dc:title>
  <dc:subject/>
  <dc:creator/>
  <cp:keywords/>
  <dc:description/>
  <cp:lastModifiedBy>Alex</cp:lastModifiedBy>
  <cp:revision>2</cp:revision>
  <dcterms:created xsi:type="dcterms:W3CDTF">2016-12-25T09:06:00Z</dcterms:created>
  <dcterms:modified xsi:type="dcterms:W3CDTF">2016-12-25T09:06:00Z</dcterms:modified>
</cp:coreProperties>
</file>