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003" w:rsidRDefault="00E74003">
      <w:pPr>
        <w:pStyle w:val="2"/>
        <w:jc w:val="center"/>
        <w:rPr>
          <w:i/>
          <w:iCs/>
          <w:sz w:val="48"/>
        </w:rPr>
      </w:pPr>
      <w:bookmarkStart w:id="0" w:name="_GoBack"/>
      <w:bookmarkEnd w:id="0"/>
    </w:p>
    <w:p w:rsidR="00F171C5" w:rsidRDefault="00F171C5">
      <w:pPr>
        <w:pStyle w:val="2"/>
        <w:jc w:val="center"/>
        <w:rPr>
          <w:i/>
          <w:iCs/>
          <w:sz w:val="48"/>
        </w:rPr>
      </w:pPr>
      <w:r>
        <w:rPr>
          <w:i/>
          <w:iCs/>
          <w:sz w:val="48"/>
        </w:rPr>
        <w:t>ФГОУ ВПО</w:t>
      </w:r>
    </w:p>
    <w:p w:rsidR="00F171C5" w:rsidRDefault="00F171C5">
      <w:pPr>
        <w:pStyle w:val="2"/>
        <w:jc w:val="center"/>
        <w:rPr>
          <w:i/>
          <w:iCs/>
          <w:sz w:val="48"/>
        </w:rPr>
      </w:pPr>
      <w:r>
        <w:rPr>
          <w:i/>
          <w:iCs/>
          <w:sz w:val="48"/>
        </w:rPr>
        <w:t>Башкирский государственный аграрный Университет</w:t>
      </w:r>
    </w:p>
    <w:p w:rsidR="00F171C5" w:rsidRDefault="00F171C5">
      <w:pPr>
        <w:rPr>
          <w:i/>
          <w:iCs/>
        </w:rPr>
      </w:pPr>
    </w:p>
    <w:p w:rsidR="00F171C5" w:rsidRDefault="00F171C5">
      <w:pPr>
        <w:rPr>
          <w:i/>
          <w:iCs/>
        </w:rPr>
      </w:pPr>
    </w:p>
    <w:p w:rsidR="00F171C5" w:rsidRDefault="00F171C5">
      <w:pPr>
        <w:ind w:left="4860"/>
        <w:rPr>
          <w:i/>
          <w:iCs/>
          <w:sz w:val="32"/>
        </w:rPr>
      </w:pPr>
      <w:r>
        <w:rPr>
          <w:i/>
          <w:iCs/>
          <w:sz w:val="32"/>
        </w:rPr>
        <w:t xml:space="preserve">Факультет: </w:t>
      </w:r>
    </w:p>
    <w:p w:rsidR="00F171C5" w:rsidRDefault="00F171C5">
      <w:pPr>
        <w:ind w:left="4860"/>
        <w:rPr>
          <w:i/>
          <w:iCs/>
          <w:sz w:val="32"/>
        </w:rPr>
      </w:pPr>
      <w:r>
        <w:rPr>
          <w:i/>
          <w:iCs/>
          <w:sz w:val="32"/>
        </w:rPr>
        <w:t xml:space="preserve">Кафедра: </w:t>
      </w:r>
    </w:p>
    <w:p w:rsidR="00F171C5" w:rsidRDefault="00F171C5" w:rsidP="007A34AD">
      <w:pPr>
        <w:ind w:left="4860"/>
      </w:pPr>
      <w:r>
        <w:rPr>
          <w:i/>
          <w:iCs/>
          <w:sz w:val="32"/>
        </w:rPr>
        <w:t xml:space="preserve">Специальность: </w:t>
      </w:r>
    </w:p>
    <w:p w:rsidR="00F171C5" w:rsidRDefault="00F171C5">
      <w:pPr>
        <w:ind w:left="4860"/>
        <w:rPr>
          <w:i/>
          <w:iCs/>
          <w:sz w:val="32"/>
        </w:rPr>
      </w:pPr>
      <w:r>
        <w:rPr>
          <w:i/>
          <w:iCs/>
          <w:sz w:val="32"/>
        </w:rPr>
        <w:t xml:space="preserve">Форма обучения: </w:t>
      </w:r>
    </w:p>
    <w:p w:rsidR="00F171C5" w:rsidRDefault="00F171C5">
      <w:pPr>
        <w:pStyle w:val="1"/>
        <w:ind w:left="4860"/>
        <w:rPr>
          <w:rFonts w:ascii="Times New Roman" w:hAnsi="Times New Roman"/>
          <w:sz w:val="32"/>
        </w:rPr>
      </w:pPr>
      <w:r>
        <w:rPr>
          <w:rFonts w:ascii="Times New Roman" w:hAnsi="Times New Roman"/>
          <w:sz w:val="32"/>
        </w:rPr>
        <w:t xml:space="preserve">Курс, группа: </w:t>
      </w:r>
    </w:p>
    <w:p w:rsidR="00F171C5" w:rsidRDefault="00F171C5">
      <w:pPr>
        <w:rPr>
          <w:i/>
          <w:iCs/>
        </w:rPr>
      </w:pPr>
    </w:p>
    <w:p w:rsidR="00F171C5" w:rsidRDefault="00F171C5">
      <w:pPr>
        <w:rPr>
          <w:i/>
          <w:iCs/>
        </w:rPr>
      </w:pPr>
    </w:p>
    <w:p w:rsidR="00F171C5" w:rsidRDefault="00F171C5">
      <w:pPr>
        <w:rPr>
          <w:i/>
          <w:iCs/>
        </w:rPr>
      </w:pPr>
    </w:p>
    <w:p w:rsidR="00B022B2" w:rsidRDefault="00B022B2">
      <w:pPr>
        <w:rPr>
          <w:i/>
          <w:iCs/>
        </w:rPr>
      </w:pPr>
    </w:p>
    <w:p w:rsidR="00B022B2" w:rsidRDefault="00B022B2"/>
    <w:p w:rsidR="00B022B2" w:rsidRDefault="00B022B2"/>
    <w:p w:rsidR="00B022B2" w:rsidRDefault="00B022B2"/>
    <w:p w:rsidR="00F171C5" w:rsidRDefault="00F171C5">
      <w:pPr>
        <w:pStyle w:val="6"/>
        <w:rPr>
          <w:rFonts w:ascii="Times New Roman" w:hAnsi="Times New Roman"/>
          <w:sz w:val="40"/>
        </w:rPr>
      </w:pPr>
      <w:r>
        <w:rPr>
          <w:rFonts w:ascii="Times New Roman" w:hAnsi="Times New Roman"/>
          <w:sz w:val="40"/>
        </w:rPr>
        <w:t xml:space="preserve">Комплексная механизация молочно-товарной фермы </w:t>
      </w:r>
    </w:p>
    <w:p w:rsidR="00F171C5" w:rsidRDefault="00F171C5">
      <w:pPr>
        <w:pStyle w:val="5"/>
        <w:jc w:val="center"/>
        <w:rPr>
          <w:rFonts w:ascii="Times New Roman" w:hAnsi="Times New Roman"/>
          <w:sz w:val="40"/>
        </w:rPr>
      </w:pPr>
      <w:r>
        <w:rPr>
          <w:rFonts w:ascii="Times New Roman" w:hAnsi="Times New Roman"/>
          <w:sz w:val="40"/>
        </w:rPr>
        <w:t>Курсовой проект</w:t>
      </w:r>
    </w:p>
    <w:p w:rsidR="00F171C5" w:rsidRDefault="00F171C5">
      <w:pPr>
        <w:rPr>
          <w:i/>
          <w:iCs/>
        </w:rPr>
      </w:pPr>
    </w:p>
    <w:p w:rsidR="00F171C5" w:rsidRDefault="00F171C5">
      <w:pPr>
        <w:rPr>
          <w:i/>
          <w:iCs/>
        </w:rPr>
      </w:pPr>
    </w:p>
    <w:p w:rsidR="00F171C5" w:rsidRDefault="00F171C5">
      <w:pPr>
        <w:rPr>
          <w:i/>
          <w:iCs/>
        </w:rPr>
      </w:pPr>
    </w:p>
    <w:p w:rsidR="00F171C5" w:rsidRDefault="00F171C5">
      <w:pPr>
        <w:rPr>
          <w:i/>
          <w:iCs/>
        </w:rPr>
      </w:pPr>
    </w:p>
    <w:p w:rsidR="00F171C5" w:rsidRDefault="00F171C5">
      <w:pPr>
        <w:rPr>
          <w:i/>
          <w:iCs/>
        </w:rPr>
      </w:pPr>
    </w:p>
    <w:p w:rsidR="00F171C5" w:rsidRDefault="00F171C5">
      <w:pPr>
        <w:rPr>
          <w:i/>
          <w:iCs/>
        </w:rPr>
      </w:pPr>
    </w:p>
    <w:p w:rsidR="00F171C5" w:rsidRDefault="00F171C5">
      <w:pPr>
        <w:rPr>
          <w:i/>
          <w:iCs/>
        </w:rPr>
      </w:pPr>
    </w:p>
    <w:p w:rsidR="00F171C5" w:rsidRDefault="00F171C5">
      <w:pPr>
        <w:ind w:left="5760"/>
        <w:rPr>
          <w:i/>
          <w:iCs/>
          <w:sz w:val="28"/>
        </w:rPr>
      </w:pPr>
      <w:r>
        <w:rPr>
          <w:i/>
          <w:iCs/>
          <w:sz w:val="28"/>
        </w:rPr>
        <w:t>«К защите допускаю»</w:t>
      </w:r>
    </w:p>
    <w:p w:rsidR="00F171C5" w:rsidRDefault="00F171C5">
      <w:pPr>
        <w:ind w:left="5760"/>
        <w:rPr>
          <w:i/>
          <w:iCs/>
          <w:sz w:val="28"/>
        </w:rPr>
      </w:pPr>
      <w:r>
        <w:rPr>
          <w:i/>
          <w:iCs/>
          <w:sz w:val="28"/>
        </w:rPr>
        <w:t>Руководитель:</w:t>
      </w:r>
    </w:p>
    <w:p w:rsidR="00FF5839" w:rsidRDefault="00FF5839">
      <w:pPr>
        <w:ind w:left="5760"/>
        <w:rPr>
          <w:i/>
          <w:iCs/>
          <w:sz w:val="20"/>
        </w:rPr>
      </w:pPr>
    </w:p>
    <w:p w:rsidR="00F171C5" w:rsidRDefault="00F171C5">
      <w:pPr>
        <w:ind w:left="5760"/>
        <w:rPr>
          <w:i/>
          <w:iCs/>
          <w:sz w:val="20"/>
        </w:rPr>
      </w:pPr>
      <w:r>
        <w:rPr>
          <w:i/>
          <w:iCs/>
          <w:sz w:val="20"/>
        </w:rPr>
        <w:t xml:space="preserve">      (ученая степень,</w:t>
      </w:r>
      <w:r w:rsidR="00240FC5">
        <w:rPr>
          <w:i/>
          <w:iCs/>
          <w:sz w:val="20"/>
        </w:rPr>
        <w:t xml:space="preserve"> </w:t>
      </w:r>
      <w:r>
        <w:rPr>
          <w:i/>
          <w:iCs/>
          <w:sz w:val="20"/>
        </w:rPr>
        <w:t>звание,</w:t>
      </w:r>
      <w:r w:rsidR="00240FC5">
        <w:rPr>
          <w:i/>
          <w:iCs/>
          <w:sz w:val="20"/>
        </w:rPr>
        <w:t xml:space="preserve"> </w:t>
      </w:r>
      <w:r>
        <w:rPr>
          <w:i/>
          <w:iCs/>
          <w:sz w:val="20"/>
        </w:rPr>
        <w:t>Ф.И.О.)</w:t>
      </w:r>
    </w:p>
    <w:p w:rsidR="00F171C5" w:rsidRDefault="00F171C5">
      <w:pPr>
        <w:ind w:left="5760"/>
        <w:rPr>
          <w:i/>
          <w:iCs/>
          <w:sz w:val="28"/>
        </w:rPr>
      </w:pPr>
      <w:r>
        <w:rPr>
          <w:i/>
          <w:iCs/>
          <w:sz w:val="28"/>
        </w:rPr>
        <w:t>«____»  ____________  2004г</w:t>
      </w:r>
    </w:p>
    <w:p w:rsidR="00F171C5" w:rsidRDefault="00F171C5">
      <w:pPr>
        <w:ind w:left="5760"/>
        <w:rPr>
          <w:i/>
          <w:iCs/>
          <w:sz w:val="28"/>
        </w:rPr>
      </w:pPr>
    </w:p>
    <w:p w:rsidR="00F171C5" w:rsidRDefault="00F171C5">
      <w:pPr>
        <w:rPr>
          <w:i/>
          <w:iCs/>
          <w:sz w:val="28"/>
        </w:rPr>
      </w:pPr>
      <w:r>
        <w:rPr>
          <w:i/>
          <w:iCs/>
          <w:sz w:val="28"/>
        </w:rPr>
        <w:t>Оценка при защите:</w:t>
      </w:r>
    </w:p>
    <w:p w:rsidR="00F171C5" w:rsidRDefault="00F171C5">
      <w:pPr>
        <w:rPr>
          <w:i/>
          <w:iCs/>
          <w:sz w:val="28"/>
        </w:rPr>
      </w:pPr>
      <w:r>
        <w:rPr>
          <w:i/>
          <w:iCs/>
          <w:sz w:val="28"/>
        </w:rPr>
        <w:t>_____________________</w:t>
      </w:r>
    </w:p>
    <w:p w:rsidR="00F171C5" w:rsidRDefault="00F171C5">
      <w:pPr>
        <w:rPr>
          <w:i/>
          <w:iCs/>
          <w:sz w:val="28"/>
        </w:rPr>
      </w:pPr>
      <w:r>
        <w:rPr>
          <w:i/>
          <w:iCs/>
          <w:sz w:val="28"/>
        </w:rPr>
        <w:t>_____________________</w:t>
      </w:r>
    </w:p>
    <w:p w:rsidR="00F171C5" w:rsidRDefault="00F171C5">
      <w:pPr>
        <w:rPr>
          <w:i/>
          <w:iCs/>
          <w:sz w:val="28"/>
        </w:rPr>
      </w:pPr>
      <w:r>
        <w:rPr>
          <w:i/>
          <w:iCs/>
          <w:sz w:val="20"/>
        </w:rPr>
        <w:t xml:space="preserve">             (подпись)</w:t>
      </w:r>
    </w:p>
    <w:p w:rsidR="00F171C5" w:rsidRDefault="00F171C5">
      <w:pPr>
        <w:rPr>
          <w:i/>
          <w:iCs/>
          <w:sz w:val="28"/>
        </w:rPr>
      </w:pPr>
      <w:r>
        <w:rPr>
          <w:i/>
          <w:iCs/>
          <w:sz w:val="28"/>
        </w:rPr>
        <w:t xml:space="preserve">«___»__________ 2004г. </w:t>
      </w:r>
    </w:p>
    <w:p w:rsidR="00F171C5" w:rsidRDefault="00F171C5">
      <w:pPr>
        <w:pStyle w:val="6"/>
        <w:rPr>
          <w:rFonts w:ascii="Times New Roman" w:hAnsi="Times New Roman"/>
        </w:rPr>
      </w:pPr>
    </w:p>
    <w:p w:rsidR="00F171C5" w:rsidRDefault="00F171C5">
      <w:pPr>
        <w:pStyle w:val="6"/>
        <w:rPr>
          <w:rFonts w:ascii="Times New Roman" w:hAnsi="Times New Roman"/>
        </w:rPr>
      </w:pPr>
      <w:r>
        <w:rPr>
          <w:rFonts w:ascii="Times New Roman" w:hAnsi="Times New Roman"/>
        </w:rPr>
        <w:t>Уфа  2004</w:t>
      </w:r>
    </w:p>
    <w:p w:rsidR="00F171C5" w:rsidRDefault="00F171C5"/>
    <w:p w:rsidR="00AA779A" w:rsidRDefault="00AA779A"/>
    <w:p w:rsidR="00AA779A" w:rsidRDefault="00AA779A"/>
    <w:p w:rsidR="00AA779A" w:rsidRDefault="00AA779A" w:rsidP="00AA779A">
      <w:pPr>
        <w:jc w:val="center"/>
      </w:pPr>
      <w:r>
        <w:t>ВВЕДЕНИЕ</w:t>
      </w:r>
    </w:p>
    <w:p w:rsidR="00AA779A" w:rsidRDefault="00AA779A" w:rsidP="00AA779A">
      <w:pPr>
        <w:jc w:val="center"/>
      </w:pPr>
    </w:p>
    <w:p w:rsidR="00AA779A" w:rsidRDefault="00AA779A" w:rsidP="00AA779A">
      <w:pPr>
        <w:jc w:val="center"/>
      </w:pPr>
    </w:p>
    <w:p w:rsidR="00AA779A" w:rsidRDefault="00AA779A" w:rsidP="00AA779A">
      <w:pPr>
        <w:jc w:val="center"/>
      </w:pPr>
    </w:p>
    <w:p w:rsidR="00AA779A" w:rsidRDefault="00AA779A" w:rsidP="00AA779A">
      <w:pPr>
        <w:pStyle w:val="a4"/>
      </w:pPr>
      <w:r>
        <w:t>В настоящее время в республике Башкортостан уровень механизации процессов в животноводстве составляет: механизация подачи воды 95%, механизация раздачи кормов 74%, механизация уборки навоза 92%, комплексная механизация 73%. Такой малый уровень механизации в животноводстве приводит к увеличению трудоемкости для выпуска одной единицы продукции и ее себестоимости. В европейских странах уровень механизации в животноводстве достигает 100%.</w:t>
      </w:r>
    </w:p>
    <w:p w:rsidR="00AA779A" w:rsidRDefault="00AA779A" w:rsidP="00AA779A">
      <w:pPr>
        <w:jc w:val="both"/>
      </w:pPr>
      <w:r>
        <w:t>Задачей инженеров и проектировщиков является комплексная механизация процессов в животноводстве; совершенствование процессов; разработка машин, позволяющих снизить затраты на производство продукции, уменьшить трудоемкость работ; совершенствование и модернизация уже существующих машин и оборудования.</w:t>
      </w:r>
    </w:p>
    <w:p w:rsidR="00AA779A" w:rsidRDefault="00AA779A" w:rsidP="00AA779A">
      <w:pPr>
        <w:jc w:val="both"/>
        <w:rPr>
          <w:b/>
          <w:bCs/>
          <w:szCs w:val="20"/>
        </w:rPr>
      </w:pPr>
      <w:r>
        <w:t>В данном курсовом проекте произведен подбор машин для комплексной механизации молочно-товарной фермы, с целью более рационального использования электроэнергии для нагрева воды и экономии кормов, модернизована а</w:t>
      </w:r>
      <w:r>
        <w:rPr>
          <w:szCs w:val="20"/>
        </w:rPr>
        <w:t xml:space="preserve">втопоилка групповая с электроподогревом </w:t>
      </w:r>
      <w:r>
        <w:rPr>
          <w:b/>
          <w:bCs/>
          <w:szCs w:val="20"/>
        </w:rPr>
        <w:t>АГК-4А</w:t>
      </w:r>
      <w:r>
        <w:rPr>
          <w:szCs w:val="20"/>
        </w:rPr>
        <w:t>,</w:t>
      </w:r>
      <w:r>
        <w:t xml:space="preserve"> применяемая для поения коров</w:t>
      </w:r>
      <w:r>
        <w:rPr>
          <w:b/>
          <w:bCs/>
          <w:szCs w:val="20"/>
        </w:rPr>
        <w:t>.</w:t>
      </w:r>
    </w:p>
    <w:p w:rsidR="00AA779A" w:rsidRDefault="00AA779A" w:rsidP="00AA779A">
      <w:pPr>
        <w:jc w:val="both"/>
      </w:pPr>
      <w:r>
        <w:rPr>
          <w:szCs w:val="20"/>
        </w:rPr>
        <w:t xml:space="preserve">Из вышесказанного можно сделать вывод, что курсовая работа на тему: «Комплексная </w:t>
      </w:r>
      <w:r>
        <w:t>механизация молочно-товарной фермы» является актуальной для настоящего времени, когда уровень механизации в животноводстве невелик и ведется борьба за снижение себестоимости производимой продукции.</w:t>
      </w:r>
    </w:p>
    <w:p w:rsidR="00AA779A" w:rsidRDefault="00AA779A" w:rsidP="00AA779A">
      <w:pPr>
        <w:jc w:val="both"/>
      </w:pPr>
    </w:p>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rsidP="00AA779A">
      <w:pPr>
        <w:pStyle w:val="a5"/>
        <w:rPr>
          <w:sz w:val="24"/>
        </w:rPr>
      </w:pPr>
      <w:r>
        <w:rPr>
          <w:sz w:val="24"/>
        </w:rPr>
        <w:t>РЕФЕРАТ</w:t>
      </w:r>
    </w:p>
    <w:p w:rsidR="00AA779A" w:rsidRDefault="00AA779A" w:rsidP="00AA779A"/>
    <w:p w:rsidR="00AA779A" w:rsidRDefault="00AA779A" w:rsidP="00AA779A"/>
    <w:p w:rsidR="00AA779A" w:rsidRDefault="00AA779A" w:rsidP="00AA779A">
      <w:pPr>
        <w:pStyle w:val="a4"/>
      </w:pPr>
      <w:r>
        <w:t xml:space="preserve">    Проект  __с.,  7 источников, 3 листа формата А1 графического материала.</w:t>
      </w:r>
    </w:p>
    <w:p w:rsidR="00AA779A" w:rsidRDefault="00AA779A" w:rsidP="00AA779A"/>
    <w:p w:rsidR="00AA779A" w:rsidRDefault="00AA779A" w:rsidP="00AA779A">
      <w:pPr>
        <w:pStyle w:val="a4"/>
      </w:pPr>
      <w:r>
        <w:t>МОЛОЧНО-ТОВАРНАЯ ФЕРМА, МЕХАНИЗАЦИЯ, КОРОВНИК, АВТОПОИЛКА, ПРОИЗВОДИТЕЛЬНОСТЬ.</w:t>
      </w:r>
    </w:p>
    <w:p w:rsidR="00AA779A" w:rsidRDefault="00AA779A" w:rsidP="00AA779A">
      <w:r>
        <w:t xml:space="preserve"> </w:t>
      </w:r>
    </w:p>
    <w:p w:rsidR="00AA779A" w:rsidRDefault="00AA779A" w:rsidP="00AA779A">
      <w:pPr>
        <w:pStyle w:val="a4"/>
        <w:jc w:val="both"/>
      </w:pPr>
      <w:r>
        <w:t xml:space="preserve">    Объектом курсового проекта является молочно-товарная ферма на 220 коров.</w:t>
      </w:r>
    </w:p>
    <w:p w:rsidR="00AA779A" w:rsidRDefault="00AA779A" w:rsidP="00AA779A">
      <w:pPr>
        <w:jc w:val="both"/>
      </w:pPr>
      <w:r>
        <w:t xml:space="preserve">    Цель работы – проектирование генерального плана фермы; обоснование и расчет  механизации для коровника; обоснование системы водоснабжения и поения коров.</w:t>
      </w:r>
    </w:p>
    <w:p w:rsidR="00AA779A" w:rsidRDefault="00AA779A" w:rsidP="00AA779A">
      <w:pPr>
        <w:jc w:val="both"/>
      </w:pPr>
      <w:r>
        <w:t xml:space="preserve">    Спроектирован генеральный план молочно-товарной фермы, коровник на 220 голов, даны рекомендации по комплексной механизации фермы, выполнен технологический расчёт по выбору вентиляционного оборудования, обоснована и модернизирована конструкция автопоилки АГК-4А, рассчитаны его оптимальные параметры.</w:t>
      </w:r>
    </w:p>
    <w:p w:rsidR="00AA779A" w:rsidRDefault="00AA779A" w:rsidP="00AA779A">
      <w:pPr>
        <w:jc w:val="both"/>
      </w:pPr>
      <w:r>
        <w:t xml:space="preserve">    Основные конструктивные и технико-экономические показатели автопоилки АГК-4А : вместимость корыта – 60 л; число одновременно обслуживаемых голов – 4; мощность электронагревателя – 1 кВт.</w:t>
      </w:r>
    </w:p>
    <w:p w:rsidR="00AA779A" w:rsidRDefault="00AA779A" w:rsidP="00AA779A">
      <w:pPr>
        <w:jc w:val="both"/>
      </w:pPr>
      <w:r>
        <w:t xml:space="preserve">    Степень внедрения – первый вариант технического проекта.</w:t>
      </w:r>
    </w:p>
    <w:p w:rsidR="00AA779A" w:rsidRDefault="00AA779A" w:rsidP="00AA779A">
      <w:pPr>
        <w:pStyle w:val="20"/>
      </w:pPr>
      <w:r>
        <w:t xml:space="preserve">    Эффективность внедрения – годовой экономический эффект ______ руб., срок окупаемости –  _____ дней.  </w:t>
      </w:r>
    </w:p>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p w:rsidR="00AA779A" w:rsidRDefault="00AA779A" w:rsidP="00AA779A">
      <w:pPr>
        <w:jc w:val="center"/>
      </w:pPr>
      <w:r>
        <w:t>ОГЛАВЛЕНИЕ</w:t>
      </w:r>
    </w:p>
    <w:p w:rsidR="00AA779A" w:rsidRDefault="00AA779A" w:rsidP="00AA779A">
      <w:pPr>
        <w:jc w:val="center"/>
      </w:pPr>
    </w:p>
    <w:p w:rsidR="00AA779A" w:rsidRDefault="00AA779A" w:rsidP="00AA779A">
      <w:pPr>
        <w:jc w:val="center"/>
      </w:pPr>
    </w:p>
    <w:p w:rsidR="00AA779A" w:rsidRDefault="00AA779A" w:rsidP="00AA779A">
      <w:pPr>
        <w:jc w:val="center"/>
      </w:pPr>
    </w:p>
    <w:p w:rsidR="00AA779A" w:rsidRDefault="00AA779A" w:rsidP="00AA779A">
      <w:pPr>
        <w:ind w:left="360"/>
      </w:pPr>
      <w:r>
        <w:t>Введение</w:t>
      </w:r>
    </w:p>
    <w:p w:rsidR="00AA779A" w:rsidRDefault="00AA779A" w:rsidP="00AA779A">
      <w:pPr>
        <w:pStyle w:val="a3"/>
        <w:ind w:left="360"/>
      </w:pPr>
      <w:r>
        <w:t>1 Проектирование генерального плана фермы</w:t>
      </w:r>
    </w:p>
    <w:p w:rsidR="00AA779A" w:rsidRDefault="00AA779A" w:rsidP="00AA779A">
      <w:pPr>
        <w:pStyle w:val="1"/>
        <w:ind w:left="360"/>
        <w:rPr>
          <w:sz w:val="24"/>
        </w:rPr>
      </w:pPr>
      <w:r>
        <w:rPr>
          <w:sz w:val="24"/>
        </w:rPr>
        <w:t xml:space="preserve">    1.1Выбор участка под строительство</w:t>
      </w:r>
    </w:p>
    <w:p w:rsidR="00AA779A" w:rsidRDefault="00AA779A" w:rsidP="00AA779A">
      <w:pPr>
        <w:widowControl w:val="0"/>
        <w:autoSpaceDE w:val="0"/>
        <w:autoSpaceDN w:val="0"/>
        <w:adjustRightInd w:val="0"/>
        <w:ind w:left="360"/>
      </w:pPr>
      <w:r>
        <w:t xml:space="preserve">    1.2 Обоснование основных и вспомогательных помещений </w:t>
      </w:r>
    </w:p>
    <w:p w:rsidR="00AA779A" w:rsidRDefault="00AA779A" w:rsidP="00AA779A">
      <w:pPr>
        <w:widowControl w:val="0"/>
        <w:autoSpaceDE w:val="0"/>
        <w:autoSpaceDN w:val="0"/>
        <w:adjustRightInd w:val="0"/>
        <w:ind w:left="360"/>
      </w:pPr>
      <w:r>
        <w:t xml:space="preserve">    1.3 Размещение построек на участке</w:t>
      </w:r>
    </w:p>
    <w:p w:rsidR="00AA779A" w:rsidRDefault="00AA779A" w:rsidP="00AA779A">
      <w:pPr>
        <w:widowControl w:val="0"/>
        <w:autoSpaceDE w:val="0"/>
        <w:autoSpaceDN w:val="0"/>
        <w:adjustRightInd w:val="0"/>
        <w:ind w:left="360"/>
        <w:rPr>
          <w:szCs w:val="20"/>
        </w:rPr>
      </w:pPr>
      <w:r>
        <w:rPr>
          <w:szCs w:val="20"/>
        </w:rPr>
        <w:t>2 Рекомендации по комплексной механизации коровника</w:t>
      </w:r>
    </w:p>
    <w:p w:rsidR="00AA779A" w:rsidRDefault="00AA779A" w:rsidP="00AA779A">
      <w:pPr>
        <w:widowControl w:val="0"/>
        <w:autoSpaceDE w:val="0"/>
        <w:autoSpaceDN w:val="0"/>
        <w:adjustRightInd w:val="0"/>
        <w:ind w:left="360"/>
        <w:rPr>
          <w:szCs w:val="20"/>
        </w:rPr>
      </w:pPr>
      <w:r>
        <w:rPr>
          <w:szCs w:val="20"/>
        </w:rPr>
        <w:t xml:space="preserve">    2.1 Зооинженерные требования к машинам</w:t>
      </w:r>
    </w:p>
    <w:p w:rsidR="00AA779A" w:rsidRDefault="00AA779A" w:rsidP="00AA779A">
      <w:pPr>
        <w:ind w:left="360"/>
      </w:pPr>
      <w:r>
        <w:t xml:space="preserve">    2.2 Выбор комплекса машин для коровника</w:t>
      </w:r>
    </w:p>
    <w:p w:rsidR="00AA779A" w:rsidRDefault="00AA779A" w:rsidP="00AA779A">
      <w:pPr>
        <w:ind w:left="360"/>
      </w:pPr>
      <w:r>
        <w:t xml:space="preserve">           2.2.1 Раздача кормов</w:t>
      </w:r>
    </w:p>
    <w:p w:rsidR="00AA779A" w:rsidRDefault="00AA779A" w:rsidP="00AA779A">
      <w:pPr>
        <w:pStyle w:val="a4"/>
        <w:ind w:left="360"/>
      </w:pPr>
      <w:r>
        <w:t xml:space="preserve">           2.2.2 Уборка навозной массы</w:t>
      </w:r>
    </w:p>
    <w:p w:rsidR="00AA779A" w:rsidRDefault="00AA779A" w:rsidP="00AA779A">
      <w:pPr>
        <w:widowControl w:val="0"/>
        <w:autoSpaceDE w:val="0"/>
        <w:autoSpaceDN w:val="0"/>
        <w:adjustRightInd w:val="0"/>
        <w:ind w:left="360"/>
      </w:pPr>
      <w:r>
        <w:t xml:space="preserve">           2.2.3 Доение коров</w:t>
      </w:r>
    </w:p>
    <w:p w:rsidR="00AA779A" w:rsidRDefault="00AA779A" w:rsidP="00AA779A">
      <w:pPr>
        <w:ind w:left="360"/>
      </w:pPr>
      <w:r>
        <w:t xml:space="preserve">           2.2.4 Первичная обработка молока</w:t>
      </w:r>
    </w:p>
    <w:p w:rsidR="00AA779A" w:rsidRDefault="00AA779A" w:rsidP="00AA779A">
      <w:pPr>
        <w:ind w:left="360"/>
      </w:pPr>
      <w:r>
        <w:t>3 Технологический расчет машин</w:t>
      </w:r>
    </w:p>
    <w:p w:rsidR="00AA779A" w:rsidRDefault="00AA779A" w:rsidP="00AA779A">
      <w:pPr>
        <w:ind w:left="360"/>
      </w:pPr>
      <w:r>
        <w:t xml:space="preserve">    3.1 Уборка навоза</w:t>
      </w:r>
    </w:p>
    <w:p w:rsidR="00AA779A" w:rsidRDefault="00AA779A" w:rsidP="00AA779A">
      <w:pPr>
        <w:tabs>
          <w:tab w:val="left" w:pos="1170"/>
        </w:tabs>
        <w:ind w:left="360"/>
      </w:pPr>
      <w:r>
        <w:t xml:space="preserve">    3.2 Доение коров</w:t>
      </w:r>
    </w:p>
    <w:p w:rsidR="00AA779A" w:rsidRDefault="00AA779A" w:rsidP="00AA779A">
      <w:pPr>
        <w:tabs>
          <w:tab w:val="left" w:pos="1170"/>
        </w:tabs>
        <w:ind w:left="360"/>
      </w:pPr>
      <w:r>
        <w:t xml:space="preserve">    3.3 Раздача кормов</w:t>
      </w:r>
    </w:p>
    <w:p w:rsidR="00AA779A" w:rsidRDefault="00AA779A" w:rsidP="00AA779A">
      <w:pPr>
        <w:tabs>
          <w:tab w:val="left" w:pos="1170"/>
        </w:tabs>
        <w:ind w:left="360"/>
      </w:pPr>
      <w:r>
        <w:t xml:space="preserve">    3.4 Расчет вентиляции</w:t>
      </w:r>
    </w:p>
    <w:p w:rsidR="00AA779A" w:rsidRDefault="00AA779A" w:rsidP="00AA779A">
      <w:pPr>
        <w:widowControl w:val="0"/>
        <w:autoSpaceDE w:val="0"/>
        <w:autoSpaceDN w:val="0"/>
        <w:adjustRightInd w:val="0"/>
        <w:ind w:left="360"/>
        <w:rPr>
          <w:szCs w:val="20"/>
        </w:rPr>
      </w:pPr>
      <w:r>
        <w:rPr>
          <w:szCs w:val="20"/>
        </w:rPr>
        <w:t>4 Выбор и расчет машин для поения коров</w:t>
      </w:r>
    </w:p>
    <w:p w:rsidR="00AA779A" w:rsidRDefault="00AA779A" w:rsidP="00AA779A">
      <w:pPr>
        <w:widowControl w:val="0"/>
        <w:autoSpaceDE w:val="0"/>
        <w:autoSpaceDN w:val="0"/>
        <w:adjustRightInd w:val="0"/>
        <w:ind w:left="360"/>
        <w:rPr>
          <w:szCs w:val="20"/>
        </w:rPr>
      </w:pPr>
      <w:r>
        <w:rPr>
          <w:szCs w:val="20"/>
        </w:rPr>
        <w:t xml:space="preserve">    4.1 Описание существующих автопоилок для коров</w:t>
      </w:r>
    </w:p>
    <w:p w:rsidR="00AA779A" w:rsidRDefault="00AA779A" w:rsidP="00AA779A">
      <w:pPr>
        <w:ind w:left="360"/>
      </w:pPr>
      <w:r>
        <w:t xml:space="preserve">    4.2 Расчет водоснабжения для поения</w:t>
      </w:r>
    </w:p>
    <w:p w:rsidR="00AA779A" w:rsidRDefault="00AA779A" w:rsidP="00AA779A">
      <w:pPr>
        <w:widowControl w:val="0"/>
        <w:autoSpaceDE w:val="0"/>
        <w:autoSpaceDN w:val="0"/>
        <w:adjustRightInd w:val="0"/>
        <w:ind w:left="360"/>
        <w:rPr>
          <w:szCs w:val="20"/>
        </w:rPr>
      </w:pPr>
      <w:r>
        <w:rPr>
          <w:szCs w:val="20"/>
        </w:rPr>
        <w:t xml:space="preserve">    4.3 Описание работы машины</w:t>
      </w:r>
    </w:p>
    <w:p w:rsidR="00AA779A" w:rsidRDefault="00AA779A" w:rsidP="00AA779A">
      <w:pPr>
        <w:ind w:left="360"/>
      </w:pPr>
      <w:r>
        <w:t>5 Экономические показатели усовершенствования групповой поилки</w:t>
      </w:r>
    </w:p>
    <w:p w:rsidR="00AA779A" w:rsidRDefault="00AA779A" w:rsidP="00AA779A">
      <w:pPr>
        <w:widowControl w:val="0"/>
        <w:autoSpaceDE w:val="0"/>
        <w:autoSpaceDN w:val="0"/>
        <w:adjustRightInd w:val="0"/>
        <w:ind w:left="360"/>
      </w:pPr>
      <w:r>
        <w:t>Заключение</w:t>
      </w:r>
    </w:p>
    <w:p w:rsidR="00AA779A" w:rsidRDefault="00AA779A" w:rsidP="00AA779A">
      <w:pPr>
        <w:pStyle w:val="a4"/>
        <w:ind w:left="360"/>
      </w:pPr>
      <w:r>
        <w:t>Библиография</w:t>
      </w:r>
    </w:p>
    <w:p w:rsidR="00AA779A" w:rsidRDefault="00AA779A" w:rsidP="00AA779A">
      <w:pPr>
        <w:jc w:val="both"/>
      </w:pPr>
    </w:p>
    <w:p w:rsidR="00AA779A" w:rsidRDefault="00AA779A"/>
    <w:p w:rsidR="00AA779A" w:rsidRDefault="00AA779A"/>
    <w:p w:rsidR="00AA779A" w:rsidRDefault="00AA779A"/>
    <w:p w:rsidR="00F278C6" w:rsidRDefault="00F278C6" w:rsidP="00F278C6">
      <w:pPr>
        <w:pStyle w:val="a3"/>
        <w:ind w:firstLine="284"/>
        <w:jc w:val="center"/>
      </w:pPr>
      <w:r>
        <w:br w:type="page"/>
        <w:t>1 ПРОЕКТИРОВАНИЕ ГЕНЕРАЛЬНОГО ПЛАНА ФЕРМЫ</w:t>
      </w:r>
    </w:p>
    <w:p w:rsidR="00F278C6" w:rsidRDefault="00F278C6" w:rsidP="00F278C6">
      <w:pPr>
        <w:pStyle w:val="1"/>
        <w:rPr>
          <w:sz w:val="24"/>
        </w:rPr>
      </w:pPr>
      <w:r>
        <w:rPr>
          <w:sz w:val="24"/>
        </w:rPr>
        <w:t>1.2 Выбор участка под строительство</w:t>
      </w:r>
    </w:p>
    <w:p w:rsidR="00F278C6" w:rsidRDefault="00F278C6" w:rsidP="00F278C6"/>
    <w:p w:rsidR="00F278C6" w:rsidRDefault="00F278C6" w:rsidP="00F278C6"/>
    <w:p w:rsidR="00F278C6" w:rsidRDefault="00F278C6" w:rsidP="00F278C6"/>
    <w:p w:rsidR="00F278C6" w:rsidRDefault="00F278C6" w:rsidP="00F278C6">
      <w:pPr>
        <w:widowControl w:val="0"/>
        <w:autoSpaceDE w:val="0"/>
        <w:autoSpaceDN w:val="0"/>
        <w:adjustRightInd w:val="0"/>
        <w:jc w:val="both"/>
      </w:pPr>
      <w:r>
        <w:t xml:space="preserve">     Проектирование генерального плана комплек</w:t>
      </w:r>
      <w:r>
        <w:softHyphen/>
        <w:t>са начинают с выбора земельного участка, расположение которого увязывают с перспективным планом, санитар</w:t>
      </w:r>
      <w:r>
        <w:softHyphen/>
        <w:t>но-гигиеническими и противопожарными нормами.</w:t>
      </w:r>
    </w:p>
    <w:p w:rsidR="00F278C6" w:rsidRDefault="00F278C6" w:rsidP="00F278C6">
      <w:pPr>
        <w:pStyle w:val="21"/>
      </w:pPr>
      <w:r>
        <w:t>От правильного выбора земельного участка и разме</w:t>
      </w:r>
      <w:r>
        <w:softHyphen/>
        <w:t>щения на нем построек зависят: организация работ, санитарно-гигиеническое состояние фермы или комплек</w:t>
      </w:r>
      <w:r>
        <w:softHyphen/>
        <w:t>са, а также нормальные условия работы обслуживающе</w:t>
      </w:r>
      <w:r>
        <w:softHyphen/>
        <w:t xml:space="preserve">го персонала. </w:t>
      </w:r>
    </w:p>
    <w:p w:rsidR="00F278C6" w:rsidRDefault="00F278C6" w:rsidP="00F278C6">
      <w:pPr>
        <w:widowControl w:val="0"/>
        <w:autoSpaceDE w:val="0"/>
        <w:autoSpaceDN w:val="0"/>
        <w:adjustRightInd w:val="0"/>
        <w:jc w:val="both"/>
      </w:pPr>
      <w:r>
        <w:t xml:space="preserve">     Выбранный участок под ферму или комплекс должен удовлетворять производственным и санитарно-гигиени</w:t>
      </w:r>
      <w:r>
        <w:softHyphen/>
        <w:t>ческим требованиям.</w:t>
      </w:r>
    </w:p>
    <w:p w:rsidR="00F278C6" w:rsidRDefault="00F278C6" w:rsidP="00F278C6">
      <w:pPr>
        <w:pStyle w:val="a4"/>
        <w:ind w:firstLine="284"/>
        <w:jc w:val="both"/>
      </w:pPr>
      <w:r>
        <w:t>К производственным требованиям относятся: удобст</w:t>
      </w:r>
      <w:r>
        <w:softHyphen/>
        <w:t>во расположения фермы или комплекса относительно кормовой базы; наличие хороших построек и дорог; хо</w:t>
      </w:r>
      <w:r>
        <w:softHyphen/>
        <w:t>рошая связь с селом, входящим в хозяйство; наличие надежного водоснабжения, энерго-снабжения и тепло</w:t>
      </w:r>
      <w:r>
        <w:softHyphen/>
        <w:t>снабжения; (достаточная прочность грунтов, их пригодность для возведения построек; залегание подземных вод должно быть не менее 2 ...2,5 м от по-верхности зем</w:t>
      </w:r>
      <w:r>
        <w:softHyphen/>
        <w:t>ли; наличие уклона местности в пределах 3...5°, обеспе</w:t>
      </w:r>
      <w:r>
        <w:softHyphen/>
        <w:t>чивающего отвод дождевых и талых вод.</w:t>
      </w:r>
    </w:p>
    <w:p w:rsidR="00F278C6" w:rsidRDefault="00F278C6" w:rsidP="00F278C6">
      <w:pPr>
        <w:widowControl w:val="0"/>
        <w:autoSpaceDE w:val="0"/>
        <w:autoSpaceDN w:val="0"/>
        <w:adjustRightInd w:val="0"/>
        <w:ind w:firstLine="284"/>
        <w:jc w:val="both"/>
      </w:pPr>
      <w:r>
        <w:t>К санитарно-гигиеническим требованиям относятся: устройство ветеринарной зоны, а также санитарных раз</w:t>
      </w:r>
      <w:r>
        <w:softHyphen/>
        <w:t>рывов между производственными помещениями, изоля</w:t>
      </w:r>
      <w:r>
        <w:softHyphen/>
        <w:t>ция фермы от окружающей территории полосой насаж</w:t>
      </w:r>
      <w:r>
        <w:softHyphen/>
        <w:t>дений кустарника и деревьев и др.</w:t>
      </w:r>
    </w:p>
    <w:p w:rsidR="00F278C6" w:rsidRDefault="00F278C6" w:rsidP="00F278C6">
      <w:pPr>
        <w:widowControl w:val="0"/>
        <w:autoSpaceDE w:val="0"/>
        <w:autoSpaceDN w:val="0"/>
        <w:adjustRightInd w:val="0"/>
        <w:ind w:firstLine="284"/>
        <w:jc w:val="both"/>
      </w:pPr>
      <w:r>
        <w:t xml:space="preserve">Участок для фермы должен иметь санитарно-защитную зону  для крупного рогатого скота  300 м.                                                                                                                                                                                                                                                                                                                                                                                                                                                                                                                                                                                                                                                                                                                                                                                                                                                                                                                                                                                                                                                                                                                                                                                                                                                                                                                         </w:t>
      </w:r>
    </w:p>
    <w:p w:rsidR="00F278C6" w:rsidRDefault="00F278C6" w:rsidP="00F278C6">
      <w:pPr>
        <w:widowControl w:val="0"/>
        <w:autoSpaceDE w:val="0"/>
        <w:autoSpaceDN w:val="0"/>
        <w:adjustRightInd w:val="0"/>
        <w:ind w:firstLine="284"/>
        <w:jc w:val="both"/>
      </w:pPr>
      <w:r>
        <w:t>Участок должен располагаться ниже населенного пункта, водозаборных сооружений и выше ветеринарных объектов и навозохранилищ. Он должен быть удален от транзитных дорог: для животноводческих ферм не ме</w:t>
      </w:r>
      <w:r>
        <w:softHyphen/>
        <w:t>нее чем на 100 м. Направ</w:t>
      </w:r>
      <w:r>
        <w:softHyphen/>
        <w:t>ление господствующих ветров должно проходить от по</w:t>
      </w:r>
      <w:r>
        <w:softHyphen/>
        <w:t>селка, жилых домов, кормоцехов к животноводческим помещениям и далее к навозохранилищу. Кроме того, при выборе участка для комплекса или фермы необхо</w:t>
      </w:r>
      <w:r>
        <w:softHyphen/>
        <w:t>димо:</w:t>
      </w:r>
    </w:p>
    <w:p w:rsidR="00F278C6" w:rsidRDefault="00F278C6" w:rsidP="00F278C6">
      <w:pPr>
        <w:widowControl w:val="0"/>
        <w:autoSpaceDE w:val="0"/>
        <w:autoSpaceDN w:val="0"/>
        <w:adjustRightInd w:val="0"/>
        <w:ind w:firstLine="284"/>
        <w:jc w:val="both"/>
      </w:pPr>
      <w:r>
        <w:t>размещать производственные и вспомогательные по</w:t>
      </w:r>
      <w:r>
        <w:softHyphen/>
        <w:t>стройки в соответствии с принятой технологией содер</w:t>
      </w:r>
      <w:r>
        <w:softHyphen/>
        <w:t>жания и кормления животных;</w:t>
      </w:r>
    </w:p>
    <w:p w:rsidR="00F278C6" w:rsidRDefault="00F278C6" w:rsidP="00F278C6">
      <w:pPr>
        <w:widowControl w:val="0"/>
        <w:autoSpaceDE w:val="0"/>
        <w:autoSpaceDN w:val="0"/>
        <w:adjustRightInd w:val="0"/>
        <w:ind w:firstLine="284"/>
        <w:jc w:val="both"/>
      </w:pPr>
      <w:r>
        <w:t>обеспечивать поточность производственного процесса с минимальным перемещением потоков корма, получае</w:t>
      </w:r>
      <w:r>
        <w:softHyphen/>
        <w:t>мой продукции, отходов, а также планировать минималь</w:t>
      </w:r>
      <w:r>
        <w:softHyphen/>
        <w:t>ное передвижение скота;</w:t>
      </w:r>
    </w:p>
    <w:p w:rsidR="00F278C6" w:rsidRDefault="00F278C6" w:rsidP="00F278C6">
      <w:pPr>
        <w:widowControl w:val="0"/>
        <w:autoSpaceDE w:val="0"/>
        <w:autoSpaceDN w:val="0"/>
        <w:adjustRightInd w:val="0"/>
        <w:jc w:val="both"/>
      </w:pPr>
      <w:r>
        <w:t xml:space="preserve">     предусматривать возможность деления земельного участка комплекса на зоны (основную, кормоприготовительную, складскую, санитарно-техническую и админи</w:t>
      </w:r>
      <w:r>
        <w:softHyphen/>
        <w:t>стра-тивно-хозяйственную);</w:t>
      </w:r>
    </w:p>
    <w:p w:rsidR="00F278C6" w:rsidRDefault="00F278C6" w:rsidP="00F278C6">
      <w:pPr>
        <w:widowControl w:val="0"/>
        <w:autoSpaceDE w:val="0"/>
        <w:autoSpaceDN w:val="0"/>
        <w:adjustRightInd w:val="0"/>
        <w:jc w:val="both"/>
      </w:pPr>
      <w:r>
        <w:t xml:space="preserve">     располагать навозохранилища продольной осью с се</w:t>
      </w:r>
      <w:r>
        <w:softHyphen/>
        <w:t>вера на юг в центральных районах, с запада на восток в южных и северных районах (отклонение в расположе</w:t>
      </w:r>
      <w:r>
        <w:softHyphen/>
        <w:t>нии продольной оси производственных помещений к на</w:t>
      </w:r>
      <w:r>
        <w:softHyphen/>
        <w:t xml:space="preserve">правлению господствующих в зимнее время ветров не должно превышать 30°); </w:t>
      </w:r>
    </w:p>
    <w:p w:rsidR="00F278C6" w:rsidRDefault="00F278C6" w:rsidP="00F278C6">
      <w:pPr>
        <w:widowControl w:val="0"/>
        <w:autoSpaceDE w:val="0"/>
        <w:autoSpaceDN w:val="0"/>
        <w:adjustRightInd w:val="0"/>
        <w:jc w:val="both"/>
      </w:pPr>
      <w:r>
        <w:t xml:space="preserve">     рассчитывать площадь земельного участка для фер</w:t>
      </w:r>
      <w:r>
        <w:softHyphen/>
        <w:t>мы, исходя из норм земельной пло-щади (на одну коро</w:t>
      </w:r>
      <w:r>
        <w:softHyphen/>
        <w:t>ву — до 200 м</w:t>
      </w:r>
      <w:r>
        <w:rPr>
          <w:vertAlign w:val="superscript"/>
        </w:rPr>
        <w:t>2)</w:t>
      </w:r>
      <w:r>
        <w:t xml:space="preserve">. </w:t>
      </w:r>
    </w:p>
    <w:p w:rsidR="00F278C6" w:rsidRDefault="00F278C6" w:rsidP="00F278C6">
      <w:pPr>
        <w:widowControl w:val="0"/>
        <w:autoSpaceDE w:val="0"/>
        <w:autoSpaceDN w:val="0"/>
        <w:adjustRightInd w:val="0"/>
        <w:jc w:val="both"/>
      </w:pPr>
      <w:r>
        <w:t xml:space="preserve">     размещать вспомогательные животноводческие поме</w:t>
      </w:r>
      <w:r>
        <w:softHyphen/>
        <w:t>щения комплекса вблизи основных производственных по</w:t>
      </w:r>
      <w:r>
        <w:softHyphen/>
        <w:t>мещений фермы.</w:t>
      </w:r>
    </w:p>
    <w:p w:rsidR="00F278C6" w:rsidRDefault="00F278C6" w:rsidP="00F278C6">
      <w:pPr>
        <w:widowControl w:val="0"/>
        <w:autoSpaceDE w:val="0"/>
        <w:autoSpaceDN w:val="0"/>
        <w:adjustRightInd w:val="0"/>
        <w:jc w:val="both"/>
      </w:pPr>
      <w:r>
        <w:t xml:space="preserve">     Для выбранного участка необходимо наметить все зоны. С этой целью определяют число производственных и вспомогательных построек, их размеры по нормам площади на одну голову.</w:t>
      </w: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jc w:val="center"/>
      </w:pPr>
      <w:r>
        <w:t xml:space="preserve">1.2 Обоснование основных и вспомогательных помещений </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pPr>
      <w:r>
        <w:t xml:space="preserve">     Тип производственных помещений и потреб</w:t>
      </w:r>
      <w:r>
        <w:softHyphen/>
        <w:t>ность в них зависят от вида и структуры поголовья жи</w:t>
      </w:r>
      <w:r>
        <w:softHyphen/>
        <w:t>вотных принятой системы содержания.</w:t>
      </w:r>
    </w:p>
    <w:p w:rsidR="00F278C6" w:rsidRDefault="00F278C6" w:rsidP="00F278C6">
      <w:pPr>
        <w:widowControl w:val="0"/>
        <w:autoSpaceDE w:val="0"/>
        <w:autoSpaceDN w:val="0"/>
        <w:adjustRightInd w:val="0"/>
      </w:pPr>
      <w:r>
        <w:t xml:space="preserve">     Производственные задания строят по типовым проектам. При выборе типового проекта необходимо пред</w:t>
      </w:r>
      <w:r>
        <w:softHyphen/>
        <w:t>усмотреть выполнение следующих зоотехнических и ин</w:t>
      </w:r>
      <w:r>
        <w:softHyphen/>
        <w:t>женерных  требований: внедрение комплексной механизации и автоматизации технологических процессов; при</w:t>
      </w:r>
      <w:r>
        <w:softHyphen/>
        <w:t>менение прогрессивной технологии содержания и кормления животных и птицы; соблюдение норм строи</w:t>
      </w:r>
      <w:r>
        <w:softHyphen/>
        <w:t>тельного проектирования по содержанию паров и пыли в воздухе, по его температуре и влажности, концентра</w:t>
      </w:r>
      <w:r>
        <w:softHyphen/>
        <w:t>ции ядовитых газов; соответствие площади пола, объема помещении и размеров элементов зданий нормам для размещения поголовья животных, или птицы; обеспече</w:t>
      </w:r>
      <w:r>
        <w:softHyphen/>
        <w:t>ние противопожарных норм; выполнение ремонта и дезинфекции всех элементов зданий; максимальное ис</w:t>
      </w:r>
      <w:r>
        <w:softHyphen/>
        <w:t>пользование местных строительных материалов.</w:t>
      </w:r>
    </w:p>
    <w:p w:rsidR="00F278C6" w:rsidRDefault="00F278C6" w:rsidP="00F278C6">
      <w:pPr>
        <w:widowControl w:val="0"/>
        <w:autoSpaceDE w:val="0"/>
        <w:autoSpaceDN w:val="0"/>
        <w:adjustRightInd w:val="0"/>
      </w:pPr>
      <w:r>
        <w:t xml:space="preserve">     Для молочного комплекса с общим поголовьем М</w:t>
      </w:r>
      <w:r>
        <w:rPr>
          <w:vertAlign w:val="subscript"/>
        </w:rPr>
        <w:t>0б</w:t>
      </w:r>
      <w:r>
        <w:t xml:space="preserve"> число животных, находящихся в родильном помещении,</w:t>
      </w:r>
    </w:p>
    <w:p w:rsidR="00F278C6" w:rsidRDefault="00F278C6" w:rsidP="00F278C6">
      <w:pPr>
        <w:widowControl w:val="0"/>
        <w:tabs>
          <w:tab w:val="center" w:pos="4678"/>
          <w:tab w:val="left" w:pos="8653"/>
        </w:tabs>
        <w:autoSpaceDE w:val="0"/>
        <w:autoSpaceDN w:val="0"/>
        <w:adjustRightInd w:val="0"/>
      </w:pPr>
      <w:r>
        <w:tab/>
        <w:t>Мр = (0, 12 ... О, 20)Моб</w:t>
      </w:r>
      <w:r>
        <w:tab/>
        <w:t>(1)</w:t>
      </w:r>
    </w:p>
    <w:p w:rsidR="00F278C6" w:rsidRDefault="00F278C6" w:rsidP="00F278C6">
      <w:pPr>
        <w:widowControl w:val="0"/>
        <w:autoSpaceDE w:val="0"/>
        <w:autoSpaceDN w:val="0"/>
        <w:adjustRightInd w:val="0"/>
        <w:jc w:val="center"/>
      </w:pPr>
      <w:r>
        <w:t>Мр = (0, 12 ... О, 20)*200=24…40 гол</w:t>
      </w:r>
    </w:p>
    <w:p w:rsidR="00F278C6" w:rsidRDefault="00F278C6" w:rsidP="00F278C6">
      <w:pPr>
        <w:widowControl w:val="0"/>
        <w:autoSpaceDE w:val="0"/>
        <w:autoSpaceDN w:val="0"/>
        <w:adjustRightInd w:val="0"/>
      </w:pPr>
      <w:r>
        <w:t xml:space="preserve">     Выбираем 35 голов.</w:t>
      </w:r>
    </w:p>
    <w:p w:rsidR="00F278C6" w:rsidRDefault="00F278C6" w:rsidP="00F278C6">
      <w:pPr>
        <w:widowControl w:val="0"/>
        <w:autoSpaceDE w:val="0"/>
        <w:autoSpaceDN w:val="0"/>
        <w:adjustRightInd w:val="0"/>
      </w:pPr>
      <w:r>
        <w:t xml:space="preserve">     Число сухостойных коров и ремонтного молодняка рассчитывают по формуле</w:t>
      </w:r>
    </w:p>
    <w:p w:rsidR="00F278C6" w:rsidRDefault="00F278C6" w:rsidP="00F278C6">
      <w:pPr>
        <w:widowControl w:val="0"/>
        <w:tabs>
          <w:tab w:val="center" w:pos="4678"/>
          <w:tab w:val="left" w:pos="8666"/>
          <w:tab w:val="left" w:pos="8931"/>
        </w:tabs>
        <w:autoSpaceDE w:val="0"/>
        <w:autoSpaceDN w:val="0"/>
        <w:adjustRightInd w:val="0"/>
      </w:pPr>
      <w:r>
        <w:tab/>
        <w:t xml:space="preserve">Мср=(0, 10... О, 15)Моб  </w:t>
      </w:r>
      <w:r>
        <w:tab/>
        <w:t>(2)</w:t>
      </w:r>
    </w:p>
    <w:p w:rsidR="00F278C6" w:rsidRDefault="00F278C6" w:rsidP="00F278C6">
      <w:pPr>
        <w:widowControl w:val="0"/>
        <w:autoSpaceDE w:val="0"/>
        <w:autoSpaceDN w:val="0"/>
        <w:adjustRightInd w:val="0"/>
        <w:jc w:val="center"/>
      </w:pPr>
      <w:r>
        <w:t>Мср=(0, 10... О, 15)200=20 … 30 гол</w:t>
      </w:r>
    </w:p>
    <w:p w:rsidR="00F278C6" w:rsidRDefault="00F278C6" w:rsidP="00F278C6">
      <w:pPr>
        <w:widowControl w:val="0"/>
        <w:autoSpaceDE w:val="0"/>
        <w:autoSpaceDN w:val="0"/>
        <w:adjustRightInd w:val="0"/>
      </w:pPr>
      <w:r>
        <w:t xml:space="preserve">     Выбираем 30 голов сухостойных коров и 25 голов ремонтного молодняка.</w:t>
      </w:r>
    </w:p>
    <w:p w:rsidR="00F278C6" w:rsidRDefault="00F278C6" w:rsidP="00F278C6">
      <w:pPr>
        <w:widowControl w:val="0"/>
        <w:autoSpaceDE w:val="0"/>
        <w:autoSpaceDN w:val="0"/>
        <w:adjustRightInd w:val="0"/>
      </w:pPr>
      <w:r>
        <w:t xml:space="preserve">     Число телят до 20-дневного возраста</w:t>
      </w:r>
    </w:p>
    <w:p w:rsidR="00F278C6" w:rsidRDefault="00F278C6" w:rsidP="00F278C6">
      <w:pPr>
        <w:widowControl w:val="0"/>
        <w:tabs>
          <w:tab w:val="center" w:pos="4678"/>
          <w:tab w:val="left" w:pos="8627"/>
        </w:tabs>
        <w:autoSpaceDE w:val="0"/>
        <w:autoSpaceDN w:val="0"/>
        <w:adjustRightInd w:val="0"/>
      </w:pPr>
      <w:r>
        <w:tab/>
        <w:t xml:space="preserve">Мт =0,9Моб                                </w:t>
      </w:r>
      <w:r>
        <w:tab/>
        <w:t xml:space="preserve"> (3)</w:t>
      </w:r>
    </w:p>
    <w:p w:rsidR="00F278C6" w:rsidRDefault="00F278C6" w:rsidP="00F278C6">
      <w:pPr>
        <w:widowControl w:val="0"/>
        <w:autoSpaceDE w:val="0"/>
        <w:autoSpaceDN w:val="0"/>
        <w:adjustRightInd w:val="0"/>
        <w:jc w:val="center"/>
      </w:pPr>
      <w:r>
        <w:t>Мт =0,9*200=180гол</w:t>
      </w:r>
    </w:p>
    <w:p w:rsidR="00F278C6" w:rsidRDefault="00F278C6" w:rsidP="00F278C6">
      <w:pPr>
        <w:widowControl w:val="0"/>
        <w:autoSpaceDE w:val="0"/>
        <w:autoSpaceDN w:val="0"/>
        <w:adjustRightInd w:val="0"/>
      </w:pPr>
      <w:r>
        <w:t xml:space="preserve">     Эта норма слишком большая, поэтому, исходя из реальных условий производства, принимаем 20% от числа коров.</w:t>
      </w:r>
    </w:p>
    <w:p w:rsidR="00F278C6" w:rsidRDefault="00F278C6" w:rsidP="00F278C6">
      <w:pPr>
        <w:widowControl w:val="0"/>
        <w:tabs>
          <w:tab w:val="center" w:pos="4678"/>
          <w:tab w:val="left" w:pos="8647"/>
        </w:tabs>
        <w:autoSpaceDE w:val="0"/>
        <w:autoSpaceDN w:val="0"/>
        <w:adjustRightInd w:val="0"/>
      </w:pPr>
      <w:r>
        <w:tab/>
        <w:t>Мт =0,2*200=40гол</w:t>
      </w:r>
      <w:r>
        <w:tab/>
        <w:t xml:space="preserve"> </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pPr>
      <w:r>
        <w:t xml:space="preserve">     Используя формулу для вычисления числа голов данной группы животных, размещенных в одном помещении,</w:t>
      </w:r>
    </w:p>
    <w:p w:rsidR="00F278C6" w:rsidRDefault="00F278C6" w:rsidP="00F278C6">
      <w:pPr>
        <w:widowControl w:val="0"/>
        <w:tabs>
          <w:tab w:val="center" w:pos="4678"/>
          <w:tab w:val="left" w:pos="8614"/>
        </w:tabs>
        <w:autoSpaceDE w:val="0"/>
        <w:autoSpaceDN w:val="0"/>
        <w:adjustRightInd w:val="0"/>
      </w:pPr>
      <w:r>
        <w:tab/>
        <w:t xml:space="preserve">Мг =  </w:t>
      </w:r>
      <w:r>
        <w:rPr>
          <w:lang w:val="en-US"/>
        </w:rPr>
        <w:t>Fi</w:t>
      </w:r>
      <w:r>
        <w:t xml:space="preserve"> /П</w:t>
      </w:r>
      <w:r>
        <w:rPr>
          <w:lang w:val="en-US"/>
        </w:rPr>
        <w:t>i</w:t>
      </w:r>
      <w:r>
        <w:t>,</w:t>
      </w:r>
      <w:r>
        <w:tab/>
        <w:t xml:space="preserve"> (4)  </w:t>
      </w:r>
    </w:p>
    <w:p w:rsidR="00F278C6" w:rsidRDefault="00F278C6" w:rsidP="00F278C6">
      <w:pPr>
        <w:widowControl w:val="0"/>
        <w:autoSpaceDE w:val="0"/>
        <w:autoSpaceDN w:val="0"/>
        <w:adjustRightInd w:val="0"/>
      </w:pPr>
      <w:r>
        <w:t xml:space="preserve">     где </w:t>
      </w:r>
      <w:r>
        <w:rPr>
          <w:lang w:val="en-US"/>
        </w:rPr>
        <w:t>Fi</w:t>
      </w:r>
      <w:r>
        <w:t xml:space="preserve"> - площадь помещения, м</w:t>
      </w:r>
      <w:r>
        <w:rPr>
          <w:vertAlign w:val="superscript"/>
        </w:rPr>
        <w:t xml:space="preserve">2 </w:t>
      </w:r>
      <w:r>
        <w:t xml:space="preserve">; </w:t>
      </w:r>
    </w:p>
    <w:p w:rsidR="00F278C6" w:rsidRDefault="00F278C6" w:rsidP="00F278C6">
      <w:pPr>
        <w:widowControl w:val="0"/>
        <w:autoSpaceDE w:val="0"/>
        <w:autoSpaceDN w:val="0"/>
        <w:adjustRightInd w:val="0"/>
      </w:pPr>
      <w:r>
        <w:t xml:space="preserve">     П</w:t>
      </w:r>
      <w:r>
        <w:rPr>
          <w:lang w:val="en-US"/>
        </w:rPr>
        <w:t>i</w:t>
      </w:r>
      <w:r>
        <w:t xml:space="preserve"> — удельная площадь помеще</w:t>
      </w:r>
      <w:r>
        <w:softHyphen/>
        <w:t>ния для одного животного, м</w:t>
      </w:r>
      <w:r>
        <w:rPr>
          <w:vertAlign w:val="superscript"/>
        </w:rPr>
        <w:t>2</w:t>
      </w:r>
      <w:r>
        <w:t>.</w:t>
      </w:r>
    </w:p>
    <w:p w:rsidR="00F278C6" w:rsidRDefault="00F278C6" w:rsidP="00F278C6">
      <w:pPr>
        <w:widowControl w:val="0"/>
        <w:autoSpaceDE w:val="0"/>
        <w:autoSpaceDN w:val="0"/>
        <w:adjustRightInd w:val="0"/>
      </w:pPr>
      <w:r>
        <w:t>найдем площади помещений для каждого вида животных:</w:t>
      </w:r>
    </w:p>
    <w:p w:rsidR="00F278C6" w:rsidRDefault="00F278C6" w:rsidP="00F278C6">
      <w:pPr>
        <w:widowControl w:val="0"/>
        <w:autoSpaceDE w:val="0"/>
        <w:autoSpaceDN w:val="0"/>
        <w:adjustRightInd w:val="0"/>
      </w:pPr>
      <w:r>
        <w:t>-для коровника    П</w:t>
      </w:r>
      <w:r>
        <w:rPr>
          <w:lang w:val="en-US"/>
        </w:rPr>
        <w:t>i</w:t>
      </w:r>
      <w:r>
        <w:t>=4,3 м</w:t>
      </w:r>
      <w:r>
        <w:rPr>
          <w:vertAlign w:val="superscript"/>
        </w:rPr>
        <w:t>2</w:t>
      </w:r>
      <w:r>
        <w:t>.</w:t>
      </w:r>
    </w:p>
    <w:p w:rsidR="00F278C6" w:rsidRDefault="00F278C6" w:rsidP="00F278C6">
      <w:pPr>
        <w:widowControl w:val="0"/>
        <w:autoSpaceDE w:val="0"/>
        <w:autoSpaceDN w:val="0"/>
        <w:adjustRightInd w:val="0"/>
        <w:jc w:val="center"/>
      </w:pPr>
      <w:r>
        <w:rPr>
          <w:lang w:val="en-US"/>
        </w:rPr>
        <w:t>F</w:t>
      </w:r>
      <w:r>
        <w:t>=200*4,3=860м</w:t>
      </w:r>
      <w:r>
        <w:rPr>
          <w:vertAlign w:val="superscript"/>
        </w:rPr>
        <w:t>2</w:t>
      </w:r>
      <w:r>
        <w:t>.</w:t>
      </w:r>
    </w:p>
    <w:p w:rsidR="00F278C6" w:rsidRDefault="00F278C6" w:rsidP="00F278C6">
      <w:pPr>
        <w:widowControl w:val="0"/>
        <w:autoSpaceDE w:val="0"/>
        <w:autoSpaceDN w:val="0"/>
        <w:adjustRightInd w:val="0"/>
      </w:pPr>
      <w:r>
        <w:t>-для родильного отделения  П</w:t>
      </w:r>
      <w:r>
        <w:rPr>
          <w:lang w:val="en-US"/>
        </w:rPr>
        <w:t>i</w:t>
      </w:r>
      <w:r>
        <w:t>=11,8 м</w:t>
      </w:r>
      <w:r>
        <w:rPr>
          <w:vertAlign w:val="superscript"/>
        </w:rPr>
        <w:t>2</w:t>
      </w:r>
      <w:r>
        <w:t>.</w:t>
      </w:r>
    </w:p>
    <w:p w:rsidR="00F278C6" w:rsidRDefault="00F278C6" w:rsidP="00F278C6">
      <w:pPr>
        <w:widowControl w:val="0"/>
        <w:autoSpaceDE w:val="0"/>
        <w:autoSpaceDN w:val="0"/>
        <w:adjustRightInd w:val="0"/>
        <w:jc w:val="center"/>
      </w:pPr>
      <w:r>
        <w:rPr>
          <w:lang w:val="en-US"/>
        </w:rPr>
        <w:t>F</w:t>
      </w:r>
      <w:r>
        <w:t>=35*11,8=413м</w:t>
      </w:r>
      <w:r>
        <w:rPr>
          <w:vertAlign w:val="superscript"/>
        </w:rPr>
        <w:t>2</w:t>
      </w:r>
      <w:r>
        <w:t>.</w:t>
      </w:r>
    </w:p>
    <w:p w:rsidR="00F278C6" w:rsidRDefault="00F278C6" w:rsidP="00F278C6">
      <w:pPr>
        <w:widowControl w:val="0"/>
        <w:autoSpaceDE w:val="0"/>
        <w:autoSpaceDN w:val="0"/>
        <w:adjustRightInd w:val="0"/>
      </w:pPr>
      <w:r>
        <w:t>-для ремонтного молодняка 6-14 мес.-- П</w:t>
      </w:r>
      <w:r>
        <w:rPr>
          <w:lang w:val="en-US"/>
        </w:rPr>
        <w:t>i</w:t>
      </w:r>
      <w:r>
        <w:t>=6.0 м</w:t>
      </w:r>
      <w:r>
        <w:rPr>
          <w:vertAlign w:val="superscript"/>
        </w:rPr>
        <w:t>2</w:t>
      </w:r>
      <w:r>
        <w:t>;  14-24 мес.   П</w:t>
      </w:r>
      <w:r>
        <w:rPr>
          <w:lang w:val="en-US"/>
        </w:rPr>
        <w:t>i</w:t>
      </w:r>
      <w:r>
        <w:t>=7.2 м</w:t>
      </w:r>
      <w:r>
        <w:rPr>
          <w:vertAlign w:val="superscript"/>
        </w:rPr>
        <w:t>2</w:t>
      </w:r>
    </w:p>
    <w:p w:rsidR="00F278C6" w:rsidRDefault="00F278C6" w:rsidP="00F278C6">
      <w:pPr>
        <w:widowControl w:val="0"/>
        <w:autoSpaceDE w:val="0"/>
        <w:autoSpaceDN w:val="0"/>
        <w:adjustRightInd w:val="0"/>
        <w:jc w:val="center"/>
      </w:pPr>
      <w:r>
        <w:rPr>
          <w:lang w:val="en-US"/>
        </w:rPr>
        <w:t>F</w:t>
      </w:r>
      <w:r>
        <w:t>=25*6.0=150м</w:t>
      </w:r>
      <w:r>
        <w:rPr>
          <w:vertAlign w:val="superscript"/>
        </w:rPr>
        <w:t>2</w:t>
      </w:r>
    </w:p>
    <w:p w:rsidR="00F278C6" w:rsidRDefault="00F278C6" w:rsidP="00F278C6">
      <w:pPr>
        <w:widowControl w:val="0"/>
        <w:autoSpaceDE w:val="0"/>
        <w:autoSpaceDN w:val="0"/>
        <w:adjustRightInd w:val="0"/>
        <w:jc w:val="center"/>
      </w:pPr>
      <w:r>
        <w:rPr>
          <w:lang w:val="en-US"/>
        </w:rPr>
        <w:t>F</w:t>
      </w:r>
      <w:r>
        <w:t>=25*7.2=180м</w:t>
      </w:r>
      <w:r>
        <w:rPr>
          <w:vertAlign w:val="superscript"/>
        </w:rPr>
        <w:t>2</w:t>
      </w:r>
    </w:p>
    <w:p w:rsidR="00F278C6" w:rsidRDefault="00F278C6" w:rsidP="00F278C6">
      <w:pPr>
        <w:widowControl w:val="0"/>
        <w:autoSpaceDE w:val="0"/>
        <w:autoSpaceDN w:val="0"/>
        <w:adjustRightInd w:val="0"/>
      </w:pPr>
      <w:r>
        <w:t>-для сухостойных коров  П</w:t>
      </w:r>
      <w:r>
        <w:rPr>
          <w:lang w:val="en-US"/>
        </w:rPr>
        <w:t>i</w:t>
      </w:r>
      <w:r>
        <w:t>=8.2м</w:t>
      </w:r>
      <w:r>
        <w:rPr>
          <w:vertAlign w:val="superscript"/>
        </w:rPr>
        <w:t>2</w:t>
      </w:r>
    </w:p>
    <w:p w:rsidR="00F278C6" w:rsidRDefault="00F278C6" w:rsidP="00F278C6">
      <w:pPr>
        <w:widowControl w:val="0"/>
        <w:autoSpaceDE w:val="0"/>
        <w:autoSpaceDN w:val="0"/>
        <w:adjustRightInd w:val="0"/>
        <w:jc w:val="center"/>
      </w:pPr>
      <w:r>
        <w:rPr>
          <w:lang w:val="en-US"/>
        </w:rPr>
        <w:t>F</w:t>
      </w:r>
      <w:r>
        <w:t>=30*8.2=246м</w:t>
      </w:r>
      <w:r>
        <w:rPr>
          <w:vertAlign w:val="superscript"/>
        </w:rPr>
        <w:t>2</w:t>
      </w:r>
    </w:p>
    <w:p w:rsidR="00F278C6" w:rsidRDefault="00F278C6" w:rsidP="00F278C6">
      <w:pPr>
        <w:widowControl w:val="0"/>
        <w:autoSpaceDE w:val="0"/>
        <w:autoSpaceDN w:val="0"/>
        <w:adjustRightInd w:val="0"/>
      </w:pPr>
      <w:r>
        <w:t>-для телят до 20-ти дневного возраста   П</w:t>
      </w:r>
      <w:r>
        <w:rPr>
          <w:lang w:val="en-US"/>
        </w:rPr>
        <w:t>i</w:t>
      </w:r>
      <w:r>
        <w:t>=2,6м</w:t>
      </w:r>
      <w:r>
        <w:rPr>
          <w:vertAlign w:val="superscript"/>
        </w:rPr>
        <w:t>2</w:t>
      </w:r>
    </w:p>
    <w:p w:rsidR="00F278C6" w:rsidRDefault="00F278C6" w:rsidP="00F278C6">
      <w:pPr>
        <w:widowControl w:val="0"/>
        <w:autoSpaceDE w:val="0"/>
        <w:autoSpaceDN w:val="0"/>
        <w:adjustRightInd w:val="0"/>
        <w:jc w:val="center"/>
      </w:pPr>
      <w:r>
        <w:rPr>
          <w:lang w:val="en-US"/>
        </w:rPr>
        <w:t>F</w:t>
      </w:r>
      <w:r>
        <w:t>=40*2.6=104м</w:t>
      </w:r>
      <w:r>
        <w:rPr>
          <w:vertAlign w:val="superscript"/>
        </w:rPr>
        <w:t>2</w:t>
      </w:r>
    </w:p>
    <w:p w:rsidR="00F278C6" w:rsidRDefault="00F278C6" w:rsidP="00F278C6">
      <w:pPr>
        <w:widowControl w:val="0"/>
        <w:autoSpaceDE w:val="0"/>
        <w:autoSpaceDN w:val="0"/>
        <w:adjustRightInd w:val="0"/>
        <w:rPr>
          <w:vertAlign w:val="superscript"/>
        </w:rPr>
      </w:pPr>
      <w:r>
        <w:t>-для телят до 2</w:t>
      </w:r>
      <w:r>
        <w:rPr>
          <w:vertAlign w:val="superscript"/>
        </w:rPr>
        <w:t>х</w:t>
      </w:r>
      <w:r>
        <w:t xml:space="preserve"> мес.      П</w:t>
      </w:r>
      <w:r>
        <w:rPr>
          <w:lang w:val="en-US"/>
        </w:rPr>
        <w:t>i</w:t>
      </w:r>
      <w:r>
        <w:t>=2.6м</w:t>
      </w:r>
      <w:r>
        <w:rPr>
          <w:vertAlign w:val="superscript"/>
        </w:rPr>
        <w:t>2</w:t>
      </w:r>
    </w:p>
    <w:p w:rsidR="00F278C6" w:rsidRDefault="00F278C6" w:rsidP="00F278C6">
      <w:pPr>
        <w:widowControl w:val="0"/>
        <w:autoSpaceDE w:val="0"/>
        <w:autoSpaceDN w:val="0"/>
        <w:adjustRightInd w:val="0"/>
      </w:pPr>
      <w:r>
        <w:t>их количество принимаем исходя из того, что в среднем рождается по 2 теленка в день т.к. количество телят до 20-ти дневного возраста составляет 40 голов.</w:t>
      </w:r>
    </w:p>
    <w:p w:rsidR="00F278C6" w:rsidRDefault="00F278C6" w:rsidP="00F278C6">
      <w:pPr>
        <w:widowControl w:val="0"/>
        <w:autoSpaceDE w:val="0"/>
        <w:autoSpaceDN w:val="0"/>
        <w:adjustRightInd w:val="0"/>
        <w:ind w:firstLine="426"/>
      </w:pPr>
      <w:r>
        <w:t>Принимаем 60 голов.</w:t>
      </w:r>
    </w:p>
    <w:p w:rsidR="00F278C6" w:rsidRDefault="00F278C6" w:rsidP="00F278C6">
      <w:pPr>
        <w:widowControl w:val="0"/>
        <w:autoSpaceDE w:val="0"/>
        <w:autoSpaceDN w:val="0"/>
        <w:adjustRightInd w:val="0"/>
        <w:ind w:firstLine="426"/>
        <w:jc w:val="center"/>
      </w:pPr>
      <w:r>
        <w:rPr>
          <w:lang w:val="en-US"/>
        </w:rPr>
        <w:t>F</w:t>
      </w:r>
      <w:r>
        <w:t>=60*2.6=156м</w:t>
      </w:r>
      <w:r>
        <w:rPr>
          <w:vertAlign w:val="superscript"/>
        </w:rPr>
        <w:t>2</w:t>
      </w:r>
    </w:p>
    <w:p w:rsidR="00F278C6" w:rsidRDefault="00F278C6" w:rsidP="00F278C6">
      <w:pPr>
        <w:widowControl w:val="0"/>
        <w:autoSpaceDE w:val="0"/>
        <w:autoSpaceDN w:val="0"/>
        <w:adjustRightInd w:val="0"/>
        <w:ind w:firstLine="426"/>
        <w:rPr>
          <w:vertAlign w:val="superscript"/>
        </w:rPr>
      </w:pPr>
      <w:r>
        <w:t>-для телят до 3</w:t>
      </w:r>
      <w:r>
        <w:rPr>
          <w:vertAlign w:val="superscript"/>
        </w:rPr>
        <w:t>х</w:t>
      </w:r>
      <w:r>
        <w:t xml:space="preserve"> мес.     П</w:t>
      </w:r>
      <w:r>
        <w:rPr>
          <w:lang w:val="en-US"/>
        </w:rPr>
        <w:t>i</w:t>
      </w:r>
      <w:r>
        <w:t>=2.7м</w:t>
      </w:r>
      <w:r>
        <w:rPr>
          <w:vertAlign w:val="superscript"/>
        </w:rPr>
        <w:t>2</w:t>
      </w:r>
    </w:p>
    <w:p w:rsidR="00F278C6" w:rsidRDefault="00F278C6" w:rsidP="00F278C6">
      <w:pPr>
        <w:widowControl w:val="0"/>
        <w:autoSpaceDE w:val="0"/>
        <w:autoSpaceDN w:val="0"/>
        <w:adjustRightInd w:val="0"/>
        <w:ind w:firstLine="426"/>
      </w:pPr>
      <w:r>
        <w:t>их количество такое же, как у 2</w:t>
      </w:r>
      <w:r>
        <w:rPr>
          <w:vertAlign w:val="superscript"/>
        </w:rPr>
        <w:t>х</w:t>
      </w:r>
      <w:r>
        <w:t xml:space="preserve"> мес.</w:t>
      </w:r>
    </w:p>
    <w:p w:rsidR="00F278C6" w:rsidRDefault="00F278C6" w:rsidP="00F278C6">
      <w:pPr>
        <w:widowControl w:val="0"/>
        <w:autoSpaceDE w:val="0"/>
        <w:autoSpaceDN w:val="0"/>
        <w:adjustRightInd w:val="0"/>
        <w:ind w:firstLine="426"/>
        <w:jc w:val="center"/>
      </w:pPr>
      <w:r>
        <w:rPr>
          <w:lang w:val="en-US"/>
        </w:rPr>
        <w:t>F</w:t>
      </w:r>
      <w:r>
        <w:t>=60*2.7=162м</w:t>
      </w:r>
      <w:r>
        <w:rPr>
          <w:vertAlign w:val="superscript"/>
        </w:rPr>
        <w:t>2</w:t>
      </w:r>
    </w:p>
    <w:p w:rsidR="00F278C6" w:rsidRDefault="00F278C6" w:rsidP="00F278C6">
      <w:pPr>
        <w:pStyle w:val="a3"/>
        <w:ind w:firstLine="426"/>
      </w:pPr>
      <w:r>
        <w:t>В коровнике будем содержать коров и нетелей. В целях достижения однотипности зданий остальные группы животных будем содержать в одном здании. Площади зданий будут соответственно:</w:t>
      </w:r>
    </w:p>
    <w:p w:rsidR="00F278C6" w:rsidRDefault="00F278C6" w:rsidP="00F278C6">
      <w:pPr>
        <w:pStyle w:val="a3"/>
        <w:ind w:firstLine="426"/>
      </w:pPr>
      <w:r>
        <w:t>Для коровника</w:t>
      </w:r>
    </w:p>
    <w:p w:rsidR="00F278C6" w:rsidRDefault="00F278C6" w:rsidP="00F278C6">
      <w:pPr>
        <w:pStyle w:val="a3"/>
        <w:ind w:firstLine="426"/>
        <w:jc w:val="center"/>
      </w:pPr>
      <w:r>
        <w:rPr>
          <w:lang w:val="en-US"/>
        </w:rPr>
        <w:t>F</w:t>
      </w:r>
      <w:r>
        <w:rPr>
          <w:vertAlign w:val="subscript"/>
        </w:rPr>
        <w:t>к</w:t>
      </w:r>
      <w:r>
        <w:t>=860+150+180=1190м</w:t>
      </w:r>
      <w:r>
        <w:rPr>
          <w:vertAlign w:val="superscript"/>
        </w:rPr>
        <w:t>2</w:t>
      </w:r>
    </w:p>
    <w:p w:rsidR="00F278C6" w:rsidRDefault="00F278C6" w:rsidP="00F278C6">
      <w:pPr>
        <w:widowControl w:val="0"/>
        <w:autoSpaceDE w:val="0"/>
        <w:autoSpaceDN w:val="0"/>
        <w:adjustRightInd w:val="0"/>
        <w:ind w:firstLine="426"/>
        <w:jc w:val="both"/>
      </w:pPr>
      <w:r>
        <w:t>Для здания где содержатся сухостойные коровы, телята до 2</w:t>
      </w:r>
      <w:r>
        <w:rPr>
          <w:vertAlign w:val="superscript"/>
        </w:rPr>
        <w:t>х</w:t>
      </w:r>
      <w:r>
        <w:t xml:space="preserve"> и 3</w:t>
      </w:r>
      <w:r>
        <w:rPr>
          <w:vertAlign w:val="superscript"/>
        </w:rPr>
        <w:t>х</w:t>
      </w:r>
      <w:r>
        <w:t xml:space="preserve"> месяцев и распо-логаются родильное отделение с профилакторием, где держат телят до 20-ти дневного возраста</w:t>
      </w:r>
    </w:p>
    <w:p w:rsidR="00F278C6" w:rsidRDefault="00F278C6" w:rsidP="00F278C6">
      <w:pPr>
        <w:widowControl w:val="0"/>
        <w:autoSpaceDE w:val="0"/>
        <w:autoSpaceDN w:val="0"/>
        <w:adjustRightInd w:val="0"/>
        <w:ind w:firstLine="426"/>
        <w:jc w:val="center"/>
      </w:pPr>
      <w:r>
        <w:rPr>
          <w:lang w:val="en-US"/>
        </w:rPr>
        <w:t>F</w:t>
      </w:r>
      <w:r>
        <w:rPr>
          <w:vertAlign w:val="subscript"/>
        </w:rPr>
        <w:t>зд</w:t>
      </w:r>
      <w:r>
        <w:t>=413+246+104+156+162=1081м</w:t>
      </w:r>
      <w:r>
        <w:rPr>
          <w:vertAlign w:val="superscript"/>
        </w:rPr>
        <w:t>2</w:t>
      </w:r>
    </w:p>
    <w:p w:rsidR="00F278C6" w:rsidRDefault="00F278C6" w:rsidP="00F278C6">
      <w:pPr>
        <w:pStyle w:val="a3"/>
        <w:ind w:firstLine="426"/>
      </w:pPr>
      <w:r>
        <w:t>Для этих зданий берем типовой размер 21</w:t>
      </w:r>
      <w:r>
        <w:sym w:font="Webdings" w:char="F072"/>
      </w:r>
      <w:r>
        <w:t>72 м, оставляя лишнюю площадь от требуемого на тамбуры и соединительные галереи.</w:t>
      </w:r>
    </w:p>
    <w:p w:rsidR="00F278C6" w:rsidRDefault="00F278C6" w:rsidP="00F278C6">
      <w:pPr>
        <w:widowControl w:val="0"/>
        <w:autoSpaceDE w:val="0"/>
        <w:autoSpaceDN w:val="0"/>
        <w:adjustRightInd w:val="0"/>
        <w:ind w:firstLine="426"/>
        <w:jc w:val="both"/>
      </w:pPr>
      <w:r>
        <w:t>Рассчитаем годовую потребность в кормах для определения площадей кормохранилищ.</w:t>
      </w:r>
    </w:p>
    <w:p w:rsidR="00F278C6" w:rsidRDefault="00F278C6" w:rsidP="00F278C6">
      <w:pPr>
        <w:widowControl w:val="0"/>
        <w:autoSpaceDE w:val="0"/>
        <w:autoSpaceDN w:val="0"/>
        <w:adjustRightInd w:val="0"/>
        <w:ind w:firstLine="426"/>
      </w:pPr>
      <w:r>
        <w:t>Рационы для групп животных берем из 6 источника</w:t>
      </w:r>
      <w:r>
        <w:rPr>
          <w:color w:val="FF0000"/>
        </w:rPr>
        <w:t xml:space="preserve"> </w:t>
      </w:r>
      <w:r>
        <w:t xml:space="preserve"> (таблицы 1,2,3) страница 17</w:t>
      </w:r>
    </w:p>
    <w:p w:rsidR="00F278C6" w:rsidRDefault="00F278C6" w:rsidP="00F278C6">
      <w:pPr>
        <w:widowControl w:val="0"/>
        <w:autoSpaceDE w:val="0"/>
        <w:autoSpaceDN w:val="0"/>
        <w:adjustRightInd w:val="0"/>
        <w:jc w:val="both"/>
      </w:pPr>
      <w:r>
        <w:t xml:space="preserve">  Телята до 2</w:t>
      </w:r>
      <w:r>
        <w:rPr>
          <w:vertAlign w:val="superscript"/>
        </w:rPr>
        <w:t>х</w:t>
      </w:r>
      <w:r>
        <w:t xml:space="preserve"> мес.</w:t>
      </w:r>
    </w:p>
    <w:p w:rsidR="00F278C6" w:rsidRPr="00F278C6" w:rsidRDefault="00F278C6" w:rsidP="00F278C6">
      <w:pPr>
        <w:widowControl w:val="0"/>
        <w:tabs>
          <w:tab w:val="left" w:pos="8614"/>
        </w:tabs>
        <w:autoSpaceDE w:val="0"/>
        <w:autoSpaceDN w:val="0"/>
        <w:adjustRightInd w:val="0"/>
        <w:ind w:firstLine="426"/>
        <w:jc w:val="both"/>
      </w:pPr>
      <w:r>
        <w:rPr>
          <w:lang w:val="en-US"/>
        </w:rPr>
        <w:t>G</w:t>
      </w:r>
      <w:r w:rsidRPr="00F278C6">
        <w:t>=</w:t>
      </w:r>
      <w:r>
        <w:rPr>
          <w:lang w:val="en-US"/>
        </w:rPr>
        <w:t>n</w:t>
      </w:r>
      <w:r w:rsidRPr="00F278C6">
        <w:t>*</w:t>
      </w:r>
      <w:r>
        <w:rPr>
          <w:lang w:val="en-US"/>
        </w:rPr>
        <w:t>q</w:t>
      </w:r>
      <w:r>
        <w:rPr>
          <w:vertAlign w:val="subscript"/>
        </w:rPr>
        <w:t>м</w:t>
      </w:r>
      <w:r w:rsidRPr="00F278C6">
        <w:rPr>
          <w:vertAlign w:val="subscript"/>
        </w:rPr>
        <w:tab/>
      </w:r>
      <w:r w:rsidRPr="00F278C6">
        <w:t>(5)</w:t>
      </w:r>
    </w:p>
    <w:p w:rsidR="00F278C6" w:rsidRDefault="00F278C6" w:rsidP="00F278C6">
      <w:pPr>
        <w:widowControl w:val="0"/>
        <w:autoSpaceDE w:val="0"/>
        <w:autoSpaceDN w:val="0"/>
        <w:adjustRightInd w:val="0"/>
        <w:ind w:firstLine="426"/>
        <w:jc w:val="both"/>
      </w:pPr>
      <w:r w:rsidRPr="00F278C6">
        <w:t xml:space="preserve">     </w:t>
      </w:r>
      <w:r>
        <w:t xml:space="preserve">где, </w:t>
      </w:r>
      <w:r>
        <w:rPr>
          <w:lang w:val="en-US"/>
        </w:rPr>
        <w:t>n</w:t>
      </w:r>
      <w:r>
        <w:t>- число телят</w:t>
      </w:r>
    </w:p>
    <w:p w:rsidR="00F278C6" w:rsidRDefault="00F278C6" w:rsidP="00F278C6">
      <w:pPr>
        <w:widowControl w:val="0"/>
        <w:autoSpaceDE w:val="0"/>
        <w:autoSpaceDN w:val="0"/>
        <w:adjustRightInd w:val="0"/>
        <w:ind w:firstLine="426"/>
        <w:jc w:val="both"/>
      </w:pPr>
      <w:r>
        <w:t xml:space="preserve">             </w:t>
      </w:r>
      <w:r>
        <w:rPr>
          <w:lang w:val="en-US"/>
        </w:rPr>
        <w:t>q</w:t>
      </w:r>
      <w:r>
        <w:rPr>
          <w:vertAlign w:val="subscript"/>
        </w:rPr>
        <w:t>м</w:t>
      </w:r>
      <w:r>
        <w:t>- норма корма за 1 месяц</w:t>
      </w:r>
    </w:p>
    <w:p w:rsidR="00F278C6" w:rsidRDefault="00F278C6" w:rsidP="00F278C6">
      <w:pPr>
        <w:widowControl w:val="0"/>
        <w:autoSpaceDE w:val="0"/>
        <w:autoSpaceDN w:val="0"/>
        <w:adjustRightInd w:val="0"/>
        <w:ind w:firstLine="426"/>
        <w:jc w:val="both"/>
      </w:pPr>
      <w:r>
        <w:t xml:space="preserve">Овсянка: </w:t>
      </w:r>
      <w:r>
        <w:rPr>
          <w:lang w:val="en-US"/>
        </w:rPr>
        <w:t>G</w:t>
      </w:r>
      <w:r>
        <w:t>=60*3=180кг</w:t>
      </w:r>
    </w:p>
    <w:p w:rsidR="00F278C6" w:rsidRDefault="00F278C6" w:rsidP="00F278C6">
      <w:pPr>
        <w:widowControl w:val="0"/>
        <w:autoSpaceDE w:val="0"/>
        <w:autoSpaceDN w:val="0"/>
        <w:adjustRightInd w:val="0"/>
        <w:ind w:firstLine="426"/>
        <w:jc w:val="both"/>
      </w:pPr>
      <w:r>
        <w:t xml:space="preserve">Комбикорм: </w:t>
      </w:r>
      <w:r>
        <w:rPr>
          <w:lang w:val="en-US"/>
        </w:rPr>
        <w:t>G</w:t>
      </w:r>
      <w:r>
        <w:t>=60*13=780кг</w:t>
      </w:r>
    </w:p>
    <w:p w:rsidR="00F278C6" w:rsidRDefault="00F278C6" w:rsidP="00F278C6">
      <w:pPr>
        <w:widowControl w:val="0"/>
        <w:autoSpaceDE w:val="0"/>
        <w:autoSpaceDN w:val="0"/>
        <w:adjustRightInd w:val="0"/>
        <w:ind w:firstLine="426"/>
        <w:jc w:val="both"/>
      </w:pPr>
      <w:r>
        <w:t xml:space="preserve">Сенаж: </w:t>
      </w:r>
      <w:r>
        <w:rPr>
          <w:lang w:val="en-US"/>
        </w:rPr>
        <w:t>G</w:t>
      </w:r>
      <w:r>
        <w:t>=60*5=300кг</w:t>
      </w:r>
    </w:p>
    <w:p w:rsidR="00F278C6" w:rsidRDefault="00F278C6" w:rsidP="00F278C6">
      <w:pPr>
        <w:widowControl w:val="0"/>
        <w:autoSpaceDE w:val="0"/>
        <w:autoSpaceDN w:val="0"/>
        <w:adjustRightInd w:val="0"/>
        <w:ind w:firstLine="426"/>
        <w:jc w:val="both"/>
      </w:pPr>
      <w:r>
        <w:t xml:space="preserve">Корнеплоды: </w:t>
      </w:r>
      <w:r>
        <w:rPr>
          <w:lang w:val="en-US"/>
        </w:rPr>
        <w:t>G</w:t>
      </w:r>
      <w:r>
        <w:t>=60*10=600кг</w:t>
      </w:r>
    </w:p>
    <w:p w:rsidR="00F278C6" w:rsidRDefault="00F278C6" w:rsidP="00F278C6">
      <w:pPr>
        <w:widowControl w:val="0"/>
        <w:autoSpaceDE w:val="0"/>
        <w:autoSpaceDN w:val="0"/>
        <w:adjustRightInd w:val="0"/>
        <w:ind w:firstLine="426"/>
        <w:jc w:val="both"/>
      </w:pPr>
      <w:r>
        <w:t xml:space="preserve">Силос: </w:t>
      </w:r>
      <w:r>
        <w:rPr>
          <w:lang w:val="en-US"/>
        </w:rPr>
        <w:t>G</w:t>
      </w:r>
      <w:r>
        <w:t>=60*5=300кг</w:t>
      </w:r>
    </w:p>
    <w:p w:rsidR="00F278C6" w:rsidRDefault="00F278C6" w:rsidP="00F278C6">
      <w:pPr>
        <w:widowControl w:val="0"/>
        <w:autoSpaceDE w:val="0"/>
        <w:autoSpaceDN w:val="0"/>
        <w:adjustRightInd w:val="0"/>
        <w:ind w:firstLine="426"/>
        <w:jc w:val="both"/>
      </w:pPr>
      <w:r>
        <w:t xml:space="preserve">Сено: </w:t>
      </w:r>
      <w:r>
        <w:rPr>
          <w:lang w:val="en-US"/>
        </w:rPr>
        <w:t>G</w:t>
      </w:r>
      <w:r>
        <w:t>=60*7=420кг</w:t>
      </w:r>
    </w:p>
    <w:p w:rsidR="00F278C6" w:rsidRDefault="00F278C6" w:rsidP="00F278C6">
      <w:pPr>
        <w:widowControl w:val="0"/>
        <w:autoSpaceDE w:val="0"/>
        <w:autoSpaceDN w:val="0"/>
        <w:adjustRightInd w:val="0"/>
        <w:ind w:firstLine="426"/>
        <w:jc w:val="both"/>
      </w:pPr>
      <w:r>
        <w:t xml:space="preserve">Солома на подстилку: </w:t>
      </w:r>
      <w:r>
        <w:rPr>
          <w:lang w:val="en-US"/>
        </w:rPr>
        <w:t>G</w:t>
      </w:r>
      <w:r>
        <w:t>=60*3=180кг</w:t>
      </w:r>
    </w:p>
    <w:p w:rsidR="00F278C6" w:rsidRDefault="00F278C6" w:rsidP="00F278C6">
      <w:pPr>
        <w:widowControl w:val="0"/>
        <w:autoSpaceDE w:val="0"/>
        <w:autoSpaceDN w:val="0"/>
        <w:adjustRightInd w:val="0"/>
        <w:ind w:firstLine="426"/>
        <w:jc w:val="both"/>
      </w:pPr>
      <w:r>
        <w:t xml:space="preserve">Соль: </w:t>
      </w:r>
      <w:r>
        <w:rPr>
          <w:lang w:val="en-US"/>
        </w:rPr>
        <w:t>G</w:t>
      </w:r>
      <w:r>
        <w:t>=60*0,3=18кг</w:t>
      </w:r>
    </w:p>
    <w:p w:rsidR="00F278C6" w:rsidRDefault="00F278C6" w:rsidP="00F278C6">
      <w:pPr>
        <w:widowControl w:val="0"/>
        <w:autoSpaceDE w:val="0"/>
        <w:autoSpaceDN w:val="0"/>
        <w:adjustRightInd w:val="0"/>
        <w:ind w:firstLine="426"/>
        <w:jc w:val="both"/>
      </w:pPr>
    </w:p>
    <w:p w:rsidR="00F278C6" w:rsidRDefault="00F278C6" w:rsidP="00F278C6">
      <w:pPr>
        <w:widowControl w:val="0"/>
        <w:autoSpaceDE w:val="0"/>
        <w:autoSpaceDN w:val="0"/>
        <w:adjustRightInd w:val="0"/>
        <w:jc w:val="both"/>
      </w:pPr>
      <w:r>
        <w:t xml:space="preserve">  Телята до 3</w:t>
      </w:r>
      <w:r>
        <w:rPr>
          <w:vertAlign w:val="superscript"/>
        </w:rPr>
        <w:t>х</w:t>
      </w:r>
      <w:r>
        <w:t xml:space="preserve"> мес.</w:t>
      </w:r>
    </w:p>
    <w:p w:rsidR="00F278C6" w:rsidRDefault="00F278C6" w:rsidP="00F278C6">
      <w:pPr>
        <w:widowControl w:val="0"/>
        <w:autoSpaceDE w:val="0"/>
        <w:autoSpaceDN w:val="0"/>
        <w:adjustRightInd w:val="0"/>
        <w:ind w:firstLine="426"/>
        <w:jc w:val="both"/>
      </w:pPr>
      <w:r>
        <w:t>По формуле (5)</w:t>
      </w:r>
    </w:p>
    <w:p w:rsidR="00F278C6" w:rsidRDefault="00F278C6" w:rsidP="00F278C6">
      <w:pPr>
        <w:widowControl w:val="0"/>
        <w:autoSpaceDE w:val="0"/>
        <w:autoSpaceDN w:val="0"/>
        <w:adjustRightInd w:val="0"/>
        <w:ind w:firstLine="426"/>
        <w:jc w:val="both"/>
      </w:pPr>
      <w:r>
        <w:t xml:space="preserve">Овсянка: </w:t>
      </w:r>
      <w:r>
        <w:rPr>
          <w:lang w:val="en-US"/>
        </w:rPr>
        <w:t>G</w:t>
      </w:r>
      <w:r>
        <w:t>=60*6=360кг</w:t>
      </w:r>
    </w:p>
    <w:p w:rsidR="00F278C6" w:rsidRDefault="00F278C6" w:rsidP="00F278C6">
      <w:pPr>
        <w:widowControl w:val="0"/>
        <w:autoSpaceDE w:val="0"/>
        <w:autoSpaceDN w:val="0"/>
        <w:adjustRightInd w:val="0"/>
        <w:ind w:firstLine="426"/>
        <w:jc w:val="both"/>
      </w:pPr>
      <w:r>
        <w:t xml:space="preserve">Комбикорм: </w:t>
      </w:r>
      <w:r>
        <w:rPr>
          <w:lang w:val="en-US"/>
        </w:rPr>
        <w:t>G</w:t>
      </w:r>
      <w:r>
        <w:t>=60*24=1440кг</w:t>
      </w:r>
    </w:p>
    <w:p w:rsidR="00F278C6" w:rsidRDefault="00F278C6" w:rsidP="00F278C6">
      <w:pPr>
        <w:widowControl w:val="0"/>
        <w:autoSpaceDE w:val="0"/>
        <w:autoSpaceDN w:val="0"/>
        <w:adjustRightInd w:val="0"/>
        <w:ind w:firstLine="426"/>
        <w:jc w:val="both"/>
      </w:pPr>
      <w:r>
        <w:t xml:space="preserve">Сенаж: </w:t>
      </w:r>
      <w:r>
        <w:rPr>
          <w:lang w:val="en-US"/>
        </w:rPr>
        <w:t>G</w:t>
      </w:r>
      <w:r>
        <w:t>=60*12=720кг</w:t>
      </w:r>
    </w:p>
    <w:p w:rsidR="00F278C6" w:rsidRDefault="00F278C6" w:rsidP="00F278C6">
      <w:pPr>
        <w:widowControl w:val="0"/>
        <w:autoSpaceDE w:val="0"/>
        <w:autoSpaceDN w:val="0"/>
        <w:adjustRightInd w:val="0"/>
        <w:ind w:firstLine="426"/>
        <w:jc w:val="both"/>
      </w:pPr>
      <w:r>
        <w:t xml:space="preserve">Корнеплоды: </w:t>
      </w:r>
      <w:r>
        <w:rPr>
          <w:lang w:val="en-US"/>
        </w:rPr>
        <w:t>G</w:t>
      </w:r>
      <w:r>
        <w:t>=60*30=1800кг</w:t>
      </w:r>
    </w:p>
    <w:p w:rsidR="00F278C6" w:rsidRDefault="00F278C6" w:rsidP="00F278C6">
      <w:pPr>
        <w:widowControl w:val="0"/>
        <w:autoSpaceDE w:val="0"/>
        <w:autoSpaceDN w:val="0"/>
        <w:adjustRightInd w:val="0"/>
        <w:ind w:firstLine="426"/>
        <w:jc w:val="both"/>
      </w:pPr>
      <w:r>
        <w:t xml:space="preserve">Силос: </w:t>
      </w:r>
      <w:r>
        <w:rPr>
          <w:lang w:val="en-US"/>
        </w:rPr>
        <w:t>G</w:t>
      </w:r>
      <w:r>
        <w:t>=60*12=720кг</w:t>
      </w:r>
    </w:p>
    <w:p w:rsidR="00F278C6" w:rsidRDefault="00F278C6" w:rsidP="00F278C6">
      <w:pPr>
        <w:widowControl w:val="0"/>
        <w:autoSpaceDE w:val="0"/>
        <w:autoSpaceDN w:val="0"/>
        <w:adjustRightInd w:val="0"/>
        <w:ind w:firstLine="426"/>
        <w:jc w:val="both"/>
      </w:pPr>
      <w:r>
        <w:t xml:space="preserve">Сено: </w:t>
      </w:r>
      <w:r>
        <w:rPr>
          <w:lang w:val="en-US"/>
        </w:rPr>
        <w:t>G</w:t>
      </w:r>
      <w:r>
        <w:t xml:space="preserve">=60*40=2400кг </w:t>
      </w:r>
      <w:r>
        <w:rPr>
          <w:lang w:val="en-US"/>
        </w:rPr>
        <w:t>G</w:t>
      </w:r>
      <w:r>
        <w:t>=</w:t>
      </w:r>
    </w:p>
    <w:p w:rsidR="00F278C6" w:rsidRDefault="00F278C6" w:rsidP="00F278C6">
      <w:pPr>
        <w:widowControl w:val="0"/>
        <w:autoSpaceDE w:val="0"/>
        <w:autoSpaceDN w:val="0"/>
        <w:adjustRightInd w:val="0"/>
        <w:ind w:firstLine="426"/>
        <w:jc w:val="both"/>
      </w:pPr>
      <w:r>
        <w:t xml:space="preserve">Солома на подстилку: </w:t>
      </w:r>
      <w:r>
        <w:rPr>
          <w:lang w:val="en-US"/>
        </w:rPr>
        <w:t>G</w:t>
      </w:r>
      <w:r>
        <w:t>=60*3=180кг</w:t>
      </w:r>
    </w:p>
    <w:p w:rsidR="00F278C6" w:rsidRDefault="00F278C6" w:rsidP="00F278C6">
      <w:pPr>
        <w:widowControl w:val="0"/>
        <w:autoSpaceDE w:val="0"/>
        <w:autoSpaceDN w:val="0"/>
        <w:adjustRightInd w:val="0"/>
        <w:ind w:firstLine="426"/>
        <w:jc w:val="both"/>
      </w:pPr>
      <w:r>
        <w:t xml:space="preserve">Соль: </w:t>
      </w:r>
      <w:r>
        <w:rPr>
          <w:lang w:val="en-US"/>
        </w:rPr>
        <w:t>G</w:t>
      </w:r>
      <w:r>
        <w:t>=60*0,3=18кг</w:t>
      </w:r>
    </w:p>
    <w:p w:rsidR="00F278C6" w:rsidRDefault="00F278C6" w:rsidP="00F278C6">
      <w:pPr>
        <w:widowControl w:val="0"/>
        <w:autoSpaceDE w:val="0"/>
        <w:autoSpaceDN w:val="0"/>
        <w:adjustRightInd w:val="0"/>
        <w:jc w:val="both"/>
      </w:pPr>
    </w:p>
    <w:p w:rsidR="00F278C6" w:rsidRDefault="00F278C6" w:rsidP="00F278C6">
      <w:pPr>
        <w:widowControl w:val="0"/>
        <w:autoSpaceDE w:val="0"/>
        <w:autoSpaceDN w:val="0"/>
        <w:adjustRightInd w:val="0"/>
        <w:jc w:val="both"/>
      </w:pPr>
      <w:r>
        <w:t>Ремонтный молодняк</w:t>
      </w:r>
    </w:p>
    <w:p w:rsidR="00F278C6" w:rsidRDefault="00F278C6" w:rsidP="00F278C6">
      <w:pPr>
        <w:widowControl w:val="0"/>
        <w:tabs>
          <w:tab w:val="left" w:pos="8589"/>
        </w:tabs>
        <w:autoSpaceDE w:val="0"/>
        <w:autoSpaceDN w:val="0"/>
        <w:adjustRightInd w:val="0"/>
        <w:ind w:firstLine="426"/>
        <w:jc w:val="both"/>
      </w:pPr>
      <w:r>
        <w:rPr>
          <w:lang w:val="en-US"/>
        </w:rPr>
        <w:t>G</w:t>
      </w:r>
      <w:r>
        <w:t>=(</w:t>
      </w:r>
      <w:r w:rsidR="004B70E5">
        <w:rPr>
          <w:position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5.25pt;height:33.75pt">
            <v:imagedata r:id="rId5" o:title=""/>
          </v:shape>
        </w:pict>
      </w:r>
      <w:r>
        <w:t>)*</w:t>
      </w:r>
      <w:r>
        <w:rPr>
          <w:lang w:val="en-US"/>
        </w:rPr>
        <w:t>n</w:t>
      </w:r>
      <w:r>
        <w:tab/>
        <w:t>(6)</w:t>
      </w:r>
    </w:p>
    <w:p w:rsidR="00F278C6" w:rsidRDefault="00F278C6" w:rsidP="00F278C6">
      <w:pPr>
        <w:widowControl w:val="0"/>
        <w:autoSpaceDE w:val="0"/>
        <w:autoSpaceDN w:val="0"/>
        <w:adjustRightInd w:val="0"/>
        <w:ind w:firstLine="426"/>
        <w:jc w:val="both"/>
      </w:pPr>
      <w:r>
        <w:t xml:space="preserve">где,    </w:t>
      </w:r>
      <w:r>
        <w:rPr>
          <w:lang w:val="en-US"/>
        </w:rPr>
        <w:t>Q</w:t>
      </w:r>
      <w:r>
        <w:rPr>
          <w:vertAlign w:val="subscript"/>
          <w:lang w:val="en-US"/>
        </w:rPr>
        <w:t>i</w:t>
      </w:r>
      <w:r>
        <w:t>- норма выдачи за месяц</w:t>
      </w:r>
    </w:p>
    <w:p w:rsidR="00F278C6" w:rsidRDefault="00F278C6" w:rsidP="00F278C6">
      <w:pPr>
        <w:widowControl w:val="0"/>
        <w:autoSpaceDE w:val="0"/>
        <w:autoSpaceDN w:val="0"/>
        <w:adjustRightInd w:val="0"/>
        <w:ind w:firstLine="426"/>
        <w:jc w:val="both"/>
      </w:pPr>
      <w:r>
        <w:t xml:space="preserve">           </w:t>
      </w:r>
      <w:r>
        <w:rPr>
          <w:lang w:val="en-US"/>
        </w:rPr>
        <w:t>z</w:t>
      </w:r>
      <w:r>
        <w:t>- число месяцев с одинаковыми нормами кормления</w:t>
      </w:r>
    </w:p>
    <w:p w:rsidR="00F278C6" w:rsidRDefault="00F278C6" w:rsidP="00F278C6">
      <w:pPr>
        <w:widowControl w:val="0"/>
        <w:autoSpaceDE w:val="0"/>
        <w:autoSpaceDN w:val="0"/>
        <w:adjustRightInd w:val="0"/>
        <w:ind w:firstLine="426"/>
        <w:jc w:val="both"/>
      </w:pPr>
      <w:r>
        <w:t xml:space="preserve">           </w:t>
      </w:r>
      <w:r>
        <w:rPr>
          <w:lang w:val="en-US"/>
        </w:rPr>
        <w:t>q</w:t>
      </w:r>
      <w:r>
        <w:rPr>
          <w:vertAlign w:val="subscript"/>
          <w:lang w:val="en-US"/>
        </w:rPr>
        <w:t>k</w:t>
      </w:r>
      <w:r>
        <w:t>- норма выдачи за день</w:t>
      </w:r>
    </w:p>
    <w:p w:rsidR="00F278C6" w:rsidRDefault="00F278C6" w:rsidP="00F278C6">
      <w:pPr>
        <w:widowControl w:val="0"/>
        <w:autoSpaceDE w:val="0"/>
        <w:autoSpaceDN w:val="0"/>
        <w:adjustRightInd w:val="0"/>
        <w:ind w:firstLine="426"/>
        <w:jc w:val="both"/>
      </w:pPr>
      <w:r>
        <w:t xml:space="preserve">           30- среднее число дней в месяце</w:t>
      </w:r>
    </w:p>
    <w:p w:rsidR="00F278C6" w:rsidRDefault="00F278C6" w:rsidP="00F278C6">
      <w:pPr>
        <w:widowControl w:val="0"/>
        <w:autoSpaceDE w:val="0"/>
        <w:autoSpaceDN w:val="0"/>
        <w:adjustRightInd w:val="0"/>
        <w:ind w:firstLine="426"/>
        <w:jc w:val="both"/>
      </w:pPr>
      <w:r>
        <w:t xml:space="preserve">           </w:t>
      </w:r>
      <w:r>
        <w:rPr>
          <w:lang w:val="en-US"/>
        </w:rPr>
        <w:t>n</w:t>
      </w:r>
      <w:r>
        <w:t>- число нетелей за два года</w:t>
      </w:r>
    </w:p>
    <w:p w:rsidR="00F278C6" w:rsidRDefault="00F278C6" w:rsidP="00F278C6">
      <w:pPr>
        <w:widowControl w:val="0"/>
        <w:autoSpaceDE w:val="0"/>
        <w:autoSpaceDN w:val="0"/>
        <w:adjustRightInd w:val="0"/>
        <w:ind w:firstLine="426"/>
        <w:jc w:val="both"/>
      </w:pPr>
      <w:r>
        <w:t xml:space="preserve">Комбикорм: </w:t>
      </w:r>
      <w:r>
        <w:rPr>
          <w:lang w:val="en-US"/>
        </w:rPr>
        <w:t>G</w:t>
      </w:r>
      <w:r>
        <w:t>= (30+45+45+1,1*6*30+21*1*30+1,1*3*30)*25=26175кг</w:t>
      </w:r>
    </w:p>
    <w:p w:rsidR="00F278C6" w:rsidRDefault="00F278C6" w:rsidP="00F278C6">
      <w:pPr>
        <w:widowControl w:val="0"/>
        <w:autoSpaceDE w:val="0"/>
        <w:autoSpaceDN w:val="0"/>
        <w:adjustRightInd w:val="0"/>
        <w:ind w:firstLine="426"/>
        <w:jc w:val="both"/>
      </w:pPr>
      <w:r>
        <w:t xml:space="preserve">Сенаж: </w:t>
      </w:r>
      <w:r>
        <w:rPr>
          <w:lang w:val="en-US"/>
        </w:rPr>
        <w:t>G</w:t>
      </w:r>
      <w:r>
        <w:t>=(40+60+60+3*3*30+4*9*30+5*3*30+6*3*30)*25=62500кг</w:t>
      </w:r>
    </w:p>
    <w:p w:rsidR="00F278C6" w:rsidRDefault="00F278C6" w:rsidP="00F278C6">
      <w:pPr>
        <w:widowControl w:val="0"/>
        <w:autoSpaceDE w:val="0"/>
        <w:autoSpaceDN w:val="0"/>
        <w:adjustRightInd w:val="0"/>
        <w:ind w:firstLine="426"/>
        <w:jc w:val="both"/>
      </w:pPr>
      <w:r>
        <w:t xml:space="preserve">Корнеплоды: </w:t>
      </w:r>
      <w:r>
        <w:rPr>
          <w:lang w:val="en-US"/>
        </w:rPr>
        <w:t>G</w:t>
      </w:r>
      <w:r>
        <w:t>= (45+45+30+30*18)*25=16500кг</w:t>
      </w:r>
    </w:p>
    <w:p w:rsidR="00F278C6" w:rsidRDefault="00F278C6" w:rsidP="00F278C6">
      <w:pPr>
        <w:widowControl w:val="0"/>
        <w:autoSpaceDE w:val="0"/>
        <w:autoSpaceDN w:val="0"/>
        <w:adjustRightInd w:val="0"/>
        <w:ind w:firstLine="426"/>
        <w:jc w:val="both"/>
      </w:pPr>
      <w:r>
        <w:t xml:space="preserve">Силос: </w:t>
      </w:r>
      <w:r>
        <w:rPr>
          <w:lang w:val="en-US"/>
        </w:rPr>
        <w:t>G</w:t>
      </w:r>
      <w:r>
        <w:t>= (40+60+60+6*3*30+6,5*3*30+10*3*30+12*9*30)*25=135625кг</w:t>
      </w:r>
    </w:p>
    <w:p w:rsidR="00F278C6" w:rsidRDefault="00F278C6" w:rsidP="00F278C6">
      <w:pPr>
        <w:widowControl w:val="0"/>
        <w:autoSpaceDE w:val="0"/>
        <w:autoSpaceDN w:val="0"/>
        <w:adjustRightInd w:val="0"/>
        <w:ind w:firstLine="426"/>
        <w:jc w:val="both"/>
      </w:pPr>
      <w:r>
        <w:t xml:space="preserve">Сено: </w:t>
      </w:r>
      <w:r>
        <w:rPr>
          <w:lang w:val="en-US"/>
        </w:rPr>
        <w:t>G</w:t>
      </w:r>
      <w:r>
        <w:t>= (60+60+75+2,5*12*30+3*6*30)*25=40875кг</w:t>
      </w:r>
    </w:p>
    <w:p w:rsidR="00F278C6" w:rsidRDefault="00F278C6" w:rsidP="00F278C6">
      <w:pPr>
        <w:widowControl w:val="0"/>
        <w:autoSpaceDE w:val="0"/>
        <w:autoSpaceDN w:val="0"/>
        <w:adjustRightInd w:val="0"/>
        <w:ind w:firstLine="426"/>
        <w:jc w:val="both"/>
      </w:pPr>
      <w:r>
        <w:t xml:space="preserve">Солома: </w:t>
      </w:r>
      <w:r>
        <w:rPr>
          <w:lang w:val="en-US"/>
        </w:rPr>
        <w:t>G</w:t>
      </w:r>
      <w:r>
        <w:t>= (1*12*30+1,1*3*30)*25=11475кг</w:t>
      </w:r>
    </w:p>
    <w:p w:rsidR="00F278C6" w:rsidRDefault="00F278C6" w:rsidP="00F278C6">
      <w:pPr>
        <w:widowControl w:val="0"/>
        <w:tabs>
          <w:tab w:val="left" w:pos="8576"/>
        </w:tabs>
        <w:autoSpaceDE w:val="0"/>
        <w:autoSpaceDN w:val="0"/>
        <w:adjustRightInd w:val="0"/>
        <w:ind w:firstLine="426"/>
        <w:jc w:val="both"/>
      </w:pPr>
      <w:r>
        <w:t xml:space="preserve">Солома на подстилку: </w:t>
      </w:r>
      <w:r>
        <w:rPr>
          <w:lang w:val="en-US"/>
        </w:rPr>
        <w:t>G</w:t>
      </w:r>
      <w:r>
        <w:t>=</w:t>
      </w:r>
      <w:r>
        <w:rPr>
          <w:lang w:val="en-US"/>
        </w:rPr>
        <w:t>n</w:t>
      </w:r>
      <w:r>
        <w:rPr>
          <w:vertAlign w:val="superscript"/>
        </w:rPr>
        <w:t>1</w:t>
      </w:r>
      <w:r>
        <w:t>*</w:t>
      </w:r>
      <w:r>
        <w:rPr>
          <w:lang w:val="en-US"/>
        </w:rPr>
        <w:t>q</w:t>
      </w:r>
      <w:r>
        <w:t>*</w:t>
      </w:r>
      <w:r>
        <w:rPr>
          <w:lang w:val="en-US"/>
        </w:rPr>
        <w:t>z</w:t>
      </w:r>
      <w:r>
        <w:t>*30</w:t>
      </w:r>
      <w:r>
        <w:tab/>
        <w:t>(7)</w:t>
      </w:r>
    </w:p>
    <w:p w:rsidR="00F278C6" w:rsidRDefault="00F278C6" w:rsidP="00F278C6">
      <w:pPr>
        <w:widowControl w:val="0"/>
        <w:tabs>
          <w:tab w:val="left" w:pos="2694"/>
        </w:tabs>
        <w:autoSpaceDE w:val="0"/>
        <w:autoSpaceDN w:val="0"/>
        <w:adjustRightInd w:val="0"/>
        <w:ind w:firstLine="426"/>
        <w:jc w:val="both"/>
      </w:pPr>
      <w:r>
        <w:t xml:space="preserve">                               где, </w:t>
      </w:r>
      <w:r>
        <w:rPr>
          <w:lang w:val="en-US"/>
        </w:rPr>
        <w:t>n</w:t>
      </w:r>
      <w:r>
        <w:rPr>
          <w:vertAlign w:val="superscript"/>
        </w:rPr>
        <w:t>1</w:t>
      </w:r>
      <w:r>
        <w:t>= число нетелей в год</w:t>
      </w:r>
    </w:p>
    <w:p w:rsidR="00F278C6" w:rsidRDefault="00F278C6" w:rsidP="00F278C6">
      <w:pPr>
        <w:widowControl w:val="0"/>
        <w:tabs>
          <w:tab w:val="left" w:pos="2694"/>
        </w:tabs>
        <w:autoSpaceDE w:val="0"/>
        <w:autoSpaceDN w:val="0"/>
        <w:adjustRightInd w:val="0"/>
        <w:ind w:firstLine="426"/>
        <w:jc w:val="both"/>
      </w:pPr>
      <w:r>
        <w:t xml:space="preserve">                                      </w:t>
      </w:r>
      <w:r>
        <w:rPr>
          <w:lang w:val="en-US"/>
        </w:rPr>
        <w:t>q</w:t>
      </w:r>
      <w:r>
        <w:t xml:space="preserve">- норма выдачи соломы но одну голову     </w:t>
      </w:r>
    </w:p>
    <w:p w:rsidR="00F278C6" w:rsidRDefault="00F278C6" w:rsidP="00F278C6">
      <w:pPr>
        <w:widowControl w:val="0"/>
        <w:tabs>
          <w:tab w:val="left" w:pos="2694"/>
        </w:tabs>
        <w:autoSpaceDE w:val="0"/>
        <w:autoSpaceDN w:val="0"/>
        <w:adjustRightInd w:val="0"/>
        <w:ind w:firstLine="426"/>
        <w:jc w:val="both"/>
      </w:pPr>
      <w:r>
        <w:t xml:space="preserve">     </w:t>
      </w:r>
      <w:r>
        <w:tab/>
        <w:t xml:space="preserve"> </w:t>
      </w:r>
      <w:r>
        <w:rPr>
          <w:lang w:val="en-US"/>
        </w:rPr>
        <w:t>z</w:t>
      </w:r>
      <w:r>
        <w:t>- число месяцев содержания в коровнике</w:t>
      </w:r>
    </w:p>
    <w:p w:rsidR="00F278C6" w:rsidRDefault="00F278C6" w:rsidP="00F278C6">
      <w:pPr>
        <w:widowControl w:val="0"/>
        <w:tabs>
          <w:tab w:val="left" w:pos="2694"/>
        </w:tabs>
        <w:autoSpaceDE w:val="0"/>
        <w:autoSpaceDN w:val="0"/>
        <w:adjustRightInd w:val="0"/>
        <w:ind w:firstLine="426"/>
        <w:jc w:val="both"/>
      </w:pPr>
      <w:r>
        <w:tab/>
        <w:t>30- среднее число дней в месяце</w:t>
      </w:r>
    </w:p>
    <w:p w:rsidR="00F278C6" w:rsidRDefault="00F278C6" w:rsidP="00F278C6">
      <w:pPr>
        <w:widowControl w:val="0"/>
        <w:tabs>
          <w:tab w:val="left" w:pos="2694"/>
        </w:tabs>
        <w:autoSpaceDE w:val="0"/>
        <w:autoSpaceDN w:val="0"/>
        <w:adjustRightInd w:val="0"/>
        <w:ind w:firstLine="426"/>
      </w:pPr>
      <w:r>
        <w:tab/>
      </w:r>
      <w:r>
        <w:tab/>
      </w:r>
      <w:r>
        <w:rPr>
          <w:lang w:val="en-US"/>
        </w:rPr>
        <w:t>G</w:t>
      </w:r>
      <w:r>
        <w:t>=50*4*7*30=42000кг</w:t>
      </w:r>
    </w:p>
    <w:p w:rsidR="00F278C6" w:rsidRDefault="00F278C6" w:rsidP="00F278C6">
      <w:pPr>
        <w:widowControl w:val="0"/>
        <w:tabs>
          <w:tab w:val="left" w:pos="2694"/>
        </w:tabs>
        <w:autoSpaceDE w:val="0"/>
        <w:autoSpaceDN w:val="0"/>
        <w:adjustRightInd w:val="0"/>
        <w:ind w:firstLine="426"/>
      </w:pPr>
      <w:r>
        <w:t xml:space="preserve">Соль: </w:t>
      </w:r>
      <w:r>
        <w:rPr>
          <w:lang w:val="en-US"/>
        </w:rPr>
        <w:t>G</w:t>
      </w:r>
      <w:r>
        <w:t>=(0,45+0,6+0,6+0,025*3*30+0,03*3*30+0,035*3*30+0,04*3*30+0,045*3*30+</w:t>
      </w:r>
    </w:p>
    <w:p w:rsidR="00F278C6" w:rsidRDefault="00F278C6" w:rsidP="00F278C6">
      <w:pPr>
        <w:widowControl w:val="0"/>
        <w:tabs>
          <w:tab w:val="left" w:pos="2694"/>
        </w:tabs>
        <w:autoSpaceDE w:val="0"/>
        <w:autoSpaceDN w:val="0"/>
        <w:adjustRightInd w:val="0"/>
        <w:ind w:firstLine="426"/>
      </w:pPr>
      <w:r>
        <w:t>+0,05*3*30)*25=547,5кг</w:t>
      </w:r>
    </w:p>
    <w:p w:rsidR="00F278C6" w:rsidRDefault="00F278C6" w:rsidP="00F278C6">
      <w:pPr>
        <w:widowControl w:val="0"/>
        <w:tabs>
          <w:tab w:val="left" w:pos="2694"/>
        </w:tabs>
        <w:autoSpaceDE w:val="0"/>
        <w:autoSpaceDN w:val="0"/>
        <w:adjustRightInd w:val="0"/>
      </w:pPr>
      <w:r>
        <w:t>Лактирующиеся коровы</w:t>
      </w:r>
    </w:p>
    <w:p w:rsidR="00F278C6" w:rsidRDefault="00F278C6" w:rsidP="00F278C6">
      <w:pPr>
        <w:widowControl w:val="0"/>
        <w:tabs>
          <w:tab w:val="left" w:pos="8550"/>
        </w:tabs>
        <w:autoSpaceDE w:val="0"/>
        <w:autoSpaceDN w:val="0"/>
        <w:adjustRightInd w:val="0"/>
        <w:ind w:firstLine="426"/>
        <w:jc w:val="both"/>
      </w:pPr>
      <w:r>
        <w:t xml:space="preserve">              </w:t>
      </w:r>
      <w:r>
        <w:rPr>
          <w:lang w:val="en-US"/>
        </w:rPr>
        <w:t>G</w:t>
      </w:r>
      <w:r>
        <w:t>=</w:t>
      </w:r>
      <w:r>
        <w:rPr>
          <w:lang w:val="en-US"/>
        </w:rPr>
        <w:t>q</w:t>
      </w:r>
      <w:r>
        <w:rPr>
          <w:vertAlign w:val="subscript"/>
          <w:lang w:val="en-US"/>
        </w:rPr>
        <w:t>i</w:t>
      </w:r>
      <w:r>
        <w:t>*210*</w:t>
      </w:r>
      <w:r>
        <w:rPr>
          <w:lang w:val="en-US"/>
        </w:rPr>
        <w:t>n</w:t>
      </w:r>
      <w:r>
        <w:tab/>
        <w:t>(8)</w:t>
      </w:r>
    </w:p>
    <w:p w:rsidR="00F278C6" w:rsidRDefault="00F278C6" w:rsidP="00F278C6">
      <w:pPr>
        <w:widowControl w:val="0"/>
        <w:autoSpaceDE w:val="0"/>
        <w:autoSpaceDN w:val="0"/>
        <w:adjustRightInd w:val="0"/>
        <w:ind w:firstLine="426"/>
        <w:jc w:val="both"/>
      </w:pPr>
      <w:r>
        <w:t xml:space="preserve">      где,  </w:t>
      </w:r>
      <w:r>
        <w:rPr>
          <w:lang w:val="en-US"/>
        </w:rPr>
        <w:t>q</w:t>
      </w:r>
      <w:r>
        <w:rPr>
          <w:vertAlign w:val="subscript"/>
          <w:lang w:val="en-US"/>
        </w:rPr>
        <w:t>i</w:t>
      </w:r>
      <w:r>
        <w:t>- норма кормления за один день</w:t>
      </w:r>
    </w:p>
    <w:p w:rsidR="00F278C6" w:rsidRDefault="00F278C6" w:rsidP="00F278C6">
      <w:pPr>
        <w:widowControl w:val="0"/>
        <w:autoSpaceDE w:val="0"/>
        <w:autoSpaceDN w:val="0"/>
        <w:adjustRightInd w:val="0"/>
        <w:ind w:firstLine="426"/>
        <w:jc w:val="both"/>
      </w:pPr>
      <w:r>
        <w:t xml:space="preserve">               210- число дней в зимнем периоде (таблица3,9 /2/)</w:t>
      </w:r>
    </w:p>
    <w:p w:rsidR="00F278C6" w:rsidRDefault="00F278C6" w:rsidP="00F278C6">
      <w:pPr>
        <w:widowControl w:val="0"/>
        <w:tabs>
          <w:tab w:val="left" w:pos="1466"/>
        </w:tabs>
        <w:autoSpaceDE w:val="0"/>
        <w:autoSpaceDN w:val="0"/>
        <w:adjustRightInd w:val="0"/>
        <w:ind w:firstLine="426"/>
        <w:jc w:val="both"/>
      </w:pPr>
      <w:r>
        <w:t xml:space="preserve">                </w:t>
      </w:r>
      <w:r>
        <w:rPr>
          <w:lang w:val="en-US"/>
        </w:rPr>
        <w:t>n</w:t>
      </w:r>
      <w:r>
        <w:t>- число коров</w:t>
      </w:r>
    </w:p>
    <w:p w:rsidR="00F278C6" w:rsidRDefault="00F278C6" w:rsidP="00F278C6">
      <w:pPr>
        <w:widowControl w:val="0"/>
        <w:autoSpaceDE w:val="0"/>
        <w:autoSpaceDN w:val="0"/>
        <w:adjustRightInd w:val="0"/>
        <w:ind w:firstLine="426"/>
        <w:jc w:val="both"/>
      </w:pPr>
      <w:r>
        <w:t xml:space="preserve">Комбикорм: </w:t>
      </w:r>
      <w:r>
        <w:rPr>
          <w:lang w:val="en-US"/>
        </w:rPr>
        <w:t>G</w:t>
      </w:r>
      <w:r>
        <w:t>=4,5*210*200=189000кг</w:t>
      </w:r>
    </w:p>
    <w:p w:rsidR="00F278C6" w:rsidRDefault="00F278C6" w:rsidP="00F278C6">
      <w:pPr>
        <w:widowControl w:val="0"/>
        <w:autoSpaceDE w:val="0"/>
        <w:autoSpaceDN w:val="0"/>
        <w:adjustRightInd w:val="0"/>
        <w:ind w:firstLine="426"/>
        <w:jc w:val="both"/>
      </w:pPr>
      <w:r>
        <w:t xml:space="preserve">Сенаж: </w:t>
      </w:r>
      <w:r>
        <w:rPr>
          <w:lang w:val="en-US"/>
        </w:rPr>
        <w:t>G</w:t>
      </w:r>
      <w:r>
        <w:t>=12*210*200=504000кг</w:t>
      </w:r>
    </w:p>
    <w:p w:rsidR="00F278C6" w:rsidRDefault="00F278C6" w:rsidP="00F278C6">
      <w:pPr>
        <w:widowControl w:val="0"/>
        <w:autoSpaceDE w:val="0"/>
        <w:autoSpaceDN w:val="0"/>
        <w:adjustRightInd w:val="0"/>
        <w:ind w:firstLine="426"/>
        <w:jc w:val="both"/>
      </w:pPr>
      <w:r>
        <w:t xml:space="preserve">Корнеплоды: </w:t>
      </w:r>
      <w:r>
        <w:rPr>
          <w:lang w:val="en-US"/>
        </w:rPr>
        <w:t>G</w:t>
      </w:r>
      <w:r>
        <w:t>=10*210*200=420000кг</w:t>
      </w:r>
    </w:p>
    <w:p w:rsidR="00F278C6" w:rsidRDefault="00F278C6" w:rsidP="00F278C6">
      <w:pPr>
        <w:widowControl w:val="0"/>
        <w:autoSpaceDE w:val="0"/>
        <w:autoSpaceDN w:val="0"/>
        <w:adjustRightInd w:val="0"/>
        <w:ind w:firstLine="426"/>
        <w:jc w:val="both"/>
      </w:pPr>
      <w:r>
        <w:t xml:space="preserve">Силос: </w:t>
      </w:r>
      <w:r>
        <w:rPr>
          <w:lang w:val="en-US"/>
        </w:rPr>
        <w:t>G</w:t>
      </w:r>
      <w:r>
        <w:t>=18*210*200=756000кг</w:t>
      </w:r>
    </w:p>
    <w:p w:rsidR="00F278C6" w:rsidRDefault="00F278C6" w:rsidP="00F278C6">
      <w:pPr>
        <w:widowControl w:val="0"/>
        <w:autoSpaceDE w:val="0"/>
        <w:autoSpaceDN w:val="0"/>
        <w:adjustRightInd w:val="0"/>
        <w:ind w:firstLine="426"/>
        <w:jc w:val="both"/>
      </w:pPr>
      <w:r>
        <w:t xml:space="preserve">Сено: </w:t>
      </w:r>
      <w:r>
        <w:rPr>
          <w:lang w:val="en-US"/>
        </w:rPr>
        <w:t>G</w:t>
      </w:r>
      <w:r>
        <w:t>=5*210*200=210000кг</w:t>
      </w:r>
    </w:p>
    <w:p w:rsidR="00F278C6" w:rsidRDefault="00F278C6" w:rsidP="00F278C6">
      <w:pPr>
        <w:widowControl w:val="0"/>
        <w:autoSpaceDE w:val="0"/>
        <w:autoSpaceDN w:val="0"/>
        <w:adjustRightInd w:val="0"/>
        <w:ind w:firstLine="426"/>
        <w:jc w:val="both"/>
      </w:pPr>
      <w:r>
        <w:t xml:space="preserve">Солома на подстилку: </w:t>
      </w:r>
      <w:r>
        <w:rPr>
          <w:lang w:val="en-US"/>
        </w:rPr>
        <w:t>G</w:t>
      </w:r>
      <w:r>
        <w:t>=4*210*200=168000кг</w:t>
      </w:r>
    </w:p>
    <w:p w:rsidR="00F278C6" w:rsidRDefault="00F278C6" w:rsidP="00F278C6">
      <w:pPr>
        <w:widowControl w:val="0"/>
        <w:autoSpaceDE w:val="0"/>
        <w:autoSpaceDN w:val="0"/>
        <w:adjustRightInd w:val="0"/>
        <w:ind w:firstLine="426"/>
        <w:jc w:val="both"/>
      </w:pPr>
      <w:r>
        <w:t xml:space="preserve">Солома: </w:t>
      </w:r>
      <w:r>
        <w:rPr>
          <w:lang w:val="en-US"/>
        </w:rPr>
        <w:t>G</w:t>
      </w:r>
      <w:r>
        <w:t>=3*210*200=126000кг</w:t>
      </w:r>
    </w:p>
    <w:p w:rsidR="00F278C6" w:rsidRDefault="00F278C6" w:rsidP="00F278C6">
      <w:pPr>
        <w:widowControl w:val="0"/>
        <w:autoSpaceDE w:val="0"/>
        <w:autoSpaceDN w:val="0"/>
        <w:adjustRightInd w:val="0"/>
        <w:ind w:firstLine="426"/>
        <w:jc w:val="both"/>
      </w:pPr>
      <w:r>
        <w:t xml:space="preserve">Соль: </w:t>
      </w:r>
      <w:r>
        <w:rPr>
          <w:lang w:val="en-US"/>
        </w:rPr>
        <w:t>G</w:t>
      </w:r>
      <w:r>
        <w:t>=0,095*210*200=3990кг</w:t>
      </w:r>
    </w:p>
    <w:p w:rsidR="00F278C6" w:rsidRDefault="00F278C6" w:rsidP="00F278C6">
      <w:pPr>
        <w:widowControl w:val="0"/>
        <w:autoSpaceDE w:val="0"/>
        <w:autoSpaceDN w:val="0"/>
        <w:adjustRightInd w:val="0"/>
        <w:jc w:val="both"/>
      </w:pPr>
      <w:r>
        <w:t>Сухостойные коровы и находящиеся в родильном отделении</w:t>
      </w:r>
    </w:p>
    <w:p w:rsidR="00F278C6" w:rsidRDefault="00F278C6" w:rsidP="00F278C6">
      <w:pPr>
        <w:widowControl w:val="0"/>
        <w:autoSpaceDE w:val="0"/>
        <w:autoSpaceDN w:val="0"/>
        <w:adjustRightInd w:val="0"/>
        <w:ind w:firstLine="426"/>
        <w:jc w:val="both"/>
      </w:pPr>
      <w:r>
        <w:t xml:space="preserve">Общее количество </w:t>
      </w:r>
      <w:r>
        <w:rPr>
          <w:lang w:val="en-US"/>
        </w:rPr>
        <w:t>n</w:t>
      </w:r>
      <w:r>
        <w:t>=30+35=65гол</w:t>
      </w:r>
    </w:p>
    <w:p w:rsidR="00F278C6" w:rsidRDefault="00F278C6" w:rsidP="00F278C6">
      <w:pPr>
        <w:widowControl w:val="0"/>
        <w:autoSpaceDE w:val="0"/>
        <w:autoSpaceDN w:val="0"/>
        <w:adjustRightInd w:val="0"/>
        <w:ind w:firstLine="426"/>
        <w:jc w:val="both"/>
      </w:pPr>
      <w:r>
        <w:t>Используем формулу (8)</w:t>
      </w:r>
    </w:p>
    <w:p w:rsidR="00F278C6" w:rsidRDefault="00F278C6" w:rsidP="00F278C6">
      <w:pPr>
        <w:widowControl w:val="0"/>
        <w:autoSpaceDE w:val="0"/>
        <w:autoSpaceDN w:val="0"/>
        <w:adjustRightInd w:val="0"/>
        <w:ind w:firstLine="426"/>
        <w:jc w:val="both"/>
      </w:pPr>
      <w:r>
        <w:t xml:space="preserve">Комбикорм: </w:t>
      </w:r>
      <w:r>
        <w:rPr>
          <w:lang w:val="en-US"/>
        </w:rPr>
        <w:t>G</w:t>
      </w:r>
      <w:r>
        <w:t>=2,5*65*210=34125кг</w:t>
      </w:r>
    </w:p>
    <w:p w:rsidR="00F278C6" w:rsidRDefault="00F278C6" w:rsidP="00F278C6">
      <w:pPr>
        <w:widowControl w:val="0"/>
        <w:autoSpaceDE w:val="0"/>
        <w:autoSpaceDN w:val="0"/>
        <w:adjustRightInd w:val="0"/>
        <w:ind w:firstLine="426"/>
        <w:jc w:val="both"/>
      </w:pPr>
      <w:r>
        <w:t xml:space="preserve">Сенаж: </w:t>
      </w:r>
      <w:r>
        <w:rPr>
          <w:lang w:val="en-US"/>
        </w:rPr>
        <w:t>G</w:t>
      </w:r>
      <w:r>
        <w:t>=7*65*210=95550кг</w:t>
      </w:r>
    </w:p>
    <w:p w:rsidR="00F278C6" w:rsidRDefault="00F278C6" w:rsidP="00F278C6">
      <w:pPr>
        <w:widowControl w:val="0"/>
        <w:autoSpaceDE w:val="0"/>
        <w:autoSpaceDN w:val="0"/>
        <w:adjustRightInd w:val="0"/>
        <w:ind w:firstLine="426"/>
        <w:jc w:val="both"/>
      </w:pPr>
      <w:r>
        <w:t xml:space="preserve">Корнеплоды: </w:t>
      </w:r>
      <w:r>
        <w:rPr>
          <w:lang w:val="en-US"/>
        </w:rPr>
        <w:t>G</w:t>
      </w:r>
      <w:r>
        <w:t>=6*65*210=81900кг</w:t>
      </w:r>
    </w:p>
    <w:p w:rsidR="00F278C6" w:rsidRDefault="00F278C6" w:rsidP="00F278C6">
      <w:pPr>
        <w:widowControl w:val="0"/>
        <w:autoSpaceDE w:val="0"/>
        <w:autoSpaceDN w:val="0"/>
        <w:adjustRightInd w:val="0"/>
        <w:ind w:firstLine="426"/>
        <w:jc w:val="both"/>
      </w:pPr>
      <w:r>
        <w:t xml:space="preserve">Силос: </w:t>
      </w:r>
      <w:r>
        <w:rPr>
          <w:lang w:val="en-US"/>
        </w:rPr>
        <w:t>G</w:t>
      </w:r>
      <w:r>
        <w:t>=10*65*210=136500кг</w:t>
      </w:r>
    </w:p>
    <w:p w:rsidR="00F278C6" w:rsidRDefault="00F278C6" w:rsidP="00F278C6">
      <w:pPr>
        <w:widowControl w:val="0"/>
        <w:autoSpaceDE w:val="0"/>
        <w:autoSpaceDN w:val="0"/>
        <w:adjustRightInd w:val="0"/>
        <w:ind w:firstLine="426"/>
        <w:jc w:val="both"/>
      </w:pPr>
      <w:r>
        <w:t xml:space="preserve">Сено: </w:t>
      </w:r>
      <w:r>
        <w:rPr>
          <w:lang w:val="en-US"/>
        </w:rPr>
        <w:t>G</w:t>
      </w:r>
      <w:r>
        <w:t>=6*65*210=81900кг</w:t>
      </w:r>
    </w:p>
    <w:p w:rsidR="00F278C6" w:rsidRDefault="00F278C6" w:rsidP="00F278C6">
      <w:pPr>
        <w:widowControl w:val="0"/>
        <w:autoSpaceDE w:val="0"/>
        <w:autoSpaceDN w:val="0"/>
        <w:adjustRightInd w:val="0"/>
        <w:ind w:firstLine="426"/>
        <w:jc w:val="both"/>
      </w:pPr>
      <w:r>
        <w:t xml:space="preserve">Солома на подстилку: </w:t>
      </w:r>
      <w:r>
        <w:rPr>
          <w:lang w:val="en-US"/>
        </w:rPr>
        <w:t>G</w:t>
      </w:r>
      <w:r>
        <w:t>=4*65*210=54600кг</w:t>
      </w:r>
    </w:p>
    <w:p w:rsidR="00F278C6" w:rsidRDefault="00F278C6" w:rsidP="00F278C6">
      <w:pPr>
        <w:widowControl w:val="0"/>
        <w:autoSpaceDE w:val="0"/>
        <w:autoSpaceDN w:val="0"/>
        <w:adjustRightInd w:val="0"/>
        <w:ind w:firstLine="426"/>
        <w:jc w:val="both"/>
      </w:pPr>
      <w:r>
        <w:t xml:space="preserve">Солома: </w:t>
      </w:r>
      <w:r>
        <w:rPr>
          <w:lang w:val="en-US"/>
        </w:rPr>
        <w:t>G</w:t>
      </w:r>
      <w:r>
        <w:t>=3*65*210=40950кг</w:t>
      </w:r>
    </w:p>
    <w:p w:rsidR="00F278C6" w:rsidRDefault="00F278C6" w:rsidP="00F278C6">
      <w:pPr>
        <w:widowControl w:val="0"/>
        <w:autoSpaceDE w:val="0"/>
        <w:autoSpaceDN w:val="0"/>
        <w:adjustRightInd w:val="0"/>
        <w:ind w:firstLine="426"/>
        <w:jc w:val="both"/>
      </w:pPr>
      <w:r>
        <w:t xml:space="preserve">Соль: </w:t>
      </w:r>
      <w:r>
        <w:rPr>
          <w:lang w:val="en-US"/>
        </w:rPr>
        <w:t>G</w:t>
      </w:r>
      <w:r>
        <w:t>=0,070*65*210кг</w:t>
      </w:r>
    </w:p>
    <w:p w:rsidR="00F278C6" w:rsidRDefault="00F278C6" w:rsidP="00F278C6">
      <w:pPr>
        <w:widowControl w:val="0"/>
        <w:autoSpaceDE w:val="0"/>
        <w:autoSpaceDN w:val="0"/>
        <w:adjustRightInd w:val="0"/>
        <w:jc w:val="both"/>
      </w:pPr>
      <w:r>
        <w:t>Суммарная годовая потребность по видам кормов</w:t>
      </w:r>
    </w:p>
    <w:p w:rsidR="00F278C6" w:rsidRDefault="00F278C6" w:rsidP="00F278C6">
      <w:pPr>
        <w:widowControl w:val="0"/>
        <w:autoSpaceDE w:val="0"/>
        <w:autoSpaceDN w:val="0"/>
        <w:adjustRightInd w:val="0"/>
        <w:ind w:left="426"/>
        <w:jc w:val="both"/>
      </w:pPr>
      <w:r>
        <w:t xml:space="preserve"> Силос: </w:t>
      </w:r>
      <w:r>
        <w:rPr>
          <w:lang w:val="en-US"/>
        </w:rPr>
        <w:t>G</w:t>
      </w:r>
      <w:r>
        <w:t>=300*12+720*12+135625+756000+136500=1040365кг</w:t>
      </w:r>
    </w:p>
    <w:p w:rsidR="00F278C6" w:rsidRDefault="00F278C6" w:rsidP="00F278C6">
      <w:pPr>
        <w:widowControl w:val="0"/>
        <w:autoSpaceDE w:val="0"/>
        <w:autoSpaceDN w:val="0"/>
        <w:adjustRightInd w:val="0"/>
        <w:ind w:left="426"/>
        <w:jc w:val="both"/>
      </w:pPr>
      <w:r>
        <w:t xml:space="preserve"> Сенаж: </w:t>
      </w:r>
      <w:r>
        <w:rPr>
          <w:lang w:val="en-US"/>
        </w:rPr>
        <w:t>G</w:t>
      </w:r>
      <w:r>
        <w:t>=300*12+720*12+62500+504000+95550=674290кг</w:t>
      </w:r>
    </w:p>
    <w:p w:rsidR="00F278C6" w:rsidRDefault="00F278C6" w:rsidP="00F278C6">
      <w:pPr>
        <w:widowControl w:val="0"/>
        <w:autoSpaceDE w:val="0"/>
        <w:autoSpaceDN w:val="0"/>
        <w:adjustRightInd w:val="0"/>
        <w:ind w:left="426"/>
        <w:jc w:val="both"/>
      </w:pPr>
      <w:r>
        <w:t xml:space="preserve"> Корнеплоды: </w:t>
      </w:r>
      <w:r>
        <w:rPr>
          <w:lang w:val="en-US"/>
        </w:rPr>
        <w:t>G</w:t>
      </w:r>
      <w:r>
        <w:t>=600*12+1800*12+16500+420000+81900=547200кг</w:t>
      </w:r>
    </w:p>
    <w:p w:rsidR="00F278C6" w:rsidRDefault="00F278C6" w:rsidP="00F278C6">
      <w:pPr>
        <w:widowControl w:val="0"/>
        <w:autoSpaceDE w:val="0"/>
        <w:autoSpaceDN w:val="0"/>
        <w:adjustRightInd w:val="0"/>
        <w:ind w:left="426"/>
        <w:jc w:val="both"/>
      </w:pPr>
      <w:r>
        <w:t xml:space="preserve"> Сено: </w:t>
      </w:r>
      <w:r>
        <w:rPr>
          <w:lang w:val="en-US"/>
        </w:rPr>
        <w:t>G</w:t>
      </w:r>
      <w:r>
        <w:t>=420*12+2400*12+40875+210000+81900=366615кг</w:t>
      </w:r>
    </w:p>
    <w:p w:rsidR="00F278C6" w:rsidRDefault="00F278C6" w:rsidP="00F278C6">
      <w:pPr>
        <w:widowControl w:val="0"/>
        <w:tabs>
          <w:tab w:val="left" w:pos="567"/>
        </w:tabs>
        <w:autoSpaceDE w:val="0"/>
        <w:autoSpaceDN w:val="0"/>
        <w:adjustRightInd w:val="0"/>
        <w:ind w:left="426"/>
        <w:jc w:val="both"/>
      </w:pPr>
      <w:r>
        <w:t xml:space="preserve"> Солома:  </w:t>
      </w:r>
      <w:r>
        <w:rPr>
          <w:lang w:val="en-US"/>
        </w:rPr>
        <w:t>G</w:t>
      </w:r>
      <w:r>
        <w:t>=180*12+180*12+11475+42000+126000+168000+409950+54600=447345кг</w:t>
      </w:r>
    </w:p>
    <w:p w:rsidR="00F278C6" w:rsidRDefault="00F278C6" w:rsidP="00F278C6">
      <w:pPr>
        <w:widowControl w:val="0"/>
        <w:autoSpaceDE w:val="0"/>
        <w:autoSpaceDN w:val="0"/>
        <w:adjustRightInd w:val="0"/>
        <w:ind w:left="426"/>
        <w:jc w:val="both"/>
      </w:pPr>
      <w:r>
        <w:t xml:space="preserve">  Концентраты: </w:t>
      </w:r>
      <w:r>
        <w:rPr>
          <w:lang w:val="en-US"/>
        </w:rPr>
        <w:t>G</w:t>
      </w:r>
      <w:r>
        <w:t>=180*12+780*12+1440*12+26175+189000+34125=278100кг</w:t>
      </w:r>
    </w:p>
    <w:p w:rsidR="00F278C6" w:rsidRDefault="00F278C6" w:rsidP="00F278C6">
      <w:pPr>
        <w:widowControl w:val="0"/>
        <w:autoSpaceDE w:val="0"/>
        <w:autoSpaceDN w:val="0"/>
        <w:adjustRightInd w:val="0"/>
        <w:ind w:left="426"/>
        <w:jc w:val="both"/>
      </w:pPr>
      <w:r>
        <w:t xml:space="preserve">  Соль: </w:t>
      </w:r>
      <w:r>
        <w:rPr>
          <w:lang w:val="en-US"/>
        </w:rPr>
        <w:t>G</w:t>
      </w:r>
      <w:r>
        <w:t>=18*12+18*12+547.5+3990+955.5=5925кг</w:t>
      </w:r>
    </w:p>
    <w:p w:rsidR="00F278C6" w:rsidRDefault="00F278C6" w:rsidP="00F278C6">
      <w:pPr>
        <w:widowControl w:val="0"/>
        <w:autoSpaceDE w:val="0"/>
        <w:autoSpaceDN w:val="0"/>
        <w:adjustRightInd w:val="0"/>
        <w:ind w:left="426"/>
        <w:jc w:val="both"/>
      </w:pPr>
    </w:p>
    <w:p w:rsidR="00F278C6" w:rsidRDefault="00F278C6" w:rsidP="00F278C6">
      <w:pPr>
        <w:widowControl w:val="0"/>
        <w:autoSpaceDE w:val="0"/>
        <w:autoSpaceDN w:val="0"/>
        <w:adjustRightInd w:val="0"/>
        <w:ind w:left="426"/>
        <w:jc w:val="both"/>
      </w:pPr>
    </w:p>
    <w:p w:rsidR="00F278C6" w:rsidRDefault="00F278C6" w:rsidP="00F278C6">
      <w:pPr>
        <w:widowControl w:val="0"/>
        <w:autoSpaceDE w:val="0"/>
        <w:autoSpaceDN w:val="0"/>
        <w:adjustRightInd w:val="0"/>
        <w:ind w:left="426"/>
        <w:jc w:val="both"/>
      </w:pPr>
    </w:p>
    <w:p w:rsidR="00F278C6" w:rsidRDefault="00F278C6" w:rsidP="00F278C6">
      <w:pPr>
        <w:widowControl w:val="0"/>
        <w:autoSpaceDE w:val="0"/>
        <w:autoSpaceDN w:val="0"/>
        <w:adjustRightInd w:val="0"/>
        <w:ind w:left="426"/>
        <w:jc w:val="both"/>
      </w:pPr>
    </w:p>
    <w:p w:rsidR="00F278C6" w:rsidRDefault="00F278C6" w:rsidP="00F278C6">
      <w:pPr>
        <w:widowControl w:val="0"/>
        <w:autoSpaceDE w:val="0"/>
        <w:autoSpaceDN w:val="0"/>
        <w:adjustRightInd w:val="0"/>
        <w:ind w:left="426"/>
        <w:jc w:val="both"/>
      </w:pPr>
    </w:p>
    <w:p w:rsidR="00F278C6" w:rsidRDefault="00F278C6" w:rsidP="00F278C6">
      <w:pPr>
        <w:widowControl w:val="0"/>
        <w:autoSpaceDE w:val="0"/>
        <w:autoSpaceDN w:val="0"/>
        <w:adjustRightInd w:val="0"/>
        <w:ind w:left="426"/>
        <w:jc w:val="both"/>
      </w:pPr>
    </w:p>
    <w:p w:rsidR="00F278C6" w:rsidRDefault="00F278C6" w:rsidP="00F278C6">
      <w:pPr>
        <w:widowControl w:val="0"/>
        <w:autoSpaceDE w:val="0"/>
        <w:autoSpaceDN w:val="0"/>
        <w:adjustRightInd w:val="0"/>
        <w:jc w:val="both"/>
      </w:pPr>
      <w:r>
        <w:t>Зная годовую потребность, найдем размеры кормохранилищ.</w:t>
      </w:r>
    </w:p>
    <w:p w:rsidR="00F278C6" w:rsidRDefault="00F278C6" w:rsidP="00F278C6">
      <w:pPr>
        <w:widowControl w:val="0"/>
        <w:autoSpaceDE w:val="0"/>
        <w:autoSpaceDN w:val="0"/>
        <w:adjustRightInd w:val="0"/>
      </w:pPr>
      <w:r>
        <w:t>Силосохранилище.</w:t>
      </w:r>
    </w:p>
    <w:p w:rsidR="00F278C6" w:rsidRDefault="00F278C6" w:rsidP="00F278C6">
      <w:pPr>
        <w:widowControl w:val="0"/>
        <w:autoSpaceDE w:val="0"/>
        <w:autoSpaceDN w:val="0"/>
        <w:adjustRightInd w:val="0"/>
      </w:pPr>
    </w:p>
    <w:p w:rsidR="00F278C6" w:rsidRDefault="004B70E5" w:rsidP="00F278C6">
      <w:r>
        <w:rPr>
          <w:noProof/>
          <w:sz w:val="20"/>
        </w:rPr>
        <w:pict>
          <v:shape id="_x0000_s1026" type="#_x0000_t75" style="position:absolute;margin-left:198.65pt;margin-top:.1pt;width:70.7pt;height:32.8pt;z-index:251650560">
            <v:imagedata r:id="rId6" o:title=""/>
            <w10:wrap type="square" side="right"/>
          </v:shape>
        </w:pict>
      </w:r>
    </w:p>
    <w:p w:rsidR="00F278C6" w:rsidRDefault="00F278C6" w:rsidP="00F278C6">
      <w:pPr>
        <w:widowControl w:val="0"/>
        <w:tabs>
          <w:tab w:val="left" w:pos="2867"/>
          <w:tab w:val="left" w:pos="3119"/>
          <w:tab w:val="left" w:pos="8647"/>
        </w:tabs>
        <w:autoSpaceDE w:val="0"/>
        <w:autoSpaceDN w:val="0"/>
        <w:adjustRightInd w:val="0"/>
      </w:pPr>
      <w:r>
        <w:tab/>
      </w:r>
      <w:r>
        <w:tab/>
        <w:t>(9)</w:t>
      </w:r>
      <w:r>
        <w:br w:type="textWrapping" w:clear="all"/>
      </w:r>
    </w:p>
    <w:p w:rsidR="00F278C6" w:rsidRDefault="00F278C6" w:rsidP="00F278C6">
      <w:pPr>
        <w:widowControl w:val="0"/>
        <w:autoSpaceDE w:val="0"/>
        <w:autoSpaceDN w:val="0"/>
        <w:adjustRightInd w:val="0"/>
      </w:pPr>
      <w:r>
        <w:t>где</w:t>
      </w:r>
    </w:p>
    <w:p w:rsidR="00F278C6" w:rsidRDefault="00F278C6" w:rsidP="00F278C6">
      <w:pPr>
        <w:widowControl w:val="0"/>
        <w:autoSpaceDE w:val="0"/>
        <w:autoSpaceDN w:val="0"/>
        <w:adjustRightInd w:val="0"/>
        <w:ind w:left="426"/>
      </w:pPr>
      <w:r>
        <w:rPr>
          <w:lang w:val="en-US"/>
        </w:rPr>
        <w:t>k</w:t>
      </w:r>
      <w:r>
        <w:rPr>
          <w:vertAlign w:val="subscript"/>
        </w:rPr>
        <w:t>1</w:t>
      </w:r>
      <w:r>
        <w:t xml:space="preserve">- коэффициент запаса вместимости  сооружения, в траншеях </w:t>
      </w:r>
      <w:r>
        <w:rPr>
          <w:lang w:val="en-US"/>
        </w:rPr>
        <w:t>k</w:t>
      </w:r>
      <w:r>
        <w:rPr>
          <w:vertAlign w:val="subscript"/>
        </w:rPr>
        <w:t>1</w:t>
      </w:r>
      <w:r>
        <w:t>=1.06</w:t>
      </w:r>
    </w:p>
    <w:p w:rsidR="00F278C6" w:rsidRDefault="00F278C6" w:rsidP="00F278C6">
      <w:pPr>
        <w:widowControl w:val="0"/>
        <w:autoSpaceDE w:val="0"/>
        <w:autoSpaceDN w:val="0"/>
        <w:adjustRightInd w:val="0"/>
        <w:ind w:left="426"/>
      </w:pPr>
      <w:r>
        <w:rPr>
          <w:lang w:val="en-US"/>
        </w:rPr>
        <w:t>k</w:t>
      </w:r>
      <w:r>
        <w:rPr>
          <w:vertAlign w:val="subscript"/>
        </w:rPr>
        <w:t>2</w:t>
      </w:r>
      <w:r>
        <w:t xml:space="preserve">- коэффициент, учитывающий страховой запас корма </w:t>
      </w:r>
      <w:r>
        <w:rPr>
          <w:lang w:val="en-US"/>
        </w:rPr>
        <w:t>k</w:t>
      </w:r>
      <w:r>
        <w:rPr>
          <w:vertAlign w:val="subscript"/>
        </w:rPr>
        <w:t>2</w:t>
      </w:r>
      <w:r>
        <w:t>=1.2</w:t>
      </w:r>
    </w:p>
    <w:p w:rsidR="00F278C6" w:rsidRDefault="00F278C6" w:rsidP="00F278C6">
      <w:pPr>
        <w:widowControl w:val="0"/>
        <w:autoSpaceDE w:val="0"/>
        <w:autoSpaceDN w:val="0"/>
        <w:adjustRightInd w:val="0"/>
        <w:ind w:left="426"/>
      </w:pPr>
      <w:r>
        <w:rPr>
          <w:lang w:val="en-US"/>
        </w:rPr>
        <w:t>G</w:t>
      </w:r>
      <w:r>
        <w:rPr>
          <w:vertAlign w:val="subscript"/>
        </w:rPr>
        <w:t>г</w:t>
      </w:r>
      <w:r>
        <w:t>=1040365кг</w:t>
      </w:r>
    </w:p>
    <w:p w:rsidR="00F278C6" w:rsidRDefault="00F278C6" w:rsidP="00F278C6">
      <w:pPr>
        <w:widowControl w:val="0"/>
        <w:autoSpaceDE w:val="0"/>
        <w:autoSpaceDN w:val="0"/>
        <w:adjustRightInd w:val="0"/>
        <w:ind w:left="426"/>
      </w:pPr>
      <w:r>
        <w:sym w:font="Symbol" w:char="F072"/>
      </w:r>
      <w:r>
        <w:t>=550-600кг/м</w:t>
      </w:r>
      <w:r>
        <w:rPr>
          <w:vertAlign w:val="superscript"/>
        </w:rPr>
        <w:t>3</w:t>
      </w:r>
      <w:r>
        <w:t>(страница 347/5/)</w:t>
      </w:r>
    </w:p>
    <w:p w:rsidR="00F278C6" w:rsidRDefault="00F278C6" w:rsidP="00F278C6">
      <w:pPr>
        <w:widowControl w:val="0"/>
        <w:autoSpaceDE w:val="0"/>
        <w:autoSpaceDN w:val="0"/>
        <w:adjustRightInd w:val="0"/>
        <w:jc w:val="center"/>
      </w:pPr>
    </w:p>
    <w:p w:rsidR="00F278C6" w:rsidRDefault="004B70E5" w:rsidP="00F278C6">
      <w:pPr>
        <w:widowControl w:val="0"/>
        <w:autoSpaceDE w:val="0"/>
        <w:autoSpaceDN w:val="0"/>
        <w:adjustRightInd w:val="0"/>
        <w:jc w:val="center"/>
        <w:rPr>
          <w:vertAlign w:val="superscript"/>
        </w:rPr>
      </w:pPr>
      <w:r>
        <w:rPr>
          <w:position w:val="-24"/>
        </w:rPr>
        <w:pict>
          <v:shape id="_x0000_i1026" type="#_x0000_t75" style="width:156pt;height:30.75pt">
            <v:imagedata r:id="rId7" o:title=""/>
          </v:shape>
        </w:pict>
      </w:r>
      <w:r w:rsidR="00F278C6">
        <w:t>м</w:t>
      </w:r>
      <w:r w:rsidR="00F278C6">
        <w:rPr>
          <w:vertAlign w:val="superscript"/>
        </w:rPr>
        <w:t>3</w:t>
      </w:r>
    </w:p>
    <w:p w:rsidR="00F278C6" w:rsidRDefault="00F278C6" w:rsidP="00F278C6">
      <w:pPr>
        <w:widowControl w:val="0"/>
        <w:autoSpaceDE w:val="0"/>
        <w:autoSpaceDN w:val="0"/>
        <w:adjustRightInd w:val="0"/>
      </w:pPr>
      <w:r>
        <w:t>Вместимость хранилища</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pPr>
      <w:r>
        <w:rPr>
          <w:position w:val="-10"/>
        </w:rPr>
        <w:object w:dxaOrig="180" w:dyaOrig="340">
          <v:shape id="_x0000_i1027" type="#_x0000_t75" style="width:9pt;height:17.25pt" o:ole="">
            <v:imagedata r:id="rId8" o:title=""/>
          </v:shape>
          <o:OLEObject Type="Embed" ProgID="Equation.3" ShapeID="_x0000_i1027" DrawAspect="Content" ObjectID="_1544227926" r:id="rId9"/>
        </w:object>
      </w:r>
    </w:p>
    <w:p w:rsidR="00F278C6" w:rsidRDefault="004B70E5" w:rsidP="00F278C6">
      <w:r>
        <w:rPr>
          <w:noProof/>
          <w:sz w:val="20"/>
        </w:rPr>
        <w:pict>
          <v:shape id="_x0000_s1027" type="#_x0000_t75" style="position:absolute;margin-left:220.5pt;margin-top:-.15pt;width:48.2pt;height:34.7pt;z-index:251651584">
            <v:imagedata r:id="rId10" o:title=""/>
            <w10:wrap type="square" side="right"/>
          </v:shape>
          <o:OLEObject Type="Embed" ProgID="Equation.3" ShapeID="_x0000_s1027" DrawAspect="Content" ObjectID="_1544227966" r:id="rId11"/>
        </w:pict>
      </w:r>
    </w:p>
    <w:p w:rsidR="00F278C6" w:rsidRDefault="00F278C6" w:rsidP="00F278C6">
      <w:pPr>
        <w:widowControl w:val="0"/>
        <w:tabs>
          <w:tab w:val="left" w:pos="3047"/>
        </w:tabs>
        <w:autoSpaceDE w:val="0"/>
        <w:autoSpaceDN w:val="0"/>
        <w:adjustRightInd w:val="0"/>
        <w:ind w:firstLine="426"/>
      </w:pPr>
      <w:r>
        <w:tab/>
        <w:t xml:space="preserve">  (10)</w:t>
      </w:r>
    </w:p>
    <w:p w:rsidR="00F278C6" w:rsidRDefault="00F278C6" w:rsidP="00F278C6">
      <w:pPr>
        <w:widowControl w:val="0"/>
        <w:tabs>
          <w:tab w:val="left" w:pos="3047"/>
        </w:tabs>
        <w:autoSpaceDE w:val="0"/>
        <w:autoSpaceDN w:val="0"/>
        <w:adjustRightInd w:val="0"/>
      </w:pPr>
    </w:p>
    <w:p w:rsidR="00F278C6" w:rsidRDefault="00F278C6" w:rsidP="00F278C6">
      <w:pPr>
        <w:widowControl w:val="0"/>
        <w:tabs>
          <w:tab w:val="left" w:pos="3047"/>
        </w:tabs>
        <w:autoSpaceDE w:val="0"/>
        <w:autoSpaceDN w:val="0"/>
        <w:adjustRightInd w:val="0"/>
      </w:pPr>
      <w:r>
        <w:t>где</w:t>
      </w:r>
    </w:p>
    <w:p w:rsidR="00F278C6" w:rsidRDefault="00F278C6" w:rsidP="00F278C6">
      <w:pPr>
        <w:widowControl w:val="0"/>
        <w:autoSpaceDE w:val="0"/>
        <w:autoSpaceDN w:val="0"/>
        <w:adjustRightInd w:val="0"/>
        <w:ind w:firstLine="426"/>
      </w:pPr>
      <w:r>
        <w:t xml:space="preserve">  </w:t>
      </w:r>
      <w:r>
        <w:rPr>
          <w:lang w:val="en-US"/>
        </w:rPr>
        <w:t>V</w:t>
      </w:r>
      <w:r>
        <w:rPr>
          <w:vertAlign w:val="subscript"/>
          <w:lang w:val="en-US"/>
        </w:rPr>
        <w:t>x</w:t>
      </w:r>
      <w:r>
        <w:t>- вместимость хранилища</w:t>
      </w:r>
    </w:p>
    <w:p w:rsidR="00F278C6" w:rsidRDefault="00F278C6" w:rsidP="00F278C6">
      <w:pPr>
        <w:widowControl w:val="0"/>
        <w:autoSpaceDE w:val="0"/>
        <w:autoSpaceDN w:val="0"/>
        <w:adjustRightInd w:val="0"/>
        <w:ind w:firstLine="426"/>
      </w:pPr>
      <w:r>
        <w:t xml:space="preserve">  </w:t>
      </w:r>
      <w:r>
        <w:sym w:font="Symbol" w:char="F065"/>
      </w:r>
      <w:r>
        <w:t>-коэффициент использования вместимости хранилища</w:t>
      </w:r>
    </w:p>
    <w:p w:rsidR="00F278C6" w:rsidRDefault="00F278C6" w:rsidP="00F278C6">
      <w:pPr>
        <w:widowControl w:val="0"/>
        <w:autoSpaceDE w:val="0"/>
        <w:autoSpaceDN w:val="0"/>
        <w:adjustRightInd w:val="0"/>
        <w:ind w:firstLine="426"/>
      </w:pPr>
      <w:r>
        <w:t xml:space="preserve">  </w:t>
      </w:r>
      <w:r>
        <w:sym w:font="Symbol" w:char="F065"/>
      </w:r>
      <w:r>
        <w:t>=0,96 (таблица3,10/2/)</w:t>
      </w:r>
    </w:p>
    <w:p w:rsidR="00F278C6" w:rsidRDefault="00F278C6" w:rsidP="00F278C6">
      <w:pPr>
        <w:widowControl w:val="0"/>
        <w:autoSpaceDE w:val="0"/>
        <w:autoSpaceDN w:val="0"/>
        <w:adjustRightInd w:val="0"/>
        <w:ind w:firstLine="426"/>
      </w:pPr>
      <w:r>
        <w:t xml:space="preserve">   </w:t>
      </w:r>
      <w:r>
        <w:rPr>
          <w:lang w:val="en-US"/>
        </w:rPr>
        <w:t>N</w:t>
      </w:r>
      <w:r>
        <w:t xml:space="preserve">- число хранилищ  </w:t>
      </w:r>
    </w:p>
    <w:p w:rsidR="00F278C6" w:rsidRDefault="00F278C6" w:rsidP="00F278C6">
      <w:pPr>
        <w:widowControl w:val="0"/>
        <w:autoSpaceDE w:val="0"/>
        <w:autoSpaceDN w:val="0"/>
        <w:adjustRightInd w:val="0"/>
        <w:ind w:firstLine="426"/>
      </w:pPr>
      <w:r>
        <w:t xml:space="preserve">   </w:t>
      </w:r>
      <w:r>
        <w:rPr>
          <w:lang w:val="en-US"/>
        </w:rPr>
        <w:t>N</w:t>
      </w:r>
      <w:r>
        <w:t xml:space="preserve">=1 </w:t>
      </w:r>
      <w:r>
        <w:rPr>
          <w:position w:val="-10"/>
        </w:rPr>
        <w:object w:dxaOrig="180" w:dyaOrig="340">
          <v:shape id="_x0000_i1029" type="#_x0000_t75" style="width:9pt;height:17.25pt" o:ole="">
            <v:imagedata r:id="rId8" o:title=""/>
          </v:shape>
          <o:OLEObject Type="Embed" ProgID="Equation.3" ShapeID="_x0000_i1029" DrawAspect="Content" ObjectID="_1544227927" r:id="rId12"/>
        </w:object>
      </w:r>
    </w:p>
    <w:p w:rsidR="00F278C6" w:rsidRDefault="00F278C6" w:rsidP="00F278C6">
      <w:pPr>
        <w:widowControl w:val="0"/>
        <w:autoSpaceDE w:val="0"/>
        <w:autoSpaceDN w:val="0"/>
        <w:adjustRightInd w:val="0"/>
        <w:ind w:firstLine="426"/>
        <w:jc w:val="center"/>
      </w:pPr>
    </w:p>
    <w:p w:rsidR="00F278C6" w:rsidRDefault="00F278C6" w:rsidP="00F278C6">
      <w:pPr>
        <w:widowControl w:val="0"/>
        <w:autoSpaceDE w:val="0"/>
        <w:autoSpaceDN w:val="0"/>
        <w:adjustRightInd w:val="0"/>
        <w:ind w:firstLine="426"/>
        <w:jc w:val="center"/>
        <w:rPr>
          <w:vertAlign w:val="superscript"/>
        </w:rPr>
      </w:pPr>
      <w:r>
        <w:rPr>
          <w:position w:val="-26"/>
        </w:rPr>
        <w:object w:dxaOrig="1560" w:dyaOrig="700">
          <v:shape id="_x0000_i1030" type="#_x0000_t75" style="width:78pt;height:35.25pt" o:ole="">
            <v:imagedata r:id="rId13" o:title=""/>
          </v:shape>
          <o:OLEObject Type="Embed" ProgID="Equation.3" ShapeID="_x0000_i1030" DrawAspect="Content" ObjectID="_1544227928" r:id="rId14"/>
        </w:object>
      </w:r>
      <w:r>
        <w:t>=3040м</w:t>
      </w:r>
      <w:r>
        <w:rPr>
          <w:vertAlign w:val="superscript"/>
        </w:rPr>
        <w:t>3</w:t>
      </w:r>
    </w:p>
    <w:p w:rsidR="00F278C6" w:rsidRDefault="00F278C6" w:rsidP="00F278C6">
      <w:pPr>
        <w:widowControl w:val="0"/>
        <w:autoSpaceDE w:val="0"/>
        <w:autoSpaceDN w:val="0"/>
        <w:adjustRightInd w:val="0"/>
        <w:ind w:firstLine="426"/>
      </w:pPr>
      <w:r>
        <w:t xml:space="preserve">Высоту закладки берем </w:t>
      </w:r>
      <w:r>
        <w:rPr>
          <w:lang w:val="en-US"/>
        </w:rPr>
        <w:t>h</w:t>
      </w:r>
      <w:r>
        <w:t>=2,5м  ширину В=16м  (таблица3,11/2/)</w:t>
      </w:r>
    </w:p>
    <w:p w:rsidR="00F278C6" w:rsidRDefault="00F278C6" w:rsidP="00F278C6">
      <w:pPr>
        <w:widowControl w:val="0"/>
        <w:autoSpaceDE w:val="0"/>
        <w:autoSpaceDN w:val="0"/>
        <w:adjustRightInd w:val="0"/>
        <w:ind w:firstLine="426"/>
      </w:pPr>
      <w:r>
        <w:t>Размеры будут 16</w:t>
      </w:r>
      <w:r>
        <w:sym w:font="Webdings" w:char="F072"/>
      </w:r>
      <w:r>
        <w:t xml:space="preserve">78 м </w:t>
      </w:r>
    </w:p>
    <w:p w:rsidR="00F278C6" w:rsidRDefault="00F278C6" w:rsidP="00F278C6">
      <w:pPr>
        <w:widowControl w:val="0"/>
        <w:autoSpaceDE w:val="0"/>
        <w:autoSpaceDN w:val="0"/>
        <w:adjustRightInd w:val="0"/>
        <w:ind w:firstLine="426"/>
      </w:pP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pPr>
      <w:r>
        <w:t>Сенажохранилище. Формула(9)</w:t>
      </w:r>
    </w:p>
    <w:p w:rsidR="00F278C6" w:rsidRDefault="00F278C6" w:rsidP="00F278C6">
      <w:pPr>
        <w:widowControl w:val="0"/>
        <w:autoSpaceDE w:val="0"/>
        <w:autoSpaceDN w:val="0"/>
        <w:adjustRightInd w:val="0"/>
      </w:pPr>
    </w:p>
    <w:p w:rsidR="00F278C6" w:rsidRDefault="004B70E5" w:rsidP="00F278C6">
      <w:r>
        <w:rPr>
          <w:noProof/>
          <w:sz w:val="20"/>
        </w:rPr>
        <w:pict>
          <v:shape id="_x0000_s1028" type="#_x0000_t75" style="position:absolute;margin-left:198.65pt;margin-top:.1pt;width:70.7pt;height:32.8pt;z-index:251652608">
            <v:imagedata r:id="rId6" o:title=""/>
            <w10:wrap type="square" side="right"/>
          </v:shape>
        </w:pict>
      </w:r>
    </w:p>
    <w:p w:rsidR="00F278C6" w:rsidRDefault="00F278C6" w:rsidP="00F278C6">
      <w:pPr>
        <w:widowControl w:val="0"/>
        <w:tabs>
          <w:tab w:val="left" w:pos="2867"/>
          <w:tab w:val="left" w:pos="3119"/>
          <w:tab w:val="left" w:pos="8647"/>
        </w:tabs>
        <w:autoSpaceDE w:val="0"/>
        <w:autoSpaceDN w:val="0"/>
        <w:adjustRightInd w:val="0"/>
      </w:pPr>
      <w:r>
        <w:tab/>
      </w:r>
      <w:r>
        <w:tab/>
      </w:r>
      <w:r>
        <w:br w:type="textWrapping" w:clear="all"/>
        <w:t>где</w:t>
      </w:r>
    </w:p>
    <w:p w:rsidR="00F278C6" w:rsidRDefault="00F278C6" w:rsidP="00F278C6">
      <w:pPr>
        <w:widowControl w:val="0"/>
        <w:autoSpaceDE w:val="0"/>
        <w:autoSpaceDN w:val="0"/>
        <w:adjustRightInd w:val="0"/>
        <w:ind w:left="426"/>
      </w:pPr>
      <w:r>
        <w:rPr>
          <w:lang w:val="en-US"/>
        </w:rPr>
        <w:t>k</w:t>
      </w:r>
      <w:r>
        <w:rPr>
          <w:vertAlign w:val="subscript"/>
        </w:rPr>
        <w:t>1</w:t>
      </w:r>
      <w:r>
        <w:t xml:space="preserve">- коэффициент запаса вместимости сооружения, в траншеях </w:t>
      </w:r>
      <w:r>
        <w:rPr>
          <w:lang w:val="en-US"/>
        </w:rPr>
        <w:t>k</w:t>
      </w:r>
      <w:r>
        <w:rPr>
          <w:vertAlign w:val="subscript"/>
        </w:rPr>
        <w:t>1</w:t>
      </w:r>
      <w:r>
        <w:t>=1.06</w:t>
      </w:r>
    </w:p>
    <w:p w:rsidR="00F278C6" w:rsidRDefault="00F278C6" w:rsidP="00F278C6">
      <w:pPr>
        <w:widowControl w:val="0"/>
        <w:autoSpaceDE w:val="0"/>
        <w:autoSpaceDN w:val="0"/>
        <w:adjustRightInd w:val="0"/>
        <w:ind w:left="426"/>
      </w:pPr>
      <w:r>
        <w:rPr>
          <w:lang w:val="en-US"/>
        </w:rPr>
        <w:t>k</w:t>
      </w:r>
      <w:r>
        <w:rPr>
          <w:vertAlign w:val="subscript"/>
        </w:rPr>
        <w:t>2</w:t>
      </w:r>
      <w:r>
        <w:t xml:space="preserve">- коэффициент, учитывающий страховой запас корма </w:t>
      </w:r>
      <w:r>
        <w:rPr>
          <w:lang w:val="en-US"/>
        </w:rPr>
        <w:t>k</w:t>
      </w:r>
      <w:r>
        <w:rPr>
          <w:vertAlign w:val="subscript"/>
        </w:rPr>
        <w:t>2</w:t>
      </w:r>
      <w:r>
        <w:t>=1.2</w:t>
      </w:r>
    </w:p>
    <w:p w:rsidR="00F278C6" w:rsidRDefault="00F278C6" w:rsidP="00F278C6">
      <w:pPr>
        <w:widowControl w:val="0"/>
        <w:autoSpaceDE w:val="0"/>
        <w:autoSpaceDN w:val="0"/>
        <w:adjustRightInd w:val="0"/>
        <w:ind w:left="426"/>
      </w:pPr>
      <w:r>
        <w:rPr>
          <w:lang w:val="en-US"/>
        </w:rPr>
        <w:t>G</w:t>
      </w:r>
      <w:r>
        <w:rPr>
          <w:vertAlign w:val="subscript"/>
        </w:rPr>
        <w:t>г</w:t>
      </w:r>
      <w:r>
        <w:t>=674290кг</w:t>
      </w:r>
    </w:p>
    <w:p w:rsidR="00F278C6" w:rsidRDefault="00F278C6" w:rsidP="00F278C6">
      <w:pPr>
        <w:widowControl w:val="0"/>
        <w:autoSpaceDE w:val="0"/>
        <w:autoSpaceDN w:val="0"/>
        <w:adjustRightInd w:val="0"/>
        <w:ind w:left="426"/>
      </w:pPr>
      <w:r>
        <w:sym w:font="Symbol" w:char="F072"/>
      </w:r>
      <w:r>
        <w:t>=400кг/м</w:t>
      </w:r>
      <w:r>
        <w:rPr>
          <w:vertAlign w:val="superscript"/>
        </w:rPr>
        <w:t>3</w:t>
      </w:r>
      <w:r>
        <w:t>(страница 347/5/)</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pPr>
      <w:r>
        <w:rPr>
          <w:position w:val="-24"/>
          <w:vertAlign w:val="superscript"/>
        </w:rPr>
        <w:object w:dxaOrig="2120" w:dyaOrig="620">
          <v:shape id="_x0000_i1031" type="#_x0000_t75" style="width:105.75pt;height:30.75pt" o:ole="">
            <v:imagedata r:id="rId15" o:title=""/>
          </v:shape>
          <o:OLEObject Type="Embed" ProgID="Equation.3" ShapeID="_x0000_i1031" DrawAspect="Content" ObjectID="_1544227929" r:id="rId16"/>
        </w:object>
      </w:r>
      <w:r>
        <w:rPr>
          <w:vertAlign w:val="superscript"/>
        </w:rPr>
        <w:t>=</w:t>
      </w:r>
      <w:r>
        <w:t>2144,2м</w:t>
      </w:r>
      <w:r>
        <w:rPr>
          <w:vertAlign w:val="superscript"/>
        </w:rPr>
        <w:t>3</w:t>
      </w:r>
    </w:p>
    <w:p w:rsidR="00F278C6" w:rsidRDefault="00F278C6" w:rsidP="00F278C6">
      <w:pPr>
        <w:widowControl w:val="0"/>
        <w:autoSpaceDE w:val="0"/>
        <w:autoSpaceDN w:val="0"/>
        <w:adjustRightInd w:val="0"/>
        <w:jc w:val="center"/>
        <w:rPr>
          <w:vertAlign w:val="superscript"/>
        </w:rPr>
      </w:pPr>
    </w:p>
    <w:p w:rsidR="00F278C6" w:rsidRDefault="00F278C6" w:rsidP="00F278C6">
      <w:pPr>
        <w:widowControl w:val="0"/>
        <w:autoSpaceDE w:val="0"/>
        <w:autoSpaceDN w:val="0"/>
        <w:adjustRightInd w:val="0"/>
        <w:jc w:val="center"/>
        <w:rPr>
          <w:vertAlign w:val="superscript"/>
        </w:rPr>
      </w:pPr>
    </w:p>
    <w:p w:rsidR="00F278C6" w:rsidRDefault="00F278C6" w:rsidP="00F278C6">
      <w:pPr>
        <w:widowControl w:val="0"/>
        <w:autoSpaceDE w:val="0"/>
        <w:autoSpaceDN w:val="0"/>
        <w:adjustRightInd w:val="0"/>
      </w:pPr>
      <w:r>
        <w:t>Вместимость хранилища по формуле(10)</w:t>
      </w:r>
    </w:p>
    <w:p w:rsidR="00F278C6" w:rsidRDefault="00F278C6" w:rsidP="00F278C6">
      <w:pPr>
        <w:widowControl w:val="0"/>
        <w:autoSpaceDE w:val="0"/>
        <w:autoSpaceDN w:val="0"/>
        <w:adjustRightInd w:val="0"/>
        <w:jc w:val="center"/>
      </w:pPr>
      <w:r>
        <w:rPr>
          <w:position w:val="-10"/>
        </w:rPr>
        <w:object w:dxaOrig="180" w:dyaOrig="340">
          <v:shape id="_x0000_i1032" type="#_x0000_t75" style="width:9pt;height:17.25pt" o:ole="">
            <v:imagedata r:id="rId8" o:title=""/>
          </v:shape>
          <o:OLEObject Type="Embed" ProgID="Equation.3" ShapeID="_x0000_i1032" DrawAspect="Content" ObjectID="_1544227930" r:id="rId17"/>
        </w:object>
      </w:r>
    </w:p>
    <w:p w:rsidR="00F278C6" w:rsidRDefault="004B70E5" w:rsidP="00F278C6">
      <w:r>
        <w:rPr>
          <w:noProof/>
          <w:sz w:val="20"/>
        </w:rPr>
        <w:pict>
          <v:shape id="_x0000_s1029" type="#_x0000_t75" style="position:absolute;margin-left:220.5pt;margin-top:-.15pt;width:48.2pt;height:34.7pt;z-index:251653632">
            <v:imagedata r:id="rId10" o:title=""/>
            <w10:wrap type="square" side="right"/>
          </v:shape>
          <o:OLEObject Type="Embed" ProgID="Equation.3" ShapeID="_x0000_s1029" DrawAspect="Content" ObjectID="_1544227967" r:id="rId18"/>
        </w:pict>
      </w:r>
    </w:p>
    <w:p w:rsidR="00F278C6" w:rsidRDefault="00F278C6" w:rsidP="00F278C6">
      <w:pPr>
        <w:widowControl w:val="0"/>
        <w:tabs>
          <w:tab w:val="left" w:pos="3047"/>
        </w:tabs>
        <w:autoSpaceDE w:val="0"/>
        <w:autoSpaceDN w:val="0"/>
        <w:adjustRightInd w:val="0"/>
        <w:ind w:firstLine="426"/>
      </w:pPr>
      <w:r>
        <w:tab/>
        <w:t xml:space="preserve">  </w:t>
      </w: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pPr>
      <w:r>
        <w:t xml:space="preserve">   где</w:t>
      </w:r>
    </w:p>
    <w:p w:rsidR="00F278C6" w:rsidRDefault="00F278C6" w:rsidP="00F278C6">
      <w:pPr>
        <w:widowControl w:val="0"/>
        <w:autoSpaceDE w:val="0"/>
        <w:autoSpaceDN w:val="0"/>
        <w:adjustRightInd w:val="0"/>
        <w:ind w:firstLine="426"/>
      </w:pPr>
      <w:r>
        <w:t xml:space="preserve">  </w:t>
      </w:r>
      <w:r>
        <w:rPr>
          <w:lang w:val="en-US"/>
        </w:rPr>
        <w:t>V</w:t>
      </w:r>
      <w:r>
        <w:rPr>
          <w:vertAlign w:val="subscript"/>
          <w:lang w:val="en-US"/>
        </w:rPr>
        <w:t>x</w:t>
      </w:r>
      <w:r>
        <w:t>- вместимость хранилища</w:t>
      </w:r>
    </w:p>
    <w:p w:rsidR="00F278C6" w:rsidRDefault="00F278C6" w:rsidP="00F278C6">
      <w:pPr>
        <w:widowControl w:val="0"/>
        <w:autoSpaceDE w:val="0"/>
        <w:autoSpaceDN w:val="0"/>
        <w:adjustRightInd w:val="0"/>
        <w:ind w:firstLine="426"/>
      </w:pPr>
      <w:r>
        <w:t xml:space="preserve">   </w:t>
      </w:r>
      <w:r>
        <w:sym w:font="Symbol" w:char="F065"/>
      </w:r>
      <w:r>
        <w:t>-коэффициент использования вместимости хранилища</w:t>
      </w:r>
    </w:p>
    <w:p w:rsidR="00F278C6" w:rsidRDefault="00F278C6" w:rsidP="00F278C6">
      <w:pPr>
        <w:widowControl w:val="0"/>
        <w:autoSpaceDE w:val="0"/>
        <w:autoSpaceDN w:val="0"/>
        <w:adjustRightInd w:val="0"/>
        <w:ind w:firstLine="426"/>
      </w:pPr>
      <w:r>
        <w:t xml:space="preserve">   </w:t>
      </w:r>
      <w:r>
        <w:sym w:font="Symbol" w:char="F065"/>
      </w:r>
      <w:r>
        <w:t>=0,96 (таблица3,10/2/)</w:t>
      </w:r>
    </w:p>
    <w:p w:rsidR="00F278C6" w:rsidRDefault="00F278C6" w:rsidP="00F278C6">
      <w:pPr>
        <w:widowControl w:val="0"/>
        <w:autoSpaceDE w:val="0"/>
        <w:autoSpaceDN w:val="0"/>
        <w:adjustRightInd w:val="0"/>
        <w:ind w:firstLine="426"/>
      </w:pPr>
      <w:r>
        <w:t xml:space="preserve">    </w:t>
      </w:r>
      <w:r>
        <w:rPr>
          <w:lang w:val="en-US"/>
        </w:rPr>
        <w:t>N</w:t>
      </w:r>
      <w:r>
        <w:t xml:space="preserve">- число хранилищ  </w:t>
      </w:r>
    </w:p>
    <w:p w:rsidR="00F278C6" w:rsidRDefault="00F278C6" w:rsidP="00F278C6">
      <w:pPr>
        <w:widowControl w:val="0"/>
        <w:autoSpaceDE w:val="0"/>
        <w:autoSpaceDN w:val="0"/>
        <w:adjustRightInd w:val="0"/>
        <w:ind w:firstLine="426"/>
      </w:pPr>
      <w:r>
        <w:t xml:space="preserve">     </w:t>
      </w:r>
      <w:r>
        <w:rPr>
          <w:lang w:val="en-US"/>
        </w:rPr>
        <w:t>N</w:t>
      </w:r>
      <w:r>
        <w:t xml:space="preserve">=1  </w:t>
      </w:r>
    </w:p>
    <w:p w:rsidR="00F278C6" w:rsidRDefault="00F278C6" w:rsidP="00F278C6">
      <w:pPr>
        <w:widowControl w:val="0"/>
        <w:autoSpaceDE w:val="0"/>
        <w:autoSpaceDN w:val="0"/>
        <w:adjustRightInd w:val="0"/>
        <w:ind w:firstLine="426"/>
        <w:jc w:val="center"/>
      </w:pPr>
    </w:p>
    <w:p w:rsidR="00F278C6" w:rsidRDefault="00F278C6" w:rsidP="00F278C6">
      <w:pPr>
        <w:widowControl w:val="0"/>
        <w:autoSpaceDE w:val="0"/>
        <w:autoSpaceDN w:val="0"/>
        <w:adjustRightInd w:val="0"/>
        <w:ind w:firstLine="426"/>
        <w:jc w:val="center"/>
        <w:rPr>
          <w:vertAlign w:val="superscript"/>
        </w:rPr>
      </w:pPr>
      <w:r>
        <w:rPr>
          <w:position w:val="-26"/>
        </w:rPr>
        <w:object w:dxaOrig="1560" w:dyaOrig="700">
          <v:shape id="_x0000_i1034" type="#_x0000_t75" style="width:78pt;height:35.25pt" o:ole="">
            <v:imagedata r:id="rId19" o:title=""/>
          </v:shape>
          <o:OLEObject Type="Embed" ProgID="Equation.3" ShapeID="_x0000_i1034" DrawAspect="Content" ObjectID="_1544227931" r:id="rId20"/>
        </w:object>
      </w:r>
      <w:r>
        <w:t>=2952м</w:t>
      </w:r>
      <w:r>
        <w:rPr>
          <w:vertAlign w:val="superscript"/>
        </w:rPr>
        <w:t>3</w:t>
      </w:r>
    </w:p>
    <w:p w:rsidR="00F278C6" w:rsidRDefault="00F278C6" w:rsidP="00F278C6">
      <w:pPr>
        <w:widowControl w:val="0"/>
        <w:autoSpaceDE w:val="0"/>
        <w:autoSpaceDN w:val="0"/>
        <w:adjustRightInd w:val="0"/>
        <w:ind w:firstLine="426"/>
      </w:pPr>
      <w:r>
        <w:t xml:space="preserve">Высоту закладки берем </w:t>
      </w:r>
      <w:r>
        <w:rPr>
          <w:lang w:val="en-US"/>
        </w:rPr>
        <w:t>h</w:t>
      </w:r>
      <w:r>
        <w:t>=2,5м  ширину В=16м  (таблица3,11/2/)</w:t>
      </w:r>
    </w:p>
    <w:p w:rsidR="00F278C6" w:rsidRDefault="00F278C6" w:rsidP="00F278C6">
      <w:pPr>
        <w:widowControl w:val="0"/>
        <w:autoSpaceDE w:val="0"/>
        <w:autoSpaceDN w:val="0"/>
        <w:adjustRightInd w:val="0"/>
        <w:ind w:firstLine="426"/>
      </w:pPr>
      <w:r>
        <w:t>Размеры будут 16</w:t>
      </w:r>
      <w:r>
        <w:sym w:font="Webdings" w:char="F072"/>
      </w:r>
      <w:r>
        <w:t xml:space="preserve">78м </w:t>
      </w:r>
    </w:p>
    <w:p w:rsidR="00F278C6" w:rsidRDefault="00F278C6" w:rsidP="00F278C6">
      <w:pPr>
        <w:widowControl w:val="0"/>
        <w:autoSpaceDE w:val="0"/>
        <w:autoSpaceDN w:val="0"/>
        <w:adjustRightInd w:val="0"/>
        <w:ind w:firstLine="426"/>
      </w:pPr>
    </w:p>
    <w:p w:rsidR="00F278C6" w:rsidRDefault="00F278C6" w:rsidP="00F278C6">
      <w:pPr>
        <w:widowControl w:val="0"/>
        <w:autoSpaceDE w:val="0"/>
        <w:autoSpaceDN w:val="0"/>
        <w:adjustRightInd w:val="0"/>
      </w:pPr>
      <w:r>
        <w:t>Корне клубнеплоды. Формула(9)</w:t>
      </w:r>
    </w:p>
    <w:p w:rsidR="00F278C6" w:rsidRDefault="004B70E5" w:rsidP="00F278C6">
      <w:r>
        <w:rPr>
          <w:noProof/>
          <w:sz w:val="20"/>
        </w:rPr>
        <w:pict>
          <v:shape id="_x0000_s1030" type="#_x0000_t75" style="position:absolute;margin-left:198.65pt;margin-top:.1pt;width:70.7pt;height:32.8pt;z-index:251654656">
            <v:imagedata r:id="rId6" o:title=""/>
            <w10:wrap type="square" side="right"/>
          </v:shape>
        </w:pict>
      </w:r>
    </w:p>
    <w:p w:rsidR="00F278C6" w:rsidRDefault="00F278C6" w:rsidP="00F278C6">
      <w:pPr>
        <w:widowControl w:val="0"/>
        <w:tabs>
          <w:tab w:val="left" w:pos="2867"/>
          <w:tab w:val="left" w:pos="3119"/>
          <w:tab w:val="left" w:pos="8647"/>
        </w:tabs>
        <w:autoSpaceDE w:val="0"/>
        <w:autoSpaceDN w:val="0"/>
        <w:adjustRightInd w:val="0"/>
      </w:pPr>
      <w:r>
        <w:tab/>
      </w:r>
      <w:r>
        <w:tab/>
      </w:r>
      <w:r>
        <w:br w:type="textWrapping" w:clear="all"/>
        <w:t>где</w:t>
      </w:r>
    </w:p>
    <w:p w:rsidR="00F278C6" w:rsidRDefault="00F278C6" w:rsidP="00F278C6">
      <w:pPr>
        <w:widowControl w:val="0"/>
        <w:autoSpaceDE w:val="0"/>
        <w:autoSpaceDN w:val="0"/>
        <w:adjustRightInd w:val="0"/>
        <w:ind w:left="426"/>
      </w:pPr>
      <w:r>
        <w:rPr>
          <w:lang w:val="en-US"/>
        </w:rPr>
        <w:t>k</w:t>
      </w:r>
      <w:r>
        <w:rPr>
          <w:vertAlign w:val="subscript"/>
        </w:rPr>
        <w:t>1</w:t>
      </w:r>
      <w:r>
        <w:t xml:space="preserve">- коэффициент запаса вместимости сооружения, в траншеях </w:t>
      </w:r>
      <w:r>
        <w:rPr>
          <w:lang w:val="en-US"/>
        </w:rPr>
        <w:t>k</w:t>
      </w:r>
      <w:r>
        <w:rPr>
          <w:vertAlign w:val="subscript"/>
        </w:rPr>
        <w:t>1</w:t>
      </w:r>
      <w:r>
        <w:t>=1.03</w:t>
      </w:r>
    </w:p>
    <w:p w:rsidR="00F278C6" w:rsidRDefault="00F278C6" w:rsidP="00F278C6">
      <w:pPr>
        <w:widowControl w:val="0"/>
        <w:autoSpaceDE w:val="0"/>
        <w:autoSpaceDN w:val="0"/>
        <w:adjustRightInd w:val="0"/>
        <w:ind w:left="426"/>
      </w:pPr>
      <w:r>
        <w:rPr>
          <w:lang w:val="en-US"/>
        </w:rPr>
        <w:t>k</w:t>
      </w:r>
      <w:r>
        <w:rPr>
          <w:vertAlign w:val="subscript"/>
        </w:rPr>
        <w:t>2</w:t>
      </w:r>
      <w:r>
        <w:t xml:space="preserve">- коэффициент, учитывающий страховой запас корма </w:t>
      </w:r>
      <w:r>
        <w:rPr>
          <w:lang w:val="en-US"/>
        </w:rPr>
        <w:t>k</w:t>
      </w:r>
      <w:r>
        <w:rPr>
          <w:vertAlign w:val="subscript"/>
        </w:rPr>
        <w:t>2</w:t>
      </w:r>
      <w:r>
        <w:t>=1</w:t>
      </w:r>
    </w:p>
    <w:p w:rsidR="00F278C6" w:rsidRDefault="00F278C6" w:rsidP="00F278C6">
      <w:pPr>
        <w:widowControl w:val="0"/>
        <w:autoSpaceDE w:val="0"/>
        <w:autoSpaceDN w:val="0"/>
        <w:adjustRightInd w:val="0"/>
        <w:ind w:left="426"/>
      </w:pPr>
      <w:r>
        <w:rPr>
          <w:lang w:val="en-US"/>
        </w:rPr>
        <w:t>G</w:t>
      </w:r>
      <w:r>
        <w:rPr>
          <w:vertAlign w:val="subscript"/>
        </w:rPr>
        <w:t>г</w:t>
      </w:r>
      <w:r>
        <w:t>=547200кг</w:t>
      </w:r>
    </w:p>
    <w:p w:rsidR="00F278C6" w:rsidRDefault="00F278C6" w:rsidP="00F278C6">
      <w:pPr>
        <w:widowControl w:val="0"/>
        <w:autoSpaceDE w:val="0"/>
        <w:autoSpaceDN w:val="0"/>
        <w:adjustRightInd w:val="0"/>
        <w:ind w:left="426"/>
      </w:pPr>
      <w:r>
        <w:sym w:font="Symbol" w:char="F072"/>
      </w:r>
      <w:r>
        <w:t>=650кг/м</w:t>
      </w:r>
      <w:r>
        <w:rPr>
          <w:vertAlign w:val="superscript"/>
        </w:rPr>
        <w:t>3</w:t>
      </w:r>
      <w:r>
        <w:t>(таблица 9,2/3/)</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pPr>
      <w:r>
        <w:rPr>
          <w:position w:val="-24"/>
          <w:vertAlign w:val="superscript"/>
        </w:rPr>
        <w:object w:dxaOrig="1920" w:dyaOrig="620">
          <v:shape id="_x0000_i1035" type="#_x0000_t75" style="width:96pt;height:30.75pt" o:ole="">
            <v:imagedata r:id="rId21" o:title=""/>
          </v:shape>
          <o:OLEObject Type="Embed" ProgID="Equation.3" ShapeID="_x0000_i1035" DrawAspect="Content" ObjectID="_1544227932" r:id="rId22"/>
        </w:object>
      </w:r>
      <w:r>
        <w:rPr>
          <w:vertAlign w:val="superscript"/>
        </w:rPr>
        <w:t>=</w:t>
      </w:r>
      <w:r>
        <w:t>867,1м</w:t>
      </w:r>
      <w:r>
        <w:rPr>
          <w:vertAlign w:val="superscript"/>
        </w:rPr>
        <w:t>3</w:t>
      </w:r>
    </w:p>
    <w:p w:rsidR="00F278C6" w:rsidRDefault="00F278C6" w:rsidP="00F278C6">
      <w:pPr>
        <w:widowControl w:val="0"/>
        <w:autoSpaceDE w:val="0"/>
        <w:autoSpaceDN w:val="0"/>
        <w:adjustRightInd w:val="0"/>
      </w:pPr>
      <w:r>
        <w:t>Вместимость хранилища по формуле(10)</w:t>
      </w:r>
    </w:p>
    <w:p w:rsidR="00F278C6" w:rsidRDefault="00F278C6" w:rsidP="00F278C6">
      <w:pPr>
        <w:widowControl w:val="0"/>
        <w:autoSpaceDE w:val="0"/>
        <w:autoSpaceDN w:val="0"/>
        <w:adjustRightInd w:val="0"/>
        <w:jc w:val="center"/>
      </w:pPr>
      <w:r>
        <w:rPr>
          <w:position w:val="-10"/>
        </w:rPr>
        <w:object w:dxaOrig="180" w:dyaOrig="340">
          <v:shape id="_x0000_i1036" type="#_x0000_t75" style="width:9pt;height:17.25pt" o:ole="">
            <v:imagedata r:id="rId8" o:title=""/>
          </v:shape>
          <o:OLEObject Type="Embed" ProgID="Equation.3" ShapeID="_x0000_i1036" DrawAspect="Content" ObjectID="_1544227933" r:id="rId23"/>
        </w:object>
      </w:r>
    </w:p>
    <w:p w:rsidR="00F278C6" w:rsidRDefault="004B70E5" w:rsidP="00F278C6">
      <w:r>
        <w:rPr>
          <w:noProof/>
          <w:sz w:val="20"/>
        </w:rPr>
        <w:pict>
          <v:shape id="_x0000_s1031" type="#_x0000_t75" style="position:absolute;margin-left:220.5pt;margin-top:-.15pt;width:48.2pt;height:34.7pt;z-index:251655680">
            <v:imagedata r:id="rId10" o:title=""/>
            <w10:wrap type="square" side="right"/>
          </v:shape>
          <o:OLEObject Type="Embed" ProgID="Equation.3" ShapeID="_x0000_s1031" DrawAspect="Content" ObjectID="_1544227968" r:id="rId24"/>
        </w:pict>
      </w:r>
    </w:p>
    <w:p w:rsidR="00F278C6" w:rsidRDefault="00F278C6" w:rsidP="00F278C6">
      <w:pPr>
        <w:widowControl w:val="0"/>
        <w:tabs>
          <w:tab w:val="left" w:pos="3047"/>
        </w:tabs>
        <w:autoSpaceDE w:val="0"/>
        <w:autoSpaceDN w:val="0"/>
        <w:adjustRightInd w:val="0"/>
        <w:ind w:firstLine="426"/>
      </w:pPr>
      <w:r>
        <w:tab/>
        <w:t xml:space="preserve">  </w:t>
      </w:r>
    </w:p>
    <w:p w:rsidR="00F278C6" w:rsidRDefault="00F278C6" w:rsidP="00F278C6">
      <w:pPr>
        <w:widowControl w:val="0"/>
        <w:autoSpaceDE w:val="0"/>
        <w:autoSpaceDN w:val="0"/>
        <w:adjustRightInd w:val="0"/>
        <w:ind w:firstLine="426"/>
        <w:jc w:val="center"/>
      </w:pPr>
    </w:p>
    <w:p w:rsidR="00F278C6" w:rsidRDefault="00F278C6" w:rsidP="00F278C6">
      <w:pPr>
        <w:widowControl w:val="0"/>
        <w:autoSpaceDE w:val="0"/>
        <w:autoSpaceDN w:val="0"/>
        <w:adjustRightInd w:val="0"/>
        <w:ind w:firstLine="426"/>
      </w:pPr>
      <w:r>
        <w:t xml:space="preserve">   где,</w:t>
      </w:r>
    </w:p>
    <w:p w:rsidR="00F278C6" w:rsidRDefault="00F278C6" w:rsidP="00F278C6">
      <w:pPr>
        <w:widowControl w:val="0"/>
        <w:autoSpaceDE w:val="0"/>
        <w:autoSpaceDN w:val="0"/>
        <w:adjustRightInd w:val="0"/>
        <w:ind w:left="426" w:firstLine="426"/>
      </w:pPr>
      <w:r>
        <w:t xml:space="preserve">  </w:t>
      </w:r>
      <w:r>
        <w:rPr>
          <w:lang w:val="en-US"/>
        </w:rPr>
        <w:t>V</w:t>
      </w:r>
      <w:r>
        <w:rPr>
          <w:vertAlign w:val="subscript"/>
          <w:lang w:val="en-US"/>
        </w:rPr>
        <w:t>x</w:t>
      </w:r>
      <w:r>
        <w:t>- вместимость хранилища</w:t>
      </w:r>
    </w:p>
    <w:p w:rsidR="00F278C6" w:rsidRDefault="00F278C6" w:rsidP="00F278C6">
      <w:pPr>
        <w:widowControl w:val="0"/>
        <w:autoSpaceDE w:val="0"/>
        <w:autoSpaceDN w:val="0"/>
        <w:adjustRightInd w:val="0"/>
        <w:ind w:left="426" w:firstLine="426"/>
      </w:pPr>
      <w:r>
        <w:t xml:space="preserve">   </w:t>
      </w:r>
      <w:r>
        <w:sym w:font="Symbol" w:char="F065"/>
      </w:r>
      <w:r>
        <w:t>-коэффициент использования вместимости хранилища</w:t>
      </w:r>
    </w:p>
    <w:p w:rsidR="00F278C6" w:rsidRDefault="00F278C6" w:rsidP="00F278C6">
      <w:pPr>
        <w:widowControl w:val="0"/>
        <w:autoSpaceDE w:val="0"/>
        <w:autoSpaceDN w:val="0"/>
        <w:adjustRightInd w:val="0"/>
        <w:ind w:left="426" w:firstLine="426"/>
      </w:pPr>
      <w:r>
        <w:t xml:space="preserve">   </w:t>
      </w:r>
      <w:r>
        <w:sym w:font="Symbol" w:char="F065"/>
      </w:r>
      <w:r>
        <w:t>=0,9 (таблица3,10/2/)</w:t>
      </w:r>
    </w:p>
    <w:p w:rsidR="00F278C6" w:rsidRDefault="00F278C6" w:rsidP="00F278C6">
      <w:pPr>
        <w:widowControl w:val="0"/>
        <w:autoSpaceDE w:val="0"/>
        <w:autoSpaceDN w:val="0"/>
        <w:adjustRightInd w:val="0"/>
        <w:ind w:left="426" w:firstLine="426"/>
      </w:pPr>
      <w:r>
        <w:t xml:space="preserve">   </w:t>
      </w:r>
      <w:r>
        <w:rPr>
          <w:lang w:val="en-US"/>
        </w:rPr>
        <w:t>N</w:t>
      </w:r>
      <w:r>
        <w:t xml:space="preserve">- число хранилищ  </w:t>
      </w:r>
    </w:p>
    <w:p w:rsidR="00F278C6" w:rsidRDefault="00F278C6" w:rsidP="00F278C6">
      <w:pPr>
        <w:widowControl w:val="0"/>
        <w:autoSpaceDE w:val="0"/>
        <w:autoSpaceDN w:val="0"/>
        <w:adjustRightInd w:val="0"/>
        <w:ind w:left="426" w:firstLine="426"/>
      </w:pPr>
      <w:r>
        <w:t xml:space="preserve">   </w:t>
      </w:r>
      <w:r>
        <w:rPr>
          <w:lang w:val="en-US"/>
        </w:rPr>
        <w:t>N</w:t>
      </w:r>
      <w:r>
        <w:t xml:space="preserve">=1  </w:t>
      </w:r>
    </w:p>
    <w:p w:rsidR="00F278C6" w:rsidRDefault="00F278C6" w:rsidP="00F278C6">
      <w:pPr>
        <w:widowControl w:val="0"/>
        <w:autoSpaceDE w:val="0"/>
        <w:autoSpaceDN w:val="0"/>
        <w:adjustRightInd w:val="0"/>
        <w:jc w:val="center"/>
        <w:rPr>
          <w:vertAlign w:val="superscript"/>
        </w:rPr>
      </w:pPr>
      <w:r>
        <w:rPr>
          <w:position w:val="-26"/>
        </w:rPr>
        <w:object w:dxaOrig="1320" w:dyaOrig="700">
          <v:shape id="_x0000_i1038" type="#_x0000_t75" style="width:66pt;height:35.25pt" o:ole="">
            <v:imagedata r:id="rId25" o:title=""/>
          </v:shape>
          <o:OLEObject Type="Embed" ProgID="Equation.3" ShapeID="_x0000_i1038" DrawAspect="Content" ObjectID="_1544227934" r:id="rId26"/>
        </w:object>
      </w:r>
      <w:r>
        <w:t>=1838,7м</w:t>
      </w:r>
      <w:r>
        <w:rPr>
          <w:vertAlign w:val="superscript"/>
        </w:rPr>
        <w:t>3</w:t>
      </w:r>
    </w:p>
    <w:p w:rsidR="00F278C6" w:rsidRDefault="00F278C6" w:rsidP="00F278C6">
      <w:pPr>
        <w:widowControl w:val="0"/>
        <w:autoSpaceDE w:val="0"/>
        <w:autoSpaceDN w:val="0"/>
        <w:adjustRightInd w:val="0"/>
        <w:ind w:firstLine="426"/>
      </w:pPr>
      <w:r>
        <w:t xml:space="preserve">Высоту закладки берем </w:t>
      </w:r>
      <w:r>
        <w:rPr>
          <w:lang w:val="en-US"/>
        </w:rPr>
        <w:t>h</w:t>
      </w:r>
      <w:r>
        <w:t>=1,5м  ширину В=16м  (таблица3,11/2/)</w:t>
      </w:r>
    </w:p>
    <w:p w:rsidR="00F278C6" w:rsidRDefault="00F278C6" w:rsidP="00F278C6">
      <w:pPr>
        <w:widowControl w:val="0"/>
        <w:autoSpaceDE w:val="0"/>
        <w:autoSpaceDN w:val="0"/>
        <w:adjustRightInd w:val="0"/>
        <w:ind w:firstLine="426"/>
      </w:pPr>
      <w:r>
        <w:t>Размеры будут 16</w:t>
      </w:r>
      <w:r>
        <w:sym w:font="Webdings" w:char="F072"/>
      </w:r>
      <w:r>
        <w:t xml:space="preserve">78м </w:t>
      </w:r>
    </w:p>
    <w:p w:rsidR="00F278C6" w:rsidRDefault="00F278C6" w:rsidP="00F278C6">
      <w:pPr>
        <w:widowControl w:val="0"/>
        <w:tabs>
          <w:tab w:val="left" w:pos="8647"/>
        </w:tabs>
        <w:autoSpaceDE w:val="0"/>
        <w:autoSpaceDN w:val="0"/>
        <w:adjustRightInd w:val="0"/>
      </w:pPr>
      <w:r>
        <w:t xml:space="preserve">Концентраты. </w:t>
      </w:r>
    </w:p>
    <w:p w:rsidR="00F278C6" w:rsidRDefault="00F278C6" w:rsidP="00F278C6"/>
    <w:p w:rsidR="00F278C6" w:rsidRDefault="00F278C6" w:rsidP="00F278C6">
      <w:pPr>
        <w:widowControl w:val="0"/>
        <w:tabs>
          <w:tab w:val="left" w:pos="2867"/>
          <w:tab w:val="left" w:pos="3119"/>
          <w:tab w:val="center" w:pos="4678"/>
          <w:tab w:val="left" w:pos="8666"/>
        </w:tabs>
        <w:autoSpaceDE w:val="0"/>
        <w:autoSpaceDN w:val="0"/>
        <w:adjustRightInd w:val="0"/>
        <w:ind w:left="426"/>
      </w:pPr>
      <w:r>
        <w:tab/>
      </w:r>
      <w:r>
        <w:tab/>
      </w:r>
      <w:r>
        <w:rPr>
          <w:position w:val="-28"/>
        </w:rPr>
        <w:object w:dxaOrig="920" w:dyaOrig="660">
          <v:shape id="_x0000_i1039" type="#_x0000_t75" style="width:45.75pt;height:33pt" o:ole="">
            <v:imagedata r:id="rId27" o:title=""/>
          </v:shape>
          <o:OLEObject Type="Embed" ProgID="Equation.3" ShapeID="_x0000_i1039" DrawAspect="Content" ObjectID="_1544227935" r:id="rId28"/>
        </w:object>
      </w:r>
      <w:r>
        <w:tab/>
      </w:r>
      <w:r>
        <w:tab/>
        <w:t>(11)</w:t>
      </w:r>
    </w:p>
    <w:p w:rsidR="00F278C6" w:rsidRDefault="00F278C6" w:rsidP="00F278C6">
      <w:pPr>
        <w:widowControl w:val="0"/>
        <w:tabs>
          <w:tab w:val="left" w:pos="2867"/>
          <w:tab w:val="left" w:pos="3119"/>
          <w:tab w:val="center" w:pos="4678"/>
          <w:tab w:val="left" w:pos="8666"/>
        </w:tabs>
        <w:autoSpaceDE w:val="0"/>
        <w:autoSpaceDN w:val="0"/>
        <w:adjustRightInd w:val="0"/>
        <w:ind w:left="426"/>
      </w:pPr>
    </w:p>
    <w:p w:rsidR="00F278C6" w:rsidRDefault="00F278C6" w:rsidP="00F278C6">
      <w:pPr>
        <w:widowControl w:val="0"/>
        <w:tabs>
          <w:tab w:val="left" w:pos="2867"/>
          <w:tab w:val="left" w:pos="3119"/>
          <w:tab w:val="center" w:pos="4678"/>
          <w:tab w:val="left" w:pos="8666"/>
        </w:tabs>
        <w:autoSpaceDE w:val="0"/>
        <w:autoSpaceDN w:val="0"/>
        <w:adjustRightInd w:val="0"/>
        <w:ind w:left="426"/>
      </w:pPr>
      <w:r>
        <w:tab/>
      </w:r>
      <w:r>
        <w:br w:type="textWrapping" w:clear="all"/>
        <w:t>где</w:t>
      </w:r>
    </w:p>
    <w:p w:rsidR="00F278C6" w:rsidRDefault="00F278C6" w:rsidP="00F278C6">
      <w:pPr>
        <w:widowControl w:val="0"/>
        <w:autoSpaceDE w:val="0"/>
        <w:autoSpaceDN w:val="0"/>
        <w:adjustRightInd w:val="0"/>
        <w:ind w:left="709"/>
      </w:pPr>
      <w:r>
        <w:rPr>
          <w:lang w:val="en-US"/>
        </w:rPr>
        <w:t>k</w:t>
      </w:r>
      <w:r>
        <w:t xml:space="preserve">- коэффициент, учитывающий площадь под оборудование, проходы, пожарные разрывы  </w:t>
      </w:r>
      <w:r>
        <w:rPr>
          <w:lang w:val="en-US"/>
        </w:rPr>
        <w:t>k</w:t>
      </w:r>
      <w:r>
        <w:t>=1,2 (таблица11,4/3/)</w:t>
      </w:r>
    </w:p>
    <w:p w:rsidR="00F278C6" w:rsidRDefault="00F278C6" w:rsidP="00F278C6">
      <w:pPr>
        <w:widowControl w:val="0"/>
        <w:autoSpaceDE w:val="0"/>
        <w:autoSpaceDN w:val="0"/>
        <w:adjustRightInd w:val="0"/>
        <w:ind w:left="709"/>
      </w:pPr>
      <w:r>
        <w:rPr>
          <w:lang w:val="en-US"/>
        </w:rPr>
        <w:t>G</w:t>
      </w:r>
      <w:r>
        <w:t>=(278100)*0,16=44496кг</w:t>
      </w:r>
    </w:p>
    <w:p w:rsidR="00F278C6" w:rsidRDefault="00F278C6" w:rsidP="00F278C6">
      <w:pPr>
        <w:widowControl w:val="0"/>
        <w:autoSpaceDE w:val="0"/>
        <w:autoSpaceDN w:val="0"/>
        <w:adjustRightInd w:val="0"/>
        <w:ind w:left="709"/>
      </w:pPr>
      <w:r>
        <w:sym w:font="Symbol" w:char="F062"/>
      </w:r>
      <w:r>
        <w:t>=масса на 1м</w:t>
      </w:r>
      <w:r>
        <w:rPr>
          <w:vertAlign w:val="superscript"/>
        </w:rPr>
        <w:t>2</w:t>
      </w:r>
      <w:r>
        <w:t xml:space="preserve"> площади склада, кг(таблица 11,4/3/)  </w:t>
      </w:r>
      <w:r>
        <w:sym w:font="Symbol" w:char="F062"/>
      </w:r>
      <w:r>
        <w:t>=850кг</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rPr>
          <w:vertAlign w:val="superscript"/>
        </w:rPr>
      </w:pPr>
      <w:r>
        <w:rPr>
          <w:position w:val="-24"/>
          <w:vertAlign w:val="superscript"/>
        </w:rPr>
        <w:object w:dxaOrig="1480" w:dyaOrig="620">
          <v:shape id="_x0000_i1040" type="#_x0000_t75" style="width:74.25pt;height:30.75pt" o:ole="">
            <v:imagedata r:id="rId29" o:title=""/>
          </v:shape>
          <o:OLEObject Type="Embed" ProgID="Equation.3" ShapeID="_x0000_i1040" DrawAspect="Content" ObjectID="_1544227936" r:id="rId30"/>
        </w:object>
      </w:r>
      <w:r>
        <w:rPr>
          <w:vertAlign w:val="superscript"/>
        </w:rPr>
        <w:t>=</w:t>
      </w:r>
      <w:r>
        <w:t>62,82м</w:t>
      </w:r>
      <w:r>
        <w:rPr>
          <w:vertAlign w:val="superscript"/>
        </w:rPr>
        <w:t>2</w:t>
      </w:r>
    </w:p>
    <w:p w:rsidR="00F278C6" w:rsidRDefault="00F278C6" w:rsidP="00F278C6">
      <w:pPr>
        <w:widowControl w:val="0"/>
        <w:tabs>
          <w:tab w:val="left" w:pos="8647"/>
        </w:tabs>
        <w:autoSpaceDE w:val="0"/>
        <w:autoSpaceDN w:val="0"/>
        <w:adjustRightInd w:val="0"/>
      </w:pPr>
      <w:r>
        <w:t xml:space="preserve">Соль. </w:t>
      </w:r>
    </w:p>
    <w:p w:rsidR="00F278C6" w:rsidRDefault="00F278C6" w:rsidP="00F278C6"/>
    <w:p w:rsidR="00F278C6" w:rsidRDefault="00F278C6" w:rsidP="00F278C6">
      <w:pPr>
        <w:widowControl w:val="0"/>
        <w:tabs>
          <w:tab w:val="left" w:pos="2867"/>
          <w:tab w:val="left" w:pos="3119"/>
          <w:tab w:val="center" w:pos="4678"/>
          <w:tab w:val="left" w:pos="8666"/>
        </w:tabs>
        <w:autoSpaceDE w:val="0"/>
        <w:autoSpaceDN w:val="0"/>
        <w:adjustRightInd w:val="0"/>
        <w:ind w:left="426"/>
      </w:pPr>
      <w:r>
        <w:tab/>
      </w:r>
      <w:r>
        <w:tab/>
      </w:r>
      <w:r>
        <w:rPr>
          <w:position w:val="-28"/>
        </w:rPr>
        <w:object w:dxaOrig="920" w:dyaOrig="660">
          <v:shape id="_x0000_i1041" type="#_x0000_t75" style="width:45.75pt;height:33pt" o:ole="">
            <v:imagedata r:id="rId27" o:title=""/>
          </v:shape>
          <o:OLEObject Type="Embed" ProgID="Equation.3" ShapeID="_x0000_i1041" DrawAspect="Content" ObjectID="_1544227937" r:id="rId31"/>
        </w:object>
      </w:r>
      <w:r>
        <w:tab/>
      </w:r>
      <w:r>
        <w:tab/>
      </w:r>
      <w:r>
        <w:tab/>
      </w:r>
    </w:p>
    <w:p w:rsidR="00F278C6" w:rsidRDefault="00F278C6" w:rsidP="00F278C6">
      <w:pPr>
        <w:widowControl w:val="0"/>
        <w:tabs>
          <w:tab w:val="left" w:pos="2867"/>
          <w:tab w:val="left" w:pos="3119"/>
          <w:tab w:val="center" w:pos="4678"/>
          <w:tab w:val="left" w:pos="8666"/>
        </w:tabs>
        <w:autoSpaceDE w:val="0"/>
        <w:autoSpaceDN w:val="0"/>
        <w:adjustRightInd w:val="0"/>
        <w:ind w:left="426"/>
      </w:pPr>
      <w:r>
        <w:t>где</w:t>
      </w:r>
    </w:p>
    <w:p w:rsidR="00F278C6" w:rsidRDefault="00F278C6" w:rsidP="00F278C6">
      <w:pPr>
        <w:widowControl w:val="0"/>
        <w:autoSpaceDE w:val="0"/>
        <w:autoSpaceDN w:val="0"/>
        <w:adjustRightInd w:val="0"/>
        <w:ind w:left="709"/>
      </w:pPr>
      <w:r>
        <w:rPr>
          <w:lang w:val="en-US"/>
        </w:rPr>
        <w:t>k</w:t>
      </w:r>
      <w:r>
        <w:t>=1,2 (таблица11,4/3/)</w:t>
      </w:r>
    </w:p>
    <w:p w:rsidR="00F278C6" w:rsidRDefault="00F278C6" w:rsidP="00F278C6">
      <w:pPr>
        <w:widowControl w:val="0"/>
        <w:autoSpaceDE w:val="0"/>
        <w:autoSpaceDN w:val="0"/>
        <w:adjustRightInd w:val="0"/>
        <w:ind w:left="709"/>
      </w:pPr>
      <w:r>
        <w:rPr>
          <w:lang w:val="en-US"/>
        </w:rPr>
        <w:t>G</w:t>
      </w:r>
      <w:r>
        <w:t>=5925*0,16=948кг</w:t>
      </w:r>
    </w:p>
    <w:p w:rsidR="00F278C6" w:rsidRDefault="00F278C6" w:rsidP="00F278C6">
      <w:pPr>
        <w:widowControl w:val="0"/>
        <w:autoSpaceDE w:val="0"/>
        <w:autoSpaceDN w:val="0"/>
        <w:adjustRightInd w:val="0"/>
        <w:ind w:left="709"/>
      </w:pPr>
      <w:r>
        <w:sym w:font="Symbol" w:char="F062"/>
      </w:r>
      <w:r>
        <w:t>=1500кг</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rPr>
          <w:vertAlign w:val="superscript"/>
        </w:rPr>
      </w:pPr>
      <w:r>
        <w:rPr>
          <w:position w:val="-24"/>
          <w:vertAlign w:val="superscript"/>
        </w:rPr>
        <w:object w:dxaOrig="1240" w:dyaOrig="620">
          <v:shape id="_x0000_i1042" type="#_x0000_t75" style="width:62.25pt;height:30.75pt" o:ole="">
            <v:imagedata r:id="rId32" o:title=""/>
          </v:shape>
          <o:OLEObject Type="Embed" ProgID="Equation.3" ShapeID="_x0000_i1042" DrawAspect="Content" ObjectID="_1544227938" r:id="rId33"/>
        </w:object>
      </w:r>
      <w:r>
        <w:rPr>
          <w:vertAlign w:val="superscript"/>
        </w:rPr>
        <w:t>=</w:t>
      </w:r>
      <w:r>
        <w:t>0,76м</w:t>
      </w:r>
      <w:r>
        <w:rPr>
          <w:vertAlign w:val="superscript"/>
        </w:rPr>
        <w:t>2</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pPr>
      <w:r>
        <w:t>Суммарная площадь 62,82+0,76=63,58м</w:t>
      </w:r>
      <w:r>
        <w:rPr>
          <w:vertAlign w:val="superscript"/>
        </w:rPr>
        <w:t>2</w:t>
      </w:r>
    </w:p>
    <w:p w:rsidR="00F278C6" w:rsidRDefault="00F278C6" w:rsidP="00F278C6">
      <w:pPr>
        <w:widowControl w:val="0"/>
        <w:autoSpaceDE w:val="0"/>
        <w:autoSpaceDN w:val="0"/>
        <w:adjustRightInd w:val="0"/>
      </w:pPr>
      <w:r>
        <w:t>Принимаем здание 6</w:t>
      </w:r>
      <w:r>
        <w:sym w:font="Webdings" w:char="F072"/>
      </w:r>
      <w:r>
        <w:t>12м</w:t>
      </w: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pPr>
      <w:r>
        <w:t>Сенохранилище. Формула(9)</w:t>
      </w:r>
    </w:p>
    <w:p w:rsidR="00F278C6" w:rsidRDefault="004B70E5" w:rsidP="00F278C6">
      <w:r>
        <w:rPr>
          <w:noProof/>
          <w:sz w:val="20"/>
        </w:rPr>
        <w:pict>
          <v:shape id="_x0000_s1032" type="#_x0000_t75" style="position:absolute;margin-left:198.65pt;margin-top:.1pt;width:70.7pt;height:32.8pt;z-index:251656704">
            <v:imagedata r:id="rId6" o:title=""/>
            <w10:wrap type="square" side="right"/>
          </v:shape>
        </w:pict>
      </w:r>
    </w:p>
    <w:p w:rsidR="00F278C6" w:rsidRDefault="00F278C6" w:rsidP="00F278C6">
      <w:pPr>
        <w:widowControl w:val="0"/>
        <w:tabs>
          <w:tab w:val="left" w:pos="2867"/>
          <w:tab w:val="left" w:pos="3119"/>
          <w:tab w:val="left" w:pos="8647"/>
        </w:tabs>
        <w:autoSpaceDE w:val="0"/>
        <w:autoSpaceDN w:val="0"/>
        <w:adjustRightInd w:val="0"/>
      </w:pPr>
      <w:r>
        <w:tab/>
      </w:r>
      <w:r>
        <w:tab/>
      </w:r>
      <w:r>
        <w:br w:type="textWrapping" w:clear="all"/>
      </w:r>
    </w:p>
    <w:p w:rsidR="00F278C6" w:rsidRDefault="00F278C6" w:rsidP="00F278C6">
      <w:pPr>
        <w:widowControl w:val="0"/>
        <w:autoSpaceDE w:val="0"/>
        <w:autoSpaceDN w:val="0"/>
        <w:adjustRightInd w:val="0"/>
      </w:pPr>
      <w:r>
        <w:t>где</w:t>
      </w:r>
    </w:p>
    <w:p w:rsidR="00F278C6" w:rsidRDefault="00F278C6" w:rsidP="00F278C6">
      <w:pPr>
        <w:widowControl w:val="0"/>
        <w:autoSpaceDE w:val="0"/>
        <w:autoSpaceDN w:val="0"/>
        <w:adjustRightInd w:val="0"/>
        <w:ind w:left="426"/>
      </w:pPr>
      <w:r>
        <w:rPr>
          <w:lang w:val="en-US"/>
        </w:rPr>
        <w:t>k</w:t>
      </w:r>
      <w:r>
        <w:rPr>
          <w:vertAlign w:val="subscript"/>
        </w:rPr>
        <w:t>1</w:t>
      </w:r>
      <w:r>
        <w:t xml:space="preserve">- коэффициент запаса вместимости сооружения, в скирде </w:t>
      </w:r>
      <w:r>
        <w:rPr>
          <w:lang w:val="en-US"/>
        </w:rPr>
        <w:t>k</w:t>
      </w:r>
      <w:r>
        <w:rPr>
          <w:vertAlign w:val="subscript"/>
        </w:rPr>
        <w:t>1</w:t>
      </w:r>
      <w:r>
        <w:t>=1</w:t>
      </w:r>
    </w:p>
    <w:p w:rsidR="00F278C6" w:rsidRDefault="00F278C6" w:rsidP="00F278C6">
      <w:pPr>
        <w:widowControl w:val="0"/>
        <w:autoSpaceDE w:val="0"/>
        <w:autoSpaceDN w:val="0"/>
        <w:adjustRightInd w:val="0"/>
        <w:ind w:left="426"/>
      </w:pPr>
      <w:r>
        <w:rPr>
          <w:lang w:val="en-US"/>
        </w:rPr>
        <w:t>k</w:t>
      </w:r>
      <w:r>
        <w:rPr>
          <w:vertAlign w:val="subscript"/>
        </w:rPr>
        <w:t>2</w:t>
      </w:r>
      <w:r>
        <w:t xml:space="preserve">- коэффициент, учитывающий страховой запас корма </w:t>
      </w:r>
      <w:r>
        <w:rPr>
          <w:lang w:val="en-US"/>
        </w:rPr>
        <w:t>k</w:t>
      </w:r>
      <w:r>
        <w:rPr>
          <w:vertAlign w:val="subscript"/>
        </w:rPr>
        <w:t>2</w:t>
      </w:r>
      <w:r>
        <w:t>=1,05</w:t>
      </w:r>
    </w:p>
    <w:p w:rsidR="00F278C6" w:rsidRDefault="00F278C6" w:rsidP="00F278C6">
      <w:pPr>
        <w:widowControl w:val="0"/>
        <w:autoSpaceDE w:val="0"/>
        <w:autoSpaceDN w:val="0"/>
        <w:adjustRightInd w:val="0"/>
        <w:ind w:left="426"/>
      </w:pPr>
      <w:r>
        <w:rPr>
          <w:lang w:val="en-US"/>
        </w:rPr>
        <w:t>G</w:t>
      </w:r>
      <w:r>
        <w:rPr>
          <w:vertAlign w:val="subscript"/>
        </w:rPr>
        <w:t>г</w:t>
      </w:r>
      <w:r>
        <w:t>=366615кг</w:t>
      </w:r>
    </w:p>
    <w:p w:rsidR="00F278C6" w:rsidRDefault="00F278C6" w:rsidP="00F278C6">
      <w:pPr>
        <w:widowControl w:val="0"/>
        <w:autoSpaceDE w:val="0"/>
        <w:autoSpaceDN w:val="0"/>
        <w:adjustRightInd w:val="0"/>
        <w:ind w:left="426"/>
      </w:pPr>
      <w:r>
        <w:sym w:font="Symbol" w:char="F072"/>
      </w:r>
      <w:r>
        <w:t>=270кг/м</w:t>
      </w:r>
      <w:r>
        <w:rPr>
          <w:vertAlign w:val="superscript"/>
        </w:rPr>
        <w:t>3</w:t>
      </w:r>
      <w:r>
        <w:t>(таблица 9,2/3/)</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pPr>
      <w:r>
        <w:rPr>
          <w:position w:val="-24"/>
          <w:vertAlign w:val="superscript"/>
        </w:rPr>
        <w:object w:dxaOrig="1920" w:dyaOrig="620">
          <v:shape id="_x0000_i1043" type="#_x0000_t75" style="width:96pt;height:30.75pt" o:ole="">
            <v:imagedata r:id="rId34" o:title=""/>
          </v:shape>
          <o:OLEObject Type="Embed" ProgID="Equation.3" ShapeID="_x0000_i1043" DrawAspect="Content" ObjectID="_1544227939" r:id="rId35"/>
        </w:object>
      </w:r>
      <w:r>
        <w:rPr>
          <w:vertAlign w:val="superscript"/>
        </w:rPr>
        <w:t>=</w:t>
      </w:r>
      <w:r>
        <w:t>1425,7м</w:t>
      </w:r>
      <w:r>
        <w:rPr>
          <w:vertAlign w:val="superscript"/>
        </w:rPr>
        <w:t>3</w:t>
      </w:r>
    </w:p>
    <w:p w:rsidR="00F278C6" w:rsidRDefault="00F278C6" w:rsidP="00F278C6">
      <w:pPr>
        <w:widowControl w:val="0"/>
        <w:autoSpaceDE w:val="0"/>
        <w:autoSpaceDN w:val="0"/>
        <w:adjustRightInd w:val="0"/>
        <w:jc w:val="center"/>
        <w:rPr>
          <w:vertAlign w:val="superscript"/>
        </w:rPr>
      </w:pPr>
    </w:p>
    <w:p w:rsidR="00F278C6" w:rsidRDefault="00F278C6" w:rsidP="00F278C6">
      <w:pPr>
        <w:widowControl w:val="0"/>
        <w:autoSpaceDE w:val="0"/>
        <w:autoSpaceDN w:val="0"/>
        <w:adjustRightInd w:val="0"/>
      </w:pPr>
      <w:r>
        <w:t xml:space="preserve">Вместимость хранилища по формуле(10) при </w:t>
      </w:r>
      <w:r>
        <w:sym w:font="Symbol" w:char="F065"/>
      </w:r>
      <w:r>
        <w:t>=1</w:t>
      </w:r>
    </w:p>
    <w:p w:rsidR="00F278C6" w:rsidRDefault="00F278C6" w:rsidP="00F278C6">
      <w:pPr>
        <w:widowControl w:val="0"/>
        <w:autoSpaceDE w:val="0"/>
        <w:autoSpaceDN w:val="0"/>
        <w:adjustRightInd w:val="0"/>
        <w:jc w:val="center"/>
      </w:pPr>
      <w:r>
        <w:rPr>
          <w:position w:val="-10"/>
        </w:rPr>
        <w:object w:dxaOrig="180" w:dyaOrig="340">
          <v:shape id="_x0000_i1044" type="#_x0000_t75" style="width:9pt;height:17.25pt" o:ole="">
            <v:imagedata r:id="rId8" o:title=""/>
          </v:shape>
          <o:OLEObject Type="Embed" ProgID="Equation.3" ShapeID="_x0000_i1044" DrawAspect="Content" ObjectID="_1544227940" r:id="rId36"/>
        </w:object>
      </w:r>
    </w:p>
    <w:p w:rsidR="00F278C6" w:rsidRDefault="004B70E5" w:rsidP="00F278C6">
      <w:r>
        <w:rPr>
          <w:noProof/>
          <w:sz w:val="20"/>
        </w:rPr>
        <w:pict>
          <v:shape id="_x0000_s1033" type="#_x0000_t75" style="position:absolute;margin-left:220.5pt;margin-top:-.15pt;width:35.15pt;height:17.85pt;z-index:251657728">
            <v:imagedata r:id="rId37" o:title=""/>
            <w10:wrap type="square" side="right"/>
          </v:shape>
          <o:OLEObject Type="Embed" ProgID="Equation.3" ShapeID="_x0000_s1033" DrawAspect="Content" ObjectID="_1544227969" r:id="rId38"/>
        </w:pict>
      </w:r>
    </w:p>
    <w:p w:rsidR="00F278C6" w:rsidRDefault="00F278C6" w:rsidP="00F278C6">
      <w:pPr>
        <w:widowControl w:val="0"/>
        <w:tabs>
          <w:tab w:val="left" w:pos="3047"/>
        </w:tabs>
        <w:autoSpaceDE w:val="0"/>
        <w:autoSpaceDN w:val="0"/>
        <w:adjustRightInd w:val="0"/>
        <w:ind w:firstLine="426"/>
      </w:pPr>
      <w:r>
        <w:tab/>
        <w:t xml:space="preserve">  </w:t>
      </w:r>
    </w:p>
    <w:p w:rsidR="00F278C6" w:rsidRDefault="00F278C6" w:rsidP="00F278C6">
      <w:pPr>
        <w:widowControl w:val="0"/>
        <w:autoSpaceDE w:val="0"/>
        <w:autoSpaceDN w:val="0"/>
        <w:adjustRightInd w:val="0"/>
        <w:jc w:val="center"/>
        <w:rPr>
          <w:vertAlign w:val="superscript"/>
        </w:rPr>
      </w:pPr>
      <w:r>
        <w:rPr>
          <w:position w:val="-12"/>
        </w:rPr>
        <w:object w:dxaOrig="1180" w:dyaOrig="360">
          <v:shape id="_x0000_i1046" type="#_x0000_t75" style="width:59.25pt;height:18pt" o:ole="">
            <v:imagedata r:id="rId39" o:title=""/>
          </v:shape>
          <o:OLEObject Type="Embed" ProgID="Equation.3" ShapeID="_x0000_i1046" DrawAspect="Content" ObjectID="_1544227941" r:id="rId40"/>
        </w:object>
      </w:r>
      <w:r>
        <w:t>м</w:t>
      </w:r>
      <w:r>
        <w:rPr>
          <w:vertAlign w:val="superscript"/>
        </w:rPr>
        <w:t>3</w:t>
      </w:r>
    </w:p>
    <w:p w:rsidR="00F278C6" w:rsidRDefault="00F278C6" w:rsidP="00F278C6">
      <w:pPr>
        <w:widowControl w:val="0"/>
        <w:autoSpaceDE w:val="0"/>
        <w:autoSpaceDN w:val="0"/>
        <w:adjustRightInd w:val="0"/>
        <w:ind w:firstLine="426"/>
      </w:pPr>
      <w:r>
        <w:t xml:space="preserve">Высоту закладки берем </w:t>
      </w:r>
      <w:r>
        <w:rPr>
          <w:lang w:val="en-US"/>
        </w:rPr>
        <w:t>h</w:t>
      </w:r>
      <w:r>
        <w:t>=4м  ширину В=5м  (таблица3,11/2/)</w:t>
      </w:r>
    </w:p>
    <w:p w:rsidR="00F278C6" w:rsidRDefault="00F278C6" w:rsidP="00F278C6">
      <w:pPr>
        <w:widowControl w:val="0"/>
        <w:autoSpaceDE w:val="0"/>
        <w:autoSpaceDN w:val="0"/>
        <w:adjustRightInd w:val="0"/>
        <w:ind w:firstLine="426"/>
      </w:pPr>
      <w:r>
        <w:t>Размеры будут 5</w:t>
      </w:r>
      <w:r>
        <w:sym w:font="Webdings" w:char="F072"/>
      </w:r>
      <w:r>
        <w:t xml:space="preserve">75м </w:t>
      </w: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pPr>
      <w:r>
        <w:t>Соломохранилище. Формула(9)</w:t>
      </w:r>
    </w:p>
    <w:p w:rsidR="00F278C6" w:rsidRDefault="004B70E5" w:rsidP="00F278C6">
      <w:r>
        <w:rPr>
          <w:noProof/>
          <w:sz w:val="20"/>
        </w:rPr>
        <w:pict>
          <v:shape id="_x0000_s1034" type="#_x0000_t75" style="position:absolute;margin-left:198.65pt;margin-top:.1pt;width:70.7pt;height:32.8pt;z-index:251658752">
            <v:imagedata r:id="rId6" o:title=""/>
            <w10:wrap type="square" side="right"/>
          </v:shape>
        </w:pict>
      </w:r>
    </w:p>
    <w:p w:rsidR="00F278C6" w:rsidRDefault="00F278C6" w:rsidP="00F278C6">
      <w:pPr>
        <w:widowControl w:val="0"/>
        <w:tabs>
          <w:tab w:val="left" w:pos="2867"/>
          <w:tab w:val="left" w:pos="3119"/>
          <w:tab w:val="left" w:pos="8647"/>
        </w:tabs>
        <w:autoSpaceDE w:val="0"/>
        <w:autoSpaceDN w:val="0"/>
        <w:adjustRightInd w:val="0"/>
      </w:pPr>
      <w:r>
        <w:tab/>
      </w:r>
      <w:r>
        <w:tab/>
      </w:r>
      <w:r>
        <w:br w:type="textWrapping" w:clear="all"/>
      </w: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pPr>
      <w:r>
        <w:t>где</w:t>
      </w:r>
    </w:p>
    <w:p w:rsidR="00F278C6" w:rsidRDefault="00F278C6" w:rsidP="00F278C6">
      <w:pPr>
        <w:widowControl w:val="0"/>
        <w:autoSpaceDE w:val="0"/>
        <w:autoSpaceDN w:val="0"/>
        <w:adjustRightInd w:val="0"/>
      </w:pPr>
      <w:r>
        <w:t xml:space="preserve">    </w:t>
      </w:r>
      <w:r>
        <w:rPr>
          <w:lang w:val="en-US"/>
        </w:rPr>
        <w:t>k</w:t>
      </w:r>
      <w:r>
        <w:rPr>
          <w:vertAlign w:val="subscript"/>
        </w:rPr>
        <w:t>1</w:t>
      </w:r>
      <w:r>
        <w:t xml:space="preserve">- коэффициент запаса вместимости сооружения, в скирде </w:t>
      </w:r>
      <w:r>
        <w:rPr>
          <w:lang w:val="en-US"/>
        </w:rPr>
        <w:t>k</w:t>
      </w:r>
      <w:r>
        <w:rPr>
          <w:vertAlign w:val="subscript"/>
        </w:rPr>
        <w:t>1</w:t>
      </w:r>
      <w:r>
        <w:t>=1</w:t>
      </w:r>
    </w:p>
    <w:p w:rsidR="00F278C6" w:rsidRDefault="00F278C6" w:rsidP="00F278C6">
      <w:pPr>
        <w:widowControl w:val="0"/>
        <w:autoSpaceDE w:val="0"/>
        <w:autoSpaceDN w:val="0"/>
        <w:adjustRightInd w:val="0"/>
        <w:ind w:left="284"/>
      </w:pPr>
      <w:r>
        <w:rPr>
          <w:lang w:val="en-US"/>
        </w:rPr>
        <w:t>k</w:t>
      </w:r>
      <w:r>
        <w:rPr>
          <w:vertAlign w:val="subscript"/>
        </w:rPr>
        <w:t>2</w:t>
      </w:r>
      <w:r>
        <w:t xml:space="preserve">- коэффициент, учитывающий страховой запас корма </w:t>
      </w:r>
      <w:r>
        <w:rPr>
          <w:lang w:val="en-US"/>
        </w:rPr>
        <w:t>k</w:t>
      </w:r>
      <w:r>
        <w:rPr>
          <w:vertAlign w:val="subscript"/>
        </w:rPr>
        <w:t>2</w:t>
      </w:r>
      <w:r>
        <w:t>=1,05</w:t>
      </w:r>
    </w:p>
    <w:p w:rsidR="00F278C6" w:rsidRDefault="00F278C6" w:rsidP="00F278C6">
      <w:pPr>
        <w:widowControl w:val="0"/>
        <w:autoSpaceDE w:val="0"/>
        <w:autoSpaceDN w:val="0"/>
        <w:adjustRightInd w:val="0"/>
        <w:ind w:left="284"/>
      </w:pPr>
      <w:r>
        <w:rPr>
          <w:lang w:val="en-US"/>
        </w:rPr>
        <w:t>G</w:t>
      </w:r>
      <w:r>
        <w:rPr>
          <w:vertAlign w:val="subscript"/>
        </w:rPr>
        <w:t>г</w:t>
      </w:r>
      <w:r>
        <w:t>=447345кг</w:t>
      </w:r>
    </w:p>
    <w:p w:rsidR="00F278C6" w:rsidRDefault="00F278C6" w:rsidP="00F278C6">
      <w:pPr>
        <w:widowControl w:val="0"/>
        <w:autoSpaceDE w:val="0"/>
        <w:autoSpaceDN w:val="0"/>
        <w:adjustRightInd w:val="0"/>
        <w:ind w:left="284"/>
      </w:pPr>
      <w:r>
        <w:sym w:font="Symbol" w:char="F072"/>
      </w:r>
      <w:r>
        <w:t>=270кг/м</w:t>
      </w:r>
      <w:r>
        <w:rPr>
          <w:vertAlign w:val="superscript"/>
        </w:rPr>
        <w:t>3</w:t>
      </w:r>
      <w:r>
        <w:t>(таблица 9,2/3/)</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pPr>
      <w:r>
        <w:rPr>
          <w:position w:val="-24"/>
          <w:vertAlign w:val="superscript"/>
        </w:rPr>
        <w:object w:dxaOrig="1920" w:dyaOrig="620">
          <v:shape id="_x0000_i1047" type="#_x0000_t75" style="width:96pt;height:30.75pt" o:ole="">
            <v:imagedata r:id="rId41" o:title=""/>
          </v:shape>
          <o:OLEObject Type="Embed" ProgID="Equation.3" ShapeID="_x0000_i1047" DrawAspect="Content" ObjectID="_1544227942" r:id="rId42"/>
        </w:object>
      </w:r>
      <w:r>
        <w:rPr>
          <w:vertAlign w:val="superscript"/>
        </w:rPr>
        <w:t>=</w:t>
      </w:r>
      <w:r>
        <w:t>1739,7м</w:t>
      </w:r>
      <w:r>
        <w:rPr>
          <w:vertAlign w:val="superscript"/>
        </w:rPr>
        <w:t>3</w:t>
      </w:r>
    </w:p>
    <w:p w:rsidR="00F278C6" w:rsidRDefault="00F278C6" w:rsidP="00F278C6">
      <w:pPr>
        <w:widowControl w:val="0"/>
        <w:autoSpaceDE w:val="0"/>
        <w:autoSpaceDN w:val="0"/>
        <w:adjustRightInd w:val="0"/>
        <w:jc w:val="center"/>
        <w:rPr>
          <w:vertAlign w:val="superscript"/>
        </w:rPr>
      </w:pPr>
    </w:p>
    <w:p w:rsidR="00F278C6" w:rsidRDefault="00F278C6" w:rsidP="00F278C6">
      <w:pPr>
        <w:widowControl w:val="0"/>
        <w:autoSpaceDE w:val="0"/>
        <w:autoSpaceDN w:val="0"/>
        <w:adjustRightInd w:val="0"/>
        <w:jc w:val="center"/>
        <w:rPr>
          <w:vertAlign w:val="superscript"/>
        </w:rPr>
      </w:pPr>
    </w:p>
    <w:p w:rsidR="00F278C6" w:rsidRDefault="00F278C6" w:rsidP="00F278C6">
      <w:pPr>
        <w:widowControl w:val="0"/>
        <w:autoSpaceDE w:val="0"/>
        <w:autoSpaceDN w:val="0"/>
        <w:adjustRightInd w:val="0"/>
      </w:pPr>
      <w:r>
        <w:t xml:space="preserve">Вместимость хранилища по формуле(10) при </w:t>
      </w:r>
      <w:r>
        <w:sym w:font="Symbol" w:char="F065"/>
      </w:r>
      <w:r>
        <w:t>=1</w:t>
      </w:r>
    </w:p>
    <w:p w:rsidR="00F278C6" w:rsidRDefault="00F278C6" w:rsidP="00F278C6">
      <w:pPr>
        <w:widowControl w:val="0"/>
        <w:autoSpaceDE w:val="0"/>
        <w:autoSpaceDN w:val="0"/>
        <w:adjustRightInd w:val="0"/>
        <w:jc w:val="center"/>
      </w:pPr>
      <w:r>
        <w:rPr>
          <w:position w:val="-10"/>
        </w:rPr>
        <w:object w:dxaOrig="180" w:dyaOrig="340">
          <v:shape id="_x0000_i1048" type="#_x0000_t75" style="width:9pt;height:17.25pt" o:ole="">
            <v:imagedata r:id="rId8" o:title=""/>
          </v:shape>
          <o:OLEObject Type="Embed" ProgID="Equation.3" ShapeID="_x0000_i1048" DrawAspect="Content" ObjectID="_1544227943" r:id="rId43"/>
        </w:object>
      </w:r>
    </w:p>
    <w:p w:rsidR="00F278C6" w:rsidRDefault="004B70E5" w:rsidP="00F278C6">
      <w:r>
        <w:rPr>
          <w:noProof/>
          <w:sz w:val="20"/>
        </w:rPr>
        <w:pict>
          <v:shape id="_x0000_s1035" type="#_x0000_t75" style="position:absolute;margin-left:220.5pt;margin-top:-.15pt;width:35.15pt;height:17.85pt;z-index:251659776">
            <v:imagedata r:id="rId37" o:title=""/>
            <w10:wrap type="square" side="right"/>
          </v:shape>
          <o:OLEObject Type="Embed" ProgID="Equation.3" ShapeID="_x0000_s1035" DrawAspect="Content" ObjectID="_1544227970" r:id="rId44"/>
        </w:pict>
      </w:r>
    </w:p>
    <w:p w:rsidR="00F278C6" w:rsidRDefault="00F278C6" w:rsidP="00F278C6">
      <w:pPr>
        <w:widowControl w:val="0"/>
        <w:tabs>
          <w:tab w:val="left" w:pos="3047"/>
        </w:tabs>
        <w:autoSpaceDE w:val="0"/>
        <w:autoSpaceDN w:val="0"/>
        <w:adjustRightInd w:val="0"/>
        <w:ind w:firstLine="426"/>
      </w:pPr>
      <w:r>
        <w:tab/>
        <w:t xml:space="preserve">  </w:t>
      </w:r>
    </w:p>
    <w:p w:rsidR="00F278C6" w:rsidRDefault="00F278C6" w:rsidP="00F278C6">
      <w:pPr>
        <w:widowControl w:val="0"/>
        <w:autoSpaceDE w:val="0"/>
        <w:autoSpaceDN w:val="0"/>
        <w:adjustRightInd w:val="0"/>
        <w:jc w:val="center"/>
        <w:rPr>
          <w:vertAlign w:val="superscript"/>
        </w:rPr>
      </w:pPr>
      <w:r>
        <w:rPr>
          <w:position w:val="-12"/>
        </w:rPr>
        <w:object w:dxaOrig="1180" w:dyaOrig="360">
          <v:shape id="_x0000_i1050" type="#_x0000_t75" style="width:59.25pt;height:18pt" o:ole="">
            <v:imagedata r:id="rId45" o:title=""/>
          </v:shape>
          <o:OLEObject Type="Embed" ProgID="Equation.3" ShapeID="_x0000_i1050" DrawAspect="Content" ObjectID="_1544227944" r:id="rId46"/>
        </w:object>
      </w:r>
      <w:r>
        <w:t>м</w:t>
      </w:r>
      <w:r>
        <w:rPr>
          <w:vertAlign w:val="superscript"/>
        </w:rPr>
        <w:t>3</w:t>
      </w:r>
    </w:p>
    <w:p w:rsidR="00F278C6" w:rsidRDefault="00F278C6" w:rsidP="00F278C6">
      <w:pPr>
        <w:widowControl w:val="0"/>
        <w:autoSpaceDE w:val="0"/>
        <w:autoSpaceDN w:val="0"/>
        <w:adjustRightInd w:val="0"/>
        <w:ind w:firstLine="426"/>
      </w:pPr>
      <w:r>
        <w:t xml:space="preserve">Высоту закладки берем </w:t>
      </w:r>
      <w:r>
        <w:rPr>
          <w:lang w:val="en-US"/>
        </w:rPr>
        <w:t>h</w:t>
      </w:r>
      <w:r>
        <w:t>=4м  ширину В=6м  (таблица3,11/2/)</w:t>
      </w:r>
    </w:p>
    <w:p w:rsidR="00F278C6" w:rsidRDefault="00F278C6" w:rsidP="00F278C6">
      <w:pPr>
        <w:widowControl w:val="0"/>
        <w:autoSpaceDE w:val="0"/>
        <w:autoSpaceDN w:val="0"/>
        <w:adjustRightInd w:val="0"/>
        <w:ind w:firstLine="426"/>
      </w:pPr>
      <w:r>
        <w:t>Размеры будут 5</w:t>
      </w:r>
      <w:r>
        <w:sym w:font="Webdings" w:char="F072"/>
      </w:r>
      <w:r>
        <w:t xml:space="preserve">73м </w:t>
      </w: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pPr>
    </w:p>
    <w:p w:rsidR="00F278C6" w:rsidRDefault="00F278C6" w:rsidP="00F278C6">
      <w:pPr>
        <w:widowControl w:val="0"/>
        <w:autoSpaceDE w:val="0"/>
        <w:autoSpaceDN w:val="0"/>
        <w:adjustRightInd w:val="0"/>
      </w:pPr>
      <w:r>
        <w:t xml:space="preserve">Навозохранилище. </w:t>
      </w:r>
    </w:p>
    <w:p w:rsidR="00F278C6" w:rsidRDefault="00F278C6" w:rsidP="00F278C6">
      <w:pPr>
        <w:widowControl w:val="0"/>
        <w:autoSpaceDE w:val="0"/>
        <w:autoSpaceDN w:val="0"/>
        <w:adjustRightInd w:val="0"/>
      </w:pPr>
      <w:r>
        <w:t>По укрупненным нормам выхода навоза (таблица 29 /5/) берем 10т/сутки</w:t>
      </w:r>
    </w:p>
    <w:p w:rsidR="00F278C6" w:rsidRDefault="00F278C6" w:rsidP="00F278C6">
      <w:pPr>
        <w:widowControl w:val="0"/>
        <w:autoSpaceDE w:val="0"/>
        <w:autoSpaceDN w:val="0"/>
        <w:adjustRightInd w:val="0"/>
      </w:pPr>
      <w:r>
        <w:t xml:space="preserve">За зимний период содержания будет </w:t>
      </w:r>
    </w:p>
    <w:p w:rsidR="00F278C6" w:rsidRDefault="00F278C6" w:rsidP="00F278C6">
      <w:pPr>
        <w:widowControl w:val="0"/>
        <w:autoSpaceDE w:val="0"/>
        <w:autoSpaceDN w:val="0"/>
        <w:adjustRightInd w:val="0"/>
      </w:pPr>
      <w:r>
        <w:rPr>
          <w:lang w:val="en-US"/>
        </w:rPr>
        <w:t>G</w:t>
      </w:r>
      <w:r>
        <w:t>=10*210=2100т</w:t>
      </w:r>
    </w:p>
    <w:p w:rsidR="00F278C6" w:rsidRDefault="00F278C6" w:rsidP="00F278C6">
      <w:pPr>
        <w:widowControl w:val="0"/>
        <w:autoSpaceDE w:val="0"/>
        <w:autoSpaceDN w:val="0"/>
        <w:adjustRightInd w:val="0"/>
      </w:pPr>
      <w:r>
        <w:t xml:space="preserve">При </w:t>
      </w:r>
      <w:r>
        <w:sym w:font="Symbol" w:char="F072"/>
      </w:r>
      <w:r>
        <w:t>=1020кг/м</w:t>
      </w:r>
      <w:r>
        <w:rPr>
          <w:vertAlign w:val="superscript"/>
        </w:rPr>
        <w:t xml:space="preserve">3  </w:t>
      </w:r>
      <w:r>
        <w:t>объем будет</w:t>
      </w:r>
    </w:p>
    <w:p w:rsidR="00F278C6" w:rsidRDefault="00F278C6" w:rsidP="00F278C6">
      <w:pPr>
        <w:widowControl w:val="0"/>
        <w:tabs>
          <w:tab w:val="center" w:pos="4678"/>
          <w:tab w:val="left" w:pos="8653"/>
        </w:tabs>
        <w:autoSpaceDE w:val="0"/>
        <w:autoSpaceDN w:val="0"/>
        <w:adjustRightInd w:val="0"/>
      </w:pPr>
      <w:r>
        <w:tab/>
      </w:r>
      <w:r>
        <w:rPr>
          <w:lang w:val="en-US"/>
        </w:rPr>
        <w:t>V</w:t>
      </w:r>
      <w:r>
        <w:t>=</w:t>
      </w:r>
      <w:r>
        <w:rPr>
          <w:lang w:val="en-US"/>
        </w:rPr>
        <w:t>m</w:t>
      </w:r>
      <w:r>
        <w:t>/</w:t>
      </w:r>
      <w:r>
        <w:sym w:font="Symbol" w:char="F072"/>
      </w:r>
      <w:r>
        <w:tab/>
        <w:t>(12)</w:t>
      </w:r>
    </w:p>
    <w:p w:rsidR="00F278C6" w:rsidRDefault="00F278C6" w:rsidP="00F278C6">
      <w:pPr>
        <w:widowControl w:val="0"/>
        <w:tabs>
          <w:tab w:val="center" w:pos="4678"/>
          <w:tab w:val="left" w:pos="8653"/>
        </w:tabs>
        <w:autoSpaceDE w:val="0"/>
        <w:autoSpaceDN w:val="0"/>
        <w:adjustRightInd w:val="0"/>
        <w:jc w:val="center"/>
      </w:pPr>
      <w:r>
        <w:rPr>
          <w:lang w:val="en-US"/>
        </w:rPr>
        <w:t>V</w:t>
      </w:r>
      <w:r>
        <w:t>=2100000/1020=2058.8м</w:t>
      </w:r>
      <w:r>
        <w:rPr>
          <w:vertAlign w:val="superscript"/>
        </w:rPr>
        <w:t>3</w:t>
      </w:r>
    </w:p>
    <w:p w:rsidR="00F278C6" w:rsidRDefault="00F278C6" w:rsidP="00F278C6">
      <w:pPr>
        <w:widowControl w:val="0"/>
        <w:tabs>
          <w:tab w:val="left" w:pos="2867"/>
          <w:tab w:val="left" w:pos="3119"/>
          <w:tab w:val="left" w:pos="8647"/>
        </w:tabs>
        <w:autoSpaceDE w:val="0"/>
        <w:autoSpaceDN w:val="0"/>
        <w:adjustRightInd w:val="0"/>
        <w:ind w:left="709"/>
      </w:pPr>
    </w:p>
    <w:p w:rsidR="00F278C6" w:rsidRDefault="00F278C6" w:rsidP="00F278C6">
      <w:pPr>
        <w:widowControl w:val="0"/>
        <w:tabs>
          <w:tab w:val="left" w:pos="2867"/>
          <w:tab w:val="left" w:pos="3119"/>
          <w:tab w:val="left" w:pos="8647"/>
        </w:tabs>
        <w:autoSpaceDE w:val="0"/>
        <w:autoSpaceDN w:val="0"/>
        <w:adjustRightInd w:val="0"/>
        <w:ind w:left="709"/>
      </w:pPr>
      <w:r>
        <w:t>Берем две траншеи шириной 8,5м по обе стороны дороги шириной 4м</w:t>
      </w:r>
    </w:p>
    <w:p w:rsidR="00F278C6" w:rsidRDefault="00F278C6" w:rsidP="00F278C6">
      <w:pPr>
        <w:widowControl w:val="0"/>
        <w:autoSpaceDE w:val="0"/>
        <w:autoSpaceDN w:val="0"/>
        <w:adjustRightInd w:val="0"/>
        <w:ind w:left="709"/>
      </w:pPr>
      <w:r>
        <w:t xml:space="preserve">Глубину закладки берем </w:t>
      </w:r>
      <w:r>
        <w:rPr>
          <w:lang w:val="en-US"/>
        </w:rPr>
        <w:t>h</w:t>
      </w:r>
      <w:r>
        <w:t>=3м  Размеры будут 21</w:t>
      </w:r>
      <w:r>
        <w:sym w:font="Webdings" w:char="F072"/>
      </w:r>
      <w:r>
        <w:t xml:space="preserve">42м </w:t>
      </w:r>
    </w:p>
    <w:p w:rsidR="00F278C6" w:rsidRDefault="00F278C6" w:rsidP="00F278C6">
      <w:pPr>
        <w:widowControl w:val="0"/>
        <w:autoSpaceDE w:val="0"/>
        <w:autoSpaceDN w:val="0"/>
        <w:adjustRightInd w:val="0"/>
      </w:pPr>
      <w:r>
        <w:t>Размеры автовесов, из условия свободного измерения автомобиля КАМАЗ, устанавливаем 10</w:t>
      </w:r>
      <w:r>
        <w:sym w:font="Webdings" w:char="F072"/>
      </w:r>
      <w:r>
        <w:t>20м</w:t>
      </w:r>
    </w:p>
    <w:p w:rsidR="00F278C6" w:rsidRDefault="00F278C6" w:rsidP="00F278C6">
      <w:pPr>
        <w:widowControl w:val="0"/>
        <w:autoSpaceDE w:val="0"/>
        <w:autoSpaceDN w:val="0"/>
        <w:adjustRightInd w:val="0"/>
      </w:pPr>
      <w:r>
        <w:t>Радиус водонапорной башни берем равной 2м.</w:t>
      </w:r>
    </w:p>
    <w:p w:rsidR="00F278C6" w:rsidRDefault="00F278C6" w:rsidP="00F278C6">
      <w:pPr>
        <w:widowControl w:val="0"/>
        <w:autoSpaceDE w:val="0"/>
        <w:autoSpaceDN w:val="0"/>
        <w:adjustRightInd w:val="0"/>
      </w:pPr>
      <w:r>
        <w:t>Размеры навеса для кормоприготовительных машин принимаем 12</w:t>
      </w:r>
      <w:r>
        <w:sym w:font="Webdings" w:char="F072"/>
      </w:r>
      <w:r>
        <w:t>18м.</w:t>
      </w:r>
    </w:p>
    <w:p w:rsidR="00F278C6" w:rsidRPr="00661B6D" w:rsidRDefault="00F278C6" w:rsidP="00F278C6">
      <w:pPr>
        <w:widowControl w:val="0"/>
        <w:autoSpaceDE w:val="0"/>
        <w:autoSpaceDN w:val="0"/>
        <w:adjustRightInd w:val="0"/>
        <w:rPr>
          <w:lang w:val="en-US"/>
        </w:rPr>
      </w:pPr>
    </w:p>
    <w:p w:rsidR="00F278C6" w:rsidRDefault="00F278C6" w:rsidP="00F278C6">
      <w:pPr>
        <w:widowControl w:val="0"/>
        <w:autoSpaceDE w:val="0"/>
        <w:autoSpaceDN w:val="0"/>
        <w:adjustRightInd w:val="0"/>
        <w:jc w:val="center"/>
      </w:pPr>
      <w:r>
        <w:t>1.3 Размещение построек на участке</w:t>
      </w: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jc w:val="center"/>
      </w:pPr>
    </w:p>
    <w:p w:rsidR="00F278C6" w:rsidRDefault="00F278C6" w:rsidP="00F278C6">
      <w:pPr>
        <w:widowControl w:val="0"/>
        <w:autoSpaceDE w:val="0"/>
        <w:autoSpaceDN w:val="0"/>
        <w:adjustRightInd w:val="0"/>
        <w:ind w:firstLine="426"/>
        <w:jc w:val="both"/>
      </w:pPr>
      <w:r>
        <w:t>Руководствуясь требованиями на размещение построек на участке под ферму (страница 30/браг/) я разместил основные производственные здания продольной осью с севера на юг. В коровнике размещаются лактирующиеся коровы и нетели. К коровнику же примыкает доильный зал. Сухостойные коровы, телята до 2</w:t>
      </w:r>
      <w:r>
        <w:rPr>
          <w:vertAlign w:val="superscript"/>
        </w:rPr>
        <w:t>х</w:t>
      </w:r>
      <w:r>
        <w:t xml:space="preserve"> и 3</w:t>
      </w:r>
      <w:r>
        <w:rPr>
          <w:vertAlign w:val="superscript"/>
        </w:rPr>
        <w:t>х</w:t>
      </w:r>
      <w:r>
        <w:t xml:space="preserve"> месяцев, коровы на-     ходящиеся в родильное отделение и профилакторий, где держат телят до 20-ти дневного возраста размещаются в одном здании. Ветпункт с изолятором находятся в удалении от этих зданий и таким образом, что бы господствующие ветра не дули на них. Дом животновода размещен при входе на территорию фермы, около него есть туалет раздельного пользования. Автовесы для удобства измерений тоже  размещены при въезде на ферму. Далее территорию фермы пересекает центральная дорога шириной 6м. По одну сторону севернее этой дороги располагаются  дом животновода, коровник, здание содержания остальных групп животных и навозохранилище. На другой стороне дороги размещены водонапорная башня, навес для кормораздатчиков, помещение для хранения концентрированных кормов, траншеи для силоса и сенажа, гурт корнеплодов. На выездах центральной дороги имеются дезбарьеры. Для вывоза навоза и для экстренной эвакуации животных и персонала при чрезвычайных ситуациях по северному краю территории предусмотрена дорога шириной 4м. с дезбарьерами. Вместо котельной для получения горячей воды будут использоваться водогрейные установки, потребляющие  электро-энергию, размещенные непосредственно внутри зданий. Скирды соломы и сена располагаются на противопожарном удалении 150м от территории фермы с подветренной стороны.</w:t>
      </w:r>
    </w:p>
    <w:p w:rsidR="00F278C6" w:rsidRDefault="00F278C6" w:rsidP="00F278C6">
      <w:pPr>
        <w:pStyle w:val="a3"/>
      </w:pPr>
    </w:p>
    <w:p w:rsidR="00F278C6" w:rsidRDefault="00F278C6" w:rsidP="00F278C6">
      <w:pPr>
        <w:widowControl w:val="0"/>
        <w:autoSpaceDE w:val="0"/>
        <w:autoSpaceDN w:val="0"/>
        <w:adjustRightInd w:val="0"/>
        <w:jc w:val="center"/>
        <w:rPr>
          <w:szCs w:val="20"/>
        </w:rPr>
      </w:pPr>
      <w:r>
        <w:br w:type="page"/>
      </w:r>
      <w:r>
        <w:rPr>
          <w:szCs w:val="20"/>
        </w:rPr>
        <w:t>2 РЕКОМЕНДАЦИИ ПО КОМПЛЕКСНОЙ МЕХАНИЗАЦИИ КОРОВНИКА</w:t>
      </w:r>
    </w:p>
    <w:p w:rsidR="00F278C6" w:rsidRDefault="00F278C6" w:rsidP="00F278C6">
      <w:pPr>
        <w:widowControl w:val="0"/>
        <w:autoSpaceDE w:val="0"/>
        <w:autoSpaceDN w:val="0"/>
        <w:adjustRightInd w:val="0"/>
        <w:jc w:val="center"/>
        <w:rPr>
          <w:szCs w:val="20"/>
        </w:rPr>
      </w:pPr>
      <w:r>
        <w:rPr>
          <w:szCs w:val="20"/>
        </w:rPr>
        <w:t>2.1 Зооинженерные требования к машинам</w:t>
      </w:r>
    </w:p>
    <w:p w:rsidR="00F278C6" w:rsidRDefault="00F278C6" w:rsidP="00F278C6">
      <w:pPr>
        <w:widowControl w:val="0"/>
        <w:autoSpaceDE w:val="0"/>
        <w:autoSpaceDN w:val="0"/>
        <w:adjustRightInd w:val="0"/>
        <w:jc w:val="center"/>
        <w:rPr>
          <w:szCs w:val="20"/>
        </w:rPr>
      </w:pPr>
    </w:p>
    <w:p w:rsidR="00F278C6" w:rsidRDefault="00F278C6" w:rsidP="00F278C6">
      <w:pPr>
        <w:widowControl w:val="0"/>
        <w:autoSpaceDE w:val="0"/>
        <w:autoSpaceDN w:val="0"/>
        <w:adjustRightInd w:val="0"/>
        <w:jc w:val="center"/>
        <w:rPr>
          <w:szCs w:val="20"/>
        </w:rPr>
      </w:pPr>
    </w:p>
    <w:p w:rsidR="00F278C6" w:rsidRDefault="00F278C6" w:rsidP="00F278C6">
      <w:pPr>
        <w:widowControl w:val="0"/>
        <w:autoSpaceDE w:val="0"/>
        <w:autoSpaceDN w:val="0"/>
        <w:adjustRightInd w:val="0"/>
        <w:rPr>
          <w:szCs w:val="20"/>
        </w:rPr>
      </w:pPr>
    </w:p>
    <w:p w:rsidR="00F278C6" w:rsidRDefault="00F278C6" w:rsidP="00F278C6">
      <w:pPr>
        <w:widowControl w:val="0"/>
        <w:autoSpaceDE w:val="0"/>
        <w:autoSpaceDN w:val="0"/>
        <w:adjustRightInd w:val="0"/>
        <w:ind w:firstLine="360"/>
        <w:rPr>
          <w:rFonts w:ascii="Arial" w:hAnsi="Arial"/>
        </w:rPr>
      </w:pPr>
      <w:r>
        <w:rPr>
          <w:szCs w:val="20"/>
        </w:rPr>
        <w:t>Состояние здоровья, продуктивность животных значительной мере зависят  от качества, уровня и полноценности их питания и  от своевременной и правильной раздачи кормов.</w:t>
      </w:r>
    </w:p>
    <w:p w:rsidR="00F278C6" w:rsidRDefault="00F278C6" w:rsidP="00F278C6">
      <w:pPr>
        <w:pStyle w:val="a4"/>
        <w:ind w:firstLine="360"/>
        <w:rPr>
          <w:rFonts w:ascii="Arial" w:hAnsi="Arial"/>
        </w:rPr>
      </w:pPr>
      <w:r>
        <w:t>Для раздачи кормов на фермах используют разнообразные по принципу действия и конструкции кормораздатчики. К машинам для раздачи кормов предъявляют сложный комплекс требований, в том числе:</w:t>
      </w:r>
    </w:p>
    <w:p w:rsidR="00F278C6" w:rsidRDefault="00F278C6" w:rsidP="00F278C6">
      <w:pPr>
        <w:widowControl w:val="0"/>
        <w:autoSpaceDE w:val="0"/>
        <w:autoSpaceDN w:val="0"/>
        <w:adjustRightInd w:val="0"/>
        <w:ind w:firstLine="360"/>
        <w:rPr>
          <w:rFonts w:ascii="Arial" w:hAnsi="Arial"/>
        </w:rPr>
      </w:pPr>
      <w:r>
        <w:rPr>
          <w:szCs w:val="20"/>
        </w:rPr>
        <w:t>зоотехнические - равномерность и точность раздачи кормов, их дозировка индивидуально каждому животному или группе животных, бесшумность в работе, исключение загрязнения корма, расслаивания его по фракциям, травмирования животных и птицы;</w:t>
      </w:r>
    </w:p>
    <w:p w:rsidR="00F278C6" w:rsidRDefault="00F278C6" w:rsidP="00F278C6">
      <w:pPr>
        <w:widowControl w:val="0"/>
        <w:autoSpaceDE w:val="0"/>
        <w:autoSpaceDN w:val="0"/>
        <w:adjustRightInd w:val="0"/>
        <w:ind w:firstLine="360"/>
        <w:rPr>
          <w:rFonts w:ascii="Arial" w:hAnsi="Arial"/>
        </w:rPr>
      </w:pPr>
      <w:r>
        <w:rPr>
          <w:szCs w:val="20"/>
        </w:rPr>
        <w:t>технико-экономические - универсальность в раздаче различных по виду и консистенции кормовых продуктов, долговечность и высокая надежность машины в работе, малые энергоемкость и металлоемкость, удобство и безопасность в эксплуатации, автомати</w:t>
      </w:r>
      <w:r>
        <w:rPr>
          <w:szCs w:val="20"/>
        </w:rPr>
        <w:softHyphen/>
        <w:t>зация выполняемых рабочих процессов.</w:t>
      </w:r>
    </w:p>
    <w:p w:rsidR="00F278C6" w:rsidRDefault="00F278C6" w:rsidP="00F278C6">
      <w:pPr>
        <w:widowControl w:val="0"/>
        <w:autoSpaceDE w:val="0"/>
        <w:autoSpaceDN w:val="0"/>
        <w:adjustRightInd w:val="0"/>
        <w:ind w:firstLine="360"/>
        <w:rPr>
          <w:szCs w:val="20"/>
        </w:rPr>
      </w:pPr>
      <w:r>
        <w:rPr>
          <w:szCs w:val="20"/>
        </w:rPr>
        <w:t>Для поения животных используют поилки разных конструкций, что обусловлено различием вида животных, способов их содержа</w:t>
      </w:r>
      <w:r>
        <w:rPr>
          <w:szCs w:val="20"/>
        </w:rPr>
        <w:softHyphen/>
        <w:t>ния и поиском рациональных устройств, наиболее полно отвечаю</w:t>
      </w:r>
      <w:r>
        <w:rPr>
          <w:szCs w:val="20"/>
        </w:rPr>
        <w:softHyphen/>
        <w:t>щих технико-экономическим требованиям. Поилки должны обеспечить обслуживаемое поголовье не</w:t>
      </w:r>
      <w:r>
        <w:rPr>
          <w:szCs w:val="20"/>
        </w:rPr>
        <w:softHyphen/>
        <w:t>обходимым количеством чистой воды, температура которой должна быть близка к температуре воздуха в помещении для животных.</w:t>
      </w:r>
    </w:p>
    <w:p w:rsidR="00F278C6" w:rsidRDefault="00F278C6" w:rsidP="00F278C6">
      <w:pPr>
        <w:widowControl w:val="0"/>
        <w:autoSpaceDE w:val="0"/>
        <w:autoSpaceDN w:val="0"/>
        <w:adjustRightInd w:val="0"/>
        <w:ind w:firstLine="360"/>
        <w:rPr>
          <w:szCs w:val="20"/>
        </w:rPr>
      </w:pPr>
      <w:r>
        <w:rPr>
          <w:szCs w:val="20"/>
        </w:rPr>
        <w:t xml:space="preserve"> 3оотехнические тре</w:t>
      </w:r>
      <w:r>
        <w:rPr>
          <w:szCs w:val="20"/>
        </w:rPr>
        <w:softHyphen/>
        <w:t>бования, предъявляемые к тех</w:t>
      </w:r>
      <w:r>
        <w:rPr>
          <w:szCs w:val="20"/>
        </w:rPr>
        <w:softHyphen/>
        <w:t>нологии машинного доения, обуслов</w:t>
      </w:r>
      <w:r>
        <w:rPr>
          <w:szCs w:val="20"/>
        </w:rPr>
        <w:softHyphen/>
        <w:t>лены физиологией животного и сво</w:t>
      </w:r>
      <w:r>
        <w:rPr>
          <w:szCs w:val="20"/>
        </w:rPr>
        <w:softHyphen/>
        <w:t>дятся к следующему:</w:t>
      </w:r>
    </w:p>
    <w:p w:rsidR="00F278C6" w:rsidRDefault="00F278C6" w:rsidP="00F278C6">
      <w:pPr>
        <w:widowControl w:val="0"/>
        <w:autoSpaceDE w:val="0"/>
        <w:autoSpaceDN w:val="0"/>
        <w:adjustRightInd w:val="0"/>
        <w:ind w:firstLine="360"/>
      </w:pPr>
      <w:r>
        <w:rPr>
          <w:szCs w:val="20"/>
        </w:rPr>
        <w:t>Нельзя устанавливать доильные стаканы на соски, если корова не при</w:t>
      </w:r>
      <w:r>
        <w:rPr>
          <w:szCs w:val="20"/>
        </w:rPr>
        <w:softHyphen/>
        <w:t>пустила молоко. Все подготовитель</w:t>
      </w:r>
      <w:r>
        <w:rPr>
          <w:szCs w:val="20"/>
        </w:rPr>
        <w:softHyphen/>
        <w:t>ные операции на вымени должны быть проведены в течение одной минуты.</w:t>
      </w:r>
    </w:p>
    <w:p w:rsidR="00F278C6" w:rsidRDefault="00F278C6" w:rsidP="00F278C6">
      <w:pPr>
        <w:widowControl w:val="0"/>
        <w:autoSpaceDE w:val="0"/>
        <w:autoSpaceDN w:val="0"/>
        <w:adjustRightInd w:val="0"/>
        <w:ind w:firstLine="360"/>
      </w:pPr>
      <w:r>
        <w:rPr>
          <w:szCs w:val="20"/>
        </w:rPr>
        <w:t>Выдаивание самых высокопро</w:t>
      </w:r>
      <w:r>
        <w:rPr>
          <w:szCs w:val="20"/>
        </w:rPr>
        <w:softHyphen/>
        <w:t>дуктивных коров должно быть  вы</w:t>
      </w:r>
      <w:r>
        <w:rPr>
          <w:szCs w:val="20"/>
        </w:rPr>
        <w:softHyphen/>
        <w:t>полнено за 4—6 мин со скоростью дое</w:t>
      </w:r>
      <w:r>
        <w:rPr>
          <w:szCs w:val="20"/>
        </w:rPr>
        <w:softHyphen/>
        <w:t>ния до 30—35 г/с (2 л/мин).</w:t>
      </w:r>
    </w:p>
    <w:p w:rsidR="00F278C6" w:rsidRPr="00F278C6" w:rsidRDefault="00F278C6" w:rsidP="00F278C6">
      <w:pPr>
        <w:pStyle w:val="a3"/>
        <w:ind w:left="0"/>
        <w:rPr>
          <w:sz w:val="24"/>
        </w:rPr>
      </w:pPr>
      <w:r w:rsidRPr="00F278C6">
        <w:rPr>
          <w:sz w:val="24"/>
        </w:rPr>
        <w:t>Необходимо предусмотреть полный отвод молока из подсосковых камер доильных стаканов в период наибольшего выдаивания.</w:t>
      </w:r>
    </w:p>
    <w:p w:rsidR="00F278C6" w:rsidRDefault="00F278C6" w:rsidP="00F278C6">
      <w:pPr>
        <w:widowControl w:val="0"/>
        <w:autoSpaceDE w:val="0"/>
        <w:autoSpaceDN w:val="0"/>
        <w:adjustRightInd w:val="0"/>
        <w:ind w:firstLine="360"/>
      </w:pPr>
      <w:r>
        <w:rPr>
          <w:szCs w:val="20"/>
        </w:rPr>
        <w:t>Нельзя оставлять доильные стаканы на сосках после прекраще</w:t>
      </w:r>
      <w:r>
        <w:rPr>
          <w:szCs w:val="20"/>
        </w:rPr>
        <w:softHyphen/>
        <w:t>ния истечения молока из вымени, так как это связано с опасностью воз</w:t>
      </w:r>
      <w:r>
        <w:rPr>
          <w:szCs w:val="20"/>
        </w:rPr>
        <w:softHyphen/>
        <w:t>никновения мастита и снижения продуктивности коровы. При приме</w:t>
      </w:r>
      <w:r>
        <w:rPr>
          <w:szCs w:val="20"/>
        </w:rPr>
        <w:softHyphen/>
        <w:t>нении трехтактных аппаратов это ограничение снимается, и доярка может работать с большим числом аппаратов.</w:t>
      </w:r>
    </w:p>
    <w:p w:rsidR="00F278C6" w:rsidRDefault="00F278C6" w:rsidP="00F278C6">
      <w:pPr>
        <w:widowControl w:val="0"/>
        <w:autoSpaceDE w:val="0"/>
        <w:autoSpaceDN w:val="0"/>
        <w:adjustRightInd w:val="0"/>
        <w:ind w:firstLine="360"/>
        <w:jc w:val="both"/>
      </w:pPr>
      <w:r>
        <w:rPr>
          <w:szCs w:val="20"/>
        </w:rPr>
        <w:t>Эффективная стимуляция молокоотдачи и полное выведение молока из вымени коровы без ручного додаивания.</w:t>
      </w:r>
    </w:p>
    <w:p w:rsidR="00F278C6" w:rsidRDefault="00F278C6" w:rsidP="00F278C6">
      <w:pPr>
        <w:widowControl w:val="0"/>
        <w:autoSpaceDE w:val="0"/>
        <w:autoSpaceDN w:val="0"/>
        <w:adjustRightInd w:val="0"/>
        <w:ind w:firstLine="360"/>
        <w:jc w:val="both"/>
      </w:pPr>
      <w:r>
        <w:rPr>
          <w:szCs w:val="20"/>
        </w:rPr>
        <w:t>Воздействие на вымя коровы, близкое к естественным действиям теленка при сосании;</w:t>
      </w:r>
    </w:p>
    <w:p w:rsidR="00F278C6" w:rsidRDefault="00F278C6" w:rsidP="00F278C6">
      <w:pPr>
        <w:widowControl w:val="0"/>
        <w:autoSpaceDE w:val="0"/>
        <w:autoSpaceDN w:val="0"/>
        <w:adjustRightInd w:val="0"/>
        <w:ind w:firstLine="360"/>
        <w:jc w:val="both"/>
      </w:pPr>
      <w:r>
        <w:rPr>
          <w:szCs w:val="20"/>
        </w:rPr>
        <w:t>Возможность регулировки воздушного разрежения, сжатия со</w:t>
      </w:r>
      <w:r>
        <w:rPr>
          <w:szCs w:val="20"/>
        </w:rPr>
        <w:softHyphen/>
        <w:t>ска, частоты пульсаций и размеров сосковой резины в зависимости от физиологического состояния коровы.</w:t>
      </w:r>
    </w:p>
    <w:p w:rsidR="00F278C6" w:rsidRDefault="00F278C6" w:rsidP="00F278C6">
      <w:pPr>
        <w:widowControl w:val="0"/>
        <w:autoSpaceDE w:val="0"/>
        <w:autoSpaceDN w:val="0"/>
        <w:adjustRightInd w:val="0"/>
        <w:ind w:firstLine="360"/>
        <w:jc w:val="both"/>
      </w:pPr>
      <w:r>
        <w:rPr>
          <w:szCs w:val="20"/>
        </w:rPr>
        <w:t>Доильные машины и аппараты не должны вызывать патологи</w:t>
      </w:r>
      <w:r>
        <w:rPr>
          <w:szCs w:val="20"/>
        </w:rPr>
        <w:softHyphen/>
        <w:t>ческих раздражений сосков и вымени.</w:t>
      </w:r>
    </w:p>
    <w:p w:rsidR="00F278C6" w:rsidRDefault="00F278C6" w:rsidP="00F278C6">
      <w:pPr>
        <w:widowControl w:val="0"/>
        <w:autoSpaceDE w:val="0"/>
        <w:autoSpaceDN w:val="0"/>
        <w:adjustRightInd w:val="0"/>
        <w:ind w:firstLine="360"/>
        <w:jc w:val="both"/>
      </w:pPr>
      <w:r>
        <w:rPr>
          <w:szCs w:val="20"/>
        </w:rPr>
        <w:t>Полный отвод молока от сосков передних и задних долей в пер</w:t>
      </w:r>
      <w:r>
        <w:rPr>
          <w:szCs w:val="20"/>
        </w:rPr>
        <w:softHyphen/>
        <w:t>вые минуты доения;</w:t>
      </w:r>
    </w:p>
    <w:p w:rsidR="00F278C6" w:rsidRDefault="00F278C6" w:rsidP="00F278C6">
      <w:pPr>
        <w:widowControl w:val="0"/>
        <w:autoSpaceDE w:val="0"/>
        <w:autoSpaceDN w:val="0"/>
        <w:adjustRightInd w:val="0"/>
        <w:ind w:firstLine="360"/>
        <w:jc w:val="both"/>
      </w:pPr>
      <w:r>
        <w:rPr>
          <w:szCs w:val="20"/>
        </w:rPr>
        <w:t>Соответствие температуры доильных стаканов температуре тела коровы.</w:t>
      </w:r>
    </w:p>
    <w:p w:rsidR="00F278C6" w:rsidRDefault="00F278C6" w:rsidP="00F278C6">
      <w:pPr>
        <w:widowControl w:val="0"/>
        <w:autoSpaceDE w:val="0"/>
        <w:autoSpaceDN w:val="0"/>
        <w:adjustRightInd w:val="0"/>
        <w:ind w:firstLine="360"/>
        <w:jc w:val="both"/>
      </w:pPr>
      <w:r>
        <w:rPr>
          <w:szCs w:val="20"/>
        </w:rPr>
        <w:t>Исключение возможности наползания доильных стаканов во время доения на вымя и пережимания верхнего устья соскового ка</w:t>
      </w:r>
      <w:r>
        <w:rPr>
          <w:szCs w:val="20"/>
        </w:rPr>
        <w:softHyphen/>
        <w:t>нала.</w:t>
      </w:r>
    </w:p>
    <w:p w:rsidR="00F278C6" w:rsidRDefault="00F278C6" w:rsidP="00F278C6">
      <w:pPr>
        <w:widowControl w:val="0"/>
        <w:autoSpaceDE w:val="0"/>
        <w:autoSpaceDN w:val="0"/>
        <w:adjustRightInd w:val="0"/>
        <w:ind w:firstLine="360"/>
        <w:jc w:val="both"/>
      </w:pPr>
      <w:r>
        <w:rPr>
          <w:szCs w:val="20"/>
        </w:rPr>
        <w:t>Автоматизированное отключение доильных стаканов при пол</w:t>
      </w:r>
      <w:r>
        <w:rPr>
          <w:szCs w:val="20"/>
        </w:rPr>
        <w:softHyphen/>
        <w:t>ном выдаивании коровы и обеспечение полной безопасности для животных при случайной передержке доильных стаканов на сосках вымени.</w:t>
      </w:r>
    </w:p>
    <w:p w:rsidR="00F278C6" w:rsidRDefault="00F278C6" w:rsidP="00F278C6">
      <w:pPr>
        <w:widowControl w:val="0"/>
        <w:autoSpaceDE w:val="0"/>
        <w:autoSpaceDN w:val="0"/>
        <w:adjustRightInd w:val="0"/>
        <w:ind w:firstLine="360"/>
        <w:jc w:val="both"/>
      </w:pPr>
      <w:r>
        <w:rPr>
          <w:szCs w:val="20"/>
        </w:rPr>
        <w:t>Простота конструкции доильной установки, бесшумность ее ра</w:t>
      </w:r>
      <w:r>
        <w:rPr>
          <w:szCs w:val="20"/>
        </w:rPr>
        <w:softHyphen/>
        <w:t>боты.</w:t>
      </w:r>
    </w:p>
    <w:p w:rsidR="00F278C6" w:rsidRDefault="00F278C6" w:rsidP="00F278C6">
      <w:pPr>
        <w:widowControl w:val="0"/>
        <w:autoSpaceDE w:val="0"/>
        <w:autoSpaceDN w:val="0"/>
        <w:adjustRightInd w:val="0"/>
        <w:ind w:firstLine="360"/>
        <w:jc w:val="both"/>
      </w:pPr>
      <w:r>
        <w:rPr>
          <w:szCs w:val="20"/>
        </w:rPr>
        <w:t>Хороший товарный вид установки и возможность выдаивания в ведро, флягу, моло-копровод.</w:t>
      </w:r>
    </w:p>
    <w:p w:rsidR="00F278C6" w:rsidRDefault="00F278C6" w:rsidP="00F278C6">
      <w:pPr>
        <w:widowControl w:val="0"/>
        <w:autoSpaceDE w:val="0"/>
        <w:autoSpaceDN w:val="0"/>
        <w:adjustRightInd w:val="0"/>
        <w:ind w:firstLine="360"/>
        <w:jc w:val="both"/>
      </w:pPr>
      <w:r>
        <w:rPr>
          <w:szCs w:val="20"/>
        </w:rPr>
        <w:t>Работа доильных аппаратов без смазывания, инертность их дета</w:t>
      </w:r>
      <w:r>
        <w:rPr>
          <w:szCs w:val="20"/>
        </w:rPr>
        <w:softHyphen/>
        <w:t>лей к среде, воде, молоку и др.</w:t>
      </w:r>
    </w:p>
    <w:p w:rsidR="00F278C6" w:rsidRDefault="00F278C6" w:rsidP="00F278C6">
      <w:pPr>
        <w:widowControl w:val="0"/>
        <w:autoSpaceDE w:val="0"/>
        <w:autoSpaceDN w:val="0"/>
        <w:adjustRightInd w:val="0"/>
        <w:ind w:firstLine="360"/>
        <w:jc w:val="both"/>
      </w:pPr>
      <w:r>
        <w:rPr>
          <w:szCs w:val="20"/>
        </w:rPr>
        <w:t>Надежное удержание доильных стаканов на сосках вымени коров во время доения.</w:t>
      </w:r>
    </w:p>
    <w:p w:rsidR="00F278C6" w:rsidRDefault="00F278C6" w:rsidP="00F278C6">
      <w:pPr>
        <w:pStyle w:val="21"/>
      </w:pPr>
      <w:r>
        <w:t>Высокая эксплуатационная надежность доильной установки и простота ее обслуживания.</w:t>
      </w:r>
    </w:p>
    <w:p w:rsidR="003B3310" w:rsidRDefault="003B3310" w:rsidP="003B3310">
      <w:pPr>
        <w:jc w:val="center"/>
      </w:pPr>
      <w:r>
        <w:t>2.2 Выбор комплекса машин для коровника</w:t>
      </w:r>
    </w:p>
    <w:p w:rsidR="003B3310" w:rsidRDefault="003B3310" w:rsidP="003B3310">
      <w:pPr>
        <w:jc w:val="center"/>
      </w:pPr>
      <w:r>
        <w:t>2.2.1 Раздача кормов</w:t>
      </w:r>
    </w:p>
    <w:p w:rsidR="003B3310" w:rsidRDefault="003B3310" w:rsidP="003B3310">
      <w:pPr>
        <w:jc w:val="center"/>
      </w:pPr>
    </w:p>
    <w:p w:rsidR="003B3310" w:rsidRDefault="003B3310" w:rsidP="003B3310">
      <w:pPr>
        <w:jc w:val="center"/>
      </w:pPr>
    </w:p>
    <w:p w:rsidR="003B3310" w:rsidRDefault="003B3310" w:rsidP="003B3310">
      <w:pPr>
        <w:jc w:val="center"/>
      </w:pPr>
    </w:p>
    <w:p w:rsidR="003B3310" w:rsidRDefault="003B3310" w:rsidP="003B3310">
      <w:pPr>
        <w:widowControl w:val="0"/>
        <w:autoSpaceDE w:val="0"/>
        <w:autoSpaceDN w:val="0"/>
        <w:adjustRightInd w:val="0"/>
        <w:ind w:firstLine="360"/>
        <w:jc w:val="both"/>
        <w:rPr>
          <w:rFonts w:ascii="Arial" w:hAnsi="Arial"/>
          <w:szCs w:val="20"/>
        </w:rPr>
      </w:pPr>
      <w:r>
        <w:rPr>
          <w:szCs w:val="20"/>
        </w:rPr>
        <w:t>На животноводческих фермах и комплексах применяют следующие транспортные и погрузочные средства: установки безрельсового транспорта (прицепные тракторные кормораздатчики, прицепы, тележки, электрокары, самоходные шасси, грузовые автомашины, вильчатые и грейферные погрузчики и др.), наземные и подвесные машины и механизмы рельсового транспорта (самоходные электрифицированные кормораздатчи-ки, вагонетки, козло</w:t>
      </w:r>
      <w:r>
        <w:rPr>
          <w:szCs w:val="20"/>
        </w:rPr>
        <w:softHyphen/>
        <w:t>вые краны, кран-балки и др.) и стационарные машины непрерывного транспорта (ленточные, цепные, инерционные, скребковые, скреперные, винтовые и роликовые транспортеры, ковшовые элеваторы, спуски, установки пневматического и гидравлического транспорта).</w:t>
      </w:r>
    </w:p>
    <w:p w:rsidR="003B3310" w:rsidRDefault="003B3310" w:rsidP="003B3310">
      <w:pPr>
        <w:widowControl w:val="0"/>
        <w:autoSpaceDE w:val="0"/>
        <w:autoSpaceDN w:val="0"/>
        <w:adjustRightInd w:val="0"/>
        <w:ind w:firstLine="360"/>
        <w:jc w:val="both"/>
        <w:rPr>
          <w:rFonts w:ascii="Arial" w:hAnsi="Arial"/>
        </w:rPr>
      </w:pPr>
      <w:r>
        <w:rPr>
          <w:szCs w:val="20"/>
        </w:rPr>
        <w:t>На фермах и комплексах получили распространение следующие машины безрельсового транспорта: прицепные тракторные кормораздат</w:t>
      </w:r>
      <w:r>
        <w:rPr>
          <w:szCs w:val="20"/>
        </w:rPr>
        <w:softHyphen/>
        <w:t>чики КТУ-10А, РММ-5,0; РСП-10; КУТ-3,ОА; РМК-1,7, навесные (на шасси автомобиля или на электрокары) раздатчики КУТ-3,ОБ, АРС-10, КСА-5, загрузчики комбикормов ЗСК-10 и АПС-25, тракторные прицепы и ручные тележки.</w:t>
      </w:r>
    </w:p>
    <w:p w:rsidR="003B3310" w:rsidRDefault="003B3310" w:rsidP="003B3310">
      <w:pPr>
        <w:widowControl w:val="0"/>
        <w:autoSpaceDE w:val="0"/>
        <w:autoSpaceDN w:val="0"/>
        <w:adjustRightInd w:val="0"/>
        <w:ind w:firstLine="360"/>
        <w:jc w:val="both"/>
        <w:rPr>
          <w:rFonts w:ascii="Arial" w:hAnsi="Arial"/>
        </w:rPr>
      </w:pPr>
      <w:r>
        <w:rPr>
          <w:szCs w:val="20"/>
        </w:rPr>
        <w:t>Кормораздатчик КТУ-10А предназначен для транспортировки и раздачи на ходу в кормушки измельченных грубых и сочных кормов; при этом ширина кормового прохода должна быть не менее 2 м, а вы</w:t>
      </w:r>
      <w:r>
        <w:rPr>
          <w:szCs w:val="20"/>
        </w:rPr>
        <w:softHyphen/>
        <w:t>сота кормушек не более 0,75 м. Кроме того, кормо-раздатчик может использоваться для подвоза зеленой массы (при заготовке силоса и се</w:t>
      </w:r>
      <w:r>
        <w:rPr>
          <w:szCs w:val="20"/>
        </w:rPr>
        <w:softHyphen/>
        <w:t>нажа), подачи ее на стационарные транспортеры, а также для перевозки различных сельскохозяйственных грузов с выгрузкой назад продольным транспортером.</w:t>
      </w:r>
    </w:p>
    <w:p w:rsidR="003B3310" w:rsidRDefault="003B3310" w:rsidP="003B3310">
      <w:pPr>
        <w:widowControl w:val="0"/>
        <w:autoSpaceDE w:val="0"/>
        <w:autoSpaceDN w:val="0"/>
        <w:adjustRightInd w:val="0"/>
        <w:ind w:firstLine="360"/>
        <w:jc w:val="both"/>
      </w:pPr>
      <w:r>
        <w:rPr>
          <w:szCs w:val="20"/>
        </w:rPr>
        <w:t>Кормораздатчик РММ-5,0 в основном имеет такие же рабочие органы, как и КТУ-10, но отличается от него габаритами, объемом кузова и конструкцией ходовой части, допус-кающей изменение ширины колеи.</w:t>
      </w:r>
    </w:p>
    <w:p w:rsidR="003B3310" w:rsidRDefault="003B3310" w:rsidP="003B3310">
      <w:pPr>
        <w:ind w:firstLine="360"/>
        <w:jc w:val="both"/>
        <w:rPr>
          <w:szCs w:val="20"/>
        </w:rPr>
      </w:pPr>
      <w:r>
        <w:rPr>
          <w:szCs w:val="20"/>
        </w:rPr>
        <w:t>Раздатчик-смеситель РСП-10 предназначен для смешивания и раздачи грубых кормов, сенажа, силоса и других измельченных ком</w:t>
      </w:r>
      <w:r>
        <w:rPr>
          <w:szCs w:val="20"/>
        </w:rPr>
        <w:softHyphen/>
        <w:t xml:space="preserve">понентов. </w:t>
      </w:r>
    </w:p>
    <w:p w:rsidR="003B3310" w:rsidRDefault="003B3310" w:rsidP="003B3310">
      <w:pPr>
        <w:widowControl w:val="0"/>
        <w:autoSpaceDE w:val="0"/>
        <w:autoSpaceDN w:val="0"/>
        <w:adjustRightInd w:val="0"/>
        <w:ind w:firstLine="360"/>
        <w:jc w:val="both"/>
        <w:rPr>
          <w:szCs w:val="20"/>
        </w:rPr>
      </w:pPr>
      <w:r>
        <w:rPr>
          <w:szCs w:val="20"/>
        </w:rPr>
        <w:t xml:space="preserve">Раздатчик РМК-1,7 применяется для транспортировки и раздачи карбамида и мелассы на фермах крупного рогатого скота. Он может выдавать кормовые смеси на одну или две стороны. </w:t>
      </w:r>
    </w:p>
    <w:p w:rsidR="003B3310" w:rsidRDefault="003B3310" w:rsidP="003B3310">
      <w:pPr>
        <w:widowControl w:val="0"/>
        <w:autoSpaceDE w:val="0"/>
        <w:autoSpaceDN w:val="0"/>
        <w:adjustRightInd w:val="0"/>
        <w:ind w:firstLine="360"/>
      </w:pPr>
      <w:r>
        <w:rPr>
          <w:szCs w:val="20"/>
        </w:rPr>
        <w:t>Раздатчики КУТ-3,ОА и КУТ-3,ОБМ применяют на свиноводческих фермах для транс-портирования, смешивания и раздачи кормов.</w:t>
      </w:r>
    </w:p>
    <w:p w:rsidR="003B3310" w:rsidRDefault="003B3310" w:rsidP="003B3310">
      <w:pPr>
        <w:pStyle w:val="a4"/>
        <w:ind w:firstLine="360"/>
      </w:pPr>
      <w:r>
        <w:t>Раздатчик-смеситель РСП-10 наиболее предпочтителен для моей фермы т.к. при поголовье 200 голов вместо кормоцеха с запариванием кормов выгоднее использовать измельчение и смешивание грубых кормов. В этом случае экономится затраты на приготовление кормов из-за отсутствия энергоёмкого приготовления пара. Вместе с РСП-10 используется  погрузчик-измельчитель  силоса и грубых кормов ПСК-5.</w:t>
      </w:r>
    </w:p>
    <w:p w:rsidR="003B3310" w:rsidRDefault="003B3310" w:rsidP="003B3310">
      <w:pPr>
        <w:jc w:val="center"/>
      </w:pPr>
    </w:p>
    <w:p w:rsidR="003B3310" w:rsidRDefault="003B3310" w:rsidP="00661B6D">
      <w:pPr>
        <w:pStyle w:val="a4"/>
        <w:jc w:val="center"/>
        <w:rPr>
          <w:lang w:val="en-US"/>
        </w:rPr>
      </w:pPr>
      <w:r>
        <w:t>2.2.2 Уборка навозной массы</w:t>
      </w:r>
    </w:p>
    <w:p w:rsidR="00661B6D" w:rsidRPr="00661B6D" w:rsidRDefault="00661B6D" w:rsidP="00661B6D">
      <w:pPr>
        <w:pStyle w:val="a4"/>
        <w:jc w:val="center"/>
        <w:rPr>
          <w:lang w:val="en-US"/>
        </w:rPr>
      </w:pPr>
    </w:p>
    <w:p w:rsidR="003B3310" w:rsidRDefault="003B3310" w:rsidP="003B3310">
      <w:pPr>
        <w:pStyle w:val="a4"/>
      </w:pPr>
      <w:r>
        <w:t>В общем случае технологический процесс уборки навоза из живот</w:t>
      </w:r>
      <w:r>
        <w:softHyphen/>
        <w:t>новодческих поме-щений, удаления его к местам обработки и хранения с последующим внесением в почву в качестве органического удобре</w:t>
      </w:r>
      <w:r>
        <w:softHyphen/>
        <w:t>ния можно разделить на следующие операции: доставка и распределение подстилки; уборка помещений; транспортировка к мес</w:t>
      </w:r>
      <w:r>
        <w:softHyphen/>
        <w:t>там разгрузки и временного хранения; обработка навоза с целью приготовления высокоэффективного органического удобрения; погруз</w:t>
      </w:r>
      <w:r>
        <w:softHyphen/>
        <w:t>ка и транспортировка навоза в поле и внесение его в почву. При содержании крупного рогатого скота на привязи навоз из стойл убирают 2—3 раза в сутки за пределы коровника - в навозохрани</w:t>
      </w:r>
      <w:r>
        <w:softHyphen/>
        <w:t>лища или на специальные площадки для компостирования. При бес</w:t>
      </w:r>
      <w:r>
        <w:softHyphen/>
        <w:t>привязном содержании на глубокой подстилке навоз убирается 2—3 ра</w:t>
      </w:r>
      <w:r>
        <w:softHyphen/>
        <w:t>за в год, а на выгульных площадках - ежедневно или через несколько дней в зависимости от времени года.</w:t>
      </w:r>
    </w:p>
    <w:p w:rsidR="003B3310" w:rsidRDefault="003B3310" w:rsidP="003B3310">
      <w:pPr>
        <w:widowControl w:val="0"/>
        <w:autoSpaceDE w:val="0"/>
        <w:autoSpaceDN w:val="0"/>
        <w:adjustRightInd w:val="0"/>
        <w:jc w:val="both"/>
        <w:rPr>
          <w:szCs w:val="20"/>
        </w:rPr>
      </w:pPr>
      <w:r>
        <w:rPr>
          <w:szCs w:val="20"/>
        </w:rPr>
        <w:t>При беспривязном боксовом содержании коров навоз из помещений для отдыха живот-ных, выгульно-кормовых и преддоильных помещений, а также со скотопрогонных дорог удаляют один раз в 2—3 дня.</w:t>
      </w:r>
    </w:p>
    <w:p w:rsidR="003B3310" w:rsidRDefault="003B3310" w:rsidP="003B3310">
      <w:pPr>
        <w:widowControl w:val="0"/>
        <w:autoSpaceDE w:val="0"/>
        <w:autoSpaceDN w:val="0"/>
        <w:adjustRightInd w:val="0"/>
        <w:jc w:val="both"/>
        <w:rPr>
          <w:szCs w:val="20"/>
        </w:rPr>
      </w:pPr>
      <w:r>
        <w:rPr>
          <w:szCs w:val="20"/>
        </w:rPr>
        <w:t>При содержании животных на щелевых полах навоз накапливается в каналах, откуда удаляется с помощью гидротранспортной системы или транспортерами, уложенными в закрытые каналы-коллекторы.</w:t>
      </w:r>
    </w:p>
    <w:p w:rsidR="003B3310" w:rsidRDefault="003B3310" w:rsidP="003B3310">
      <w:pPr>
        <w:widowControl w:val="0"/>
        <w:autoSpaceDE w:val="0"/>
        <w:autoSpaceDN w:val="0"/>
        <w:adjustRightInd w:val="0"/>
        <w:jc w:val="both"/>
        <w:rPr>
          <w:szCs w:val="20"/>
        </w:rPr>
      </w:pPr>
      <w:r>
        <w:rPr>
          <w:szCs w:val="20"/>
        </w:rPr>
        <w:t>Классификация навозоуборочных средств включает механическую и гидравлическую системы средств механизации для сбора и удаления навоза. В свою очередь механическая система включает мобильные и стационарные средства, применяемые для сбора, удаления и обработки как твердого, так и жидкого навоза.</w:t>
      </w:r>
    </w:p>
    <w:p w:rsidR="003B3310" w:rsidRDefault="003B3310" w:rsidP="003B3310">
      <w:pPr>
        <w:pStyle w:val="a4"/>
      </w:pPr>
      <w:r>
        <w:t>В соответствии с технологией навозоуборочные средства различают по их назначению: для очистки помещений; для накопления и удаления навоза; для транспортировки его и обработки с целью последующей утилизации. Помимо средств, предназначенных для ежедневных опе</w:t>
      </w:r>
      <w:r>
        <w:softHyphen/>
        <w:t>раций по очистке и удалению навоза, имеются средства для периоди</w:t>
      </w:r>
      <w:r>
        <w:softHyphen/>
        <w:t>ческого удаления слежавшегося навоза из коровников при содержании коров на глубокой несменяемой подстилке, для очистки от навоза выгульных дворов, удаления глубокой несменяемой подстилки.</w:t>
      </w:r>
    </w:p>
    <w:p w:rsidR="003B3310" w:rsidRDefault="003B3310" w:rsidP="003B3310">
      <w:pPr>
        <w:pStyle w:val="a4"/>
      </w:pPr>
      <w:r>
        <w:t>К мобильным навозоуборочным средствам относятся бульдозерные навески БН-1, трак-торные погрузчики-бульдозеры ПБ-35 и погруз</w:t>
      </w:r>
      <w:r>
        <w:softHyphen/>
        <w:t>чик фронтальный перекидной ПФП-1,2.</w:t>
      </w:r>
    </w:p>
    <w:p w:rsidR="003B3310" w:rsidRDefault="003B3310" w:rsidP="003B3310">
      <w:pPr>
        <w:widowControl w:val="0"/>
        <w:autoSpaceDE w:val="0"/>
        <w:autoSpaceDN w:val="0"/>
        <w:adjustRightInd w:val="0"/>
        <w:jc w:val="both"/>
      </w:pPr>
      <w:r>
        <w:rPr>
          <w:szCs w:val="20"/>
        </w:rPr>
        <w:t>Мобильные средства применяются как при привязном, так и бес</w:t>
      </w:r>
      <w:r>
        <w:rPr>
          <w:szCs w:val="20"/>
        </w:rPr>
        <w:softHyphen/>
        <w:t>привязном содержании для сбора подстилочного навоза. Навозные проезды должны иметь ширину от 2,2 до 2,7 м. Для того чтобы избе</w:t>
      </w:r>
      <w:r>
        <w:rPr>
          <w:szCs w:val="20"/>
        </w:rPr>
        <w:softHyphen/>
        <w:t>жать охлаждения помещений, въездные ворота делают вагонного типа и оборудуют воздушными защитными завесами с забором воздуха из средней части помещения.</w:t>
      </w:r>
    </w:p>
    <w:p w:rsidR="003B3310" w:rsidRDefault="003B3310" w:rsidP="003B3310">
      <w:pPr>
        <w:widowControl w:val="0"/>
        <w:autoSpaceDE w:val="0"/>
        <w:autoSpaceDN w:val="0"/>
        <w:adjustRightInd w:val="0"/>
        <w:jc w:val="both"/>
      </w:pPr>
      <w:r>
        <w:rPr>
          <w:szCs w:val="20"/>
        </w:rPr>
        <w:t>Для условий моего коровника выбираем способ уборки навоза трактором МТЗ-50 с бульдозерной на</w:t>
      </w:r>
      <w:r>
        <w:rPr>
          <w:szCs w:val="20"/>
        </w:rPr>
        <w:softHyphen/>
        <w:t>веской БН-1. Этот же трактор в агрегате с полуприцепом 1-ПТУ-4 разбрасывает сухую соломенную подстилку в навозных проездах и. Уборку навоза и внесение подстилки производят один раз в два дня. Из коровников навоз выталкивается на примыкающую к торцу здания бетонированную площадку, откуда вывозится в хранилище навоза.</w:t>
      </w:r>
    </w:p>
    <w:p w:rsidR="003B3310" w:rsidRDefault="003B3310" w:rsidP="003B3310">
      <w:pPr>
        <w:pStyle w:val="a4"/>
      </w:pPr>
    </w:p>
    <w:p w:rsidR="003B3310" w:rsidRDefault="003B3310" w:rsidP="003B3310"/>
    <w:p w:rsidR="003B3310" w:rsidRDefault="003B3310" w:rsidP="00F278C6">
      <w:pPr>
        <w:pStyle w:val="21"/>
      </w:pPr>
    </w:p>
    <w:p w:rsidR="003B3310" w:rsidRDefault="003B3310" w:rsidP="003B3310">
      <w:pPr>
        <w:widowControl w:val="0"/>
        <w:autoSpaceDE w:val="0"/>
        <w:autoSpaceDN w:val="0"/>
        <w:adjustRightInd w:val="0"/>
        <w:jc w:val="both"/>
        <w:rPr>
          <w:lang w:val="en-US"/>
        </w:rPr>
      </w:pPr>
    </w:p>
    <w:p w:rsidR="00661B6D" w:rsidRPr="00661B6D" w:rsidRDefault="00661B6D" w:rsidP="003B3310">
      <w:pPr>
        <w:widowControl w:val="0"/>
        <w:autoSpaceDE w:val="0"/>
        <w:autoSpaceDN w:val="0"/>
        <w:adjustRightInd w:val="0"/>
        <w:jc w:val="both"/>
        <w:rPr>
          <w:lang w:val="en-US"/>
        </w:rPr>
      </w:pPr>
    </w:p>
    <w:p w:rsidR="003B3310" w:rsidRDefault="003B3310" w:rsidP="003B3310">
      <w:pPr>
        <w:widowControl w:val="0"/>
        <w:autoSpaceDE w:val="0"/>
        <w:autoSpaceDN w:val="0"/>
        <w:adjustRightInd w:val="0"/>
        <w:jc w:val="center"/>
      </w:pPr>
      <w:r>
        <w:t>2.2.3 Доение коров</w:t>
      </w:r>
    </w:p>
    <w:p w:rsidR="003B3310" w:rsidRPr="00661B6D" w:rsidRDefault="003B3310" w:rsidP="003B3310">
      <w:pPr>
        <w:widowControl w:val="0"/>
        <w:autoSpaceDE w:val="0"/>
        <w:autoSpaceDN w:val="0"/>
        <w:adjustRightInd w:val="0"/>
        <w:jc w:val="center"/>
        <w:rPr>
          <w:lang w:val="en-US"/>
        </w:rPr>
      </w:pPr>
    </w:p>
    <w:p w:rsidR="003B3310" w:rsidRDefault="003B3310" w:rsidP="003B3310">
      <w:pPr>
        <w:widowControl w:val="0"/>
        <w:autoSpaceDE w:val="0"/>
        <w:autoSpaceDN w:val="0"/>
        <w:adjustRightInd w:val="0"/>
        <w:ind w:firstLine="426"/>
        <w:jc w:val="both"/>
      </w:pPr>
      <w:r>
        <w:t>Машинное доение облегчает работу людей и повышает произво</w:t>
      </w:r>
      <w:r>
        <w:softHyphen/>
        <w:t>дительность труда. В зависимости от системы содержания животных и применяемых доильных установок можно снизить затраты труда по сравнению с ручным доением в 2...5 раз, что уменьшает потребность в рабочей силе.</w:t>
      </w:r>
    </w:p>
    <w:p w:rsidR="003B3310" w:rsidRDefault="003B3310" w:rsidP="003B3310">
      <w:pPr>
        <w:widowControl w:val="0"/>
        <w:autoSpaceDE w:val="0"/>
        <w:autoSpaceDN w:val="0"/>
        <w:adjustRightInd w:val="0"/>
        <w:ind w:firstLine="426"/>
        <w:jc w:val="both"/>
      </w:pPr>
      <w:r>
        <w:t xml:space="preserve">В настоящее время на фермах и комплексах машинное доение проводят с помощью серийных доильных аппаратов, входящих в состав различных доильных установок. </w:t>
      </w:r>
    </w:p>
    <w:p w:rsidR="003B3310" w:rsidRDefault="003B3310" w:rsidP="003B3310">
      <w:pPr>
        <w:widowControl w:val="0"/>
        <w:autoSpaceDE w:val="0"/>
        <w:autoSpaceDN w:val="0"/>
        <w:adjustRightInd w:val="0"/>
        <w:ind w:firstLine="426"/>
        <w:jc w:val="both"/>
      </w:pPr>
      <w:r>
        <w:t>Существуют различные доильные установки. Установка ДАС-2В предназначена для доения коров в стойлах в переносные ведра. Она состоит из восьми доильных аппаратов ДА-2 или АДУ-1, вакуумной установки УВУ- 60/45 и стенда для полуавтоматической про-мывки доильных аппаратов.</w:t>
      </w:r>
    </w:p>
    <w:p w:rsidR="003B3310" w:rsidRDefault="003B3310" w:rsidP="003B3310">
      <w:pPr>
        <w:pStyle w:val="a4"/>
        <w:ind w:firstLine="426"/>
      </w:pPr>
      <w:r>
        <w:t>Установка АД-100Б для доения коров в стойлах в переносные ведра состоит из десяти доильных аппаратов «Волга», вакуум-тру</w:t>
      </w:r>
      <w:r>
        <w:softHyphen/>
        <w:t>бопровода с арматурой и приборами, унифи-цированной вакуумной установки УВУ-60/45, установки для промывки и дезинфекции ап</w:t>
      </w:r>
      <w:r>
        <w:softHyphen/>
        <w:t>паратуры, четырех тележек для перевозки ведер, шкафа для хране</w:t>
      </w:r>
      <w:r>
        <w:softHyphen/>
        <w:t>ния деталей, комплекта моечных приспособлений и запасных час</w:t>
      </w:r>
      <w:r>
        <w:softHyphen/>
        <w:t>тей. Производительность оператора с двумя доильными аппарата</w:t>
      </w:r>
      <w:r>
        <w:softHyphen/>
        <w:t>ми 14...1б коров в 1 ч. Установку обслуживают три-четыре человека.</w:t>
      </w:r>
    </w:p>
    <w:p w:rsidR="003B3310" w:rsidRDefault="003B3310" w:rsidP="003B3310">
      <w:pPr>
        <w:pStyle w:val="a4"/>
        <w:ind w:firstLine="426"/>
      </w:pPr>
      <w:r>
        <w:t>Доильная установка АДМ-8 предназначена для доения коров в стойлах в молокопровод. Она состоит из вакуум-силовой установки УВУ-60/45, вакуум- и моло-копроводов с арматурой, доильных ап</w:t>
      </w:r>
      <w:r>
        <w:softHyphen/>
        <w:t>паратов, стенда для автоматической промывки аппаратуры, группового счетчика надоя молока, воздухоразделителя, насоса НМУ-6, приборов для индивидуального учета молока УЗМ-1, фильтра, ох</w:t>
      </w:r>
      <w:r>
        <w:softHyphen/>
        <w:t>ладителя молока, электронагревателя ВЭТ, устройства для подъема концевых петель молокопровода, шкафа управления, шкафа запас</w:t>
      </w:r>
      <w:r>
        <w:softHyphen/>
        <w:t>ных частей и комплектов инструмента, монтажных и запасных час</w:t>
      </w:r>
      <w:r>
        <w:softHyphen/>
        <w:t>тей.</w:t>
      </w:r>
    </w:p>
    <w:p w:rsidR="003B3310" w:rsidRPr="003B3310" w:rsidRDefault="003B3310" w:rsidP="003B3310">
      <w:pPr>
        <w:pStyle w:val="a3"/>
        <w:ind w:left="0"/>
        <w:rPr>
          <w:i w:val="0"/>
          <w:sz w:val="24"/>
        </w:rPr>
      </w:pPr>
      <w:r w:rsidRPr="003B3310">
        <w:rPr>
          <w:i w:val="0"/>
          <w:sz w:val="24"/>
        </w:rPr>
        <w:t>Универсальная доильная станция УДС-ЗБ предназначена для ма</w:t>
      </w:r>
      <w:r w:rsidRPr="003B3310">
        <w:rPr>
          <w:i w:val="0"/>
          <w:sz w:val="24"/>
        </w:rPr>
        <w:softHyphen/>
        <w:t>шинного доения коров на площадках и пастбищах. Она состоит из двух секций и восьми параллельно-продольных станков, установ</w:t>
      </w:r>
      <w:r w:rsidRPr="003B3310">
        <w:rPr>
          <w:i w:val="0"/>
          <w:sz w:val="24"/>
        </w:rPr>
        <w:softHyphen/>
        <w:t>ленных на полозьях. В промежутках между станками разме-щены бункера вместимостью 0,25 м</w:t>
      </w:r>
      <w:r w:rsidRPr="003B3310">
        <w:rPr>
          <w:i w:val="0"/>
          <w:sz w:val="24"/>
          <w:vertAlign w:val="superscript"/>
        </w:rPr>
        <w:t>3</w:t>
      </w:r>
      <w:r w:rsidRPr="003B3310">
        <w:rPr>
          <w:i w:val="0"/>
          <w:sz w:val="24"/>
        </w:rPr>
        <w:t xml:space="preserve"> со шнековыми дозаторами ручного привода. В комплект станции входят вакуумная установка с электродвигателем, карбю</w:t>
      </w:r>
      <w:r w:rsidRPr="003B3310">
        <w:rPr>
          <w:i w:val="0"/>
          <w:sz w:val="24"/>
        </w:rPr>
        <w:softHyphen/>
        <w:t>раторный двигатель УД-2-5С, водяной и молочный насосы, генера</w:t>
      </w:r>
      <w:r w:rsidRPr="003B3310">
        <w:rPr>
          <w:i w:val="0"/>
          <w:sz w:val="24"/>
        </w:rPr>
        <w:softHyphen/>
        <w:t>тор тока с осветительным оборудованием и установка для горячей воды, диафрагменный насос-смеситель с воздушным приводом и водопровод к станкам, снабженный шлангами и разбрызгивателя</w:t>
      </w:r>
      <w:r w:rsidRPr="003B3310">
        <w:rPr>
          <w:i w:val="0"/>
          <w:sz w:val="24"/>
        </w:rPr>
        <w:softHyphen/>
        <w:t>ми для подмывания вымени коров. Установка для горячей воды включает в себя водогрейный котел и бак для холодной воды. Они смонтированы на общих салазках.</w:t>
      </w:r>
    </w:p>
    <w:p w:rsidR="003B3310" w:rsidRPr="003B3310" w:rsidRDefault="003B3310" w:rsidP="003B3310">
      <w:pPr>
        <w:pStyle w:val="a3"/>
        <w:ind w:left="0"/>
        <w:rPr>
          <w:i w:val="0"/>
          <w:sz w:val="24"/>
        </w:rPr>
      </w:pPr>
      <w:r w:rsidRPr="003B3310">
        <w:rPr>
          <w:i w:val="0"/>
          <w:sz w:val="24"/>
        </w:rPr>
        <w:t>Установка доильная автоматизированная УДА-8А «Тандем-авто</w:t>
      </w:r>
      <w:r w:rsidRPr="003B3310">
        <w:rPr>
          <w:i w:val="0"/>
          <w:sz w:val="24"/>
        </w:rPr>
        <w:softHyphen/>
        <w:t>мат» предназначена для доения в условиях привязного и беспривяз</w:t>
      </w:r>
      <w:r w:rsidRPr="003B3310">
        <w:rPr>
          <w:i w:val="0"/>
          <w:sz w:val="24"/>
        </w:rPr>
        <w:softHyphen/>
        <w:t>ного содержания коров. В нее входят: восемь доильных станков с боковым входом и выходом, расположенными по сторонам тран</w:t>
      </w:r>
      <w:r w:rsidRPr="003B3310">
        <w:rPr>
          <w:i w:val="0"/>
          <w:sz w:val="24"/>
        </w:rPr>
        <w:softHyphen/>
        <w:t>шеи; восемь двухтактных доильных аппаратов; система молокопровода и вакуум-провода; вакуумная установка; установка для автома</w:t>
      </w:r>
      <w:r w:rsidRPr="003B3310">
        <w:rPr>
          <w:i w:val="0"/>
          <w:sz w:val="24"/>
        </w:rPr>
        <w:softHyphen/>
        <w:t>тической мойки аппаратуры; кормораздаточное устройство; систе</w:t>
      </w:r>
      <w:r w:rsidRPr="003B3310">
        <w:rPr>
          <w:i w:val="0"/>
          <w:sz w:val="24"/>
        </w:rPr>
        <w:softHyphen/>
        <w:t>ма оборудования для первичной обработки молока; система подмы</w:t>
      </w:r>
      <w:r w:rsidRPr="003B3310">
        <w:rPr>
          <w:i w:val="0"/>
          <w:sz w:val="24"/>
        </w:rPr>
        <w:softHyphen/>
        <w:t>вания вымени; водонагреватель; система пневмопривода дверей; шкаф запчастей и др. В установке автоматизированы: работа кормо</w:t>
      </w:r>
      <w:r w:rsidRPr="003B3310">
        <w:rPr>
          <w:i w:val="0"/>
          <w:sz w:val="24"/>
        </w:rPr>
        <w:softHyphen/>
        <w:t>вого транспортера, раздача корма, промывка и дезинфекция молочно-доильной аппаратуры в циркуляционном режиме, стабилизация вакуумного режима, додаивание коров и снятие доильных стаканов с вымени по прекращении молокоотдачи.</w:t>
      </w:r>
    </w:p>
    <w:p w:rsidR="003B3310" w:rsidRPr="003B3310" w:rsidRDefault="003B3310" w:rsidP="003B3310">
      <w:pPr>
        <w:pStyle w:val="a3"/>
        <w:ind w:left="0"/>
        <w:rPr>
          <w:i w:val="0"/>
          <w:sz w:val="24"/>
        </w:rPr>
      </w:pPr>
      <w:r w:rsidRPr="003B3310">
        <w:rPr>
          <w:i w:val="0"/>
          <w:sz w:val="24"/>
        </w:rPr>
        <w:t>Доильная и молочная аппаратура включает в себя доильные аппараты ДА-2М «Май-га» или АДУ-1, индивидуальные счетчики молока УЗМ-1 двух ветвей молокопровода, расположен</w:t>
      </w:r>
      <w:r w:rsidRPr="003B3310">
        <w:rPr>
          <w:i w:val="0"/>
          <w:sz w:val="24"/>
        </w:rPr>
        <w:softHyphen/>
        <w:t>ные ниже верхнего уровня траншеи, воздухоразделитель с молокосборником, молочный насос НМУ-6, пластинчатый охладитель.</w:t>
      </w:r>
    </w:p>
    <w:p w:rsidR="003B3310" w:rsidRPr="003B3310" w:rsidRDefault="003B3310" w:rsidP="003B3310">
      <w:pPr>
        <w:pStyle w:val="a3"/>
        <w:ind w:left="0"/>
        <w:rPr>
          <w:i w:val="0"/>
          <w:sz w:val="24"/>
        </w:rPr>
      </w:pPr>
      <w:r w:rsidRPr="003B3310">
        <w:rPr>
          <w:i w:val="0"/>
          <w:sz w:val="24"/>
        </w:rPr>
        <w:t>Установка доильная автоматизированная УДА-16 «Елочка-авто</w:t>
      </w:r>
      <w:r w:rsidRPr="003B3310">
        <w:rPr>
          <w:i w:val="0"/>
          <w:sz w:val="24"/>
        </w:rPr>
        <w:softHyphen/>
        <w:t>мат» предназначена для доения 400...600 животных в ус</w:t>
      </w:r>
      <w:r w:rsidRPr="003B3310">
        <w:rPr>
          <w:i w:val="0"/>
          <w:sz w:val="24"/>
        </w:rPr>
        <w:softHyphen/>
        <w:t>ловиях их привязного и беспривязного содержания.</w:t>
      </w:r>
    </w:p>
    <w:p w:rsidR="003B3310" w:rsidRDefault="003B3310" w:rsidP="003B3310">
      <w:pPr>
        <w:widowControl w:val="0"/>
        <w:autoSpaceDE w:val="0"/>
        <w:autoSpaceDN w:val="0"/>
        <w:adjustRightInd w:val="0"/>
        <w:ind w:firstLine="426"/>
        <w:jc w:val="both"/>
      </w:pPr>
      <w:r>
        <w:t>В состав доильной установки входят два доильных станка по во</w:t>
      </w:r>
      <w:r>
        <w:softHyphen/>
        <w:t>семь мест каждый, расположен</w:t>
      </w:r>
      <w:r>
        <w:softHyphen/>
        <w:t>ные по обеим сторонам траншеи под углом 30...35°. Это облегчает работу оператора по обработке вы</w:t>
      </w:r>
      <w:r>
        <w:softHyphen/>
        <w:t>мени и подключению к нему до</w:t>
      </w:r>
      <w:r>
        <w:softHyphen/>
        <w:t>ильных аппаратов.</w:t>
      </w:r>
    </w:p>
    <w:p w:rsidR="003B3310" w:rsidRDefault="003B3310" w:rsidP="003B3310">
      <w:pPr>
        <w:widowControl w:val="0"/>
        <w:autoSpaceDE w:val="0"/>
        <w:autoSpaceDN w:val="0"/>
        <w:adjustRightInd w:val="0"/>
        <w:ind w:firstLine="426"/>
        <w:jc w:val="both"/>
      </w:pPr>
      <w:r>
        <w:t>Для доения коров на установке УДА-16 применяют доильные ап</w:t>
      </w:r>
      <w:r>
        <w:softHyphen/>
        <w:t>параты АДУ-1 (двухтактные). До</w:t>
      </w:r>
      <w:r>
        <w:softHyphen/>
        <w:t>ильная установка включает в себя вакуум-провод, молокопровод, устройство для подмывания выме</w:t>
      </w:r>
      <w:r>
        <w:softHyphen/>
        <w:t>ни, систему первичной обработки молока, моечные и вакуумные ус</w:t>
      </w:r>
      <w:r>
        <w:softHyphen/>
        <w:t>тановки.</w:t>
      </w:r>
    </w:p>
    <w:p w:rsidR="003B3310" w:rsidRDefault="003B3310" w:rsidP="003B3310">
      <w:pPr>
        <w:widowControl w:val="0"/>
        <w:autoSpaceDE w:val="0"/>
        <w:autoSpaceDN w:val="0"/>
        <w:adjustRightInd w:val="0"/>
        <w:ind w:firstLine="426"/>
        <w:jc w:val="both"/>
      </w:pPr>
      <w:r>
        <w:t xml:space="preserve">Для доения коров выбираем универсальную доильную станцию УДС-ЗБ. Он предназначен для доения коров беспривязного содержания с производительностью 50-55 коров/ч (таблица 59 /1/).Также в нем есть устройство для первичной обработки молока и стоимость его меньше чем у других станций для беспривязного содержания. </w:t>
      </w:r>
    </w:p>
    <w:p w:rsidR="003B3310" w:rsidRDefault="003B3310" w:rsidP="003B3310">
      <w:pPr>
        <w:widowControl w:val="0"/>
        <w:autoSpaceDE w:val="0"/>
        <w:autoSpaceDN w:val="0"/>
        <w:adjustRightInd w:val="0"/>
        <w:jc w:val="both"/>
      </w:pPr>
    </w:p>
    <w:p w:rsidR="003B3310" w:rsidRDefault="003B3310" w:rsidP="003B3310">
      <w:pPr>
        <w:widowControl w:val="0"/>
        <w:autoSpaceDE w:val="0"/>
        <w:autoSpaceDN w:val="0"/>
        <w:adjustRightInd w:val="0"/>
        <w:jc w:val="both"/>
      </w:pPr>
    </w:p>
    <w:p w:rsidR="003B3310" w:rsidRDefault="003B3310" w:rsidP="003B3310">
      <w:pPr>
        <w:widowControl w:val="0"/>
        <w:autoSpaceDE w:val="0"/>
        <w:autoSpaceDN w:val="0"/>
        <w:adjustRightInd w:val="0"/>
        <w:jc w:val="both"/>
      </w:pPr>
    </w:p>
    <w:p w:rsidR="003B3310" w:rsidRDefault="003B3310" w:rsidP="003B3310">
      <w:pPr>
        <w:jc w:val="center"/>
      </w:pPr>
      <w:r>
        <w:t>2.2.4 Первичная обработка молока</w:t>
      </w:r>
    </w:p>
    <w:p w:rsidR="003B3310" w:rsidRPr="00661B6D" w:rsidRDefault="003B3310" w:rsidP="003B3310">
      <w:pPr>
        <w:jc w:val="center"/>
        <w:rPr>
          <w:lang w:val="en-US"/>
        </w:rPr>
      </w:pPr>
    </w:p>
    <w:p w:rsidR="003B3310" w:rsidRDefault="003B3310" w:rsidP="003B3310">
      <w:pPr>
        <w:widowControl w:val="0"/>
        <w:autoSpaceDE w:val="0"/>
        <w:autoSpaceDN w:val="0"/>
        <w:adjustRightInd w:val="0"/>
        <w:jc w:val="both"/>
        <w:rPr>
          <w:rFonts w:ascii="Arial" w:hAnsi="Arial"/>
        </w:rPr>
      </w:pPr>
      <w:r>
        <w:rPr>
          <w:szCs w:val="20"/>
        </w:rPr>
        <w:t>Первичная обработка молока - это комплекс операций, выпол</w:t>
      </w:r>
      <w:r>
        <w:rPr>
          <w:szCs w:val="20"/>
        </w:rPr>
        <w:softHyphen/>
        <w:t>няемых с выдоенным моло-ком, улучшающих его санитарно-гигие</w:t>
      </w:r>
      <w:r>
        <w:rPr>
          <w:szCs w:val="20"/>
        </w:rPr>
        <w:softHyphen/>
        <w:t>нические качества, но не изменяющих перво-начальных свойств.</w:t>
      </w:r>
    </w:p>
    <w:p w:rsidR="003B3310" w:rsidRDefault="003B3310" w:rsidP="003B3310">
      <w:pPr>
        <w:widowControl w:val="0"/>
        <w:autoSpaceDE w:val="0"/>
        <w:autoSpaceDN w:val="0"/>
        <w:adjustRightInd w:val="0"/>
        <w:jc w:val="both"/>
        <w:rPr>
          <w:rFonts w:ascii="Arial" w:hAnsi="Arial"/>
        </w:rPr>
      </w:pPr>
      <w:r>
        <w:rPr>
          <w:szCs w:val="20"/>
        </w:rPr>
        <w:t>К первичной обработке молока относятся его очистка и фильт</w:t>
      </w:r>
      <w:r>
        <w:rPr>
          <w:szCs w:val="20"/>
        </w:rPr>
        <w:softHyphen/>
        <w:t>рация, охлаждение и пасте-ризация.</w:t>
      </w:r>
    </w:p>
    <w:p w:rsidR="003B3310" w:rsidRDefault="003B3310" w:rsidP="003B3310">
      <w:pPr>
        <w:widowControl w:val="0"/>
        <w:autoSpaceDE w:val="0"/>
        <w:autoSpaceDN w:val="0"/>
        <w:adjustRightInd w:val="0"/>
        <w:jc w:val="both"/>
        <w:rPr>
          <w:rFonts w:ascii="Arial" w:hAnsi="Arial"/>
        </w:rPr>
      </w:pPr>
      <w:r>
        <w:rPr>
          <w:szCs w:val="20"/>
        </w:rPr>
        <w:t>Для улучшения качества молока его очищают от механических загрязнений, охлаждают и хранят при температуре 6...8  °С до от</w:t>
      </w:r>
      <w:r>
        <w:rPr>
          <w:szCs w:val="20"/>
        </w:rPr>
        <w:softHyphen/>
        <w:t>правки на молочные заводы.</w:t>
      </w:r>
    </w:p>
    <w:p w:rsidR="003B3310" w:rsidRDefault="003B3310" w:rsidP="003B3310">
      <w:pPr>
        <w:widowControl w:val="0"/>
        <w:autoSpaceDE w:val="0"/>
        <w:autoSpaceDN w:val="0"/>
        <w:adjustRightInd w:val="0"/>
        <w:jc w:val="both"/>
        <w:rPr>
          <w:rFonts w:ascii="Arial" w:hAnsi="Arial"/>
        </w:rPr>
      </w:pPr>
      <w:r>
        <w:rPr>
          <w:szCs w:val="20"/>
        </w:rPr>
        <w:t>Охлаждение молока имеет большое значение для его сохране</w:t>
      </w:r>
      <w:r>
        <w:rPr>
          <w:szCs w:val="20"/>
        </w:rPr>
        <w:softHyphen/>
        <w:t>ния, так как свежевыдоенное молоко характеризуется свойством за</w:t>
      </w:r>
      <w:r>
        <w:rPr>
          <w:szCs w:val="20"/>
        </w:rPr>
        <w:softHyphen/>
        <w:t>держивать развитие микроорганизмов только в первые 2...3 ч. Вот почему его необходимо после доения охладить. При охлаждении от 37 до 10 °С бактерицидный период увеличивается с 2 до 24ч, а до 5°С— до 36 ч.</w:t>
      </w:r>
    </w:p>
    <w:p w:rsidR="003B3310" w:rsidRDefault="003B3310" w:rsidP="003B3310">
      <w:pPr>
        <w:widowControl w:val="0"/>
        <w:autoSpaceDE w:val="0"/>
        <w:autoSpaceDN w:val="0"/>
        <w:adjustRightInd w:val="0"/>
        <w:jc w:val="both"/>
      </w:pPr>
      <w:r>
        <w:rPr>
          <w:szCs w:val="20"/>
        </w:rPr>
        <w:t>Для охлаждения молока используют льдоводяные ванны с расхо</w:t>
      </w:r>
      <w:r>
        <w:rPr>
          <w:szCs w:val="20"/>
        </w:rPr>
        <w:softHyphen/>
        <w:t>дом льда 0,2...0,3 кг на 1 кг молока и охладители.  Охладители молока делят по следующим основным признакам:</w:t>
      </w:r>
    </w:p>
    <w:p w:rsidR="003B3310" w:rsidRDefault="003B3310" w:rsidP="003B3310">
      <w:pPr>
        <w:widowControl w:val="0"/>
        <w:autoSpaceDE w:val="0"/>
        <w:autoSpaceDN w:val="0"/>
        <w:adjustRightInd w:val="0"/>
        <w:jc w:val="both"/>
      </w:pPr>
      <w:r>
        <w:rPr>
          <w:szCs w:val="20"/>
        </w:rPr>
        <w:t>характеру соприкосновения с окружающим воздухом - откры</w:t>
      </w:r>
      <w:r>
        <w:rPr>
          <w:szCs w:val="20"/>
        </w:rPr>
        <w:softHyphen/>
        <w:t>тые оросительные, закрытые и проточные;</w:t>
      </w:r>
    </w:p>
    <w:p w:rsidR="003B3310" w:rsidRDefault="003B3310" w:rsidP="003B3310">
      <w:pPr>
        <w:widowControl w:val="0"/>
        <w:autoSpaceDE w:val="0"/>
        <w:autoSpaceDN w:val="0"/>
        <w:adjustRightInd w:val="0"/>
        <w:jc w:val="both"/>
      </w:pPr>
      <w:r>
        <w:rPr>
          <w:szCs w:val="20"/>
        </w:rPr>
        <w:t>профилю рабочей поверхности - трубчатые и пластинчатые;</w:t>
      </w:r>
    </w:p>
    <w:p w:rsidR="003B3310" w:rsidRDefault="003B3310" w:rsidP="003B3310">
      <w:pPr>
        <w:widowControl w:val="0"/>
        <w:autoSpaceDE w:val="0"/>
        <w:autoSpaceDN w:val="0"/>
        <w:adjustRightInd w:val="0"/>
        <w:jc w:val="both"/>
      </w:pPr>
      <w:r>
        <w:rPr>
          <w:szCs w:val="20"/>
        </w:rPr>
        <w:t>числу секций — одно- и многосекционные;</w:t>
      </w:r>
    </w:p>
    <w:p w:rsidR="003B3310" w:rsidRDefault="003B3310" w:rsidP="003B3310">
      <w:pPr>
        <w:widowControl w:val="0"/>
        <w:autoSpaceDE w:val="0"/>
        <w:autoSpaceDN w:val="0"/>
        <w:adjustRightInd w:val="0"/>
        <w:jc w:val="both"/>
      </w:pPr>
      <w:r>
        <w:rPr>
          <w:szCs w:val="20"/>
        </w:rPr>
        <w:t>конструкции — одно- и многорядные;</w:t>
      </w:r>
    </w:p>
    <w:p w:rsidR="003B3310" w:rsidRDefault="003B3310" w:rsidP="003B3310">
      <w:pPr>
        <w:widowControl w:val="0"/>
        <w:autoSpaceDE w:val="0"/>
        <w:autoSpaceDN w:val="0"/>
        <w:adjustRightInd w:val="0"/>
        <w:jc w:val="both"/>
      </w:pPr>
      <w:r>
        <w:rPr>
          <w:szCs w:val="20"/>
        </w:rPr>
        <w:t>форме — плоские и круглые;</w:t>
      </w:r>
    </w:p>
    <w:p w:rsidR="003B3310" w:rsidRDefault="003B3310" w:rsidP="003B3310">
      <w:pPr>
        <w:widowControl w:val="0"/>
        <w:autoSpaceDE w:val="0"/>
        <w:autoSpaceDN w:val="0"/>
        <w:adjustRightInd w:val="0"/>
        <w:jc w:val="both"/>
      </w:pPr>
      <w:r>
        <w:rPr>
          <w:szCs w:val="20"/>
        </w:rPr>
        <w:t>продвижению продукта — под напором или с использованием вакуума; под действием собственной массы;</w:t>
      </w:r>
    </w:p>
    <w:p w:rsidR="003B3310" w:rsidRDefault="003B3310" w:rsidP="003B3310">
      <w:pPr>
        <w:widowControl w:val="0"/>
        <w:autoSpaceDE w:val="0"/>
        <w:autoSpaceDN w:val="0"/>
        <w:adjustRightInd w:val="0"/>
        <w:jc w:val="both"/>
      </w:pPr>
      <w:r>
        <w:rPr>
          <w:szCs w:val="20"/>
        </w:rPr>
        <w:t>направлению движения теплообменивающихся сред — противоточные, прямоточные и с перекрестным движением.</w:t>
      </w:r>
    </w:p>
    <w:p w:rsidR="003B3310" w:rsidRDefault="003B3310" w:rsidP="003B3310">
      <w:pPr>
        <w:widowControl w:val="0"/>
        <w:autoSpaceDE w:val="0"/>
        <w:autoSpaceDN w:val="0"/>
        <w:adjustRightInd w:val="0"/>
        <w:jc w:val="both"/>
      </w:pPr>
      <w:r>
        <w:rPr>
          <w:szCs w:val="20"/>
        </w:rPr>
        <w:t>Наиболее распространенным считается пластинчатый охлади</w:t>
      </w:r>
      <w:r>
        <w:rPr>
          <w:szCs w:val="20"/>
        </w:rPr>
        <w:softHyphen/>
        <w:t>тель противоточного типа. В качестве холодильных агентов, отби</w:t>
      </w:r>
      <w:r>
        <w:rPr>
          <w:szCs w:val="20"/>
        </w:rPr>
        <w:softHyphen/>
        <w:t>рающих теплоту молока через стенки охладителя, используют воду или рассол, охлажденные с помощью холодильных установок.</w:t>
      </w:r>
    </w:p>
    <w:p w:rsidR="003B3310" w:rsidRDefault="003B3310" w:rsidP="003B3310">
      <w:pPr>
        <w:widowControl w:val="0"/>
        <w:autoSpaceDE w:val="0"/>
        <w:autoSpaceDN w:val="0"/>
        <w:adjustRightInd w:val="0"/>
        <w:jc w:val="both"/>
      </w:pPr>
      <w:r>
        <w:rPr>
          <w:szCs w:val="20"/>
        </w:rPr>
        <w:t>Простейший охладитель - бассейн или ванна с льдоводяной смесью или проточной водой, в которые погружают фляги или ушаты с молоком или сливками. Процесс охлаждения состоит в переходе теплоты от молока к охлаждающей среде через стенки со</w:t>
      </w:r>
      <w:r>
        <w:rPr>
          <w:szCs w:val="20"/>
        </w:rPr>
        <w:softHyphen/>
        <w:t>судов.</w:t>
      </w:r>
    </w:p>
    <w:p w:rsidR="003B3310" w:rsidRDefault="003B3310" w:rsidP="003B3310">
      <w:pPr>
        <w:widowControl w:val="0"/>
        <w:autoSpaceDE w:val="0"/>
        <w:autoSpaceDN w:val="0"/>
        <w:adjustRightInd w:val="0"/>
        <w:jc w:val="both"/>
      </w:pPr>
      <w:r>
        <w:rPr>
          <w:szCs w:val="20"/>
        </w:rPr>
        <w:t>Наиболее эффективны процессы охлаждения молока в молоч</w:t>
      </w:r>
      <w:r>
        <w:rPr>
          <w:szCs w:val="20"/>
        </w:rPr>
        <w:softHyphen/>
        <w:t>ных охладителях, которые отличаются по конструкции и способу охлаждения. К ним относятся открытые и закрытые оросительные аппараты, противо- и параллельно-точные, трубчатые, пластинча</w:t>
      </w:r>
      <w:r>
        <w:rPr>
          <w:szCs w:val="20"/>
        </w:rPr>
        <w:softHyphen/>
        <w:t>тые охладители.</w:t>
      </w:r>
    </w:p>
    <w:p w:rsidR="003B3310" w:rsidRDefault="003B3310" w:rsidP="003B3310">
      <w:pPr>
        <w:widowControl w:val="0"/>
        <w:autoSpaceDE w:val="0"/>
        <w:autoSpaceDN w:val="0"/>
        <w:adjustRightInd w:val="0"/>
        <w:jc w:val="both"/>
      </w:pPr>
      <w:r>
        <w:rPr>
          <w:szCs w:val="20"/>
        </w:rPr>
        <w:t>Пластинчатые охладители могут работать в противо - и прямоточном режимах. В прямо-точном режиме они ра</w:t>
      </w:r>
      <w:r>
        <w:rPr>
          <w:szCs w:val="20"/>
        </w:rPr>
        <w:softHyphen/>
        <w:t>ботают, если в качестве хладоносителя используют рассол, охлаж</w:t>
      </w:r>
      <w:r>
        <w:rPr>
          <w:szCs w:val="20"/>
        </w:rPr>
        <w:softHyphen/>
        <w:t>денный до минусовых температур, а в противоточном режиме, ког</w:t>
      </w:r>
      <w:r>
        <w:rPr>
          <w:szCs w:val="20"/>
        </w:rPr>
        <w:softHyphen/>
        <w:t>да необходимо охлаждать молоко до температуры, превышающей на 3°С начальную температуру охлаждающей жидкости.</w:t>
      </w:r>
    </w:p>
    <w:p w:rsidR="003B3310" w:rsidRDefault="003B3310" w:rsidP="003B3310">
      <w:pPr>
        <w:widowControl w:val="0"/>
        <w:autoSpaceDE w:val="0"/>
        <w:autoSpaceDN w:val="0"/>
        <w:adjustRightInd w:val="0"/>
        <w:jc w:val="both"/>
      </w:pPr>
      <w:r>
        <w:rPr>
          <w:szCs w:val="20"/>
        </w:rPr>
        <w:t>Охладители рассчитаны на режим работы при соотноше</w:t>
      </w:r>
      <w:r>
        <w:rPr>
          <w:szCs w:val="20"/>
        </w:rPr>
        <w:softHyphen/>
        <w:t>нии подачи молока и охлаждаю</w:t>
      </w:r>
      <w:r>
        <w:rPr>
          <w:szCs w:val="20"/>
        </w:rPr>
        <w:softHyphen/>
        <w:t>щей воды, равном 1:3, а при ох</w:t>
      </w:r>
      <w:r>
        <w:rPr>
          <w:szCs w:val="20"/>
        </w:rPr>
        <w:softHyphen/>
        <w:t>лаждении рассолом - 1:2.</w:t>
      </w:r>
    </w:p>
    <w:p w:rsidR="003B3310" w:rsidRDefault="003B3310" w:rsidP="003B3310">
      <w:pPr>
        <w:widowControl w:val="0"/>
        <w:autoSpaceDE w:val="0"/>
        <w:autoSpaceDN w:val="0"/>
        <w:adjustRightInd w:val="0"/>
        <w:jc w:val="both"/>
      </w:pPr>
      <w:r>
        <w:rPr>
          <w:szCs w:val="20"/>
        </w:rPr>
        <w:t>Пластинчатые охладители используют в составе молокоочистительных установок ОМ-1 и ОМ-1А, автоматизированных установок ООТ-М и ООУ-М, которые обеспечивают двухсту</w:t>
      </w:r>
      <w:r>
        <w:rPr>
          <w:szCs w:val="20"/>
        </w:rPr>
        <w:softHyphen/>
        <w:t>пенчатое охлаждение. Очиститель-охладитель ОМ-1 состоит из станины, на которой установлены сепаратор-очиститель, электро</w:t>
      </w:r>
      <w:r>
        <w:rPr>
          <w:szCs w:val="20"/>
        </w:rPr>
        <w:softHyphen/>
        <w:t>двигатель и пластинчатый охла-дитель, соединенные в единую тех</w:t>
      </w:r>
      <w:r>
        <w:rPr>
          <w:szCs w:val="20"/>
        </w:rPr>
        <w:softHyphen/>
        <w:t>нологическую линию.</w:t>
      </w:r>
    </w:p>
    <w:p w:rsidR="003B3310" w:rsidRDefault="003B3310" w:rsidP="003B3310">
      <w:pPr>
        <w:widowControl w:val="0"/>
        <w:autoSpaceDE w:val="0"/>
        <w:autoSpaceDN w:val="0"/>
        <w:adjustRightInd w:val="0"/>
        <w:jc w:val="both"/>
        <w:rPr>
          <w:szCs w:val="20"/>
        </w:rPr>
      </w:pPr>
      <w:r>
        <w:rPr>
          <w:szCs w:val="20"/>
        </w:rPr>
        <w:t>В очистителе частота вращения барабана составляет 100 с-1. Он снабжен напорным диском, обеспечивающим необходимый напор для продвижения молока. Произво-дительность очистителя 1000 дм</w:t>
      </w:r>
      <w:r>
        <w:rPr>
          <w:szCs w:val="20"/>
          <w:vertAlign w:val="superscript"/>
        </w:rPr>
        <w:t>3</w:t>
      </w:r>
      <w:r>
        <w:rPr>
          <w:szCs w:val="20"/>
        </w:rPr>
        <w:t>/ч, масса 200 кг, мощность электродвигателя 1,1 кВт.</w:t>
      </w:r>
    </w:p>
    <w:p w:rsidR="003B3310" w:rsidRDefault="003B3310" w:rsidP="003B3310">
      <w:pPr>
        <w:pStyle w:val="a4"/>
      </w:pPr>
      <w:r>
        <w:t>Резервуары для молока могут быть горизонтальными или верти</w:t>
      </w:r>
      <w:r>
        <w:softHyphen/>
        <w:t>кальными, герме-тизированными или открытыми со встроенными холодильными установками и без них.</w:t>
      </w:r>
    </w:p>
    <w:p w:rsidR="003B3310" w:rsidRDefault="003B3310" w:rsidP="003B3310">
      <w:pPr>
        <w:widowControl w:val="0"/>
        <w:autoSpaceDE w:val="0"/>
        <w:autoSpaceDN w:val="0"/>
        <w:adjustRightInd w:val="0"/>
        <w:jc w:val="both"/>
      </w:pPr>
      <w:r>
        <w:rPr>
          <w:szCs w:val="20"/>
        </w:rPr>
        <w:t>Резервуар ТОМ-2А горизонтальный, негерметизированный с лопастной мешалкой оборудован водяной рубашкой, теплоизоля</w:t>
      </w:r>
      <w:r>
        <w:rPr>
          <w:szCs w:val="20"/>
        </w:rPr>
        <w:softHyphen/>
        <w:t>цией и холодильной установкой МХУ-12Т с холодильной мощнос</w:t>
      </w:r>
      <w:r>
        <w:rPr>
          <w:szCs w:val="20"/>
        </w:rPr>
        <w:softHyphen/>
        <w:t>тью 35,7 МДж/ч. Корпус ванной орошается холодной водой снизу и с боков из системы труб, которая отбирает теплоту от стенок и сте</w:t>
      </w:r>
      <w:r>
        <w:rPr>
          <w:szCs w:val="20"/>
        </w:rPr>
        <w:softHyphen/>
        <w:t>кает вниз к испарителю холодильной машины, охлаждается и вновь подается насосом в трубы. Агрегат может работать в автоматичес</w:t>
      </w:r>
      <w:r>
        <w:rPr>
          <w:szCs w:val="20"/>
        </w:rPr>
        <w:softHyphen/>
        <w:t>ком и ручном режимах работы.</w:t>
      </w:r>
    </w:p>
    <w:p w:rsidR="003B3310" w:rsidRDefault="003B3310" w:rsidP="003B3310">
      <w:pPr>
        <w:widowControl w:val="0"/>
        <w:autoSpaceDE w:val="0"/>
        <w:autoSpaceDN w:val="0"/>
        <w:adjustRightInd w:val="0"/>
        <w:jc w:val="both"/>
        <w:rPr>
          <w:szCs w:val="20"/>
        </w:rPr>
      </w:pPr>
      <w:r>
        <w:rPr>
          <w:szCs w:val="20"/>
        </w:rPr>
        <w:t>Для сбора, охлаждения и кратковременного (до 24 ч) хранения молока на молочных фермах используют: резервуары с промежу</w:t>
      </w:r>
      <w:r>
        <w:rPr>
          <w:szCs w:val="20"/>
        </w:rPr>
        <w:softHyphen/>
        <w:t>точным хладоносителем открытые РПО-1,6 и РПО-2,5 вместимос</w:t>
      </w:r>
      <w:r>
        <w:rPr>
          <w:szCs w:val="20"/>
        </w:rPr>
        <w:softHyphen/>
        <w:t>тью 1,6 и 2,5м</w:t>
      </w:r>
      <w:r>
        <w:rPr>
          <w:szCs w:val="20"/>
          <w:vertAlign w:val="superscript"/>
        </w:rPr>
        <w:t>3</w:t>
      </w:r>
      <w:r>
        <w:rPr>
          <w:szCs w:val="20"/>
        </w:rPr>
        <w:t>; резервуар ТО-2 —2м</w:t>
      </w:r>
      <w:r>
        <w:rPr>
          <w:szCs w:val="20"/>
          <w:vertAlign w:val="superscript"/>
        </w:rPr>
        <w:t>3</w:t>
      </w:r>
      <w:r>
        <w:rPr>
          <w:szCs w:val="20"/>
        </w:rPr>
        <w:t xml:space="preserve">; вертикальный резервуар </w:t>
      </w:r>
      <w:r>
        <w:rPr>
          <w:szCs w:val="20"/>
          <w:lang w:val="en-US"/>
        </w:rPr>
        <w:t>TOB</w:t>
      </w:r>
      <w:r>
        <w:rPr>
          <w:szCs w:val="20"/>
        </w:rPr>
        <w:t>-1-1м</w:t>
      </w:r>
      <w:r>
        <w:rPr>
          <w:szCs w:val="20"/>
          <w:vertAlign w:val="superscript"/>
        </w:rPr>
        <w:t>3</w:t>
      </w:r>
      <w:r>
        <w:rPr>
          <w:szCs w:val="20"/>
        </w:rPr>
        <w:t>.</w:t>
      </w:r>
    </w:p>
    <w:p w:rsidR="003B3310" w:rsidRDefault="003B3310" w:rsidP="003B3310">
      <w:pPr>
        <w:widowControl w:val="0"/>
        <w:autoSpaceDE w:val="0"/>
        <w:autoSpaceDN w:val="0"/>
        <w:adjustRightInd w:val="0"/>
        <w:jc w:val="both"/>
      </w:pPr>
      <w:r>
        <w:t>Выбираем очиститель-охладитель молока ОМ-1,т.к. он обеспечивает хорошую очистку и охлаждение молока и обладает достаточной производительностью 1000 дм</w:t>
      </w:r>
      <w:r>
        <w:rPr>
          <w:vertAlign w:val="superscript"/>
        </w:rPr>
        <w:t>3</w:t>
      </w:r>
      <w:r>
        <w:t xml:space="preserve">/ч. Для условий малой фермы на 200 голов, я выбираю технологию производства молока, когда молоко после очистки и охлаждения сразу же, без предварительного хранения, отправляется на молокозавод. </w:t>
      </w:r>
    </w:p>
    <w:p w:rsidR="00960AD4" w:rsidRDefault="00960AD4" w:rsidP="003B3310">
      <w:pPr>
        <w:widowControl w:val="0"/>
        <w:autoSpaceDE w:val="0"/>
        <w:autoSpaceDN w:val="0"/>
        <w:adjustRightInd w:val="0"/>
        <w:jc w:val="both"/>
      </w:pPr>
    </w:p>
    <w:p w:rsidR="00960AD4" w:rsidRDefault="00960AD4" w:rsidP="00960AD4">
      <w:pPr>
        <w:jc w:val="center"/>
      </w:pPr>
      <w:r>
        <w:t>2.2.4 Первичная обработка молока</w:t>
      </w:r>
    </w:p>
    <w:p w:rsidR="00960AD4" w:rsidRDefault="00FA56F8" w:rsidP="00FA56F8">
      <w:pPr>
        <w:tabs>
          <w:tab w:val="left" w:pos="3840"/>
        </w:tabs>
        <w:rPr>
          <w:lang w:val="en-US"/>
        </w:rPr>
      </w:pPr>
      <w:r>
        <w:rPr>
          <w:lang w:val="en-US"/>
        </w:rPr>
        <w:tab/>
      </w:r>
    </w:p>
    <w:p w:rsidR="00FA56F8" w:rsidRPr="00661B6D" w:rsidRDefault="00FA56F8" w:rsidP="00FA56F8">
      <w:pPr>
        <w:tabs>
          <w:tab w:val="left" w:pos="3840"/>
        </w:tabs>
        <w:rPr>
          <w:lang w:val="en-US"/>
        </w:rPr>
      </w:pPr>
    </w:p>
    <w:p w:rsidR="00960AD4" w:rsidRDefault="00FA56F8" w:rsidP="00960AD4">
      <w:pPr>
        <w:widowControl w:val="0"/>
        <w:autoSpaceDE w:val="0"/>
        <w:autoSpaceDN w:val="0"/>
        <w:adjustRightInd w:val="0"/>
        <w:jc w:val="both"/>
        <w:rPr>
          <w:rFonts w:ascii="Arial" w:hAnsi="Arial"/>
        </w:rPr>
      </w:pPr>
      <w:r w:rsidRPr="00FA56F8">
        <w:rPr>
          <w:szCs w:val="20"/>
        </w:rPr>
        <w:t xml:space="preserve">        </w:t>
      </w:r>
      <w:r w:rsidR="00960AD4">
        <w:rPr>
          <w:szCs w:val="20"/>
        </w:rPr>
        <w:t>Первичная обработка молока - это комплекс операций, выпол</w:t>
      </w:r>
      <w:r w:rsidR="00960AD4">
        <w:rPr>
          <w:szCs w:val="20"/>
        </w:rPr>
        <w:softHyphen/>
        <w:t>няемых с выдоенным моло-ком, улучшающих его санитарно-гигие</w:t>
      </w:r>
      <w:r w:rsidR="00960AD4">
        <w:rPr>
          <w:szCs w:val="20"/>
        </w:rPr>
        <w:softHyphen/>
        <w:t>нические качества, но не изменяющих перво-начальных свойств.</w:t>
      </w:r>
    </w:p>
    <w:p w:rsidR="00960AD4" w:rsidRDefault="00960AD4" w:rsidP="00960AD4">
      <w:pPr>
        <w:widowControl w:val="0"/>
        <w:autoSpaceDE w:val="0"/>
        <w:autoSpaceDN w:val="0"/>
        <w:adjustRightInd w:val="0"/>
        <w:jc w:val="both"/>
        <w:rPr>
          <w:rFonts w:ascii="Arial" w:hAnsi="Arial"/>
        </w:rPr>
      </w:pPr>
      <w:r>
        <w:rPr>
          <w:szCs w:val="20"/>
        </w:rPr>
        <w:t>К первичной обработке молока относятся его очистка и фильт</w:t>
      </w:r>
      <w:r>
        <w:rPr>
          <w:szCs w:val="20"/>
        </w:rPr>
        <w:softHyphen/>
        <w:t>рация, охлаждение и пасте-ризация.</w:t>
      </w:r>
    </w:p>
    <w:p w:rsidR="00960AD4" w:rsidRDefault="00960AD4" w:rsidP="00960AD4">
      <w:pPr>
        <w:widowControl w:val="0"/>
        <w:autoSpaceDE w:val="0"/>
        <w:autoSpaceDN w:val="0"/>
        <w:adjustRightInd w:val="0"/>
        <w:jc w:val="both"/>
        <w:rPr>
          <w:rFonts w:ascii="Arial" w:hAnsi="Arial"/>
        </w:rPr>
      </w:pPr>
      <w:r>
        <w:rPr>
          <w:szCs w:val="20"/>
        </w:rPr>
        <w:t>Для улучшения качества молока его очищают от механических загрязнений, охлаждают и хранят при температуре 6...8  °С до от</w:t>
      </w:r>
      <w:r>
        <w:rPr>
          <w:szCs w:val="20"/>
        </w:rPr>
        <w:softHyphen/>
        <w:t>правки на молочные заводы.</w:t>
      </w:r>
    </w:p>
    <w:p w:rsidR="00960AD4" w:rsidRDefault="00960AD4" w:rsidP="00960AD4">
      <w:pPr>
        <w:widowControl w:val="0"/>
        <w:autoSpaceDE w:val="0"/>
        <w:autoSpaceDN w:val="0"/>
        <w:adjustRightInd w:val="0"/>
        <w:jc w:val="both"/>
        <w:rPr>
          <w:rFonts w:ascii="Arial" w:hAnsi="Arial"/>
        </w:rPr>
      </w:pPr>
      <w:r>
        <w:rPr>
          <w:szCs w:val="20"/>
        </w:rPr>
        <w:t>Охлаждение молока имеет большое значение для его сохране</w:t>
      </w:r>
      <w:r>
        <w:rPr>
          <w:szCs w:val="20"/>
        </w:rPr>
        <w:softHyphen/>
        <w:t>ния, так как свежевыдоенное молоко характеризуется свойством за</w:t>
      </w:r>
      <w:r>
        <w:rPr>
          <w:szCs w:val="20"/>
        </w:rPr>
        <w:softHyphen/>
        <w:t>держивать развитие микроорганизмов только в первые 2...3 ч. Вот почему его необходимо после доения охладить. При охлаждении от 37 до 10 °С бактерицидный период увеличивается с 2 до 24ч, а до 5°С— до 36 ч.</w:t>
      </w:r>
    </w:p>
    <w:p w:rsidR="00960AD4" w:rsidRDefault="00960AD4" w:rsidP="00960AD4">
      <w:pPr>
        <w:widowControl w:val="0"/>
        <w:autoSpaceDE w:val="0"/>
        <w:autoSpaceDN w:val="0"/>
        <w:adjustRightInd w:val="0"/>
        <w:jc w:val="both"/>
      </w:pPr>
      <w:r>
        <w:rPr>
          <w:szCs w:val="20"/>
        </w:rPr>
        <w:t>Для охлаждения молока используют льдоводяные ванны с расхо</w:t>
      </w:r>
      <w:r>
        <w:rPr>
          <w:szCs w:val="20"/>
        </w:rPr>
        <w:softHyphen/>
        <w:t>дом льда 0,2...0,3 кг на 1 кг молока и охладители.  Охладители молока делят по следующим основным признакам:</w:t>
      </w:r>
    </w:p>
    <w:p w:rsidR="00960AD4" w:rsidRDefault="00960AD4" w:rsidP="00960AD4">
      <w:pPr>
        <w:widowControl w:val="0"/>
        <w:autoSpaceDE w:val="0"/>
        <w:autoSpaceDN w:val="0"/>
        <w:adjustRightInd w:val="0"/>
        <w:jc w:val="both"/>
      </w:pPr>
      <w:r>
        <w:rPr>
          <w:szCs w:val="20"/>
        </w:rPr>
        <w:t>характеру соприкосновения с окружающим воздухом - откры</w:t>
      </w:r>
      <w:r>
        <w:rPr>
          <w:szCs w:val="20"/>
        </w:rPr>
        <w:softHyphen/>
        <w:t>тые оросительные, закрытые и проточные;</w:t>
      </w:r>
    </w:p>
    <w:p w:rsidR="00960AD4" w:rsidRDefault="00960AD4" w:rsidP="00960AD4">
      <w:pPr>
        <w:widowControl w:val="0"/>
        <w:autoSpaceDE w:val="0"/>
        <w:autoSpaceDN w:val="0"/>
        <w:adjustRightInd w:val="0"/>
        <w:jc w:val="both"/>
      </w:pPr>
      <w:r>
        <w:rPr>
          <w:szCs w:val="20"/>
        </w:rPr>
        <w:t>профилю рабочей поверхности - трубчатые и пластинчатые;</w:t>
      </w:r>
    </w:p>
    <w:p w:rsidR="00960AD4" w:rsidRDefault="00960AD4" w:rsidP="00960AD4">
      <w:pPr>
        <w:widowControl w:val="0"/>
        <w:autoSpaceDE w:val="0"/>
        <w:autoSpaceDN w:val="0"/>
        <w:adjustRightInd w:val="0"/>
        <w:jc w:val="both"/>
      </w:pPr>
      <w:r>
        <w:rPr>
          <w:szCs w:val="20"/>
        </w:rPr>
        <w:t>числу секций — одно- и многосекционные;</w:t>
      </w:r>
    </w:p>
    <w:p w:rsidR="00960AD4" w:rsidRDefault="00960AD4" w:rsidP="00960AD4">
      <w:pPr>
        <w:widowControl w:val="0"/>
        <w:autoSpaceDE w:val="0"/>
        <w:autoSpaceDN w:val="0"/>
        <w:adjustRightInd w:val="0"/>
        <w:jc w:val="both"/>
      </w:pPr>
      <w:r>
        <w:rPr>
          <w:szCs w:val="20"/>
        </w:rPr>
        <w:t>конструкции — одно- и многорядные;</w:t>
      </w:r>
    </w:p>
    <w:p w:rsidR="00960AD4" w:rsidRDefault="00960AD4" w:rsidP="00960AD4">
      <w:pPr>
        <w:widowControl w:val="0"/>
        <w:autoSpaceDE w:val="0"/>
        <w:autoSpaceDN w:val="0"/>
        <w:adjustRightInd w:val="0"/>
        <w:jc w:val="both"/>
      </w:pPr>
      <w:r>
        <w:rPr>
          <w:szCs w:val="20"/>
        </w:rPr>
        <w:t>форме — плоские и круглые;</w:t>
      </w:r>
    </w:p>
    <w:p w:rsidR="00960AD4" w:rsidRDefault="00960AD4" w:rsidP="00960AD4">
      <w:pPr>
        <w:widowControl w:val="0"/>
        <w:autoSpaceDE w:val="0"/>
        <w:autoSpaceDN w:val="0"/>
        <w:adjustRightInd w:val="0"/>
        <w:jc w:val="both"/>
      </w:pPr>
      <w:r>
        <w:rPr>
          <w:szCs w:val="20"/>
        </w:rPr>
        <w:t>продвижению продукта — под напором или с использованием вакуума; под действием собственной массы;</w:t>
      </w:r>
    </w:p>
    <w:p w:rsidR="00960AD4" w:rsidRDefault="00960AD4" w:rsidP="00960AD4">
      <w:pPr>
        <w:widowControl w:val="0"/>
        <w:autoSpaceDE w:val="0"/>
        <w:autoSpaceDN w:val="0"/>
        <w:adjustRightInd w:val="0"/>
        <w:jc w:val="both"/>
      </w:pPr>
      <w:r>
        <w:rPr>
          <w:szCs w:val="20"/>
        </w:rPr>
        <w:t>направлению движения теплообменивающихся сред — противоточные, прямоточные и с перекрестным движением.</w:t>
      </w:r>
    </w:p>
    <w:p w:rsidR="00960AD4" w:rsidRDefault="00960AD4" w:rsidP="00960AD4">
      <w:pPr>
        <w:widowControl w:val="0"/>
        <w:autoSpaceDE w:val="0"/>
        <w:autoSpaceDN w:val="0"/>
        <w:adjustRightInd w:val="0"/>
        <w:jc w:val="both"/>
      </w:pPr>
      <w:r>
        <w:rPr>
          <w:szCs w:val="20"/>
        </w:rPr>
        <w:t>Наиболее распространенным считается пластинчатый охлади</w:t>
      </w:r>
      <w:r>
        <w:rPr>
          <w:szCs w:val="20"/>
        </w:rPr>
        <w:softHyphen/>
        <w:t>тель противоточного типа. В качестве холодильных агентов, отби</w:t>
      </w:r>
      <w:r>
        <w:rPr>
          <w:szCs w:val="20"/>
        </w:rPr>
        <w:softHyphen/>
        <w:t>рающих теплоту молока через стенки охладителя, используют воду или рассол, охлажденные с помощью холодильных установок.</w:t>
      </w:r>
    </w:p>
    <w:p w:rsidR="00960AD4" w:rsidRDefault="00960AD4" w:rsidP="00960AD4">
      <w:pPr>
        <w:widowControl w:val="0"/>
        <w:autoSpaceDE w:val="0"/>
        <w:autoSpaceDN w:val="0"/>
        <w:adjustRightInd w:val="0"/>
        <w:jc w:val="both"/>
      </w:pPr>
      <w:r>
        <w:rPr>
          <w:szCs w:val="20"/>
        </w:rPr>
        <w:t>Простейший охладитель - бассейн или ванна с льдоводяной смесью или проточной водой, в которые погружают фляги или ушаты с молоком или сливками. Процесс охлаждения состоит в переходе теплоты от молока к охлаждающей среде через стенки со</w:t>
      </w:r>
      <w:r>
        <w:rPr>
          <w:szCs w:val="20"/>
        </w:rPr>
        <w:softHyphen/>
        <w:t>судов.</w:t>
      </w:r>
    </w:p>
    <w:p w:rsidR="00960AD4" w:rsidRDefault="00960AD4" w:rsidP="00960AD4">
      <w:pPr>
        <w:widowControl w:val="0"/>
        <w:autoSpaceDE w:val="0"/>
        <w:autoSpaceDN w:val="0"/>
        <w:adjustRightInd w:val="0"/>
        <w:jc w:val="both"/>
      </w:pPr>
      <w:r>
        <w:rPr>
          <w:szCs w:val="20"/>
        </w:rPr>
        <w:t>Наиболее эффективны процессы охлаждения молока в молоч</w:t>
      </w:r>
      <w:r>
        <w:rPr>
          <w:szCs w:val="20"/>
        </w:rPr>
        <w:softHyphen/>
        <w:t>ных охладителях, которые отличаются по конструкции и способу охлаждения. К ним относятся открытые и закрытые оросительные аппараты, противо- и параллельно-точные, трубчатые, пластинча</w:t>
      </w:r>
      <w:r>
        <w:rPr>
          <w:szCs w:val="20"/>
        </w:rPr>
        <w:softHyphen/>
        <w:t>тые охладители.</w:t>
      </w:r>
    </w:p>
    <w:p w:rsidR="00960AD4" w:rsidRDefault="00960AD4" w:rsidP="00960AD4">
      <w:pPr>
        <w:widowControl w:val="0"/>
        <w:autoSpaceDE w:val="0"/>
        <w:autoSpaceDN w:val="0"/>
        <w:adjustRightInd w:val="0"/>
        <w:jc w:val="both"/>
      </w:pPr>
      <w:r>
        <w:rPr>
          <w:szCs w:val="20"/>
        </w:rPr>
        <w:t>Пластинчатые охладители могут работать в противо - и прямоточном режимах. В прямоточном режиме они ра</w:t>
      </w:r>
      <w:r>
        <w:rPr>
          <w:szCs w:val="20"/>
        </w:rPr>
        <w:softHyphen/>
        <w:t>ботают, если в качестве хладоносителя используют рассол, охлаж</w:t>
      </w:r>
      <w:r>
        <w:rPr>
          <w:szCs w:val="20"/>
        </w:rPr>
        <w:softHyphen/>
        <w:t>денный до минусовых температур, а в противоточном режиме, ког</w:t>
      </w:r>
      <w:r>
        <w:rPr>
          <w:szCs w:val="20"/>
        </w:rPr>
        <w:softHyphen/>
        <w:t>да необходимо охлаждать молоко до температуры, превышающей на 3°С начальную температуру охлаждающей жидкости.</w:t>
      </w:r>
    </w:p>
    <w:p w:rsidR="00960AD4" w:rsidRDefault="00960AD4" w:rsidP="00960AD4">
      <w:pPr>
        <w:widowControl w:val="0"/>
        <w:autoSpaceDE w:val="0"/>
        <w:autoSpaceDN w:val="0"/>
        <w:adjustRightInd w:val="0"/>
        <w:jc w:val="both"/>
      </w:pPr>
      <w:r>
        <w:rPr>
          <w:szCs w:val="20"/>
        </w:rPr>
        <w:t>Охладители рассчитаны на режим работы при соотноше</w:t>
      </w:r>
      <w:r>
        <w:rPr>
          <w:szCs w:val="20"/>
        </w:rPr>
        <w:softHyphen/>
        <w:t>нии подачи молока и охлаждаю</w:t>
      </w:r>
      <w:r>
        <w:rPr>
          <w:szCs w:val="20"/>
        </w:rPr>
        <w:softHyphen/>
        <w:t>щей воды, равном 1:3, а при ох</w:t>
      </w:r>
      <w:r>
        <w:rPr>
          <w:szCs w:val="20"/>
        </w:rPr>
        <w:softHyphen/>
        <w:t>лаждении рассолом - 1:2.</w:t>
      </w:r>
    </w:p>
    <w:p w:rsidR="00960AD4" w:rsidRDefault="00960AD4" w:rsidP="00960AD4">
      <w:pPr>
        <w:widowControl w:val="0"/>
        <w:autoSpaceDE w:val="0"/>
        <w:autoSpaceDN w:val="0"/>
        <w:adjustRightInd w:val="0"/>
        <w:jc w:val="both"/>
      </w:pPr>
      <w:r>
        <w:rPr>
          <w:szCs w:val="20"/>
        </w:rPr>
        <w:t>Пластинчатые охладители используют в составе молоко-очистительных установок ОМ-1 и ОМ-1А, автоматизированных установок ООТ-М и ООУ-М, которые обеспечивают двухсту</w:t>
      </w:r>
      <w:r>
        <w:rPr>
          <w:szCs w:val="20"/>
        </w:rPr>
        <w:softHyphen/>
        <w:t>пенчатое охлаждение. Очиститель-охладитель ОМ-1 состоит из станины, на которой установлены сепаратор-очиститель, электро</w:t>
      </w:r>
      <w:r>
        <w:rPr>
          <w:szCs w:val="20"/>
        </w:rPr>
        <w:softHyphen/>
        <w:t>двигатель и пластинчатый охла-дитель, соединенные в единую тех</w:t>
      </w:r>
      <w:r>
        <w:rPr>
          <w:szCs w:val="20"/>
        </w:rPr>
        <w:softHyphen/>
        <w:t>нологическую линию.</w:t>
      </w:r>
    </w:p>
    <w:p w:rsidR="00960AD4" w:rsidRDefault="00960AD4" w:rsidP="00960AD4">
      <w:pPr>
        <w:widowControl w:val="0"/>
        <w:autoSpaceDE w:val="0"/>
        <w:autoSpaceDN w:val="0"/>
        <w:adjustRightInd w:val="0"/>
        <w:jc w:val="both"/>
        <w:rPr>
          <w:szCs w:val="20"/>
        </w:rPr>
      </w:pPr>
      <w:r>
        <w:rPr>
          <w:szCs w:val="20"/>
        </w:rPr>
        <w:t>В очистителе частота вращения барабана составляет 100 с-1. Он снабжен напорным диском, обеспечивающим необходимый напор для продвижения молока. Произво-дительность очистителя 1000 дм</w:t>
      </w:r>
      <w:r>
        <w:rPr>
          <w:szCs w:val="20"/>
          <w:vertAlign w:val="superscript"/>
        </w:rPr>
        <w:t>3</w:t>
      </w:r>
      <w:r>
        <w:rPr>
          <w:szCs w:val="20"/>
        </w:rPr>
        <w:t>/ч, масса 200 кг, мощность электродвигателя 1,1 кВт.</w:t>
      </w:r>
    </w:p>
    <w:p w:rsidR="00960AD4" w:rsidRDefault="00960AD4" w:rsidP="00960AD4">
      <w:pPr>
        <w:pStyle w:val="a4"/>
      </w:pPr>
      <w:r>
        <w:t>Резервуары для молока могут быть горизонтальными или верти</w:t>
      </w:r>
      <w:r>
        <w:softHyphen/>
        <w:t>кальными, герме-тизированными или открытыми со встроенными холодильными установками и без них.</w:t>
      </w:r>
    </w:p>
    <w:p w:rsidR="00960AD4" w:rsidRDefault="00960AD4" w:rsidP="00960AD4">
      <w:pPr>
        <w:widowControl w:val="0"/>
        <w:autoSpaceDE w:val="0"/>
        <w:autoSpaceDN w:val="0"/>
        <w:adjustRightInd w:val="0"/>
        <w:jc w:val="both"/>
      </w:pPr>
      <w:r>
        <w:rPr>
          <w:szCs w:val="20"/>
        </w:rPr>
        <w:t>Резервуар ТОМ-2А горизонтальный, негерметизированный с лопастной мешалкой оборудован водяной рубашкой, теплоизоля</w:t>
      </w:r>
      <w:r>
        <w:rPr>
          <w:szCs w:val="20"/>
        </w:rPr>
        <w:softHyphen/>
        <w:t>цией и холодильной установкой МХУ-12Т с холодильной мощнос</w:t>
      </w:r>
      <w:r>
        <w:rPr>
          <w:szCs w:val="20"/>
        </w:rPr>
        <w:softHyphen/>
        <w:t>тью 35,7 МДж/ч. Корпус ванной орошается холодной водой снизу и с боков из системы труб, которая отбирает теплоту от стенок и сте</w:t>
      </w:r>
      <w:r>
        <w:rPr>
          <w:szCs w:val="20"/>
        </w:rPr>
        <w:softHyphen/>
        <w:t>кает вниз к испарителю холодильной машины, охлаждается и вновь подается насосом в трубы. Агрегат может работать в автоматичес</w:t>
      </w:r>
      <w:r>
        <w:rPr>
          <w:szCs w:val="20"/>
        </w:rPr>
        <w:softHyphen/>
        <w:t>ком и ручном режимах работы.</w:t>
      </w:r>
    </w:p>
    <w:p w:rsidR="00960AD4" w:rsidRDefault="00960AD4" w:rsidP="00960AD4">
      <w:pPr>
        <w:widowControl w:val="0"/>
        <w:autoSpaceDE w:val="0"/>
        <w:autoSpaceDN w:val="0"/>
        <w:adjustRightInd w:val="0"/>
        <w:jc w:val="both"/>
        <w:rPr>
          <w:szCs w:val="20"/>
        </w:rPr>
      </w:pPr>
      <w:r>
        <w:rPr>
          <w:szCs w:val="20"/>
        </w:rPr>
        <w:t>Для сбора, охлаждения и кратковременного (до 24 ч) хранения молока на молочных фермах используют: резервуары с промежу</w:t>
      </w:r>
      <w:r>
        <w:rPr>
          <w:szCs w:val="20"/>
        </w:rPr>
        <w:softHyphen/>
        <w:t>точным хладоносителем открытые РПО-1,6 и РПО-2,5 вместимос</w:t>
      </w:r>
      <w:r>
        <w:rPr>
          <w:szCs w:val="20"/>
        </w:rPr>
        <w:softHyphen/>
        <w:t>тью 1,6 и 2,5м</w:t>
      </w:r>
      <w:r>
        <w:rPr>
          <w:szCs w:val="20"/>
          <w:vertAlign w:val="superscript"/>
        </w:rPr>
        <w:t>3</w:t>
      </w:r>
      <w:r>
        <w:rPr>
          <w:szCs w:val="20"/>
        </w:rPr>
        <w:t>; резервуар ТО-2 —2м</w:t>
      </w:r>
      <w:r>
        <w:rPr>
          <w:szCs w:val="20"/>
          <w:vertAlign w:val="superscript"/>
        </w:rPr>
        <w:t>3</w:t>
      </w:r>
      <w:r>
        <w:rPr>
          <w:szCs w:val="20"/>
        </w:rPr>
        <w:t xml:space="preserve">; вертикальный резервуар </w:t>
      </w:r>
      <w:r>
        <w:rPr>
          <w:szCs w:val="20"/>
          <w:lang w:val="en-US"/>
        </w:rPr>
        <w:t>TOB</w:t>
      </w:r>
      <w:r>
        <w:rPr>
          <w:szCs w:val="20"/>
        </w:rPr>
        <w:t>-1-1м</w:t>
      </w:r>
      <w:r>
        <w:rPr>
          <w:szCs w:val="20"/>
          <w:vertAlign w:val="superscript"/>
        </w:rPr>
        <w:t>3</w:t>
      </w:r>
      <w:r>
        <w:rPr>
          <w:szCs w:val="20"/>
        </w:rPr>
        <w:t>.</w:t>
      </w:r>
    </w:p>
    <w:p w:rsidR="00960AD4" w:rsidRDefault="00960AD4" w:rsidP="00960AD4">
      <w:pPr>
        <w:widowControl w:val="0"/>
        <w:autoSpaceDE w:val="0"/>
        <w:autoSpaceDN w:val="0"/>
        <w:adjustRightInd w:val="0"/>
        <w:jc w:val="both"/>
      </w:pPr>
      <w:r>
        <w:t>Выбираем очиститель-охладитель молока ОМ-1,т.к. он обеспечивает хорошую очистку и охлаждение молока и обладает достаточной производительностью 1000 дм</w:t>
      </w:r>
      <w:r>
        <w:rPr>
          <w:vertAlign w:val="superscript"/>
        </w:rPr>
        <w:t>3</w:t>
      </w:r>
      <w:r>
        <w:t xml:space="preserve">/ч. Для условий малой фермы на 200 голов, я выбираю технологию производства молока, когда молоко после очистки и охлаждения сразу же, без предварительного хранения, отправляется на молокозавод. </w:t>
      </w:r>
    </w:p>
    <w:p w:rsidR="00960AD4" w:rsidRDefault="00960AD4" w:rsidP="00960AD4">
      <w:pPr>
        <w:widowControl w:val="0"/>
        <w:autoSpaceDE w:val="0"/>
        <w:autoSpaceDN w:val="0"/>
        <w:adjustRightInd w:val="0"/>
        <w:jc w:val="both"/>
      </w:pPr>
    </w:p>
    <w:p w:rsidR="00960AD4" w:rsidRDefault="00960AD4" w:rsidP="00960AD4">
      <w:pPr>
        <w:jc w:val="both"/>
        <w:rPr>
          <w:lang w:val="en-US"/>
        </w:rPr>
      </w:pPr>
    </w:p>
    <w:p w:rsidR="00661B6D" w:rsidRDefault="00661B6D" w:rsidP="00960AD4">
      <w:pPr>
        <w:jc w:val="both"/>
        <w:rPr>
          <w:lang w:val="en-US"/>
        </w:rPr>
      </w:pPr>
    </w:p>
    <w:p w:rsidR="00661B6D" w:rsidRDefault="00661B6D" w:rsidP="00960AD4">
      <w:pPr>
        <w:jc w:val="both"/>
        <w:rPr>
          <w:lang w:val="en-US"/>
        </w:rPr>
      </w:pPr>
    </w:p>
    <w:p w:rsidR="00661B6D" w:rsidRPr="00661B6D" w:rsidRDefault="00661B6D" w:rsidP="00960AD4">
      <w:pPr>
        <w:jc w:val="both"/>
        <w:rPr>
          <w:lang w:val="en-US"/>
        </w:rPr>
      </w:pPr>
    </w:p>
    <w:p w:rsidR="00960AD4" w:rsidRDefault="00960AD4" w:rsidP="00960AD4">
      <w:pPr>
        <w:jc w:val="center"/>
      </w:pPr>
      <w:r>
        <w:t>3 ТЕХНОЛОГИЧЕСКИЙ РАСЧЕТ МАШИН</w:t>
      </w:r>
    </w:p>
    <w:p w:rsidR="00960AD4" w:rsidRPr="00661B6D" w:rsidRDefault="00960AD4" w:rsidP="00661B6D">
      <w:pPr>
        <w:jc w:val="center"/>
        <w:rPr>
          <w:lang w:val="en-US"/>
        </w:rPr>
      </w:pPr>
      <w:r>
        <w:t>3.1 Уборка навоза</w:t>
      </w:r>
    </w:p>
    <w:p w:rsidR="00960AD4" w:rsidRDefault="00960AD4" w:rsidP="00960AD4">
      <w:pPr>
        <w:jc w:val="center"/>
      </w:pPr>
    </w:p>
    <w:p w:rsidR="00960AD4" w:rsidRDefault="00960AD4" w:rsidP="00960AD4">
      <w:pPr>
        <w:pStyle w:val="a4"/>
        <w:ind w:firstLine="540"/>
      </w:pPr>
      <w:r>
        <w:t>Производительность трактора с навесным скребком определяется с некоторым приб-лижением величиной машинного времени, затрачиваемого на удаление 1000 кг навоза(страница 397/5/),</w:t>
      </w:r>
    </w:p>
    <w:p w:rsidR="00960AD4" w:rsidRDefault="00960AD4" w:rsidP="00960AD4">
      <w:pPr>
        <w:pStyle w:val="a4"/>
      </w:pPr>
    </w:p>
    <w:p w:rsidR="00960AD4" w:rsidRDefault="004B70E5" w:rsidP="00960AD4">
      <w:r>
        <w:rPr>
          <w:noProof/>
          <w:sz w:val="20"/>
        </w:rPr>
        <w:pict>
          <v:shape id="_x0000_s1036" type="#_x0000_t75" style="position:absolute;margin-left:201.85pt;margin-top:.15pt;width:65.35pt;height:34.05pt;z-index:251660800">
            <v:imagedata r:id="rId47" o:title=""/>
            <w10:wrap type="square" side="right"/>
          </v:shape>
          <o:OLEObject Type="Embed" ProgID="Equation.3" ShapeID="_x0000_s1036" DrawAspect="Content" ObjectID="_1544227971" r:id="rId48"/>
        </w:pict>
      </w:r>
    </w:p>
    <w:p w:rsidR="00960AD4" w:rsidRDefault="00960AD4" w:rsidP="00960AD4">
      <w:pPr>
        <w:tabs>
          <w:tab w:val="left" w:pos="3047"/>
          <w:tab w:val="left" w:pos="8460"/>
        </w:tabs>
      </w:pPr>
      <w:r>
        <w:t xml:space="preserve">                                                  (13)</w:t>
      </w:r>
    </w:p>
    <w:p w:rsidR="00960AD4" w:rsidRDefault="00960AD4" w:rsidP="00960AD4">
      <w:pPr>
        <w:tabs>
          <w:tab w:val="left" w:pos="3047"/>
          <w:tab w:val="left" w:pos="8460"/>
        </w:tabs>
      </w:pPr>
    </w:p>
    <w:p w:rsidR="00960AD4" w:rsidRDefault="00960AD4" w:rsidP="00960AD4">
      <w:pPr>
        <w:tabs>
          <w:tab w:val="left" w:pos="3047"/>
          <w:tab w:val="left" w:pos="8460"/>
        </w:tabs>
      </w:pPr>
    </w:p>
    <w:p w:rsidR="00960AD4" w:rsidRDefault="00960AD4" w:rsidP="00960AD4">
      <w:pPr>
        <w:tabs>
          <w:tab w:val="left" w:pos="1620"/>
          <w:tab w:val="left" w:pos="3047"/>
          <w:tab w:val="left" w:pos="8460"/>
        </w:tabs>
      </w:pPr>
      <w:r>
        <w:t xml:space="preserve">          где            </w:t>
      </w:r>
      <w:r>
        <w:rPr>
          <w:position w:val="-12"/>
        </w:rPr>
        <w:object w:dxaOrig="220" w:dyaOrig="360">
          <v:shape id="_x0000_i1052" type="#_x0000_t75" style="width:11.25pt;height:18pt" o:ole="">
            <v:imagedata r:id="rId49" o:title=""/>
          </v:shape>
          <o:OLEObject Type="Embed" ProgID="Equation.3" ShapeID="_x0000_i1052" DrawAspect="Content" ObjectID="_1544227945" r:id="rId50"/>
        </w:object>
      </w:r>
      <w:r>
        <w:t xml:space="preserve">- время, затрачиваемое на удаление из коровника 1000 кг навоза                   </w:t>
      </w:r>
      <w:r>
        <w:br w:type="textWrapping" w:clear="all"/>
        <w:t xml:space="preserve">                               бульдозером, с</w:t>
      </w:r>
    </w:p>
    <w:p w:rsidR="00960AD4" w:rsidRDefault="00960AD4" w:rsidP="00960AD4">
      <w:pPr>
        <w:tabs>
          <w:tab w:val="left" w:pos="1620"/>
        </w:tabs>
      </w:pPr>
      <w:r>
        <w:t xml:space="preserve">                           </w:t>
      </w:r>
      <w:r>
        <w:rPr>
          <w:position w:val="-12"/>
        </w:rPr>
        <w:object w:dxaOrig="220" w:dyaOrig="360">
          <v:shape id="_x0000_i1053" type="#_x0000_t75" style="width:11.25pt;height:18pt" o:ole="">
            <v:imagedata r:id="rId51" o:title=""/>
          </v:shape>
          <o:OLEObject Type="Embed" ProgID="Equation.3" ShapeID="_x0000_i1053" DrawAspect="Content" ObjectID="_1544227946" r:id="rId52"/>
        </w:object>
      </w:r>
      <w:r>
        <w:t xml:space="preserve">- средняя длина пути перемещения навоза, м                                   </w:t>
      </w:r>
    </w:p>
    <w:p w:rsidR="00960AD4" w:rsidRDefault="00960AD4" w:rsidP="00960AD4">
      <w:pPr>
        <w:tabs>
          <w:tab w:val="left" w:pos="1620"/>
        </w:tabs>
      </w:pPr>
      <w:r>
        <w:t xml:space="preserve">                          </w:t>
      </w:r>
      <w:r>
        <w:rPr>
          <w:position w:val="-12"/>
        </w:rPr>
        <w:object w:dxaOrig="279" w:dyaOrig="360">
          <v:shape id="_x0000_i1054" type="#_x0000_t75" style="width:14.25pt;height:18pt" o:ole="">
            <v:imagedata r:id="rId53" o:title=""/>
          </v:shape>
          <o:OLEObject Type="Embed" ProgID="Equation.3" ShapeID="_x0000_i1054" DrawAspect="Content" ObjectID="_1544227947" r:id="rId54"/>
        </w:object>
      </w:r>
      <w:r>
        <w:t xml:space="preserve">- количество навоза, убираемого за 1 рабочий ход бульдозера, кг </w:t>
      </w:r>
    </w:p>
    <w:p w:rsidR="00960AD4" w:rsidRDefault="00960AD4" w:rsidP="00960AD4">
      <w:pPr>
        <w:tabs>
          <w:tab w:val="left" w:pos="1620"/>
        </w:tabs>
      </w:pPr>
      <w:r>
        <w:t xml:space="preserve">                          </w:t>
      </w:r>
      <w:r>
        <w:rPr>
          <w:position w:val="-12"/>
        </w:rPr>
        <w:object w:dxaOrig="260" w:dyaOrig="360">
          <v:shape id="_x0000_i1055" type="#_x0000_t75" style="width:12.75pt;height:18pt" o:ole="">
            <v:imagedata r:id="rId55" o:title=""/>
          </v:shape>
          <o:OLEObject Type="Embed" ProgID="Equation.3" ShapeID="_x0000_i1055" DrawAspect="Content" ObjectID="_1544227948" r:id="rId56"/>
        </w:object>
      </w:r>
      <w:r>
        <w:t xml:space="preserve">-  средняя рабочая скорость трактора с бульдозером, м/с </w:t>
      </w:r>
    </w:p>
    <w:p w:rsidR="00960AD4" w:rsidRDefault="00960AD4" w:rsidP="00960AD4">
      <w:pPr>
        <w:tabs>
          <w:tab w:val="left" w:pos="1620"/>
        </w:tabs>
      </w:pPr>
    </w:p>
    <w:p w:rsidR="00960AD4" w:rsidRDefault="00960AD4" w:rsidP="00960AD4">
      <w:pPr>
        <w:tabs>
          <w:tab w:val="left" w:pos="1620"/>
        </w:tabs>
      </w:pPr>
    </w:p>
    <w:p w:rsidR="00960AD4" w:rsidRDefault="00960AD4" w:rsidP="00960AD4">
      <w:pPr>
        <w:tabs>
          <w:tab w:val="left" w:pos="1620"/>
        </w:tabs>
        <w:ind w:left="1620"/>
      </w:pPr>
      <w:r>
        <w:t xml:space="preserve"> </w:t>
      </w:r>
    </w:p>
    <w:p w:rsidR="00960AD4" w:rsidRDefault="00960AD4" w:rsidP="00960AD4">
      <w:pPr>
        <w:tabs>
          <w:tab w:val="left" w:pos="1170"/>
        </w:tabs>
        <w:ind w:left="1620"/>
      </w:pPr>
      <w:r>
        <w:rPr>
          <w:position w:val="-12"/>
        </w:rPr>
        <w:object w:dxaOrig="220" w:dyaOrig="360">
          <v:shape id="_x0000_i1056" type="#_x0000_t75" style="width:11.25pt;height:18pt" o:ole="">
            <v:imagedata r:id="rId57" o:title=""/>
          </v:shape>
          <o:OLEObject Type="Embed" ProgID="Equation.3" ShapeID="_x0000_i1056" DrawAspect="Content" ObjectID="_1544227949" r:id="rId58"/>
        </w:object>
      </w:r>
      <w:r>
        <w:t>=36м</w:t>
      </w:r>
    </w:p>
    <w:p w:rsidR="00960AD4" w:rsidRDefault="00960AD4" w:rsidP="00960AD4">
      <w:pPr>
        <w:tabs>
          <w:tab w:val="left" w:pos="1170"/>
        </w:tabs>
        <w:ind w:left="1620"/>
      </w:pPr>
      <w:r>
        <w:rPr>
          <w:position w:val="-12"/>
        </w:rPr>
        <w:object w:dxaOrig="279" w:dyaOrig="360">
          <v:shape id="_x0000_i1057" type="#_x0000_t75" style="width:14.25pt;height:18pt" o:ole="">
            <v:imagedata r:id="rId53" o:title=""/>
          </v:shape>
          <o:OLEObject Type="Embed" ProgID="Equation.3" ShapeID="_x0000_i1057" DrawAspect="Content" ObjectID="_1544227950" r:id="rId59"/>
        </w:object>
      </w:r>
      <w:r>
        <w:t xml:space="preserve"> определим по объему захватываемого навоза и его плотности.</w:t>
      </w:r>
    </w:p>
    <w:p w:rsidR="00960AD4" w:rsidRDefault="00960AD4" w:rsidP="00960AD4">
      <w:pPr>
        <w:tabs>
          <w:tab w:val="left" w:pos="1170"/>
          <w:tab w:val="left" w:pos="8563"/>
        </w:tabs>
        <w:ind w:left="1620"/>
      </w:pPr>
      <w:r>
        <w:rPr>
          <w:position w:val="-12"/>
        </w:rPr>
        <w:object w:dxaOrig="279" w:dyaOrig="360">
          <v:shape id="_x0000_i1058" type="#_x0000_t75" style="width:14.25pt;height:18pt" o:ole="">
            <v:imagedata r:id="rId53" o:title=""/>
          </v:shape>
          <o:OLEObject Type="Embed" ProgID="Equation.3" ShapeID="_x0000_i1058" DrawAspect="Content" ObjectID="_1544227951" r:id="rId60"/>
        </w:object>
      </w:r>
      <w:r>
        <w:t>=(В*</w:t>
      </w:r>
      <w:r>
        <w:rPr>
          <w:lang w:val="en-US"/>
        </w:rPr>
        <w:t>h</w:t>
      </w:r>
      <w:r>
        <w:t>*</w:t>
      </w:r>
      <w:r>
        <w:rPr>
          <w:lang w:val="en-US"/>
        </w:rPr>
        <w:t>l</w:t>
      </w:r>
      <w:r>
        <w:t>*</w:t>
      </w:r>
      <w:r>
        <w:sym w:font="Symbol" w:char="F072"/>
      </w:r>
      <w:r>
        <w:t>)/2</w:t>
      </w:r>
      <w:r>
        <w:tab/>
        <w:t>(14)</w:t>
      </w:r>
    </w:p>
    <w:p w:rsidR="00960AD4" w:rsidRDefault="00960AD4" w:rsidP="00960AD4">
      <w:pPr>
        <w:tabs>
          <w:tab w:val="left" w:pos="1170"/>
          <w:tab w:val="left" w:pos="8627"/>
        </w:tabs>
        <w:ind w:left="1620"/>
      </w:pPr>
      <w:r>
        <w:t>где   В- ширина захвата лопаты</w:t>
      </w:r>
    </w:p>
    <w:p w:rsidR="00960AD4" w:rsidRDefault="00960AD4" w:rsidP="00960AD4">
      <w:pPr>
        <w:tabs>
          <w:tab w:val="left" w:pos="1170"/>
          <w:tab w:val="left" w:pos="8627"/>
        </w:tabs>
        <w:ind w:left="1620"/>
      </w:pPr>
      <w:r>
        <w:t xml:space="preserve">         </w:t>
      </w:r>
      <w:r>
        <w:rPr>
          <w:lang w:val="en-US"/>
        </w:rPr>
        <w:t>h</w:t>
      </w:r>
      <w:r>
        <w:t xml:space="preserve"> - высота навоза на лопате</w:t>
      </w:r>
    </w:p>
    <w:p w:rsidR="00960AD4" w:rsidRDefault="00960AD4" w:rsidP="00960AD4">
      <w:pPr>
        <w:tabs>
          <w:tab w:val="left" w:pos="1170"/>
          <w:tab w:val="left" w:pos="8627"/>
        </w:tabs>
        <w:ind w:left="1620"/>
      </w:pPr>
      <w:r>
        <w:t xml:space="preserve">         </w:t>
      </w:r>
      <w:r>
        <w:rPr>
          <w:lang w:val="en-US"/>
        </w:rPr>
        <w:t>l</w:t>
      </w:r>
      <w:r>
        <w:t xml:space="preserve"> – длина бокового бортика</w:t>
      </w:r>
    </w:p>
    <w:p w:rsidR="00960AD4" w:rsidRDefault="00960AD4" w:rsidP="00960AD4">
      <w:pPr>
        <w:tabs>
          <w:tab w:val="left" w:pos="1170"/>
          <w:tab w:val="left" w:pos="8627"/>
        </w:tabs>
        <w:ind w:left="1620"/>
      </w:pPr>
      <w:r>
        <w:t xml:space="preserve">         </w:t>
      </w:r>
      <w:r>
        <w:sym w:font="Symbol" w:char="F072"/>
      </w:r>
      <w:r>
        <w:t>- плотность навоза</w:t>
      </w:r>
    </w:p>
    <w:p w:rsidR="00960AD4" w:rsidRDefault="00960AD4" w:rsidP="00960AD4">
      <w:pPr>
        <w:tabs>
          <w:tab w:val="left" w:pos="1170"/>
          <w:tab w:val="left" w:pos="8627"/>
        </w:tabs>
        <w:ind w:left="1620"/>
      </w:pPr>
      <w:r>
        <w:t xml:space="preserve">   </w:t>
      </w:r>
    </w:p>
    <w:p w:rsidR="00960AD4" w:rsidRDefault="00960AD4" w:rsidP="00960AD4">
      <w:pPr>
        <w:tabs>
          <w:tab w:val="left" w:pos="1170"/>
          <w:tab w:val="left" w:pos="8627"/>
        </w:tabs>
        <w:ind w:left="1620"/>
      </w:pPr>
      <w:r>
        <w:rPr>
          <w:position w:val="-12"/>
        </w:rPr>
        <w:object w:dxaOrig="279" w:dyaOrig="360">
          <v:shape id="_x0000_i1059" type="#_x0000_t75" style="width:14.25pt;height:18pt" o:ole="">
            <v:imagedata r:id="rId53" o:title=""/>
          </v:shape>
          <o:OLEObject Type="Embed" ProgID="Equation.3" ShapeID="_x0000_i1059" DrawAspect="Content" ObjectID="_1544227952" r:id="rId61"/>
        </w:object>
      </w:r>
      <w:r>
        <w:t>=(2,5*0,6*0,8)/2=465кг</w:t>
      </w:r>
    </w:p>
    <w:p w:rsidR="00960AD4" w:rsidRDefault="00960AD4" w:rsidP="00960AD4">
      <w:pPr>
        <w:tabs>
          <w:tab w:val="left" w:pos="1170"/>
        </w:tabs>
      </w:pPr>
      <w:r>
        <w:t xml:space="preserve">                           </w:t>
      </w:r>
      <w:r>
        <w:rPr>
          <w:position w:val="-12"/>
        </w:rPr>
        <w:object w:dxaOrig="260" w:dyaOrig="360">
          <v:shape id="_x0000_i1060" type="#_x0000_t75" style="width:12.75pt;height:18pt" o:ole="">
            <v:imagedata r:id="rId55" o:title=""/>
          </v:shape>
          <o:OLEObject Type="Embed" ProgID="Equation.3" ShapeID="_x0000_i1060" DrawAspect="Content" ObjectID="_1544227953" r:id="rId62"/>
        </w:object>
      </w:r>
      <w:r>
        <w:t>=0,7м/с</w:t>
      </w:r>
    </w:p>
    <w:p w:rsidR="00960AD4" w:rsidRDefault="00960AD4" w:rsidP="00960AD4">
      <w:pPr>
        <w:tabs>
          <w:tab w:val="left" w:pos="1170"/>
        </w:tabs>
        <w:jc w:val="center"/>
      </w:pPr>
    </w:p>
    <w:p w:rsidR="00960AD4" w:rsidRDefault="00960AD4" w:rsidP="00960AD4">
      <w:pPr>
        <w:tabs>
          <w:tab w:val="left" w:pos="1170"/>
        </w:tabs>
        <w:ind w:firstLine="540"/>
        <w:jc w:val="center"/>
      </w:pPr>
    </w:p>
    <w:p w:rsidR="00960AD4" w:rsidRDefault="004B70E5" w:rsidP="00960AD4">
      <w:pPr>
        <w:tabs>
          <w:tab w:val="left" w:pos="1170"/>
        </w:tabs>
        <w:ind w:firstLine="540"/>
        <w:jc w:val="center"/>
      </w:pPr>
      <w:r>
        <w:rPr>
          <w:noProof/>
          <w:sz w:val="20"/>
        </w:rPr>
        <w:pict>
          <v:shape id="_x0000_s1037" type="#_x0000_t75" style="position:absolute;left:0;text-align:left;margin-left:201.6pt;margin-top:1.45pt;width:69.4pt;height:33.05pt;z-index:251661824">
            <v:imagedata r:id="rId63" o:title=""/>
            <w10:wrap type="square" side="right"/>
          </v:shape>
          <o:OLEObject Type="Embed" ProgID="Equation.3" ShapeID="_x0000_s1037" DrawAspect="Content" ObjectID="_1544227972" r:id="rId64"/>
        </w:pict>
      </w:r>
    </w:p>
    <w:p w:rsidR="00960AD4" w:rsidRDefault="00960AD4" w:rsidP="00960AD4">
      <w:pPr>
        <w:tabs>
          <w:tab w:val="left" w:pos="1170"/>
        </w:tabs>
        <w:ind w:firstLine="540"/>
      </w:pPr>
      <w:r>
        <w:t>=110,6 с</w:t>
      </w:r>
    </w:p>
    <w:p w:rsidR="00960AD4" w:rsidRDefault="00960AD4" w:rsidP="00960AD4">
      <w:pPr>
        <w:tabs>
          <w:tab w:val="left" w:pos="1170"/>
        </w:tabs>
        <w:ind w:firstLine="540"/>
      </w:pPr>
    </w:p>
    <w:p w:rsidR="00960AD4" w:rsidRDefault="00960AD4" w:rsidP="00960AD4">
      <w:pPr>
        <w:widowControl w:val="0"/>
        <w:autoSpaceDE w:val="0"/>
        <w:autoSpaceDN w:val="0"/>
        <w:adjustRightInd w:val="0"/>
        <w:ind w:firstLine="540"/>
      </w:pPr>
      <w:r>
        <w:rPr>
          <w:szCs w:val="20"/>
        </w:rPr>
        <w:t>Сопротивление движению навоза, перемещаемого тракторным на</w:t>
      </w:r>
      <w:r>
        <w:rPr>
          <w:szCs w:val="20"/>
        </w:rPr>
        <w:softHyphen/>
        <w:t>весным скребком на выгульной площадке с твердым покрытием или в навозном проходе коровника, определяется по формуле</w:t>
      </w:r>
    </w:p>
    <w:p w:rsidR="00960AD4" w:rsidRPr="00960AD4" w:rsidRDefault="00960AD4" w:rsidP="00960AD4">
      <w:pPr>
        <w:widowControl w:val="0"/>
        <w:tabs>
          <w:tab w:val="center" w:pos="4677"/>
          <w:tab w:val="left" w:pos="8126"/>
        </w:tabs>
        <w:autoSpaceDE w:val="0"/>
        <w:autoSpaceDN w:val="0"/>
        <w:adjustRightInd w:val="0"/>
        <w:ind w:firstLine="540"/>
      </w:pPr>
      <w:r w:rsidRPr="00960AD4">
        <w:rPr>
          <w:szCs w:val="20"/>
        </w:rPr>
        <w:tab/>
      </w:r>
      <w:r>
        <w:rPr>
          <w:szCs w:val="20"/>
          <w:lang w:val="en-US"/>
        </w:rPr>
        <w:t>P</w:t>
      </w:r>
      <w:r w:rsidRPr="00960AD4">
        <w:rPr>
          <w:szCs w:val="20"/>
        </w:rPr>
        <w:t xml:space="preserve"> = 9,81</w:t>
      </w:r>
      <w:r>
        <w:rPr>
          <w:szCs w:val="20"/>
        </w:rPr>
        <w:sym w:font="Symbol" w:char="F0D7"/>
      </w:r>
      <w:r>
        <w:rPr>
          <w:szCs w:val="20"/>
          <w:lang w:val="en-US"/>
        </w:rPr>
        <w:t>k</w:t>
      </w:r>
      <w:r>
        <w:rPr>
          <w:szCs w:val="20"/>
          <w:vertAlign w:val="subscript"/>
        </w:rPr>
        <w:t>б</w:t>
      </w:r>
      <w:r>
        <w:rPr>
          <w:szCs w:val="20"/>
        </w:rPr>
        <w:sym w:font="Symbol" w:char="F0D7"/>
      </w:r>
      <w:r>
        <w:rPr>
          <w:szCs w:val="20"/>
          <w:lang w:val="en-US"/>
        </w:rPr>
        <w:t>f</w:t>
      </w:r>
      <w:r>
        <w:rPr>
          <w:szCs w:val="20"/>
          <w:vertAlign w:val="subscript"/>
        </w:rPr>
        <w:t>ст</w:t>
      </w:r>
      <w:r>
        <w:rPr>
          <w:szCs w:val="20"/>
          <w:lang w:val="en-US"/>
        </w:rPr>
        <w:sym w:font="Symbol" w:char="F0D7"/>
      </w:r>
      <w:r>
        <w:rPr>
          <w:szCs w:val="20"/>
          <w:lang w:val="en-US"/>
        </w:rPr>
        <w:t>M</w:t>
      </w:r>
      <w:r w:rsidRPr="00960AD4">
        <w:rPr>
          <w:szCs w:val="20"/>
        </w:rPr>
        <w:t>,</w:t>
      </w:r>
      <w:r w:rsidRPr="00960AD4">
        <w:rPr>
          <w:szCs w:val="20"/>
        </w:rPr>
        <w:tab/>
        <w:t xml:space="preserve">      </w:t>
      </w:r>
      <w:r w:rsidRPr="00960AD4">
        <w:t>(15)</w:t>
      </w:r>
    </w:p>
    <w:p w:rsidR="00960AD4" w:rsidRDefault="00960AD4" w:rsidP="00960AD4">
      <w:pPr>
        <w:widowControl w:val="0"/>
        <w:tabs>
          <w:tab w:val="center" w:pos="4677"/>
          <w:tab w:val="left" w:pos="8126"/>
        </w:tabs>
        <w:autoSpaceDE w:val="0"/>
        <w:autoSpaceDN w:val="0"/>
        <w:adjustRightInd w:val="0"/>
        <w:ind w:firstLine="540"/>
      </w:pPr>
      <w:r>
        <w:rPr>
          <w:szCs w:val="20"/>
        </w:rPr>
        <w:t xml:space="preserve">где                           </w:t>
      </w:r>
      <w:r>
        <w:rPr>
          <w:szCs w:val="20"/>
          <w:lang w:val="en-US"/>
        </w:rPr>
        <w:t>k</w:t>
      </w:r>
      <w:r>
        <w:rPr>
          <w:szCs w:val="20"/>
          <w:vertAlign w:val="subscript"/>
        </w:rPr>
        <w:t>б</w:t>
      </w:r>
      <w:r>
        <w:rPr>
          <w:szCs w:val="20"/>
        </w:rPr>
        <w:t xml:space="preserve"> — коэффициент, учитывающий угол постановки скребка </w:t>
      </w:r>
    </w:p>
    <w:p w:rsidR="00960AD4" w:rsidRDefault="00960AD4" w:rsidP="00960AD4">
      <w:pPr>
        <w:widowControl w:val="0"/>
        <w:autoSpaceDE w:val="0"/>
        <w:autoSpaceDN w:val="0"/>
        <w:adjustRightInd w:val="0"/>
        <w:ind w:left="1620"/>
      </w:pPr>
      <w:r>
        <w:rPr>
          <w:szCs w:val="20"/>
        </w:rPr>
        <w:t xml:space="preserve">      </w:t>
      </w:r>
      <w:r>
        <w:rPr>
          <w:szCs w:val="20"/>
          <w:lang w:val="en-US"/>
        </w:rPr>
        <w:t>f</w:t>
      </w:r>
      <w:r>
        <w:rPr>
          <w:szCs w:val="20"/>
          <w:vertAlign w:val="subscript"/>
        </w:rPr>
        <w:t>ст</w:t>
      </w:r>
      <w:r>
        <w:rPr>
          <w:szCs w:val="20"/>
        </w:rPr>
        <w:t xml:space="preserve"> — коэффициент трения покоя;</w:t>
      </w:r>
    </w:p>
    <w:p w:rsidR="00960AD4" w:rsidRDefault="00960AD4" w:rsidP="00960AD4">
      <w:pPr>
        <w:widowControl w:val="0"/>
        <w:autoSpaceDE w:val="0"/>
        <w:autoSpaceDN w:val="0"/>
        <w:adjustRightInd w:val="0"/>
        <w:ind w:left="1620"/>
      </w:pPr>
      <w:r>
        <w:rPr>
          <w:szCs w:val="20"/>
        </w:rPr>
        <w:t xml:space="preserve">      М — масса тела волочения, кг.</w:t>
      </w:r>
    </w:p>
    <w:p w:rsidR="00960AD4" w:rsidRDefault="00960AD4" w:rsidP="00960AD4">
      <w:pPr>
        <w:widowControl w:val="0"/>
        <w:autoSpaceDE w:val="0"/>
        <w:autoSpaceDN w:val="0"/>
        <w:adjustRightInd w:val="0"/>
        <w:ind w:left="1620"/>
      </w:pPr>
      <w:r>
        <w:rPr>
          <w:szCs w:val="20"/>
        </w:rPr>
        <w:t xml:space="preserve">      </w:t>
      </w:r>
      <w:r>
        <w:rPr>
          <w:szCs w:val="20"/>
          <w:lang w:val="en-US"/>
        </w:rPr>
        <w:t>k</w:t>
      </w:r>
      <w:r>
        <w:rPr>
          <w:szCs w:val="20"/>
          <w:vertAlign w:val="subscript"/>
        </w:rPr>
        <w:t>б</w:t>
      </w:r>
      <w:r>
        <w:rPr>
          <w:szCs w:val="20"/>
        </w:rPr>
        <w:t xml:space="preserve"> = 1 (таблица 32 /5/)</w:t>
      </w:r>
    </w:p>
    <w:p w:rsidR="00960AD4" w:rsidRDefault="00960AD4" w:rsidP="00960AD4">
      <w:pPr>
        <w:widowControl w:val="0"/>
        <w:autoSpaceDE w:val="0"/>
        <w:autoSpaceDN w:val="0"/>
        <w:adjustRightInd w:val="0"/>
        <w:ind w:left="1620"/>
      </w:pPr>
      <w:r>
        <w:rPr>
          <w:szCs w:val="20"/>
        </w:rPr>
        <w:t xml:space="preserve">      </w:t>
      </w:r>
      <w:r>
        <w:rPr>
          <w:szCs w:val="20"/>
          <w:lang w:val="en-US"/>
        </w:rPr>
        <w:t>f</w:t>
      </w:r>
      <w:r>
        <w:rPr>
          <w:szCs w:val="20"/>
          <w:vertAlign w:val="subscript"/>
        </w:rPr>
        <w:t>ст</w:t>
      </w:r>
      <w:r>
        <w:rPr>
          <w:szCs w:val="20"/>
        </w:rPr>
        <w:t xml:space="preserve"> =1,4 (страница 391/5/)</w:t>
      </w:r>
    </w:p>
    <w:p w:rsidR="00960AD4" w:rsidRDefault="00960AD4" w:rsidP="00960AD4">
      <w:pPr>
        <w:widowControl w:val="0"/>
        <w:autoSpaceDE w:val="0"/>
        <w:autoSpaceDN w:val="0"/>
        <w:adjustRightInd w:val="0"/>
        <w:ind w:left="1620"/>
        <w:rPr>
          <w:szCs w:val="20"/>
        </w:rPr>
      </w:pPr>
      <w:r>
        <w:rPr>
          <w:szCs w:val="20"/>
        </w:rPr>
        <w:t xml:space="preserve">      М = 465 кг</w:t>
      </w:r>
    </w:p>
    <w:p w:rsidR="00960AD4" w:rsidRPr="00960AD4" w:rsidRDefault="00960AD4" w:rsidP="00960AD4">
      <w:pPr>
        <w:widowControl w:val="0"/>
        <w:autoSpaceDE w:val="0"/>
        <w:autoSpaceDN w:val="0"/>
        <w:adjustRightInd w:val="0"/>
        <w:jc w:val="center"/>
      </w:pPr>
      <w:r>
        <w:rPr>
          <w:szCs w:val="20"/>
          <w:lang w:val="en-US"/>
        </w:rPr>
        <w:t>P</w:t>
      </w:r>
      <w:r w:rsidRPr="00960AD4">
        <w:rPr>
          <w:szCs w:val="20"/>
        </w:rPr>
        <w:t xml:space="preserve"> = 9,81</w:t>
      </w:r>
      <w:r>
        <w:rPr>
          <w:szCs w:val="20"/>
        </w:rPr>
        <w:sym w:font="Symbol" w:char="F0D7"/>
      </w:r>
      <w:r>
        <w:rPr>
          <w:szCs w:val="20"/>
        </w:rPr>
        <w:t>1</w:t>
      </w:r>
      <w:r>
        <w:rPr>
          <w:szCs w:val="20"/>
        </w:rPr>
        <w:sym w:font="Symbol" w:char="F0D7"/>
      </w:r>
      <w:r>
        <w:rPr>
          <w:szCs w:val="20"/>
        </w:rPr>
        <w:t>1,4</w:t>
      </w:r>
      <w:r>
        <w:rPr>
          <w:szCs w:val="20"/>
          <w:lang w:val="en-US"/>
        </w:rPr>
        <w:sym w:font="Symbol" w:char="F0D7"/>
      </w:r>
      <w:r>
        <w:rPr>
          <w:szCs w:val="20"/>
        </w:rPr>
        <w:t>465=64к</w:t>
      </w:r>
      <w:r>
        <w:rPr>
          <w:szCs w:val="20"/>
          <w:lang w:val="en-US"/>
        </w:rPr>
        <w:t>H</w:t>
      </w:r>
    </w:p>
    <w:p w:rsidR="00960AD4" w:rsidRPr="00960AD4" w:rsidRDefault="00960AD4" w:rsidP="00960AD4">
      <w:pPr>
        <w:widowControl w:val="0"/>
        <w:autoSpaceDE w:val="0"/>
        <w:autoSpaceDN w:val="0"/>
        <w:adjustRightInd w:val="0"/>
      </w:pPr>
    </w:p>
    <w:p w:rsidR="00960AD4" w:rsidRDefault="00960AD4" w:rsidP="00960AD4">
      <w:pPr>
        <w:tabs>
          <w:tab w:val="left" w:pos="1170"/>
        </w:tabs>
      </w:pPr>
    </w:p>
    <w:p w:rsidR="00960AD4" w:rsidRDefault="00960AD4" w:rsidP="00960AD4">
      <w:pPr>
        <w:tabs>
          <w:tab w:val="left" w:pos="1170"/>
        </w:tabs>
      </w:pPr>
    </w:p>
    <w:p w:rsidR="00960AD4" w:rsidRDefault="00960AD4" w:rsidP="00960AD4">
      <w:pPr>
        <w:tabs>
          <w:tab w:val="left" w:pos="1170"/>
        </w:tabs>
        <w:jc w:val="center"/>
      </w:pPr>
      <w:r>
        <w:t>3.2 Доение коров</w:t>
      </w:r>
    </w:p>
    <w:p w:rsidR="00960AD4" w:rsidRPr="00661B6D" w:rsidRDefault="00960AD4" w:rsidP="00661B6D">
      <w:pPr>
        <w:tabs>
          <w:tab w:val="left" w:pos="1170"/>
        </w:tabs>
        <w:rPr>
          <w:lang w:val="en-US"/>
        </w:rPr>
      </w:pPr>
    </w:p>
    <w:p w:rsidR="00960AD4" w:rsidRDefault="00960AD4" w:rsidP="00960AD4">
      <w:pPr>
        <w:tabs>
          <w:tab w:val="left" w:pos="1170"/>
        </w:tabs>
        <w:ind w:firstLine="540"/>
        <w:jc w:val="both"/>
      </w:pPr>
      <w:r>
        <w:t>При доении на доильных площадках число аппаратов</w:t>
      </w:r>
    </w:p>
    <w:p w:rsidR="00960AD4" w:rsidRDefault="00960AD4" w:rsidP="00960AD4">
      <w:pPr>
        <w:tabs>
          <w:tab w:val="left" w:pos="1170"/>
        </w:tabs>
        <w:ind w:firstLine="540"/>
        <w:jc w:val="both"/>
      </w:pPr>
    </w:p>
    <w:p w:rsidR="00960AD4" w:rsidRDefault="00960AD4" w:rsidP="00960AD4">
      <w:pPr>
        <w:tabs>
          <w:tab w:val="left" w:pos="1170"/>
          <w:tab w:val="center" w:pos="4677"/>
          <w:tab w:val="left" w:pos="8421"/>
        </w:tabs>
        <w:ind w:firstLine="540"/>
      </w:pPr>
      <w:r>
        <w:tab/>
      </w:r>
      <w:r>
        <w:tab/>
      </w:r>
      <w:r>
        <w:rPr>
          <w:position w:val="-24"/>
        </w:rPr>
        <w:object w:dxaOrig="1280" w:dyaOrig="620">
          <v:shape id="_x0000_i1062" type="#_x0000_t75" style="width:63.75pt;height:30.75pt" o:ole="">
            <v:imagedata r:id="rId65" o:title=""/>
          </v:shape>
          <o:OLEObject Type="Embed" ProgID="Equation.3" ShapeID="_x0000_i1062" DrawAspect="Content" ObjectID="_1544227954" r:id="rId66"/>
        </w:object>
      </w:r>
      <w:r>
        <w:t xml:space="preserve">              </w:t>
      </w:r>
      <w:r>
        <w:tab/>
        <w:t>(16)</w:t>
      </w:r>
    </w:p>
    <w:p w:rsidR="00960AD4" w:rsidRDefault="00960AD4" w:rsidP="00960AD4">
      <w:pPr>
        <w:tabs>
          <w:tab w:val="left" w:pos="1170"/>
          <w:tab w:val="center" w:pos="4677"/>
          <w:tab w:val="left" w:pos="8421"/>
        </w:tabs>
        <w:ind w:firstLine="540"/>
      </w:pPr>
    </w:p>
    <w:p w:rsidR="00960AD4" w:rsidRDefault="00960AD4" w:rsidP="00960AD4">
      <w:pPr>
        <w:tabs>
          <w:tab w:val="left" w:pos="1170"/>
        </w:tabs>
        <w:ind w:firstLine="540"/>
        <w:jc w:val="both"/>
      </w:pPr>
    </w:p>
    <w:p w:rsidR="00960AD4" w:rsidRDefault="00960AD4" w:rsidP="00960AD4">
      <w:pPr>
        <w:tabs>
          <w:tab w:val="left" w:pos="1170"/>
        </w:tabs>
        <w:ind w:firstLine="540"/>
        <w:jc w:val="both"/>
      </w:pPr>
    </w:p>
    <w:p w:rsidR="00960AD4" w:rsidRDefault="00960AD4" w:rsidP="00960AD4">
      <w:pPr>
        <w:tabs>
          <w:tab w:val="left" w:pos="1170"/>
        </w:tabs>
        <w:ind w:firstLine="540"/>
        <w:jc w:val="both"/>
      </w:pPr>
    </w:p>
    <w:p w:rsidR="00960AD4" w:rsidRPr="00960AD4" w:rsidRDefault="00960AD4" w:rsidP="00960AD4">
      <w:pPr>
        <w:widowControl w:val="0"/>
        <w:autoSpaceDE w:val="0"/>
        <w:autoSpaceDN w:val="0"/>
        <w:adjustRightInd w:val="0"/>
        <w:ind w:firstLine="540"/>
        <w:jc w:val="both"/>
        <w:rPr>
          <w:szCs w:val="20"/>
        </w:rPr>
      </w:pPr>
      <w:r>
        <w:rPr>
          <w:szCs w:val="20"/>
        </w:rPr>
        <w:t xml:space="preserve">где   </w:t>
      </w:r>
      <w:r>
        <w:rPr>
          <w:szCs w:val="20"/>
          <w:lang w:val="en-US"/>
        </w:rPr>
        <w:t>t</w:t>
      </w:r>
      <w:r>
        <w:rPr>
          <w:szCs w:val="20"/>
        </w:rPr>
        <w:t xml:space="preserve"> - продолжительность доения одной коровы, мин (принимают 6...7 мин при    </w:t>
      </w:r>
    </w:p>
    <w:p w:rsidR="00960AD4" w:rsidRDefault="00960AD4" w:rsidP="00960AD4">
      <w:pPr>
        <w:widowControl w:val="0"/>
        <w:autoSpaceDE w:val="0"/>
        <w:autoSpaceDN w:val="0"/>
        <w:adjustRightInd w:val="0"/>
        <w:ind w:firstLine="540"/>
        <w:jc w:val="both"/>
      </w:pPr>
      <w:r>
        <w:rPr>
          <w:szCs w:val="20"/>
        </w:rPr>
        <w:t xml:space="preserve">              сборе молока в бидоны и 5...6 мин— в молокопровод).                                 </w:t>
      </w:r>
    </w:p>
    <w:p w:rsidR="00960AD4" w:rsidRDefault="00960AD4" w:rsidP="00960AD4">
      <w:pPr>
        <w:tabs>
          <w:tab w:val="left" w:pos="1170"/>
        </w:tabs>
        <w:ind w:firstLine="540"/>
        <w:jc w:val="both"/>
      </w:pPr>
      <w:r>
        <w:t xml:space="preserve">        </w:t>
      </w:r>
      <w:r>
        <w:rPr>
          <w:lang w:val="en-US"/>
        </w:rPr>
        <w:t>T</w:t>
      </w:r>
      <w:r>
        <w:t xml:space="preserve"> - продолжительность разового доения расчетного поголовья, мин ( по зоотех- </w:t>
      </w:r>
    </w:p>
    <w:p w:rsidR="00960AD4" w:rsidRDefault="00960AD4" w:rsidP="00960AD4">
      <w:pPr>
        <w:tabs>
          <w:tab w:val="left" w:pos="1170"/>
        </w:tabs>
        <w:ind w:firstLine="540"/>
        <w:jc w:val="both"/>
      </w:pPr>
      <w:r>
        <w:t xml:space="preserve">             ническим требованиям </w:t>
      </w:r>
      <w:r>
        <w:rPr>
          <w:lang w:val="en-US"/>
        </w:rPr>
        <w:t>T</w:t>
      </w:r>
      <w:r>
        <w:t>=90</w:t>
      </w:r>
      <w:r>
        <w:sym w:font="Symbol" w:char="F0D7"/>
      </w:r>
      <w:r>
        <w:sym w:font="Symbol" w:char="F0D7"/>
      </w:r>
      <w:r>
        <w:sym w:font="Symbol" w:char="F0D7"/>
      </w:r>
      <w:r>
        <w:t>120 мин)</w:t>
      </w:r>
    </w:p>
    <w:p w:rsidR="00960AD4" w:rsidRDefault="00960AD4" w:rsidP="00960AD4">
      <w:pPr>
        <w:tabs>
          <w:tab w:val="left" w:pos="1170"/>
        </w:tabs>
        <w:ind w:firstLine="540"/>
        <w:jc w:val="both"/>
      </w:pPr>
      <w:r>
        <w:t xml:space="preserve">        </w:t>
      </w:r>
      <w:r>
        <w:rPr>
          <w:lang w:val="en-US"/>
        </w:rPr>
        <w:t>m</w:t>
      </w:r>
      <w:r>
        <w:t xml:space="preserve"> – число дойных коров</w:t>
      </w:r>
    </w:p>
    <w:p w:rsidR="00960AD4" w:rsidRDefault="00960AD4" w:rsidP="00960AD4">
      <w:pPr>
        <w:tabs>
          <w:tab w:val="left" w:pos="1170"/>
        </w:tabs>
        <w:ind w:left="540" w:firstLine="540"/>
        <w:jc w:val="both"/>
      </w:pPr>
      <w:r>
        <w:rPr>
          <w:lang w:val="en-US"/>
        </w:rPr>
        <w:t>t</w:t>
      </w:r>
      <w:r>
        <w:t>=6 мин</w:t>
      </w:r>
    </w:p>
    <w:p w:rsidR="00960AD4" w:rsidRDefault="00960AD4" w:rsidP="00960AD4">
      <w:pPr>
        <w:tabs>
          <w:tab w:val="left" w:pos="1170"/>
        </w:tabs>
        <w:ind w:left="540" w:firstLine="540"/>
        <w:jc w:val="both"/>
      </w:pPr>
      <w:r>
        <w:rPr>
          <w:lang w:val="en-US"/>
        </w:rPr>
        <w:t>T</w:t>
      </w:r>
      <w:r>
        <w:t>= 96 мин</w:t>
      </w:r>
    </w:p>
    <w:p w:rsidR="00960AD4" w:rsidRDefault="00960AD4" w:rsidP="00960AD4">
      <w:pPr>
        <w:tabs>
          <w:tab w:val="left" w:pos="1170"/>
        </w:tabs>
        <w:ind w:left="540" w:firstLine="540"/>
        <w:jc w:val="both"/>
      </w:pPr>
      <w:r>
        <w:rPr>
          <w:lang w:val="en-US"/>
        </w:rPr>
        <w:t>M</w:t>
      </w:r>
      <w:r>
        <w:t xml:space="preserve"> = 200 гол</w:t>
      </w:r>
    </w:p>
    <w:p w:rsidR="00960AD4" w:rsidRDefault="00960AD4" w:rsidP="00960AD4">
      <w:pPr>
        <w:tabs>
          <w:tab w:val="left" w:pos="1170"/>
        </w:tabs>
        <w:jc w:val="center"/>
      </w:pPr>
      <w:r>
        <w:rPr>
          <w:position w:val="-24"/>
        </w:rPr>
        <w:object w:dxaOrig="1500" w:dyaOrig="620">
          <v:shape id="_x0000_i1063" type="#_x0000_t75" style="width:75pt;height:30.75pt" o:ole="">
            <v:imagedata r:id="rId67" o:title=""/>
          </v:shape>
          <o:OLEObject Type="Embed" ProgID="Equation.3" ShapeID="_x0000_i1063" DrawAspect="Content" ObjectID="_1544227955" r:id="rId68"/>
        </w:object>
      </w:r>
      <w:r>
        <w:t>=7.9 шт</w:t>
      </w:r>
    </w:p>
    <w:p w:rsidR="00960AD4" w:rsidRDefault="00960AD4" w:rsidP="00960AD4">
      <w:pPr>
        <w:tabs>
          <w:tab w:val="left" w:pos="1170"/>
        </w:tabs>
        <w:ind w:firstLine="540"/>
        <w:jc w:val="both"/>
      </w:pPr>
      <w:r>
        <w:t>Принимаем 8 доильных  аппаратов или станков.</w:t>
      </w:r>
    </w:p>
    <w:p w:rsidR="00960AD4" w:rsidRDefault="00960AD4" w:rsidP="00960AD4">
      <w:pPr>
        <w:widowControl w:val="0"/>
        <w:autoSpaceDE w:val="0"/>
        <w:autoSpaceDN w:val="0"/>
        <w:adjustRightInd w:val="0"/>
        <w:jc w:val="both"/>
        <w:rPr>
          <w:szCs w:val="20"/>
        </w:rPr>
      </w:pPr>
      <w:r>
        <w:rPr>
          <w:szCs w:val="20"/>
        </w:rPr>
        <w:t>Расчетная часовая производительность доильных ус</w:t>
      </w:r>
      <w:r>
        <w:rPr>
          <w:szCs w:val="20"/>
        </w:rPr>
        <w:softHyphen/>
        <w:t xml:space="preserve">тановок </w:t>
      </w:r>
    </w:p>
    <w:p w:rsidR="00960AD4" w:rsidRPr="00960AD4" w:rsidRDefault="00960AD4" w:rsidP="00960AD4">
      <w:pPr>
        <w:widowControl w:val="0"/>
        <w:tabs>
          <w:tab w:val="center" w:pos="4677"/>
          <w:tab w:val="left" w:pos="8409"/>
        </w:tabs>
        <w:autoSpaceDE w:val="0"/>
        <w:autoSpaceDN w:val="0"/>
        <w:adjustRightInd w:val="0"/>
      </w:pPr>
      <w:r w:rsidRPr="00960AD4">
        <w:rPr>
          <w:szCs w:val="20"/>
        </w:rPr>
        <w:tab/>
      </w:r>
      <w:r>
        <w:rPr>
          <w:szCs w:val="20"/>
          <w:lang w:val="en-US"/>
        </w:rPr>
        <w:t>W</w:t>
      </w:r>
      <w:r>
        <w:rPr>
          <w:szCs w:val="20"/>
          <w:vertAlign w:val="subscript"/>
        </w:rPr>
        <w:t>ч</w:t>
      </w:r>
      <w:r w:rsidRPr="00960AD4">
        <w:rPr>
          <w:szCs w:val="20"/>
        </w:rPr>
        <w:t>=</w:t>
      </w:r>
      <w:r>
        <w:rPr>
          <w:szCs w:val="20"/>
          <w:lang w:val="en-US"/>
        </w:rPr>
        <w:t>m</w:t>
      </w:r>
      <w:r w:rsidRPr="00960AD4">
        <w:rPr>
          <w:szCs w:val="20"/>
        </w:rPr>
        <w:t>/</w:t>
      </w:r>
      <w:r>
        <w:rPr>
          <w:szCs w:val="20"/>
          <w:lang w:val="en-US"/>
        </w:rPr>
        <w:t>T</w:t>
      </w:r>
      <w:r w:rsidRPr="00960AD4">
        <w:rPr>
          <w:szCs w:val="20"/>
        </w:rPr>
        <w:tab/>
      </w:r>
      <w:r w:rsidRPr="00960AD4">
        <w:t>(17)</w:t>
      </w:r>
    </w:p>
    <w:p w:rsidR="00960AD4" w:rsidRDefault="00960AD4" w:rsidP="00960AD4">
      <w:pPr>
        <w:widowControl w:val="0"/>
        <w:tabs>
          <w:tab w:val="center" w:pos="4677"/>
          <w:tab w:val="left" w:pos="8409"/>
        </w:tabs>
        <w:autoSpaceDE w:val="0"/>
        <w:autoSpaceDN w:val="0"/>
        <w:adjustRightInd w:val="0"/>
        <w:jc w:val="center"/>
        <w:rPr>
          <w:szCs w:val="20"/>
        </w:rPr>
      </w:pPr>
      <w:r>
        <w:rPr>
          <w:szCs w:val="20"/>
          <w:lang w:val="en-US"/>
        </w:rPr>
        <w:t>W</w:t>
      </w:r>
      <w:r>
        <w:rPr>
          <w:szCs w:val="20"/>
          <w:vertAlign w:val="subscript"/>
        </w:rPr>
        <w:t>ч</w:t>
      </w:r>
      <w:r w:rsidRPr="00960AD4">
        <w:rPr>
          <w:szCs w:val="20"/>
        </w:rPr>
        <w:t>=</w:t>
      </w:r>
      <w:r>
        <w:rPr>
          <w:szCs w:val="20"/>
        </w:rPr>
        <w:t>200</w:t>
      </w:r>
      <w:r w:rsidRPr="00960AD4">
        <w:rPr>
          <w:szCs w:val="20"/>
        </w:rPr>
        <w:t>/</w:t>
      </w:r>
      <w:r>
        <w:rPr>
          <w:szCs w:val="20"/>
        </w:rPr>
        <w:t>1,6=125гол/ч</w:t>
      </w:r>
    </w:p>
    <w:p w:rsidR="00960AD4" w:rsidRDefault="00960AD4" w:rsidP="00960AD4">
      <w:pPr>
        <w:widowControl w:val="0"/>
        <w:tabs>
          <w:tab w:val="center" w:pos="4677"/>
          <w:tab w:val="left" w:pos="8409"/>
        </w:tabs>
        <w:autoSpaceDE w:val="0"/>
        <w:autoSpaceDN w:val="0"/>
        <w:adjustRightInd w:val="0"/>
        <w:jc w:val="center"/>
      </w:pPr>
    </w:p>
    <w:p w:rsidR="00960AD4" w:rsidRDefault="00960AD4" w:rsidP="00960AD4">
      <w:pPr>
        <w:widowControl w:val="0"/>
        <w:autoSpaceDE w:val="0"/>
        <w:autoSpaceDN w:val="0"/>
        <w:adjustRightInd w:val="0"/>
        <w:ind w:firstLine="540"/>
        <w:jc w:val="both"/>
        <w:rPr>
          <w:szCs w:val="20"/>
        </w:rPr>
      </w:pPr>
      <w:r>
        <w:rPr>
          <w:szCs w:val="20"/>
        </w:rPr>
        <w:t>Число доильных установок определяют по формуле (18) и округляют до целого числа</w:t>
      </w:r>
    </w:p>
    <w:p w:rsidR="00960AD4" w:rsidRDefault="00960AD4" w:rsidP="00960AD4">
      <w:pPr>
        <w:widowControl w:val="0"/>
        <w:tabs>
          <w:tab w:val="center" w:pos="4677"/>
          <w:tab w:val="left" w:pos="8434"/>
        </w:tabs>
        <w:autoSpaceDE w:val="0"/>
        <w:autoSpaceDN w:val="0"/>
        <w:adjustRightInd w:val="0"/>
        <w:ind w:firstLine="540"/>
      </w:pPr>
      <w:r>
        <w:rPr>
          <w:szCs w:val="20"/>
        </w:rPr>
        <w:tab/>
      </w:r>
      <w:r>
        <w:rPr>
          <w:szCs w:val="20"/>
          <w:lang w:val="en-US"/>
        </w:rPr>
        <w:t>n</w:t>
      </w:r>
      <w:r>
        <w:rPr>
          <w:szCs w:val="20"/>
          <w:vertAlign w:val="subscript"/>
        </w:rPr>
        <w:t>п</w:t>
      </w:r>
      <w:r>
        <w:rPr>
          <w:szCs w:val="20"/>
        </w:rPr>
        <w:t>=</w:t>
      </w:r>
      <w:r>
        <w:rPr>
          <w:szCs w:val="20"/>
          <w:lang w:val="en-US"/>
        </w:rPr>
        <w:t>W</w:t>
      </w:r>
      <w:r>
        <w:rPr>
          <w:szCs w:val="20"/>
          <w:vertAlign w:val="subscript"/>
        </w:rPr>
        <w:t>п</w:t>
      </w:r>
      <w:r>
        <w:rPr>
          <w:szCs w:val="20"/>
        </w:rPr>
        <w:t>/</w:t>
      </w:r>
      <w:r>
        <w:rPr>
          <w:szCs w:val="20"/>
          <w:lang w:val="en-US"/>
        </w:rPr>
        <w:t>W</w:t>
      </w:r>
      <w:r>
        <w:rPr>
          <w:szCs w:val="20"/>
          <w:vertAlign w:val="subscript"/>
        </w:rPr>
        <w:t>ч</w:t>
      </w:r>
      <w:r>
        <w:rPr>
          <w:szCs w:val="20"/>
          <w:vertAlign w:val="subscript"/>
        </w:rPr>
        <w:tab/>
      </w:r>
      <w:r>
        <w:rPr>
          <w:szCs w:val="20"/>
        </w:rPr>
        <w:t xml:space="preserve">(18) </w:t>
      </w:r>
    </w:p>
    <w:p w:rsidR="00960AD4" w:rsidRDefault="00960AD4" w:rsidP="00960AD4">
      <w:pPr>
        <w:widowControl w:val="0"/>
        <w:autoSpaceDE w:val="0"/>
        <w:autoSpaceDN w:val="0"/>
        <w:adjustRightInd w:val="0"/>
        <w:ind w:firstLine="540"/>
        <w:jc w:val="center"/>
        <w:rPr>
          <w:szCs w:val="20"/>
        </w:rPr>
      </w:pPr>
    </w:p>
    <w:p w:rsidR="00960AD4" w:rsidRDefault="00960AD4" w:rsidP="00960AD4">
      <w:pPr>
        <w:widowControl w:val="0"/>
        <w:autoSpaceDE w:val="0"/>
        <w:autoSpaceDN w:val="0"/>
        <w:adjustRightInd w:val="0"/>
        <w:ind w:left="720"/>
        <w:jc w:val="both"/>
        <w:rPr>
          <w:szCs w:val="20"/>
        </w:rPr>
      </w:pPr>
      <w:r>
        <w:rPr>
          <w:szCs w:val="20"/>
        </w:rPr>
        <w:t xml:space="preserve">где </w:t>
      </w:r>
      <w:r>
        <w:rPr>
          <w:szCs w:val="20"/>
          <w:lang w:val="en-US"/>
        </w:rPr>
        <w:t>W</w:t>
      </w:r>
      <w:r>
        <w:rPr>
          <w:szCs w:val="20"/>
          <w:vertAlign w:val="subscript"/>
        </w:rPr>
        <w:t>п</w:t>
      </w:r>
      <w:r>
        <w:rPr>
          <w:szCs w:val="20"/>
        </w:rPr>
        <w:t xml:space="preserve"> - часовая производительность установки, голов (принимают по технической          </w:t>
      </w:r>
    </w:p>
    <w:p w:rsidR="00960AD4" w:rsidRDefault="00960AD4" w:rsidP="00960AD4">
      <w:pPr>
        <w:widowControl w:val="0"/>
        <w:tabs>
          <w:tab w:val="left" w:pos="926"/>
        </w:tabs>
        <w:autoSpaceDE w:val="0"/>
        <w:autoSpaceDN w:val="0"/>
        <w:adjustRightInd w:val="0"/>
        <w:ind w:left="720" w:firstLine="540"/>
        <w:jc w:val="both"/>
        <w:rPr>
          <w:szCs w:val="20"/>
        </w:rPr>
      </w:pPr>
      <w:r>
        <w:tab/>
        <w:t xml:space="preserve">           </w:t>
      </w:r>
      <w:r>
        <w:rPr>
          <w:szCs w:val="20"/>
        </w:rPr>
        <w:t>характеристике).</w:t>
      </w:r>
    </w:p>
    <w:p w:rsidR="00960AD4" w:rsidRDefault="00960AD4" w:rsidP="00960AD4">
      <w:pPr>
        <w:widowControl w:val="0"/>
        <w:tabs>
          <w:tab w:val="center" w:pos="4677"/>
          <w:tab w:val="left" w:pos="8550"/>
        </w:tabs>
        <w:autoSpaceDE w:val="0"/>
        <w:autoSpaceDN w:val="0"/>
        <w:adjustRightInd w:val="0"/>
        <w:ind w:firstLine="540"/>
        <w:rPr>
          <w:szCs w:val="20"/>
        </w:rPr>
      </w:pPr>
      <w:r>
        <w:rPr>
          <w:szCs w:val="20"/>
        </w:rPr>
        <w:tab/>
      </w:r>
      <w:r>
        <w:rPr>
          <w:szCs w:val="20"/>
          <w:lang w:val="en-US"/>
        </w:rPr>
        <w:t>n</w:t>
      </w:r>
      <w:r>
        <w:rPr>
          <w:szCs w:val="20"/>
          <w:vertAlign w:val="subscript"/>
        </w:rPr>
        <w:t>п</w:t>
      </w:r>
      <w:r>
        <w:rPr>
          <w:szCs w:val="20"/>
        </w:rPr>
        <w:t>=55/125=0,44</w:t>
      </w:r>
      <w:r>
        <w:rPr>
          <w:szCs w:val="20"/>
        </w:rPr>
        <w:tab/>
      </w:r>
    </w:p>
    <w:p w:rsidR="00960AD4" w:rsidRDefault="00960AD4" w:rsidP="00960AD4">
      <w:pPr>
        <w:widowControl w:val="0"/>
        <w:tabs>
          <w:tab w:val="center" w:pos="4677"/>
          <w:tab w:val="left" w:pos="8434"/>
        </w:tabs>
        <w:autoSpaceDE w:val="0"/>
        <w:autoSpaceDN w:val="0"/>
        <w:adjustRightInd w:val="0"/>
        <w:ind w:firstLine="540"/>
      </w:pPr>
      <w:r>
        <w:rPr>
          <w:szCs w:val="20"/>
        </w:rPr>
        <w:t>Принимаем 1 установку УДС-3Б</w:t>
      </w:r>
    </w:p>
    <w:p w:rsidR="00960AD4" w:rsidRDefault="00960AD4" w:rsidP="00960AD4">
      <w:pPr>
        <w:widowControl w:val="0"/>
        <w:tabs>
          <w:tab w:val="left" w:pos="926"/>
        </w:tabs>
        <w:autoSpaceDE w:val="0"/>
        <w:autoSpaceDN w:val="0"/>
        <w:adjustRightInd w:val="0"/>
        <w:ind w:firstLine="540"/>
        <w:jc w:val="center"/>
      </w:pPr>
    </w:p>
    <w:p w:rsidR="00960AD4" w:rsidRDefault="00960AD4" w:rsidP="00960AD4">
      <w:pPr>
        <w:widowControl w:val="0"/>
        <w:autoSpaceDE w:val="0"/>
        <w:autoSpaceDN w:val="0"/>
        <w:adjustRightInd w:val="0"/>
        <w:ind w:firstLine="540"/>
        <w:jc w:val="both"/>
        <w:rPr>
          <w:szCs w:val="20"/>
        </w:rPr>
      </w:pPr>
      <w:r>
        <w:rPr>
          <w:szCs w:val="20"/>
        </w:rPr>
        <w:t>Потребное число мастеров машинного доения</w:t>
      </w:r>
    </w:p>
    <w:p w:rsidR="00960AD4" w:rsidRPr="00960AD4" w:rsidRDefault="00960AD4" w:rsidP="00960AD4">
      <w:pPr>
        <w:widowControl w:val="0"/>
        <w:tabs>
          <w:tab w:val="center" w:pos="4947"/>
          <w:tab w:val="left" w:pos="8537"/>
        </w:tabs>
        <w:autoSpaceDE w:val="0"/>
        <w:autoSpaceDN w:val="0"/>
        <w:adjustRightInd w:val="0"/>
        <w:ind w:firstLine="540"/>
        <w:rPr>
          <w:szCs w:val="20"/>
        </w:rPr>
      </w:pPr>
      <w:r w:rsidRPr="00960AD4">
        <w:rPr>
          <w:szCs w:val="20"/>
        </w:rPr>
        <w:tab/>
      </w:r>
      <w:r>
        <w:rPr>
          <w:szCs w:val="20"/>
          <w:lang w:val="en-US"/>
        </w:rPr>
        <w:t>P</w:t>
      </w:r>
      <w:r w:rsidRPr="00960AD4">
        <w:rPr>
          <w:szCs w:val="20"/>
        </w:rPr>
        <w:t>=</w:t>
      </w:r>
      <w:r>
        <w:rPr>
          <w:szCs w:val="20"/>
          <w:lang w:val="en-US"/>
        </w:rPr>
        <w:t>m</w:t>
      </w:r>
      <w:r>
        <w:rPr>
          <w:szCs w:val="20"/>
          <w:lang w:val="en-US"/>
        </w:rPr>
        <w:sym w:font="Symbol" w:char="F0D7"/>
      </w:r>
      <w:r w:rsidRPr="00960AD4">
        <w:rPr>
          <w:szCs w:val="20"/>
        </w:rPr>
        <w:t>(</w:t>
      </w:r>
      <w:r>
        <w:rPr>
          <w:szCs w:val="20"/>
          <w:lang w:val="en-US"/>
        </w:rPr>
        <w:t>t</w:t>
      </w:r>
      <w:r>
        <w:rPr>
          <w:szCs w:val="20"/>
          <w:vertAlign w:val="subscript"/>
        </w:rPr>
        <w:t>р</w:t>
      </w:r>
      <w:r w:rsidRPr="00960AD4">
        <w:rPr>
          <w:szCs w:val="20"/>
        </w:rPr>
        <w:t>+</w:t>
      </w:r>
      <w:r>
        <w:rPr>
          <w:szCs w:val="20"/>
          <w:lang w:val="en-US"/>
        </w:rPr>
        <w:t>t</w:t>
      </w:r>
      <w:r>
        <w:rPr>
          <w:szCs w:val="20"/>
          <w:vertAlign w:val="subscript"/>
        </w:rPr>
        <w:t>м</w:t>
      </w:r>
      <w:r w:rsidRPr="00960AD4">
        <w:rPr>
          <w:szCs w:val="20"/>
          <w:vertAlign w:val="subscript"/>
        </w:rPr>
        <w:t>.</w:t>
      </w:r>
      <w:r>
        <w:rPr>
          <w:szCs w:val="20"/>
          <w:vertAlign w:val="subscript"/>
        </w:rPr>
        <w:t>р</w:t>
      </w:r>
      <w:r w:rsidRPr="00960AD4">
        <w:rPr>
          <w:szCs w:val="20"/>
          <w:vertAlign w:val="subscript"/>
        </w:rPr>
        <w:t>.</w:t>
      </w:r>
      <w:r w:rsidRPr="00960AD4">
        <w:rPr>
          <w:szCs w:val="20"/>
        </w:rPr>
        <w:t>)/60</w:t>
      </w:r>
      <w:r>
        <w:rPr>
          <w:szCs w:val="20"/>
        </w:rPr>
        <w:sym w:font="Symbol" w:char="F0D7"/>
      </w:r>
      <w:r>
        <w:rPr>
          <w:szCs w:val="20"/>
          <w:lang w:val="en-US"/>
        </w:rPr>
        <w:t>T</w:t>
      </w:r>
      <w:r w:rsidRPr="00960AD4">
        <w:rPr>
          <w:szCs w:val="20"/>
        </w:rPr>
        <w:tab/>
        <w:t>(19)</w:t>
      </w:r>
    </w:p>
    <w:p w:rsidR="00960AD4" w:rsidRPr="00960AD4" w:rsidRDefault="00960AD4" w:rsidP="00960AD4">
      <w:pPr>
        <w:widowControl w:val="0"/>
        <w:autoSpaceDE w:val="0"/>
        <w:autoSpaceDN w:val="0"/>
        <w:adjustRightInd w:val="0"/>
        <w:ind w:firstLine="540"/>
        <w:jc w:val="center"/>
        <w:rPr>
          <w:szCs w:val="20"/>
        </w:rPr>
      </w:pPr>
    </w:p>
    <w:p w:rsidR="00960AD4" w:rsidRDefault="00960AD4" w:rsidP="00960AD4">
      <w:pPr>
        <w:widowControl w:val="0"/>
        <w:autoSpaceDE w:val="0"/>
        <w:autoSpaceDN w:val="0"/>
        <w:adjustRightInd w:val="0"/>
        <w:ind w:firstLine="540"/>
        <w:jc w:val="both"/>
        <w:rPr>
          <w:szCs w:val="20"/>
        </w:rPr>
      </w:pPr>
      <w:r>
        <w:rPr>
          <w:szCs w:val="20"/>
        </w:rPr>
        <w:t xml:space="preserve">где     </w:t>
      </w:r>
      <w:r>
        <w:rPr>
          <w:szCs w:val="20"/>
          <w:lang w:val="en-US"/>
        </w:rPr>
        <w:t>t</w:t>
      </w:r>
      <w:r>
        <w:rPr>
          <w:szCs w:val="20"/>
          <w:vertAlign w:val="subscript"/>
        </w:rPr>
        <w:t>р</w:t>
      </w:r>
      <w:r>
        <w:rPr>
          <w:szCs w:val="20"/>
        </w:rPr>
        <w:t xml:space="preserve"> - время вы</w:t>
      </w:r>
      <w:r>
        <w:rPr>
          <w:szCs w:val="20"/>
        </w:rPr>
        <w:softHyphen/>
        <w:t>полнения ручных операций, мин (подмывание, вытирание, массаж вымени, сдаивание первых "струек молока, перенос доильных аппа</w:t>
      </w:r>
      <w:r>
        <w:rPr>
          <w:szCs w:val="20"/>
        </w:rPr>
        <w:softHyphen/>
        <w:t xml:space="preserve">ратов(принимают по таблице 11.2/3/);  </w:t>
      </w:r>
    </w:p>
    <w:p w:rsidR="00960AD4" w:rsidRDefault="00960AD4" w:rsidP="00960AD4">
      <w:pPr>
        <w:widowControl w:val="0"/>
        <w:tabs>
          <w:tab w:val="left" w:pos="874"/>
        </w:tabs>
        <w:autoSpaceDE w:val="0"/>
        <w:autoSpaceDN w:val="0"/>
        <w:adjustRightInd w:val="0"/>
        <w:ind w:firstLine="540"/>
        <w:jc w:val="both"/>
        <w:rPr>
          <w:szCs w:val="20"/>
        </w:rPr>
      </w:pPr>
      <w:r>
        <w:rPr>
          <w:szCs w:val="20"/>
        </w:rPr>
        <w:t xml:space="preserve">  </w:t>
      </w:r>
      <w:r>
        <w:rPr>
          <w:szCs w:val="20"/>
        </w:rPr>
        <w:tab/>
      </w:r>
      <w:r>
        <w:rPr>
          <w:szCs w:val="20"/>
          <w:lang w:val="en-US"/>
        </w:rPr>
        <w:t>t</w:t>
      </w:r>
      <w:r>
        <w:rPr>
          <w:szCs w:val="20"/>
          <w:vertAlign w:val="subscript"/>
        </w:rPr>
        <w:t>м.р</w:t>
      </w:r>
      <w:r>
        <w:rPr>
          <w:szCs w:val="20"/>
        </w:rPr>
        <w:t xml:space="preserve"> - время выполнения машинно-ручных операций — подключение и надевдние стаканов, заключительный массаж и ма</w:t>
      </w:r>
      <w:r>
        <w:rPr>
          <w:szCs w:val="20"/>
        </w:rPr>
        <w:softHyphen/>
        <w:t>шинное додаивание, снятие доильного аппарата, переходы от одной коровы к другой, мин (принимают по таблице 11.2/3/);</w:t>
      </w:r>
    </w:p>
    <w:p w:rsidR="00960AD4" w:rsidRDefault="00960AD4" w:rsidP="00960AD4">
      <w:pPr>
        <w:widowControl w:val="0"/>
        <w:tabs>
          <w:tab w:val="left" w:pos="874"/>
        </w:tabs>
        <w:autoSpaceDE w:val="0"/>
        <w:autoSpaceDN w:val="0"/>
        <w:adjustRightInd w:val="0"/>
        <w:ind w:firstLine="540"/>
        <w:jc w:val="center"/>
        <w:rPr>
          <w:szCs w:val="20"/>
        </w:rPr>
      </w:pPr>
      <w:r>
        <w:rPr>
          <w:szCs w:val="20"/>
          <w:lang w:val="en-US"/>
        </w:rPr>
        <w:t>P</w:t>
      </w:r>
      <w:r>
        <w:rPr>
          <w:szCs w:val="20"/>
        </w:rPr>
        <w:t>=200</w:t>
      </w:r>
      <w:r>
        <w:rPr>
          <w:szCs w:val="20"/>
        </w:rPr>
        <w:sym w:font="Symbol" w:char="F0D7"/>
      </w:r>
      <w:r>
        <w:rPr>
          <w:szCs w:val="20"/>
        </w:rPr>
        <w:t>(1,9+0,7)/60</w:t>
      </w:r>
      <w:r>
        <w:rPr>
          <w:szCs w:val="20"/>
        </w:rPr>
        <w:sym w:font="Symbol" w:char="F0D7"/>
      </w:r>
      <w:r>
        <w:rPr>
          <w:szCs w:val="20"/>
        </w:rPr>
        <w:t>1,6=5.4</w:t>
      </w:r>
    </w:p>
    <w:p w:rsidR="00960AD4" w:rsidRDefault="00960AD4" w:rsidP="00960AD4">
      <w:pPr>
        <w:widowControl w:val="0"/>
        <w:tabs>
          <w:tab w:val="left" w:pos="874"/>
        </w:tabs>
        <w:autoSpaceDE w:val="0"/>
        <w:autoSpaceDN w:val="0"/>
        <w:adjustRightInd w:val="0"/>
        <w:ind w:firstLine="540"/>
        <w:jc w:val="both"/>
        <w:rPr>
          <w:szCs w:val="20"/>
        </w:rPr>
      </w:pPr>
      <w:r>
        <w:rPr>
          <w:szCs w:val="20"/>
        </w:rPr>
        <w:t>Принимаем 6 шт</w:t>
      </w:r>
    </w:p>
    <w:p w:rsidR="00960AD4" w:rsidRDefault="00960AD4" w:rsidP="00960AD4">
      <w:pPr>
        <w:widowControl w:val="0"/>
        <w:autoSpaceDE w:val="0"/>
        <w:autoSpaceDN w:val="0"/>
        <w:adjustRightInd w:val="0"/>
        <w:jc w:val="both"/>
      </w:pPr>
      <w:r>
        <w:rPr>
          <w:szCs w:val="20"/>
        </w:rPr>
        <w:t xml:space="preserve">   Производительность труда (коров/ч) одного мастера машинного доения</w:t>
      </w:r>
    </w:p>
    <w:p w:rsidR="00960AD4" w:rsidRPr="00960AD4" w:rsidRDefault="00960AD4" w:rsidP="00960AD4">
      <w:pPr>
        <w:tabs>
          <w:tab w:val="left" w:pos="1170"/>
          <w:tab w:val="center" w:pos="4947"/>
          <w:tab w:val="left" w:pos="8653"/>
        </w:tabs>
        <w:ind w:firstLine="540"/>
      </w:pPr>
      <w:r>
        <w:tab/>
      </w:r>
      <w:r>
        <w:tab/>
      </w:r>
      <w:r>
        <w:rPr>
          <w:lang w:val="en-US"/>
        </w:rPr>
        <w:t>W</w:t>
      </w:r>
      <w:r w:rsidRPr="00960AD4">
        <w:t>=60/(</w:t>
      </w:r>
      <w:r>
        <w:rPr>
          <w:lang w:val="en-US"/>
        </w:rPr>
        <w:t>t</w:t>
      </w:r>
      <w:r>
        <w:rPr>
          <w:vertAlign w:val="subscript"/>
        </w:rPr>
        <w:t>р</w:t>
      </w:r>
      <w:r w:rsidRPr="00960AD4">
        <w:t>+</w:t>
      </w:r>
      <w:r>
        <w:rPr>
          <w:lang w:val="en-US"/>
        </w:rPr>
        <w:t>t</w:t>
      </w:r>
      <w:r>
        <w:rPr>
          <w:vertAlign w:val="subscript"/>
        </w:rPr>
        <w:t>м</w:t>
      </w:r>
      <w:r w:rsidRPr="00960AD4">
        <w:rPr>
          <w:vertAlign w:val="subscript"/>
        </w:rPr>
        <w:t>.</w:t>
      </w:r>
      <w:r>
        <w:rPr>
          <w:vertAlign w:val="subscript"/>
        </w:rPr>
        <w:t>р</w:t>
      </w:r>
      <w:r w:rsidRPr="00960AD4">
        <w:t>)</w:t>
      </w:r>
      <w:r w:rsidRPr="00960AD4">
        <w:tab/>
      </w:r>
      <w:r w:rsidRPr="00960AD4">
        <w:rPr>
          <w:szCs w:val="20"/>
        </w:rPr>
        <w:t>(20)</w:t>
      </w:r>
    </w:p>
    <w:p w:rsidR="00960AD4" w:rsidRPr="00960AD4" w:rsidRDefault="00960AD4" w:rsidP="00960AD4">
      <w:pPr>
        <w:tabs>
          <w:tab w:val="left" w:pos="1170"/>
        </w:tabs>
        <w:ind w:firstLine="540"/>
        <w:jc w:val="both"/>
      </w:pPr>
    </w:p>
    <w:p w:rsidR="00960AD4" w:rsidRDefault="00960AD4" w:rsidP="00960AD4">
      <w:pPr>
        <w:tabs>
          <w:tab w:val="left" w:pos="1170"/>
        </w:tabs>
        <w:ind w:firstLine="540"/>
        <w:jc w:val="center"/>
      </w:pPr>
      <w:r>
        <w:rPr>
          <w:lang w:val="en-US"/>
        </w:rPr>
        <w:t>W</w:t>
      </w:r>
      <w:r>
        <w:t>=60/(</w:t>
      </w:r>
      <w:r w:rsidRPr="00960AD4">
        <w:t>1,9</w:t>
      </w:r>
      <w:r>
        <w:t>+0,7)=23гол/ч</w:t>
      </w:r>
    </w:p>
    <w:p w:rsidR="00960AD4" w:rsidRDefault="00960AD4" w:rsidP="00960AD4">
      <w:pPr>
        <w:tabs>
          <w:tab w:val="left" w:pos="1170"/>
        </w:tabs>
        <w:ind w:firstLine="540"/>
        <w:jc w:val="center"/>
      </w:pPr>
    </w:p>
    <w:p w:rsidR="00960AD4" w:rsidRDefault="00960AD4" w:rsidP="00960AD4">
      <w:pPr>
        <w:tabs>
          <w:tab w:val="left" w:pos="1170"/>
        </w:tabs>
        <w:ind w:firstLine="540"/>
        <w:jc w:val="center"/>
        <w:rPr>
          <w:lang w:val="en-US"/>
        </w:rPr>
      </w:pPr>
    </w:p>
    <w:p w:rsidR="00661B6D" w:rsidRPr="00661B6D" w:rsidRDefault="00661B6D" w:rsidP="00960AD4">
      <w:pPr>
        <w:tabs>
          <w:tab w:val="left" w:pos="1170"/>
        </w:tabs>
        <w:ind w:firstLine="540"/>
        <w:jc w:val="center"/>
        <w:rPr>
          <w:lang w:val="en-US"/>
        </w:rPr>
      </w:pPr>
    </w:p>
    <w:p w:rsidR="00960AD4" w:rsidRDefault="00960AD4" w:rsidP="00960AD4">
      <w:pPr>
        <w:tabs>
          <w:tab w:val="left" w:pos="1170"/>
        </w:tabs>
        <w:ind w:firstLine="540"/>
        <w:jc w:val="center"/>
      </w:pPr>
      <w:r>
        <w:t>3.3 Раздача кормов</w:t>
      </w:r>
    </w:p>
    <w:p w:rsidR="00960AD4" w:rsidRPr="00661B6D" w:rsidRDefault="00960AD4" w:rsidP="00960AD4">
      <w:pPr>
        <w:tabs>
          <w:tab w:val="left" w:pos="1170"/>
        </w:tabs>
        <w:ind w:firstLine="540"/>
        <w:jc w:val="center"/>
        <w:rPr>
          <w:lang w:val="en-US"/>
        </w:rPr>
      </w:pPr>
    </w:p>
    <w:p w:rsidR="00960AD4" w:rsidRDefault="00960AD4" w:rsidP="00960AD4">
      <w:pPr>
        <w:widowControl w:val="0"/>
        <w:autoSpaceDE w:val="0"/>
        <w:autoSpaceDN w:val="0"/>
        <w:adjustRightInd w:val="0"/>
        <w:jc w:val="both"/>
        <w:rPr>
          <w:szCs w:val="20"/>
        </w:rPr>
      </w:pPr>
      <w:r>
        <w:rPr>
          <w:szCs w:val="20"/>
        </w:rPr>
        <w:t>Максимальную разовую выдачу корма (т) с наиболь</w:t>
      </w:r>
      <w:r>
        <w:rPr>
          <w:szCs w:val="20"/>
        </w:rPr>
        <w:softHyphen/>
        <w:t>шим временем на погрузку и переезды кормораздатчика рассчитывают по формуле</w:t>
      </w:r>
    </w:p>
    <w:p w:rsidR="00960AD4" w:rsidRDefault="004B70E5" w:rsidP="00960AD4">
      <w:r>
        <w:rPr>
          <w:noProof/>
          <w:sz w:val="20"/>
        </w:rPr>
        <w:pict>
          <v:shape id="_x0000_s1038" type="#_x0000_t75" style="position:absolute;margin-left:204.45pt;margin-top:.15pt;width:59.2pt;height:32.8pt;z-index:251662848">
            <v:imagedata r:id="rId69" o:title=""/>
            <w10:wrap type="square" side="right"/>
          </v:shape>
          <o:OLEObject Type="Embed" ProgID="Equation.3" ShapeID="_x0000_s1038" DrawAspect="Content" ObjectID="_1544227973" r:id="rId70"/>
        </w:pict>
      </w:r>
    </w:p>
    <w:p w:rsidR="00960AD4" w:rsidRDefault="00960AD4" w:rsidP="00960AD4">
      <w:pPr>
        <w:widowControl w:val="0"/>
        <w:tabs>
          <w:tab w:val="left" w:pos="3021"/>
        </w:tabs>
        <w:autoSpaceDE w:val="0"/>
        <w:autoSpaceDN w:val="0"/>
        <w:adjustRightInd w:val="0"/>
      </w:pPr>
      <w:r>
        <w:tab/>
        <w:t xml:space="preserve">  (21)</w:t>
      </w:r>
      <w:r>
        <w:br w:type="textWrapping" w:clear="all"/>
      </w:r>
    </w:p>
    <w:p w:rsidR="00960AD4" w:rsidRDefault="00960AD4" w:rsidP="00960AD4">
      <w:pPr>
        <w:widowControl w:val="0"/>
        <w:autoSpaceDE w:val="0"/>
        <w:autoSpaceDN w:val="0"/>
        <w:adjustRightInd w:val="0"/>
        <w:jc w:val="both"/>
        <w:rPr>
          <w:szCs w:val="20"/>
        </w:rPr>
      </w:pPr>
      <w:r>
        <w:rPr>
          <w:szCs w:val="20"/>
        </w:rPr>
        <w:t>где а — норма выдачи корма одному животному, кг (при</w:t>
      </w:r>
      <w:r>
        <w:rPr>
          <w:szCs w:val="20"/>
        </w:rPr>
        <w:softHyphen/>
        <w:t>нимают согласно рациону)</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m</w:t>
      </w:r>
      <w:r>
        <w:rPr>
          <w:szCs w:val="20"/>
          <w:vertAlign w:val="subscript"/>
        </w:rPr>
        <w:t>р</w:t>
      </w:r>
      <w:r>
        <w:rPr>
          <w:szCs w:val="20"/>
        </w:rPr>
        <w:t xml:space="preserve"> — расчетное поголовье животных</w:t>
      </w:r>
    </w:p>
    <w:p w:rsidR="00960AD4" w:rsidRDefault="004B70E5" w:rsidP="00960AD4">
      <w:pPr>
        <w:widowControl w:val="0"/>
        <w:autoSpaceDE w:val="0"/>
        <w:autoSpaceDN w:val="0"/>
        <w:adjustRightInd w:val="0"/>
        <w:jc w:val="center"/>
        <w:rPr>
          <w:szCs w:val="20"/>
        </w:rPr>
      </w:pPr>
      <w:r>
        <w:rPr>
          <w:noProof/>
          <w:sz w:val="20"/>
          <w:szCs w:val="20"/>
        </w:rPr>
        <w:pict>
          <v:shape id="_x0000_s1039" type="#_x0000_t75" style="position:absolute;left:0;text-align:left;margin-left:189pt;margin-top:4.8pt;width:77.25pt;height:30.8pt;z-index:251663872">
            <v:imagedata r:id="rId71" o:title=""/>
            <w10:wrap type="square" side="right"/>
          </v:shape>
          <o:OLEObject Type="Embed" ProgID="Equation.3" ShapeID="_x0000_s1039" DrawAspect="Content" ObjectID="_1544227974" r:id="rId72"/>
        </w:pict>
      </w:r>
    </w:p>
    <w:p w:rsidR="00960AD4" w:rsidRDefault="00960AD4" w:rsidP="00960AD4">
      <w:pPr>
        <w:widowControl w:val="0"/>
        <w:autoSpaceDE w:val="0"/>
        <w:autoSpaceDN w:val="0"/>
        <w:adjustRightInd w:val="0"/>
      </w:pPr>
      <w:r>
        <w:t>=11,88 т</w:t>
      </w:r>
    </w:p>
    <w:p w:rsid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both"/>
        <w:rPr>
          <w:szCs w:val="20"/>
        </w:rPr>
      </w:pPr>
      <w:r>
        <w:rPr>
          <w:szCs w:val="20"/>
        </w:rPr>
        <w:t>Число ездок А кормораздатчика для перевозки и раз</w:t>
      </w:r>
      <w:r>
        <w:rPr>
          <w:szCs w:val="20"/>
        </w:rPr>
        <w:softHyphen/>
        <w:t>дачи максимальной разовой выдачи корма</w:t>
      </w:r>
    </w:p>
    <w:p w:rsidR="00960AD4" w:rsidRDefault="004B70E5" w:rsidP="00960AD4">
      <w:r>
        <w:rPr>
          <w:noProof/>
          <w:sz w:val="20"/>
        </w:rPr>
        <w:pict>
          <v:shape id="_x0000_s1040" type="#_x0000_t75" style="position:absolute;margin-left:189.65pt;margin-top:.05pt;width:88.75pt;height:34.7pt;z-index:251664896">
            <v:imagedata r:id="rId73" o:title=""/>
            <w10:wrap type="square" side="right"/>
          </v:shape>
          <o:OLEObject Type="Embed" ProgID="Equation.3" ShapeID="_x0000_s1040" DrawAspect="Content" ObjectID="_1544227975" r:id="rId74"/>
        </w:pict>
      </w:r>
    </w:p>
    <w:p w:rsidR="00960AD4" w:rsidRDefault="00960AD4" w:rsidP="00960AD4">
      <w:pPr>
        <w:widowControl w:val="0"/>
        <w:tabs>
          <w:tab w:val="left" w:pos="2739"/>
        </w:tabs>
        <w:autoSpaceDE w:val="0"/>
        <w:autoSpaceDN w:val="0"/>
        <w:adjustRightInd w:val="0"/>
      </w:pPr>
      <w:r>
        <w:tab/>
        <w:t xml:space="preserve">  (22)</w:t>
      </w:r>
    </w:p>
    <w:p w:rsidR="00960AD4" w:rsidRDefault="00960AD4" w:rsidP="00960AD4">
      <w:pPr>
        <w:widowControl w:val="0"/>
        <w:tabs>
          <w:tab w:val="left" w:pos="2739"/>
        </w:tabs>
        <w:autoSpaceDE w:val="0"/>
        <w:autoSpaceDN w:val="0"/>
        <w:adjustRightInd w:val="0"/>
      </w:pPr>
      <w:r>
        <w:br w:type="textWrapping" w:clear="all"/>
      </w:r>
    </w:p>
    <w:p w:rsidR="00960AD4" w:rsidRDefault="00960AD4" w:rsidP="00960AD4">
      <w:pPr>
        <w:widowControl w:val="0"/>
        <w:autoSpaceDE w:val="0"/>
        <w:autoSpaceDN w:val="0"/>
        <w:adjustRightInd w:val="0"/>
        <w:jc w:val="both"/>
        <w:rPr>
          <w:szCs w:val="20"/>
          <w:vertAlign w:val="superscript"/>
        </w:rPr>
      </w:pPr>
      <w:r>
        <w:rPr>
          <w:szCs w:val="20"/>
        </w:rPr>
        <w:t xml:space="preserve">где  </w:t>
      </w:r>
      <w:r>
        <w:rPr>
          <w:szCs w:val="20"/>
          <w:lang w:val="en-US"/>
        </w:rPr>
        <w:t>V</w:t>
      </w:r>
      <w:r>
        <w:rPr>
          <w:szCs w:val="20"/>
        </w:rPr>
        <w:t>-полезный объем кузова кормораздатчика, м</w:t>
      </w:r>
      <w:r>
        <w:rPr>
          <w:szCs w:val="20"/>
          <w:vertAlign w:val="superscript"/>
        </w:rPr>
        <w:t>3</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sym w:font="Symbol" w:char="F06A"/>
      </w:r>
      <w:r>
        <w:rPr>
          <w:szCs w:val="20"/>
        </w:rPr>
        <w:t xml:space="preserve"> - коэффи</w:t>
      </w:r>
      <w:r>
        <w:rPr>
          <w:szCs w:val="20"/>
        </w:rPr>
        <w:softHyphen/>
        <w:t>циент заполнения кузова</w:t>
      </w:r>
    </w:p>
    <w:p w:rsidR="00960AD4" w:rsidRDefault="00960AD4" w:rsidP="00960AD4">
      <w:pPr>
        <w:widowControl w:val="0"/>
        <w:autoSpaceDE w:val="0"/>
        <w:autoSpaceDN w:val="0"/>
        <w:adjustRightInd w:val="0"/>
        <w:jc w:val="both"/>
        <w:rPr>
          <w:szCs w:val="20"/>
          <w:vertAlign w:val="superscript"/>
        </w:rPr>
      </w:pPr>
      <w:r>
        <w:rPr>
          <w:szCs w:val="20"/>
        </w:rPr>
        <w:t xml:space="preserve">       </w:t>
      </w:r>
      <w:r>
        <w:rPr>
          <w:szCs w:val="20"/>
        </w:rPr>
        <w:sym w:font="Symbol" w:char="F072"/>
      </w:r>
      <w:r>
        <w:rPr>
          <w:szCs w:val="20"/>
        </w:rPr>
        <w:t xml:space="preserve"> - плотность корма, т/м</w:t>
      </w:r>
      <w:r>
        <w:rPr>
          <w:szCs w:val="20"/>
          <w:vertAlign w:val="superscript"/>
        </w:rPr>
        <w:t>3</w:t>
      </w:r>
    </w:p>
    <w:p w:rsidR="00960AD4" w:rsidRDefault="00960AD4" w:rsidP="00960AD4">
      <w:pPr>
        <w:widowControl w:val="0"/>
        <w:autoSpaceDE w:val="0"/>
        <w:autoSpaceDN w:val="0"/>
        <w:adjustRightInd w:val="0"/>
        <w:jc w:val="both"/>
        <w:rPr>
          <w:szCs w:val="20"/>
          <w:vertAlign w:val="superscript"/>
        </w:rPr>
      </w:pPr>
      <w:r>
        <w:rPr>
          <w:szCs w:val="20"/>
        </w:rPr>
        <w:t xml:space="preserve">        </w:t>
      </w:r>
      <w:r>
        <w:rPr>
          <w:szCs w:val="20"/>
          <w:lang w:val="en-US"/>
        </w:rPr>
        <w:t>V</w:t>
      </w:r>
      <w:r w:rsidRPr="00960AD4">
        <w:rPr>
          <w:szCs w:val="20"/>
        </w:rPr>
        <w:t>=10</w:t>
      </w:r>
      <w:r>
        <w:rPr>
          <w:szCs w:val="20"/>
        </w:rPr>
        <w:t>м</w:t>
      </w:r>
      <w:r>
        <w:rPr>
          <w:szCs w:val="20"/>
          <w:vertAlign w:val="superscript"/>
        </w:rPr>
        <w:t>3</w:t>
      </w:r>
    </w:p>
    <w:p w:rsidR="00960AD4" w:rsidRDefault="00960AD4" w:rsidP="00960AD4">
      <w:pPr>
        <w:widowControl w:val="0"/>
        <w:autoSpaceDE w:val="0"/>
        <w:autoSpaceDN w:val="0"/>
        <w:adjustRightInd w:val="0"/>
        <w:jc w:val="both"/>
      </w:pPr>
      <w:r>
        <w:rPr>
          <w:szCs w:val="20"/>
        </w:rPr>
        <w:t xml:space="preserve">        </w:t>
      </w:r>
      <w:r>
        <w:rPr>
          <w:szCs w:val="20"/>
          <w:lang w:val="en-US"/>
        </w:rPr>
        <w:sym w:font="Symbol" w:char="F06A"/>
      </w:r>
      <w:r>
        <w:rPr>
          <w:szCs w:val="20"/>
        </w:rPr>
        <w:t xml:space="preserve">=0,95 </w:t>
      </w:r>
      <w:r>
        <w:t xml:space="preserve">  </w:t>
      </w:r>
    </w:p>
    <w:p w:rsidR="00960AD4" w:rsidRDefault="00960AD4" w:rsidP="00960AD4">
      <w:pPr>
        <w:tabs>
          <w:tab w:val="left" w:pos="1170"/>
        </w:tabs>
        <w:ind w:firstLine="540"/>
        <w:jc w:val="both"/>
      </w:pPr>
      <w:r>
        <w:sym w:font="Symbol" w:char="F072"/>
      </w:r>
      <w:r>
        <w:t>=1020кг/м</w:t>
      </w:r>
      <w:r>
        <w:rPr>
          <w:vertAlign w:val="superscript"/>
        </w:rPr>
        <w:t>3</w:t>
      </w:r>
    </w:p>
    <w:p w:rsidR="00960AD4" w:rsidRDefault="00960AD4" w:rsidP="00960AD4">
      <w:pPr>
        <w:tabs>
          <w:tab w:val="left" w:pos="1170"/>
        </w:tabs>
        <w:jc w:val="both"/>
      </w:pPr>
    </w:p>
    <w:p w:rsidR="00960AD4" w:rsidRDefault="00960AD4" w:rsidP="00960AD4">
      <w:pPr>
        <w:tabs>
          <w:tab w:val="left" w:pos="1170"/>
        </w:tabs>
        <w:jc w:val="both"/>
      </w:pPr>
    </w:p>
    <w:p w:rsidR="00960AD4" w:rsidRDefault="00960AD4" w:rsidP="00960AD4">
      <w:pPr>
        <w:tabs>
          <w:tab w:val="left" w:pos="1170"/>
        </w:tabs>
        <w:jc w:val="center"/>
      </w:pPr>
      <w:r>
        <w:rPr>
          <w:position w:val="-24"/>
        </w:rPr>
        <w:object w:dxaOrig="2400" w:dyaOrig="620">
          <v:shape id="_x0000_i1067" type="#_x0000_t75" style="width:120pt;height:30.75pt" o:ole="">
            <v:imagedata r:id="rId75" o:title=""/>
          </v:shape>
          <o:OLEObject Type="Embed" ProgID="Equation.3" ShapeID="_x0000_i1067" DrawAspect="Content" ObjectID="_1544227956" r:id="rId76"/>
        </w:object>
      </w:r>
      <w:r>
        <w:t>=2,64</w:t>
      </w:r>
    </w:p>
    <w:p w:rsidR="00960AD4" w:rsidRDefault="00960AD4" w:rsidP="00960AD4">
      <w:pPr>
        <w:tabs>
          <w:tab w:val="left" w:pos="1170"/>
        </w:tabs>
        <w:jc w:val="center"/>
      </w:pPr>
    </w:p>
    <w:p w:rsidR="00960AD4" w:rsidRDefault="00960AD4" w:rsidP="00960AD4">
      <w:pPr>
        <w:tabs>
          <w:tab w:val="left" w:pos="1170"/>
        </w:tabs>
        <w:jc w:val="both"/>
      </w:pPr>
      <w:r>
        <w:t>Получается 3 ездки.</w:t>
      </w:r>
    </w:p>
    <w:p w:rsidR="00960AD4" w:rsidRDefault="00960AD4" w:rsidP="00960AD4">
      <w:pPr>
        <w:tabs>
          <w:tab w:val="left" w:pos="1170"/>
        </w:tabs>
        <w:jc w:val="both"/>
      </w:pPr>
    </w:p>
    <w:p w:rsidR="00960AD4" w:rsidRDefault="00960AD4" w:rsidP="00960AD4">
      <w:pPr>
        <w:tabs>
          <w:tab w:val="left" w:pos="1170"/>
        </w:tabs>
        <w:jc w:val="both"/>
      </w:pPr>
    </w:p>
    <w:p w:rsidR="00960AD4" w:rsidRDefault="00960AD4" w:rsidP="00960AD4">
      <w:pPr>
        <w:tabs>
          <w:tab w:val="left" w:pos="1170"/>
        </w:tabs>
        <w:jc w:val="center"/>
      </w:pPr>
    </w:p>
    <w:p w:rsidR="00960AD4" w:rsidRPr="00661B6D" w:rsidRDefault="00960AD4" w:rsidP="00661B6D">
      <w:pPr>
        <w:tabs>
          <w:tab w:val="left" w:pos="1170"/>
        </w:tabs>
        <w:jc w:val="center"/>
        <w:rPr>
          <w:lang w:val="en-US"/>
        </w:rPr>
      </w:pPr>
      <w:r>
        <w:t>3.4 Расчет вентиляции</w:t>
      </w:r>
    </w:p>
    <w:p w:rsidR="00960AD4" w:rsidRDefault="00960AD4" w:rsidP="00960AD4">
      <w:pPr>
        <w:tabs>
          <w:tab w:val="left" w:pos="1170"/>
        </w:tabs>
        <w:jc w:val="center"/>
      </w:pPr>
    </w:p>
    <w:p w:rsidR="00960AD4" w:rsidRDefault="00960AD4" w:rsidP="00960AD4">
      <w:pPr>
        <w:pStyle w:val="a4"/>
        <w:widowControl w:val="0"/>
        <w:autoSpaceDE w:val="0"/>
        <w:autoSpaceDN w:val="0"/>
        <w:adjustRightInd w:val="0"/>
        <w:rPr>
          <w:szCs w:val="20"/>
        </w:rPr>
      </w:pPr>
      <w:r>
        <w:rPr>
          <w:szCs w:val="20"/>
        </w:rPr>
        <w:t>Для поддержания параметров микрокли</w:t>
      </w:r>
      <w:r>
        <w:rPr>
          <w:szCs w:val="20"/>
        </w:rPr>
        <w:softHyphen/>
        <w:t>мата в оптимальном режиме или близком к опти-маль</w:t>
      </w:r>
      <w:r>
        <w:rPr>
          <w:szCs w:val="20"/>
        </w:rPr>
        <w:softHyphen/>
        <w:t>ному необходимо удалять из помещения вредные газы и обновлять воздух, т. е. осу-ществлять воздухообмен в соответствии с нормами.</w:t>
      </w:r>
    </w:p>
    <w:p w:rsidR="00960AD4" w:rsidRDefault="00960AD4" w:rsidP="00960AD4">
      <w:pPr>
        <w:widowControl w:val="0"/>
        <w:autoSpaceDE w:val="0"/>
        <w:autoSpaceDN w:val="0"/>
        <w:adjustRightInd w:val="0"/>
        <w:jc w:val="both"/>
        <w:rPr>
          <w:szCs w:val="20"/>
        </w:rPr>
      </w:pPr>
      <w:r>
        <w:rPr>
          <w:szCs w:val="20"/>
        </w:rPr>
        <w:t>Критерием пригодности воздуха служит содержа</w:t>
      </w:r>
      <w:r>
        <w:rPr>
          <w:szCs w:val="20"/>
        </w:rPr>
        <w:softHyphen/>
        <w:t>ние в нем углекислоты. Необходимый по содержанию углекислоты воздухообмен (м</w:t>
      </w:r>
      <w:r>
        <w:rPr>
          <w:szCs w:val="20"/>
          <w:vertAlign w:val="superscript"/>
        </w:rPr>
        <w:t>3</w:t>
      </w:r>
      <w:r>
        <w:rPr>
          <w:szCs w:val="20"/>
        </w:rPr>
        <w:t>/ч) определяют по фор</w:t>
      </w:r>
      <w:r>
        <w:rPr>
          <w:szCs w:val="20"/>
        </w:rPr>
        <w:softHyphen/>
        <w:t xml:space="preserve">муле                   </w:t>
      </w:r>
    </w:p>
    <w:p w:rsidR="00960AD4" w:rsidRDefault="00960AD4" w:rsidP="00960AD4">
      <w:pPr>
        <w:widowControl w:val="0"/>
        <w:autoSpaceDE w:val="0"/>
        <w:autoSpaceDN w:val="0"/>
        <w:adjustRightInd w:val="0"/>
        <w:jc w:val="both"/>
      </w:pPr>
    </w:p>
    <w:p w:rsidR="00960AD4" w:rsidRDefault="00960AD4" w:rsidP="00960AD4">
      <w:pPr>
        <w:widowControl w:val="0"/>
        <w:autoSpaceDE w:val="0"/>
        <w:autoSpaceDN w:val="0"/>
        <w:adjustRightInd w:val="0"/>
      </w:pPr>
    </w:p>
    <w:p w:rsidR="00960AD4" w:rsidRPr="00960AD4" w:rsidRDefault="00960AD4" w:rsidP="00960AD4">
      <w:pPr>
        <w:widowControl w:val="0"/>
        <w:autoSpaceDE w:val="0"/>
        <w:autoSpaceDN w:val="0"/>
        <w:adjustRightInd w:val="0"/>
        <w:jc w:val="center"/>
      </w:pPr>
      <w:r w:rsidRPr="00960AD4">
        <w:t xml:space="preserve">                                               </w:t>
      </w:r>
      <w:r>
        <w:rPr>
          <w:position w:val="-28"/>
        </w:rPr>
        <w:object w:dxaOrig="2460" w:dyaOrig="680">
          <v:shape id="_x0000_i1068" type="#_x0000_t75" style="width:123pt;height:33.75pt" o:ole="">
            <v:imagedata r:id="rId77" o:title=""/>
          </v:shape>
          <o:OLEObject Type="Embed" ProgID="Equation.3" ShapeID="_x0000_i1068" DrawAspect="Content" ObjectID="_1544227957" r:id="rId78"/>
        </w:object>
      </w:r>
      <w:r w:rsidRPr="00960AD4">
        <w:t xml:space="preserve">                                        </w:t>
      </w:r>
      <w:r>
        <w:t xml:space="preserve">  </w:t>
      </w:r>
      <w:r w:rsidRPr="00960AD4">
        <w:rPr>
          <w:szCs w:val="20"/>
        </w:rPr>
        <w:t>(</w:t>
      </w:r>
      <w:r>
        <w:rPr>
          <w:szCs w:val="20"/>
        </w:rPr>
        <w:t>23</w:t>
      </w:r>
      <w:r w:rsidRPr="00960AD4">
        <w:rPr>
          <w:szCs w:val="20"/>
        </w:rPr>
        <w:t>)</w:t>
      </w:r>
      <w:r w:rsidRPr="00960AD4">
        <w:t xml:space="preserve">  </w:t>
      </w:r>
    </w:p>
    <w:p w:rsidR="00960AD4" w:rsidRPr="00960AD4" w:rsidRDefault="00960AD4" w:rsidP="00960AD4">
      <w:pPr>
        <w:widowControl w:val="0"/>
        <w:autoSpaceDE w:val="0"/>
        <w:autoSpaceDN w:val="0"/>
        <w:adjustRightInd w:val="0"/>
        <w:jc w:val="both"/>
      </w:pPr>
    </w:p>
    <w:p w:rsidR="00960AD4" w:rsidRP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both"/>
        <w:rPr>
          <w:szCs w:val="20"/>
        </w:rPr>
      </w:pPr>
      <w:r>
        <w:rPr>
          <w:szCs w:val="20"/>
        </w:rPr>
        <w:t xml:space="preserve">где </w:t>
      </w:r>
      <w:r>
        <w:rPr>
          <w:szCs w:val="20"/>
          <w:lang w:val="en-US"/>
        </w:rPr>
        <w:t>m</w:t>
      </w:r>
      <w:r>
        <w:rPr>
          <w:szCs w:val="20"/>
          <w:vertAlign w:val="subscript"/>
          <w:lang w:val="en-US"/>
        </w:rPr>
        <w:t>i</w:t>
      </w:r>
      <w:r>
        <w:rPr>
          <w:szCs w:val="20"/>
        </w:rPr>
        <w:t xml:space="preserve">—число животных в помещениях </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n</w:t>
      </w:r>
      <w:r>
        <w:rPr>
          <w:szCs w:val="20"/>
        </w:rPr>
        <w:t xml:space="preserve"> — число видов животных </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P</w:t>
      </w:r>
      <w:r>
        <w:rPr>
          <w:szCs w:val="20"/>
          <w:vertAlign w:val="subscript"/>
          <w:lang w:val="en-US"/>
        </w:rPr>
        <w:t>i</w:t>
      </w:r>
      <w:r>
        <w:rPr>
          <w:szCs w:val="20"/>
        </w:rPr>
        <w:t xml:space="preserve"> — количество углекислоты, выделяемой од</w:t>
      </w:r>
      <w:r>
        <w:rPr>
          <w:szCs w:val="20"/>
        </w:rPr>
        <w:softHyphen/>
        <w:t>ним животным, дм</w:t>
      </w:r>
      <w:r>
        <w:rPr>
          <w:szCs w:val="20"/>
          <w:vertAlign w:val="superscript"/>
        </w:rPr>
        <w:t>3</w:t>
      </w:r>
      <w:r>
        <w:rPr>
          <w:szCs w:val="20"/>
        </w:rPr>
        <w:t>/ч (таблица 3.23/2/)</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P</w:t>
      </w:r>
      <w:r>
        <w:rPr>
          <w:szCs w:val="20"/>
          <w:vertAlign w:val="subscript"/>
        </w:rPr>
        <w:t>2</w:t>
      </w:r>
      <w:r>
        <w:rPr>
          <w:szCs w:val="20"/>
        </w:rPr>
        <w:t>—допустимая норма СО</w:t>
      </w:r>
      <w:r>
        <w:rPr>
          <w:szCs w:val="20"/>
          <w:vertAlign w:val="subscript"/>
        </w:rPr>
        <w:t>2</w:t>
      </w:r>
      <w:r>
        <w:rPr>
          <w:szCs w:val="20"/>
        </w:rPr>
        <w:t xml:space="preserve"> в помещении, дм</w:t>
      </w:r>
      <w:r>
        <w:rPr>
          <w:szCs w:val="20"/>
          <w:vertAlign w:val="superscript"/>
        </w:rPr>
        <w:t>3</w:t>
      </w:r>
      <w:r>
        <w:rPr>
          <w:szCs w:val="20"/>
        </w:rPr>
        <w:t>/м</w:t>
      </w:r>
      <w:r>
        <w:rPr>
          <w:szCs w:val="20"/>
          <w:vertAlign w:val="superscript"/>
        </w:rPr>
        <w:t>3</w:t>
      </w:r>
      <w:r>
        <w:rPr>
          <w:szCs w:val="20"/>
        </w:rPr>
        <w:t xml:space="preserve"> (Р2=2,50 дм</w:t>
      </w:r>
      <w:r>
        <w:rPr>
          <w:szCs w:val="20"/>
          <w:vertAlign w:val="superscript"/>
        </w:rPr>
        <w:t>3</w:t>
      </w:r>
      <w:r>
        <w:rPr>
          <w:szCs w:val="20"/>
        </w:rPr>
        <w:t>/м</w:t>
      </w:r>
      <w:r>
        <w:rPr>
          <w:szCs w:val="20"/>
          <w:vertAlign w:val="superscript"/>
        </w:rPr>
        <w:t>3</w:t>
      </w:r>
      <w:r>
        <w:rPr>
          <w:szCs w:val="20"/>
        </w:rPr>
        <w:t>)</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Pi</w:t>
      </w:r>
      <w:r>
        <w:rPr>
          <w:szCs w:val="20"/>
        </w:rPr>
        <w:t xml:space="preserve"> — содержание СО</w:t>
      </w:r>
      <w:r>
        <w:rPr>
          <w:szCs w:val="20"/>
          <w:vertAlign w:val="subscript"/>
        </w:rPr>
        <w:t>2</w:t>
      </w:r>
      <w:r>
        <w:rPr>
          <w:szCs w:val="20"/>
        </w:rPr>
        <w:t xml:space="preserve"> в на</w:t>
      </w:r>
      <w:r>
        <w:rPr>
          <w:szCs w:val="20"/>
        </w:rPr>
        <w:softHyphen/>
        <w:t>ружном воздухе, дм</w:t>
      </w:r>
      <w:r>
        <w:rPr>
          <w:szCs w:val="20"/>
          <w:vertAlign w:val="superscript"/>
        </w:rPr>
        <w:t>3</w:t>
      </w:r>
      <w:r>
        <w:rPr>
          <w:szCs w:val="20"/>
        </w:rPr>
        <w:t>/м</w:t>
      </w:r>
      <w:r>
        <w:rPr>
          <w:szCs w:val="20"/>
          <w:vertAlign w:val="superscript"/>
        </w:rPr>
        <w:t>3</w:t>
      </w:r>
      <w:r>
        <w:rPr>
          <w:szCs w:val="20"/>
        </w:rPr>
        <w:t xml:space="preserve"> (</w:t>
      </w:r>
      <w:r>
        <w:rPr>
          <w:szCs w:val="20"/>
          <w:lang w:val="en-US"/>
        </w:rPr>
        <w:t>Pi</w:t>
      </w:r>
      <w:r>
        <w:rPr>
          <w:szCs w:val="20"/>
        </w:rPr>
        <w:t>=0,3.. .0,4 дм</w:t>
      </w:r>
      <w:r>
        <w:rPr>
          <w:szCs w:val="20"/>
          <w:vertAlign w:val="superscript"/>
        </w:rPr>
        <w:t>3</w:t>
      </w:r>
      <w:r>
        <w:rPr>
          <w:szCs w:val="20"/>
        </w:rPr>
        <w:t>/м</w:t>
      </w:r>
      <w:r>
        <w:rPr>
          <w:szCs w:val="20"/>
          <w:vertAlign w:val="superscript"/>
        </w:rPr>
        <w:t>3</w:t>
      </w:r>
      <w:r>
        <w:rPr>
          <w:szCs w:val="20"/>
        </w:rPr>
        <w:t>)</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n</w:t>
      </w:r>
      <w:r>
        <w:rPr>
          <w:szCs w:val="20"/>
        </w:rPr>
        <w:t>=250гол</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P</w:t>
      </w:r>
      <w:r>
        <w:rPr>
          <w:szCs w:val="20"/>
          <w:vertAlign w:val="subscript"/>
          <w:lang w:val="en-US"/>
        </w:rPr>
        <w:t>i</w:t>
      </w:r>
      <w:r>
        <w:rPr>
          <w:szCs w:val="20"/>
        </w:rPr>
        <w:t>=128 дм</w:t>
      </w:r>
      <w:r>
        <w:rPr>
          <w:szCs w:val="20"/>
          <w:vertAlign w:val="superscript"/>
        </w:rPr>
        <w:t>3</w:t>
      </w:r>
      <w:r>
        <w:rPr>
          <w:szCs w:val="20"/>
        </w:rPr>
        <w:t xml:space="preserve">/ч </w:t>
      </w:r>
    </w:p>
    <w:p w:rsid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center"/>
        <w:rPr>
          <w:szCs w:val="20"/>
        </w:rPr>
      </w:pPr>
      <w:r>
        <w:rPr>
          <w:position w:val="-28"/>
        </w:rPr>
        <w:object w:dxaOrig="2940" w:dyaOrig="680">
          <v:shape id="_x0000_i1069" type="#_x0000_t75" style="width:147pt;height:33.75pt" o:ole="">
            <v:imagedata r:id="rId79" o:title=""/>
          </v:shape>
          <o:OLEObject Type="Embed" ProgID="Equation.3" ShapeID="_x0000_i1069" DrawAspect="Content" ObjectID="_1544227958" r:id="rId80"/>
        </w:object>
      </w:r>
      <w:r w:rsidRPr="00960AD4">
        <w:t>=14545.5</w:t>
      </w:r>
      <w:r>
        <w:rPr>
          <w:szCs w:val="20"/>
        </w:rPr>
        <w:t xml:space="preserve"> м</w:t>
      </w:r>
      <w:r>
        <w:rPr>
          <w:szCs w:val="20"/>
          <w:vertAlign w:val="superscript"/>
        </w:rPr>
        <w:t>3</w:t>
      </w:r>
      <w:r>
        <w:rPr>
          <w:szCs w:val="20"/>
        </w:rPr>
        <w:t>/ч</w:t>
      </w:r>
    </w:p>
    <w:p w:rsidR="00960AD4" w:rsidRPr="00960AD4" w:rsidRDefault="00960AD4" w:rsidP="00960AD4">
      <w:pPr>
        <w:widowControl w:val="0"/>
        <w:autoSpaceDE w:val="0"/>
        <w:autoSpaceDN w:val="0"/>
        <w:adjustRightInd w:val="0"/>
        <w:jc w:val="center"/>
        <w:rPr>
          <w:szCs w:val="20"/>
        </w:rPr>
      </w:pPr>
    </w:p>
    <w:p w:rsidR="00960AD4" w:rsidRPr="00960AD4" w:rsidRDefault="00960AD4" w:rsidP="00960AD4">
      <w:pPr>
        <w:widowControl w:val="0"/>
        <w:autoSpaceDE w:val="0"/>
        <w:autoSpaceDN w:val="0"/>
        <w:adjustRightInd w:val="0"/>
        <w:jc w:val="both"/>
      </w:pPr>
    </w:p>
    <w:p w:rsidR="00960AD4" w:rsidRPr="00960AD4" w:rsidRDefault="00960AD4" w:rsidP="00960AD4">
      <w:pPr>
        <w:widowControl w:val="0"/>
        <w:autoSpaceDE w:val="0"/>
        <w:autoSpaceDN w:val="0"/>
        <w:adjustRightInd w:val="0"/>
        <w:jc w:val="both"/>
        <w:rPr>
          <w:szCs w:val="20"/>
        </w:rPr>
      </w:pPr>
      <w:r>
        <w:rPr>
          <w:szCs w:val="20"/>
        </w:rPr>
        <w:t xml:space="preserve">Необходимый по содержанию влаги воздухообмен </w:t>
      </w:r>
    </w:p>
    <w:p w:rsidR="00960AD4" w:rsidRPr="00960AD4" w:rsidRDefault="00960AD4" w:rsidP="00960AD4">
      <w:pPr>
        <w:widowControl w:val="0"/>
        <w:autoSpaceDE w:val="0"/>
        <w:autoSpaceDN w:val="0"/>
        <w:adjustRightInd w:val="0"/>
        <w:jc w:val="center"/>
      </w:pPr>
    </w:p>
    <w:p w:rsidR="00960AD4" w:rsidRDefault="00960AD4" w:rsidP="00960AD4">
      <w:pPr>
        <w:widowControl w:val="0"/>
        <w:autoSpaceDE w:val="0"/>
        <w:autoSpaceDN w:val="0"/>
        <w:adjustRightInd w:val="0"/>
        <w:jc w:val="center"/>
      </w:pPr>
      <w:r>
        <w:t xml:space="preserve">                                                    </w:t>
      </w:r>
      <w:r>
        <w:rPr>
          <w:position w:val="-30"/>
          <w:lang w:val="en-US"/>
        </w:rPr>
        <w:object w:dxaOrig="1820" w:dyaOrig="680">
          <v:shape id="_x0000_i1070" type="#_x0000_t75" style="width:90.75pt;height:33.75pt" o:ole="">
            <v:imagedata r:id="rId81" o:title=""/>
          </v:shape>
          <o:OLEObject Type="Embed" ProgID="Equation.3" ShapeID="_x0000_i1070" DrawAspect="Content" ObjectID="_1544227959" r:id="rId82"/>
        </w:object>
      </w:r>
      <w:r>
        <w:t xml:space="preserve">                                               (24)</w:t>
      </w:r>
    </w:p>
    <w:p w:rsid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both"/>
        <w:rPr>
          <w:szCs w:val="20"/>
        </w:rPr>
      </w:pPr>
      <w:r>
        <w:rPr>
          <w:szCs w:val="20"/>
        </w:rPr>
        <w:t xml:space="preserve">где   </w:t>
      </w:r>
      <w:r>
        <w:rPr>
          <w:szCs w:val="20"/>
          <w:lang w:val="en-US"/>
        </w:rPr>
        <w:t>G</w:t>
      </w:r>
      <w:r>
        <w:rPr>
          <w:szCs w:val="20"/>
          <w:vertAlign w:val="subscript"/>
        </w:rPr>
        <w:t>в</w:t>
      </w:r>
      <w:r>
        <w:rPr>
          <w:szCs w:val="20"/>
        </w:rPr>
        <w:t xml:space="preserve"> — суммарные влаговыделения в помещении, г/ч</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d</w:t>
      </w:r>
      <w:r>
        <w:rPr>
          <w:szCs w:val="20"/>
          <w:vertAlign w:val="subscript"/>
        </w:rPr>
        <w:t>1</w:t>
      </w:r>
      <w:r>
        <w:rPr>
          <w:szCs w:val="20"/>
        </w:rPr>
        <w:t xml:space="preserve"> — влагосодержание воздуха помещения, определяемое по диаграмме </w:t>
      </w:r>
      <w:r>
        <w:rPr>
          <w:szCs w:val="20"/>
          <w:lang w:val="en-US"/>
        </w:rPr>
        <w:t>i</w:t>
      </w:r>
      <w:r>
        <w:rPr>
          <w:szCs w:val="20"/>
        </w:rPr>
        <w:t>—</w:t>
      </w:r>
      <w:r>
        <w:rPr>
          <w:szCs w:val="20"/>
          <w:lang w:val="en-US"/>
        </w:rPr>
        <w:t>d</w:t>
      </w:r>
      <w:r>
        <w:rPr>
          <w:szCs w:val="20"/>
        </w:rPr>
        <w:t xml:space="preserve">, г/кг             сухого воздуха </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d</w:t>
      </w:r>
      <w:r>
        <w:rPr>
          <w:szCs w:val="20"/>
          <w:vertAlign w:val="subscript"/>
        </w:rPr>
        <w:t>2</w:t>
      </w:r>
      <w:r>
        <w:rPr>
          <w:szCs w:val="20"/>
        </w:rPr>
        <w:t>—влагосодержание наружного возду</w:t>
      </w:r>
      <w:r>
        <w:rPr>
          <w:szCs w:val="20"/>
        </w:rPr>
        <w:softHyphen/>
        <w:t xml:space="preserve">ха, определяемое по диаграмме </w:t>
      </w:r>
      <w:r>
        <w:rPr>
          <w:szCs w:val="20"/>
          <w:lang w:val="en-US"/>
        </w:rPr>
        <w:t>i</w:t>
      </w:r>
      <w:r>
        <w:rPr>
          <w:szCs w:val="20"/>
        </w:rPr>
        <w:t>—</w:t>
      </w:r>
      <w:r>
        <w:rPr>
          <w:szCs w:val="20"/>
          <w:lang w:val="en-US"/>
        </w:rPr>
        <w:t>d</w:t>
      </w:r>
      <w:r>
        <w:rPr>
          <w:szCs w:val="20"/>
        </w:rPr>
        <w:t>, г/кг сухого воздуха</w:t>
      </w:r>
    </w:p>
    <w:p w:rsidR="00960AD4" w:rsidRPr="00960AD4" w:rsidRDefault="00960AD4" w:rsidP="00960AD4">
      <w:pPr>
        <w:widowControl w:val="0"/>
        <w:autoSpaceDE w:val="0"/>
        <w:autoSpaceDN w:val="0"/>
        <w:adjustRightInd w:val="0"/>
        <w:jc w:val="both"/>
        <w:rPr>
          <w:szCs w:val="20"/>
          <w:vertAlign w:val="superscript"/>
        </w:rPr>
      </w:pPr>
      <w:r>
        <w:rPr>
          <w:szCs w:val="20"/>
        </w:rPr>
        <w:t xml:space="preserve">        </w:t>
      </w:r>
      <w:r>
        <w:rPr>
          <w:szCs w:val="20"/>
        </w:rPr>
        <w:sym w:font="Symbol" w:char="F072"/>
      </w:r>
      <w:r>
        <w:rPr>
          <w:szCs w:val="20"/>
        </w:rPr>
        <w:t xml:space="preserve"> — плот</w:t>
      </w:r>
      <w:r>
        <w:rPr>
          <w:szCs w:val="20"/>
        </w:rPr>
        <w:softHyphen/>
        <w:t>ность воздуха при температуре помещения, кг/м</w:t>
      </w:r>
      <w:r>
        <w:rPr>
          <w:szCs w:val="20"/>
          <w:vertAlign w:val="superscript"/>
        </w:rPr>
        <w:t>3</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G</w:t>
      </w:r>
      <w:r>
        <w:rPr>
          <w:szCs w:val="20"/>
          <w:vertAlign w:val="subscript"/>
        </w:rPr>
        <w:t>в</w:t>
      </w:r>
      <w:r>
        <w:rPr>
          <w:szCs w:val="20"/>
        </w:rPr>
        <w:t>=112750г/ч</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d</w:t>
      </w:r>
      <w:r>
        <w:rPr>
          <w:szCs w:val="20"/>
          <w:vertAlign w:val="subscript"/>
        </w:rPr>
        <w:t>1</w:t>
      </w:r>
      <w:r>
        <w:rPr>
          <w:szCs w:val="20"/>
        </w:rPr>
        <w:t>=8г/кг</w:t>
      </w:r>
    </w:p>
    <w:p w:rsidR="00960AD4" w:rsidRDefault="00960AD4" w:rsidP="00960AD4">
      <w:pPr>
        <w:widowControl w:val="0"/>
        <w:autoSpaceDE w:val="0"/>
        <w:autoSpaceDN w:val="0"/>
        <w:adjustRightInd w:val="0"/>
        <w:jc w:val="both"/>
        <w:rPr>
          <w:szCs w:val="20"/>
        </w:rPr>
      </w:pPr>
      <w:r>
        <w:rPr>
          <w:szCs w:val="20"/>
          <w:vertAlign w:val="subscript"/>
        </w:rPr>
        <w:t xml:space="preserve">             </w:t>
      </w:r>
      <w:r>
        <w:rPr>
          <w:szCs w:val="20"/>
          <w:lang w:val="en-US"/>
        </w:rPr>
        <w:t>d</w:t>
      </w:r>
      <w:r>
        <w:rPr>
          <w:szCs w:val="20"/>
          <w:vertAlign w:val="subscript"/>
        </w:rPr>
        <w:t xml:space="preserve">2  </w:t>
      </w:r>
      <w:r>
        <w:rPr>
          <w:szCs w:val="20"/>
        </w:rPr>
        <w:t>=1,40г/кг</w:t>
      </w:r>
    </w:p>
    <w:p w:rsidR="00960AD4" w:rsidRDefault="00960AD4" w:rsidP="00960AD4">
      <w:pPr>
        <w:widowControl w:val="0"/>
        <w:autoSpaceDE w:val="0"/>
        <w:autoSpaceDN w:val="0"/>
        <w:adjustRightInd w:val="0"/>
        <w:jc w:val="both"/>
        <w:rPr>
          <w:szCs w:val="20"/>
        </w:rPr>
      </w:pPr>
      <w:r>
        <w:rPr>
          <w:szCs w:val="20"/>
        </w:rPr>
        <w:t xml:space="preserve">         </w:t>
      </w:r>
      <w:r>
        <w:rPr>
          <w:szCs w:val="20"/>
        </w:rPr>
        <w:sym w:font="Symbol" w:char="F072"/>
      </w:r>
      <w:r>
        <w:rPr>
          <w:szCs w:val="20"/>
        </w:rPr>
        <w:t>=1,248кг/м</w:t>
      </w:r>
      <w:r>
        <w:rPr>
          <w:szCs w:val="20"/>
          <w:vertAlign w:val="superscript"/>
        </w:rPr>
        <w:t>3</w:t>
      </w: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r>
        <w:rPr>
          <w:position w:val="-28"/>
          <w:lang w:val="en-US"/>
        </w:rPr>
        <w:object w:dxaOrig="2040" w:dyaOrig="660">
          <v:shape id="_x0000_i1071" type="#_x0000_t75" style="width:102pt;height:33pt" o:ole="">
            <v:imagedata r:id="rId83" o:title=""/>
          </v:shape>
          <o:OLEObject Type="Embed" ProgID="Equation.3" ShapeID="_x0000_i1071" DrawAspect="Content" ObjectID="_1544227960" r:id="rId84"/>
        </w:object>
      </w:r>
      <w:r>
        <w:t>=13689</w:t>
      </w:r>
      <w:r>
        <w:rPr>
          <w:szCs w:val="20"/>
        </w:rPr>
        <w:t xml:space="preserve"> м</w:t>
      </w:r>
      <w:r>
        <w:rPr>
          <w:szCs w:val="20"/>
          <w:vertAlign w:val="superscript"/>
        </w:rPr>
        <w:t>3</w:t>
      </w:r>
      <w:r>
        <w:rPr>
          <w:szCs w:val="20"/>
        </w:rPr>
        <w:t>/ч</w:t>
      </w: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both"/>
      </w:pPr>
      <w:r>
        <w:rPr>
          <w:szCs w:val="20"/>
        </w:rPr>
        <w:t>Воздухообмен (м3/ч), способствующий удалению из</w:t>
      </w:r>
      <w:r>
        <w:rPr>
          <w:szCs w:val="20"/>
        </w:rPr>
        <w:softHyphen/>
        <w:t>бытка теплоты,</w:t>
      </w:r>
    </w:p>
    <w:p w:rsid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center"/>
        <w:rPr>
          <w:szCs w:val="20"/>
        </w:rPr>
      </w:pPr>
      <w:r>
        <w:t xml:space="preserve">                                              </w:t>
      </w:r>
      <w:r>
        <w:rPr>
          <w:position w:val="-30"/>
          <w:lang w:val="en-US"/>
        </w:rPr>
        <w:object w:dxaOrig="1600" w:dyaOrig="740">
          <v:shape id="_x0000_i1072" type="#_x0000_t75" style="width:80.25pt;height:36.75pt" o:ole="">
            <v:imagedata r:id="rId85" o:title=""/>
          </v:shape>
          <o:OLEObject Type="Embed" ProgID="Equation.3" ShapeID="_x0000_i1072" DrawAspect="Content" ObjectID="_1544227961" r:id="rId86"/>
        </w:object>
      </w:r>
      <w:r>
        <w:t xml:space="preserve">                                                     (25)</w:t>
      </w:r>
    </w:p>
    <w:p w:rsidR="00960AD4" w:rsidRDefault="00960AD4" w:rsidP="00960AD4">
      <w:pPr>
        <w:widowControl w:val="0"/>
        <w:autoSpaceDE w:val="0"/>
        <w:autoSpaceDN w:val="0"/>
        <w:adjustRightInd w:val="0"/>
        <w:jc w:val="both"/>
        <w:rPr>
          <w:szCs w:val="20"/>
        </w:rPr>
      </w:pPr>
    </w:p>
    <w:p w:rsidR="00960AD4" w:rsidRPr="00960AD4" w:rsidRDefault="00960AD4" w:rsidP="00960AD4">
      <w:pPr>
        <w:widowControl w:val="0"/>
        <w:autoSpaceDE w:val="0"/>
        <w:autoSpaceDN w:val="0"/>
        <w:adjustRightInd w:val="0"/>
        <w:jc w:val="both"/>
        <w:rPr>
          <w:szCs w:val="20"/>
        </w:rPr>
      </w:pPr>
      <w:r>
        <w:rPr>
          <w:szCs w:val="20"/>
        </w:rPr>
        <w:t xml:space="preserve">где </w:t>
      </w:r>
      <w:r>
        <w:rPr>
          <w:szCs w:val="20"/>
        </w:rPr>
        <w:sym w:font="Symbol" w:char="F0E5"/>
      </w:r>
      <w:r>
        <w:rPr>
          <w:szCs w:val="20"/>
          <w:lang w:val="en-US"/>
        </w:rPr>
        <w:t>Q</w:t>
      </w:r>
      <w:r>
        <w:rPr>
          <w:szCs w:val="20"/>
        </w:rPr>
        <w:t xml:space="preserve"> — общее количество избыточной теплоты кВт,</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c</w:t>
      </w:r>
      <w:r>
        <w:rPr>
          <w:szCs w:val="20"/>
        </w:rPr>
        <w:t xml:space="preserve"> - удельная массовая теплоемкость воздуха = 1кДж/(кг </w:t>
      </w:r>
      <w:r>
        <w:rPr>
          <w:szCs w:val="20"/>
        </w:rPr>
        <w:sym w:font="Symbol" w:char="F0D7"/>
      </w:r>
      <w:r>
        <w:rPr>
          <w:szCs w:val="20"/>
        </w:rPr>
        <w:t xml:space="preserve"> °С)</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t</w:t>
      </w:r>
      <w:r>
        <w:rPr>
          <w:szCs w:val="20"/>
          <w:vertAlign w:val="subscript"/>
        </w:rPr>
        <w:t>в</w:t>
      </w:r>
      <w:r>
        <w:rPr>
          <w:szCs w:val="20"/>
        </w:rPr>
        <w:t>— температура воздуха, уходящего из помещения через вытяжные каналы, °С</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t</w:t>
      </w:r>
      <w:r>
        <w:rPr>
          <w:szCs w:val="20"/>
          <w:vertAlign w:val="subscript"/>
        </w:rPr>
        <w:t>н</w:t>
      </w:r>
      <w:r>
        <w:rPr>
          <w:szCs w:val="20"/>
        </w:rPr>
        <w:t>—температура на</w:t>
      </w:r>
      <w:r>
        <w:rPr>
          <w:szCs w:val="20"/>
        </w:rPr>
        <w:softHyphen/>
        <w:t>ружного воздуха, °С</w:t>
      </w:r>
    </w:p>
    <w:p w:rsidR="00960AD4" w:rsidRDefault="00960AD4" w:rsidP="00960AD4">
      <w:pPr>
        <w:widowControl w:val="0"/>
        <w:autoSpaceDE w:val="0"/>
        <w:autoSpaceDN w:val="0"/>
        <w:adjustRightInd w:val="0"/>
        <w:jc w:val="both"/>
        <w:rPr>
          <w:szCs w:val="20"/>
        </w:rPr>
      </w:pPr>
      <w:r>
        <w:rPr>
          <w:szCs w:val="20"/>
        </w:rPr>
        <w:t xml:space="preserve">      </w:t>
      </w:r>
      <w:r>
        <w:rPr>
          <w:szCs w:val="20"/>
        </w:rPr>
        <w:sym w:font="Symbol" w:char="F072"/>
      </w:r>
      <w:r>
        <w:rPr>
          <w:szCs w:val="20"/>
        </w:rPr>
        <w:t xml:space="preserve"> - плотность воздуха, подаваемого в помещение, кг/м</w:t>
      </w:r>
      <w:r>
        <w:rPr>
          <w:szCs w:val="20"/>
          <w:vertAlign w:val="superscript"/>
        </w:rPr>
        <w:t>3</w:t>
      </w:r>
    </w:p>
    <w:p w:rsidR="00960AD4" w:rsidRPr="00960AD4" w:rsidRDefault="00960AD4" w:rsidP="00960AD4">
      <w:pPr>
        <w:widowControl w:val="0"/>
        <w:tabs>
          <w:tab w:val="center" w:pos="4677"/>
          <w:tab w:val="left" w:pos="8280"/>
        </w:tabs>
        <w:autoSpaceDE w:val="0"/>
        <w:autoSpaceDN w:val="0"/>
        <w:adjustRightInd w:val="0"/>
        <w:rPr>
          <w:szCs w:val="20"/>
        </w:rPr>
      </w:pPr>
      <w:r>
        <w:rPr>
          <w:szCs w:val="20"/>
        </w:rPr>
        <w:tab/>
      </w:r>
      <w:r>
        <w:rPr>
          <w:szCs w:val="20"/>
        </w:rPr>
        <w:sym w:font="Symbol" w:char="F0E5"/>
      </w:r>
      <w:r>
        <w:rPr>
          <w:szCs w:val="20"/>
          <w:lang w:val="en-US"/>
        </w:rPr>
        <w:t>Q</w:t>
      </w:r>
      <w:r w:rsidRPr="00960AD4">
        <w:rPr>
          <w:szCs w:val="20"/>
        </w:rPr>
        <w:t xml:space="preserve">= </w:t>
      </w:r>
      <w:r>
        <w:rPr>
          <w:szCs w:val="20"/>
          <w:lang w:val="en-US"/>
        </w:rPr>
        <w:t>Q</w:t>
      </w:r>
      <w:r>
        <w:rPr>
          <w:szCs w:val="20"/>
          <w:vertAlign w:val="subscript"/>
        </w:rPr>
        <w:t>ж</w:t>
      </w:r>
      <w:r w:rsidRPr="00960AD4">
        <w:rPr>
          <w:szCs w:val="20"/>
        </w:rPr>
        <w:t xml:space="preserve">- </w:t>
      </w:r>
      <w:r>
        <w:rPr>
          <w:szCs w:val="20"/>
          <w:lang w:val="en-US"/>
        </w:rPr>
        <w:t>Q</w:t>
      </w:r>
      <w:r>
        <w:rPr>
          <w:szCs w:val="20"/>
          <w:vertAlign w:val="subscript"/>
        </w:rPr>
        <w:t>п</w:t>
      </w:r>
      <w:r w:rsidRPr="00960AD4">
        <w:rPr>
          <w:szCs w:val="20"/>
          <w:vertAlign w:val="subscript"/>
        </w:rPr>
        <w:tab/>
      </w:r>
      <w:r w:rsidRPr="00960AD4">
        <w:rPr>
          <w:szCs w:val="20"/>
        </w:rPr>
        <w:t>(26)</w:t>
      </w:r>
    </w:p>
    <w:p w:rsidR="00960AD4" w:rsidRDefault="00960AD4" w:rsidP="00960AD4">
      <w:pPr>
        <w:widowControl w:val="0"/>
        <w:autoSpaceDE w:val="0"/>
        <w:autoSpaceDN w:val="0"/>
        <w:adjustRightInd w:val="0"/>
        <w:jc w:val="both"/>
        <w:rPr>
          <w:szCs w:val="20"/>
        </w:rPr>
      </w:pPr>
      <w:r w:rsidRPr="00960AD4">
        <w:rPr>
          <w:szCs w:val="20"/>
        </w:rPr>
        <w:t xml:space="preserve">        </w:t>
      </w:r>
      <w:r>
        <w:rPr>
          <w:szCs w:val="20"/>
        </w:rPr>
        <w:t xml:space="preserve">где </w:t>
      </w:r>
      <w:r>
        <w:rPr>
          <w:szCs w:val="20"/>
          <w:lang w:val="en-US"/>
        </w:rPr>
        <w:t>Q</w:t>
      </w:r>
      <w:r>
        <w:rPr>
          <w:szCs w:val="20"/>
          <w:vertAlign w:val="subscript"/>
        </w:rPr>
        <w:t xml:space="preserve">ж  </w:t>
      </w:r>
      <w:r>
        <w:rPr>
          <w:szCs w:val="20"/>
        </w:rPr>
        <w:t>- теплота выделяемая животными  кДж/ч</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Q</w:t>
      </w:r>
      <w:r>
        <w:rPr>
          <w:szCs w:val="20"/>
          <w:vertAlign w:val="subscript"/>
        </w:rPr>
        <w:t>ж</w:t>
      </w:r>
      <w:r>
        <w:rPr>
          <w:szCs w:val="20"/>
        </w:rPr>
        <w:t xml:space="preserve"> = 2600*250=650 МДж/ч   </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Q</w:t>
      </w:r>
      <w:r>
        <w:rPr>
          <w:szCs w:val="20"/>
          <w:vertAlign w:val="subscript"/>
        </w:rPr>
        <w:t xml:space="preserve">п </w:t>
      </w:r>
      <w:r>
        <w:rPr>
          <w:szCs w:val="20"/>
        </w:rPr>
        <w:t xml:space="preserve"> - теплопотери помещения</w:t>
      </w:r>
      <w:r>
        <w:rPr>
          <w:szCs w:val="20"/>
          <w:vertAlign w:val="subscript"/>
        </w:rPr>
        <w:t xml:space="preserve"> </w:t>
      </w:r>
      <w:r>
        <w:rPr>
          <w:szCs w:val="20"/>
        </w:rPr>
        <w:t xml:space="preserve">   кДж/ ч </w:t>
      </w:r>
    </w:p>
    <w:p w:rsidR="00960AD4" w:rsidRPr="00960AD4" w:rsidRDefault="00960AD4" w:rsidP="00960AD4">
      <w:pPr>
        <w:widowControl w:val="0"/>
        <w:tabs>
          <w:tab w:val="center" w:pos="4677"/>
          <w:tab w:val="left" w:pos="8306"/>
        </w:tabs>
        <w:autoSpaceDE w:val="0"/>
        <w:autoSpaceDN w:val="0"/>
        <w:adjustRightInd w:val="0"/>
        <w:rPr>
          <w:szCs w:val="20"/>
        </w:rPr>
      </w:pPr>
      <w:r w:rsidRPr="00960AD4">
        <w:rPr>
          <w:szCs w:val="20"/>
        </w:rPr>
        <w:tab/>
      </w:r>
      <w:r>
        <w:rPr>
          <w:szCs w:val="20"/>
          <w:lang w:val="en-US"/>
        </w:rPr>
        <w:t>Q</w:t>
      </w:r>
      <w:r>
        <w:rPr>
          <w:szCs w:val="20"/>
          <w:vertAlign w:val="subscript"/>
        </w:rPr>
        <w:t>п</w:t>
      </w:r>
      <w:r w:rsidRPr="00960AD4">
        <w:rPr>
          <w:szCs w:val="20"/>
        </w:rPr>
        <w:t>=</w:t>
      </w:r>
      <w:r>
        <w:rPr>
          <w:szCs w:val="20"/>
          <w:lang w:val="en-US"/>
        </w:rPr>
        <w:t>q</w:t>
      </w:r>
      <w:r>
        <w:rPr>
          <w:szCs w:val="20"/>
          <w:vertAlign w:val="subscript"/>
          <w:lang w:val="en-US"/>
        </w:rPr>
        <w:t>o</w:t>
      </w:r>
      <w:r>
        <w:rPr>
          <w:szCs w:val="20"/>
          <w:lang w:val="en-US"/>
        </w:rPr>
        <w:t>V</w:t>
      </w:r>
      <w:r w:rsidRPr="00960AD4">
        <w:rPr>
          <w:szCs w:val="20"/>
        </w:rPr>
        <w:t>(</w:t>
      </w:r>
      <w:r>
        <w:rPr>
          <w:szCs w:val="20"/>
          <w:lang w:val="en-US"/>
        </w:rPr>
        <w:t>t</w:t>
      </w:r>
      <w:r>
        <w:rPr>
          <w:szCs w:val="20"/>
          <w:vertAlign w:val="subscript"/>
        </w:rPr>
        <w:t>в</w:t>
      </w:r>
      <w:r w:rsidRPr="00960AD4">
        <w:rPr>
          <w:szCs w:val="20"/>
        </w:rPr>
        <w:t>-</w:t>
      </w:r>
      <w:r>
        <w:rPr>
          <w:szCs w:val="20"/>
          <w:lang w:val="en-US"/>
        </w:rPr>
        <w:t>t</w:t>
      </w:r>
      <w:r>
        <w:rPr>
          <w:szCs w:val="20"/>
          <w:vertAlign w:val="subscript"/>
        </w:rPr>
        <w:t>н</w:t>
      </w:r>
      <w:r w:rsidRPr="00960AD4">
        <w:rPr>
          <w:szCs w:val="20"/>
        </w:rPr>
        <w:t>)</w:t>
      </w:r>
      <w:r w:rsidRPr="00960AD4">
        <w:rPr>
          <w:szCs w:val="20"/>
        </w:rPr>
        <w:tab/>
        <w:t>(27)</w:t>
      </w:r>
    </w:p>
    <w:p w:rsidR="00960AD4" w:rsidRDefault="00960AD4" w:rsidP="00960AD4">
      <w:pPr>
        <w:widowControl w:val="0"/>
        <w:tabs>
          <w:tab w:val="center" w:pos="4677"/>
          <w:tab w:val="left" w:pos="8306"/>
        </w:tabs>
        <w:autoSpaceDE w:val="0"/>
        <w:autoSpaceDN w:val="0"/>
        <w:adjustRightInd w:val="0"/>
        <w:rPr>
          <w:szCs w:val="20"/>
        </w:rPr>
      </w:pPr>
      <w:r w:rsidRPr="00960AD4">
        <w:rPr>
          <w:szCs w:val="20"/>
        </w:rPr>
        <w:t xml:space="preserve">        </w:t>
      </w:r>
      <w:r>
        <w:rPr>
          <w:szCs w:val="20"/>
        </w:rPr>
        <w:t>где</w:t>
      </w:r>
      <w:r>
        <w:rPr>
          <w:szCs w:val="20"/>
          <w:lang w:val="en-US"/>
        </w:rPr>
        <w:t>q</w:t>
      </w:r>
      <w:r>
        <w:rPr>
          <w:szCs w:val="20"/>
          <w:vertAlign w:val="subscript"/>
          <w:lang w:val="en-US"/>
        </w:rPr>
        <w:t>o</w:t>
      </w:r>
      <w:r>
        <w:rPr>
          <w:szCs w:val="20"/>
          <w:vertAlign w:val="subscript"/>
        </w:rPr>
        <w:t xml:space="preserve"> </w:t>
      </w:r>
      <w:r>
        <w:rPr>
          <w:szCs w:val="20"/>
        </w:rPr>
        <w:t>– удельная тепловая характеристика помещения, кДж/(м</w:t>
      </w:r>
      <w:r>
        <w:rPr>
          <w:szCs w:val="20"/>
          <w:vertAlign w:val="superscript"/>
        </w:rPr>
        <w:t>3</w:t>
      </w:r>
      <w:r>
        <w:rPr>
          <w:szCs w:val="20"/>
        </w:rPr>
        <w:t>ч*°С)</w:t>
      </w:r>
    </w:p>
    <w:p w:rsidR="00960AD4" w:rsidRDefault="00960AD4" w:rsidP="00960AD4">
      <w:pPr>
        <w:widowControl w:val="0"/>
        <w:tabs>
          <w:tab w:val="center" w:pos="4677"/>
          <w:tab w:val="left" w:pos="8306"/>
        </w:tabs>
        <w:autoSpaceDE w:val="0"/>
        <w:autoSpaceDN w:val="0"/>
        <w:adjustRightInd w:val="0"/>
        <w:rPr>
          <w:szCs w:val="20"/>
        </w:rPr>
      </w:pPr>
      <w:r>
        <w:rPr>
          <w:szCs w:val="20"/>
        </w:rPr>
        <w:t xml:space="preserve">             </w:t>
      </w:r>
      <w:r>
        <w:rPr>
          <w:szCs w:val="20"/>
          <w:lang w:val="en-US"/>
        </w:rPr>
        <w:t>V</w:t>
      </w:r>
      <w:r>
        <w:rPr>
          <w:szCs w:val="20"/>
        </w:rPr>
        <w:t xml:space="preserve"> – объем помещения по наружному обмеру                           </w:t>
      </w:r>
    </w:p>
    <w:p w:rsidR="00960AD4" w:rsidRDefault="00960AD4" w:rsidP="00960AD4">
      <w:pPr>
        <w:widowControl w:val="0"/>
        <w:autoSpaceDE w:val="0"/>
        <w:autoSpaceDN w:val="0"/>
        <w:adjustRightInd w:val="0"/>
        <w:jc w:val="center"/>
        <w:rPr>
          <w:szCs w:val="20"/>
        </w:rPr>
      </w:pPr>
      <w:r>
        <w:rPr>
          <w:szCs w:val="20"/>
          <w:lang w:val="en-US"/>
        </w:rPr>
        <w:t>Q</w:t>
      </w:r>
      <w:r>
        <w:rPr>
          <w:szCs w:val="20"/>
          <w:vertAlign w:val="subscript"/>
        </w:rPr>
        <w:t>п</w:t>
      </w:r>
      <w:r>
        <w:rPr>
          <w:szCs w:val="20"/>
        </w:rPr>
        <w:t>=0,047*4384,8(10+15)=5152,14 кДж/ч</w:t>
      </w: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r>
        <w:rPr>
          <w:szCs w:val="20"/>
        </w:rPr>
        <w:sym w:font="Symbol" w:char="F0E5"/>
      </w:r>
      <w:r>
        <w:rPr>
          <w:szCs w:val="20"/>
          <w:lang w:val="en-US"/>
        </w:rPr>
        <w:t>Q</w:t>
      </w:r>
      <w:r>
        <w:rPr>
          <w:szCs w:val="20"/>
        </w:rPr>
        <w:t>= 650000-5152=644848 кДж/ч</w:t>
      </w: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r>
        <w:rPr>
          <w:position w:val="-28"/>
          <w:lang w:val="en-US"/>
        </w:rPr>
        <w:object w:dxaOrig="1980" w:dyaOrig="660">
          <v:shape id="_x0000_i1073" type="#_x0000_t75" style="width:99pt;height:33pt" o:ole="">
            <v:imagedata r:id="rId87" o:title=""/>
          </v:shape>
          <o:OLEObject Type="Embed" ProgID="Equation.3" ShapeID="_x0000_i1073" DrawAspect="Content" ObjectID="_1544227962" r:id="rId88"/>
        </w:object>
      </w:r>
      <w:r>
        <w:t>=18855,2м</w:t>
      </w:r>
      <w:r>
        <w:rPr>
          <w:vertAlign w:val="superscript"/>
        </w:rPr>
        <w:t>3</w:t>
      </w:r>
      <w:r>
        <w:t>/ч</w:t>
      </w:r>
    </w:p>
    <w:p w:rsidR="00960AD4" w:rsidRDefault="00960AD4" w:rsidP="00960AD4">
      <w:pPr>
        <w:widowControl w:val="0"/>
        <w:autoSpaceDE w:val="0"/>
        <w:autoSpaceDN w:val="0"/>
        <w:adjustRightInd w:val="0"/>
        <w:jc w:val="center"/>
      </w:pPr>
    </w:p>
    <w:p w:rsidR="00960AD4" w:rsidRDefault="00960AD4" w:rsidP="00960AD4">
      <w:pPr>
        <w:widowControl w:val="0"/>
        <w:autoSpaceDE w:val="0"/>
        <w:autoSpaceDN w:val="0"/>
        <w:adjustRightInd w:val="0"/>
        <w:jc w:val="both"/>
      </w:pPr>
      <w:r>
        <w:rPr>
          <w:szCs w:val="20"/>
        </w:rPr>
        <w:t>Скорость (м/с) движения воздуха в вытяжном канале опреде</w:t>
      </w:r>
      <w:r>
        <w:rPr>
          <w:szCs w:val="20"/>
        </w:rPr>
        <w:softHyphen/>
        <w:t>ляют по формуле</w:t>
      </w:r>
    </w:p>
    <w:p w:rsid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center"/>
        <w:rPr>
          <w:szCs w:val="20"/>
        </w:rPr>
      </w:pPr>
      <w:r>
        <w:rPr>
          <w:szCs w:val="20"/>
        </w:rPr>
        <w:t xml:space="preserve">                                             </w:t>
      </w:r>
      <w:r>
        <w:rPr>
          <w:position w:val="-14"/>
          <w:szCs w:val="20"/>
        </w:rPr>
        <w:object w:dxaOrig="2400" w:dyaOrig="420">
          <v:shape id="_x0000_i1074" type="#_x0000_t75" style="width:120pt;height:21pt" o:ole="">
            <v:imagedata r:id="rId89" o:title=""/>
          </v:shape>
          <o:OLEObject Type="Embed" ProgID="Equation.3" ShapeID="_x0000_i1074" DrawAspect="Content" ObjectID="_1544227963" r:id="rId90"/>
        </w:object>
      </w:r>
      <w:r>
        <w:rPr>
          <w:szCs w:val="20"/>
        </w:rPr>
        <w:t xml:space="preserve">                                           (28)</w:t>
      </w:r>
    </w:p>
    <w:p w:rsidR="00960AD4" w:rsidRDefault="00960AD4" w:rsidP="00960AD4">
      <w:pPr>
        <w:widowControl w:val="0"/>
        <w:autoSpaceDE w:val="0"/>
        <w:autoSpaceDN w:val="0"/>
        <w:adjustRightInd w:val="0"/>
        <w:jc w:val="both"/>
        <w:rPr>
          <w:szCs w:val="20"/>
        </w:rPr>
      </w:pPr>
      <w:r>
        <w:rPr>
          <w:szCs w:val="20"/>
        </w:rPr>
        <w:t xml:space="preserve">где </w:t>
      </w:r>
      <w:r>
        <w:rPr>
          <w:szCs w:val="20"/>
          <w:lang w:val="en-US"/>
        </w:rPr>
        <w:t>h</w:t>
      </w:r>
      <w:r>
        <w:rPr>
          <w:szCs w:val="20"/>
          <w:vertAlign w:val="subscript"/>
        </w:rPr>
        <w:t>к</w:t>
      </w:r>
      <w:r>
        <w:rPr>
          <w:szCs w:val="20"/>
        </w:rPr>
        <w:t xml:space="preserve"> — высота вытяжного канала, м </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t</w:t>
      </w:r>
      <w:r>
        <w:rPr>
          <w:szCs w:val="20"/>
          <w:vertAlign w:val="subscript"/>
        </w:rPr>
        <w:t>кв</w:t>
      </w:r>
      <w:r>
        <w:rPr>
          <w:szCs w:val="20"/>
        </w:rPr>
        <w:t xml:space="preserve"> — допус</w:t>
      </w:r>
      <w:r>
        <w:rPr>
          <w:szCs w:val="20"/>
        </w:rPr>
        <w:softHyphen/>
        <w:t xml:space="preserve">каемая температура воздуха внутри помещения, °С </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t</w:t>
      </w:r>
      <w:r>
        <w:rPr>
          <w:szCs w:val="20"/>
          <w:vertAlign w:val="subscript"/>
        </w:rPr>
        <w:t>н</w:t>
      </w:r>
      <w:r>
        <w:rPr>
          <w:szCs w:val="20"/>
        </w:rPr>
        <w:t xml:space="preserve"> — средняя температура наружного воздуха в осенний и весенний периоды для данной местности, °С</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h</w:t>
      </w:r>
      <w:r>
        <w:rPr>
          <w:szCs w:val="20"/>
          <w:vertAlign w:val="subscript"/>
        </w:rPr>
        <w:t>к=</w:t>
      </w:r>
      <w:r>
        <w:rPr>
          <w:szCs w:val="20"/>
        </w:rPr>
        <w:t>5м</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t</w:t>
      </w:r>
      <w:r>
        <w:rPr>
          <w:szCs w:val="20"/>
          <w:vertAlign w:val="subscript"/>
        </w:rPr>
        <w:t>кв</w:t>
      </w:r>
      <w:r>
        <w:rPr>
          <w:szCs w:val="20"/>
        </w:rPr>
        <w:t xml:space="preserve"> =10 °С   </w:t>
      </w:r>
    </w:p>
    <w:p w:rsidR="00960AD4" w:rsidRDefault="00960AD4" w:rsidP="00960AD4">
      <w:pPr>
        <w:widowControl w:val="0"/>
        <w:autoSpaceDE w:val="0"/>
        <w:autoSpaceDN w:val="0"/>
        <w:adjustRightInd w:val="0"/>
        <w:jc w:val="both"/>
        <w:rPr>
          <w:szCs w:val="20"/>
        </w:rPr>
      </w:pPr>
      <w:r>
        <w:rPr>
          <w:szCs w:val="20"/>
        </w:rPr>
        <w:t xml:space="preserve">       </w:t>
      </w:r>
      <w:r>
        <w:rPr>
          <w:szCs w:val="20"/>
          <w:lang w:val="en-US"/>
        </w:rPr>
        <w:t>t</w:t>
      </w:r>
      <w:r>
        <w:rPr>
          <w:szCs w:val="20"/>
          <w:vertAlign w:val="subscript"/>
        </w:rPr>
        <w:t xml:space="preserve">н </w:t>
      </w:r>
      <w:r>
        <w:t xml:space="preserve">=-15 </w:t>
      </w:r>
      <w:r>
        <w:rPr>
          <w:szCs w:val="20"/>
        </w:rPr>
        <w:t>°С</w:t>
      </w: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r>
        <w:rPr>
          <w:position w:val="-12"/>
          <w:szCs w:val="20"/>
        </w:rPr>
        <w:object w:dxaOrig="2299" w:dyaOrig="400">
          <v:shape id="_x0000_i1075" type="#_x0000_t75" style="width:114.75pt;height:20.25pt" o:ole="">
            <v:imagedata r:id="rId91" o:title=""/>
          </v:shape>
          <o:OLEObject Type="Embed" ProgID="Equation.3" ShapeID="_x0000_i1075" DrawAspect="Content" ObjectID="_1544227964" r:id="rId92"/>
        </w:object>
      </w:r>
      <w:r>
        <w:rPr>
          <w:szCs w:val="20"/>
        </w:rPr>
        <w:t>=1,48м/с</w:t>
      </w:r>
    </w:p>
    <w:p w:rsidR="00960AD4" w:rsidRDefault="00960AD4" w:rsidP="00960AD4">
      <w:pPr>
        <w:widowControl w:val="0"/>
        <w:autoSpaceDE w:val="0"/>
        <w:autoSpaceDN w:val="0"/>
        <w:adjustRightInd w:val="0"/>
        <w:rPr>
          <w:szCs w:val="20"/>
        </w:rPr>
      </w:pPr>
    </w:p>
    <w:p w:rsidR="00960AD4" w:rsidRDefault="00960AD4" w:rsidP="00960AD4">
      <w:pPr>
        <w:widowControl w:val="0"/>
        <w:autoSpaceDE w:val="0"/>
        <w:autoSpaceDN w:val="0"/>
        <w:adjustRightInd w:val="0"/>
        <w:jc w:val="both"/>
        <w:rPr>
          <w:szCs w:val="20"/>
        </w:rPr>
      </w:pPr>
      <w:r>
        <w:rPr>
          <w:szCs w:val="20"/>
        </w:rPr>
        <w:t xml:space="preserve">Скорость (м/с) движения воздуха в приточном канале принимаем </w:t>
      </w:r>
      <w:r>
        <w:rPr>
          <w:szCs w:val="20"/>
          <w:lang w:val="en-US"/>
        </w:rPr>
        <w:t>v</w:t>
      </w:r>
      <w:r>
        <w:rPr>
          <w:szCs w:val="20"/>
        </w:rPr>
        <w:t>=12м/с (страница 124/2/)</w:t>
      </w:r>
    </w:p>
    <w:p w:rsidR="00960AD4" w:rsidRDefault="00960AD4" w:rsidP="00960AD4">
      <w:pPr>
        <w:widowControl w:val="0"/>
        <w:autoSpaceDE w:val="0"/>
        <w:autoSpaceDN w:val="0"/>
        <w:adjustRightInd w:val="0"/>
        <w:jc w:val="both"/>
        <w:rPr>
          <w:szCs w:val="20"/>
        </w:rPr>
      </w:pPr>
      <w:r>
        <w:rPr>
          <w:szCs w:val="20"/>
        </w:rPr>
        <w:t>Общая площадь (м</w:t>
      </w:r>
      <w:r>
        <w:rPr>
          <w:szCs w:val="20"/>
          <w:vertAlign w:val="superscript"/>
        </w:rPr>
        <w:t>2</w:t>
      </w:r>
      <w:r>
        <w:rPr>
          <w:szCs w:val="20"/>
        </w:rPr>
        <w:t>) вентиляционных каналов (страница121/2/)</w:t>
      </w:r>
    </w:p>
    <w:p w:rsidR="00960AD4" w:rsidRDefault="00960AD4" w:rsidP="00960AD4">
      <w:pPr>
        <w:widowControl w:val="0"/>
        <w:autoSpaceDE w:val="0"/>
        <w:autoSpaceDN w:val="0"/>
        <w:adjustRightInd w:val="0"/>
        <w:jc w:val="center"/>
      </w:pPr>
      <w:r>
        <w:rPr>
          <w:position w:val="-10"/>
        </w:rPr>
        <w:object w:dxaOrig="180" w:dyaOrig="340">
          <v:shape id="_x0000_i1076" type="#_x0000_t75" style="width:9pt;height:17.25pt" o:ole="">
            <v:imagedata r:id="rId93" o:title=""/>
          </v:shape>
          <o:OLEObject Type="Embed" ProgID="Equation.3" ShapeID="_x0000_i1076" DrawAspect="Content" ObjectID="_1544227965" r:id="rId94"/>
        </w:object>
      </w:r>
    </w:p>
    <w:p w:rsidR="00960AD4" w:rsidRDefault="00960AD4" w:rsidP="00960AD4">
      <w:pPr>
        <w:widowControl w:val="0"/>
        <w:tabs>
          <w:tab w:val="center" w:pos="4677"/>
          <w:tab w:val="left" w:pos="8396"/>
        </w:tabs>
        <w:autoSpaceDE w:val="0"/>
        <w:autoSpaceDN w:val="0"/>
        <w:adjustRightInd w:val="0"/>
      </w:pPr>
      <w:r>
        <w:rPr>
          <w:lang w:val="en-US"/>
        </w:rPr>
        <w:tab/>
        <w:t>F</w:t>
      </w:r>
      <w:r>
        <w:rPr>
          <w:vertAlign w:val="subscript"/>
        </w:rPr>
        <w:t>в</w:t>
      </w:r>
      <w:r w:rsidRPr="00960AD4">
        <w:t>=</w:t>
      </w:r>
      <w:r>
        <w:rPr>
          <w:lang w:val="en-US"/>
        </w:rPr>
        <w:t>V</w:t>
      </w:r>
      <w:r w:rsidRPr="00960AD4">
        <w:t>/(3600</w:t>
      </w:r>
      <w:r>
        <w:rPr>
          <w:lang w:val="en-US"/>
        </w:rPr>
        <w:t>v</w:t>
      </w:r>
      <w:r w:rsidRPr="00960AD4">
        <w:t>)</w:t>
      </w:r>
      <w:r w:rsidRPr="00960AD4">
        <w:tab/>
      </w:r>
      <w:r>
        <w:t>(29)</w:t>
      </w:r>
    </w:p>
    <w:p w:rsidR="00960AD4" w:rsidRDefault="00960AD4" w:rsidP="00960AD4">
      <w:pPr>
        <w:widowControl w:val="0"/>
        <w:tabs>
          <w:tab w:val="center" w:pos="4677"/>
          <w:tab w:val="left" w:pos="8396"/>
        </w:tabs>
        <w:autoSpaceDE w:val="0"/>
        <w:autoSpaceDN w:val="0"/>
        <w:adjustRightInd w:val="0"/>
      </w:pPr>
      <w:r>
        <w:t xml:space="preserve">Приточных:  </w:t>
      </w:r>
      <w:r>
        <w:rPr>
          <w:lang w:val="en-US"/>
        </w:rPr>
        <w:t>F</w:t>
      </w:r>
      <w:r>
        <w:rPr>
          <w:vertAlign w:val="subscript"/>
        </w:rPr>
        <w:t>в</w:t>
      </w:r>
      <w:r>
        <w:t>=18855.</w:t>
      </w:r>
      <w:r w:rsidRPr="00960AD4">
        <w:t>2</w:t>
      </w:r>
      <w:r>
        <w:t>/(3600</w:t>
      </w:r>
      <w:r w:rsidRPr="00960AD4">
        <w:t>*12</w:t>
      </w:r>
      <w:r>
        <w:t>)</w:t>
      </w:r>
      <w:r w:rsidRPr="00960AD4">
        <w:t>=0.436</w:t>
      </w:r>
      <w:r>
        <w:t>м</w:t>
      </w:r>
      <w:r>
        <w:rPr>
          <w:vertAlign w:val="superscript"/>
        </w:rPr>
        <w:t>2</w:t>
      </w:r>
    </w:p>
    <w:p w:rsidR="00960AD4" w:rsidRDefault="00960AD4" w:rsidP="00960AD4">
      <w:pPr>
        <w:widowControl w:val="0"/>
        <w:tabs>
          <w:tab w:val="center" w:pos="4677"/>
          <w:tab w:val="left" w:pos="8396"/>
        </w:tabs>
        <w:autoSpaceDE w:val="0"/>
        <w:autoSpaceDN w:val="0"/>
        <w:adjustRightInd w:val="0"/>
        <w:jc w:val="both"/>
      </w:pPr>
      <w:r>
        <w:t xml:space="preserve">Получаем два трубопровода с </w:t>
      </w:r>
      <w:r>
        <w:rPr>
          <w:lang w:val="en-US"/>
        </w:rPr>
        <w:t>d</w:t>
      </w:r>
      <w:r>
        <w:t>=0.52м, принимаем  две трубы по 0,5м, оставляя часть воздухообмена на приток через двери и окна.</w:t>
      </w:r>
    </w:p>
    <w:p w:rsidR="00960AD4" w:rsidRDefault="00960AD4" w:rsidP="00960AD4">
      <w:pPr>
        <w:widowControl w:val="0"/>
        <w:tabs>
          <w:tab w:val="center" w:pos="4677"/>
          <w:tab w:val="left" w:pos="8396"/>
        </w:tabs>
        <w:autoSpaceDE w:val="0"/>
        <w:autoSpaceDN w:val="0"/>
        <w:adjustRightInd w:val="0"/>
        <w:jc w:val="both"/>
      </w:pPr>
      <w:r>
        <w:t xml:space="preserve">Вытяжных:  </w:t>
      </w:r>
      <w:r>
        <w:rPr>
          <w:lang w:val="en-US"/>
        </w:rPr>
        <w:t>F</w:t>
      </w:r>
      <w:r>
        <w:rPr>
          <w:vertAlign w:val="subscript"/>
        </w:rPr>
        <w:t>в</w:t>
      </w:r>
      <w:r>
        <w:t>=</w:t>
      </w:r>
      <w:r>
        <w:rPr>
          <w:lang w:val="en-US"/>
        </w:rPr>
        <w:t>V</w:t>
      </w:r>
      <w:r>
        <w:t>18855,2/(3600*1,48)=3,54м</w:t>
      </w:r>
      <w:r>
        <w:rPr>
          <w:vertAlign w:val="superscript"/>
        </w:rPr>
        <w:t>2</w:t>
      </w:r>
    </w:p>
    <w:p w:rsidR="00960AD4" w:rsidRDefault="00960AD4" w:rsidP="00960AD4">
      <w:pPr>
        <w:widowControl w:val="0"/>
        <w:tabs>
          <w:tab w:val="center" w:pos="4677"/>
          <w:tab w:val="left" w:pos="8396"/>
        </w:tabs>
        <w:autoSpaceDE w:val="0"/>
        <w:autoSpaceDN w:val="0"/>
        <w:adjustRightInd w:val="0"/>
        <w:jc w:val="both"/>
      </w:pPr>
    </w:p>
    <w:p w:rsidR="00960AD4" w:rsidRDefault="00960AD4" w:rsidP="00960AD4">
      <w:pPr>
        <w:widowControl w:val="0"/>
        <w:autoSpaceDE w:val="0"/>
        <w:autoSpaceDN w:val="0"/>
        <w:adjustRightInd w:val="0"/>
        <w:jc w:val="both"/>
      </w:pPr>
      <w:r>
        <w:rPr>
          <w:szCs w:val="20"/>
        </w:rPr>
        <w:t xml:space="preserve">Зная площадь </w:t>
      </w:r>
      <w:r>
        <w:rPr>
          <w:lang w:val="en-US"/>
        </w:rPr>
        <w:t>F</w:t>
      </w:r>
      <w:r>
        <w:rPr>
          <w:vertAlign w:val="subscript"/>
        </w:rPr>
        <w:t>в</w:t>
      </w:r>
      <w:r>
        <w:rPr>
          <w:szCs w:val="20"/>
        </w:rPr>
        <w:t xml:space="preserve"> (м</w:t>
      </w:r>
      <w:r>
        <w:rPr>
          <w:szCs w:val="20"/>
          <w:vertAlign w:val="superscript"/>
        </w:rPr>
        <w:t>2</w:t>
      </w:r>
      <w:r>
        <w:rPr>
          <w:szCs w:val="20"/>
        </w:rPr>
        <w:t>) поперечного сечения одного вытяжного канала, находят их число. Сечение вытяжного канала принимают равным 0,4</w:t>
      </w:r>
      <w:r>
        <w:rPr>
          <w:szCs w:val="20"/>
        </w:rPr>
        <w:sym w:font="Webdings" w:char="F072"/>
      </w:r>
      <w:r>
        <w:rPr>
          <w:szCs w:val="20"/>
        </w:rPr>
        <w:t>0,4 м; 0,5</w:t>
      </w:r>
      <w:r>
        <w:rPr>
          <w:szCs w:val="20"/>
        </w:rPr>
        <w:sym w:font="Webdings" w:char="F072"/>
      </w:r>
      <w:r>
        <w:rPr>
          <w:szCs w:val="20"/>
        </w:rPr>
        <w:t>0,5м; 0,6</w:t>
      </w:r>
      <w:r>
        <w:rPr>
          <w:szCs w:val="20"/>
        </w:rPr>
        <w:sym w:font="Webdings" w:char="F072"/>
      </w:r>
      <w:r>
        <w:rPr>
          <w:szCs w:val="20"/>
        </w:rPr>
        <w:t>0,6м или 0,7</w:t>
      </w:r>
      <w:r>
        <w:rPr>
          <w:szCs w:val="20"/>
        </w:rPr>
        <w:sym w:font="Webdings" w:char="F072"/>
      </w:r>
      <w:r>
        <w:rPr>
          <w:szCs w:val="20"/>
        </w:rPr>
        <w:t>0,7 м.</w:t>
      </w:r>
    </w:p>
    <w:p w:rsidR="00960AD4" w:rsidRDefault="00960AD4" w:rsidP="00960AD4">
      <w:pPr>
        <w:widowControl w:val="0"/>
        <w:autoSpaceDE w:val="0"/>
        <w:autoSpaceDN w:val="0"/>
        <w:adjustRightInd w:val="0"/>
        <w:jc w:val="both"/>
        <w:rPr>
          <w:szCs w:val="20"/>
        </w:rPr>
      </w:pPr>
      <w:r>
        <w:t xml:space="preserve">Принимаем </w:t>
      </w:r>
      <w:r>
        <w:rPr>
          <w:szCs w:val="20"/>
        </w:rPr>
        <w:t>0,7</w:t>
      </w:r>
      <w:r>
        <w:rPr>
          <w:szCs w:val="20"/>
        </w:rPr>
        <w:sym w:font="Webdings" w:char="F072"/>
      </w:r>
      <w:r>
        <w:rPr>
          <w:szCs w:val="20"/>
        </w:rPr>
        <w:t>0,7 м и получаем 8 каналов для вытяжки воздуха.</w:t>
      </w:r>
    </w:p>
    <w:p w:rsidR="00960AD4" w:rsidRDefault="00960AD4" w:rsidP="00960AD4">
      <w:pPr>
        <w:widowControl w:val="0"/>
        <w:autoSpaceDE w:val="0"/>
        <w:autoSpaceDN w:val="0"/>
        <w:adjustRightInd w:val="0"/>
        <w:jc w:val="both"/>
      </w:pPr>
    </w:p>
    <w:p w:rsidR="00960AD4" w:rsidRDefault="00960AD4" w:rsidP="00960AD4">
      <w:pPr>
        <w:tabs>
          <w:tab w:val="left" w:pos="1170"/>
        </w:tabs>
        <w:jc w:val="both"/>
      </w:pPr>
    </w:p>
    <w:p w:rsidR="00960AD4" w:rsidRDefault="00960AD4"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Default="00661B6D" w:rsidP="00960AD4">
      <w:pPr>
        <w:tabs>
          <w:tab w:val="left" w:pos="1170"/>
        </w:tabs>
        <w:jc w:val="center"/>
        <w:rPr>
          <w:lang w:val="en-US"/>
        </w:rPr>
      </w:pPr>
    </w:p>
    <w:p w:rsidR="00661B6D" w:rsidRPr="00661B6D" w:rsidRDefault="00661B6D" w:rsidP="00FA56F8">
      <w:pPr>
        <w:tabs>
          <w:tab w:val="left" w:pos="1170"/>
        </w:tabs>
        <w:rPr>
          <w:lang w:val="en-US"/>
        </w:rPr>
      </w:pPr>
    </w:p>
    <w:p w:rsidR="00960AD4" w:rsidRDefault="00960AD4" w:rsidP="00960AD4">
      <w:pPr>
        <w:widowControl w:val="0"/>
        <w:autoSpaceDE w:val="0"/>
        <w:autoSpaceDN w:val="0"/>
        <w:adjustRightInd w:val="0"/>
        <w:jc w:val="center"/>
        <w:rPr>
          <w:szCs w:val="20"/>
        </w:rPr>
      </w:pPr>
      <w:r>
        <w:rPr>
          <w:szCs w:val="20"/>
        </w:rPr>
        <w:t>4 ВЫБОР И РАСЧЕТ МАШИН ДЛЯ ПОЕНИЯ КОРОВ</w:t>
      </w:r>
    </w:p>
    <w:p w:rsidR="00661B6D" w:rsidRPr="00FA56F8" w:rsidRDefault="00661B6D"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r>
        <w:rPr>
          <w:szCs w:val="20"/>
        </w:rPr>
        <w:t>4.1 Описание существующих автопоилок для коров</w:t>
      </w:r>
    </w:p>
    <w:p w:rsidR="00960AD4" w:rsidRPr="00661B6D"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ind w:firstLine="360"/>
        <w:jc w:val="both"/>
      </w:pPr>
      <w:r>
        <w:rPr>
          <w:szCs w:val="20"/>
        </w:rPr>
        <w:t>Вода - один из важнейших факторов, влияющих на здоровье и продуктив</w:t>
      </w:r>
      <w:r>
        <w:rPr>
          <w:szCs w:val="20"/>
        </w:rPr>
        <w:softHyphen/>
        <w:t>ность животных. Она является одним из основных материалов клеток живого ор</w:t>
      </w:r>
      <w:r>
        <w:rPr>
          <w:szCs w:val="20"/>
        </w:rPr>
        <w:softHyphen/>
        <w:t>ганизма и участвует во многих биологических процессах, протекающих в орга</w:t>
      </w:r>
      <w:r>
        <w:rPr>
          <w:szCs w:val="20"/>
        </w:rPr>
        <w:softHyphen/>
        <w:t>низме животных. С водой в различные части тела доставляются питательные вещества, и с ней же из организма животных уносятся ненужные и вредные для него продукты обмена.</w:t>
      </w:r>
    </w:p>
    <w:p w:rsidR="00960AD4" w:rsidRDefault="00960AD4" w:rsidP="00960AD4">
      <w:pPr>
        <w:widowControl w:val="0"/>
        <w:autoSpaceDE w:val="0"/>
        <w:autoSpaceDN w:val="0"/>
        <w:adjustRightInd w:val="0"/>
        <w:ind w:firstLine="360"/>
        <w:jc w:val="both"/>
      </w:pPr>
      <w:r>
        <w:rPr>
          <w:szCs w:val="20"/>
        </w:rPr>
        <w:t>Современное водоснабжение организуют так, чтобы животные могли пить а любое время суток и в достаточном количестве. Это достигается путем подклю</w:t>
      </w:r>
      <w:r>
        <w:rPr>
          <w:szCs w:val="20"/>
        </w:rPr>
        <w:softHyphen/>
        <w:t>чения к водопроводу автопоилок, к которым животные имеют свободный доступ и потребляют воду в соответствии с физиологическими потребностями. При нормальном кормлении молочные коровы, например, пьют воду из автопоилок более 12 раз в сутки.</w:t>
      </w:r>
    </w:p>
    <w:p w:rsidR="00960AD4" w:rsidRDefault="00960AD4" w:rsidP="00960AD4">
      <w:pPr>
        <w:widowControl w:val="0"/>
        <w:autoSpaceDE w:val="0"/>
        <w:autoSpaceDN w:val="0"/>
        <w:adjustRightInd w:val="0"/>
        <w:ind w:firstLine="360"/>
        <w:jc w:val="both"/>
        <w:rPr>
          <w:rFonts w:ascii="Arial" w:hAnsi="Arial" w:cs="Arial"/>
          <w:szCs w:val="20"/>
        </w:rPr>
      </w:pPr>
      <w:r>
        <w:rPr>
          <w:szCs w:val="20"/>
        </w:rPr>
        <w:t>Для поения животных используют поилки разных конструкций, что обусловлено различием вида животных, способов их содержа</w:t>
      </w:r>
      <w:r>
        <w:rPr>
          <w:szCs w:val="20"/>
        </w:rPr>
        <w:softHyphen/>
        <w:t>ния и поиском рациональных устройств, наиболее полно отвечаю</w:t>
      </w:r>
      <w:r>
        <w:rPr>
          <w:szCs w:val="20"/>
        </w:rPr>
        <w:softHyphen/>
        <w:t>щих технико-экономическим требованиям. Поилки бывают инди</w:t>
      </w:r>
      <w:r>
        <w:rPr>
          <w:szCs w:val="20"/>
        </w:rPr>
        <w:softHyphen/>
        <w:t>видуальные и групповые, стационарные и передвижные. Индиви</w:t>
      </w:r>
      <w:r>
        <w:rPr>
          <w:szCs w:val="20"/>
        </w:rPr>
        <w:softHyphen/>
        <w:t>дуальные поилки применяют на фермах крупного рогатого скота привязного содержания и свинофермах при содержании свиней в отдельных станках. По принципу действия поилки могут быть кла</w:t>
      </w:r>
      <w:r>
        <w:rPr>
          <w:szCs w:val="20"/>
        </w:rPr>
        <w:softHyphen/>
        <w:t>панные и вакуумные, а клапанные, в свою очередь, — педальные и поплавковые. Для поения птицы применяют чашечные желобковые и ниппельные поилки.</w:t>
      </w:r>
    </w:p>
    <w:p w:rsidR="00960AD4" w:rsidRDefault="00960AD4" w:rsidP="00960AD4">
      <w:pPr>
        <w:widowControl w:val="0"/>
        <w:autoSpaceDE w:val="0"/>
        <w:autoSpaceDN w:val="0"/>
        <w:adjustRightInd w:val="0"/>
        <w:ind w:firstLine="360"/>
        <w:jc w:val="both"/>
        <w:rPr>
          <w:rFonts w:ascii="Arial" w:hAnsi="Arial" w:cs="Arial"/>
          <w:szCs w:val="20"/>
        </w:rPr>
      </w:pPr>
      <w:r>
        <w:rPr>
          <w:szCs w:val="20"/>
        </w:rPr>
        <w:t>В зимнее время на открытых площадках для поения животных применяют поилки с подогревом воды. На пастбищах в летних лаге</w:t>
      </w:r>
      <w:r>
        <w:rPr>
          <w:szCs w:val="20"/>
        </w:rPr>
        <w:softHyphen/>
        <w:t>рях удаленных от водоисточников, животных поят из передвижных поилок. Поилки должны обеспечить обслуживаемое поголовье не</w:t>
      </w:r>
      <w:r>
        <w:rPr>
          <w:szCs w:val="20"/>
        </w:rPr>
        <w:softHyphen/>
        <w:t>обходимым количеством чистой воды, температура которой должна быть близка к температуре воздуха в помещении для животных и птицы. Тип и число автопоилок выбирают в зависимости от способа содержания, вида животных (птицы) и технических характеристик поилок. Исходя из зоотехнических норм фронта поения и обслужи</w:t>
      </w:r>
      <w:r>
        <w:rPr>
          <w:szCs w:val="20"/>
        </w:rPr>
        <w:softHyphen/>
        <w:t>ваемого поголовья, определяют требуемую длину групповых по</w:t>
      </w:r>
      <w:r>
        <w:rPr>
          <w:szCs w:val="20"/>
        </w:rPr>
        <w:softHyphen/>
        <w:t>илок.</w:t>
      </w:r>
    </w:p>
    <w:p w:rsidR="00960AD4" w:rsidRDefault="00960AD4" w:rsidP="00960AD4">
      <w:pPr>
        <w:widowControl w:val="0"/>
        <w:autoSpaceDE w:val="0"/>
        <w:autoSpaceDN w:val="0"/>
        <w:adjustRightInd w:val="0"/>
        <w:ind w:firstLine="360"/>
        <w:jc w:val="both"/>
        <w:rPr>
          <w:rFonts w:ascii="Arial" w:hAnsi="Arial"/>
        </w:rPr>
      </w:pPr>
      <w:r>
        <w:rPr>
          <w:b/>
          <w:bCs/>
          <w:szCs w:val="20"/>
        </w:rPr>
        <w:t>Автопоилка ПА-1А</w:t>
      </w:r>
      <w:r>
        <w:rPr>
          <w:szCs w:val="20"/>
        </w:rPr>
        <w:t xml:space="preserve"> обеспечивает поение двух животных крупно</w:t>
      </w:r>
      <w:r>
        <w:rPr>
          <w:szCs w:val="20"/>
        </w:rPr>
        <w:softHyphen/>
        <w:t>го рогатого скота при их привязном содержании в коровнике любо</w:t>
      </w:r>
      <w:r>
        <w:rPr>
          <w:szCs w:val="20"/>
        </w:rPr>
        <w:softHyphen/>
        <w:t>го типа, в котором имеется водопроводная магистраль.</w:t>
      </w:r>
    </w:p>
    <w:p w:rsidR="00960AD4" w:rsidRDefault="00960AD4" w:rsidP="00960AD4">
      <w:pPr>
        <w:widowControl w:val="0"/>
        <w:autoSpaceDE w:val="0"/>
        <w:autoSpaceDN w:val="0"/>
        <w:adjustRightInd w:val="0"/>
        <w:ind w:firstLine="360"/>
        <w:jc w:val="both"/>
        <w:rPr>
          <w:rFonts w:ascii="Arial" w:hAnsi="Arial"/>
        </w:rPr>
      </w:pPr>
      <w:r>
        <w:rPr>
          <w:szCs w:val="20"/>
        </w:rPr>
        <w:t>Автопоилка представляет собой чугунную чашу с пружинно-клапанным механизмом. В нерабочем положении под действием пружины клапан закрывает входное отверстие в седле. В этом слу</w:t>
      </w:r>
      <w:r>
        <w:rPr>
          <w:szCs w:val="20"/>
        </w:rPr>
        <w:softHyphen/>
        <w:t>чае педаль приподнята над дном чаши. Когда животное, пытаясь достать воду из чаши, давит на педаль, пружина сжимается, клапан открывается и вода под напором через отверстие в корпусе поступа</w:t>
      </w:r>
      <w:r>
        <w:rPr>
          <w:szCs w:val="20"/>
        </w:rPr>
        <w:softHyphen/>
        <w:t>ет в чашу. Как только животное отпускает педаль, клапан под дей</w:t>
      </w:r>
      <w:r>
        <w:rPr>
          <w:szCs w:val="20"/>
        </w:rPr>
        <w:softHyphen/>
        <w:t>ствием пружины вновь закрывается и доступ воды прекращается.</w:t>
      </w:r>
    </w:p>
    <w:p w:rsidR="00960AD4" w:rsidRDefault="00960AD4" w:rsidP="00960AD4">
      <w:pPr>
        <w:widowControl w:val="0"/>
        <w:autoSpaceDE w:val="0"/>
        <w:autoSpaceDN w:val="0"/>
        <w:adjustRightInd w:val="0"/>
        <w:ind w:firstLine="360"/>
        <w:jc w:val="both"/>
        <w:rPr>
          <w:rFonts w:ascii="Arial" w:hAnsi="Arial"/>
        </w:rPr>
      </w:pPr>
      <w:r>
        <w:rPr>
          <w:b/>
          <w:bCs/>
          <w:szCs w:val="20"/>
        </w:rPr>
        <w:t>Автопоилка АП-1А</w:t>
      </w:r>
      <w:r>
        <w:rPr>
          <w:szCs w:val="20"/>
        </w:rPr>
        <w:t xml:space="preserve"> предназначена для тех же целей, что и ПА-1А, отличаясь от нее конструкцией отдельных элементов. Ее детали, кроме седла, клапана и амортизатора, изготовлены из пластмассы, функции пружины выполняет резиновый амортизатор.</w:t>
      </w:r>
    </w:p>
    <w:p w:rsidR="00960AD4" w:rsidRDefault="00960AD4" w:rsidP="00960AD4">
      <w:pPr>
        <w:widowControl w:val="0"/>
        <w:autoSpaceDE w:val="0"/>
        <w:autoSpaceDN w:val="0"/>
        <w:adjustRightInd w:val="0"/>
        <w:ind w:firstLine="360"/>
        <w:jc w:val="both"/>
        <w:rPr>
          <w:rFonts w:ascii="Arial" w:hAnsi="Arial"/>
        </w:rPr>
      </w:pPr>
      <w:r>
        <w:rPr>
          <w:szCs w:val="20"/>
        </w:rPr>
        <w:t>Каждую из автопоилок АП-1А и ПА- 1А используют на два стой</w:t>
      </w:r>
      <w:r>
        <w:rPr>
          <w:szCs w:val="20"/>
        </w:rPr>
        <w:softHyphen/>
        <w:t>ла при привязном содержании коров или на 10... 12 голов при боксо</w:t>
      </w:r>
      <w:r>
        <w:rPr>
          <w:szCs w:val="20"/>
        </w:rPr>
        <w:softHyphen/>
        <w:t>вом содержании.</w:t>
      </w:r>
    </w:p>
    <w:p w:rsidR="00960AD4" w:rsidRDefault="00960AD4" w:rsidP="00960AD4">
      <w:pPr>
        <w:widowControl w:val="0"/>
        <w:autoSpaceDE w:val="0"/>
        <w:autoSpaceDN w:val="0"/>
        <w:adjustRightInd w:val="0"/>
        <w:ind w:firstLine="360"/>
        <w:jc w:val="both"/>
      </w:pPr>
      <w:r>
        <w:rPr>
          <w:szCs w:val="20"/>
        </w:rPr>
        <w:t xml:space="preserve">Автопоилка групповая с электроподогревом </w:t>
      </w:r>
      <w:r>
        <w:rPr>
          <w:b/>
          <w:bCs/>
          <w:szCs w:val="20"/>
        </w:rPr>
        <w:t>АГК-4А</w:t>
      </w:r>
      <w:r>
        <w:rPr>
          <w:szCs w:val="20"/>
        </w:rPr>
        <w:t xml:space="preserve"> применяется для поения животных на открытых площадках в зимнее время. Ее можно устанавливать также внутри помещений. В корпусе автопо</w:t>
      </w:r>
      <w:r>
        <w:rPr>
          <w:szCs w:val="20"/>
        </w:rPr>
        <w:softHyphen/>
        <w:t>илки с теплоизоляцией находится поильная чаша, клапанно-поплавковый механизм, электронагревательный эле</w:t>
      </w:r>
      <w:r>
        <w:rPr>
          <w:szCs w:val="20"/>
        </w:rPr>
        <w:softHyphen/>
        <w:t>мент и терморегулятор. Электро-нагреватель расположен под днищем чаши. В теплые месяцы года его отключают.</w:t>
      </w:r>
      <w:r>
        <w:rPr>
          <w:rFonts w:ascii="Arial" w:hAnsi="Arial"/>
        </w:rPr>
        <w:t xml:space="preserve"> </w:t>
      </w:r>
      <w:r>
        <w:rPr>
          <w:szCs w:val="20"/>
        </w:rPr>
        <w:t>Живот-ные получают доступ к воде, нажав одну из четырех кры</w:t>
      </w:r>
      <w:r>
        <w:t>шек клапанов, распо</w:t>
      </w:r>
      <w:r>
        <w:softHyphen/>
        <w:t>ложенных в верхней части поилки. По мере снижения уровня во</w:t>
      </w:r>
      <w:r>
        <w:softHyphen/>
        <w:t>ды в чаше поплавок опускается, клапан от</w:t>
      </w:r>
      <w:r>
        <w:softHyphen/>
        <w:t>крывается и вода из водопровода поступа</w:t>
      </w:r>
      <w:r>
        <w:softHyphen/>
        <w:t>ет в поилку. Температуру воды в чаше регулируют в пределах 4...18°С, изменяя зазор между мембраной и микропереключателем. Она поддерживается автоматически с помощью терморегулятора. Поилка рассчитана на 80... 100 животных.</w:t>
      </w:r>
    </w:p>
    <w:p w:rsidR="00960AD4" w:rsidRDefault="00960AD4" w:rsidP="00960AD4">
      <w:pPr>
        <w:widowControl w:val="0"/>
        <w:autoSpaceDE w:val="0"/>
        <w:autoSpaceDN w:val="0"/>
        <w:adjustRightInd w:val="0"/>
        <w:ind w:firstLine="360"/>
        <w:jc w:val="both"/>
      </w:pPr>
      <w:r>
        <w:rPr>
          <w:szCs w:val="20"/>
        </w:rPr>
        <w:t xml:space="preserve">Водораздатчик унифицированный </w:t>
      </w:r>
      <w:r>
        <w:rPr>
          <w:b/>
          <w:bCs/>
          <w:szCs w:val="20"/>
        </w:rPr>
        <w:t>ВУ-ЗА</w:t>
      </w:r>
      <w:r>
        <w:rPr>
          <w:szCs w:val="20"/>
        </w:rPr>
        <w:t xml:space="preserve"> предназначен для забора и перевозки воды на животноводческие фермы, пастбища и в лет</w:t>
      </w:r>
      <w:r>
        <w:rPr>
          <w:szCs w:val="20"/>
        </w:rPr>
        <w:softHyphen/>
        <w:t>ние лагеря. Представляет собой полуприцеп, оборудованный гид</w:t>
      </w:r>
      <w:r>
        <w:rPr>
          <w:szCs w:val="20"/>
        </w:rPr>
        <w:softHyphen/>
        <w:t>равлической тормозной системой, указателями поворота и отража</w:t>
      </w:r>
      <w:r>
        <w:rPr>
          <w:szCs w:val="20"/>
        </w:rPr>
        <w:softHyphen/>
        <w:t>телями. Состоит из рамы с ходовой частью, цистерны, насоса с при</w:t>
      </w:r>
      <w:r>
        <w:rPr>
          <w:szCs w:val="20"/>
        </w:rPr>
        <w:softHyphen/>
        <w:t>водом, карданного вала, всасывающего и сливного рукавов. Цис</w:t>
      </w:r>
      <w:r>
        <w:rPr>
          <w:szCs w:val="20"/>
        </w:rPr>
        <w:softHyphen/>
        <w:t>терну заполняют водой из открытых источников с помощью центробежного насоса, который приводится от ВОМ трактора через карданную передачу и редуктор. Агрегатируется с тракторами типа «Беларусь» всех модификаций.</w:t>
      </w:r>
    </w:p>
    <w:p w:rsidR="00960AD4" w:rsidRDefault="00960AD4" w:rsidP="00960AD4">
      <w:pPr>
        <w:widowControl w:val="0"/>
        <w:autoSpaceDE w:val="0"/>
        <w:autoSpaceDN w:val="0"/>
        <w:adjustRightInd w:val="0"/>
        <w:ind w:firstLine="360"/>
        <w:jc w:val="both"/>
      </w:pPr>
      <w:r>
        <w:rPr>
          <w:szCs w:val="20"/>
        </w:rPr>
        <w:t>Автопоилка групповая передвижная для крупного рогатого скота ВУК-3 обеспечивает поение животных в летних лагерях на пастби</w:t>
      </w:r>
      <w:r>
        <w:rPr>
          <w:szCs w:val="20"/>
        </w:rPr>
        <w:softHyphen/>
        <w:t>щах, удаленных от водоисточника. Ее используют также для достав</w:t>
      </w:r>
      <w:r>
        <w:rPr>
          <w:szCs w:val="20"/>
        </w:rPr>
        <w:softHyphen/>
        <w:t>ки и заправки групповых стационарных автопоилок и других емко</w:t>
      </w:r>
      <w:r>
        <w:rPr>
          <w:szCs w:val="20"/>
        </w:rPr>
        <w:softHyphen/>
        <w:t>стей. Создана на базе унифицированного водораздатчика ВУ-3 и дополнительно оборудована трубопроводами с поилками ПА-1А, устройством для установки трубопроводов (с поилками) в рабочее и транспортное положения, указателем уровня воды в цистерне.</w:t>
      </w:r>
    </w:p>
    <w:p w:rsidR="00960AD4" w:rsidRPr="00960AD4" w:rsidRDefault="00960AD4" w:rsidP="00960AD4">
      <w:pPr>
        <w:pStyle w:val="a3"/>
        <w:ind w:left="0"/>
        <w:rPr>
          <w:i w:val="0"/>
          <w:sz w:val="24"/>
        </w:rPr>
      </w:pPr>
      <w:r w:rsidRPr="00960AD4">
        <w:rPr>
          <w:i w:val="0"/>
          <w:sz w:val="24"/>
        </w:rPr>
        <w:t>Цистерну заполняют водой из открытых водоисточников с по</w:t>
      </w:r>
      <w:r w:rsidRPr="00960AD4">
        <w:rPr>
          <w:i w:val="0"/>
          <w:sz w:val="24"/>
        </w:rPr>
        <w:softHyphen/>
        <w:t>мощью насоса или самотеком из водопровода. На месте поения по</w:t>
      </w:r>
      <w:r w:rsidRPr="00960AD4">
        <w:rPr>
          <w:i w:val="0"/>
          <w:sz w:val="24"/>
        </w:rPr>
        <w:softHyphen/>
        <w:t>илку отсоединяют от трактора и устанавливают в рабочее положе</w:t>
      </w:r>
      <w:r w:rsidRPr="00960AD4">
        <w:rPr>
          <w:i w:val="0"/>
          <w:sz w:val="24"/>
        </w:rPr>
        <w:softHyphen/>
        <w:t>ние. Численность обслуживаемых поилкой животных — 110 голов.</w:t>
      </w:r>
    </w:p>
    <w:p w:rsidR="00960AD4" w:rsidRDefault="00960AD4" w:rsidP="00960AD4">
      <w:pPr>
        <w:widowControl w:val="0"/>
        <w:autoSpaceDE w:val="0"/>
        <w:autoSpaceDN w:val="0"/>
        <w:adjustRightInd w:val="0"/>
        <w:ind w:firstLine="360"/>
        <w:jc w:val="both"/>
        <w:rPr>
          <w:szCs w:val="20"/>
        </w:rPr>
      </w:pPr>
      <w:r>
        <w:rPr>
          <w:szCs w:val="20"/>
        </w:rPr>
        <w:t>Для моего коровника самым рациональным является автопоилка АГК-4А. Он предназначен для поения беспривязных коров. Также эта автопоилка может, нагревает воду для поения, экономя энергию. Это возможно из-за того, что  нагревательный элемент изолирован от окружающей среды и может нагревать только ту воду, которая н</w:t>
      </w:r>
      <w:r w:rsidR="00661B6D">
        <w:rPr>
          <w:szCs w:val="20"/>
        </w:rPr>
        <w:t>аходится непосредственно в чаше.</w:t>
      </w:r>
    </w:p>
    <w:p w:rsidR="00661B6D" w:rsidRPr="00661B6D" w:rsidRDefault="00661B6D" w:rsidP="00960AD4">
      <w:pPr>
        <w:widowControl w:val="0"/>
        <w:autoSpaceDE w:val="0"/>
        <w:autoSpaceDN w:val="0"/>
        <w:adjustRightInd w:val="0"/>
        <w:ind w:firstLine="360"/>
        <w:jc w:val="both"/>
        <w:rPr>
          <w:szCs w:val="20"/>
        </w:rPr>
      </w:pPr>
    </w:p>
    <w:p w:rsidR="00960AD4" w:rsidRDefault="00960AD4" w:rsidP="00960AD4">
      <w:pPr>
        <w:jc w:val="center"/>
      </w:pPr>
      <w:r>
        <w:t>4.2 Расчет водоснабжения для поения</w:t>
      </w:r>
    </w:p>
    <w:p w:rsidR="00960AD4" w:rsidRDefault="00960AD4" w:rsidP="00661B6D"/>
    <w:p w:rsidR="00960AD4" w:rsidRDefault="00960AD4" w:rsidP="00960AD4">
      <w:pPr>
        <w:pStyle w:val="a4"/>
      </w:pPr>
      <w:r>
        <w:t>Автопоилка АГК-4А рассчитана для поения 80…100 коров (страница 178/4/), поэтому при поголовье 250 коров в коровнике понадобиться 3 поилки.</w:t>
      </w:r>
    </w:p>
    <w:p w:rsidR="00960AD4" w:rsidRDefault="00960AD4" w:rsidP="00960AD4">
      <w:pPr>
        <w:jc w:val="both"/>
      </w:pPr>
      <w:r>
        <w:t xml:space="preserve">Для расчета секундного расхода воды рассмотрим случай когда воду пьют только коровы с интенсивностью поения </w:t>
      </w:r>
      <w:r>
        <w:rPr>
          <w:lang w:val="en-US"/>
        </w:rPr>
        <w:t>P</w:t>
      </w:r>
      <w:r>
        <w:rPr>
          <w:vertAlign w:val="subscript"/>
        </w:rPr>
        <w:t>к</w:t>
      </w:r>
      <w:r>
        <w:t xml:space="preserve">=0,1л/с (таблица 8,1/3/). Если каждая поилка может поить сразу 4 коровы, то 3 поилки поят </w:t>
      </w:r>
      <w:r>
        <w:rPr>
          <w:lang w:val="en-US"/>
        </w:rPr>
        <w:t>n</w:t>
      </w:r>
      <w:r>
        <w:t>=12 коров, и секундный расход воды будет:</w:t>
      </w:r>
    </w:p>
    <w:p w:rsidR="00960AD4" w:rsidRDefault="00960AD4" w:rsidP="00960AD4">
      <w:pPr>
        <w:jc w:val="both"/>
      </w:pPr>
    </w:p>
    <w:p w:rsidR="00960AD4" w:rsidRPr="00960AD4" w:rsidRDefault="00960AD4" w:rsidP="00960AD4">
      <w:pPr>
        <w:tabs>
          <w:tab w:val="center" w:pos="4677"/>
          <w:tab w:val="left" w:pos="8254"/>
        </w:tabs>
      </w:pPr>
      <w:r>
        <w:tab/>
      </w:r>
      <w:r>
        <w:rPr>
          <w:lang w:val="en-US"/>
        </w:rPr>
        <w:t>P</w:t>
      </w:r>
      <w:r w:rsidRPr="00960AD4">
        <w:t xml:space="preserve">= </w:t>
      </w:r>
      <w:r>
        <w:rPr>
          <w:lang w:val="en-US"/>
        </w:rPr>
        <w:t>P</w:t>
      </w:r>
      <w:r>
        <w:rPr>
          <w:vertAlign w:val="subscript"/>
        </w:rPr>
        <w:t>к</w:t>
      </w:r>
      <w:r w:rsidRPr="00960AD4">
        <w:rPr>
          <w:vertAlign w:val="subscript"/>
        </w:rPr>
        <w:t>*</w:t>
      </w:r>
      <w:r>
        <w:rPr>
          <w:lang w:val="en-US"/>
        </w:rPr>
        <w:t>n</w:t>
      </w:r>
      <w:r w:rsidRPr="00960AD4">
        <w:tab/>
        <w:t xml:space="preserve">  (30)</w:t>
      </w:r>
    </w:p>
    <w:p w:rsidR="00960AD4" w:rsidRPr="00960AD4" w:rsidRDefault="00960AD4" w:rsidP="00960AD4">
      <w:pPr>
        <w:tabs>
          <w:tab w:val="center" w:pos="4677"/>
          <w:tab w:val="left" w:pos="8254"/>
        </w:tabs>
      </w:pPr>
    </w:p>
    <w:p w:rsidR="00960AD4" w:rsidRPr="00960AD4" w:rsidRDefault="00960AD4" w:rsidP="00960AD4">
      <w:pPr>
        <w:tabs>
          <w:tab w:val="center" w:pos="4677"/>
          <w:tab w:val="left" w:pos="8254"/>
        </w:tabs>
        <w:jc w:val="center"/>
      </w:pPr>
      <w:r>
        <w:rPr>
          <w:lang w:val="en-US"/>
        </w:rPr>
        <w:t>P</w:t>
      </w:r>
      <w:r w:rsidRPr="00960AD4">
        <w:t>= 0.1</w:t>
      </w:r>
      <w:r w:rsidRPr="00960AD4">
        <w:rPr>
          <w:vertAlign w:val="subscript"/>
        </w:rPr>
        <w:t>*</w:t>
      </w:r>
      <w:r w:rsidRPr="00960AD4">
        <w:t>12=1.2</w:t>
      </w:r>
      <w:r>
        <w:t xml:space="preserve"> л/с</w:t>
      </w:r>
    </w:p>
    <w:p w:rsidR="00960AD4" w:rsidRPr="00960AD4" w:rsidRDefault="00960AD4" w:rsidP="00960AD4">
      <w:pPr>
        <w:tabs>
          <w:tab w:val="center" w:pos="4677"/>
          <w:tab w:val="left" w:pos="8254"/>
        </w:tabs>
        <w:jc w:val="center"/>
      </w:pPr>
    </w:p>
    <w:p w:rsidR="00960AD4" w:rsidRDefault="00960AD4" w:rsidP="00960AD4">
      <w:pPr>
        <w:pStyle w:val="a4"/>
        <w:tabs>
          <w:tab w:val="center" w:pos="4677"/>
          <w:tab w:val="left" w:pos="8254"/>
        </w:tabs>
      </w:pPr>
      <w:r>
        <w:t>Количество теплоты необходимое для нагрева воды в поилках за сутки:</w:t>
      </w:r>
    </w:p>
    <w:p w:rsidR="00960AD4" w:rsidRDefault="00960AD4" w:rsidP="00960AD4">
      <w:pPr>
        <w:tabs>
          <w:tab w:val="center" w:pos="4677"/>
          <w:tab w:val="left" w:pos="8254"/>
        </w:tabs>
        <w:jc w:val="both"/>
      </w:pPr>
    </w:p>
    <w:p w:rsidR="00960AD4" w:rsidRDefault="00960AD4" w:rsidP="00960AD4">
      <w:pPr>
        <w:tabs>
          <w:tab w:val="center" w:pos="4677"/>
          <w:tab w:val="left" w:pos="8254"/>
        </w:tabs>
        <w:jc w:val="center"/>
      </w:pPr>
      <w:r>
        <w:t xml:space="preserve">                                                     </w:t>
      </w:r>
      <w:r>
        <w:rPr>
          <w:lang w:val="en-US"/>
        </w:rPr>
        <w:t>Q</w:t>
      </w:r>
      <w:r>
        <w:t>=</w:t>
      </w:r>
      <w:r>
        <w:rPr>
          <w:lang w:val="en-US"/>
        </w:rPr>
        <w:t>c</w:t>
      </w:r>
      <w:r>
        <w:rPr>
          <w:vertAlign w:val="subscript"/>
        </w:rPr>
        <w:t>в</w:t>
      </w:r>
      <w:r>
        <w:t>(</w:t>
      </w:r>
      <w:r>
        <w:rPr>
          <w:lang w:val="en-US"/>
        </w:rPr>
        <w:t>t</w:t>
      </w:r>
      <w:r>
        <w:rPr>
          <w:vertAlign w:val="subscript"/>
        </w:rPr>
        <w:t>г</w:t>
      </w:r>
      <w:r>
        <w:t>-</w:t>
      </w:r>
      <w:r>
        <w:rPr>
          <w:lang w:val="en-US"/>
        </w:rPr>
        <w:t>t</w:t>
      </w:r>
      <w:r>
        <w:rPr>
          <w:vertAlign w:val="subscript"/>
        </w:rPr>
        <w:t>х</w:t>
      </w:r>
      <w:r>
        <w:t>)</w:t>
      </w:r>
      <w:r>
        <w:rPr>
          <w:lang w:val="en-US"/>
        </w:rPr>
        <w:t>m</w:t>
      </w:r>
      <w:r>
        <w:rPr>
          <w:vertAlign w:val="subscript"/>
        </w:rPr>
        <w:t xml:space="preserve">в   </w:t>
      </w:r>
      <w:r>
        <w:t xml:space="preserve">                                                       (31)</w:t>
      </w:r>
    </w:p>
    <w:p w:rsidR="00960AD4" w:rsidRDefault="00960AD4" w:rsidP="00960AD4">
      <w:pPr>
        <w:tabs>
          <w:tab w:val="center" w:pos="4677"/>
          <w:tab w:val="left" w:pos="8254"/>
        </w:tabs>
        <w:jc w:val="center"/>
      </w:pPr>
    </w:p>
    <w:p w:rsidR="00960AD4" w:rsidRDefault="00960AD4" w:rsidP="00960AD4">
      <w:pPr>
        <w:tabs>
          <w:tab w:val="center" w:pos="4677"/>
          <w:tab w:val="left" w:pos="8254"/>
        </w:tabs>
        <w:jc w:val="both"/>
        <w:rPr>
          <w:vertAlign w:val="subscript"/>
        </w:rPr>
      </w:pPr>
      <w:r>
        <w:t xml:space="preserve">где  </w:t>
      </w:r>
      <w:r>
        <w:rPr>
          <w:lang w:val="en-US"/>
        </w:rPr>
        <w:t>c</w:t>
      </w:r>
      <w:r>
        <w:rPr>
          <w:vertAlign w:val="subscript"/>
        </w:rPr>
        <w:t xml:space="preserve">в </w:t>
      </w:r>
      <w:r>
        <w:t>– теплоемкость воды, Дж/(кг</w:t>
      </w:r>
      <w:r>
        <w:sym w:font="Symbol" w:char="F0D7"/>
      </w:r>
      <w:r>
        <w:t>К</w:t>
      </w:r>
      <w:r>
        <w:rPr>
          <w:vertAlign w:val="superscript"/>
        </w:rPr>
        <w:t>о</w:t>
      </w:r>
      <w:r>
        <w:t xml:space="preserve">) </w:t>
      </w:r>
      <w:r>
        <w:rPr>
          <w:vertAlign w:val="subscript"/>
        </w:rPr>
        <w:t xml:space="preserve"> </w:t>
      </w:r>
    </w:p>
    <w:p w:rsidR="00960AD4" w:rsidRDefault="00960AD4" w:rsidP="00960AD4">
      <w:pPr>
        <w:tabs>
          <w:tab w:val="center" w:pos="4677"/>
          <w:tab w:val="left" w:pos="8254"/>
        </w:tabs>
        <w:jc w:val="both"/>
      </w:pPr>
      <w:r>
        <w:rPr>
          <w:vertAlign w:val="subscript"/>
        </w:rPr>
        <w:t xml:space="preserve">            </w:t>
      </w:r>
      <w:r>
        <w:rPr>
          <w:lang w:val="en-US"/>
        </w:rPr>
        <w:t>t</w:t>
      </w:r>
      <w:r>
        <w:rPr>
          <w:vertAlign w:val="subscript"/>
        </w:rPr>
        <w:t xml:space="preserve">г  </w:t>
      </w:r>
      <w:r>
        <w:t xml:space="preserve">- температура подогретой воды, </w:t>
      </w:r>
      <w:r>
        <w:rPr>
          <w:vertAlign w:val="superscript"/>
        </w:rPr>
        <w:t>о</w:t>
      </w:r>
      <w:r>
        <w:t>С</w:t>
      </w:r>
    </w:p>
    <w:p w:rsidR="00960AD4" w:rsidRDefault="00960AD4" w:rsidP="00960AD4">
      <w:pPr>
        <w:tabs>
          <w:tab w:val="center" w:pos="4677"/>
          <w:tab w:val="left" w:pos="8254"/>
        </w:tabs>
        <w:jc w:val="both"/>
      </w:pPr>
      <w:r>
        <w:rPr>
          <w:vertAlign w:val="subscript"/>
        </w:rPr>
        <w:t xml:space="preserve">            </w:t>
      </w:r>
      <w:r>
        <w:rPr>
          <w:lang w:val="en-US"/>
        </w:rPr>
        <w:t>t</w:t>
      </w:r>
      <w:r>
        <w:rPr>
          <w:vertAlign w:val="subscript"/>
        </w:rPr>
        <w:t xml:space="preserve">х  </w:t>
      </w:r>
      <w:r>
        <w:t xml:space="preserve">- температура холодной воды, </w:t>
      </w:r>
      <w:r>
        <w:rPr>
          <w:vertAlign w:val="superscript"/>
        </w:rPr>
        <w:t>о</w:t>
      </w:r>
      <w:r>
        <w:t>С</w:t>
      </w:r>
    </w:p>
    <w:p w:rsidR="00960AD4" w:rsidRDefault="00960AD4" w:rsidP="00960AD4">
      <w:pPr>
        <w:tabs>
          <w:tab w:val="center" w:pos="4677"/>
          <w:tab w:val="left" w:pos="8254"/>
        </w:tabs>
        <w:jc w:val="both"/>
      </w:pPr>
      <w:r>
        <w:rPr>
          <w:vertAlign w:val="subscript"/>
        </w:rPr>
        <w:t xml:space="preserve">            </w:t>
      </w:r>
      <w:r>
        <w:rPr>
          <w:lang w:val="en-US"/>
        </w:rPr>
        <w:t>m</w:t>
      </w:r>
      <w:r>
        <w:rPr>
          <w:vertAlign w:val="subscript"/>
        </w:rPr>
        <w:t>в</w:t>
      </w:r>
      <w:r>
        <w:t xml:space="preserve"> – масса суточного расхода воды, кг</w:t>
      </w:r>
    </w:p>
    <w:p w:rsidR="00960AD4" w:rsidRDefault="00960AD4" w:rsidP="00960AD4">
      <w:pPr>
        <w:tabs>
          <w:tab w:val="center" w:pos="4677"/>
          <w:tab w:val="left" w:pos="8254"/>
        </w:tabs>
        <w:jc w:val="both"/>
      </w:pPr>
      <w:r>
        <w:t xml:space="preserve">        </w:t>
      </w:r>
      <w:r>
        <w:rPr>
          <w:lang w:val="en-US"/>
        </w:rPr>
        <w:t>c</w:t>
      </w:r>
      <w:r>
        <w:rPr>
          <w:vertAlign w:val="subscript"/>
        </w:rPr>
        <w:t>в</w:t>
      </w:r>
      <w:r>
        <w:t>=4187 Дж/(кг</w:t>
      </w:r>
      <w:r>
        <w:sym w:font="Symbol" w:char="F0D7"/>
      </w:r>
      <w:r>
        <w:rPr>
          <w:vertAlign w:val="superscript"/>
        </w:rPr>
        <w:t>о</w:t>
      </w:r>
      <w:r>
        <w:t>К)</w:t>
      </w:r>
    </w:p>
    <w:p w:rsidR="00960AD4" w:rsidRDefault="00960AD4" w:rsidP="00960AD4">
      <w:pPr>
        <w:tabs>
          <w:tab w:val="center" w:pos="4677"/>
          <w:tab w:val="left" w:pos="8254"/>
        </w:tabs>
        <w:jc w:val="both"/>
        <w:rPr>
          <w:vertAlign w:val="superscript"/>
        </w:rPr>
      </w:pPr>
      <w:r>
        <w:t xml:space="preserve">        </w:t>
      </w:r>
      <w:r>
        <w:rPr>
          <w:lang w:val="en-US"/>
        </w:rPr>
        <w:t>t</w:t>
      </w:r>
      <w:r>
        <w:rPr>
          <w:vertAlign w:val="subscript"/>
        </w:rPr>
        <w:t xml:space="preserve">г </w:t>
      </w:r>
      <w:r>
        <w:t xml:space="preserve">=18 </w:t>
      </w:r>
      <w:r>
        <w:rPr>
          <w:vertAlign w:val="superscript"/>
        </w:rPr>
        <w:t>о</w:t>
      </w:r>
      <w:r>
        <w:t>С</w:t>
      </w:r>
      <w:r>
        <w:rPr>
          <w:vertAlign w:val="superscript"/>
        </w:rPr>
        <w:t xml:space="preserve"> </w:t>
      </w:r>
    </w:p>
    <w:p w:rsidR="00960AD4" w:rsidRDefault="00960AD4" w:rsidP="00960AD4">
      <w:pPr>
        <w:tabs>
          <w:tab w:val="center" w:pos="4677"/>
          <w:tab w:val="left" w:pos="8254"/>
        </w:tabs>
        <w:jc w:val="both"/>
        <w:rPr>
          <w:vertAlign w:val="superscript"/>
        </w:rPr>
      </w:pPr>
      <w:r>
        <w:t xml:space="preserve">        </w:t>
      </w:r>
      <w:r>
        <w:rPr>
          <w:lang w:val="en-US"/>
        </w:rPr>
        <w:t>t</w:t>
      </w:r>
      <w:r>
        <w:rPr>
          <w:vertAlign w:val="subscript"/>
        </w:rPr>
        <w:t>х</w:t>
      </w:r>
      <w:r>
        <w:t xml:space="preserve"> = 6 </w:t>
      </w:r>
      <w:r>
        <w:rPr>
          <w:vertAlign w:val="superscript"/>
        </w:rPr>
        <w:t>о</w:t>
      </w:r>
      <w:r>
        <w:t>С</w:t>
      </w:r>
    </w:p>
    <w:p w:rsidR="00960AD4" w:rsidRDefault="00960AD4" w:rsidP="00960AD4">
      <w:pPr>
        <w:tabs>
          <w:tab w:val="center" w:pos="4677"/>
          <w:tab w:val="left" w:pos="8254"/>
        </w:tabs>
        <w:jc w:val="both"/>
      </w:pPr>
      <w:r>
        <w:rPr>
          <w:vertAlign w:val="superscript"/>
        </w:rPr>
        <w:t xml:space="preserve">      </w:t>
      </w:r>
      <w:r>
        <w:t xml:space="preserve">    </w:t>
      </w:r>
      <w:r>
        <w:rPr>
          <w:lang w:val="en-US"/>
        </w:rPr>
        <w:t>m</w:t>
      </w:r>
      <w:r>
        <w:rPr>
          <w:vertAlign w:val="subscript"/>
        </w:rPr>
        <w:t xml:space="preserve">в </w:t>
      </w:r>
      <w:r>
        <w:t>определим через суточный расход воды для коров и нетелей</w:t>
      </w:r>
    </w:p>
    <w:p w:rsidR="00960AD4" w:rsidRDefault="00960AD4" w:rsidP="00960AD4">
      <w:pPr>
        <w:tabs>
          <w:tab w:val="center" w:pos="4677"/>
          <w:tab w:val="left" w:pos="8254"/>
        </w:tabs>
        <w:jc w:val="center"/>
      </w:pPr>
      <w:r>
        <w:rPr>
          <w:vertAlign w:val="superscript"/>
        </w:rPr>
        <w:t xml:space="preserve">                                                                          </w:t>
      </w:r>
      <w:r>
        <w:t xml:space="preserve">    </w:t>
      </w:r>
      <w:r>
        <w:rPr>
          <w:lang w:val="en-US"/>
        </w:rPr>
        <w:t>m</w:t>
      </w:r>
      <w:r>
        <w:rPr>
          <w:vertAlign w:val="subscript"/>
        </w:rPr>
        <w:t>в</w:t>
      </w:r>
      <w:r>
        <w:t>=(</w:t>
      </w:r>
      <w:r>
        <w:rPr>
          <w:lang w:val="en-US"/>
        </w:rPr>
        <w:t>q</w:t>
      </w:r>
      <w:r>
        <w:rPr>
          <w:vertAlign w:val="subscript"/>
        </w:rPr>
        <w:t>к</w:t>
      </w:r>
      <w:r>
        <w:rPr>
          <w:lang w:val="en-US"/>
        </w:rPr>
        <w:sym w:font="Symbol" w:char="F0D7"/>
      </w:r>
      <w:r>
        <w:rPr>
          <w:lang w:val="en-US"/>
        </w:rPr>
        <w:t>n</w:t>
      </w:r>
      <w:r>
        <w:rPr>
          <w:vertAlign w:val="subscript"/>
        </w:rPr>
        <w:t>к</w:t>
      </w:r>
      <w:r>
        <w:t>+</w:t>
      </w:r>
      <w:r>
        <w:rPr>
          <w:lang w:val="en-US"/>
        </w:rPr>
        <w:t>q</w:t>
      </w:r>
      <w:r>
        <w:rPr>
          <w:vertAlign w:val="subscript"/>
        </w:rPr>
        <w:t>н</w:t>
      </w:r>
      <w:r>
        <w:rPr>
          <w:lang w:val="en-US"/>
        </w:rPr>
        <w:sym w:font="Symbol" w:char="F0D7"/>
      </w:r>
      <w:r>
        <w:rPr>
          <w:lang w:val="en-US"/>
        </w:rPr>
        <w:t>n</w:t>
      </w:r>
      <w:r>
        <w:rPr>
          <w:vertAlign w:val="subscript"/>
        </w:rPr>
        <w:t>н</w:t>
      </w:r>
      <w:r>
        <w:t>)</w:t>
      </w:r>
      <w:r>
        <w:rPr>
          <w:lang w:val="en-US"/>
        </w:rPr>
        <w:sym w:font="Symbol" w:char="F0D7"/>
      </w:r>
      <w:r>
        <w:rPr>
          <w:lang w:val="en-US"/>
        </w:rPr>
        <w:sym w:font="Symbol" w:char="F072"/>
      </w:r>
      <w:r>
        <w:rPr>
          <w:vertAlign w:val="subscript"/>
        </w:rPr>
        <w:t>в</w:t>
      </w:r>
      <w:r>
        <w:t xml:space="preserve">                                                (32)</w:t>
      </w:r>
    </w:p>
    <w:p w:rsidR="00960AD4" w:rsidRDefault="00960AD4" w:rsidP="00960AD4">
      <w:pPr>
        <w:tabs>
          <w:tab w:val="center" w:pos="4677"/>
          <w:tab w:val="left" w:pos="8254"/>
        </w:tabs>
        <w:jc w:val="center"/>
      </w:pPr>
    </w:p>
    <w:p w:rsidR="00960AD4" w:rsidRDefault="00960AD4" w:rsidP="00960AD4">
      <w:pPr>
        <w:tabs>
          <w:tab w:val="center" w:pos="4677"/>
          <w:tab w:val="left" w:pos="8254"/>
        </w:tabs>
        <w:jc w:val="both"/>
      </w:pPr>
      <w:r>
        <w:t xml:space="preserve">где </w:t>
      </w:r>
      <w:r>
        <w:rPr>
          <w:lang w:val="en-US"/>
        </w:rPr>
        <w:t>q</w:t>
      </w:r>
      <w:r>
        <w:rPr>
          <w:vertAlign w:val="subscript"/>
        </w:rPr>
        <w:t xml:space="preserve">к  </w:t>
      </w:r>
      <w:r>
        <w:t xml:space="preserve">- норма потребления воды на одну корову, л/сут. </w:t>
      </w:r>
    </w:p>
    <w:p w:rsidR="00960AD4" w:rsidRDefault="00960AD4" w:rsidP="00960AD4">
      <w:pPr>
        <w:tabs>
          <w:tab w:val="center" w:pos="4677"/>
          <w:tab w:val="left" w:pos="8254"/>
        </w:tabs>
        <w:jc w:val="both"/>
      </w:pPr>
      <w:r>
        <w:rPr>
          <w:vertAlign w:val="subscript"/>
        </w:rPr>
        <w:t xml:space="preserve">           </w:t>
      </w:r>
      <w:r>
        <w:rPr>
          <w:lang w:val="en-US"/>
        </w:rPr>
        <w:t>q</w:t>
      </w:r>
      <w:r>
        <w:rPr>
          <w:vertAlign w:val="subscript"/>
        </w:rPr>
        <w:t xml:space="preserve">н  </w:t>
      </w:r>
      <w:r>
        <w:t>- норма потребления воды на одну нетель, л/сут.</w:t>
      </w:r>
    </w:p>
    <w:p w:rsidR="00960AD4" w:rsidRDefault="00960AD4" w:rsidP="00960AD4">
      <w:pPr>
        <w:tabs>
          <w:tab w:val="center" w:pos="4677"/>
          <w:tab w:val="left" w:pos="8254"/>
        </w:tabs>
        <w:jc w:val="both"/>
      </w:pPr>
      <w:r>
        <w:rPr>
          <w:vertAlign w:val="subscript"/>
        </w:rPr>
        <w:t xml:space="preserve">           </w:t>
      </w:r>
      <w:r>
        <w:rPr>
          <w:lang w:val="en-US"/>
        </w:rPr>
        <w:t>n</w:t>
      </w:r>
      <w:r>
        <w:rPr>
          <w:vertAlign w:val="subscript"/>
        </w:rPr>
        <w:t xml:space="preserve">к  </w:t>
      </w:r>
      <w:r>
        <w:t>- количество коров</w:t>
      </w:r>
    </w:p>
    <w:p w:rsidR="00960AD4" w:rsidRDefault="00960AD4" w:rsidP="00960AD4">
      <w:pPr>
        <w:tabs>
          <w:tab w:val="center" w:pos="4677"/>
          <w:tab w:val="left" w:pos="8254"/>
        </w:tabs>
        <w:jc w:val="both"/>
      </w:pPr>
      <w:r>
        <w:rPr>
          <w:vertAlign w:val="subscript"/>
        </w:rPr>
        <w:t xml:space="preserve">           </w:t>
      </w:r>
      <w:r>
        <w:rPr>
          <w:lang w:val="en-US"/>
        </w:rPr>
        <w:t>n</w:t>
      </w:r>
      <w:r>
        <w:rPr>
          <w:vertAlign w:val="subscript"/>
        </w:rPr>
        <w:t xml:space="preserve">н  </w:t>
      </w:r>
      <w:r>
        <w:t>- количество нетелей</w:t>
      </w:r>
    </w:p>
    <w:p w:rsidR="00960AD4" w:rsidRDefault="00960AD4" w:rsidP="00960AD4">
      <w:pPr>
        <w:tabs>
          <w:tab w:val="center" w:pos="4677"/>
          <w:tab w:val="left" w:pos="8254"/>
        </w:tabs>
        <w:jc w:val="both"/>
      </w:pPr>
      <w:r>
        <w:t xml:space="preserve">       </w:t>
      </w:r>
      <w:r>
        <w:sym w:font="Symbol" w:char="F072"/>
      </w:r>
      <w:r>
        <w:t xml:space="preserve"> - плотность воды, кг/л</w:t>
      </w:r>
    </w:p>
    <w:p w:rsidR="00960AD4" w:rsidRDefault="00960AD4" w:rsidP="00960AD4">
      <w:pPr>
        <w:tabs>
          <w:tab w:val="center" w:pos="4677"/>
          <w:tab w:val="left" w:pos="8254"/>
        </w:tabs>
        <w:jc w:val="both"/>
      </w:pPr>
      <w:r>
        <w:t xml:space="preserve">       </w:t>
      </w:r>
      <w:r>
        <w:rPr>
          <w:lang w:val="en-US"/>
        </w:rPr>
        <w:t>q</w:t>
      </w:r>
      <w:r>
        <w:rPr>
          <w:vertAlign w:val="subscript"/>
        </w:rPr>
        <w:t xml:space="preserve">к  </w:t>
      </w:r>
      <w:r>
        <w:t xml:space="preserve">- 43 л/сут.(таблица 1,1/7/) </w:t>
      </w:r>
    </w:p>
    <w:p w:rsidR="00960AD4" w:rsidRDefault="00960AD4" w:rsidP="00960AD4">
      <w:pPr>
        <w:tabs>
          <w:tab w:val="center" w:pos="4677"/>
          <w:tab w:val="left" w:pos="8254"/>
        </w:tabs>
        <w:jc w:val="both"/>
      </w:pPr>
      <w:r>
        <w:rPr>
          <w:vertAlign w:val="subscript"/>
        </w:rPr>
        <w:t xml:space="preserve">           </w:t>
      </w:r>
      <w:r>
        <w:rPr>
          <w:lang w:val="en-US"/>
        </w:rPr>
        <w:t>q</w:t>
      </w:r>
      <w:r>
        <w:rPr>
          <w:vertAlign w:val="subscript"/>
        </w:rPr>
        <w:t xml:space="preserve">н  </w:t>
      </w:r>
      <w:r>
        <w:t>- 33 л/сут.(таблица 1,2/7/)</w:t>
      </w:r>
    </w:p>
    <w:p w:rsidR="00960AD4" w:rsidRDefault="00960AD4" w:rsidP="00960AD4">
      <w:pPr>
        <w:tabs>
          <w:tab w:val="center" w:pos="4677"/>
          <w:tab w:val="left" w:pos="8254"/>
        </w:tabs>
        <w:jc w:val="both"/>
      </w:pPr>
      <w:r>
        <w:rPr>
          <w:vertAlign w:val="subscript"/>
        </w:rPr>
        <w:t xml:space="preserve">           </w:t>
      </w:r>
      <w:r>
        <w:rPr>
          <w:lang w:val="en-US"/>
        </w:rPr>
        <w:t>n</w:t>
      </w:r>
      <w:r>
        <w:rPr>
          <w:vertAlign w:val="subscript"/>
        </w:rPr>
        <w:t xml:space="preserve">к  </w:t>
      </w:r>
      <w:r>
        <w:t>- 200</w:t>
      </w:r>
    </w:p>
    <w:p w:rsidR="00960AD4" w:rsidRDefault="00960AD4" w:rsidP="00960AD4">
      <w:pPr>
        <w:tabs>
          <w:tab w:val="center" w:pos="4677"/>
          <w:tab w:val="left" w:pos="8254"/>
        </w:tabs>
        <w:jc w:val="both"/>
      </w:pPr>
      <w:r>
        <w:rPr>
          <w:vertAlign w:val="subscript"/>
        </w:rPr>
        <w:t xml:space="preserve">           </w:t>
      </w:r>
      <w:r>
        <w:rPr>
          <w:lang w:val="en-US"/>
        </w:rPr>
        <w:t>n</w:t>
      </w:r>
      <w:r>
        <w:rPr>
          <w:vertAlign w:val="subscript"/>
        </w:rPr>
        <w:t xml:space="preserve">н  </w:t>
      </w:r>
      <w:r>
        <w:t>- 50</w:t>
      </w:r>
    </w:p>
    <w:p w:rsidR="00960AD4" w:rsidRDefault="00960AD4" w:rsidP="00960AD4">
      <w:pPr>
        <w:tabs>
          <w:tab w:val="center" w:pos="4677"/>
          <w:tab w:val="left" w:pos="8254"/>
        </w:tabs>
        <w:jc w:val="both"/>
        <w:rPr>
          <w:vertAlign w:val="superscript"/>
        </w:rPr>
      </w:pPr>
      <w:r>
        <w:t xml:space="preserve">       </w:t>
      </w:r>
      <w:r>
        <w:sym w:font="Symbol" w:char="F072"/>
      </w:r>
      <w:r>
        <w:t xml:space="preserve"> - 1 кг/л</w:t>
      </w:r>
    </w:p>
    <w:p w:rsidR="00960AD4" w:rsidRDefault="00960AD4" w:rsidP="00960AD4">
      <w:pPr>
        <w:tabs>
          <w:tab w:val="center" w:pos="4677"/>
          <w:tab w:val="left" w:pos="8254"/>
        </w:tabs>
        <w:jc w:val="center"/>
      </w:pPr>
    </w:p>
    <w:p w:rsidR="00960AD4" w:rsidRDefault="00960AD4" w:rsidP="00960AD4">
      <w:pPr>
        <w:tabs>
          <w:tab w:val="center" w:pos="4677"/>
          <w:tab w:val="left" w:pos="8254"/>
        </w:tabs>
        <w:jc w:val="center"/>
      </w:pPr>
      <w:r>
        <w:rPr>
          <w:lang w:val="en-US"/>
        </w:rPr>
        <w:t>m</w:t>
      </w:r>
      <w:r>
        <w:rPr>
          <w:vertAlign w:val="subscript"/>
        </w:rPr>
        <w:t>в</w:t>
      </w:r>
      <w:r>
        <w:t>=(43</w:t>
      </w:r>
      <w:r>
        <w:rPr>
          <w:lang w:val="en-US"/>
        </w:rPr>
        <w:sym w:font="Symbol" w:char="F0D7"/>
      </w:r>
      <w:r>
        <w:t>200+33</w:t>
      </w:r>
      <w:r>
        <w:rPr>
          <w:lang w:val="en-US"/>
        </w:rPr>
        <w:sym w:font="Symbol" w:char="F0D7"/>
      </w:r>
      <w:r>
        <w:t>50)</w:t>
      </w:r>
      <w:r>
        <w:rPr>
          <w:lang w:val="en-US"/>
        </w:rPr>
        <w:sym w:font="Symbol" w:char="F0D7"/>
      </w:r>
      <w:r>
        <w:t>1=10250 кг/сут.</w:t>
      </w:r>
    </w:p>
    <w:p w:rsidR="00960AD4" w:rsidRDefault="00960AD4" w:rsidP="00960AD4">
      <w:pPr>
        <w:tabs>
          <w:tab w:val="center" w:pos="4677"/>
          <w:tab w:val="left" w:pos="8254"/>
        </w:tabs>
        <w:jc w:val="center"/>
      </w:pPr>
    </w:p>
    <w:p w:rsidR="00960AD4" w:rsidRDefault="00960AD4" w:rsidP="00960AD4">
      <w:pPr>
        <w:tabs>
          <w:tab w:val="center" w:pos="4677"/>
          <w:tab w:val="left" w:pos="8254"/>
        </w:tabs>
        <w:jc w:val="center"/>
      </w:pPr>
      <w:r>
        <w:rPr>
          <w:lang w:val="en-US"/>
        </w:rPr>
        <w:t>Q</w:t>
      </w:r>
      <w:r>
        <w:t>=4187</w:t>
      </w:r>
      <w:r>
        <w:sym w:font="Symbol" w:char="F0D7"/>
      </w:r>
      <w:r>
        <w:t>(18-6)</w:t>
      </w:r>
      <w:r>
        <w:rPr>
          <w:lang w:val="en-US"/>
        </w:rPr>
        <w:sym w:font="Symbol" w:char="F0D7"/>
      </w:r>
      <w:r>
        <w:t xml:space="preserve">10250=515 МДж/сут. </w:t>
      </w:r>
    </w:p>
    <w:p w:rsidR="00960AD4" w:rsidRDefault="00960AD4" w:rsidP="00960AD4">
      <w:pPr>
        <w:tabs>
          <w:tab w:val="center" w:pos="4677"/>
          <w:tab w:val="left" w:pos="8254"/>
        </w:tabs>
        <w:jc w:val="center"/>
      </w:pPr>
    </w:p>
    <w:p w:rsidR="00960AD4" w:rsidRDefault="00960AD4" w:rsidP="00960AD4">
      <w:pPr>
        <w:pStyle w:val="a4"/>
        <w:tabs>
          <w:tab w:val="center" w:pos="4677"/>
          <w:tab w:val="left" w:pos="8254"/>
        </w:tabs>
      </w:pPr>
      <w:r>
        <w:t xml:space="preserve">Найдем время за которое один ТЭН мощностью </w:t>
      </w:r>
      <w:r>
        <w:rPr>
          <w:lang w:val="en-US"/>
        </w:rPr>
        <w:t>N</w:t>
      </w:r>
      <w:r>
        <w:t>=1 кВт сможет нагреть это количество воды:</w:t>
      </w:r>
    </w:p>
    <w:p w:rsidR="00960AD4" w:rsidRDefault="00960AD4" w:rsidP="00960AD4">
      <w:pPr>
        <w:tabs>
          <w:tab w:val="center" w:pos="4677"/>
          <w:tab w:val="left" w:pos="8254"/>
        </w:tabs>
        <w:jc w:val="both"/>
      </w:pPr>
    </w:p>
    <w:p w:rsidR="00960AD4" w:rsidRPr="00960AD4" w:rsidRDefault="00960AD4" w:rsidP="00960AD4">
      <w:pPr>
        <w:tabs>
          <w:tab w:val="center" w:pos="4677"/>
          <w:tab w:val="left" w:pos="7984"/>
          <w:tab w:val="left" w:pos="8254"/>
        </w:tabs>
      </w:pPr>
      <w:r w:rsidRPr="00960AD4">
        <w:tab/>
      </w:r>
      <w:r>
        <w:rPr>
          <w:lang w:val="en-US"/>
        </w:rPr>
        <w:t>t</w:t>
      </w:r>
      <w:r w:rsidRPr="00960AD4">
        <w:t>=</w:t>
      </w:r>
      <w:r>
        <w:rPr>
          <w:lang w:val="en-US"/>
        </w:rPr>
        <w:t>Q</w:t>
      </w:r>
      <w:r w:rsidRPr="00960AD4">
        <w:t>/</w:t>
      </w:r>
      <w:r>
        <w:rPr>
          <w:lang w:val="en-US"/>
        </w:rPr>
        <w:t>N</w:t>
      </w:r>
      <w:r w:rsidRPr="00960AD4">
        <w:tab/>
        <w:t xml:space="preserve">       (33)</w:t>
      </w:r>
    </w:p>
    <w:p w:rsidR="00960AD4" w:rsidRDefault="00960AD4" w:rsidP="00960AD4">
      <w:pPr>
        <w:tabs>
          <w:tab w:val="center" w:pos="4677"/>
          <w:tab w:val="left" w:pos="7984"/>
          <w:tab w:val="left" w:pos="8254"/>
        </w:tabs>
        <w:jc w:val="center"/>
      </w:pPr>
      <w:r>
        <w:rPr>
          <w:lang w:val="en-US"/>
        </w:rPr>
        <w:t>t</w:t>
      </w:r>
      <w:r>
        <w:t xml:space="preserve">=515 </w:t>
      </w:r>
      <w:r>
        <w:rPr>
          <w:lang w:val="en-US"/>
        </w:rPr>
        <w:sym w:font="Symbol" w:char="F0D7"/>
      </w:r>
      <w:r>
        <w:t xml:space="preserve"> 10</w:t>
      </w:r>
      <w:r>
        <w:rPr>
          <w:vertAlign w:val="superscript"/>
        </w:rPr>
        <w:t>6</w:t>
      </w:r>
      <w:r>
        <w:t>/10</w:t>
      </w:r>
      <w:r>
        <w:rPr>
          <w:vertAlign w:val="superscript"/>
        </w:rPr>
        <w:t>3</w:t>
      </w:r>
      <w:r>
        <w:t xml:space="preserve">=515 </w:t>
      </w:r>
      <w:r>
        <w:rPr>
          <w:lang w:val="en-US"/>
        </w:rPr>
        <w:sym w:font="Symbol" w:char="F0D7"/>
      </w:r>
      <w:r>
        <w:t xml:space="preserve"> 10</w:t>
      </w:r>
      <w:r>
        <w:rPr>
          <w:vertAlign w:val="superscript"/>
        </w:rPr>
        <w:t xml:space="preserve">3 </w:t>
      </w:r>
      <w:r>
        <w:rPr>
          <w:lang w:val="en-US"/>
        </w:rPr>
        <w:t>c</w:t>
      </w:r>
    </w:p>
    <w:p w:rsidR="00960AD4" w:rsidRDefault="00960AD4" w:rsidP="00960AD4">
      <w:pPr>
        <w:pStyle w:val="a4"/>
        <w:tabs>
          <w:tab w:val="center" w:pos="4677"/>
          <w:tab w:val="left" w:pos="7984"/>
          <w:tab w:val="left" w:pos="8254"/>
        </w:tabs>
      </w:pPr>
      <w:r>
        <w:t>Это будет 143 часа с одним ТЭНом. А нам нужно согреть за 24 часа, т.к. коровы употребляют воду в течении всех суток (таблица 8.4/3/). Количество ТЭНов будет:</w:t>
      </w:r>
    </w:p>
    <w:p w:rsidR="00960AD4" w:rsidRDefault="00960AD4" w:rsidP="00960AD4">
      <w:pPr>
        <w:tabs>
          <w:tab w:val="center" w:pos="4677"/>
          <w:tab w:val="left" w:pos="7984"/>
          <w:tab w:val="left" w:pos="8254"/>
        </w:tabs>
        <w:jc w:val="both"/>
      </w:pPr>
    </w:p>
    <w:p w:rsidR="00960AD4" w:rsidRDefault="00960AD4" w:rsidP="00960AD4">
      <w:pPr>
        <w:tabs>
          <w:tab w:val="center" w:pos="4677"/>
          <w:tab w:val="left" w:pos="7984"/>
          <w:tab w:val="left" w:pos="8254"/>
        </w:tabs>
        <w:jc w:val="center"/>
      </w:pPr>
      <w:r>
        <w:rPr>
          <w:lang w:val="en-US"/>
        </w:rPr>
        <w:t>n</w:t>
      </w:r>
      <w:r>
        <w:rPr>
          <w:vertAlign w:val="subscript"/>
        </w:rPr>
        <w:t>ТЭН</w:t>
      </w:r>
      <w:r>
        <w:t>=143/24=6 шт</w:t>
      </w:r>
    </w:p>
    <w:p w:rsidR="00960AD4" w:rsidRDefault="00960AD4" w:rsidP="00960AD4">
      <w:pPr>
        <w:pStyle w:val="a4"/>
        <w:tabs>
          <w:tab w:val="center" w:pos="4677"/>
          <w:tab w:val="left" w:pos="7984"/>
          <w:tab w:val="left" w:pos="8254"/>
        </w:tabs>
      </w:pPr>
      <w:r>
        <w:t xml:space="preserve">А у нас имеется всего 3 ТЭНа. Это говорит о том, что три автопоилки АГК-4А с ТЭНом мощностью 1кВт не смогут быстро и качественно подогреть воду за сутки. Если же установить ТЭНы мощностью 2 кВт, то </w:t>
      </w:r>
    </w:p>
    <w:p w:rsidR="00960AD4" w:rsidRDefault="00960AD4" w:rsidP="00960AD4">
      <w:pPr>
        <w:tabs>
          <w:tab w:val="center" w:pos="4677"/>
          <w:tab w:val="left" w:pos="7984"/>
          <w:tab w:val="left" w:pos="8254"/>
        </w:tabs>
        <w:jc w:val="center"/>
      </w:pPr>
      <w:r>
        <w:rPr>
          <w:lang w:val="en-US"/>
        </w:rPr>
        <w:t>t</w:t>
      </w:r>
      <w:r>
        <w:t xml:space="preserve">=515 </w:t>
      </w:r>
      <w:r>
        <w:rPr>
          <w:lang w:val="en-US"/>
        </w:rPr>
        <w:sym w:font="Symbol" w:char="F0D7"/>
      </w:r>
      <w:r>
        <w:t xml:space="preserve"> 10</w:t>
      </w:r>
      <w:r>
        <w:rPr>
          <w:vertAlign w:val="superscript"/>
        </w:rPr>
        <w:t>6</w:t>
      </w:r>
      <w:r>
        <w:t>/2</w:t>
      </w:r>
      <w:r>
        <w:sym w:font="Symbol" w:char="F0D7"/>
      </w:r>
      <w:r>
        <w:t>10</w:t>
      </w:r>
      <w:r>
        <w:rPr>
          <w:vertAlign w:val="superscript"/>
        </w:rPr>
        <w:t>3</w:t>
      </w:r>
      <w:r>
        <w:t xml:space="preserve">=257,5 </w:t>
      </w:r>
      <w:r>
        <w:rPr>
          <w:lang w:val="en-US"/>
        </w:rPr>
        <w:sym w:font="Symbol" w:char="F0D7"/>
      </w:r>
      <w:r>
        <w:t xml:space="preserve"> 10</w:t>
      </w:r>
      <w:r>
        <w:rPr>
          <w:vertAlign w:val="superscript"/>
        </w:rPr>
        <w:t xml:space="preserve">3 </w:t>
      </w:r>
      <w:r>
        <w:rPr>
          <w:lang w:val="en-US"/>
        </w:rPr>
        <w:t>c</w:t>
      </w:r>
    </w:p>
    <w:p w:rsidR="00960AD4" w:rsidRDefault="00960AD4" w:rsidP="00960AD4">
      <w:pPr>
        <w:tabs>
          <w:tab w:val="center" w:pos="4677"/>
          <w:tab w:val="left" w:pos="7984"/>
          <w:tab w:val="left" w:pos="8254"/>
        </w:tabs>
        <w:jc w:val="center"/>
      </w:pPr>
      <w:r>
        <w:rPr>
          <w:lang w:val="en-US"/>
        </w:rPr>
        <w:t>n</w:t>
      </w:r>
      <w:r>
        <w:rPr>
          <w:vertAlign w:val="subscript"/>
        </w:rPr>
        <w:t>ТЭН</w:t>
      </w:r>
      <w:r>
        <w:t xml:space="preserve">=257,5 </w:t>
      </w:r>
      <w:r>
        <w:rPr>
          <w:lang w:val="en-US"/>
        </w:rPr>
        <w:sym w:font="Symbol" w:char="F0D7"/>
      </w:r>
      <w:r>
        <w:t xml:space="preserve"> 10</w:t>
      </w:r>
      <w:r>
        <w:rPr>
          <w:vertAlign w:val="superscript"/>
        </w:rPr>
        <w:t xml:space="preserve">3 </w:t>
      </w:r>
      <w:r>
        <w:t>/(24</w:t>
      </w:r>
      <w:r>
        <w:sym w:font="Symbol" w:char="F0D7"/>
      </w:r>
      <w:r>
        <w:t>3600)=3 шт</w:t>
      </w:r>
    </w:p>
    <w:p w:rsidR="00960AD4" w:rsidRDefault="00960AD4" w:rsidP="00960AD4">
      <w:pPr>
        <w:tabs>
          <w:tab w:val="center" w:pos="4677"/>
          <w:tab w:val="left" w:pos="7984"/>
          <w:tab w:val="left" w:pos="8254"/>
        </w:tabs>
        <w:jc w:val="center"/>
      </w:pPr>
    </w:p>
    <w:p w:rsidR="00960AD4" w:rsidRDefault="00960AD4" w:rsidP="00960AD4">
      <w:pPr>
        <w:tabs>
          <w:tab w:val="center" w:pos="4677"/>
          <w:tab w:val="left" w:pos="7984"/>
          <w:tab w:val="left" w:pos="8254"/>
        </w:tabs>
        <w:jc w:val="center"/>
      </w:pPr>
    </w:p>
    <w:p w:rsidR="00960AD4" w:rsidRDefault="00960AD4" w:rsidP="00960AD4">
      <w:pPr>
        <w:tabs>
          <w:tab w:val="center" w:pos="4677"/>
          <w:tab w:val="left" w:pos="7984"/>
          <w:tab w:val="left" w:pos="8254"/>
        </w:tabs>
        <w:jc w:val="both"/>
      </w:pPr>
    </w:p>
    <w:p w:rsidR="00960AD4" w:rsidRDefault="00960AD4" w:rsidP="00960AD4">
      <w:pPr>
        <w:tabs>
          <w:tab w:val="center" w:pos="4677"/>
          <w:tab w:val="left" w:pos="7984"/>
          <w:tab w:val="left" w:pos="8254"/>
        </w:tabs>
        <w:jc w:val="both"/>
      </w:pPr>
      <w:r>
        <w:t xml:space="preserve"> Т.е. потребуются всего три автопоилки АГК-4А, что соответствует нормам поения одной поилкой в 100 голов.</w:t>
      </w: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center"/>
        <w:rPr>
          <w:szCs w:val="20"/>
        </w:rPr>
      </w:pPr>
    </w:p>
    <w:p w:rsidR="00960AD4" w:rsidRDefault="00960AD4" w:rsidP="00661B6D">
      <w:pPr>
        <w:widowControl w:val="0"/>
        <w:autoSpaceDE w:val="0"/>
        <w:autoSpaceDN w:val="0"/>
        <w:adjustRightInd w:val="0"/>
        <w:rPr>
          <w:szCs w:val="20"/>
        </w:rPr>
      </w:pPr>
    </w:p>
    <w:p w:rsidR="00661B6D" w:rsidRDefault="00661B6D" w:rsidP="00661B6D">
      <w:pPr>
        <w:widowControl w:val="0"/>
        <w:autoSpaceDE w:val="0"/>
        <w:autoSpaceDN w:val="0"/>
        <w:adjustRightInd w:val="0"/>
        <w:rPr>
          <w:szCs w:val="20"/>
        </w:rPr>
      </w:pPr>
    </w:p>
    <w:p w:rsidR="00960AD4" w:rsidRDefault="00960AD4" w:rsidP="00960AD4">
      <w:pPr>
        <w:widowControl w:val="0"/>
        <w:autoSpaceDE w:val="0"/>
        <w:autoSpaceDN w:val="0"/>
        <w:adjustRightInd w:val="0"/>
        <w:jc w:val="center"/>
        <w:rPr>
          <w:szCs w:val="20"/>
        </w:rPr>
      </w:pPr>
      <w:r>
        <w:rPr>
          <w:szCs w:val="20"/>
        </w:rPr>
        <w:t>4.3 Описание работы машины</w:t>
      </w:r>
    </w:p>
    <w:p w:rsidR="00960AD4" w:rsidRDefault="00960AD4" w:rsidP="00960AD4">
      <w:pPr>
        <w:widowControl w:val="0"/>
        <w:autoSpaceDE w:val="0"/>
        <w:autoSpaceDN w:val="0"/>
        <w:adjustRightInd w:val="0"/>
        <w:jc w:val="center"/>
        <w:rPr>
          <w:szCs w:val="20"/>
        </w:rPr>
      </w:pPr>
    </w:p>
    <w:p w:rsid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both"/>
      </w:pPr>
      <w:r>
        <w:rPr>
          <w:szCs w:val="20"/>
        </w:rPr>
        <w:t>АГК-4А предназначена для поения крупного рогатого скота при беспривязном со</w:t>
      </w:r>
      <w:r>
        <w:rPr>
          <w:szCs w:val="20"/>
        </w:rPr>
        <w:softHyphen/>
        <w:t>держании. Ее можно устанавливать внутри помещений и на выгульных площадка</w:t>
      </w:r>
      <w:r>
        <w:rPr>
          <w:szCs w:val="20"/>
          <w:lang w:val="en-US"/>
        </w:rPr>
        <w:t>x</w:t>
      </w:r>
      <w:r>
        <w:rPr>
          <w:szCs w:val="20"/>
        </w:rPr>
        <w:t>.</w:t>
      </w:r>
    </w:p>
    <w:p w:rsidR="00960AD4" w:rsidRDefault="00960AD4" w:rsidP="00960AD4">
      <w:pPr>
        <w:widowControl w:val="0"/>
        <w:autoSpaceDE w:val="0"/>
        <w:autoSpaceDN w:val="0"/>
        <w:adjustRightInd w:val="0"/>
        <w:jc w:val="both"/>
      </w:pPr>
      <w:r>
        <w:rPr>
          <w:szCs w:val="20"/>
        </w:rPr>
        <w:t>Особенностью данной автопоилки является то, что, она снабжена устройством для подогрева воды.</w:t>
      </w:r>
    </w:p>
    <w:p w:rsidR="00960AD4" w:rsidRDefault="00960AD4" w:rsidP="00960AD4">
      <w:pPr>
        <w:widowControl w:val="0"/>
        <w:autoSpaceDE w:val="0"/>
        <w:autoSpaceDN w:val="0"/>
        <w:adjustRightInd w:val="0"/>
        <w:jc w:val="both"/>
      </w:pPr>
      <w:r>
        <w:rPr>
          <w:szCs w:val="20"/>
        </w:rPr>
        <w:t>При поении животных холодной водой значительное количество энергии расходуется не на образование продукции, а на нагревание принятой воды, для компенсации которого требуется дополнительный корм.</w:t>
      </w:r>
    </w:p>
    <w:p w:rsidR="00960AD4" w:rsidRDefault="00960AD4" w:rsidP="00960AD4">
      <w:pPr>
        <w:widowControl w:val="0"/>
        <w:autoSpaceDE w:val="0"/>
        <w:autoSpaceDN w:val="0"/>
        <w:adjustRightInd w:val="0"/>
        <w:jc w:val="both"/>
      </w:pPr>
      <w:r>
        <w:rPr>
          <w:szCs w:val="20"/>
        </w:rPr>
        <w:t>Принцип работы групповой автопоилки с электроподогревом воды АГК-4А основан на поддержании необходимого уровня воды в поильной чаше и ее тем</w:t>
      </w:r>
      <w:r>
        <w:rPr>
          <w:szCs w:val="20"/>
        </w:rPr>
        <w:softHyphen/>
        <w:t>пературы в заданных пределах.</w:t>
      </w:r>
    </w:p>
    <w:p w:rsidR="00960AD4" w:rsidRDefault="00960AD4" w:rsidP="00960AD4">
      <w:pPr>
        <w:widowControl w:val="0"/>
        <w:autoSpaceDE w:val="0"/>
        <w:autoSpaceDN w:val="0"/>
        <w:adjustRightInd w:val="0"/>
        <w:jc w:val="both"/>
      </w:pPr>
      <w:r>
        <w:rPr>
          <w:szCs w:val="20"/>
        </w:rPr>
        <w:t>Уровень воды в поильной чаше поддерживается посредством клапанно-поплавкового механизма, который состоит из клапана, поплавка, регулиро</w:t>
      </w:r>
      <w:r>
        <w:rPr>
          <w:szCs w:val="20"/>
        </w:rPr>
        <w:softHyphen/>
        <w:t>вочного винта и системы рычагов. Для изменения уровня воды в поильной чаше нужно увеличить угол установ</w:t>
      </w:r>
      <w:r>
        <w:rPr>
          <w:szCs w:val="20"/>
        </w:rPr>
        <w:softHyphen/>
        <w:t>ки рычага и наоборот.</w:t>
      </w:r>
    </w:p>
    <w:p w:rsidR="00960AD4" w:rsidRDefault="00960AD4" w:rsidP="00960AD4">
      <w:pPr>
        <w:widowControl w:val="0"/>
        <w:autoSpaceDE w:val="0"/>
        <w:autoSpaceDN w:val="0"/>
        <w:adjustRightInd w:val="0"/>
        <w:jc w:val="both"/>
      </w:pPr>
      <w:r>
        <w:rPr>
          <w:szCs w:val="20"/>
        </w:rPr>
        <w:t>Нагрев воды в поильной чаше осуществляется электронагревательным эле</w:t>
      </w:r>
      <w:r>
        <w:rPr>
          <w:szCs w:val="20"/>
        </w:rPr>
        <w:softHyphen/>
        <w:t>ментом, который включается периодически в зависимости от изменения тем</w:t>
      </w:r>
      <w:r>
        <w:rPr>
          <w:szCs w:val="20"/>
        </w:rPr>
        <w:softHyphen/>
        <w:t>пературы воды посредством терморегулятора. Терморегулятор частично погружен в воду, что позволяет иметь ему ту же температуру.</w:t>
      </w:r>
    </w:p>
    <w:p w:rsidR="00960AD4" w:rsidRDefault="00960AD4" w:rsidP="00960AD4">
      <w:pPr>
        <w:widowControl w:val="0"/>
        <w:autoSpaceDE w:val="0"/>
        <w:autoSpaceDN w:val="0"/>
        <w:adjustRightInd w:val="0"/>
        <w:jc w:val="both"/>
      </w:pPr>
      <w:r>
        <w:rPr>
          <w:szCs w:val="20"/>
        </w:rPr>
        <w:t>Внутри терморегулятора  расположен сильфон, который за счет формы и материала может сжиматься и расширяться. Сильфон  заполнен спиртовой жидкостью, что дает возмож-ность изменять внутренний объем при изменении температуры воды в поильной чаше.</w:t>
      </w:r>
    </w:p>
    <w:p w:rsidR="00960AD4" w:rsidRDefault="00960AD4" w:rsidP="00960AD4">
      <w:pPr>
        <w:widowControl w:val="0"/>
        <w:autoSpaceDE w:val="0"/>
        <w:autoSpaceDN w:val="0"/>
        <w:adjustRightInd w:val="0"/>
        <w:jc w:val="both"/>
      </w:pPr>
      <w:r>
        <w:rPr>
          <w:szCs w:val="20"/>
        </w:rPr>
        <w:t>При повышении температуры воды в поильной чаше  происходит увеличе</w:t>
      </w:r>
      <w:r>
        <w:rPr>
          <w:szCs w:val="20"/>
        </w:rPr>
        <w:softHyphen/>
        <w:t>ние объема сильфона, за счет расширения спиртовой жидкости и при опреде</w:t>
      </w:r>
      <w:r>
        <w:rPr>
          <w:szCs w:val="20"/>
        </w:rPr>
        <w:softHyphen/>
        <w:t>ленной температуре наконечник сильфона нажимает на микровыключагел  что приводит к размыканию электрической цепи электронагревательного элемен</w:t>
      </w:r>
      <w:r>
        <w:rPr>
          <w:szCs w:val="20"/>
        </w:rPr>
        <w:softHyphen/>
        <w:t>та.</w:t>
      </w:r>
    </w:p>
    <w:p w:rsidR="00960AD4" w:rsidRDefault="00960AD4" w:rsidP="00960AD4">
      <w:pPr>
        <w:widowControl w:val="0"/>
        <w:autoSpaceDE w:val="0"/>
        <w:autoSpaceDN w:val="0"/>
        <w:adjustRightInd w:val="0"/>
        <w:jc w:val="both"/>
      </w:pPr>
      <w:r>
        <w:rPr>
          <w:szCs w:val="20"/>
        </w:rPr>
        <w:t>При остывании воды в поильной чаше спиртовая жидкость в сильфоне  сжимается и электрическая цепь замыкается.</w:t>
      </w:r>
    </w:p>
    <w:p w:rsidR="00960AD4" w:rsidRDefault="00960AD4" w:rsidP="00960AD4">
      <w:pPr>
        <w:widowControl w:val="0"/>
        <w:autoSpaceDE w:val="0"/>
        <w:autoSpaceDN w:val="0"/>
        <w:adjustRightInd w:val="0"/>
        <w:jc w:val="both"/>
      </w:pPr>
      <w:r>
        <w:t xml:space="preserve">Регулирование температуры воды в диапазоне 4-18°С достигается вращением регу-лировочного болта, который изменяет расстояние между микровыключателем, и нако-нечником сильфона. Для увеличения температуры воды регулировочный болт необходимо повернуть по часовой стрелке, а для уменьшения - против часовой стрелки. </w:t>
      </w:r>
    </w:p>
    <w:p w:rsidR="00960AD4" w:rsidRDefault="00960AD4" w:rsidP="00960AD4">
      <w:pPr>
        <w:widowControl w:val="0"/>
        <w:autoSpaceDE w:val="0"/>
        <w:autoSpaceDN w:val="0"/>
        <w:adjustRightInd w:val="0"/>
        <w:jc w:val="both"/>
      </w:pPr>
      <w:r>
        <w:t xml:space="preserve">В существующей автопоилке АГК-4А </w:t>
      </w:r>
      <w:r>
        <w:rPr>
          <w:szCs w:val="20"/>
        </w:rPr>
        <w:t>электронагревательный эле</w:t>
      </w:r>
      <w:r>
        <w:rPr>
          <w:szCs w:val="20"/>
        </w:rPr>
        <w:softHyphen/>
        <w:t>мент сначала нагревает воздух, а воздух далее нагревает воду. При этом неизбежны потери тепла через стенки с которыми соприкасается нагретый воздух. Я предложил поместить электронагре-вательный эле</w:t>
      </w:r>
      <w:r>
        <w:rPr>
          <w:szCs w:val="20"/>
        </w:rPr>
        <w:softHyphen/>
        <w:t xml:space="preserve">мент непосредственно в воду и рассчитал возможность нагрева воды стандартной поилкой с ТЭНом на 1 кВт с 6 </w:t>
      </w:r>
      <w:r>
        <w:rPr>
          <w:vertAlign w:val="superscript"/>
        </w:rPr>
        <w:t xml:space="preserve"> о</w:t>
      </w:r>
      <w:r>
        <w:t xml:space="preserve">С до 18 </w:t>
      </w:r>
      <w:r>
        <w:rPr>
          <w:vertAlign w:val="superscript"/>
        </w:rPr>
        <w:t>о</w:t>
      </w:r>
      <w:r>
        <w:t xml:space="preserve">С. Получилось, что автопоилка АГК-4А не сможет нагревать воду за требуемый промежуток времени 24 часа на обслуживаемое поголовье в 100 коров. Я предложил поставить </w:t>
      </w:r>
      <w:r>
        <w:rPr>
          <w:szCs w:val="20"/>
        </w:rPr>
        <w:t>электронагревательный эле</w:t>
      </w:r>
      <w:r>
        <w:rPr>
          <w:szCs w:val="20"/>
        </w:rPr>
        <w:softHyphen/>
        <w:t xml:space="preserve">мент на 2 кВт. С ним одна </w:t>
      </w:r>
      <w:r>
        <w:t>автопоилка АГК-4А сможет нагревать воду за требуемый промежуток времени 24 часа на обслуживаемое поголовье в 100 коров.</w:t>
      </w:r>
    </w:p>
    <w:p w:rsidR="00960AD4" w:rsidRDefault="00960AD4" w:rsidP="00960AD4"/>
    <w:p w:rsidR="00960AD4" w:rsidRDefault="00960AD4" w:rsidP="00960AD4">
      <w:pPr>
        <w:widowControl w:val="0"/>
        <w:autoSpaceDE w:val="0"/>
        <w:autoSpaceDN w:val="0"/>
        <w:adjustRightInd w:val="0"/>
        <w:ind w:firstLine="360"/>
        <w:jc w:val="both"/>
        <w:rPr>
          <w:szCs w:val="20"/>
        </w:rPr>
      </w:pPr>
    </w:p>
    <w:p w:rsidR="00661B6D" w:rsidRDefault="00661B6D" w:rsidP="00960AD4">
      <w:pPr>
        <w:widowControl w:val="0"/>
        <w:autoSpaceDE w:val="0"/>
        <w:autoSpaceDN w:val="0"/>
        <w:adjustRightInd w:val="0"/>
        <w:ind w:firstLine="360"/>
        <w:jc w:val="both"/>
        <w:rPr>
          <w:szCs w:val="20"/>
        </w:rPr>
      </w:pPr>
    </w:p>
    <w:p w:rsidR="00661B6D" w:rsidRDefault="00661B6D" w:rsidP="00960AD4">
      <w:pPr>
        <w:widowControl w:val="0"/>
        <w:autoSpaceDE w:val="0"/>
        <w:autoSpaceDN w:val="0"/>
        <w:adjustRightInd w:val="0"/>
        <w:ind w:firstLine="360"/>
        <w:jc w:val="both"/>
        <w:rPr>
          <w:szCs w:val="20"/>
        </w:rPr>
      </w:pPr>
    </w:p>
    <w:p w:rsidR="00661B6D" w:rsidRDefault="00661B6D" w:rsidP="00960AD4">
      <w:pPr>
        <w:widowControl w:val="0"/>
        <w:autoSpaceDE w:val="0"/>
        <w:autoSpaceDN w:val="0"/>
        <w:adjustRightInd w:val="0"/>
        <w:ind w:firstLine="360"/>
        <w:jc w:val="both"/>
        <w:rPr>
          <w:szCs w:val="20"/>
        </w:rPr>
      </w:pPr>
    </w:p>
    <w:p w:rsidR="00661B6D" w:rsidRDefault="00661B6D" w:rsidP="00960AD4">
      <w:pPr>
        <w:widowControl w:val="0"/>
        <w:autoSpaceDE w:val="0"/>
        <w:autoSpaceDN w:val="0"/>
        <w:adjustRightInd w:val="0"/>
        <w:ind w:firstLine="360"/>
        <w:jc w:val="both"/>
        <w:rPr>
          <w:szCs w:val="20"/>
        </w:rPr>
      </w:pPr>
    </w:p>
    <w:p w:rsidR="00661B6D" w:rsidRDefault="00661B6D" w:rsidP="00960AD4">
      <w:pPr>
        <w:widowControl w:val="0"/>
        <w:autoSpaceDE w:val="0"/>
        <w:autoSpaceDN w:val="0"/>
        <w:adjustRightInd w:val="0"/>
        <w:ind w:firstLine="360"/>
        <w:jc w:val="both"/>
        <w:rPr>
          <w:szCs w:val="20"/>
        </w:rPr>
      </w:pPr>
    </w:p>
    <w:p w:rsidR="00661B6D" w:rsidRDefault="00661B6D" w:rsidP="00960AD4">
      <w:pPr>
        <w:widowControl w:val="0"/>
        <w:autoSpaceDE w:val="0"/>
        <w:autoSpaceDN w:val="0"/>
        <w:adjustRightInd w:val="0"/>
        <w:ind w:firstLine="360"/>
        <w:jc w:val="both"/>
        <w:rPr>
          <w:szCs w:val="20"/>
        </w:rPr>
      </w:pPr>
    </w:p>
    <w:p w:rsidR="00661B6D" w:rsidRDefault="00661B6D" w:rsidP="00960AD4">
      <w:pPr>
        <w:widowControl w:val="0"/>
        <w:autoSpaceDE w:val="0"/>
        <w:autoSpaceDN w:val="0"/>
        <w:adjustRightInd w:val="0"/>
        <w:ind w:firstLine="360"/>
        <w:jc w:val="both"/>
        <w:rPr>
          <w:szCs w:val="20"/>
        </w:rPr>
      </w:pPr>
    </w:p>
    <w:p w:rsidR="00960AD4" w:rsidRDefault="00960AD4" w:rsidP="00960AD4">
      <w:pPr>
        <w:jc w:val="center"/>
      </w:pPr>
      <w:r>
        <w:t>5 ЭКОНОМИЧЕСКИЕ ПОКАЗАТЕЛИ</w:t>
      </w:r>
    </w:p>
    <w:p w:rsidR="00960AD4" w:rsidRDefault="00960AD4" w:rsidP="00960AD4">
      <w:pPr>
        <w:jc w:val="center"/>
      </w:pPr>
      <w:r>
        <w:t>УСОВЕРШЕНСТВОВАНИЯ ГРУППОВОЙ АВТОПОИЛКИ</w:t>
      </w:r>
    </w:p>
    <w:p w:rsid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both"/>
      </w:pPr>
      <w:r>
        <w:rPr>
          <w:szCs w:val="20"/>
        </w:rPr>
        <w:t>В предыдущем пункте я предложил поместить электронагревательный эле</w:t>
      </w:r>
      <w:r>
        <w:rPr>
          <w:szCs w:val="20"/>
        </w:rPr>
        <w:softHyphen/>
        <w:t xml:space="preserve">мент непосредственно в воду и рассчитал возможность нагрева воды стандартной поилкой с ТЭНом на 1 кВт с 6 </w:t>
      </w:r>
      <w:r>
        <w:rPr>
          <w:vertAlign w:val="superscript"/>
        </w:rPr>
        <w:t>о</w:t>
      </w:r>
      <w:r>
        <w:t xml:space="preserve">С до 18 </w:t>
      </w:r>
      <w:r>
        <w:rPr>
          <w:vertAlign w:val="superscript"/>
        </w:rPr>
        <w:t>о</w:t>
      </w:r>
      <w:r>
        <w:t xml:space="preserve">С. Получилось, что автопоилка АГК-4А не сможет нагревать воду за требуемый промежуток времени 24 часа на обслуживаемое поголовье в 100 коров. Я предложил поставить </w:t>
      </w:r>
      <w:r>
        <w:rPr>
          <w:szCs w:val="20"/>
        </w:rPr>
        <w:t>электронагревательный эле</w:t>
      </w:r>
      <w:r>
        <w:rPr>
          <w:szCs w:val="20"/>
        </w:rPr>
        <w:softHyphen/>
        <w:t xml:space="preserve">мент на 2 кВт. С ним одна </w:t>
      </w:r>
      <w:r>
        <w:t>автопоилка АГК-4А сможет нагревать воду за требуемый промежуток времени 24 часа на обслуживаемое поголовье в 100 коров.</w:t>
      </w:r>
    </w:p>
    <w:p w:rsidR="00960AD4" w:rsidRDefault="00960AD4" w:rsidP="00960AD4">
      <w:pPr>
        <w:widowControl w:val="0"/>
        <w:autoSpaceDE w:val="0"/>
        <w:autoSpaceDN w:val="0"/>
        <w:adjustRightInd w:val="0"/>
        <w:jc w:val="both"/>
      </w:pPr>
      <w:r>
        <w:t>При подогреве воды уменьшаются потребление кормов на согревание тела коровы, охлаждаемой выпитой холодной водой.</w:t>
      </w:r>
    </w:p>
    <w:p w:rsidR="00960AD4" w:rsidRDefault="00960AD4" w:rsidP="00960AD4">
      <w:pPr>
        <w:widowControl w:val="0"/>
        <w:autoSpaceDE w:val="0"/>
        <w:autoSpaceDN w:val="0"/>
        <w:adjustRightInd w:val="0"/>
        <w:jc w:val="both"/>
      </w:pPr>
      <w:r>
        <w:t xml:space="preserve">Теплота </w:t>
      </w:r>
      <w:r>
        <w:rPr>
          <w:lang w:val="en-US"/>
        </w:rPr>
        <w:t>Q</w:t>
      </w:r>
      <w:r>
        <w:rPr>
          <w:vertAlign w:val="subscript"/>
        </w:rPr>
        <w:t>к</w:t>
      </w:r>
      <w:r>
        <w:t xml:space="preserve"> необходимая для согревания воды коровой до 18</w:t>
      </w:r>
      <w:r>
        <w:rPr>
          <w:vertAlign w:val="superscript"/>
        </w:rPr>
        <w:t xml:space="preserve"> о</w:t>
      </w:r>
      <w:r>
        <w:t>С:</w:t>
      </w:r>
    </w:p>
    <w:p w:rsidR="00960AD4" w:rsidRDefault="00960AD4" w:rsidP="00960AD4">
      <w:pPr>
        <w:widowControl w:val="0"/>
        <w:tabs>
          <w:tab w:val="center" w:pos="4677"/>
          <w:tab w:val="left" w:pos="8460"/>
        </w:tabs>
        <w:autoSpaceDE w:val="0"/>
        <w:autoSpaceDN w:val="0"/>
        <w:adjustRightInd w:val="0"/>
      </w:pPr>
      <w:r w:rsidRPr="00960AD4">
        <w:tab/>
      </w:r>
      <w:r>
        <w:rPr>
          <w:lang w:val="en-US"/>
        </w:rPr>
        <w:t>Q</w:t>
      </w:r>
      <w:r>
        <w:rPr>
          <w:vertAlign w:val="subscript"/>
        </w:rPr>
        <w:t>к</w:t>
      </w:r>
      <w:r w:rsidRPr="00960AD4">
        <w:rPr>
          <w:vertAlign w:val="subscript"/>
        </w:rPr>
        <w:t>=</w:t>
      </w:r>
      <w:r>
        <w:rPr>
          <w:lang w:val="en-US"/>
        </w:rPr>
        <w:t>Q</w:t>
      </w:r>
      <w:r w:rsidRPr="00960AD4">
        <w:t xml:space="preserve">- </w:t>
      </w:r>
      <w:r>
        <w:rPr>
          <w:lang w:val="en-US"/>
        </w:rPr>
        <w:t>Q</w:t>
      </w:r>
      <w:r>
        <w:rPr>
          <w:vertAlign w:val="subscript"/>
        </w:rPr>
        <w:t>ТЭН</w:t>
      </w:r>
      <w:r w:rsidRPr="00960AD4">
        <w:t>,</w:t>
      </w:r>
      <w:r w:rsidRPr="00960AD4">
        <w:rPr>
          <w:vertAlign w:val="subscript"/>
        </w:rPr>
        <w:tab/>
        <w:t xml:space="preserve"> </w:t>
      </w:r>
      <w:r w:rsidRPr="00960AD4">
        <w:t xml:space="preserve">(34)  </w:t>
      </w:r>
    </w:p>
    <w:p w:rsidR="00960AD4" w:rsidRDefault="00960AD4" w:rsidP="00960AD4">
      <w:pPr>
        <w:widowControl w:val="0"/>
        <w:tabs>
          <w:tab w:val="center" w:pos="4677"/>
          <w:tab w:val="left" w:pos="8460"/>
        </w:tabs>
        <w:autoSpaceDE w:val="0"/>
        <w:autoSpaceDN w:val="0"/>
        <w:adjustRightInd w:val="0"/>
      </w:pPr>
      <w:r>
        <w:t xml:space="preserve"> где   </w:t>
      </w:r>
      <w:r>
        <w:rPr>
          <w:lang w:val="en-US"/>
        </w:rPr>
        <w:t>Q</w:t>
      </w:r>
      <w:r>
        <w:t>- теплота необходимая для нагрева суточного расхода воды, Дж;</w:t>
      </w:r>
    </w:p>
    <w:p w:rsidR="00960AD4" w:rsidRDefault="00960AD4" w:rsidP="00960AD4">
      <w:pPr>
        <w:tabs>
          <w:tab w:val="left" w:pos="643"/>
          <w:tab w:val="center" w:pos="4677"/>
          <w:tab w:val="left" w:pos="8254"/>
        </w:tabs>
      </w:pPr>
      <w:r>
        <w:tab/>
      </w:r>
      <w:r>
        <w:rPr>
          <w:lang w:val="en-US"/>
        </w:rPr>
        <w:t>Q</w:t>
      </w:r>
      <w:r>
        <w:rPr>
          <w:vertAlign w:val="subscript"/>
        </w:rPr>
        <w:t>ТЭН</w:t>
      </w:r>
      <w:r>
        <w:t>- теплота выделяемая тремя ТЭНами мощностью 1 кВт за сутки, Дж.</w:t>
      </w:r>
      <w:r>
        <w:tab/>
      </w:r>
    </w:p>
    <w:p w:rsidR="00960AD4" w:rsidRDefault="00960AD4" w:rsidP="00960AD4">
      <w:pPr>
        <w:tabs>
          <w:tab w:val="center" w:pos="4677"/>
          <w:tab w:val="left" w:pos="8254"/>
        </w:tabs>
      </w:pPr>
      <w:r>
        <w:t xml:space="preserve">           </w:t>
      </w:r>
      <w:r>
        <w:rPr>
          <w:lang w:val="en-US"/>
        </w:rPr>
        <w:t>Q</w:t>
      </w:r>
      <w:r>
        <w:t xml:space="preserve">=515 МДж/сут. </w:t>
      </w:r>
    </w:p>
    <w:p w:rsidR="00960AD4" w:rsidRDefault="00960AD4" w:rsidP="00960AD4">
      <w:pPr>
        <w:tabs>
          <w:tab w:val="center" w:pos="4677"/>
          <w:tab w:val="left" w:pos="7984"/>
          <w:tab w:val="left" w:pos="8254"/>
        </w:tabs>
        <w:jc w:val="center"/>
      </w:pPr>
      <w:r w:rsidRPr="00960AD4">
        <w:t xml:space="preserve">                                                         </w:t>
      </w:r>
      <w:r>
        <w:rPr>
          <w:lang w:val="en-US"/>
        </w:rPr>
        <w:t>Q</w:t>
      </w:r>
      <w:r>
        <w:rPr>
          <w:vertAlign w:val="subscript"/>
        </w:rPr>
        <w:t>ТЭН</w:t>
      </w:r>
      <w:r w:rsidRPr="00960AD4">
        <w:t>=</w:t>
      </w:r>
      <w:r>
        <w:rPr>
          <w:lang w:val="en-US"/>
        </w:rPr>
        <w:t>N</w:t>
      </w:r>
      <w:r>
        <w:rPr>
          <w:lang w:val="en-US"/>
        </w:rPr>
        <w:sym w:font="Symbol" w:char="F0D7"/>
      </w:r>
      <w:r w:rsidRPr="00960AD4">
        <w:t xml:space="preserve"> </w:t>
      </w:r>
      <w:r>
        <w:rPr>
          <w:lang w:val="en-US"/>
        </w:rPr>
        <w:t>t</w:t>
      </w:r>
      <w:r w:rsidRPr="00960AD4">
        <w:tab/>
        <w:t xml:space="preserve">                                                             (35)</w:t>
      </w:r>
    </w:p>
    <w:p w:rsidR="00960AD4" w:rsidRDefault="00960AD4" w:rsidP="00960AD4">
      <w:pPr>
        <w:tabs>
          <w:tab w:val="center" w:pos="4677"/>
          <w:tab w:val="left" w:pos="7984"/>
          <w:tab w:val="left" w:pos="8254"/>
        </w:tabs>
        <w:jc w:val="both"/>
      </w:pPr>
      <w:r>
        <w:t xml:space="preserve">где    </w:t>
      </w:r>
      <w:r>
        <w:rPr>
          <w:lang w:val="en-US"/>
        </w:rPr>
        <w:t>N</w:t>
      </w:r>
      <w:r>
        <w:t>- мощность 3</w:t>
      </w:r>
      <w:r>
        <w:rPr>
          <w:vertAlign w:val="superscript"/>
        </w:rPr>
        <w:t>х</w:t>
      </w:r>
      <w:r>
        <w:t xml:space="preserve"> ТЭНов, кВт;</w:t>
      </w:r>
    </w:p>
    <w:p w:rsidR="00960AD4" w:rsidRDefault="00960AD4" w:rsidP="00960AD4">
      <w:pPr>
        <w:tabs>
          <w:tab w:val="center" w:pos="4677"/>
          <w:tab w:val="left" w:pos="7984"/>
          <w:tab w:val="left" w:pos="8254"/>
        </w:tabs>
        <w:jc w:val="both"/>
      </w:pPr>
      <w:r>
        <w:t xml:space="preserve">          </w:t>
      </w:r>
      <w:r>
        <w:rPr>
          <w:lang w:val="en-US"/>
        </w:rPr>
        <w:t>t</w:t>
      </w:r>
      <w:r>
        <w:t>- число секунд в сутках.</w:t>
      </w:r>
    </w:p>
    <w:p w:rsidR="00960AD4" w:rsidRDefault="00960AD4" w:rsidP="00960AD4">
      <w:pPr>
        <w:tabs>
          <w:tab w:val="center" w:pos="4677"/>
          <w:tab w:val="left" w:pos="7984"/>
          <w:tab w:val="left" w:pos="8254"/>
        </w:tabs>
        <w:jc w:val="both"/>
      </w:pPr>
      <w:r>
        <w:t xml:space="preserve">          </w:t>
      </w:r>
      <w:r>
        <w:rPr>
          <w:lang w:val="en-US"/>
        </w:rPr>
        <w:t>N</w:t>
      </w:r>
      <w:r w:rsidRPr="00960AD4">
        <w:t>=</w:t>
      </w:r>
      <w:r>
        <w:t>3 кВт</w:t>
      </w:r>
    </w:p>
    <w:p w:rsidR="00960AD4" w:rsidRDefault="00960AD4" w:rsidP="00960AD4">
      <w:pPr>
        <w:tabs>
          <w:tab w:val="center" w:pos="4677"/>
          <w:tab w:val="left" w:pos="7984"/>
          <w:tab w:val="left" w:pos="8254"/>
        </w:tabs>
        <w:jc w:val="both"/>
      </w:pPr>
      <w:r>
        <w:t xml:space="preserve">          </w:t>
      </w:r>
      <w:r>
        <w:rPr>
          <w:lang w:val="en-US"/>
        </w:rPr>
        <w:t>t</w:t>
      </w:r>
      <w:r w:rsidRPr="00960AD4">
        <w:t>=</w:t>
      </w:r>
      <w:r>
        <w:t>86400 с.</w:t>
      </w:r>
    </w:p>
    <w:p w:rsidR="00960AD4" w:rsidRDefault="00960AD4" w:rsidP="00960AD4">
      <w:pPr>
        <w:tabs>
          <w:tab w:val="center" w:pos="4677"/>
          <w:tab w:val="left" w:pos="7984"/>
          <w:tab w:val="left" w:pos="8254"/>
        </w:tabs>
        <w:jc w:val="center"/>
      </w:pPr>
      <w:r>
        <w:rPr>
          <w:lang w:val="en-US"/>
        </w:rPr>
        <w:t>Q</w:t>
      </w:r>
      <w:r>
        <w:rPr>
          <w:vertAlign w:val="subscript"/>
        </w:rPr>
        <w:t>ТЭН</w:t>
      </w:r>
      <w:r>
        <w:t>=3000</w:t>
      </w:r>
      <w:r>
        <w:rPr>
          <w:lang w:val="en-US"/>
        </w:rPr>
        <w:sym w:font="Symbol" w:char="F0D7"/>
      </w:r>
      <w:r>
        <w:t xml:space="preserve"> (24</w:t>
      </w:r>
      <w:r>
        <w:rPr>
          <w:lang w:val="en-US"/>
        </w:rPr>
        <w:sym w:font="Symbol" w:char="F0D7"/>
      </w:r>
      <w:r>
        <w:t>3600)=260</w:t>
      </w:r>
      <w:r>
        <w:sym w:font="Symbol" w:char="F0D7"/>
      </w:r>
      <w:r>
        <w:t>10</w:t>
      </w:r>
      <w:r>
        <w:rPr>
          <w:vertAlign w:val="superscript"/>
        </w:rPr>
        <w:t xml:space="preserve">6 </w:t>
      </w:r>
      <w:r>
        <w:t>Дж</w:t>
      </w:r>
    </w:p>
    <w:p w:rsidR="00960AD4" w:rsidRDefault="00960AD4" w:rsidP="00960AD4">
      <w:pPr>
        <w:tabs>
          <w:tab w:val="center" w:pos="4677"/>
          <w:tab w:val="left" w:pos="7984"/>
          <w:tab w:val="left" w:pos="8254"/>
        </w:tabs>
        <w:jc w:val="center"/>
      </w:pPr>
      <w:r>
        <w:rPr>
          <w:lang w:val="en-US"/>
        </w:rPr>
        <w:t>Q</w:t>
      </w:r>
      <w:r>
        <w:rPr>
          <w:vertAlign w:val="subscript"/>
        </w:rPr>
        <w:t>к=</w:t>
      </w:r>
      <w:r>
        <w:t>515- 260=255МДж</w:t>
      </w:r>
    </w:p>
    <w:p w:rsidR="00960AD4" w:rsidRDefault="00960AD4" w:rsidP="00960AD4">
      <w:pPr>
        <w:tabs>
          <w:tab w:val="center" w:pos="4677"/>
          <w:tab w:val="left" w:pos="7984"/>
          <w:tab w:val="left" w:pos="8254"/>
        </w:tabs>
        <w:jc w:val="both"/>
      </w:pPr>
      <w:r>
        <w:t>Эту теплоту коровы вырабатывают, съедая дополнительный корм.</w:t>
      </w:r>
    </w:p>
    <w:p w:rsidR="00960AD4" w:rsidRDefault="00960AD4" w:rsidP="00960AD4">
      <w:pPr>
        <w:tabs>
          <w:tab w:val="center" w:pos="4677"/>
          <w:tab w:val="left" w:pos="7984"/>
          <w:tab w:val="left" w:pos="8254"/>
        </w:tabs>
        <w:jc w:val="both"/>
      </w:pPr>
      <w:r>
        <w:t>Необходимое количество теплоты на согрев воды на одну корову в сутки составит:</w:t>
      </w:r>
    </w:p>
    <w:p w:rsidR="00960AD4" w:rsidRDefault="00960AD4" w:rsidP="00960AD4">
      <w:pPr>
        <w:tabs>
          <w:tab w:val="center" w:pos="4677"/>
          <w:tab w:val="left" w:pos="7984"/>
          <w:tab w:val="left" w:pos="8254"/>
          <w:tab w:val="left" w:pos="8499"/>
        </w:tabs>
      </w:pPr>
      <w:r>
        <w:tab/>
      </w:r>
      <w:r>
        <w:rPr>
          <w:lang w:val="en-US"/>
        </w:rPr>
        <w:t>q</w:t>
      </w:r>
      <w:r>
        <w:rPr>
          <w:vertAlign w:val="subscript"/>
        </w:rPr>
        <w:t>к</w:t>
      </w:r>
      <w:r w:rsidRPr="00960AD4">
        <w:t>=</w:t>
      </w:r>
      <w:r>
        <w:rPr>
          <w:lang w:val="en-US"/>
        </w:rPr>
        <w:t>Q</w:t>
      </w:r>
      <w:r>
        <w:rPr>
          <w:vertAlign w:val="subscript"/>
        </w:rPr>
        <w:t>к</w:t>
      </w:r>
      <w:r w:rsidRPr="00960AD4">
        <w:t>/</w:t>
      </w:r>
      <w:r>
        <w:rPr>
          <w:lang w:val="en-US"/>
        </w:rPr>
        <w:t>n</w:t>
      </w:r>
      <w:r>
        <w:rPr>
          <w:vertAlign w:val="subscript"/>
        </w:rPr>
        <w:t>к</w:t>
      </w:r>
      <w:r w:rsidRPr="00960AD4">
        <w:rPr>
          <w:vertAlign w:val="subscript"/>
        </w:rPr>
        <w:tab/>
      </w:r>
      <w:r w:rsidRPr="00960AD4">
        <w:rPr>
          <w:vertAlign w:val="subscript"/>
        </w:rPr>
        <w:tab/>
      </w:r>
      <w:r w:rsidRPr="00960AD4">
        <w:rPr>
          <w:vertAlign w:val="subscript"/>
        </w:rPr>
        <w:tab/>
      </w:r>
      <w:r w:rsidRPr="00960AD4">
        <w:t>(36)</w:t>
      </w:r>
    </w:p>
    <w:p w:rsidR="00960AD4" w:rsidRDefault="00960AD4" w:rsidP="00960AD4">
      <w:pPr>
        <w:tabs>
          <w:tab w:val="center" w:pos="4677"/>
          <w:tab w:val="left" w:pos="7984"/>
          <w:tab w:val="left" w:pos="8254"/>
          <w:tab w:val="left" w:pos="8499"/>
        </w:tabs>
      </w:pPr>
    </w:p>
    <w:p w:rsidR="00960AD4" w:rsidRDefault="00960AD4" w:rsidP="00960AD4">
      <w:pPr>
        <w:tabs>
          <w:tab w:val="center" w:pos="4677"/>
          <w:tab w:val="left" w:pos="7984"/>
          <w:tab w:val="left" w:pos="8254"/>
          <w:tab w:val="left" w:pos="8499"/>
        </w:tabs>
      </w:pPr>
      <w:r>
        <w:t xml:space="preserve">где   </w:t>
      </w:r>
      <w:r>
        <w:rPr>
          <w:vertAlign w:val="subscript"/>
        </w:rPr>
        <w:t xml:space="preserve"> </w:t>
      </w:r>
      <w:r>
        <w:rPr>
          <w:lang w:val="en-US"/>
        </w:rPr>
        <w:t>n</w:t>
      </w:r>
      <w:r>
        <w:rPr>
          <w:vertAlign w:val="subscript"/>
        </w:rPr>
        <w:t>к</w:t>
      </w:r>
      <w:r>
        <w:t>- количество коров;</w:t>
      </w:r>
    </w:p>
    <w:p w:rsidR="00960AD4" w:rsidRDefault="00960AD4" w:rsidP="00960AD4">
      <w:pPr>
        <w:tabs>
          <w:tab w:val="center" w:pos="4677"/>
          <w:tab w:val="left" w:pos="7984"/>
          <w:tab w:val="left" w:pos="8254"/>
          <w:tab w:val="left" w:pos="8499"/>
        </w:tabs>
      </w:pPr>
      <w:r>
        <w:t xml:space="preserve">         </w:t>
      </w:r>
      <w:r>
        <w:rPr>
          <w:lang w:val="en-US"/>
        </w:rPr>
        <w:t>n</w:t>
      </w:r>
      <w:r>
        <w:rPr>
          <w:vertAlign w:val="subscript"/>
        </w:rPr>
        <w:t>к</w:t>
      </w:r>
      <w:r>
        <w:t>=200.</w:t>
      </w:r>
    </w:p>
    <w:p w:rsidR="00960AD4" w:rsidRDefault="00960AD4" w:rsidP="00960AD4">
      <w:pPr>
        <w:widowControl w:val="0"/>
        <w:autoSpaceDE w:val="0"/>
        <w:autoSpaceDN w:val="0"/>
        <w:adjustRightInd w:val="0"/>
        <w:jc w:val="center"/>
      </w:pPr>
      <w:r>
        <w:rPr>
          <w:lang w:val="en-US"/>
        </w:rPr>
        <w:t>q</w:t>
      </w:r>
      <w:r>
        <w:rPr>
          <w:vertAlign w:val="subscript"/>
        </w:rPr>
        <w:t>к</w:t>
      </w:r>
      <w:r>
        <w:t>=255/200=1,28 МДж/сут</w:t>
      </w:r>
    </w:p>
    <w:p w:rsidR="00960AD4" w:rsidRDefault="00960AD4" w:rsidP="00960AD4">
      <w:pPr>
        <w:widowControl w:val="0"/>
        <w:autoSpaceDE w:val="0"/>
        <w:autoSpaceDN w:val="0"/>
        <w:adjustRightInd w:val="0"/>
        <w:jc w:val="both"/>
      </w:pPr>
      <w:r>
        <w:t>Количество кормовых единиц на одну корову  необходимое для создания этой теплоты будет:</w:t>
      </w:r>
    </w:p>
    <w:p w:rsidR="00960AD4" w:rsidRPr="00960AD4" w:rsidRDefault="00960AD4" w:rsidP="00960AD4">
      <w:pPr>
        <w:widowControl w:val="0"/>
        <w:tabs>
          <w:tab w:val="center" w:pos="4677"/>
          <w:tab w:val="left" w:pos="8640"/>
        </w:tabs>
        <w:autoSpaceDE w:val="0"/>
        <w:autoSpaceDN w:val="0"/>
        <w:adjustRightInd w:val="0"/>
      </w:pPr>
      <w:r w:rsidRPr="00960AD4">
        <w:tab/>
      </w:r>
      <w:r>
        <w:rPr>
          <w:lang w:val="en-US"/>
        </w:rPr>
        <w:t>N</w:t>
      </w:r>
      <w:r>
        <w:rPr>
          <w:vertAlign w:val="subscript"/>
        </w:rPr>
        <w:t>к</w:t>
      </w:r>
      <w:r w:rsidRPr="00960AD4">
        <w:rPr>
          <w:vertAlign w:val="subscript"/>
        </w:rPr>
        <w:t>.</w:t>
      </w:r>
      <w:r>
        <w:rPr>
          <w:vertAlign w:val="subscript"/>
        </w:rPr>
        <w:t>е</w:t>
      </w:r>
      <w:r w:rsidRPr="00960AD4">
        <w:rPr>
          <w:vertAlign w:val="subscript"/>
        </w:rPr>
        <w:t>.</w:t>
      </w:r>
      <w:r w:rsidRPr="00960AD4">
        <w:t xml:space="preserve">= </w:t>
      </w:r>
      <w:r>
        <w:rPr>
          <w:lang w:val="en-US"/>
        </w:rPr>
        <w:t>q</w:t>
      </w:r>
      <w:r>
        <w:rPr>
          <w:vertAlign w:val="subscript"/>
        </w:rPr>
        <w:t>к</w:t>
      </w:r>
      <w:r w:rsidRPr="00960AD4">
        <w:t>/</w:t>
      </w:r>
      <w:r>
        <w:rPr>
          <w:lang w:val="en-US"/>
        </w:rPr>
        <w:t>q</w:t>
      </w:r>
      <w:r>
        <w:rPr>
          <w:vertAlign w:val="subscript"/>
        </w:rPr>
        <w:t>к</w:t>
      </w:r>
      <w:r w:rsidRPr="00960AD4">
        <w:rPr>
          <w:vertAlign w:val="subscript"/>
        </w:rPr>
        <w:t>.</w:t>
      </w:r>
      <w:r>
        <w:rPr>
          <w:vertAlign w:val="subscript"/>
        </w:rPr>
        <w:t>е</w:t>
      </w:r>
      <w:r w:rsidRPr="00960AD4">
        <w:rPr>
          <w:vertAlign w:val="subscript"/>
        </w:rPr>
        <w:t>.</w:t>
      </w:r>
      <w:r w:rsidRPr="00960AD4">
        <w:rPr>
          <w:vertAlign w:val="subscript"/>
        </w:rPr>
        <w:tab/>
      </w:r>
      <w:r w:rsidRPr="00960AD4">
        <w:t>(37)</w:t>
      </w:r>
    </w:p>
    <w:p w:rsidR="00960AD4" w:rsidRDefault="00960AD4" w:rsidP="00960AD4">
      <w:pPr>
        <w:widowControl w:val="0"/>
        <w:autoSpaceDE w:val="0"/>
        <w:autoSpaceDN w:val="0"/>
        <w:adjustRightInd w:val="0"/>
        <w:jc w:val="both"/>
      </w:pPr>
      <w:r>
        <w:t xml:space="preserve">где   </w:t>
      </w:r>
      <w:r>
        <w:rPr>
          <w:lang w:val="en-US"/>
        </w:rPr>
        <w:t>q</w:t>
      </w:r>
      <w:r>
        <w:rPr>
          <w:vertAlign w:val="subscript"/>
        </w:rPr>
        <w:t>к.е.</w:t>
      </w:r>
      <w:r>
        <w:t>- количество обменной теплоты(энергии) получаемой коровой из одной кормовой единицы,  МДж .</w:t>
      </w:r>
    </w:p>
    <w:p w:rsidR="00960AD4" w:rsidRDefault="00960AD4" w:rsidP="00960AD4">
      <w:pPr>
        <w:widowControl w:val="0"/>
        <w:autoSpaceDE w:val="0"/>
        <w:autoSpaceDN w:val="0"/>
        <w:adjustRightInd w:val="0"/>
        <w:jc w:val="both"/>
      </w:pPr>
      <w:r>
        <w:t>Так как за одну кормовую единицу принят 1 кг овца среднего качества то, по таблице 16   (Животноводство/Е.А.Арзуманян, А.П.Бегучев, В.И.Георгиевский и др.;под ред. Е.А. Арзуманяна. – 4-е изд., перераб. и доп. – М.: Агропромиздат, 1991. – 512 с.)</w:t>
      </w:r>
    </w:p>
    <w:p w:rsidR="00960AD4" w:rsidRDefault="00960AD4" w:rsidP="00960AD4">
      <w:pPr>
        <w:widowControl w:val="0"/>
        <w:autoSpaceDE w:val="0"/>
        <w:autoSpaceDN w:val="0"/>
        <w:adjustRightInd w:val="0"/>
        <w:jc w:val="both"/>
      </w:pPr>
      <w:r>
        <w:t xml:space="preserve">     </w:t>
      </w:r>
      <w:r>
        <w:rPr>
          <w:lang w:val="en-US"/>
        </w:rPr>
        <w:t>q</w:t>
      </w:r>
      <w:r>
        <w:rPr>
          <w:vertAlign w:val="subscript"/>
        </w:rPr>
        <w:t>к.е</w:t>
      </w:r>
      <w:r>
        <w:t>=7,54 МДж</w:t>
      </w:r>
    </w:p>
    <w:p w:rsidR="00960AD4" w:rsidRDefault="00960AD4" w:rsidP="00960AD4">
      <w:pPr>
        <w:widowControl w:val="0"/>
        <w:autoSpaceDE w:val="0"/>
        <w:autoSpaceDN w:val="0"/>
        <w:adjustRightInd w:val="0"/>
        <w:jc w:val="center"/>
      </w:pPr>
      <w:r>
        <w:rPr>
          <w:lang w:val="en-US"/>
        </w:rPr>
        <w:t>N</w:t>
      </w:r>
      <w:r>
        <w:rPr>
          <w:vertAlign w:val="subscript"/>
        </w:rPr>
        <w:t>к.е.</w:t>
      </w:r>
      <w:r>
        <w:t>= 1,28/7,54=0,17корм.ед./сут.</w:t>
      </w:r>
    </w:p>
    <w:p w:rsidR="00960AD4" w:rsidRDefault="00960AD4" w:rsidP="00960AD4">
      <w:pPr>
        <w:pStyle w:val="a4"/>
      </w:pPr>
      <w:r>
        <w:t>Если же корова эти кормовые единицы вместо согревания воды использовала бы на выработку молока то, ее суточный удой увеличился бы. По данным ИвановВ.А. ОбуховП.А. Справочник животновода молочной фермы и комплекса. – М.: Россельхозиздат, 1985. – 255с. при удое за год 2500 литров расход кормовых единиц на 1 кг молока составляет 1,35 корм.ед. Из этого следует, что одна корова, используя дополнительно 0,17 корм.ед. на создание молока увеличивает удой на 0,126 литров в сутки. Стадо в 200 голов будет давать на 25,2 литра больше молока в сутки.</w:t>
      </w:r>
    </w:p>
    <w:p w:rsidR="00960AD4" w:rsidRDefault="00960AD4" w:rsidP="00960AD4">
      <w:pPr>
        <w:pStyle w:val="a4"/>
      </w:pPr>
      <w:r>
        <w:t>На модернизацию поилки АГК-4А понадобятся три ТЭНа по 2 кВт и опытный газосварщик для переделки корыта поилки. Стоимость новых ТЭНов примем 1500 руб., а оплату сварщику по договору 2000 руб. Суммарные расходы составят 3500 руб.</w:t>
      </w:r>
    </w:p>
    <w:p w:rsidR="00960AD4" w:rsidRDefault="00960AD4" w:rsidP="00960AD4">
      <w:pPr>
        <w:pStyle w:val="a4"/>
      </w:pPr>
      <w:r>
        <w:t>Расчетный годовой экономический эффект, руб</w:t>
      </w:r>
    </w:p>
    <w:p w:rsidR="00960AD4" w:rsidRDefault="00960AD4" w:rsidP="00960AD4">
      <w:pPr>
        <w:pStyle w:val="a4"/>
        <w:tabs>
          <w:tab w:val="center" w:pos="4677"/>
          <w:tab w:val="left" w:pos="8344"/>
        </w:tabs>
      </w:pPr>
      <w:r>
        <w:tab/>
        <w:t>Э</w:t>
      </w:r>
      <w:r>
        <w:rPr>
          <w:vertAlign w:val="subscript"/>
        </w:rPr>
        <w:t>г</w:t>
      </w:r>
      <w:r>
        <w:t>=(С</w:t>
      </w:r>
      <w:r>
        <w:rPr>
          <w:vertAlign w:val="subscript"/>
        </w:rPr>
        <w:t>о</w:t>
      </w:r>
      <w:r>
        <w:t>-С</w:t>
      </w:r>
      <w:r>
        <w:rPr>
          <w:vertAlign w:val="subscript"/>
        </w:rPr>
        <w:t>1</w:t>
      </w:r>
      <w:r>
        <w:t>)+Е</w:t>
      </w:r>
      <w:r>
        <w:rPr>
          <w:vertAlign w:val="subscript"/>
        </w:rPr>
        <w:t>н</w:t>
      </w:r>
      <w:r>
        <w:t>(К</w:t>
      </w:r>
      <w:r>
        <w:rPr>
          <w:vertAlign w:val="subscript"/>
        </w:rPr>
        <w:t>о</w:t>
      </w:r>
      <w:r>
        <w:t>-К</w:t>
      </w:r>
      <w:r>
        <w:rPr>
          <w:vertAlign w:val="subscript"/>
        </w:rPr>
        <w:t>1</w:t>
      </w:r>
      <w:r>
        <w:t>)</w:t>
      </w:r>
      <w:r>
        <w:sym w:font="Symbol" w:char="F0B1"/>
      </w:r>
      <w:r>
        <w:t>Д</w:t>
      </w:r>
      <w:r>
        <w:rPr>
          <w:vertAlign w:val="subscript"/>
        </w:rPr>
        <w:t>1</w:t>
      </w:r>
      <w:r>
        <w:rPr>
          <w:vertAlign w:val="subscript"/>
        </w:rPr>
        <w:tab/>
      </w:r>
      <w:r>
        <w:t>(38)</w:t>
      </w:r>
    </w:p>
    <w:p w:rsidR="00960AD4" w:rsidRDefault="00960AD4" w:rsidP="00960AD4">
      <w:pPr>
        <w:pStyle w:val="a4"/>
        <w:tabs>
          <w:tab w:val="center" w:pos="4677"/>
          <w:tab w:val="left" w:pos="8344"/>
        </w:tabs>
        <w:rPr>
          <w:vertAlign w:val="subscript"/>
        </w:rPr>
      </w:pPr>
      <w:r>
        <w:t>где   С</w:t>
      </w:r>
      <w:r>
        <w:rPr>
          <w:vertAlign w:val="subscript"/>
        </w:rPr>
        <w:t>о</w:t>
      </w:r>
      <w:r>
        <w:t xml:space="preserve"> – годовые издержки на эксплуатацию машин по старому варианту, руб.;</w:t>
      </w:r>
    </w:p>
    <w:p w:rsidR="00960AD4" w:rsidRDefault="00960AD4" w:rsidP="00960AD4">
      <w:pPr>
        <w:pStyle w:val="a4"/>
        <w:tabs>
          <w:tab w:val="center" w:pos="4677"/>
          <w:tab w:val="left" w:pos="8344"/>
        </w:tabs>
      </w:pPr>
      <w:r>
        <w:rPr>
          <w:vertAlign w:val="subscript"/>
        </w:rPr>
        <w:t xml:space="preserve">             </w:t>
      </w:r>
      <w:r>
        <w:t>С</w:t>
      </w:r>
      <w:r>
        <w:rPr>
          <w:vertAlign w:val="subscript"/>
        </w:rPr>
        <w:t xml:space="preserve">1  </w:t>
      </w:r>
      <w:r>
        <w:t>- годовые издержки на эксплуатацию машин по новому варианту, руб.;</w:t>
      </w:r>
    </w:p>
    <w:p w:rsidR="00960AD4" w:rsidRDefault="00960AD4" w:rsidP="00960AD4">
      <w:pPr>
        <w:pStyle w:val="a4"/>
        <w:tabs>
          <w:tab w:val="center" w:pos="4677"/>
          <w:tab w:val="left" w:pos="8344"/>
        </w:tabs>
      </w:pPr>
      <w:r>
        <w:t xml:space="preserve">         Е</w:t>
      </w:r>
      <w:r>
        <w:rPr>
          <w:vertAlign w:val="subscript"/>
        </w:rPr>
        <w:t xml:space="preserve">н </w:t>
      </w:r>
      <w:r>
        <w:t>– нормативный коэффициент эффективности капитальных вложений;</w:t>
      </w:r>
    </w:p>
    <w:p w:rsidR="00960AD4" w:rsidRDefault="00960AD4" w:rsidP="00960AD4">
      <w:pPr>
        <w:pStyle w:val="a4"/>
        <w:tabs>
          <w:tab w:val="center" w:pos="4677"/>
          <w:tab w:val="left" w:pos="8344"/>
        </w:tabs>
      </w:pPr>
      <w:r>
        <w:rPr>
          <w:vertAlign w:val="subscript"/>
        </w:rPr>
        <w:t xml:space="preserve">             </w:t>
      </w:r>
      <w:r>
        <w:t>К</w:t>
      </w:r>
      <w:r>
        <w:rPr>
          <w:vertAlign w:val="subscript"/>
        </w:rPr>
        <w:t>о</w:t>
      </w:r>
      <w:r>
        <w:t>-К</w:t>
      </w:r>
      <w:r>
        <w:rPr>
          <w:vertAlign w:val="subscript"/>
        </w:rPr>
        <w:t xml:space="preserve">1 </w:t>
      </w:r>
      <w:r>
        <w:t>– разница капитальных вложений в технику по старому и новому варианту, руб.;</w:t>
      </w:r>
    </w:p>
    <w:p w:rsidR="00960AD4" w:rsidRDefault="00960AD4" w:rsidP="00960AD4">
      <w:pPr>
        <w:pStyle w:val="a4"/>
        <w:tabs>
          <w:tab w:val="center" w:pos="4677"/>
          <w:tab w:val="left" w:pos="8344"/>
        </w:tabs>
      </w:pPr>
      <w:r>
        <w:rPr>
          <w:vertAlign w:val="subscript"/>
        </w:rPr>
        <w:t xml:space="preserve">              </w:t>
      </w:r>
      <w:r>
        <w:t>Д</w:t>
      </w:r>
      <w:r>
        <w:rPr>
          <w:vertAlign w:val="subscript"/>
        </w:rPr>
        <w:t>1</w:t>
      </w:r>
      <w:r>
        <w:t xml:space="preserve"> – денежная оценка дополнительно полученной за год продукции при внедрении новой машины, руб.</w:t>
      </w:r>
    </w:p>
    <w:p w:rsidR="00960AD4" w:rsidRDefault="00960AD4" w:rsidP="00960AD4">
      <w:pPr>
        <w:pStyle w:val="a4"/>
        <w:tabs>
          <w:tab w:val="center" w:pos="4677"/>
          <w:tab w:val="left" w:pos="8344"/>
        </w:tabs>
      </w:pPr>
      <w:r>
        <w:t xml:space="preserve">     Основные годовые издержки составят затраты на электроэнергию. При 24 часовой работе в течении 210 дней со стоимостью 1 кВт-ч=0,85 руб. для предприятий они составят:</w:t>
      </w:r>
    </w:p>
    <w:p w:rsidR="00960AD4" w:rsidRDefault="00960AD4" w:rsidP="00960AD4">
      <w:pPr>
        <w:pStyle w:val="a4"/>
        <w:tabs>
          <w:tab w:val="center" w:pos="4677"/>
          <w:tab w:val="left" w:pos="8344"/>
        </w:tabs>
      </w:pPr>
      <w:r>
        <w:t xml:space="preserve">         С</w:t>
      </w:r>
      <w:r>
        <w:rPr>
          <w:vertAlign w:val="subscript"/>
        </w:rPr>
        <w:t>о</w:t>
      </w:r>
      <w:r>
        <w:t>=24</w:t>
      </w:r>
      <w:r>
        <w:sym w:font="Symbol" w:char="F0D7"/>
      </w:r>
      <w:r>
        <w:t>210</w:t>
      </w:r>
      <w:r>
        <w:sym w:font="Symbol" w:char="F0D7"/>
      </w:r>
      <w:r>
        <w:t>3</w:t>
      </w:r>
      <w:r>
        <w:sym w:font="Symbol" w:char="F0D7"/>
      </w:r>
      <w:r>
        <w:t>0,85=12852 руб.</w:t>
      </w:r>
    </w:p>
    <w:p w:rsidR="00960AD4" w:rsidRDefault="00960AD4" w:rsidP="00960AD4">
      <w:pPr>
        <w:pStyle w:val="a4"/>
        <w:tabs>
          <w:tab w:val="center" w:pos="4677"/>
          <w:tab w:val="left" w:pos="8344"/>
        </w:tabs>
      </w:pPr>
      <w:r>
        <w:t>При использовании 2 кВт ТЭНов:</w:t>
      </w:r>
    </w:p>
    <w:p w:rsidR="00960AD4" w:rsidRDefault="00960AD4" w:rsidP="00960AD4">
      <w:pPr>
        <w:pStyle w:val="a4"/>
        <w:tabs>
          <w:tab w:val="center" w:pos="4677"/>
          <w:tab w:val="left" w:pos="8344"/>
        </w:tabs>
      </w:pPr>
      <w:r>
        <w:t xml:space="preserve">          С</w:t>
      </w:r>
      <w:r>
        <w:rPr>
          <w:vertAlign w:val="subscript"/>
        </w:rPr>
        <w:t>1</w:t>
      </w:r>
      <w:r>
        <w:t>=24</w:t>
      </w:r>
      <w:r>
        <w:sym w:font="Symbol" w:char="F0D7"/>
      </w:r>
      <w:r>
        <w:t>210</w:t>
      </w:r>
      <w:r>
        <w:sym w:font="Symbol" w:char="F0D7"/>
      </w:r>
      <w:r>
        <w:t>6</w:t>
      </w:r>
      <w:r>
        <w:sym w:font="Symbol" w:char="F0D7"/>
      </w:r>
      <w:r>
        <w:t>0,85=25704 руб.</w:t>
      </w:r>
    </w:p>
    <w:p w:rsidR="00960AD4" w:rsidRDefault="00960AD4" w:rsidP="00960AD4">
      <w:pPr>
        <w:pStyle w:val="a4"/>
        <w:tabs>
          <w:tab w:val="center" w:pos="4677"/>
          <w:tab w:val="left" w:pos="8344"/>
        </w:tabs>
      </w:pPr>
      <w:r>
        <w:t xml:space="preserve">          Е</w:t>
      </w:r>
      <w:r>
        <w:rPr>
          <w:vertAlign w:val="subscript"/>
        </w:rPr>
        <w:t xml:space="preserve">н </w:t>
      </w:r>
      <w:r>
        <w:t>= 0,12 (страница 171/2/)</w:t>
      </w:r>
    </w:p>
    <w:p w:rsidR="00960AD4" w:rsidRDefault="00960AD4" w:rsidP="00960AD4">
      <w:pPr>
        <w:pStyle w:val="a4"/>
        <w:tabs>
          <w:tab w:val="center" w:pos="4677"/>
          <w:tab w:val="left" w:pos="8344"/>
        </w:tabs>
      </w:pPr>
      <w:r>
        <w:t xml:space="preserve"> Разница капитальных вложений в технику по старому и новому варианту будет равна суммарным расходам на модернизацию </w:t>
      </w:r>
    </w:p>
    <w:p w:rsidR="00960AD4" w:rsidRDefault="00960AD4" w:rsidP="00960AD4">
      <w:pPr>
        <w:pStyle w:val="a4"/>
        <w:tabs>
          <w:tab w:val="center" w:pos="4677"/>
          <w:tab w:val="left" w:pos="8344"/>
        </w:tabs>
      </w:pPr>
      <w:r>
        <w:t xml:space="preserve">         К</w:t>
      </w:r>
      <w:r>
        <w:rPr>
          <w:vertAlign w:val="subscript"/>
        </w:rPr>
        <w:t>о</w:t>
      </w:r>
      <w:r>
        <w:t>-К</w:t>
      </w:r>
      <w:r>
        <w:rPr>
          <w:vertAlign w:val="subscript"/>
        </w:rPr>
        <w:t>1</w:t>
      </w:r>
      <w:r>
        <w:t>=3500руб.</w:t>
      </w:r>
    </w:p>
    <w:p w:rsidR="00960AD4" w:rsidRDefault="00960AD4" w:rsidP="00960AD4">
      <w:pPr>
        <w:pStyle w:val="a4"/>
        <w:tabs>
          <w:tab w:val="center" w:pos="4677"/>
          <w:tab w:val="left" w:pos="8344"/>
        </w:tabs>
      </w:pPr>
      <w:r>
        <w:t>Денежная оценка дополнительно полученной за год продукции при внедрении новой машины будет равна стоимости дополнительного удоя молока за период использования поилки 210 дней.</w:t>
      </w:r>
    </w:p>
    <w:p w:rsidR="00960AD4" w:rsidRDefault="00960AD4" w:rsidP="00960AD4">
      <w:pPr>
        <w:pStyle w:val="a4"/>
        <w:tabs>
          <w:tab w:val="center" w:pos="4677"/>
          <w:tab w:val="left" w:pos="8344"/>
          <w:tab w:val="left" w:pos="8409"/>
        </w:tabs>
      </w:pPr>
      <w:r>
        <w:tab/>
        <w:t>Д</w:t>
      </w:r>
      <w:r>
        <w:rPr>
          <w:vertAlign w:val="subscript"/>
        </w:rPr>
        <w:t>1</w:t>
      </w:r>
      <w:r>
        <w:t xml:space="preserve"> = </w:t>
      </w:r>
      <w:r>
        <w:rPr>
          <w:lang w:val="en-US"/>
        </w:rPr>
        <w:t>m</w:t>
      </w:r>
      <w:r>
        <w:rPr>
          <w:vertAlign w:val="subscript"/>
        </w:rPr>
        <w:t>д</w:t>
      </w:r>
      <w:r>
        <w:sym w:font="Symbol" w:char="F0D7"/>
      </w:r>
      <w:r>
        <w:t>210</w:t>
      </w:r>
      <w:r>
        <w:sym w:font="Symbol" w:char="F0D7"/>
      </w:r>
      <w:r>
        <w:rPr>
          <w:lang w:val="en-US"/>
        </w:rPr>
        <w:t>z</w:t>
      </w:r>
      <w:r>
        <w:t>,</w:t>
      </w:r>
      <w:r>
        <w:tab/>
      </w:r>
      <w:r>
        <w:tab/>
        <w:t>(39)</w:t>
      </w:r>
    </w:p>
    <w:p w:rsidR="00960AD4" w:rsidRDefault="00960AD4" w:rsidP="00960AD4">
      <w:pPr>
        <w:pStyle w:val="a4"/>
        <w:tabs>
          <w:tab w:val="center" w:pos="4677"/>
          <w:tab w:val="left" w:pos="8344"/>
          <w:tab w:val="left" w:pos="8409"/>
        </w:tabs>
      </w:pPr>
      <w:r>
        <w:t xml:space="preserve">где   </w:t>
      </w:r>
      <w:r>
        <w:rPr>
          <w:lang w:val="en-US"/>
        </w:rPr>
        <w:t>m</w:t>
      </w:r>
      <w:r>
        <w:rPr>
          <w:vertAlign w:val="subscript"/>
        </w:rPr>
        <w:t xml:space="preserve">д </w:t>
      </w:r>
      <w:r>
        <w:t>– дополнительный удой в сутки, кг;</w:t>
      </w:r>
    </w:p>
    <w:p w:rsidR="00960AD4" w:rsidRDefault="00960AD4" w:rsidP="00960AD4">
      <w:pPr>
        <w:pStyle w:val="a4"/>
        <w:tabs>
          <w:tab w:val="center" w:pos="4677"/>
          <w:tab w:val="left" w:pos="8344"/>
          <w:tab w:val="left" w:pos="8409"/>
        </w:tabs>
      </w:pPr>
      <w:r>
        <w:t xml:space="preserve">        </w:t>
      </w:r>
      <w:r>
        <w:rPr>
          <w:lang w:val="en-US"/>
        </w:rPr>
        <w:t>z</w:t>
      </w:r>
      <w:r>
        <w:t xml:space="preserve"> – стоимость одного литра молока, руб.</w:t>
      </w:r>
    </w:p>
    <w:p w:rsidR="00960AD4" w:rsidRDefault="00960AD4" w:rsidP="00960AD4">
      <w:pPr>
        <w:pStyle w:val="a4"/>
        <w:tabs>
          <w:tab w:val="center" w:pos="4677"/>
          <w:tab w:val="left" w:pos="8344"/>
          <w:tab w:val="left" w:pos="8409"/>
        </w:tabs>
      </w:pPr>
      <w:r>
        <w:t xml:space="preserve">        </w:t>
      </w:r>
      <w:r>
        <w:rPr>
          <w:lang w:val="en-US"/>
        </w:rPr>
        <w:t>m</w:t>
      </w:r>
      <w:r>
        <w:rPr>
          <w:vertAlign w:val="subscript"/>
        </w:rPr>
        <w:t xml:space="preserve">д </w:t>
      </w:r>
      <w:r>
        <w:t>=25,2 кг</w:t>
      </w:r>
    </w:p>
    <w:p w:rsidR="00960AD4" w:rsidRDefault="00960AD4" w:rsidP="00960AD4">
      <w:pPr>
        <w:pStyle w:val="a4"/>
        <w:tabs>
          <w:tab w:val="center" w:pos="4677"/>
          <w:tab w:val="left" w:pos="8344"/>
          <w:tab w:val="left" w:pos="8409"/>
        </w:tabs>
      </w:pPr>
      <w:r>
        <w:t xml:space="preserve">        </w:t>
      </w:r>
      <w:r>
        <w:rPr>
          <w:lang w:val="en-US"/>
        </w:rPr>
        <w:t>z</w:t>
      </w:r>
      <w:r>
        <w:t xml:space="preserve"> = 5 руб.</w:t>
      </w:r>
    </w:p>
    <w:p w:rsidR="00960AD4" w:rsidRDefault="00960AD4" w:rsidP="00960AD4">
      <w:pPr>
        <w:pStyle w:val="a4"/>
        <w:tabs>
          <w:tab w:val="center" w:pos="4677"/>
          <w:tab w:val="left" w:pos="8344"/>
          <w:tab w:val="left" w:pos="8409"/>
        </w:tabs>
      </w:pPr>
    </w:p>
    <w:p w:rsidR="00960AD4" w:rsidRDefault="00960AD4" w:rsidP="00960AD4">
      <w:pPr>
        <w:pStyle w:val="a4"/>
        <w:tabs>
          <w:tab w:val="center" w:pos="4677"/>
          <w:tab w:val="left" w:pos="8344"/>
        </w:tabs>
        <w:jc w:val="center"/>
      </w:pPr>
      <w:r>
        <w:t>Д</w:t>
      </w:r>
      <w:r>
        <w:rPr>
          <w:vertAlign w:val="subscript"/>
        </w:rPr>
        <w:t>1</w:t>
      </w:r>
      <w:r>
        <w:t xml:space="preserve"> = </w:t>
      </w:r>
      <w:r w:rsidRPr="00960AD4">
        <w:t>25,2</w:t>
      </w:r>
      <w:r>
        <w:sym w:font="Symbol" w:char="F0D7"/>
      </w:r>
      <w:r>
        <w:t>210</w:t>
      </w:r>
      <w:r>
        <w:sym w:font="Symbol" w:char="F0D7"/>
      </w:r>
      <w:r w:rsidRPr="00960AD4">
        <w:t>5</w:t>
      </w:r>
      <w:r>
        <w:t>=26460 руб.</w:t>
      </w:r>
    </w:p>
    <w:p w:rsidR="00960AD4" w:rsidRDefault="00960AD4" w:rsidP="00960AD4">
      <w:pPr>
        <w:pStyle w:val="a4"/>
        <w:tabs>
          <w:tab w:val="center" w:pos="4677"/>
          <w:tab w:val="left" w:pos="8344"/>
        </w:tabs>
        <w:jc w:val="center"/>
      </w:pPr>
    </w:p>
    <w:p w:rsidR="00960AD4" w:rsidRDefault="00960AD4" w:rsidP="00960AD4">
      <w:pPr>
        <w:pStyle w:val="a4"/>
        <w:tabs>
          <w:tab w:val="center" w:pos="4677"/>
          <w:tab w:val="left" w:pos="8344"/>
        </w:tabs>
        <w:jc w:val="center"/>
      </w:pPr>
      <w:r>
        <w:t>Э</w:t>
      </w:r>
      <w:r>
        <w:rPr>
          <w:vertAlign w:val="subscript"/>
        </w:rPr>
        <w:t>г</w:t>
      </w:r>
      <w:r>
        <w:t>=(12852-25704)+0,12(3500)+26460=14028 руб.</w:t>
      </w:r>
    </w:p>
    <w:p w:rsidR="00960AD4" w:rsidRDefault="00960AD4" w:rsidP="00960AD4">
      <w:pPr>
        <w:pStyle w:val="a4"/>
        <w:tabs>
          <w:tab w:val="center" w:pos="4677"/>
          <w:tab w:val="left" w:pos="8344"/>
        </w:tabs>
        <w:jc w:val="center"/>
      </w:pPr>
    </w:p>
    <w:p w:rsidR="00960AD4" w:rsidRDefault="00960AD4" w:rsidP="00960AD4">
      <w:pPr>
        <w:pStyle w:val="a4"/>
        <w:tabs>
          <w:tab w:val="center" w:pos="4677"/>
          <w:tab w:val="left" w:pos="8344"/>
        </w:tabs>
      </w:pPr>
      <w:r>
        <w:t>Срок окупаемости затрат на модернизацию поилки, дней</w:t>
      </w:r>
    </w:p>
    <w:p w:rsidR="00960AD4" w:rsidRDefault="00960AD4" w:rsidP="00960AD4">
      <w:pPr>
        <w:pStyle w:val="a4"/>
        <w:tabs>
          <w:tab w:val="center" w:pos="4677"/>
          <w:tab w:val="left" w:pos="8344"/>
        </w:tabs>
        <w:jc w:val="center"/>
      </w:pPr>
      <w:r>
        <w:rPr>
          <w:lang w:val="en-US"/>
        </w:rPr>
        <w:t>T</w:t>
      </w:r>
      <w:r>
        <w:rPr>
          <w:vertAlign w:val="subscript"/>
        </w:rPr>
        <w:t>дн</w:t>
      </w:r>
      <w:r>
        <w:t>= (К</w:t>
      </w:r>
      <w:r>
        <w:rPr>
          <w:vertAlign w:val="subscript"/>
        </w:rPr>
        <w:t>о</w:t>
      </w:r>
      <w:r>
        <w:t>-К</w:t>
      </w:r>
      <w:r>
        <w:rPr>
          <w:vertAlign w:val="subscript"/>
        </w:rPr>
        <w:t>1</w:t>
      </w:r>
      <w:r>
        <w:t>)/П</w:t>
      </w:r>
    </w:p>
    <w:p w:rsidR="00960AD4" w:rsidRDefault="00960AD4" w:rsidP="00960AD4">
      <w:pPr>
        <w:pStyle w:val="a4"/>
        <w:tabs>
          <w:tab w:val="center" w:pos="4677"/>
          <w:tab w:val="left" w:pos="8344"/>
        </w:tabs>
      </w:pPr>
      <w:r>
        <w:t>где П – прибыль от дополнительного удоя за одни сутки;</w:t>
      </w:r>
    </w:p>
    <w:p w:rsidR="00960AD4" w:rsidRDefault="00960AD4" w:rsidP="00960AD4">
      <w:pPr>
        <w:pStyle w:val="a4"/>
        <w:tabs>
          <w:tab w:val="center" w:pos="4677"/>
          <w:tab w:val="left" w:pos="8344"/>
        </w:tabs>
      </w:pPr>
      <w:r>
        <w:t xml:space="preserve">      П=  </w:t>
      </w:r>
      <w:r>
        <w:rPr>
          <w:lang w:val="en-US"/>
        </w:rPr>
        <w:t>m</w:t>
      </w:r>
      <w:r>
        <w:rPr>
          <w:vertAlign w:val="subscript"/>
        </w:rPr>
        <w:t xml:space="preserve">д </w:t>
      </w:r>
      <w:r>
        <w:sym w:font="Symbol" w:char="F0D7"/>
      </w:r>
      <w:r>
        <w:rPr>
          <w:lang w:val="en-US"/>
        </w:rPr>
        <w:t>z</w:t>
      </w:r>
      <w:r>
        <w:t>,</w:t>
      </w:r>
    </w:p>
    <w:p w:rsidR="00960AD4" w:rsidRDefault="00960AD4" w:rsidP="00960AD4">
      <w:pPr>
        <w:pStyle w:val="a4"/>
        <w:tabs>
          <w:tab w:val="center" w:pos="4677"/>
          <w:tab w:val="left" w:pos="8344"/>
        </w:tabs>
      </w:pPr>
      <w:r>
        <w:t xml:space="preserve">      П= 25,2</w:t>
      </w:r>
      <w:r>
        <w:sym w:font="Symbol" w:char="F0D7"/>
      </w:r>
      <w:r>
        <w:t>5=126 руб.</w:t>
      </w:r>
    </w:p>
    <w:p w:rsidR="00960AD4" w:rsidRDefault="00960AD4" w:rsidP="00661B6D">
      <w:pPr>
        <w:pStyle w:val="a4"/>
        <w:tabs>
          <w:tab w:val="center" w:pos="4677"/>
          <w:tab w:val="left" w:pos="8344"/>
        </w:tabs>
        <w:jc w:val="center"/>
      </w:pPr>
      <w:r>
        <w:rPr>
          <w:lang w:val="en-US"/>
        </w:rPr>
        <w:t>T</w:t>
      </w:r>
      <w:r>
        <w:rPr>
          <w:vertAlign w:val="subscript"/>
        </w:rPr>
        <w:t>дн</w:t>
      </w:r>
      <w:r>
        <w:t>= 3500/126=28 дней.</w:t>
      </w:r>
    </w:p>
    <w:p w:rsidR="00293E0E" w:rsidRDefault="00293E0E" w:rsidP="00293E0E">
      <w:pPr>
        <w:widowControl w:val="0"/>
        <w:autoSpaceDE w:val="0"/>
        <w:autoSpaceDN w:val="0"/>
        <w:adjustRightInd w:val="0"/>
        <w:ind w:firstLine="426"/>
        <w:jc w:val="center"/>
      </w:pPr>
      <w:r>
        <w:t>ЗАКЛЮЧЕНИЕ</w:t>
      </w:r>
    </w:p>
    <w:p w:rsidR="00293E0E" w:rsidRDefault="00293E0E" w:rsidP="00661B6D">
      <w:pPr>
        <w:widowControl w:val="0"/>
        <w:autoSpaceDE w:val="0"/>
        <w:autoSpaceDN w:val="0"/>
        <w:adjustRightInd w:val="0"/>
        <w:jc w:val="both"/>
      </w:pPr>
    </w:p>
    <w:p w:rsidR="00293E0E" w:rsidRDefault="00293E0E" w:rsidP="00293E0E">
      <w:pPr>
        <w:widowControl w:val="0"/>
        <w:autoSpaceDE w:val="0"/>
        <w:autoSpaceDN w:val="0"/>
        <w:adjustRightInd w:val="0"/>
        <w:ind w:firstLine="426"/>
        <w:jc w:val="both"/>
      </w:pPr>
      <w:r>
        <w:t>В ходе выполнения курсовой работы было сделано следующее:</w:t>
      </w:r>
    </w:p>
    <w:p w:rsidR="00293E0E" w:rsidRDefault="00293E0E" w:rsidP="00293E0E">
      <w:pPr>
        <w:widowControl w:val="0"/>
        <w:autoSpaceDE w:val="0"/>
        <w:autoSpaceDN w:val="0"/>
        <w:adjustRightInd w:val="0"/>
        <w:ind w:firstLine="426"/>
        <w:jc w:val="both"/>
      </w:pPr>
      <w:r>
        <w:t>1 Разработан генеральный  план молочно-товарной фермы на котором представлены коровник, где размещаются лактирующиеся коровы и нетели, здание, где размещаются сухостойные коровы, телята до 2</w:t>
      </w:r>
      <w:r>
        <w:rPr>
          <w:vertAlign w:val="superscript"/>
        </w:rPr>
        <w:t>х</w:t>
      </w:r>
      <w:r>
        <w:t xml:space="preserve"> и 3</w:t>
      </w:r>
      <w:r>
        <w:rPr>
          <w:vertAlign w:val="superscript"/>
        </w:rPr>
        <w:t>х</w:t>
      </w:r>
      <w:r>
        <w:t xml:space="preserve"> месяцев, родильное отделение и профилакторий, ветпункт с изолятором, дом животновода, автовесы, водонапорная башня, навес для кормораздатчиков, помещение для хранения концентрированных кормов, траншеи для силоса и сенажа и гурт корнеплодов. Скирды соломы и сена располагаются на противопожарном удалении 150м от территории фермы с подветренной стороны.</w:t>
      </w:r>
    </w:p>
    <w:p w:rsidR="00293E0E" w:rsidRDefault="00293E0E" w:rsidP="00293E0E">
      <w:pPr>
        <w:widowControl w:val="0"/>
        <w:autoSpaceDE w:val="0"/>
        <w:autoSpaceDN w:val="0"/>
        <w:adjustRightInd w:val="0"/>
        <w:jc w:val="both"/>
      </w:pPr>
      <w:r>
        <w:t xml:space="preserve">      2 Выбрана и рассчитана  рациональная система машин для комплексной механизации фермы:</w:t>
      </w:r>
    </w:p>
    <w:p w:rsidR="00293E0E" w:rsidRDefault="00293E0E" w:rsidP="00293E0E">
      <w:pPr>
        <w:pStyle w:val="a4"/>
        <w:ind w:firstLine="360"/>
      </w:pPr>
      <w:r>
        <w:t>раздача кормов – Раздатчик смеситель РСП-10,  погрузчик-измельчитель  силоса и грубых кормов ПСК-5;</w:t>
      </w:r>
    </w:p>
    <w:p w:rsidR="00293E0E" w:rsidRDefault="00293E0E" w:rsidP="00293E0E">
      <w:pPr>
        <w:pStyle w:val="a4"/>
        <w:ind w:firstLine="360"/>
      </w:pPr>
      <w:r>
        <w:t>уборка навозной массы - трактор с бульдозерной на</w:t>
      </w:r>
      <w:r>
        <w:softHyphen/>
        <w:t xml:space="preserve">веской БН-1,  полуприцеп 1-ПТУ-4 для разбрасывания подстилки в навозных проездах; </w:t>
      </w:r>
    </w:p>
    <w:p w:rsidR="00293E0E" w:rsidRDefault="00293E0E" w:rsidP="00293E0E">
      <w:pPr>
        <w:pStyle w:val="a4"/>
        <w:ind w:firstLine="360"/>
      </w:pPr>
      <w:r>
        <w:t>доение коров - универсальная доильная станция УДС-ЗБ;</w:t>
      </w:r>
    </w:p>
    <w:p w:rsidR="00293E0E" w:rsidRDefault="00293E0E" w:rsidP="00293E0E">
      <w:pPr>
        <w:pStyle w:val="a4"/>
        <w:ind w:firstLine="360"/>
      </w:pPr>
      <w:r>
        <w:t>первичная обработка молока - очиститель-охладитель молока ОМ-1;</w:t>
      </w:r>
    </w:p>
    <w:p w:rsidR="00293E0E" w:rsidRDefault="00293E0E" w:rsidP="00293E0E">
      <w:pPr>
        <w:pStyle w:val="a4"/>
        <w:ind w:firstLine="360"/>
      </w:pPr>
      <w:r>
        <w:t>поение коров - автопоилка АГК-4А;</w:t>
      </w:r>
    </w:p>
    <w:p w:rsidR="00293E0E" w:rsidRDefault="00293E0E" w:rsidP="00293E0E">
      <w:pPr>
        <w:widowControl w:val="0"/>
        <w:autoSpaceDE w:val="0"/>
        <w:autoSpaceDN w:val="0"/>
        <w:adjustRightInd w:val="0"/>
        <w:jc w:val="both"/>
      </w:pPr>
      <w:r>
        <w:t xml:space="preserve">      3 Произведен технологический расчет автопоилки АГК-4А который показал, что для нормального нагрева воды для поения до 18 </w:t>
      </w:r>
      <w:r>
        <w:rPr>
          <w:vertAlign w:val="superscript"/>
        </w:rPr>
        <w:t>о</w:t>
      </w:r>
      <w:r>
        <w:t>С тремя поилками, целесообразнее установить на них электронагревательные элементы мощностью 2 кВт.</w:t>
      </w:r>
    </w:p>
    <w:p w:rsidR="00293E0E" w:rsidRDefault="00293E0E" w:rsidP="00293E0E">
      <w:pPr>
        <w:widowControl w:val="0"/>
        <w:autoSpaceDE w:val="0"/>
        <w:autoSpaceDN w:val="0"/>
        <w:adjustRightInd w:val="0"/>
        <w:jc w:val="both"/>
      </w:pPr>
    </w:p>
    <w:p w:rsidR="00293E0E" w:rsidRDefault="00293E0E"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661B6D" w:rsidRDefault="00661B6D" w:rsidP="00293E0E"/>
    <w:p w:rsidR="00960AD4" w:rsidRDefault="00960AD4" w:rsidP="00960AD4">
      <w:pPr>
        <w:pStyle w:val="a4"/>
        <w:tabs>
          <w:tab w:val="num" w:pos="360"/>
        </w:tabs>
        <w:jc w:val="center"/>
      </w:pPr>
      <w:r>
        <w:t>БИБЛИОГРАФИЯ</w:t>
      </w:r>
    </w:p>
    <w:p w:rsidR="00960AD4" w:rsidRDefault="00960AD4" w:rsidP="00960AD4">
      <w:pPr>
        <w:pStyle w:val="a4"/>
        <w:tabs>
          <w:tab w:val="num" w:pos="360"/>
        </w:tabs>
      </w:pPr>
    </w:p>
    <w:p w:rsidR="00960AD4" w:rsidRDefault="00960AD4" w:rsidP="00960AD4">
      <w:pPr>
        <w:pStyle w:val="a4"/>
        <w:tabs>
          <w:tab w:val="num" w:pos="360"/>
        </w:tabs>
      </w:pPr>
    </w:p>
    <w:p w:rsidR="00960AD4" w:rsidRDefault="00960AD4" w:rsidP="00960AD4">
      <w:pPr>
        <w:pStyle w:val="a4"/>
        <w:tabs>
          <w:tab w:val="num" w:pos="360"/>
        </w:tabs>
      </w:pPr>
    </w:p>
    <w:p w:rsidR="00960AD4" w:rsidRDefault="00960AD4" w:rsidP="00960AD4">
      <w:pPr>
        <w:pStyle w:val="a4"/>
        <w:tabs>
          <w:tab w:val="num" w:pos="360"/>
        </w:tabs>
      </w:pPr>
      <w:r>
        <w:t>1.Белянчиков Н.Н., Смирнов А. И. Механизация животноводства. –2-е изд., перераб. и доп. – М.: Колос, 1983. – 360с.</w:t>
      </w:r>
    </w:p>
    <w:p w:rsidR="00960AD4" w:rsidRDefault="00960AD4" w:rsidP="00960AD4">
      <w:pPr>
        <w:pStyle w:val="a4"/>
        <w:tabs>
          <w:tab w:val="num" w:pos="360"/>
        </w:tabs>
      </w:pPr>
      <w:r>
        <w:t>2.Брагинец Н.В., Полишкин Д.А. Курсовое и дипломное  проектирование по механизации животноводства. – 3-е изд., перераб. и доп. – М.: Агропромиздат,1991. – 191с.</w:t>
      </w:r>
    </w:p>
    <w:p w:rsidR="00960AD4" w:rsidRDefault="00960AD4" w:rsidP="00960AD4">
      <w:pPr>
        <w:pStyle w:val="a4"/>
        <w:tabs>
          <w:tab w:val="num" w:pos="360"/>
        </w:tabs>
      </w:pPr>
      <w:r>
        <w:t>3.Колесник А.Л., Шаманский В.Г. Курсовое и дипломное  проектирование. – 2-е изд., перераб. и доп. – М.: Колос, 1983. – 320с.</w:t>
      </w:r>
    </w:p>
    <w:p w:rsidR="00960AD4" w:rsidRDefault="00960AD4" w:rsidP="00960AD4">
      <w:pPr>
        <w:pStyle w:val="a4"/>
      </w:pPr>
      <w:r>
        <w:t>4.Механизация и технология производства продукции животноводства/В.Г. Коба, Н.В. Брагинец, Д.Н. Мурусилидзе и др. – М.: Колос, 2000. – 528с.</w:t>
      </w:r>
    </w:p>
    <w:p w:rsidR="00960AD4" w:rsidRDefault="00960AD4" w:rsidP="00960AD4">
      <w:pPr>
        <w:pStyle w:val="a4"/>
        <w:tabs>
          <w:tab w:val="num" w:pos="360"/>
        </w:tabs>
      </w:pPr>
      <w:r>
        <w:t>5.Мельников С.В. Механизация и автоматизация животноводческих ферм. – Л.: Колос, 1978. – 560с.</w:t>
      </w:r>
    </w:p>
    <w:p w:rsidR="00960AD4" w:rsidRDefault="00960AD4" w:rsidP="00960AD4">
      <w:pPr>
        <w:pStyle w:val="a4"/>
        <w:tabs>
          <w:tab w:val="num" w:pos="360"/>
        </w:tabs>
      </w:pPr>
      <w:r>
        <w:t>6.Приусадебное животноводство и птицеводство: Справочник-пособие/Сост. А.В. Близнецов – Уфа: Китап, 1993. – 160с.</w:t>
      </w:r>
    </w:p>
    <w:p w:rsidR="00960AD4" w:rsidRDefault="00960AD4" w:rsidP="00960AD4">
      <w:pPr>
        <w:pStyle w:val="a4"/>
        <w:tabs>
          <w:tab w:val="num" w:pos="360"/>
        </w:tabs>
      </w:pPr>
      <w:r>
        <w:t>7.Усаковский В.М. Водоснабжение и водоотведение в сельском хозяйстве. – М.: Колос, 2002. – 328с.</w:t>
      </w:r>
    </w:p>
    <w:p w:rsidR="00960AD4" w:rsidRDefault="00960AD4" w:rsidP="00960AD4">
      <w:pPr>
        <w:pStyle w:val="a4"/>
        <w:tabs>
          <w:tab w:val="num" w:pos="360"/>
        </w:tabs>
      </w:pPr>
    </w:p>
    <w:p w:rsidR="00960AD4" w:rsidRDefault="00960AD4" w:rsidP="00960AD4">
      <w:pPr>
        <w:jc w:val="both"/>
      </w:pPr>
    </w:p>
    <w:p w:rsidR="00960AD4" w:rsidRDefault="00960AD4" w:rsidP="00960AD4">
      <w:pPr>
        <w:widowControl w:val="0"/>
        <w:autoSpaceDE w:val="0"/>
        <w:autoSpaceDN w:val="0"/>
        <w:adjustRightInd w:val="0"/>
        <w:jc w:val="both"/>
        <w:rPr>
          <w:szCs w:val="20"/>
        </w:rPr>
      </w:pPr>
    </w:p>
    <w:p w:rsidR="00960AD4" w:rsidRDefault="00960AD4" w:rsidP="00960AD4">
      <w:pPr>
        <w:widowControl w:val="0"/>
        <w:autoSpaceDE w:val="0"/>
        <w:autoSpaceDN w:val="0"/>
        <w:adjustRightInd w:val="0"/>
        <w:jc w:val="both"/>
      </w:pPr>
    </w:p>
    <w:p w:rsidR="00960AD4" w:rsidRDefault="00960AD4" w:rsidP="00960AD4">
      <w:pPr>
        <w:widowControl w:val="0"/>
        <w:autoSpaceDE w:val="0"/>
        <w:autoSpaceDN w:val="0"/>
        <w:adjustRightInd w:val="0"/>
        <w:jc w:val="both"/>
        <w:rPr>
          <w:rFonts w:ascii="Arial" w:hAnsi="Arial"/>
        </w:rPr>
      </w:pPr>
    </w:p>
    <w:p w:rsidR="00960AD4" w:rsidRDefault="00960AD4" w:rsidP="00960AD4"/>
    <w:p w:rsidR="00AA779A" w:rsidRDefault="00AA779A"/>
    <w:p w:rsidR="00AA779A" w:rsidRDefault="00AA779A"/>
    <w:p w:rsidR="00AA779A" w:rsidRDefault="00AA779A"/>
    <w:sectPr w:rsidR="00AA779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GOST type A">
    <w:altName w:val="Arial Narrow"/>
    <w:panose1 w:val="00000000000000000000"/>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Webdings">
    <w:panose1 w:val="05030102010509060703"/>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0FC5"/>
    <w:rsid w:val="00047986"/>
    <w:rsid w:val="00231C5F"/>
    <w:rsid w:val="00240FC5"/>
    <w:rsid w:val="00293E0E"/>
    <w:rsid w:val="003B3310"/>
    <w:rsid w:val="004377D3"/>
    <w:rsid w:val="004B70E5"/>
    <w:rsid w:val="00661B6D"/>
    <w:rsid w:val="00726664"/>
    <w:rsid w:val="007A34AD"/>
    <w:rsid w:val="00896A8E"/>
    <w:rsid w:val="00960AD4"/>
    <w:rsid w:val="00AA779A"/>
    <w:rsid w:val="00B022B2"/>
    <w:rsid w:val="00E74003"/>
    <w:rsid w:val="00F171C5"/>
    <w:rsid w:val="00F278C6"/>
    <w:rsid w:val="00FA56F8"/>
    <w:rsid w:val="00FF58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ind w:left="5400"/>
      <w:outlineLvl w:val="0"/>
    </w:pPr>
    <w:rPr>
      <w:rFonts w:ascii="GOST type A" w:hAnsi="GOST type A"/>
      <w:i/>
      <w:iCs/>
      <w:sz w:val="28"/>
    </w:rPr>
  </w:style>
  <w:style w:type="paragraph" w:styleId="2">
    <w:name w:val="heading 2"/>
    <w:basedOn w:val="a"/>
    <w:next w:val="a"/>
    <w:qFormat/>
    <w:pPr>
      <w:keepNext/>
      <w:outlineLvl w:val="1"/>
    </w:pPr>
    <w:rPr>
      <w:sz w:val="32"/>
    </w:rPr>
  </w:style>
  <w:style w:type="paragraph" w:styleId="3">
    <w:name w:val="heading 3"/>
    <w:basedOn w:val="a"/>
    <w:next w:val="a"/>
    <w:qFormat/>
    <w:pPr>
      <w:keepNext/>
      <w:jc w:val="center"/>
      <w:outlineLvl w:val="2"/>
    </w:pPr>
    <w:rPr>
      <w:sz w:val="40"/>
    </w:rPr>
  </w:style>
  <w:style w:type="paragraph" w:styleId="4">
    <w:name w:val="heading 4"/>
    <w:basedOn w:val="a"/>
    <w:next w:val="a"/>
    <w:qFormat/>
    <w:pPr>
      <w:keepNext/>
      <w:jc w:val="center"/>
      <w:outlineLvl w:val="3"/>
    </w:pPr>
    <w:rPr>
      <w:sz w:val="32"/>
    </w:rPr>
  </w:style>
  <w:style w:type="paragraph" w:styleId="5">
    <w:name w:val="heading 5"/>
    <w:basedOn w:val="a"/>
    <w:next w:val="a"/>
    <w:qFormat/>
    <w:pPr>
      <w:keepNext/>
      <w:outlineLvl w:val="4"/>
    </w:pPr>
    <w:rPr>
      <w:rFonts w:ascii="GOST type A" w:hAnsi="GOST type A"/>
      <w:i/>
      <w:iCs/>
      <w:sz w:val="28"/>
    </w:rPr>
  </w:style>
  <w:style w:type="paragraph" w:styleId="6">
    <w:name w:val="heading 6"/>
    <w:basedOn w:val="a"/>
    <w:next w:val="a"/>
    <w:qFormat/>
    <w:pPr>
      <w:keepNext/>
      <w:jc w:val="center"/>
      <w:outlineLvl w:val="5"/>
    </w:pPr>
    <w:rPr>
      <w:rFonts w:ascii="GOST type A" w:hAnsi="GOST type A"/>
      <w:i/>
      <w:i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5040"/>
    </w:pPr>
    <w:rPr>
      <w:i/>
      <w:iCs/>
      <w:sz w:val="32"/>
    </w:rPr>
  </w:style>
  <w:style w:type="paragraph" w:styleId="a4">
    <w:name w:val="Body Text"/>
    <w:basedOn w:val="a"/>
    <w:rsid w:val="00AA779A"/>
    <w:pPr>
      <w:spacing w:after="120"/>
    </w:pPr>
  </w:style>
  <w:style w:type="paragraph" w:styleId="20">
    <w:name w:val="Body Text 2"/>
    <w:basedOn w:val="a"/>
    <w:rsid w:val="00AA779A"/>
    <w:pPr>
      <w:spacing w:after="120" w:line="480" w:lineRule="auto"/>
    </w:pPr>
  </w:style>
  <w:style w:type="paragraph" w:styleId="a5">
    <w:name w:val="Title"/>
    <w:basedOn w:val="a"/>
    <w:qFormat/>
    <w:rsid w:val="00AA779A"/>
    <w:pPr>
      <w:jc w:val="center"/>
    </w:pPr>
    <w:rPr>
      <w:b/>
      <w:bCs/>
      <w:sz w:val="28"/>
    </w:rPr>
  </w:style>
  <w:style w:type="paragraph" w:styleId="21">
    <w:name w:val="Body Text Indent 2"/>
    <w:basedOn w:val="a"/>
    <w:rsid w:val="00F278C6"/>
    <w:pPr>
      <w:spacing w:after="120" w:line="480" w:lineRule="auto"/>
      <w:ind w:left="283"/>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oleObject" Target="embeddings/oleObject7.bin"/><Relationship Id="rId26" Type="http://schemas.openxmlformats.org/officeDocument/2006/relationships/oleObject" Target="embeddings/oleObject12.bin"/><Relationship Id="rId39" Type="http://schemas.openxmlformats.org/officeDocument/2006/relationships/image" Target="media/image16.wmf"/><Relationship Id="rId21" Type="http://schemas.openxmlformats.org/officeDocument/2006/relationships/image" Target="media/image9.wmf"/><Relationship Id="rId34" Type="http://schemas.openxmlformats.org/officeDocument/2006/relationships/image" Target="media/image14.wmf"/><Relationship Id="rId42" Type="http://schemas.openxmlformats.org/officeDocument/2006/relationships/oleObject" Target="embeddings/oleObject21.bin"/><Relationship Id="rId47" Type="http://schemas.openxmlformats.org/officeDocument/2006/relationships/image" Target="media/image19.wmf"/><Relationship Id="rId50" Type="http://schemas.openxmlformats.org/officeDocument/2006/relationships/oleObject" Target="embeddings/oleObject26.bin"/><Relationship Id="rId55" Type="http://schemas.openxmlformats.org/officeDocument/2006/relationships/image" Target="media/image23.wmf"/><Relationship Id="rId63" Type="http://schemas.openxmlformats.org/officeDocument/2006/relationships/image" Target="media/image25.wmf"/><Relationship Id="rId68" Type="http://schemas.openxmlformats.org/officeDocument/2006/relationships/oleObject" Target="embeddings/oleObject37.bin"/><Relationship Id="rId76" Type="http://schemas.openxmlformats.org/officeDocument/2006/relationships/oleObject" Target="embeddings/oleObject41.bin"/><Relationship Id="rId84" Type="http://schemas.openxmlformats.org/officeDocument/2006/relationships/oleObject" Target="embeddings/oleObject45.bin"/><Relationship Id="rId89" Type="http://schemas.openxmlformats.org/officeDocument/2006/relationships/image" Target="media/image38.wmf"/><Relationship Id="rId7" Type="http://schemas.openxmlformats.org/officeDocument/2006/relationships/image" Target="media/image3.wmf"/><Relationship Id="rId71" Type="http://schemas.openxmlformats.org/officeDocument/2006/relationships/image" Target="media/image29.wmf"/><Relationship Id="rId92" Type="http://schemas.openxmlformats.org/officeDocument/2006/relationships/oleObject" Target="embeddings/oleObject49.bin"/><Relationship Id="rId2" Type="http://schemas.microsoft.com/office/2007/relationships/stylesWithEffects" Target="stylesWithEffects.xml"/><Relationship Id="rId16" Type="http://schemas.openxmlformats.org/officeDocument/2006/relationships/oleObject" Target="embeddings/oleObject5.bin"/><Relationship Id="rId29" Type="http://schemas.openxmlformats.org/officeDocument/2006/relationships/image" Target="media/image12.wmf"/><Relationship Id="rId11" Type="http://schemas.openxmlformats.org/officeDocument/2006/relationships/oleObject" Target="embeddings/oleObject2.bin"/><Relationship Id="rId24" Type="http://schemas.openxmlformats.org/officeDocument/2006/relationships/oleObject" Target="embeddings/oleObject11.bin"/><Relationship Id="rId32" Type="http://schemas.openxmlformats.org/officeDocument/2006/relationships/image" Target="media/image13.wmf"/><Relationship Id="rId37" Type="http://schemas.openxmlformats.org/officeDocument/2006/relationships/image" Target="media/image15.wmf"/><Relationship Id="rId40" Type="http://schemas.openxmlformats.org/officeDocument/2006/relationships/oleObject" Target="embeddings/oleObject20.bin"/><Relationship Id="rId45" Type="http://schemas.openxmlformats.org/officeDocument/2006/relationships/image" Target="media/image18.wmf"/><Relationship Id="rId53" Type="http://schemas.openxmlformats.org/officeDocument/2006/relationships/image" Target="media/image22.wmf"/><Relationship Id="rId58" Type="http://schemas.openxmlformats.org/officeDocument/2006/relationships/oleObject" Target="embeddings/oleObject30.bin"/><Relationship Id="rId66" Type="http://schemas.openxmlformats.org/officeDocument/2006/relationships/oleObject" Target="embeddings/oleObject36.bin"/><Relationship Id="rId74" Type="http://schemas.openxmlformats.org/officeDocument/2006/relationships/oleObject" Target="embeddings/oleObject40.bin"/><Relationship Id="rId79" Type="http://schemas.openxmlformats.org/officeDocument/2006/relationships/image" Target="media/image33.wmf"/><Relationship Id="rId87" Type="http://schemas.openxmlformats.org/officeDocument/2006/relationships/image" Target="media/image37.wmf"/><Relationship Id="rId5" Type="http://schemas.openxmlformats.org/officeDocument/2006/relationships/image" Target="media/image1.wmf"/><Relationship Id="rId61" Type="http://schemas.openxmlformats.org/officeDocument/2006/relationships/oleObject" Target="embeddings/oleObject33.bin"/><Relationship Id="rId82" Type="http://schemas.openxmlformats.org/officeDocument/2006/relationships/oleObject" Target="embeddings/oleObject44.bin"/><Relationship Id="rId90" Type="http://schemas.openxmlformats.org/officeDocument/2006/relationships/oleObject" Target="embeddings/oleObject48.bin"/><Relationship Id="rId95" Type="http://schemas.openxmlformats.org/officeDocument/2006/relationships/fontTable" Target="fontTable.xml"/><Relationship Id="rId19" Type="http://schemas.openxmlformats.org/officeDocument/2006/relationships/image" Target="media/image8.wmf"/><Relationship Id="rId14" Type="http://schemas.openxmlformats.org/officeDocument/2006/relationships/oleObject" Target="embeddings/oleObject4.bin"/><Relationship Id="rId22" Type="http://schemas.openxmlformats.org/officeDocument/2006/relationships/oleObject" Target="embeddings/oleObject9.bin"/><Relationship Id="rId27" Type="http://schemas.openxmlformats.org/officeDocument/2006/relationships/image" Target="media/image11.wmf"/><Relationship Id="rId30" Type="http://schemas.openxmlformats.org/officeDocument/2006/relationships/oleObject" Target="embeddings/oleObject14.bin"/><Relationship Id="rId35" Type="http://schemas.openxmlformats.org/officeDocument/2006/relationships/oleObject" Target="embeddings/oleObject17.bin"/><Relationship Id="rId43" Type="http://schemas.openxmlformats.org/officeDocument/2006/relationships/oleObject" Target="embeddings/oleObject22.bin"/><Relationship Id="rId48" Type="http://schemas.openxmlformats.org/officeDocument/2006/relationships/oleObject" Target="embeddings/oleObject25.bin"/><Relationship Id="rId56" Type="http://schemas.openxmlformats.org/officeDocument/2006/relationships/oleObject" Target="embeddings/oleObject29.bin"/><Relationship Id="rId64" Type="http://schemas.openxmlformats.org/officeDocument/2006/relationships/oleObject" Target="embeddings/oleObject35.bin"/><Relationship Id="rId69" Type="http://schemas.openxmlformats.org/officeDocument/2006/relationships/image" Target="media/image28.wmf"/><Relationship Id="rId77" Type="http://schemas.openxmlformats.org/officeDocument/2006/relationships/image" Target="media/image32.wmf"/><Relationship Id="rId8" Type="http://schemas.openxmlformats.org/officeDocument/2006/relationships/image" Target="media/image4.wmf"/><Relationship Id="rId51" Type="http://schemas.openxmlformats.org/officeDocument/2006/relationships/image" Target="media/image21.wmf"/><Relationship Id="rId72" Type="http://schemas.openxmlformats.org/officeDocument/2006/relationships/oleObject" Target="embeddings/oleObject39.bin"/><Relationship Id="rId80" Type="http://schemas.openxmlformats.org/officeDocument/2006/relationships/oleObject" Target="embeddings/oleObject43.bin"/><Relationship Id="rId85" Type="http://schemas.openxmlformats.org/officeDocument/2006/relationships/image" Target="media/image36.wmf"/><Relationship Id="rId93" Type="http://schemas.openxmlformats.org/officeDocument/2006/relationships/image" Target="media/image40.wmf"/><Relationship Id="rId3" Type="http://schemas.openxmlformats.org/officeDocument/2006/relationships/settings" Target="settings.xml"/><Relationship Id="rId12" Type="http://schemas.openxmlformats.org/officeDocument/2006/relationships/oleObject" Target="embeddings/oleObject3.bin"/><Relationship Id="rId17" Type="http://schemas.openxmlformats.org/officeDocument/2006/relationships/oleObject" Target="embeddings/oleObject6.bin"/><Relationship Id="rId25" Type="http://schemas.openxmlformats.org/officeDocument/2006/relationships/image" Target="media/image10.wmf"/><Relationship Id="rId33" Type="http://schemas.openxmlformats.org/officeDocument/2006/relationships/oleObject" Target="embeddings/oleObject16.bin"/><Relationship Id="rId38" Type="http://schemas.openxmlformats.org/officeDocument/2006/relationships/oleObject" Target="embeddings/oleObject19.bin"/><Relationship Id="rId46" Type="http://schemas.openxmlformats.org/officeDocument/2006/relationships/oleObject" Target="embeddings/oleObject24.bin"/><Relationship Id="rId59" Type="http://schemas.openxmlformats.org/officeDocument/2006/relationships/oleObject" Target="embeddings/oleObject31.bin"/><Relationship Id="rId67" Type="http://schemas.openxmlformats.org/officeDocument/2006/relationships/image" Target="media/image27.wmf"/><Relationship Id="rId20" Type="http://schemas.openxmlformats.org/officeDocument/2006/relationships/oleObject" Target="embeddings/oleObject8.bin"/><Relationship Id="rId41" Type="http://schemas.openxmlformats.org/officeDocument/2006/relationships/image" Target="media/image17.wmf"/><Relationship Id="rId54" Type="http://schemas.openxmlformats.org/officeDocument/2006/relationships/oleObject" Target="embeddings/oleObject28.bin"/><Relationship Id="rId62" Type="http://schemas.openxmlformats.org/officeDocument/2006/relationships/oleObject" Target="embeddings/oleObject34.bin"/><Relationship Id="rId70" Type="http://schemas.openxmlformats.org/officeDocument/2006/relationships/oleObject" Target="embeddings/oleObject38.bin"/><Relationship Id="rId75" Type="http://schemas.openxmlformats.org/officeDocument/2006/relationships/image" Target="media/image31.wmf"/><Relationship Id="rId83" Type="http://schemas.openxmlformats.org/officeDocument/2006/relationships/image" Target="media/image35.wmf"/><Relationship Id="rId88" Type="http://schemas.openxmlformats.org/officeDocument/2006/relationships/oleObject" Target="embeddings/oleObject47.bin"/><Relationship Id="rId91" Type="http://schemas.openxmlformats.org/officeDocument/2006/relationships/image" Target="media/image39.wmf"/><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wmf"/><Relationship Id="rId15" Type="http://schemas.openxmlformats.org/officeDocument/2006/relationships/image" Target="media/image7.wmf"/><Relationship Id="rId23" Type="http://schemas.openxmlformats.org/officeDocument/2006/relationships/oleObject" Target="embeddings/oleObject10.bin"/><Relationship Id="rId28" Type="http://schemas.openxmlformats.org/officeDocument/2006/relationships/oleObject" Target="embeddings/oleObject13.bin"/><Relationship Id="rId36" Type="http://schemas.openxmlformats.org/officeDocument/2006/relationships/oleObject" Target="embeddings/oleObject18.bin"/><Relationship Id="rId49" Type="http://schemas.openxmlformats.org/officeDocument/2006/relationships/image" Target="media/image20.wmf"/><Relationship Id="rId57" Type="http://schemas.openxmlformats.org/officeDocument/2006/relationships/image" Target="media/image24.wmf"/><Relationship Id="rId10" Type="http://schemas.openxmlformats.org/officeDocument/2006/relationships/image" Target="media/image5.wmf"/><Relationship Id="rId31" Type="http://schemas.openxmlformats.org/officeDocument/2006/relationships/oleObject" Target="embeddings/oleObject15.bin"/><Relationship Id="rId44" Type="http://schemas.openxmlformats.org/officeDocument/2006/relationships/oleObject" Target="embeddings/oleObject23.bin"/><Relationship Id="rId52" Type="http://schemas.openxmlformats.org/officeDocument/2006/relationships/oleObject" Target="embeddings/oleObject27.bin"/><Relationship Id="rId60" Type="http://schemas.openxmlformats.org/officeDocument/2006/relationships/oleObject" Target="embeddings/oleObject32.bin"/><Relationship Id="rId65" Type="http://schemas.openxmlformats.org/officeDocument/2006/relationships/image" Target="media/image26.wmf"/><Relationship Id="rId73" Type="http://schemas.openxmlformats.org/officeDocument/2006/relationships/image" Target="media/image30.wmf"/><Relationship Id="rId78" Type="http://schemas.openxmlformats.org/officeDocument/2006/relationships/oleObject" Target="embeddings/oleObject42.bin"/><Relationship Id="rId81" Type="http://schemas.openxmlformats.org/officeDocument/2006/relationships/image" Target="media/image34.wmf"/><Relationship Id="rId86" Type="http://schemas.openxmlformats.org/officeDocument/2006/relationships/oleObject" Target="embeddings/oleObject46.bin"/><Relationship Id="rId94" Type="http://schemas.openxmlformats.org/officeDocument/2006/relationships/oleObject" Target="embeddings/oleObject50.bin"/><Relationship Id="rId4" Type="http://schemas.openxmlformats.org/officeDocument/2006/relationships/webSettings" Target="web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7778</Words>
  <Characters>53098</Characters>
  <Application>Microsoft Office Word</Application>
  <DocSecurity>0</DocSecurity>
  <Lines>1555</Lines>
  <Paragraphs>676</Paragraphs>
  <ScaleCrop>false</ScaleCrop>
  <HeadingPairs>
    <vt:vector size="2" baseType="variant">
      <vt:variant>
        <vt:lpstr>Название</vt:lpstr>
      </vt:variant>
      <vt:variant>
        <vt:i4>1</vt:i4>
      </vt:variant>
    </vt:vector>
  </HeadingPairs>
  <TitlesOfParts>
    <vt:vector size="1" baseType="lpstr">
      <vt:lpstr>ФГОУ ВПО</vt:lpstr>
    </vt:vector>
  </TitlesOfParts>
  <Company/>
  <LinksUpToDate>false</LinksUpToDate>
  <CharactersWithSpaces>62982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ФГОУ ВПО</dc:title>
  <dc:subject/>
  <dc:creator/>
  <cp:keywords/>
  <dc:description/>
  <cp:lastModifiedBy>Alex</cp:lastModifiedBy>
  <cp:revision>2</cp:revision>
  <cp:lastPrinted>2003-11-17T20:36:00Z</cp:lastPrinted>
  <dcterms:created xsi:type="dcterms:W3CDTF">2016-12-25T23:23:00Z</dcterms:created>
  <dcterms:modified xsi:type="dcterms:W3CDTF">2016-12-25T23:23:00Z</dcterms:modified>
</cp:coreProperties>
</file>