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16A9" w:rsidRDefault="007D16A9" w:rsidP="007D16A9">
      <w:pPr>
        <w:spacing w:line="360" w:lineRule="auto"/>
        <w:jc w:val="center"/>
        <w:rPr>
          <w:sz w:val="28"/>
          <w:szCs w:val="28"/>
        </w:rPr>
      </w:pPr>
      <w:bookmarkStart w:id="0" w:name="_GoBack"/>
      <w:bookmarkEnd w:id="0"/>
      <w:r>
        <w:rPr>
          <w:sz w:val="28"/>
          <w:szCs w:val="28"/>
        </w:rPr>
        <w:t>Московская Государственная Юридическая Академия</w:t>
      </w:r>
    </w:p>
    <w:p w:rsidR="007D16A9" w:rsidRDefault="007D16A9" w:rsidP="007D16A9">
      <w:pPr>
        <w:spacing w:line="360" w:lineRule="auto"/>
        <w:jc w:val="center"/>
        <w:rPr>
          <w:sz w:val="28"/>
          <w:szCs w:val="28"/>
        </w:rPr>
      </w:pPr>
    </w:p>
    <w:p w:rsidR="007D16A9" w:rsidRDefault="007D16A9" w:rsidP="007D16A9">
      <w:pPr>
        <w:spacing w:line="360" w:lineRule="auto"/>
        <w:jc w:val="center"/>
        <w:rPr>
          <w:sz w:val="28"/>
          <w:szCs w:val="28"/>
        </w:rPr>
      </w:pPr>
    </w:p>
    <w:p w:rsidR="007D16A9" w:rsidRDefault="007D16A9" w:rsidP="007D16A9">
      <w:pPr>
        <w:spacing w:line="360" w:lineRule="auto"/>
        <w:jc w:val="right"/>
        <w:outlineLvl w:val="0"/>
        <w:rPr>
          <w:sz w:val="28"/>
          <w:szCs w:val="28"/>
        </w:rPr>
      </w:pPr>
      <w:r>
        <w:rPr>
          <w:sz w:val="28"/>
          <w:szCs w:val="28"/>
        </w:rPr>
        <w:t xml:space="preserve">Курсовая работа по </w:t>
      </w:r>
    </w:p>
    <w:p w:rsidR="007D16A9" w:rsidRDefault="007D16A9" w:rsidP="007D16A9">
      <w:pPr>
        <w:spacing w:line="360" w:lineRule="auto"/>
        <w:jc w:val="right"/>
        <w:rPr>
          <w:sz w:val="28"/>
          <w:szCs w:val="28"/>
        </w:rPr>
      </w:pPr>
      <w:r>
        <w:rPr>
          <w:sz w:val="28"/>
          <w:szCs w:val="28"/>
        </w:rPr>
        <w:t>Аграрному праву</w:t>
      </w:r>
    </w:p>
    <w:p w:rsidR="007D16A9" w:rsidRDefault="007D16A9" w:rsidP="007D16A9">
      <w:pPr>
        <w:spacing w:line="360" w:lineRule="auto"/>
        <w:jc w:val="right"/>
        <w:rPr>
          <w:sz w:val="28"/>
          <w:szCs w:val="28"/>
        </w:rPr>
      </w:pPr>
      <w:r>
        <w:rPr>
          <w:sz w:val="28"/>
          <w:szCs w:val="28"/>
        </w:rPr>
        <w:t>студентки 3 курса 6 группы</w:t>
      </w:r>
    </w:p>
    <w:p w:rsidR="007D16A9" w:rsidRDefault="007D16A9" w:rsidP="007D16A9">
      <w:pPr>
        <w:spacing w:line="360" w:lineRule="auto"/>
        <w:jc w:val="right"/>
        <w:rPr>
          <w:sz w:val="28"/>
          <w:szCs w:val="28"/>
        </w:rPr>
      </w:pPr>
      <w:r>
        <w:rPr>
          <w:sz w:val="28"/>
          <w:szCs w:val="28"/>
        </w:rPr>
        <w:t>заочного факультета ОИ МГЮА.</w:t>
      </w:r>
    </w:p>
    <w:p w:rsidR="007D16A9" w:rsidRDefault="00333DBC" w:rsidP="007D16A9">
      <w:pPr>
        <w:spacing w:line="360" w:lineRule="auto"/>
        <w:jc w:val="right"/>
        <w:rPr>
          <w:sz w:val="28"/>
          <w:szCs w:val="28"/>
        </w:rPr>
      </w:pPr>
      <w:r>
        <w:rPr>
          <w:sz w:val="28"/>
          <w:szCs w:val="28"/>
        </w:rPr>
        <w:t xml:space="preserve">Прашиной </w:t>
      </w:r>
      <w:r w:rsidR="00A864FF">
        <w:rPr>
          <w:sz w:val="28"/>
          <w:szCs w:val="28"/>
        </w:rPr>
        <w:t>Анны</w:t>
      </w:r>
      <w:r>
        <w:rPr>
          <w:sz w:val="28"/>
          <w:szCs w:val="28"/>
        </w:rPr>
        <w:t xml:space="preserve"> Анатольевны</w:t>
      </w:r>
    </w:p>
    <w:p w:rsidR="007D16A9" w:rsidRDefault="007D16A9" w:rsidP="007D16A9">
      <w:pPr>
        <w:spacing w:line="360" w:lineRule="auto"/>
        <w:jc w:val="right"/>
        <w:rPr>
          <w:sz w:val="28"/>
          <w:szCs w:val="28"/>
        </w:rPr>
      </w:pPr>
    </w:p>
    <w:p w:rsidR="007D16A9" w:rsidRDefault="007D16A9" w:rsidP="007D16A9">
      <w:pPr>
        <w:spacing w:line="360" w:lineRule="auto"/>
        <w:jc w:val="right"/>
        <w:rPr>
          <w:sz w:val="28"/>
          <w:szCs w:val="28"/>
        </w:rPr>
      </w:pPr>
    </w:p>
    <w:p w:rsidR="007D16A9" w:rsidRDefault="007D16A9" w:rsidP="007D16A9">
      <w:pPr>
        <w:spacing w:line="360" w:lineRule="auto"/>
        <w:jc w:val="right"/>
        <w:rPr>
          <w:sz w:val="28"/>
          <w:szCs w:val="28"/>
        </w:rPr>
      </w:pPr>
    </w:p>
    <w:p w:rsidR="007D16A9" w:rsidRDefault="007D16A9" w:rsidP="007D16A9">
      <w:pPr>
        <w:spacing w:line="360" w:lineRule="auto"/>
        <w:jc w:val="center"/>
        <w:outlineLvl w:val="0"/>
        <w:rPr>
          <w:b/>
          <w:sz w:val="52"/>
          <w:szCs w:val="52"/>
        </w:rPr>
      </w:pPr>
      <w:r>
        <w:rPr>
          <w:b/>
          <w:sz w:val="52"/>
          <w:szCs w:val="52"/>
        </w:rPr>
        <w:t xml:space="preserve">Вариант 1:Тема: «Правовое положение сельскохозяйственных производственных кооперативов». </w:t>
      </w:r>
    </w:p>
    <w:p w:rsidR="007D16A9" w:rsidRDefault="007D16A9" w:rsidP="007D16A9">
      <w:pPr>
        <w:spacing w:line="360" w:lineRule="auto"/>
        <w:ind w:left="708"/>
        <w:jc w:val="center"/>
        <w:rPr>
          <w:b/>
          <w:sz w:val="52"/>
          <w:szCs w:val="52"/>
        </w:rPr>
      </w:pPr>
    </w:p>
    <w:p w:rsidR="007D16A9" w:rsidRDefault="007D16A9" w:rsidP="007D16A9">
      <w:pPr>
        <w:spacing w:line="360" w:lineRule="auto"/>
        <w:jc w:val="center"/>
        <w:rPr>
          <w:b/>
          <w:sz w:val="52"/>
          <w:szCs w:val="52"/>
        </w:rPr>
      </w:pPr>
    </w:p>
    <w:p w:rsidR="007D16A9" w:rsidRDefault="007D16A9" w:rsidP="007D16A9">
      <w:pPr>
        <w:spacing w:line="360" w:lineRule="auto"/>
        <w:jc w:val="center"/>
        <w:rPr>
          <w:b/>
          <w:sz w:val="52"/>
          <w:szCs w:val="52"/>
        </w:rPr>
      </w:pPr>
    </w:p>
    <w:p w:rsidR="007D16A9" w:rsidRDefault="007D16A9" w:rsidP="007D16A9">
      <w:pPr>
        <w:spacing w:line="360" w:lineRule="auto"/>
        <w:jc w:val="center"/>
        <w:rPr>
          <w:b/>
          <w:sz w:val="52"/>
          <w:szCs w:val="52"/>
        </w:rPr>
      </w:pPr>
    </w:p>
    <w:p w:rsidR="007D16A9" w:rsidRDefault="007D16A9" w:rsidP="007D16A9">
      <w:pPr>
        <w:spacing w:line="360" w:lineRule="auto"/>
        <w:jc w:val="center"/>
        <w:rPr>
          <w:b/>
          <w:sz w:val="52"/>
          <w:szCs w:val="52"/>
        </w:rPr>
      </w:pPr>
    </w:p>
    <w:p w:rsidR="00333DBC" w:rsidRDefault="00333DBC" w:rsidP="007D16A9">
      <w:pPr>
        <w:spacing w:line="360" w:lineRule="auto"/>
        <w:jc w:val="right"/>
        <w:rPr>
          <w:b/>
          <w:sz w:val="52"/>
          <w:szCs w:val="52"/>
        </w:rPr>
      </w:pPr>
    </w:p>
    <w:p w:rsidR="00333DBC" w:rsidRDefault="00333DBC" w:rsidP="007D16A9">
      <w:pPr>
        <w:spacing w:line="360" w:lineRule="auto"/>
        <w:jc w:val="right"/>
        <w:rPr>
          <w:b/>
          <w:sz w:val="52"/>
          <w:szCs w:val="52"/>
        </w:rPr>
      </w:pPr>
    </w:p>
    <w:p w:rsidR="007D16A9" w:rsidRDefault="007D16A9" w:rsidP="007D16A9">
      <w:pPr>
        <w:spacing w:line="360" w:lineRule="auto"/>
        <w:jc w:val="right"/>
        <w:rPr>
          <w:sz w:val="28"/>
          <w:szCs w:val="28"/>
        </w:rPr>
      </w:pPr>
      <w:r>
        <w:rPr>
          <w:b/>
          <w:sz w:val="52"/>
          <w:szCs w:val="52"/>
        </w:rPr>
        <w:t xml:space="preserve">                                                </w:t>
      </w:r>
    </w:p>
    <w:p w:rsidR="007A17B9" w:rsidRDefault="007A17B9" w:rsidP="007A17B9">
      <w:pPr>
        <w:spacing w:line="360" w:lineRule="auto"/>
        <w:jc w:val="center"/>
        <w:rPr>
          <w:sz w:val="28"/>
          <w:szCs w:val="28"/>
        </w:rPr>
      </w:pPr>
      <w:r>
        <w:rPr>
          <w:sz w:val="28"/>
          <w:szCs w:val="28"/>
        </w:rPr>
        <w:t>План:</w:t>
      </w:r>
    </w:p>
    <w:p w:rsidR="007A17B9" w:rsidRDefault="007A17B9" w:rsidP="007A17B9">
      <w:pPr>
        <w:spacing w:line="360" w:lineRule="auto"/>
        <w:jc w:val="center"/>
        <w:rPr>
          <w:sz w:val="28"/>
          <w:szCs w:val="28"/>
        </w:rPr>
      </w:pPr>
    </w:p>
    <w:p w:rsidR="007A17B9" w:rsidRDefault="007A17B9" w:rsidP="007A17B9">
      <w:pPr>
        <w:spacing w:line="360" w:lineRule="auto"/>
        <w:rPr>
          <w:sz w:val="28"/>
          <w:szCs w:val="28"/>
        </w:rPr>
      </w:pPr>
      <w:r>
        <w:rPr>
          <w:sz w:val="28"/>
          <w:szCs w:val="28"/>
        </w:rPr>
        <w:t>Введение ---------------------------------------------------------------------------------стр.2</w:t>
      </w:r>
    </w:p>
    <w:p w:rsidR="00C75688" w:rsidRDefault="00C75688" w:rsidP="00C75688">
      <w:pPr>
        <w:numPr>
          <w:ilvl w:val="0"/>
          <w:numId w:val="1"/>
        </w:numPr>
        <w:spacing w:line="360" w:lineRule="auto"/>
        <w:rPr>
          <w:sz w:val="28"/>
          <w:szCs w:val="28"/>
        </w:rPr>
      </w:pPr>
      <w:r>
        <w:rPr>
          <w:sz w:val="28"/>
          <w:szCs w:val="28"/>
        </w:rPr>
        <w:t>Принципы сельскохозяйственной кооперации</w:t>
      </w:r>
      <w:r w:rsidR="002C1F68">
        <w:rPr>
          <w:sz w:val="28"/>
          <w:szCs w:val="28"/>
        </w:rPr>
        <w:t>.</w:t>
      </w:r>
      <w:r>
        <w:rPr>
          <w:sz w:val="28"/>
          <w:szCs w:val="28"/>
        </w:rPr>
        <w:t>--------------------------стр.</w:t>
      </w:r>
      <w:r w:rsidR="001C4AC8">
        <w:rPr>
          <w:sz w:val="28"/>
          <w:szCs w:val="28"/>
        </w:rPr>
        <w:t>5</w:t>
      </w:r>
    </w:p>
    <w:p w:rsidR="004C74E5" w:rsidRDefault="00A90ACA" w:rsidP="00A90ACA">
      <w:pPr>
        <w:numPr>
          <w:ilvl w:val="0"/>
          <w:numId w:val="1"/>
        </w:numPr>
        <w:spacing w:line="360" w:lineRule="auto"/>
        <w:rPr>
          <w:sz w:val="28"/>
          <w:szCs w:val="28"/>
        </w:rPr>
      </w:pPr>
      <w:r>
        <w:rPr>
          <w:sz w:val="28"/>
          <w:szCs w:val="28"/>
        </w:rPr>
        <w:t>Членство сельскохозяйственного производственного кооператива.стр.</w:t>
      </w:r>
      <w:r w:rsidR="00106834">
        <w:rPr>
          <w:sz w:val="28"/>
          <w:szCs w:val="28"/>
        </w:rPr>
        <w:t>8</w:t>
      </w:r>
    </w:p>
    <w:p w:rsidR="00167134" w:rsidRDefault="00167134" w:rsidP="00A90ACA">
      <w:pPr>
        <w:numPr>
          <w:ilvl w:val="0"/>
          <w:numId w:val="1"/>
        </w:numPr>
        <w:spacing w:line="360" w:lineRule="auto"/>
        <w:rPr>
          <w:sz w:val="28"/>
          <w:szCs w:val="28"/>
        </w:rPr>
      </w:pPr>
      <w:r>
        <w:rPr>
          <w:sz w:val="28"/>
          <w:szCs w:val="28"/>
        </w:rPr>
        <w:t>Земельные отношения в СПК.----------------------------------------------стр.1</w:t>
      </w:r>
      <w:r w:rsidR="00106834">
        <w:rPr>
          <w:sz w:val="28"/>
          <w:szCs w:val="28"/>
        </w:rPr>
        <w:t>0</w:t>
      </w:r>
    </w:p>
    <w:p w:rsidR="008B3095" w:rsidRDefault="008B3095" w:rsidP="00A90ACA">
      <w:pPr>
        <w:numPr>
          <w:ilvl w:val="0"/>
          <w:numId w:val="1"/>
        </w:numPr>
        <w:spacing w:line="360" w:lineRule="auto"/>
        <w:rPr>
          <w:sz w:val="28"/>
          <w:szCs w:val="28"/>
        </w:rPr>
      </w:pPr>
      <w:r>
        <w:rPr>
          <w:sz w:val="28"/>
          <w:szCs w:val="28"/>
        </w:rPr>
        <w:t>Порядок и источники формирования имущества СПК. Имущественные права и обязанности членов СПК.-----------------------------------------стр.1</w:t>
      </w:r>
      <w:r w:rsidR="00106834">
        <w:rPr>
          <w:sz w:val="28"/>
          <w:szCs w:val="28"/>
        </w:rPr>
        <w:t>3</w:t>
      </w:r>
    </w:p>
    <w:p w:rsidR="0083569A" w:rsidRDefault="0083569A" w:rsidP="00A90ACA">
      <w:pPr>
        <w:numPr>
          <w:ilvl w:val="0"/>
          <w:numId w:val="1"/>
        </w:numPr>
        <w:spacing w:line="360" w:lineRule="auto"/>
        <w:rPr>
          <w:sz w:val="28"/>
          <w:szCs w:val="28"/>
        </w:rPr>
      </w:pPr>
      <w:r>
        <w:rPr>
          <w:sz w:val="28"/>
          <w:szCs w:val="28"/>
        </w:rPr>
        <w:t>Распределение прибыли в СПК.-------------------------------------------стр.1</w:t>
      </w:r>
      <w:r w:rsidR="00106834">
        <w:rPr>
          <w:sz w:val="28"/>
          <w:szCs w:val="28"/>
        </w:rPr>
        <w:t>5</w:t>
      </w:r>
    </w:p>
    <w:p w:rsidR="000D7A96" w:rsidRDefault="000D7A96" w:rsidP="00A90ACA">
      <w:pPr>
        <w:numPr>
          <w:ilvl w:val="0"/>
          <w:numId w:val="1"/>
        </w:numPr>
        <w:spacing w:line="360" w:lineRule="auto"/>
        <w:rPr>
          <w:sz w:val="28"/>
          <w:szCs w:val="28"/>
        </w:rPr>
      </w:pPr>
      <w:r>
        <w:rPr>
          <w:sz w:val="28"/>
          <w:szCs w:val="28"/>
        </w:rPr>
        <w:t>Система и компетенция органов управления СПК, контроль за его деятельностью.----------------------------------------------------------------стр.17</w:t>
      </w:r>
    </w:p>
    <w:p w:rsidR="00672B69" w:rsidRDefault="00672B69" w:rsidP="00A90ACA">
      <w:pPr>
        <w:numPr>
          <w:ilvl w:val="0"/>
          <w:numId w:val="1"/>
        </w:numPr>
        <w:spacing w:line="360" w:lineRule="auto"/>
        <w:rPr>
          <w:sz w:val="28"/>
          <w:szCs w:val="28"/>
        </w:rPr>
      </w:pPr>
      <w:r>
        <w:rPr>
          <w:sz w:val="28"/>
          <w:szCs w:val="28"/>
        </w:rPr>
        <w:t>Порядок создания, ликвидации и преобразования СПК.-------------стр.20</w:t>
      </w:r>
    </w:p>
    <w:p w:rsidR="006D0B51" w:rsidRDefault="006D0B51" w:rsidP="006D0B51">
      <w:pPr>
        <w:spacing w:line="360" w:lineRule="auto"/>
        <w:rPr>
          <w:sz w:val="28"/>
          <w:szCs w:val="28"/>
        </w:rPr>
      </w:pPr>
      <w:r>
        <w:rPr>
          <w:sz w:val="28"/>
          <w:szCs w:val="28"/>
        </w:rPr>
        <w:t>Заключение.----------------------------------------------------------------------------стр.23</w:t>
      </w:r>
    </w:p>
    <w:p w:rsidR="0014075C" w:rsidRDefault="0014075C" w:rsidP="006D0B51">
      <w:pPr>
        <w:spacing w:line="360" w:lineRule="auto"/>
        <w:rPr>
          <w:sz w:val="28"/>
          <w:szCs w:val="28"/>
        </w:rPr>
      </w:pPr>
      <w:r>
        <w:rPr>
          <w:sz w:val="28"/>
          <w:szCs w:val="28"/>
        </w:rPr>
        <w:t>Список использованной литературы.---------------------------------------------стр.25</w:t>
      </w: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4C74E5" w:rsidRDefault="004C74E5" w:rsidP="004C74E5">
      <w:pPr>
        <w:spacing w:line="360" w:lineRule="auto"/>
        <w:ind w:left="360"/>
        <w:rPr>
          <w:sz w:val="28"/>
          <w:szCs w:val="28"/>
        </w:rPr>
      </w:pPr>
    </w:p>
    <w:p w:rsidR="0014075C" w:rsidRDefault="0014075C" w:rsidP="0014075C">
      <w:pPr>
        <w:spacing w:line="360" w:lineRule="auto"/>
        <w:rPr>
          <w:sz w:val="28"/>
          <w:szCs w:val="28"/>
        </w:rPr>
      </w:pPr>
    </w:p>
    <w:p w:rsidR="004C74E5" w:rsidRPr="006830B5" w:rsidRDefault="004C74E5" w:rsidP="0014075C">
      <w:pPr>
        <w:spacing w:line="360" w:lineRule="auto"/>
        <w:jc w:val="center"/>
        <w:rPr>
          <w:b/>
          <w:sz w:val="28"/>
          <w:szCs w:val="28"/>
        </w:rPr>
      </w:pPr>
      <w:r w:rsidRPr="006830B5">
        <w:rPr>
          <w:b/>
          <w:sz w:val="28"/>
          <w:szCs w:val="28"/>
        </w:rPr>
        <w:t>Введение.</w:t>
      </w:r>
    </w:p>
    <w:p w:rsidR="00C927CD" w:rsidRPr="00672B69" w:rsidRDefault="00C927CD" w:rsidP="00672B69">
      <w:pPr>
        <w:shd w:val="clear" w:color="auto" w:fill="FFFFFF"/>
        <w:spacing w:line="360" w:lineRule="auto"/>
        <w:ind w:firstLine="567"/>
        <w:rPr>
          <w:rFonts w:cs="Arial"/>
          <w:bCs/>
          <w:sz w:val="28"/>
          <w:szCs w:val="28"/>
        </w:rPr>
      </w:pPr>
      <w:r w:rsidRPr="00672B69">
        <w:rPr>
          <w:bCs/>
          <w:sz w:val="28"/>
          <w:szCs w:val="28"/>
        </w:rPr>
        <w:t xml:space="preserve">В последние годы надежды на возрождение сельского хозяйства в России все больше связываются с кооперацией. И на это есть свои основания. Широко известен тот факт, что именно бурное развитие кооперации в период НЭПа позволило в рекордно короткие </w:t>
      </w:r>
      <w:r w:rsidR="00503BEC">
        <w:rPr>
          <w:bCs/>
          <w:sz w:val="28"/>
          <w:szCs w:val="28"/>
        </w:rPr>
        <w:t xml:space="preserve">сроки не только поднять из руин </w:t>
      </w:r>
      <w:r w:rsidRPr="00672B69">
        <w:rPr>
          <w:bCs/>
          <w:sz w:val="28"/>
          <w:szCs w:val="28"/>
        </w:rPr>
        <w:t>аграрное производство, но и экспортировать сель</w:t>
      </w:r>
      <w:r w:rsidRPr="00672B69">
        <w:rPr>
          <w:bCs/>
          <w:sz w:val="28"/>
          <w:szCs w:val="28"/>
        </w:rPr>
        <w:softHyphen/>
        <w:t>скохозяйственное сырье и продукты питания.</w:t>
      </w:r>
    </w:p>
    <w:p w:rsidR="00C927CD" w:rsidRPr="00672B69" w:rsidRDefault="00C927CD" w:rsidP="00672B69">
      <w:pPr>
        <w:spacing w:line="360" w:lineRule="auto"/>
        <w:ind w:firstLine="567"/>
        <w:rPr>
          <w:sz w:val="28"/>
          <w:szCs w:val="28"/>
        </w:rPr>
      </w:pPr>
      <w:r w:rsidRPr="00672B69">
        <w:rPr>
          <w:sz w:val="28"/>
          <w:szCs w:val="28"/>
        </w:rPr>
        <w:t>Кооператив - это самодеят</w:t>
      </w:r>
      <w:r w:rsidR="00503BEC">
        <w:rPr>
          <w:sz w:val="28"/>
          <w:szCs w:val="28"/>
        </w:rPr>
        <w:t>ельная организация работников -</w:t>
      </w:r>
      <w:r w:rsidRPr="00672B69">
        <w:rPr>
          <w:sz w:val="28"/>
          <w:szCs w:val="28"/>
        </w:rPr>
        <w:t>собственников, организующих его деятельность в целях получения прибыли или реализации в своих интересах различного рода услуг, в основном материального характера.</w:t>
      </w:r>
    </w:p>
    <w:p w:rsidR="00C927CD" w:rsidRPr="00672B69" w:rsidRDefault="00C927CD" w:rsidP="00672B69">
      <w:pPr>
        <w:spacing w:line="360" w:lineRule="auto"/>
        <w:ind w:firstLine="567"/>
        <w:rPr>
          <w:sz w:val="28"/>
          <w:szCs w:val="28"/>
        </w:rPr>
      </w:pPr>
      <w:r w:rsidRPr="00672B69">
        <w:rPr>
          <w:sz w:val="28"/>
          <w:szCs w:val="28"/>
        </w:rPr>
        <w:t xml:space="preserve">В развитых странах Запада накоплен значительный практический опыт в развитии кооперативного движения. Большое распространение кооперативы получили в сельском хозяйстве и торговле. Они функционируют также в строительстве, рыболовстве, страховании, банковском деле, других секторах экономики. В последние годы растет их количество и в промышленности. </w:t>
      </w:r>
    </w:p>
    <w:p w:rsidR="00C927CD" w:rsidRPr="00672B69" w:rsidRDefault="00C927CD" w:rsidP="00672B69">
      <w:pPr>
        <w:spacing w:line="360" w:lineRule="auto"/>
        <w:ind w:firstLine="567"/>
        <w:rPr>
          <w:sz w:val="28"/>
          <w:szCs w:val="28"/>
        </w:rPr>
      </w:pPr>
      <w:r w:rsidRPr="00672B69">
        <w:rPr>
          <w:sz w:val="28"/>
          <w:szCs w:val="28"/>
        </w:rPr>
        <w:t>Кооперативная форма собственности прочно утвердилась в экономике развитых стран. Она находится в состоянии постоянного развития, что нельзя сказать о частнокапиталисти</w:t>
      </w:r>
      <w:r w:rsidR="00503BEC">
        <w:rPr>
          <w:sz w:val="28"/>
          <w:szCs w:val="28"/>
        </w:rPr>
        <w:t xml:space="preserve">ческой и государственной формах </w:t>
      </w:r>
      <w:r w:rsidRPr="00672B69">
        <w:rPr>
          <w:sz w:val="28"/>
          <w:szCs w:val="28"/>
        </w:rPr>
        <w:t xml:space="preserve">собственности. </w:t>
      </w:r>
    </w:p>
    <w:p w:rsidR="00C927CD" w:rsidRPr="00672B69" w:rsidRDefault="00C927CD" w:rsidP="00672B69">
      <w:pPr>
        <w:spacing w:line="360" w:lineRule="auto"/>
        <w:ind w:firstLine="567"/>
        <w:rPr>
          <w:sz w:val="28"/>
          <w:szCs w:val="28"/>
        </w:rPr>
      </w:pPr>
      <w:r w:rsidRPr="00672B69">
        <w:rPr>
          <w:sz w:val="28"/>
          <w:szCs w:val="28"/>
        </w:rPr>
        <w:t>Историческое преимущество кооперативной собственности перед ними заключается в том, что в ее рамках преодолено различие интересов наемных работников и собственников, будь то государство или частный владелец.</w:t>
      </w:r>
    </w:p>
    <w:p w:rsidR="00C927CD" w:rsidRPr="00672B69" w:rsidRDefault="00C927CD" w:rsidP="00503BEC">
      <w:pPr>
        <w:spacing w:line="360" w:lineRule="auto"/>
        <w:ind w:firstLine="567"/>
        <w:rPr>
          <w:sz w:val="28"/>
          <w:szCs w:val="28"/>
        </w:rPr>
      </w:pPr>
      <w:r w:rsidRPr="00672B69">
        <w:rPr>
          <w:sz w:val="28"/>
          <w:szCs w:val="28"/>
        </w:rPr>
        <w:t xml:space="preserve">Иначе сложилась судьба кооперативного движения в России. После его расцвета в года НЭПа оно было постепенно, за редким исключением, ликвидировано. Снова оно стало быстро и успешно развиваться в годы перестройки. Однако по непонятным причинам Законом РСФСР от 25 декабря </w:t>
      </w:r>
      <w:smartTag w:uri="urn:schemas-microsoft-com:office:smarttags" w:element="metricconverter">
        <w:smartTagPr>
          <w:attr w:name="ProductID" w:val="1990 г"/>
        </w:smartTagPr>
        <w:r w:rsidRPr="00672B69">
          <w:rPr>
            <w:sz w:val="28"/>
            <w:szCs w:val="28"/>
          </w:rPr>
          <w:t>1990 г</w:t>
        </w:r>
      </w:smartTag>
      <w:r w:rsidRPr="00672B69">
        <w:rPr>
          <w:sz w:val="28"/>
          <w:szCs w:val="28"/>
        </w:rPr>
        <w:t xml:space="preserve">. "О предприятиях и предпринимательской деятельности" организационно-правовая форма производственного кооператива не была предусмотрена. Поэтому кооперативы прекратили свое существование. </w:t>
      </w:r>
    </w:p>
    <w:p w:rsidR="00C927CD" w:rsidRPr="00672B69" w:rsidRDefault="00C927CD" w:rsidP="00672B69">
      <w:pPr>
        <w:spacing w:line="360" w:lineRule="auto"/>
        <w:ind w:firstLine="567"/>
        <w:rPr>
          <w:sz w:val="28"/>
          <w:szCs w:val="28"/>
        </w:rPr>
      </w:pPr>
      <w:r w:rsidRPr="00672B69">
        <w:rPr>
          <w:sz w:val="28"/>
          <w:szCs w:val="28"/>
        </w:rPr>
        <w:t>Многие из них перешли в теневую экономику. Там же продолжало возникать множество самодеятельных предпринимательских структур, которые в иных условиях могли стать легальными кооперативами.</w:t>
      </w:r>
    </w:p>
    <w:p w:rsidR="00C927CD" w:rsidRPr="00672B69" w:rsidRDefault="00C927CD" w:rsidP="00503BEC">
      <w:pPr>
        <w:spacing w:line="360" w:lineRule="auto"/>
        <w:ind w:firstLine="567"/>
        <w:rPr>
          <w:sz w:val="28"/>
          <w:szCs w:val="28"/>
        </w:rPr>
      </w:pPr>
      <w:r w:rsidRPr="00672B69">
        <w:rPr>
          <w:sz w:val="28"/>
          <w:szCs w:val="28"/>
        </w:rPr>
        <w:t xml:space="preserve">Организационно-правовая форма производственного кооператива (артели) право на существование получила со вступлением в силу части первой ГК РФ. </w:t>
      </w:r>
    </w:p>
    <w:p w:rsidR="00C927CD" w:rsidRPr="00672B69" w:rsidRDefault="00C927CD" w:rsidP="00672B69">
      <w:pPr>
        <w:shd w:val="clear" w:color="auto" w:fill="FFFFFF"/>
        <w:spacing w:line="360" w:lineRule="auto"/>
        <w:ind w:firstLine="567"/>
        <w:rPr>
          <w:sz w:val="28"/>
          <w:szCs w:val="28"/>
        </w:rPr>
      </w:pPr>
      <w:r w:rsidRPr="00672B69">
        <w:rPr>
          <w:sz w:val="28"/>
          <w:szCs w:val="28"/>
        </w:rPr>
        <w:t xml:space="preserve">Однако реальные возможности развития кооперативного движения были созданы лишь после вступления в силу 16 мая </w:t>
      </w:r>
      <w:smartTag w:uri="urn:schemas-microsoft-com:office:smarttags" w:element="metricconverter">
        <w:smartTagPr>
          <w:attr w:name="ProductID" w:val="1996 г"/>
        </w:smartTagPr>
        <w:r w:rsidRPr="00672B69">
          <w:rPr>
            <w:sz w:val="28"/>
            <w:szCs w:val="28"/>
          </w:rPr>
          <w:t>1996 г</w:t>
        </w:r>
      </w:smartTag>
      <w:r w:rsidRPr="00672B69">
        <w:rPr>
          <w:sz w:val="28"/>
          <w:szCs w:val="28"/>
        </w:rPr>
        <w:t>. Федерального закона "О производственных кооперативах". Но до сих пор количество кооперативов в сфере производства и услуг ничтожно мало, и они не играют заметной роли в народном хозяйстве. Это не относится только к двум, ставшим уже традиционными для нашей страны, видам кооперации — потребительской и сель</w:t>
      </w:r>
      <w:r w:rsidRPr="00672B69">
        <w:rPr>
          <w:sz w:val="28"/>
          <w:szCs w:val="28"/>
        </w:rPr>
        <w:softHyphen/>
        <w:t>скохозяйственной. Судьба сельскохозяйственной кооперации, не менее сложная, складывалась несколько по-иному, ее зна</w:t>
      </w:r>
      <w:r w:rsidRPr="00672B69">
        <w:rPr>
          <w:sz w:val="28"/>
          <w:szCs w:val="28"/>
        </w:rPr>
        <w:softHyphen/>
        <w:t xml:space="preserve">чение для нашей страны особое.  </w:t>
      </w:r>
    </w:p>
    <w:p w:rsidR="00C927CD" w:rsidRPr="00672B69" w:rsidRDefault="00C927CD" w:rsidP="00672B69">
      <w:pPr>
        <w:snapToGrid w:val="0"/>
        <w:spacing w:line="360" w:lineRule="auto"/>
        <w:ind w:firstLine="567"/>
        <w:rPr>
          <w:sz w:val="28"/>
          <w:szCs w:val="28"/>
        </w:rPr>
      </w:pPr>
      <w:r w:rsidRPr="00672B69">
        <w:rPr>
          <w:sz w:val="28"/>
          <w:szCs w:val="28"/>
        </w:rPr>
        <w:t xml:space="preserve">Сельскохозяйственная кооперация в России начала формироваться еще в дореволюционное время, была восстановлена в период нэпа, но затем в результате политики сплошной коллективизации единственной формой кооперации в сельском хозяйстве были выбраны колхозы, образовавшие колхозную систему. После принятия Закона о кооперации 1988г. в СССР стали создаваться отдельные кооперативы в сельском хозяйстве, но этот процесс не мог стать массовым, пока не была проведена реорганизация колхозно-совхозной системы, начатая в 1991г. в соответствии с Указом Президента «О неотложных мерах по осуществлению земельной реформы в РСФСР» . К настоящему времени в аграрной сфере экономики действуют тысячи кооперативов. Вместе с создаваемыми ими союзами они составляют систему сельскохозяйственной кооперации в России. </w:t>
      </w:r>
    </w:p>
    <w:p w:rsidR="00C927CD" w:rsidRPr="00672B69" w:rsidRDefault="00C927CD" w:rsidP="00672B69">
      <w:pPr>
        <w:snapToGrid w:val="0"/>
        <w:spacing w:line="360" w:lineRule="auto"/>
        <w:ind w:firstLine="567"/>
        <w:rPr>
          <w:sz w:val="28"/>
          <w:szCs w:val="28"/>
        </w:rPr>
      </w:pPr>
      <w:r w:rsidRPr="00672B69">
        <w:rPr>
          <w:sz w:val="28"/>
          <w:szCs w:val="28"/>
        </w:rPr>
        <w:t>Право граждан и юридических лиц на создание сельскохозяйственных кооперативов и их союзов вытекает из провозглашенных Конституцией Российской Федерации прав каждого на объединение (ст. 30) и на свободное использование своих способностей и имущества для предпринимательской (экономической) деятельности (ст. 34).</w:t>
      </w:r>
      <w:r w:rsidRPr="00672B69">
        <w:rPr>
          <w:sz w:val="28"/>
          <w:szCs w:val="28"/>
        </w:rPr>
        <w:br/>
        <w:t xml:space="preserve">Экономические исследования, как и имеющаяся практика, подтверждают, что в настоящее время среди форм коммерческих организаций наиболее органичной для сельского хозяйства является именно кооперативная форма. Поэтому государство оказывает поддержку сельскохозяйственной кооперации и закрепляет в Законе «О сельскохозяйственной кооперации» гарантированность такой поддержки. </w:t>
      </w:r>
    </w:p>
    <w:p w:rsidR="00C927CD" w:rsidRPr="00672B69" w:rsidRDefault="00C927CD" w:rsidP="00672B69">
      <w:pPr>
        <w:snapToGrid w:val="0"/>
        <w:spacing w:line="360" w:lineRule="auto"/>
        <w:ind w:firstLine="567"/>
        <w:rPr>
          <w:sz w:val="28"/>
          <w:szCs w:val="28"/>
        </w:rPr>
      </w:pPr>
      <w:r w:rsidRPr="00672B69">
        <w:rPr>
          <w:sz w:val="28"/>
          <w:szCs w:val="28"/>
        </w:rPr>
        <w:t>Гражданский кодекс РФ регулирует основные черты правового положения кооперативов как юридических лиц, основания возникновения и порядок осуществления их права собственности, а также устанавливает нормы о договорных и обязательственных отношениях, которые распространяются и на отношения с участием сельскохозяйственных кооперативов.</w:t>
      </w:r>
      <w:r w:rsidRPr="00672B69">
        <w:rPr>
          <w:sz w:val="28"/>
          <w:szCs w:val="28"/>
        </w:rPr>
        <w:br/>
        <w:t>Земельные отношения сельскохозяйственных кооперативов и их союзов регулируются, прежде всего, Земельным кодексом РФ 2001г. и Федеральным законом от 24 июля 2002г. N 101-ФЗ "Об обороте земель сельскохозяйственного назначения", а также принятыми в их развитие нормативными правовыми актами субъектов Российской Федерации.</w:t>
      </w:r>
    </w:p>
    <w:p w:rsidR="00C927CD" w:rsidRPr="00672B69" w:rsidRDefault="00C927CD" w:rsidP="00672B69">
      <w:pPr>
        <w:shd w:val="clear" w:color="auto" w:fill="FFFFFF"/>
        <w:spacing w:line="360" w:lineRule="auto"/>
        <w:ind w:firstLine="567"/>
        <w:rPr>
          <w:rFonts w:cs="Arial"/>
          <w:sz w:val="28"/>
          <w:szCs w:val="28"/>
        </w:rPr>
      </w:pPr>
      <w:r w:rsidRPr="00672B69">
        <w:rPr>
          <w:sz w:val="28"/>
          <w:szCs w:val="28"/>
        </w:rPr>
        <w:t>Субъекты Федерации могут принимать нормативные акты как по отдельным вопросам деятельности сельскохозяйственных кооперативов, так и специальные законы о сельскохозяйственной кооперации. Однако в целом в законодательстве субъектов Российской Федерации отдельных нормативных актов, посвященных сельскохозяйственной кооперации, очень мало.</w:t>
      </w:r>
    </w:p>
    <w:p w:rsidR="001C4AC8" w:rsidRPr="00672B69" w:rsidRDefault="001C4AC8" w:rsidP="00672B69">
      <w:pPr>
        <w:spacing w:line="360" w:lineRule="auto"/>
        <w:ind w:firstLine="567"/>
        <w:rPr>
          <w:sz w:val="28"/>
          <w:szCs w:val="28"/>
        </w:rPr>
      </w:pPr>
    </w:p>
    <w:p w:rsidR="002C1F68" w:rsidRPr="00672B69" w:rsidRDefault="00C557E5" w:rsidP="00672B69">
      <w:pPr>
        <w:spacing w:line="360" w:lineRule="auto"/>
        <w:ind w:firstLine="567"/>
        <w:jc w:val="center"/>
        <w:rPr>
          <w:b/>
          <w:sz w:val="28"/>
          <w:szCs w:val="28"/>
        </w:rPr>
      </w:pPr>
      <w:r w:rsidRPr="00672B69">
        <w:rPr>
          <w:b/>
          <w:sz w:val="28"/>
          <w:szCs w:val="28"/>
        </w:rPr>
        <w:t xml:space="preserve">1. </w:t>
      </w:r>
      <w:r w:rsidR="002C1F68" w:rsidRPr="00672B69">
        <w:rPr>
          <w:b/>
          <w:sz w:val="28"/>
          <w:szCs w:val="28"/>
        </w:rPr>
        <w:t>Принципы сельскохозяйственной кооперации.</w:t>
      </w:r>
    </w:p>
    <w:p w:rsidR="00A90ACA" w:rsidRPr="00672B69" w:rsidRDefault="00A90ACA" w:rsidP="00672B69">
      <w:pPr>
        <w:shd w:val="clear" w:color="auto" w:fill="FFFFFF"/>
        <w:spacing w:line="360" w:lineRule="auto"/>
        <w:ind w:firstLine="567"/>
        <w:rPr>
          <w:sz w:val="28"/>
          <w:szCs w:val="28"/>
        </w:rPr>
      </w:pPr>
      <w:r w:rsidRPr="00672B69">
        <w:rPr>
          <w:sz w:val="28"/>
          <w:szCs w:val="28"/>
        </w:rPr>
        <w:t>Сельскохозяйственные производственные кооперативы издавна занимают одно из ведущих мест в сельскохозяйственном производст</w:t>
      </w:r>
      <w:r w:rsidRPr="00672B69">
        <w:rPr>
          <w:sz w:val="28"/>
          <w:szCs w:val="28"/>
        </w:rPr>
        <w:softHyphen/>
        <w:t xml:space="preserve">ве. Их правовой статус определяется нормами, содержащимися как в ГК РФ, так и в специальном Федеральном законе от 8 декабря </w:t>
      </w:r>
      <w:smartTag w:uri="urn:schemas-microsoft-com:office:smarttags" w:element="metricconverter">
        <w:smartTagPr>
          <w:attr w:name="ProductID" w:val="1995 г"/>
        </w:smartTagPr>
        <w:r w:rsidRPr="00672B69">
          <w:rPr>
            <w:sz w:val="28"/>
            <w:szCs w:val="28"/>
          </w:rPr>
          <w:t>1995 г</w:t>
        </w:r>
      </w:smartTag>
      <w:r w:rsidRPr="00672B69">
        <w:rPr>
          <w:sz w:val="28"/>
          <w:szCs w:val="28"/>
        </w:rPr>
        <w:t>. «О сельскохозяйственной кооперации».</w:t>
      </w:r>
    </w:p>
    <w:p w:rsidR="00A90ACA" w:rsidRPr="00672B69" w:rsidRDefault="00A90ACA" w:rsidP="00672B69">
      <w:pPr>
        <w:shd w:val="clear" w:color="auto" w:fill="FFFFFF"/>
        <w:spacing w:line="360" w:lineRule="auto"/>
        <w:ind w:firstLine="567"/>
        <w:rPr>
          <w:sz w:val="28"/>
          <w:szCs w:val="28"/>
        </w:rPr>
      </w:pPr>
      <w:r w:rsidRPr="00672B69">
        <w:rPr>
          <w:bCs/>
          <w:sz w:val="28"/>
          <w:szCs w:val="28"/>
        </w:rPr>
        <w:t xml:space="preserve">Сельскохозяйственный производственный кооператив - </w:t>
      </w:r>
      <w:r w:rsidRPr="00672B69">
        <w:rPr>
          <w:sz w:val="28"/>
          <w:szCs w:val="28"/>
        </w:rPr>
        <w:t>это коо</w:t>
      </w:r>
      <w:r w:rsidRPr="00672B69">
        <w:rPr>
          <w:sz w:val="28"/>
          <w:szCs w:val="28"/>
        </w:rPr>
        <w:softHyphen/>
        <w:t>ператив, созданный гражданами для совместной деятельности по производству, переработке и сбыту сельскохозяйственной продук</w:t>
      </w:r>
      <w:r w:rsidRPr="00672B69">
        <w:rPr>
          <w:sz w:val="28"/>
          <w:szCs w:val="28"/>
        </w:rPr>
        <w:softHyphen/>
        <w:t>ции, а также для выполнения иной не запрещенной законом деятель</w:t>
      </w:r>
      <w:r w:rsidRPr="00672B69">
        <w:rPr>
          <w:sz w:val="28"/>
          <w:szCs w:val="28"/>
        </w:rPr>
        <w:softHyphen/>
        <w:t>ности, основанной на личном труде членов кооператива.</w:t>
      </w:r>
    </w:p>
    <w:p w:rsidR="00A90ACA" w:rsidRPr="00672B69" w:rsidRDefault="00A90ACA" w:rsidP="00672B69">
      <w:pPr>
        <w:shd w:val="clear" w:color="auto" w:fill="FFFFFF"/>
        <w:spacing w:line="360" w:lineRule="auto"/>
        <w:ind w:firstLine="567"/>
        <w:rPr>
          <w:sz w:val="28"/>
          <w:szCs w:val="28"/>
        </w:rPr>
      </w:pPr>
      <w:r w:rsidRPr="00672B69">
        <w:rPr>
          <w:sz w:val="28"/>
          <w:szCs w:val="28"/>
        </w:rPr>
        <w:t>В Законе определены три вида сельскохозяйственных производст</w:t>
      </w:r>
      <w:r w:rsidRPr="00672B69">
        <w:rPr>
          <w:sz w:val="28"/>
          <w:szCs w:val="28"/>
        </w:rPr>
        <w:softHyphen/>
        <w:t xml:space="preserve">венных кооперативов: </w:t>
      </w:r>
      <w:r w:rsidRPr="00672B69">
        <w:rPr>
          <w:iCs/>
          <w:sz w:val="28"/>
          <w:szCs w:val="28"/>
        </w:rPr>
        <w:t xml:space="preserve">сельскохозяйственная артель </w:t>
      </w:r>
      <w:r w:rsidRPr="00672B69">
        <w:rPr>
          <w:sz w:val="28"/>
          <w:szCs w:val="28"/>
        </w:rPr>
        <w:t xml:space="preserve">(колхоз); </w:t>
      </w:r>
      <w:r w:rsidRPr="00672B69">
        <w:rPr>
          <w:iCs/>
          <w:sz w:val="28"/>
          <w:szCs w:val="28"/>
        </w:rPr>
        <w:t>рыбо</w:t>
      </w:r>
      <w:r w:rsidRPr="00672B69">
        <w:rPr>
          <w:iCs/>
          <w:sz w:val="28"/>
          <w:szCs w:val="28"/>
        </w:rPr>
        <w:softHyphen/>
        <w:t xml:space="preserve">ловецкая артель </w:t>
      </w:r>
      <w:r w:rsidRPr="00672B69">
        <w:rPr>
          <w:sz w:val="28"/>
          <w:szCs w:val="28"/>
        </w:rPr>
        <w:t xml:space="preserve">(колхоз); </w:t>
      </w:r>
      <w:r w:rsidRPr="00672B69">
        <w:rPr>
          <w:iCs/>
          <w:sz w:val="28"/>
          <w:szCs w:val="28"/>
        </w:rPr>
        <w:t xml:space="preserve">кооперативное хозяйство </w:t>
      </w:r>
      <w:r w:rsidRPr="00672B69">
        <w:rPr>
          <w:sz w:val="28"/>
          <w:szCs w:val="28"/>
        </w:rPr>
        <w:t>(коопхоз).</w:t>
      </w:r>
    </w:p>
    <w:p w:rsidR="00A90ACA" w:rsidRPr="00672B69" w:rsidRDefault="00A90ACA" w:rsidP="00672B69">
      <w:pPr>
        <w:shd w:val="clear" w:color="auto" w:fill="FFFFFF"/>
        <w:spacing w:line="360" w:lineRule="auto"/>
        <w:ind w:firstLine="567"/>
        <w:rPr>
          <w:sz w:val="28"/>
          <w:szCs w:val="28"/>
        </w:rPr>
      </w:pPr>
      <w:r w:rsidRPr="00672B69">
        <w:rPr>
          <w:sz w:val="28"/>
          <w:szCs w:val="28"/>
        </w:rPr>
        <w:t>Однако данный перечень не является исчерпывающим. В Законе предусмотрена возможность создания и иных кооперативов при со</w:t>
      </w:r>
      <w:r w:rsidRPr="00672B69">
        <w:rPr>
          <w:sz w:val="28"/>
          <w:szCs w:val="28"/>
        </w:rPr>
        <w:softHyphen/>
        <w:t>блюдении требований, установленных настоящим Законом. Сельско</w:t>
      </w:r>
      <w:r w:rsidRPr="00672B69">
        <w:rPr>
          <w:sz w:val="28"/>
          <w:szCs w:val="28"/>
        </w:rPr>
        <w:softHyphen/>
        <w:t>хозяйственная (рыболовецкая) артель создается гражданами на осно</w:t>
      </w:r>
      <w:r w:rsidRPr="00672B69">
        <w:rPr>
          <w:sz w:val="28"/>
          <w:szCs w:val="28"/>
        </w:rPr>
        <w:softHyphen/>
        <w:t>ве добровольного членства, объединения имущественных паевых взносов в виде денежных средств, земельных участков, земельных и имущественных долей и другого имущества и передачи их в паевой фонд кооператива.</w:t>
      </w:r>
    </w:p>
    <w:p w:rsidR="00A90ACA" w:rsidRPr="00672B69" w:rsidRDefault="00A90ACA" w:rsidP="00672B69">
      <w:pPr>
        <w:shd w:val="clear" w:color="auto" w:fill="FFFFFF"/>
        <w:spacing w:line="360" w:lineRule="auto"/>
        <w:ind w:firstLine="567"/>
        <w:rPr>
          <w:sz w:val="28"/>
          <w:szCs w:val="28"/>
        </w:rPr>
      </w:pPr>
      <w:r w:rsidRPr="00672B69">
        <w:rPr>
          <w:sz w:val="28"/>
          <w:szCs w:val="28"/>
        </w:rPr>
        <w:t>В отличие от сельскохозяйственных и рыболовецких артелей, коопхоз создается главами крестьянских (фермерских) хозяйств и гражданами, ведущими личное подсобное хозяйство. Он создается на основе добровольного членства для совместной деятельности по обра</w:t>
      </w:r>
      <w:r w:rsidRPr="00672B69">
        <w:rPr>
          <w:sz w:val="28"/>
          <w:szCs w:val="28"/>
        </w:rPr>
        <w:softHyphen/>
        <w:t>ботке земли, производству животноводческой продукции или для иной связанной с сельским хозяйством деятельности, основанной на личном трудовом участии членов коопхоза и объединении их имуще</w:t>
      </w:r>
      <w:r w:rsidRPr="00672B69">
        <w:rPr>
          <w:sz w:val="28"/>
          <w:szCs w:val="28"/>
        </w:rPr>
        <w:softHyphen/>
        <w:t>ственных паевых взносов. Однако земельные участки остаются в соб</w:t>
      </w:r>
      <w:r w:rsidRPr="00672B69">
        <w:rPr>
          <w:sz w:val="28"/>
          <w:szCs w:val="28"/>
        </w:rPr>
        <w:softHyphen/>
        <w:t>ственности (владении или аренде) крестьянских или личных подсоб</w:t>
      </w:r>
      <w:r w:rsidRPr="00672B69">
        <w:rPr>
          <w:sz w:val="28"/>
          <w:szCs w:val="28"/>
        </w:rPr>
        <w:softHyphen/>
        <w:t>ных хозяйств и передаче в паевой фонд коопхоза не подлежат, за исключением земель, предназначенных для его общественных нужд. Кооператив подлежит обязательной государственной регистрации.</w:t>
      </w:r>
    </w:p>
    <w:p w:rsidR="00A90ACA" w:rsidRPr="00672B69" w:rsidRDefault="00A90ACA" w:rsidP="00672B69">
      <w:pPr>
        <w:shd w:val="clear" w:color="auto" w:fill="FFFFFF"/>
        <w:spacing w:line="360" w:lineRule="auto"/>
        <w:ind w:firstLine="567"/>
        <w:rPr>
          <w:sz w:val="28"/>
          <w:szCs w:val="28"/>
        </w:rPr>
      </w:pPr>
      <w:r w:rsidRPr="00672B69">
        <w:rPr>
          <w:sz w:val="28"/>
          <w:szCs w:val="28"/>
        </w:rPr>
        <w:t>В Законе «О сельскохозяйственной кооперации» оговорено, что члены колхоза, хозяйственного товарищества, общества, а также тру</w:t>
      </w:r>
      <w:r w:rsidRPr="00672B69">
        <w:rPr>
          <w:sz w:val="28"/>
          <w:szCs w:val="28"/>
        </w:rPr>
        <w:softHyphen/>
        <w:t>довой коллектив совхоза с согласия собственника вправе принять ре</w:t>
      </w:r>
      <w:r w:rsidRPr="00672B69">
        <w:rPr>
          <w:sz w:val="28"/>
          <w:szCs w:val="28"/>
        </w:rPr>
        <w:softHyphen/>
        <w:t>шение о сохранении существующей формы хозяйствования с приве</w:t>
      </w:r>
      <w:r w:rsidRPr="00672B69">
        <w:rPr>
          <w:sz w:val="28"/>
          <w:szCs w:val="28"/>
        </w:rPr>
        <w:softHyphen/>
        <w:t>дением ее в соответствие с действующим законодательством.</w:t>
      </w:r>
    </w:p>
    <w:p w:rsidR="00A90ACA" w:rsidRPr="00672B69" w:rsidRDefault="00A90ACA" w:rsidP="00672B69">
      <w:pPr>
        <w:shd w:val="clear" w:color="auto" w:fill="FFFFFF"/>
        <w:spacing w:line="360" w:lineRule="auto"/>
        <w:ind w:firstLine="567"/>
        <w:rPr>
          <w:sz w:val="28"/>
          <w:szCs w:val="28"/>
        </w:rPr>
      </w:pPr>
      <w:r w:rsidRPr="00672B69">
        <w:rPr>
          <w:rFonts w:cs="Courier New"/>
          <w:sz w:val="28"/>
          <w:szCs w:val="28"/>
        </w:rPr>
        <w:t xml:space="preserve">В наши дни, когда возрождающееся кооперативное движение делает  только первые шаги, очень  важно  с  самого  начала  правильно  понимать  сущность, задачи,  принципы  сельскохозяйственной   кооперации. </w:t>
      </w:r>
    </w:p>
    <w:p w:rsidR="00A90ACA" w:rsidRPr="00672B69" w:rsidRDefault="00A90ACA" w:rsidP="00672B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67"/>
        <w:rPr>
          <w:rFonts w:cs="Courier New"/>
          <w:sz w:val="28"/>
          <w:szCs w:val="28"/>
        </w:rPr>
      </w:pPr>
      <w:r w:rsidRPr="00672B69">
        <w:rPr>
          <w:rFonts w:cs="Courier New"/>
          <w:sz w:val="28"/>
          <w:szCs w:val="28"/>
        </w:rPr>
        <w:t>Кооперация подразумевает демократические методы управления,  создается только  на  добровольных  началах.   Управленческая  иерархия   в   истинно кооперативной системе  строится  снизу  вверх,  на  принципах  выборности  и подотчетности перед низшими уровнями,  а  значит,  исключает  бюрократизацию аппарата. Важнейшая характеристика кооперации - постепенность  выбора  форм, переход от  простейших  к  более  сложным,  их  сосуществование  и  взаимное переплетение, таким образом, она воплощает в себе то, что  принято  называть экономическими  методами.   Поэтому   кооперация,   кооперативные   принципы необходимы сейчас  как  важнейшее  условие  и  неотъемлемая  часть  процесса демократизации, а на его основе и перехода на  новый  уровень  эффективности экономики страны.</w:t>
      </w:r>
    </w:p>
    <w:p w:rsidR="00A90ACA" w:rsidRPr="00672B69" w:rsidRDefault="00A90ACA" w:rsidP="00672B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67"/>
        <w:rPr>
          <w:rFonts w:cs="Courier New"/>
          <w:sz w:val="28"/>
          <w:szCs w:val="28"/>
        </w:rPr>
      </w:pPr>
      <w:r w:rsidRPr="00672B69">
        <w:rPr>
          <w:sz w:val="28"/>
          <w:szCs w:val="28"/>
        </w:rPr>
        <w:t xml:space="preserve"> Демократизм управления проявляется не только в независимости количества голосов от размера внесенного пая, он включает и выборность руководящих органов кооператива, и принятие наиболее важных решений исключительно общим собранием, и установление ответственности членов правления, и создание в кооперативах наблюдательного совета.</w:t>
      </w:r>
    </w:p>
    <w:p w:rsidR="00A90ACA" w:rsidRPr="00672B69" w:rsidRDefault="00A90ACA" w:rsidP="00672B69">
      <w:pPr>
        <w:spacing w:line="360" w:lineRule="auto"/>
        <w:ind w:firstLine="567"/>
        <w:rPr>
          <w:sz w:val="28"/>
          <w:szCs w:val="28"/>
        </w:rPr>
      </w:pPr>
      <w:r w:rsidRPr="00672B69">
        <w:rPr>
          <w:sz w:val="28"/>
          <w:szCs w:val="28"/>
        </w:rPr>
        <w:t xml:space="preserve">     Другие принципы вытекают из главного: кооперативы всегда являются объединением лиц, а не капиталов; их цель - не извлечение прибыли, а обслуживание своих членов. Отсюда и принцип приоритета интересов членов кооператива, ограничивающий участие нечленов в хозяйственной деятельности: право на первоочередное обслуживание принадлежит членам кооператива, и этому праву корреспондирует их обязанность пользоваться услугами кооператива в определенных объемах. </w:t>
      </w:r>
    </w:p>
    <w:p w:rsidR="00A90ACA" w:rsidRPr="00672B69" w:rsidRDefault="00A90ACA" w:rsidP="00672B69">
      <w:pPr>
        <w:spacing w:line="360" w:lineRule="auto"/>
        <w:ind w:firstLine="567"/>
        <w:rPr>
          <w:sz w:val="28"/>
          <w:szCs w:val="28"/>
        </w:rPr>
      </w:pPr>
      <w:r w:rsidRPr="00672B69">
        <w:rPr>
          <w:sz w:val="28"/>
          <w:szCs w:val="28"/>
        </w:rPr>
        <w:t xml:space="preserve">Соответственно, происходит, и распределение прибыли - прежде всего, на нужды кооператива, а не на выплату дивидендов членам кооператива. </w:t>
      </w:r>
    </w:p>
    <w:p w:rsidR="001C4AC8" w:rsidRPr="00672B69" w:rsidRDefault="001C4AC8" w:rsidP="00672B69">
      <w:pPr>
        <w:spacing w:line="360" w:lineRule="auto"/>
        <w:ind w:firstLine="567"/>
        <w:rPr>
          <w:sz w:val="28"/>
          <w:szCs w:val="28"/>
        </w:rPr>
      </w:pPr>
    </w:p>
    <w:p w:rsidR="00A90ACA" w:rsidRPr="00672B69" w:rsidRDefault="00C557E5" w:rsidP="00672B69">
      <w:pPr>
        <w:spacing w:line="360" w:lineRule="auto"/>
        <w:ind w:firstLine="567"/>
        <w:jc w:val="center"/>
        <w:rPr>
          <w:b/>
          <w:sz w:val="28"/>
          <w:szCs w:val="28"/>
        </w:rPr>
      </w:pPr>
      <w:r w:rsidRPr="00672B69">
        <w:rPr>
          <w:b/>
          <w:sz w:val="28"/>
          <w:szCs w:val="28"/>
        </w:rPr>
        <w:t xml:space="preserve">2. </w:t>
      </w:r>
      <w:r w:rsidR="00A90ACA" w:rsidRPr="00672B69">
        <w:rPr>
          <w:b/>
          <w:sz w:val="28"/>
          <w:szCs w:val="28"/>
        </w:rPr>
        <w:t>Членство сельскохозяйственного производственного кооператива.</w:t>
      </w:r>
    </w:p>
    <w:p w:rsidR="00167134" w:rsidRPr="00672B69" w:rsidRDefault="00167134" w:rsidP="00672B69">
      <w:pPr>
        <w:shd w:val="clear" w:color="auto" w:fill="FFFFFF"/>
        <w:spacing w:line="360" w:lineRule="auto"/>
        <w:ind w:firstLine="567"/>
        <w:rPr>
          <w:sz w:val="28"/>
          <w:szCs w:val="28"/>
        </w:rPr>
      </w:pPr>
      <w:r w:rsidRPr="00672B69">
        <w:rPr>
          <w:bCs/>
          <w:sz w:val="28"/>
          <w:szCs w:val="28"/>
        </w:rPr>
        <w:t>Федеральный закон «О сельскохозяйственной кооперации» допуска</w:t>
      </w:r>
      <w:r w:rsidRPr="00672B69">
        <w:rPr>
          <w:bCs/>
          <w:sz w:val="28"/>
          <w:szCs w:val="28"/>
        </w:rPr>
        <w:softHyphen/>
        <w:t>ет два вида членства в</w:t>
      </w:r>
      <w:r w:rsidRPr="00672B69">
        <w:rPr>
          <w:sz w:val="28"/>
          <w:szCs w:val="28"/>
        </w:rPr>
        <w:t xml:space="preserve"> сельскохозяйственных производственных кооперативах: традиционное членство и ассоциированное.</w:t>
      </w:r>
    </w:p>
    <w:p w:rsidR="00167134" w:rsidRPr="00672B69" w:rsidRDefault="00167134" w:rsidP="00672B69">
      <w:pPr>
        <w:shd w:val="clear" w:color="auto" w:fill="FFFFFF"/>
        <w:spacing w:line="360" w:lineRule="auto"/>
        <w:ind w:firstLine="567"/>
        <w:rPr>
          <w:sz w:val="28"/>
          <w:szCs w:val="28"/>
        </w:rPr>
      </w:pPr>
      <w:r w:rsidRPr="00672B69">
        <w:rPr>
          <w:sz w:val="28"/>
          <w:szCs w:val="28"/>
        </w:rPr>
        <w:t>Член кооператива — физическое и (или) юридическое лицо, внес</w:t>
      </w:r>
      <w:r w:rsidRPr="00672B69">
        <w:rPr>
          <w:sz w:val="28"/>
          <w:szCs w:val="28"/>
        </w:rPr>
        <w:softHyphen/>
        <w:t>шее паевой взнос и принятое в кооператив с правом голоса. Ассоцииро</w:t>
      </w:r>
      <w:r w:rsidRPr="00672B69">
        <w:rPr>
          <w:sz w:val="28"/>
          <w:szCs w:val="28"/>
        </w:rPr>
        <w:softHyphen/>
        <w:t>ванный член — физическое и (или) юридическое лицо, внесшее паевой взнос в кооператив, получающее на него дивиденды, но не имеющее в нем права голоса, за исключением отдельных случаев, предусмотренных Федеральным законом. В числе ассоциированных членов преобладаю</w:t>
      </w:r>
      <w:r w:rsidRPr="00672B69">
        <w:rPr>
          <w:sz w:val="28"/>
          <w:szCs w:val="28"/>
        </w:rPr>
        <w:softHyphen/>
        <w:t>щая часть — пенсионеры, а также наемные работники. Возможно также переоформление членства в ассоциированное в случаях ухода на службу и ряды Вооруженных Сил, перехода на выборную должность и др.</w:t>
      </w:r>
    </w:p>
    <w:p w:rsidR="00167134" w:rsidRPr="00672B69" w:rsidRDefault="00167134" w:rsidP="00672B69">
      <w:pPr>
        <w:shd w:val="clear" w:color="auto" w:fill="FFFFFF"/>
        <w:spacing w:line="360" w:lineRule="auto"/>
        <w:ind w:firstLine="567"/>
        <w:rPr>
          <w:sz w:val="28"/>
          <w:szCs w:val="28"/>
        </w:rPr>
      </w:pPr>
      <w:r w:rsidRPr="00672B69">
        <w:rPr>
          <w:sz w:val="28"/>
          <w:szCs w:val="28"/>
        </w:rPr>
        <w:t>Членство в сельскохозяйственных производственных кооперативах обусловлено следующими требованиями: 1) достижение гражданином возраста 16 лет и обязательное участие личным трудом в его деятельности; 2) кооператив может установить иные дополнительные условия (степень профессиональной квалификации, обязательный ми</w:t>
      </w:r>
      <w:r w:rsidRPr="00672B69">
        <w:rPr>
          <w:sz w:val="28"/>
          <w:szCs w:val="28"/>
        </w:rPr>
        <w:softHyphen/>
        <w:t>нимальный срок членства и др.). членство в кооперативе пре</w:t>
      </w:r>
      <w:r w:rsidRPr="00672B69">
        <w:rPr>
          <w:sz w:val="28"/>
          <w:szCs w:val="28"/>
        </w:rPr>
        <w:softHyphen/>
        <w:t>кращается в случаях — выхода из кооператива, передачи паевых взносов другим членам кооператива, смерти члена кооператива, ликвидации крестьянского (фермерского) хозяйства или юридического лица (в потре</w:t>
      </w:r>
      <w:r w:rsidRPr="00672B69">
        <w:rPr>
          <w:sz w:val="28"/>
          <w:szCs w:val="28"/>
        </w:rPr>
        <w:softHyphen/>
        <w:t>бительских кооперативах), исключения из кооператива. Члены коопера</w:t>
      </w:r>
      <w:r w:rsidRPr="00672B69">
        <w:rPr>
          <w:sz w:val="28"/>
          <w:szCs w:val="28"/>
        </w:rPr>
        <w:softHyphen/>
        <w:t>тивов имеют равные права в управлении по формуле: один член — один голос, право на получение доли оставшегося после покрытия долгов иму</w:t>
      </w:r>
      <w:r w:rsidRPr="00672B69">
        <w:rPr>
          <w:sz w:val="28"/>
          <w:szCs w:val="28"/>
        </w:rPr>
        <w:softHyphen/>
        <w:t>щества ликвидируемого кооператива, пропорциональной паю.</w:t>
      </w:r>
    </w:p>
    <w:p w:rsidR="00167134" w:rsidRPr="00672B69" w:rsidRDefault="00167134" w:rsidP="00672B69">
      <w:pPr>
        <w:shd w:val="clear" w:color="auto" w:fill="FFFFFF"/>
        <w:spacing w:line="360" w:lineRule="auto"/>
        <w:ind w:firstLine="567"/>
        <w:rPr>
          <w:sz w:val="28"/>
          <w:szCs w:val="28"/>
        </w:rPr>
      </w:pPr>
      <w:r w:rsidRPr="00672B69">
        <w:rPr>
          <w:sz w:val="28"/>
          <w:szCs w:val="28"/>
        </w:rPr>
        <w:t>Размер паевого взноса ассоциированных членов кооператива и ус</w:t>
      </w:r>
      <w:r w:rsidRPr="00672B69">
        <w:rPr>
          <w:sz w:val="28"/>
          <w:szCs w:val="28"/>
        </w:rPr>
        <w:softHyphen/>
        <w:t>ловия выплаты по ним дивидендов определяются в соответствии с уста</w:t>
      </w:r>
      <w:r w:rsidRPr="00672B69">
        <w:rPr>
          <w:sz w:val="28"/>
          <w:szCs w:val="28"/>
        </w:rPr>
        <w:softHyphen/>
        <w:t>вом кооператива и договором, заключаемым кооперативом с ассоцииро</w:t>
      </w:r>
      <w:r w:rsidRPr="00672B69">
        <w:rPr>
          <w:sz w:val="28"/>
          <w:szCs w:val="28"/>
        </w:rPr>
        <w:softHyphen/>
        <w:t>ванными членами.</w:t>
      </w:r>
    </w:p>
    <w:p w:rsidR="00167134" w:rsidRPr="00672B69" w:rsidRDefault="00167134" w:rsidP="00672B69">
      <w:pPr>
        <w:shd w:val="clear" w:color="auto" w:fill="FFFFFF"/>
        <w:spacing w:line="360" w:lineRule="auto"/>
        <w:ind w:firstLine="567"/>
        <w:rPr>
          <w:sz w:val="28"/>
          <w:szCs w:val="28"/>
        </w:rPr>
      </w:pPr>
      <w:r w:rsidRPr="00672B69">
        <w:rPr>
          <w:sz w:val="28"/>
          <w:szCs w:val="28"/>
        </w:rPr>
        <w:t>Пенсионерам — ассоциированным членам выплата (возврат) кооперативом паевых взносов полностью или частично допускается с их со</w:t>
      </w:r>
      <w:r w:rsidRPr="00672B69">
        <w:rPr>
          <w:sz w:val="28"/>
          <w:szCs w:val="28"/>
        </w:rPr>
        <w:softHyphen/>
        <w:t>гласия. По договору в письменной форме с пенсионерами — ассоцииро</w:t>
      </w:r>
      <w:r w:rsidRPr="00672B69">
        <w:rPr>
          <w:sz w:val="28"/>
          <w:szCs w:val="28"/>
        </w:rPr>
        <w:softHyphen/>
        <w:t>ванными членами возможна замена выплаты стоимости паевых взносов полностью или частично различными услугами (обеспечение топливом, обработка земельного участка и др.).</w:t>
      </w:r>
    </w:p>
    <w:p w:rsidR="00167134" w:rsidRPr="00672B69" w:rsidRDefault="00167134" w:rsidP="00672B69">
      <w:pPr>
        <w:shd w:val="clear" w:color="auto" w:fill="FFFFFF"/>
        <w:spacing w:line="360" w:lineRule="auto"/>
        <w:ind w:firstLine="567"/>
        <w:rPr>
          <w:sz w:val="28"/>
          <w:szCs w:val="28"/>
        </w:rPr>
      </w:pPr>
      <w:r w:rsidRPr="00672B69">
        <w:rPr>
          <w:sz w:val="28"/>
          <w:szCs w:val="28"/>
        </w:rPr>
        <w:t>Ассоциированные члены прекращают свое членство в случае выпла</w:t>
      </w:r>
      <w:r w:rsidRPr="00672B69">
        <w:rPr>
          <w:sz w:val="28"/>
          <w:szCs w:val="28"/>
        </w:rPr>
        <w:softHyphen/>
        <w:t>ты им кооперативом стоимости их паевых взносов. Сельскохозяйственные производственные коопе</w:t>
      </w:r>
      <w:r w:rsidRPr="00672B69">
        <w:rPr>
          <w:sz w:val="28"/>
          <w:szCs w:val="28"/>
        </w:rPr>
        <w:softHyphen/>
        <w:t>ративы обладают всей полнотой имущественной правосубъектности, предусмотренной для юридических лиц — собственников принадлежа</w:t>
      </w:r>
      <w:r w:rsidRPr="00672B69">
        <w:rPr>
          <w:sz w:val="28"/>
          <w:szCs w:val="28"/>
        </w:rPr>
        <w:softHyphen/>
        <w:t xml:space="preserve">щего им имущества. </w:t>
      </w:r>
    </w:p>
    <w:p w:rsidR="00167134" w:rsidRPr="00672B69" w:rsidRDefault="00167134" w:rsidP="00672B69">
      <w:pPr>
        <w:shd w:val="clear" w:color="auto" w:fill="FFFFFF"/>
        <w:spacing w:line="360" w:lineRule="auto"/>
        <w:ind w:firstLine="567"/>
        <w:rPr>
          <w:sz w:val="28"/>
          <w:szCs w:val="28"/>
        </w:rPr>
      </w:pPr>
      <w:r w:rsidRPr="00672B69">
        <w:rPr>
          <w:sz w:val="28"/>
          <w:szCs w:val="28"/>
        </w:rPr>
        <w:t xml:space="preserve">Сельскохозяйственные производственные кооперативы (колхозы и другие) согласно ранее действовавшему законодательству не предусматривали в своих уставах </w:t>
      </w:r>
      <w:r w:rsidRPr="00672B69">
        <w:rPr>
          <w:bCs/>
          <w:sz w:val="28"/>
          <w:szCs w:val="28"/>
        </w:rPr>
        <w:t>ответственность членов кооператива по его</w:t>
      </w:r>
      <w:r w:rsidRPr="00672B69">
        <w:rPr>
          <w:sz w:val="28"/>
          <w:szCs w:val="28"/>
        </w:rPr>
        <w:t xml:space="preserve"> обязательствам. Гражданский кодекс РФ установил для производст</w:t>
      </w:r>
      <w:r w:rsidRPr="00672B69">
        <w:rPr>
          <w:sz w:val="28"/>
          <w:szCs w:val="28"/>
        </w:rPr>
        <w:softHyphen/>
        <w:t>венных кооперативов, независимо от их специализации, субсидиарную ответственность по обязательствам кооператива, размер и порядок не</w:t>
      </w:r>
      <w:r w:rsidRPr="00672B69">
        <w:rPr>
          <w:sz w:val="28"/>
          <w:szCs w:val="28"/>
        </w:rPr>
        <w:softHyphen/>
        <w:t>сения которой определяется законодательством о сельскохозяйственной кооперации и уставом каждого конкретного кооператива.</w:t>
      </w:r>
    </w:p>
    <w:p w:rsidR="00167134" w:rsidRPr="00672B69" w:rsidRDefault="00167134" w:rsidP="00672B69">
      <w:pPr>
        <w:shd w:val="clear" w:color="auto" w:fill="FFFFFF"/>
        <w:spacing w:line="360" w:lineRule="auto"/>
        <w:ind w:firstLine="567"/>
        <w:rPr>
          <w:sz w:val="28"/>
          <w:szCs w:val="28"/>
        </w:rPr>
      </w:pPr>
      <w:r w:rsidRPr="00672B69">
        <w:rPr>
          <w:sz w:val="28"/>
          <w:szCs w:val="28"/>
        </w:rPr>
        <w:t>Законодательством установлено для членов всех форм и видов кооперативов право на государственное пенсионное обеспечение и социальное страхование наравне со всеми гражданами, работающими или ранее работавшими на государственных и негосударственных (частных) предприятиях и в организациях. Однако права и обязанности сельскохозяйственных производственных кооперативов и их членов в сфере тру</w:t>
      </w:r>
      <w:r w:rsidRPr="00672B69">
        <w:rPr>
          <w:sz w:val="28"/>
          <w:szCs w:val="28"/>
        </w:rPr>
        <w:softHyphen/>
        <w:t>довых отношений определяются всецело общим собранием и детально регулируются уставом и другими локальными актами (Положением об оплате труда, Правилами внутреннего распорядка и др.). Трудовое зако</w:t>
      </w:r>
      <w:r w:rsidRPr="00672B69">
        <w:rPr>
          <w:sz w:val="28"/>
          <w:szCs w:val="28"/>
        </w:rPr>
        <w:softHyphen/>
        <w:t>нодательство распространяется лишь на работников производственных кооперативов, участвующих в их деятельности на основе трудового до</w:t>
      </w:r>
      <w:r w:rsidRPr="00672B69">
        <w:rPr>
          <w:sz w:val="28"/>
          <w:szCs w:val="28"/>
        </w:rPr>
        <w:softHyphen/>
        <w:t>говора. Кроме того, как это было и ранее в колхозах, в сельскохозяйст</w:t>
      </w:r>
      <w:r w:rsidRPr="00672B69">
        <w:rPr>
          <w:sz w:val="28"/>
          <w:szCs w:val="28"/>
        </w:rPr>
        <w:softHyphen/>
        <w:t>венных кооперативах применяются нормы трудового законодательства, регулирующие режим труда и отдыха женщин, подростков, и ряд иных норм в субсидиарном порядке. Это законодательство применяется в от</w:t>
      </w:r>
      <w:r w:rsidRPr="00672B69">
        <w:rPr>
          <w:sz w:val="28"/>
          <w:szCs w:val="28"/>
        </w:rPr>
        <w:softHyphen/>
        <w:t>ношении всех работников (в том числе членов кооператива).</w:t>
      </w:r>
    </w:p>
    <w:p w:rsidR="001C4AC8" w:rsidRPr="00672B69" w:rsidRDefault="001C4AC8" w:rsidP="00672B69">
      <w:pPr>
        <w:spacing w:line="360" w:lineRule="auto"/>
        <w:ind w:firstLine="567"/>
        <w:rPr>
          <w:sz w:val="28"/>
          <w:szCs w:val="28"/>
        </w:rPr>
      </w:pPr>
    </w:p>
    <w:p w:rsidR="00167134" w:rsidRPr="00672B69" w:rsidRDefault="00C557E5" w:rsidP="00672B69">
      <w:pPr>
        <w:spacing w:line="360" w:lineRule="auto"/>
        <w:ind w:firstLine="567"/>
        <w:jc w:val="center"/>
        <w:rPr>
          <w:b/>
          <w:sz w:val="28"/>
          <w:szCs w:val="28"/>
        </w:rPr>
      </w:pPr>
      <w:r w:rsidRPr="00672B69">
        <w:rPr>
          <w:b/>
          <w:sz w:val="28"/>
          <w:szCs w:val="28"/>
        </w:rPr>
        <w:t xml:space="preserve">3. </w:t>
      </w:r>
      <w:r w:rsidR="00167134" w:rsidRPr="00672B69">
        <w:rPr>
          <w:b/>
          <w:sz w:val="28"/>
          <w:szCs w:val="28"/>
        </w:rPr>
        <w:t>Земельные отношения в СПК.</w:t>
      </w:r>
    </w:p>
    <w:p w:rsidR="00A05649" w:rsidRPr="00672B69" w:rsidRDefault="00A05649" w:rsidP="00672B69">
      <w:pPr>
        <w:shd w:val="clear" w:color="auto" w:fill="FFFFFF"/>
        <w:spacing w:line="360" w:lineRule="auto"/>
        <w:ind w:firstLine="567"/>
        <w:rPr>
          <w:bCs/>
          <w:sz w:val="28"/>
          <w:szCs w:val="28"/>
        </w:rPr>
      </w:pPr>
      <w:r w:rsidRPr="00672B69">
        <w:rPr>
          <w:bCs/>
          <w:sz w:val="28"/>
          <w:szCs w:val="28"/>
        </w:rPr>
        <w:t xml:space="preserve">Для сельскохозяйственных производственных кооперативов </w:t>
      </w:r>
      <w:r w:rsidRPr="00672B69">
        <w:rPr>
          <w:sz w:val="28"/>
          <w:szCs w:val="28"/>
        </w:rPr>
        <w:t>как организационно-правовой формы предпринимательской деятельности в сельском хозяйстве, регулируемой особым законодательством</w:t>
      </w:r>
      <w:r w:rsidRPr="00672B69">
        <w:rPr>
          <w:rStyle w:val="a6"/>
          <w:sz w:val="28"/>
          <w:szCs w:val="28"/>
        </w:rPr>
        <w:footnoteReference w:id="1"/>
      </w:r>
      <w:r w:rsidRPr="00672B69">
        <w:rPr>
          <w:sz w:val="28"/>
          <w:szCs w:val="28"/>
        </w:rPr>
        <w:t xml:space="preserve"> установлена </w:t>
      </w:r>
      <w:r w:rsidRPr="00672B69">
        <w:rPr>
          <w:bCs/>
          <w:sz w:val="28"/>
          <w:szCs w:val="28"/>
        </w:rPr>
        <w:t>юридическая квалификация прав на закрепленные за ними земель</w:t>
      </w:r>
      <w:r w:rsidRPr="00672B69">
        <w:rPr>
          <w:bCs/>
          <w:sz w:val="28"/>
          <w:szCs w:val="28"/>
        </w:rPr>
        <w:softHyphen/>
        <w:t>ные участки.</w:t>
      </w:r>
    </w:p>
    <w:p w:rsidR="00A05649" w:rsidRPr="00672B69" w:rsidRDefault="00A05649" w:rsidP="00672B69">
      <w:pPr>
        <w:spacing w:line="360" w:lineRule="auto"/>
        <w:ind w:firstLine="567"/>
        <w:rPr>
          <w:sz w:val="28"/>
          <w:szCs w:val="28"/>
        </w:rPr>
      </w:pPr>
      <w:r w:rsidRPr="00672B69">
        <w:rPr>
          <w:sz w:val="28"/>
          <w:szCs w:val="28"/>
        </w:rPr>
        <w:t xml:space="preserve">По содержанию прав и обязанностей и видах прав на землю производственных кооперативов в земельных отношениях законодательство различает четыре вида отношений, связанных с использованием земельных участков, переданных бесплатно из государственных и муниципальных земель в частную собственность граждан и юридических лиц. Во-первых, это земельные отношения по использованию земли, выкупленной производственными кооперативами из фонда перераспределения земель у местной администрации по конкурсу или аукциону и перешедшей в их собственность как юридических лиц. Во-вторых, это земельные отношения по использованию производственными кооперативами земельных долей, внесенными в качестве вклада в уставный (складочный) капитал или паевой фонд сельскохозяйственной организации без права изъятия земельной доли в натуре при выходе из этой организации. В-третьих, это земельные отношения по использованию производственными кооперативами земельных долей, право пользования которыми внесено в качестве вклада в уставный (складочный) капитал сельскохозяйственной организации с правом изъятия земельной доли в натуре при выходе из состава этой организации. В-четвертых, это аренда земель сельскохозяйственного назначения, правовую основу которой составляют Глава 34 ГК РФ и Указ Президента РФ от 7 марта </w:t>
      </w:r>
      <w:smartTag w:uri="urn:schemas-microsoft-com:office:smarttags" w:element="metricconverter">
        <w:smartTagPr>
          <w:attr w:name="ProductID" w:val="1996 г"/>
        </w:smartTagPr>
        <w:r w:rsidRPr="00672B69">
          <w:rPr>
            <w:sz w:val="28"/>
            <w:szCs w:val="28"/>
          </w:rPr>
          <w:t>1996 г</w:t>
        </w:r>
      </w:smartTag>
      <w:r w:rsidRPr="00672B69">
        <w:rPr>
          <w:sz w:val="28"/>
          <w:szCs w:val="28"/>
        </w:rPr>
        <w:t>. « О реализации конституционных прав граждан на землю», разрешивший собственникам земельных долей передавать без согласия других участников долевой собственности земельную долю (с выделением земельного участка в натуре) крестьянским (фермерским) хозяйствам, сельскохозяйственным организациям, гражданам для ведения личного подсобного хозяйства.</w:t>
      </w:r>
    </w:p>
    <w:p w:rsidR="00A05649" w:rsidRPr="00672B69" w:rsidRDefault="00A05649" w:rsidP="00672B69">
      <w:pPr>
        <w:shd w:val="clear" w:color="auto" w:fill="FFFFFF"/>
        <w:spacing w:line="360" w:lineRule="auto"/>
        <w:ind w:firstLine="567"/>
        <w:rPr>
          <w:sz w:val="28"/>
          <w:szCs w:val="28"/>
        </w:rPr>
      </w:pPr>
      <w:r w:rsidRPr="00672B69">
        <w:rPr>
          <w:sz w:val="28"/>
          <w:szCs w:val="28"/>
        </w:rPr>
        <w:t>Еще в период обсуждения проекта Федерального закона «О сельскохозяйственной кооперации» активно обсуждался вопрос о природе и земельных прав производственного сельскохозяйственного кооператива, в которых установлена коллективная (совместная или долевая) собственность на земельные участки. Ранее было широко распространено мнение о том, что поскольку государственный акт на право собственно</w:t>
      </w:r>
      <w:r w:rsidRPr="00672B69">
        <w:rPr>
          <w:sz w:val="28"/>
          <w:szCs w:val="28"/>
        </w:rPr>
        <w:softHyphen/>
        <w:t xml:space="preserve">сти на землю выдается сельскохозяйственному предприятию с указанием размера земель, находящихся в общей долевой собственности, </w:t>
      </w:r>
      <w:r w:rsidRPr="00672B69">
        <w:rPr>
          <w:sz w:val="28"/>
          <w:szCs w:val="28"/>
          <w:lang w:val="en-US"/>
        </w:rPr>
        <w:t>a</w:t>
      </w:r>
      <w:r w:rsidRPr="00672B69">
        <w:rPr>
          <w:sz w:val="28"/>
          <w:szCs w:val="28"/>
        </w:rPr>
        <w:t xml:space="preserve"> земельная доля может быть внесена в качестве пая в уставный (паевой) фонд сельскохозяйственной коммерческой организации, то и субъектом права собственности на землю при всех условиях должны признаваться не участники (члены) сельскохозяйственных коммерческих </w:t>
      </w:r>
      <w:r w:rsidRPr="00672B69">
        <w:rPr>
          <w:iCs/>
          <w:sz w:val="28"/>
          <w:szCs w:val="28"/>
        </w:rPr>
        <w:t xml:space="preserve"> ор</w:t>
      </w:r>
      <w:r w:rsidRPr="00672B69">
        <w:rPr>
          <w:sz w:val="28"/>
          <w:szCs w:val="28"/>
        </w:rPr>
        <w:t>ганизаций, а сама сельскохозяйственная организация как юридическое лицо.</w:t>
      </w:r>
    </w:p>
    <w:p w:rsidR="00A05649" w:rsidRPr="00672B69" w:rsidRDefault="00A05649" w:rsidP="00672B69">
      <w:pPr>
        <w:shd w:val="clear" w:color="auto" w:fill="FFFFFF"/>
        <w:spacing w:line="360" w:lineRule="auto"/>
        <w:ind w:firstLine="567"/>
        <w:rPr>
          <w:sz w:val="28"/>
          <w:szCs w:val="28"/>
        </w:rPr>
      </w:pPr>
      <w:r w:rsidRPr="00672B69">
        <w:rPr>
          <w:sz w:val="28"/>
          <w:szCs w:val="28"/>
        </w:rPr>
        <w:t>Такая позиция мотивировалась и тем, что право собственности на землю сельскохозяйственной коммерческой организации возникав в силу закона. В одном из вариантов проекта ЗК РСФСР предусматри</w:t>
      </w:r>
      <w:r w:rsidRPr="00672B69">
        <w:rPr>
          <w:sz w:val="28"/>
          <w:szCs w:val="28"/>
        </w:rPr>
        <w:softHyphen/>
        <w:t xml:space="preserve">валось, что введенная в </w:t>
      </w:r>
      <w:smartTag w:uri="urn:schemas-microsoft-com:office:smarttags" w:element="metricconverter">
        <w:smartTagPr>
          <w:attr w:name="ProductID" w:val="1991 г"/>
        </w:smartTagPr>
        <w:r w:rsidRPr="00672B69">
          <w:rPr>
            <w:sz w:val="28"/>
            <w:szCs w:val="28"/>
          </w:rPr>
          <w:t>1991 г</w:t>
        </w:r>
      </w:smartTag>
      <w:r w:rsidRPr="00672B69">
        <w:rPr>
          <w:sz w:val="28"/>
          <w:szCs w:val="28"/>
        </w:rPr>
        <w:t>. коллективно-долевая и коллективно-со</w:t>
      </w:r>
      <w:r w:rsidRPr="00672B69">
        <w:rPr>
          <w:sz w:val="28"/>
          <w:szCs w:val="28"/>
        </w:rPr>
        <w:softHyphen/>
        <w:t>вместная собственность, созданная на базе реорганизованных колхозов и совхозов, трансформируется в собственность сельскохозяйственной коммерческой организации с момента государственной регистрации организации как юридического лица. «...Для возникновения права собственности на землю сельскохозяйственной коммерческой организа</w:t>
      </w:r>
      <w:r w:rsidRPr="00672B69">
        <w:rPr>
          <w:sz w:val="28"/>
          <w:szCs w:val="28"/>
        </w:rPr>
        <w:softHyphen/>
        <w:t>ции как юридического лица необходимо волеизъявление участников (членов) сельскохозяйственных коммерческих организаций, выступающих в качестве сособственников земельных долей, о передаче орга</w:t>
      </w:r>
      <w:r w:rsidRPr="00672B69">
        <w:rPr>
          <w:sz w:val="28"/>
          <w:szCs w:val="28"/>
        </w:rPr>
        <w:softHyphen/>
        <w:t>низации своей земельной доли в качестве вклада в ее уставной фонд»</w:t>
      </w:r>
      <w:r w:rsidRPr="00672B69">
        <w:rPr>
          <w:rStyle w:val="a6"/>
          <w:sz w:val="28"/>
          <w:szCs w:val="28"/>
        </w:rPr>
        <w:footnoteReference w:id="2"/>
      </w:r>
      <w:r w:rsidRPr="00672B69">
        <w:rPr>
          <w:sz w:val="28"/>
          <w:szCs w:val="28"/>
        </w:rPr>
        <w:t>. Поскольку «на земли, внесенные в качестве вклада в уставный капитал, право общей собственности прекращается и устанавливается собственность юридического лица», проф. 3. С. Беляева обоснованно пришл</w:t>
      </w:r>
      <w:r w:rsidRPr="00672B69">
        <w:rPr>
          <w:sz w:val="28"/>
          <w:szCs w:val="28"/>
          <w:lang w:val="en-US"/>
        </w:rPr>
        <w:t>a</w:t>
      </w:r>
      <w:r w:rsidRPr="00672B69">
        <w:rPr>
          <w:sz w:val="28"/>
          <w:szCs w:val="28"/>
        </w:rPr>
        <w:t xml:space="preserve"> к выводу о том, что «все это должно иметь место только по волеизъявлению собственника земельной доли и при соответствующем юридическом оформлении. Для лиц, не пожелавших внести свою земельную долю в уставный (складочный) капитал или вести крестьянское (фермерское) хозяйство, необходимо сохранить право общей долевой собственности на земельные участки. Как отмечалось, эти земли могут сдаваться в аренду сельскохозяйственным коммерческим органи</w:t>
      </w:r>
      <w:r w:rsidRPr="00672B69">
        <w:rPr>
          <w:sz w:val="28"/>
          <w:szCs w:val="28"/>
        </w:rPr>
        <w:softHyphen/>
        <w:t>зациям»</w:t>
      </w:r>
      <w:r w:rsidRPr="00672B69">
        <w:rPr>
          <w:rStyle w:val="a6"/>
          <w:sz w:val="28"/>
          <w:szCs w:val="28"/>
        </w:rPr>
        <w:footnoteReference w:id="3"/>
      </w:r>
      <w:r w:rsidRPr="00672B69">
        <w:rPr>
          <w:sz w:val="28"/>
          <w:szCs w:val="28"/>
        </w:rPr>
        <w:t>.</w:t>
      </w:r>
    </w:p>
    <w:p w:rsidR="00A05649" w:rsidRPr="00672B69" w:rsidRDefault="00A05649" w:rsidP="00672B69">
      <w:pPr>
        <w:shd w:val="clear" w:color="auto" w:fill="FFFFFF"/>
        <w:spacing w:line="360" w:lineRule="auto"/>
        <w:ind w:firstLine="567"/>
        <w:rPr>
          <w:sz w:val="28"/>
          <w:szCs w:val="28"/>
        </w:rPr>
      </w:pPr>
      <w:r w:rsidRPr="00672B69">
        <w:rPr>
          <w:sz w:val="28"/>
          <w:szCs w:val="28"/>
        </w:rPr>
        <w:t xml:space="preserve">Федеральный закон от 8 декабря </w:t>
      </w:r>
      <w:smartTag w:uri="urn:schemas-microsoft-com:office:smarttags" w:element="metricconverter">
        <w:smartTagPr>
          <w:attr w:name="ProductID" w:val="1995 г"/>
        </w:smartTagPr>
        <w:r w:rsidRPr="00672B69">
          <w:rPr>
            <w:sz w:val="28"/>
            <w:szCs w:val="28"/>
          </w:rPr>
          <w:t>1995 г</w:t>
        </w:r>
      </w:smartTag>
      <w:r w:rsidRPr="00672B69">
        <w:rPr>
          <w:sz w:val="28"/>
          <w:szCs w:val="28"/>
        </w:rPr>
        <w:t xml:space="preserve">. «О сельскохозяйственной кооперации» (п. 3 ст. 10) устанавливает </w:t>
      </w:r>
      <w:r w:rsidRPr="00672B69">
        <w:rPr>
          <w:iCs/>
          <w:sz w:val="28"/>
          <w:szCs w:val="28"/>
        </w:rPr>
        <w:t xml:space="preserve">два варианта юридической квалификации прав на землю </w:t>
      </w:r>
      <w:r w:rsidRPr="00672B69">
        <w:rPr>
          <w:sz w:val="28"/>
          <w:szCs w:val="28"/>
        </w:rPr>
        <w:t>на закрепленные за сельскохозяйственными производственными кооперативами земельные участки. Первый, наиболее распространенный на практике вариант состоит в том, что при ре</w:t>
      </w:r>
      <w:r w:rsidRPr="00672B69">
        <w:rPr>
          <w:sz w:val="28"/>
          <w:szCs w:val="28"/>
        </w:rPr>
        <w:softHyphen/>
        <w:t>организации сельскохозяйственной организации ее член (участник) вправе передать выделенный ему земельный участок или причитаю</w:t>
      </w:r>
      <w:r w:rsidRPr="00672B69">
        <w:rPr>
          <w:sz w:val="28"/>
          <w:szCs w:val="28"/>
        </w:rPr>
        <w:softHyphen/>
        <w:t>щуюся земельную долю в счет паевого взноса в паевой фонд кооператива (с условием или без условия их возврата в натуральной форме в случае выхода из кооператива). Второй вариант состоит в том, что сельско</w:t>
      </w:r>
      <w:r w:rsidRPr="00672B69">
        <w:rPr>
          <w:sz w:val="28"/>
          <w:szCs w:val="28"/>
        </w:rPr>
        <w:softHyphen/>
        <w:t>хозяйственный производственный кооператив как самостоятельный субъект земельных правоотношений осуществляет пользование землями сельскохозяйственного назначения на основе договора аренды с участниками (членами) кооператива и иными лицами, имеющими право собственности на земельные доли. В качестве</w:t>
      </w:r>
      <w:r w:rsidR="008B3095" w:rsidRPr="00672B69">
        <w:rPr>
          <w:sz w:val="28"/>
          <w:szCs w:val="28"/>
        </w:rPr>
        <w:t xml:space="preserve"> </w:t>
      </w:r>
      <w:r w:rsidRPr="00672B69">
        <w:rPr>
          <w:sz w:val="28"/>
          <w:szCs w:val="28"/>
        </w:rPr>
        <w:t>арендодателя по такому (оговору может выступать отдельный собственник земельной доли и группа собственников земельных долей.</w:t>
      </w:r>
    </w:p>
    <w:p w:rsidR="001C4AC8" w:rsidRPr="00672B69" w:rsidRDefault="001C4AC8" w:rsidP="00672B69">
      <w:pPr>
        <w:spacing w:line="360" w:lineRule="auto"/>
        <w:ind w:firstLine="567"/>
        <w:rPr>
          <w:sz w:val="28"/>
          <w:szCs w:val="28"/>
        </w:rPr>
      </w:pPr>
    </w:p>
    <w:p w:rsidR="00A027A1" w:rsidRPr="00672B69" w:rsidRDefault="00C557E5" w:rsidP="00672B69">
      <w:pPr>
        <w:spacing w:line="360" w:lineRule="auto"/>
        <w:ind w:firstLine="567"/>
        <w:jc w:val="center"/>
        <w:rPr>
          <w:b/>
          <w:sz w:val="28"/>
          <w:szCs w:val="28"/>
        </w:rPr>
      </w:pPr>
      <w:r w:rsidRPr="00672B69">
        <w:rPr>
          <w:b/>
          <w:sz w:val="28"/>
          <w:szCs w:val="28"/>
        </w:rPr>
        <w:t xml:space="preserve">4. </w:t>
      </w:r>
      <w:r w:rsidR="00A027A1" w:rsidRPr="00672B69">
        <w:rPr>
          <w:b/>
          <w:sz w:val="28"/>
          <w:szCs w:val="28"/>
        </w:rPr>
        <w:t>Порядок и источники формирования имущества СПК. Имущественные права и обязанности членов СПК.</w:t>
      </w:r>
    </w:p>
    <w:p w:rsidR="00A027A1" w:rsidRPr="00672B69" w:rsidRDefault="00A027A1" w:rsidP="00672B69">
      <w:pPr>
        <w:spacing w:line="360" w:lineRule="auto"/>
        <w:ind w:firstLine="567"/>
        <w:rPr>
          <w:sz w:val="28"/>
          <w:szCs w:val="28"/>
        </w:rPr>
      </w:pPr>
    </w:p>
    <w:p w:rsidR="002C35FD" w:rsidRPr="00672B69" w:rsidRDefault="002C35FD" w:rsidP="00672B69">
      <w:pPr>
        <w:shd w:val="clear" w:color="auto" w:fill="FFFFFF"/>
        <w:spacing w:line="360" w:lineRule="auto"/>
        <w:ind w:firstLine="567"/>
        <w:rPr>
          <w:sz w:val="28"/>
          <w:szCs w:val="28"/>
        </w:rPr>
      </w:pPr>
      <w:r w:rsidRPr="00672B69">
        <w:rPr>
          <w:sz w:val="28"/>
          <w:szCs w:val="28"/>
        </w:rPr>
        <w:t>Согласно ст. 109 ГК РФ имущество, находящееся в собственности производственного кооператива, делится на паи его членов в соответст</w:t>
      </w:r>
      <w:r w:rsidRPr="00672B69">
        <w:rPr>
          <w:sz w:val="28"/>
          <w:szCs w:val="28"/>
        </w:rPr>
        <w:softHyphen/>
        <w:t>вии с уставом кооператива. Уставом кооператива может быть установ</w:t>
      </w:r>
      <w:r w:rsidRPr="00672B69">
        <w:rPr>
          <w:sz w:val="28"/>
          <w:szCs w:val="28"/>
        </w:rPr>
        <w:softHyphen/>
        <w:t>лено, что определенная часть имущества кооператива составляет его неделимые фонды, используемые на цели, определенные уставом. Ре</w:t>
      </w:r>
      <w:r w:rsidRPr="00672B69">
        <w:rPr>
          <w:sz w:val="28"/>
          <w:szCs w:val="28"/>
        </w:rPr>
        <w:softHyphen/>
        <w:t>шение об образовании неделимых фондов принимается членами коопе</w:t>
      </w:r>
      <w:r w:rsidRPr="00672B69">
        <w:rPr>
          <w:sz w:val="28"/>
          <w:szCs w:val="28"/>
        </w:rPr>
        <w:softHyphen/>
        <w:t>ратива единогласно, если иное не предусмотрено уставом кооператива.</w:t>
      </w:r>
    </w:p>
    <w:p w:rsidR="002C35FD" w:rsidRPr="00672B69" w:rsidRDefault="002C35FD" w:rsidP="00672B69">
      <w:pPr>
        <w:shd w:val="clear" w:color="auto" w:fill="FFFFFF"/>
        <w:spacing w:line="360" w:lineRule="auto"/>
        <w:ind w:firstLine="567"/>
        <w:rPr>
          <w:sz w:val="28"/>
          <w:szCs w:val="28"/>
        </w:rPr>
      </w:pPr>
      <w:r w:rsidRPr="00672B69">
        <w:rPr>
          <w:sz w:val="28"/>
          <w:szCs w:val="28"/>
        </w:rPr>
        <w:t>В ГК предусмотрено также, что член кооператива обязан внести к моменту регистрации кооператива не менее 10% паевого взноса, а ос</w:t>
      </w:r>
      <w:r w:rsidRPr="00672B69">
        <w:rPr>
          <w:sz w:val="28"/>
          <w:szCs w:val="28"/>
        </w:rPr>
        <w:softHyphen/>
        <w:t>тальную часть - в течение года с момента регистрации. Прибыль коо</w:t>
      </w:r>
      <w:r w:rsidRPr="00672B69">
        <w:rPr>
          <w:sz w:val="28"/>
          <w:szCs w:val="28"/>
        </w:rPr>
        <w:softHyphen/>
        <w:t>ператива распределяется между его членами в соответствии с их тру</w:t>
      </w:r>
      <w:r w:rsidRPr="00672B69">
        <w:rPr>
          <w:sz w:val="28"/>
          <w:szCs w:val="28"/>
        </w:rPr>
        <w:softHyphen/>
        <w:t>довым участием, если другой порядок не предусмотрен законом или уставом. В таком же порядке распределяется имущество, оставшееся после ликвидации и удовлетворения требований его кредиторов.</w:t>
      </w:r>
    </w:p>
    <w:p w:rsidR="002C35FD" w:rsidRPr="00672B69" w:rsidRDefault="002C35FD" w:rsidP="00672B69">
      <w:pPr>
        <w:shd w:val="clear" w:color="auto" w:fill="FFFFFF"/>
        <w:spacing w:line="360" w:lineRule="auto"/>
        <w:ind w:firstLine="567"/>
        <w:rPr>
          <w:sz w:val="28"/>
          <w:szCs w:val="28"/>
        </w:rPr>
      </w:pPr>
      <w:r w:rsidRPr="00672B69">
        <w:rPr>
          <w:sz w:val="28"/>
          <w:szCs w:val="28"/>
        </w:rPr>
        <w:t>По российскому законодательству собственность сельскохозяйст</w:t>
      </w:r>
      <w:r w:rsidRPr="00672B69">
        <w:rPr>
          <w:sz w:val="28"/>
          <w:szCs w:val="28"/>
        </w:rPr>
        <w:softHyphen/>
        <w:t>венных кооперативов, а также хозяйственных обществ и товариществ является разновидностью частной собственности, что достаточно чет</w:t>
      </w:r>
      <w:r w:rsidRPr="00672B69">
        <w:rPr>
          <w:sz w:val="28"/>
          <w:szCs w:val="28"/>
        </w:rPr>
        <w:softHyphen/>
        <w:t>ко определено в нормативных актах.</w:t>
      </w:r>
    </w:p>
    <w:p w:rsidR="002C35FD" w:rsidRPr="00672B69" w:rsidRDefault="002C35FD" w:rsidP="00672B69">
      <w:pPr>
        <w:shd w:val="clear" w:color="auto" w:fill="FFFFFF"/>
        <w:spacing w:line="360" w:lineRule="auto"/>
        <w:ind w:firstLine="567"/>
        <w:rPr>
          <w:sz w:val="28"/>
          <w:szCs w:val="28"/>
        </w:rPr>
      </w:pPr>
      <w:r w:rsidRPr="00672B69">
        <w:rPr>
          <w:sz w:val="28"/>
          <w:szCs w:val="28"/>
        </w:rPr>
        <w:t>Российское законодательство содержит много новых моментов, ка</w:t>
      </w:r>
      <w:r w:rsidRPr="00672B69">
        <w:rPr>
          <w:sz w:val="28"/>
          <w:szCs w:val="28"/>
        </w:rPr>
        <w:softHyphen/>
        <w:t>сающихся собственности сельскохозяйственных кооперативов. Но</w:t>
      </w:r>
      <w:r w:rsidRPr="00672B69">
        <w:rPr>
          <w:sz w:val="28"/>
          <w:szCs w:val="28"/>
        </w:rPr>
        <w:softHyphen/>
        <w:t>вым является не только то, что их собственность квалифицирована как одна из разновидностей частной собственности. Собственность сельскохозяйственных кооперативов получила легальное признание и законодательные гарантии существования, которые ранее в условиях командно-административной системы и огосударствления колхо</w:t>
      </w:r>
      <w:r w:rsidRPr="00672B69">
        <w:rPr>
          <w:sz w:val="28"/>
          <w:szCs w:val="28"/>
        </w:rPr>
        <w:softHyphen/>
        <w:t>зов и других кооперативов систематически и повсеместно наруша</w:t>
      </w:r>
      <w:r w:rsidRPr="00672B69">
        <w:rPr>
          <w:sz w:val="28"/>
          <w:szCs w:val="28"/>
        </w:rPr>
        <w:softHyphen/>
        <w:t>лись, а средства колхозов довольно часто отвлекались на нужды, не имеющие ничего общего с колхозным производством.</w:t>
      </w:r>
    </w:p>
    <w:p w:rsidR="002C35FD" w:rsidRPr="00672B69" w:rsidRDefault="002C35FD" w:rsidP="00672B69">
      <w:pPr>
        <w:shd w:val="clear" w:color="auto" w:fill="FFFFFF"/>
        <w:spacing w:line="360" w:lineRule="auto"/>
        <w:ind w:firstLine="567"/>
        <w:rPr>
          <w:sz w:val="28"/>
          <w:szCs w:val="28"/>
        </w:rPr>
      </w:pPr>
      <w:r w:rsidRPr="00672B69">
        <w:rPr>
          <w:sz w:val="28"/>
          <w:szCs w:val="28"/>
        </w:rPr>
        <w:t>Согласно Закону «О сельскохозяйственной кооперации» источни</w:t>
      </w:r>
      <w:r w:rsidRPr="00672B69">
        <w:rPr>
          <w:sz w:val="28"/>
          <w:szCs w:val="28"/>
        </w:rPr>
        <w:softHyphen/>
        <w:t>ками формирования имущества кооператива могут быть как собст</w:t>
      </w:r>
      <w:r w:rsidRPr="00672B69">
        <w:rPr>
          <w:sz w:val="28"/>
          <w:szCs w:val="28"/>
        </w:rPr>
        <w:softHyphen/>
        <w:t>венные, так и заемные средства. Размер последних, однако, не должен превышать 60% от общего объема средств кооператива. Кооператив формирует собственные средства за счет паевых взносов членов коо</w:t>
      </w:r>
      <w:r w:rsidRPr="00672B69">
        <w:rPr>
          <w:sz w:val="28"/>
          <w:szCs w:val="28"/>
        </w:rPr>
        <w:softHyphen/>
        <w:t>ператива, а также доходов от собственной деятельности, размещения своих средств в банках, ценных бумаг и других источников.</w:t>
      </w:r>
    </w:p>
    <w:p w:rsidR="002C35FD" w:rsidRPr="00672B69" w:rsidRDefault="002C35FD" w:rsidP="00672B69">
      <w:pPr>
        <w:shd w:val="clear" w:color="auto" w:fill="FFFFFF"/>
        <w:spacing w:line="360" w:lineRule="auto"/>
        <w:ind w:firstLine="567"/>
        <w:rPr>
          <w:sz w:val="28"/>
          <w:szCs w:val="28"/>
        </w:rPr>
      </w:pPr>
      <w:r w:rsidRPr="00672B69">
        <w:rPr>
          <w:sz w:val="28"/>
          <w:szCs w:val="28"/>
        </w:rPr>
        <w:t>Для осуществления своей деятельности кооператив формирует соответствующие фонды, виды, размер и порядок образования кото</w:t>
      </w:r>
      <w:r w:rsidRPr="00672B69">
        <w:rPr>
          <w:sz w:val="28"/>
          <w:szCs w:val="28"/>
        </w:rPr>
        <w:softHyphen/>
        <w:t>рых устанавливаются общим собранием его членов. При этом уставом кооператива может быть предусмотрено, что определенную часть принадлежащего кооперативу имущества составляют неделимые фонды. Что же касается резервного фонда, то он формируется в обя</w:t>
      </w:r>
      <w:r w:rsidRPr="00672B69">
        <w:rPr>
          <w:sz w:val="28"/>
          <w:szCs w:val="28"/>
        </w:rPr>
        <w:softHyphen/>
        <w:t>зательном порядке и должен составлять не менее 10% от паевого фон</w:t>
      </w:r>
      <w:r w:rsidRPr="00672B69">
        <w:rPr>
          <w:sz w:val="28"/>
          <w:szCs w:val="28"/>
        </w:rPr>
        <w:softHyphen/>
        <w:t>да кооператива.</w:t>
      </w:r>
    </w:p>
    <w:p w:rsidR="002C35FD" w:rsidRPr="00672B69" w:rsidRDefault="002C35FD" w:rsidP="00672B69">
      <w:pPr>
        <w:shd w:val="clear" w:color="auto" w:fill="FFFFFF"/>
        <w:spacing w:line="360" w:lineRule="auto"/>
        <w:ind w:firstLine="567"/>
        <w:rPr>
          <w:sz w:val="28"/>
          <w:szCs w:val="28"/>
        </w:rPr>
      </w:pPr>
      <w:r w:rsidRPr="00672B69">
        <w:rPr>
          <w:sz w:val="28"/>
          <w:szCs w:val="28"/>
        </w:rPr>
        <w:t>Размеры паевого фонда кооператива и обязательного пая устанав</w:t>
      </w:r>
      <w:r w:rsidRPr="00672B69">
        <w:rPr>
          <w:sz w:val="28"/>
          <w:szCs w:val="28"/>
        </w:rPr>
        <w:softHyphen/>
        <w:t>ливаются на организационном собрании и предусматриваются в уста</w:t>
      </w:r>
      <w:r w:rsidRPr="00672B69">
        <w:rPr>
          <w:sz w:val="28"/>
          <w:szCs w:val="28"/>
        </w:rPr>
        <w:softHyphen/>
        <w:t>ве кооператива. При этом обязательные паи в производственном коо</w:t>
      </w:r>
      <w:r w:rsidRPr="00672B69">
        <w:rPr>
          <w:sz w:val="28"/>
          <w:szCs w:val="28"/>
        </w:rPr>
        <w:softHyphen/>
        <w:t>перативе устанавливаются в равных размерах. Члены кооператива вправе вносить дополнительные паи, размер которых определяется уставом.</w:t>
      </w:r>
    </w:p>
    <w:p w:rsidR="002C35FD" w:rsidRPr="00672B69" w:rsidRDefault="002C35FD" w:rsidP="00672B69">
      <w:pPr>
        <w:shd w:val="clear" w:color="auto" w:fill="FFFFFF"/>
        <w:spacing w:line="360" w:lineRule="auto"/>
        <w:ind w:firstLine="567"/>
        <w:rPr>
          <w:sz w:val="28"/>
          <w:szCs w:val="28"/>
        </w:rPr>
      </w:pPr>
      <w:r w:rsidRPr="00672B69">
        <w:rPr>
          <w:sz w:val="28"/>
          <w:szCs w:val="28"/>
        </w:rPr>
        <w:t>По За</w:t>
      </w:r>
      <w:r w:rsidRPr="00672B69">
        <w:rPr>
          <w:sz w:val="28"/>
          <w:szCs w:val="28"/>
        </w:rPr>
        <w:softHyphen/>
        <w:t>кону «О сельскохозяйственной кооперации» земельные участки, земельные и имущественные доли подлежат денежной оценке, произ</w:t>
      </w:r>
      <w:r w:rsidRPr="00672B69">
        <w:rPr>
          <w:sz w:val="28"/>
          <w:szCs w:val="28"/>
        </w:rPr>
        <w:softHyphen/>
        <w:t>водимой правлением кооператива и утверждаемой общим собранием членов кооператива. Они являются паевым взносом члена кооперати</w:t>
      </w:r>
      <w:r w:rsidRPr="00672B69">
        <w:rPr>
          <w:sz w:val="28"/>
          <w:szCs w:val="28"/>
        </w:rPr>
        <w:softHyphen/>
        <w:t>ва и собственностью кооператива. Выходящему члену кооператива должна быть выплачена стоимость его паевого взноса. Что же касает</w:t>
      </w:r>
      <w:r w:rsidRPr="00672B69">
        <w:rPr>
          <w:sz w:val="28"/>
          <w:szCs w:val="28"/>
        </w:rPr>
        <w:softHyphen/>
        <w:t>ся выдачи имущества в натуре, в том числе и земельного участка, то она обставлена целой серией предварительных условий (членство в кооперативе не менее 10 лет, организация крестьянского (фермерско</w:t>
      </w:r>
      <w:r w:rsidRPr="00672B69">
        <w:rPr>
          <w:sz w:val="28"/>
          <w:szCs w:val="28"/>
        </w:rPr>
        <w:softHyphen/>
        <w:t>го) хозяйства и др.), что делает это право весьма иллюзорным.</w:t>
      </w:r>
    </w:p>
    <w:p w:rsidR="002C35FD" w:rsidRPr="00672B69" w:rsidRDefault="002C35FD" w:rsidP="00672B69">
      <w:pPr>
        <w:shd w:val="clear" w:color="auto" w:fill="FFFFFF"/>
        <w:spacing w:line="360" w:lineRule="auto"/>
        <w:ind w:firstLine="567"/>
        <w:rPr>
          <w:sz w:val="28"/>
          <w:szCs w:val="28"/>
        </w:rPr>
      </w:pPr>
      <w:r w:rsidRPr="00672B69">
        <w:rPr>
          <w:sz w:val="28"/>
          <w:szCs w:val="28"/>
        </w:rPr>
        <w:t>Согласно действующему законодательству члены производствен</w:t>
      </w:r>
      <w:r w:rsidRPr="00672B69">
        <w:rPr>
          <w:sz w:val="28"/>
          <w:szCs w:val="28"/>
        </w:rPr>
        <w:softHyphen/>
        <w:t>ного кооператива несут субсидиарную ответственность по обязатель</w:t>
      </w:r>
      <w:r w:rsidRPr="00672B69">
        <w:rPr>
          <w:sz w:val="28"/>
          <w:szCs w:val="28"/>
        </w:rPr>
        <w:softHyphen/>
        <w:t>ствам кооператива. Кооператив отвечает по своим обязательства всем принадлежащим ему имуществом и не несет ответственности по обязательствам своих членов.</w:t>
      </w:r>
    </w:p>
    <w:p w:rsidR="001C4AC8" w:rsidRPr="00672B69" w:rsidRDefault="001C4AC8" w:rsidP="00672B69">
      <w:pPr>
        <w:spacing w:line="360" w:lineRule="auto"/>
        <w:ind w:firstLine="567"/>
        <w:rPr>
          <w:sz w:val="28"/>
          <w:szCs w:val="28"/>
        </w:rPr>
      </w:pPr>
    </w:p>
    <w:p w:rsidR="007D09C7" w:rsidRPr="00672B69" w:rsidRDefault="00C557E5" w:rsidP="00672B69">
      <w:pPr>
        <w:spacing w:line="360" w:lineRule="auto"/>
        <w:ind w:firstLine="567"/>
        <w:jc w:val="center"/>
        <w:rPr>
          <w:b/>
          <w:sz w:val="28"/>
          <w:szCs w:val="28"/>
        </w:rPr>
      </w:pPr>
      <w:r w:rsidRPr="00672B69">
        <w:rPr>
          <w:b/>
          <w:sz w:val="28"/>
          <w:szCs w:val="28"/>
        </w:rPr>
        <w:t xml:space="preserve">5. </w:t>
      </w:r>
      <w:r w:rsidR="007D09C7" w:rsidRPr="00672B69">
        <w:rPr>
          <w:b/>
          <w:sz w:val="28"/>
          <w:szCs w:val="28"/>
        </w:rPr>
        <w:t>Распределение прибыли в СПК.</w:t>
      </w:r>
    </w:p>
    <w:p w:rsidR="000D7A96" w:rsidRPr="00672B69" w:rsidRDefault="000D7A96" w:rsidP="00672B69">
      <w:pPr>
        <w:spacing w:line="360" w:lineRule="auto"/>
        <w:ind w:firstLine="567"/>
        <w:rPr>
          <w:sz w:val="28"/>
          <w:szCs w:val="28"/>
        </w:rPr>
      </w:pPr>
      <w:r w:rsidRPr="00672B69">
        <w:rPr>
          <w:sz w:val="28"/>
          <w:szCs w:val="28"/>
        </w:rPr>
        <w:t>Прибыль - это конечный финансовый результат, выявленный за отчетный период на основании бухгалтерского учета всех хозяйственных операций кооператива и оценки статей баланса.</w:t>
      </w:r>
    </w:p>
    <w:p w:rsidR="000D7A96" w:rsidRPr="00672B69" w:rsidRDefault="000D7A96" w:rsidP="00672B69">
      <w:pPr>
        <w:spacing w:line="360" w:lineRule="auto"/>
        <w:ind w:firstLine="567"/>
        <w:rPr>
          <w:sz w:val="28"/>
          <w:szCs w:val="28"/>
        </w:rPr>
      </w:pPr>
      <w:r w:rsidRPr="00672B69">
        <w:rPr>
          <w:sz w:val="28"/>
          <w:szCs w:val="28"/>
        </w:rPr>
        <w:t xml:space="preserve">Прибыль производственного кооператива распределяется между его членами в соответствии с трудовым участием каждого из них, если законом или уставом не предусмотрен иной порядок (п. 4 ст. 109 ГК). </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В развитие этого положения ст. 12 Закона о кооперативах устанавливает, что прибыль кооператива распределяется между его членами в соответствии с их личным трудовым и (или) иным участием, размером паевого взноса, а между членами кооператива, не принимающими личного трудового участия в деятельности кооператива, - соответственно размеру их паевого взноса. По решению общего собрания членов кооператива часть прибыли кооператива может распределяться между его наемными работниками. Порядок распределения прибыли предусматривается уставом кооператива.</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Распределению между членами кооператива подлежит часть прибыли кооператива, остающаяся после уплаты налогов и иных обязательных платежей, а также после направления прибыли на иные цели, определяемые общим собранием членов кооператива. При этом часть прибыли кооператива, распределяемая между членами кооператива пропорционально размерам их паевых взносов, не должна превышать 50% прибыли кооператива, подлежащей распределению между членами кооператива.</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Еще более детально урегулирован порядок распределения прибыли и покрытия убытков из имущества производственного кооператива в ст. 36 Закона о сельскохозяйственной кооперации, которая устанавливает, что порядок распределения прибыли и убытков кооператива должен быть утвержден на общем собрании членов кооператива в течение трех месяцев после окончания финансового года. Далее в этой же статье указывается, что прибыль кооператива, определяемая по бухгалтерскому балансу, распределяется следующим образом:</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1) в резервный и предусмотренные уставом кооператива иные неделимые фонды;</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2) для осуществления в соответствии с действующим законодательством обязательных платежей в бюджет;</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3) на выплату причитающихся по дополнительным паевым взносам членов и паевым взносам ассоциированных членов кооператива дивидендов, общая сумма которых не должна превышать 30% прибыли кооператива, подлежащей распределению;</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4) на создание иных фондов, предусмотренных уставом кооператива;</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5) на кооперативные выплаты.</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Кооперативные выплаты используются в следующем порядке:</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1) до 80% суммы кооперативных выплат по решению общего собрания кооператива может направляться на пополнение приращенных паев членов кооператива;</w:t>
      </w:r>
    </w:p>
    <w:p w:rsidR="000D7A96" w:rsidRPr="00672B69" w:rsidRDefault="000D7A96" w:rsidP="00672B69">
      <w:pPr>
        <w:pStyle w:val="ConsNormal"/>
        <w:widowControl/>
        <w:spacing w:line="360" w:lineRule="auto"/>
        <w:ind w:right="0" w:firstLine="567"/>
        <w:rPr>
          <w:rFonts w:ascii="Times New Roman" w:hAnsi="Times New Roman"/>
          <w:sz w:val="28"/>
          <w:szCs w:val="28"/>
        </w:rPr>
      </w:pPr>
      <w:r w:rsidRPr="00672B69">
        <w:rPr>
          <w:rFonts w:ascii="Times New Roman" w:hAnsi="Times New Roman"/>
          <w:sz w:val="28"/>
          <w:szCs w:val="28"/>
        </w:rPr>
        <w:t>2) остаток кооперативных выплат членам кооператива выплачивается в порядке, установленном уставом кооператива.</w:t>
      </w:r>
    </w:p>
    <w:p w:rsidR="000D7A96" w:rsidRPr="00672B69" w:rsidRDefault="000D7A96" w:rsidP="00672B69">
      <w:pPr>
        <w:pStyle w:val="ConsNormal"/>
        <w:widowControl/>
        <w:tabs>
          <w:tab w:val="left" w:pos="-1620"/>
        </w:tabs>
        <w:spacing w:line="360" w:lineRule="auto"/>
        <w:ind w:right="0" w:firstLine="567"/>
        <w:rPr>
          <w:rFonts w:ascii="Times New Roman" w:hAnsi="Times New Roman"/>
          <w:sz w:val="28"/>
          <w:szCs w:val="28"/>
        </w:rPr>
      </w:pPr>
      <w:r w:rsidRPr="00672B69">
        <w:rPr>
          <w:rFonts w:ascii="Times New Roman" w:hAnsi="Times New Roman"/>
          <w:kern w:val="28"/>
          <w:sz w:val="28"/>
          <w:szCs w:val="28"/>
        </w:rPr>
        <w:t>Убытки производственного сельскохозяйственно</w:t>
      </w:r>
      <w:r w:rsidR="005C79BC" w:rsidRPr="00672B69">
        <w:rPr>
          <w:rFonts w:ascii="Times New Roman" w:hAnsi="Times New Roman"/>
          <w:kern w:val="28"/>
          <w:sz w:val="28"/>
          <w:szCs w:val="28"/>
        </w:rPr>
        <w:t xml:space="preserve">го кооператива, определенные по </w:t>
      </w:r>
      <w:r w:rsidRPr="00672B69">
        <w:rPr>
          <w:rFonts w:ascii="Times New Roman" w:hAnsi="Times New Roman"/>
          <w:kern w:val="28"/>
          <w:sz w:val="28"/>
          <w:szCs w:val="28"/>
        </w:rPr>
        <w:t>бухгалтерскому балансу, распределяются между членами этого кооператива в соответствии с размерами оплаты труда членов</w:t>
      </w:r>
      <w:r w:rsidR="00503BEC">
        <w:rPr>
          <w:rFonts w:ascii="Times New Roman" w:hAnsi="Times New Roman"/>
          <w:kern w:val="28"/>
          <w:sz w:val="28"/>
          <w:szCs w:val="28"/>
        </w:rPr>
        <w:t xml:space="preserve"> производственного кооператива. </w:t>
      </w:r>
      <w:r w:rsidRPr="00672B69">
        <w:rPr>
          <w:rFonts w:ascii="Times New Roman" w:hAnsi="Times New Roman"/>
          <w:kern w:val="28"/>
          <w:sz w:val="28"/>
          <w:szCs w:val="28"/>
        </w:rPr>
        <w:t>При этом в сельскохозяйственном производственном кооперативе в соответствии с п. 6 ст. 36 Закона о сельхозкооперации убытки покрываются в первую очередь за счет резервного фонда, во вторую очередь за счет уменьшения размеров приращенных паев или за счет дополнительного внесения паевых взносов</w:t>
      </w:r>
      <w:r w:rsidRPr="00672B69">
        <w:rPr>
          <w:rFonts w:ascii="Times New Roman" w:hAnsi="Times New Roman"/>
          <w:sz w:val="28"/>
          <w:szCs w:val="28"/>
        </w:rPr>
        <w:t>.</w:t>
      </w:r>
    </w:p>
    <w:p w:rsidR="007D09C7" w:rsidRPr="00672B69" w:rsidRDefault="007D09C7" w:rsidP="00672B69">
      <w:pPr>
        <w:spacing w:line="360" w:lineRule="auto"/>
        <w:ind w:firstLine="567"/>
        <w:rPr>
          <w:sz w:val="28"/>
          <w:szCs w:val="28"/>
        </w:rPr>
      </w:pPr>
    </w:p>
    <w:p w:rsidR="0014400C" w:rsidRPr="00672B69" w:rsidRDefault="0014400C" w:rsidP="00672B69">
      <w:pPr>
        <w:spacing w:line="360" w:lineRule="auto"/>
        <w:ind w:firstLine="567"/>
        <w:jc w:val="center"/>
        <w:rPr>
          <w:b/>
          <w:sz w:val="28"/>
          <w:szCs w:val="28"/>
        </w:rPr>
      </w:pPr>
      <w:r w:rsidRPr="00672B69">
        <w:rPr>
          <w:b/>
          <w:sz w:val="28"/>
          <w:szCs w:val="28"/>
        </w:rPr>
        <w:t>6.Система и компетенция органов управления СПК, контроль за его деятельностью.</w:t>
      </w:r>
    </w:p>
    <w:p w:rsidR="00221B51" w:rsidRPr="00672B69" w:rsidRDefault="00221B51" w:rsidP="00672B69">
      <w:pPr>
        <w:pStyle w:val="ConsNormal"/>
        <w:spacing w:line="360" w:lineRule="auto"/>
        <w:ind w:right="0" w:firstLine="567"/>
        <w:rPr>
          <w:rFonts w:ascii="Times New Roman" w:hAnsi="Times New Roman"/>
          <w:sz w:val="28"/>
          <w:szCs w:val="28"/>
        </w:rPr>
      </w:pPr>
      <w:r w:rsidRPr="00672B69">
        <w:rPr>
          <w:rFonts w:ascii="Times New Roman" w:hAnsi="Times New Roman"/>
          <w:kern w:val="28"/>
          <w:sz w:val="28"/>
          <w:szCs w:val="28"/>
        </w:rPr>
        <w:t>Законода</w:t>
      </w:r>
      <w:r w:rsidR="009A6597">
        <w:rPr>
          <w:rFonts w:ascii="Times New Roman" w:hAnsi="Times New Roman"/>
          <w:kern w:val="28"/>
          <w:sz w:val="28"/>
          <w:szCs w:val="28"/>
        </w:rPr>
        <w:t xml:space="preserve">тельством предусмотрена структура </w:t>
      </w:r>
      <w:r w:rsidRPr="00672B69">
        <w:rPr>
          <w:rFonts w:ascii="Times New Roman" w:hAnsi="Times New Roman"/>
          <w:kern w:val="28"/>
          <w:sz w:val="28"/>
          <w:szCs w:val="28"/>
        </w:rPr>
        <w:t>управления кооперативом, способс</w:t>
      </w:r>
      <w:r w:rsidR="009A6597">
        <w:rPr>
          <w:rFonts w:ascii="Times New Roman" w:hAnsi="Times New Roman"/>
          <w:kern w:val="28"/>
          <w:sz w:val="28"/>
          <w:szCs w:val="28"/>
        </w:rPr>
        <w:t xml:space="preserve">твующая  привлечению  к  этому </w:t>
      </w:r>
      <w:r w:rsidRPr="00672B69">
        <w:rPr>
          <w:rFonts w:ascii="Times New Roman" w:hAnsi="Times New Roman"/>
          <w:kern w:val="28"/>
          <w:sz w:val="28"/>
          <w:szCs w:val="28"/>
        </w:rPr>
        <w:t>процессу всех его чл</w:t>
      </w:r>
      <w:r w:rsidR="005C79BC" w:rsidRPr="00672B69">
        <w:rPr>
          <w:rFonts w:ascii="Times New Roman" w:hAnsi="Times New Roman"/>
          <w:kern w:val="28"/>
          <w:sz w:val="28"/>
          <w:szCs w:val="28"/>
        </w:rPr>
        <w:t xml:space="preserve">енов. Высший орган управления - общее </w:t>
      </w:r>
      <w:r w:rsidR="009A6597">
        <w:rPr>
          <w:rFonts w:ascii="Times New Roman" w:hAnsi="Times New Roman"/>
          <w:kern w:val="28"/>
          <w:sz w:val="28"/>
          <w:szCs w:val="28"/>
        </w:rPr>
        <w:t xml:space="preserve">собрание членов кооператива. Оно вправе  рассматривать и принимать решения по всем </w:t>
      </w:r>
      <w:r w:rsidR="005C79BC" w:rsidRPr="00672B69">
        <w:rPr>
          <w:rFonts w:ascii="Times New Roman" w:hAnsi="Times New Roman"/>
          <w:kern w:val="28"/>
          <w:sz w:val="28"/>
          <w:szCs w:val="28"/>
        </w:rPr>
        <w:t>вопрос</w:t>
      </w:r>
      <w:r w:rsidR="009A6597">
        <w:rPr>
          <w:rFonts w:ascii="Times New Roman" w:hAnsi="Times New Roman"/>
          <w:kern w:val="28"/>
          <w:sz w:val="28"/>
          <w:szCs w:val="28"/>
        </w:rPr>
        <w:t xml:space="preserve">ам </w:t>
      </w:r>
      <w:r w:rsidR="005C79BC" w:rsidRPr="00672B69">
        <w:rPr>
          <w:rFonts w:ascii="Times New Roman" w:hAnsi="Times New Roman"/>
          <w:kern w:val="28"/>
          <w:sz w:val="28"/>
          <w:szCs w:val="28"/>
        </w:rPr>
        <w:t xml:space="preserve">образования </w:t>
      </w:r>
      <w:r w:rsidRPr="00672B69">
        <w:rPr>
          <w:rFonts w:ascii="Times New Roman" w:hAnsi="Times New Roman"/>
          <w:kern w:val="28"/>
          <w:sz w:val="28"/>
          <w:szCs w:val="28"/>
        </w:rPr>
        <w:t>и</w:t>
      </w:r>
      <w:r w:rsidR="009A6597">
        <w:rPr>
          <w:rFonts w:ascii="Times New Roman" w:hAnsi="Times New Roman"/>
          <w:kern w:val="28"/>
          <w:sz w:val="28"/>
          <w:szCs w:val="28"/>
        </w:rPr>
        <w:t xml:space="preserve"> деятельности кооператива. К исключительной компетенции общего с</w:t>
      </w:r>
      <w:r w:rsidRPr="00672B69">
        <w:rPr>
          <w:rFonts w:ascii="Times New Roman" w:hAnsi="Times New Roman"/>
          <w:kern w:val="28"/>
          <w:sz w:val="28"/>
          <w:szCs w:val="28"/>
        </w:rPr>
        <w:t>обрания</w:t>
      </w:r>
      <w:r w:rsidR="005C79BC" w:rsidRPr="00672B69">
        <w:rPr>
          <w:rFonts w:ascii="Times New Roman" w:hAnsi="Times New Roman"/>
          <w:kern w:val="28"/>
          <w:sz w:val="28"/>
          <w:szCs w:val="28"/>
        </w:rPr>
        <w:t xml:space="preserve"> </w:t>
      </w:r>
      <w:r w:rsidR="009A6597">
        <w:rPr>
          <w:rFonts w:ascii="Times New Roman" w:hAnsi="Times New Roman"/>
          <w:kern w:val="28"/>
          <w:sz w:val="28"/>
          <w:szCs w:val="28"/>
        </w:rPr>
        <w:t xml:space="preserve">относятся утверждение устава кооператива, внесение изменений в </w:t>
      </w:r>
      <w:r w:rsidRPr="00672B69">
        <w:rPr>
          <w:rFonts w:ascii="Times New Roman" w:hAnsi="Times New Roman"/>
          <w:kern w:val="28"/>
          <w:sz w:val="28"/>
          <w:szCs w:val="28"/>
        </w:rPr>
        <w:t>него; определение осно</w:t>
      </w:r>
      <w:r w:rsidR="009A6597">
        <w:rPr>
          <w:rFonts w:ascii="Times New Roman" w:hAnsi="Times New Roman"/>
          <w:kern w:val="28"/>
          <w:sz w:val="28"/>
          <w:szCs w:val="28"/>
        </w:rPr>
        <w:t xml:space="preserve">вных направлений деятельности; </w:t>
      </w:r>
      <w:r w:rsidRPr="00672B69">
        <w:rPr>
          <w:rFonts w:ascii="Times New Roman" w:hAnsi="Times New Roman"/>
          <w:kern w:val="28"/>
          <w:sz w:val="28"/>
          <w:szCs w:val="28"/>
        </w:rPr>
        <w:t>прием в чле</w:t>
      </w:r>
      <w:r w:rsidR="009A6597">
        <w:rPr>
          <w:rFonts w:ascii="Times New Roman" w:hAnsi="Times New Roman"/>
          <w:kern w:val="28"/>
          <w:sz w:val="28"/>
          <w:szCs w:val="28"/>
        </w:rPr>
        <w:t xml:space="preserve">ны кооператива и исключение из </w:t>
      </w:r>
      <w:r w:rsidRPr="00672B69">
        <w:rPr>
          <w:rFonts w:ascii="Times New Roman" w:hAnsi="Times New Roman"/>
          <w:kern w:val="28"/>
          <w:sz w:val="28"/>
          <w:szCs w:val="28"/>
        </w:rPr>
        <w:t>их</w:t>
      </w:r>
      <w:r w:rsidR="009A6597">
        <w:rPr>
          <w:rFonts w:ascii="Times New Roman" w:hAnsi="Times New Roman"/>
          <w:kern w:val="28"/>
          <w:sz w:val="28"/>
          <w:szCs w:val="28"/>
        </w:rPr>
        <w:t xml:space="preserve"> числа; установление размера паевого  взноса, размеров и порядка </w:t>
      </w:r>
      <w:r w:rsidRPr="00672B69">
        <w:rPr>
          <w:rFonts w:ascii="Times New Roman" w:hAnsi="Times New Roman"/>
          <w:kern w:val="28"/>
          <w:sz w:val="28"/>
          <w:szCs w:val="28"/>
        </w:rPr>
        <w:t>образовани</w:t>
      </w:r>
      <w:r w:rsidR="009A6597">
        <w:rPr>
          <w:rFonts w:ascii="Times New Roman" w:hAnsi="Times New Roman"/>
          <w:kern w:val="28"/>
          <w:sz w:val="28"/>
          <w:szCs w:val="28"/>
        </w:rPr>
        <w:t xml:space="preserve">я фондов кооператива, а также  определение </w:t>
      </w:r>
      <w:r w:rsidRPr="00672B69">
        <w:rPr>
          <w:rFonts w:ascii="Times New Roman" w:hAnsi="Times New Roman"/>
          <w:kern w:val="28"/>
          <w:sz w:val="28"/>
          <w:szCs w:val="28"/>
        </w:rPr>
        <w:t>на</w:t>
      </w:r>
      <w:r w:rsidR="009A6597">
        <w:rPr>
          <w:rFonts w:ascii="Times New Roman" w:hAnsi="Times New Roman"/>
          <w:kern w:val="28"/>
          <w:sz w:val="28"/>
          <w:szCs w:val="28"/>
        </w:rPr>
        <w:t>правлений</w:t>
      </w:r>
      <w:r w:rsidR="005C79BC" w:rsidRPr="00672B69">
        <w:rPr>
          <w:rFonts w:ascii="Times New Roman" w:hAnsi="Times New Roman"/>
          <w:kern w:val="28"/>
          <w:sz w:val="28"/>
          <w:szCs w:val="28"/>
        </w:rPr>
        <w:t xml:space="preserve"> их использования; образование </w:t>
      </w:r>
      <w:r w:rsidRPr="00672B69">
        <w:rPr>
          <w:rFonts w:ascii="Times New Roman" w:hAnsi="Times New Roman"/>
          <w:kern w:val="28"/>
          <w:sz w:val="28"/>
          <w:szCs w:val="28"/>
        </w:rPr>
        <w:t>наблюдат</w:t>
      </w:r>
      <w:r w:rsidR="005C79BC" w:rsidRPr="00672B69">
        <w:rPr>
          <w:rFonts w:ascii="Times New Roman" w:hAnsi="Times New Roman"/>
          <w:kern w:val="28"/>
          <w:sz w:val="28"/>
          <w:szCs w:val="28"/>
        </w:rPr>
        <w:t xml:space="preserve">ельного совета и </w:t>
      </w:r>
      <w:r w:rsidR="009A6597">
        <w:rPr>
          <w:rFonts w:ascii="Times New Roman" w:hAnsi="Times New Roman"/>
          <w:kern w:val="28"/>
          <w:sz w:val="28"/>
          <w:szCs w:val="28"/>
        </w:rPr>
        <w:t xml:space="preserve">прекращение полномочий его </w:t>
      </w:r>
      <w:r w:rsidR="005C79BC" w:rsidRPr="00672B69">
        <w:rPr>
          <w:rFonts w:ascii="Times New Roman" w:hAnsi="Times New Roman"/>
          <w:kern w:val="28"/>
          <w:sz w:val="28"/>
          <w:szCs w:val="28"/>
        </w:rPr>
        <w:t>членов,  а</w:t>
      </w:r>
      <w:r w:rsidR="009A6597">
        <w:rPr>
          <w:rFonts w:ascii="Times New Roman" w:hAnsi="Times New Roman"/>
          <w:kern w:val="28"/>
          <w:sz w:val="28"/>
          <w:szCs w:val="28"/>
        </w:rPr>
        <w:t xml:space="preserve"> также </w:t>
      </w:r>
      <w:r w:rsidR="005C79BC" w:rsidRPr="00672B69">
        <w:rPr>
          <w:rFonts w:ascii="Times New Roman" w:hAnsi="Times New Roman"/>
          <w:kern w:val="28"/>
          <w:sz w:val="28"/>
          <w:szCs w:val="28"/>
        </w:rPr>
        <w:t xml:space="preserve">образование </w:t>
      </w:r>
      <w:r w:rsidR="009A6597">
        <w:rPr>
          <w:rFonts w:ascii="Times New Roman" w:hAnsi="Times New Roman"/>
          <w:kern w:val="28"/>
          <w:sz w:val="28"/>
          <w:szCs w:val="28"/>
        </w:rPr>
        <w:t xml:space="preserve">и прекращение полномочий исполнительных органов, если это </w:t>
      </w:r>
      <w:r w:rsidRPr="00672B69">
        <w:rPr>
          <w:rFonts w:ascii="Times New Roman" w:hAnsi="Times New Roman"/>
          <w:kern w:val="28"/>
          <w:sz w:val="28"/>
          <w:szCs w:val="28"/>
        </w:rPr>
        <w:t xml:space="preserve">право по </w:t>
      </w:r>
      <w:r w:rsidR="009A6597">
        <w:rPr>
          <w:rFonts w:ascii="Times New Roman" w:hAnsi="Times New Roman"/>
          <w:kern w:val="28"/>
          <w:sz w:val="28"/>
          <w:szCs w:val="28"/>
        </w:rPr>
        <w:t xml:space="preserve">уставу кооператива не передано его </w:t>
      </w:r>
      <w:r w:rsidRPr="00672B69">
        <w:rPr>
          <w:rFonts w:ascii="Times New Roman" w:hAnsi="Times New Roman"/>
          <w:kern w:val="28"/>
          <w:sz w:val="28"/>
          <w:szCs w:val="28"/>
        </w:rPr>
        <w:t>наблюд</w:t>
      </w:r>
      <w:r w:rsidR="005C79BC" w:rsidRPr="00672B69">
        <w:rPr>
          <w:rFonts w:ascii="Times New Roman" w:hAnsi="Times New Roman"/>
          <w:kern w:val="28"/>
          <w:sz w:val="28"/>
          <w:szCs w:val="28"/>
        </w:rPr>
        <w:t xml:space="preserve">ательному совету; избрание ревизионной    комиссии </w:t>
      </w:r>
      <w:r w:rsidRPr="00672B69">
        <w:rPr>
          <w:rFonts w:ascii="Times New Roman" w:hAnsi="Times New Roman"/>
          <w:kern w:val="28"/>
          <w:sz w:val="28"/>
          <w:szCs w:val="28"/>
        </w:rPr>
        <w:t xml:space="preserve">(ревизора) </w:t>
      </w:r>
      <w:r w:rsidRPr="00672B69">
        <w:rPr>
          <w:rFonts w:ascii="Times New Roman" w:hAnsi="Times New Roman"/>
          <w:sz w:val="28"/>
          <w:szCs w:val="28"/>
        </w:rPr>
        <w:t xml:space="preserve">кооператива, прекращение полномочий  ее  членов;  </w:t>
      </w:r>
      <w:r w:rsidR="009A6597">
        <w:rPr>
          <w:rFonts w:ascii="Times New Roman" w:hAnsi="Times New Roman"/>
          <w:sz w:val="28"/>
          <w:szCs w:val="28"/>
        </w:rPr>
        <w:t xml:space="preserve">утверждение годовых  </w:t>
      </w:r>
      <w:r w:rsidRPr="00672B69">
        <w:rPr>
          <w:rFonts w:ascii="Times New Roman" w:hAnsi="Times New Roman"/>
          <w:sz w:val="28"/>
          <w:szCs w:val="28"/>
        </w:rPr>
        <w:t>отчето</w:t>
      </w:r>
      <w:r w:rsidR="009A6597">
        <w:rPr>
          <w:rFonts w:ascii="Times New Roman" w:hAnsi="Times New Roman"/>
          <w:sz w:val="28"/>
          <w:szCs w:val="28"/>
        </w:rPr>
        <w:t xml:space="preserve">в и бухгалтерских балансов, заключений ревизионной комиссии (ревизора) кооператива, аудитора; распределение  прибыли и убытков; принятие решений о реорганизации и ликвидации   кооператива; </w:t>
      </w:r>
      <w:r w:rsidRPr="00672B69">
        <w:rPr>
          <w:rFonts w:ascii="Times New Roman" w:hAnsi="Times New Roman"/>
          <w:sz w:val="28"/>
          <w:szCs w:val="28"/>
        </w:rPr>
        <w:t>создание и ликвидация</w:t>
      </w:r>
      <w:r w:rsidR="009A6597">
        <w:rPr>
          <w:rFonts w:ascii="Times New Roman" w:hAnsi="Times New Roman"/>
          <w:sz w:val="28"/>
          <w:szCs w:val="28"/>
        </w:rPr>
        <w:t xml:space="preserve"> филиалов и представительств,  утверждение положений о них; решение вопросов об </w:t>
      </w:r>
      <w:r w:rsidRPr="00672B69">
        <w:rPr>
          <w:rFonts w:ascii="Times New Roman" w:hAnsi="Times New Roman"/>
          <w:sz w:val="28"/>
          <w:szCs w:val="28"/>
        </w:rPr>
        <w:t>участии</w:t>
      </w:r>
      <w:r w:rsidR="009A6597">
        <w:rPr>
          <w:rFonts w:ascii="Times New Roman" w:hAnsi="Times New Roman"/>
          <w:sz w:val="28"/>
          <w:szCs w:val="28"/>
        </w:rPr>
        <w:t xml:space="preserve"> кооператива  в хозяйственных товариществах и обществах, а также о его вступлении в  союзы  (ассоциации). Уставом кооператива к исключительной </w:t>
      </w:r>
      <w:r w:rsidRPr="00672B69">
        <w:rPr>
          <w:rFonts w:ascii="Times New Roman" w:hAnsi="Times New Roman"/>
          <w:sz w:val="28"/>
          <w:szCs w:val="28"/>
        </w:rPr>
        <w:t>ком</w:t>
      </w:r>
      <w:r w:rsidR="009A6597">
        <w:rPr>
          <w:rFonts w:ascii="Times New Roman" w:hAnsi="Times New Roman"/>
          <w:sz w:val="28"/>
          <w:szCs w:val="28"/>
        </w:rPr>
        <w:t xml:space="preserve">петенции  общего собрания могут быть </w:t>
      </w:r>
      <w:r w:rsidRPr="00672B69">
        <w:rPr>
          <w:rFonts w:ascii="Times New Roman" w:hAnsi="Times New Roman"/>
          <w:sz w:val="28"/>
          <w:szCs w:val="28"/>
        </w:rPr>
        <w:t>отнесены и другие вопросы.</w:t>
      </w:r>
    </w:p>
    <w:p w:rsidR="00221B51" w:rsidRPr="00672B69" w:rsidRDefault="00221B51" w:rsidP="00672B69">
      <w:pPr>
        <w:spacing w:line="360" w:lineRule="auto"/>
        <w:ind w:firstLine="567"/>
        <w:rPr>
          <w:sz w:val="28"/>
          <w:szCs w:val="28"/>
        </w:rPr>
      </w:pPr>
      <w:r w:rsidRPr="00672B69">
        <w:rPr>
          <w:sz w:val="28"/>
          <w:szCs w:val="28"/>
        </w:rPr>
        <w:t xml:space="preserve"> В кооператив</w:t>
      </w:r>
      <w:r w:rsidR="009A6597">
        <w:rPr>
          <w:sz w:val="28"/>
          <w:szCs w:val="28"/>
        </w:rPr>
        <w:t xml:space="preserve">е с числом участников более 50 может быть создан наблюдательный </w:t>
      </w:r>
      <w:r w:rsidRPr="00672B69">
        <w:rPr>
          <w:sz w:val="28"/>
          <w:szCs w:val="28"/>
        </w:rPr>
        <w:t>совет, ко</w:t>
      </w:r>
      <w:r w:rsidR="009A6597">
        <w:rPr>
          <w:sz w:val="28"/>
          <w:szCs w:val="28"/>
        </w:rPr>
        <w:t xml:space="preserve">торый осуществляет контроль за деятельностью  исполнительных органов и решает другие </w:t>
      </w:r>
      <w:r w:rsidRPr="00672B69">
        <w:rPr>
          <w:sz w:val="28"/>
          <w:szCs w:val="28"/>
        </w:rPr>
        <w:t>вопрос</w:t>
      </w:r>
      <w:r w:rsidR="009A6597">
        <w:rPr>
          <w:sz w:val="28"/>
          <w:szCs w:val="28"/>
        </w:rPr>
        <w:t xml:space="preserve">ы, отнесенные уставом  к  компетенции наблюдательного совета. Наблюдательный </w:t>
      </w:r>
      <w:r w:rsidRPr="00672B69">
        <w:rPr>
          <w:sz w:val="28"/>
          <w:szCs w:val="28"/>
        </w:rPr>
        <w:t>совет создается из членов кооператива. Число</w:t>
      </w:r>
      <w:r w:rsidR="002B7A96">
        <w:rPr>
          <w:sz w:val="28"/>
          <w:szCs w:val="28"/>
        </w:rPr>
        <w:t xml:space="preserve"> членов наблюдательного совета и срок их  полномочий определяются общим собранием. Наблюдательный совет  избирает из своего состава председателя. Член наблюдательного совета не  может быть одновременно членом правления кооператива либо его председателем. Заседания наблюдательного совета кооператива созываются   по мере необходимости, но не </w:t>
      </w:r>
      <w:r w:rsidRPr="00672B69">
        <w:rPr>
          <w:sz w:val="28"/>
          <w:szCs w:val="28"/>
        </w:rPr>
        <w:t>реж</w:t>
      </w:r>
      <w:r w:rsidR="002B7A96">
        <w:rPr>
          <w:sz w:val="28"/>
          <w:szCs w:val="28"/>
        </w:rPr>
        <w:t xml:space="preserve">е одного раза в полгода. Члены </w:t>
      </w:r>
      <w:r w:rsidRPr="00672B69">
        <w:rPr>
          <w:sz w:val="28"/>
          <w:szCs w:val="28"/>
        </w:rPr>
        <w:t>наблюдательного совета н</w:t>
      </w:r>
      <w:r w:rsidR="002B7A96">
        <w:rPr>
          <w:sz w:val="28"/>
          <w:szCs w:val="28"/>
        </w:rPr>
        <w:t xml:space="preserve">е вправе совершать действия от имени кооператива. Вопросы, отнесенные к исключительной компетенции наблюдательного совета, не могут быть переданы для решения в </w:t>
      </w:r>
      <w:r w:rsidRPr="00672B69">
        <w:rPr>
          <w:sz w:val="28"/>
          <w:szCs w:val="28"/>
        </w:rPr>
        <w:t>исполнительные органы кооператива.</w:t>
      </w:r>
    </w:p>
    <w:p w:rsidR="00221B51" w:rsidRPr="00672B69" w:rsidRDefault="002B7A96" w:rsidP="00672B69">
      <w:pPr>
        <w:spacing w:line="360" w:lineRule="auto"/>
        <w:ind w:firstLine="567"/>
        <w:rPr>
          <w:sz w:val="28"/>
          <w:szCs w:val="28"/>
        </w:rPr>
      </w:pPr>
      <w:r>
        <w:rPr>
          <w:sz w:val="28"/>
          <w:szCs w:val="28"/>
        </w:rPr>
        <w:t xml:space="preserve">Текущее руководство </w:t>
      </w:r>
      <w:r w:rsidR="00221B51" w:rsidRPr="00672B69">
        <w:rPr>
          <w:sz w:val="28"/>
          <w:szCs w:val="28"/>
        </w:rPr>
        <w:t>деятельностью кооператива</w:t>
      </w:r>
      <w:r>
        <w:rPr>
          <w:sz w:val="28"/>
          <w:szCs w:val="28"/>
        </w:rPr>
        <w:t xml:space="preserve"> осуществляют его исполнительные органы. В кооперативе с числом членов более 10 общим собранием избирается правление из числа членов кооператива</w:t>
      </w:r>
      <w:r w:rsidR="00221B51" w:rsidRPr="00672B69">
        <w:rPr>
          <w:sz w:val="28"/>
          <w:szCs w:val="28"/>
        </w:rPr>
        <w:t xml:space="preserve">  на</w:t>
      </w:r>
      <w:r>
        <w:rPr>
          <w:sz w:val="28"/>
          <w:szCs w:val="28"/>
        </w:rPr>
        <w:t xml:space="preserve"> срок, предусмотренный</w:t>
      </w:r>
      <w:r w:rsidR="00221B51" w:rsidRPr="00672B69">
        <w:rPr>
          <w:sz w:val="28"/>
          <w:szCs w:val="28"/>
        </w:rPr>
        <w:t xml:space="preserve"> уставом. Прав</w:t>
      </w:r>
      <w:r>
        <w:rPr>
          <w:sz w:val="28"/>
          <w:szCs w:val="28"/>
        </w:rPr>
        <w:t>ление кооператива руководит его деятельностью в период между общими собраниями. В компетенцию правления входят вопросы, не отнесенные к исключительной компетенции   общего собрания и</w:t>
      </w:r>
      <w:r w:rsidR="00221B51" w:rsidRPr="00672B69">
        <w:rPr>
          <w:sz w:val="28"/>
          <w:szCs w:val="28"/>
        </w:rPr>
        <w:t xml:space="preserve"> наблюдательного совета. Правление </w:t>
      </w:r>
      <w:r>
        <w:rPr>
          <w:sz w:val="28"/>
          <w:szCs w:val="28"/>
        </w:rPr>
        <w:t xml:space="preserve">возглавляет председатель кооператива,  который избирается общим собранием из числа его членов. Если в кооперативе создан  наблюдательный  совет,  председатель кооператива утверждается общим собранием </w:t>
      </w:r>
      <w:r w:rsidR="00221B51" w:rsidRPr="00672B69">
        <w:rPr>
          <w:sz w:val="28"/>
          <w:szCs w:val="28"/>
        </w:rPr>
        <w:t>ег</w:t>
      </w:r>
      <w:r>
        <w:rPr>
          <w:sz w:val="28"/>
          <w:szCs w:val="28"/>
        </w:rPr>
        <w:t xml:space="preserve">о членов по </w:t>
      </w:r>
      <w:r w:rsidR="00221B51" w:rsidRPr="00672B69">
        <w:rPr>
          <w:sz w:val="28"/>
          <w:szCs w:val="28"/>
        </w:rPr>
        <w:t>представлению наблюдательного с</w:t>
      </w:r>
      <w:r>
        <w:rPr>
          <w:sz w:val="28"/>
          <w:szCs w:val="28"/>
        </w:rPr>
        <w:t>овета. Полномочия председателя определяются уставом. Устав также устанавливает срок, на который избирается (утверждается) председатель кооператива, его право распоряжаться имуществом,</w:t>
      </w:r>
      <w:r w:rsidR="00221B51" w:rsidRPr="00672B69">
        <w:rPr>
          <w:sz w:val="28"/>
          <w:szCs w:val="28"/>
        </w:rPr>
        <w:t xml:space="preserve"> услов</w:t>
      </w:r>
      <w:r>
        <w:rPr>
          <w:sz w:val="28"/>
          <w:szCs w:val="28"/>
        </w:rPr>
        <w:t xml:space="preserve">ия оплаты его труда, ответственность за </w:t>
      </w:r>
      <w:r w:rsidR="00221B51" w:rsidRPr="00672B69">
        <w:rPr>
          <w:sz w:val="28"/>
          <w:szCs w:val="28"/>
        </w:rPr>
        <w:t>причин</w:t>
      </w:r>
      <w:r>
        <w:rPr>
          <w:sz w:val="28"/>
          <w:szCs w:val="28"/>
        </w:rPr>
        <w:t>енные убытки, а также основания</w:t>
      </w:r>
      <w:r w:rsidR="00221B51" w:rsidRPr="00672B69">
        <w:rPr>
          <w:sz w:val="28"/>
          <w:szCs w:val="28"/>
        </w:rPr>
        <w:t xml:space="preserve"> для</w:t>
      </w:r>
      <w:r>
        <w:rPr>
          <w:sz w:val="28"/>
          <w:szCs w:val="28"/>
        </w:rPr>
        <w:t xml:space="preserve"> освобождения его от должности. Если в кооперативе</w:t>
      </w:r>
      <w:r w:rsidR="00221B51" w:rsidRPr="00672B69">
        <w:rPr>
          <w:sz w:val="28"/>
          <w:szCs w:val="28"/>
        </w:rPr>
        <w:t xml:space="preserve"> избрано </w:t>
      </w:r>
      <w:r>
        <w:rPr>
          <w:sz w:val="28"/>
          <w:szCs w:val="28"/>
        </w:rPr>
        <w:t xml:space="preserve">правление, уставом определяются вопросы, по которым решение  принимает единолично председатель </w:t>
      </w:r>
      <w:r w:rsidR="00221B51" w:rsidRPr="00672B69">
        <w:rPr>
          <w:sz w:val="28"/>
          <w:szCs w:val="28"/>
        </w:rPr>
        <w:t>кооперати</w:t>
      </w:r>
      <w:r>
        <w:rPr>
          <w:sz w:val="28"/>
          <w:szCs w:val="28"/>
        </w:rPr>
        <w:t>ва. В</w:t>
      </w:r>
      <w:r w:rsidR="00221B51" w:rsidRPr="00672B69">
        <w:rPr>
          <w:sz w:val="28"/>
          <w:szCs w:val="28"/>
        </w:rPr>
        <w:t xml:space="preserve"> пределах полном</w:t>
      </w:r>
      <w:r>
        <w:rPr>
          <w:sz w:val="28"/>
          <w:szCs w:val="28"/>
        </w:rPr>
        <w:t xml:space="preserve">очий, предоставленных уставом, председатель действует от имени кооператива без доверенности, представляет кооператив в органах государственной власти, органах местного самоуправления и </w:t>
      </w:r>
      <w:r w:rsidR="00221B51" w:rsidRPr="00672B69">
        <w:rPr>
          <w:sz w:val="28"/>
          <w:szCs w:val="28"/>
        </w:rPr>
        <w:t>организаци</w:t>
      </w:r>
      <w:r>
        <w:rPr>
          <w:sz w:val="28"/>
          <w:szCs w:val="28"/>
        </w:rPr>
        <w:t xml:space="preserve">ях, распоряжается имуществом, </w:t>
      </w:r>
      <w:r w:rsidR="00221B51" w:rsidRPr="00672B69">
        <w:rPr>
          <w:sz w:val="28"/>
          <w:szCs w:val="28"/>
        </w:rPr>
        <w:t xml:space="preserve">заключает </w:t>
      </w:r>
      <w:r>
        <w:rPr>
          <w:sz w:val="28"/>
          <w:szCs w:val="28"/>
        </w:rPr>
        <w:t>договоры и выдает доверенности, в</w:t>
      </w:r>
      <w:r w:rsidR="00221B51" w:rsidRPr="00672B69">
        <w:rPr>
          <w:sz w:val="28"/>
          <w:szCs w:val="28"/>
        </w:rPr>
        <w:t xml:space="preserve"> </w:t>
      </w:r>
      <w:r>
        <w:rPr>
          <w:sz w:val="28"/>
          <w:szCs w:val="28"/>
        </w:rPr>
        <w:t xml:space="preserve">том числе с правом передоверия, открывает счета кооператива </w:t>
      </w:r>
      <w:r w:rsidR="00221B51" w:rsidRPr="00672B69">
        <w:rPr>
          <w:sz w:val="28"/>
          <w:szCs w:val="28"/>
        </w:rPr>
        <w:t>в банках и других кредитных о</w:t>
      </w:r>
      <w:r>
        <w:rPr>
          <w:sz w:val="28"/>
          <w:szCs w:val="28"/>
        </w:rPr>
        <w:t xml:space="preserve">рганизациях, осуществляет прием и увольнение наемных работников, </w:t>
      </w:r>
      <w:r w:rsidR="00221B51" w:rsidRPr="00672B69">
        <w:rPr>
          <w:sz w:val="28"/>
          <w:szCs w:val="28"/>
        </w:rPr>
        <w:t xml:space="preserve">издает приказы и распоряжения, </w:t>
      </w:r>
      <w:r>
        <w:rPr>
          <w:sz w:val="28"/>
          <w:szCs w:val="28"/>
        </w:rPr>
        <w:t>обязательные для  исполнения  членами   кооператива и наемными работниками. Исполнительные органы подотчетны  наблюдательному совету кооператива и общему</w:t>
      </w:r>
      <w:r w:rsidR="00221B51" w:rsidRPr="00672B69">
        <w:rPr>
          <w:sz w:val="28"/>
          <w:szCs w:val="28"/>
        </w:rPr>
        <w:t xml:space="preserve"> собранию его членов.</w:t>
      </w:r>
    </w:p>
    <w:p w:rsidR="00221B51" w:rsidRPr="00672B69" w:rsidRDefault="002B7A96" w:rsidP="00672B69">
      <w:pPr>
        <w:spacing w:line="360" w:lineRule="auto"/>
        <w:ind w:firstLine="567"/>
        <w:rPr>
          <w:sz w:val="28"/>
          <w:szCs w:val="28"/>
        </w:rPr>
      </w:pPr>
      <w:r>
        <w:rPr>
          <w:sz w:val="28"/>
          <w:szCs w:val="28"/>
        </w:rPr>
        <w:t xml:space="preserve">Для контроля за </w:t>
      </w:r>
      <w:r w:rsidR="00221B51" w:rsidRPr="00672B69">
        <w:rPr>
          <w:sz w:val="28"/>
          <w:szCs w:val="28"/>
        </w:rPr>
        <w:t>фи</w:t>
      </w:r>
      <w:r>
        <w:rPr>
          <w:sz w:val="28"/>
          <w:szCs w:val="28"/>
        </w:rPr>
        <w:t xml:space="preserve">нансово-хозяйственной деятельностью общее </w:t>
      </w:r>
      <w:r w:rsidR="00221B51" w:rsidRPr="00672B69">
        <w:rPr>
          <w:sz w:val="28"/>
          <w:szCs w:val="28"/>
        </w:rPr>
        <w:t>собрание избирает ре</w:t>
      </w:r>
      <w:r>
        <w:rPr>
          <w:sz w:val="28"/>
          <w:szCs w:val="28"/>
        </w:rPr>
        <w:t>визионную комиссию в количестве не менее трех членов кооператива или ревизора, если число членов кооператива насчитывает менее 20 человек. Члены ревизионной комиссии (</w:t>
      </w:r>
      <w:r w:rsidR="00221B51" w:rsidRPr="00672B69">
        <w:rPr>
          <w:sz w:val="28"/>
          <w:szCs w:val="28"/>
        </w:rPr>
        <w:t>ревизо</w:t>
      </w:r>
      <w:r>
        <w:rPr>
          <w:sz w:val="28"/>
          <w:szCs w:val="28"/>
        </w:rPr>
        <w:t xml:space="preserve">р) кооператива не могут быть членами его наблюдательных органов. Ревизионная  комиссия (ревизор) осуществляет проверку финансового состояния кооператива по итогам работы за финансовый год, проверку финансово-хозяйственной  деятельности </w:t>
      </w:r>
      <w:r w:rsidR="00221B51" w:rsidRPr="00672B69">
        <w:rPr>
          <w:sz w:val="28"/>
          <w:szCs w:val="28"/>
        </w:rPr>
        <w:t>к</w:t>
      </w:r>
      <w:r>
        <w:rPr>
          <w:sz w:val="28"/>
          <w:szCs w:val="28"/>
        </w:rPr>
        <w:t xml:space="preserve">ооператива по поручению общего собрания, наблюдательного совета или по требованию не менее 10%  членов кооператива, а также по </w:t>
      </w:r>
      <w:r w:rsidR="00221B51" w:rsidRPr="00672B69">
        <w:rPr>
          <w:sz w:val="28"/>
          <w:szCs w:val="28"/>
        </w:rPr>
        <w:t>собственно</w:t>
      </w:r>
      <w:r w:rsidR="007D6442">
        <w:rPr>
          <w:sz w:val="28"/>
          <w:szCs w:val="28"/>
        </w:rPr>
        <w:t xml:space="preserve">й инициативе. Члены ревизионной комиссии (ревизор) вправе требовать от должностных лиц кооператива </w:t>
      </w:r>
      <w:r w:rsidR="00221B51" w:rsidRPr="00672B69">
        <w:rPr>
          <w:sz w:val="28"/>
          <w:szCs w:val="28"/>
        </w:rPr>
        <w:t>предос</w:t>
      </w:r>
      <w:r w:rsidR="007D6442">
        <w:rPr>
          <w:sz w:val="28"/>
          <w:szCs w:val="28"/>
        </w:rPr>
        <w:t xml:space="preserve">тавления необходимых </w:t>
      </w:r>
      <w:r w:rsidR="005C79BC" w:rsidRPr="00672B69">
        <w:rPr>
          <w:sz w:val="28"/>
          <w:szCs w:val="28"/>
        </w:rPr>
        <w:t xml:space="preserve">для </w:t>
      </w:r>
      <w:r w:rsidR="007D6442">
        <w:rPr>
          <w:sz w:val="28"/>
          <w:szCs w:val="28"/>
        </w:rPr>
        <w:t>проверки документов.</w:t>
      </w:r>
    </w:p>
    <w:p w:rsidR="00B74952" w:rsidRDefault="007D6442" w:rsidP="007D6442">
      <w:pPr>
        <w:spacing w:line="360" w:lineRule="auto"/>
        <w:ind w:firstLine="567"/>
        <w:rPr>
          <w:sz w:val="28"/>
          <w:szCs w:val="28"/>
        </w:rPr>
      </w:pPr>
      <w:r>
        <w:rPr>
          <w:sz w:val="28"/>
          <w:szCs w:val="28"/>
        </w:rPr>
        <w:t xml:space="preserve">Ревизионная комиссия </w:t>
      </w:r>
      <w:r w:rsidR="00221B51" w:rsidRPr="00672B69">
        <w:rPr>
          <w:sz w:val="28"/>
          <w:szCs w:val="28"/>
        </w:rPr>
        <w:t>(ре</w:t>
      </w:r>
      <w:r w:rsidR="001A5150" w:rsidRPr="00672B69">
        <w:rPr>
          <w:sz w:val="28"/>
          <w:szCs w:val="28"/>
        </w:rPr>
        <w:t xml:space="preserve">визор) представляет результаты </w:t>
      </w:r>
      <w:r w:rsidR="00221B51" w:rsidRPr="00672B69">
        <w:rPr>
          <w:sz w:val="28"/>
          <w:szCs w:val="28"/>
        </w:rPr>
        <w:t>своей        проверки общему собранию и наблюдательному совету.</w:t>
      </w:r>
    </w:p>
    <w:p w:rsidR="007D6442" w:rsidRDefault="007D6442" w:rsidP="007D6442">
      <w:pPr>
        <w:spacing w:line="360" w:lineRule="auto"/>
        <w:ind w:firstLine="567"/>
        <w:rPr>
          <w:sz w:val="28"/>
          <w:szCs w:val="28"/>
        </w:rPr>
      </w:pPr>
    </w:p>
    <w:p w:rsidR="006D0B51" w:rsidRPr="006D0B51" w:rsidRDefault="00B74952" w:rsidP="006D0B51">
      <w:pPr>
        <w:spacing w:line="360" w:lineRule="auto"/>
        <w:ind w:firstLine="567"/>
        <w:jc w:val="center"/>
        <w:rPr>
          <w:b/>
          <w:sz w:val="28"/>
          <w:szCs w:val="28"/>
        </w:rPr>
      </w:pPr>
      <w:r w:rsidRPr="006D0B51">
        <w:rPr>
          <w:b/>
          <w:sz w:val="28"/>
          <w:szCs w:val="28"/>
        </w:rPr>
        <w:t>7.Порядок создания, ликвидации и преобразования СПК.</w:t>
      </w:r>
    </w:p>
    <w:p w:rsidR="006D0B51" w:rsidRPr="006D0B51" w:rsidRDefault="006D0B51" w:rsidP="006D0B51">
      <w:pPr>
        <w:spacing w:line="360" w:lineRule="auto"/>
        <w:ind w:firstLine="567"/>
        <w:rPr>
          <w:b/>
          <w:sz w:val="28"/>
          <w:szCs w:val="28"/>
        </w:rPr>
      </w:pPr>
      <w:r w:rsidRPr="006D0B51">
        <w:rPr>
          <w:sz w:val="28"/>
          <w:szCs w:val="28"/>
        </w:rPr>
        <w:t>Образование производственного кооператива возможно либо путем создания нового юридического лица, либо путем реорганизации ранее существовавшего (или нескольких ранее существовавших) юридического лица. Так, в соответствии со ст. 68 ГК в производственный кооператив может быть преобразовано общество с ограниченной ответственностью или акционерное общество, а также товарищество. Производственный кооператив может возникнуть и вследствие разделения, выделения, слияния ранее существовавших производственных кооперативов.</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В любом случае кооператив образуется исключительно по решению его учредителей (членов), число которых должно быть не менее пяти.</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Установление минимального числа членов кооператива в количестве пяти обусловлено необходимостью личного трудового участия их в деятельности кооператива. Верхней границы числа членов кооператива закон не устанавливает. Отсюда проистекает возможность образования производственного кооператива путем преобразования в него закрытого акционерного общества и общества с ограниченной ответственностью в случаях, когда их численность превышает установленный законом верхний предел в 50 участников. Преобразование в этих случаях указанных обществ в производственный кооператив представляется весьма оптимальной правовой формой для коллективного предпринимательства граждан, не являющихся индивидуальными предпринимателями и не желающих допустить участия в их совместной деятельности посторонних лиц, например, на приватизированных предприятиях, когда членами такого кооператива могли стать именно работники такого предприятия (т.е. члены трудового коллектива).</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Наиболее детально порядок образования кооператива урегулирован в гл. II Закона о сельскохозяйственной кооперации, в ст. 8 которого закреплено, что в целях образования кооператива граждане, изъявившие желание создать кооператив, формируют организационный комитет.</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Организационный комитет вправе установить размеры вступительных членских взносов в целях покрытия организационных расходов по образованию кооператива с отчетом об их использовании на общем собрании членов кооператива.</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На общем организационном собрании решается вопрос о приеме в члены кооператива, т.е. формируется первичный состав производственного кооператива, утверждается устав кооператива, избираются органы управления кооперативом.</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 xml:space="preserve">Следующим этапом образования кооператива является его государственная регистрация, ибо в соответствии с п. 2 ст. 51 ГК, ст. 6 Закона о производственных кооперативах и ст. 9 Закона о сельскохозяйственной кооперации кооператив считается созданным с момента его государственной регистрации. </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Государственная регистрация кооператива осуществляется в порядке, установленном Законом о государственной регистрации. В соответствии со ст. 9 Закона о сельскохозяйственной кооперации к заявлению о государственной регистрации прилагаются:</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1) протокол общего организационного собрания членов о создании кооператива, об утверждении его устава и о составе правления кооператива, подписанный председателем и секретарем данного собрания;</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2) устав кооператива, подписанный членами - участниками общего организационного собрания с указанием их фамилий, имен, отчеств, дат рождения, мест жительства, серий и номеров паспортов или заменяющих их документов.</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Поскольку образование производственных кооперативов происходит в явочно-нормативном порядке, то отказ в государственной регистрации кооператива по мотивам нецелесообразности его создания не допускается. В государственной регистрации кооператива может быть отказано только в случае нарушения установленного Законом о производственных кооперативах порядка образования кооператива или несоответствия его устава закону.</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Отказ в государственной регистрации кооператива, а также уклонение от государственной регистрации кооператива могут быть обжалованы в суд.</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 xml:space="preserve">Единственным учредительным документом производственного кооператива является его устав, утверждаемый общим собранием членов кооператива. </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Прекращение деятельности в добровольном порядке осуществляется на основе общегражданских правовых норм: реорганизация в соответствии со ст. 57 - 60 ГК, ликвидация в соответствии со ст. 61 - 64 ГК, а также соответствующих статей специальных законов о кооперативах (ст. 26, 27) и о сельскохозяйственной кооперации (ст. 41 - 44). Законодатель допускает и принудительное прекращение существования кооператива в судебном порядке в случаях, предусмотренных законом. Принудительное прекращение деятельности может наступить, например, в случае банкротства, нарушения антимонопольного законодательства, в случае отсутствия лицензии при осуществлении деятельности, требующей лицензирования, в случае осуществления деятельности, запрещенной законом, в случае иных неоднократных или грубых нарушений закона, а также иных правовых актов.</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Сельскохозяйственный производственный кооператив в соответствии с п. 5 ст. 9 Закона о сельскохозяйственной кооперации подлежит исключению из единого государственного реестра юридических лиц в установленном порядке, если не приступит к уставной деятельности в течение года с момента регистрации.</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Ликвидация или реорганизация кооператива должна наступить в силу требования закона, если число членов в кооперативе останется менее пяти. Выбор между ликвидацией и реорганизацией кооператива в товарищество или общество принадлежит самим членам кооператива.</w:t>
      </w:r>
    </w:p>
    <w:p w:rsidR="006D0B51" w:rsidRDefault="006D0B51" w:rsidP="006D0B51">
      <w:pPr>
        <w:pStyle w:val="ConsNormal"/>
        <w:widowControl/>
        <w:spacing w:line="360" w:lineRule="auto"/>
        <w:ind w:right="0" w:firstLine="567"/>
        <w:rPr>
          <w:rFonts w:ascii="Times New Roman" w:hAnsi="Times New Roman"/>
          <w:sz w:val="28"/>
          <w:szCs w:val="28"/>
        </w:rPr>
      </w:pPr>
      <w:r>
        <w:rPr>
          <w:rFonts w:ascii="Times New Roman" w:hAnsi="Times New Roman"/>
          <w:sz w:val="28"/>
          <w:szCs w:val="28"/>
        </w:rPr>
        <w:t xml:space="preserve">В случае когда реорганизация осуществляется в форме преобразования, производственный кооператив может быть преобразован только в хозяйственное товарищество или общество и только по единогласному решению всех членов кооператива. Единогласность решения обусловлена тем, что при изменении организационной формы юридического лица существенно меняется правовое положение участников. Так, при преобразовании кооператива в товарищество члены кооператива должны будут зарегистрироваться как индивидуальные предприниматели. </w:t>
      </w:r>
    </w:p>
    <w:p w:rsidR="006D0B51" w:rsidRDefault="006D0B51" w:rsidP="006D0B51">
      <w:pPr>
        <w:pStyle w:val="ConsNormal"/>
        <w:widowControl/>
        <w:spacing w:line="360" w:lineRule="auto"/>
        <w:ind w:right="0" w:firstLine="567"/>
        <w:rPr>
          <w:rFonts w:ascii="Times New Roman" w:hAnsi="Times New Roman"/>
          <w:sz w:val="28"/>
          <w:szCs w:val="28"/>
        </w:rPr>
      </w:pPr>
    </w:p>
    <w:p w:rsidR="006D0B51" w:rsidRDefault="006D0B51" w:rsidP="006D0B51">
      <w:pPr>
        <w:pStyle w:val="ConsNormal"/>
        <w:widowControl/>
        <w:spacing w:line="360" w:lineRule="auto"/>
        <w:ind w:right="0" w:firstLine="567"/>
        <w:jc w:val="center"/>
        <w:rPr>
          <w:rFonts w:ascii="Times New Roman" w:hAnsi="Times New Roman" w:cs="Times New Roman"/>
          <w:b/>
          <w:sz w:val="28"/>
          <w:szCs w:val="28"/>
        </w:rPr>
      </w:pPr>
      <w:r w:rsidRPr="006D0B51">
        <w:rPr>
          <w:rFonts w:ascii="Times New Roman" w:hAnsi="Times New Roman" w:cs="Times New Roman"/>
          <w:b/>
          <w:sz w:val="28"/>
          <w:szCs w:val="28"/>
        </w:rPr>
        <w:t>Заключение.</w:t>
      </w:r>
    </w:p>
    <w:p w:rsidR="00D047DD" w:rsidRPr="00D047DD" w:rsidRDefault="00D047DD" w:rsidP="00D047DD">
      <w:pPr>
        <w:spacing w:line="360" w:lineRule="auto"/>
        <w:ind w:firstLine="567"/>
        <w:rPr>
          <w:rFonts w:cs="a_FuturaOrto"/>
          <w:sz w:val="28"/>
          <w:szCs w:val="28"/>
        </w:rPr>
      </w:pPr>
      <w:r w:rsidRPr="00D047DD">
        <w:rPr>
          <w:rFonts w:cs="a_FuturaOrto"/>
          <w:sz w:val="28"/>
          <w:szCs w:val="28"/>
        </w:rPr>
        <w:t xml:space="preserve">Кооператив является самостоятельной организацией людей, добровольно объединившихся с целью удовлетворения своих общественно-экономических, социальных и культурных потребностей с помощью находящегося в их совместном владении и демократически управляемого предприятия. Деятельность его основана на взаимопомощи, взаимной ответственности, демократии, равенстве, справедливости и солидарности, честности, открытости, социальной ответственности и заботе о других. </w:t>
      </w:r>
    </w:p>
    <w:p w:rsidR="00D047DD" w:rsidRPr="00D047DD" w:rsidRDefault="00D047DD" w:rsidP="00D047DD">
      <w:pPr>
        <w:pStyle w:val="2"/>
        <w:spacing w:line="360" w:lineRule="auto"/>
        <w:ind w:right="0" w:firstLine="567"/>
        <w:jc w:val="left"/>
        <w:rPr>
          <w:rFonts w:ascii="Times New Roman" w:hAnsi="Times New Roman"/>
        </w:rPr>
      </w:pPr>
      <w:r w:rsidRPr="00D047DD">
        <w:rPr>
          <w:rFonts w:ascii="Times New Roman" w:hAnsi="Times New Roman"/>
        </w:rPr>
        <w:t xml:space="preserve">Земельные отношения сельскохозяйственных кооперативов и их союзов регулируются Земельным кодексом и некоторыми другими нормативными актами, такими, например, как Указ Президента Российской Федерации "О регулировании земельных отношений и развитии аграрной реформы в России" от 27 октября </w:t>
      </w:r>
      <w:smartTag w:uri="urn:schemas-microsoft-com:office:smarttags" w:element="metricconverter">
        <w:smartTagPr>
          <w:attr w:name="ProductID" w:val="1993 г"/>
        </w:smartTagPr>
        <w:r w:rsidRPr="00D047DD">
          <w:rPr>
            <w:rFonts w:ascii="Times New Roman" w:hAnsi="Times New Roman"/>
          </w:rPr>
          <w:t>1993 г</w:t>
        </w:r>
      </w:smartTag>
      <w:r w:rsidRPr="00D047DD">
        <w:rPr>
          <w:rFonts w:ascii="Times New Roman" w:hAnsi="Times New Roman"/>
        </w:rPr>
        <w:t>.</w:t>
      </w:r>
    </w:p>
    <w:p w:rsidR="00D047DD" w:rsidRPr="00D047DD" w:rsidRDefault="00D047DD" w:rsidP="00D047DD">
      <w:pPr>
        <w:spacing w:line="360" w:lineRule="auto"/>
        <w:ind w:firstLine="567"/>
        <w:rPr>
          <w:sz w:val="28"/>
          <w:szCs w:val="28"/>
        </w:rPr>
      </w:pPr>
      <w:r w:rsidRPr="00D047DD">
        <w:rPr>
          <w:sz w:val="28"/>
          <w:szCs w:val="28"/>
        </w:rPr>
        <w:t xml:space="preserve">Производственный кооператив является организационно-правовой формой юридического лица, вновь признанной ГК РФ после многолетнего перерыва. Закон от 8 мая </w:t>
      </w:r>
      <w:smartTag w:uri="urn:schemas-microsoft-com:office:smarttags" w:element="metricconverter">
        <w:smartTagPr>
          <w:attr w:name="ProductID" w:val="1996 г"/>
        </w:smartTagPr>
        <w:r w:rsidRPr="00D047DD">
          <w:rPr>
            <w:sz w:val="28"/>
            <w:szCs w:val="28"/>
          </w:rPr>
          <w:t>1996 г</w:t>
        </w:r>
      </w:smartTag>
      <w:r w:rsidRPr="00D047DD">
        <w:rPr>
          <w:sz w:val="28"/>
          <w:szCs w:val="28"/>
        </w:rPr>
        <w:t xml:space="preserve">. конкретизирует нормы ГК, посвященные производственному кооперативу, и подтверждает его автономность и независимость как юридического лица и самостоятельной организации. Кооперативы являются автономными организациями, осуществляющими свою деятельность на условиях демократического контроля со стороны членов и поддержания независимости. В Законе самостоятельность кооперативов отражается не только в нормах, устанавливающих порядок совместного принятия решения о распределении прибыли, но и в нормах, предоставляющих право членам кооператива образовывать различные фонды, в том числе неделимый. </w:t>
      </w:r>
    </w:p>
    <w:p w:rsidR="00D047DD" w:rsidRPr="00D047DD" w:rsidRDefault="00D047DD" w:rsidP="00D047DD">
      <w:pPr>
        <w:pStyle w:val="HTML"/>
        <w:spacing w:line="360" w:lineRule="auto"/>
        <w:ind w:firstLine="567"/>
        <w:rPr>
          <w:rFonts w:ascii="Times New Roman" w:hAnsi="Times New Roman"/>
          <w:sz w:val="28"/>
          <w:szCs w:val="28"/>
        </w:rPr>
      </w:pPr>
      <w:r w:rsidRPr="00D047DD">
        <w:rPr>
          <w:rFonts w:ascii="Times New Roman" w:hAnsi="Times New Roman"/>
          <w:sz w:val="28"/>
          <w:szCs w:val="28"/>
        </w:rPr>
        <w:t>Сельскохозяйственная кооперация в России стоит лишь на  пороге  своего развития, и  сегодня  необходимо  теоретическое  осмысление  ее  перспектив, чтобы избежать крупных ошибок, выработать правильную экономическую  политику по отношению к кооперативным формам. Все это возможно лишь тогда,  когда  мы будем опираться на богатый опыт европейских стран, не забывая,  а  используя творчество российских теоретиков кооперативного движения.</w:t>
      </w:r>
    </w:p>
    <w:p w:rsidR="00D047DD" w:rsidRPr="00D047DD" w:rsidRDefault="00D047DD" w:rsidP="00D047DD">
      <w:pPr>
        <w:spacing w:line="360" w:lineRule="auto"/>
        <w:ind w:firstLine="567"/>
        <w:rPr>
          <w:sz w:val="28"/>
          <w:szCs w:val="28"/>
        </w:rPr>
      </w:pPr>
    </w:p>
    <w:p w:rsidR="006D0B51" w:rsidRPr="00D047DD" w:rsidRDefault="006D0B51" w:rsidP="00D047DD">
      <w:pPr>
        <w:pStyle w:val="ConsNormal"/>
        <w:widowControl/>
        <w:spacing w:line="360" w:lineRule="auto"/>
        <w:ind w:right="0" w:firstLine="567"/>
        <w:rPr>
          <w:rFonts w:ascii="Times New Roman" w:hAnsi="Times New Roman" w:cs="Times New Roman"/>
          <w:sz w:val="28"/>
          <w:szCs w:val="28"/>
        </w:rPr>
      </w:pPr>
    </w:p>
    <w:p w:rsidR="00B74952" w:rsidRPr="00D047DD" w:rsidRDefault="00B74952" w:rsidP="00D047DD">
      <w:pPr>
        <w:spacing w:line="360" w:lineRule="auto"/>
        <w:ind w:firstLine="567"/>
        <w:rPr>
          <w:sz w:val="28"/>
          <w:szCs w:val="28"/>
        </w:rPr>
      </w:pPr>
    </w:p>
    <w:p w:rsidR="006D0B51" w:rsidRPr="00D047DD" w:rsidRDefault="006D0B51" w:rsidP="00D047DD">
      <w:pPr>
        <w:spacing w:line="360" w:lineRule="auto"/>
        <w:ind w:firstLine="567"/>
        <w:rPr>
          <w:sz w:val="28"/>
          <w:szCs w:val="28"/>
        </w:rPr>
      </w:pPr>
    </w:p>
    <w:p w:rsidR="0014400C" w:rsidRDefault="0014400C"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Default="00775469" w:rsidP="00D047DD">
      <w:pPr>
        <w:spacing w:line="360" w:lineRule="auto"/>
        <w:ind w:firstLine="567"/>
        <w:rPr>
          <w:sz w:val="28"/>
          <w:szCs w:val="28"/>
        </w:rPr>
      </w:pPr>
    </w:p>
    <w:p w:rsidR="00775469" w:rsidRPr="00B2270D" w:rsidRDefault="00775469" w:rsidP="00775469">
      <w:pPr>
        <w:spacing w:line="360" w:lineRule="auto"/>
        <w:ind w:firstLine="567"/>
        <w:jc w:val="center"/>
        <w:rPr>
          <w:b/>
          <w:sz w:val="28"/>
          <w:szCs w:val="28"/>
        </w:rPr>
      </w:pPr>
      <w:r w:rsidRPr="00B2270D">
        <w:rPr>
          <w:b/>
          <w:sz w:val="28"/>
          <w:szCs w:val="28"/>
        </w:rPr>
        <w:t>Список использованной литературы:</w:t>
      </w:r>
    </w:p>
    <w:p w:rsidR="005F2842" w:rsidRDefault="005F2842" w:rsidP="005F2842">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rPr>
      </w:pPr>
      <w:r>
        <w:rPr>
          <w:sz w:val="28"/>
          <w:szCs w:val="28"/>
        </w:rPr>
        <w:t>Гражданский кодекс РФ.</w:t>
      </w:r>
    </w:p>
    <w:p w:rsidR="005F2842" w:rsidRDefault="005F2842" w:rsidP="005F2842">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rPr>
      </w:pPr>
      <w:r>
        <w:rPr>
          <w:sz w:val="28"/>
          <w:szCs w:val="28"/>
        </w:rPr>
        <w:t>Земельный кодекс РФ.</w:t>
      </w:r>
    </w:p>
    <w:p w:rsidR="005F2842" w:rsidRDefault="005F2842" w:rsidP="005F2842">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rPr>
      </w:pPr>
      <w:r>
        <w:rPr>
          <w:sz w:val="28"/>
          <w:szCs w:val="28"/>
        </w:rPr>
        <w:t xml:space="preserve">ФЗ от 8 декабря 1995 года «О сельскохозяйственной кооперации» </w:t>
      </w:r>
    </w:p>
    <w:p w:rsidR="005F2842" w:rsidRDefault="005F2842" w:rsidP="005F2842">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rPr>
      </w:pPr>
      <w:r>
        <w:rPr>
          <w:snapToGrid w:val="0"/>
          <w:sz w:val="28"/>
          <w:szCs w:val="28"/>
        </w:rPr>
        <w:t>ФЗ от</w:t>
      </w:r>
      <w:r>
        <w:rPr>
          <w:noProof/>
          <w:snapToGrid w:val="0"/>
          <w:sz w:val="28"/>
          <w:szCs w:val="28"/>
        </w:rPr>
        <w:t xml:space="preserve"> 8</w:t>
      </w:r>
      <w:r>
        <w:rPr>
          <w:snapToGrid w:val="0"/>
          <w:sz w:val="28"/>
          <w:szCs w:val="28"/>
        </w:rPr>
        <w:t xml:space="preserve"> мая</w:t>
      </w:r>
      <w:r>
        <w:rPr>
          <w:noProof/>
          <w:snapToGrid w:val="0"/>
          <w:sz w:val="28"/>
          <w:szCs w:val="28"/>
        </w:rPr>
        <w:t xml:space="preserve"> </w:t>
      </w:r>
      <w:smartTag w:uri="urn:schemas-microsoft-com:office:smarttags" w:element="metricconverter">
        <w:smartTagPr>
          <w:attr w:name="ProductID" w:val="1996 г"/>
        </w:smartTagPr>
        <w:r>
          <w:rPr>
            <w:noProof/>
            <w:snapToGrid w:val="0"/>
            <w:sz w:val="28"/>
            <w:szCs w:val="28"/>
          </w:rPr>
          <w:t>1996</w:t>
        </w:r>
        <w:r>
          <w:rPr>
            <w:snapToGrid w:val="0"/>
            <w:sz w:val="28"/>
            <w:szCs w:val="28"/>
          </w:rPr>
          <w:t xml:space="preserve"> г</w:t>
        </w:r>
      </w:smartTag>
      <w:r>
        <w:rPr>
          <w:snapToGrid w:val="0"/>
          <w:sz w:val="28"/>
          <w:szCs w:val="28"/>
        </w:rPr>
        <w:t>.</w:t>
      </w:r>
      <w:r>
        <w:rPr>
          <w:noProof/>
          <w:snapToGrid w:val="0"/>
          <w:sz w:val="28"/>
          <w:szCs w:val="28"/>
        </w:rPr>
        <w:t xml:space="preserve"> </w:t>
      </w:r>
      <w:r>
        <w:rPr>
          <w:snapToGrid w:val="0"/>
          <w:sz w:val="28"/>
          <w:szCs w:val="28"/>
        </w:rPr>
        <w:t>«О производственных коопера</w:t>
      </w:r>
      <w:r>
        <w:rPr>
          <w:snapToGrid w:val="0"/>
          <w:sz w:val="28"/>
          <w:szCs w:val="28"/>
        </w:rPr>
        <w:softHyphen/>
        <w:t>тивах»</w:t>
      </w:r>
    </w:p>
    <w:p w:rsidR="005F2842" w:rsidRDefault="005F2842" w:rsidP="005F2842">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rPr>
      </w:pPr>
      <w:r>
        <w:rPr>
          <w:sz w:val="28"/>
          <w:szCs w:val="28"/>
        </w:rPr>
        <w:t xml:space="preserve">ФЗ от 21 июля 1997 года «О государственной регистрации прав на недвижимое имущество и сделок с ним» </w:t>
      </w:r>
    </w:p>
    <w:p w:rsidR="005F2842" w:rsidRDefault="005F2842" w:rsidP="005F2842">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rPr>
      </w:pPr>
      <w:r>
        <w:rPr>
          <w:sz w:val="28"/>
          <w:szCs w:val="28"/>
        </w:rPr>
        <w:t xml:space="preserve">ФЗ от 26 октября 2002 года «О несостоятельности (банкротстве)» </w:t>
      </w:r>
    </w:p>
    <w:p w:rsidR="005F2842" w:rsidRPr="005F2842" w:rsidRDefault="005F2842" w:rsidP="005F2842">
      <w:pPr>
        <w:pStyle w:val="a8"/>
        <w:numPr>
          <w:ilvl w:val="0"/>
          <w:numId w:val="2"/>
        </w:numPr>
        <w:spacing w:line="360" w:lineRule="auto"/>
        <w:rPr>
          <w:sz w:val="28"/>
          <w:szCs w:val="28"/>
        </w:rPr>
      </w:pPr>
      <w:r w:rsidRPr="005F2842">
        <w:rPr>
          <w:sz w:val="28"/>
          <w:szCs w:val="28"/>
        </w:rPr>
        <w:t xml:space="preserve">ФЗ от 24 июля 2002 года «Об обороте земель сельскохозяйственного назначения» </w:t>
      </w:r>
    </w:p>
    <w:p w:rsidR="005F2842" w:rsidRDefault="005F2842" w:rsidP="005F2842">
      <w:pPr>
        <w:numPr>
          <w:ilvl w:val="0"/>
          <w:numId w:val="2"/>
        </w:numPr>
        <w:shd w:val="clear" w:color="auto" w:fill="FFFFFF"/>
        <w:spacing w:line="360" w:lineRule="auto"/>
        <w:rPr>
          <w:color w:val="000000"/>
          <w:sz w:val="28"/>
          <w:szCs w:val="28"/>
        </w:rPr>
      </w:pPr>
      <w:r>
        <w:rPr>
          <w:iCs/>
          <w:color w:val="000000"/>
          <w:sz w:val="28"/>
          <w:szCs w:val="28"/>
        </w:rPr>
        <w:t xml:space="preserve">Беляева 3. С. </w:t>
      </w:r>
      <w:r>
        <w:rPr>
          <w:color w:val="000000"/>
          <w:sz w:val="28"/>
          <w:szCs w:val="28"/>
        </w:rPr>
        <w:t xml:space="preserve">Правовое регулирование приватизации земель сельскохозяйственных предприятий // Право собственности на землю в сельском хозяйстве Российской Федерации. М., 1996. С. 16. </w:t>
      </w:r>
    </w:p>
    <w:p w:rsidR="005F2842" w:rsidRDefault="005F2842" w:rsidP="005F2842">
      <w:pPr>
        <w:numPr>
          <w:ilvl w:val="0"/>
          <w:numId w:val="2"/>
        </w:numPr>
        <w:shd w:val="clear" w:color="auto" w:fill="FFFFFF"/>
        <w:spacing w:line="360" w:lineRule="auto"/>
        <w:rPr>
          <w:sz w:val="28"/>
          <w:szCs w:val="28"/>
        </w:rPr>
      </w:pPr>
      <w:r>
        <w:rPr>
          <w:iCs/>
          <w:color w:val="000000"/>
          <w:sz w:val="28"/>
          <w:szCs w:val="28"/>
        </w:rPr>
        <w:t xml:space="preserve">Быстров Г. Е. </w:t>
      </w:r>
      <w:r>
        <w:rPr>
          <w:color w:val="000000"/>
          <w:sz w:val="28"/>
          <w:szCs w:val="28"/>
        </w:rPr>
        <w:t>Право частной собственности на землю и создание предпринимательских структур в сельском хозяйстве // Государство и право. 1997. № 6.</w:t>
      </w:r>
    </w:p>
    <w:p w:rsidR="005F2842" w:rsidRDefault="005F2842" w:rsidP="005F2842">
      <w:pPr>
        <w:numPr>
          <w:ilvl w:val="0"/>
          <w:numId w:val="2"/>
        </w:numPr>
        <w:shd w:val="clear" w:color="auto" w:fill="FFFFFF"/>
        <w:spacing w:line="360" w:lineRule="auto"/>
        <w:rPr>
          <w:sz w:val="28"/>
          <w:szCs w:val="28"/>
        </w:rPr>
      </w:pPr>
      <w:r>
        <w:rPr>
          <w:sz w:val="28"/>
          <w:szCs w:val="28"/>
        </w:rPr>
        <w:t>Галиновская Е.А., Минина Е.Л. Комментарий к ФЗ «О сельскохозяйственной кооперации» М.: Юстицинформ, 2004.</w:t>
      </w:r>
    </w:p>
    <w:p w:rsidR="005F2842" w:rsidRDefault="005F2842" w:rsidP="005F2842">
      <w:pPr>
        <w:pStyle w:val="a9"/>
        <w:numPr>
          <w:ilvl w:val="0"/>
          <w:numId w:val="2"/>
        </w:numPr>
        <w:spacing w:line="360" w:lineRule="auto"/>
        <w:rPr>
          <w:noProof/>
          <w:sz w:val="28"/>
          <w:szCs w:val="28"/>
        </w:rPr>
      </w:pPr>
      <w:r>
        <w:rPr>
          <w:sz w:val="28"/>
          <w:szCs w:val="28"/>
        </w:rPr>
        <w:t>Глушецкий А.// Экономика и жизнь.</w:t>
      </w:r>
      <w:r>
        <w:rPr>
          <w:noProof/>
          <w:sz w:val="28"/>
          <w:szCs w:val="28"/>
        </w:rPr>
        <w:t xml:space="preserve"> 1998. №4.</w:t>
      </w:r>
      <w:r>
        <w:rPr>
          <w:sz w:val="28"/>
          <w:szCs w:val="28"/>
        </w:rPr>
        <w:t xml:space="preserve"> с.</w:t>
      </w:r>
      <w:r>
        <w:rPr>
          <w:noProof/>
          <w:sz w:val="28"/>
          <w:szCs w:val="28"/>
        </w:rPr>
        <w:t xml:space="preserve"> 25.</w:t>
      </w:r>
    </w:p>
    <w:p w:rsidR="005F2842" w:rsidRDefault="005F2842" w:rsidP="005F2842">
      <w:pPr>
        <w:pStyle w:val="a9"/>
        <w:numPr>
          <w:ilvl w:val="0"/>
          <w:numId w:val="2"/>
        </w:numPr>
        <w:spacing w:line="360" w:lineRule="auto"/>
        <w:rPr>
          <w:sz w:val="28"/>
          <w:szCs w:val="28"/>
        </w:rPr>
      </w:pPr>
      <w:r>
        <w:rPr>
          <w:sz w:val="28"/>
          <w:szCs w:val="28"/>
        </w:rPr>
        <w:t xml:space="preserve">Лапищев В.Г. Развитие кооперативного движения в России. М., 1997 </w:t>
      </w:r>
    </w:p>
    <w:p w:rsidR="005F2842" w:rsidRDefault="005F2842" w:rsidP="005F2842">
      <w:pPr>
        <w:numPr>
          <w:ilvl w:val="0"/>
          <w:numId w:val="2"/>
        </w:numPr>
        <w:spacing w:line="360" w:lineRule="auto"/>
        <w:rPr>
          <w:snapToGrid w:val="0"/>
          <w:sz w:val="28"/>
          <w:szCs w:val="28"/>
        </w:rPr>
      </w:pPr>
      <w:r>
        <w:rPr>
          <w:snapToGrid w:val="0"/>
          <w:sz w:val="28"/>
          <w:szCs w:val="28"/>
        </w:rPr>
        <w:t>Аграрное право / Под ред. Г.Е.Быстрова, М.И.Козыря. М., 1996.</w:t>
      </w:r>
    </w:p>
    <w:p w:rsidR="005F2842" w:rsidRDefault="005F2842" w:rsidP="005F2842">
      <w:pPr>
        <w:numPr>
          <w:ilvl w:val="0"/>
          <w:numId w:val="2"/>
        </w:numPr>
        <w:shd w:val="clear" w:color="auto" w:fill="FFFFFF"/>
        <w:spacing w:line="360" w:lineRule="auto"/>
        <w:rPr>
          <w:color w:val="000000"/>
          <w:sz w:val="28"/>
          <w:szCs w:val="28"/>
        </w:rPr>
      </w:pPr>
      <w:r>
        <w:rPr>
          <w:bCs/>
          <w:color w:val="000000"/>
          <w:sz w:val="28"/>
          <w:szCs w:val="28"/>
        </w:rPr>
        <w:t>Аграрное и экологическое законодательство в Рос</w:t>
      </w:r>
      <w:r>
        <w:rPr>
          <w:bCs/>
          <w:color w:val="000000"/>
          <w:sz w:val="28"/>
          <w:szCs w:val="28"/>
        </w:rPr>
        <w:softHyphen/>
        <w:t>сии и СНГ.</w:t>
      </w:r>
      <w:r>
        <w:rPr>
          <w:color w:val="000000"/>
          <w:sz w:val="28"/>
          <w:szCs w:val="28"/>
        </w:rPr>
        <w:t xml:space="preserve"> </w:t>
      </w:r>
      <w:r>
        <w:rPr>
          <w:bCs/>
          <w:color w:val="000000"/>
          <w:sz w:val="28"/>
          <w:szCs w:val="28"/>
        </w:rPr>
        <w:t xml:space="preserve">С. А. Боголюбов, </w:t>
      </w:r>
      <w:r>
        <w:rPr>
          <w:color w:val="000000"/>
          <w:sz w:val="28"/>
          <w:szCs w:val="28"/>
        </w:rPr>
        <w:t xml:space="preserve">Е. Л. </w:t>
      </w:r>
      <w:r>
        <w:rPr>
          <w:bCs/>
          <w:color w:val="000000"/>
          <w:sz w:val="28"/>
          <w:szCs w:val="28"/>
        </w:rPr>
        <w:t xml:space="preserve">Минина. </w:t>
      </w:r>
      <w:r>
        <w:rPr>
          <w:color w:val="000000"/>
          <w:sz w:val="28"/>
          <w:szCs w:val="28"/>
        </w:rPr>
        <w:t xml:space="preserve">— М.: Издательство НОРМА, 1999. </w:t>
      </w:r>
    </w:p>
    <w:p w:rsidR="005F2842" w:rsidRDefault="005F2842" w:rsidP="005F2842">
      <w:pPr>
        <w:numPr>
          <w:ilvl w:val="0"/>
          <w:numId w:val="2"/>
        </w:numPr>
        <w:spacing w:line="360" w:lineRule="auto"/>
        <w:rPr>
          <w:color w:val="000000"/>
          <w:sz w:val="28"/>
          <w:szCs w:val="28"/>
        </w:rPr>
      </w:pPr>
      <w:r>
        <w:rPr>
          <w:color w:val="000000"/>
          <w:sz w:val="28"/>
          <w:szCs w:val="28"/>
        </w:rPr>
        <w:t>Гражданское право: Учеб.: В 3 т. Т. 1. - 6-е изд., перераб. и доп. / Н. Д. Егоров, И. В. Елисеев и др.; Отв. ред. А. П. Серге</w:t>
      </w:r>
      <w:r>
        <w:rPr>
          <w:color w:val="000000"/>
          <w:sz w:val="28"/>
          <w:szCs w:val="28"/>
        </w:rPr>
        <w:softHyphen/>
        <w:t>ев, Ю. К. Толстой. — М.: ТК Велби, Изд-во Проспект, 2004.</w:t>
      </w:r>
    </w:p>
    <w:p w:rsidR="005F2842" w:rsidRDefault="005F2842" w:rsidP="005F2842">
      <w:pPr>
        <w:numPr>
          <w:ilvl w:val="0"/>
          <w:numId w:val="2"/>
        </w:numPr>
        <w:spacing w:line="360" w:lineRule="auto"/>
        <w:rPr>
          <w:sz w:val="28"/>
          <w:szCs w:val="28"/>
        </w:rPr>
      </w:pPr>
      <w:r>
        <w:rPr>
          <w:color w:val="000000"/>
          <w:sz w:val="28"/>
          <w:szCs w:val="28"/>
        </w:rPr>
        <w:t>Земельное право: учебник / под ред. Г. Е. Быстрова, Р. К. Гусева; А. В. Бабанов и др. - М.: ТК Велби, Изд-во Проспект, 2006.</w:t>
      </w:r>
    </w:p>
    <w:p w:rsidR="00775469" w:rsidRPr="00EB4CFB" w:rsidRDefault="005F2842" w:rsidP="00EB4CFB">
      <w:pPr>
        <w:pStyle w:val="a9"/>
        <w:numPr>
          <w:ilvl w:val="0"/>
          <w:numId w:val="2"/>
        </w:numPr>
        <w:spacing w:line="360" w:lineRule="auto"/>
        <w:rPr>
          <w:sz w:val="28"/>
          <w:szCs w:val="28"/>
        </w:rPr>
      </w:pPr>
      <w:r w:rsidRPr="00EB4CFB">
        <w:rPr>
          <w:sz w:val="28"/>
          <w:szCs w:val="28"/>
        </w:rPr>
        <w:t xml:space="preserve">Производственные кооперативы в России. Правовые  проблемы теории и практики. Т.Е. Абова.// Государство и право. 1998. </w:t>
      </w:r>
    </w:p>
    <w:sectPr w:rsidR="00775469" w:rsidRPr="00EB4CFB" w:rsidSect="007D16A9">
      <w:footerReference w:type="even" r:id="rId8"/>
      <w:footerReference w:type="default" r:id="rId9"/>
      <w:pgSz w:w="11906" w:h="16838"/>
      <w:pgMar w:top="1134" w:right="850" w:bottom="1134" w:left="1701" w:header="708" w:footer="708" w:gutter="0"/>
      <w:pgBorders w:display="firstPage" w:offsetFrom="page">
        <w:top w:val="thinThickSmallGap" w:sz="24" w:space="24" w:color="auto"/>
        <w:left w:val="thinThickSmallGap" w:sz="24" w:space="24" w:color="auto"/>
        <w:bottom w:val="thinThickSmallGap" w:sz="24" w:space="24" w:color="auto"/>
        <w:right w:val="thinThickSmallGap"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59BC" w:rsidRDefault="001059BC">
      <w:r>
        <w:separator/>
      </w:r>
    </w:p>
  </w:endnote>
  <w:endnote w:type="continuationSeparator" w:id="0">
    <w:p w:rsidR="001059BC" w:rsidRDefault="00105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a_FuturaOrto">
    <w:panose1 w:val="00000000000000000000"/>
    <w:charset w:val="CC"/>
    <w:family w:val="roman"/>
    <w:notTrueType/>
    <w:pitch w:val="default"/>
    <w:sig w:usb0="00000201" w:usb1="00000000" w:usb2="00000000" w:usb3="00000000" w:csb0="00000004"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70D" w:rsidRDefault="00B2270D" w:rsidP="007A17B9">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B2270D" w:rsidRDefault="00B2270D" w:rsidP="007A17B9">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70D" w:rsidRDefault="00B2270D" w:rsidP="007A17B9">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A864FF">
      <w:rPr>
        <w:rStyle w:val="a4"/>
        <w:noProof/>
      </w:rPr>
      <w:t>1</w:t>
    </w:r>
    <w:r>
      <w:rPr>
        <w:rStyle w:val="a4"/>
      </w:rPr>
      <w:fldChar w:fldCharType="end"/>
    </w:r>
  </w:p>
  <w:p w:rsidR="00B2270D" w:rsidRDefault="00B2270D" w:rsidP="007A17B9">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59BC" w:rsidRDefault="001059BC">
      <w:r>
        <w:separator/>
      </w:r>
    </w:p>
  </w:footnote>
  <w:footnote w:type="continuationSeparator" w:id="0">
    <w:p w:rsidR="001059BC" w:rsidRDefault="001059BC">
      <w:r>
        <w:continuationSeparator/>
      </w:r>
    </w:p>
  </w:footnote>
  <w:footnote w:id="1">
    <w:p w:rsidR="00B2270D" w:rsidRDefault="00B2270D" w:rsidP="00A05649">
      <w:pPr>
        <w:pStyle w:val="a5"/>
      </w:pPr>
      <w:r>
        <w:rPr>
          <w:rStyle w:val="a6"/>
        </w:rPr>
        <w:footnoteRef/>
      </w:r>
      <w:r>
        <w:t xml:space="preserve"> </w:t>
      </w:r>
      <w:r>
        <w:rPr>
          <w:color w:val="000000"/>
          <w:sz w:val="18"/>
          <w:szCs w:val="18"/>
        </w:rPr>
        <w:t xml:space="preserve">Федеральный закон от 8 декабря </w:t>
      </w:r>
      <w:smartTag w:uri="urn:schemas-microsoft-com:office:smarttags" w:element="metricconverter">
        <w:smartTagPr>
          <w:attr w:name="ProductID" w:val="1995 г"/>
        </w:smartTagPr>
        <w:r>
          <w:rPr>
            <w:color w:val="000000"/>
            <w:sz w:val="18"/>
            <w:szCs w:val="18"/>
          </w:rPr>
          <w:t>1995 г</w:t>
        </w:r>
      </w:smartTag>
      <w:r>
        <w:rPr>
          <w:color w:val="000000"/>
          <w:sz w:val="18"/>
          <w:szCs w:val="18"/>
        </w:rPr>
        <w:t xml:space="preserve">. (в ред. от 11 марта </w:t>
      </w:r>
      <w:smartTag w:uri="urn:schemas-microsoft-com:office:smarttags" w:element="metricconverter">
        <w:smartTagPr>
          <w:attr w:name="ProductID" w:val="2003 г"/>
        </w:smartTagPr>
        <w:r>
          <w:rPr>
            <w:color w:val="000000"/>
            <w:sz w:val="18"/>
            <w:szCs w:val="18"/>
          </w:rPr>
          <w:t>2003 г</w:t>
        </w:r>
      </w:smartTag>
      <w:r>
        <w:rPr>
          <w:color w:val="000000"/>
          <w:sz w:val="18"/>
          <w:szCs w:val="18"/>
        </w:rPr>
        <w:t>. «О сельскохозяйственной кооперации» // СЗ РФ. 1995. № 50.</w:t>
      </w:r>
    </w:p>
  </w:footnote>
  <w:footnote w:id="2">
    <w:p w:rsidR="00B2270D" w:rsidRDefault="00B2270D" w:rsidP="00A05649">
      <w:pPr>
        <w:shd w:val="clear" w:color="auto" w:fill="FFFFFF"/>
        <w:rPr>
          <w:sz w:val="18"/>
          <w:szCs w:val="18"/>
        </w:rPr>
      </w:pPr>
      <w:r>
        <w:rPr>
          <w:rStyle w:val="a6"/>
        </w:rPr>
        <w:footnoteRef/>
      </w:r>
      <w:r>
        <w:t xml:space="preserve"> </w:t>
      </w:r>
      <w:r>
        <w:rPr>
          <w:iCs/>
          <w:color w:val="000000"/>
          <w:sz w:val="18"/>
          <w:szCs w:val="18"/>
        </w:rPr>
        <w:t xml:space="preserve">Быстров Г. Е. </w:t>
      </w:r>
      <w:r>
        <w:rPr>
          <w:color w:val="000000"/>
          <w:sz w:val="18"/>
          <w:szCs w:val="18"/>
        </w:rPr>
        <w:t>Право частной собственности на землю и создание предпринимательских структур в сельском хозяйстве // Государство и право. 1997. № 6.</w:t>
      </w:r>
    </w:p>
    <w:p w:rsidR="00B2270D" w:rsidRDefault="00B2270D" w:rsidP="00A05649">
      <w:pPr>
        <w:pStyle w:val="a5"/>
      </w:pPr>
    </w:p>
  </w:footnote>
  <w:footnote w:id="3">
    <w:p w:rsidR="00B2270D" w:rsidRDefault="00B2270D" w:rsidP="00A05649">
      <w:pPr>
        <w:shd w:val="clear" w:color="auto" w:fill="FFFFFF"/>
        <w:rPr>
          <w:color w:val="000000"/>
          <w:sz w:val="18"/>
          <w:szCs w:val="18"/>
        </w:rPr>
      </w:pPr>
      <w:r>
        <w:rPr>
          <w:rStyle w:val="a6"/>
        </w:rPr>
        <w:footnoteRef/>
      </w:r>
      <w:r>
        <w:t xml:space="preserve"> </w:t>
      </w:r>
      <w:r>
        <w:rPr>
          <w:iCs/>
          <w:color w:val="000000"/>
          <w:sz w:val="18"/>
          <w:szCs w:val="18"/>
        </w:rPr>
        <w:t xml:space="preserve">Беляева 3. С. </w:t>
      </w:r>
      <w:r>
        <w:rPr>
          <w:color w:val="000000"/>
          <w:sz w:val="18"/>
          <w:szCs w:val="18"/>
        </w:rPr>
        <w:t xml:space="preserve">Правовое регулирование приватизации земель сельскохозяйственных предприятий // Право собственности на землю в сельском хозяйстве Российской Федерации. М., 1996. С. 16. </w:t>
      </w:r>
    </w:p>
    <w:p w:rsidR="00B2270D" w:rsidRDefault="00B2270D" w:rsidP="00A05649">
      <w:pPr>
        <w:pStyle w:val="a5"/>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2C05EC"/>
    <w:multiLevelType w:val="hybridMultilevel"/>
    <w:tmpl w:val="33FCA7E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6D7C0414"/>
    <w:multiLevelType w:val="hybridMultilevel"/>
    <w:tmpl w:val="CC6CEDF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7516"/>
    <w:rsid w:val="0007282E"/>
    <w:rsid w:val="000A3075"/>
    <w:rsid w:val="000D7A96"/>
    <w:rsid w:val="001059BC"/>
    <w:rsid w:val="00106834"/>
    <w:rsid w:val="0014075C"/>
    <w:rsid w:val="0014400C"/>
    <w:rsid w:val="00167134"/>
    <w:rsid w:val="001A5150"/>
    <w:rsid w:val="001C4AC8"/>
    <w:rsid w:val="00221B51"/>
    <w:rsid w:val="002B7A96"/>
    <w:rsid w:val="002C1F68"/>
    <w:rsid w:val="002C35FD"/>
    <w:rsid w:val="00333DBC"/>
    <w:rsid w:val="004C74E5"/>
    <w:rsid w:val="00503BEC"/>
    <w:rsid w:val="005C71F3"/>
    <w:rsid w:val="005C79BC"/>
    <w:rsid w:val="005F2842"/>
    <w:rsid w:val="00672B69"/>
    <w:rsid w:val="006830B5"/>
    <w:rsid w:val="006D0B51"/>
    <w:rsid w:val="00753756"/>
    <w:rsid w:val="00765EEF"/>
    <w:rsid w:val="00775469"/>
    <w:rsid w:val="007A17B9"/>
    <w:rsid w:val="007D09C7"/>
    <w:rsid w:val="007D16A9"/>
    <w:rsid w:val="007D6442"/>
    <w:rsid w:val="0083569A"/>
    <w:rsid w:val="008B3095"/>
    <w:rsid w:val="008D40B2"/>
    <w:rsid w:val="00997873"/>
    <w:rsid w:val="009A6597"/>
    <w:rsid w:val="009F6505"/>
    <w:rsid w:val="00A027A1"/>
    <w:rsid w:val="00A05649"/>
    <w:rsid w:val="00A11520"/>
    <w:rsid w:val="00A864FF"/>
    <w:rsid w:val="00A90ACA"/>
    <w:rsid w:val="00AB445C"/>
    <w:rsid w:val="00B2270D"/>
    <w:rsid w:val="00B45BBD"/>
    <w:rsid w:val="00B74952"/>
    <w:rsid w:val="00BA7516"/>
    <w:rsid w:val="00BC320D"/>
    <w:rsid w:val="00C20CEF"/>
    <w:rsid w:val="00C557E5"/>
    <w:rsid w:val="00C75688"/>
    <w:rsid w:val="00C927CD"/>
    <w:rsid w:val="00D047DD"/>
    <w:rsid w:val="00D14BBE"/>
    <w:rsid w:val="00E315F9"/>
    <w:rsid w:val="00EB4CFB"/>
    <w:rsid w:val="00ED02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D16A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7A17B9"/>
    <w:pPr>
      <w:tabs>
        <w:tab w:val="center" w:pos="4677"/>
        <w:tab w:val="right" w:pos="9355"/>
      </w:tabs>
    </w:pPr>
  </w:style>
  <w:style w:type="character" w:styleId="a4">
    <w:name w:val="page number"/>
    <w:basedOn w:val="a0"/>
    <w:rsid w:val="007A17B9"/>
  </w:style>
  <w:style w:type="paragraph" w:styleId="a5">
    <w:name w:val="footnote text"/>
    <w:basedOn w:val="a"/>
    <w:semiHidden/>
    <w:rsid w:val="00A05649"/>
    <w:pPr>
      <w:widowControl w:val="0"/>
      <w:autoSpaceDE w:val="0"/>
      <w:autoSpaceDN w:val="0"/>
      <w:adjustRightInd w:val="0"/>
    </w:pPr>
    <w:rPr>
      <w:sz w:val="20"/>
      <w:szCs w:val="20"/>
    </w:rPr>
  </w:style>
  <w:style w:type="character" w:styleId="a6">
    <w:name w:val="footnote reference"/>
    <w:basedOn w:val="a0"/>
    <w:semiHidden/>
    <w:rsid w:val="00A05649"/>
    <w:rPr>
      <w:vertAlign w:val="superscript"/>
    </w:rPr>
  </w:style>
  <w:style w:type="paragraph" w:customStyle="1" w:styleId="ConsNormal">
    <w:name w:val="ConsNormal"/>
    <w:rsid w:val="000D7A96"/>
    <w:pPr>
      <w:widowControl w:val="0"/>
      <w:autoSpaceDE w:val="0"/>
      <w:autoSpaceDN w:val="0"/>
      <w:adjustRightInd w:val="0"/>
      <w:ind w:right="19772" w:firstLine="720"/>
    </w:pPr>
    <w:rPr>
      <w:rFonts w:ascii="Arial" w:hAnsi="Arial" w:cs="Arial"/>
    </w:rPr>
  </w:style>
  <w:style w:type="paragraph" w:customStyle="1" w:styleId="a7">
    <w:name w:val="Готовый"/>
    <w:basedOn w:val="a"/>
    <w:rsid w:val="00221B51"/>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pPr>
    <w:rPr>
      <w:rFonts w:ascii="Courier New" w:hAnsi="Courier New"/>
      <w:sz w:val="20"/>
      <w:szCs w:val="20"/>
    </w:rPr>
  </w:style>
  <w:style w:type="paragraph" w:styleId="HTML">
    <w:name w:val="HTML Preformatted"/>
    <w:basedOn w:val="a"/>
    <w:rsid w:val="00D04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2">
    <w:name w:val="Body Text Indent 2"/>
    <w:basedOn w:val="a"/>
    <w:rsid w:val="00D047DD"/>
    <w:pPr>
      <w:ind w:right="-766" w:firstLine="485"/>
      <w:jc w:val="both"/>
    </w:pPr>
    <w:rPr>
      <w:rFonts w:ascii="a_FuturaOrto" w:hAnsi="a_FuturaOrto" w:cs="a_FuturaOrto"/>
      <w:sz w:val="28"/>
      <w:szCs w:val="28"/>
    </w:rPr>
  </w:style>
  <w:style w:type="paragraph" w:styleId="a8">
    <w:name w:val="Body Text Indent"/>
    <w:basedOn w:val="a"/>
    <w:rsid w:val="005F2842"/>
    <w:pPr>
      <w:spacing w:after="120"/>
      <w:ind w:left="283"/>
    </w:pPr>
  </w:style>
  <w:style w:type="paragraph" w:styleId="a9">
    <w:name w:val="endnote text"/>
    <w:basedOn w:val="a"/>
    <w:semiHidden/>
    <w:rsid w:val="005F2842"/>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78166">
      <w:bodyDiv w:val="1"/>
      <w:marLeft w:val="0"/>
      <w:marRight w:val="0"/>
      <w:marTop w:val="0"/>
      <w:marBottom w:val="0"/>
      <w:divBdr>
        <w:top w:val="none" w:sz="0" w:space="0" w:color="auto"/>
        <w:left w:val="none" w:sz="0" w:space="0" w:color="auto"/>
        <w:bottom w:val="none" w:sz="0" w:space="0" w:color="auto"/>
        <w:right w:val="none" w:sz="0" w:space="0" w:color="auto"/>
      </w:divBdr>
    </w:div>
    <w:div w:id="119961699">
      <w:bodyDiv w:val="1"/>
      <w:marLeft w:val="0"/>
      <w:marRight w:val="0"/>
      <w:marTop w:val="0"/>
      <w:marBottom w:val="0"/>
      <w:divBdr>
        <w:top w:val="none" w:sz="0" w:space="0" w:color="auto"/>
        <w:left w:val="none" w:sz="0" w:space="0" w:color="auto"/>
        <w:bottom w:val="none" w:sz="0" w:space="0" w:color="auto"/>
        <w:right w:val="none" w:sz="0" w:space="0" w:color="auto"/>
      </w:divBdr>
    </w:div>
    <w:div w:id="178473182">
      <w:bodyDiv w:val="1"/>
      <w:marLeft w:val="0"/>
      <w:marRight w:val="0"/>
      <w:marTop w:val="0"/>
      <w:marBottom w:val="0"/>
      <w:divBdr>
        <w:top w:val="none" w:sz="0" w:space="0" w:color="auto"/>
        <w:left w:val="none" w:sz="0" w:space="0" w:color="auto"/>
        <w:bottom w:val="none" w:sz="0" w:space="0" w:color="auto"/>
        <w:right w:val="none" w:sz="0" w:space="0" w:color="auto"/>
      </w:divBdr>
    </w:div>
    <w:div w:id="348874925">
      <w:bodyDiv w:val="1"/>
      <w:marLeft w:val="0"/>
      <w:marRight w:val="0"/>
      <w:marTop w:val="0"/>
      <w:marBottom w:val="0"/>
      <w:divBdr>
        <w:top w:val="none" w:sz="0" w:space="0" w:color="auto"/>
        <w:left w:val="none" w:sz="0" w:space="0" w:color="auto"/>
        <w:bottom w:val="none" w:sz="0" w:space="0" w:color="auto"/>
        <w:right w:val="none" w:sz="0" w:space="0" w:color="auto"/>
      </w:divBdr>
    </w:div>
    <w:div w:id="576133469">
      <w:bodyDiv w:val="1"/>
      <w:marLeft w:val="0"/>
      <w:marRight w:val="0"/>
      <w:marTop w:val="0"/>
      <w:marBottom w:val="0"/>
      <w:divBdr>
        <w:top w:val="none" w:sz="0" w:space="0" w:color="auto"/>
        <w:left w:val="none" w:sz="0" w:space="0" w:color="auto"/>
        <w:bottom w:val="none" w:sz="0" w:space="0" w:color="auto"/>
        <w:right w:val="none" w:sz="0" w:space="0" w:color="auto"/>
      </w:divBdr>
    </w:div>
    <w:div w:id="1024018152">
      <w:bodyDiv w:val="1"/>
      <w:marLeft w:val="0"/>
      <w:marRight w:val="0"/>
      <w:marTop w:val="0"/>
      <w:marBottom w:val="0"/>
      <w:divBdr>
        <w:top w:val="none" w:sz="0" w:space="0" w:color="auto"/>
        <w:left w:val="none" w:sz="0" w:space="0" w:color="auto"/>
        <w:bottom w:val="none" w:sz="0" w:space="0" w:color="auto"/>
        <w:right w:val="none" w:sz="0" w:space="0" w:color="auto"/>
      </w:divBdr>
    </w:div>
    <w:div w:id="1029796378">
      <w:bodyDiv w:val="1"/>
      <w:marLeft w:val="0"/>
      <w:marRight w:val="0"/>
      <w:marTop w:val="0"/>
      <w:marBottom w:val="0"/>
      <w:divBdr>
        <w:top w:val="none" w:sz="0" w:space="0" w:color="auto"/>
        <w:left w:val="none" w:sz="0" w:space="0" w:color="auto"/>
        <w:bottom w:val="none" w:sz="0" w:space="0" w:color="auto"/>
        <w:right w:val="none" w:sz="0" w:space="0" w:color="auto"/>
      </w:divBdr>
    </w:div>
    <w:div w:id="1179470016">
      <w:bodyDiv w:val="1"/>
      <w:marLeft w:val="0"/>
      <w:marRight w:val="0"/>
      <w:marTop w:val="0"/>
      <w:marBottom w:val="0"/>
      <w:divBdr>
        <w:top w:val="none" w:sz="0" w:space="0" w:color="auto"/>
        <w:left w:val="none" w:sz="0" w:space="0" w:color="auto"/>
        <w:bottom w:val="none" w:sz="0" w:space="0" w:color="auto"/>
        <w:right w:val="none" w:sz="0" w:space="0" w:color="auto"/>
      </w:divBdr>
    </w:div>
    <w:div w:id="1447263836">
      <w:bodyDiv w:val="1"/>
      <w:marLeft w:val="0"/>
      <w:marRight w:val="0"/>
      <w:marTop w:val="0"/>
      <w:marBottom w:val="0"/>
      <w:divBdr>
        <w:top w:val="none" w:sz="0" w:space="0" w:color="auto"/>
        <w:left w:val="none" w:sz="0" w:space="0" w:color="auto"/>
        <w:bottom w:val="none" w:sz="0" w:space="0" w:color="auto"/>
        <w:right w:val="none" w:sz="0" w:space="0" w:color="auto"/>
      </w:divBdr>
    </w:div>
    <w:div w:id="1574854097">
      <w:bodyDiv w:val="1"/>
      <w:marLeft w:val="0"/>
      <w:marRight w:val="0"/>
      <w:marTop w:val="0"/>
      <w:marBottom w:val="0"/>
      <w:divBdr>
        <w:top w:val="none" w:sz="0" w:space="0" w:color="auto"/>
        <w:left w:val="none" w:sz="0" w:space="0" w:color="auto"/>
        <w:bottom w:val="none" w:sz="0" w:space="0" w:color="auto"/>
        <w:right w:val="none" w:sz="0" w:space="0" w:color="auto"/>
      </w:divBdr>
    </w:div>
    <w:div w:id="1877035395">
      <w:bodyDiv w:val="1"/>
      <w:marLeft w:val="0"/>
      <w:marRight w:val="0"/>
      <w:marTop w:val="0"/>
      <w:marBottom w:val="0"/>
      <w:divBdr>
        <w:top w:val="none" w:sz="0" w:space="0" w:color="auto"/>
        <w:left w:val="none" w:sz="0" w:space="0" w:color="auto"/>
        <w:bottom w:val="none" w:sz="0" w:space="0" w:color="auto"/>
        <w:right w:val="none" w:sz="0" w:space="0" w:color="auto"/>
      </w:divBdr>
    </w:div>
    <w:div w:id="2096441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4993</Words>
  <Characters>36779</Characters>
  <Application>Microsoft Office Word</Application>
  <DocSecurity>0</DocSecurity>
  <Lines>728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2016-12-16T07:05:00Z</dcterms:created>
  <dcterms:modified xsi:type="dcterms:W3CDTF">2016-12-16T07:05:00Z</dcterms:modified>
</cp:coreProperties>
</file>