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1437" w:rsidRPr="008778CD" w:rsidRDefault="00E51437" w:rsidP="00E51437">
      <w:pPr>
        <w:spacing w:line="360" w:lineRule="auto"/>
        <w:ind w:firstLine="709"/>
        <w:jc w:val="center"/>
        <w:rPr>
          <w:b/>
          <w:color w:val="000000"/>
          <w:sz w:val="28"/>
          <w:szCs w:val="36"/>
          <w:lang w:val="uk-UA"/>
        </w:rPr>
      </w:pPr>
      <w:bookmarkStart w:id="0" w:name="_GoBack"/>
      <w:bookmarkEnd w:id="0"/>
    </w:p>
    <w:p w:rsidR="00E51437" w:rsidRPr="008778CD" w:rsidRDefault="00E51437" w:rsidP="00E51437">
      <w:pPr>
        <w:spacing w:line="360" w:lineRule="auto"/>
        <w:ind w:firstLine="709"/>
        <w:jc w:val="center"/>
        <w:rPr>
          <w:b/>
          <w:color w:val="000000"/>
          <w:sz w:val="28"/>
          <w:szCs w:val="36"/>
          <w:lang w:val="uk-UA"/>
        </w:rPr>
      </w:pPr>
    </w:p>
    <w:p w:rsidR="00E51437" w:rsidRPr="008778CD" w:rsidRDefault="00E51437" w:rsidP="00E51437">
      <w:pPr>
        <w:spacing w:line="360" w:lineRule="auto"/>
        <w:ind w:firstLine="709"/>
        <w:jc w:val="center"/>
        <w:rPr>
          <w:b/>
          <w:color w:val="000000"/>
          <w:sz w:val="28"/>
          <w:szCs w:val="36"/>
          <w:lang w:val="uk-UA"/>
        </w:rPr>
      </w:pPr>
    </w:p>
    <w:p w:rsidR="00E51437" w:rsidRPr="008778CD" w:rsidRDefault="00E51437" w:rsidP="00E51437">
      <w:pPr>
        <w:spacing w:line="360" w:lineRule="auto"/>
        <w:ind w:firstLine="709"/>
        <w:jc w:val="center"/>
        <w:rPr>
          <w:b/>
          <w:color w:val="000000"/>
          <w:sz w:val="28"/>
          <w:szCs w:val="36"/>
          <w:lang w:val="uk-UA"/>
        </w:rPr>
      </w:pPr>
    </w:p>
    <w:p w:rsidR="00E51437" w:rsidRPr="008778CD" w:rsidRDefault="00E51437" w:rsidP="00E51437">
      <w:pPr>
        <w:spacing w:line="360" w:lineRule="auto"/>
        <w:ind w:firstLine="709"/>
        <w:jc w:val="center"/>
        <w:rPr>
          <w:b/>
          <w:color w:val="000000"/>
          <w:sz w:val="28"/>
          <w:szCs w:val="36"/>
          <w:lang w:val="uk-UA"/>
        </w:rPr>
      </w:pPr>
    </w:p>
    <w:p w:rsidR="00E51437" w:rsidRPr="008778CD" w:rsidRDefault="00E51437" w:rsidP="00E51437">
      <w:pPr>
        <w:spacing w:line="360" w:lineRule="auto"/>
        <w:ind w:firstLine="709"/>
        <w:jc w:val="center"/>
        <w:rPr>
          <w:b/>
          <w:color w:val="000000"/>
          <w:sz w:val="28"/>
          <w:szCs w:val="36"/>
          <w:lang w:val="uk-UA"/>
        </w:rPr>
      </w:pPr>
    </w:p>
    <w:p w:rsidR="00E51437" w:rsidRPr="008778CD" w:rsidRDefault="00E51437" w:rsidP="00E51437">
      <w:pPr>
        <w:spacing w:line="360" w:lineRule="auto"/>
        <w:ind w:firstLine="709"/>
        <w:jc w:val="center"/>
        <w:rPr>
          <w:b/>
          <w:color w:val="000000"/>
          <w:sz w:val="28"/>
          <w:szCs w:val="36"/>
          <w:lang w:val="uk-UA"/>
        </w:rPr>
      </w:pPr>
    </w:p>
    <w:p w:rsidR="00E51437" w:rsidRPr="008778CD" w:rsidRDefault="00E51437" w:rsidP="00E51437">
      <w:pPr>
        <w:spacing w:line="360" w:lineRule="auto"/>
        <w:ind w:firstLine="709"/>
        <w:jc w:val="center"/>
        <w:rPr>
          <w:b/>
          <w:color w:val="000000"/>
          <w:sz w:val="28"/>
          <w:szCs w:val="36"/>
          <w:lang w:val="uk-UA"/>
        </w:rPr>
      </w:pPr>
    </w:p>
    <w:p w:rsidR="00E51437" w:rsidRPr="008778CD" w:rsidRDefault="00E51437" w:rsidP="00E51437">
      <w:pPr>
        <w:spacing w:line="360" w:lineRule="auto"/>
        <w:ind w:firstLine="709"/>
        <w:jc w:val="center"/>
        <w:rPr>
          <w:b/>
          <w:color w:val="000000"/>
          <w:sz w:val="28"/>
          <w:szCs w:val="36"/>
          <w:lang w:val="uk-UA"/>
        </w:rPr>
      </w:pPr>
    </w:p>
    <w:p w:rsidR="00E51437" w:rsidRPr="008778CD" w:rsidRDefault="00E51437" w:rsidP="00E51437">
      <w:pPr>
        <w:spacing w:line="360" w:lineRule="auto"/>
        <w:ind w:firstLine="709"/>
        <w:jc w:val="center"/>
        <w:rPr>
          <w:b/>
          <w:color w:val="000000"/>
          <w:sz w:val="28"/>
          <w:szCs w:val="36"/>
          <w:lang w:val="uk-UA"/>
        </w:rPr>
      </w:pPr>
    </w:p>
    <w:p w:rsidR="00E51437" w:rsidRPr="008778CD" w:rsidRDefault="00E51437" w:rsidP="00E51437">
      <w:pPr>
        <w:spacing w:line="360" w:lineRule="auto"/>
        <w:ind w:firstLine="709"/>
        <w:jc w:val="center"/>
        <w:rPr>
          <w:b/>
          <w:color w:val="000000"/>
          <w:sz w:val="28"/>
          <w:szCs w:val="36"/>
          <w:lang w:val="uk-UA"/>
        </w:rPr>
      </w:pPr>
    </w:p>
    <w:p w:rsidR="00E51437" w:rsidRPr="008778CD" w:rsidRDefault="00E51437" w:rsidP="00E51437">
      <w:pPr>
        <w:spacing w:line="360" w:lineRule="auto"/>
        <w:ind w:firstLine="709"/>
        <w:jc w:val="center"/>
        <w:rPr>
          <w:b/>
          <w:color w:val="000000"/>
          <w:sz w:val="28"/>
          <w:szCs w:val="36"/>
          <w:lang w:val="uk-UA"/>
        </w:rPr>
      </w:pPr>
    </w:p>
    <w:p w:rsidR="00E51437" w:rsidRPr="008778CD" w:rsidRDefault="00E51437" w:rsidP="00E51437">
      <w:pPr>
        <w:spacing w:line="360" w:lineRule="auto"/>
        <w:ind w:firstLine="709"/>
        <w:jc w:val="center"/>
        <w:rPr>
          <w:b/>
          <w:color w:val="000000"/>
          <w:sz w:val="28"/>
          <w:szCs w:val="36"/>
          <w:lang w:val="uk-UA"/>
        </w:rPr>
      </w:pPr>
    </w:p>
    <w:p w:rsidR="000C5163" w:rsidRPr="008778CD" w:rsidRDefault="000C5163" w:rsidP="00E51437">
      <w:pPr>
        <w:spacing w:line="360" w:lineRule="auto"/>
        <w:ind w:firstLine="709"/>
        <w:jc w:val="center"/>
        <w:rPr>
          <w:color w:val="000000"/>
          <w:sz w:val="28"/>
          <w:szCs w:val="36"/>
          <w:lang w:val="uk-UA"/>
        </w:rPr>
      </w:pPr>
      <w:r w:rsidRPr="008778CD">
        <w:rPr>
          <w:color w:val="000000"/>
          <w:sz w:val="28"/>
          <w:szCs w:val="36"/>
          <w:lang w:val="uk-UA"/>
        </w:rPr>
        <w:t>Реферат</w:t>
      </w:r>
    </w:p>
    <w:p w:rsidR="000C5163" w:rsidRPr="008778CD" w:rsidRDefault="000C5163" w:rsidP="00E51437">
      <w:pPr>
        <w:spacing w:line="360" w:lineRule="auto"/>
        <w:ind w:firstLine="709"/>
        <w:jc w:val="center"/>
        <w:rPr>
          <w:b/>
          <w:color w:val="000000"/>
          <w:sz w:val="28"/>
          <w:szCs w:val="36"/>
          <w:lang w:val="uk-UA"/>
        </w:rPr>
      </w:pPr>
      <w:r w:rsidRPr="008778CD">
        <w:rPr>
          <w:b/>
          <w:color w:val="000000"/>
          <w:sz w:val="28"/>
          <w:szCs w:val="36"/>
          <w:lang w:val="uk-UA"/>
        </w:rPr>
        <w:t>на</w:t>
      </w:r>
      <w:r w:rsidR="00E51437" w:rsidRPr="008778CD">
        <w:rPr>
          <w:b/>
          <w:color w:val="000000"/>
          <w:sz w:val="28"/>
          <w:szCs w:val="36"/>
          <w:lang w:val="uk-UA"/>
        </w:rPr>
        <w:t xml:space="preserve"> </w:t>
      </w:r>
      <w:r w:rsidRPr="008778CD">
        <w:rPr>
          <w:b/>
          <w:color w:val="000000"/>
          <w:sz w:val="28"/>
          <w:szCs w:val="36"/>
          <w:lang w:val="uk-UA"/>
        </w:rPr>
        <w:t>тему:</w:t>
      </w:r>
    </w:p>
    <w:p w:rsidR="00E51437" w:rsidRPr="008778CD" w:rsidRDefault="00744175" w:rsidP="00E51437">
      <w:pPr>
        <w:spacing w:line="360" w:lineRule="auto"/>
        <w:ind w:firstLine="709"/>
        <w:jc w:val="center"/>
        <w:rPr>
          <w:b/>
          <w:color w:val="000000"/>
          <w:sz w:val="28"/>
          <w:szCs w:val="36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Аналіз та розробка пристроїв для експериментального визначення властивостей ґрунту</w:t>
      </w:r>
    </w:p>
    <w:p w:rsidR="00E51437" w:rsidRPr="008778CD" w:rsidRDefault="00E51437" w:rsidP="00E51437">
      <w:pPr>
        <w:spacing w:line="360" w:lineRule="auto"/>
        <w:ind w:firstLine="709"/>
        <w:jc w:val="center"/>
        <w:rPr>
          <w:b/>
          <w:color w:val="000000"/>
          <w:sz w:val="28"/>
          <w:szCs w:val="36"/>
          <w:lang w:val="uk-UA"/>
        </w:rPr>
      </w:pPr>
    </w:p>
    <w:p w:rsidR="008A7785" w:rsidRPr="008778CD" w:rsidRDefault="000C5163" w:rsidP="00E51437">
      <w:pPr>
        <w:spacing w:line="360" w:lineRule="auto"/>
        <w:ind w:firstLine="709"/>
        <w:rPr>
          <w:b/>
          <w:color w:val="000000"/>
          <w:sz w:val="28"/>
          <w:szCs w:val="36"/>
          <w:lang w:val="uk-UA"/>
        </w:rPr>
      </w:pPr>
      <w:r w:rsidRPr="008778CD">
        <w:rPr>
          <w:b/>
          <w:color w:val="000000"/>
          <w:sz w:val="28"/>
          <w:szCs w:val="36"/>
          <w:lang w:val="uk-UA"/>
        </w:rPr>
        <w:br w:type="page"/>
      </w:r>
      <w:r w:rsidR="00F27E2E" w:rsidRPr="008778CD">
        <w:rPr>
          <w:b/>
          <w:color w:val="000000"/>
          <w:sz w:val="28"/>
          <w:szCs w:val="36"/>
          <w:lang w:val="uk-UA"/>
        </w:rPr>
        <w:t>Зміст</w:t>
      </w:r>
    </w:p>
    <w:p w:rsidR="00703EE2" w:rsidRPr="008778CD" w:rsidRDefault="00703EE2" w:rsidP="00E51437">
      <w:pPr>
        <w:spacing w:line="360" w:lineRule="auto"/>
        <w:ind w:firstLine="709"/>
        <w:jc w:val="both"/>
        <w:rPr>
          <w:b/>
          <w:color w:val="000000"/>
          <w:sz w:val="28"/>
          <w:szCs w:val="36"/>
          <w:lang w:val="uk-UA"/>
        </w:rPr>
      </w:pPr>
    </w:p>
    <w:p w:rsidR="00F27E2E" w:rsidRPr="008778CD" w:rsidRDefault="00F27E2E" w:rsidP="00E51437">
      <w:pPr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Вступ</w:t>
      </w:r>
    </w:p>
    <w:p w:rsidR="00634A47" w:rsidRPr="008778CD" w:rsidRDefault="0060079B" w:rsidP="00E51437">
      <w:pPr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1.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634A47" w:rsidRPr="008778CD">
        <w:rPr>
          <w:color w:val="000000"/>
          <w:sz w:val="28"/>
          <w:szCs w:val="28"/>
          <w:lang w:val="uk-UA"/>
        </w:rPr>
        <w:t>Огляд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634A47" w:rsidRPr="008778CD">
        <w:rPr>
          <w:color w:val="000000"/>
          <w:sz w:val="28"/>
          <w:szCs w:val="28"/>
          <w:lang w:val="uk-UA"/>
        </w:rPr>
        <w:t>літератури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634A47" w:rsidRPr="008778CD">
        <w:rPr>
          <w:color w:val="000000"/>
          <w:sz w:val="28"/>
          <w:szCs w:val="28"/>
          <w:lang w:val="uk-UA"/>
        </w:rPr>
        <w:t>та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634A47" w:rsidRPr="008778CD">
        <w:rPr>
          <w:color w:val="000000"/>
          <w:sz w:val="28"/>
          <w:szCs w:val="28"/>
          <w:lang w:val="uk-UA"/>
        </w:rPr>
        <w:t>патентний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634A47" w:rsidRPr="008778CD">
        <w:rPr>
          <w:color w:val="000000"/>
          <w:sz w:val="28"/>
          <w:szCs w:val="28"/>
          <w:lang w:val="uk-UA"/>
        </w:rPr>
        <w:t>пошук</w:t>
      </w:r>
    </w:p>
    <w:p w:rsidR="00AE6F9D" w:rsidRPr="008778CD" w:rsidRDefault="00AE6F9D" w:rsidP="00E51437">
      <w:pPr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2.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7165A" w:rsidRPr="008778CD">
        <w:rPr>
          <w:color w:val="000000"/>
          <w:sz w:val="28"/>
          <w:szCs w:val="28"/>
          <w:lang w:val="uk-UA"/>
        </w:rPr>
        <w:t>Теоретичний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7165A" w:rsidRPr="008778CD">
        <w:rPr>
          <w:color w:val="000000"/>
          <w:sz w:val="28"/>
          <w:szCs w:val="28"/>
          <w:lang w:val="uk-UA"/>
        </w:rPr>
        <w:t>аналіз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7165A" w:rsidRPr="008778CD">
        <w:rPr>
          <w:color w:val="000000"/>
          <w:sz w:val="28"/>
          <w:szCs w:val="28"/>
          <w:lang w:val="uk-UA"/>
        </w:rPr>
        <w:t>виконання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7165A" w:rsidRPr="008778CD">
        <w:rPr>
          <w:color w:val="000000"/>
          <w:sz w:val="28"/>
          <w:szCs w:val="28"/>
          <w:lang w:val="uk-UA"/>
        </w:rPr>
        <w:t>даного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7165A" w:rsidRPr="008778CD">
        <w:rPr>
          <w:color w:val="000000"/>
          <w:sz w:val="28"/>
          <w:szCs w:val="28"/>
          <w:lang w:val="uk-UA"/>
        </w:rPr>
        <w:t>технологічного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7165A" w:rsidRPr="008778CD">
        <w:rPr>
          <w:color w:val="000000"/>
          <w:sz w:val="28"/>
          <w:szCs w:val="28"/>
          <w:lang w:val="uk-UA"/>
        </w:rPr>
        <w:t>процесу</w:t>
      </w:r>
    </w:p>
    <w:p w:rsidR="00F52B1E" w:rsidRPr="008778CD" w:rsidRDefault="00AE6F9D" w:rsidP="00E51437">
      <w:pPr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3.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7165A" w:rsidRPr="008778CD">
        <w:rPr>
          <w:color w:val="000000"/>
          <w:sz w:val="28"/>
          <w:szCs w:val="28"/>
          <w:lang w:val="uk-UA"/>
        </w:rPr>
        <w:t>Обґрунтування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7165A" w:rsidRPr="008778CD">
        <w:rPr>
          <w:color w:val="000000"/>
          <w:sz w:val="28"/>
          <w:szCs w:val="28"/>
          <w:lang w:val="uk-UA"/>
        </w:rPr>
        <w:t>конструктивних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7165A" w:rsidRPr="008778CD">
        <w:rPr>
          <w:color w:val="000000"/>
          <w:sz w:val="28"/>
          <w:szCs w:val="28"/>
          <w:lang w:val="uk-UA"/>
        </w:rPr>
        <w:t>та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7165A" w:rsidRPr="008778CD">
        <w:rPr>
          <w:color w:val="000000"/>
          <w:sz w:val="28"/>
          <w:szCs w:val="28"/>
          <w:lang w:val="uk-UA"/>
        </w:rPr>
        <w:t>технологічних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7165A" w:rsidRPr="008778CD">
        <w:rPr>
          <w:color w:val="000000"/>
          <w:sz w:val="28"/>
          <w:szCs w:val="28"/>
          <w:lang w:val="uk-UA"/>
        </w:rPr>
        <w:t>параметрів</w:t>
      </w:r>
    </w:p>
    <w:p w:rsidR="00F52B1E" w:rsidRPr="008778CD" w:rsidRDefault="00AE6F9D" w:rsidP="00E51437">
      <w:pPr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4.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4539A" w:rsidRPr="008778CD">
        <w:rPr>
          <w:color w:val="000000"/>
          <w:sz w:val="28"/>
          <w:szCs w:val="28"/>
          <w:lang w:val="uk-UA"/>
        </w:rPr>
        <w:t>Р</w:t>
      </w:r>
      <w:r w:rsidR="00F52B1E" w:rsidRPr="008778CD">
        <w:rPr>
          <w:color w:val="000000"/>
          <w:sz w:val="28"/>
          <w:szCs w:val="28"/>
          <w:lang w:val="uk-UA"/>
        </w:rPr>
        <w:t>озрахунок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F52B1E" w:rsidRPr="008778CD">
        <w:rPr>
          <w:color w:val="000000"/>
          <w:sz w:val="28"/>
          <w:szCs w:val="28"/>
          <w:lang w:val="uk-UA"/>
        </w:rPr>
        <w:t>вузлів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F52B1E" w:rsidRPr="008778CD">
        <w:rPr>
          <w:color w:val="000000"/>
          <w:sz w:val="28"/>
          <w:szCs w:val="28"/>
          <w:lang w:val="uk-UA"/>
        </w:rPr>
        <w:t>та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F52B1E" w:rsidRPr="008778CD">
        <w:rPr>
          <w:color w:val="000000"/>
          <w:sz w:val="28"/>
          <w:szCs w:val="28"/>
          <w:lang w:val="uk-UA"/>
        </w:rPr>
        <w:t>деталей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F52B1E"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F52B1E" w:rsidRPr="008778CD">
        <w:rPr>
          <w:color w:val="000000"/>
          <w:sz w:val="28"/>
          <w:szCs w:val="28"/>
          <w:lang w:val="uk-UA"/>
        </w:rPr>
        <w:t>міцність</w:t>
      </w:r>
    </w:p>
    <w:p w:rsidR="00F52B1E" w:rsidRPr="008778CD" w:rsidRDefault="00AE6F9D" w:rsidP="00E51437">
      <w:pPr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5.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F52B1E" w:rsidRPr="008778CD">
        <w:rPr>
          <w:color w:val="000000"/>
          <w:sz w:val="28"/>
          <w:szCs w:val="28"/>
          <w:lang w:val="uk-UA"/>
        </w:rPr>
        <w:t>Техніко-економічна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F52B1E" w:rsidRPr="008778CD">
        <w:rPr>
          <w:color w:val="000000"/>
          <w:sz w:val="28"/>
          <w:szCs w:val="28"/>
          <w:lang w:val="uk-UA"/>
        </w:rPr>
        <w:t>оцінка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F52B1E" w:rsidRPr="008778CD">
        <w:rPr>
          <w:color w:val="000000"/>
          <w:sz w:val="28"/>
          <w:szCs w:val="28"/>
          <w:lang w:val="uk-UA"/>
        </w:rPr>
        <w:t>розробки</w:t>
      </w:r>
    </w:p>
    <w:p w:rsidR="00F52B1E" w:rsidRPr="008778CD" w:rsidRDefault="00F52B1E" w:rsidP="00E51437">
      <w:pPr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Висновки</w:t>
      </w:r>
    </w:p>
    <w:p w:rsidR="00F52B1E" w:rsidRPr="008778CD" w:rsidRDefault="00F52B1E" w:rsidP="00E51437">
      <w:pPr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Список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використаної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літератури</w:t>
      </w:r>
    </w:p>
    <w:p w:rsidR="00F52B1E" w:rsidRPr="008778CD" w:rsidRDefault="00F52B1E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D56C66" w:rsidRPr="008778CD" w:rsidRDefault="00744175" w:rsidP="00E51437">
      <w:pPr>
        <w:spacing w:line="360" w:lineRule="auto"/>
        <w:ind w:firstLine="709"/>
        <w:jc w:val="both"/>
        <w:rPr>
          <w:color w:val="FFFFFF"/>
          <w:sz w:val="28"/>
          <w:szCs w:val="28"/>
          <w:lang w:val="uk-UA"/>
        </w:rPr>
      </w:pPr>
      <w:r w:rsidRPr="008778CD">
        <w:rPr>
          <w:color w:val="FFFFFF"/>
          <w:sz w:val="28"/>
          <w:szCs w:val="28"/>
          <w:lang w:val="uk-UA"/>
        </w:rPr>
        <w:t>грунт обробка твердомір</w:t>
      </w:r>
    </w:p>
    <w:p w:rsidR="00703EE2" w:rsidRPr="008778CD" w:rsidRDefault="00E51437" w:rsidP="00E51437">
      <w:pPr>
        <w:spacing w:line="360" w:lineRule="auto"/>
        <w:ind w:firstLine="709"/>
        <w:jc w:val="both"/>
        <w:rPr>
          <w:b/>
          <w:color w:val="000000"/>
          <w:sz w:val="28"/>
          <w:szCs w:val="32"/>
          <w:lang w:val="uk-UA"/>
        </w:rPr>
      </w:pPr>
      <w:r w:rsidRPr="008778CD">
        <w:rPr>
          <w:color w:val="000000"/>
          <w:sz w:val="28"/>
          <w:szCs w:val="28"/>
          <w:lang w:val="uk-UA"/>
        </w:rPr>
        <w:br w:type="page"/>
      </w:r>
      <w:r w:rsidR="00D56C66" w:rsidRPr="008778CD">
        <w:rPr>
          <w:b/>
          <w:color w:val="000000"/>
          <w:sz w:val="28"/>
          <w:szCs w:val="32"/>
          <w:lang w:val="uk-UA"/>
        </w:rPr>
        <w:t>Вступ</w:t>
      </w:r>
    </w:p>
    <w:p w:rsidR="00744175" w:rsidRPr="008778CD" w:rsidRDefault="00744175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575669" w:rsidRPr="008778CD" w:rsidRDefault="00575669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Як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показує</w:t>
      </w:r>
      <w:r w:rsidR="00744175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життєвий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досвід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розвитку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будь-якого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виробництва,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найкращій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реалізації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кожного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процесу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сприяють: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знання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властивостей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об’єктів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обробки;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конкретизація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вимог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виду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стану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продукту,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який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одержують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результаті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обробки;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розуміння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суті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технологічного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процесу,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який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повинен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організуватися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відповідно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специфічних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властивостей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об’єкта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обробки.</w:t>
      </w:r>
    </w:p>
    <w:p w:rsidR="00D56C66" w:rsidRPr="008778CD" w:rsidRDefault="00D56C66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До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числа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найважливіших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завдань,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які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стоять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перед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нами,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відносять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досягнення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стійкого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росту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сільськогосподарського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виробництва,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надійне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забезпечення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країни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продуктами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харчування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сільськогосподарською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сировиною.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вирішення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цих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завдань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необхідно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широко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впроваджувати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високоефективні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засоби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механізації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всіх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етапах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вирощування,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підживлювання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збирання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сільськогосподарських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культур.</w:t>
      </w:r>
    </w:p>
    <w:p w:rsidR="008D297C" w:rsidRPr="008778CD" w:rsidRDefault="00D56C66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Створення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високоефективних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засобів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механізації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неможливе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без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вивчення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8D297C" w:rsidRPr="008778CD">
        <w:rPr>
          <w:color w:val="000000"/>
          <w:sz w:val="28"/>
          <w:szCs w:val="28"/>
          <w:lang w:val="uk-UA"/>
        </w:rPr>
        <w:t>теоретичних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8D297C" w:rsidRPr="008778CD">
        <w:rPr>
          <w:color w:val="000000"/>
          <w:sz w:val="28"/>
          <w:szCs w:val="28"/>
          <w:lang w:val="uk-UA"/>
        </w:rPr>
        <w:t>основ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8D297C" w:rsidRPr="008778CD">
        <w:rPr>
          <w:color w:val="000000"/>
          <w:sz w:val="28"/>
          <w:szCs w:val="28"/>
          <w:lang w:val="uk-UA"/>
        </w:rPr>
        <w:t>роботи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8D297C" w:rsidRPr="008778CD">
        <w:rPr>
          <w:color w:val="000000"/>
          <w:sz w:val="28"/>
          <w:szCs w:val="28"/>
          <w:lang w:val="uk-UA"/>
        </w:rPr>
        <w:t>сільськогосподарських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8D297C" w:rsidRPr="008778CD">
        <w:rPr>
          <w:color w:val="000000"/>
          <w:sz w:val="28"/>
          <w:szCs w:val="28"/>
          <w:lang w:val="uk-UA"/>
        </w:rPr>
        <w:t>машин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8D297C" w:rsidRPr="008778CD">
        <w:rPr>
          <w:color w:val="000000"/>
          <w:sz w:val="28"/>
          <w:szCs w:val="28"/>
          <w:lang w:val="uk-UA"/>
        </w:rPr>
        <w:t>та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8D297C" w:rsidRPr="008778CD">
        <w:rPr>
          <w:color w:val="000000"/>
          <w:sz w:val="28"/>
          <w:szCs w:val="28"/>
          <w:lang w:val="uk-UA"/>
        </w:rPr>
        <w:t>методів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8D297C" w:rsidRPr="008778CD">
        <w:rPr>
          <w:color w:val="000000"/>
          <w:sz w:val="28"/>
          <w:szCs w:val="28"/>
          <w:lang w:val="uk-UA"/>
        </w:rPr>
        <w:t>розрахунку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8D297C" w:rsidRPr="008778CD">
        <w:rPr>
          <w:color w:val="000000"/>
          <w:sz w:val="28"/>
          <w:szCs w:val="28"/>
          <w:lang w:val="uk-UA"/>
        </w:rPr>
        <w:t>їх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8D297C" w:rsidRPr="008778CD">
        <w:rPr>
          <w:color w:val="000000"/>
          <w:sz w:val="28"/>
          <w:szCs w:val="28"/>
          <w:lang w:val="uk-UA"/>
        </w:rPr>
        <w:t>параметрів.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8D297C" w:rsidRPr="008778CD">
        <w:rPr>
          <w:color w:val="000000"/>
          <w:sz w:val="28"/>
          <w:szCs w:val="28"/>
          <w:lang w:val="uk-UA"/>
        </w:rPr>
        <w:t>Довгий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8D297C" w:rsidRPr="008778CD">
        <w:rPr>
          <w:color w:val="000000"/>
          <w:sz w:val="28"/>
          <w:szCs w:val="28"/>
          <w:lang w:val="uk-UA"/>
        </w:rPr>
        <w:t>час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8D297C" w:rsidRPr="008778CD">
        <w:rPr>
          <w:color w:val="000000"/>
          <w:sz w:val="28"/>
          <w:szCs w:val="28"/>
          <w:lang w:val="uk-UA"/>
        </w:rPr>
        <w:t>машини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8D297C" w:rsidRPr="008778CD">
        <w:rPr>
          <w:color w:val="000000"/>
          <w:sz w:val="28"/>
          <w:szCs w:val="28"/>
          <w:lang w:val="uk-UA"/>
        </w:rPr>
        <w:t>та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8D297C" w:rsidRPr="008778CD">
        <w:rPr>
          <w:color w:val="000000"/>
          <w:sz w:val="28"/>
          <w:szCs w:val="28"/>
          <w:lang w:val="uk-UA"/>
        </w:rPr>
        <w:t>знаряддя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8D297C" w:rsidRPr="008778CD">
        <w:rPr>
          <w:color w:val="000000"/>
          <w:sz w:val="28"/>
          <w:szCs w:val="28"/>
          <w:lang w:val="uk-UA"/>
        </w:rPr>
        <w:t>для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8D297C" w:rsidRPr="008778CD">
        <w:rPr>
          <w:color w:val="000000"/>
          <w:sz w:val="28"/>
          <w:szCs w:val="28"/>
          <w:lang w:val="uk-UA"/>
        </w:rPr>
        <w:t>сільського</w:t>
      </w:r>
      <w:r w:rsidR="00E51437" w:rsidRPr="008778CD">
        <w:rPr>
          <w:color w:val="000000"/>
          <w:sz w:val="28"/>
          <w:szCs w:val="28"/>
        </w:rPr>
        <w:t xml:space="preserve"> </w:t>
      </w:r>
      <w:r w:rsidR="00333494" w:rsidRPr="008778CD">
        <w:rPr>
          <w:color w:val="000000"/>
          <w:sz w:val="28"/>
          <w:szCs w:val="28"/>
          <w:lang w:val="uk-UA"/>
        </w:rPr>
        <w:t>го</w:t>
      </w:r>
      <w:r w:rsidR="008D297C" w:rsidRPr="008778CD">
        <w:rPr>
          <w:color w:val="000000"/>
          <w:sz w:val="28"/>
          <w:szCs w:val="28"/>
          <w:lang w:val="uk-UA"/>
        </w:rPr>
        <w:t>сподарства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8D297C" w:rsidRPr="008778CD">
        <w:rPr>
          <w:color w:val="000000"/>
          <w:sz w:val="28"/>
          <w:szCs w:val="28"/>
          <w:lang w:val="uk-UA"/>
        </w:rPr>
        <w:t>створювались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8D297C" w:rsidRPr="008778CD">
        <w:rPr>
          <w:color w:val="000000"/>
          <w:sz w:val="28"/>
          <w:szCs w:val="28"/>
          <w:lang w:val="uk-UA"/>
        </w:rPr>
        <w:t>інтуїтивно,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8D297C" w:rsidRPr="008778CD">
        <w:rPr>
          <w:color w:val="000000"/>
          <w:sz w:val="28"/>
          <w:szCs w:val="28"/>
          <w:lang w:val="uk-UA"/>
        </w:rPr>
        <w:t>без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8D297C" w:rsidRPr="008778CD">
        <w:rPr>
          <w:color w:val="000000"/>
          <w:sz w:val="28"/>
          <w:szCs w:val="28"/>
          <w:lang w:val="uk-UA"/>
        </w:rPr>
        <w:t>якого-небудь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8D297C" w:rsidRPr="008778CD">
        <w:rPr>
          <w:color w:val="000000"/>
          <w:sz w:val="28"/>
          <w:szCs w:val="28"/>
          <w:lang w:val="uk-UA"/>
        </w:rPr>
        <w:t>наукового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8D297C" w:rsidRPr="008778CD">
        <w:rPr>
          <w:color w:val="000000"/>
          <w:sz w:val="28"/>
          <w:szCs w:val="28"/>
          <w:lang w:val="uk-UA"/>
        </w:rPr>
        <w:t>обґрунтування.</w:t>
      </w:r>
    </w:p>
    <w:p w:rsidR="00820E76" w:rsidRPr="008778CD" w:rsidRDefault="008D297C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Наука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сільськогосподарські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машини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почала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формуватись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нашій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країні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кінці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Х</w:t>
      </w:r>
      <w:r w:rsidRPr="008778CD">
        <w:rPr>
          <w:color w:val="000000"/>
          <w:sz w:val="28"/>
          <w:szCs w:val="28"/>
          <w:lang w:val="en-US"/>
        </w:rPr>
        <w:t>I</w:t>
      </w:r>
      <w:r w:rsidRPr="008778CD">
        <w:rPr>
          <w:color w:val="000000"/>
          <w:sz w:val="28"/>
          <w:szCs w:val="28"/>
          <w:lang w:val="uk-UA"/>
        </w:rPr>
        <w:t>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століття.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Першим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світі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науковцем,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який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розробив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теоретичні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науково-експериментальні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обґрунтування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конструкцій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сільськогосподарських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машин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був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наш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співвітчизник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академік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Василь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Прохорович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Горячкін.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820E76" w:rsidRPr="008778CD">
        <w:rPr>
          <w:color w:val="000000"/>
          <w:sz w:val="28"/>
          <w:szCs w:val="28"/>
          <w:lang w:val="uk-UA"/>
        </w:rPr>
        <w:t>Розроблену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820E76" w:rsidRPr="008778CD">
        <w:rPr>
          <w:color w:val="000000"/>
          <w:sz w:val="28"/>
          <w:szCs w:val="28"/>
          <w:lang w:val="uk-UA"/>
        </w:rPr>
        <w:t>ним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820E76" w:rsidRPr="008778CD">
        <w:rPr>
          <w:color w:val="000000"/>
          <w:sz w:val="28"/>
          <w:szCs w:val="28"/>
          <w:lang w:val="uk-UA"/>
        </w:rPr>
        <w:t>науку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820E76" w:rsidRPr="008778CD">
        <w:rPr>
          <w:color w:val="000000"/>
          <w:sz w:val="28"/>
          <w:szCs w:val="28"/>
          <w:lang w:val="uk-UA"/>
        </w:rPr>
        <w:t>про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820E76" w:rsidRPr="008778CD">
        <w:rPr>
          <w:color w:val="000000"/>
          <w:sz w:val="28"/>
          <w:szCs w:val="28"/>
          <w:lang w:val="uk-UA"/>
        </w:rPr>
        <w:t>сільськогосподарські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820E76" w:rsidRPr="008778CD">
        <w:rPr>
          <w:color w:val="000000"/>
          <w:sz w:val="28"/>
          <w:szCs w:val="28"/>
          <w:lang w:val="uk-UA"/>
        </w:rPr>
        <w:t>машини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820E76" w:rsidRPr="008778CD">
        <w:rPr>
          <w:color w:val="000000"/>
          <w:sz w:val="28"/>
          <w:szCs w:val="28"/>
          <w:lang w:val="uk-UA"/>
        </w:rPr>
        <w:t>він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820E76" w:rsidRPr="008778CD">
        <w:rPr>
          <w:color w:val="000000"/>
          <w:sz w:val="28"/>
          <w:szCs w:val="28"/>
          <w:lang w:val="uk-UA"/>
        </w:rPr>
        <w:t>назвав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820E76" w:rsidRPr="008778CD">
        <w:rPr>
          <w:color w:val="000000"/>
          <w:sz w:val="28"/>
          <w:szCs w:val="28"/>
          <w:lang w:val="uk-UA"/>
        </w:rPr>
        <w:t>„Земледельчиской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820E76" w:rsidRPr="008778CD">
        <w:rPr>
          <w:color w:val="000000"/>
          <w:sz w:val="28"/>
          <w:szCs w:val="28"/>
          <w:lang w:val="uk-UA"/>
        </w:rPr>
        <w:t>механикой”.</w:t>
      </w:r>
    </w:p>
    <w:p w:rsidR="00026BC2" w:rsidRPr="008778CD" w:rsidRDefault="00026BC2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Він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заснував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закони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механіки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аналізу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робочих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процесів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сільськогосподарських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машин.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Ця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інші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роботи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відкрили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широкі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можливості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раціональних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конструкцій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технічних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процесів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основою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режимів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роботи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сільськогосподарських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машин.</w:t>
      </w:r>
    </w:p>
    <w:p w:rsidR="00E51437" w:rsidRPr="008778CD" w:rsidRDefault="00E51437" w:rsidP="00E51437">
      <w:pPr>
        <w:spacing w:line="360" w:lineRule="auto"/>
        <w:ind w:firstLine="709"/>
        <w:jc w:val="both"/>
        <w:rPr>
          <w:b/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br w:type="page"/>
      </w:r>
      <w:r w:rsidRPr="008778CD">
        <w:rPr>
          <w:b/>
          <w:color w:val="000000"/>
          <w:sz w:val="28"/>
          <w:szCs w:val="28"/>
          <w:lang w:val="uk-UA"/>
        </w:rPr>
        <w:t>1. Огляд літератури та патентний пошук</w:t>
      </w:r>
    </w:p>
    <w:p w:rsidR="00CB79A0" w:rsidRPr="008778CD" w:rsidRDefault="00CB79A0" w:rsidP="00E51437">
      <w:pPr>
        <w:spacing w:line="360" w:lineRule="auto"/>
        <w:ind w:firstLine="709"/>
        <w:jc w:val="both"/>
        <w:rPr>
          <w:b/>
          <w:color w:val="000000"/>
          <w:sz w:val="28"/>
          <w:szCs w:val="32"/>
          <w:lang w:val="uk-UA"/>
        </w:rPr>
      </w:pPr>
    </w:p>
    <w:p w:rsidR="00400C63" w:rsidRPr="008778CD" w:rsidRDefault="00400C63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Для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визначення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твердості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використовують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прилади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—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ґрунтові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твердоміри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різних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конструкцій.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Раніше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твердість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вимірювали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загостреною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палицею,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яка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формою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нагадувала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знаряддя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обробітку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ґрунту.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другої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половини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XIX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ст.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професор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Н.І.Желєзнов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запропонував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визначення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твердості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використовувати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динамометричний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лом.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Металевий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лом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загостреним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кінцем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мав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вимірювальні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поділки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загостреній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частині.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вільному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вертикальному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падінні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лома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висоти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1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після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заглиблення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визначали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твердість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енергетичні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потреби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його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обробітку.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Пізніше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було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запропоновано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багато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конструкцій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твердомірів,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тому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числі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копри,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лопати-твердоміри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тощо.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Кожна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конструкція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мала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як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свої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наукові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практичні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переваги,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так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недоліки.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Найбільше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поширення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одержав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твердомір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Горячкіна,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вдосконалений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співробітниками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Всесоюзного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науково-дослідного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інституту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сільськогосподарського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інституту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машинобудування.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Цей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твердомір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записує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вимірювану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твердість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глибині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0</w:t>
      </w:r>
      <w:r w:rsidR="009E222A" w:rsidRPr="008778CD">
        <w:rPr>
          <w:color w:val="000000"/>
          <w:sz w:val="28"/>
          <w:szCs w:val="28"/>
          <w:lang w:val="uk-UA"/>
        </w:rPr>
        <w:t>-</w:t>
      </w:r>
      <w:r w:rsidRPr="008778CD">
        <w:rPr>
          <w:color w:val="000000"/>
          <w:sz w:val="28"/>
          <w:szCs w:val="28"/>
          <w:lang w:val="uk-UA"/>
        </w:rPr>
        <w:t>30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см.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Маса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приладу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16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кг.</w:t>
      </w:r>
    </w:p>
    <w:p w:rsidR="00400C63" w:rsidRPr="008778CD" w:rsidRDefault="00400C63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експедиціях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маршрутних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дослідженнях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ґрунтів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використовують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пружинні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твердоміри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конструкції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Ф.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Голубєва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А.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Качинського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масою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1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кг.</w:t>
      </w:r>
    </w:p>
    <w:p w:rsidR="00484E3C" w:rsidRPr="008778CD" w:rsidRDefault="00400C63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Розрізняють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FA74B8" w:rsidRPr="008778CD">
        <w:rPr>
          <w:color w:val="000000"/>
          <w:sz w:val="28"/>
          <w:szCs w:val="28"/>
          <w:lang w:val="uk-UA"/>
        </w:rPr>
        <w:t>твердоміри,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FA74B8" w:rsidRPr="008778CD">
        <w:rPr>
          <w:color w:val="000000"/>
          <w:sz w:val="28"/>
          <w:szCs w:val="28"/>
          <w:lang w:val="uk-UA"/>
        </w:rPr>
        <w:t>які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FA74B8" w:rsidRPr="008778CD">
        <w:rPr>
          <w:color w:val="000000"/>
          <w:sz w:val="28"/>
          <w:szCs w:val="28"/>
          <w:lang w:val="uk-UA"/>
        </w:rPr>
        <w:t>працюють:</w:t>
      </w:r>
    </w:p>
    <w:p w:rsidR="00400C63" w:rsidRPr="008778CD" w:rsidRDefault="00FA74B8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1.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Методом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вдавлювання;</w:t>
      </w:r>
    </w:p>
    <w:p w:rsidR="00FA74B8" w:rsidRPr="008778CD" w:rsidRDefault="00FA74B8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2.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Методом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зрізу.</w:t>
      </w:r>
    </w:p>
    <w:p w:rsidR="00FA74B8" w:rsidRPr="008778CD" w:rsidRDefault="0076508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Усі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твердоміри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працюють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єдиним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принципом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–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вдавлювання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вимірювального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органа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досліджуваний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FA74B8" w:rsidRPr="008778CD">
        <w:rPr>
          <w:color w:val="000000"/>
          <w:sz w:val="28"/>
          <w:szCs w:val="28"/>
          <w:lang w:val="uk-UA"/>
        </w:rPr>
        <w:t>Зокрема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FA74B8" w:rsidRPr="008778CD">
        <w:rPr>
          <w:color w:val="000000"/>
          <w:sz w:val="28"/>
          <w:szCs w:val="28"/>
          <w:lang w:val="uk-UA"/>
        </w:rPr>
        <w:t>розглянемо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FA74B8" w:rsidRPr="008778CD">
        <w:rPr>
          <w:color w:val="000000"/>
          <w:sz w:val="28"/>
          <w:szCs w:val="28"/>
          <w:lang w:val="uk-UA"/>
        </w:rPr>
        <w:t>пристрій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FA74B8" w:rsidRPr="008778CD">
        <w:rPr>
          <w:color w:val="000000"/>
          <w:sz w:val="28"/>
          <w:szCs w:val="28"/>
          <w:lang w:val="uk-UA"/>
        </w:rPr>
        <w:t>для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FA74B8" w:rsidRPr="008778CD">
        <w:rPr>
          <w:color w:val="000000"/>
          <w:sz w:val="28"/>
          <w:szCs w:val="28"/>
          <w:lang w:val="uk-UA"/>
        </w:rPr>
        <w:t>випробування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0C4832" w:rsidRPr="008778CD">
        <w:rPr>
          <w:color w:val="000000"/>
          <w:sz w:val="28"/>
          <w:szCs w:val="28"/>
          <w:lang w:val="uk-UA"/>
        </w:rPr>
        <w:t>ґрунтів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FA74B8" w:rsidRPr="008778CD">
        <w:rPr>
          <w:color w:val="000000"/>
          <w:sz w:val="28"/>
          <w:szCs w:val="28"/>
          <w:lang w:val="uk-UA"/>
        </w:rPr>
        <w:t>крутним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FA74B8" w:rsidRPr="008778CD">
        <w:rPr>
          <w:color w:val="000000"/>
          <w:sz w:val="28"/>
          <w:szCs w:val="28"/>
          <w:lang w:val="uk-UA"/>
        </w:rPr>
        <w:t>зрізом.</w:t>
      </w:r>
    </w:p>
    <w:p w:rsidR="00FA74B8" w:rsidRPr="008778CD" w:rsidRDefault="00FA74B8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Цей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пристрій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складається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корпуса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(Рис.1.)</w:t>
      </w:r>
      <w:r w:rsidRPr="008778CD">
        <w:rPr>
          <w:color w:val="000000"/>
          <w:sz w:val="28"/>
          <w:szCs w:val="28"/>
          <w:lang w:val="uk-UA"/>
        </w:rPr>
        <w:t>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штанги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установленій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корпусі,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вимірювальну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головку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рукоятки,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розміщені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відповідно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E02808" w:rsidRPr="008778CD">
        <w:rPr>
          <w:color w:val="000000"/>
          <w:sz w:val="28"/>
          <w:szCs w:val="28"/>
          <w:lang w:val="uk-UA"/>
        </w:rPr>
        <w:t>одному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E02808" w:rsidRPr="008778CD">
        <w:rPr>
          <w:color w:val="000000"/>
          <w:sz w:val="28"/>
          <w:szCs w:val="28"/>
          <w:lang w:val="uk-UA"/>
        </w:rPr>
        <w:t>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E02808" w:rsidRPr="008778CD">
        <w:rPr>
          <w:color w:val="000000"/>
          <w:sz w:val="28"/>
          <w:szCs w:val="28"/>
          <w:lang w:val="uk-UA"/>
        </w:rPr>
        <w:t>кінців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E02808" w:rsidRPr="008778CD">
        <w:rPr>
          <w:color w:val="000000"/>
          <w:sz w:val="28"/>
          <w:szCs w:val="28"/>
          <w:lang w:val="uk-UA"/>
        </w:rPr>
        <w:t>штанги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E02808"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E02808" w:rsidRPr="008778CD">
        <w:rPr>
          <w:color w:val="000000"/>
          <w:sz w:val="28"/>
          <w:szCs w:val="28"/>
          <w:lang w:val="uk-UA"/>
        </w:rPr>
        <w:t>корпуса,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241E89"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241E89" w:rsidRPr="008778CD">
        <w:rPr>
          <w:color w:val="000000"/>
          <w:sz w:val="28"/>
          <w:szCs w:val="28"/>
          <w:lang w:val="uk-UA"/>
        </w:rPr>
        <w:t>чотири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241E89" w:rsidRPr="008778CD">
        <w:rPr>
          <w:color w:val="000000"/>
          <w:sz w:val="28"/>
          <w:szCs w:val="28"/>
          <w:lang w:val="uk-UA"/>
        </w:rPr>
        <w:t>лопаті,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241E89" w:rsidRPr="008778CD">
        <w:rPr>
          <w:color w:val="000000"/>
          <w:sz w:val="28"/>
          <w:szCs w:val="28"/>
          <w:lang w:val="uk-UA"/>
        </w:rPr>
        <w:t>попарно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241E89" w:rsidRPr="008778CD">
        <w:rPr>
          <w:color w:val="000000"/>
          <w:sz w:val="28"/>
          <w:szCs w:val="28"/>
          <w:lang w:val="uk-UA"/>
        </w:rPr>
        <w:t>розміщені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241E89" w:rsidRPr="008778CD">
        <w:rPr>
          <w:color w:val="000000"/>
          <w:sz w:val="28"/>
          <w:szCs w:val="28"/>
          <w:lang w:val="uk-UA"/>
        </w:rPr>
        <w:t>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241E89" w:rsidRPr="008778CD">
        <w:rPr>
          <w:color w:val="000000"/>
          <w:sz w:val="28"/>
          <w:szCs w:val="28"/>
          <w:lang w:val="uk-UA"/>
        </w:rPr>
        <w:t>одній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241E89" w:rsidRPr="008778CD">
        <w:rPr>
          <w:color w:val="000000"/>
          <w:sz w:val="28"/>
          <w:szCs w:val="28"/>
          <w:lang w:val="uk-UA"/>
        </w:rPr>
        <w:t>площині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241E89"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241E89" w:rsidRPr="008778CD">
        <w:rPr>
          <w:color w:val="000000"/>
          <w:sz w:val="28"/>
          <w:szCs w:val="28"/>
          <w:lang w:val="uk-UA"/>
        </w:rPr>
        <w:t>оснащені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241E89" w:rsidRPr="008778CD">
        <w:rPr>
          <w:color w:val="000000"/>
          <w:sz w:val="28"/>
          <w:szCs w:val="28"/>
          <w:lang w:val="uk-UA"/>
        </w:rPr>
        <w:t>пластиною,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241E89" w:rsidRPr="008778CD">
        <w:rPr>
          <w:color w:val="000000"/>
          <w:sz w:val="28"/>
          <w:szCs w:val="28"/>
          <w:lang w:val="uk-UA"/>
        </w:rPr>
        <w:t>один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241E89" w:rsidRPr="008778CD">
        <w:rPr>
          <w:color w:val="000000"/>
          <w:sz w:val="28"/>
          <w:szCs w:val="28"/>
          <w:lang w:val="uk-UA"/>
        </w:rPr>
        <w:t>кінець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241E89" w:rsidRPr="008778CD">
        <w:rPr>
          <w:color w:val="000000"/>
          <w:sz w:val="28"/>
          <w:szCs w:val="28"/>
          <w:lang w:val="uk-UA"/>
        </w:rPr>
        <w:t>якої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241E89" w:rsidRPr="008778CD">
        <w:rPr>
          <w:color w:val="000000"/>
          <w:sz w:val="28"/>
          <w:szCs w:val="28"/>
          <w:lang w:val="uk-UA"/>
        </w:rPr>
        <w:t>жорстко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241E89" w:rsidRPr="008778CD">
        <w:rPr>
          <w:color w:val="000000"/>
          <w:sz w:val="28"/>
          <w:szCs w:val="28"/>
          <w:lang w:val="uk-UA"/>
        </w:rPr>
        <w:t>зв’</w:t>
      </w:r>
      <w:r w:rsidR="00490B88" w:rsidRPr="008778CD">
        <w:rPr>
          <w:color w:val="000000"/>
          <w:sz w:val="28"/>
          <w:szCs w:val="28"/>
          <w:lang w:val="uk-UA"/>
        </w:rPr>
        <w:t>язаний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іншим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кінцем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штанги,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внутрішній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поверхні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виконані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пази,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пластина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рухомо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розміщена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пазах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корпуса,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одна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пара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лопатів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встановлена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без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зазору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іншому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кінці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пластини,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друга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–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іншому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кінці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корпуса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зазором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між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0C4832" w:rsidRPr="008778CD">
        <w:rPr>
          <w:color w:val="000000"/>
          <w:sz w:val="28"/>
          <w:szCs w:val="28"/>
          <w:lang w:val="uk-UA"/>
        </w:rPr>
        <w:t>лопатнями</w:t>
      </w:r>
      <w:r w:rsidR="00490B88" w:rsidRPr="008778CD">
        <w:rPr>
          <w:color w:val="000000"/>
          <w:sz w:val="28"/>
          <w:szCs w:val="28"/>
          <w:lang w:val="uk-UA"/>
        </w:rPr>
        <w:t>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великим,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більшим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ніж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ширина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лопатів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першої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90B88" w:rsidRPr="008778CD">
        <w:rPr>
          <w:color w:val="000000"/>
          <w:sz w:val="28"/>
          <w:szCs w:val="28"/>
          <w:lang w:val="uk-UA"/>
        </w:rPr>
        <w:t>пари.</w:t>
      </w:r>
    </w:p>
    <w:p w:rsidR="00490B88" w:rsidRPr="008778CD" w:rsidRDefault="00490B88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Установлюють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пристрій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нормально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поверхні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досліджує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ґрунту</w:t>
      </w:r>
      <w:r w:rsidRPr="008778CD">
        <w:rPr>
          <w:color w:val="000000"/>
          <w:sz w:val="28"/>
          <w:szCs w:val="28"/>
          <w:lang w:val="uk-UA"/>
        </w:rPr>
        <w:t>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допомогою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рукоятки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8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задавлюють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ґрунт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задану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глибину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штангу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7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324F4" w:rsidRPr="008778CD">
        <w:rPr>
          <w:color w:val="000000"/>
          <w:sz w:val="28"/>
          <w:szCs w:val="28"/>
          <w:lang w:val="uk-UA"/>
        </w:rPr>
        <w:t>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324F4" w:rsidRPr="008778CD">
        <w:rPr>
          <w:color w:val="000000"/>
          <w:sz w:val="28"/>
          <w:szCs w:val="28"/>
          <w:lang w:val="uk-UA"/>
        </w:rPr>
        <w:t>пластиною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324F4" w:rsidRPr="008778CD">
        <w:rPr>
          <w:color w:val="000000"/>
          <w:sz w:val="28"/>
          <w:szCs w:val="28"/>
          <w:lang w:val="uk-UA"/>
        </w:rPr>
        <w:t>10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324F4"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0C4832" w:rsidRPr="008778CD">
        <w:rPr>
          <w:color w:val="000000"/>
          <w:sz w:val="28"/>
          <w:szCs w:val="28"/>
          <w:lang w:val="uk-UA"/>
        </w:rPr>
        <w:t>лопатнями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324F4" w:rsidRPr="008778CD">
        <w:rPr>
          <w:color w:val="000000"/>
          <w:sz w:val="28"/>
          <w:szCs w:val="28"/>
          <w:lang w:val="uk-UA"/>
        </w:rPr>
        <w:t>11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324F4" w:rsidRPr="008778CD">
        <w:rPr>
          <w:color w:val="000000"/>
          <w:sz w:val="28"/>
          <w:szCs w:val="28"/>
          <w:lang w:val="uk-UA"/>
        </w:rPr>
        <w:t>та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324F4" w:rsidRPr="008778CD">
        <w:rPr>
          <w:color w:val="000000"/>
          <w:sz w:val="28"/>
          <w:szCs w:val="28"/>
          <w:lang w:val="uk-UA"/>
        </w:rPr>
        <w:t>12.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324F4" w:rsidRPr="008778CD">
        <w:rPr>
          <w:color w:val="000000"/>
          <w:sz w:val="28"/>
          <w:szCs w:val="28"/>
          <w:lang w:val="uk-UA"/>
        </w:rPr>
        <w:t>При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324F4" w:rsidRPr="008778CD">
        <w:rPr>
          <w:color w:val="000000"/>
          <w:sz w:val="28"/>
          <w:szCs w:val="28"/>
          <w:lang w:val="uk-UA"/>
        </w:rPr>
        <w:t>цьому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324F4" w:rsidRPr="008778CD">
        <w:rPr>
          <w:color w:val="000000"/>
          <w:sz w:val="28"/>
          <w:szCs w:val="28"/>
          <w:lang w:val="uk-UA"/>
        </w:rPr>
        <w:t>пластина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324F4" w:rsidRPr="008778CD">
        <w:rPr>
          <w:color w:val="000000"/>
          <w:sz w:val="28"/>
          <w:szCs w:val="28"/>
          <w:lang w:val="uk-UA"/>
        </w:rPr>
        <w:t>10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324F4" w:rsidRPr="008778CD">
        <w:rPr>
          <w:color w:val="000000"/>
          <w:sz w:val="28"/>
          <w:szCs w:val="28"/>
          <w:lang w:val="uk-UA"/>
        </w:rPr>
        <w:t>переміщується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324F4" w:rsidRPr="008778CD">
        <w:rPr>
          <w:color w:val="000000"/>
          <w:sz w:val="28"/>
          <w:szCs w:val="28"/>
          <w:lang w:val="uk-UA"/>
        </w:rPr>
        <w:t>по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324F4" w:rsidRPr="008778CD">
        <w:rPr>
          <w:color w:val="000000"/>
          <w:sz w:val="28"/>
          <w:szCs w:val="28"/>
          <w:lang w:val="uk-UA"/>
        </w:rPr>
        <w:t>пазах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324F4" w:rsidRPr="008778CD">
        <w:rPr>
          <w:color w:val="000000"/>
          <w:sz w:val="28"/>
          <w:szCs w:val="28"/>
          <w:lang w:val="uk-UA"/>
        </w:rPr>
        <w:t>5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324F4"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324F4" w:rsidRPr="008778CD">
        <w:rPr>
          <w:color w:val="000000"/>
          <w:sz w:val="28"/>
          <w:szCs w:val="28"/>
          <w:lang w:val="uk-UA"/>
        </w:rPr>
        <w:t>6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324F4" w:rsidRPr="008778CD">
        <w:rPr>
          <w:color w:val="000000"/>
          <w:sz w:val="28"/>
          <w:szCs w:val="28"/>
          <w:lang w:val="uk-UA"/>
        </w:rPr>
        <w:t>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324F4" w:rsidRPr="008778CD">
        <w:rPr>
          <w:color w:val="000000"/>
          <w:sz w:val="28"/>
          <w:szCs w:val="28"/>
          <w:lang w:val="uk-UA"/>
        </w:rPr>
        <w:t>корпусі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324F4" w:rsidRPr="008778CD">
        <w:rPr>
          <w:color w:val="000000"/>
          <w:sz w:val="28"/>
          <w:szCs w:val="28"/>
          <w:lang w:val="uk-UA"/>
        </w:rPr>
        <w:t>1,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324F4" w:rsidRPr="008778CD">
        <w:rPr>
          <w:color w:val="000000"/>
          <w:sz w:val="28"/>
          <w:szCs w:val="28"/>
          <w:lang w:val="uk-UA"/>
        </w:rPr>
        <w:t>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324F4" w:rsidRPr="008778CD">
        <w:rPr>
          <w:color w:val="000000"/>
          <w:sz w:val="28"/>
          <w:szCs w:val="28"/>
          <w:lang w:val="uk-UA"/>
        </w:rPr>
        <w:t>лопаті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324F4" w:rsidRPr="008778CD">
        <w:rPr>
          <w:color w:val="000000"/>
          <w:sz w:val="28"/>
          <w:szCs w:val="28"/>
          <w:lang w:val="uk-UA"/>
        </w:rPr>
        <w:t>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324F4" w:rsidRPr="008778CD">
        <w:rPr>
          <w:color w:val="000000"/>
          <w:sz w:val="28"/>
          <w:szCs w:val="28"/>
          <w:lang w:val="uk-UA"/>
        </w:rPr>
        <w:t>зазорі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324F4" w:rsidRPr="008778CD">
        <w:rPr>
          <w:color w:val="000000"/>
          <w:sz w:val="28"/>
          <w:szCs w:val="28"/>
          <w:lang w:val="uk-UA"/>
        </w:rPr>
        <w:t>Б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324F4" w:rsidRPr="008778CD">
        <w:rPr>
          <w:color w:val="000000"/>
          <w:sz w:val="28"/>
          <w:szCs w:val="28"/>
          <w:lang w:val="uk-UA"/>
        </w:rPr>
        <w:t>між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0C4832" w:rsidRPr="008778CD">
        <w:rPr>
          <w:color w:val="000000"/>
          <w:sz w:val="28"/>
          <w:szCs w:val="28"/>
          <w:lang w:val="uk-UA"/>
        </w:rPr>
        <w:t>лопатнями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324F4" w:rsidRPr="008778CD">
        <w:rPr>
          <w:color w:val="000000"/>
          <w:sz w:val="28"/>
          <w:szCs w:val="28"/>
          <w:lang w:val="uk-UA"/>
        </w:rPr>
        <w:t>3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324F4"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324F4" w:rsidRPr="008778CD">
        <w:rPr>
          <w:color w:val="000000"/>
          <w:sz w:val="28"/>
          <w:szCs w:val="28"/>
          <w:lang w:val="uk-UA"/>
        </w:rPr>
        <w:t>4.</w:t>
      </w:r>
    </w:p>
    <w:p w:rsidR="009E222A" w:rsidRPr="008778CD" w:rsidRDefault="000C4832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Аналогічний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пристрій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деякими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конструктивними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відмінностями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запропонований: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він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складається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корпуса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1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(Рис.2.),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ньому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розміщені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штанги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2,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кожна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яких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закріплена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одній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із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лопатів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3,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дві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паралельні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пари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телескопічних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стаканів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4,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розміщені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між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штангами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2,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перпендикулярно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до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них,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пружини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5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розміщені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між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стаканами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4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вздовж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їх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вісі,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та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вимірювальні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вузли.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Лопаті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3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12A8E" w:rsidRPr="008778CD">
        <w:rPr>
          <w:color w:val="000000"/>
          <w:sz w:val="28"/>
          <w:szCs w:val="28"/>
          <w:lang w:val="uk-UA"/>
        </w:rPr>
        <w:t>установлені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A67328" w:rsidRPr="008778CD">
        <w:rPr>
          <w:color w:val="000000"/>
          <w:sz w:val="28"/>
          <w:szCs w:val="28"/>
          <w:lang w:val="uk-UA"/>
        </w:rPr>
        <w:t>паралельно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A67328" w:rsidRPr="008778CD">
        <w:rPr>
          <w:color w:val="000000"/>
          <w:sz w:val="28"/>
          <w:szCs w:val="28"/>
          <w:lang w:val="uk-UA"/>
        </w:rPr>
        <w:t>друг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A67328" w:rsidRPr="008778CD">
        <w:rPr>
          <w:color w:val="000000"/>
          <w:sz w:val="28"/>
          <w:szCs w:val="28"/>
          <w:lang w:val="uk-UA"/>
        </w:rPr>
        <w:t>другу.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A67328" w:rsidRPr="008778CD">
        <w:rPr>
          <w:color w:val="000000"/>
          <w:sz w:val="28"/>
          <w:szCs w:val="28"/>
          <w:lang w:val="uk-UA"/>
        </w:rPr>
        <w:t>Кожний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A67328" w:rsidRPr="008778CD">
        <w:rPr>
          <w:color w:val="000000"/>
          <w:sz w:val="28"/>
          <w:szCs w:val="28"/>
          <w:lang w:val="uk-UA"/>
        </w:rPr>
        <w:t>вимірювальний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A67328" w:rsidRPr="008778CD">
        <w:rPr>
          <w:color w:val="000000"/>
          <w:sz w:val="28"/>
          <w:szCs w:val="28"/>
          <w:lang w:val="uk-UA"/>
        </w:rPr>
        <w:t>вузол,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A67328" w:rsidRPr="008778CD">
        <w:rPr>
          <w:color w:val="000000"/>
          <w:sz w:val="28"/>
          <w:szCs w:val="28"/>
          <w:lang w:val="uk-UA"/>
        </w:rPr>
        <w:t>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A67328" w:rsidRPr="008778CD">
        <w:rPr>
          <w:color w:val="000000"/>
          <w:sz w:val="28"/>
          <w:szCs w:val="28"/>
          <w:lang w:val="uk-UA"/>
        </w:rPr>
        <w:t>їх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A67328" w:rsidRPr="008778CD">
        <w:rPr>
          <w:color w:val="000000"/>
          <w:sz w:val="28"/>
          <w:szCs w:val="28"/>
          <w:lang w:val="uk-UA"/>
        </w:rPr>
        <w:t>два,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A67328" w:rsidRPr="008778CD">
        <w:rPr>
          <w:color w:val="000000"/>
          <w:sz w:val="28"/>
          <w:szCs w:val="28"/>
          <w:lang w:val="uk-UA"/>
        </w:rPr>
        <w:t>виконаний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A67328" w:rsidRPr="008778CD">
        <w:rPr>
          <w:color w:val="000000"/>
          <w:sz w:val="28"/>
          <w:szCs w:val="28"/>
          <w:lang w:val="uk-UA"/>
        </w:rPr>
        <w:t>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A67328" w:rsidRPr="008778CD">
        <w:rPr>
          <w:color w:val="000000"/>
          <w:sz w:val="28"/>
          <w:szCs w:val="28"/>
          <w:lang w:val="uk-UA"/>
        </w:rPr>
        <w:t>вигляді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A67328" w:rsidRPr="008778CD">
        <w:rPr>
          <w:color w:val="000000"/>
          <w:sz w:val="28"/>
          <w:szCs w:val="28"/>
          <w:lang w:val="uk-UA"/>
        </w:rPr>
        <w:t>пружинного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A67328" w:rsidRPr="008778CD">
        <w:rPr>
          <w:color w:val="000000"/>
          <w:sz w:val="28"/>
          <w:szCs w:val="28"/>
          <w:lang w:val="uk-UA"/>
        </w:rPr>
        <w:t>елементу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A67328" w:rsidRPr="008778CD">
        <w:rPr>
          <w:color w:val="000000"/>
          <w:sz w:val="28"/>
          <w:szCs w:val="28"/>
          <w:lang w:val="uk-UA"/>
        </w:rPr>
        <w:t>6,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A67328" w:rsidRPr="008778CD">
        <w:rPr>
          <w:color w:val="000000"/>
          <w:sz w:val="28"/>
          <w:szCs w:val="28"/>
          <w:lang w:val="uk-UA"/>
        </w:rPr>
        <w:t>зв’язаного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A67328" w:rsidRPr="008778CD">
        <w:rPr>
          <w:color w:val="000000"/>
          <w:sz w:val="28"/>
          <w:szCs w:val="28"/>
          <w:lang w:val="uk-UA"/>
        </w:rPr>
        <w:t>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лопаттю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3,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датчика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7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опору,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встановленого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пружинному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елементі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6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та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взаємодіючого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ріжучими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ножами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8,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кожний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ріжучий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ніж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8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виконаний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загостреною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кромкою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9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за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допомогою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упору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10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встановлений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пазу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11,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виконаному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лопаті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3,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зв’язаного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за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допомогою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фіксатора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12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зі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штангою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E222A" w:rsidRPr="008778CD">
        <w:rPr>
          <w:color w:val="000000"/>
          <w:sz w:val="28"/>
          <w:szCs w:val="28"/>
          <w:lang w:val="uk-UA"/>
        </w:rPr>
        <w:t>2.</w:t>
      </w:r>
    </w:p>
    <w:p w:rsidR="009E222A" w:rsidRPr="008778CD" w:rsidRDefault="009E222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Пристрій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працює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наступним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чином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:</w:t>
      </w:r>
    </w:p>
    <w:p w:rsidR="009E222A" w:rsidRPr="008778CD" w:rsidRDefault="009E222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Прикладаючи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зусилля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вздовж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вісі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2,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вдавлюють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лопаті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3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Стакани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4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запобігають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попаданню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пружин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5.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Прикладання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штанг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2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перпендикулярно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їх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вісі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стискаюче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зусилля,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через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лопаті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3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передають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його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пружнім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елементам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6,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через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–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ріжучим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ножам.</w:t>
      </w:r>
    </w:p>
    <w:p w:rsidR="009E222A" w:rsidRPr="008778CD" w:rsidRDefault="009E222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Телескопічне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з’єднання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стаканів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4,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жорстко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закріплених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штангах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2,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забезпечує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паралельний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рух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лопатів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3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вертикальній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площині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протилежні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сторони.</w:t>
      </w:r>
    </w:p>
    <w:p w:rsidR="00585F16" w:rsidRPr="008778CD" w:rsidRDefault="00585F16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E51437" w:rsidRPr="008778CD" w:rsidRDefault="00E51437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1D0730" w:rsidRPr="008778CD" w:rsidRDefault="00E51437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br w:type="page"/>
      </w:r>
      <w:r w:rsidR="001147A6">
        <w:rPr>
          <w:color w:val="000000"/>
          <w:sz w:val="28"/>
          <w:szCs w:val="28"/>
          <w:lang w:val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87.5pt;height:297pt">
            <v:imagedata r:id="rId8" o:title=""/>
          </v:shape>
        </w:pict>
      </w:r>
    </w:p>
    <w:p w:rsidR="008D5971" w:rsidRPr="008778CD" w:rsidRDefault="001D4FD7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  <w:r w:rsidRPr="008778CD">
        <w:rPr>
          <w:color w:val="000000"/>
          <w:sz w:val="28"/>
          <w:szCs w:val="28"/>
          <w:lang w:val="uk-UA"/>
        </w:rPr>
        <w:t>Рисунок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1.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Твердомір</w:t>
      </w:r>
    </w:p>
    <w:p w:rsidR="006524A9" w:rsidRPr="008778CD" w:rsidRDefault="006524A9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:rsidR="006524A9" w:rsidRPr="008778CD" w:rsidRDefault="001147A6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  <w:r>
        <w:rPr>
          <w:color w:val="000000"/>
          <w:sz w:val="28"/>
          <w:szCs w:val="28"/>
          <w:lang w:val="en-US"/>
        </w:rPr>
        <w:pict>
          <v:shape id="_x0000_i1026" type="#_x0000_t75" style="width:206.25pt;height:240.75pt">
            <v:imagedata r:id="rId9" o:title=""/>
          </v:shape>
        </w:pict>
      </w:r>
    </w:p>
    <w:p w:rsidR="006524A9" w:rsidRPr="008778CD" w:rsidRDefault="006524A9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Рисунок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2.</w:t>
      </w:r>
      <w:r w:rsidR="00744175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Пристрій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вимірювання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твердості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400C63" w:rsidRPr="008778CD">
        <w:rPr>
          <w:color w:val="000000"/>
          <w:sz w:val="28"/>
          <w:szCs w:val="28"/>
          <w:lang w:val="uk-UA"/>
        </w:rPr>
        <w:t>ґрунту</w:t>
      </w:r>
    </w:p>
    <w:p w:rsidR="00744175" w:rsidRPr="008778CD" w:rsidRDefault="00744175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0F5854" w:rsidRPr="008778CD" w:rsidRDefault="00FE25E9" w:rsidP="00E51437">
      <w:pPr>
        <w:tabs>
          <w:tab w:val="left" w:pos="360"/>
        </w:tabs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даній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роботі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розглянемо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конструктивну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схему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0F5854" w:rsidRPr="008778CD">
        <w:rPr>
          <w:color w:val="000000"/>
          <w:sz w:val="28"/>
          <w:szCs w:val="28"/>
          <w:lang w:val="uk-UA"/>
        </w:rPr>
        <w:t>твердоміра:</w:t>
      </w:r>
    </w:p>
    <w:p w:rsidR="000F5854" w:rsidRPr="008778CD" w:rsidRDefault="000F5854" w:rsidP="00E51437">
      <w:pPr>
        <w:tabs>
          <w:tab w:val="left" w:pos="360"/>
        </w:tabs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Він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складається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штампа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1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141F98" w:rsidRPr="008778CD">
        <w:rPr>
          <w:color w:val="000000"/>
          <w:sz w:val="28"/>
          <w:szCs w:val="28"/>
          <w:lang w:val="uk-UA"/>
        </w:rPr>
        <w:t>(Рис.3.)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отворами,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</w:t>
      </w:r>
      <w:r w:rsidR="000D17AA" w:rsidRPr="008778CD">
        <w:rPr>
          <w:color w:val="000000"/>
          <w:sz w:val="28"/>
          <w:szCs w:val="28"/>
          <w:lang w:val="uk-UA"/>
        </w:rPr>
        <w:t>вантажуваль</w:t>
      </w:r>
      <w:r w:rsidRPr="008778CD">
        <w:rPr>
          <w:color w:val="000000"/>
          <w:sz w:val="28"/>
          <w:szCs w:val="28"/>
          <w:lang w:val="uk-UA"/>
        </w:rPr>
        <w:t>ної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штанги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2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симетричні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відносно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його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вертикальної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вісі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крильчатки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3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штоками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4,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розміщені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штампі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1</w:t>
      </w:r>
      <w:r w:rsidR="00715A08" w:rsidRPr="008778CD">
        <w:rPr>
          <w:color w:val="000000"/>
          <w:sz w:val="28"/>
          <w:szCs w:val="28"/>
          <w:lang w:val="uk-UA"/>
        </w:rPr>
        <w:t>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кожусі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5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отворами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6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верхньому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торці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розміщені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всередині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штампу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1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втулки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7,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опираючись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опорний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підшипник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8.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Навантажу</w:t>
      </w:r>
      <w:r w:rsidR="000D17AA" w:rsidRPr="008778CD">
        <w:rPr>
          <w:color w:val="000000"/>
          <w:sz w:val="28"/>
          <w:szCs w:val="28"/>
          <w:lang w:val="uk-UA"/>
        </w:rPr>
        <w:t>вальн</w:t>
      </w:r>
      <w:r w:rsidR="00715A08" w:rsidRPr="008778CD">
        <w:rPr>
          <w:color w:val="000000"/>
          <w:sz w:val="28"/>
          <w:szCs w:val="28"/>
          <w:lang w:val="uk-UA"/>
        </w:rPr>
        <w:t>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штанга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2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оснащена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зовнішньою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трубою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9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кронштейнами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10,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з’єднаними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штоками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4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крильчаток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3,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ручками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15A08" w:rsidRPr="008778CD">
        <w:rPr>
          <w:color w:val="000000"/>
          <w:sz w:val="28"/>
          <w:szCs w:val="28"/>
          <w:lang w:val="uk-UA"/>
        </w:rPr>
        <w:t>11.</w:t>
      </w:r>
    </w:p>
    <w:p w:rsidR="00715A08" w:rsidRPr="008778CD" w:rsidRDefault="00A71DA8" w:rsidP="00E51437">
      <w:pPr>
        <w:tabs>
          <w:tab w:val="left" w:pos="360"/>
        </w:tabs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Для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проведення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дослідження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635ED7" w:rsidRPr="008778CD">
        <w:rPr>
          <w:color w:val="000000"/>
          <w:sz w:val="28"/>
          <w:szCs w:val="28"/>
          <w:lang w:val="uk-UA"/>
        </w:rPr>
        <w:t>ґрунті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штамп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1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піднятими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крильчатками</w:t>
      </w:r>
      <w:r w:rsidR="00635ED7" w:rsidRPr="008778CD">
        <w:rPr>
          <w:color w:val="000000"/>
          <w:sz w:val="28"/>
          <w:szCs w:val="28"/>
          <w:lang w:val="uk-UA"/>
        </w:rPr>
        <w:t>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635ED7" w:rsidRPr="008778CD">
        <w:rPr>
          <w:color w:val="000000"/>
          <w:sz w:val="28"/>
          <w:szCs w:val="28"/>
          <w:lang w:val="uk-UA"/>
        </w:rPr>
        <w:t>ступенями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635ED7" w:rsidRPr="008778CD">
        <w:rPr>
          <w:color w:val="000000"/>
          <w:sz w:val="28"/>
          <w:szCs w:val="28"/>
          <w:lang w:val="uk-UA"/>
        </w:rPr>
        <w:t>через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635ED7" w:rsidRPr="008778CD">
        <w:rPr>
          <w:color w:val="000000"/>
          <w:sz w:val="28"/>
          <w:szCs w:val="28"/>
          <w:lang w:val="uk-UA"/>
        </w:rPr>
        <w:t>на</w:t>
      </w:r>
      <w:r w:rsidR="000D17AA" w:rsidRPr="008778CD">
        <w:rPr>
          <w:color w:val="000000"/>
          <w:sz w:val="28"/>
          <w:szCs w:val="28"/>
          <w:lang w:val="uk-UA"/>
        </w:rPr>
        <w:t>вантажуваль</w:t>
      </w:r>
      <w:r w:rsidR="00635ED7" w:rsidRPr="008778CD">
        <w:rPr>
          <w:color w:val="000000"/>
          <w:sz w:val="28"/>
          <w:szCs w:val="28"/>
          <w:lang w:val="uk-UA"/>
        </w:rPr>
        <w:t>ну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0D17AA" w:rsidRPr="008778CD">
        <w:rPr>
          <w:color w:val="000000"/>
          <w:sz w:val="28"/>
          <w:szCs w:val="28"/>
          <w:lang w:val="uk-UA"/>
        </w:rPr>
        <w:t>штангу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0D17AA" w:rsidRPr="008778CD">
        <w:rPr>
          <w:color w:val="000000"/>
          <w:sz w:val="28"/>
          <w:szCs w:val="28"/>
          <w:lang w:val="uk-UA"/>
        </w:rPr>
        <w:t>2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0D17AA" w:rsidRPr="008778CD">
        <w:rPr>
          <w:color w:val="000000"/>
          <w:sz w:val="28"/>
          <w:szCs w:val="28"/>
          <w:lang w:val="uk-UA"/>
        </w:rPr>
        <w:t>передається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0D17AA" w:rsidRPr="008778CD">
        <w:rPr>
          <w:color w:val="000000"/>
          <w:sz w:val="28"/>
          <w:szCs w:val="28"/>
          <w:lang w:val="uk-UA"/>
        </w:rPr>
        <w:t>вертикальне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635ED7" w:rsidRPr="008778CD">
        <w:rPr>
          <w:color w:val="000000"/>
          <w:sz w:val="28"/>
          <w:szCs w:val="28"/>
          <w:lang w:val="uk-UA"/>
        </w:rPr>
        <w:t>на</w:t>
      </w:r>
      <w:r w:rsidR="000D17AA" w:rsidRPr="008778CD">
        <w:rPr>
          <w:color w:val="000000"/>
          <w:sz w:val="28"/>
          <w:szCs w:val="28"/>
          <w:lang w:val="uk-UA"/>
        </w:rPr>
        <w:t>вантаження</w:t>
      </w:r>
      <w:r w:rsidR="00635ED7" w:rsidRPr="008778CD">
        <w:rPr>
          <w:color w:val="000000"/>
          <w:sz w:val="28"/>
          <w:szCs w:val="28"/>
          <w:lang w:val="uk-UA"/>
        </w:rPr>
        <w:t>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635ED7" w:rsidRPr="008778CD">
        <w:rPr>
          <w:color w:val="000000"/>
          <w:sz w:val="28"/>
          <w:szCs w:val="28"/>
          <w:lang w:val="uk-UA"/>
        </w:rPr>
        <w:t>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635ED7" w:rsidRPr="008778CD">
        <w:rPr>
          <w:color w:val="000000"/>
          <w:sz w:val="28"/>
          <w:szCs w:val="28"/>
          <w:lang w:val="uk-UA"/>
        </w:rPr>
        <w:t>після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635ED7" w:rsidRPr="008778CD">
        <w:rPr>
          <w:color w:val="000000"/>
          <w:sz w:val="28"/>
          <w:szCs w:val="28"/>
          <w:lang w:val="uk-UA"/>
        </w:rPr>
        <w:t>стандартної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635ED7" w:rsidRPr="008778CD">
        <w:rPr>
          <w:color w:val="000000"/>
          <w:sz w:val="28"/>
          <w:szCs w:val="28"/>
          <w:lang w:val="uk-UA"/>
        </w:rPr>
        <w:t>стабілізації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635ED7" w:rsidRPr="008778CD">
        <w:rPr>
          <w:color w:val="000000"/>
          <w:sz w:val="28"/>
          <w:szCs w:val="28"/>
          <w:lang w:val="uk-UA"/>
        </w:rPr>
        <w:t>вимірюється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635ED7" w:rsidRPr="008778CD">
        <w:rPr>
          <w:color w:val="000000"/>
          <w:sz w:val="28"/>
          <w:szCs w:val="28"/>
          <w:lang w:val="uk-UA"/>
        </w:rPr>
        <w:t>відповідна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635ED7" w:rsidRPr="008778CD">
        <w:rPr>
          <w:color w:val="000000"/>
          <w:sz w:val="28"/>
          <w:szCs w:val="28"/>
          <w:lang w:val="uk-UA"/>
        </w:rPr>
        <w:t>осадка.</w:t>
      </w:r>
    </w:p>
    <w:p w:rsidR="00635ED7" w:rsidRPr="008778CD" w:rsidRDefault="00635ED7" w:rsidP="00E51437">
      <w:pPr>
        <w:tabs>
          <w:tab w:val="left" w:pos="360"/>
        </w:tabs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Розрахунок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модуля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деформації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розраховується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простим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чином:</w:t>
      </w:r>
    </w:p>
    <w:p w:rsidR="00635ED7" w:rsidRPr="008778CD" w:rsidRDefault="00635ED7" w:rsidP="00E51437">
      <w:pPr>
        <w:tabs>
          <w:tab w:val="left" w:pos="360"/>
        </w:tabs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Після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розвантаження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штампу,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ході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другого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занурення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досягненні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4342A" w:rsidRPr="008778CD">
        <w:rPr>
          <w:color w:val="000000"/>
          <w:sz w:val="28"/>
          <w:szCs w:val="28"/>
          <w:lang w:val="uk-UA"/>
        </w:rPr>
        <w:t>тиску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4342A"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4342A" w:rsidRPr="008778CD">
        <w:rPr>
          <w:color w:val="000000"/>
          <w:sz w:val="28"/>
          <w:szCs w:val="28"/>
          <w:lang w:val="uk-UA"/>
        </w:rPr>
        <w:t>нього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4342A" w:rsidRPr="008778CD">
        <w:rPr>
          <w:color w:val="000000"/>
          <w:sz w:val="28"/>
          <w:szCs w:val="28"/>
          <w:lang w:val="uk-UA"/>
        </w:rPr>
        <w:t>рівному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4342A" w:rsidRPr="008778CD">
        <w:rPr>
          <w:color w:val="000000"/>
          <w:sz w:val="28"/>
          <w:szCs w:val="28"/>
          <w:lang w:val="uk-UA"/>
        </w:rPr>
        <w:t>0,5Рроб.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4342A" w:rsidRPr="008778CD">
        <w:rPr>
          <w:color w:val="000000"/>
          <w:sz w:val="28"/>
          <w:szCs w:val="28"/>
          <w:lang w:val="uk-UA"/>
        </w:rPr>
        <w:t>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E85665" w:rsidRPr="008778CD">
        <w:rPr>
          <w:color w:val="000000"/>
          <w:sz w:val="28"/>
          <w:szCs w:val="28"/>
          <w:lang w:val="uk-UA"/>
        </w:rPr>
        <w:t>ґрунт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4342A" w:rsidRPr="008778CD">
        <w:rPr>
          <w:color w:val="000000"/>
          <w:sz w:val="28"/>
          <w:szCs w:val="28"/>
          <w:lang w:val="uk-UA"/>
        </w:rPr>
        <w:t>проштовхуються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4342A" w:rsidRPr="008778CD">
        <w:rPr>
          <w:color w:val="000000"/>
          <w:sz w:val="28"/>
          <w:szCs w:val="28"/>
          <w:lang w:val="uk-UA"/>
        </w:rPr>
        <w:t>діаметрально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4342A" w:rsidRPr="008778CD">
        <w:rPr>
          <w:color w:val="000000"/>
          <w:sz w:val="28"/>
          <w:szCs w:val="28"/>
          <w:lang w:val="uk-UA"/>
        </w:rPr>
        <w:t>протилежні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4342A" w:rsidRPr="008778CD">
        <w:rPr>
          <w:color w:val="000000"/>
          <w:sz w:val="28"/>
          <w:szCs w:val="28"/>
          <w:lang w:val="uk-UA"/>
        </w:rPr>
        <w:t>крильчатки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4342A" w:rsidRPr="008778CD">
        <w:rPr>
          <w:color w:val="000000"/>
          <w:sz w:val="28"/>
          <w:szCs w:val="28"/>
          <w:lang w:val="uk-UA"/>
        </w:rPr>
        <w:t>3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4342A"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4342A" w:rsidRPr="008778CD">
        <w:rPr>
          <w:color w:val="000000"/>
          <w:sz w:val="28"/>
          <w:szCs w:val="28"/>
          <w:lang w:val="uk-UA"/>
        </w:rPr>
        <w:t>за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4342A" w:rsidRPr="008778CD">
        <w:rPr>
          <w:color w:val="000000"/>
          <w:sz w:val="28"/>
          <w:szCs w:val="28"/>
          <w:lang w:val="uk-UA"/>
        </w:rPr>
        <w:t>допомогою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4342A" w:rsidRPr="008778CD">
        <w:rPr>
          <w:color w:val="000000"/>
          <w:sz w:val="28"/>
          <w:szCs w:val="28"/>
          <w:lang w:val="uk-UA"/>
        </w:rPr>
        <w:t>знімного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4342A" w:rsidRPr="008778CD">
        <w:rPr>
          <w:color w:val="000000"/>
          <w:sz w:val="28"/>
          <w:szCs w:val="28"/>
          <w:lang w:val="uk-UA"/>
        </w:rPr>
        <w:t>динамометричного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4342A" w:rsidRPr="008778CD">
        <w:rPr>
          <w:color w:val="000000"/>
          <w:sz w:val="28"/>
          <w:szCs w:val="28"/>
          <w:lang w:val="uk-UA"/>
        </w:rPr>
        <w:t>ключа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4342A" w:rsidRPr="008778CD">
        <w:rPr>
          <w:color w:val="000000"/>
          <w:sz w:val="28"/>
          <w:szCs w:val="28"/>
          <w:lang w:val="uk-UA"/>
        </w:rPr>
        <w:t>визначають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4342A" w:rsidRPr="008778CD">
        <w:rPr>
          <w:color w:val="000000"/>
          <w:sz w:val="28"/>
          <w:szCs w:val="28"/>
          <w:lang w:val="uk-UA"/>
        </w:rPr>
        <w:t>крутні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4342A" w:rsidRPr="008778CD">
        <w:rPr>
          <w:color w:val="000000"/>
          <w:sz w:val="28"/>
          <w:szCs w:val="28"/>
          <w:lang w:val="uk-UA"/>
        </w:rPr>
        <w:t>моменти,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4342A" w:rsidRPr="008778CD">
        <w:rPr>
          <w:color w:val="000000"/>
          <w:sz w:val="28"/>
          <w:szCs w:val="28"/>
          <w:lang w:val="uk-UA"/>
        </w:rPr>
        <w:t>необхідні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4342A" w:rsidRPr="008778CD">
        <w:rPr>
          <w:color w:val="000000"/>
          <w:sz w:val="28"/>
          <w:szCs w:val="28"/>
          <w:lang w:val="uk-UA"/>
        </w:rPr>
        <w:t>для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4342A" w:rsidRPr="008778CD">
        <w:rPr>
          <w:color w:val="000000"/>
          <w:sz w:val="28"/>
          <w:szCs w:val="28"/>
          <w:lang w:val="uk-UA"/>
        </w:rPr>
        <w:t>їх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4342A" w:rsidRPr="008778CD">
        <w:rPr>
          <w:color w:val="000000"/>
          <w:sz w:val="28"/>
          <w:szCs w:val="28"/>
          <w:lang w:val="uk-UA"/>
        </w:rPr>
        <w:t>прокручування.</w:t>
      </w:r>
    </w:p>
    <w:p w:rsidR="0074342A" w:rsidRPr="008778CD" w:rsidRDefault="0074342A" w:rsidP="00E51437">
      <w:pPr>
        <w:tabs>
          <w:tab w:val="left" w:pos="360"/>
        </w:tabs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При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цьому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прокручуванні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крильчаток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3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спільно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ними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обертаються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стакани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7,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що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знижує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тертя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верхніх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торцевих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поверхонь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12093" w:rsidRPr="008778CD">
        <w:rPr>
          <w:color w:val="000000"/>
          <w:sz w:val="28"/>
          <w:szCs w:val="28"/>
          <w:lang w:val="uk-UA"/>
        </w:rPr>
        <w:t>крильчаток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12093" w:rsidRPr="008778CD">
        <w:rPr>
          <w:color w:val="000000"/>
          <w:sz w:val="28"/>
          <w:szCs w:val="28"/>
          <w:lang w:val="uk-UA"/>
        </w:rPr>
        <w:t>3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12093" w:rsidRPr="008778CD">
        <w:rPr>
          <w:color w:val="000000"/>
          <w:sz w:val="28"/>
          <w:szCs w:val="28"/>
          <w:lang w:val="uk-UA"/>
        </w:rPr>
        <w:t>об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E85665" w:rsidRPr="008778CD">
        <w:rPr>
          <w:color w:val="000000"/>
          <w:sz w:val="28"/>
          <w:szCs w:val="28"/>
          <w:lang w:val="uk-UA"/>
        </w:rPr>
        <w:t>ґрунт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12093"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12093" w:rsidRPr="008778CD">
        <w:rPr>
          <w:color w:val="000000"/>
          <w:sz w:val="28"/>
          <w:szCs w:val="28"/>
          <w:lang w:val="uk-UA"/>
        </w:rPr>
        <w:t>тим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12093" w:rsidRPr="008778CD">
        <w:rPr>
          <w:color w:val="000000"/>
          <w:sz w:val="28"/>
          <w:szCs w:val="28"/>
          <w:lang w:val="uk-UA"/>
        </w:rPr>
        <w:t>самим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12093" w:rsidRPr="008778CD">
        <w:rPr>
          <w:color w:val="000000"/>
          <w:sz w:val="28"/>
          <w:szCs w:val="28"/>
          <w:lang w:val="uk-UA"/>
        </w:rPr>
        <w:t>підвищує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12093" w:rsidRPr="008778CD">
        <w:rPr>
          <w:color w:val="000000"/>
          <w:sz w:val="28"/>
          <w:szCs w:val="28"/>
          <w:lang w:val="uk-UA"/>
        </w:rPr>
        <w:t>точність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912093" w:rsidRPr="008778CD">
        <w:rPr>
          <w:color w:val="000000"/>
          <w:sz w:val="28"/>
          <w:szCs w:val="28"/>
          <w:lang w:val="uk-UA"/>
        </w:rPr>
        <w:t>дослідження.</w:t>
      </w:r>
    </w:p>
    <w:p w:rsidR="00ED46C2" w:rsidRPr="008778CD" w:rsidRDefault="00ED46C2" w:rsidP="00E51437">
      <w:pPr>
        <w:tabs>
          <w:tab w:val="left" w:pos="360"/>
        </w:tabs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Після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досліджування,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крильчатки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3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виймаються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E85665" w:rsidRPr="008778CD">
        <w:rPr>
          <w:color w:val="000000"/>
          <w:sz w:val="28"/>
          <w:szCs w:val="28"/>
          <w:lang w:val="uk-UA"/>
        </w:rPr>
        <w:t>ґрунту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безпосередньо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вертикально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переміщенню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зовнішньої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труби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9,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з’єднаною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штампами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4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крильчаток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3,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кронштейнами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10.</w:t>
      </w:r>
    </w:p>
    <w:p w:rsidR="0096416C" w:rsidRPr="008778CD" w:rsidRDefault="0096416C" w:rsidP="00E51437">
      <w:pPr>
        <w:tabs>
          <w:tab w:val="left" w:pos="360"/>
        </w:tabs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96416C" w:rsidRPr="008778CD" w:rsidRDefault="001147A6" w:rsidP="00E51437">
      <w:pPr>
        <w:tabs>
          <w:tab w:val="left" w:pos="360"/>
        </w:tabs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pict>
          <v:shape id="_x0000_i1027" type="#_x0000_t75" style="width:209.25pt;height:135.75pt">
            <v:imagedata r:id="rId10" o:title=""/>
          </v:shape>
        </w:pict>
      </w:r>
    </w:p>
    <w:p w:rsidR="00B03E99" w:rsidRPr="008778CD" w:rsidRDefault="00B03E99" w:rsidP="00E51437">
      <w:pPr>
        <w:tabs>
          <w:tab w:val="left" w:pos="360"/>
        </w:tabs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Рисунок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3.</w:t>
      </w:r>
    </w:p>
    <w:p w:rsidR="00B03E99" w:rsidRPr="008778CD" w:rsidRDefault="00E51437" w:rsidP="00E51437">
      <w:pPr>
        <w:tabs>
          <w:tab w:val="left" w:pos="360"/>
        </w:tabs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br w:type="page"/>
      </w:r>
      <w:r w:rsidR="00B03E99" w:rsidRPr="008778CD">
        <w:rPr>
          <w:color w:val="000000"/>
          <w:sz w:val="28"/>
          <w:szCs w:val="28"/>
          <w:lang w:val="uk-UA"/>
        </w:rPr>
        <w:t>Твердомір</w:t>
      </w:r>
      <w:r w:rsidRPr="008778CD">
        <w:rPr>
          <w:color w:val="000000"/>
          <w:sz w:val="28"/>
          <w:szCs w:val="28"/>
          <w:lang w:val="uk-UA"/>
        </w:rPr>
        <w:t xml:space="preserve"> </w:t>
      </w:r>
      <w:r w:rsidR="00B03E99" w:rsidRPr="008778CD">
        <w:rPr>
          <w:color w:val="000000"/>
          <w:sz w:val="28"/>
          <w:szCs w:val="28"/>
          <w:lang w:val="uk-UA"/>
        </w:rPr>
        <w:t>стаціонарний</w:t>
      </w:r>
    </w:p>
    <w:p w:rsidR="00B03E99" w:rsidRPr="008778CD" w:rsidRDefault="00B03E99" w:rsidP="00E51437">
      <w:pPr>
        <w:numPr>
          <w:ilvl w:val="0"/>
          <w:numId w:val="6"/>
        </w:numPr>
        <w:tabs>
          <w:tab w:val="left" w:pos="360"/>
        </w:tabs>
        <w:spacing w:line="360" w:lineRule="auto"/>
        <w:ind w:left="0"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Штамп</w:t>
      </w:r>
    </w:p>
    <w:p w:rsidR="00B03E99" w:rsidRPr="008778CD" w:rsidRDefault="00B03E99" w:rsidP="00E51437">
      <w:pPr>
        <w:numPr>
          <w:ilvl w:val="0"/>
          <w:numId w:val="6"/>
        </w:numPr>
        <w:tabs>
          <w:tab w:val="left" w:pos="360"/>
        </w:tabs>
        <w:spacing w:line="360" w:lineRule="auto"/>
        <w:ind w:left="0"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Нагрузочна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штанга</w:t>
      </w:r>
    </w:p>
    <w:p w:rsidR="00B03E99" w:rsidRPr="008778CD" w:rsidRDefault="00B03E99" w:rsidP="00E51437">
      <w:pPr>
        <w:numPr>
          <w:ilvl w:val="0"/>
          <w:numId w:val="6"/>
        </w:numPr>
        <w:tabs>
          <w:tab w:val="left" w:pos="360"/>
        </w:tabs>
        <w:spacing w:line="360" w:lineRule="auto"/>
        <w:ind w:left="0"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Крильчатка</w:t>
      </w:r>
    </w:p>
    <w:p w:rsidR="00B03E99" w:rsidRPr="008778CD" w:rsidRDefault="00B03E99" w:rsidP="00E51437">
      <w:pPr>
        <w:numPr>
          <w:ilvl w:val="0"/>
          <w:numId w:val="6"/>
        </w:numPr>
        <w:tabs>
          <w:tab w:val="left" w:pos="360"/>
        </w:tabs>
        <w:spacing w:line="360" w:lineRule="auto"/>
        <w:ind w:left="0"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Шток</w:t>
      </w:r>
    </w:p>
    <w:p w:rsidR="00B03E99" w:rsidRPr="008778CD" w:rsidRDefault="00B03E99" w:rsidP="00E51437">
      <w:pPr>
        <w:numPr>
          <w:ilvl w:val="0"/>
          <w:numId w:val="6"/>
        </w:numPr>
        <w:tabs>
          <w:tab w:val="left" w:pos="360"/>
        </w:tabs>
        <w:spacing w:line="360" w:lineRule="auto"/>
        <w:ind w:left="0"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Кришка</w:t>
      </w:r>
    </w:p>
    <w:p w:rsidR="00B03E99" w:rsidRPr="008778CD" w:rsidRDefault="00B03E99" w:rsidP="00E51437">
      <w:pPr>
        <w:numPr>
          <w:ilvl w:val="0"/>
          <w:numId w:val="6"/>
        </w:numPr>
        <w:tabs>
          <w:tab w:val="left" w:pos="360"/>
        </w:tabs>
        <w:spacing w:line="360" w:lineRule="auto"/>
        <w:ind w:left="0"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Підшипник</w:t>
      </w:r>
    </w:p>
    <w:p w:rsidR="00B03E99" w:rsidRPr="008778CD" w:rsidRDefault="00B03E99" w:rsidP="00E51437">
      <w:pPr>
        <w:numPr>
          <w:ilvl w:val="0"/>
          <w:numId w:val="6"/>
        </w:numPr>
        <w:tabs>
          <w:tab w:val="left" w:pos="360"/>
        </w:tabs>
        <w:spacing w:line="360" w:lineRule="auto"/>
        <w:ind w:left="0"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Стакан</w:t>
      </w:r>
    </w:p>
    <w:p w:rsidR="00B03E99" w:rsidRPr="008778CD" w:rsidRDefault="00B03E99" w:rsidP="00E51437">
      <w:pPr>
        <w:numPr>
          <w:ilvl w:val="0"/>
          <w:numId w:val="6"/>
        </w:numPr>
        <w:tabs>
          <w:tab w:val="left" w:pos="360"/>
        </w:tabs>
        <w:spacing w:line="360" w:lineRule="auto"/>
        <w:ind w:left="0"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Підшипник</w:t>
      </w:r>
    </w:p>
    <w:p w:rsidR="00B03E99" w:rsidRPr="008778CD" w:rsidRDefault="00B03E99" w:rsidP="00E51437">
      <w:pPr>
        <w:numPr>
          <w:ilvl w:val="0"/>
          <w:numId w:val="6"/>
        </w:numPr>
        <w:tabs>
          <w:tab w:val="left" w:pos="360"/>
        </w:tabs>
        <w:spacing w:line="360" w:lineRule="auto"/>
        <w:ind w:left="0"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Труба</w:t>
      </w:r>
    </w:p>
    <w:p w:rsidR="00B03E99" w:rsidRPr="008778CD" w:rsidRDefault="00B03E99" w:rsidP="00E51437">
      <w:pPr>
        <w:numPr>
          <w:ilvl w:val="0"/>
          <w:numId w:val="6"/>
        </w:numPr>
        <w:tabs>
          <w:tab w:val="left" w:pos="360"/>
        </w:tabs>
        <w:spacing w:line="360" w:lineRule="auto"/>
        <w:ind w:left="0"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Кронштейн</w:t>
      </w:r>
    </w:p>
    <w:p w:rsidR="00B03E99" w:rsidRPr="008778CD" w:rsidRDefault="00B03E99" w:rsidP="00E51437">
      <w:pPr>
        <w:numPr>
          <w:ilvl w:val="0"/>
          <w:numId w:val="6"/>
        </w:numPr>
        <w:tabs>
          <w:tab w:val="left" w:pos="360"/>
        </w:tabs>
        <w:spacing w:line="360" w:lineRule="auto"/>
        <w:ind w:left="0"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Ручки</w:t>
      </w:r>
    </w:p>
    <w:p w:rsidR="00B03E99" w:rsidRPr="008778CD" w:rsidRDefault="00B03E99" w:rsidP="00E51437">
      <w:pPr>
        <w:numPr>
          <w:ilvl w:val="0"/>
          <w:numId w:val="6"/>
        </w:numPr>
        <w:tabs>
          <w:tab w:val="left" w:pos="360"/>
        </w:tabs>
        <w:spacing w:line="360" w:lineRule="auto"/>
        <w:ind w:left="0"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Прокладка</w:t>
      </w:r>
    </w:p>
    <w:p w:rsidR="004272F9" w:rsidRPr="008778CD" w:rsidRDefault="004272F9" w:rsidP="00E51437">
      <w:pPr>
        <w:tabs>
          <w:tab w:val="left" w:pos="360"/>
        </w:tabs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4272F9" w:rsidRPr="008778CD" w:rsidRDefault="0077165A" w:rsidP="00E51437">
      <w:pPr>
        <w:tabs>
          <w:tab w:val="left" w:pos="360"/>
        </w:tabs>
        <w:spacing w:line="360" w:lineRule="auto"/>
        <w:ind w:firstLine="709"/>
        <w:jc w:val="both"/>
        <w:rPr>
          <w:b/>
          <w:color w:val="000000"/>
          <w:sz w:val="28"/>
          <w:szCs w:val="32"/>
          <w:lang w:val="uk-UA"/>
        </w:rPr>
      </w:pPr>
      <w:r w:rsidRPr="008778CD">
        <w:rPr>
          <w:b/>
          <w:color w:val="000000"/>
          <w:sz w:val="28"/>
          <w:szCs w:val="32"/>
          <w:lang w:val="uk-UA"/>
        </w:rPr>
        <w:t>2</w:t>
      </w:r>
      <w:r w:rsidR="00702B0B" w:rsidRPr="008778CD">
        <w:rPr>
          <w:b/>
          <w:color w:val="000000"/>
          <w:sz w:val="28"/>
          <w:szCs w:val="32"/>
          <w:lang w:val="uk-UA"/>
        </w:rPr>
        <w:t>.</w:t>
      </w:r>
      <w:r w:rsidR="00E51437" w:rsidRPr="008778CD">
        <w:rPr>
          <w:b/>
          <w:color w:val="000000"/>
          <w:sz w:val="28"/>
          <w:szCs w:val="32"/>
        </w:rPr>
        <w:t xml:space="preserve"> </w:t>
      </w:r>
      <w:r w:rsidR="004272F9" w:rsidRPr="008778CD">
        <w:rPr>
          <w:b/>
          <w:color w:val="000000"/>
          <w:sz w:val="28"/>
          <w:szCs w:val="32"/>
          <w:lang w:val="uk-UA"/>
        </w:rPr>
        <w:t>Теоретичний</w:t>
      </w:r>
      <w:r w:rsidR="00E51437" w:rsidRPr="008778CD">
        <w:rPr>
          <w:b/>
          <w:color w:val="000000"/>
          <w:sz w:val="28"/>
          <w:szCs w:val="32"/>
          <w:lang w:val="uk-UA"/>
        </w:rPr>
        <w:t xml:space="preserve"> </w:t>
      </w:r>
      <w:r w:rsidR="004272F9" w:rsidRPr="008778CD">
        <w:rPr>
          <w:b/>
          <w:color w:val="000000"/>
          <w:sz w:val="28"/>
          <w:szCs w:val="32"/>
          <w:lang w:val="uk-UA"/>
        </w:rPr>
        <w:t>аналіз</w:t>
      </w:r>
      <w:r w:rsidR="00E51437" w:rsidRPr="008778CD">
        <w:rPr>
          <w:b/>
          <w:color w:val="000000"/>
          <w:sz w:val="28"/>
          <w:szCs w:val="32"/>
          <w:lang w:val="uk-UA"/>
        </w:rPr>
        <w:t xml:space="preserve"> </w:t>
      </w:r>
      <w:r w:rsidR="004272F9" w:rsidRPr="008778CD">
        <w:rPr>
          <w:b/>
          <w:color w:val="000000"/>
          <w:sz w:val="28"/>
          <w:szCs w:val="32"/>
          <w:lang w:val="uk-UA"/>
        </w:rPr>
        <w:t>виконання</w:t>
      </w:r>
      <w:r w:rsidR="00E51437" w:rsidRPr="008778CD">
        <w:rPr>
          <w:b/>
          <w:color w:val="000000"/>
          <w:sz w:val="28"/>
          <w:szCs w:val="32"/>
          <w:lang w:val="uk-UA"/>
        </w:rPr>
        <w:t xml:space="preserve"> </w:t>
      </w:r>
      <w:r w:rsidR="004272F9" w:rsidRPr="008778CD">
        <w:rPr>
          <w:b/>
          <w:color w:val="000000"/>
          <w:sz w:val="28"/>
          <w:szCs w:val="32"/>
          <w:lang w:val="uk-UA"/>
        </w:rPr>
        <w:t>даного</w:t>
      </w:r>
      <w:r w:rsidR="00E51437" w:rsidRPr="008778CD">
        <w:rPr>
          <w:b/>
          <w:color w:val="000000"/>
          <w:sz w:val="28"/>
          <w:szCs w:val="32"/>
          <w:lang w:val="uk-UA"/>
        </w:rPr>
        <w:t xml:space="preserve"> </w:t>
      </w:r>
      <w:r w:rsidR="004272F9" w:rsidRPr="008778CD">
        <w:rPr>
          <w:b/>
          <w:color w:val="000000"/>
          <w:sz w:val="28"/>
          <w:szCs w:val="32"/>
          <w:lang w:val="uk-UA"/>
        </w:rPr>
        <w:t>технологічного</w:t>
      </w:r>
      <w:r w:rsidR="00E51437" w:rsidRPr="008778CD">
        <w:rPr>
          <w:b/>
          <w:color w:val="000000"/>
          <w:sz w:val="28"/>
          <w:szCs w:val="32"/>
          <w:lang w:val="uk-UA"/>
        </w:rPr>
        <w:t xml:space="preserve"> </w:t>
      </w:r>
      <w:r w:rsidR="00CB79A0" w:rsidRPr="008778CD">
        <w:rPr>
          <w:b/>
          <w:color w:val="000000"/>
          <w:sz w:val="28"/>
          <w:szCs w:val="32"/>
          <w:lang w:val="uk-UA"/>
        </w:rPr>
        <w:t>п</w:t>
      </w:r>
      <w:r w:rsidR="004272F9" w:rsidRPr="008778CD">
        <w:rPr>
          <w:b/>
          <w:color w:val="000000"/>
          <w:sz w:val="28"/>
          <w:szCs w:val="32"/>
          <w:lang w:val="uk-UA"/>
        </w:rPr>
        <w:t>роцесу</w:t>
      </w:r>
    </w:p>
    <w:p w:rsidR="00CB79A0" w:rsidRPr="008778CD" w:rsidRDefault="00CB79A0" w:rsidP="00E51437">
      <w:pPr>
        <w:tabs>
          <w:tab w:val="left" w:pos="360"/>
        </w:tabs>
        <w:spacing w:line="360" w:lineRule="auto"/>
        <w:ind w:firstLine="709"/>
        <w:jc w:val="both"/>
        <w:rPr>
          <w:b/>
          <w:color w:val="000000"/>
          <w:sz w:val="28"/>
          <w:szCs w:val="32"/>
          <w:lang w:val="uk-UA"/>
        </w:rPr>
      </w:pPr>
    </w:p>
    <w:p w:rsidR="00C77C8E" w:rsidRPr="008778CD" w:rsidRDefault="004272F9" w:rsidP="00E51437">
      <w:pPr>
        <w:tabs>
          <w:tab w:val="left" w:pos="360"/>
        </w:tabs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Під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технологічними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властивостями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E85665" w:rsidRPr="008778CD">
        <w:rPr>
          <w:color w:val="000000"/>
          <w:sz w:val="28"/>
          <w:szCs w:val="28"/>
          <w:lang w:val="uk-UA"/>
        </w:rPr>
        <w:t>ґрунту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необхідно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вважати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лише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фізико-механічні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властивості,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які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суттєво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впливають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закономірності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характер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технологічних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процесів,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його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механічного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обробітку.</w:t>
      </w:r>
    </w:p>
    <w:p w:rsidR="00E56AA9" w:rsidRPr="008778CD" w:rsidRDefault="00C77C8E" w:rsidP="00E51437">
      <w:pPr>
        <w:tabs>
          <w:tab w:val="left" w:pos="360"/>
        </w:tabs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Технологічною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властивістю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може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бути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одна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фізико-механічних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властивостей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або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сукупність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декількох.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технологічної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властивості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E85665" w:rsidRPr="008778CD">
        <w:rPr>
          <w:color w:val="000000"/>
          <w:sz w:val="28"/>
          <w:szCs w:val="28"/>
          <w:lang w:val="uk-UA"/>
        </w:rPr>
        <w:t>ґрунту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відносять: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міцність,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фрикційні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властивості,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лип</w:t>
      </w:r>
      <w:r w:rsidR="00582343" w:rsidRPr="008778CD">
        <w:rPr>
          <w:color w:val="000000"/>
          <w:sz w:val="28"/>
          <w:szCs w:val="28"/>
          <w:lang w:val="uk-UA"/>
        </w:rPr>
        <w:t>кість,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582343" w:rsidRPr="008778CD">
        <w:rPr>
          <w:color w:val="000000"/>
          <w:sz w:val="28"/>
          <w:szCs w:val="28"/>
          <w:lang w:val="uk-UA"/>
        </w:rPr>
        <w:t>пластичність,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582343" w:rsidRPr="008778CD">
        <w:rPr>
          <w:color w:val="000000"/>
          <w:sz w:val="28"/>
          <w:szCs w:val="28"/>
          <w:lang w:val="uk-UA"/>
        </w:rPr>
        <w:t>крихкість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E56AA9"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E56AA9" w:rsidRPr="008778CD">
        <w:rPr>
          <w:color w:val="000000"/>
          <w:sz w:val="28"/>
          <w:szCs w:val="28"/>
          <w:lang w:val="uk-UA"/>
        </w:rPr>
        <w:t>пружність.</w:t>
      </w:r>
    </w:p>
    <w:p w:rsidR="00E51437" w:rsidRPr="008778CD" w:rsidRDefault="00E51437" w:rsidP="00E51437">
      <w:pPr>
        <w:tabs>
          <w:tab w:val="left" w:pos="360"/>
        </w:tabs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E51437" w:rsidRPr="008778CD" w:rsidRDefault="00E51437" w:rsidP="00E51437">
      <w:pPr>
        <w:tabs>
          <w:tab w:val="left" w:pos="360"/>
        </w:tabs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E51437" w:rsidRPr="008778CD" w:rsidRDefault="00E51437" w:rsidP="00E51437">
      <w:pPr>
        <w:tabs>
          <w:tab w:val="left" w:pos="360"/>
        </w:tabs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br w:type="page"/>
      </w:r>
      <w:r w:rsidR="001147A6">
        <w:rPr>
          <w:color w:val="000000"/>
          <w:sz w:val="28"/>
          <w:szCs w:val="28"/>
          <w:lang w:val="uk-UA"/>
        </w:rPr>
        <w:pict>
          <v:shape id="_x0000_i1028" type="#_x0000_t75" style="width:279pt;height:184.5pt">
            <v:imagedata r:id="rId11" o:title=""/>
          </v:shape>
        </w:pict>
      </w:r>
    </w:p>
    <w:p w:rsidR="00E56AA9" w:rsidRPr="008778CD" w:rsidRDefault="00E56AA9" w:rsidP="00E51437">
      <w:pPr>
        <w:pStyle w:val="Style1"/>
        <w:widowControl/>
        <w:spacing w:line="360" w:lineRule="auto"/>
        <w:ind w:firstLine="709"/>
        <w:rPr>
          <w:rStyle w:val="FontStyle17"/>
          <w:color w:val="000000"/>
          <w:sz w:val="28"/>
          <w:szCs w:val="28"/>
          <w:lang w:val="uk-UA" w:eastAsia="uk-UA"/>
        </w:rPr>
      </w:pPr>
      <w:r w:rsidRPr="008778CD">
        <w:rPr>
          <w:rStyle w:val="FontStyle18"/>
          <w:i w:val="0"/>
          <w:color w:val="000000"/>
          <w:sz w:val="28"/>
          <w:szCs w:val="28"/>
          <w:lang w:val="uk-UA" w:eastAsia="uk-UA"/>
        </w:rPr>
        <w:t>Рисунок.</w:t>
      </w:r>
      <w:r w:rsidR="00E51437" w:rsidRPr="008778CD">
        <w:rPr>
          <w:rStyle w:val="FontStyle18"/>
          <w:i w:val="0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8"/>
          <w:i w:val="0"/>
          <w:color w:val="000000"/>
          <w:sz w:val="28"/>
          <w:szCs w:val="28"/>
          <w:lang w:val="uk-UA" w:eastAsia="uk-UA"/>
        </w:rPr>
        <w:t>4</w:t>
      </w:r>
      <w:r w:rsidRPr="008778CD">
        <w:rPr>
          <w:rStyle w:val="FontStyle18"/>
          <w:color w:val="000000"/>
          <w:sz w:val="28"/>
          <w:szCs w:val="28"/>
          <w:lang w:val="uk-UA" w:eastAsia="uk-UA"/>
        </w:rPr>
        <w:t>.</w:t>
      </w:r>
      <w:r w:rsidR="00E51437" w:rsidRPr="008778CD">
        <w:rPr>
          <w:rStyle w:val="FontStyle18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7"/>
          <w:color w:val="000000"/>
          <w:sz w:val="28"/>
          <w:szCs w:val="28"/>
          <w:lang w:val="uk-UA" w:eastAsia="uk-UA"/>
        </w:rPr>
        <w:t>Діаграма</w:t>
      </w:r>
      <w:r w:rsidR="00E51437" w:rsidRPr="008778CD">
        <w:rPr>
          <w:rStyle w:val="FontStyle17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7"/>
          <w:color w:val="000000"/>
          <w:sz w:val="28"/>
          <w:szCs w:val="28"/>
          <w:lang w:val="uk-UA" w:eastAsia="uk-UA"/>
        </w:rPr>
        <w:t>твердості</w:t>
      </w:r>
      <w:r w:rsidR="00E51437" w:rsidRPr="008778CD">
        <w:rPr>
          <w:rStyle w:val="FontStyle17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7"/>
          <w:color w:val="000000"/>
          <w:sz w:val="28"/>
          <w:szCs w:val="28"/>
          <w:lang w:val="uk-UA" w:eastAsia="uk-UA"/>
        </w:rPr>
        <w:t>ґрунту</w:t>
      </w:r>
    </w:p>
    <w:p w:rsidR="00E56AA9" w:rsidRPr="008778CD" w:rsidRDefault="00E56AA9" w:rsidP="00E51437">
      <w:pPr>
        <w:pStyle w:val="Style1"/>
        <w:widowControl/>
        <w:spacing w:line="360" w:lineRule="auto"/>
        <w:ind w:firstLine="709"/>
        <w:rPr>
          <w:rStyle w:val="FontStyle14"/>
          <w:color w:val="000000"/>
          <w:sz w:val="28"/>
          <w:szCs w:val="28"/>
          <w:lang w:val="uk-UA" w:eastAsia="uk-UA"/>
        </w:rPr>
      </w:pPr>
    </w:p>
    <w:p w:rsidR="00E56AA9" w:rsidRPr="008778CD" w:rsidRDefault="00E56AA9" w:rsidP="00E51437">
      <w:pPr>
        <w:pStyle w:val="Style1"/>
        <w:widowControl/>
        <w:spacing w:line="360" w:lineRule="auto"/>
        <w:ind w:firstLine="709"/>
        <w:rPr>
          <w:rStyle w:val="FontStyle14"/>
          <w:color w:val="000000"/>
          <w:sz w:val="28"/>
          <w:szCs w:val="28"/>
          <w:lang w:val="uk-UA" w:eastAsia="uk-UA"/>
        </w:rPr>
      </w:pPr>
      <w:r w:rsidRPr="008778CD">
        <w:rPr>
          <w:rStyle w:val="FontStyle14"/>
          <w:color w:val="000000"/>
          <w:sz w:val="28"/>
          <w:szCs w:val="28"/>
          <w:lang w:val="uk-UA" w:eastAsia="uk-UA"/>
        </w:rPr>
        <w:t>Усі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твердоміри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працюють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за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єдиним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принципом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—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вдавлювання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вимірювального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органу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в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досліджуваний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ґрунт.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Перед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використанням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у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твердомір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вставляють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наконечник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конічної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форми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(конус)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з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відомою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площею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вдавлювання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(для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твердих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ґрунтів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—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1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см</w:t>
      </w:r>
      <w:r w:rsidRPr="008778CD">
        <w:rPr>
          <w:rStyle w:val="FontStyle14"/>
          <w:color w:val="000000"/>
          <w:sz w:val="28"/>
          <w:szCs w:val="28"/>
          <w:vertAlign w:val="superscript"/>
          <w:lang w:val="uk-UA" w:eastAsia="uk-UA"/>
        </w:rPr>
        <w:t>2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;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для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розпушених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—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2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см</w:t>
      </w:r>
      <w:r w:rsidRPr="008778CD">
        <w:rPr>
          <w:rStyle w:val="FontStyle14"/>
          <w:color w:val="000000"/>
          <w:sz w:val="28"/>
          <w:szCs w:val="28"/>
          <w:vertAlign w:val="superscript"/>
          <w:lang w:val="uk-UA" w:eastAsia="uk-UA"/>
        </w:rPr>
        <w:t>2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).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Твердоміри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мають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самописці,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за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допомогою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яких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записують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діаграму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зміни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сил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вдавлювання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вимірювального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конуса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в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досліджуваний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ґрунт.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За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записаною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діаграмою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зміни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сили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вдавлювання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вимірювального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конуса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в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ґрунт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визначають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середню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твердість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ґрунту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i/>
          <w:color w:val="000000"/>
          <w:sz w:val="28"/>
          <w:szCs w:val="28"/>
          <w:lang w:val="uk-UA" w:eastAsia="uk-UA"/>
        </w:rPr>
        <w:t>Т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за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формулою:</w:t>
      </w:r>
    </w:p>
    <w:p w:rsidR="00E56AA9" w:rsidRPr="008778CD" w:rsidRDefault="00E56AA9" w:rsidP="00E51437">
      <w:pPr>
        <w:pStyle w:val="Style1"/>
        <w:widowControl/>
        <w:spacing w:line="360" w:lineRule="auto"/>
        <w:ind w:firstLine="709"/>
        <w:rPr>
          <w:rStyle w:val="FontStyle14"/>
          <w:color w:val="000000"/>
          <w:sz w:val="28"/>
          <w:szCs w:val="28"/>
          <w:lang w:val="uk-UA" w:eastAsia="uk-UA"/>
        </w:rPr>
      </w:pPr>
    </w:p>
    <w:p w:rsidR="00E56AA9" w:rsidRPr="008778CD" w:rsidRDefault="00DC0512" w:rsidP="00E51437">
      <w:pPr>
        <w:pStyle w:val="Style1"/>
        <w:widowControl/>
        <w:spacing w:line="360" w:lineRule="auto"/>
        <w:ind w:firstLine="709"/>
        <w:rPr>
          <w:rStyle w:val="FontStyle14"/>
          <w:color w:val="000000"/>
          <w:sz w:val="28"/>
          <w:szCs w:val="28"/>
          <w:lang w:eastAsia="uk-UA"/>
        </w:rPr>
      </w:pPr>
      <w:r w:rsidRPr="008778CD">
        <w:rPr>
          <w:rStyle w:val="FontStyle14"/>
          <w:color w:val="000000"/>
          <w:sz w:val="28"/>
          <w:szCs w:val="28"/>
          <w:lang w:val="uk-UA" w:eastAsia="uk-UA"/>
        </w:rPr>
        <w:object w:dxaOrig="940" w:dyaOrig="639">
          <v:shape id="_x0000_i1029" type="#_x0000_t75" style="width:47.25pt;height:32.25pt" o:ole="">
            <v:imagedata r:id="rId12" o:title=""/>
          </v:shape>
          <o:OLEObject Type="Embed" ProgID="Equation.3" ShapeID="_x0000_i1029" DrawAspect="Content" ObjectID="_1543119821" r:id="rId13"/>
        </w:objec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="00E56AA9" w:rsidRPr="008778CD">
        <w:rPr>
          <w:rStyle w:val="FontStyle14"/>
          <w:color w:val="000000"/>
          <w:sz w:val="28"/>
          <w:szCs w:val="28"/>
          <w:lang w:eastAsia="uk-UA"/>
        </w:rPr>
        <w:t>[6]</w:t>
      </w:r>
    </w:p>
    <w:p w:rsidR="00E56AA9" w:rsidRPr="008778CD" w:rsidRDefault="00E56AA9" w:rsidP="00E51437">
      <w:pPr>
        <w:pStyle w:val="Style1"/>
        <w:widowControl/>
        <w:spacing w:line="360" w:lineRule="auto"/>
        <w:ind w:firstLine="709"/>
        <w:rPr>
          <w:rStyle w:val="FontStyle14"/>
          <w:color w:val="000000"/>
          <w:sz w:val="28"/>
          <w:szCs w:val="28"/>
          <w:lang w:eastAsia="uk-UA"/>
        </w:rPr>
      </w:pPr>
    </w:p>
    <w:p w:rsidR="00E56AA9" w:rsidRPr="008778CD" w:rsidRDefault="00E56AA9" w:rsidP="00E51437">
      <w:pPr>
        <w:pStyle w:val="Style2"/>
        <w:widowControl/>
        <w:spacing w:line="360" w:lineRule="auto"/>
        <w:ind w:firstLine="709"/>
        <w:rPr>
          <w:rStyle w:val="FontStyle12"/>
          <w:color w:val="000000"/>
          <w:sz w:val="28"/>
          <w:szCs w:val="28"/>
          <w:lang w:eastAsia="uk-UA"/>
        </w:rPr>
      </w:pPr>
      <w:r w:rsidRPr="008778CD">
        <w:rPr>
          <w:rStyle w:val="FontStyle14"/>
          <w:color w:val="000000"/>
          <w:sz w:val="28"/>
          <w:szCs w:val="28"/>
          <w:lang w:val="uk-UA" w:eastAsia="uk-UA"/>
        </w:rPr>
        <w:t>де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3"/>
          <w:b w:val="0"/>
          <w:color w:val="000000"/>
          <w:sz w:val="28"/>
          <w:szCs w:val="28"/>
          <w:lang w:val="en-US" w:eastAsia="uk-UA"/>
        </w:rPr>
        <w:t>h</w:t>
      </w:r>
      <w:r w:rsidR="00E51437" w:rsidRPr="008778CD">
        <w:rPr>
          <w:rStyle w:val="FontStyle13"/>
          <w:b w:val="0"/>
          <w:i w:val="0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3"/>
          <w:b w:val="0"/>
          <w:i w:val="0"/>
          <w:color w:val="000000"/>
          <w:sz w:val="28"/>
          <w:szCs w:val="28"/>
          <w:lang w:val="uk-UA" w:eastAsia="uk-UA"/>
        </w:rPr>
        <w:t>—</w:t>
      </w:r>
      <w:r w:rsidR="00E51437" w:rsidRPr="008778CD">
        <w:rPr>
          <w:rStyle w:val="FontStyle13"/>
          <w:b w:val="0"/>
          <w:i w:val="0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середня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2"/>
          <w:color w:val="000000"/>
          <w:sz w:val="28"/>
          <w:szCs w:val="28"/>
          <w:lang w:val="uk-UA" w:eastAsia="uk-UA"/>
        </w:rPr>
        <w:t>ордината</w:t>
      </w:r>
      <w:r w:rsidR="00E51437" w:rsidRPr="008778CD">
        <w:rPr>
          <w:rStyle w:val="FontStyle12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2"/>
          <w:color w:val="000000"/>
          <w:sz w:val="28"/>
          <w:szCs w:val="28"/>
          <w:lang w:val="uk-UA" w:eastAsia="uk-UA"/>
        </w:rPr>
        <w:t>діаграми,</w:t>
      </w:r>
      <w:r w:rsidR="00E51437" w:rsidRPr="008778CD">
        <w:rPr>
          <w:rStyle w:val="FontStyle12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2"/>
          <w:color w:val="000000"/>
          <w:sz w:val="28"/>
          <w:szCs w:val="28"/>
          <w:lang w:val="uk-UA" w:eastAsia="uk-UA"/>
        </w:rPr>
        <w:t>см;</w:t>
      </w:r>
    </w:p>
    <w:p w:rsidR="00E56AA9" w:rsidRPr="008778CD" w:rsidRDefault="00E56AA9" w:rsidP="00E51437">
      <w:pPr>
        <w:pStyle w:val="Style2"/>
        <w:widowControl/>
        <w:spacing w:line="360" w:lineRule="auto"/>
        <w:ind w:firstLine="709"/>
        <w:rPr>
          <w:rStyle w:val="FontStyle14"/>
          <w:color w:val="000000"/>
          <w:sz w:val="28"/>
          <w:szCs w:val="28"/>
          <w:lang w:eastAsia="uk-UA"/>
        </w:rPr>
      </w:pPr>
      <w:r w:rsidRPr="008778CD">
        <w:rPr>
          <w:rStyle w:val="FontStyle13"/>
          <w:b w:val="0"/>
          <w:color w:val="000000"/>
          <w:sz w:val="28"/>
          <w:szCs w:val="28"/>
          <w:lang w:val="en-US" w:eastAsia="uk-UA"/>
        </w:rPr>
        <w:t>g</w:t>
      </w:r>
      <w:r w:rsidRPr="008778CD">
        <w:rPr>
          <w:rStyle w:val="FontStyle13"/>
          <w:b w:val="0"/>
          <w:color w:val="000000"/>
          <w:sz w:val="28"/>
          <w:szCs w:val="28"/>
          <w:vertAlign w:val="subscript"/>
          <w:lang w:eastAsia="uk-UA"/>
        </w:rPr>
        <w:t>П</w:t>
      </w:r>
      <w:r w:rsidR="00E51437" w:rsidRPr="008778CD">
        <w:rPr>
          <w:rStyle w:val="FontStyle13"/>
          <w:b w:val="0"/>
          <w:i w:val="0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—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жорсткість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пружини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твердоміра,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Н/см;</w:t>
      </w:r>
    </w:p>
    <w:p w:rsidR="00E56AA9" w:rsidRPr="008778CD" w:rsidRDefault="00E56AA9" w:rsidP="00E51437">
      <w:pPr>
        <w:pStyle w:val="Style2"/>
        <w:widowControl/>
        <w:spacing w:line="360" w:lineRule="auto"/>
        <w:ind w:firstLine="709"/>
        <w:rPr>
          <w:rStyle w:val="FontStyle14"/>
          <w:color w:val="000000"/>
          <w:sz w:val="28"/>
          <w:szCs w:val="28"/>
          <w:lang w:eastAsia="uk-UA"/>
        </w:rPr>
      </w:pPr>
      <w:r w:rsidRPr="008778CD">
        <w:rPr>
          <w:rStyle w:val="FontStyle14"/>
          <w:i/>
          <w:color w:val="000000"/>
          <w:sz w:val="28"/>
          <w:szCs w:val="28"/>
          <w:lang w:val="en-US" w:eastAsia="uk-UA"/>
        </w:rPr>
        <w:t>S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—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площа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вдавлювання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в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ґрунт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вимірювального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конуса,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см</w:t>
      </w:r>
      <w:r w:rsidRPr="008778CD">
        <w:rPr>
          <w:rStyle w:val="FontStyle14"/>
          <w:color w:val="000000"/>
          <w:sz w:val="28"/>
          <w:szCs w:val="28"/>
          <w:vertAlign w:val="superscript"/>
          <w:lang w:val="uk-UA" w:eastAsia="uk-UA"/>
        </w:rPr>
        <w:t>2</w:t>
      </w:r>
      <w:r w:rsidRPr="008778CD">
        <w:rPr>
          <w:rStyle w:val="FontStyle14"/>
          <w:color w:val="000000"/>
          <w:sz w:val="28"/>
          <w:szCs w:val="28"/>
          <w:lang w:eastAsia="uk-UA"/>
        </w:rPr>
        <w:t>.</w:t>
      </w:r>
    </w:p>
    <w:p w:rsidR="00E56AA9" w:rsidRPr="008778CD" w:rsidRDefault="00E56AA9" w:rsidP="00E51437">
      <w:pPr>
        <w:pStyle w:val="Style2"/>
        <w:widowControl/>
        <w:spacing w:line="360" w:lineRule="auto"/>
        <w:ind w:firstLine="709"/>
        <w:rPr>
          <w:rStyle w:val="FontStyle14"/>
          <w:color w:val="000000"/>
          <w:sz w:val="28"/>
          <w:szCs w:val="28"/>
          <w:lang w:eastAsia="uk-UA"/>
        </w:rPr>
      </w:pPr>
    </w:p>
    <w:p w:rsidR="00E56AA9" w:rsidRPr="008778CD" w:rsidRDefault="00E56AA9" w:rsidP="00E51437">
      <w:pPr>
        <w:pStyle w:val="Style1"/>
        <w:widowControl/>
        <w:spacing w:line="360" w:lineRule="auto"/>
        <w:ind w:firstLine="709"/>
        <w:rPr>
          <w:rStyle w:val="FontStyle14"/>
          <w:color w:val="000000"/>
          <w:sz w:val="28"/>
          <w:szCs w:val="28"/>
          <w:lang w:eastAsia="uk-UA"/>
        </w:rPr>
      </w:pPr>
      <w:r w:rsidRPr="008778CD">
        <w:rPr>
          <w:rStyle w:val="FontStyle14"/>
          <w:color w:val="000000"/>
          <w:sz w:val="28"/>
          <w:szCs w:val="28"/>
          <w:lang w:val="uk-UA" w:eastAsia="uk-UA"/>
        </w:rPr>
        <w:t>На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рис.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4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наведено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зразок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діаграми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твердості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ґрунту,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записаної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пристроєм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твердоміра.</w:t>
      </w:r>
    </w:p>
    <w:p w:rsidR="00E56AA9" w:rsidRPr="008778CD" w:rsidRDefault="00E56AA9" w:rsidP="00E51437">
      <w:pPr>
        <w:pStyle w:val="Style1"/>
        <w:widowControl/>
        <w:spacing w:line="360" w:lineRule="auto"/>
        <w:ind w:firstLine="709"/>
        <w:rPr>
          <w:rStyle w:val="FontStyle14"/>
          <w:color w:val="000000"/>
          <w:sz w:val="28"/>
          <w:szCs w:val="28"/>
          <w:lang w:val="uk-UA" w:eastAsia="uk-UA"/>
        </w:rPr>
      </w:pPr>
      <w:r w:rsidRPr="008778CD">
        <w:rPr>
          <w:rStyle w:val="FontStyle14"/>
          <w:color w:val="000000"/>
          <w:sz w:val="28"/>
          <w:szCs w:val="28"/>
          <w:lang w:val="uk-UA" w:eastAsia="uk-UA"/>
        </w:rPr>
        <w:t>На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діаграмі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є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кілька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фаз.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У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першій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фазі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(ділянка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3"/>
          <w:b w:val="0"/>
          <w:i w:val="0"/>
          <w:color w:val="000000"/>
          <w:sz w:val="28"/>
          <w:szCs w:val="28"/>
          <w:lang w:val="uk-UA" w:eastAsia="uk-UA"/>
        </w:rPr>
        <w:t>ОА)</w:t>
      </w:r>
      <w:r w:rsidR="00E51437" w:rsidRPr="008778CD">
        <w:rPr>
          <w:rStyle w:val="FontStyle13"/>
          <w:b w:val="0"/>
          <w:i w:val="0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опір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ґрунту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деформації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зростає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майже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пропорційно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глибині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занурення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конуса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в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ґрунт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до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3"/>
          <w:b w:val="0"/>
          <w:color w:val="000000"/>
          <w:sz w:val="28"/>
          <w:szCs w:val="28"/>
          <w:lang w:val="en-US" w:eastAsia="uk-UA"/>
        </w:rPr>
        <w:t>l</w:t>
      </w:r>
      <w:r w:rsidRPr="008778CD">
        <w:rPr>
          <w:rStyle w:val="FontStyle13"/>
          <w:b w:val="0"/>
          <w:color w:val="000000"/>
          <w:sz w:val="28"/>
          <w:szCs w:val="28"/>
          <w:lang w:val="uk-UA" w:eastAsia="uk-UA"/>
        </w:rPr>
        <w:t>=</w:t>
      </w:r>
      <w:r w:rsidRPr="008778CD">
        <w:rPr>
          <w:rStyle w:val="FontStyle13"/>
          <w:b w:val="0"/>
          <w:color w:val="000000"/>
          <w:sz w:val="28"/>
          <w:szCs w:val="28"/>
          <w:lang w:val="en-US" w:eastAsia="uk-UA"/>
        </w:rPr>
        <w:t>l</w:t>
      </w:r>
      <w:r w:rsidRPr="008778CD">
        <w:rPr>
          <w:rStyle w:val="FontStyle13"/>
          <w:b w:val="0"/>
          <w:color w:val="000000"/>
          <w:sz w:val="28"/>
          <w:szCs w:val="28"/>
          <w:vertAlign w:val="subscript"/>
          <w:lang w:val="en-US" w:eastAsia="uk-UA"/>
        </w:rPr>
        <w:t>A</w:t>
      </w:r>
      <w:r w:rsidRPr="008778CD">
        <w:rPr>
          <w:rStyle w:val="FontStyle13"/>
          <w:b w:val="0"/>
          <w:i w:val="0"/>
          <w:color w:val="000000"/>
          <w:sz w:val="28"/>
          <w:szCs w:val="28"/>
          <w:lang w:val="uk-UA" w:eastAsia="uk-UA"/>
        </w:rPr>
        <w:t>=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5...6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см.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Друга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фаза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3"/>
          <w:b w:val="0"/>
          <w:i w:val="0"/>
          <w:color w:val="000000"/>
          <w:sz w:val="28"/>
          <w:szCs w:val="28"/>
          <w:lang w:val="uk-UA" w:eastAsia="uk-UA"/>
        </w:rPr>
        <w:t>АВ</w:t>
      </w:r>
      <w:r w:rsidR="00E51437" w:rsidRPr="008778CD">
        <w:rPr>
          <w:rStyle w:val="FontStyle13"/>
          <w:b w:val="0"/>
          <w:i w:val="0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є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перехідною.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Під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час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заглиблення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в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ґрунт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вимірювального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конуса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перед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його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вимірювальною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площиною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утворюється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конусоподібний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наріст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з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ущільненого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ґрунту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—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ущільнене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ядро.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В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і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третій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фазі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3"/>
          <w:b w:val="0"/>
          <w:i w:val="0"/>
          <w:color w:val="000000"/>
          <w:sz w:val="28"/>
          <w:szCs w:val="28"/>
          <w:lang w:val="uk-UA" w:eastAsia="uk-UA"/>
        </w:rPr>
        <w:t>ВС</w:t>
      </w:r>
      <w:r w:rsidR="00E51437" w:rsidRPr="008778CD">
        <w:rPr>
          <w:rStyle w:val="FontStyle13"/>
          <w:b w:val="0"/>
          <w:i w:val="0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ґрунт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деформується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конусоподібним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наростом,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який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розклинює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його,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зміщуючи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в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боки,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і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зустрічає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при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цьому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постійний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опір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—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ґрунт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"тече".</w:t>
      </w:r>
    </w:p>
    <w:p w:rsidR="00E56AA9" w:rsidRPr="008778CD" w:rsidRDefault="00E56AA9" w:rsidP="00E51437">
      <w:pPr>
        <w:pStyle w:val="Style3"/>
        <w:widowControl/>
        <w:spacing w:line="360" w:lineRule="auto"/>
        <w:ind w:firstLine="709"/>
        <w:rPr>
          <w:rStyle w:val="FontStyle14"/>
          <w:color w:val="000000"/>
          <w:sz w:val="28"/>
          <w:szCs w:val="28"/>
          <w:lang w:val="uk-UA" w:eastAsia="uk-UA"/>
        </w:rPr>
      </w:pPr>
      <w:r w:rsidRPr="008778CD">
        <w:rPr>
          <w:rStyle w:val="FontStyle14"/>
          <w:color w:val="000000"/>
          <w:sz w:val="28"/>
          <w:szCs w:val="28"/>
          <w:lang w:val="uk-UA" w:eastAsia="uk-UA"/>
        </w:rPr>
        <w:t>Перша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фаза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у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кілька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разів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менш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тривала,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ніж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третя,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однак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має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важливе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практичне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значення,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тому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що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в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реальних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умовах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деформація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ґрунту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машинами,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як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правило,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не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виходить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за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межі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першої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ділянки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діаграми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(мен</w:t>
      </w:r>
      <w:r w:rsidRPr="008778CD">
        <w:rPr>
          <w:rStyle w:val="FontStyle11"/>
          <w:rFonts w:ascii="Times New Roman" w:hAnsi="Times New Roman" w:cs="Times New Roman"/>
          <w:b w:val="0"/>
          <w:color w:val="000000"/>
          <w:sz w:val="28"/>
          <w:szCs w:val="28"/>
          <w:lang w:val="uk-UA" w:eastAsia="uk-UA"/>
        </w:rPr>
        <w:t>ше</w:t>
      </w:r>
      <w:r w:rsidR="00E51437" w:rsidRPr="008778CD">
        <w:rPr>
          <w:rStyle w:val="FontStyle11"/>
          <w:rFonts w:ascii="Times New Roman" w:hAnsi="Times New Roman" w:cs="Times New Roman"/>
          <w:b w:val="0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3"/>
          <w:b w:val="0"/>
          <w:color w:val="000000"/>
          <w:sz w:val="28"/>
          <w:szCs w:val="28"/>
          <w:lang w:val="en-US" w:eastAsia="uk-UA"/>
        </w:rPr>
        <w:t>l</w:t>
      </w:r>
      <w:r w:rsidRPr="008778CD">
        <w:rPr>
          <w:rStyle w:val="FontStyle18"/>
          <w:i w:val="0"/>
          <w:color w:val="000000"/>
          <w:sz w:val="28"/>
          <w:szCs w:val="28"/>
          <w:vertAlign w:val="subscript"/>
          <w:lang w:val="uk-UA" w:eastAsia="uk-UA"/>
        </w:rPr>
        <w:t>А</w:t>
      </w:r>
      <w:r w:rsidRPr="008778CD">
        <w:rPr>
          <w:rStyle w:val="FontStyle18"/>
          <w:i w:val="0"/>
          <w:color w:val="000000"/>
          <w:sz w:val="28"/>
          <w:szCs w:val="28"/>
          <w:lang w:val="uk-UA" w:eastAsia="uk-UA"/>
        </w:rPr>
        <w:t>).</w:t>
      </w:r>
      <w:r w:rsidR="00E51437" w:rsidRPr="008778CD">
        <w:rPr>
          <w:rStyle w:val="FontStyle18"/>
          <w:i w:val="0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Тільки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після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проходу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конусом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орного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шару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крива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8"/>
          <w:i w:val="0"/>
          <w:color w:val="000000"/>
          <w:sz w:val="28"/>
          <w:szCs w:val="28"/>
          <w:lang w:val="uk-UA" w:eastAsia="uk-UA"/>
        </w:rPr>
        <w:t>СВ</w:t>
      </w:r>
      <w:r w:rsidR="00E51437" w:rsidRPr="008778CD">
        <w:rPr>
          <w:rStyle w:val="FontStyle18"/>
          <w:i w:val="0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здіймається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вгору,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оскільки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на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своєму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шляху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конус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натрапляє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на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підорну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підошву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плуга.</w:t>
      </w:r>
    </w:p>
    <w:p w:rsidR="00E56AA9" w:rsidRPr="008778CD" w:rsidRDefault="00E56AA9" w:rsidP="00E51437">
      <w:pPr>
        <w:pStyle w:val="Style3"/>
        <w:widowControl/>
        <w:spacing w:line="360" w:lineRule="auto"/>
        <w:ind w:firstLine="709"/>
        <w:rPr>
          <w:rStyle w:val="FontStyle14"/>
          <w:color w:val="000000"/>
          <w:sz w:val="28"/>
          <w:szCs w:val="28"/>
          <w:lang w:eastAsia="uk-UA"/>
        </w:rPr>
      </w:pPr>
      <w:r w:rsidRPr="008778CD">
        <w:rPr>
          <w:rStyle w:val="FontStyle14"/>
          <w:color w:val="000000"/>
          <w:sz w:val="28"/>
          <w:szCs w:val="28"/>
          <w:lang w:val="uk-UA" w:eastAsia="uk-UA"/>
        </w:rPr>
        <w:t>Для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характеристики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ґрунту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користуються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також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коефіцієнтом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об'єм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ного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зминання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ґрунту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3"/>
          <w:b w:val="0"/>
          <w:i w:val="0"/>
          <w:color w:val="000000"/>
          <w:sz w:val="28"/>
          <w:szCs w:val="28"/>
          <w:lang w:val="uk-UA" w:eastAsia="uk-UA"/>
        </w:rPr>
        <w:t>д,</w:t>
      </w:r>
      <w:r w:rsidR="00E51437" w:rsidRPr="008778CD">
        <w:rPr>
          <w:rStyle w:val="FontStyle13"/>
          <w:b w:val="0"/>
          <w:i w:val="0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Н/см</w:t>
      </w:r>
      <w:r w:rsidRPr="008778CD">
        <w:rPr>
          <w:rStyle w:val="FontStyle14"/>
          <w:color w:val="000000"/>
          <w:sz w:val="28"/>
          <w:szCs w:val="28"/>
          <w:vertAlign w:val="superscript"/>
          <w:lang w:val="uk-UA" w:eastAsia="uk-UA"/>
        </w:rPr>
        <w:t>3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,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який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визначають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за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формулою:</w:t>
      </w:r>
    </w:p>
    <w:p w:rsidR="00E56AA9" w:rsidRPr="008778CD" w:rsidRDefault="00E56AA9" w:rsidP="00E51437">
      <w:pPr>
        <w:pStyle w:val="Style3"/>
        <w:widowControl/>
        <w:spacing w:line="360" w:lineRule="auto"/>
        <w:ind w:firstLine="709"/>
        <w:rPr>
          <w:rStyle w:val="FontStyle14"/>
          <w:color w:val="000000"/>
          <w:sz w:val="28"/>
          <w:szCs w:val="28"/>
          <w:lang w:eastAsia="uk-UA"/>
        </w:rPr>
      </w:pPr>
    </w:p>
    <w:p w:rsidR="00E56AA9" w:rsidRPr="008778CD" w:rsidRDefault="00DC0512" w:rsidP="00E51437">
      <w:pPr>
        <w:pStyle w:val="Style1"/>
        <w:widowControl/>
        <w:spacing w:line="360" w:lineRule="auto"/>
        <w:ind w:firstLine="709"/>
        <w:rPr>
          <w:rStyle w:val="FontStyle14"/>
          <w:color w:val="000000"/>
          <w:sz w:val="28"/>
          <w:szCs w:val="28"/>
          <w:lang w:eastAsia="uk-UA"/>
        </w:rPr>
      </w:pPr>
      <w:r w:rsidRPr="008778CD">
        <w:rPr>
          <w:rStyle w:val="FontStyle14"/>
          <w:color w:val="000000"/>
          <w:sz w:val="28"/>
          <w:szCs w:val="28"/>
          <w:lang w:val="uk-UA" w:eastAsia="uk-UA"/>
        </w:rPr>
        <w:object w:dxaOrig="820" w:dyaOrig="700">
          <v:shape id="_x0000_i1030" type="#_x0000_t75" style="width:41.25pt;height:35.25pt" o:ole="">
            <v:imagedata r:id="rId14" o:title=""/>
          </v:shape>
          <o:OLEObject Type="Embed" ProgID="Equation.3" ShapeID="_x0000_i1030" DrawAspect="Content" ObjectID="_1543119822" r:id="rId15"/>
        </w:objec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="00E56AA9" w:rsidRPr="008778CD">
        <w:rPr>
          <w:rStyle w:val="FontStyle14"/>
          <w:color w:val="000000"/>
          <w:sz w:val="28"/>
          <w:szCs w:val="28"/>
          <w:lang w:eastAsia="uk-UA"/>
        </w:rPr>
        <w:t>[6]</w:t>
      </w:r>
    </w:p>
    <w:p w:rsidR="00E56AA9" w:rsidRPr="008778CD" w:rsidRDefault="00E56AA9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E56AA9" w:rsidRPr="008778CD" w:rsidRDefault="00E56AA9" w:rsidP="00E51437">
      <w:pPr>
        <w:pStyle w:val="Style1"/>
        <w:widowControl/>
        <w:spacing w:line="360" w:lineRule="auto"/>
        <w:ind w:firstLine="709"/>
        <w:rPr>
          <w:rStyle w:val="FontStyle14"/>
          <w:color w:val="000000"/>
          <w:sz w:val="28"/>
          <w:szCs w:val="28"/>
          <w:lang w:eastAsia="uk-UA"/>
        </w:rPr>
      </w:pPr>
      <w:r w:rsidRPr="008778CD">
        <w:rPr>
          <w:rStyle w:val="FontStyle14"/>
          <w:color w:val="000000"/>
          <w:sz w:val="28"/>
          <w:szCs w:val="28"/>
          <w:lang w:val="uk-UA" w:eastAsia="uk-UA"/>
        </w:rPr>
        <w:t>де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3"/>
          <w:b w:val="0"/>
          <w:color w:val="000000"/>
          <w:sz w:val="28"/>
          <w:szCs w:val="28"/>
          <w:lang w:val="uk-UA" w:eastAsia="uk-UA"/>
        </w:rPr>
        <w:t>Р</w:t>
      </w:r>
      <w:r w:rsidRPr="008778CD">
        <w:rPr>
          <w:rStyle w:val="FontStyle13"/>
          <w:b w:val="0"/>
          <w:color w:val="000000"/>
          <w:sz w:val="28"/>
          <w:szCs w:val="28"/>
          <w:vertAlign w:val="subscript"/>
          <w:lang w:val="uk-UA" w:eastAsia="uk-UA"/>
        </w:rPr>
        <w:t>А</w:t>
      </w:r>
      <w:r w:rsidR="00E51437" w:rsidRPr="008778CD">
        <w:rPr>
          <w:rStyle w:val="FontStyle13"/>
          <w:b w:val="0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—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сила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вдавлювання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конуса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до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точки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3"/>
          <w:b w:val="0"/>
          <w:i w:val="0"/>
          <w:color w:val="000000"/>
          <w:sz w:val="28"/>
          <w:szCs w:val="28"/>
          <w:lang w:val="uk-UA" w:eastAsia="uk-UA"/>
        </w:rPr>
        <w:t>А</w:t>
      </w:r>
      <w:r w:rsidR="00E51437" w:rsidRPr="008778CD">
        <w:rPr>
          <w:rStyle w:val="FontStyle13"/>
          <w:b w:val="0"/>
          <w:i w:val="0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діаграми,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Н;</w:t>
      </w:r>
    </w:p>
    <w:p w:rsidR="00E56AA9" w:rsidRPr="008778CD" w:rsidRDefault="00E56AA9" w:rsidP="00E51437">
      <w:pPr>
        <w:pStyle w:val="Style1"/>
        <w:widowControl/>
        <w:spacing w:line="360" w:lineRule="auto"/>
        <w:ind w:firstLine="709"/>
        <w:rPr>
          <w:rStyle w:val="FontStyle14"/>
          <w:color w:val="000000"/>
          <w:sz w:val="28"/>
          <w:szCs w:val="28"/>
          <w:lang w:val="uk-UA" w:eastAsia="uk-UA"/>
        </w:rPr>
      </w:pPr>
      <w:r w:rsidRPr="008778CD">
        <w:rPr>
          <w:rStyle w:val="FontStyle13"/>
          <w:b w:val="0"/>
          <w:color w:val="000000"/>
          <w:sz w:val="28"/>
          <w:szCs w:val="28"/>
          <w:lang w:val="en-US" w:eastAsia="uk-UA"/>
        </w:rPr>
        <w:t>l</w:t>
      </w:r>
      <w:r w:rsidRPr="008778CD">
        <w:rPr>
          <w:rStyle w:val="FontStyle18"/>
          <w:i w:val="0"/>
          <w:color w:val="000000"/>
          <w:sz w:val="28"/>
          <w:szCs w:val="28"/>
          <w:vertAlign w:val="subscript"/>
          <w:lang w:val="uk-UA" w:eastAsia="uk-UA"/>
        </w:rPr>
        <w:t>А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—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глибина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заглиблення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конуса,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що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відповідає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3"/>
          <w:b w:val="0"/>
          <w:color w:val="000000"/>
          <w:sz w:val="28"/>
          <w:szCs w:val="28"/>
          <w:lang w:val="uk-UA" w:eastAsia="uk-UA"/>
        </w:rPr>
        <w:t>Р</w:t>
      </w:r>
      <w:r w:rsidRPr="008778CD">
        <w:rPr>
          <w:rStyle w:val="FontStyle13"/>
          <w:b w:val="0"/>
          <w:color w:val="000000"/>
          <w:sz w:val="28"/>
          <w:szCs w:val="28"/>
          <w:vertAlign w:val="subscript"/>
          <w:lang w:val="uk-UA" w:eastAsia="uk-UA"/>
        </w:rPr>
        <w:t>А</w:t>
      </w:r>
      <w:r w:rsidRPr="008778CD">
        <w:rPr>
          <w:rStyle w:val="FontStyle13"/>
          <w:b w:val="0"/>
          <w:i w:val="0"/>
          <w:color w:val="000000"/>
          <w:sz w:val="28"/>
          <w:szCs w:val="28"/>
          <w:lang w:val="uk-UA" w:eastAsia="uk-UA"/>
        </w:rPr>
        <w:t>,</w:t>
      </w:r>
      <w:r w:rsidR="00E51437" w:rsidRPr="008778CD">
        <w:rPr>
          <w:rStyle w:val="FontStyle13"/>
          <w:b w:val="0"/>
          <w:i w:val="0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см.</w:t>
      </w:r>
    </w:p>
    <w:p w:rsidR="00E56AA9" w:rsidRPr="008778CD" w:rsidRDefault="00E56AA9" w:rsidP="00E51437">
      <w:pPr>
        <w:pStyle w:val="Style1"/>
        <w:widowControl/>
        <w:spacing w:line="360" w:lineRule="auto"/>
        <w:ind w:firstLine="709"/>
        <w:rPr>
          <w:rStyle w:val="FontStyle14"/>
          <w:color w:val="000000"/>
          <w:sz w:val="28"/>
          <w:szCs w:val="28"/>
          <w:lang w:val="uk-UA" w:eastAsia="uk-UA"/>
        </w:rPr>
      </w:pPr>
    </w:p>
    <w:p w:rsidR="00E56AA9" w:rsidRPr="008778CD" w:rsidRDefault="00E56AA9" w:rsidP="00E51437">
      <w:pPr>
        <w:pStyle w:val="Style3"/>
        <w:widowControl/>
        <w:spacing w:line="360" w:lineRule="auto"/>
        <w:ind w:firstLine="709"/>
        <w:rPr>
          <w:rStyle w:val="FontStyle14"/>
          <w:color w:val="000000"/>
          <w:sz w:val="28"/>
          <w:szCs w:val="28"/>
          <w:lang w:val="uk-UA" w:eastAsia="uk-UA"/>
        </w:rPr>
      </w:pPr>
      <w:r w:rsidRPr="008778CD">
        <w:rPr>
          <w:rStyle w:val="FontStyle14"/>
          <w:color w:val="000000"/>
          <w:sz w:val="28"/>
          <w:szCs w:val="28"/>
          <w:lang w:val="uk-UA" w:eastAsia="uk-UA"/>
        </w:rPr>
        <w:t>Для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свіжозораного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ґрунту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коефіцієнт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об'ємного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зминання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дорівнює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5"/>
          <w:rFonts w:ascii="Times New Roman" w:hAnsi="Times New Roman" w:cs="Times New Roman"/>
          <w:color w:val="000000"/>
          <w:sz w:val="28"/>
          <w:szCs w:val="28"/>
          <w:lang w:val="uk-UA" w:eastAsia="uk-UA"/>
        </w:rPr>
        <w:t>1</w:t>
      </w:r>
      <w:r w:rsidR="00E51437" w:rsidRPr="008778CD">
        <w:rPr>
          <w:rStyle w:val="FontStyle15"/>
          <w:rFonts w:ascii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—2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Н/см</w:t>
      </w:r>
      <w:r w:rsidRPr="008778CD">
        <w:rPr>
          <w:rStyle w:val="FontStyle14"/>
          <w:color w:val="000000"/>
          <w:sz w:val="28"/>
          <w:szCs w:val="28"/>
          <w:vertAlign w:val="superscript"/>
          <w:lang w:val="uk-UA" w:eastAsia="uk-UA"/>
        </w:rPr>
        <w:t>3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,для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стерні,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парів,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лугів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—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5—10,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для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ґрунтової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дороги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—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50—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5"/>
          <w:rFonts w:ascii="Times New Roman" w:hAnsi="Times New Roman" w:cs="Times New Roman"/>
          <w:color w:val="000000"/>
          <w:sz w:val="28"/>
          <w:szCs w:val="28"/>
          <w:lang w:val="uk-UA" w:eastAsia="uk-UA"/>
        </w:rPr>
        <w:t>100</w:t>
      </w:r>
      <w:r w:rsidR="00E51437" w:rsidRPr="008778CD">
        <w:rPr>
          <w:rStyle w:val="FontStyle15"/>
          <w:rFonts w:ascii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Н/см</w:t>
      </w:r>
      <w:r w:rsidRPr="008778CD">
        <w:rPr>
          <w:rStyle w:val="FontStyle14"/>
          <w:color w:val="000000"/>
          <w:sz w:val="28"/>
          <w:szCs w:val="28"/>
          <w:vertAlign w:val="superscript"/>
          <w:lang w:val="uk-UA" w:eastAsia="uk-UA"/>
        </w:rPr>
        <w:t>3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.</w:t>
      </w:r>
    </w:p>
    <w:p w:rsidR="00E56AA9" w:rsidRPr="008778CD" w:rsidRDefault="00E56AA9" w:rsidP="00E51437">
      <w:pPr>
        <w:pStyle w:val="Style3"/>
        <w:widowControl/>
        <w:spacing w:line="360" w:lineRule="auto"/>
        <w:ind w:firstLine="709"/>
        <w:rPr>
          <w:rStyle w:val="FontStyle14"/>
          <w:color w:val="000000"/>
          <w:sz w:val="28"/>
          <w:szCs w:val="28"/>
          <w:lang w:val="uk-UA" w:eastAsia="uk-UA"/>
        </w:rPr>
      </w:pPr>
      <w:r w:rsidRPr="008778CD">
        <w:rPr>
          <w:rStyle w:val="FontStyle14"/>
          <w:color w:val="000000"/>
          <w:sz w:val="28"/>
          <w:szCs w:val="28"/>
          <w:lang w:val="uk-UA" w:eastAsia="uk-UA"/>
        </w:rPr>
        <w:t>Коефіцієнт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об'ємного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зминання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ґрунту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можна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використати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для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визначення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затрат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роботи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на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процес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зминання.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Він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також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характеризує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межунісної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здатності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ґрунту.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Роботу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зминання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на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ділянці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i/>
          <w:color w:val="000000"/>
          <w:sz w:val="28"/>
          <w:szCs w:val="28"/>
          <w:lang w:val="uk-UA" w:eastAsia="uk-UA"/>
        </w:rPr>
        <w:t>ОА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(</w:t>
      </w:r>
      <w:r w:rsidRPr="008778CD">
        <w:rPr>
          <w:rStyle w:val="FontStyle13"/>
          <w:b w:val="0"/>
          <w:color w:val="000000"/>
          <w:sz w:val="28"/>
          <w:szCs w:val="28"/>
          <w:lang w:val="en-US" w:eastAsia="uk-UA"/>
        </w:rPr>
        <w:t>l</w:t>
      </w:r>
      <w:r w:rsidRPr="008778CD">
        <w:rPr>
          <w:rStyle w:val="FontStyle18"/>
          <w:color w:val="000000"/>
          <w:sz w:val="28"/>
          <w:szCs w:val="28"/>
          <w:vertAlign w:val="subscript"/>
          <w:lang w:val="uk-UA" w:eastAsia="uk-UA"/>
        </w:rPr>
        <w:t>А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)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визначають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за</w: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Pr="008778CD">
        <w:rPr>
          <w:rStyle w:val="FontStyle14"/>
          <w:color w:val="000000"/>
          <w:sz w:val="28"/>
          <w:szCs w:val="28"/>
          <w:lang w:val="uk-UA" w:eastAsia="uk-UA"/>
        </w:rPr>
        <w:t>формулою:</w:t>
      </w:r>
    </w:p>
    <w:p w:rsidR="00E56AA9" w:rsidRPr="008778CD" w:rsidRDefault="00E56AA9" w:rsidP="00E51437">
      <w:pPr>
        <w:pStyle w:val="Style3"/>
        <w:widowControl/>
        <w:spacing w:line="360" w:lineRule="auto"/>
        <w:ind w:firstLine="709"/>
        <w:rPr>
          <w:rStyle w:val="FontStyle14"/>
          <w:color w:val="000000"/>
          <w:sz w:val="28"/>
          <w:szCs w:val="28"/>
          <w:lang w:val="uk-UA" w:eastAsia="uk-UA"/>
        </w:rPr>
      </w:pPr>
    </w:p>
    <w:p w:rsidR="00E56AA9" w:rsidRPr="008778CD" w:rsidRDefault="00DC0512" w:rsidP="00E51437">
      <w:pPr>
        <w:pStyle w:val="Style3"/>
        <w:widowControl/>
        <w:spacing w:line="360" w:lineRule="auto"/>
        <w:ind w:firstLine="709"/>
        <w:rPr>
          <w:rStyle w:val="FontStyle14"/>
          <w:color w:val="000000"/>
          <w:sz w:val="28"/>
          <w:szCs w:val="28"/>
          <w:lang w:val="uk-UA" w:eastAsia="uk-UA"/>
        </w:rPr>
      </w:pPr>
      <w:r w:rsidRPr="008778CD">
        <w:rPr>
          <w:rStyle w:val="FontStyle14"/>
          <w:color w:val="000000"/>
          <w:sz w:val="28"/>
          <w:szCs w:val="28"/>
          <w:lang w:val="uk-UA" w:eastAsia="uk-UA"/>
        </w:rPr>
        <w:object w:dxaOrig="960" w:dyaOrig="639">
          <v:shape id="_x0000_i1031" type="#_x0000_t75" style="width:48pt;height:32.25pt" o:ole="">
            <v:imagedata r:id="rId16" o:title=""/>
          </v:shape>
          <o:OLEObject Type="Embed" ProgID="Equation.3" ShapeID="_x0000_i1031" DrawAspect="Content" ObjectID="_1543119823" r:id="rId17"/>
        </w:objec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="00E56AA9" w:rsidRPr="008778CD">
        <w:rPr>
          <w:rStyle w:val="FontStyle14"/>
          <w:color w:val="000000"/>
          <w:sz w:val="28"/>
          <w:szCs w:val="28"/>
          <w:lang w:val="en-US" w:eastAsia="uk-UA"/>
        </w:rPr>
        <w:t>[6]</w:t>
      </w:r>
    </w:p>
    <w:p w:rsidR="00E51437" w:rsidRPr="008778CD" w:rsidRDefault="00DC0512" w:rsidP="00E51437">
      <w:pPr>
        <w:pStyle w:val="Style3"/>
        <w:widowControl/>
        <w:spacing w:line="360" w:lineRule="auto"/>
        <w:ind w:firstLine="709"/>
        <w:rPr>
          <w:rStyle w:val="FontStyle14"/>
          <w:color w:val="000000"/>
          <w:sz w:val="28"/>
          <w:szCs w:val="28"/>
          <w:lang w:val="uk-UA" w:eastAsia="uk-UA"/>
        </w:rPr>
      </w:pPr>
      <w:r w:rsidRPr="008778CD">
        <w:rPr>
          <w:rStyle w:val="FontStyle14"/>
          <w:color w:val="000000"/>
          <w:sz w:val="28"/>
          <w:szCs w:val="28"/>
          <w:lang w:val="uk-UA" w:eastAsia="uk-UA"/>
        </w:rPr>
        <w:object w:dxaOrig="180" w:dyaOrig="340">
          <v:shape id="_x0000_i1032" type="#_x0000_t75" style="width:9pt;height:17.25pt" o:ole="">
            <v:imagedata r:id="rId18" o:title=""/>
          </v:shape>
          <o:OLEObject Type="Embed" ProgID="Equation.3" ShapeID="_x0000_i1032" DrawAspect="Content" ObjectID="_1543119824" r:id="rId19"/>
        </w:object>
      </w:r>
    </w:p>
    <w:p w:rsidR="00E56AA9" w:rsidRPr="008778CD" w:rsidRDefault="00E51437" w:rsidP="00E51437">
      <w:pPr>
        <w:pStyle w:val="Style3"/>
        <w:widowControl/>
        <w:spacing w:line="360" w:lineRule="auto"/>
        <w:ind w:firstLine="709"/>
        <w:rPr>
          <w:color w:val="000000"/>
          <w:sz w:val="28"/>
          <w:szCs w:val="28"/>
          <w:lang w:val="uk-UA"/>
        </w:rPr>
      </w:pPr>
      <w:r w:rsidRPr="008778CD">
        <w:rPr>
          <w:rStyle w:val="FontStyle14"/>
          <w:color w:val="000000"/>
          <w:sz w:val="28"/>
          <w:szCs w:val="28"/>
          <w:lang w:val="uk-UA" w:eastAsia="uk-UA"/>
        </w:rPr>
        <w:br w:type="page"/>
      </w:r>
      <w:r w:rsidR="00E56AA9" w:rsidRPr="008778CD">
        <w:rPr>
          <w:color w:val="000000"/>
          <w:sz w:val="28"/>
          <w:szCs w:val="28"/>
          <w:lang w:val="uk-UA"/>
        </w:rPr>
        <w:t>Аналогічно</w:t>
      </w:r>
      <w:r w:rsidRPr="008778CD">
        <w:rPr>
          <w:color w:val="000000"/>
          <w:sz w:val="28"/>
          <w:szCs w:val="28"/>
          <w:lang w:val="uk-UA"/>
        </w:rPr>
        <w:t xml:space="preserve"> </w:t>
      </w:r>
      <w:r w:rsidR="00E56AA9" w:rsidRPr="008778CD">
        <w:rPr>
          <w:color w:val="000000"/>
          <w:sz w:val="28"/>
          <w:szCs w:val="28"/>
          <w:lang w:val="uk-UA"/>
        </w:rPr>
        <w:t>визначають</w:t>
      </w:r>
      <w:r w:rsidRPr="008778CD">
        <w:rPr>
          <w:color w:val="000000"/>
          <w:sz w:val="28"/>
          <w:szCs w:val="28"/>
          <w:lang w:val="uk-UA"/>
        </w:rPr>
        <w:t xml:space="preserve"> </w:t>
      </w:r>
      <w:r w:rsidR="00E56AA9" w:rsidRPr="008778CD">
        <w:rPr>
          <w:color w:val="000000"/>
          <w:sz w:val="28"/>
          <w:szCs w:val="28"/>
          <w:lang w:val="uk-UA"/>
        </w:rPr>
        <w:t>роботу</w:t>
      </w:r>
      <w:r w:rsidRPr="008778CD">
        <w:rPr>
          <w:color w:val="000000"/>
          <w:sz w:val="28"/>
          <w:szCs w:val="28"/>
          <w:lang w:val="uk-UA"/>
        </w:rPr>
        <w:t xml:space="preserve"> </w:t>
      </w:r>
      <w:r w:rsidR="00E56AA9" w:rsidRPr="008778CD">
        <w:rPr>
          <w:color w:val="000000"/>
          <w:sz w:val="28"/>
          <w:szCs w:val="28"/>
          <w:lang w:val="uk-UA"/>
        </w:rPr>
        <w:t>зминання</w:t>
      </w:r>
      <w:r w:rsidRPr="008778CD">
        <w:rPr>
          <w:color w:val="000000"/>
          <w:sz w:val="28"/>
          <w:szCs w:val="28"/>
          <w:lang w:val="uk-UA"/>
        </w:rPr>
        <w:t xml:space="preserve"> </w:t>
      </w:r>
      <w:r w:rsidR="00E56AA9" w:rsidRPr="008778CD">
        <w:rPr>
          <w:color w:val="000000"/>
          <w:sz w:val="28"/>
          <w:szCs w:val="28"/>
          <w:lang w:val="uk-UA"/>
        </w:rPr>
        <w:t>в</w:t>
      </w:r>
      <w:r w:rsidRPr="008778CD">
        <w:rPr>
          <w:color w:val="000000"/>
          <w:sz w:val="28"/>
          <w:szCs w:val="28"/>
          <w:lang w:val="uk-UA"/>
        </w:rPr>
        <w:t xml:space="preserve"> </w:t>
      </w:r>
      <w:r w:rsidR="00E56AA9" w:rsidRPr="008778CD">
        <w:rPr>
          <w:color w:val="000000"/>
          <w:sz w:val="28"/>
          <w:szCs w:val="28"/>
          <w:lang w:val="uk-UA"/>
        </w:rPr>
        <w:t>межах</w:t>
      </w:r>
      <w:r w:rsidRPr="008778CD">
        <w:rPr>
          <w:color w:val="000000"/>
          <w:sz w:val="28"/>
          <w:szCs w:val="28"/>
          <w:lang w:val="uk-UA"/>
        </w:rPr>
        <w:t xml:space="preserve"> </w:t>
      </w:r>
      <w:r w:rsidR="00E56AA9" w:rsidRPr="008778CD">
        <w:rPr>
          <w:color w:val="000000"/>
          <w:sz w:val="28"/>
          <w:szCs w:val="28"/>
          <w:lang w:val="uk-UA"/>
        </w:rPr>
        <w:t>текучості</w:t>
      </w:r>
      <w:r w:rsidRPr="008778CD">
        <w:rPr>
          <w:color w:val="000000"/>
          <w:sz w:val="28"/>
          <w:szCs w:val="28"/>
          <w:lang w:val="uk-UA"/>
        </w:rPr>
        <w:t xml:space="preserve"> </w:t>
      </w:r>
      <w:r w:rsidR="00E56AA9" w:rsidRPr="008778CD">
        <w:rPr>
          <w:color w:val="000000"/>
          <w:sz w:val="28"/>
          <w:szCs w:val="28"/>
          <w:lang w:val="uk-UA"/>
        </w:rPr>
        <w:t>ґрунту</w:t>
      </w:r>
      <w:r w:rsidRPr="008778CD">
        <w:rPr>
          <w:color w:val="000000"/>
          <w:sz w:val="28"/>
          <w:szCs w:val="28"/>
          <w:lang w:val="uk-UA"/>
        </w:rPr>
        <w:t xml:space="preserve"> </w:t>
      </w:r>
      <w:r w:rsidR="00E56AA9" w:rsidRPr="008778CD">
        <w:rPr>
          <w:color w:val="000000"/>
          <w:sz w:val="28"/>
          <w:szCs w:val="28"/>
          <w:lang w:val="uk-UA"/>
        </w:rPr>
        <w:t>на</w:t>
      </w:r>
      <w:r w:rsidRPr="008778CD">
        <w:rPr>
          <w:color w:val="000000"/>
          <w:sz w:val="28"/>
          <w:szCs w:val="28"/>
          <w:lang w:val="uk-UA"/>
        </w:rPr>
        <w:t xml:space="preserve"> </w:t>
      </w:r>
      <w:r w:rsidR="00E56AA9" w:rsidRPr="008778CD">
        <w:rPr>
          <w:color w:val="000000"/>
          <w:sz w:val="28"/>
          <w:szCs w:val="28"/>
          <w:lang w:val="uk-UA"/>
        </w:rPr>
        <w:t>ділянці</w:t>
      </w:r>
      <w:r w:rsidRPr="008778CD">
        <w:rPr>
          <w:color w:val="000000"/>
          <w:sz w:val="28"/>
          <w:szCs w:val="28"/>
          <w:lang w:val="uk-UA"/>
        </w:rPr>
        <w:t xml:space="preserve"> </w:t>
      </w:r>
      <w:r w:rsidR="00E56AA9" w:rsidRPr="008778CD">
        <w:rPr>
          <w:color w:val="000000"/>
          <w:sz w:val="28"/>
          <w:szCs w:val="28"/>
          <w:lang w:val="uk-UA"/>
        </w:rPr>
        <w:t>ВС</w:t>
      </w:r>
      <w:r w:rsidRPr="008778CD">
        <w:rPr>
          <w:color w:val="000000"/>
          <w:sz w:val="28"/>
          <w:szCs w:val="28"/>
          <w:lang w:val="uk-UA"/>
        </w:rPr>
        <w:t xml:space="preserve"> </w:t>
      </w:r>
      <w:r w:rsidR="00E56AA9" w:rsidRPr="008778CD">
        <w:rPr>
          <w:color w:val="000000"/>
          <w:sz w:val="28"/>
          <w:szCs w:val="28"/>
          <w:lang w:val="uk-UA"/>
        </w:rPr>
        <w:t>(див.</w:t>
      </w:r>
      <w:r w:rsidRPr="008778CD">
        <w:rPr>
          <w:color w:val="000000"/>
          <w:sz w:val="28"/>
          <w:szCs w:val="28"/>
          <w:lang w:val="uk-UA"/>
        </w:rPr>
        <w:t xml:space="preserve"> </w:t>
      </w:r>
      <w:r w:rsidR="00E56AA9" w:rsidRPr="008778CD">
        <w:rPr>
          <w:color w:val="000000"/>
          <w:sz w:val="28"/>
          <w:szCs w:val="28"/>
          <w:lang w:val="uk-UA"/>
        </w:rPr>
        <w:t>рис.</w:t>
      </w:r>
      <w:r w:rsidRPr="008778CD">
        <w:rPr>
          <w:color w:val="000000"/>
          <w:sz w:val="28"/>
          <w:szCs w:val="28"/>
          <w:lang w:val="uk-UA"/>
        </w:rPr>
        <w:t xml:space="preserve"> </w:t>
      </w:r>
      <w:r w:rsidR="00E56AA9" w:rsidRPr="008778CD">
        <w:rPr>
          <w:color w:val="000000"/>
          <w:sz w:val="28"/>
          <w:szCs w:val="28"/>
          <w:lang w:val="uk-UA"/>
        </w:rPr>
        <w:t>1.2).</w:t>
      </w:r>
    </w:p>
    <w:p w:rsidR="00E56AA9" w:rsidRPr="008778CD" w:rsidRDefault="00E56AA9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Теоретично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вважають,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що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основі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діаграми,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яку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одержують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вдавлюванні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металевого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конуса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твердоміра,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можна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використовувати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такий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приблизний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вираз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(до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початку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текучості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під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тиском):</w:t>
      </w:r>
    </w:p>
    <w:p w:rsidR="00E56AA9" w:rsidRPr="008778CD" w:rsidRDefault="00E56AA9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E56AA9" w:rsidRPr="008778CD" w:rsidRDefault="00DC0512" w:rsidP="00E51437">
      <w:pPr>
        <w:spacing w:line="360" w:lineRule="auto"/>
        <w:ind w:firstLine="709"/>
        <w:jc w:val="both"/>
        <w:rPr>
          <w:rStyle w:val="FontStyle14"/>
          <w:color w:val="000000"/>
          <w:sz w:val="28"/>
          <w:szCs w:val="28"/>
          <w:lang w:val="uk-UA" w:eastAsia="uk-UA"/>
        </w:rPr>
      </w:pPr>
      <w:r w:rsidRPr="008778CD">
        <w:rPr>
          <w:rStyle w:val="FontStyle14"/>
          <w:color w:val="000000"/>
          <w:sz w:val="28"/>
          <w:szCs w:val="28"/>
          <w:lang w:val="uk-UA" w:eastAsia="uk-UA"/>
        </w:rPr>
        <w:object w:dxaOrig="859" w:dyaOrig="320">
          <v:shape id="_x0000_i1033" type="#_x0000_t75" style="width:42.75pt;height:15.75pt" o:ole="">
            <v:imagedata r:id="rId20" o:title=""/>
          </v:shape>
          <o:OLEObject Type="Embed" ProgID="Equation.3" ShapeID="_x0000_i1033" DrawAspect="Content" ObjectID="_1543119825" r:id="rId21"/>
        </w:objec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="00E56AA9" w:rsidRPr="008778CD">
        <w:rPr>
          <w:rStyle w:val="FontStyle14"/>
          <w:color w:val="000000"/>
          <w:sz w:val="28"/>
          <w:szCs w:val="28"/>
          <w:lang w:val="uk-UA" w:eastAsia="uk-UA"/>
        </w:rPr>
        <w:t>[6]</w:t>
      </w:r>
    </w:p>
    <w:p w:rsidR="00E56AA9" w:rsidRPr="008778CD" w:rsidRDefault="00E56AA9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E56AA9" w:rsidRPr="008778CD" w:rsidRDefault="00E56AA9" w:rsidP="00E5143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778CD">
        <w:rPr>
          <w:color w:val="000000"/>
          <w:sz w:val="28"/>
          <w:szCs w:val="28"/>
          <w:lang w:val="uk-UA"/>
        </w:rPr>
        <w:t>де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i/>
          <w:color w:val="000000"/>
          <w:sz w:val="28"/>
          <w:szCs w:val="28"/>
          <w:lang w:val="uk-UA"/>
        </w:rPr>
        <w:t>Р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—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опір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вдавлюванню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нього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конуса,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Н;</w:t>
      </w:r>
    </w:p>
    <w:p w:rsidR="00E56AA9" w:rsidRPr="008778CD" w:rsidRDefault="00E56AA9" w:rsidP="00E5143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778CD">
        <w:rPr>
          <w:i/>
          <w:color w:val="000000"/>
          <w:sz w:val="28"/>
          <w:szCs w:val="28"/>
          <w:lang w:val="uk-UA"/>
        </w:rPr>
        <w:t>q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—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об'ємний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коефіцієнт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зминання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ґрунту,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Н/см</w:t>
      </w:r>
      <w:r w:rsidRPr="008778CD">
        <w:rPr>
          <w:color w:val="000000"/>
          <w:sz w:val="28"/>
          <w:szCs w:val="28"/>
          <w:vertAlign w:val="superscript"/>
          <w:lang w:val="uk-UA"/>
        </w:rPr>
        <w:t>3</w:t>
      </w:r>
      <w:r w:rsidRPr="008778CD">
        <w:rPr>
          <w:color w:val="000000"/>
          <w:sz w:val="28"/>
          <w:szCs w:val="28"/>
          <w:lang w:val="uk-UA"/>
        </w:rPr>
        <w:t>;</w:t>
      </w:r>
    </w:p>
    <w:p w:rsidR="00E56AA9" w:rsidRPr="008778CD" w:rsidRDefault="00E56AA9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i/>
          <w:color w:val="000000"/>
          <w:sz w:val="28"/>
          <w:szCs w:val="28"/>
          <w:lang w:val="uk-UA"/>
        </w:rPr>
        <w:t>S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-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площа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основи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конуса,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або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площа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зминання,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cм</w:t>
      </w:r>
      <w:r w:rsidRPr="008778CD">
        <w:rPr>
          <w:color w:val="000000"/>
          <w:sz w:val="28"/>
          <w:szCs w:val="28"/>
          <w:vertAlign w:val="superscript"/>
          <w:lang w:val="uk-UA"/>
        </w:rPr>
        <w:t>2</w:t>
      </w:r>
      <w:r w:rsidRPr="008778CD">
        <w:rPr>
          <w:color w:val="000000"/>
          <w:sz w:val="28"/>
          <w:szCs w:val="28"/>
          <w:lang w:val="uk-UA"/>
        </w:rPr>
        <w:t>;</w:t>
      </w:r>
    </w:p>
    <w:p w:rsidR="00E56AA9" w:rsidRPr="008778CD" w:rsidRDefault="00E56AA9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i/>
          <w:color w:val="000000"/>
          <w:sz w:val="28"/>
          <w:szCs w:val="28"/>
          <w:lang w:val="uk-UA"/>
        </w:rPr>
        <w:t>h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—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глибина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занурення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конуса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см.</w:t>
      </w:r>
    </w:p>
    <w:p w:rsidR="00E56AA9" w:rsidRPr="008778CD" w:rsidRDefault="00E56AA9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Припускають,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що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сила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опору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вдавлюванню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нього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конуса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пропорційна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витісненому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об'єму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ґрунту:</w:t>
      </w:r>
    </w:p>
    <w:p w:rsidR="00E56AA9" w:rsidRPr="008778CD" w:rsidRDefault="00E56AA9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E56AA9" w:rsidRPr="008778CD" w:rsidRDefault="00DC0512" w:rsidP="00E51437">
      <w:pPr>
        <w:spacing w:line="360" w:lineRule="auto"/>
        <w:ind w:firstLine="709"/>
        <w:jc w:val="both"/>
        <w:rPr>
          <w:rStyle w:val="FontStyle14"/>
          <w:color w:val="000000"/>
          <w:sz w:val="28"/>
          <w:szCs w:val="28"/>
          <w:lang w:val="uk-UA" w:eastAsia="uk-UA"/>
        </w:rPr>
      </w:pPr>
      <w:r w:rsidRPr="008778CD">
        <w:rPr>
          <w:rStyle w:val="FontStyle14"/>
          <w:color w:val="000000"/>
          <w:sz w:val="28"/>
          <w:szCs w:val="28"/>
          <w:lang w:val="uk-UA" w:eastAsia="uk-UA"/>
        </w:rPr>
        <w:object w:dxaOrig="1420" w:dyaOrig="320">
          <v:shape id="_x0000_i1034" type="#_x0000_t75" style="width:71.25pt;height:15.75pt" o:ole="">
            <v:imagedata r:id="rId22" o:title=""/>
          </v:shape>
          <o:OLEObject Type="Embed" ProgID="Equation.3" ShapeID="_x0000_i1034" DrawAspect="Content" ObjectID="_1543119826" r:id="rId23"/>
        </w:object>
      </w:r>
      <w:r w:rsidR="00E51437" w:rsidRPr="008778CD">
        <w:rPr>
          <w:rStyle w:val="FontStyle14"/>
          <w:color w:val="000000"/>
          <w:sz w:val="28"/>
          <w:szCs w:val="28"/>
          <w:lang w:val="uk-UA" w:eastAsia="uk-UA"/>
        </w:rPr>
        <w:t xml:space="preserve"> </w:t>
      </w:r>
      <w:r w:rsidR="00E56AA9" w:rsidRPr="008778CD">
        <w:rPr>
          <w:rStyle w:val="FontStyle14"/>
          <w:color w:val="000000"/>
          <w:sz w:val="28"/>
          <w:szCs w:val="28"/>
          <w:lang w:val="uk-UA" w:eastAsia="uk-UA"/>
        </w:rPr>
        <w:t>[6]</w:t>
      </w:r>
    </w:p>
    <w:p w:rsidR="00E56AA9" w:rsidRPr="008778CD" w:rsidRDefault="00E56AA9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E56AA9" w:rsidRPr="008778CD" w:rsidRDefault="00E56AA9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Існують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конструкції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твердомірів,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яких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відлік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твердості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ведуть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шкалою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приладу.</w:t>
      </w:r>
    </w:p>
    <w:p w:rsidR="00E56AA9" w:rsidRPr="008778CD" w:rsidRDefault="00E56AA9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основі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даних,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одержаних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допомогою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твердоміра,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А.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Качинський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поділяє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такі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категорії: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&gt;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10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МПа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—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злитий;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5—10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МПа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—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дуже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щільний;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3—5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МПа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—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щільний;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2—3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МПа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—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щільнуватий;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1—2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МПа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—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крихкуватий;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1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МПа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—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крихкий.</w:t>
      </w:r>
    </w:p>
    <w:p w:rsidR="00E10463" w:rsidRPr="008778CD" w:rsidRDefault="00E10463" w:rsidP="00E51437">
      <w:pPr>
        <w:tabs>
          <w:tab w:val="left" w:pos="360"/>
        </w:tabs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Крім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твердість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значно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впливає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його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вологість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55E6A" w:rsidRPr="008778CD">
        <w:rPr>
          <w:color w:val="000000"/>
          <w:sz w:val="28"/>
          <w:szCs w:val="28"/>
          <w:lang w:val="uk-UA"/>
        </w:rPr>
        <w:t>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55E6A" w:rsidRPr="008778CD">
        <w:rPr>
          <w:color w:val="000000"/>
          <w:sz w:val="28"/>
          <w:szCs w:val="28"/>
          <w:lang w:val="uk-UA"/>
        </w:rPr>
        <w:t>підвищенням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55E6A" w:rsidRPr="008778CD">
        <w:rPr>
          <w:color w:val="000000"/>
          <w:sz w:val="28"/>
          <w:szCs w:val="28"/>
          <w:lang w:val="uk-UA"/>
        </w:rPr>
        <w:t>вологості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55E6A" w:rsidRPr="008778CD">
        <w:rPr>
          <w:color w:val="000000"/>
          <w:sz w:val="28"/>
          <w:szCs w:val="28"/>
          <w:lang w:val="uk-UA"/>
        </w:rPr>
        <w:t>ґрунту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55E6A" w:rsidRPr="008778CD">
        <w:rPr>
          <w:color w:val="000000"/>
          <w:sz w:val="28"/>
          <w:szCs w:val="28"/>
          <w:lang w:val="uk-UA"/>
        </w:rPr>
        <w:t>його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55E6A" w:rsidRPr="008778CD">
        <w:rPr>
          <w:color w:val="000000"/>
          <w:sz w:val="28"/>
          <w:szCs w:val="28"/>
          <w:lang w:val="uk-UA"/>
        </w:rPr>
        <w:t>твердість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55E6A" w:rsidRPr="008778CD">
        <w:rPr>
          <w:color w:val="000000"/>
          <w:sz w:val="28"/>
          <w:szCs w:val="28"/>
          <w:lang w:val="uk-UA"/>
        </w:rPr>
        <w:t>зменшується.</w:t>
      </w:r>
    </w:p>
    <w:p w:rsidR="00755E6A" w:rsidRPr="008778CD" w:rsidRDefault="00755E6A" w:rsidP="00E51437">
      <w:pPr>
        <w:tabs>
          <w:tab w:val="left" w:pos="360"/>
        </w:tabs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E51437" w:rsidRPr="008778CD" w:rsidRDefault="00E51437" w:rsidP="00E51437">
      <w:pPr>
        <w:tabs>
          <w:tab w:val="left" w:pos="360"/>
        </w:tabs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E51437" w:rsidRPr="008778CD" w:rsidRDefault="00E51437" w:rsidP="00E51437">
      <w:pPr>
        <w:tabs>
          <w:tab w:val="left" w:pos="360"/>
        </w:tabs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br w:type="page"/>
      </w:r>
      <w:r w:rsidR="001147A6">
        <w:rPr>
          <w:color w:val="000000"/>
          <w:sz w:val="28"/>
          <w:szCs w:val="28"/>
          <w:lang w:val="uk-UA"/>
        </w:rPr>
        <w:pict>
          <v:shape id="_x0000_i1035" type="#_x0000_t75" style="width:212.25pt;height:119.25pt">
            <v:imagedata r:id="rId24" o:title=""/>
          </v:shape>
        </w:pict>
      </w:r>
    </w:p>
    <w:p w:rsidR="00755E6A" w:rsidRPr="008778CD" w:rsidRDefault="00755E6A" w:rsidP="00E51437">
      <w:pPr>
        <w:tabs>
          <w:tab w:val="left" w:pos="360"/>
        </w:tabs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Графік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залежності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твердості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глинистого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від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вологості</w:t>
      </w:r>
    </w:p>
    <w:p w:rsidR="00755E6A" w:rsidRPr="008778CD" w:rsidRDefault="00755E6A" w:rsidP="00E51437">
      <w:pPr>
        <w:tabs>
          <w:tab w:val="left" w:pos="360"/>
        </w:tabs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755E6A" w:rsidRPr="008778CD" w:rsidRDefault="00755E6A" w:rsidP="00E51437">
      <w:pPr>
        <w:tabs>
          <w:tab w:val="left" w:pos="360"/>
        </w:tabs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Між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твердістю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питомим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опором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під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час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оранки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існує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пряма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пропорційна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залежність: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чим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вища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твердість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тим,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більший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його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питомий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опір.</w:t>
      </w:r>
    </w:p>
    <w:p w:rsidR="00755E6A" w:rsidRPr="008778CD" w:rsidRDefault="00755E6A" w:rsidP="00E51437">
      <w:pPr>
        <w:tabs>
          <w:tab w:val="left" w:pos="360"/>
        </w:tabs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разі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зменшення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твердості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зменшується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питомий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опір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його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оранці.</w:t>
      </w:r>
    </w:p>
    <w:p w:rsidR="00FA75C0" w:rsidRPr="008778CD" w:rsidRDefault="007201B6" w:rsidP="00E51437">
      <w:pPr>
        <w:tabs>
          <w:tab w:val="left" w:pos="360"/>
        </w:tabs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Знання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цих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властивостей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E85665" w:rsidRPr="008778CD">
        <w:rPr>
          <w:color w:val="000000"/>
          <w:sz w:val="28"/>
          <w:szCs w:val="28"/>
          <w:lang w:val="uk-UA"/>
        </w:rPr>
        <w:t>ґрунту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дозволяє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знайти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шляхи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методи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зменшення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енергоємності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його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механічного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обробітку,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правильно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розрахувати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спроектувати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робочі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органи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визначити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умови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їхнього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раціонального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застосування.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цього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потрібно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знати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граничну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міцність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E85665" w:rsidRPr="008778CD">
        <w:rPr>
          <w:color w:val="000000"/>
          <w:sz w:val="28"/>
          <w:szCs w:val="28"/>
          <w:lang w:val="uk-UA"/>
        </w:rPr>
        <w:t>ґрунту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його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опорі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деформаціям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різного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виду.</w:t>
      </w:r>
    </w:p>
    <w:p w:rsidR="00FE25E9" w:rsidRPr="008778CD" w:rsidRDefault="00FE25E9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При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вимірюванні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твердоміром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твердості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необхідно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пам’ятати,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що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твердість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методом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зрізу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необхідно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проводити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необхідній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глибині.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Так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твердоміру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який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розглядається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даній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курсовій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роботі,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спочатку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крильчатки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заглиблюють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</w:t>
      </w:r>
      <w:r w:rsidRPr="008778CD">
        <w:rPr>
          <w:color w:val="000000"/>
          <w:sz w:val="28"/>
          <w:szCs w:val="16"/>
          <w:lang w:val="uk-UA"/>
        </w:rPr>
        <w:t>мах</w:t>
      </w:r>
      <w:r w:rsidR="00E51437" w:rsidRPr="008778CD">
        <w:rPr>
          <w:color w:val="000000"/>
          <w:sz w:val="28"/>
          <w:szCs w:val="16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але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вимірювання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параметрів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необхідно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ці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крильчатки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заглиблювати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вдруге,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але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вже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0,5Р</w:t>
      </w:r>
      <w:r w:rsidRPr="008778CD">
        <w:rPr>
          <w:color w:val="000000"/>
          <w:sz w:val="28"/>
          <w:szCs w:val="16"/>
          <w:lang w:val="uk-UA"/>
        </w:rPr>
        <w:t>мах</w:t>
      </w:r>
      <w:r w:rsidR="00E51437" w:rsidRPr="008778CD">
        <w:rPr>
          <w:color w:val="000000"/>
          <w:sz w:val="28"/>
          <w:szCs w:val="16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вже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такій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глибині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проводити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необхідні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виміри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дослідження.</w:t>
      </w:r>
    </w:p>
    <w:p w:rsidR="00DF1351" w:rsidRPr="008778CD" w:rsidRDefault="00DF1351" w:rsidP="00E51437">
      <w:pPr>
        <w:tabs>
          <w:tab w:val="left" w:pos="360"/>
        </w:tabs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E51437" w:rsidRPr="008778CD" w:rsidRDefault="00E51437" w:rsidP="00E51437">
      <w:pPr>
        <w:spacing w:line="360" w:lineRule="auto"/>
        <w:ind w:firstLine="708"/>
        <w:jc w:val="both"/>
        <w:rPr>
          <w:b/>
          <w:color w:val="000000"/>
          <w:sz w:val="28"/>
          <w:szCs w:val="28"/>
          <w:lang w:val="uk-UA"/>
        </w:rPr>
      </w:pPr>
      <w:r w:rsidRPr="008778CD">
        <w:rPr>
          <w:b/>
          <w:color w:val="000000"/>
          <w:sz w:val="28"/>
          <w:szCs w:val="28"/>
          <w:lang w:val="uk-UA"/>
        </w:rPr>
        <w:t>3. Обґрунтування конструктивних та технологічних параметрів</w:t>
      </w:r>
    </w:p>
    <w:p w:rsidR="000D17AA" w:rsidRPr="008778CD" w:rsidRDefault="000D17AA" w:rsidP="00E51437">
      <w:pPr>
        <w:spacing w:line="360" w:lineRule="auto"/>
        <w:ind w:firstLine="709"/>
        <w:jc w:val="both"/>
        <w:rPr>
          <w:b/>
          <w:color w:val="000000"/>
          <w:sz w:val="28"/>
          <w:szCs w:val="28"/>
          <w:lang w:val="uk-UA"/>
        </w:rPr>
      </w:pP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Для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твердоміра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розроблено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чотирилопатеві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крильчатки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цьому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їх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є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дві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більш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точного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вимірювання.</w:t>
      </w: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кожен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ґрунтовий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агрегат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або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елементарну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частку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діє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сила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en-US"/>
        </w:rPr>
        <w:t>R</w:t>
      </w:r>
      <w:r w:rsidRPr="008778CD">
        <w:rPr>
          <w:color w:val="000000"/>
          <w:sz w:val="28"/>
          <w:szCs w:val="28"/>
          <w:lang w:val="uk-UA"/>
        </w:rPr>
        <w:t>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яка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являє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собою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рівнодіючу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нормального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тиску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en-US"/>
        </w:rPr>
        <w:t>N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сили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тертя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en-US"/>
        </w:rPr>
        <w:t>F</w:t>
      </w:r>
      <w:r w:rsidRPr="008778CD">
        <w:rPr>
          <w:color w:val="000000"/>
          <w:sz w:val="28"/>
          <w:szCs w:val="16"/>
          <w:lang w:val="uk-UA"/>
        </w:rPr>
        <w:t>тр</w:t>
      </w:r>
      <w:r w:rsidRPr="008778CD">
        <w:rPr>
          <w:color w:val="000000"/>
          <w:sz w:val="28"/>
          <w:szCs w:val="28"/>
          <w:lang w:val="uk-UA"/>
        </w:rPr>
        <w:t>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результаті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агрегати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частки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6508A" w:rsidRPr="008778CD">
        <w:rPr>
          <w:color w:val="000000"/>
          <w:sz w:val="28"/>
          <w:szCs w:val="28"/>
          <w:lang w:val="uk-UA"/>
        </w:rPr>
        <w:t>ґрунту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зсуваються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напрямку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діючої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сили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55E6A" w:rsidRPr="008778CD">
        <w:rPr>
          <w:color w:val="000000"/>
          <w:sz w:val="28"/>
          <w:szCs w:val="28"/>
          <w:lang w:val="uk-UA"/>
        </w:rPr>
        <w:t>ґрунту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en-US"/>
        </w:rPr>
        <w:t>R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під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кутом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φ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внутрішнього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тертя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6508A" w:rsidRPr="008778CD">
        <w:rPr>
          <w:color w:val="000000"/>
          <w:sz w:val="28"/>
          <w:szCs w:val="28"/>
          <w:lang w:val="uk-UA"/>
        </w:rPr>
        <w:t>ґрунту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нормальної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сили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en-US"/>
        </w:rPr>
        <w:t>N</w:t>
      </w:r>
      <w:r w:rsidRPr="008778CD">
        <w:rPr>
          <w:color w:val="000000"/>
          <w:sz w:val="28"/>
          <w:szCs w:val="28"/>
          <w:lang w:val="uk-UA"/>
        </w:rPr>
        <w:t>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цьому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безперервно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формуються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все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нові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нові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поверхні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зсуву,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які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сягають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граничних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значень,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які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дорівнюють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сумі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сил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зчеплення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внутрішнього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тертя.</w:t>
      </w: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Відповідний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максимальний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тиск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</w:t>
      </w:r>
      <w:r w:rsidRPr="008778CD">
        <w:rPr>
          <w:color w:val="000000"/>
          <w:sz w:val="28"/>
          <w:szCs w:val="16"/>
          <w:lang w:val="uk-UA"/>
        </w:rPr>
        <w:t>гр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називають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межею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несучої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спроможності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55E6A" w:rsidRPr="008778CD">
        <w:rPr>
          <w:color w:val="000000"/>
          <w:sz w:val="28"/>
          <w:szCs w:val="28"/>
          <w:lang w:val="uk-UA"/>
        </w:rPr>
        <w:t>ґрунту</w:t>
      </w:r>
      <w:r w:rsidRPr="008778CD">
        <w:rPr>
          <w:color w:val="000000"/>
          <w:sz w:val="28"/>
          <w:szCs w:val="28"/>
          <w:lang w:val="uk-UA"/>
        </w:rPr>
        <w:t>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яка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залежить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не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тільки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від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його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властивостей,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але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від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площі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контакту.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збільшенням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останньої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</w:t>
      </w:r>
      <w:r w:rsidRPr="008778CD">
        <w:rPr>
          <w:color w:val="000000"/>
          <w:sz w:val="28"/>
          <w:szCs w:val="16"/>
          <w:lang w:val="uk-UA"/>
        </w:rPr>
        <w:t>гр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тобто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точно,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зсувається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більше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високого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граничного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тиску.</w:t>
      </w: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Здатність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55E6A" w:rsidRPr="008778CD">
        <w:rPr>
          <w:color w:val="000000"/>
          <w:sz w:val="28"/>
          <w:szCs w:val="28"/>
          <w:lang w:val="uk-UA"/>
        </w:rPr>
        <w:t>ґрунту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чинити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опір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зминанню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характеризується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середньою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твердістю:</w:t>
      </w: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0D17AA" w:rsidRPr="008778CD" w:rsidRDefault="00DC0512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position w:val="-24"/>
          <w:sz w:val="28"/>
          <w:szCs w:val="28"/>
          <w:lang w:val="uk-UA"/>
        </w:rPr>
        <w:object w:dxaOrig="820" w:dyaOrig="620">
          <v:shape id="_x0000_i1036" type="#_x0000_t75" style="width:41.25pt;height:30.75pt" o:ole="">
            <v:imagedata r:id="rId25" o:title=""/>
          </v:shape>
          <o:OLEObject Type="Embed" ProgID="Equation.3" ShapeID="_x0000_i1036" DrawAspect="Content" ObjectID="_1543119827" r:id="rId26"/>
        </w:objec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0D17AA" w:rsidRPr="008778CD">
        <w:rPr>
          <w:color w:val="000000"/>
          <w:sz w:val="28"/>
          <w:szCs w:val="28"/>
        </w:rPr>
        <w:t>[</w:t>
      </w:r>
      <w:r w:rsidR="000D17AA" w:rsidRPr="008778CD">
        <w:rPr>
          <w:color w:val="000000"/>
          <w:sz w:val="28"/>
          <w:szCs w:val="28"/>
          <w:lang w:val="uk-UA"/>
        </w:rPr>
        <w:t>6</w:t>
      </w:r>
      <w:r w:rsidR="000D17AA" w:rsidRPr="008778CD">
        <w:rPr>
          <w:color w:val="000000"/>
          <w:sz w:val="28"/>
          <w:szCs w:val="28"/>
        </w:rPr>
        <w:t>]</w:t>
      </w: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де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en-US"/>
        </w:rPr>
        <w:t>h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–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55E6A" w:rsidRPr="008778CD">
        <w:rPr>
          <w:color w:val="000000"/>
          <w:sz w:val="28"/>
          <w:szCs w:val="28"/>
          <w:lang w:val="uk-UA"/>
        </w:rPr>
        <w:t>с</w:t>
      </w:r>
      <w:r w:rsidRPr="008778CD">
        <w:rPr>
          <w:color w:val="000000"/>
          <w:sz w:val="28"/>
          <w:szCs w:val="28"/>
          <w:lang w:val="uk-UA"/>
        </w:rPr>
        <w:t>ередня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ордината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діаграми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твердоміра;</w:t>
      </w: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en-US"/>
        </w:rPr>
        <w:t>k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–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55E6A" w:rsidRPr="008778CD">
        <w:rPr>
          <w:color w:val="000000"/>
          <w:sz w:val="28"/>
          <w:szCs w:val="28"/>
          <w:lang w:val="uk-UA"/>
        </w:rPr>
        <w:t>к</w:t>
      </w:r>
      <w:r w:rsidRPr="008778CD">
        <w:rPr>
          <w:color w:val="000000"/>
          <w:sz w:val="28"/>
          <w:szCs w:val="28"/>
          <w:lang w:val="uk-UA"/>
        </w:rPr>
        <w:t>оефіцієнт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жорсткості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пружини;</w:t>
      </w: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en-US"/>
        </w:rPr>
        <w:t>s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–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755E6A" w:rsidRPr="008778CD">
        <w:rPr>
          <w:color w:val="000000"/>
          <w:sz w:val="28"/>
          <w:szCs w:val="28"/>
          <w:lang w:val="uk-UA"/>
        </w:rPr>
        <w:t>п</w:t>
      </w:r>
      <w:r w:rsidRPr="008778CD">
        <w:rPr>
          <w:color w:val="000000"/>
          <w:sz w:val="28"/>
          <w:szCs w:val="28"/>
          <w:lang w:val="uk-UA"/>
        </w:rPr>
        <w:t>лоща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поперечного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перерізу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плунжера;</w:t>
      </w: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Здатність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E10463" w:rsidRPr="008778CD">
        <w:rPr>
          <w:color w:val="000000"/>
          <w:sz w:val="28"/>
          <w:szCs w:val="28"/>
          <w:lang w:val="uk-UA"/>
        </w:rPr>
        <w:t>ґрунту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чинити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опір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зм</w:t>
      </w:r>
      <w:r w:rsidR="00E10463" w:rsidRPr="008778CD">
        <w:rPr>
          <w:color w:val="000000"/>
          <w:sz w:val="28"/>
          <w:szCs w:val="28"/>
          <w:lang w:val="uk-UA"/>
        </w:rPr>
        <w:t>инанн</w:t>
      </w:r>
      <w:r w:rsidRPr="008778CD">
        <w:rPr>
          <w:color w:val="000000"/>
          <w:sz w:val="28"/>
          <w:szCs w:val="28"/>
          <w:lang w:val="uk-UA"/>
        </w:rPr>
        <w:t>ю.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Максимальне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напруження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E10463" w:rsidRPr="008778CD">
        <w:rPr>
          <w:color w:val="000000"/>
          <w:sz w:val="28"/>
          <w:szCs w:val="28"/>
          <w:lang w:val="uk-UA"/>
        </w:rPr>
        <w:t>зминання</w:t>
      </w:r>
      <w:r w:rsidRPr="008778CD">
        <w:rPr>
          <w:color w:val="000000"/>
          <w:sz w:val="28"/>
          <w:szCs w:val="28"/>
          <w:lang w:val="uk-UA"/>
        </w:rPr>
        <w:t>:</w:t>
      </w: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0D17AA" w:rsidRPr="008778CD" w:rsidRDefault="00DC0512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position w:val="-24"/>
          <w:sz w:val="28"/>
          <w:szCs w:val="28"/>
          <w:lang w:val="uk-UA"/>
        </w:rPr>
        <w:object w:dxaOrig="1120" w:dyaOrig="620">
          <v:shape id="_x0000_i1037" type="#_x0000_t75" style="width:56.25pt;height:30.75pt" o:ole="">
            <v:imagedata r:id="rId27" o:title=""/>
          </v:shape>
          <o:OLEObject Type="Embed" ProgID="Equation.3" ShapeID="_x0000_i1037" DrawAspect="Content" ObjectID="_1543119828" r:id="rId28"/>
        </w:objec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0D17AA" w:rsidRPr="008778CD">
        <w:rPr>
          <w:color w:val="000000"/>
          <w:sz w:val="28"/>
          <w:szCs w:val="28"/>
        </w:rPr>
        <w:t>[</w:t>
      </w:r>
      <w:r w:rsidR="000D17AA" w:rsidRPr="008778CD">
        <w:rPr>
          <w:color w:val="000000"/>
          <w:sz w:val="28"/>
          <w:szCs w:val="28"/>
          <w:lang w:val="uk-UA"/>
        </w:rPr>
        <w:t>6</w:t>
      </w:r>
      <w:r w:rsidR="000D17AA" w:rsidRPr="008778CD">
        <w:rPr>
          <w:color w:val="000000"/>
          <w:sz w:val="28"/>
          <w:szCs w:val="28"/>
        </w:rPr>
        <w:t>]</w:t>
      </w:r>
    </w:p>
    <w:p w:rsidR="00E51437" w:rsidRPr="008778CD" w:rsidRDefault="00E51437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Витрати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енергії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E10463" w:rsidRPr="008778CD">
        <w:rPr>
          <w:color w:val="000000"/>
          <w:sz w:val="28"/>
          <w:szCs w:val="28"/>
          <w:lang w:val="uk-UA"/>
        </w:rPr>
        <w:t>зминання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E10463" w:rsidRPr="008778CD">
        <w:rPr>
          <w:color w:val="000000"/>
          <w:sz w:val="28"/>
          <w:szCs w:val="28"/>
          <w:lang w:val="uk-UA"/>
        </w:rPr>
        <w:t>ґрунту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визначається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формулою:</w:t>
      </w:r>
    </w:p>
    <w:p w:rsidR="00E51437" w:rsidRPr="008778CD" w:rsidRDefault="00E51437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0D17AA" w:rsidRPr="008778CD" w:rsidRDefault="00744175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position w:val="-24"/>
          <w:sz w:val="28"/>
          <w:szCs w:val="28"/>
          <w:lang w:val="uk-UA"/>
        </w:rPr>
        <w:object w:dxaOrig="2820" w:dyaOrig="620">
          <v:shape id="_x0000_i1038" type="#_x0000_t75" style="width:141pt;height:30.75pt" o:ole="">
            <v:imagedata r:id="rId29" o:title=""/>
          </v:shape>
          <o:OLEObject Type="Embed" ProgID="Equation.3" ShapeID="_x0000_i1038" DrawAspect="Content" ObjectID="_1543119829" r:id="rId30"/>
        </w:objec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0D17AA" w:rsidRPr="008778CD">
        <w:rPr>
          <w:color w:val="000000"/>
          <w:sz w:val="28"/>
          <w:szCs w:val="28"/>
          <w:lang w:val="uk-UA"/>
        </w:rPr>
        <w:t>[6]</w:t>
      </w:r>
    </w:p>
    <w:p w:rsidR="00E51437" w:rsidRPr="008778CD" w:rsidRDefault="00E51437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Інакше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кажучи,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рівності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лінійних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деформацій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першій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другій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фазах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витрата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енергії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другій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фазі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два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рази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вища,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ніж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першій,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тобто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витрата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енергії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одиницю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часу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деформації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E10463" w:rsidRPr="008778CD">
        <w:rPr>
          <w:color w:val="000000"/>
          <w:sz w:val="28"/>
          <w:szCs w:val="28"/>
          <w:lang w:val="uk-UA"/>
        </w:rPr>
        <w:t>ґрунту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два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рази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вища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ніж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фазі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ущільнення.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це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необхідно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пам’ятати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проектуванні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опорних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поверхонь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сільськогосподарських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машин.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Між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параметрами,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що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характеризують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E10463" w:rsidRPr="008778CD">
        <w:rPr>
          <w:color w:val="000000"/>
          <w:sz w:val="28"/>
          <w:szCs w:val="28"/>
          <w:lang w:val="uk-UA"/>
        </w:rPr>
        <w:t>ґрунт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чинити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опір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264073" w:rsidRPr="008778CD">
        <w:rPr>
          <w:color w:val="000000"/>
          <w:sz w:val="28"/>
          <w:szCs w:val="28"/>
          <w:lang w:val="uk-UA"/>
        </w:rPr>
        <w:t>зминанн</w:t>
      </w:r>
      <w:r w:rsidRPr="008778CD">
        <w:rPr>
          <w:color w:val="000000"/>
          <w:sz w:val="28"/>
          <w:szCs w:val="28"/>
          <w:lang w:val="uk-UA"/>
        </w:rPr>
        <w:t>ю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тяговим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органам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різних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ґрунтообробних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машин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спостерігається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високий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кореляційний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зв’язок.</w:t>
      </w: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E51437" w:rsidRPr="008778CD" w:rsidRDefault="00E51437" w:rsidP="00E51437">
      <w:pPr>
        <w:spacing w:line="360" w:lineRule="auto"/>
        <w:ind w:firstLine="708"/>
        <w:jc w:val="both"/>
        <w:rPr>
          <w:b/>
          <w:color w:val="000000"/>
          <w:sz w:val="28"/>
          <w:szCs w:val="28"/>
          <w:lang w:val="uk-UA"/>
        </w:rPr>
      </w:pPr>
      <w:r w:rsidRPr="008778CD">
        <w:rPr>
          <w:b/>
          <w:color w:val="000000"/>
          <w:sz w:val="28"/>
          <w:szCs w:val="28"/>
          <w:lang w:val="uk-UA"/>
        </w:rPr>
        <w:t>4. Розрахунок вузлів та деталей на міцність</w:t>
      </w:r>
    </w:p>
    <w:p w:rsidR="000D17AA" w:rsidRPr="008778CD" w:rsidRDefault="000D17AA" w:rsidP="00E51437">
      <w:pPr>
        <w:spacing w:line="360" w:lineRule="auto"/>
        <w:ind w:firstLine="709"/>
        <w:jc w:val="both"/>
        <w:rPr>
          <w:b/>
          <w:color w:val="000000"/>
          <w:sz w:val="28"/>
          <w:szCs w:val="28"/>
          <w:lang w:val="uk-UA"/>
        </w:rPr>
      </w:pP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Розрахунок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штока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згин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кручення:</w:t>
      </w: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нехай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en-US"/>
        </w:rPr>
        <w:t>F</w:t>
      </w:r>
      <w:r w:rsidRPr="008778CD">
        <w:rPr>
          <w:color w:val="000000"/>
          <w:sz w:val="28"/>
          <w:szCs w:val="28"/>
          <w:lang w:val="uk-UA"/>
        </w:rPr>
        <w:t>=50Н</w:t>
      </w:r>
    </w:p>
    <w:p w:rsidR="00E51437" w:rsidRPr="008778CD" w:rsidRDefault="00E51437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E51437" w:rsidRPr="008778CD" w:rsidRDefault="001147A6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pict>
          <v:shape id="_x0000_i1039" type="#_x0000_t75" style="width:243pt;height:171pt">
            <v:imagedata r:id="rId31" o:title=""/>
          </v:shape>
        </w:pict>
      </w:r>
    </w:p>
    <w:p w:rsidR="000D17AA" w:rsidRPr="008778CD" w:rsidRDefault="00E51437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Рис.</w:t>
      </w: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32"/>
          <w:lang w:val="uk-UA"/>
        </w:rPr>
      </w:pP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32"/>
          <w:lang w:val="uk-UA"/>
        </w:rPr>
        <w:t>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</w:t>
      </w:r>
      <w:r w:rsidRPr="008778CD">
        <w:rPr>
          <w:color w:val="000000"/>
          <w:sz w:val="28"/>
          <w:szCs w:val="16"/>
          <w:lang w:val="uk-UA"/>
        </w:rPr>
        <w:t>А</w:t>
      </w:r>
      <w:r w:rsidRPr="008778CD">
        <w:rPr>
          <w:color w:val="000000"/>
          <w:sz w:val="28"/>
          <w:szCs w:val="28"/>
          <w:lang w:val="uk-UA"/>
        </w:rPr>
        <w:t>=0;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DC0512" w:rsidRPr="008778CD">
        <w:rPr>
          <w:color w:val="000000"/>
          <w:position w:val="-24"/>
          <w:sz w:val="28"/>
          <w:szCs w:val="28"/>
          <w:lang w:val="uk-UA"/>
        </w:rPr>
        <w:object w:dxaOrig="5280" w:dyaOrig="620">
          <v:shape id="_x0000_i1040" type="#_x0000_t75" style="width:264pt;height:30.75pt" o:ole="">
            <v:imagedata r:id="rId32" o:title=""/>
          </v:shape>
          <o:OLEObject Type="Embed" ProgID="Equation.3" ShapeID="_x0000_i1040" DrawAspect="Content" ObjectID="_1543119830" r:id="rId33"/>
        </w:object>
      </w: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32"/>
          <w:lang w:val="uk-UA"/>
        </w:rPr>
        <w:t>Σ</w:t>
      </w:r>
      <w:r w:rsidR="00E51437" w:rsidRPr="008778CD">
        <w:rPr>
          <w:color w:val="000000"/>
          <w:sz w:val="28"/>
          <w:szCs w:val="32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</w:t>
      </w:r>
      <w:r w:rsidRPr="008778CD">
        <w:rPr>
          <w:color w:val="000000"/>
          <w:sz w:val="28"/>
          <w:szCs w:val="16"/>
          <w:lang w:val="uk-UA"/>
        </w:rPr>
        <w:t>В</w:t>
      </w:r>
      <w:r w:rsidRPr="008778CD">
        <w:rPr>
          <w:color w:val="000000"/>
          <w:sz w:val="28"/>
          <w:szCs w:val="28"/>
          <w:lang w:val="uk-UA"/>
        </w:rPr>
        <w:t>=0;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DC0512" w:rsidRPr="008778CD">
        <w:rPr>
          <w:color w:val="000000"/>
          <w:position w:val="-24"/>
          <w:sz w:val="28"/>
          <w:szCs w:val="28"/>
          <w:lang w:val="uk-UA"/>
        </w:rPr>
        <w:object w:dxaOrig="4420" w:dyaOrig="620">
          <v:shape id="_x0000_i1041" type="#_x0000_t75" style="width:221.25pt;height:30.75pt" o:ole="">
            <v:imagedata r:id="rId34" o:title=""/>
          </v:shape>
          <o:OLEObject Type="Embed" ProgID="Equation.3" ShapeID="_x0000_i1041" DrawAspect="Content" ObjectID="_1543119831" r:id="rId35"/>
        </w:object>
      </w: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778CD">
        <w:rPr>
          <w:color w:val="000000"/>
          <w:sz w:val="28"/>
          <w:szCs w:val="28"/>
          <w:lang w:val="uk-UA"/>
        </w:rPr>
        <w:t>Для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(0</w:t>
      </w:r>
      <w:r w:rsidRPr="008778CD">
        <w:rPr>
          <w:color w:val="000000"/>
          <w:sz w:val="28"/>
          <w:szCs w:val="28"/>
        </w:rPr>
        <w:t>&lt;</w:t>
      </w:r>
      <w:r w:rsidRPr="008778CD">
        <w:rPr>
          <w:color w:val="000000"/>
          <w:sz w:val="28"/>
          <w:szCs w:val="28"/>
          <w:lang w:val="en-US"/>
        </w:rPr>
        <w:t>x</w:t>
      </w:r>
      <w:r w:rsidRPr="008778CD">
        <w:rPr>
          <w:color w:val="000000"/>
          <w:sz w:val="28"/>
          <w:szCs w:val="28"/>
        </w:rPr>
        <w:t>&lt;56)</w:t>
      </w: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778CD">
        <w:rPr>
          <w:color w:val="000000"/>
          <w:sz w:val="28"/>
          <w:szCs w:val="28"/>
          <w:lang w:val="en-US"/>
        </w:rPr>
        <w:t>Q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</w:rPr>
        <w:t>=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</w:rPr>
        <w:t>-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  <w:lang w:val="en-US"/>
        </w:rPr>
        <w:t>R</w:t>
      </w:r>
      <w:r w:rsidRPr="008778CD">
        <w:rPr>
          <w:color w:val="000000"/>
          <w:sz w:val="28"/>
          <w:szCs w:val="16"/>
          <w:lang w:val="en-US"/>
        </w:rPr>
        <w:t>B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</w:rPr>
        <w:t>=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</w:rPr>
        <w:t>-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</w:rPr>
        <w:t>39.5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  <w:lang w:val="en-US"/>
        </w:rPr>
        <w:t>H</w:t>
      </w: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en-US"/>
        </w:rPr>
        <w:t>M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</w:rPr>
        <w:t>=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  <w:lang w:val="en-US"/>
        </w:rPr>
        <w:t>R</w:t>
      </w:r>
      <w:r w:rsidRPr="008778CD">
        <w:rPr>
          <w:color w:val="000000"/>
          <w:sz w:val="28"/>
          <w:szCs w:val="16"/>
          <w:lang w:val="en-US"/>
        </w:rPr>
        <w:t>B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</w:rPr>
        <w:t>·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  <w:lang w:val="en-US"/>
        </w:rPr>
        <w:t>x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</w:rPr>
        <w:t>=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</w:rPr>
        <w:t>(</w:t>
      </w:r>
      <w:r w:rsidRPr="008778CD">
        <w:rPr>
          <w:color w:val="000000"/>
          <w:sz w:val="28"/>
          <w:szCs w:val="28"/>
          <w:lang w:val="uk-UA"/>
        </w:rPr>
        <w:t>при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х=0)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=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0</w:t>
      </w: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(при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х=56)=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-39,5·0,56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=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-2,2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</w:t>
      </w: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Для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(0&lt;х&lt;76)</w:t>
      </w: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778CD">
        <w:rPr>
          <w:color w:val="000000"/>
          <w:sz w:val="28"/>
          <w:szCs w:val="28"/>
          <w:lang w:val="en-US"/>
        </w:rPr>
        <w:t>M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</w:rPr>
        <w:t>=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  <w:lang w:val="en-US"/>
        </w:rPr>
        <w:t>R</w:t>
      </w:r>
      <w:r w:rsidRPr="008778CD">
        <w:rPr>
          <w:color w:val="000000"/>
          <w:sz w:val="28"/>
          <w:szCs w:val="16"/>
          <w:lang w:val="en-US"/>
        </w:rPr>
        <w:t>B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</w:rPr>
        <w:t>·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</w:rPr>
        <w:t>56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</w:rPr>
        <w:t>+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  <w:lang w:val="en-US"/>
        </w:rPr>
        <w:t>R</w:t>
      </w:r>
      <w:r w:rsidRPr="008778CD">
        <w:rPr>
          <w:color w:val="000000"/>
          <w:sz w:val="28"/>
          <w:szCs w:val="16"/>
          <w:lang w:val="en-US"/>
        </w:rPr>
        <w:t>A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</w:rPr>
        <w:t>·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</w:rPr>
        <w:t>(56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</w:rPr>
        <w:t>+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  <w:lang w:val="en-US"/>
        </w:rPr>
        <w:t>x</w:t>
      </w:r>
      <w:r w:rsidRPr="008778CD">
        <w:rPr>
          <w:color w:val="000000"/>
          <w:sz w:val="28"/>
          <w:szCs w:val="28"/>
        </w:rPr>
        <w:t>)</w:t>
      </w: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</w:rPr>
        <w:t>(</w:t>
      </w:r>
      <w:r w:rsidRPr="008778CD">
        <w:rPr>
          <w:color w:val="000000"/>
          <w:sz w:val="28"/>
          <w:szCs w:val="28"/>
          <w:lang w:val="uk-UA"/>
        </w:rPr>
        <w:t>при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=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0)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=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2,2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+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89,5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0,056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=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2,8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</w:t>
      </w: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(при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=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76)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=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2,2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+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89,5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0,132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=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9,6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</w:t>
      </w: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Для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(0&lt;х&lt;60)</w:t>
      </w: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16"/>
        </w:rPr>
      </w:pPr>
      <w:r w:rsidRPr="008778CD">
        <w:rPr>
          <w:color w:val="000000"/>
          <w:sz w:val="28"/>
          <w:szCs w:val="28"/>
          <w:lang w:val="uk-UA"/>
        </w:rPr>
        <w:t>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=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-</w:t>
      </w:r>
      <w:r w:rsidRPr="008778CD">
        <w:rPr>
          <w:color w:val="000000"/>
          <w:sz w:val="28"/>
          <w:szCs w:val="28"/>
          <w:lang w:val="en-US"/>
        </w:rPr>
        <w:t>F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</w:rPr>
        <w:t>+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</w:rPr>
        <w:t>х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</w:rPr>
        <w:t>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en-US"/>
        </w:rPr>
        <w:t>R</w:t>
      </w:r>
      <w:r w:rsidRPr="008778CD">
        <w:rPr>
          <w:color w:val="000000"/>
          <w:sz w:val="28"/>
          <w:szCs w:val="16"/>
          <w:lang w:val="en-US"/>
        </w:rPr>
        <w:t>A</w:t>
      </w: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</w:rPr>
        <w:t>(</w:t>
      </w:r>
      <w:r w:rsidRPr="008778CD">
        <w:rPr>
          <w:color w:val="000000"/>
          <w:sz w:val="28"/>
          <w:szCs w:val="28"/>
          <w:lang w:val="uk-UA"/>
        </w:rPr>
        <w:t>при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=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0)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=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-</w:t>
      </w:r>
      <w:r w:rsidRPr="008778CD">
        <w:rPr>
          <w:color w:val="000000"/>
          <w:sz w:val="28"/>
          <w:szCs w:val="28"/>
          <w:lang w:val="en-US"/>
        </w:rPr>
        <w:t>F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</w:rPr>
        <w:t>=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</w:rPr>
        <w:t>-50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∙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</w:t>
      </w: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(при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=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60)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=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-</w:t>
      </w:r>
      <w:r w:rsidRPr="008778CD">
        <w:rPr>
          <w:color w:val="000000"/>
          <w:sz w:val="28"/>
          <w:szCs w:val="28"/>
          <w:lang w:val="en-US"/>
        </w:rPr>
        <w:t>F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</w:rPr>
        <w:t>+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</w:rPr>
        <w:t>0,06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</w:rPr>
        <w:t>∙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</w:rPr>
        <w:t>50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</w:rPr>
        <w:t>=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</w:rPr>
        <w:t>-47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  <w:lang w:val="en-US"/>
        </w:rPr>
        <w:t>H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</w:rPr>
        <w:t>∙</w:t>
      </w:r>
      <w:r w:rsidR="00E51437" w:rsidRPr="008778CD">
        <w:rPr>
          <w:color w:val="000000"/>
          <w:sz w:val="28"/>
          <w:szCs w:val="28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</w:t>
      </w: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теорії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міцності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згин:</w:t>
      </w:r>
    </w:p>
    <w:p w:rsidR="000D17AA" w:rsidRPr="008778CD" w:rsidRDefault="00DC0512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position w:val="-24"/>
          <w:sz w:val="28"/>
          <w:szCs w:val="28"/>
          <w:lang w:val="uk-UA"/>
        </w:rPr>
        <w:object w:dxaOrig="1560" w:dyaOrig="620">
          <v:shape id="_x0000_i1042" type="#_x0000_t75" style="width:78pt;height:30.75pt" o:ole="">
            <v:imagedata r:id="rId36" o:title=""/>
          </v:shape>
          <o:OLEObject Type="Embed" ProgID="Equation.3" ShapeID="_x0000_i1042" DrawAspect="Content" ObjectID="_1543119832" r:id="rId37"/>
        </w:objec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0D17AA" w:rsidRPr="008778CD">
        <w:rPr>
          <w:color w:val="000000"/>
          <w:sz w:val="28"/>
          <w:szCs w:val="28"/>
          <w:lang w:val="en-US"/>
        </w:rPr>
        <w:t>[4]</w:t>
      </w:r>
    </w:p>
    <w:p w:rsidR="000D17AA" w:rsidRPr="008778CD" w:rsidRDefault="00DC0512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position w:val="-32"/>
          <w:sz w:val="28"/>
          <w:szCs w:val="28"/>
          <w:lang w:val="uk-UA"/>
        </w:rPr>
        <w:object w:dxaOrig="4080" w:dyaOrig="760">
          <v:shape id="_x0000_i1043" type="#_x0000_t75" style="width:204pt;height:38.25pt" o:ole="">
            <v:imagedata r:id="rId38" o:title=""/>
          </v:shape>
          <o:OLEObject Type="Embed" ProgID="Equation.3" ShapeID="_x0000_i1043" DrawAspect="Content" ObjectID="_1543119833" r:id="rId39"/>
        </w:object>
      </w: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При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умові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міцності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кручення:</w:t>
      </w:r>
    </w:p>
    <w:p w:rsidR="000D17AA" w:rsidRPr="008778CD" w:rsidRDefault="00DC0512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position w:val="-32"/>
          <w:sz w:val="28"/>
          <w:szCs w:val="40"/>
          <w:lang w:val="uk-UA"/>
        </w:rPr>
        <w:object w:dxaOrig="1600" w:dyaOrig="700">
          <v:shape id="_x0000_i1044" type="#_x0000_t75" style="width:80.25pt;height:35.25pt" o:ole="">
            <v:imagedata r:id="rId40" o:title=""/>
          </v:shape>
          <o:OLEObject Type="Embed" ProgID="Equation.3" ShapeID="_x0000_i1044" DrawAspect="Content" ObjectID="_1543119834" r:id="rId41"/>
        </w:objec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="000D17AA" w:rsidRPr="008778CD">
        <w:rPr>
          <w:color w:val="000000"/>
          <w:sz w:val="28"/>
          <w:szCs w:val="28"/>
          <w:lang w:val="uk-UA"/>
        </w:rPr>
        <w:t>[4]</w:t>
      </w: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E51437" w:rsidRPr="008778CD" w:rsidRDefault="00E51437" w:rsidP="00E51437">
      <w:pPr>
        <w:spacing w:line="360" w:lineRule="auto"/>
        <w:ind w:firstLine="708"/>
        <w:jc w:val="both"/>
        <w:rPr>
          <w:b/>
          <w:color w:val="000000"/>
          <w:sz w:val="28"/>
          <w:szCs w:val="28"/>
          <w:lang w:val="uk-UA"/>
        </w:rPr>
      </w:pPr>
      <w:r w:rsidRPr="008778CD">
        <w:rPr>
          <w:b/>
          <w:color w:val="000000"/>
          <w:sz w:val="28"/>
          <w:szCs w:val="28"/>
          <w:lang w:val="uk-UA"/>
        </w:rPr>
        <w:t>5. Техніко-економічна оцінка розробки</w:t>
      </w:r>
    </w:p>
    <w:p w:rsidR="00E51437" w:rsidRPr="008778CD" w:rsidRDefault="00E51437" w:rsidP="00E51437">
      <w:pPr>
        <w:spacing w:line="360" w:lineRule="auto"/>
        <w:ind w:firstLine="709"/>
        <w:jc w:val="both"/>
        <w:rPr>
          <w:b/>
          <w:color w:val="000000"/>
          <w:sz w:val="28"/>
          <w:szCs w:val="28"/>
          <w:lang w:val="uk-UA"/>
        </w:rPr>
      </w:pP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Використання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даного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пристрою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дає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можливість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підвищувати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економічність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обробки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ґрунтів.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Наприклад,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окремих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видів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ґрунтів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потрібна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окрема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обробка.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більш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твердих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ґрунтів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потрібно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виконати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більше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операцій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обробітку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ґрунту,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тобто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затратити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більше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енергії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щоб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вихідний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продукт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був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потрібної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якості.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менш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твердого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потрібна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менша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затрата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енергії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отримання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потрібної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якості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обробки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ґрунтів.</w:t>
      </w: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Для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площі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земельних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угідь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які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налічують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близько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2000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гектарів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данні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дослідження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необхідні.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тому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необхідне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вимірювання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твердості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ґрунтів.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Це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дозволяє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підвищити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економічність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обробітку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ґрунту.</w:t>
      </w: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Так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прикладу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глинистих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ґрунтів,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ґрунтів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суглинку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інших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твердих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глевких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ґрунтів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потрібна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одна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сила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подолання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опору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плугу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оранці,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яка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майже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два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рази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перевищуватиме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силу,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яка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потрібна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проведення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оранки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пухких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ґрунтах,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тобто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пісчаних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інше.</w:t>
      </w: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При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дослідженні,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перед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обробкою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ґрунту,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твердості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зняттям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необхідних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параметрів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можна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чи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інших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ґрунтів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призначити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необхідні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режими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обробки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глибину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оранки,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швидкість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інші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параметри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щоб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правильно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відрегулювати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робочі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органи,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також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даного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агрегату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призначити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необхідні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потужності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трактора.</w:t>
      </w: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Це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зумовлює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економію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часу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затраченої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енергії.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отже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підвищує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продуктивність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знижує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собівартість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вихідного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продукту.</w:t>
      </w: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0D17AA" w:rsidRPr="008778CD" w:rsidRDefault="00E51437" w:rsidP="00E51437">
      <w:pPr>
        <w:spacing w:line="360" w:lineRule="auto"/>
        <w:ind w:firstLine="709"/>
        <w:jc w:val="both"/>
        <w:rPr>
          <w:b/>
          <w:color w:val="000000"/>
          <w:sz w:val="28"/>
          <w:szCs w:val="32"/>
          <w:lang w:val="uk-UA"/>
        </w:rPr>
      </w:pPr>
      <w:r w:rsidRPr="008778CD">
        <w:rPr>
          <w:color w:val="000000"/>
          <w:sz w:val="28"/>
          <w:szCs w:val="28"/>
          <w:lang w:val="uk-UA"/>
        </w:rPr>
        <w:br w:type="page"/>
      </w:r>
      <w:r w:rsidR="000D17AA" w:rsidRPr="008778CD">
        <w:rPr>
          <w:b/>
          <w:color w:val="000000"/>
          <w:sz w:val="28"/>
          <w:szCs w:val="32"/>
          <w:lang w:val="uk-UA"/>
        </w:rPr>
        <w:t>Висновки</w:t>
      </w:r>
    </w:p>
    <w:p w:rsidR="00E51437" w:rsidRPr="008778CD" w:rsidRDefault="00E51437" w:rsidP="00E51437">
      <w:pPr>
        <w:spacing w:line="360" w:lineRule="auto"/>
        <w:ind w:firstLine="709"/>
        <w:jc w:val="both"/>
        <w:rPr>
          <w:b/>
          <w:color w:val="000000"/>
          <w:sz w:val="28"/>
          <w:szCs w:val="32"/>
          <w:lang w:val="uk-UA"/>
        </w:rPr>
      </w:pP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даній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курсовій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роботі: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„Аналіз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розробка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пристроїв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експериментального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визначення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властивостей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ґрунту”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основі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досягнутих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наук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сільськогосподарські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машини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висвітив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сутність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розробки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машини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для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вимірювання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твердості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методом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зрізу,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розрахував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параметри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робочих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процесів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органів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врахуванням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параметрів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обраної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машини.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Було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з’ясовано,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що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без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проведення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експериментального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визначення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властивостей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неможливо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ефективно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розрахувати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необхідну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потужність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технологічної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обробки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економічну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ефективність.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Показники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продуктивності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ефективності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повинні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бути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відповідному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балансі.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Тобто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потрібно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створення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необхідної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продуктивності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обробки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використанням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чи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витрачанням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як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найменшої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кількості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енергії.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Що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дозволить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зменшити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витрати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вирощування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тої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чи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іншої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культури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зменшити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собівартість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продукції.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Економність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застосуванні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таких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приладів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дуже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велика.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досліджуванні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ґрунтів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ми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не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витрачаємо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ніякої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енергії,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натомість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ці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виміри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дозволяють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зменшити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собівартість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вихідного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продукту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декілька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або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навіть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десятка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відсотків.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тому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такі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дослідження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необхідні,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а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особливо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у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великих</w:t>
      </w:r>
      <w:r w:rsidR="00E51437" w:rsidRPr="008778CD">
        <w:rPr>
          <w:color w:val="000000"/>
          <w:sz w:val="28"/>
          <w:szCs w:val="28"/>
          <w:lang w:val="uk-UA"/>
        </w:rPr>
        <w:t xml:space="preserve"> </w:t>
      </w:r>
      <w:r w:rsidRPr="008778CD">
        <w:rPr>
          <w:color w:val="000000"/>
          <w:sz w:val="28"/>
          <w:szCs w:val="28"/>
          <w:lang w:val="uk-UA"/>
        </w:rPr>
        <w:t>господарствах.</w:t>
      </w:r>
    </w:p>
    <w:p w:rsidR="000D17AA" w:rsidRPr="008778CD" w:rsidRDefault="000D17AA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FE25E9" w:rsidRPr="008778CD" w:rsidRDefault="00FE25E9" w:rsidP="00E51437">
      <w:pPr>
        <w:spacing w:line="360" w:lineRule="auto"/>
        <w:ind w:firstLine="709"/>
        <w:jc w:val="both"/>
        <w:rPr>
          <w:color w:val="000000"/>
          <w:sz w:val="28"/>
          <w:szCs w:val="28"/>
          <w:lang w:val="uk-UA"/>
        </w:rPr>
      </w:pPr>
    </w:p>
    <w:p w:rsidR="000D17AA" w:rsidRPr="008778CD" w:rsidRDefault="00E51437" w:rsidP="00E51437">
      <w:pPr>
        <w:spacing w:line="360" w:lineRule="auto"/>
        <w:ind w:firstLine="709"/>
        <w:jc w:val="both"/>
        <w:rPr>
          <w:b/>
          <w:color w:val="000000"/>
          <w:sz w:val="28"/>
          <w:szCs w:val="32"/>
          <w:lang w:val="uk-UA"/>
        </w:rPr>
      </w:pPr>
      <w:r w:rsidRPr="008778CD">
        <w:rPr>
          <w:color w:val="000000"/>
          <w:sz w:val="28"/>
          <w:szCs w:val="28"/>
          <w:lang w:val="uk-UA"/>
        </w:rPr>
        <w:br w:type="page"/>
      </w:r>
      <w:r w:rsidR="000D17AA" w:rsidRPr="008778CD">
        <w:rPr>
          <w:b/>
          <w:color w:val="000000"/>
          <w:sz w:val="28"/>
          <w:szCs w:val="32"/>
          <w:lang w:val="uk-UA"/>
        </w:rPr>
        <w:t>Список</w:t>
      </w:r>
      <w:r w:rsidRPr="008778CD">
        <w:rPr>
          <w:b/>
          <w:color w:val="000000"/>
          <w:sz w:val="28"/>
          <w:szCs w:val="32"/>
          <w:lang w:val="uk-UA"/>
        </w:rPr>
        <w:t xml:space="preserve"> </w:t>
      </w:r>
      <w:r w:rsidR="000D17AA" w:rsidRPr="008778CD">
        <w:rPr>
          <w:b/>
          <w:color w:val="000000"/>
          <w:sz w:val="28"/>
          <w:szCs w:val="32"/>
          <w:lang w:val="uk-UA"/>
        </w:rPr>
        <w:t>використаної</w:t>
      </w:r>
      <w:r w:rsidRPr="008778CD">
        <w:rPr>
          <w:b/>
          <w:color w:val="000000"/>
          <w:sz w:val="28"/>
          <w:szCs w:val="32"/>
          <w:lang w:val="uk-UA"/>
        </w:rPr>
        <w:t xml:space="preserve"> </w:t>
      </w:r>
      <w:r w:rsidR="000D17AA" w:rsidRPr="008778CD">
        <w:rPr>
          <w:b/>
          <w:color w:val="000000"/>
          <w:sz w:val="28"/>
          <w:szCs w:val="32"/>
          <w:lang w:val="uk-UA"/>
        </w:rPr>
        <w:t>літератури</w:t>
      </w:r>
    </w:p>
    <w:p w:rsidR="00CB79A0" w:rsidRPr="008778CD" w:rsidRDefault="00CB79A0" w:rsidP="00E51437">
      <w:pPr>
        <w:spacing w:line="360" w:lineRule="auto"/>
        <w:ind w:firstLine="709"/>
        <w:jc w:val="both"/>
        <w:rPr>
          <w:b/>
          <w:color w:val="000000"/>
          <w:sz w:val="28"/>
          <w:szCs w:val="32"/>
          <w:lang w:val="uk-UA"/>
        </w:rPr>
      </w:pPr>
    </w:p>
    <w:p w:rsidR="00E51437" w:rsidRPr="008778CD" w:rsidRDefault="00E51437" w:rsidP="00E51437">
      <w:pPr>
        <w:tabs>
          <w:tab w:val="left" w:pos="360"/>
        </w:tabs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1.Кленин Н.И., Сакун В.А. Сельськохозяйственые и мелиоративные машины: Элементы теорий рабочих процессов, расчет регулировочных параметров и режимов роботы. – 1-е изд. – М.: Колос, 1980 – 671с.</w:t>
      </w:r>
    </w:p>
    <w:p w:rsidR="00E51437" w:rsidRPr="008778CD" w:rsidRDefault="00E51437" w:rsidP="00E51437">
      <w:pPr>
        <w:tabs>
          <w:tab w:val="left" w:pos="360"/>
        </w:tabs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2.Основы проектирования и расчет сельскохозяйственных машин / Л.А. Резников, В.Т. Ещенко, Г.Н. Дьяченко и др. – М.: Агропромиздат, 1991 – 543с.</w:t>
      </w:r>
    </w:p>
    <w:p w:rsidR="00E51437" w:rsidRPr="008778CD" w:rsidRDefault="00E51437" w:rsidP="00E51437">
      <w:pPr>
        <w:tabs>
          <w:tab w:val="left" w:pos="360"/>
        </w:tabs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3.Сельскохозяйственные и мелиоративные машины / Г.Е. Листопада, М.: Агропромиздат, 1986 – 688с.</w:t>
      </w:r>
    </w:p>
    <w:p w:rsidR="00E51437" w:rsidRPr="008778CD" w:rsidRDefault="00E51437" w:rsidP="00E51437">
      <w:pPr>
        <w:tabs>
          <w:tab w:val="left" w:pos="360"/>
        </w:tabs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4.Хайлис Г.А. Основы теорий и расчет сельскохозяйственных машин - К. М.: издательство УСХА, 1992 – 240с.</w:t>
      </w:r>
    </w:p>
    <w:p w:rsidR="00E51437" w:rsidRPr="008778CD" w:rsidRDefault="00E51437" w:rsidP="00E51437">
      <w:pPr>
        <w:tabs>
          <w:tab w:val="left" w:pos="360"/>
        </w:tabs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5.Механіко-технологічні властивості сільсько господарських матеріалів С.С. Яцун, - К.: Мета, 2003 – 448с.: іл.</w:t>
      </w:r>
    </w:p>
    <w:p w:rsidR="00E51437" w:rsidRPr="008778CD" w:rsidRDefault="00E51437" w:rsidP="00E51437">
      <w:pPr>
        <w:tabs>
          <w:tab w:val="left" w:pos="360"/>
        </w:tabs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6.Механіко-технологічні властивості сільсько господарських матеріалів: Навчальний посібник /ред. С.С. Яцуна, - К.: Аграрна освіта 2000 – 243с.: іл.</w:t>
      </w:r>
    </w:p>
    <w:p w:rsidR="00E51437" w:rsidRPr="008778CD" w:rsidRDefault="00E51437" w:rsidP="00E51437">
      <w:pPr>
        <w:tabs>
          <w:tab w:val="left" w:pos="360"/>
        </w:tabs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7.Сільськогосподарські машини. Основи теорії розрахунку. Підручник/ Д.Г.Войтюк, В.О.Дубровін, Г.Д.Іщенко та ін.; За редакцією Д.Г.Войтюка. –К.: Вища освіта, 2005. – 454 с.</w:t>
      </w:r>
    </w:p>
    <w:p w:rsidR="00E51437" w:rsidRPr="008778CD" w:rsidRDefault="00E51437" w:rsidP="00E51437">
      <w:pPr>
        <w:tabs>
          <w:tab w:val="left" w:pos="360"/>
        </w:tabs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8.Сільськогосподарські та меліоративні машини. Підручник/ Д.Г.Войтюк, В.О.Дубровін, Г.Д.Іщенко та ін.; За редакцією Д.Г.Войтюка. –К.: Вища освіта, 2004. – 544 с.</w:t>
      </w:r>
    </w:p>
    <w:p w:rsidR="00E51437" w:rsidRPr="008778CD" w:rsidRDefault="00E51437" w:rsidP="00E51437">
      <w:pPr>
        <w:tabs>
          <w:tab w:val="left" w:pos="360"/>
        </w:tabs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9.Сабликов М.В. сельскохозяйственные машины. Ч.2. основы теории и технологического расчета. М.: 1968. – 296 с.</w:t>
      </w:r>
    </w:p>
    <w:p w:rsidR="00E51437" w:rsidRPr="008778CD" w:rsidRDefault="00E51437" w:rsidP="00E51437">
      <w:pPr>
        <w:tabs>
          <w:tab w:val="left" w:pos="360"/>
        </w:tabs>
        <w:spacing w:line="360" w:lineRule="auto"/>
        <w:jc w:val="both"/>
        <w:rPr>
          <w:color w:val="000000"/>
          <w:sz w:val="28"/>
          <w:szCs w:val="28"/>
          <w:lang w:val="uk-UA"/>
        </w:rPr>
      </w:pPr>
      <w:r w:rsidRPr="008778CD">
        <w:rPr>
          <w:color w:val="000000"/>
          <w:sz w:val="28"/>
          <w:szCs w:val="28"/>
          <w:lang w:val="uk-UA"/>
        </w:rPr>
        <w:t>10.Турбин Б.Г., Лурьє А.Б., Григорьев С.М.и др.. Сельскохозяйственные машины. Теория и технологического расчета. Л.: Машиностроение 1967. – 494 с.</w:t>
      </w:r>
    </w:p>
    <w:p w:rsidR="00E51437" w:rsidRPr="008778CD" w:rsidRDefault="00E51437" w:rsidP="00E51437">
      <w:pPr>
        <w:tabs>
          <w:tab w:val="left" w:pos="360"/>
        </w:tabs>
        <w:spacing w:line="360" w:lineRule="auto"/>
        <w:jc w:val="both"/>
        <w:rPr>
          <w:color w:val="000000"/>
          <w:sz w:val="28"/>
          <w:szCs w:val="28"/>
          <w:lang w:val="uk-UA"/>
        </w:rPr>
      </w:pPr>
    </w:p>
    <w:p w:rsidR="00B950DD" w:rsidRPr="004E4A14" w:rsidRDefault="00B950DD" w:rsidP="00B950DD">
      <w:pPr>
        <w:spacing w:line="360" w:lineRule="auto"/>
        <w:jc w:val="center"/>
        <w:rPr>
          <w:color w:val="FFFFFF"/>
          <w:sz w:val="28"/>
          <w:szCs w:val="28"/>
          <w:lang w:val="en-US"/>
        </w:rPr>
      </w:pPr>
    </w:p>
    <w:sectPr w:rsidR="00B950DD" w:rsidRPr="004E4A14" w:rsidSect="00E51437">
      <w:headerReference w:type="default" r:id="rId42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78CD" w:rsidRDefault="008778CD" w:rsidP="00B950DD">
      <w:r>
        <w:separator/>
      </w:r>
    </w:p>
  </w:endnote>
  <w:endnote w:type="continuationSeparator" w:id="0">
    <w:p w:rsidR="008778CD" w:rsidRDefault="008778CD" w:rsidP="00B950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78CD" w:rsidRDefault="008778CD" w:rsidP="00B950DD">
      <w:r>
        <w:separator/>
      </w:r>
    </w:p>
  </w:footnote>
  <w:footnote w:type="continuationSeparator" w:id="0">
    <w:p w:rsidR="008778CD" w:rsidRDefault="008778CD" w:rsidP="00B950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50DD" w:rsidRDefault="00B950DD" w:rsidP="00B950DD">
    <w:pPr>
      <w:pStyle w:val="a5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E73AE9"/>
    <w:multiLevelType w:val="hybridMultilevel"/>
    <w:tmpl w:val="A52892F4"/>
    <w:lvl w:ilvl="0" w:tplc="F828D792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1">
    <w:nsid w:val="0A34107C"/>
    <w:multiLevelType w:val="hybridMultilevel"/>
    <w:tmpl w:val="14241544"/>
    <w:lvl w:ilvl="0" w:tplc="1F9AAF2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">
    <w:nsid w:val="0C8E551C"/>
    <w:multiLevelType w:val="hybridMultilevel"/>
    <w:tmpl w:val="5BAC41BC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6A202E9"/>
    <w:multiLevelType w:val="hybridMultilevel"/>
    <w:tmpl w:val="FA1EDB2E"/>
    <w:lvl w:ilvl="0" w:tplc="8FDA2968">
      <w:start w:val="1"/>
      <w:numFmt w:val="decimal"/>
      <w:lvlText w:val="%1."/>
      <w:lvlJc w:val="left"/>
      <w:pPr>
        <w:tabs>
          <w:tab w:val="num" w:pos="1230"/>
        </w:tabs>
        <w:ind w:left="1230" w:hanging="87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799102C"/>
    <w:multiLevelType w:val="hybridMultilevel"/>
    <w:tmpl w:val="EFF89466"/>
    <w:lvl w:ilvl="0" w:tplc="F5A6A628">
      <w:start w:val="3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5">
    <w:nsid w:val="1BA539CA"/>
    <w:multiLevelType w:val="hybridMultilevel"/>
    <w:tmpl w:val="A0E038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CFC2AD6"/>
    <w:multiLevelType w:val="multilevel"/>
    <w:tmpl w:val="1BA881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7">
    <w:nsid w:val="2F852E7B"/>
    <w:multiLevelType w:val="hybridMultilevel"/>
    <w:tmpl w:val="FC4221D4"/>
    <w:lvl w:ilvl="0" w:tplc="0419000F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8">
    <w:nsid w:val="40EF5916"/>
    <w:multiLevelType w:val="hybridMultilevel"/>
    <w:tmpl w:val="E9167B40"/>
    <w:lvl w:ilvl="0" w:tplc="D0F042BE">
      <w:start w:val="1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  <w:rPr>
        <w:rFonts w:cs="Times New Roman"/>
      </w:rPr>
    </w:lvl>
  </w:abstractNum>
  <w:abstractNum w:abstractNumId="9">
    <w:nsid w:val="549175EE"/>
    <w:multiLevelType w:val="hybridMultilevel"/>
    <w:tmpl w:val="1BA88178"/>
    <w:lvl w:ilvl="0" w:tplc="4FCCA4B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D2CC5E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C4F8F0A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AAAC0F6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07F6BE8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CB761E4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CDDAB89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F2287AB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28CA4F2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0">
    <w:nsid w:val="62EC458B"/>
    <w:multiLevelType w:val="multilevel"/>
    <w:tmpl w:val="47481432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108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cs="Times New Roman" w:hint="default"/>
      </w:rPr>
    </w:lvl>
  </w:abstractNum>
  <w:abstractNum w:abstractNumId="11">
    <w:nsid w:val="65C036FD"/>
    <w:multiLevelType w:val="hybridMultilevel"/>
    <w:tmpl w:val="17289DF8"/>
    <w:lvl w:ilvl="0" w:tplc="DA5EF0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7BC2223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4D80B40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337C812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A8F08DD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7234A56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585059D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4A6C9D5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ECEE141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2">
    <w:nsid w:val="7C8A1F22"/>
    <w:multiLevelType w:val="hybridMultilevel"/>
    <w:tmpl w:val="1D8ABF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9"/>
  </w:num>
  <w:num w:numId="2">
    <w:abstractNumId w:val="11"/>
  </w:num>
  <w:num w:numId="3">
    <w:abstractNumId w:val="12"/>
  </w:num>
  <w:num w:numId="4">
    <w:abstractNumId w:val="5"/>
  </w:num>
  <w:num w:numId="5">
    <w:abstractNumId w:val="10"/>
  </w:num>
  <w:num w:numId="6">
    <w:abstractNumId w:val="0"/>
  </w:num>
  <w:num w:numId="7">
    <w:abstractNumId w:val="2"/>
  </w:num>
  <w:num w:numId="8">
    <w:abstractNumId w:val="3"/>
  </w:num>
  <w:num w:numId="9">
    <w:abstractNumId w:val="6"/>
  </w:num>
  <w:num w:numId="10">
    <w:abstractNumId w:val="7"/>
  </w:num>
  <w:num w:numId="11">
    <w:abstractNumId w:val="1"/>
  </w:num>
  <w:num w:numId="12">
    <w:abstractNumId w:val="4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40482"/>
    <w:rsid w:val="00026BC2"/>
    <w:rsid w:val="00030B4F"/>
    <w:rsid w:val="00040BA3"/>
    <w:rsid w:val="00063AD5"/>
    <w:rsid w:val="000757BF"/>
    <w:rsid w:val="000A14D6"/>
    <w:rsid w:val="000A20B7"/>
    <w:rsid w:val="000B5514"/>
    <w:rsid w:val="000C4832"/>
    <w:rsid w:val="000C5163"/>
    <w:rsid w:val="000C631C"/>
    <w:rsid w:val="000D17AA"/>
    <w:rsid w:val="000F5854"/>
    <w:rsid w:val="001147A6"/>
    <w:rsid w:val="0014169E"/>
    <w:rsid w:val="00141F98"/>
    <w:rsid w:val="001D0730"/>
    <w:rsid w:val="001D4FD7"/>
    <w:rsid w:val="00203050"/>
    <w:rsid w:val="00203830"/>
    <w:rsid w:val="0021387C"/>
    <w:rsid w:val="00215AE4"/>
    <w:rsid w:val="00241E89"/>
    <w:rsid w:val="002503B5"/>
    <w:rsid w:val="00264073"/>
    <w:rsid w:val="00273AD9"/>
    <w:rsid w:val="00286F5B"/>
    <w:rsid w:val="002904F5"/>
    <w:rsid w:val="00290722"/>
    <w:rsid w:val="002B522E"/>
    <w:rsid w:val="002E5E01"/>
    <w:rsid w:val="00323820"/>
    <w:rsid w:val="00333494"/>
    <w:rsid w:val="00340482"/>
    <w:rsid w:val="003860B6"/>
    <w:rsid w:val="00396859"/>
    <w:rsid w:val="0039788A"/>
    <w:rsid w:val="003C1BC9"/>
    <w:rsid w:val="00400C63"/>
    <w:rsid w:val="0040261C"/>
    <w:rsid w:val="00412A8E"/>
    <w:rsid w:val="00414633"/>
    <w:rsid w:val="00423379"/>
    <w:rsid w:val="004272F9"/>
    <w:rsid w:val="00443BC9"/>
    <w:rsid w:val="0044539A"/>
    <w:rsid w:val="00484E3C"/>
    <w:rsid w:val="00490B88"/>
    <w:rsid w:val="004E4A14"/>
    <w:rsid w:val="00500BF5"/>
    <w:rsid w:val="00506D4C"/>
    <w:rsid w:val="00510706"/>
    <w:rsid w:val="00513495"/>
    <w:rsid w:val="005253CF"/>
    <w:rsid w:val="00575669"/>
    <w:rsid w:val="00582343"/>
    <w:rsid w:val="00585F16"/>
    <w:rsid w:val="00586BEF"/>
    <w:rsid w:val="00597FDE"/>
    <w:rsid w:val="005D293A"/>
    <w:rsid w:val="0060079B"/>
    <w:rsid w:val="00634A47"/>
    <w:rsid w:val="00635ED7"/>
    <w:rsid w:val="006416EB"/>
    <w:rsid w:val="006524A9"/>
    <w:rsid w:val="00687BBA"/>
    <w:rsid w:val="00696176"/>
    <w:rsid w:val="006A2762"/>
    <w:rsid w:val="006C273B"/>
    <w:rsid w:val="006D1A81"/>
    <w:rsid w:val="00701168"/>
    <w:rsid w:val="00702B0B"/>
    <w:rsid w:val="00703EE2"/>
    <w:rsid w:val="00715A08"/>
    <w:rsid w:val="007201B6"/>
    <w:rsid w:val="00721218"/>
    <w:rsid w:val="00735871"/>
    <w:rsid w:val="0074342A"/>
    <w:rsid w:val="00744175"/>
    <w:rsid w:val="00755E6A"/>
    <w:rsid w:val="0076508A"/>
    <w:rsid w:val="00765FDB"/>
    <w:rsid w:val="0077165A"/>
    <w:rsid w:val="007D40C4"/>
    <w:rsid w:val="007F0EBA"/>
    <w:rsid w:val="007F20BB"/>
    <w:rsid w:val="00820E76"/>
    <w:rsid w:val="00835205"/>
    <w:rsid w:val="00854DE3"/>
    <w:rsid w:val="008778CD"/>
    <w:rsid w:val="008779CF"/>
    <w:rsid w:val="008A7785"/>
    <w:rsid w:val="008C667C"/>
    <w:rsid w:val="008D297C"/>
    <w:rsid w:val="008D5971"/>
    <w:rsid w:val="008E53E6"/>
    <w:rsid w:val="00912093"/>
    <w:rsid w:val="00915CED"/>
    <w:rsid w:val="009324F4"/>
    <w:rsid w:val="00940821"/>
    <w:rsid w:val="00955213"/>
    <w:rsid w:val="0096416C"/>
    <w:rsid w:val="00990B60"/>
    <w:rsid w:val="009A0358"/>
    <w:rsid w:val="009D588E"/>
    <w:rsid w:val="009E136F"/>
    <w:rsid w:val="009E222A"/>
    <w:rsid w:val="009E41A1"/>
    <w:rsid w:val="00A67328"/>
    <w:rsid w:val="00A71DA8"/>
    <w:rsid w:val="00A84415"/>
    <w:rsid w:val="00A86045"/>
    <w:rsid w:val="00AE0F67"/>
    <w:rsid w:val="00AE6F9D"/>
    <w:rsid w:val="00B03E99"/>
    <w:rsid w:val="00B61766"/>
    <w:rsid w:val="00B950DD"/>
    <w:rsid w:val="00C02113"/>
    <w:rsid w:val="00C37E67"/>
    <w:rsid w:val="00C77C8E"/>
    <w:rsid w:val="00C9684D"/>
    <w:rsid w:val="00CA07CD"/>
    <w:rsid w:val="00CB79A0"/>
    <w:rsid w:val="00D161B3"/>
    <w:rsid w:val="00D55100"/>
    <w:rsid w:val="00D56C66"/>
    <w:rsid w:val="00D86F15"/>
    <w:rsid w:val="00DB7CCF"/>
    <w:rsid w:val="00DC0512"/>
    <w:rsid w:val="00DC1106"/>
    <w:rsid w:val="00DD380D"/>
    <w:rsid w:val="00DD3ADA"/>
    <w:rsid w:val="00DF1351"/>
    <w:rsid w:val="00E02808"/>
    <w:rsid w:val="00E10463"/>
    <w:rsid w:val="00E15F3E"/>
    <w:rsid w:val="00E51437"/>
    <w:rsid w:val="00E56AA9"/>
    <w:rsid w:val="00E711CD"/>
    <w:rsid w:val="00E735F7"/>
    <w:rsid w:val="00E85665"/>
    <w:rsid w:val="00E86FC5"/>
    <w:rsid w:val="00EA77E7"/>
    <w:rsid w:val="00ED46C2"/>
    <w:rsid w:val="00F04C70"/>
    <w:rsid w:val="00F27E2E"/>
    <w:rsid w:val="00F403BC"/>
    <w:rsid w:val="00F40434"/>
    <w:rsid w:val="00F52B02"/>
    <w:rsid w:val="00F52B1E"/>
    <w:rsid w:val="00FA74B8"/>
    <w:rsid w:val="00FA75C0"/>
    <w:rsid w:val="00FE2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a4"/>
    <w:uiPriority w:val="99"/>
    <w:semiHidden/>
    <w:rsid w:val="00423379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4">
    <w:name w:val="Схема документа Знак"/>
    <w:link w:val="a3"/>
    <w:uiPriority w:val="99"/>
    <w:semiHidden/>
    <w:locked/>
    <w:rPr>
      <w:rFonts w:ascii="Tahoma" w:hAnsi="Tahoma" w:cs="Tahoma"/>
      <w:sz w:val="16"/>
      <w:szCs w:val="16"/>
    </w:rPr>
  </w:style>
  <w:style w:type="paragraph" w:customStyle="1" w:styleId="Style1">
    <w:name w:val="Style1"/>
    <w:basedOn w:val="a"/>
    <w:rsid w:val="00E56AA9"/>
    <w:pPr>
      <w:widowControl w:val="0"/>
      <w:autoSpaceDE w:val="0"/>
      <w:autoSpaceDN w:val="0"/>
      <w:adjustRightInd w:val="0"/>
      <w:spacing w:line="232" w:lineRule="exact"/>
      <w:ind w:firstLine="331"/>
      <w:jc w:val="both"/>
    </w:pPr>
  </w:style>
  <w:style w:type="paragraph" w:customStyle="1" w:styleId="Style2">
    <w:name w:val="Style2"/>
    <w:basedOn w:val="a"/>
    <w:rsid w:val="00E56AA9"/>
    <w:pPr>
      <w:widowControl w:val="0"/>
      <w:autoSpaceDE w:val="0"/>
      <w:autoSpaceDN w:val="0"/>
      <w:adjustRightInd w:val="0"/>
      <w:spacing w:line="230" w:lineRule="exact"/>
      <w:jc w:val="both"/>
    </w:pPr>
  </w:style>
  <w:style w:type="paragraph" w:customStyle="1" w:styleId="Style3">
    <w:name w:val="Style3"/>
    <w:basedOn w:val="a"/>
    <w:rsid w:val="00E56AA9"/>
    <w:pPr>
      <w:widowControl w:val="0"/>
      <w:autoSpaceDE w:val="0"/>
      <w:autoSpaceDN w:val="0"/>
      <w:adjustRightInd w:val="0"/>
      <w:spacing w:line="235" w:lineRule="exact"/>
      <w:ind w:firstLine="266"/>
      <w:jc w:val="both"/>
    </w:pPr>
  </w:style>
  <w:style w:type="character" w:customStyle="1" w:styleId="FontStyle11">
    <w:name w:val="Font Style11"/>
    <w:rsid w:val="00E56AA9"/>
    <w:rPr>
      <w:rFonts w:ascii="Franklin Gothic Medium" w:hAnsi="Franklin Gothic Medium" w:cs="Franklin Gothic Medium"/>
      <w:b/>
      <w:bCs/>
      <w:sz w:val="16"/>
      <w:szCs w:val="16"/>
    </w:rPr>
  </w:style>
  <w:style w:type="character" w:customStyle="1" w:styleId="FontStyle12">
    <w:name w:val="Font Style12"/>
    <w:rsid w:val="00E56AA9"/>
    <w:rPr>
      <w:rFonts w:ascii="Times New Roman" w:hAnsi="Times New Roman" w:cs="Times New Roman"/>
      <w:sz w:val="16"/>
      <w:szCs w:val="16"/>
    </w:rPr>
  </w:style>
  <w:style w:type="character" w:customStyle="1" w:styleId="FontStyle13">
    <w:name w:val="Font Style13"/>
    <w:rsid w:val="00E56AA9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14">
    <w:name w:val="Font Style14"/>
    <w:rsid w:val="00E56AA9"/>
    <w:rPr>
      <w:rFonts w:ascii="Times New Roman" w:hAnsi="Times New Roman" w:cs="Times New Roman"/>
      <w:sz w:val="18"/>
      <w:szCs w:val="18"/>
    </w:rPr>
  </w:style>
  <w:style w:type="character" w:customStyle="1" w:styleId="FontStyle15">
    <w:name w:val="Font Style15"/>
    <w:rsid w:val="00E56AA9"/>
    <w:rPr>
      <w:rFonts w:ascii="Century Gothic" w:hAnsi="Century Gothic" w:cs="Century Gothic"/>
      <w:smallCaps/>
      <w:sz w:val="16"/>
      <w:szCs w:val="16"/>
    </w:rPr>
  </w:style>
  <w:style w:type="character" w:customStyle="1" w:styleId="FontStyle17">
    <w:name w:val="Font Style17"/>
    <w:rsid w:val="00E56AA9"/>
    <w:rPr>
      <w:rFonts w:ascii="Times New Roman" w:hAnsi="Times New Roman" w:cs="Times New Roman"/>
      <w:sz w:val="18"/>
      <w:szCs w:val="18"/>
    </w:rPr>
  </w:style>
  <w:style w:type="character" w:customStyle="1" w:styleId="FontStyle18">
    <w:name w:val="Font Style18"/>
    <w:rsid w:val="00E56AA9"/>
    <w:rPr>
      <w:rFonts w:ascii="Times New Roman" w:hAnsi="Times New Roman" w:cs="Times New Roman"/>
      <w:i/>
      <w:iCs/>
      <w:sz w:val="18"/>
      <w:szCs w:val="18"/>
    </w:rPr>
  </w:style>
  <w:style w:type="paragraph" w:styleId="a5">
    <w:name w:val="header"/>
    <w:basedOn w:val="a"/>
    <w:link w:val="a6"/>
    <w:uiPriority w:val="99"/>
    <w:rsid w:val="00B950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locked/>
    <w:rsid w:val="00B950DD"/>
    <w:rPr>
      <w:rFonts w:cs="Times New Roman"/>
      <w:sz w:val="24"/>
      <w:szCs w:val="24"/>
    </w:rPr>
  </w:style>
  <w:style w:type="paragraph" w:styleId="a7">
    <w:name w:val="footer"/>
    <w:basedOn w:val="a"/>
    <w:link w:val="a8"/>
    <w:uiPriority w:val="99"/>
    <w:rsid w:val="00B950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locked/>
    <w:rsid w:val="00B950DD"/>
    <w:rPr>
      <w:rFonts w:cs="Times New Roman"/>
      <w:sz w:val="24"/>
      <w:szCs w:val="24"/>
    </w:rPr>
  </w:style>
  <w:style w:type="character" w:styleId="a9">
    <w:name w:val="Hyperlink"/>
    <w:uiPriority w:val="99"/>
    <w:rsid w:val="00B950DD"/>
    <w:rPr>
      <w:rFonts w:cs="Times New Roman"/>
      <w:color w:val="0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oleObject" Target="embeddings/oleObject1.bin"/><Relationship Id="rId18" Type="http://schemas.openxmlformats.org/officeDocument/2006/relationships/image" Target="media/image8.wmf"/><Relationship Id="rId26" Type="http://schemas.openxmlformats.org/officeDocument/2006/relationships/oleObject" Target="embeddings/oleObject7.bin"/><Relationship Id="rId39" Type="http://schemas.openxmlformats.org/officeDocument/2006/relationships/oleObject" Target="embeddings/oleObject13.bin"/><Relationship Id="rId3" Type="http://schemas.microsoft.com/office/2007/relationships/stylesWithEffects" Target="stylesWithEffects.xml"/><Relationship Id="rId21" Type="http://schemas.openxmlformats.org/officeDocument/2006/relationships/oleObject" Target="embeddings/oleObject5.bin"/><Relationship Id="rId34" Type="http://schemas.openxmlformats.org/officeDocument/2006/relationships/image" Target="media/image17.wmf"/><Relationship Id="rId42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image" Target="media/image5.wmf"/><Relationship Id="rId17" Type="http://schemas.openxmlformats.org/officeDocument/2006/relationships/oleObject" Target="embeddings/oleObject3.bin"/><Relationship Id="rId25" Type="http://schemas.openxmlformats.org/officeDocument/2006/relationships/image" Target="media/image12.wmf"/><Relationship Id="rId33" Type="http://schemas.openxmlformats.org/officeDocument/2006/relationships/oleObject" Target="embeddings/oleObject10.bin"/><Relationship Id="rId38" Type="http://schemas.openxmlformats.org/officeDocument/2006/relationships/image" Target="media/image19.wmf"/><Relationship Id="rId2" Type="http://schemas.openxmlformats.org/officeDocument/2006/relationships/styles" Target="styles.xml"/><Relationship Id="rId16" Type="http://schemas.openxmlformats.org/officeDocument/2006/relationships/image" Target="media/image7.wmf"/><Relationship Id="rId20" Type="http://schemas.openxmlformats.org/officeDocument/2006/relationships/image" Target="media/image9.wmf"/><Relationship Id="rId29" Type="http://schemas.openxmlformats.org/officeDocument/2006/relationships/image" Target="media/image14.wmf"/><Relationship Id="rId41" Type="http://schemas.openxmlformats.org/officeDocument/2006/relationships/oleObject" Target="embeddings/oleObject14.bin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1.png"/><Relationship Id="rId32" Type="http://schemas.openxmlformats.org/officeDocument/2006/relationships/image" Target="media/image16.wmf"/><Relationship Id="rId37" Type="http://schemas.openxmlformats.org/officeDocument/2006/relationships/oleObject" Target="embeddings/oleObject12.bin"/><Relationship Id="rId40" Type="http://schemas.openxmlformats.org/officeDocument/2006/relationships/image" Target="media/image20.wmf"/><Relationship Id="rId5" Type="http://schemas.openxmlformats.org/officeDocument/2006/relationships/webSettings" Target="webSettings.xml"/><Relationship Id="rId15" Type="http://schemas.openxmlformats.org/officeDocument/2006/relationships/oleObject" Target="embeddings/oleObject2.bin"/><Relationship Id="rId23" Type="http://schemas.openxmlformats.org/officeDocument/2006/relationships/oleObject" Target="embeddings/oleObject6.bin"/><Relationship Id="rId28" Type="http://schemas.openxmlformats.org/officeDocument/2006/relationships/oleObject" Target="embeddings/oleObject8.bin"/><Relationship Id="rId36" Type="http://schemas.openxmlformats.org/officeDocument/2006/relationships/image" Target="media/image18.wmf"/><Relationship Id="rId10" Type="http://schemas.openxmlformats.org/officeDocument/2006/relationships/image" Target="media/image3.png"/><Relationship Id="rId19" Type="http://schemas.openxmlformats.org/officeDocument/2006/relationships/oleObject" Target="embeddings/oleObject4.bin"/><Relationship Id="rId31" Type="http://schemas.openxmlformats.org/officeDocument/2006/relationships/image" Target="media/image15.png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6.wmf"/><Relationship Id="rId22" Type="http://schemas.openxmlformats.org/officeDocument/2006/relationships/image" Target="media/image10.wmf"/><Relationship Id="rId27" Type="http://schemas.openxmlformats.org/officeDocument/2006/relationships/image" Target="media/image13.wmf"/><Relationship Id="rId30" Type="http://schemas.openxmlformats.org/officeDocument/2006/relationships/oleObject" Target="embeddings/oleObject9.bin"/><Relationship Id="rId35" Type="http://schemas.openxmlformats.org/officeDocument/2006/relationships/oleObject" Target="embeddings/oleObject11.bin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2487</Words>
  <Characters>15525</Characters>
  <Application>Microsoft Office Word</Application>
  <DocSecurity>0</DocSecurity>
  <Lines>423</Lines>
  <Paragraphs>146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Зміст</vt:lpstr>
    </vt:vector>
  </TitlesOfParts>
  <Company/>
  <LinksUpToDate>false</LinksUpToDate>
  <CharactersWithSpaces>17914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Зміст</dc:title>
  <dc:subject/>
  <dc:creator/>
  <cp:keywords/>
  <dc:description/>
  <cp:lastModifiedBy>Alex</cp:lastModifiedBy>
  <cp:revision>2</cp:revision>
  <cp:lastPrinted>2005-12-10T15:25:00Z</cp:lastPrinted>
  <dcterms:created xsi:type="dcterms:W3CDTF">2016-12-12T15:19:00Z</dcterms:created>
  <dcterms:modified xsi:type="dcterms:W3CDTF">2016-12-12T15:19:00Z</dcterms:modified>
</cp:coreProperties>
</file>