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25FA" w:rsidRPr="00782768" w:rsidRDefault="00BE25FA" w:rsidP="00782768">
      <w:pPr>
        <w:widowControl w:val="0"/>
        <w:spacing w:line="360" w:lineRule="auto"/>
        <w:ind w:firstLine="709"/>
        <w:jc w:val="both"/>
        <w:rPr>
          <w:b/>
          <w:bCs/>
          <w:sz w:val="28"/>
          <w:szCs w:val="28"/>
        </w:rPr>
      </w:pPr>
      <w:bookmarkStart w:id="0" w:name="_GoBack"/>
      <w:bookmarkEnd w:id="0"/>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center"/>
        <w:rPr>
          <w:b/>
          <w:bCs/>
          <w:sz w:val="28"/>
          <w:szCs w:val="28"/>
        </w:rPr>
      </w:pPr>
      <w:r w:rsidRPr="00782768">
        <w:rPr>
          <w:b/>
          <w:bCs/>
          <w:sz w:val="28"/>
          <w:szCs w:val="28"/>
        </w:rPr>
        <w:t>Тема:</w:t>
      </w:r>
    </w:p>
    <w:p w:rsidR="00BE25FA" w:rsidRPr="00782768" w:rsidRDefault="00BE25FA" w:rsidP="00782768">
      <w:pPr>
        <w:widowControl w:val="0"/>
        <w:spacing w:line="360" w:lineRule="auto"/>
        <w:ind w:firstLine="709"/>
        <w:jc w:val="center"/>
        <w:rPr>
          <w:b/>
          <w:bCs/>
          <w:sz w:val="28"/>
          <w:szCs w:val="28"/>
        </w:rPr>
      </w:pPr>
    </w:p>
    <w:p w:rsidR="00BE25FA" w:rsidRPr="00782768" w:rsidRDefault="00BE25FA" w:rsidP="00782768">
      <w:pPr>
        <w:widowControl w:val="0"/>
        <w:spacing w:line="360" w:lineRule="auto"/>
        <w:ind w:firstLine="709"/>
        <w:jc w:val="center"/>
        <w:rPr>
          <w:b/>
          <w:bCs/>
          <w:sz w:val="28"/>
          <w:szCs w:val="28"/>
        </w:rPr>
      </w:pPr>
      <w:r w:rsidRPr="00782768">
        <w:rPr>
          <w:b/>
          <w:bCs/>
          <w:sz w:val="28"/>
          <w:szCs w:val="28"/>
        </w:rPr>
        <w:t xml:space="preserve">Механизированная заготовка сена в ф\х </w:t>
      </w:r>
      <w:r>
        <w:rPr>
          <w:b/>
          <w:bCs/>
          <w:sz w:val="28"/>
          <w:szCs w:val="28"/>
        </w:rPr>
        <w:t>"</w:t>
      </w:r>
      <w:r w:rsidRPr="00782768">
        <w:rPr>
          <w:b/>
          <w:bCs/>
          <w:sz w:val="28"/>
          <w:szCs w:val="28"/>
        </w:rPr>
        <w:t>Веенка</w:t>
      </w:r>
      <w:r>
        <w:rPr>
          <w:b/>
          <w:bCs/>
          <w:sz w:val="28"/>
          <w:szCs w:val="28"/>
        </w:rPr>
        <w:t>"</w:t>
      </w:r>
      <w:r w:rsidRPr="00782768">
        <w:rPr>
          <w:b/>
          <w:bCs/>
          <w:sz w:val="28"/>
          <w:szCs w:val="28"/>
        </w:rPr>
        <w:t xml:space="preserve"> с модернизацией ротационной косилки.</w:t>
      </w:r>
    </w:p>
    <w:p w:rsidR="00BE25FA" w:rsidRPr="00782768" w:rsidRDefault="00BE25FA" w:rsidP="00782768">
      <w:pPr>
        <w:widowControl w:val="0"/>
        <w:spacing w:line="360" w:lineRule="auto"/>
        <w:ind w:firstLine="709"/>
        <w:jc w:val="center"/>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spacing w:line="360" w:lineRule="auto"/>
        <w:ind w:firstLine="709"/>
        <w:jc w:val="both"/>
        <w:rPr>
          <w:b/>
          <w:bCs/>
          <w:sz w:val="28"/>
          <w:szCs w:val="28"/>
        </w:rPr>
      </w:pPr>
    </w:p>
    <w:p w:rsidR="00BE25FA" w:rsidRPr="00782768" w:rsidRDefault="00782768" w:rsidP="00782768">
      <w:pPr>
        <w:widowControl w:val="0"/>
        <w:spacing w:line="360" w:lineRule="auto"/>
        <w:ind w:firstLine="709"/>
        <w:jc w:val="both"/>
        <w:rPr>
          <w:b/>
          <w:bCs/>
          <w:sz w:val="28"/>
          <w:szCs w:val="28"/>
        </w:rPr>
      </w:pPr>
      <w:r>
        <w:rPr>
          <w:b/>
          <w:bCs/>
          <w:sz w:val="28"/>
          <w:szCs w:val="28"/>
        </w:rPr>
        <w:br w:type="page"/>
      </w:r>
      <w:r w:rsidR="00BE25FA" w:rsidRPr="00782768">
        <w:rPr>
          <w:b/>
          <w:bCs/>
          <w:sz w:val="28"/>
          <w:szCs w:val="28"/>
        </w:rPr>
        <w:t>Введение</w:t>
      </w:r>
    </w:p>
    <w:p w:rsidR="00BE25FA" w:rsidRPr="00782768" w:rsidRDefault="00BE25FA" w:rsidP="00782768">
      <w:pPr>
        <w:widowControl w:val="0"/>
        <w:spacing w:line="360" w:lineRule="auto"/>
        <w:ind w:firstLine="709"/>
        <w:jc w:val="both"/>
        <w:rPr>
          <w:sz w:val="28"/>
          <w:szCs w:val="28"/>
        </w:rPr>
      </w:pPr>
    </w:p>
    <w:p w:rsidR="00BE25FA" w:rsidRPr="00782768" w:rsidRDefault="00BE25FA" w:rsidP="00782768">
      <w:pPr>
        <w:widowControl w:val="0"/>
        <w:spacing w:line="360" w:lineRule="auto"/>
        <w:ind w:firstLine="709"/>
        <w:jc w:val="both"/>
        <w:rPr>
          <w:sz w:val="28"/>
          <w:szCs w:val="28"/>
        </w:rPr>
      </w:pPr>
      <w:r w:rsidRPr="00782768">
        <w:rPr>
          <w:sz w:val="28"/>
          <w:szCs w:val="28"/>
        </w:rPr>
        <w:t>Одним из основных видов корма в зимний период является сено, в котором содержатся все питательные вещества, необходимые для полноценного кормления животных. Для получения сена используют многолетние и однолетние бобовые и злаковые кормовые травы в чистом виде их смеси, а так же травостои природных улучшенных кормовых угодий, скошенные не позднее массового цветения бобовых и до начала цветения злаковых трав. В зависимости от ботанического состава и условий произрастания трав – сено подразделяют на следующие виды: сеяное бобовое, сеяное злаковое, сеянное бобово-злаковое, естественных сенокосов. В зависимости от содержания бобовых и злаковых растений, а также от физико-химических</w:t>
      </w:r>
      <w:r>
        <w:rPr>
          <w:sz w:val="28"/>
          <w:szCs w:val="28"/>
        </w:rPr>
        <w:t xml:space="preserve"> </w:t>
      </w:r>
      <w:r w:rsidRPr="00782768">
        <w:rPr>
          <w:sz w:val="28"/>
          <w:szCs w:val="28"/>
        </w:rPr>
        <w:t>показателей сено по ГОСТ4808-75 подразделяют на три класса – первый, второй и трети, которые должны удовлетворить требованиям и нормам.</w:t>
      </w:r>
    </w:p>
    <w:p w:rsidR="00BE25FA" w:rsidRPr="00782768" w:rsidRDefault="00BE25FA" w:rsidP="00782768">
      <w:pPr>
        <w:widowControl w:val="0"/>
        <w:spacing w:line="360" w:lineRule="auto"/>
        <w:ind w:firstLine="709"/>
        <w:jc w:val="both"/>
        <w:rPr>
          <w:sz w:val="28"/>
          <w:szCs w:val="28"/>
        </w:rPr>
      </w:pPr>
      <w:r w:rsidRPr="00782768">
        <w:rPr>
          <w:sz w:val="28"/>
          <w:szCs w:val="28"/>
        </w:rPr>
        <w:t>Для получения сена высокого качества, необходимо правильно организовать уборочные работы. Урожай трав, а также содержание в растениях протеина, клетчатки, витаминов и других веществ значительно зависят от фазы развития растений, при которой происходит уборка. Травы по мере созревания становятся менее питательными и хуже перевариваются животными. Крупный рогатый скот поедает больше и охотнее сено, приготовленное из трав, скошенных в более ранние фазы развития. Поэтому одним из основных условий получения высококачественного сена является своевременное кошение трав. Кроме того, на качество получаемого сена большое влияние оказывает продолжительность сушки трав. В результате исследований установлено, что при</w:t>
      </w:r>
      <w:r>
        <w:rPr>
          <w:sz w:val="28"/>
          <w:szCs w:val="28"/>
        </w:rPr>
        <w:t xml:space="preserve"> </w:t>
      </w:r>
      <w:r w:rsidRPr="00782768">
        <w:rPr>
          <w:sz w:val="28"/>
          <w:szCs w:val="28"/>
        </w:rPr>
        <w:t>равномерной ускоренной сушке трав, обеспечиваемой такими операциями, как вспучивание, ворошение, потери питательных веществ могут быть снижены.</w:t>
      </w:r>
    </w:p>
    <w:p w:rsidR="00BE25FA" w:rsidRPr="00782768" w:rsidRDefault="00BE25FA" w:rsidP="00782768">
      <w:pPr>
        <w:widowControl w:val="0"/>
        <w:spacing w:line="360" w:lineRule="auto"/>
        <w:ind w:firstLine="709"/>
        <w:jc w:val="both"/>
        <w:rPr>
          <w:sz w:val="28"/>
          <w:szCs w:val="28"/>
        </w:rPr>
      </w:pPr>
      <w:r w:rsidRPr="00782768">
        <w:rPr>
          <w:sz w:val="28"/>
          <w:szCs w:val="28"/>
        </w:rPr>
        <w:t>Внедрение новых технологических приемов заготовки сена сельскохозяйственное производство должно основываться на создании высокопроизводительных машин, максимально приближающих процессы кормопроизводства к промышленному производству.</w:t>
      </w:r>
    </w:p>
    <w:p w:rsidR="00BE25FA" w:rsidRPr="00782768" w:rsidRDefault="00BE25FA" w:rsidP="00782768">
      <w:pPr>
        <w:widowControl w:val="0"/>
        <w:spacing w:line="360" w:lineRule="auto"/>
        <w:ind w:firstLine="709"/>
        <w:jc w:val="both"/>
        <w:rPr>
          <w:sz w:val="28"/>
          <w:szCs w:val="28"/>
        </w:rPr>
      </w:pPr>
      <w:r w:rsidRPr="00782768">
        <w:rPr>
          <w:sz w:val="28"/>
          <w:szCs w:val="28"/>
        </w:rPr>
        <w:t>В данном дипломном проекте мы попытались проанализировать работу ротационной косилки, выявить</w:t>
      </w:r>
      <w:r>
        <w:rPr>
          <w:sz w:val="28"/>
          <w:szCs w:val="28"/>
        </w:rPr>
        <w:t xml:space="preserve"> </w:t>
      </w:r>
      <w:r w:rsidRPr="00782768">
        <w:rPr>
          <w:sz w:val="28"/>
          <w:szCs w:val="28"/>
        </w:rPr>
        <w:t>ее недостатки и пути их устранения. В дипломном проекте были проанализированы такие вопросы, связанные с особенностями технологического процесса среза, как качество среза, высота среза, конструкция режущих элементов.</w:t>
      </w:r>
    </w:p>
    <w:p w:rsidR="00BE25FA" w:rsidRPr="00782768" w:rsidRDefault="00BE25FA" w:rsidP="00782768">
      <w:pPr>
        <w:widowControl w:val="0"/>
        <w:spacing w:line="360" w:lineRule="auto"/>
        <w:ind w:firstLine="709"/>
        <w:jc w:val="both"/>
        <w:rPr>
          <w:sz w:val="28"/>
          <w:szCs w:val="28"/>
        </w:rPr>
      </w:pPr>
      <w:r w:rsidRPr="00782768">
        <w:rPr>
          <w:sz w:val="28"/>
          <w:szCs w:val="28"/>
        </w:rPr>
        <w:t>На основании анализа были выдвинуты основные пути модернизации косилки.</w:t>
      </w:r>
    </w:p>
    <w:p w:rsidR="00BE25FA" w:rsidRPr="00782768" w:rsidRDefault="00BE25FA" w:rsidP="00782768">
      <w:pPr>
        <w:widowControl w:val="0"/>
        <w:spacing w:line="360" w:lineRule="auto"/>
        <w:ind w:firstLine="709"/>
        <w:jc w:val="both"/>
        <w:rPr>
          <w:sz w:val="28"/>
          <w:szCs w:val="28"/>
        </w:rPr>
      </w:pPr>
      <w:r w:rsidRPr="00782768">
        <w:rPr>
          <w:sz w:val="28"/>
          <w:szCs w:val="28"/>
        </w:rPr>
        <w:t>Результаты проведенной работы изложены в данном проекте.</w:t>
      </w:r>
    </w:p>
    <w:p w:rsidR="00BE25FA" w:rsidRPr="00782768" w:rsidRDefault="00782768" w:rsidP="00782768">
      <w:pPr>
        <w:widowControl w:val="0"/>
        <w:spacing w:line="360" w:lineRule="auto"/>
        <w:ind w:firstLine="709"/>
        <w:jc w:val="both"/>
        <w:rPr>
          <w:b/>
          <w:bCs/>
          <w:sz w:val="28"/>
          <w:szCs w:val="28"/>
        </w:rPr>
      </w:pPr>
      <w:r>
        <w:br w:type="page"/>
      </w:r>
      <w:r w:rsidR="00BE25FA" w:rsidRPr="00BE25FA">
        <w:rPr>
          <w:b/>
          <w:bCs/>
          <w:sz w:val="28"/>
          <w:szCs w:val="28"/>
        </w:rPr>
        <w:t>1.</w:t>
      </w:r>
      <w:r w:rsidR="00BE25FA">
        <w:t xml:space="preserve"> </w:t>
      </w:r>
      <w:r w:rsidR="00BE25FA" w:rsidRPr="00782768">
        <w:rPr>
          <w:b/>
          <w:bCs/>
          <w:sz w:val="28"/>
          <w:szCs w:val="28"/>
        </w:rPr>
        <w:t>Обоснование путей модернизации</w:t>
      </w:r>
      <w:r w:rsidRPr="00782768">
        <w:rPr>
          <w:b/>
          <w:bCs/>
          <w:sz w:val="28"/>
          <w:szCs w:val="28"/>
        </w:rPr>
        <w:t xml:space="preserve"> </w:t>
      </w:r>
      <w:r w:rsidR="00BE25FA" w:rsidRPr="00782768">
        <w:rPr>
          <w:b/>
          <w:bCs/>
          <w:sz w:val="28"/>
          <w:szCs w:val="28"/>
        </w:rPr>
        <w:t>для ротационной косилки</w:t>
      </w:r>
    </w:p>
    <w:p w:rsidR="00BE25FA" w:rsidRPr="00782768" w:rsidRDefault="00BE25FA" w:rsidP="00782768">
      <w:pPr>
        <w:widowControl w:val="0"/>
        <w:spacing w:line="360" w:lineRule="auto"/>
        <w:ind w:firstLine="709"/>
        <w:jc w:val="both"/>
        <w:rPr>
          <w:b/>
          <w:bCs/>
          <w:sz w:val="28"/>
          <w:szCs w:val="28"/>
        </w:rPr>
      </w:pPr>
    </w:p>
    <w:p w:rsidR="00BE25FA" w:rsidRPr="00782768" w:rsidRDefault="00BE25FA" w:rsidP="00782768">
      <w:pPr>
        <w:widowControl w:val="0"/>
        <w:numPr>
          <w:ilvl w:val="1"/>
          <w:numId w:val="1"/>
        </w:numPr>
        <w:spacing w:line="360" w:lineRule="auto"/>
        <w:ind w:left="0" w:firstLine="709"/>
        <w:jc w:val="both"/>
        <w:rPr>
          <w:b/>
          <w:bCs/>
          <w:sz w:val="28"/>
          <w:szCs w:val="28"/>
        </w:rPr>
      </w:pPr>
      <w:r w:rsidRPr="00782768">
        <w:rPr>
          <w:b/>
          <w:bCs/>
          <w:sz w:val="28"/>
          <w:szCs w:val="28"/>
        </w:rPr>
        <w:t>Характеристика природных и хозяйственных условий ф\х «Веенка»</w:t>
      </w:r>
    </w:p>
    <w:p w:rsidR="00BE25FA" w:rsidRPr="00782768" w:rsidRDefault="00BE25FA" w:rsidP="00782768">
      <w:pPr>
        <w:widowControl w:val="0"/>
        <w:spacing w:line="360" w:lineRule="auto"/>
        <w:ind w:firstLine="709"/>
        <w:jc w:val="both"/>
        <w:rPr>
          <w:sz w:val="28"/>
          <w:szCs w:val="28"/>
        </w:rPr>
      </w:pPr>
    </w:p>
    <w:p w:rsidR="00BE25FA" w:rsidRPr="00782768" w:rsidRDefault="00BE25FA" w:rsidP="00782768">
      <w:pPr>
        <w:widowControl w:val="0"/>
        <w:spacing w:line="360" w:lineRule="auto"/>
        <w:ind w:firstLine="709"/>
        <w:jc w:val="both"/>
        <w:rPr>
          <w:sz w:val="28"/>
          <w:szCs w:val="28"/>
        </w:rPr>
      </w:pPr>
      <w:r w:rsidRPr="00782768">
        <w:rPr>
          <w:sz w:val="28"/>
          <w:szCs w:val="28"/>
        </w:rPr>
        <w:t>Ф\х «Веенка» расположено в Центральном районе нечерноземной полосы Российской Федерации, в преимуществе своем располагается на Среднерусской возвышенности и в силу этого имеют холмистую поверхность, расчлененную оврагами и балками.</w:t>
      </w:r>
    </w:p>
    <w:p w:rsidR="00BE25FA" w:rsidRPr="00782768" w:rsidRDefault="00BE25FA" w:rsidP="00782768">
      <w:pPr>
        <w:widowControl w:val="0"/>
        <w:spacing w:line="360" w:lineRule="auto"/>
        <w:ind w:firstLine="709"/>
        <w:jc w:val="both"/>
        <w:rPr>
          <w:sz w:val="28"/>
          <w:szCs w:val="28"/>
        </w:rPr>
      </w:pPr>
      <w:r w:rsidRPr="00782768">
        <w:rPr>
          <w:sz w:val="28"/>
          <w:szCs w:val="28"/>
        </w:rPr>
        <w:t>Характер рельефа сельскохозяйственных площадей вполне типичен области в целом.</w:t>
      </w:r>
    </w:p>
    <w:p w:rsidR="00BE25FA" w:rsidRPr="00782768" w:rsidRDefault="00BE25FA" w:rsidP="00782768">
      <w:pPr>
        <w:widowControl w:val="0"/>
        <w:spacing w:line="360" w:lineRule="auto"/>
        <w:ind w:firstLine="709"/>
        <w:jc w:val="both"/>
        <w:rPr>
          <w:sz w:val="28"/>
          <w:szCs w:val="28"/>
        </w:rPr>
      </w:pPr>
      <w:r w:rsidRPr="00782768">
        <w:rPr>
          <w:sz w:val="28"/>
          <w:szCs w:val="28"/>
        </w:rPr>
        <w:t>Территория сельскохозяйственных земель находится в полосе раздела почвенных характеристик, поэтому встречаются как дерново-подзолистые, так и суглинистые. Разнообразие почвенного состава земель обуславливает и пеструю картину по содержанию питательного состава ее и закисленности. Нейтральных и близко к нейтральным (рН5,6 и более) почв в хозяйстве около 15%, слабо кислотных и средне кислых 22%, остальное количество почв (свыше 60%) сильно кислых и нуждаются в проведении мероприятий по системному известкованию их.</w:t>
      </w:r>
    </w:p>
    <w:p w:rsidR="00BE25FA" w:rsidRPr="00782768" w:rsidRDefault="00BE25FA" w:rsidP="00782768">
      <w:pPr>
        <w:widowControl w:val="0"/>
        <w:spacing w:line="360" w:lineRule="auto"/>
        <w:ind w:firstLine="709"/>
        <w:jc w:val="both"/>
        <w:rPr>
          <w:sz w:val="28"/>
          <w:szCs w:val="28"/>
        </w:rPr>
      </w:pPr>
      <w:r w:rsidRPr="00782768">
        <w:rPr>
          <w:sz w:val="28"/>
          <w:szCs w:val="28"/>
        </w:rPr>
        <w:t>Климат на территории ф\х «Веенка», как и во всем центральном районе нечерноземной полосы РФ, умеренно континентальный. Средне годовая температура воздуха в зоне расположения сельскохозяйственных угодий колеблется от +3,6 С до +4,7 С. Средняя температура января от –9 С до –10 С, а июля от +16 С до</w:t>
      </w:r>
      <w:r>
        <w:rPr>
          <w:sz w:val="28"/>
          <w:szCs w:val="28"/>
        </w:rPr>
        <w:t xml:space="preserve"> </w:t>
      </w:r>
      <w:r w:rsidRPr="00782768">
        <w:rPr>
          <w:sz w:val="28"/>
          <w:szCs w:val="28"/>
        </w:rPr>
        <w:t>+19 С. Первые заморозки наблюдаются, как правило, в конце сентября. Зимой преобладает пасмурная погода с умеренными морозами. Устойчивый снеговой покров образуется обычно в конце ноября и разрушается в начале апреля.</w:t>
      </w:r>
    </w:p>
    <w:p w:rsidR="00BE25FA" w:rsidRPr="00782768" w:rsidRDefault="00BE25FA" w:rsidP="00782768">
      <w:pPr>
        <w:widowControl w:val="0"/>
        <w:spacing w:line="360" w:lineRule="auto"/>
        <w:ind w:firstLine="709"/>
        <w:jc w:val="both"/>
        <w:rPr>
          <w:sz w:val="28"/>
          <w:szCs w:val="28"/>
        </w:rPr>
      </w:pPr>
      <w:r w:rsidRPr="00782768">
        <w:rPr>
          <w:sz w:val="28"/>
          <w:szCs w:val="28"/>
        </w:rPr>
        <w:t>Осадков выпадает за год в среднем 600-650 миллиметров. Из общего количества осадков две трети приходится на апрель-октябрь</w:t>
      </w:r>
      <w:r>
        <w:rPr>
          <w:sz w:val="28"/>
          <w:szCs w:val="28"/>
        </w:rPr>
        <w:t xml:space="preserve"> </w:t>
      </w:r>
      <w:r w:rsidRPr="00782768">
        <w:rPr>
          <w:sz w:val="28"/>
          <w:szCs w:val="28"/>
        </w:rPr>
        <w:t>месяц, однако неравномерность их выпадения</w:t>
      </w:r>
      <w:r>
        <w:rPr>
          <w:sz w:val="28"/>
          <w:szCs w:val="28"/>
        </w:rPr>
        <w:t xml:space="preserve"> </w:t>
      </w:r>
      <w:r w:rsidRPr="00782768">
        <w:rPr>
          <w:sz w:val="28"/>
          <w:szCs w:val="28"/>
        </w:rPr>
        <w:t>в течении вегетационного периода и общей их недостаток в июне-июле месяце вызывают целесообразную необходимость в организации искусственного орошения. По данным агроклиматического справочника по Калужской области, весна в Центральной области длится 40-50 дней. В летнее время преобладают малооблачные дни</w:t>
      </w:r>
      <w:r>
        <w:rPr>
          <w:sz w:val="28"/>
          <w:szCs w:val="28"/>
        </w:rPr>
        <w:t xml:space="preserve"> </w:t>
      </w:r>
      <w:r w:rsidRPr="00782768">
        <w:rPr>
          <w:sz w:val="28"/>
          <w:szCs w:val="28"/>
        </w:rPr>
        <w:t>и дни с переменной облачностью. Число пасмурных дней в этот период невелико - всего 7-10 в месяц. В целом климатические условия благоприятствуют успешному ведению сельскохозяйственного производства и в частности, земледелия.</w:t>
      </w:r>
    </w:p>
    <w:p w:rsidR="00BE25FA" w:rsidRPr="00782768" w:rsidRDefault="00BE25FA" w:rsidP="00782768">
      <w:pPr>
        <w:widowControl w:val="0"/>
        <w:spacing w:line="360" w:lineRule="auto"/>
        <w:ind w:firstLine="709"/>
        <w:jc w:val="both"/>
        <w:rPr>
          <w:sz w:val="28"/>
          <w:szCs w:val="28"/>
        </w:rPr>
      </w:pPr>
      <w:r w:rsidRPr="00782768">
        <w:rPr>
          <w:sz w:val="28"/>
          <w:szCs w:val="28"/>
        </w:rPr>
        <w:t>Ф\</w:t>
      </w:r>
      <w:r>
        <w:rPr>
          <w:sz w:val="28"/>
          <w:szCs w:val="28"/>
        </w:rPr>
        <w:t>х</w:t>
      </w:r>
      <w:r w:rsidRPr="00782768">
        <w:rPr>
          <w:sz w:val="28"/>
          <w:szCs w:val="28"/>
        </w:rPr>
        <w:t xml:space="preserve"> «Веенка» имеет молочно-мясную направленность, животноводство составляет 84,4% от всей хозяйственной деятельности. Основным источником кормов являются полевые и кормовые севообороты. На пастбищах преобладают травы характерные для данной зоны: клевер розовый, клевер красный, овсяница луговая, тимофеевка, мышиный горошек, мятлик луговой. На выгонах из трав преобладают мятлик луговой, полевица, тысячелистник, клевер ползучий, душистый полосок, подорожник.</w:t>
      </w:r>
    </w:p>
    <w:p w:rsidR="00BE25FA" w:rsidRPr="00782768" w:rsidRDefault="00BE25FA" w:rsidP="00782768">
      <w:pPr>
        <w:widowControl w:val="0"/>
        <w:spacing w:line="360" w:lineRule="auto"/>
        <w:ind w:firstLine="709"/>
        <w:jc w:val="both"/>
        <w:rPr>
          <w:sz w:val="28"/>
          <w:szCs w:val="28"/>
        </w:rPr>
      </w:pPr>
      <w:r w:rsidRPr="00782768">
        <w:rPr>
          <w:sz w:val="28"/>
          <w:szCs w:val="28"/>
        </w:rPr>
        <w:t>Сенокосы в хозяйстве составляют 144 га, из них улучшенных 129 га. На улучшенных сенокосах, которые составляют 129 га, в основном выращивают люцерну, что позволяет снимать по 1-2 укоса за сезон.</w:t>
      </w:r>
    </w:p>
    <w:p w:rsidR="00BE25FA" w:rsidRPr="00782768" w:rsidRDefault="00BE25FA" w:rsidP="00782768">
      <w:pPr>
        <w:widowControl w:val="0"/>
        <w:spacing w:line="360" w:lineRule="auto"/>
        <w:ind w:firstLine="709"/>
        <w:jc w:val="both"/>
        <w:rPr>
          <w:sz w:val="28"/>
          <w:szCs w:val="28"/>
        </w:rPr>
      </w:pPr>
    </w:p>
    <w:p w:rsidR="00BE25FA" w:rsidRPr="00782768" w:rsidRDefault="00BE25FA" w:rsidP="00782768">
      <w:pPr>
        <w:widowControl w:val="0"/>
        <w:numPr>
          <w:ilvl w:val="1"/>
          <w:numId w:val="1"/>
        </w:numPr>
        <w:spacing w:line="360" w:lineRule="auto"/>
        <w:ind w:left="0" w:firstLine="709"/>
        <w:jc w:val="both"/>
        <w:rPr>
          <w:b/>
          <w:bCs/>
          <w:sz w:val="28"/>
          <w:szCs w:val="28"/>
        </w:rPr>
      </w:pPr>
      <w:r w:rsidRPr="00782768">
        <w:rPr>
          <w:b/>
          <w:bCs/>
          <w:sz w:val="28"/>
          <w:szCs w:val="28"/>
        </w:rPr>
        <w:t>Анализ питательных свойств сена</w:t>
      </w:r>
    </w:p>
    <w:p w:rsidR="00BE25FA" w:rsidRPr="00782768" w:rsidRDefault="00BE25FA" w:rsidP="00782768">
      <w:pPr>
        <w:widowControl w:val="0"/>
        <w:spacing w:line="360" w:lineRule="auto"/>
        <w:ind w:firstLine="709"/>
        <w:jc w:val="both"/>
        <w:rPr>
          <w:sz w:val="28"/>
          <w:szCs w:val="28"/>
        </w:rPr>
      </w:pPr>
    </w:p>
    <w:p w:rsidR="00BE25FA" w:rsidRPr="00782768" w:rsidRDefault="00BE25FA" w:rsidP="00782768">
      <w:pPr>
        <w:pStyle w:val="21"/>
        <w:widowControl w:val="0"/>
        <w:spacing w:line="360" w:lineRule="auto"/>
        <w:ind w:firstLine="709"/>
      </w:pPr>
      <w:r w:rsidRPr="00782768">
        <w:t>Сено – один из основных</w:t>
      </w:r>
      <w:r>
        <w:t xml:space="preserve"> </w:t>
      </w:r>
      <w:r w:rsidRPr="00782768">
        <w:t>видов корма в зимних рационах животных. В одном килограмме высококачественного лугового сена содержатся все питательные вещества, необходимые для полноценного кормления (0,42 корм. ед., 48г пере варимого протеина, 30 мг. каротина), в 1 кг. сена из клевера с тимофеевкой – 0,46 Анализ питательных свойств сена. корм. ед., 58 г. перевариваемого протеина, 25 мг каротина.</w:t>
      </w:r>
    </w:p>
    <w:p w:rsidR="00BE25FA" w:rsidRPr="00782768" w:rsidRDefault="00BE25FA" w:rsidP="00782768">
      <w:pPr>
        <w:pStyle w:val="2"/>
        <w:widowControl w:val="0"/>
        <w:spacing w:line="360" w:lineRule="auto"/>
        <w:ind w:firstLine="709"/>
        <w:rPr>
          <w:sz w:val="28"/>
          <w:szCs w:val="28"/>
        </w:rPr>
      </w:pPr>
      <w:r w:rsidRPr="00782768">
        <w:rPr>
          <w:sz w:val="28"/>
          <w:szCs w:val="28"/>
        </w:rPr>
        <w:t>Сено из бобовых и злаковых трав, убранных в начале цветения, обладает</w:t>
      </w:r>
      <w:r>
        <w:rPr>
          <w:sz w:val="28"/>
          <w:szCs w:val="28"/>
        </w:rPr>
        <w:t xml:space="preserve"> </w:t>
      </w:r>
      <w:r w:rsidRPr="00782768">
        <w:rPr>
          <w:sz w:val="28"/>
          <w:szCs w:val="28"/>
        </w:rPr>
        <w:t>особой кормовой ценностью, так как содержит большое количество протеина, жиров и незаменимых аминокислот.</w:t>
      </w:r>
    </w:p>
    <w:p w:rsidR="00BE25FA" w:rsidRPr="00782768" w:rsidRDefault="00BE25FA" w:rsidP="00782768">
      <w:pPr>
        <w:pStyle w:val="2"/>
        <w:widowControl w:val="0"/>
        <w:spacing w:line="360" w:lineRule="auto"/>
        <w:ind w:firstLine="709"/>
        <w:rPr>
          <w:sz w:val="28"/>
          <w:szCs w:val="28"/>
        </w:rPr>
      </w:pPr>
      <w:r w:rsidRPr="00782768">
        <w:rPr>
          <w:sz w:val="28"/>
          <w:szCs w:val="28"/>
        </w:rPr>
        <w:t>Для заготовки высоко питательного сена используют многолетние травы (бобовые) и злаковые, скошенные соответственно в фазе бутонизации и колошения, так как в этот период травы накапливают наибольшее количество сухих веществ и содержат меньше влаги. Эти факторы следует учитывать при выборе технологической схемы заготовки сена.</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Таблица 1.1</w:t>
      </w:r>
    </w:p>
    <w:p w:rsidR="00BE25FA" w:rsidRPr="00782768" w:rsidRDefault="00BE25FA" w:rsidP="00782768">
      <w:pPr>
        <w:pStyle w:val="2"/>
        <w:widowControl w:val="0"/>
        <w:spacing w:line="360" w:lineRule="auto"/>
        <w:ind w:firstLine="709"/>
        <w:rPr>
          <w:sz w:val="28"/>
          <w:szCs w:val="28"/>
        </w:rPr>
      </w:pPr>
      <w:r w:rsidRPr="00782768">
        <w:rPr>
          <w:sz w:val="28"/>
          <w:szCs w:val="28"/>
        </w:rPr>
        <w:t>Питательная ценность сена (данные ВИЖа).</w:t>
      </w:r>
    </w:p>
    <w:tbl>
      <w:tblPr>
        <w:tblW w:w="9288"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28"/>
        <w:gridCol w:w="900"/>
        <w:gridCol w:w="900"/>
        <w:gridCol w:w="900"/>
        <w:gridCol w:w="900"/>
        <w:gridCol w:w="720"/>
        <w:gridCol w:w="1440"/>
      </w:tblGrid>
      <w:tr w:rsidR="00BE25FA" w:rsidRPr="00782768">
        <w:trPr>
          <w:cantSplit/>
          <w:trHeight w:val="435"/>
        </w:trPr>
        <w:tc>
          <w:tcPr>
            <w:tcW w:w="3528" w:type="dxa"/>
            <w:vMerge w:val="restart"/>
          </w:tcPr>
          <w:p w:rsidR="00BE25FA" w:rsidRPr="00782768" w:rsidRDefault="00BE25FA" w:rsidP="00782768">
            <w:pPr>
              <w:pStyle w:val="2"/>
              <w:widowControl w:val="0"/>
              <w:spacing w:line="360" w:lineRule="auto"/>
              <w:ind w:firstLine="0"/>
              <w:rPr>
                <w:sz w:val="20"/>
                <w:szCs w:val="20"/>
              </w:rPr>
            </w:pPr>
          </w:p>
          <w:p w:rsidR="00BE25FA" w:rsidRPr="00782768" w:rsidRDefault="00BE25FA" w:rsidP="00782768">
            <w:pPr>
              <w:pStyle w:val="2"/>
              <w:widowControl w:val="0"/>
              <w:spacing w:line="360" w:lineRule="auto"/>
              <w:ind w:firstLine="0"/>
              <w:rPr>
                <w:sz w:val="20"/>
                <w:szCs w:val="20"/>
              </w:rPr>
            </w:pPr>
          </w:p>
          <w:p w:rsidR="00BE25FA" w:rsidRPr="00782768" w:rsidRDefault="00BE25FA" w:rsidP="00782768">
            <w:pPr>
              <w:pStyle w:val="2"/>
              <w:widowControl w:val="0"/>
              <w:spacing w:line="360" w:lineRule="auto"/>
              <w:ind w:firstLine="0"/>
              <w:rPr>
                <w:sz w:val="20"/>
                <w:szCs w:val="20"/>
              </w:rPr>
            </w:pPr>
            <w:r w:rsidRPr="00782768">
              <w:rPr>
                <w:sz w:val="20"/>
                <w:szCs w:val="20"/>
              </w:rPr>
              <w:t>Корм</w:t>
            </w:r>
          </w:p>
        </w:tc>
        <w:tc>
          <w:tcPr>
            <w:tcW w:w="4320" w:type="dxa"/>
            <w:gridSpan w:val="5"/>
          </w:tcPr>
          <w:p w:rsidR="00BE25FA" w:rsidRPr="00782768" w:rsidRDefault="00BE25FA" w:rsidP="00782768">
            <w:pPr>
              <w:pStyle w:val="2"/>
              <w:widowControl w:val="0"/>
              <w:spacing w:line="360" w:lineRule="auto"/>
              <w:ind w:firstLine="0"/>
              <w:rPr>
                <w:sz w:val="20"/>
                <w:szCs w:val="20"/>
              </w:rPr>
            </w:pPr>
            <w:r w:rsidRPr="00782768">
              <w:rPr>
                <w:sz w:val="20"/>
                <w:szCs w:val="20"/>
              </w:rPr>
              <w:t>Содержание питательных и минеральных веществ</w:t>
            </w:r>
          </w:p>
          <w:p w:rsidR="00BE25FA" w:rsidRPr="00782768" w:rsidRDefault="00BE25FA" w:rsidP="00782768">
            <w:pPr>
              <w:pStyle w:val="2"/>
              <w:widowControl w:val="0"/>
              <w:spacing w:line="360" w:lineRule="auto"/>
              <w:ind w:firstLine="0"/>
              <w:rPr>
                <w:sz w:val="20"/>
                <w:szCs w:val="20"/>
              </w:rPr>
            </w:pPr>
            <w:r w:rsidRPr="00782768">
              <w:rPr>
                <w:sz w:val="20"/>
                <w:szCs w:val="20"/>
              </w:rPr>
              <w:t>( % в сухом веществе )</w:t>
            </w:r>
          </w:p>
        </w:tc>
        <w:tc>
          <w:tcPr>
            <w:tcW w:w="1440" w:type="dxa"/>
            <w:vMerge w:val="restart"/>
          </w:tcPr>
          <w:p w:rsidR="00BE25FA" w:rsidRPr="00782768" w:rsidRDefault="00BE25FA" w:rsidP="00782768">
            <w:pPr>
              <w:pStyle w:val="2"/>
              <w:widowControl w:val="0"/>
              <w:spacing w:line="360" w:lineRule="auto"/>
              <w:ind w:firstLine="0"/>
              <w:rPr>
                <w:sz w:val="20"/>
                <w:szCs w:val="20"/>
              </w:rPr>
            </w:pPr>
            <w:r w:rsidRPr="00782768">
              <w:rPr>
                <w:sz w:val="20"/>
                <w:szCs w:val="20"/>
              </w:rPr>
              <w:t>Содержание каротина</w:t>
            </w:r>
          </w:p>
          <w:p w:rsidR="00BE25FA" w:rsidRPr="00782768" w:rsidRDefault="00BE25FA" w:rsidP="00782768">
            <w:pPr>
              <w:pStyle w:val="2"/>
              <w:widowControl w:val="0"/>
              <w:spacing w:line="360" w:lineRule="auto"/>
              <w:ind w:firstLine="0"/>
              <w:rPr>
                <w:sz w:val="20"/>
                <w:szCs w:val="20"/>
              </w:rPr>
            </w:pPr>
            <w:r w:rsidRPr="00782768">
              <w:rPr>
                <w:sz w:val="20"/>
                <w:szCs w:val="20"/>
              </w:rPr>
              <w:t>(мг, в сухом веществе)</w:t>
            </w:r>
          </w:p>
        </w:tc>
      </w:tr>
      <w:tr w:rsidR="00BE25FA" w:rsidRPr="00782768">
        <w:trPr>
          <w:cantSplit/>
          <w:trHeight w:val="510"/>
        </w:trPr>
        <w:tc>
          <w:tcPr>
            <w:tcW w:w="3528" w:type="dxa"/>
            <w:vMerge/>
          </w:tcPr>
          <w:p w:rsidR="00BE25FA" w:rsidRPr="00782768" w:rsidRDefault="00BE25FA" w:rsidP="00782768">
            <w:pPr>
              <w:pStyle w:val="2"/>
              <w:widowControl w:val="0"/>
              <w:spacing w:line="360" w:lineRule="auto"/>
              <w:ind w:firstLine="0"/>
              <w:rPr>
                <w:sz w:val="20"/>
                <w:szCs w:val="20"/>
              </w:rPr>
            </w:pPr>
          </w:p>
        </w:tc>
        <w:tc>
          <w:tcPr>
            <w:tcW w:w="900" w:type="dxa"/>
          </w:tcPr>
          <w:p w:rsidR="00BE25FA" w:rsidRPr="00782768" w:rsidRDefault="00BE25FA" w:rsidP="00782768">
            <w:pPr>
              <w:pStyle w:val="2"/>
              <w:widowControl w:val="0"/>
              <w:spacing w:line="360" w:lineRule="auto"/>
              <w:ind w:firstLine="0"/>
              <w:rPr>
                <w:sz w:val="20"/>
                <w:szCs w:val="20"/>
              </w:rPr>
            </w:pPr>
            <w:r w:rsidRPr="00782768">
              <w:rPr>
                <w:sz w:val="20"/>
                <w:szCs w:val="20"/>
              </w:rPr>
              <w:t>Про теин</w:t>
            </w:r>
          </w:p>
        </w:tc>
        <w:tc>
          <w:tcPr>
            <w:tcW w:w="900" w:type="dxa"/>
          </w:tcPr>
          <w:p w:rsidR="00BE25FA" w:rsidRPr="00782768" w:rsidRDefault="00BE25FA" w:rsidP="00782768">
            <w:pPr>
              <w:pStyle w:val="2"/>
              <w:widowControl w:val="0"/>
              <w:spacing w:line="360" w:lineRule="auto"/>
              <w:ind w:firstLine="0"/>
              <w:rPr>
                <w:sz w:val="20"/>
                <w:szCs w:val="20"/>
              </w:rPr>
            </w:pPr>
            <w:r w:rsidRPr="00782768">
              <w:rPr>
                <w:sz w:val="20"/>
                <w:szCs w:val="20"/>
              </w:rPr>
              <w:t>Жир</w:t>
            </w:r>
          </w:p>
        </w:tc>
        <w:tc>
          <w:tcPr>
            <w:tcW w:w="900" w:type="dxa"/>
          </w:tcPr>
          <w:p w:rsidR="00BE25FA" w:rsidRPr="00782768" w:rsidRDefault="00BE25FA" w:rsidP="00782768">
            <w:pPr>
              <w:pStyle w:val="2"/>
              <w:widowControl w:val="0"/>
              <w:spacing w:line="360" w:lineRule="auto"/>
              <w:ind w:firstLine="0"/>
              <w:rPr>
                <w:sz w:val="20"/>
                <w:szCs w:val="20"/>
              </w:rPr>
            </w:pPr>
            <w:r w:rsidRPr="00782768">
              <w:rPr>
                <w:sz w:val="20"/>
                <w:szCs w:val="20"/>
              </w:rPr>
              <w:t>Клетчатка</w:t>
            </w:r>
          </w:p>
        </w:tc>
        <w:tc>
          <w:tcPr>
            <w:tcW w:w="900" w:type="dxa"/>
          </w:tcPr>
          <w:p w:rsidR="00BE25FA" w:rsidRPr="00782768" w:rsidRDefault="00BE25FA" w:rsidP="00782768">
            <w:pPr>
              <w:pStyle w:val="2"/>
              <w:widowControl w:val="0"/>
              <w:spacing w:line="360" w:lineRule="auto"/>
              <w:ind w:firstLine="0"/>
              <w:rPr>
                <w:sz w:val="20"/>
                <w:szCs w:val="20"/>
              </w:rPr>
            </w:pPr>
            <w:r w:rsidRPr="00782768">
              <w:rPr>
                <w:sz w:val="20"/>
                <w:szCs w:val="20"/>
              </w:rPr>
              <w:t>Кальций</w:t>
            </w:r>
          </w:p>
        </w:tc>
        <w:tc>
          <w:tcPr>
            <w:tcW w:w="720" w:type="dxa"/>
          </w:tcPr>
          <w:p w:rsidR="00BE25FA" w:rsidRPr="00782768" w:rsidRDefault="00BE25FA" w:rsidP="00782768">
            <w:pPr>
              <w:pStyle w:val="2"/>
              <w:widowControl w:val="0"/>
              <w:spacing w:line="360" w:lineRule="auto"/>
              <w:ind w:firstLine="0"/>
              <w:rPr>
                <w:sz w:val="20"/>
                <w:szCs w:val="20"/>
              </w:rPr>
            </w:pPr>
            <w:r w:rsidRPr="00782768">
              <w:rPr>
                <w:sz w:val="20"/>
                <w:szCs w:val="20"/>
              </w:rPr>
              <w:t>фосфор</w:t>
            </w:r>
          </w:p>
        </w:tc>
        <w:tc>
          <w:tcPr>
            <w:tcW w:w="1440" w:type="dxa"/>
            <w:vMerge/>
          </w:tcPr>
          <w:p w:rsidR="00BE25FA" w:rsidRPr="00782768" w:rsidRDefault="00BE25FA" w:rsidP="00782768">
            <w:pPr>
              <w:pStyle w:val="2"/>
              <w:widowControl w:val="0"/>
              <w:spacing w:line="360" w:lineRule="auto"/>
              <w:ind w:firstLine="0"/>
              <w:rPr>
                <w:sz w:val="20"/>
                <w:szCs w:val="20"/>
              </w:rPr>
            </w:pPr>
          </w:p>
        </w:tc>
      </w:tr>
      <w:tr w:rsidR="00BE25FA" w:rsidRPr="00782768">
        <w:trPr>
          <w:trHeight w:val="760"/>
        </w:trPr>
        <w:tc>
          <w:tcPr>
            <w:tcW w:w="3528" w:type="dxa"/>
          </w:tcPr>
          <w:p w:rsidR="00BE25FA" w:rsidRPr="00782768" w:rsidRDefault="00BE25FA" w:rsidP="00782768">
            <w:pPr>
              <w:pStyle w:val="2"/>
              <w:widowControl w:val="0"/>
              <w:spacing w:line="360" w:lineRule="auto"/>
              <w:ind w:firstLine="0"/>
              <w:rPr>
                <w:sz w:val="20"/>
                <w:szCs w:val="20"/>
              </w:rPr>
            </w:pPr>
            <w:r w:rsidRPr="00782768">
              <w:rPr>
                <w:sz w:val="20"/>
                <w:szCs w:val="20"/>
              </w:rPr>
              <w:t>Свежескошенная</w:t>
            </w:r>
            <w:r>
              <w:rPr>
                <w:sz w:val="20"/>
                <w:szCs w:val="20"/>
              </w:rPr>
              <w:t xml:space="preserve"> </w:t>
            </w:r>
            <w:r w:rsidRPr="00782768">
              <w:rPr>
                <w:sz w:val="20"/>
                <w:szCs w:val="20"/>
              </w:rPr>
              <w:t>масса клевера с тимофеевкой</w:t>
            </w:r>
          </w:p>
        </w:tc>
        <w:tc>
          <w:tcPr>
            <w:tcW w:w="900" w:type="dxa"/>
          </w:tcPr>
          <w:p w:rsidR="00BE25FA" w:rsidRPr="00782768" w:rsidRDefault="00BE25FA" w:rsidP="00782768">
            <w:pPr>
              <w:pStyle w:val="2"/>
              <w:widowControl w:val="0"/>
              <w:spacing w:line="360" w:lineRule="auto"/>
              <w:ind w:firstLine="0"/>
              <w:rPr>
                <w:sz w:val="20"/>
                <w:szCs w:val="20"/>
              </w:rPr>
            </w:pPr>
            <w:r w:rsidRPr="00782768">
              <w:rPr>
                <w:sz w:val="20"/>
                <w:szCs w:val="20"/>
              </w:rPr>
              <w:t>11,2</w:t>
            </w:r>
          </w:p>
        </w:tc>
        <w:tc>
          <w:tcPr>
            <w:tcW w:w="900" w:type="dxa"/>
          </w:tcPr>
          <w:p w:rsidR="00BE25FA" w:rsidRPr="00782768" w:rsidRDefault="00BE25FA" w:rsidP="00782768">
            <w:pPr>
              <w:pStyle w:val="2"/>
              <w:widowControl w:val="0"/>
              <w:spacing w:line="360" w:lineRule="auto"/>
              <w:ind w:firstLine="0"/>
              <w:rPr>
                <w:sz w:val="20"/>
                <w:szCs w:val="20"/>
              </w:rPr>
            </w:pPr>
            <w:r w:rsidRPr="00782768">
              <w:rPr>
                <w:sz w:val="20"/>
                <w:szCs w:val="20"/>
              </w:rPr>
              <w:t>3,7</w:t>
            </w:r>
          </w:p>
        </w:tc>
        <w:tc>
          <w:tcPr>
            <w:tcW w:w="900" w:type="dxa"/>
          </w:tcPr>
          <w:p w:rsidR="00BE25FA" w:rsidRPr="00782768" w:rsidRDefault="00BE25FA" w:rsidP="00782768">
            <w:pPr>
              <w:pStyle w:val="2"/>
              <w:widowControl w:val="0"/>
              <w:spacing w:line="360" w:lineRule="auto"/>
              <w:ind w:firstLine="0"/>
              <w:rPr>
                <w:sz w:val="20"/>
                <w:szCs w:val="20"/>
              </w:rPr>
            </w:pPr>
            <w:r w:rsidRPr="00782768">
              <w:rPr>
                <w:sz w:val="20"/>
                <w:szCs w:val="20"/>
              </w:rPr>
              <w:t>25,9</w:t>
            </w:r>
          </w:p>
        </w:tc>
        <w:tc>
          <w:tcPr>
            <w:tcW w:w="900" w:type="dxa"/>
          </w:tcPr>
          <w:p w:rsidR="00BE25FA" w:rsidRPr="00782768" w:rsidRDefault="00BE25FA" w:rsidP="00782768">
            <w:pPr>
              <w:pStyle w:val="2"/>
              <w:widowControl w:val="0"/>
              <w:spacing w:line="360" w:lineRule="auto"/>
              <w:ind w:firstLine="0"/>
              <w:rPr>
                <w:sz w:val="20"/>
                <w:szCs w:val="20"/>
              </w:rPr>
            </w:pPr>
            <w:r w:rsidRPr="00782768">
              <w:rPr>
                <w:sz w:val="20"/>
                <w:szCs w:val="20"/>
              </w:rPr>
              <w:t>1,4</w:t>
            </w:r>
          </w:p>
        </w:tc>
        <w:tc>
          <w:tcPr>
            <w:tcW w:w="720" w:type="dxa"/>
          </w:tcPr>
          <w:p w:rsidR="00BE25FA" w:rsidRPr="00782768" w:rsidRDefault="00BE25FA" w:rsidP="00782768">
            <w:pPr>
              <w:pStyle w:val="2"/>
              <w:widowControl w:val="0"/>
              <w:spacing w:line="360" w:lineRule="auto"/>
              <w:ind w:firstLine="0"/>
              <w:rPr>
                <w:sz w:val="20"/>
                <w:szCs w:val="20"/>
              </w:rPr>
            </w:pPr>
            <w:r w:rsidRPr="00782768">
              <w:rPr>
                <w:sz w:val="20"/>
                <w:szCs w:val="20"/>
              </w:rPr>
              <w:t>0,3</w:t>
            </w:r>
          </w:p>
        </w:tc>
        <w:tc>
          <w:tcPr>
            <w:tcW w:w="1440" w:type="dxa"/>
          </w:tcPr>
          <w:p w:rsidR="00BE25FA" w:rsidRPr="00782768" w:rsidRDefault="00BE25FA" w:rsidP="00782768">
            <w:pPr>
              <w:pStyle w:val="2"/>
              <w:widowControl w:val="0"/>
              <w:spacing w:line="360" w:lineRule="auto"/>
              <w:ind w:firstLine="0"/>
              <w:rPr>
                <w:sz w:val="20"/>
                <w:szCs w:val="20"/>
              </w:rPr>
            </w:pPr>
            <w:r w:rsidRPr="00782768">
              <w:rPr>
                <w:sz w:val="20"/>
                <w:szCs w:val="20"/>
              </w:rPr>
              <w:t>180</w:t>
            </w:r>
          </w:p>
        </w:tc>
      </w:tr>
      <w:tr w:rsidR="00BE25FA" w:rsidRPr="00782768">
        <w:tc>
          <w:tcPr>
            <w:tcW w:w="3528" w:type="dxa"/>
          </w:tcPr>
          <w:p w:rsidR="00BE25FA" w:rsidRPr="00782768" w:rsidRDefault="00BE25FA" w:rsidP="00782768">
            <w:pPr>
              <w:pStyle w:val="2"/>
              <w:widowControl w:val="0"/>
              <w:spacing w:line="360" w:lineRule="auto"/>
              <w:ind w:firstLine="0"/>
              <w:rPr>
                <w:sz w:val="20"/>
                <w:szCs w:val="20"/>
              </w:rPr>
            </w:pPr>
            <w:r w:rsidRPr="00782768">
              <w:rPr>
                <w:sz w:val="20"/>
                <w:szCs w:val="20"/>
              </w:rPr>
              <w:t>Сено, приготовленное активным вентилированием</w:t>
            </w:r>
          </w:p>
        </w:tc>
        <w:tc>
          <w:tcPr>
            <w:tcW w:w="900" w:type="dxa"/>
          </w:tcPr>
          <w:p w:rsidR="00BE25FA" w:rsidRPr="00782768" w:rsidRDefault="00BE25FA" w:rsidP="00782768">
            <w:pPr>
              <w:pStyle w:val="2"/>
              <w:widowControl w:val="0"/>
              <w:spacing w:line="360" w:lineRule="auto"/>
              <w:ind w:firstLine="0"/>
              <w:rPr>
                <w:sz w:val="20"/>
                <w:szCs w:val="20"/>
              </w:rPr>
            </w:pPr>
            <w:r w:rsidRPr="00782768">
              <w:rPr>
                <w:sz w:val="20"/>
                <w:szCs w:val="20"/>
              </w:rPr>
              <w:t>12,2</w:t>
            </w:r>
          </w:p>
        </w:tc>
        <w:tc>
          <w:tcPr>
            <w:tcW w:w="900" w:type="dxa"/>
          </w:tcPr>
          <w:p w:rsidR="00BE25FA" w:rsidRPr="00782768" w:rsidRDefault="00BE25FA" w:rsidP="00782768">
            <w:pPr>
              <w:pStyle w:val="2"/>
              <w:widowControl w:val="0"/>
              <w:spacing w:line="360" w:lineRule="auto"/>
              <w:ind w:firstLine="0"/>
              <w:rPr>
                <w:sz w:val="20"/>
                <w:szCs w:val="20"/>
              </w:rPr>
            </w:pPr>
            <w:r w:rsidRPr="00782768">
              <w:rPr>
                <w:sz w:val="20"/>
                <w:szCs w:val="20"/>
              </w:rPr>
              <w:t>3,6</w:t>
            </w:r>
          </w:p>
        </w:tc>
        <w:tc>
          <w:tcPr>
            <w:tcW w:w="900" w:type="dxa"/>
          </w:tcPr>
          <w:p w:rsidR="00BE25FA" w:rsidRPr="00782768" w:rsidRDefault="00BE25FA" w:rsidP="00782768">
            <w:pPr>
              <w:pStyle w:val="2"/>
              <w:widowControl w:val="0"/>
              <w:spacing w:line="360" w:lineRule="auto"/>
              <w:ind w:firstLine="0"/>
              <w:rPr>
                <w:sz w:val="20"/>
                <w:szCs w:val="20"/>
              </w:rPr>
            </w:pPr>
            <w:r w:rsidRPr="00782768">
              <w:rPr>
                <w:sz w:val="20"/>
                <w:szCs w:val="20"/>
              </w:rPr>
              <w:t>28,2</w:t>
            </w:r>
          </w:p>
        </w:tc>
        <w:tc>
          <w:tcPr>
            <w:tcW w:w="900" w:type="dxa"/>
          </w:tcPr>
          <w:p w:rsidR="00BE25FA" w:rsidRPr="00782768" w:rsidRDefault="00BE25FA" w:rsidP="00782768">
            <w:pPr>
              <w:pStyle w:val="2"/>
              <w:widowControl w:val="0"/>
              <w:spacing w:line="360" w:lineRule="auto"/>
              <w:ind w:firstLine="0"/>
              <w:rPr>
                <w:sz w:val="20"/>
                <w:szCs w:val="20"/>
              </w:rPr>
            </w:pPr>
            <w:r w:rsidRPr="00782768">
              <w:rPr>
                <w:sz w:val="20"/>
                <w:szCs w:val="20"/>
              </w:rPr>
              <w:t>1,2</w:t>
            </w:r>
          </w:p>
        </w:tc>
        <w:tc>
          <w:tcPr>
            <w:tcW w:w="720" w:type="dxa"/>
          </w:tcPr>
          <w:p w:rsidR="00BE25FA" w:rsidRPr="00782768" w:rsidRDefault="00BE25FA" w:rsidP="00782768">
            <w:pPr>
              <w:pStyle w:val="2"/>
              <w:widowControl w:val="0"/>
              <w:spacing w:line="360" w:lineRule="auto"/>
              <w:ind w:firstLine="0"/>
              <w:rPr>
                <w:sz w:val="20"/>
                <w:szCs w:val="20"/>
              </w:rPr>
            </w:pPr>
            <w:r w:rsidRPr="00782768">
              <w:rPr>
                <w:sz w:val="20"/>
                <w:szCs w:val="20"/>
              </w:rPr>
              <w:t>0,2</w:t>
            </w:r>
          </w:p>
        </w:tc>
        <w:tc>
          <w:tcPr>
            <w:tcW w:w="1440" w:type="dxa"/>
          </w:tcPr>
          <w:p w:rsidR="00BE25FA" w:rsidRPr="00782768" w:rsidRDefault="00BE25FA" w:rsidP="00782768">
            <w:pPr>
              <w:pStyle w:val="2"/>
              <w:widowControl w:val="0"/>
              <w:spacing w:line="360" w:lineRule="auto"/>
              <w:ind w:firstLine="0"/>
              <w:rPr>
                <w:sz w:val="20"/>
                <w:szCs w:val="20"/>
              </w:rPr>
            </w:pPr>
            <w:r w:rsidRPr="00782768">
              <w:rPr>
                <w:sz w:val="20"/>
                <w:szCs w:val="20"/>
              </w:rPr>
              <w:t>72</w:t>
            </w:r>
          </w:p>
        </w:tc>
      </w:tr>
      <w:tr w:rsidR="00BE25FA" w:rsidRPr="00782768">
        <w:tc>
          <w:tcPr>
            <w:tcW w:w="3528" w:type="dxa"/>
          </w:tcPr>
          <w:p w:rsidR="00BE25FA" w:rsidRPr="00782768" w:rsidRDefault="00BE25FA" w:rsidP="00782768">
            <w:pPr>
              <w:pStyle w:val="2"/>
              <w:widowControl w:val="0"/>
              <w:spacing w:line="360" w:lineRule="auto"/>
              <w:ind w:firstLine="0"/>
              <w:rPr>
                <w:sz w:val="20"/>
                <w:szCs w:val="20"/>
              </w:rPr>
            </w:pPr>
            <w:r w:rsidRPr="00782768">
              <w:rPr>
                <w:sz w:val="20"/>
                <w:szCs w:val="20"/>
              </w:rPr>
              <w:t>Сено, приготовленное обычным способом в благоприятную погоду</w:t>
            </w:r>
          </w:p>
        </w:tc>
        <w:tc>
          <w:tcPr>
            <w:tcW w:w="900" w:type="dxa"/>
          </w:tcPr>
          <w:p w:rsidR="00BE25FA" w:rsidRPr="00782768" w:rsidRDefault="00BE25FA" w:rsidP="00782768">
            <w:pPr>
              <w:pStyle w:val="2"/>
              <w:widowControl w:val="0"/>
              <w:spacing w:line="360" w:lineRule="auto"/>
              <w:ind w:firstLine="0"/>
              <w:rPr>
                <w:sz w:val="20"/>
                <w:szCs w:val="20"/>
              </w:rPr>
            </w:pPr>
            <w:r w:rsidRPr="00782768">
              <w:rPr>
                <w:sz w:val="20"/>
                <w:szCs w:val="20"/>
              </w:rPr>
              <w:t>11,5</w:t>
            </w:r>
          </w:p>
        </w:tc>
        <w:tc>
          <w:tcPr>
            <w:tcW w:w="900" w:type="dxa"/>
          </w:tcPr>
          <w:p w:rsidR="00BE25FA" w:rsidRPr="00782768" w:rsidRDefault="00BE25FA" w:rsidP="00782768">
            <w:pPr>
              <w:pStyle w:val="2"/>
              <w:widowControl w:val="0"/>
              <w:spacing w:line="360" w:lineRule="auto"/>
              <w:ind w:firstLine="0"/>
              <w:rPr>
                <w:sz w:val="20"/>
                <w:szCs w:val="20"/>
              </w:rPr>
            </w:pPr>
            <w:r w:rsidRPr="00782768">
              <w:rPr>
                <w:sz w:val="20"/>
                <w:szCs w:val="20"/>
              </w:rPr>
              <w:t>2,0</w:t>
            </w:r>
          </w:p>
        </w:tc>
        <w:tc>
          <w:tcPr>
            <w:tcW w:w="900" w:type="dxa"/>
          </w:tcPr>
          <w:p w:rsidR="00BE25FA" w:rsidRPr="00782768" w:rsidRDefault="00BE25FA" w:rsidP="00782768">
            <w:pPr>
              <w:pStyle w:val="2"/>
              <w:widowControl w:val="0"/>
              <w:spacing w:line="360" w:lineRule="auto"/>
              <w:ind w:firstLine="0"/>
              <w:rPr>
                <w:sz w:val="20"/>
                <w:szCs w:val="20"/>
              </w:rPr>
            </w:pPr>
            <w:r w:rsidRPr="00782768">
              <w:rPr>
                <w:sz w:val="20"/>
                <w:szCs w:val="20"/>
              </w:rPr>
              <w:t>32,0</w:t>
            </w:r>
          </w:p>
        </w:tc>
        <w:tc>
          <w:tcPr>
            <w:tcW w:w="900" w:type="dxa"/>
          </w:tcPr>
          <w:p w:rsidR="00BE25FA" w:rsidRPr="00782768" w:rsidRDefault="00BE25FA" w:rsidP="00782768">
            <w:pPr>
              <w:pStyle w:val="2"/>
              <w:widowControl w:val="0"/>
              <w:spacing w:line="360" w:lineRule="auto"/>
              <w:ind w:firstLine="0"/>
              <w:rPr>
                <w:sz w:val="20"/>
                <w:szCs w:val="20"/>
              </w:rPr>
            </w:pPr>
            <w:r w:rsidRPr="00782768">
              <w:rPr>
                <w:sz w:val="20"/>
                <w:szCs w:val="20"/>
              </w:rPr>
              <w:t>0,9</w:t>
            </w:r>
          </w:p>
        </w:tc>
        <w:tc>
          <w:tcPr>
            <w:tcW w:w="720" w:type="dxa"/>
          </w:tcPr>
          <w:p w:rsidR="00BE25FA" w:rsidRPr="00782768" w:rsidRDefault="00BE25FA" w:rsidP="00782768">
            <w:pPr>
              <w:pStyle w:val="2"/>
              <w:widowControl w:val="0"/>
              <w:spacing w:line="360" w:lineRule="auto"/>
              <w:ind w:firstLine="0"/>
              <w:rPr>
                <w:sz w:val="20"/>
                <w:szCs w:val="20"/>
              </w:rPr>
            </w:pPr>
            <w:r w:rsidRPr="00782768">
              <w:rPr>
                <w:sz w:val="20"/>
                <w:szCs w:val="20"/>
              </w:rPr>
              <w:t>0,1</w:t>
            </w:r>
          </w:p>
        </w:tc>
        <w:tc>
          <w:tcPr>
            <w:tcW w:w="1440" w:type="dxa"/>
          </w:tcPr>
          <w:p w:rsidR="00BE25FA" w:rsidRPr="00782768" w:rsidRDefault="00BE25FA" w:rsidP="00782768">
            <w:pPr>
              <w:pStyle w:val="2"/>
              <w:widowControl w:val="0"/>
              <w:spacing w:line="360" w:lineRule="auto"/>
              <w:ind w:firstLine="0"/>
              <w:rPr>
                <w:sz w:val="20"/>
                <w:szCs w:val="20"/>
              </w:rPr>
            </w:pPr>
            <w:r w:rsidRPr="00782768">
              <w:rPr>
                <w:sz w:val="20"/>
                <w:szCs w:val="20"/>
              </w:rPr>
              <w:t>56</w:t>
            </w:r>
          </w:p>
        </w:tc>
      </w:tr>
    </w:tbl>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numPr>
          <w:ilvl w:val="1"/>
          <w:numId w:val="1"/>
        </w:numPr>
        <w:spacing w:line="360" w:lineRule="auto"/>
        <w:ind w:left="0" w:firstLine="709"/>
        <w:rPr>
          <w:b/>
          <w:bCs/>
          <w:sz w:val="28"/>
          <w:szCs w:val="28"/>
        </w:rPr>
      </w:pPr>
      <w:r w:rsidRPr="00782768">
        <w:rPr>
          <w:b/>
          <w:bCs/>
          <w:sz w:val="28"/>
          <w:szCs w:val="28"/>
        </w:rPr>
        <w:t>Агротехнические требования к процессу заготовки рассыпного сена</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Получение высоко качественного сена во многом зависит от сроков уборки. Общая продолжительность сроков должна быть минимальной. В Центральной нечерноземной зоне травы требуются убирать за 10-15 дней.</w:t>
      </w:r>
    </w:p>
    <w:p w:rsidR="00BE25FA" w:rsidRPr="00782768" w:rsidRDefault="00BE25FA" w:rsidP="00782768">
      <w:pPr>
        <w:pStyle w:val="2"/>
        <w:widowControl w:val="0"/>
        <w:spacing w:line="360" w:lineRule="auto"/>
        <w:ind w:firstLine="709"/>
        <w:rPr>
          <w:sz w:val="28"/>
          <w:szCs w:val="28"/>
        </w:rPr>
      </w:pPr>
      <w:r w:rsidRPr="00782768">
        <w:rPr>
          <w:sz w:val="28"/>
          <w:szCs w:val="28"/>
        </w:rPr>
        <w:t>Очередность проведения сенокосов в хозяйствах устанавливается следующая. В начале на суходольных лугах всех типов и в долинах малых рек, затем в низинах, пойменных и заливных лугах с высоким и средним урожаем, в травостое которых преобладают быстро развивающиеся злаки, позднее на лесных улучшенных и сеянных сенокосах. В последнюю очередь убирают травы на торфяниках</w:t>
      </w:r>
      <w:r>
        <w:rPr>
          <w:sz w:val="28"/>
          <w:szCs w:val="28"/>
        </w:rPr>
        <w:t xml:space="preserve"> </w:t>
      </w:r>
      <w:r w:rsidRPr="00782768">
        <w:rPr>
          <w:sz w:val="28"/>
          <w:szCs w:val="28"/>
        </w:rPr>
        <w:t>и болотистых</w:t>
      </w:r>
      <w:r>
        <w:rPr>
          <w:sz w:val="28"/>
          <w:szCs w:val="28"/>
        </w:rPr>
        <w:t xml:space="preserve"> </w:t>
      </w:r>
      <w:r w:rsidRPr="00782768">
        <w:rPr>
          <w:sz w:val="28"/>
          <w:szCs w:val="28"/>
        </w:rPr>
        <w:t>участках, пойменных и заливных лугах низкого уровня, а затем скашивают однолетние травы.</w:t>
      </w:r>
    </w:p>
    <w:p w:rsidR="00BE25FA" w:rsidRPr="00782768" w:rsidRDefault="00BE25FA" w:rsidP="00782768">
      <w:pPr>
        <w:pStyle w:val="2"/>
        <w:widowControl w:val="0"/>
        <w:spacing w:line="360" w:lineRule="auto"/>
        <w:ind w:firstLine="709"/>
        <w:rPr>
          <w:sz w:val="28"/>
          <w:szCs w:val="28"/>
        </w:rPr>
      </w:pPr>
      <w:r w:rsidRPr="00782768">
        <w:rPr>
          <w:sz w:val="28"/>
          <w:szCs w:val="28"/>
        </w:rPr>
        <w:t>Высота среза растений для естественных сенокосов и многолетних трав лесной зоны при первом укосе должна составлять 5-6 см., а при второй должна составлять от 6 до 7 см. Если скашивают сеянные многолетние травы для получения семян, то можно увеличить высоту среза до 8 – 9 см Срез луговых сеяных трав (1 – го года) не должен быть ниже 10 –12 см</w:t>
      </w:r>
      <w:r w:rsidR="00D11175">
        <w:rPr>
          <w:sz w:val="28"/>
          <w:szCs w:val="28"/>
        </w:rPr>
        <w:t>.</w:t>
      </w:r>
      <w:r w:rsidRPr="00782768">
        <w:rPr>
          <w:sz w:val="28"/>
          <w:szCs w:val="28"/>
        </w:rPr>
        <w:t xml:space="preserve"> Однолетние травы и их смеси скашивают на высоте 4-6 см.</w:t>
      </w:r>
    </w:p>
    <w:p w:rsidR="00BE25FA" w:rsidRPr="00782768" w:rsidRDefault="00BE25FA" w:rsidP="00782768">
      <w:pPr>
        <w:pStyle w:val="2"/>
        <w:widowControl w:val="0"/>
        <w:spacing w:line="360" w:lineRule="auto"/>
        <w:ind w:firstLine="709"/>
        <w:rPr>
          <w:sz w:val="28"/>
          <w:szCs w:val="28"/>
        </w:rPr>
      </w:pPr>
      <w:r w:rsidRPr="00782768">
        <w:rPr>
          <w:sz w:val="28"/>
          <w:szCs w:val="28"/>
        </w:rPr>
        <w:t>Следует помнить, что увеличение высоты среза сверх рекомендуемой приводит к значительной потере урожая, а уменьшение ее снижает последующие урожаи трав и сохранность травостоев.</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Отклонение высоты среза от установленного уровня не должно превышать </w:t>
      </w:r>
      <w:r w:rsidR="0064509D">
        <w:rPr>
          <w:position w:val="-1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pt;height:15.75pt">
            <v:imagedata r:id="rId6" o:title=""/>
          </v:shape>
        </w:pict>
      </w:r>
      <w:r w:rsidRPr="00782768">
        <w:rPr>
          <w:sz w:val="28"/>
          <w:szCs w:val="28"/>
        </w:rPr>
        <w:t xml:space="preserve"> см. по всей длине режущего аппарата. Необходимо обеспечить также ровный и полный срез, чтобы растения не выдергивались из почвы, а корни их не попадали в скошенную массу.</w:t>
      </w:r>
    </w:p>
    <w:p w:rsidR="00BE25FA" w:rsidRPr="00782768" w:rsidRDefault="00BE25FA" w:rsidP="00782768">
      <w:pPr>
        <w:pStyle w:val="2"/>
        <w:widowControl w:val="0"/>
        <w:spacing w:line="360" w:lineRule="auto"/>
        <w:ind w:firstLine="709"/>
        <w:rPr>
          <w:sz w:val="28"/>
          <w:szCs w:val="28"/>
        </w:rPr>
      </w:pPr>
      <w:r w:rsidRPr="00782768">
        <w:rPr>
          <w:sz w:val="28"/>
          <w:szCs w:val="28"/>
        </w:rPr>
        <w:t>Общие потери при кошении трав от увеличенной высоты</w:t>
      </w:r>
      <w:r>
        <w:rPr>
          <w:sz w:val="28"/>
          <w:szCs w:val="28"/>
        </w:rPr>
        <w:t xml:space="preserve"> </w:t>
      </w:r>
      <w:r w:rsidRPr="00782768">
        <w:rPr>
          <w:sz w:val="28"/>
          <w:szCs w:val="28"/>
        </w:rPr>
        <w:t>среза, не срезанных растений и других не должны превышать 2%.</w:t>
      </w:r>
    </w:p>
    <w:p w:rsidR="00BE25FA" w:rsidRPr="00782768" w:rsidRDefault="00BE25FA" w:rsidP="00782768">
      <w:pPr>
        <w:pStyle w:val="2"/>
        <w:widowControl w:val="0"/>
        <w:spacing w:line="360" w:lineRule="auto"/>
        <w:ind w:firstLine="709"/>
        <w:rPr>
          <w:sz w:val="28"/>
          <w:szCs w:val="28"/>
        </w:rPr>
      </w:pPr>
    </w:p>
    <w:p w:rsidR="00BE25FA" w:rsidRPr="00782768" w:rsidRDefault="009D4429" w:rsidP="00782768">
      <w:pPr>
        <w:pStyle w:val="2"/>
        <w:widowControl w:val="0"/>
        <w:numPr>
          <w:ilvl w:val="1"/>
          <w:numId w:val="1"/>
        </w:numPr>
        <w:spacing w:line="360" w:lineRule="auto"/>
        <w:ind w:left="0" w:firstLine="709"/>
        <w:rPr>
          <w:b/>
          <w:bCs/>
          <w:sz w:val="28"/>
          <w:szCs w:val="28"/>
        </w:rPr>
      </w:pPr>
      <w:r>
        <w:rPr>
          <w:b/>
          <w:bCs/>
          <w:sz w:val="28"/>
          <w:szCs w:val="28"/>
        </w:rPr>
        <w:t>А</w:t>
      </w:r>
      <w:r w:rsidR="00BE25FA" w:rsidRPr="00782768">
        <w:rPr>
          <w:b/>
          <w:bCs/>
          <w:sz w:val="28"/>
          <w:szCs w:val="28"/>
        </w:rPr>
        <w:t>гротехнические требования к заготовке прессованного сена</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При заготовке прессованного сена значительно снижаются его потери, повышаются качество и питательная ценность корма, снижаются эксплуатационные расходы на перевозку и хранение.</w:t>
      </w:r>
    </w:p>
    <w:p w:rsidR="00BE25FA" w:rsidRPr="00782768" w:rsidRDefault="00BE25FA" w:rsidP="00782768">
      <w:pPr>
        <w:pStyle w:val="2"/>
        <w:widowControl w:val="0"/>
        <w:spacing w:line="360" w:lineRule="auto"/>
        <w:ind w:firstLine="709"/>
        <w:rPr>
          <w:sz w:val="28"/>
          <w:szCs w:val="28"/>
        </w:rPr>
      </w:pPr>
      <w:r w:rsidRPr="00782768">
        <w:rPr>
          <w:sz w:val="28"/>
          <w:szCs w:val="28"/>
        </w:rPr>
        <w:t>Плотность сена в тюках для нормального его хранения должна быть равномерной и в зависимости от условий уборки регулироваться от 100 до 200 кг/м</w:t>
      </w:r>
      <w:r w:rsidR="0064509D">
        <w:rPr>
          <w:position w:val="-4"/>
          <w:sz w:val="28"/>
          <w:szCs w:val="28"/>
        </w:rPr>
        <w:pict>
          <v:shape id="_x0000_i1026" type="#_x0000_t75" style="width:6.75pt;height:15pt">
            <v:imagedata r:id="rId7" o:title=""/>
          </v:shape>
        </w:pict>
      </w:r>
      <w:r w:rsidRPr="00782768">
        <w:rPr>
          <w:sz w:val="28"/>
          <w:szCs w:val="28"/>
        </w:rPr>
        <w:t>. Если сено досушивается методом активного вентилирования, то влажность его при прессовании</w:t>
      </w:r>
      <w:r>
        <w:rPr>
          <w:sz w:val="28"/>
          <w:szCs w:val="28"/>
        </w:rPr>
        <w:t xml:space="preserve"> </w:t>
      </w:r>
      <w:r w:rsidRPr="00782768">
        <w:rPr>
          <w:sz w:val="28"/>
          <w:szCs w:val="28"/>
        </w:rPr>
        <w:t>может составлять от 30 до 35 % при плотности тюков от 100 до 130 кг/м</w:t>
      </w:r>
      <w:r w:rsidR="0064509D">
        <w:rPr>
          <w:position w:val="-4"/>
          <w:sz w:val="28"/>
          <w:szCs w:val="28"/>
        </w:rPr>
        <w:pict>
          <v:shape id="_x0000_i1027" type="#_x0000_t75" style="width:6.75pt;height:15pt">
            <v:imagedata r:id="rId7" o:title=""/>
          </v:shape>
        </w:pict>
      </w:r>
      <w:r w:rsidR="00D11175">
        <w:rPr>
          <w:sz w:val="28"/>
          <w:szCs w:val="28"/>
        </w:rPr>
        <w:t>.</w:t>
      </w:r>
      <w:r w:rsidRPr="00782768">
        <w:rPr>
          <w:sz w:val="28"/>
          <w:szCs w:val="28"/>
        </w:rPr>
        <w:t xml:space="preserve"> В случаях, когда нет необходимости досушивать массу, подбирают валки и прессуют их</w:t>
      </w:r>
      <w:r>
        <w:rPr>
          <w:sz w:val="28"/>
          <w:szCs w:val="28"/>
        </w:rPr>
        <w:t xml:space="preserve"> </w:t>
      </w:r>
      <w:r w:rsidRPr="00782768">
        <w:rPr>
          <w:sz w:val="28"/>
          <w:szCs w:val="28"/>
        </w:rPr>
        <w:t>при влажности 20 – 22%,</w:t>
      </w:r>
      <w:r>
        <w:rPr>
          <w:sz w:val="28"/>
          <w:szCs w:val="28"/>
        </w:rPr>
        <w:t xml:space="preserve"> </w:t>
      </w:r>
      <w:r w:rsidRPr="00782768">
        <w:rPr>
          <w:sz w:val="28"/>
          <w:szCs w:val="28"/>
        </w:rPr>
        <w:t>а плотность валков увеличивают до 180 кг/м</w:t>
      </w:r>
      <w:r w:rsidR="0064509D">
        <w:rPr>
          <w:position w:val="-4"/>
          <w:sz w:val="28"/>
          <w:szCs w:val="28"/>
        </w:rPr>
        <w:pict>
          <v:shape id="_x0000_i1028" type="#_x0000_t75" style="width:6.75pt;height:15pt">
            <v:imagedata r:id="rId7" o:title=""/>
          </v:shape>
        </w:pict>
      </w:r>
      <w:r w:rsidRPr="00782768">
        <w:rPr>
          <w:sz w:val="28"/>
          <w:szCs w:val="28"/>
        </w:rPr>
        <w:t>.</w:t>
      </w:r>
    </w:p>
    <w:p w:rsidR="00BE25FA" w:rsidRPr="00782768" w:rsidRDefault="00BE25FA" w:rsidP="00782768">
      <w:pPr>
        <w:pStyle w:val="2"/>
        <w:widowControl w:val="0"/>
        <w:spacing w:line="360" w:lineRule="auto"/>
        <w:ind w:firstLine="709"/>
        <w:rPr>
          <w:sz w:val="28"/>
          <w:szCs w:val="28"/>
        </w:rPr>
      </w:pPr>
      <w:r w:rsidRPr="00782768">
        <w:rPr>
          <w:sz w:val="28"/>
          <w:szCs w:val="28"/>
        </w:rPr>
        <w:t>Размеры тюков рекомендуются следующие:</w:t>
      </w:r>
    </w:p>
    <w:p w:rsidR="00BE25FA" w:rsidRPr="00782768" w:rsidRDefault="00BE25FA" w:rsidP="00782768">
      <w:pPr>
        <w:pStyle w:val="2"/>
        <w:widowControl w:val="0"/>
        <w:spacing w:line="360" w:lineRule="auto"/>
        <w:ind w:firstLine="709"/>
        <w:rPr>
          <w:sz w:val="28"/>
          <w:szCs w:val="28"/>
        </w:rPr>
      </w:pPr>
      <w:r w:rsidRPr="00782768">
        <w:rPr>
          <w:sz w:val="28"/>
          <w:szCs w:val="28"/>
        </w:rPr>
        <w:t>длина</w:t>
      </w:r>
      <w:r>
        <w:rPr>
          <w:sz w:val="28"/>
          <w:szCs w:val="28"/>
        </w:rPr>
        <w:t xml:space="preserve"> </w:t>
      </w:r>
      <w:r w:rsidRPr="00782768">
        <w:rPr>
          <w:sz w:val="28"/>
          <w:szCs w:val="28"/>
        </w:rPr>
        <w:t>- 0,7 – 1,0 м,</w:t>
      </w:r>
    </w:p>
    <w:p w:rsidR="00BE25FA" w:rsidRPr="00782768" w:rsidRDefault="00BE25FA" w:rsidP="00782768">
      <w:pPr>
        <w:pStyle w:val="2"/>
        <w:widowControl w:val="0"/>
        <w:spacing w:line="360" w:lineRule="auto"/>
        <w:ind w:firstLine="709"/>
        <w:rPr>
          <w:sz w:val="28"/>
          <w:szCs w:val="28"/>
        </w:rPr>
      </w:pPr>
      <w:r w:rsidRPr="00782768">
        <w:rPr>
          <w:sz w:val="28"/>
          <w:szCs w:val="28"/>
        </w:rPr>
        <w:t>ширина - до 0,5</w:t>
      </w:r>
      <w:r>
        <w:rPr>
          <w:sz w:val="28"/>
          <w:szCs w:val="28"/>
        </w:rPr>
        <w:t xml:space="preserve"> </w:t>
      </w:r>
      <w:r w:rsidRPr="00782768">
        <w:rPr>
          <w:sz w:val="28"/>
          <w:szCs w:val="28"/>
        </w:rPr>
        <w:t>м,</w:t>
      </w:r>
    </w:p>
    <w:p w:rsidR="00BE25FA" w:rsidRPr="00782768" w:rsidRDefault="00BE25FA" w:rsidP="00782768">
      <w:pPr>
        <w:pStyle w:val="2"/>
        <w:widowControl w:val="0"/>
        <w:spacing w:line="360" w:lineRule="auto"/>
        <w:ind w:firstLine="709"/>
        <w:rPr>
          <w:sz w:val="28"/>
          <w:szCs w:val="28"/>
        </w:rPr>
      </w:pPr>
      <w:r w:rsidRPr="00782768">
        <w:rPr>
          <w:sz w:val="28"/>
          <w:szCs w:val="28"/>
        </w:rPr>
        <w:t>высота</w:t>
      </w:r>
      <w:r>
        <w:rPr>
          <w:sz w:val="28"/>
          <w:szCs w:val="28"/>
        </w:rPr>
        <w:t xml:space="preserve"> </w:t>
      </w:r>
      <w:r w:rsidRPr="00782768">
        <w:rPr>
          <w:sz w:val="28"/>
          <w:szCs w:val="28"/>
        </w:rPr>
        <w:t>- до 0,36</w:t>
      </w:r>
      <w:r>
        <w:rPr>
          <w:sz w:val="28"/>
          <w:szCs w:val="28"/>
        </w:rPr>
        <w:t xml:space="preserve"> </w:t>
      </w:r>
      <w:r w:rsidRPr="00782768">
        <w:rPr>
          <w:sz w:val="28"/>
          <w:szCs w:val="28"/>
        </w:rPr>
        <w:t>м.</w:t>
      </w:r>
    </w:p>
    <w:p w:rsidR="00BE25FA" w:rsidRPr="00782768" w:rsidRDefault="00BE25FA" w:rsidP="00782768">
      <w:pPr>
        <w:pStyle w:val="2"/>
        <w:widowControl w:val="0"/>
        <w:spacing w:line="360" w:lineRule="auto"/>
        <w:ind w:firstLine="709"/>
        <w:rPr>
          <w:sz w:val="28"/>
          <w:szCs w:val="28"/>
        </w:rPr>
      </w:pPr>
      <w:r w:rsidRPr="00782768">
        <w:rPr>
          <w:sz w:val="28"/>
          <w:szCs w:val="28"/>
        </w:rPr>
        <w:t>Общие потери сена при подборе его из тюков не должно превышать 2%.</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numPr>
          <w:ilvl w:val="1"/>
          <w:numId w:val="1"/>
        </w:numPr>
        <w:spacing w:line="360" w:lineRule="auto"/>
        <w:ind w:left="0" w:firstLine="709"/>
        <w:rPr>
          <w:b/>
          <w:bCs/>
          <w:sz w:val="28"/>
          <w:szCs w:val="28"/>
        </w:rPr>
      </w:pPr>
      <w:r w:rsidRPr="00782768">
        <w:rPr>
          <w:b/>
          <w:bCs/>
          <w:sz w:val="28"/>
          <w:szCs w:val="28"/>
        </w:rPr>
        <w:t>Анализ состояния и перспективы</w:t>
      </w:r>
      <w:r w:rsidR="00782768">
        <w:rPr>
          <w:b/>
          <w:bCs/>
          <w:sz w:val="28"/>
          <w:szCs w:val="28"/>
        </w:rPr>
        <w:t xml:space="preserve"> </w:t>
      </w:r>
      <w:r w:rsidRPr="00782768">
        <w:rPr>
          <w:b/>
          <w:bCs/>
          <w:sz w:val="28"/>
          <w:szCs w:val="28"/>
        </w:rPr>
        <w:t>механизации производства сена</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Для скашивания естественных и сеяных трав в нашей стране и за рубежом, в зависимости от природно-климатических условий, применяют различные машины, которые по типам режущих аппаратов можно разделить на три группы.</w:t>
      </w:r>
    </w:p>
    <w:p w:rsidR="00BE25FA" w:rsidRPr="00782768" w:rsidRDefault="00BE25FA" w:rsidP="00782768">
      <w:pPr>
        <w:pStyle w:val="2"/>
        <w:widowControl w:val="0"/>
        <w:spacing w:line="360" w:lineRule="auto"/>
        <w:ind w:firstLine="709"/>
        <w:rPr>
          <w:sz w:val="28"/>
          <w:szCs w:val="28"/>
        </w:rPr>
      </w:pPr>
      <w:r w:rsidRPr="00782768">
        <w:rPr>
          <w:sz w:val="28"/>
          <w:szCs w:val="28"/>
        </w:rPr>
        <w:t>К первой, наиболее многочисленной группе относятся косилки и жатки с пальцевыми режущими аппаратами</w:t>
      </w:r>
      <w:r>
        <w:rPr>
          <w:sz w:val="28"/>
          <w:szCs w:val="28"/>
        </w:rPr>
        <w:t xml:space="preserve"> </w:t>
      </w:r>
      <w:r w:rsidRPr="00782768">
        <w:rPr>
          <w:sz w:val="28"/>
          <w:szCs w:val="28"/>
        </w:rPr>
        <w:t>низкого, среднего и нормального среза. Они характеризуются следующими параметрами:</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t</w:t>
      </w:r>
      <w:r w:rsidRPr="00782768">
        <w:rPr>
          <w:sz w:val="28"/>
          <w:szCs w:val="28"/>
        </w:rPr>
        <w:t xml:space="preserve"> - шаг режущей части ( расстояние между осевыми линиями сегментов);</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t</w:t>
      </w:r>
      <w:r w:rsidR="0064509D">
        <w:rPr>
          <w:position w:val="-12"/>
          <w:sz w:val="28"/>
          <w:szCs w:val="28"/>
          <w:lang w:val="en-US"/>
        </w:rPr>
        <w:pict>
          <v:shape id="_x0000_i1029" type="#_x0000_t75" style="width:6.75pt;height:18pt">
            <v:imagedata r:id="rId8" o:title=""/>
          </v:shape>
        </w:pict>
      </w:r>
      <w:r w:rsidRPr="00782768">
        <w:rPr>
          <w:sz w:val="28"/>
          <w:szCs w:val="28"/>
        </w:rPr>
        <w:t xml:space="preserve"> - шаг противорежущей части ( расстояние между осевыми линиями пальцев);</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s</w:t>
      </w:r>
      <w:r w:rsidRPr="00782768">
        <w:rPr>
          <w:sz w:val="28"/>
          <w:szCs w:val="28"/>
        </w:rPr>
        <w:t xml:space="preserve"> - ход резания ( перемещение ножа из одного крайнего положения в другое).</w:t>
      </w:r>
    </w:p>
    <w:p w:rsidR="00BE25FA" w:rsidRPr="00782768" w:rsidRDefault="00BE25FA" w:rsidP="00782768">
      <w:pPr>
        <w:pStyle w:val="2"/>
        <w:widowControl w:val="0"/>
        <w:spacing w:line="360" w:lineRule="auto"/>
        <w:ind w:firstLine="709"/>
        <w:rPr>
          <w:sz w:val="28"/>
          <w:szCs w:val="28"/>
        </w:rPr>
      </w:pPr>
      <w:r w:rsidRPr="00782768">
        <w:rPr>
          <w:sz w:val="28"/>
          <w:szCs w:val="28"/>
        </w:rPr>
        <w:t>Аппараты низкого резания имеют соотношение параметров:</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s</w:t>
      </w:r>
      <w:r w:rsidRPr="00782768">
        <w:rPr>
          <w:sz w:val="28"/>
          <w:szCs w:val="28"/>
        </w:rPr>
        <w:t>=</w:t>
      </w:r>
      <w:r w:rsidRPr="00782768">
        <w:rPr>
          <w:sz w:val="28"/>
          <w:szCs w:val="28"/>
          <w:lang w:val="en-US"/>
        </w:rPr>
        <w:t>t</w:t>
      </w:r>
      <w:r w:rsidRPr="00782768">
        <w:rPr>
          <w:sz w:val="28"/>
          <w:szCs w:val="28"/>
        </w:rPr>
        <w:t>=2*</w:t>
      </w:r>
      <w:r w:rsidRPr="00782768">
        <w:rPr>
          <w:sz w:val="28"/>
          <w:szCs w:val="28"/>
          <w:lang w:val="en-US"/>
        </w:rPr>
        <w:t>t</w:t>
      </w:r>
      <w:r w:rsidR="0064509D">
        <w:rPr>
          <w:position w:val="-12"/>
          <w:sz w:val="28"/>
          <w:szCs w:val="28"/>
          <w:lang w:val="en-US"/>
        </w:rPr>
        <w:pict>
          <v:shape id="_x0000_i1030" type="#_x0000_t75" style="width:6.75pt;height:18pt">
            <v:imagedata r:id="rId8"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Но они редко применяются из-за повышенной металлоемкости и ухудшения качества работы на участках с большой урожайностью.</w:t>
      </w:r>
    </w:p>
    <w:p w:rsidR="00BE25FA" w:rsidRPr="00782768" w:rsidRDefault="00BE25FA" w:rsidP="00782768">
      <w:pPr>
        <w:pStyle w:val="2"/>
        <w:widowControl w:val="0"/>
        <w:spacing w:line="360" w:lineRule="auto"/>
        <w:ind w:firstLine="709"/>
        <w:rPr>
          <w:sz w:val="28"/>
          <w:szCs w:val="28"/>
        </w:rPr>
      </w:pPr>
      <w:r w:rsidRPr="00782768">
        <w:rPr>
          <w:sz w:val="28"/>
          <w:szCs w:val="28"/>
        </w:rPr>
        <w:t>Аппараты среднего резания характеризуются соотношением</w:t>
      </w:r>
    </w:p>
    <w:p w:rsidR="00BE25FA" w:rsidRPr="00BE25FA" w:rsidRDefault="00BE25FA" w:rsidP="00782768">
      <w:pPr>
        <w:pStyle w:val="2"/>
        <w:widowControl w:val="0"/>
        <w:spacing w:line="360" w:lineRule="auto"/>
        <w:ind w:firstLine="709"/>
        <w:rPr>
          <w:sz w:val="28"/>
          <w:szCs w:val="28"/>
        </w:rPr>
      </w:pPr>
      <w:r w:rsidRPr="00782768">
        <w:rPr>
          <w:sz w:val="28"/>
          <w:szCs w:val="28"/>
          <w:lang w:val="en-US"/>
        </w:rPr>
        <w:t>s</w:t>
      </w:r>
      <w:r w:rsidRPr="00BE25FA">
        <w:rPr>
          <w:sz w:val="28"/>
          <w:szCs w:val="28"/>
        </w:rPr>
        <w:t>=</w:t>
      </w:r>
      <w:r w:rsidRPr="00782768">
        <w:rPr>
          <w:sz w:val="28"/>
          <w:szCs w:val="28"/>
          <w:lang w:val="en-US"/>
        </w:rPr>
        <w:t>t</w:t>
      </w:r>
      <w:r w:rsidRPr="00BE25FA">
        <w:rPr>
          <w:sz w:val="28"/>
          <w:szCs w:val="28"/>
        </w:rPr>
        <w:t>=</w:t>
      </w:r>
      <w:r w:rsidRPr="00782768">
        <w:rPr>
          <w:sz w:val="28"/>
          <w:szCs w:val="28"/>
          <w:lang w:val="en-US"/>
        </w:rPr>
        <w:t>k</w:t>
      </w:r>
      <w:r w:rsidRPr="00BE25FA">
        <w:rPr>
          <w:sz w:val="28"/>
          <w:szCs w:val="28"/>
        </w:rPr>
        <w:t>*</w:t>
      </w:r>
      <w:r w:rsidRPr="00782768">
        <w:rPr>
          <w:sz w:val="28"/>
          <w:szCs w:val="28"/>
          <w:lang w:val="en-US"/>
        </w:rPr>
        <w:t>t</w:t>
      </w:r>
      <w:r w:rsidR="0064509D">
        <w:rPr>
          <w:position w:val="-12"/>
          <w:sz w:val="28"/>
          <w:szCs w:val="28"/>
          <w:lang w:val="en-US"/>
        </w:rPr>
        <w:pict>
          <v:shape id="_x0000_i1031" type="#_x0000_t75" style="width:6.75pt;height:18pt">
            <v:imagedata r:id="rId8" o:title=""/>
          </v:shape>
        </w:pict>
      </w:r>
      <w:r w:rsidRPr="00BE25FA">
        <w:rPr>
          <w:sz w:val="28"/>
          <w:szCs w:val="28"/>
        </w:rPr>
        <w:t xml:space="preserve">=76.2 </w:t>
      </w:r>
      <w:r w:rsidRPr="00782768">
        <w:rPr>
          <w:sz w:val="28"/>
          <w:szCs w:val="28"/>
          <w:lang w:val="en-US"/>
        </w:rPr>
        <w:t>mm</w:t>
      </w:r>
      <w:r w:rsidRPr="00BE25FA">
        <w:rPr>
          <w:sz w:val="28"/>
          <w:szCs w:val="28"/>
        </w:rPr>
        <w:t>,</w:t>
      </w:r>
    </w:p>
    <w:p w:rsidR="00BE25FA" w:rsidRPr="00BE25FA" w:rsidRDefault="00BE25FA" w:rsidP="00782768">
      <w:pPr>
        <w:pStyle w:val="2"/>
        <w:widowControl w:val="0"/>
        <w:spacing w:line="360" w:lineRule="auto"/>
        <w:ind w:firstLine="709"/>
        <w:rPr>
          <w:sz w:val="28"/>
          <w:szCs w:val="28"/>
        </w:rPr>
      </w:pPr>
      <w:r w:rsidRPr="00782768">
        <w:rPr>
          <w:sz w:val="28"/>
          <w:szCs w:val="28"/>
        </w:rPr>
        <w:t>где</w:t>
      </w:r>
      <w:r w:rsidRPr="00BE25FA">
        <w:rPr>
          <w:sz w:val="28"/>
          <w:szCs w:val="28"/>
        </w:rPr>
        <w:t>: 1&lt;</w:t>
      </w:r>
      <w:r w:rsidRPr="00782768">
        <w:rPr>
          <w:sz w:val="28"/>
          <w:szCs w:val="28"/>
          <w:lang w:val="en-US"/>
        </w:rPr>
        <w:t>k</w:t>
      </w:r>
      <w:r w:rsidRPr="00BE25FA">
        <w:rPr>
          <w:sz w:val="28"/>
          <w:szCs w:val="28"/>
        </w:rPr>
        <w:t>&lt;2.</w:t>
      </w:r>
    </w:p>
    <w:p w:rsidR="00BE25FA" w:rsidRPr="00782768" w:rsidRDefault="00BE25FA" w:rsidP="00782768">
      <w:pPr>
        <w:pStyle w:val="2"/>
        <w:widowControl w:val="0"/>
        <w:spacing w:line="360" w:lineRule="auto"/>
        <w:ind w:firstLine="709"/>
        <w:rPr>
          <w:sz w:val="28"/>
          <w:szCs w:val="28"/>
        </w:rPr>
      </w:pPr>
      <w:r w:rsidRPr="00782768">
        <w:rPr>
          <w:sz w:val="28"/>
          <w:szCs w:val="28"/>
        </w:rPr>
        <w:t>Практика показала, что эти аппараты по сравнению с другими имеют худшее качество среза стеблей, поэтому в последнее время они используются</w:t>
      </w:r>
    </w:p>
    <w:p w:rsidR="00BE25FA" w:rsidRPr="00782768" w:rsidRDefault="00BE25FA" w:rsidP="00782768">
      <w:pPr>
        <w:pStyle w:val="2"/>
        <w:widowControl w:val="0"/>
        <w:spacing w:line="360" w:lineRule="auto"/>
        <w:ind w:firstLine="709"/>
        <w:rPr>
          <w:sz w:val="28"/>
          <w:szCs w:val="28"/>
        </w:rPr>
      </w:pPr>
      <w:r w:rsidRPr="00782768">
        <w:rPr>
          <w:sz w:val="28"/>
          <w:szCs w:val="28"/>
        </w:rPr>
        <w:t>Только на некоторых зарубежных косилках.</w:t>
      </w:r>
    </w:p>
    <w:p w:rsidR="00BE25FA" w:rsidRPr="00782768" w:rsidRDefault="00BE25FA" w:rsidP="00782768">
      <w:pPr>
        <w:pStyle w:val="2"/>
        <w:widowControl w:val="0"/>
        <w:spacing w:line="360" w:lineRule="auto"/>
        <w:ind w:firstLine="709"/>
        <w:rPr>
          <w:sz w:val="28"/>
          <w:szCs w:val="28"/>
        </w:rPr>
      </w:pPr>
      <w:r w:rsidRPr="00782768">
        <w:rPr>
          <w:sz w:val="28"/>
          <w:szCs w:val="28"/>
        </w:rPr>
        <w:t>Аппараты нормального резания с одинарными и двойным пробегом ножа соответственно характеризуется соотношением:</w:t>
      </w:r>
    </w:p>
    <w:p w:rsidR="00BE25FA" w:rsidRPr="00782768" w:rsidRDefault="00BE25FA" w:rsidP="00782768">
      <w:pPr>
        <w:pStyle w:val="2"/>
        <w:widowControl w:val="0"/>
        <w:spacing w:line="360" w:lineRule="auto"/>
        <w:ind w:firstLine="709"/>
        <w:rPr>
          <w:sz w:val="28"/>
          <w:szCs w:val="28"/>
          <w:lang w:val="en-US"/>
        </w:rPr>
      </w:pPr>
      <w:r w:rsidRPr="00782768">
        <w:rPr>
          <w:sz w:val="28"/>
          <w:szCs w:val="28"/>
          <w:lang w:val="en-US"/>
        </w:rPr>
        <w:t>s=t=t</w:t>
      </w:r>
      <w:r w:rsidR="0064509D">
        <w:rPr>
          <w:position w:val="-12"/>
          <w:sz w:val="28"/>
          <w:szCs w:val="28"/>
          <w:lang w:val="en-US"/>
        </w:rPr>
        <w:pict>
          <v:shape id="_x0000_i1032" type="#_x0000_t75" style="width:6.75pt;height:18pt">
            <v:imagedata r:id="rId8" o:title=""/>
          </v:shape>
        </w:pict>
      </w:r>
      <w:r w:rsidRPr="00782768">
        <w:rPr>
          <w:sz w:val="28"/>
          <w:szCs w:val="28"/>
          <w:lang w:val="en-US"/>
        </w:rPr>
        <w:t>=76.2 mm (</w:t>
      </w:r>
      <w:r w:rsidRPr="00782768">
        <w:rPr>
          <w:sz w:val="28"/>
          <w:szCs w:val="28"/>
        </w:rPr>
        <w:t>или</w:t>
      </w:r>
      <w:r w:rsidRPr="00782768">
        <w:rPr>
          <w:sz w:val="28"/>
          <w:szCs w:val="28"/>
          <w:lang w:val="en-US"/>
        </w:rPr>
        <w:t xml:space="preserve"> 90mm)</w:t>
      </w:r>
    </w:p>
    <w:p w:rsidR="00BE25FA" w:rsidRPr="00782768" w:rsidRDefault="00BE25FA" w:rsidP="00782768">
      <w:pPr>
        <w:pStyle w:val="2"/>
        <w:widowControl w:val="0"/>
        <w:spacing w:line="360" w:lineRule="auto"/>
        <w:ind w:firstLine="709"/>
        <w:rPr>
          <w:sz w:val="28"/>
          <w:szCs w:val="28"/>
          <w:lang w:val="en-US"/>
        </w:rPr>
      </w:pPr>
      <w:r w:rsidRPr="00782768">
        <w:rPr>
          <w:sz w:val="28"/>
          <w:szCs w:val="28"/>
          <w:lang w:val="en-US"/>
        </w:rPr>
        <w:t>s=2t=2t</w:t>
      </w:r>
      <w:r w:rsidR="0064509D">
        <w:rPr>
          <w:position w:val="-12"/>
          <w:sz w:val="28"/>
          <w:szCs w:val="28"/>
          <w:lang w:val="en-US"/>
        </w:rPr>
        <w:pict>
          <v:shape id="_x0000_i1033" type="#_x0000_t75" style="width:6.75pt;height:18pt">
            <v:imagedata r:id="rId8" o:title=""/>
          </v:shape>
        </w:pict>
      </w:r>
      <w:r w:rsidRPr="00782768">
        <w:rPr>
          <w:sz w:val="28"/>
          <w:szCs w:val="28"/>
          <w:lang w:val="en-US"/>
        </w:rPr>
        <w:t>=152.4 mm (</w:t>
      </w:r>
      <w:r w:rsidRPr="00782768">
        <w:rPr>
          <w:sz w:val="28"/>
          <w:szCs w:val="28"/>
        </w:rPr>
        <w:t>или</w:t>
      </w:r>
      <w:r w:rsidRPr="00782768">
        <w:rPr>
          <w:sz w:val="28"/>
          <w:szCs w:val="28"/>
          <w:lang w:val="en-US"/>
        </w:rPr>
        <w:t xml:space="preserve"> 101,6mm)</w:t>
      </w:r>
    </w:p>
    <w:p w:rsidR="00BE25FA" w:rsidRPr="00782768" w:rsidRDefault="00BE25FA" w:rsidP="00782768">
      <w:pPr>
        <w:pStyle w:val="2"/>
        <w:widowControl w:val="0"/>
        <w:spacing w:line="360" w:lineRule="auto"/>
        <w:ind w:firstLine="709"/>
        <w:rPr>
          <w:sz w:val="28"/>
          <w:szCs w:val="28"/>
        </w:rPr>
      </w:pPr>
      <w:r w:rsidRPr="00782768">
        <w:rPr>
          <w:sz w:val="28"/>
          <w:szCs w:val="28"/>
        </w:rPr>
        <w:t>Эти аппараты в настоящее время получим наиболее широкое применение на отечественных и зарубежных комбайнах и косилках. Они состоят из бруса, на котором через определенный шаг, в зависимости от убираемой культуры, установлены пальцы с противорежущими пластинами, и ножа, выполненного в виде полосы с закреплёнными на ней сегментами и имеющего одинарный или двойной пробег. Для предохранения от деформации используют также пальцы закрытого типа.</w:t>
      </w:r>
    </w:p>
    <w:p w:rsidR="00BE25FA" w:rsidRPr="00782768" w:rsidRDefault="00BE25FA" w:rsidP="00782768">
      <w:pPr>
        <w:pStyle w:val="2"/>
        <w:widowControl w:val="0"/>
        <w:spacing w:line="360" w:lineRule="auto"/>
        <w:ind w:firstLine="709"/>
        <w:rPr>
          <w:sz w:val="28"/>
          <w:szCs w:val="28"/>
        </w:rPr>
      </w:pPr>
      <w:r w:rsidRPr="00782768">
        <w:rPr>
          <w:sz w:val="28"/>
          <w:szCs w:val="28"/>
        </w:rPr>
        <w:t>Существенно повысить производительность косилок и жаток</w:t>
      </w:r>
      <w:r w:rsidRPr="00782768">
        <w:rPr>
          <w:color w:val="0000FF"/>
          <w:sz w:val="28"/>
          <w:szCs w:val="28"/>
        </w:rPr>
        <w:t xml:space="preserve"> </w:t>
      </w:r>
      <w:r w:rsidRPr="00782768">
        <w:rPr>
          <w:sz w:val="28"/>
          <w:szCs w:val="28"/>
        </w:rPr>
        <w:t>с режущими аппаратами первой группы за счёт увеличения поступательной скорости машины нельзя из-за появления больших инерционных нагрузок, которые возникают с ростом числа ходов ножа. Одна из лучших машин этого типа, отечественная косилка КС-2,1Б, удовлетворительно работает при максимальной рабочей скорости не более 3,8м/с.</w:t>
      </w:r>
    </w:p>
    <w:p w:rsidR="00BE25FA" w:rsidRPr="00782768" w:rsidRDefault="00BE25FA" w:rsidP="00782768">
      <w:pPr>
        <w:pStyle w:val="2"/>
        <w:widowControl w:val="0"/>
        <w:spacing w:line="360" w:lineRule="auto"/>
        <w:ind w:firstLine="709"/>
        <w:rPr>
          <w:sz w:val="28"/>
          <w:szCs w:val="28"/>
        </w:rPr>
      </w:pPr>
      <w:r w:rsidRPr="00782768">
        <w:rPr>
          <w:sz w:val="28"/>
          <w:szCs w:val="28"/>
        </w:rPr>
        <w:t>Во вторую группу входят косилки и жатки с двух ножевым режущим аппаратом, в котором уравновешены инерционные силы, возникающие при работе. Благодаря этому снижается вибрация машины и трактора, что повышает надежность, рабочую скорость, производительность и устойчивость агрегата.</w:t>
      </w:r>
    </w:p>
    <w:p w:rsidR="00BE25FA" w:rsidRPr="00782768" w:rsidRDefault="00BE25FA" w:rsidP="00782768">
      <w:pPr>
        <w:pStyle w:val="2"/>
        <w:widowControl w:val="0"/>
        <w:spacing w:line="360" w:lineRule="auto"/>
        <w:ind w:firstLine="709"/>
        <w:rPr>
          <w:sz w:val="28"/>
          <w:szCs w:val="28"/>
        </w:rPr>
      </w:pPr>
      <w:r w:rsidRPr="00782768">
        <w:rPr>
          <w:sz w:val="28"/>
          <w:szCs w:val="28"/>
        </w:rPr>
        <w:t>К третьей группе жатвенных механизмов можно отнести режущие аппараты непрерывного действия – ценовые и ротационные. Первые получили ограниченное распространение вследствие недостаточной</w:t>
      </w:r>
      <w:r>
        <w:rPr>
          <w:sz w:val="28"/>
          <w:szCs w:val="28"/>
        </w:rPr>
        <w:t xml:space="preserve"> </w:t>
      </w:r>
      <w:r w:rsidRPr="00782768">
        <w:rPr>
          <w:sz w:val="28"/>
          <w:szCs w:val="28"/>
        </w:rPr>
        <w:t>долговечности из-за значительного числа пар трения, работающих в абразивной среде. Ротационные аппараты устанавливают на косилках. Они незаменимы при уборке на каменистых почвах, скашивании малоценных трав с лугов и полей.</w:t>
      </w:r>
    </w:p>
    <w:p w:rsidR="00BE25FA" w:rsidRPr="00782768" w:rsidRDefault="00BE25FA" w:rsidP="00782768">
      <w:pPr>
        <w:pStyle w:val="2"/>
        <w:widowControl w:val="0"/>
        <w:spacing w:line="360" w:lineRule="auto"/>
        <w:ind w:firstLine="709"/>
        <w:rPr>
          <w:sz w:val="28"/>
          <w:szCs w:val="28"/>
        </w:rPr>
      </w:pPr>
      <w:r w:rsidRPr="00782768">
        <w:rPr>
          <w:sz w:val="28"/>
          <w:szCs w:val="28"/>
        </w:rPr>
        <w:t>Как в нашей стране, так и за рубежом непрерывно совершенствуются технологии и машины для заготовки кормов. Предусматривается поднять уровень механизации работ, эффективность труда за счёт повышения скоростей, увеличения ширины захвата, использования новых рабочих органов, создание машин для интенсивности процесса сушки трав и в полевых условиях совмещения нескольких технологических операций. При традиционном методе заготовки сена у нас используется несколько типов и модификаций косилок, применение которых зависит от условий- конфигурации и размеров полей, мощности энергетических средств, климатических особенностей, вида растений и т.п. В системе машин для комплексной механизации выпускаются машины хорошо зарекомендовавшие себя – однобрусная универсальная навесная косилка КС-2,1Б; двухбрусная полунавесная косилка КДП-4,0 и трехбрусная прицепная косилка КТП-6,0.</w:t>
      </w:r>
    </w:p>
    <w:p w:rsidR="00BE25FA" w:rsidRPr="00782768" w:rsidRDefault="00BE25FA" w:rsidP="00782768">
      <w:pPr>
        <w:pStyle w:val="2"/>
        <w:widowControl w:val="0"/>
        <w:spacing w:line="360" w:lineRule="auto"/>
        <w:ind w:firstLine="709"/>
        <w:rPr>
          <w:sz w:val="28"/>
          <w:szCs w:val="28"/>
        </w:rPr>
      </w:pPr>
      <w:r w:rsidRPr="00782768">
        <w:rPr>
          <w:sz w:val="28"/>
          <w:szCs w:val="28"/>
        </w:rPr>
        <w:t>Однако наиболее перспективными машинами являются машины с ротационными режущими аппаратами. Также машины не ограничиваются в скорости работы т.е. движения агрегата. Косилки с роторными режущими аппаратами имеют простую конструкцию и работают не зависимо от климатических особенностей и вида растений.</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numPr>
          <w:ilvl w:val="1"/>
          <w:numId w:val="1"/>
        </w:numPr>
        <w:spacing w:line="360" w:lineRule="auto"/>
        <w:ind w:left="0" w:firstLine="709"/>
        <w:rPr>
          <w:b/>
          <w:bCs/>
          <w:sz w:val="28"/>
          <w:szCs w:val="28"/>
        </w:rPr>
      </w:pPr>
      <w:r w:rsidRPr="00782768">
        <w:rPr>
          <w:b/>
          <w:bCs/>
          <w:sz w:val="28"/>
          <w:szCs w:val="28"/>
        </w:rPr>
        <w:t>Анализ других конструктивных схем ротационных режущих аппаратов</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Конструкции режущих аппаратов позволяют разделить их на два основных типа. Первый тип имеет роторы, выполненные в виде вертикальных консольных валов с закреплёнными внизу несущими элементами с ножами. Несущим элементом является диск, вращающийся в горизонтальной плоскости. Привод роторов осуществляется сверху, что обуславливает верхнее расположение несущей рамы, под которой проходят срезанные растения.</w:t>
      </w:r>
    </w:p>
    <w:p w:rsidR="00BE25FA" w:rsidRPr="00782768" w:rsidRDefault="00BE25FA" w:rsidP="00782768">
      <w:pPr>
        <w:pStyle w:val="2"/>
        <w:widowControl w:val="0"/>
        <w:spacing w:line="360" w:lineRule="auto"/>
        <w:ind w:firstLine="709"/>
        <w:rPr>
          <w:sz w:val="28"/>
          <w:szCs w:val="28"/>
        </w:rPr>
      </w:pPr>
      <w:r w:rsidRPr="00782768">
        <w:rPr>
          <w:sz w:val="28"/>
          <w:szCs w:val="28"/>
        </w:rPr>
        <w:t>Во втором типе аппаратов применяются роторы с нижним приводом. В этих аппаратах роторы с ножами смонтированы сверху плоской коробчатой рамы</w:t>
      </w:r>
      <w:r w:rsidR="00D11175">
        <w:rPr>
          <w:sz w:val="28"/>
          <w:szCs w:val="28"/>
        </w:rPr>
        <w:t>,</w:t>
      </w:r>
      <w:r w:rsidRPr="00782768">
        <w:rPr>
          <w:sz w:val="28"/>
          <w:szCs w:val="28"/>
        </w:rPr>
        <w:t xml:space="preserve"> внутри которой размещён привод роторов. Скошенная масса проходит над несущей рамой.</w:t>
      </w:r>
    </w:p>
    <w:p w:rsidR="00BE25FA" w:rsidRPr="00782768" w:rsidRDefault="00BE25FA" w:rsidP="00782768">
      <w:pPr>
        <w:pStyle w:val="2"/>
        <w:widowControl w:val="0"/>
        <w:spacing w:line="360" w:lineRule="auto"/>
        <w:ind w:firstLine="709"/>
        <w:rPr>
          <w:sz w:val="28"/>
          <w:szCs w:val="28"/>
        </w:rPr>
      </w:pPr>
      <w:r w:rsidRPr="00782768">
        <w:rPr>
          <w:sz w:val="28"/>
          <w:szCs w:val="28"/>
        </w:rPr>
        <w:t>При нижнем приводе аппаратов трава укладывается в прокос, а при верхнем – формируется в валки.</w:t>
      </w:r>
    </w:p>
    <w:p w:rsidR="00BE25FA" w:rsidRPr="00782768" w:rsidRDefault="00BE25FA" w:rsidP="00782768">
      <w:pPr>
        <w:pStyle w:val="2"/>
        <w:widowControl w:val="0"/>
        <w:spacing w:line="360" w:lineRule="auto"/>
        <w:ind w:firstLine="709"/>
        <w:rPr>
          <w:sz w:val="28"/>
          <w:szCs w:val="28"/>
        </w:rPr>
      </w:pPr>
      <w:r w:rsidRPr="00782768">
        <w:rPr>
          <w:sz w:val="28"/>
          <w:szCs w:val="28"/>
        </w:rPr>
        <w:t>Недостатком косилок с верхним приводом является большая металлоёмкость на 1м захвата. Формируемый валок, после скашивания, плохо продувается следовательно трава долго сохнет.</w:t>
      </w:r>
    </w:p>
    <w:p w:rsidR="00BE25FA" w:rsidRPr="00782768" w:rsidRDefault="00BE25FA" w:rsidP="00782768">
      <w:pPr>
        <w:pStyle w:val="2"/>
        <w:widowControl w:val="0"/>
        <w:spacing w:line="360" w:lineRule="auto"/>
        <w:ind w:firstLine="709"/>
        <w:rPr>
          <w:sz w:val="28"/>
          <w:szCs w:val="28"/>
        </w:rPr>
      </w:pPr>
      <w:r w:rsidRPr="00782768">
        <w:rPr>
          <w:sz w:val="28"/>
          <w:szCs w:val="28"/>
        </w:rPr>
        <w:t>В связи с этим ротационные аппараты с нижним приводом в последние годы получили более широкое применение.</w:t>
      </w:r>
    </w:p>
    <w:p w:rsidR="00BE25FA" w:rsidRPr="00782768" w:rsidRDefault="00BE25FA" w:rsidP="00782768">
      <w:pPr>
        <w:pStyle w:val="2"/>
        <w:widowControl w:val="0"/>
        <w:spacing w:line="360" w:lineRule="auto"/>
        <w:ind w:firstLine="709"/>
        <w:rPr>
          <w:sz w:val="28"/>
          <w:szCs w:val="28"/>
        </w:rPr>
      </w:pPr>
      <w:r w:rsidRPr="00782768">
        <w:rPr>
          <w:sz w:val="28"/>
          <w:szCs w:val="28"/>
        </w:rPr>
        <w:t>Фирма Звегерс (Нидерланды) создала образец ротационной косилки с комбинированным приводом, крайние роторы приводятся сверху, а два средних - снизу. Благодаря такой компоновке привода получена жесткая рама, что повышает надежность работы косилки. Пока это единственная конструкция косилки с комбинированным приводом.</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b/>
          <w:bCs/>
          <w:sz w:val="28"/>
          <w:szCs w:val="28"/>
        </w:rPr>
      </w:pPr>
      <w:r w:rsidRPr="00782768">
        <w:rPr>
          <w:b/>
          <w:bCs/>
          <w:sz w:val="28"/>
          <w:szCs w:val="28"/>
        </w:rPr>
        <w:t>1.7.Физико-механические свойства стеблей трав</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Лучшими являются такие сроки кошения, которые позволяют получить сено с высоким содержанием протеина и каротина: для злаковых трав – это период колошения (до начала цветения), для бобовых – период бутонизации, естественных трав – период начала цветения. Заканчивать кошение трав следует до окончания периода полного цветения.</w:t>
      </w:r>
    </w:p>
    <w:p w:rsidR="00BE25FA" w:rsidRPr="00782768" w:rsidRDefault="00BE25FA" w:rsidP="00782768">
      <w:pPr>
        <w:pStyle w:val="2"/>
        <w:widowControl w:val="0"/>
        <w:spacing w:line="360" w:lineRule="auto"/>
        <w:ind w:firstLine="709"/>
        <w:rPr>
          <w:sz w:val="28"/>
          <w:szCs w:val="28"/>
        </w:rPr>
      </w:pPr>
      <w:r w:rsidRPr="00782768">
        <w:rPr>
          <w:sz w:val="28"/>
          <w:szCs w:val="28"/>
        </w:rPr>
        <w:t>При очень низком срезе трав снижается их способность к воспроизводству, при высоком – теряется значительная часть урожая. В лесолуговой зоне высота среза естественных сенокосов 5-6 см. Высота среза сеяных трав 8…10 см.</w:t>
      </w:r>
    </w:p>
    <w:p w:rsidR="00BE25FA" w:rsidRPr="00782768" w:rsidRDefault="00BE25FA" w:rsidP="00782768">
      <w:pPr>
        <w:pStyle w:val="2"/>
        <w:widowControl w:val="0"/>
        <w:spacing w:line="360" w:lineRule="auto"/>
        <w:ind w:firstLine="709"/>
        <w:rPr>
          <w:sz w:val="28"/>
          <w:szCs w:val="28"/>
        </w:rPr>
      </w:pPr>
      <w:r w:rsidRPr="00782768">
        <w:rPr>
          <w:sz w:val="28"/>
          <w:szCs w:val="28"/>
        </w:rPr>
        <w:t>Высота трав в среднем составляет 40…80 см. Урожайность трав в зависимости от зоны 0,5…3т/га. Среднее число стеблей на 1м</w:t>
      </w:r>
      <w:r w:rsidRPr="00782768">
        <w:rPr>
          <w:sz w:val="28"/>
          <w:szCs w:val="28"/>
          <w:vertAlign w:val="superscript"/>
        </w:rPr>
        <w:t>2</w:t>
      </w:r>
      <w:r w:rsidRPr="00782768">
        <w:rPr>
          <w:sz w:val="28"/>
          <w:szCs w:val="28"/>
        </w:rPr>
        <w:t xml:space="preserve"> составляет для трав – 1000…10000.</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Таблица 1.2</w:t>
      </w:r>
    </w:p>
    <w:p w:rsidR="00BE25FA" w:rsidRPr="00782768" w:rsidRDefault="00BE25FA" w:rsidP="00782768">
      <w:pPr>
        <w:pStyle w:val="2"/>
        <w:widowControl w:val="0"/>
        <w:spacing w:line="360" w:lineRule="auto"/>
        <w:ind w:firstLine="709"/>
        <w:rPr>
          <w:sz w:val="28"/>
          <w:szCs w:val="28"/>
        </w:rPr>
      </w:pPr>
      <w:r w:rsidRPr="00782768">
        <w:rPr>
          <w:sz w:val="28"/>
          <w:szCs w:val="28"/>
        </w:rPr>
        <w:t>Характеристика травостоя</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32"/>
        <w:gridCol w:w="1824"/>
        <w:gridCol w:w="1692"/>
        <w:gridCol w:w="1738"/>
        <w:gridCol w:w="2084"/>
      </w:tblGrid>
      <w:tr w:rsidR="00BE25FA" w:rsidRPr="00782768">
        <w:tc>
          <w:tcPr>
            <w:tcW w:w="2232" w:type="dxa"/>
          </w:tcPr>
          <w:p w:rsidR="00BE25FA" w:rsidRPr="00782768" w:rsidRDefault="00BE25FA" w:rsidP="009D4429">
            <w:pPr>
              <w:pStyle w:val="2"/>
              <w:widowControl w:val="0"/>
              <w:spacing w:line="360" w:lineRule="auto"/>
              <w:ind w:firstLine="0"/>
              <w:jc w:val="center"/>
              <w:rPr>
                <w:sz w:val="20"/>
                <w:szCs w:val="20"/>
              </w:rPr>
            </w:pPr>
            <w:r w:rsidRPr="00782768">
              <w:rPr>
                <w:sz w:val="20"/>
                <w:szCs w:val="20"/>
              </w:rPr>
              <w:t>Культура</w:t>
            </w:r>
          </w:p>
        </w:tc>
        <w:tc>
          <w:tcPr>
            <w:tcW w:w="1824" w:type="dxa"/>
          </w:tcPr>
          <w:p w:rsidR="00BE25FA" w:rsidRPr="00782768" w:rsidRDefault="00BE25FA" w:rsidP="009D4429">
            <w:pPr>
              <w:pStyle w:val="2"/>
              <w:widowControl w:val="0"/>
              <w:spacing w:line="360" w:lineRule="auto"/>
              <w:ind w:firstLine="0"/>
              <w:jc w:val="center"/>
              <w:rPr>
                <w:sz w:val="20"/>
                <w:szCs w:val="20"/>
              </w:rPr>
            </w:pPr>
            <w:r w:rsidRPr="00782768">
              <w:rPr>
                <w:sz w:val="20"/>
                <w:szCs w:val="20"/>
              </w:rPr>
              <w:t>Диаметр стеблей в плоскости среза мм</w:t>
            </w:r>
          </w:p>
        </w:tc>
        <w:tc>
          <w:tcPr>
            <w:tcW w:w="1692" w:type="dxa"/>
          </w:tcPr>
          <w:p w:rsidR="00BE25FA" w:rsidRPr="00782768" w:rsidRDefault="00BE25FA" w:rsidP="009D4429">
            <w:pPr>
              <w:pStyle w:val="2"/>
              <w:widowControl w:val="0"/>
              <w:spacing w:line="360" w:lineRule="auto"/>
              <w:ind w:firstLine="0"/>
              <w:jc w:val="center"/>
              <w:rPr>
                <w:sz w:val="20"/>
                <w:szCs w:val="20"/>
              </w:rPr>
            </w:pPr>
            <w:r w:rsidRPr="00782768">
              <w:rPr>
                <w:sz w:val="20"/>
                <w:szCs w:val="20"/>
              </w:rPr>
              <w:t>Высота стеблей см</w:t>
            </w:r>
          </w:p>
        </w:tc>
        <w:tc>
          <w:tcPr>
            <w:tcW w:w="1738" w:type="dxa"/>
          </w:tcPr>
          <w:p w:rsidR="00BE25FA" w:rsidRPr="00782768" w:rsidRDefault="00BE25FA" w:rsidP="009D4429">
            <w:pPr>
              <w:pStyle w:val="2"/>
              <w:widowControl w:val="0"/>
              <w:spacing w:line="360" w:lineRule="auto"/>
              <w:ind w:firstLine="0"/>
              <w:jc w:val="center"/>
              <w:rPr>
                <w:sz w:val="20"/>
                <w:szCs w:val="20"/>
              </w:rPr>
            </w:pPr>
            <w:r w:rsidRPr="00782768">
              <w:rPr>
                <w:sz w:val="20"/>
                <w:szCs w:val="20"/>
              </w:rPr>
              <w:t>Густота травостоя</w:t>
            </w:r>
          </w:p>
          <w:p w:rsidR="00BE25FA" w:rsidRPr="00782768" w:rsidRDefault="00BE25FA" w:rsidP="009D4429">
            <w:pPr>
              <w:pStyle w:val="2"/>
              <w:widowControl w:val="0"/>
              <w:spacing w:line="360" w:lineRule="auto"/>
              <w:ind w:firstLine="0"/>
              <w:jc w:val="center"/>
              <w:rPr>
                <w:sz w:val="20"/>
                <w:szCs w:val="20"/>
              </w:rPr>
            </w:pPr>
            <w:r w:rsidRPr="00782768">
              <w:rPr>
                <w:sz w:val="20"/>
                <w:szCs w:val="20"/>
              </w:rPr>
              <w:t>Шт. на 1м</w:t>
            </w:r>
            <w:r w:rsidRPr="00782768">
              <w:rPr>
                <w:sz w:val="20"/>
                <w:szCs w:val="20"/>
                <w:vertAlign w:val="superscript"/>
              </w:rPr>
              <w:t>2</w:t>
            </w:r>
          </w:p>
        </w:tc>
        <w:tc>
          <w:tcPr>
            <w:tcW w:w="2084" w:type="dxa"/>
          </w:tcPr>
          <w:p w:rsidR="00BE25FA" w:rsidRPr="00782768" w:rsidRDefault="00BE25FA" w:rsidP="009D4429">
            <w:pPr>
              <w:pStyle w:val="2"/>
              <w:widowControl w:val="0"/>
              <w:spacing w:line="360" w:lineRule="auto"/>
              <w:ind w:firstLine="0"/>
              <w:jc w:val="center"/>
              <w:rPr>
                <w:sz w:val="20"/>
                <w:szCs w:val="20"/>
              </w:rPr>
            </w:pPr>
            <w:r w:rsidRPr="00782768">
              <w:rPr>
                <w:sz w:val="20"/>
                <w:szCs w:val="20"/>
              </w:rPr>
              <w:t>Влажность</w:t>
            </w:r>
          </w:p>
          <w:p w:rsidR="00BE25FA" w:rsidRPr="00782768" w:rsidRDefault="00BE25FA" w:rsidP="009D4429">
            <w:pPr>
              <w:pStyle w:val="2"/>
              <w:widowControl w:val="0"/>
              <w:spacing w:line="360" w:lineRule="auto"/>
              <w:ind w:firstLine="0"/>
              <w:jc w:val="center"/>
              <w:rPr>
                <w:sz w:val="20"/>
                <w:szCs w:val="20"/>
              </w:rPr>
            </w:pPr>
            <w:r w:rsidRPr="00782768">
              <w:rPr>
                <w:sz w:val="20"/>
                <w:szCs w:val="20"/>
              </w:rPr>
              <w:t>%</w:t>
            </w:r>
          </w:p>
        </w:tc>
      </w:tr>
      <w:tr w:rsidR="00BE25FA" w:rsidRPr="00782768">
        <w:tc>
          <w:tcPr>
            <w:tcW w:w="2232" w:type="dxa"/>
          </w:tcPr>
          <w:p w:rsidR="00BE25FA" w:rsidRPr="00782768" w:rsidRDefault="00BE25FA" w:rsidP="00782768">
            <w:pPr>
              <w:pStyle w:val="2"/>
              <w:widowControl w:val="0"/>
              <w:spacing w:line="360" w:lineRule="auto"/>
              <w:ind w:firstLine="0"/>
              <w:rPr>
                <w:sz w:val="20"/>
                <w:szCs w:val="20"/>
              </w:rPr>
            </w:pPr>
            <w:r w:rsidRPr="00782768">
              <w:rPr>
                <w:sz w:val="20"/>
                <w:szCs w:val="20"/>
              </w:rPr>
              <w:t>Клевер (фаза цветения)</w:t>
            </w:r>
          </w:p>
          <w:p w:rsidR="00BE25FA" w:rsidRPr="00782768" w:rsidRDefault="00BE25FA" w:rsidP="00782768">
            <w:pPr>
              <w:pStyle w:val="2"/>
              <w:widowControl w:val="0"/>
              <w:spacing w:line="360" w:lineRule="auto"/>
              <w:ind w:firstLine="0"/>
              <w:rPr>
                <w:sz w:val="20"/>
                <w:szCs w:val="20"/>
              </w:rPr>
            </w:pPr>
            <w:r w:rsidRPr="00782768">
              <w:rPr>
                <w:sz w:val="20"/>
                <w:szCs w:val="20"/>
              </w:rPr>
              <w:t>Костер безостый</w:t>
            </w:r>
          </w:p>
          <w:p w:rsidR="00BE25FA" w:rsidRPr="00782768" w:rsidRDefault="00BE25FA" w:rsidP="00782768">
            <w:pPr>
              <w:pStyle w:val="2"/>
              <w:widowControl w:val="0"/>
              <w:spacing w:line="360" w:lineRule="auto"/>
              <w:ind w:firstLine="0"/>
              <w:rPr>
                <w:sz w:val="20"/>
                <w:szCs w:val="20"/>
              </w:rPr>
            </w:pPr>
            <w:r w:rsidRPr="00782768">
              <w:rPr>
                <w:sz w:val="20"/>
                <w:szCs w:val="20"/>
              </w:rPr>
              <w:t>(фаза кошения)</w:t>
            </w:r>
          </w:p>
          <w:p w:rsidR="00BE25FA" w:rsidRPr="00782768" w:rsidRDefault="00BE25FA" w:rsidP="00782768">
            <w:pPr>
              <w:pStyle w:val="2"/>
              <w:widowControl w:val="0"/>
              <w:spacing w:line="360" w:lineRule="auto"/>
              <w:ind w:firstLine="0"/>
              <w:rPr>
                <w:sz w:val="20"/>
                <w:szCs w:val="20"/>
              </w:rPr>
            </w:pPr>
            <w:r w:rsidRPr="00782768">
              <w:rPr>
                <w:sz w:val="20"/>
                <w:szCs w:val="20"/>
              </w:rPr>
              <w:t>Овсяница луговая</w:t>
            </w:r>
          </w:p>
          <w:p w:rsidR="00BE25FA" w:rsidRPr="00782768" w:rsidRDefault="00BE25FA" w:rsidP="00782768">
            <w:pPr>
              <w:pStyle w:val="2"/>
              <w:widowControl w:val="0"/>
              <w:spacing w:line="360" w:lineRule="auto"/>
              <w:ind w:firstLine="0"/>
              <w:rPr>
                <w:sz w:val="20"/>
                <w:szCs w:val="20"/>
              </w:rPr>
            </w:pPr>
            <w:r w:rsidRPr="00782768">
              <w:rPr>
                <w:sz w:val="20"/>
                <w:szCs w:val="20"/>
              </w:rPr>
              <w:t>(фаза кошения)</w:t>
            </w:r>
          </w:p>
          <w:p w:rsidR="00BE25FA" w:rsidRPr="00782768" w:rsidRDefault="00BE25FA" w:rsidP="00782768">
            <w:pPr>
              <w:pStyle w:val="2"/>
              <w:widowControl w:val="0"/>
              <w:spacing w:line="360" w:lineRule="auto"/>
              <w:ind w:firstLine="0"/>
              <w:rPr>
                <w:sz w:val="20"/>
                <w:szCs w:val="20"/>
              </w:rPr>
            </w:pPr>
            <w:r w:rsidRPr="00782768">
              <w:rPr>
                <w:sz w:val="20"/>
                <w:szCs w:val="20"/>
              </w:rPr>
              <w:t>Люцерна (фаза</w:t>
            </w:r>
          </w:p>
          <w:p w:rsidR="00BE25FA" w:rsidRPr="00782768" w:rsidRDefault="00BE25FA" w:rsidP="00782768">
            <w:pPr>
              <w:pStyle w:val="2"/>
              <w:widowControl w:val="0"/>
              <w:spacing w:line="360" w:lineRule="auto"/>
              <w:ind w:firstLine="0"/>
              <w:rPr>
                <w:sz w:val="20"/>
                <w:szCs w:val="20"/>
              </w:rPr>
            </w:pPr>
            <w:r w:rsidRPr="00782768">
              <w:rPr>
                <w:sz w:val="20"/>
                <w:szCs w:val="20"/>
              </w:rPr>
              <w:t>Цветения)</w:t>
            </w:r>
          </w:p>
          <w:p w:rsidR="00BE25FA" w:rsidRPr="00782768" w:rsidRDefault="00BE25FA" w:rsidP="00782768">
            <w:pPr>
              <w:pStyle w:val="2"/>
              <w:widowControl w:val="0"/>
              <w:spacing w:line="360" w:lineRule="auto"/>
              <w:ind w:firstLine="0"/>
              <w:rPr>
                <w:sz w:val="20"/>
                <w:szCs w:val="20"/>
              </w:rPr>
            </w:pPr>
            <w:r w:rsidRPr="00782768">
              <w:rPr>
                <w:sz w:val="20"/>
                <w:szCs w:val="20"/>
              </w:rPr>
              <w:t>Тимофеевка (фаза</w:t>
            </w:r>
          </w:p>
          <w:p w:rsidR="00BE25FA" w:rsidRPr="00782768" w:rsidRDefault="00BE25FA" w:rsidP="00782768">
            <w:pPr>
              <w:pStyle w:val="2"/>
              <w:widowControl w:val="0"/>
              <w:spacing w:line="360" w:lineRule="auto"/>
              <w:ind w:firstLine="0"/>
              <w:rPr>
                <w:sz w:val="20"/>
                <w:szCs w:val="20"/>
              </w:rPr>
            </w:pPr>
            <w:r w:rsidRPr="00782768">
              <w:rPr>
                <w:sz w:val="20"/>
                <w:szCs w:val="20"/>
              </w:rPr>
              <w:t>Колошения)</w:t>
            </w:r>
          </w:p>
        </w:tc>
        <w:tc>
          <w:tcPr>
            <w:tcW w:w="1824" w:type="dxa"/>
          </w:tcPr>
          <w:p w:rsidR="00BE25FA" w:rsidRPr="00782768" w:rsidRDefault="00BE25FA" w:rsidP="00782768">
            <w:pPr>
              <w:pStyle w:val="2"/>
              <w:widowControl w:val="0"/>
              <w:spacing w:line="360" w:lineRule="auto"/>
              <w:ind w:firstLine="0"/>
              <w:rPr>
                <w:sz w:val="20"/>
                <w:szCs w:val="20"/>
              </w:rPr>
            </w:pPr>
            <w:r w:rsidRPr="00782768">
              <w:rPr>
                <w:sz w:val="20"/>
                <w:szCs w:val="20"/>
              </w:rPr>
              <w:t>4-5</w:t>
            </w:r>
          </w:p>
          <w:p w:rsidR="00BE25FA" w:rsidRPr="00782768" w:rsidRDefault="00BE25FA" w:rsidP="00782768">
            <w:pPr>
              <w:pStyle w:val="2"/>
              <w:widowControl w:val="0"/>
              <w:spacing w:line="360" w:lineRule="auto"/>
              <w:ind w:firstLine="0"/>
              <w:rPr>
                <w:sz w:val="20"/>
                <w:szCs w:val="20"/>
              </w:rPr>
            </w:pPr>
            <w:r w:rsidRPr="00782768">
              <w:rPr>
                <w:sz w:val="20"/>
                <w:szCs w:val="20"/>
              </w:rPr>
              <w:t>3-4</w:t>
            </w:r>
          </w:p>
          <w:p w:rsidR="00BE25FA" w:rsidRPr="00782768" w:rsidRDefault="00BE25FA" w:rsidP="00782768">
            <w:pPr>
              <w:pStyle w:val="2"/>
              <w:widowControl w:val="0"/>
              <w:spacing w:line="360" w:lineRule="auto"/>
              <w:ind w:firstLine="0"/>
              <w:rPr>
                <w:sz w:val="20"/>
                <w:szCs w:val="20"/>
              </w:rPr>
            </w:pPr>
          </w:p>
          <w:p w:rsidR="00BE25FA" w:rsidRPr="00782768" w:rsidRDefault="00BE25FA" w:rsidP="00782768">
            <w:pPr>
              <w:pStyle w:val="2"/>
              <w:widowControl w:val="0"/>
              <w:spacing w:line="360" w:lineRule="auto"/>
              <w:ind w:firstLine="0"/>
              <w:rPr>
                <w:sz w:val="20"/>
                <w:szCs w:val="20"/>
              </w:rPr>
            </w:pPr>
            <w:r w:rsidRPr="00782768">
              <w:rPr>
                <w:sz w:val="20"/>
                <w:szCs w:val="20"/>
              </w:rPr>
              <w:t>1,5-2,5</w:t>
            </w:r>
          </w:p>
          <w:p w:rsidR="00BE25FA" w:rsidRPr="00782768" w:rsidRDefault="00BE25FA" w:rsidP="00782768">
            <w:pPr>
              <w:pStyle w:val="2"/>
              <w:widowControl w:val="0"/>
              <w:spacing w:line="360" w:lineRule="auto"/>
              <w:ind w:firstLine="0"/>
              <w:rPr>
                <w:sz w:val="20"/>
                <w:szCs w:val="20"/>
              </w:rPr>
            </w:pPr>
          </w:p>
          <w:p w:rsidR="00BE25FA" w:rsidRPr="00782768" w:rsidRDefault="00BE25FA" w:rsidP="00782768">
            <w:pPr>
              <w:pStyle w:val="2"/>
              <w:widowControl w:val="0"/>
              <w:spacing w:line="360" w:lineRule="auto"/>
              <w:ind w:firstLine="0"/>
              <w:rPr>
                <w:sz w:val="20"/>
                <w:szCs w:val="20"/>
              </w:rPr>
            </w:pPr>
            <w:r w:rsidRPr="00782768">
              <w:rPr>
                <w:sz w:val="20"/>
                <w:szCs w:val="20"/>
              </w:rPr>
              <w:t>4-5</w:t>
            </w:r>
          </w:p>
          <w:p w:rsidR="00BE25FA" w:rsidRPr="00782768" w:rsidRDefault="00BE25FA" w:rsidP="00782768">
            <w:pPr>
              <w:pStyle w:val="2"/>
              <w:widowControl w:val="0"/>
              <w:spacing w:line="360" w:lineRule="auto"/>
              <w:ind w:firstLine="0"/>
              <w:rPr>
                <w:sz w:val="20"/>
                <w:szCs w:val="20"/>
              </w:rPr>
            </w:pPr>
          </w:p>
          <w:p w:rsidR="00BE25FA" w:rsidRPr="00782768" w:rsidRDefault="00BE25FA" w:rsidP="00782768">
            <w:pPr>
              <w:pStyle w:val="2"/>
              <w:widowControl w:val="0"/>
              <w:spacing w:line="360" w:lineRule="auto"/>
              <w:ind w:firstLine="0"/>
              <w:rPr>
                <w:sz w:val="20"/>
                <w:szCs w:val="20"/>
              </w:rPr>
            </w:pPr>
            <w:r w:rsidRPr="00782768">
              <w:rPr>
                <w:sz w:val="20"/>
                <w:szCs w:val="20"/>
              </w:rPr>
              <w:t>3-4</w:t>
            </w:r>
          </w:p>
        </w:tc>
        <w:tc>
          <w:tcPr>
            <w:tcW w:w="1692" w:type="dxa"/>
          </w:tcPr>
          <w:p w:rsidR="00BE25FA" w:rsidRPr="00782768" w:rsidRDefault="00BE25FA" w:rsidP="00782768">
            <w:pPr>
              <w:pStyle w:val="2"/>
              <w:widowControl w:val="0"/>
              <w:spacing w:line="360" w:lineRule="auto"/>
              <w:ind w:firstLine="0"/>
              <w:rPr>
                <w:sz w:val="20"/>
                <w:szCs w:val="20"/>
              </w:rPr>
            </w:pPr>
            <w:r w:rsidRPr="00782768">
              <w:rPr>
                <w:sz w:val="20"/>
                <w:szCs w:val="20"/>
              </w:rPr>
              <w:t>30-40</w:t>
            </w:r>
          </w:p>
          <w:p w:rsidR="00BE25FA" w:rsidRPr="00782768" w:rsidRDefault="00BE25FA" w:rsidP="00782768">
            <w:pPr>
              <w:pStyle w:val="2"/>
              <w:widowControl w:val="0"/>
              <w:spacing w:line="360" w:lineRule="auto"/>
              <w:ind w:firstLine="0"/>
              <w:rPr>
                <w:sz w:val="20"/>
                <w:szCs w:val="20"/>
              </w:rPr>
            </w:pPr>
            <w:r w:rsidRPr="00782768">
              <w:rPr>
                <w:sz w:val="20"/>
                <w:szCs w:val="20"/>
              </w:rPr>
              <w:t>40-50</w:t>
            </w:r>
          </w:p>
          <w:p w:rsidR="00BE25FA" w:rsidRPr="00782768" w:rsidRDefault="00BE25FA" w:rsidP="00782768">
            <w:pPr>
              <w:pStyle w:val="2"/>
              <w:widowControl w:val="0"/>
              <w:spacing w:line="360" w:lineRule="auto"/>
              <w:ind w:firstLine="0"/>
              <w:rPr>
                <w:sz w:val="20"/>
                <w:szCs w:val="20"/>
              </w:rPr>
            </w:pPr>
          </w:p>
          <w:p w:rsidR="00BE25FA" w:rsidRPr="00782768" w:rsidRDefault="00BE25FA" w:rsidP="00782768">
            <w:pPr>
              <w:pStyle w:val="2"/>
              <w:widowControl w:val="0"/>
              <w:spacing w:line="360" w:lineRule="auto"/>
              <w:ind w:firstLine="0"/>
              <w:rPr>
                <w:sz w:val="20"/>
                <w:szCs w:val="20"/>
              </w:rPr>
            </w:pPr>
            <w:r w:rsidRPr="00782768">
              <w:rPr>
                <w:sz w:val="20"/>
                <w:szCs w:val="20"/>
              </w:rPr>
              <w:t>25-35</w:t>
            </w:r>
          </w:p>
          <w:p w:rsidR="00BE25FA" w:rsidRPr="00782768" w:rsidRDefault="00BE25FA" w:rsidP="00782768">
            <w:pPr>
              <w:pStyle w:val="2"/>
              <w:widowControl w:val="0"/>
              <w:spacing w:line="360" w:lineRule="auto"/>
              <w:ind w:firstLine="0"/>
              <w:rPr>
                <w:sz w:val="20"/>
                <w:szCs w:val="20"/>
              </w:rPr>
            </w:pPr>
          </w:p>
          <w:p w:rsidR="00BE25FA" w:rsidRPr="00782768" w:rsidRDefault="00BE25FA" w:rsidP="00782768">
            <w:pPr>
              <w:pStyle w:val="2"/>
              <w:widowControl w:val="0"/>
              <w:spacing w:line="360" w:lineRule="auto"/>
              <w:ind w:firstLine="0"/>
              <w:rPr>
                <w:sz w:val="20"/>
                <w:szCs w:val="20"/>
              </w:rPr>
            </w:pPr>
            <w:r w:rsidRPr="00782768">
              <w:rPr>
                <w:sz w:val="20"/>
                <w:szCs w:val="20"/>
              </w:rPr>
              <w:t>35-40</w:t>
            </w:r>
          </w:p>
          <w:p w:rsidR="00BE25FA" w:rsidRPr="00782768" w:rsidRDefault="00BE25FA" w:rsidP="00782768">
            <w:pPr>
              <w:pStyle w:val="2"/>
              <w:widowControl w:val="0"/>
              <w:spacing w:line="360" w:lineRule="auto"/>
              <w:ind w:firstLine="0"/>
              <w:rPr>
                <w:sz w:val="20"/>
                <w:szCs w:val="20"/>
              </w:rPr>
            </w:pPr>
          </w:p>
          <w:p w:rsidR="00BE25FA" w:rsidRPr="00782768" w:rsidRDefault="00BE25FA" w:rsidP="00782768">
            <w:pPr>
              <w:pStyle w:val="2"/>
              <w:widowControl w:val="0"/>
              <w:spacing w:line="360" w:lineRule="auto"/>
              <w:ind w:firstLine="0"/>
              <w:rPr>
                <w:sz w:val="20"/>
                <w:szCs w:val="20"/>
              </w:rPr>
            </w:pPr>
            <w:r w:rsidRPr="00782768">
              <w:rPr>
                <w:sz w:val="20"/>
                <w:szCs w:val="20"/>
              </w:rPr>
              <w:t>50-60</w:t>
            </w:r>
          </w:p>
          <w:p w:rsidR="00BE25FA" w:rsidRPr="00782768" w:rsidRDefault="00BE25FA" w:rsidP="00782768">
            <w:pPr>
              <w:pStyle w:val="2"/>
              <w:widowControl w:val="0"/>
              <w:spacing w:line="360" w:lineRule="auto"/>
              <w:ind w:firstLine="0"/>
              <w:rPr>
                <w:sz w:val="20"/>
                <w:szCs w:val="20"/>
              </w:rPr>
            </w:pPr>
          </w:p>
        </w:tc>
        <w:tc>
          <w:tcPr>
            <w:tcW w:w="1738" w:type="dxa"/>
          </w:tcPr>
          <w:p w:rsidR="00BE25FA" w:rsidRPr="00782768" w:rsidRDefault="00BE25FA" w:rsidP="00782768">
            <w:pPr>
              <w:pStyle w:val="2"/>
              <w:widowControl w:val="0"/>
              <w:spacing w:line="360" w:lineRule="auto"/>
              <w:ind w:firstLine="0"/>
              <w:rPr>
                <w:sz w:val="20"/>
                <w:szCs w:val="20"/>
              </w:rPr>
            </w:pPr>
            <w:r w:rsidRPr="00782768">
              <w:rPr>
                <w:sz w:val="20"/>
                <w:szCs w:val="20"/>
              </w:rPr>
              <w:t>2500</w:t>
            </w:r>
          </w:p>
          <w:p w:rsidR="00BE25FA" w:rsidRPr="00782768" w:rsidRDefault="00BE25FA" w:rsidP="00782768">
            <w:pPr>
              <w:pStyle w:val="2"/>
              <w:widowControl w:val="0"/>
              <w:spacing w:line="360" w:lineRule="auto"/>
              <w:ind w:firstLine="0"/>
              <w:rPr>
                <w:sz w:val="20"/>
                <w:szCs w:val="20"/>
              </w:rPr>
            </w:pPr>
            <w:r w:rsidRPr="00782768">
              <w:rPr>
                <w:sz w:val="20"/>
                <w:szCs w:val="20"/>
              </w:rPr>
              <w:t>2500</w:t>
            </w:r>
          </w:p>
          <w:p w:rsidR="00BE25FA" w:rsidRPr="00782768" w:rsidRDefault="00BE25FA" w:rsidP="00782768">
            <w:pPr>
              <w:pStyle w:val="2"/>
              <w:widowControl w:val="0"/>
              <w:spacing w:line="360" w:lineRule="auto"/>
              <w:ind w:firstLine="0"/>
              <w:rPr>
                <w:sz w:val="20"/>
                <w:szCs w:val="20"/>
              </w:rPr>
            </w:pPr>
          </w:p>
          <w:p w:rsidR="00BE25FA" w:rsidRPr="00782768" w:rsidRDefault="00BE25FA" w:rsidP="00782768">
            <w:pPr>
              <w:pStyle w:val="2"/>
              <w:widowControl w:val="0"/>
              <w:spacing w:line="360" w:lineRule="auto"/>
              <w:ind w:firstLine="0"/>
              <w:rPr>
                <w:sz w:val="20"/>
                <w:szCs w:val="20"/>
              </w:rPr>
            </w:pPr>
            <w:r w:rsidRPr="00782768">
              <w:rPr>
                <w:sz w:val="20"/>
                <w:szCs w:val="20"/>
              </w:rPr>
              <w:t>2500</w:t>
            </w:r>
          </w:p>
          <w:p w:rsidR="00BE25FA" w:rsidRPr="00782768" w:rsidRDefault="00BE25FA" w:rsidP="00782768">
            <w:pPr>
              <w:pStyle w:val="2"/>
              <w:widowControl w:val="0"/>
              <w:spacing w:line="360" w:lineRule="auto"/>
              <w:ind w:firstLine="0"/>
              <w:rPr>
                <w:sz w:val="20"/>
                <w:szCs w:val="20"/>
              </w:rPr>
            </w:pPr>
          </w:p>
          <w:p w:rsidR="00BE25FA" w:rsidRPr="00782768" w:rsidRDefault="00BE25FA" w:rsidP="00782768">
            <w:pPr>
              <w:pStyle w:val="2"/>
              <w:widowControl w:val="0"/>
              <w:spacing w:line="360" w:lineRule="auto"/>
              <w:ind w:firstLine="0"/>
              <w:rPr>
                <w:sz w:val="20"/>
                <w:szCs w:val="20"/>
              </w:rPr>
            </w:pPr>
            <w:r w:rsidRPr="00782768">
              <w:rPr>
                <w:sz w:val="20"/>
                <w:szCs w:val="20"/>
              </w:rPr>
              <w:t>1100</w:t>
            </w:r>
          </w:p>
          <w:p w:rsidR="00BE25FA" w:rsidRPr="00782768" w:rsidRDefault="00BE25FA" w:rsidP="00782768">
            <w:pPr>
              <w:pStyle w:val="2"/>
              <w:widowControl w:val="0"/>
              <w:spacing w:line="360" w:lineRule="auto"/>
              <w:ind w:firstLine="0"/>
              <w:rPr>
                <w:sz w:val="20"/>
                <w:szCs w:val="20"/>
              </w:rPr>
            </w:pPr>
          </w:p>
          <w:p w:rsidR="00BE25FA" w:rsidRPr="00782768" w:rsidRDefault="00BE25FA" w:rsidP="00782768">
            <w:pPr>
              <w:pStyle w:val="2"/>
              <w:widowControl w:val="0"/>
              <w:spacing w:line="360" w:lineRule="auto"/>
              <w:ind w:firstLine="0"/>
              <w:rPr>
                <w:sz w:val="20"/>
                <w:szCs w:val="20"/>
              </w:rPr>
            </w:pPr>
            <w:r w:rsidRPr="00782768">
              <w:rPr>
                <w:sz w:val="20"/>
                <w:szCs w:val="20"/>
              </w:rPr>
              <w:t>1100</w:t>
            </w:r>
          </w:p>
          <w:p w:rsidR="00BE25FA" w:rsidRPr="00782768" w:rsidRDefault="00BE25FA" w:rsidP="00782768">
            <w:pPr>
              <w:pStyle w:val="2"/>
              <w:widowControl w:val="0"/>
              <w:spacing w:line="360" w:lineRule="auto"/>
              <w:ind w:firstLine="0"/>
              <w:rPr>
                <w:sz w:val="20"/>
                <w:szCs w:val="20"/>
              </w:rPr>
            </w:pPr>
          </w:p>
        </w:tc>
        <w:tc>
          <w:tcPr>
            <w:tcW w:w="2084" w:type="dxa"/>
          </w:tcPr>
          <w:p w:rsidR="00BE25FA" w:rsidRPr="00782768" w:rsidRDefault="00BE25FA" w:rsidP="00782768">
            <w:pPr>
              <w:pStyle w:val="2"/>
              <w:widowControl w:val="0"/>
              <w:spacing w:line="360" w:lineRule="auto"/>
              <w:ind w:firstLine="0"/>
              <w:rPr>
                <w:sz w:val="20"/>
                <w:szCs w:val="20"/>
              </w:rPr>
            </w:pPr>
            <w:r w:rsidRPr="00782768">
              <w:rPr>
                <w:sz w:val="20"/>
                <w:szCs w:val="20"/>
              </w:rPr>
              <w:t>82,2</w:t>
            </w:r>
          </w:p>
          <w:p w:rsidR="00BE25FA" w:rsidRPr="00782768" w:rsidRDefault="00BE25FA" w:rsidP="00782768">
            <w:pPr>
              <w:pStyle w:val="2"/>
              <w:widowControl w:val="0"/>
              <w:spacing w:line="360" w:lineRule="auto"/>
              <w:ind w:firstLine="0"/>
              <w:rPr>
                <w:sz w:val="20"/>
                <w:szCs w:val="20"/>
              </w:rPr>
            </w:pPr>
            <w:r w:rsidRPr="00782768">
              <w:rPr>
                <w:sz w:val="20"/>
                <w:szCs w:val="20"/>
              </w:rPr>
              <w:t>74,1</w:t>
            </w:r>
          </w:p>
          <w:p w:rsidR="00BE25FA" w:rsidRPr="00782768" w:rsidRDefault="00BE25FA" w:rsidP="00782768">
            <w:pPr>
              <w:pStyle w:val="2"/>
              <w:widowControl w:val="0"/>
              <w:spacing w:line="360" w:lineRule="auto"/>
              <w:ind w:firstLine="0"/>
              <w:rPr>
                <w:sz w:val="20"/>
                <w:szCs w:val="20"/>
              </w:rPr>
            </w:pPr>
          </w:p>
          <w:p w:rsidR="00BE25FA" w:rsidRPr="00782768" w:rsidRDefault="00BE25FA" w:rsidP="00782768">
            <w:pPr>
              <w:pStyle w:val="2"/>
              <w:widowControl w:val="0"/>
              <w:spacing w:line="360" w:lineRule="auto"/>
              <w:ind w:firstLine="0"/>
              <w:rPr>
                <w:sz w:val="20"/>
                <w:szCs w:val="20"/>
              </w:rPr>
            </w:pPr>
            <w:r w:rsidRPr="00782768">
              <w:rPr>
                <w:sz w:val="20"/>
                <w:szCs w:val="20"/>
              </w:rPr>
              <w:t>66,1</w:t>
            </w:r>
          </w:p>
          <w:p w:rsidR="00BE25FA" w:rsidRPr="00782768" w:rsidRDefault="00BE25FA" w:rsidP="00782768">
            <w:pPr>
              <w:pStyle w:val="2"/>
              <w:widowControl w:val="0"/>
              <w:spacing w:line="360" w:lineRule="auto"/>
              <w:ind w:firstLine="0"/>
              <w:rPr>
                <w:sz w:val="20"/>
                <w:szCs w:val="20"/>
              </w:rPr>
            </w:pPr>
          </w:p>
          <w:p w:rsidR="00BE25FA" w:rsidRPr="00782768" w:rsidRDefault="00BE25FA" w:rsidP="00782768">
            <w:pPr>
              <w:pStyle w:val="2"/>
              <w:widowControl w:val="0"/>
              <w:spacing w:line="360" w:lineRule="auto"/>
              <w:ind w:firstLine="0"/>
              <w:rPr>
                <w:sz w:val="20"/>
                <w:szCs w:val="20"/>
              </w:rPr>
            </w:pPr>
            <w:r w:rsidRPr="00782768">
              <w:rPr>
                <w:sz w:val="20"/>
                <w:szCs w:val="20"/>
              </w:rPr>
              <w:t>75,3</w:t>
            </w:r>
          </w:p>
          <w:p w:rsidR="00BE25FA" w:rsidRPr="00782768" w:rsidRDefault="00BE25FA" w:rsidP="00782768">
            <w:pPr>
              <w:pStyle w:val="2"/>
              <w:widowControl w:val="0"/>
              <w:spacing w:line="360" w:lineRule="auto"/>
              <w:ind w:firstLine="0"/>
              <w:rPr>
                <w:sz w:val="20"/>
                <w:szCs w:val="20"/>
              </w:rPr>
            </w:pPr>
          </w:p>
          <w:p w:rsidR="00BE25FA" w:rsidRPr="00782768" w:rsidRDefault="00BE25FA" w:rsidP="00782768">
            <w:pPr>
              <w:pStyle w:val="2"/>
              <w:widowControl w:val="0"/>
              <w:spacing w:line="360" w:lineRule="auto"/>
              <w:ind w:firstLine="0"/>
              <w:rPr>
                <w:sz w:val="20"/>
                <w:szCs w:val="20"/>
              </w:rPr>
            </w:pPr>
            <w:r w:rsidRPr="00782768">
              <w:rPr>
                <w:sz w:val="20"/>
                <w:szCs w:val="20"/>
              </w:rPr>
              <w:t>72,7</w:t>
            </w:r>
          </w:p>
        </w:tc>
      </w:tr>
    </w:tbl>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vertAlign w:val="superscript"/>
        </w:rPr>
      </w:pPr>
      <w:r w:rsidRPr="00782768">
        <w:rPr>
          <w:sz w:val="28"/>
          <w:szCs w:val="28"/>
        </w:rPr>
        <w:t xml:space="preserve">Жесткость стеблей </w:t>
      </w:r>
      <w:r w:rsidRPr="00782768">
        <w:rPr>
          <w:b/>
          <w:bCs/>
          <w:i/>
          <w:iCs/>
          <w:sz w:val="28"/>
          <w:szCs w:val="28"/>
          <w:lang w:val="en-US"/>
        </w:rPr>
        <w:t>EI</w:t>
      </w:r>
      <w:r w:rsidRPr="00782768">
        <w:rPr>
          <w:b/>
          <w:bCs/>
          <w:sz w:val="28"/>
          <w:szCs w:val="28"/>
        </w:rPr>
        <w:t>=</w:t>
      </w:r>
      <w:r w:rsidRPr="00782768">
        <w:rPr>
          <w:sz w:val="28"/>
          <w:szCs w:val="28"/>
        </w:rPr>
        <w:t xml:space="preserve">49…646 </w:t>
      </w:r>
      <w:r w:rsidRPr="00782768">
        <w:rPr>
          <w:sz w:val="28"/>
          <w:szCs w:val="28"/>
          <w:lang w:val="en-US"/>
        </w:rPr>
        <w:t>H</w:t>
      </w:r>
      <w:r w:rsidRPr="00782768">
        <w:rPr>
          <w:sz w:val="28"/>
          <w:szCs w:val="28"/>
        </w:rPr>
        <w:t>*см</w:t>
      </w:r>
      <w:r w:rsidRPr="00782768">
        <w:rPr>
          <w:sz w:val="28"/>
          <w:szCs w:val="28"/>
          <w:vertAlign w:val="superscript"/>
        </w:rPr>
        <w:t>2</w:t>
      </w:r>
    </w:p>
    <w:p w:rsidR="00BE25FA" w:rsidRPr="00782768" w:rsidRDefault="00BE25FA" w:rsidP="00782768">
      <w:pPr>
        <w:pStyle w:val="2"/>
        <w:widowControl w:val="0"/>
        <w:spacing w:line="360" w:lineRule="auto"/>
        <w:ind w:firstLine="709"/>
        <w:rPr>
          <w:sz w:val="28"/>
          <w:szCs w:val="28"/>
          <w:vertAlign w:val="superscript"/>
        </w:rPr>
      </w:pPr>
    </w:p>
    <w:p w:rsidR="00BE25FA" w:rsidRPr="00782768" w:rsidRDefault="00BE25FA" w:rsidP="00782768">
      <w:pPr>
        <w:pStyle w:val="2"/>
        <w:widowControl w:val="0"/>
        <w:spacing w:line="360" w:lineRule="auto"/>
        <w:ind w:firstLine="709"/>
        <w:rPr>
          <w:sz w:val="28"/>
          <w:szCs w:val="28"/>
        </w:rPr>
      </w:pPr>
      <w:r w:rsidRPr="00782768">
        <w:rPr>
          <w:sz w:val="28"/>
          <w:szCs w:val="28"/>
        </w:rPr>
        <w:t>Работа затрачиваемая на срезание стеблей с площади 1м</w:t>
      </w:r>
      <w:r w:rsidRPr="00782768">
        <w:rPr>
          <w:sz w:val="28"/>
          <w:szCs w:val="28"/>
          <w:vertAlign w:val="superscript"/>
        </w:rPr>
        <w:t>2</w:t>
      </w:r>
      <w:r w:rsidRPr="00782768">
        <w:rPr>
          <w:sz w:val="28"/>
          <w:szCs w:val="28"/>
        </w:rPr>
        <w:t>, по данным академика Н.А.Карненко, составляет для зерновых 98-196 Дж/м</w:t>
      </w:r>
      <w:r w:rsidRPr="00782768">
        <w:rPr>
          <w:sz w:val="28"/>
          <w:szCs w:val="28"/>
          <w:vertAlign w:val="superscript"/>
        </w:rPr>
        <w:t>2</w:t>
      </w:r>
      <w:r w:rsidRPr="00782768">
        <w:rPr>
          <w:sz w:val="28"/>
          <w:szCs w:val="28"/>
        </w:rPr>
        <w:t>, для трав- 196…294Дж/ м</w:t>
      </w:r>
      <w:r w:rsidRPr="00782768">
        <w:rPr>
          <w:sz w:val="28"/>
          <w:szCs w:val="28"/>
          <w:vertAlign w:val="superscript"/>
        </w:rPr>
        <w:t>2</w:t>
      </w:r>
      <w:r w:rsidRPr="00782768">
        <w:rPr>
          <w:sz w:val="28"/>
          <w:szCs w:val="28"/>
        </w:rPr>
        <w:t>. Работа, необходимая для срезания одного стебля, составляет 2,26 Дж/ с.</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b/>
          <w:bCs/>
          <w:sz w:val="28"/>
          <w:szCs w:val="28"/>
        </w:rPr>
      </w:pPr>
      <w:r w:rsidRPr="00782768">
        <w:rPr>
          <w:b/>
          <w:bCs/>
          <w:sz w:val="28"/>
          <w:szCs w:val="28"/>
        </w:rPr>
        <w:t>1.8.</w:t>
      </w:r>
      <w:r w:rsidR="009D4429">
        <w:rPr>
          <w:b/>
          <w:bCs/>
          <w:sz w:val="28"/>
          <w:szCs w:val="28"/>
        </w:rPr>
        <w:t xml:space="preserve"> Ротационный режущий аппарат</w:t>
      </w:r>
    </w:p>
    <w:p w:rsidR="00BE25FA" w:rsidRPr="00782768" w:rsidRDefault="00BE25FA" w:rsidP="00782768">
      <w:pPr>
        <w:pStyle w:val="2"/>
        <w:widowControl w:val="0"/>
        <w:spacing w:line="360" w:lineRule="auto"/>
        <w:ind w:firstLine="709"/>
        <w:rPr>
          <w:b/>
          <w:bCs/>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Основной задачей при расчёте ротационных косилок является определение минимальной скорости, необходимой для пере резания растительного материала. Если исходишь из прочности стебля и массы, которая вовлекается в деформацию ударом ножа, то при срезании единичного прямостоящего стебля минимальная скорость резания </w:t>
      </w:r>
      <w:r w:rsidRPr="00782768">
        <w:rPr>
          <w:sz w:val="28"/>
          <w:szCs w:val="28"/>
          <w:lang w:val="en-US"/>
        </w:rPr>
        <w:t>V</w:t>
      </w:r>
      <w:r w:rsidRPr="00782768">
        <w:rPr>
          <w:sz w:val="28"/>
          <w:szCs w:val="28"/>
        </w:rPr>
        <w:t>р выражается формулой:</w:t>
      </w:r>
    </w:p>
    <w:p w:rsidR="00BE25FA" w:rsidRPr="00782768" w:rsidRDefault="0064509D" w:rsidP="00782768">
      <w:pPr>
        <w:pStyle w:val="2"/>
        <w:widowControl w:val="0"/>
        <w:tabs>
          <w:tab w:val="left" w:pos="1800"/>
          <w:tab w:val="right" w:pos="8820"/>
        </w:tabs>
        <w:spacing w:line="360" w:lineRule="auto"/>
        <w:ind w:firstLine="709"/>
        <w:rPr>
          <w:sz w:val="28"/>
          <w:szCs w:val="28"/>
        </w:rPr>
      </w:pPr>
      <w:r>
        <w:rPr>
          <w:position w:val="-14"/>
          <w:sz w:val="28"/>
          <w:szCs w:val="28"/>
        </w:rPr>
        <w:pict>
          <v:shape id="_x0000_i1034" type="#_x0000_t75" style="width:135.75pt;height:27.75pt">
            <v:imagedata r:id="rId9" o:title=""/>
          </v:shape>
        </w:pict>
      </w:r>
      <w:r w:rsidR="00BE25FA" w:rsidRPr="00782768">
        <w:rPr>
          <w:sz w:val="28"/>
          <w:szCs w:val="28"/>
        </w:rPr>
        <w:tab/>
        <w:t>(1.1)</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где: </w:t>
      </w:r>
      <w:r w:rsidRPr="00782768">
        <w:rPr>
          <w:sz w:val="28"/>
          <w:szCs w:val="28"/>
          <w:lang w:val="en-US"/>
        </w:rPr>
        <w:t>k</w:t>
      </w:r>
      <w:r w:rsidRPr="00782768">
        <w:rPr>
          <w:sz w:val="28"/>
          <w:szCs w:val="28"/>
          <w:vertAlign w:val="subscript"/>
          <w:lang w:val="en-US"/>
        </w:rPr>
        <w:t>c</w:t>
      </w:r>
      <w:r w:rsidRPr="00782768">
        <w:rPr>
          <w:sz w:val="28"/>
          <w:szCs w:val="28"/>
          <w:vertAlign w:val="subscript"/>
        </w:rPr>
        <w:t xml:space="preserve"> </w:t>
      </w:r>
      <w:r w:rsidRPr="00782768">
        <w:rPr>
          <w:sz w:val="28"/>
          <w:szCs w:val="28"/>
        </w:rPr>
        <w:t>– разрушающее напряжение среза;</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k</w:t>
      </w:r>
      <w:r w:rsidRPr="00782768">
        <w:rPr>
          <w:sz w:val="28"/>
          <w:szCs w:val="28"/>
          <w:vertAlign w:val="subscript"/>
          <w:lang w:val="en-US"/>
        </w:rPr>
        <w:t>c</w:t>
      </w:r>
      <w:r w:rsidRPr="00782768">
        <w:rPr>
          <w:sz w:val="28"/>
          <w:szCs w:val="28"/>
        </w:rPr>
        <w:t xml:space="preserve"> = (2…3)*10</w:t>
      </w:r>
      <w:r w:rsidRPr="00782768">
        <w:rPr>
          <w:sz w:val="28"/>
          <w:szCs w:val="28"/>
          <w:vertAlign w:val="superscript"/>
        </w:rPr>
        <w:t>4</w:t>
      </w:r>
      <w:r w:rsidRPr="00782768">
        <w:rPr>
          <w:sz w:val="28"/>
          <w:szCs w:val="28"/>
        </w:rPr>
        <w:t>кПа;</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g</w:t>
      </w:r>
      <w:r w:rsidRPr="00782768">
        <w:rPr>
          <w:sz w:val="28"/>
          <w:szCs w:val="28"/>
        </w:rPr>
        <w:t xml:space="preserve"> – ускорение свободного падения</w:t>
      </w:r>
      <w:r w:rsidR="00D11175">
        <w:rPr>
          <w:sz w:val="28"/>
          <w:szCs w:val="28"/>
        </w:rPr>
        <w:t>,</w:t>
      </w:r>
      <w:r w:rsidRPr="00782768">
        <w:rPr>
          <w:sz w:val="28"/>
          <w:szCs w:val="28"/>
        </w:rPr>
        <w:t xml:space="preserve"> м/с</w:t>
      </w:r>
      <w:r w:rsidRPr="00782768">
        <w:rPr>
          <w:sz w:val="28"/>
          <w:szCs w:val="28"/>
          <w:vertAlign w:val="superscript"/>
        </w:rPr>
        <w:t>2</w:t>
      </w:r>
      <w:r w:rsidRPr="00782768">
        <w:rPr>
          <w:sz w:val="28"/>
          <w:szCs w:val="28"/>
        </w:rPr>
        <w:t>;</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E</w:t>
      </w:r>
      <w:r w:rsidRPr="00782768">
        <w:rPr>
          <w:sz w:val="28"/>
          <w:szCs w:val="28"/>
        </w:rPr>
        <w:t xml:space="preserve"> – модуль упругости,</w:t>
      </w:r>
    </w:p>
    <w:p w:rsidR="00BE25FA" w:rsidRPr="00782768" w:rsidRDefault="00BE25FA" w:rsidP="00782768">
      <w:pPr>
        <w:pStyle w:val="2"/>
        <w:widowControl w:val="0"/>
        <w:spacing w:line="360" w:lineRule="auto"/>
        <w:ind w:firstLine="709"/>
        <w:rPr>
          <w:sz w:val="28"/>
          <w:szCs w:val="28"/>
        </w:rPr>
      </w:pPr>
      <w:r w:rsidRPr="00782768">
        <w:rPr>
          <w:sz w:val="28"/>
          <w:szCs w:val="28"/>
        </w:rPr>
        <w:t>Е=1,1*10</w:t>
      </w:r>
      <w:r w:rsidRPr="00782768">
        <w:rPr>
          <w:sz w:val="28"/>
          <w:szCs w:val="28"/>
          <w:vertAlign w:val="superscript"/>
        </w:rPr>
        <w:t>7</w:t>
      </w:r>
      <w:r w:rsidRPr="00782768">
        <w:rPr>
          <w:sz w:val="28"/>
          <w:szCs w:val="28"/>
        </w:rPr>
        <w:t>кПа;</w:t>
      </w:r>
    </w:p>
    <w:p w:rsidR="00BE25FA" w:rsidRPr="00782768" w:rsidRDefault="0064509D" w:rsidP="00782768">
      <w:pPr>
        <w:pStyle w:val="2"/>
        <w:widowControl w:val="0"/>
        <w:tabs>
          <w:tab w:val="num" w:pos="540"/>
        </w:tabs>
        <w:spacing w:line="360" w:lineRule="auto"/>
        <w:ind w:firstLine="709"/>
        <w:rPr>
          <w:sz w:val="28"/>
          <w:szCs w:val="28"/>
        </w:rPr>
      </w:pPr>
      <w:r>
        <w:rPr>
          <w:position w:val="-12"/>
          <w:sz w:val="28"/>
          <w:szCs w:val="28"/>
        </w:rPr>
        <w:pict>
          <v:shape id="_x0000_i1035" type="#_x0000_t75" style="width:20.25pt;height:18pt" o:bullet="t">
            <v:imagedata r:id="rId10" o:title=""/>
          </v:shape>
        </w:pict>
      </w:r>
      <w:r w:rsidR="00BE25FA" w:rsidRPr="00782768">
        <w:rPr>
          <w:sz w:val="28"/>
          <w:szCs w:val="28"/>
        </w:rPr>
        <w:t>-плотность материала стебля.</w:t>
      </w:r>
    </w:p>
    <w:p w:rsidR="00BE25FA" w:rsidRPr="00782768" w:rsidRDefault="0064509D" w:rsidP="00782768">
      <w:pPr>
        <w:pStyle w:val="2"/>
        <w:widowControl w:val="0"/>
        <w:tabs>
          <w:tab w:val="left" w:pos="1815"/>
        </w:tabs>
        <w:spacing w:line="360" w:lineRule="auto"/>
        <w:ind w:firstLine="709"/>
        <w:rPr>
          <w:sz w:val="28"/>
          <w:szCs w:val="28"/>
          <w:lang w:val="en-US"/>
        </w:rPr>
      </w:pPr>
      <w:r>
        <w:rPr>
          <w:position w:val="-12"/>
          <w:sz w:val="28"/>
          <w:szCs w:val="28"/>
        </w:rPr>
        <w:pict>
          <v:shape id="_x0000_i1036" type="#_x0000_t75" style="width:135pt;height:18.75pt">
            <v:imagedata r:id="rId11"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При данных значениях минимальная скорость резания будет равна:</w:t>
      </w:r>
    </w:p>
    <w:p w:rsidR="00BE25FA" w:rsidRPr="00782768" w:rsidRDefault="0064509D" w:rsidP="00782768">
      <w:pPr>
        <w:pStyle w:val="2"/>
        <w:widowControl w:val="0"/>
        <w:tabs>
          <w:tab w:val="left" w:pos="1800"/>
        </w:tabs>
        <w:spacing w:line="360" w:lineRule="auto"/>
        <w:ind w:firstLine="709"/>
        <w:rPr>
          <w:sz w:val="28"/>
          <w:szCs w:val="28"/>
        </w:rPr>
      </w:pPr>
      <w:r>
        <w:rPr>
          <w:position w:val="-14"/>
          <w:sz w:val="28"/>
          <w:szCs w:val="28"/>
        </w:rPr>
        <w:pict>
          <v:shape id="_x0000_i1037" type="#_x0000_t75" style="width:84.75pt;height:18.75pt">
            <v:imagedata r:id="rId12"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При беспоткорном срезе, кроме энергии, расходуемой непосредственно на разрушение материала стебля, энергия расходуется на его изгиб, трение стерни о нижнюю поверхность диска и на отбрасывание срезанной части растений, поэтому энергоёмкость ротационных косилок больше, чем косилок с возвратно-поступательным движением ножа.</w:t>
      </w:r>
    </w:p>
    <w:p w:rsidR="00BE25FA" w:rsidRPr="00782768" w:rsidRDefault="00BE25FA" w:rsidP="00782768">
      <w:pPr>
        <w:pStyle w:val="2"/>
        <w:widowControl w:val="0"/>
        <w:spacing w:line="360" w:lineRule="auto"/>
        <w:ind w:firstLine="709"/>
        <w:rPr>
          <w:sz w:val="28"/>
          <w:szCs w:val="28"/>
        </w:rPr>
      </w:pPr>
      <w:r w:rsidRPr="00782768">
        <w:rPr>
          <w:sz w:val="28"/>
          <w:szCs w:val="28"/>
        </w:rPr>
        <w:t>Написанные выражения минимальной скорости верны лишь для случая пере резания единичного стебля, а при срезании сплошной массы травостоя, при работе косилки в поле требуется введение поправочных коэффициентов.</w:t>
      </w:r>
    </w:p>
    <w:p w:rsidR="00BE25FA" w:rsidRPr="00782768" w:rsidRDefault="00BE25FA" w:rsidP="00782768">
      <w:pPr>
        <w:pStyle w:val="2"/>
        <w:widowControl w:val="0"/>
        <w:spacing w:line="360" w:lineRule="auto"/>
        <w:ind w:firstLine="709"/>
        <w:rPr>
          <w:sz w:val="28"/>
          <w:szCs w:val="28"/>
        </w:rPr>
      </w:pPr>
      <w:r w:rsidRPr="00782768">
        <w:rPr>
          <w:sz w:val="28"/>
          <w:szCs w:val="28"/>
        </w:rPr>
        <w:t>Движение лезвия в этих условиях описывается следующим дифференциальным уравнением:</w:t>
      </w:r>
    </w:p>
    <w:p w:rsidR="00BE25FA" w:rsidRPr="00782768" w:rsidRDefault="00BE25FA" w:rsidP="00782768">
      <w:pPr>
        <w:pStyle w:val="2"/>
        <w:widowControl w:val="0"/>
        <w:tabs>
          <w:tab w:val="num" w:pos="720"/>
          <w:tab w:val="left" w:pos="2520"/>
        </w:tabs>
        <w:spacing w:line="360" w:lineRule="auto"/>
        <w:ind w:firstLine="709"/>
        <w:rPr>
          <w:sz w:val="28"/>
          <w:szCs w:val="28"/>
        </w:rPr>
      </w:pPr>
      <w:r w:rsidRPr="00782768">
        <w:rPr>
          <w:sz w:val="28"/>
          <w:szCs w:val="28"/>
        </w:rPr>
        <w:tab/>
      </w:r>
      <w:r w:rsidR="0064509D">
        <w:rPr>
          <w:position w:val="-10"/>
          <w:sz w:val="28"/>
          <w:szCs w:val="28"/>
        </w:rPr>
        <w:pict>
          <v:shape id="_x0000_i1038" type="#_x0000_t75" style="width:1in;height:22.5pt">
            <v:imagedata r:id="rId13"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где: </w:t>
      </w:r>
      <w:r w:rsidRPr="00782768">
        <w:rPr>
          <w:sz w:val="28"/>
          <w:szCs w:val="28"/>
          <w:lang w:val="en-US"/>
        </w:rPr>
        <w:t>I</w:t>
      </w:r>
      <w:r w:rsidRPr="00782768">
        <w:rPr>
          <w:sz w:val="28"/>
          <w:szCs w:val="28"/>
        </w:rPr>
        <w:t>-момент инерции подвижных частей установки; м</w:t>
      </w:r>
      <w:r w:rsidRPr="00782768">
        <w:rPr>
          <w:sz w:val="28"/>
          <w:szCs w:val="28"/>
          <w:vertAlign w:val="superscript"/>
        </w:rPr>
        <w:t>4</w:t>
      </w:r>
      <w:r w:rsidRPr="00782768">
        <w:rPr>
          <w:sz w:val="28"/>
          <w:szCs w:val="28"/>
        </w:rPr>
        <w:t>;</w:t>
      </w:r>
    </w:p>
    <w:p w:rsidR="00BE25FA" w:rsidRPr="00782768" w:rsidRDefault="0064509D" w:rsidP="00782768">
      <w:pPr>
        <w:pStyle w:val="2"/>
        <w:widowControl w:val="0"/>
        <w:spacing w:line="360" w:lineRule="auto"/>
        <w:ind w:firstLine="709"/>
        <w:rPr>
          <w:sz w:val="28"/>
          <w:szCs w:val="28"/>
        </w:rPr>
      </w:pPr>
      <w:r>
        <w:rPr>
          <w:position w:val="-10"/>
          <w:sz w:val="28"/>
          <w:szCs w:val="28"/>
        </w:rPr>
        <w:pict>
          <v:shape id="_x0000_i1039" type="#_x0000_t75" style="width:11.25pt;height:12.75pt">
            <v:imagedata r:id="rId14" o:title=""/>
          </v:shape>
        </w:pict>
      </w:r>
      <w:r w:rsidR="00BE25FA" w:rsidRPr="00782768">
        <w:rPr>
          <w:sz w:val="28"/>
          <w:szCs w:val="28"/>
        </w:rPr>
        <w:t>- угол поворота лезвия в тормозном режиме; град;</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M</w:t>
      </w:r>
      <w:r w:rsidRPr="00782768">
        <w:rPr>
          <w:sz w:val="28"/>
          <w:szCs w:val="28"/>
        </w:rPr>
        <w:t>- момент сопротивления травостоя срезу; м</w:t>
      </w:r>
      <w:r w:rsidRPr="00782768">
        <w:rPr>
          <w:sz w:val="28"/>
          <w:szCs w:val="28"/>
          <w:vertAlign w:val="superscript"/>
        </w:rPr>
        <w:t>4</w:t>
      </w:r>
      <w:r w:rsidRPr="00782768">
        <w:rPr>
          <w:sz w:val="28"/>
          <w:szCs w:val="28"/>
        </w:rPr>
        <w:t>.</w:t>
      </w:r>
    </w:p>
    <w:p w:rsidR="00BE25FA" w:rsidRPr="00782768" w:rsidRDefault="0064509D" w:rsidP="00782768">
      <w:pPr>
        <w:pStyle w:val="2"/>
        <w:widowControl w:val="0"/>
        <w:tabs>
          <w:tab w:val="left" w:pos="2415"/>
          <w:tab w:val="right" w:pos="8820"/>
        </w:tabs>
        <w:spacing w:line="360" w:lineRule="auto"/>
        <w:ind w:firstLine="709"/>
        <w:rPr>
          <w:sz w:val="28"/>
          <w:szCs w:val="28"/>
        </w:rPr>
      </w:pPr>
      <w:r>
        <w:rPr>
          <w:position w:val="-12"/>
          <w:sz w:val="28"/>
          <w:szCs w:val="28"/>
        </w:rPr>
        <w:pict>
          <v:shape id="_x0000_i1040" type="#_x0000_t75" style="width:71.25pt;height:18pt">
            <v:imagedata r:id="rId15" o:title=""/>
          </v:shape>
        </w:pict>
      </w:r>
      <w:r w:rsidR="00BE25FA" w:rsidRPr="00782768">
        <w:rPr>
          <w:sz w:val="28"/>
          <w:szCs w:val="28"/>
        </w:rPr>
        <w:tab/>
        <w:t>(1.2)</w:t>
      </w:r>
    </w:p>
    <w:p w:rsidR="00BE25FA" w:rsidRPr="00782768" w:rsidRDefault="00BE25FA" w:rsidP="00782768">
      <w:pPr>
        <w:pStyle w:val="2"/>
        <w:widowControl w:val="0"/>
        <w:spacing w:line="360" w:lineRule="auto"/>
        <w:ind w:firstLine="709"/>
        <w:rPr>
          <w:sz w:val="28"/>
          <w:szCs w:val="28"/>
        </w:rPr>
      </w:pPr>
      <w:r w:rsidRPr="00782768">
        <w:rPr>
          <w:sz w:val="28"/>
          <w:szCs w:val="28"/>
        </w:rPr>
        <w:t>где:</w:t>
      </w:r>
      <w:r>
        <w:rPr>
          <w:sz w:val="28"/>
          <w:szCs w:val="28"/>
        </w:rPr>
        <w:t xml:space="preserve"> </w:t>
      </w:r>
      <w:r w:rsidR="0064509D">
        <w:rPr>
          <w:position w:val="-12"/>
          <w:sz w:val="28"/>
          <w:szCs w:val="28"/>
        </w:rPr>
        <w:pict>
          <v:shape id="_x0000_i1041" type="#_x0000_t75" style="width:12.75pt;height:18pt">
            <v:imagedata r:id="rId16" o:title=""/>
          </v:shape>
        </w:pict>
      </w:r>
      <w:r w:rsidRPr="00782768">
        <w:rPr>
          <w:sz w:val="28"/>
          <w:szCs w:val="28"/>
        </w:rPr>
        <w:t xml:space="preserve"> - удельная сила резания (Н);</w:t>
      </w:r>
    </w:p>
    <w:p w:rsidR="00BE25FA" w:rsidRPr="00782768" w:rsidRDefault="0064509D" w:rsidP="00782768">
      <w:pPr>
        <w:pStyle w:val="2"/>
        <w:widowControl w:val="0"/>
        <w:spacing w:line="360" w:lineRule="auto"/>
        <w:ind w:firstLine="709"/>
        <w:rPr>
          <w:sz w:val="28"/>
          <w:szCs w:val="28"/>
        </w:rPr>
      </w:pPr>
      <w:r>
        <w:rPr>
          <w:position w:val="-6"/>
          <w:sz w:val="28"/>
          <w:szCs w:val="28"/>
        </w:rPr>
        <w:pict>
          <v:shape id="_x0000_i1042" type="#_x0000_t75" style="width:17.25pt;height:14.25pt" o:bullet="t">
            <v:imagedata r:id="rId17" o:title=""/>
          </v:shape>
        </w:pict>
      </w:r>
      <w:r w:rsidR="00BE25FA" w:rsidRPr="00782768">
        <w:rPr>
          <w:sz w:val="28"/>
          <w:szCs w:val="28"/>
        </w:rPr>
        <w:t>- участок лезвия, мм</w:t>
      </w:r>
    </w:p>
    <w:p w:rsidR="00BE25FA" w:rsidRPr="00782768" w:rsidRDefault="0064509D" w:rsidP="00782768">
      <w:pPr>
        <w:pStyle w:val="2"/>
        <w:widowControl w:val="0"/>
        <w:tabs>
          <w:tab w:val="num" w:pos="1080"/>
        </w:tabs>
        <w:spacing w:line="360" w:lineRule="auto"/>
        <w:ind w:firstLine="709"/>
        <w:rPr>
          <w:sz w:val="28"/>
          <w:szCs w:val="28"/>
        </w:rPr>
      </w:pPr>
      <w:r>
        <w:rPr>
          <w:position w:val="-4"/>
          <w:sz w:val="28"/>
          <w:szCs w:val="28"/>
        </w:rPr>
        <w:pict>
          <v:shape id="_x0000_i1043" type="#_x0000_t75" style="width:12pt;height:12.75pt" o:bullet="t">
            <v:imagedata r:id="rId18" o:title=""/>
          </v:shape>
        </w:pict>
      </w:r>
      <w:r w:rsidR="00BE25FA" w:rsidRPr="00782768">
        <w:rPr>
          <w:sz w:val="28"/>
          <w:szCs w:val="28"/>
        </w:rPr>
        <w:t xml:space="preserve">- расстояние по радиусу от оси вращения до участка </w:t>
      </w:r>
      <w:r>
        <w:rPr>
          <w:position w:val="-6"/>
          <w:sz w:val="28"/>
          <w:szCs w:val="28"/>
        </w:rPr>
        <w:pict>
          <v:shape id="_x0000_i1044" type="#_x0000_t75" style="width:17.25pt;height:14.25pt">
            <v:imagedata r:id="rId17" o:title=""/>
          </v:shape>
        </w:pict>
      </w:r>
      <w:r w:rsidR="00BE25FA" w:rsidRPr="00782768">
        <w:rPr>
          <w:sz w:val="28"/>
          <w:szCs w:val="28"/>
        </w:rPr>
        <w:t>, мм</w:t>
      </w:r>
      <w:r w:rsidR="00D11175">
        <w:rPr>
          <w:sz w:val="28"/>
          <w:szCs w:val="28"/>
        </w:rPr>
        <w:t>.</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C</w:t>
      </w:r>
      <w:r w:rsidRPr="00782768">
        <w:rPr>
          <w:sz w:val="28"/>
          <w:szCs w:val="28"/>
        </w:rPr>
        <w:t>ила перерезания одного стержня не зависит от густоты стеблестоя.</w:t>
      </w:r>
    </w:p>
    <w:p w:rsidR="00BE25FA" w:rsidRPr="00782768" w:rsidRDefault="00BE25FA" w:rsidP="00782768">
      <w:pPr>
        <w:pStyle w:val="2"/>
        <w:widowControl w:val="0"/>
        <w:spacing w:line="360" w:lineRule="auto"/>
        <w:ind w:firstLine="709"/>
        <w:rPr>
          <w:sz w:val="28"/>
          <w:szCs w:val="28"/>
        </w:rPr>
      </w:pPr>
      <w:r w:rsidRPr="00782768">
        <w:rPr>
          <w:sz w:val="28"/>
          <w:szCs w:val="28"/>
        </w:rPr>
        <w:t>Зависимость</w:t>
      </w:r>
      <w:r>
        <w:rPr>
          <w:sz w:val="28"/>
          <w:szCs w:val="28"/>
        </w:rPr>
        <w:t xml:space="preserve"> </w:t>
      </w:r>
      <w:r w:rsidR="0064509D">
        <w:rPr>
          <w:position w:val="-14"/>
          <w:sz w:val="28"/>
          <w:szCs w:val="28"/>
        </w:rPr>
        <w:pict>
          <v:shape id="_x0000_i1045" type="#_x0000_t75" style="width:54.75pt;height:18.75pt">
            <v:imagedata r:id="rId19" o:title=""/>
          </v:shape>
        </w:pict>
      </w:r>
      <w:r>
        <w:rPr>
          <w:sz w:val="28"/>
          <w:szCs w:val="28"/>
        </w:rPr>
        <w:t xml:space="preserve"> </w:t>
      </w:r>
      <w:r w:rsidRPr="00782768">
        <w:rPr>
          <w:sz w:val="28"/>
          <w:szCs w:val="28"/>
        </w:rPr>
        <w:t>выражается формулой</w:t>
      </w:r>
    </w:p>
    <w:p w:rsidR="00BE25FA" w:rsidRPr="00782768" w:rsidRDefault="0064509D" w:rsidP="00782768">
      <w:pPr>
        <w:pStyle w:val="2"/>
        <w:widowControl w:val="0"/>
        <w:spacing w:line="360" w:lineRule="auto"/>
        <w:ind w:firstLine="709"/>
        <w:rPr>
          <w:sz w:val="28"/>
          <w:szCs w:val="28"/>
        </w:rPr>
      </w:pPr>
      <w:r>
        <w:rPr>
          <w:position w:val="-14"/>
          <w:sz w:val="28"/>
          <w:szCs w:val="28"/>
        </w:rPr>
        <w:pict>
          <v:shape id="_x0000_i1046" type="#_x0000_t75" style="width:75pt;height:20.25pt">
            <v:imagedata r:id="rId20" o:title=""/>
          </v:shape>
        </w:pict>
      </w:r>
      <w:r w:rsidR="00BE25FA">
        <w:rPr>
          <w:sz w:val="28"/>
          <w:szCs w:val="28"/>
        </w:rPr>
        <w:t xml:space="preserve"> </w:t>
      </w:r>
      <w:r w:rsidR="00BE25FA" w:rsidRPr="00782768">
        <w:rPr>
          <w:sz w:val="28"/>
          <w:szCs w:val="28"/>
        </w:rPr>
        <w:t>(1.3)</w:t>
      </w:r>
    </w:p>
    <w:p w:rsidR="00BE25FA" w:rsidRPr="00782768" w:rsidRDefault="00BE25FA" w:rsidP="00782768">
      <w:pPr>
        <w:pStyle w:val="2"/>
        <w:widowControl w:val="0"/>
        <w:spacing w:line="360" w:lineRule="auto"/>
        <w:ind w:firstLine="709"/>
        <w:rPr>
          <w:sz w:val="28"/>
          <w:szCs w:val="28"/>
        </w:rPr>
      </w:pPr>
      <w:r w:rsidRPr="00782768">
        <w:rPr>
          <w:sz w:val="28"/>
          <w:szCs w:val="28"/>
        </w:rPr>
        <w:t>где: а,</w:t>
      </w:r>
      <w:r w:rsidRPr="00782768">
        <w:rPr>
          <w:sz w:val="28"/>
          <w:szCs w:val="28"/>
          <w:lang w:val="en-US"/>
        </w:rPr>
        <w:t>b</w:t>
      </w:r>
      <w:r w:rsidRPr="00782768">
        <w:rPr>
          <w:sz w:val="28"/>
          <w:szCs w:val="28"/>
        </w:rPr>
        <w:t xml:space="preserve"> и с – коэффициенты, характеризующие физико-механические свойства материала и геометрию лезвия. (табл. 1.3)</w:t>
      </w:r>
    </w:p>
    <w:p w:rsidR="00782768" w:rsidRDefault="00782768"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Таблица 1.3. Значения коэффициентов</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1"/>
        <w:gridCol w:w="2393"/>
        <w:gridCol w:w="2393"/>
        <w:gridCol w:w="2393"/>
      </w:tblGrid>
      <w:tr w:rsidR="00BE25FA" w:rsidRPr="00782768">
        <w:tc>
          <w:tcPr>
            <w:tcW w:w="2391" w:type="dxa"/>
          </w:tcPr>
          <w:p w:rsidR="00BE25FA" w:rsidRPr="00782768" w:rsidRDefault="00BE25FA" w:rsidP="009D4429">
            <w:pPr>
              <w:pStyle w:val="2"/>
              <w:widowControl w:val="0"/>
              <w:spacing w:line="360" w:lineRule="auto"/>
              <w:ind w:firstLine="0"/>
              <w:jc w:val="center"/>
              <w:rPr>
                <w:sz w:val="20"/>
                <w:szCs w:val="20"/>
              </w:rPr>
            </w:pPr>
            <w:r w:rsidRPr="00782768">
              <w:rPr>
                <w:sz w:val="20"/>
                <w:szCs w:val="20"/>
              </w:rPr>
              <w:t>Культура</w:t>
            </w:r>
          </w:p>
        </w:tc>
        <w:tc>
          <w:tcPr>
            <w:tcW w:w="2393" w:type="dxa"/>
          </w:tcPr>
          <w:p w:rsidR="00BE25FA" w:rsidRPr="00782768" w:rsidRDefault="00BE25FA" w:rsidP="009D4429">
            <w:pPr>
              <w:pStyle w:val="2"/>
              <w:widowControl w:val="0"/>
              <w:spacing w:line="360" w:lineRule="auto"/>
              <w:ind w:firstLine="0"/>
              <w:jc w:val="center"/>
              <w:rPr>
                <w:sz w:val="20"/>
                <w:szCs w:val="20"/>
              </w:rPr>
            </w:pPr>
            <w:r w:rsidRPr="00782768">
              <w:rPr>
                <w:sz w:val="20"/>
                <w:szCs w:val="20"/>
                <w:lang w:val="en-US"/>
              </w:rPr>
              <w:t>a</w:t>
            </w:r>
          </w:p>
        </w:tc>
        <w:tc>
          <w:tcPr>
            <w:tcW w:w="2393" w:type="dxa"/>
          </w:tcPr>
          <w:p w:rsidR="00BE25FA" w:rsidRPr="00782768" w:rsidRDefault="00BE25FA" w:rsidP="009D4429">
            <w:pPr>
              <w:pStyle w:val="2"/>
              <w:widowControl w:val="0"/>
              <w:spacing w:line="360" w:lineRule="auto"/>
              <w:ind w:firstLine="0"/>
              <w:jc w:val="center"/>
              <w:rPr>
                <w:sz w:val="20"/>
                <w:szCs w:val="20"/>
              </w:rPr>
            </w:pPr>
            <w:r w:rsidRPr="00782768">
              <w:rPr>
                <w:sz w:val="20"/>
                <w:szCs w:val="20"/>
                <w:lang w:val="en-US"/>
              </w:rPr>
              <w:t>b</w:t>
            </w:r>
          </w:p>
        </w:tc>
        <w:tc>
          <w:tcPr>
            <w:tcW w:w="2393" w:type="dxa"/>
          </w:tcPr>
          <w:p w:rsidR="00BE25FA" w:rsidRPr="00782768" w:rsidRDefault="00BE25FA" w:rsidP="009D4429">
            <w:pPr>
              <w:pStyle w:val="2"/>
              <w:widowControl w:val="0"/>
              <w:spacing w:line="360" w:lineRule="auto"/>
              <w:ind w:firstLine="0"/>
              <w:jc w:val="center"/>
              <w:rPr>
                <w:sz w:val="20"/>
                <w:szCs w:val="20"/>
              </w:rPr>
            </w:pPr>
            <w:r w:rsidRPr="00782768">
              <w:rPr>
                <w:sz w:val="20"/>
                <w:szCs w:val="20"/>
                <w:lang w:val="en-US"/>
              </w:rPr>
              <w:t>c</w:t>
            </w:r>
          </w:p>
        </w:tc>
      </w:tr>
      <w:tr w:rsidR="00BE25FA" w:rsidRPr="00782768">
        <w:tc>
          <w:tcPr>
            <w:tcW w:w="2391" w:type="dxa"/>
          </w:tcPr>
          <w:p w:rsidR="00BE25FA" w:rsidRPr="00782768" w:rsidRDefault="00BE25FA" w:rsidP="00782768">
            <w:pPr>
              <w:pStyle w:val="2"/>
              <w:widowControl w:val="0"/>
              <w:spacing w:line="360" w:lineRule="auto"/>
              <w:ind w:firstLine="0"/>
              <w:rPr>
                <w:sz w:val="20"/>
                <w:szCs w:val="20"/>
              </w:rPr>
            </w:pPr>
            <w:r w:rsidRPr="00782768">
              <w:rPr>
                <w:sz w:val="20"/>
                <w:szCs w:val="20"/>
              </w:rPr>
              <w:t>Клевер</w:t>
            </w:r>
          </w:p>
          <w:p w:rsidR="00BE25FA" w:rsidRPr="00782768" w:rsidRDefault="00BE25FA" w:rsidP="00782768">
            <w:pPr>
              <w:pStyle w:val="2"/>
              <w:widowControl w:val="0"/>
              <w:spacing w:line="360" w:lineRule="auto"/>
              <w:ind w:firstLine="0"/>
              <w:rPr>
                <w:sz w:val="20"/>
                <w:szCs w:val="20"/>
              </w:rPr>
            </w:pPr>
            <w:r w:rsidRPr="00782768">
              <w:rPr>
                <w:sz w:val="20"/>
                <w:szCs w:val="20"/>
              </w:rPr>
              <w:t>Костер</w:t>
            </w:r>
          </w:p>
          <w:p w:rsidR="00BE25FA" w:rsidRPr="00782768" w:rsidRDefault="00BE25FA" w:rsidP="00782768">
            <w:pPr>
              <w:pStyle w:val="2"/>
              <w:widowControl w:val="0"/>
              <w:spacing w:line="360" w:lineRule="auto"/>
              <w:ind w:firstLine="0"/>
              <w:rPr>
                <w:sz w:val="20"/>
                <w:szCs w:val="20"/>
              </w:rPr>
            </w:pPr>
            <w:r w:rsidRPr="00782768">
              <w:rPr>
                <w:sz w:val="20"/>
                <w:szCs w:val="20"/>
              </w:rPr>
              <w:t>Тимофеевка</w:t>
            </w:r>
          </w:p>
          <w:p w:rsidR="00BE25FA" w:rsidRPr="00782768" w:rsidRDefault="00BE25FA" w:rsidP="00782768">
            <w:pPr>
              <w:pStyle w:val="2"/>
              <w:widowControl w:val="0"/>
              <w:spacing w:line="360" w:lineRule="auto"/>
              <w:ind w:firstLine="0"/>
              <w:rPr>
                <w:sz w:val="20"/>
                <w:szCs w:val="20"/>
              </w:rPr>
            </w:pPr>
            <w:r w:rsidRPr="00782768">
              <w:rPr>
                <w:sz w:val="20"/>
                <w:szCs w:val="20"/>
              </w:rPr>
              <w:t>Люцерна</w:t>
            </w:r>
          </w:p>
        </w:tc>
        <w:tc>
          <w:tcPr>
            <w:tcW w:w="2393" w:type="dxa"/>
          </w:tcPr>
          <w:p w:rsidR="00BE25FA" w:rsidRPr="00782768" w:rsidRDefault="00BE25FA" w:rsidP="009D4429">
            <w:pPr>
              <w:pStyle w:val="2"/>
              <w:widowControl w:val="0"/>
              <w:spacing w:line="360" w:lineRule="auto"/>
              <w:ind w:firstLine="0"/>
              <w:jc w:val="center"/>
              <w:rPr>
                <w:sz w:val="20"/>
                <w:szCs w:val="20"/>
              </w:rPr>
            </w:pPr>
            <w:r w:rsidRPr="00782768">
              <w:rPr>
                <w:sz w:val="20"/>
                <w:szCs w:val="20"/>
              </w:rPr>
              <w:t>0,08</w:t>
            </w:r>
          </w:p>
          <w:p w:rsidR="00BE25FA" w:rsidRPr="00782768" w:rsidRDefault="00BE25FA" w:rsidP="009D4429">
            <w:pPr>
              <w:pStyle w:val="2"/>
              <w:widowControl w:val="0"/>
              <w:spacing w:line="360" w:lineRule="auto"/>
              <w:ind w:firstLine="0"/>
              <w:jc w:val="center"/>
              <w:rPr>
                <w:sz w:val="20"/>
                <w:szCs w:val="20"/>
              </w:rPr>
            </w:pPr>
            <w:r w:rsidRPr="00782768">
              <w:rPr>
                <w:sz w:val="20"/>
                <w:szCs w:val="20"/>
              </w:rPr>
              <w:t>0,178</w:t>
            </w:r>
          </w:p>
          <w:p w:rsidR="00BE25FA" w:rsidRPr="00782768" w:rsidRDefault="00BE25FA" w:rsidP="009D4429">
            <w:pPr>
              <w:pStyle w:val="2"/>
              <w:widowControl w:val="0"/>
              <w:spacing w:line="360" w:lineRule="auto"/>
              <w:ind w:firstLine="0"/>
              <w:jc w:val="center"/>
              <w:rPr>
                <w:sz w:val="20"/>
                <w:szCs w:val="20"/>
              </w:rPr>
            </w:pPr>
            <w:r w:rsidRPr="00782768">
              <w:rPr>
                <w:sz w:val="20"/>
                <w:szCs w:val="20"/>
              </w:rPr>
              <w:t>0,100</w:t>
            </w:r>
          </w:p>
          <w:p w:rsidR="00BE25FA" w:rsidRPr="00782768" w:rsidRDefault="00BE25FA" w:rsidP="009D4429">
            <w:pPr>
              <w:pStyle w:val="2"/>
              <w:widowControl w:val="0"/>
              <w:spacing w:line="360" w:lineRule="auto"/>
              <w:ind w:firstLine="0"/>
              <w:jc w:val="center"/>
              <w:rPr>
                <w:sz w:val="20"/>
                <w:szCs w:val="20"/>
              </w:rPr>
            </w:pPr>
            <w:r w:rsidRPr="00782768">
              <w:rPr>
                <w:sz w:val="20"/>
                <w:szCs w:val="20"/>
              </w:rPr>
              <w:t>0,096</w:t>
            </w:r>
          </w:p>
        </w:tc>
        <w:tc>
          <w:tcPr>
            <w:tcW w:w="2393" w:type="dxa"/>
          </w:tcPr>
          <w:p w:rsidR="00BE25FA" w:rsidRPr="00782768" w:rsidRDefault="00BE25FA" w:rsidP="009D4429">
            <w:pPr>
              <w:pStyle w:val="2"/>
              <w:widowControl w:val="0"/>
              <w:spacing w:line="360" w:lineRule="auto"/>
              <w:ind w:firstLine="0"/>
              <w:jc w:val="center"/>
              <w:rPr>
                <w:sz w:val="20"/>
                <w:szCs w:val="20"/>
              </w:rPr>
            </w:pPr>
            <w:r w:rsidRPr="00782768">
              <w:rPr>
                <w:sz w:val="20"/>
                <w:szCs w:val="20"/>
              </w:rPr>
              <w:t>1,40</w:t>
            </w:r>
          </w:p>
          <w:p w:rsidR="00BE25FA" w:rsidRPr="00782768" w:rsidRDefault="00BE25FA" w:rsidP="009D4429">
            <w:pPr>
              <w:pStyle w:val="2"/>
              <w:widowControl w:val="0"/>
              <w:spacing w:line="360" w:lineRule="auto"/>
              <w:ind w:firstLine="0"/>
              <w:jc w:val="center"/>
              <w:rPr>
                <w:sz w:val="20"/>
                <w:szCs w:val="20"/>
              </w:rPr>
            </w:pPr>
            <w:r w:rsidRPr="00782768">
              <w:rPr>
                <w:sz w:val="20"/>
                <w:szCs w:val="20"/>
              </w:rPr>
              <w:t>3,50</w:t>
            </w:r>
          </w:p>
          <w:p w:rsidR="00BE25FA" w:rsidRPr="00782768" w:rsidRDefault="00BE25FA" w:rsidP="009D4429">
            <w:pPr>
              <w:pStyle w:val="2"/>
              <w:widowControl w:val="0"/>
              <w:spacing w:line="360" w:lineRule="auto"/>
              <w:ind w:firstLine="0"/>
              <w:jc w:val="center"/>
              <w:rPr>
                <w:sz w:val="20"/>
                <w:szCs w:val="20"/>
              </w:rPr>
            </w:pPr>
            <w:r w:rsidRPr="00782768">
              <w:rPr>
                <w:sz w:val="20"/>
                <w:szCs w:val="20"/>
              </w:rPr>
              <w:t>2,40</w:t>
            </w:r>
          </w:p>
          <w:p w:rsidR="00BE25FA" w:rsidRPr="00782768" w:rsidRDefault="00BE25FA" w:rsidP="009D4429">
            <w:pPr>
              <w:pStyle w:val="2"/>
              <w:widowControl w:val="0"/>
              <w:spacing w:line="360" w:lineRule="auto"/>
              <w:ind w:firstLine="0"/>
              <w:jc w:val="center"/>
              <w:rPr>
                <w:sz w:val="20"/>
                <w:szCs w:val="20"/>
              </w:rPr>
            </w:pPr>
            <w:r w:rsidRPr="00782768">
              <w:rPr>
                <w:sz w:val="20"/>
                <w:szCs w:val="20"/>
              </w:rPr>
              <w:t>2,43</w:t>
            </w:r>
          </w:p>
        </w:tc>
        <w:tc>
          <w:tcPr>
            <w:tcW w:w="2393" w:type="dxa"/>
          </w:tcPr>
          <w:p w:rsidR="00BE25FA" w:rsidRPr="00782768" w:rsidRDefault="00BE25FA" w:rsidP="009D4429">
            <w:pPr>
              <w:pStyle w:val="2"/>
              <w:widowControl w:val="0"/>
              <w:spacing w:line="360" w:lineRule="auto"/>
              <w:ind w:firstLine="0"/>
              <w:jc w:val="center"/>
              <w:rPr>
                <w:sz w:val="20"/>
                <w:szCs w:val="20"/>
              </w:rPr>
            </w:pPr>
            <w:r w:rsidRPr="00782768">
              <w:rPr>
                <w:sz w:val="20"/>
                <w:szCs w:val="20"/>
              </w:rPr>
              <w:t>1,71</w:t>
            </w:r>
          </w:p>
          <w:p w:rsidR="00BE25FA" w:rsidRPr="00782768" w:rsidRDefault="00BE25FA" w:rsidP="009D4429">
            <w:pPr>
              <w:pStyle w:val="2"/>
              <w:widowControl w:val="0"/>
              <w:spacing w:line="360" w:lineRule="auto"/>
              <w:ind w:firstLine="0"/>
              <w:jc w:val="center"/>
              <w:rPr>
                <w:sz w:val="20"/>
                <w:szCs w:val="20"/>
              </w:rPr>
            </w:pPr>
            <w:r w:rsidRPr="00782768">
              <w:rPr>
                <w:sz w:val="20"/>
                <w:szCs w:val="20"/>
              </w:rPr>
              <w:t>1,60</w:t>
            </w:r>
          </w:p>
          <w:p w:rsidR="00BE25FA" w:rsidRPr="00782768" w:rsidRDefault="00BE25FA" w:rsidP="009D4429">
            <w:pPr>
              <w:pStyle w:val="2"/>
              <w:widowControl w:val="0"/>
              <w:spacing w:line="360" w:lineRule="auto"/>
              <w:ind w:firstLine="0"/>
              <w:jc w:val="center"/>
              <w:rPr>
                <w:sz w:val="20"/>
                <w:szCs w:val="20"/>
              </w:rPr>
            </w:pPr>
            <w:r w:rsidRPr="00782768">
              <w:rPr>
                <w:sz w:val="20"/>
                <w:szCs w:val="20"/>
              </w:rPr>
              <w:t>1,10</w:t>
            </w:r>
          </w:p>
          <w:p w:rsidR="00BE25FA" w:rsidRPr="00782768" w:rsidRDefault="00BE25FA" w:rsidP="009D4429">
            <w:pPr>
              <w:pStyle w:val="2"/>
              <w:widowControl w:val="0"/>
              <w:spacing w:line="360" w:lineRule="auto"/>
              <w:ind w:firstLine="0"/>
              <w:jc w:val="center"/>
              <w:rPr>
                <w:sz w:val="20"/>
                <w:szCs w:val="20"/>
              </w:rPr>
            </w:pPr>
            <w:r w:rsidRPr="00782768">
              <w:rPr>
                <w:sz w:val="20"/>
                <w:szCs w:val="20"/>
              </w:rPr>
              <w:t>1,39</w:t>
            </w:r>
          </w:p>
        </w:tc>
      </w:tr>
    </w:tbl>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Зависимость удельной силы резания </w:t>
      </w:r>
      <w:r w:rsidRPr="00782768">
        <w:rPr>
          <w:b/>
          <w:bCs/>
          <w:i/>
          <w:iCs/>
          <w:sz w:val="28"/>
          <w:szCs w:val="28"/>
        </w:rPr>
        <w:t>Р</w:t>
      </w:r>
      <w:r w:rsidRPr="00782768">
        <w:rPr>
          <w:b/>
          <w:bCs/>
          <w:i/>
          <w:iCs/>
          <w:sz w:val="28"/>
          <w:szCs w:val="28"/>
          <w:vertAlign w:val="subscript"/>
        </w:rPr>
        <w:t>с</w:t>
      </w:r>
      <w:r w:rsidRPr="00782768">
        <w:rPr>
          <w:i/>
          <w:iCs/>
          <w:sz w:val="28"/>
          <w:szCs w:val="28"/>
        </w:rPr>
        <w:t xml:space="preserve"> </w:t>
      </w:r>
      <w:r w:rsidRPr="00782768">
        <w:rPr>
          <w:sz w:val="28"/>
          <w:szCs w:val="28"/>
        </w:rPr>
        <w:t xml:space="preserve">от скорости </w:t>
      </w:r>
      <w:r w:rsidRPr="00782768">
        <w:rPr>
          <w:b/>
          <w:bCs/>
          <w:i/>
          <w:iCs/>
          <w:sz w:val="28"/>
          <w:szCs w:val="28"/>
          <w:lang w:val="en-US"/>
        </w:rPr>
        <w:t>V</w:t>
      </w:r>
      <w:r w:rsidRPr="00782768">
        <w:rPr>
          <w:b/>
          <w:bCs/>
          <w:i/>
          <w:iCs/>
          <w:sz w:val="28"/>
          <w:szCs w:val="28"/>
          <w:vertAlign w:val="subscript"/>
          <w:lang w:val="en-US"/>
        </w:rPr>
        <w:t>p</w:t>
      </w:r>
      <w:r w:rsidRPr="00782768">
        <w:rPr>
          <w:b/>
          <w:bCs/>
          <w:i/>
          <w:iCs/>
          <w:sz w:val="28"/>
          <w:szCs w:val="28"/>
        </w:rPr>
        <w:t xml:space="preserve"> </w:t>
      </w:r>
      <w:r w:rsidRPr="00782768">
        <w:rPr>
          <w:sz w:val="28"/>
          <w:szCs w:val="28"/>
        </w:rPr>
        <w:t>показана на графике.</w:t>
      </w:r>
    </w:p>
    <w:p w:rsidR="00BE25FA" w:rsidRPr="00782768" w:rsidRDefault="00BE25FA" w:rsidP="00782768">
      <w:pPr>
        <w:pStyle w:val="2"/>
        <w:widowControl w:val="0"/>
        <w:spacing w:line="360" w:lineRule="auto"/>
        <w:ind w:firstLine="709"/>
        <w:rPr>
          <w:sz w:val="28"/>
          <w:szCs w:val="28"/>
        </w:rPr>
      </w:pPr>
    </w:p>
    <w:p w:rsidR="00BE25FA" w:rsidRPr="00782768" w:rsidRDefault="0064509D" w:rsidP="00782768">
      <w:pPr>
        <w:pStyle w:val="2"/>
        <w:widowControl w:val="0"/>
        <w:spacing w:line="360" w:lineRule="auto"/>
        <w:ind w:firstLine="709"/>
        <w:rPr>
          <w:sz w:val="28"/>
          <w:szCs w:val="28"/>
        </w:rPr>
      </w:pPr>
      <w:r>
        <w:rPr>
          <w:sz w:val="28"/>
          <w:szCs w:val="28"/>
        </w:rPr>
        <w:pict>
          <v:shape id="_x0000_i1047" type="#_x0000_t75" style="width:159pt;height:86.25pt">
            <v:imagedata r:id="rId21" o:title=""/>
          </v:shape>
        </w:pict>
      </w:r>
    </w:p>
    <w:p w:rsidR="00BE25FA" w:rsidRPr="00782768" w:rsidRDefault="00BE25FA" w:rsidP="00782768">
      <w:pPr>
        <w:pStyle w:val="2"/>
        <w:widowControl w:val="0"/>
        <w:spacing w:line="360" w:lineRule="auto"/>
        <w:ind w:firstLine="709"/>
        <w:rPr>
          <w:b/>
          <w:bCs/>
          <w:i/>
          <w:iCs/>
          <w:sz w:val="28"/>
          <w:szCs w:val="28"/>
          <w:vertAlign w:val="subscript"/>
        </w:rPr>
      </w:pPr>
      <w:r w:rsidRPr="00782768">
        <w:rPr>
          <w:sz w:val="28"/>
          <w:szCs w:val="28"/>
        </w:rPr>
        <w:t xml:space="preserve">Рис. 1.1 Зависимость удельной силы резания </w:t>
      </w:r>
      <w:r w:rsidRPr="00782768">
        <w:rPr>
          <w:b/>
          <w:bCs/>
          <w:i/>
          <w:iCs/>
          <w:sz w:val="28"/>
          <w:szCs w:val="28"/>
        </w:rPr>
        <w:t>Р</w:t>
      </w:r>
      <w:r w:rsidRPr="00782768">
        <w:rPr>
          <w:b/>
          <w:bCs/>
          <w:i/>
          <w:iCs/>
          <w:sz w:val="28"/>
          <w:szCs w:val="28"/>
          <w:vertAlign w:val="subscript"/>
        </w:rPr>
        <w:t>с</w:t>
      </w:r>
      <w:r w:rsidRPr="00782768">
        <w:rPr>
          <w:i/>
          <w:iCs/>
          <w:sz w:val="28"/>
          <w:szCs w:val="28"/>
        </w:rPr>
        <w:t xml:space="preserve"> </w:t>
      </w:r>
      <w:r w:rsidRPr="00782768">
        <w:rPr>
          <w:sz w:val="28"/>
          <w:szCs w:val="28"/>
        </w:rPr>
        <w:t xml:space="preserve">в функции от скорости </w:t>
      </w:r>
      <w:r w:rsidRPr="00782768">
        <w:rPr>
          <w:b/>
          <w:bCs/>
          <w:i/>
          <w:iCs/>
          <w:sz w:val="28"/>
          <w:szCs w:val="28"/>
          <w:lang w:val="en-US"/>
        </w:rPr>
        <w:t>V</w:t>
      </w:r>
      <w:r w:rsidRPr="00782768">
        <w:rPr>
          <w:b/>
          <w:bCs/>
          <w:i/>
          <w:iCs/>
          <w:sz w:val="28"/>
          <w:szCs w:val="28"/>
          <w:vertAlign w:val="subscript"/>
          <w:lang w:val="en-US"/>
        </w:rPr>
        <w:t>p</w:t>
      </w:r>
    </w:p>
    <w:p w:rsidR="00BE25FA" w:rsidRPr="00782768" w:rsidRDefault="00BE25FA" w:rsidP="00782768">
      <w:pPr>
        <w:pStyle w:val="2"/>
        <w:widowControl w:val="0"/>
        <w:spacing w:line="360" w:lineRule="auto"/>
        <w:ind w:firstLine="709"/>
        <w:rPr>
          <w:sz w:val="28"/>
          <w:szCs w:val="28"/>
        </w:rPr>
      </w:pPr>
      <w:r w:rsidRPr="00782768">
        <w:rPr>
          <w:sz w:val="28"/>
          <w:szCs w:val="28"/>
        </w:rPr>
        <w:t>1-костер; 2-тимофеевка; 3-люцерна; 4-клевер.</w:t>
      </w:r>
    </w:p>
    <w:p w:rsidR="00BE25FA" w:rsidRPr="00782768" w:rsidRDefault="00BE25FA" w:rsidP="00782768">
      <w:pPr>
        <w:pStyle w:val="2"/>
        <w:widowControl w:val="0"/>
        <w:spacing w:line="360" w:lineRule="auto"/>
        <w:ind w:firstLine="709"/>
        <w:rPr>
          <w:sz w:val="28"/>
          <w:szCs w:val="28"/>
        </w:rPr>
      </w:pPr>
      <w:r w:rsidRPr="00782768">
        <w:rPr>
          <w:sz w:val="28"/>
          <w:szCs w:val="28"/>
        </w:rPr>
        <w:t>Густота травостоя 1000 шт на 1м</w:t>
      </w:r>
      <w:r w:rsidRPr="00782768">
        <w:rPr>
          <w:sz w:val="28"/>
          <w:szCs w:val="28"/>
          <w:vertAlign w:val="superscript"/>
        </w:rPr>
        <w:t>2</w:t>
      </w:r>
    </w:p>
    <w:p w:rsidR="00BE25FA" w:rsidRPr="00782768" w:rsidRDefault="00BE25FA" w:rsidP="00782768">
      <w:pPr>
        <w:pStyle w:val="2"/>
        <w:widowControl w:val="0"/>
        <w:spacing w:line="360" w:lineRule="auto"/>
        <w:ind w:firstLine="709"/>
        <w:rPr>
          <w:sz w:val="28"/>
          <w:szCs w:val="28"/>
        </w:rPr>
      </w:pPr>
      <w:r w:rsidRPr="00782768">
        <w:rPr>
          <w:sz w:val="28"/>
          <w:szCs w:val="28"/>
        </w:rPr>
        <w:t>При затуплении лезвия до 100-120 мкм удельная сила резания увеличивается в среднем на 12-18%.</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b/>
          <w:bCs/>
          <w:sz w:val="28"/>
          <w:szCs w:val="28"/>
        </w:rPr>
      </w:pPr>
      <w:r w:rsidRPr="00782768">
        <w:rPr>
          <w:b/>
          <w:bCs/>
          <w:sz w:val="28"/>
          <w:szCs w:val="28"/>
        </w:rPr>
        <w:t>1.9. Оценка качества среза</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За оценку качества среза можно принять отношение высоты стерни к высоте среза:</w:t>
      </w:r>
    </w:p>
    <w:p w:rsidR="00BE25FA" w:rsidRPr="00782768" w:rsidRDefault="0064509D" w:rsidP="00782768">
      <w:pPr>
        <w:pStyle w:val="2"/>
        <w:widowControl w:val="0"/>
        <w:tabs>
          <w:tab w:val="left" w:pos="3240"/>
        </w:tabs>
        <w:spacing w:line="360" w:lineRule="auto"/>
        <w:ind w:firstLine="709"/>
        <w:rPr>
          <w:sz w:val="28"/>
          <w:szCs w:val="28"/>
        </w:rPr>
      </w:pPr>
      <w:r>
        <w:rPr>
          <w:position w:val="-14"/>
          <w:sz w:val="28"/>
          <w:szCs w:val="28"/>
        </w:rPr>
        <w:pict>
          <v:shape id="_x0000_i1048" type="#_x0000_t75" style="width:72.75pt;height:18.75pt">
            <v:imagedata r:id="rId22"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где: </w:t>
      </w:r>
      <w:r w:rsidRPr="00782768">
        <w:rPr>
          <w:sz w:val="28"/>
          <w:szCs w:val="28"/>
        </w:rPr>
        <w:tab/>
        <w:t>Н</w:t>
      </w:r>
      <w:r w:rsidRPr="00782768">
        <w:rPr>
          <w:sz w:val="28"/>
          <w:szCs w:val="28"/>
          <w:vertAlign w:val="subscript"/>
        </w:rPr>
        <w:t>ст</w:t>
      </w:r>
      <w:r w:rsidRPr="00782768">
        <w:rPr>
          <w:sz w:val="28"/>
          <w:szCs w:val="28"/>
        </w:rPr>
        <w:t>- высота стерни, мм.</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h</w:t>
      </w:r>
      <w:r w:rsidRPr="00782768">
        <w:rPr>
          <w:sz w:val="28"/>
          <w:szCs w:val="28"/>
          <w:vertAlign w:val="subscript"/>
        </w:rPr>
        <w:t>ср</w:t>
      </w:r>
      <w:r w:rsidRPr="00782768">
        <w:rPr>
          <w:sz w:val="28"/>
          <w:szCs w:val="28"/>
        </w:rPr>
        <w:t>- высота среза, мм.</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Эта величина всегда больше единицы и является коэффициентом увеличения высоты среза. Результаты экспериментов для некоторых трав представлены в виде зависимости </w:t>
      </w:r>
      <w:r w:rsidR="0064509D">
        <w:rPr>
          <w:position w:val="-14"/>
          <w:sz w:val="28"/>
          <w:szCs w:val="28"/>
        </w:rPr>
        <w:pict>
          <v:shape id="_x0000_i1049" type="#_x0000_t75" style="width:18pt;height:18.75pt">
            <v:imagedata r:id="rId23" o:title=""/>
          </v:shape>
        </w:pict>
      </w:r>
      <w:r w:rsidRPr="00782768">
        <w:rPr>
          <w:sz w:val="28"/>
          <w:szCs w:val="28"/>
        </w:rPr>
        <w:t xml:space="preserve"> от скорости </w:t>
      </w:r>
      <w:r w:rsidRPr="00782768">
        <w:rPr>
          <w:b/>
          <w:bCs/>
          <w:i/>
          <w:iCs/>
          <w:sz w:val="28"/>
          <w:szCs w:val="28"/>
          <w:lang w:val="en-US"/>
        </w:rPr>
        <w:t>V</w:t>
      </w:r>
      <w:r w:rsidRPr="00782768">
        <w:rPr>
          <w:b/>
          <w:bCs/>
          <w:i/>
          <w:iCs/>
          <w:sz w:val="28"/>
          <w:szCs w:val="28"/>
          <w:vertAlign w:val="subscript"/>
          <w:lang w:val="en-US"/>
        </w:rPr>
        <w:t>p</w:t>
      </w:r>
    </w:p>
    <w:p w:rsidR="00BE25FA" w:rsidRPr="00782768" w:rsidRDefault="00BE25FA" w:rsidP="00782768">
      <w:pPr>
        <w:pStyle w:val="2"/>
        <w:widowControl w:val="0"/>
        <w:spacing w:line="360" w:lineRule="auto"/>
        <w:ind w:firstLine="709"/>
        <w:rPr>
          <w:sz w:val="28"/>
          <w:szCs w:val="28"/>
        </w:rPr>
      </w:pPr>
    </w:p>
    <w:p w:rsidR="00BE25FA" w:rsidRPr="00782768" w:rsidRDefault="0064509D" w:rsidP="00782768">
      <w:pPr>
        <w:pStyle w:val="2"/>
        <w:widowControl w:val="0"/>
        <w:spacing w:line="360" w:lineRule="auto"/>
        <w:ind w:firstLine="709"/>
        <w:rPr>
          <w:sz w:val="28"/>
          <w:szCs w:val="28"/>
        </w:rPr>
      </w:pPr>
      <w:r>
        <w:rPr>
          <w:sz w:val="28"/>
          <w:szCs w:val="28"/>
        </w:rPr>
        <w:pict>
          <v:shape id="_x0000_i1050" type="#_x0000_t75" style="width:185.25pt;height:95.25pt">
            <v:imagedata r:id="rId24"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Рис. 1.2. Зависимость </w:t>
      </w:r>
      <w:r w:rsidR="0064509D">
        <w:rPr>
          <w:position w:val="-14"/>
          <w:sz w:val="28"/>
          <w:szCs w:val="28"/>
        </w:rPr>
        <w:pict>
          <v:shape id="_x0000_i1051" type="#_x0000_t75" style="width:18pt;height:18.75pt">
            <v:imagedata r:id="rId23" o:title=""/>
          </v:shape>
        </w:pict>
      </w:r>
      <w:r w:rsidRPr="00782768">
        <w:rPr>
          <w:sz w:val="28"/>
          <w:szCs w:val="28"/>
        </w:rPr>
        <w:t xml:space="preserve"> от скорости резания</w:t>
      </w:r>
    </w:p>
    <w:p w:rsidR="00BE25FA" w:rsidRPr="00782768" w:rsidRDefault="00BE25FA" w:rsidP="00782768">
      <w:pPr>
        <w:pStyle w:val="2"/>
        <w:widowControl w:val="0"/>
        <w:spacing w:line="360" w:lineRule="auto"/>
        <w:ind w:firstLine="709"/>
        <w:rPr>
          <w:sz w:val="28"/>
          <w:szCs w:val="28"/>
        </w:rPr>
      </w:pPr>
      <w:r w:rsidRPr="00782768">
        <w:rPr>
          <w:sz w:val="28"/>
          <w:szCs w:val="28"/>
        </w:rPr>
        <w:t>1-клевер; 2-костер; 3-овсяница луговая;</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С увеличением скорости резания коэффициент</w:t>
      </w:r>
      <w:r>
        <w:rPr>
          <w:sz w:val="28"/>
          <w:szCs w:val="28"/>
        </w:rPr>
        <w:t xml:space="preserve"> </w:t>
      </w:r>
      <w:r w:rsidR="0064509D">
        <w:rPr>
          <w:position w:val="-14"/>
          <w:sz w:val="28"/>
          <w:szCs w:val="28"/>
        </w:rPr>
        <w:pict>
          <v:shape id="_x0000_i1052" type="#_x0000_t75" style="width:18pt;height:18.75pt">
            <v:imagedata r:id="rId23" o:title=""/>
          </v:shape>
        </w:pict>
      </w:r>
      <w:r w:rsidRPr="00782768">
        <w:rPr>
          <w:sz w:val="28"/>
          <w:szCs w:val="28"/>
        </w:rPr>
        <w:t xml:space="preserve"> уменьшается и при некоторой скорости, различной для разных культур, становится равным единице. При этой скорости, которую принято называть верхней минимальной скоростью резания </w:t>
      </w:r>
      <w:r w:rsidRPr="00782768">
        <w:rPr>
          <w:b/>
          <w:bCs/>
          <w:i/>
          <w:iCs/>
          <w:sz w:val="28"/>
          <w:szCs w:val="28"/>
          <w:lang w:val="en-US"/>
        </w:rPr>
        <w:t>V</w:t>
      </w:r>
      <w:r w:rsidRPr="00782768">
        <w:rPr>
          <w:b/>
          <w:bCs/>
          <w:i/>
          <w:iCs/>
          <w:sz w:val="28"/>
          <w:szCs w:val="28"/>
          <w:vertAlign w:val="subscript"/>
          <w:lang w:val="en-US"/>
        </w:rPr>
        <w:t>p</w:t>
      </w:r>
      <w:r w:rsidRPr="00782768">
        <w:rPr>
          <w:b/>
          <w:bCs/>
          <w:i/>
          <w:iCs/>
          <w:sz w:val="28"/>
          <w:szCs w:val="28"/>
          <w:vertAlign w:val="subscript"/>
        </w:rPr>
        <w:t xml:space="preserve"> </w:t>
      </w:r>
      <w:r w:rsidRPr="00782768">
        <w:rPr>
          <w:b/>
          <w:bCs/>
          <w:i/>
          <w:iCs/>
          <w:sz w:val="28"/>
          <w:szCs w:val="28"/>
          <w:vertAlign w:val="subscript"/>
          <w:lang w:val="en-US"/>
        </w:rPr>
        <w:t>min</w:t>
      </w:r>
      <w:r w:rsidR="00D11175">
        <w:rPr>
          <w:sz w:val="28"/>
          <w:szCs w:val="28"/>
        </w:rPr>
        <w:t>,</w:t>
      </w:r>
      <w:r w:rsidRPr="00782768">
        <w:rPr>
          <w:sz w:val="28"/>
          <w:szCs w:val="28"/>
        </w:rPr>
        <w:t xml:space="preserve"> срез прямостоящего стебля происходит практически без отгиба.</w:t>
      </w:r>
    </w:p>
    <w:p w:rsidR="00BE25FA" w:rsidRPr="00782768" w:rsidRDefault="00BE25FA" w:rsidP="00782768">
      <w:pPr>
        <w:pStyle w:val="2"/>
        <w:widowControl w:val="0"/>
        <w:spacing w:line="360" w:lineRule="auto"/>
        <w:ind w:firstLine="709"/>
        <w:rPr>
          <w:sz w:val="28"/>
          <w:szCs w:val="28"/>
        </w:rPr>
      </w:pPr>
      <w:r w:rsidRPr="00782768">
        <w:rPr>
          <w:sz w:val="28"/>
          <w:szCs w:val="28"/>
        </w:rPr>
        <w:t>Для кошения с наименьшими потерями скорость резания должна быть равна или больше верхней минимальной, значения которой для различных культур приведены в таблице.</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Таблица 1.4.</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Значение </w:t>
      </w:r>
      <w:r w:rsidRPr="00782768">
        <w:rPr>
          <w:b/>
          <w:bCs/>
          <w:i/>
          <w:iCs/>
          <w:sz w:val="28"/>
          <w:szCs w:val="28"/>
          <w:lang w:val="en-US"/>
        </w:rPr>
        <w:t>V</w:t>
      </w:r>
      <w:r w:rsidRPr="00782768">
        <w:rPr>
          <w:b/>
          <w:bCs/>
          <w:i/>
          <w:iCs/>
          <w:sz w:val="28"/>
          <w:szCs w:val="28"/>
          <w:vertAlign w:val="subscript"/>
          <w:lang w:val="en-US"/>
        </w:rPr>
        <w:t>p</w:t>
      </w:r>
      <w:r w:rsidRPr="00782768">
        <w:rPr>
          <w:b/>
          <w:bCs/>
          <w:i/>
          <w:iCs/>
          <w:sz w:val="28"/>
          <w:szCs w:val="28"/>
          <w:vertAlign w:val="subscript"/>
        </w:rPr>
        <w:t xml:space="preserve"> </w:t>
      </w:r>
      <w:r w:rsidRPr="00782768">
        <w:rPr>
          <w:b/>
          <w:bCs/>
          <w:i/>
          <w:iCs/>
          <w:sz w:val="28"/>
          <w:szCs w:val="28"/>
          <w:vertAlign w:val="subscript"/>
          <w:lang w:val="en-US"/>
        </w:rPr>
        <w:t>min</w:t>
      </w:r>
      <w:r w:rsidRPr="00782768">
        <w:rPr>
          <w:sz w:val="28"/>
          <w:szCs w:val="28"/>
        </w:rPr>
        <w:t xml:space="preserve"> для некоторых культур.</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61"/>
        <w:gridCol w:w="1701"/>
        <w:gridCol w:w="1930"/>
        <w:gridCol w:w="1692"/>
        <w:gridCol w:w="2286"/>
      </w:tblGrid>
      <w:tr w:rsidR="00BE25FA" w:rsidRPr="0027229A">
        <w:tc>
          <w:tcPr>
            <w:tcW w:w="1961" w:type="dxa"/>
          </w:tcPr>
          <w:p w:rsidR="00BE25FA" w:rsidRPr="0027229A" w:rsidRDefault="00BE25FA" w:rsidP="0027229A">
            <w:pPr>
              <w:pStyle w:val="2"/>
              <w:widowControl w:val="0"/>
              <w:spacing w:line="360" w:lineRule="auto"/>
              <w:ind w:firstLine="0"/>
              <w:rPr>
                <w:sz w:val="20"/>
                <w:szCs w:val="20"/>
              </w:rPr>
            </w:pPr>
            <w:r w:rsidRPr="0027229A">
              <w:rPr>
                <w:sz w:val="20"/>
                <w:szCs w:val="20"/>
              </w:rPr>
              <w:t>Культура</w:t>
            </w:r>
          </w:p>
        </w:tc>
        <w:tc>
          <w:tcPr>
            <w:tcW w:w="1701" w:type="dxa"/>
          </w:tcPr>
          <w:p w:rsidR="00BE25FA" w:rsidRPr="0027229A" w:rsidRDefault="00BE25FA" w:rsidP="0027229A">
            <w:pPr>
              <w:pStyle w:val="2"/>
              <w:widowControl w:val="0"/>
              <w:spacing w:line="360" w:lineRule="auto"/>
              <w:ind w:firstLine="0"/>
              <w:rPr>
                <w:sz w:val="20"/>
                <w:szCs w:val="20"/>
              </w:rPr>
            </w:pPr>
            <w:r w:rsidRPr="0027229A">
              <w:rPr>
                <w:sz w:val="20"/>
                <w:szCs w:val="20"/>
              </w:rPr>
              <w:t>Клевер</w:t>
            </w:r>
          </w:p>
        </w:tc>
        <w:tc>
          <w:tcPr>
            <w:tcW w:w="1930" w:type="dxa"/>
          </w:tcPr>
          <w:p w:rsidR="00BE25FA" w:rsidRPr="0027229A" w:rsidRDefault="00BE25FA" w:rsidP="0027229A">
            <w:pPr>
              <w:pStyle w:val="2"/>
              <w:widowControl w:val="0"/>
              <w:spacing w:line="360" w:lineRule="auto"/>
              <w:ind w:firstLine="0"/>
              <w:rPr>
                <w:sz w:val="20"/>
                <w:szCs w:val="20"/>
              </w:rPr>
            </w:pPr>
            <w:r w:rsidRPr="0027229A">
              <w:rPr>
                <w:sz w:val="20"/>
                <w:szCs w:val="20"/>
              </w:rPr>
              <w:t>Люцерна</w:t>
            </w:r>
          </w:p>
        </w:tc>
        <w:tc>
          <w:tcPr>
            <w:tcW w:w="1692" w:type="dxa"/>
          </w:tcPr>
          <w:p w:rsidR="00BE25FA" w:rsidRPr="0027229A" w:rsidRDefault="00BE25FA" w:rsidP="0027229A">
            <w:pPr>
              <w:pStyle w:val="2"/>
              <w:widowControl w:val="0"/>
              <w:spacing w:line="360" w:lineRule="auto"/>
              <w:ind w:firstLine="0"/>
              <w:rPr>
                <w:sz w:val="20"/>
                <w:szCs w:val="20"/>
              </w:rPr>
            </w:pPr>
            <w:r w:rsidRPr="0027229A">
              <w:rPr>
                <w:sz w:val="20"/>
                <w:szCs w:val="20"/>
              </w:rPr>
              <w:t>Костер</w:t>
            </w:r>
          </w:p>
        </w:tc>
        <w:tc>
          <w:tcPr>
            <w:tcW w:w="2286" w:type="dxa"/>
          </w:tcPr>
          <w:p w:rsidR="00BE25FA" w:rsidRPr="0027229A" w:rsidRDefault="00BE25FA" w:rsidP="0027229A">
            <w:pPr>
              <w:pStyle w:val="2"/>
              <w:widowControl w:val="0"/>
              <w:spacing w:line="360" w:lineRule="auto"/>
              <w:ind w:firstLine="0"/>
              <w:rPr>
                <w:sz w:val="20"/>
                <w:szCs w:val="20"/>
              </w:rPr>
            </w:pPr>
            <w:r w:rsidRPr="0027229A">
              <w:rPr>
                <w:sz w:val="20"/>
                <w:szCs w:val="20"/>
              </w:rPr>
              <w:t>Тимофеевка</w:t>
            </w:r>
          </w:p>
        </w:tc>
      </w:tr>
      <w:tr w:rsidR="00BE25FA" w:rsidRPr="0027229A">
        <w:tc>
          <w:tcPr>
            <w:tcW w:w="1961" w:type="dxa"/>
          </w:tcPr>
          <w:p w:rsidR="00BE25FA" w:rsidRPr="0027229A" w:rsidRDefault="00BE25FA" w:rsidP="0027229A">
            <w:pPr>
              <w:pStyle w:val="2"/>
              <w:widowControl w:val="0"/>
              <w:spacing w:line="360" w:lineRule="auto"/>
              <w:ind w:firstLine="0"/>
              <w:rPr>
                <w:sz w:val="20"/>
                <w:szCs w:val="20"/>
              </w:rPr>
            </w:pPr>
            <w:r w:rsidRPr="0027229A">
              <w:rPr>
                <w:b/>
                <w:bCs/>
                <w:i/>
                <w:iCs/>
                <w:sz w:val="20"/>
                <w:szCs w:val="20"/>
                <w:lang w:val="en-US"/>
              </w:rPr>
              <w:t>V</w:t>
            </w:r>
            <w:r w:rsidRPr="0027229A">
              <w:rPr>
                <w:b/>
                <w:bCs/>
                <w:i/>
                <w:iCs/>
                <w:sz w:val="20"/>
                <w:szCs w:val="20"/>
                <w:vertAlign w:val="subscript"/>
                <w:lang w:val="en-US"/>
              </w:rPr>
              <w:t>p</w:t>
            </w:r>
            <w:r w:rsidRPr="0027229A">
              <w:rPr>
                <w:b/>
                <w:bCs/>
                <w:i/>
                <w:iCs/>
                <w:sz w:val="20"/>
                <w:szCs w:val="20"/>
                <w:vertAlign w:val="subscript"/>
              </w:rPr>
              <w:t xml:space="preserve"> </w:t>
            </w:r>
            <w:r w:rsidRPr="0027229A">
              <w:rPr>
                <w:b/>
                <w:bCs/>
                <w:i/>
                <w:iCs/>
                <w:sz w:val="20"/>
                <w:szCs w:val="20"/>
                <w:vertAlign w:val="subscript"/>
                <w:lang w:val="en-US"/>
              </w:rPr>
              <w:t>min</w:t>
            </w:r>
            <w:r w:rsidRPr="0027229A">
              <w:rPr>
                <w:sz w:val="20"/>
                <w:szCs w:val="20"/>
              </w:rPr>
              <w:t>,м/с</w:t>
            </w:r>
          </w:p>
        </w:tc>
        <w:tc>
          <w:tcPr>
            <w:tcW w:w="1701" w:type="dxa"/>
          </w:tcPr>
          <w:p w:rsidR="00BE25FA" w:rsidRPr="0027229A" w:rsidRDefault="00BE25FA" w:rsidP="0027229A">
            <w:pPr>
              <w:pStyle w:val="2"/>
              <w:widowControl w:val="0"/>
              <w:spacing w:line="360" w:lineRule="auto"/>
              <w:ind w:firstLine="0"/>
              <w:rPr>
                <w:sz w:val="20"/>
                <w:szCs w:val="20"/>
              </w:rPr>
            </w:pPr>
            <w:r w:rsidRPr="0027229A">
              <w:rPr>
                <w:sz w:val="20"/>
                <w:szCs w:val="20"/>
              </w:rPr>
              <w:t>13</w:t>
            </w:r>
          </w:p>
        </w:tc>
        <w:tc>
          <w:tcPr>
            <w:tcW w:w="1930" w:type="dxa"/>
          </w:tcPr>
          <w:p w:rsidR="00BE25FA" w:rsidRPr="0027229A" w:rsidRDefault="00BE25FA" w:rsidP="0027229A">
            <w:pPr>
              <w:pStyle w:val="2"/>
              <w:widowControl w:val="0"/>
              <w:spacing w:line="360" w:lineRule="auto"/>
              <w:ind w:firstLine="0"/>
              <w:rPr>
                <w:sz w:val="20"/>
                <w:szCs w:val="20"/>
              </w:rPr>
            </w:pPr>
            <w:r w:rsidRPr="0027229A">
              <w:rPr>
                <w:sz w:val="20"/>
                <w:szCs w:val="20"/>
              </w:rPr>
              <w:t>15</w:t>
            </w:r>
          </w:p>
        </w:tc>
        <w:tc>
          <w:tcPr>
            <w:tcW w:w="1692" w:type="dxa"/>
          </w:tcPr>
          <w:p w:rsidR="00BE25FA" w:rsidRPr="0027229A" w:rsidRDefault="00BE25FA" w:rsidP="0027229A">
            <w:pPr>
              <w:pStyle w:val="2"/>
              <w:widowControl w:val="0"/>
              <w:spacing w:line="360" w:lineRule="auto"/>
              <w:ind w:firstLine="0"/>
              <w:rPr>
                <w:sz w:val="20"/>
                <w:szCs w:val="20"/>
              </w:rPr>
            </w:pPr>
            <w:r w:rsidRPr="0027229A">
              <w:rPr>
                <w:sz w:val="20"/>
                <w:szCs w:val="20"/>
              </w:rPr>
              <w:t>24</w:t>
            </w:r>
          </w:p>
        </w:tc>
        <w:tc>
          <w:tcPr>
            <w:tcW w:w="2286" w:type="dxa"/>
          </w:tcPr>
          <w:p w:rsidR="00BE25FA" w:rsidRPr="0027229A" w:rsidRDefault="00BE25FA" w:rsidP="0027229A">
            <w:pPr>
              <w:pStyle w:val="2"/>
              <w:widowControl w:val="0"/>
              <w:spacing w:line="360" w:lineRule="auto"/>
              <w:ind w:firstLine="0"/>
              <w:rPr>
                <w:sz w:val="20"/>
                <w:szCs w:val="20"/>
              </w:rPr>
            </w:pPr>
            <w:r w:rsidRPr="0027229A">
              <w:rPr>
                <w:sz w:val="20"/>
                <w:szCs w:val="20"/>
              </w:rPr>
              <w:t>23</w:t>
            </w:r>
          </w:p>
        </w:tc>
      </w:tr>
    </w:tbl>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Результаты исследований показали, что сопротивление и работа резания уменьшаются по мере увеличения скорости резания. Это может быть объяснено тем, что усилие на режущей фаске лезвия складывается из двух составляющих: силы смятия, которая вызвана раздвиганием материала фасками лезвия, и усилия защемления вследствие изгиба стебля. Последнее усилие пропорционально прогибу и, таким образом, зависит от скорости резания, поэтому суммарная сила резания тоже уменьшается с увеличением скорости.</w:t>
      </w:r>
    </w:p>
    <w:p w:rsidR="00BE25FA" w:rsidRPr="00782768" w:rsidRDefault="00BE25FA" w:rsidP="00782768">
      <w:pPr>
        <w:pStyle w:val="2"/>
        <w:widowControl w:val="0"/>
        <w:spacing w:line="360" w:lineRule="auto"/>
        <w:ind w:firstLine="709"/>
        <w:rPr>
          <w:b/>
          <w:bCs/>
          <w:sz w:val="28"/>
          <w:szCs w:val="28"/>
        </w:rPr>
      </w:pPr>
    </w:p>
    <w:p w:rsidR="00BE25FA" w:rsidRPr="00782768" w:rsidRDefault="00BE25FA" w:rsidP="00782768">
      <w:pPr>
        <w:pStyle w:val="2"/>
        <w:widowControl w:val="0"/>
        <w:spacing w:line="360" w:lineRule="auto"/>
        <w:ind w:firstLine="709"/>
        <w:rPr>
          <w:b/>
          <w:bCs/>
          <w:sz w:val="28"/>
          <w:szCs w:val="28"/>
        </w:rPr>
      </w:pPr>
      <w:r w:rsidRPr="00782768">
        <w:rPr>
          <w:b/>
          <w:bCs/>
          <w:sz w:val="28"/>
          <w:szCs w:val="28"/>
        </w:rPr>
        <w:t>1.10. Время перерезания стебля</w:t>
      </w:r>
    </w:p>
    <w:p w:rsidR="00BE25FA" w:rsidRPr="00782768" w:rsidRDefault="00BE25FA" w:rsidP="00782768">
      <w:pPr>
        <w:pStyle w:val="2"/>
        <w:widowControl w:val="0"/>
        <w:spacing w:line="360" w:lineRule="auto"/>
        <w:ind w:firstLine="709"/>
        <w:rPr>
          <w:b/>
          <w:bCs/>
          <w:sz w:val="28"/>
          <w:szCs w:val="28"/>
        </w:rPr>
      </w:pPr>
    </w:p>
    <w:p w:rsidR="00BE25FA" w:rsidRPr="00782768" w:rsidRDefault="0064509D" w:rsidP="00782768">
      <w:pPr>
        <w:pStyle w:val="2"/>
        <w:widowControl w:val="0"/>
        <w:spacing w:line="360" w:lineRule="auto"/>
        <w:ind w:firstLine="709"/>
        <w:rPr>
          <w:sz w:val="28"/>
          <w:szCs w:val="28"/>
        </w:rPr>
      </w:pPr>
      <w:r>
        <w:rPr>
          <w:sz w:val="28"/>
          <w:szCs w:val="28"/>
        </w:rPr>
        <w:pict>
          <v:shape id="_x0000_i1053" type="#_x0000_t75" style="width:93pt;height:141pt">
            <v:imagedata r:id="rId25"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Рис.1.3. Схема для определения</w:t>
      </w:r>
      <w:r w:rsidR="0064509D">
        <w:rPr>
          <w:position w:val="-6"/>
          <w:sz w:val="28"/>
          <w:szCs w:val="28"/>
        </w:rPr>
        <w:pict>
          <v:shape id="_x0000_i1054" type="#_x0000_t75" style="width:18pt;height:14.25pt">
            <v:imagedata r:id="rId26" o:title=""/>
          </v:shape>
        </w:pict>
      </w:r>
      <w:r w:rsidRPr="00782768">
        <w:rPr>
          <w:sz w:val="28"/>
          <w:szCs w:val="28"/>
        </w:rPr>
        <w:t>.</w:t>
      </w:r>
    </w:p>
    <w:p w:rsidR="00BE25FA" w:rsidRPr="00782768" w:rsidRDefault="00BE25FA" w:rsidP="00782768">
      <w:pPr>
        <w:pStyle w:val="2"/>
        <w:widowControl w:val="0"/>
        <w:spacing w:line="360" w:lineRule="auto"/>
        <w:ind w:firstLine="709"/>
        <w:rPr>
          <w:sz w:val="28"/>
          <w:szCs w:val="28"/>
        </w:rPr>
      </w:pPr>
    </w:p>
    <w:p w:rsidR="00BE25FA" w:rsidRPr="00782768" w:rsidRDefault="0064509D" w:rsidP="00782768">
      <w:pPr>
        <w:pStyle w:val="2"/>
        <w:widowControl w:val="0"/>
        <w:tabs>
          <w:tab w:val="left" w:pos="2715"/>
          <w:tab w:val="right" w:pos="8820"/>
        </w:tabs>
        <w:spacing w:line="360" w:lineRule="auto"/>
        <w:ind w:firstLine="709"/>
        <w:rPr>
          <w:sz w:val="28"/>
          <w:szCs w:val="28"/>
        </w:rPr>
      </w:pPr>
      <w:r>
        <w:rPr>
          <w:position w:val="-14"/>
          <w:sz w:val="28"/>
          <w:szCs w:val="28"/>
        </w:rPr>
        <w:pict>
          <v:shape id="_x0000_i1055" type="#_x0000_t75" style="width:77.25pt;height:18.75pt">
            <v:imagedata r:id="rId27" o:title=""/>
          </v:shape>
        </w:pict>
      </w:r>
      <w:r w:rsidR="00BE25FA" w:rsidRPr="00782768">
        <w:rPr>
          <w:sz w:val="28"/>
          <w:szCs w:val="28"/>
        </w:rPr>
        <w:tab/>
        <w:t>(1.4)</w:t>
      </w:r>
    </w:p>
    <w:p w:rsidR="00BE25FA" w:rsidRPr="00782768" w:rsidRDefault="00BE25FA" w:rsidP="00782768">
      <w:pPr>
        <w:pStyle w:val="2"/>
        <w:widowControl w:val="0"/>
        <w:spacing w:line="360" w:lineRule="auto"/>
        <w:ind w:firstLine="709"/>
        <w:rPr>
          <w:sz w:val="28"/>
          <w:szCs w:val="28"/>
        </w:rPr>
      </w:pPr>
      <w:r w:rsidRPr="00782768">
        <w:rPr>
          <w:sz w:val="28"/>
          <w:szCs w:val="28"/>
        </w:rPr>
        <w:t>где:</w:t>
      </w:r>
      <w:r w:rsidRPr="00782768">
        <w:rPr>
          <w:sz w:val="28"/>
          <w:szCs w:val="28"/>
        </w:rPr>
        <w:tab/>
      </w:r>
      <w:r w:rsidRPr="00782768">
        <w:rPr>
          <w:sz w:val="28"/>
          <w:szCs w:val="28"/>
          <w:lang w:val="en-US"/>
        </w:rPr>
        <w:t>f</w:t>
      </w:r>
      <w:r w:rsidRPr="00782768">
        <w:rPr>
          <w:sz w:val="28"/>
          <w:szCs w:val="28"/>
        </w:rPr>
        <w:t xml:space="preserve"> – прогиб срезанных стеблей, мм;</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d</w:t>
      </w:r>
      <w:r w:rsidRPr="00782768">
        <w:rPr>
          <w:sz w:val="28"/>
          <w:szCs w:val="28"/>
        </w:rPr>
        <w:t xml:space="preserve"> – диаметр стебля, </w:t>
      </w:r>
      <w:r w:rsidRPr="00782768">
        <w:rPr>
          <w:sz w:val="28"/>
          <w:szCs w:val="28"/>
          <w:lang w:val="en-US"/>
        </w:rPr>
        <w:t>d</w:t>
      </w:r>
      <w:r w:rsidRPr="00782768">
        <w:rPr>
          <w:sz w:val="28"/>
          <w:szCs w:val="28"/>
        </w:rPr>
        <w:t>=4 мм;</w:t>
      </w:r>
    </w:p>
    <w:p w:rsidR="00BE25FA" w:rsidRPr="00782768" w:rsidRDefault="00BE25FA" w:rsidP="00782768">
      <w:pPr>
        <w:pStyle w:val="2"/>
        <w:widowControl w:val="0"/>
        <w:spacing w:line="360" w:lineRule="auto"/>
        <w:ind w:firstLine="709"/>
        <w:rPr>
          <w:sz w:val="28"/>
          <w:szCs w:val="28"/>
        </w:rPr>
      </w:pPr>
      <w:r w:rsidRPr="00782768">
        <w:rPr>
          <w:b/>
          <w:bCs/>
          <w:i/>
          <w:iCs/>
          <w:sz w:val="28"/>
          <w:szCs w:val="28"/>
          <w:lang w:val="en-US"/>
        </w:rPr>
        <w:t>V</w:t>
      </w:r>
      <w:r w:rsidRPr="00782768">
        <w:rPr>
          <w:b/>
          <w:bCs/>
          <w:i/>
          <w:iCs/>
          <w:sz w:val="28"/>
          <w:szCs w:val="28"/>
          <w:vertAlign w:val="subscript"/>
          <w:lang w:val="en-US"/>
        </w:rPr>
        <w:t>p</w:t>
      </w:r>
      <w:r w:rsidRPr="00782768">
        <w:rPr>
          <w:sz w:val="28"/>
          <w:szCs w:val="28"/>
        </w:rPr>
        <w:t xml:space="preserve"> – скорость резания; </w:t>
      </w:r>
      <w:r w:rsidRPr="00782768">
        <w:rPr>
          <w:b/>
          <w:bCs/>
          <w:i/>
          <w:iCs/>
          <w:sz w:val="28"/>
          <w:szCs w:val="28"/>
          <w:lang w:val="en-US"/>
        </w:rPr>
        <w:t>V</w:t>
      </w:r>
      <w:r w:rsidRPr="00782768">
        <w:rPr>
          <w:b/>
          <w:bCs/>
          <w:i/>
          <w:iCs/>
          <w:sz w:val="28"/>
          <w:szCs w:val="28"/>
          <w:vertAlign w:val="subscript"/>
          <w:lang w:val="en-US"/>
        </w:rPr>
        <w:t>p</w:t>
      </w:r>
      <w:r w:rsidRPr="00782768">
        <w:rPr>
          <w:sz w:val="28"/>
          <w:szCs w:val="28"/>
        </w:rPr>
        <w:t xml:space="preserve"> =45 м/с.</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По коэффициенту </w:t>
      </w:r>
      <w:r w:rsidR="0064509D">
        <w:rPr>
          <w:position w:val="-14"/>
          <w:sz w:val="28"/>
          <w:szCs w:val="28"/>
        </w:rPr>
        <w:pict>
          <v:shape id="_x0000_i1056" type="#_x0000_t75" style="width:18pt;height:18.75pt">
            <v:imagedata r:id="rId23" o:title=""/>
          </v:shape>
        </w:pict>
      </w:r>
      <w:r w:rsidRPr="00782768">
        <w:rPr>
          <w:sz w:val="28"/>
          <w:szCs w:val="28"/>
        </w:rPr>
        <w:t>можно получить значение прогиба срезаемых стеблей.</w:t>
      </w:r>
    </w:p>
    <w:p w:rsidR="00BE25FA" w:rsidRPr="00782768" w:rsidRDefault="0064509D" w:rsidP="00782768">
      <w:pPr>
        <w:pStyle w:val="2"/>
        <w:widowControl w:val="0"/>
        <w:tabs>
          <w:tab w:val="left" w:pos="3225"/>
          <w:tab w:val="right" w:pos="8820"/>
        </w:tabs>
        <w:spacing w:line="360" w:lineRule="auto"/>
        <w:ind w:firstLine="709"/>
        <w:rPr>
          <w:sz w:val="28"/>
          <w:szCs w:val="28"/>
        </w:rPr>
      </w:pPr>
      <w:r>
        <w:rPr>
          <w:position w:val="-16"/>
          <w:sz w:val="28"/>
          <w:szCs w:val="28"/>
          <w:lang w:val="en-US"/>
        </w:rPr>
        <w:pict>
          <v:shape id="_x0000_i1057" type="#_x0000_t75" style="width:75.75pt;height:24pt">
            <v:imagedata r:id="rId28" o:title=""/>
          </v:shape>
        </w:pict>
      </w:r>
      <w:r w:rsidR="00BE25FA" w:rsidRPr="00782768">
        <w:rPr>
          <w:sz w:val="28"/>
          <w:szCs w:val="28"/>
        </w:rPr>
        <w:tab/>
        <w:t>(1.5)</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Высоту среза </w:t>
      </w:r>
      <w:r w:rsidRPr="00782768">
        <w:rPr>
          <w:sz w:val="28"/>
          <w:szCs w:val="28"/>
          <w:lang w:val="en-US"/>
        </w:rPr>
        <w:t>h</w:t>
      </w:r>
      <w:r w:rsidRPr="00782768">
        <w:rPr>
          <w:sz w:val="28"/>
          <w:szCs w:val="28"/>
          <w:vertAlign w:val="subscript"/>
        </w:rPr>
        <w:t>ср</w:t>
      </w:r>
      <w:r w:rsidRPr="00782768">
        <w:rPr>
          <w:sz w:val="28"/>
          <w:szCs w:val="28"/>
        </w:rPr>
        <w:t xml:space="preserve"> возьмём 5-6 см, это средняя высота среза для трав.</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Коэффициент </w:t>
      </w:r>
      <w:r w:rsidR="0064509D">
        <w:rPr>
          <w:position w:val="-14"/>
          <w:sz w:val="28"/>
          <w:szCs w:val="28"/>
        </w:rPr>
        <w:pict>
          <v:shape id="_x0000_i1058" type="#_x0000_t75" style="width:18pt;height:18.75pt">
            <v:imagedata r:id="rId23" o:title=""/>
          </v:shape>
        </w:pict>
      </w:r>
      <w:r w:rsidRPr="00782768">
        <w:rPr>
          <w:sz w:val="28"/>
          <w:szCs w:val="28"/>
        </w:rPr>
        <w:t xml:space="preserve">возьмём средним для всех </w:t>
      </w:r>
      <w:r w:rsidR="0064509D">
        <w:rPr>
          <w:position w:val="-14"/>
          <w:sz w:val="28"/>
          <w:szCs w:val="28"/>
        </w:rPr>
        <w:pict>
          <v:shape id="_x0000_i1059" type="#_x0000_t75" style="width:18pt;height:18.75pt">
            <v:imagedata r:id="rId23" o:title=""/>
          </v:shape>
        </w:pict>
      </w:r>
      <w:r w:rsidRPr="00782768">
        <w:rPr>
          <w:sz w:val="28"/>
          <w:szCs w:val="28"/>
        </w:rPr>
        <w:t>=1,2.</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Тогда: </w:t>
      </w:r>
      <w:r w:rsidR="0064509D">
        <w:rPr>
          <w:position w:val="-10"/>
          <w:sz w:val="28"/>
          <w:szCs w:val="28"/>
          <w:lang w:val="en-US"/>
        </w:rPr>
        <w:pict>
          <v:shape id="_x0000_i1060" type="#_x0000_t75" style="width:123.75pt;height:21pt">
            <v:imagedata r:id="rId29"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Отгиб стебля при высоте среза 60мм составил 30мм.</w:t>
      </w:r>
    </w:p>
    <w:p w:rsidR="00BE25FA" w:rsidRPr="00782768" w:rsidRDefault="00BE25FA" w:rsidP="00782768">
      <w:pPr>
        <w:pStyle w:val="2"/>
        <w:widowControl w:val="0"/>
        <w:spacing w:line="360" w:lineRule="auto"/>
        <w:ind w:firstLine="709"/>
        <w:rPr>
          <w:sz w:val="28"/>
          <w:szCs w:val="28"/>
        </w:rPr>
      </w:pPr>
      <w:r w:rsidRPr="00782768">
        <w:rPr>
          <w:sz w:val="28"/>
          <w:szCs w:val="28"/>
        </w:rPr>
        <w:t>Подставим полученное значение в формулу (1.4)</w:t>
      </w:r>
    </w:p>
    <w:p w:rsidR="00BE25FA" w:rsidRPr="00782768" w:rsidRDefault="00BE25FA" w:rsidP="00782768">
      <w:pPr>
        <w:pStyle w:val="2"/>
        <w:widowControl w:val="0"/>
        <w:spacing w:line="360" w:lineRule="auto"/>
        <w:ind w:firstLine="709"/>
        <w:rPr>
          <w:sz w:val="28"/>
          <w:szCs w:val="28"/>
        </w:rPr>
      </w:pPr>
      <w:r w:rsidRPr="00782768">
        <w:rPr>
          <w:sz w:val="28"/>
          <w:szCs w:val="28"/>
        </w:rPr>
        <w:t>Получим время среза одного стебля:</w:t>
      </w:r>
    </w:p>
    <w:p w:rsidR="00BE25FA" w:rsidRPr="00782768" w:rsidRDefault="0064509D" w:rsidP="00782768">
      <w:pPr>
        <w:pStyle w:val="2"/>
        <w:widowControl w:val="0"/>
        <w:tabs>
          <w:tab w:val="num" w:pos="720"/>
        </w:tabs>
        <w:spacing w:line="360" w:lineRule="auto"/>
        <w:ind w:firstLine="709"/>
        <w:rPr>
          <w:sz w:val="28"/>
          <w:szCs w:val="28"/>
        </w:rPr>
      </w:pPr>
      <w:r>
        <w:rPr>
          <w:position w:val="-10"/>
          <w:sz w:val="28"/>
          <w:szCs w:val="28"/>
        </w:rPr>
        <w:pict>
          <v:shape id="_x0000_i1061" type="#_x0000_t75" style="width:141.75pt;height:15.75pt">
            <v:imagedata r:id="rId30" o:title=""/>
          </v:shape>
        </w:pict>
      </w:r>
    </w:p>
    <w:p w:rsidR="00BE25FA" w:rsidRPr="00782768" w:rsidRDefault="00BE25FA" w:rsidP="00782768">
      <w:pPr>
        <w:pStyle w:val="2"/>
        <w:widowControl w:val="0"/>
        <w:tabs>
          <w:tab w:val="num" w:pos="720"/>
        </w:tabs>
        <w:spacing w:line="360" w:lineRule="auto"/>
        <w:ind w:firstLine="709"/>
        <w:rPr>
          <w:sz w:val="28"/>
          <w:szCs w:val="28"/>
        </w:rPr>
      </w:pPr>
      <w:r w:rsidRPr="00782768">
        <w:rPr>
          <w:sz w:val="28"/>
          <w:szCs w:val="28"/>
        </w:rPr>
        <w:t>Из полученного результата видно, что время среза одного стебля составило 0,008с.</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С увеличением скорости резания коэффициент </w:t>
      </w:r>
      <w:r w:rsidR="0064509D">
        <w:rPr>
          <w:position w:val="-14"/>
          <w:sz w:val="28"/>
          <w:szCs w:val="28"/>
        </w:rPr>
        <w:pict>
          <v:shape id="_x0000_i1062" type="#_x0000_t75" style="width:18pt;height:18.75pt">
            <v:imagedata r:id="rId23" o:title=""/>
          </v:shape>
        </w:pict>
      </w:r>
      <w:r w:rsidRPr="00782768">
        <w:rPr>
          <w:sz w:val="28"/>
          <w:szCs w:val="28"/>
        </w:rPr>
        <w:t xml:space="preserve">будет приближаться к единице, следовательно отгиб стержня </w:t>
      </w:r>
      <w:r w:rsidRPr="00782768">
        <w:rPr>
          <w:sz w:val="28"/>
          <w:szCs w:val="28"/>
          <w:lang w:val="en-US"/>
        </w:rPr>
        <w:t>f</w:t>
      </w:r>
      <w:r w:rsidRPr="00782768">
        <w:rPr>
          <w:sz w:val="28"/>
          <w:szCs w:val="28"/>
        </w:rPr>
        <w:t xml:space="preserve"> будет приближаться к нулю, вследствие этого время среза одного стебля будет уменьшаться.</w:t>
      </w:r>
    </w:p>
    <w:p w:rsidR="00BE25FA" w:rsidRPr="00782768" w:rsidRDefault="00BE25FA" w:rsidP="00782768">
      <w:pPr>
        <w:pStyle w:val="2"/>
        <w:widowControl w:val="0"/>
        <w:spacing w:line="360" w:lineRule="auto"/>
        <w:ind w:firstLine="709"/>
        <w:rPr>
          <w:sz w:val="28"/>
          <w:szCs w:val="28"/>
        </w:rPr>
      </w:pPr>
      <w:r w:rsidRPr="00782768">
        <w:rPr>
          <w:sz w:val="28"/>
          <w:szCs w:val="28"/>
        </w:rPr>
        <w:t>С увеличением высоты среза от 10 до 150мм верхняя минимальная скорость увеличивается на 10-25%.</w:t>
      </w:r>
    </w:p>
    <w:p w:rsidR="00BE25FA" w:rsidRPr="00782768" w:rsidRDefault="00BE25FA" w:rsidP="00782768">
      <w:pPr>
        <w:pStyle w:val="2"/>
        <w:widowControl w:val="0"/>
        <w:spacing w:line="360" w:lineRule="auto"/>
        <w:ind w:firstLine="709"/>
        <w:rPr>
          <w:b/>
          <w:bCs/>
          <w:sz w:val="28"/>
          <w:szCs w:val="28"/>
        </w:rPr>
      </w:pPr>
    </w:p>
    <w:p w:rsidR="00BE25FA" w:rsidRPr="00782768" w:rsidRDefault="00BE25FA" w:rsidP="00782768">
      <w:pPr>
        <w:pStyle w:val="2"/>
        <w:widowControl w:val="0"/>
        <w:spacing w:line="360" w:lineRule="auto"/>
        <w:ind w:firstLine="709"/>
        <w:rPr>
          <w:b/>
          <w:bCs/>
          <w:sz w:val="28"/>
          <w:szCs w:val="28"/>
        </w:rPr>
      </w:pPr>
      <w:r w:rsidRPr="00782768">
        <w:rPr>
          <w:b/>
          <w:bCs/>
          <w:sz w:val="28"/>
          <w:szCs w:val="28"/>
        </w:rPr>
        <w:t>1.11.Расположение фасок на режущей</w:t>
      </w:r>
      <w:r w:rsidR="0027229A">
        <w:rPr>
          <w:b/>
          <w:bCs/>
          <w:sz w:val="28"/>
          <w:szCs w:val="28"/>
        </w:rPr>
        <w:t xml:space="preserve"> </w:t>
      </w:r>
      <w:r w:rsidRPr="00782768">
        <w:rPr>
          <w:b/>
          <w:bCs/>
          <w:sz w:val="28"/>
          <w:szCs w:val="28"/>
        </w:rPr>
        <w:t>части сегмента</w:t>
      </w:r>
    </w:p>
    <w:p w:rsidR="00BE25FA" w:rsidRPr="00782768" w:rsidRDefault="00BE25FA" w:rsidP="00782768">
      <w:pPr>
        <w:pStyle w:val="2"/>
        <w:widowControl w:val="0"/>
        <w:spacing w:line="360" w:lineRule="auto"/>
        <w:ind w:firstLine="709"/>
        <w:rPr>
          <w:b/>
          <w:bCs/>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Расположение фасок также влияет на сопротивление резанию.</w:t>
      </w:r>
    </w:p>
    <w:p w:rsidR="00BE25FA" w:rsidRPr="00782768" w:rsidRDefault="00BE25FA" w:rsidP="00782768">
      <w:pPr>
        <w:pStyle w:val="2"/>
        <w:widowControl w:val="0"/>
        <w:spacing w:line="360" w:lineRule="auto"/>
        <w:ind w:firstLine="709"/>
        <w:rPr>
          <w:sz w:val="28"/>
          <w:szCs w:val="28"/>
        </w:rPr>
      </w:pPr>
      <w:r w:rsidRPr="00782768">
        <w:rPr>
          <w:sz w:val="28"/>
          <w:szCs w:val="28"/>
        </w:rPr>
        <w:t>Существует два вида лезвия сегмента с верхней и нижней заточкой.</w:t>
      </w:r>
    </w:p>
    <w:p w:rsidR="00BE25FA" w:rsidRPr="00782768" w:rsidRDefault="00BE25FA" w:rsidP="00782768">
      <w:pPr>
        <w:pStyle w:val="2"/>
        <w:widowControl w:val="0"/>
        <w:spacing w:line="360" w:lineRule="auto"/>
        <w:ind w:firstLine="709"/>
        <w:rPr>
          <w:sz w:val="28"/>
          <w:szCs w:val="28"/>
        </w:rPr>
      </w:pPr>
    </w:p>
    <w:p w:rsidR="0027229A" w:rsidRDefault="0064509D" w:rsidP="00782768">
      <w:pPr>
        <w:pStyle w:val="2"/>
        <w:widowControl w:val="0"/>
        <w:spacing w:line="360" w:lineRule="auto"/>
        <w:ind w:firstLine="709"/>
        <w:rPr>
          <w:sz w:val="28"/>
          <w:szCs w:val="28"/>
        </w:rPr>
      </w:pPr>
      <w:r>
        <w:rPr>
          <w:sz w:val="28"/>
          <w:szCs w:val="28"/>
        </w:rPr>
        <w:pict>
          <v:shape id="_x0000_i1063" type="#_x0000_t75" style="width:265.5pt;height:140.25pt">
            <v:imagedata r:id="rId31" o:title=""/>
          </v:shape>
        </w:pict>
      </w:r>
    </w:p>
    <w:p w:rsidR="00BE25FA" w:rsidRPr="00782768" w:rsidRDefault="0027229A" w:rsidP="00782768">
      <w:pPr>
        <w:pStyle w:val="2"/>
        <w:widowControl w:val="0"/>
        <w:spacing w:line="360" w:lineRule="auto"/>
        <w:ind w:firstLine="709"/>
        <w:rPr>
          <w:sz w:val="28"/>
          <w:szCs w:val="28"/>
        </w:rPr>
      </w:pPr>
      <w:r>
        <w:rPr>
          <w:sz w:val="28"/>
          <w:szCs w:val="28"/>
        </w:rPr>
        <w:t>Рис.1.4. Верхняя заточка</w:t>
      </w:r>
      <w:r w:rsidR="00BE25FA">
        <w:rPr>
          <w:sz w:val="28"/>
          <w:szCs w:val="28"/>
        </w:rPr>
        <w:t xml:space="preserve"> </w:t>
      </w:r>
      <w:r w:rsidR="00BE25FA" w:rsidRPr="00782768">
        <w:rPr>
          <w:sz w:val="28"/>
          <w:szCs w:val="28"/>
        </w:rPr>
        <w:t>Рис.1.5.Нижняя заточка</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При верхнем расположении фасок угол между направлением относительной скорости</w:t>
      </w:r>
      <w:r>
        <w:rPr>
          <w:sz w:val="28"/>
          <w:szCs w:val="28"/>
        </w:rPr>
        <w:t xml:space="preserve"> </w:t>
      </w:r>
      <w:r w:rsidRPr="00782768">
        <w:rPr>
          <w:b/>
          <w:bCs/>
          <w:i/>
          <w:iCs/>
          <w:sz w:val="28"/>
          <w:szCs w:val="28"/>
          <w:lang w:val="en-US"/>
        </w:rPr>
        <w:t>V</w:t>
      </w:r>
      <w:r w:rsidRPr="00782768">
        <w:rPr>
          <w:b/>
          <w:bCs/>
          <w:i/>
          <w:iCs/>
          <w:sz w:val="28"/>
          <w:szCs w:val="28"/>
          <w:vertAlign w:val="subscript"/>
        </w:rPr>
        <w:t>отн</w:t>
      </w:r>
      <w:r w:rsidRPr="00782768">
        <w:rPr>
          <w:sz w:val="28"/>
          <w:szCs w:val="28"/>
        </w:rPr>
        <w:t xml:space="preserve"> и верхней фаской равен сумме углов </w:t>
      </w:r>
      <w:r w:rsidR="0064509D">
        <w:rPr>
          <w:position w:val="-6"/>
          <w:sz w:val="28"/>
          <w:szCs w:val="28"/>
        </w:rPr>
        <w:pict>
          <v:shape id="_x0000_i1064" type="#_x0000_t75" style="width:11.25pt;height:11.25pt">
            <v:imagedata r:id="rId32" o:title=""/>
          </v:shape>
        </w:pict>
      </w:r>
      <w:r w:rsidRPr="00782768">
        <w:rPr>
          <w:sz w:val="28"/>
          <w:szCs w:val="28"/>
        </w:rPr>
        <w:t>+</w:t>
      </w:r>
      <w:r w:rsidR="0064509D">
        <w:rPr>
          <w:position w:val="-6"/>
          <w:sz w:val="28"/>
          <w:szCs w:val="28"/>
        </w:rPr>
        <w:pict>
          <v:shape id="_x0000_i1065" type="#_x0000_t75" style="width:11.25pt;height:11.25pt">
            <v:imagedata r:id="rId32" o:title=""/>
          </v:shape>
        </w:pict>
      </w:r>
      <w:r w:rsidRPr="00782768">
        <w:rPr>
          <w:sz w:val="28"/>
          <w:szCs w:val="28"/>
          <w:vertAlign w:val="subscript"/>
        </w:rPr>
        <w:t>1</w:t>
      </w:r>
      <w:r w:rsidRPr="00782768">
        <w:rPr>
          <w:sz w:val="28"/>
          <w:szCs w:val="28"/>
        </w:rPr>
        <w:t xml:space="preserve">, а при нижнем уменьшается и становится равным и становится равным одному углу </w:t>
      </w:r>
      <w:r w:rsidR="0064509D">
        <w:rPr>
          <w:position w:val="-6"/>
          <w:sz w:val="28"/>
          <w:szCs w:val="28"/>
        </w:rPr>
        <w:pict>
          <v:shape id="_x0000_i1066" type="#_x0000_t75" style="width:11.25pt;height:11.25pt">
            <v:imagedata r:id="rId32" o:title=""/>
          </v:shape>
        </w:pict>
      </w:r>
      <w:r w:rsidRPr="00782768">
        <w:rPr>
          <w:sz w:val="28"/>
          <w:szCs w:val="28"/>
          <w:vertAlign w:val="subscript"/>
        </w:rPr>
        <w:t>1</w:t>
      </w:r>
      <w:r w:rsidRPr="00782768">
        <w:rPr>
          <w:sz w:val="28"/>
          <w:szCs w:val="28"/>
        </w:rPr>
        <w:t>, что создает более благоприятные условия среза. Зависимость удельной силы резания от скорости для различной заточки и разных культур показано на рисунке.</w:t>
      </w:r>
    </w:p>
    <w:p w:rsidR="00BE25FA" w:rsidRPr="00782768" w:rsidRDefault="00BE25FA" w:rsidP="00782768">
      <w:pPr>
        <w:pStyle w:val="2"/>
        <w:widowControl w:val="0"/>
        <w:spacing w:line="360" w:lineRule="auto"/>
        <w:ind w:firstLine="709"/>
        <w:rPr>
          <w:sz w:val="28"/>
          <w:szCs w:val="28"/>
        </w:rPr>
      </w:pPr>
    </w:p>
    <w:p w:rsidR="0027229A" w:rsidRDefault="0064509D" w:rsidP="00782768">
      <w:pPr>
        <w:pStyle w:val="2"/>
        <w:widowControl w:val="0"/>
        <w:spacing w:line="360" w:lineRule="auto"/>
        <w:ind w:firstLine="709"/>
        <w:rPr>
          <w:sz w:val="28"/>
          <w:szCs w:val="28"/>
        </w:rPr>
      </w:pPr>
      <w:r>
        <w:rPr>
          <w:sz w:val="28"/>
          <w:szCs w:val="28"/>
        </w:rPr>
        <w:pict>
          <v:shape id="_x0000_i1067" type="#_x0000_t75" style="width:195pt;height:107.25pt">
            <v:imagedata r:id="rId33" o:title=""/>
          </v:shape>
        </w:pict>
      </w:r>
      <w:r w:rsidR="00BE25FA" w:rsidRPr="00782768">
        <w:rPr>
          <w:sz w:val="28"/>
          <w:szCs w:val="28"/>
        </w:rPr>
        <w:t xml:space="preserve"> </w:t>
      </w:r>
    </w:p>
    <w:p w:rsidR="00BE25FA" w:rsidRPr="00782768" w:rsidRDefault="00BE25FA" w:rsidP="00782768">
      <w:pPr>
        <w:pStyle w:val="2"/>
        <w:widowControl w:val="0"/>
        <w:spacing w:line="360" w:lineRule="auto"/>
        <w:ind w:firstLine="709"/>
        <w:rPr>
          <w:sz w:val="28"/>
          <w:szCs w:val="28"/>
        </w:rPr>
      </w:pPr>
      <w:r w:rsidRPr="00782768">
        <w:rPr>
          <w:sz w:val="28"/>
          <w:szCs w:val="28"/>
        </w:rPr>
        <w:t>Рис.1.6. Зависимость удельной силы резания от скорости.</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lang w:val="en-US"/>
        </w:rPr>
        <w:t>I</w:t>
      </w:r>
      <w:r w:rsidRPr="00782768">
        <w:rPr>
          <w:sz w:val="28"/>
          <w:szCs w:val="28"/>
        </w:rPr>
        <w:t xml:space="preserve"> – клевер; </w:t>
      </w:r>
      <w:r w:rsidRPr="00782768">
        <w:rPr>
          <w:sz w:val="28"/>
          <w:szCs w:val="28"/>
          <w:lang w:val="en-US"/>
        </w:rPr>
        <w:t>II</w:t>
      </w:r>
      <w:r w:rsidRPr="00782768">
        <w:rPr>
          <w:sz w:val="28"/>
          <w:szCs w:val="28"/>
        </w:rPr>
        <w:t xml:space="preserve"> – костер;</w:t>
      </w:r>
    </w:p>
    <w:p w:rsidR="00BE25FA" w:rsidRPr="00782768" w:rsidRDefault="00BE25FA" w:rsidP="00782768">
      <w:pPr>
        <w:pStyle w:val="2"/>
        <w:widowControl w:val="0"/>
        <w:spacing w:line="360" w:lineRule="auto"/>
        <w:ind w:firstLine="709"/>
        <w:rPr>
          <w:sz w:val="28"/>
          <w:szCs w:val="28"/>
        </w:rPr>
      </w:pPr>
      <w:r w:rsidRPr="00782768">
        <w:rPr>
          <w:sz w:val="28"/>
          <w:szCs w:val="28"/>
        </w:rPr>
        <w:t>1 – нижняя заточка; 2 - верхняя заточка;</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Из рисунка видно, что минимальная скорость резания при нижней заточке на 8-12% меньше, чем при верхней заточке лезвия.</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b/>
          <w:bCs/>
          <w:sz w:val="28"/>
          <w:szCs w:val="28"/>
        </w:rPr>
      </w:pPr>
      <w:r w:rsidRPr="00782768">
        <w:rPr>
          <w:b/>
          <w:bCs/>
          <w:sz w:val="28"/>
          <w:szCs w:val="28"/>
        </w:rPr>
        <w:t>1.12Анализ процесса резания</w:t>
      </w:r>
    </w:p>
    <w:p w:rsidR="00BE25FA" w:rsidRPr="00782768" w:rsidRDefault="00BE25FA" w:rsidP="00782768">
      <w:pPr>
        <w:pStyle w:val="2"/>
        <w:widowControl w:val="0"/>
        <w:spacing w:line="360" w:lineRule="auto"/>
        <w:ind w:firstLine="709"/>
        <w:rPr>
          <w:b/>
          <w:bCs/>
          <w:sz w:val="28"/>
          <w:szCs w:val="28"/>
        </w:rPr>
      </w:pPr>
    </w:p>
    <w:p w:rsidR="00BE25FA" w:rsidRPr="00782768" w:rsidRDefault="0064509D" w:rsidP="00782768">
      <w:pPr>
        <w:pStyle w:val="2"/>
        <w:widowControl w:val="0"/>
        <w:spacing w:line="360" w:lineRule="auto"/>
        <w:ind w:firstLine="709"/>
        <w:rPr>
          <w:sz w:val="28"/>
          <w:szCs w:val="28"/>
        </w:rPr>
      </w:pPr>
      <w:r>
        <w:rPr>
          <w:sz w:val="28"/>
          <w:szCs w:val="28"/>
        </w:rPr>
        <w:pict>
          <v:shape id="_x0000_i1068" type="#_x0000_t75" style="width:132.75pt;height:90pt">
            <v:imagedata r:id="rId34" o:title=""/>
          </v:shape>
        </w:pic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Рис.1.7 Циклоида движения ротора с двумя режущими элементами.</w:t>
      </w:r>
    </w:p>
    <w:p w:rsidR="00BE25FA" w:rsidRPr="00782768" w:rsidRDefault="00BE25FA" w:rsidP="00782768">
      <w:pPr>
        <w:pStyle w:val="2"/>
        <w:widowControl w:val="0"/>
        <w:spacing w:line="360" w:lineRule="auto"/>
        <w:ind w:firstLine="709"/>
        <w:rPr>
          <w:sz w:val="28"/>
          <w:szCs w:val="28"/>
        </w:rPr>
      </w:pPr>
    </w:p>
    <w:p w:rsidR="00BE25FA" w:rsidRPr="00782768" w:rsidRDefault="0064509D" w:rsidP="00782768">
      <w:pPr>
        <w:pStyle w:val="2"/>
        <w:widowControl w:val="0"/>
        <w:spacing w:line="360" w:lineRule="auto"/>
        <w:ind w:firstLine="709"/>
        <w:rPr>
          <w:sz w:val="28"/>
          <w:szCs w:val="28"/>
        </w:rPr>
      </w:pPr>
      <w:r>
        <w:rPr>
          <w:sz w:val="28"/>
          <w:szCs w:val="28"/>
        </w:rPr>
        <w:pict>
          <v:shape id="_x0000_i1069" type="#_x0000_t75" style="width:168.75pt;height:127.5pt">
            <v:imagedata r:id="rId35"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Рис.1.8</w:t>
      </w:r>
      <w:r>
        <w:rPr>
          <w:sz w:val="28"/>
          <w:szCs w:val="28"/>
        </w:rPr>
        <w:t xml:space="preserve"> </w:t>
      </w:r>
      <w:r w:rsidRPr="00782768">
        <w:rPr>
          <w:sz w:val="28"/>
          <w:szCs w:val="28"/>
        </w:rPr>
        <w:t>Циклоида движения ротора с тремя режущими элементами.</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Для того чтобы проанализировать процесс резания, построим циклоиды движения режущего аппарата с двумя режущими сегментами(рис.1.9) и режущего аппарата с тремя режущими сегментами.</w:t>
      </w:r>
    </w:p>
    <w:p w:rsidR="00BE25FA" w:rsidRPr="00782768" w:rsidRDefault="00BE25FA" w:rsidP="00782768">
      <w:pPr>
        <w:pStyle w:val="2"/>
        <w:widowControl w:val="0"/>
        <w:spacing w:line="360" w:lineRule="auto"/>
        <w:ind w:firstLine="709"/>
        <w:rPr>
          <w:sz w:val="28"/>
          <w:szCs w:val="28"/>
        </w:rPr>
      </w:pPr>
      <w:r w:rsidRPr="00782768">
        <w:rPr>
          <w:sz w:val="28"/>
          <w:szCs w:val="28"/>
        </w:rPr>
        <w:t>Как видно из рисунка 1.9. увеличение скорости движения агрегата появляются участки не скошенной массы (заштрихованные участки), что приводит к большим потерям и ухудшению качества технологического процесса.</w:t>
      </w:r>
    </w:p>
    <w:p w:rsidR="00BE25FA" w:rsidRPr="00782768" w:rsidRDefault="00BE25FA" w:rsidP="00782768">
      <w:pPr>
        <w:pStyle w:val="2"/>
        <w:widowControl w:val="0"/>
        <w:spacing w:line="360" w:lineRule="auto"/>
        <w:ind w:firstLine="709"/>
        <w:rPr>
          <w:sz w:val="28"/>
          <w:szCs w:val="28"/>
        </w:rPr>
      </w:pPr>
      <w:r w:rsidRPr="00782768">
        <w:rPr>
          <w:sz w:val="28"/>
          <w:szCs w:val="28"/>
        </w:rPr>
        <w:t>Не скошенные участки приводят к замедлению отрастания травы, нарушается целостность травостоя, ухудшению качества сена.</w:t>
      </w:r>
    </w:p>
    <w:p w:rsidR="00BE25FA" w:rsidRPr="00782768" w:rsidRDefault="00BE25FA" w:rsidP="00782768">
      <w:pPr>
        <w:pStyle w:val="2"/>
        <w:widowControl w:val="0"/>
        <w:spacing w:line="360" w:lineRule="auto"/>
        <w:ind w:firstLine="709"/>
        <w:rPr>
          <w:sz w:val="28"/>
          <w:szCs w:val="28"/>
        </w:rPr>
      </w:pPr>
      <w:r w:rsidRPr="00782768">
        <w:rPr>
          <w:sz w:val="28"/>
          <w:szCs w:val="28"/>
        </w:rPr>
        <w:t>На рисунке 1.10 показан процесс среза растений тремя режущими сегментами. Как мы видим участки не скошенной массы пропали, срез происходит более качественно. Сено получается более высокого качества.</w:t>
      </w:r>
    </w:p>
    <w:p w:rsidR="00BE25FA" w:rsidRPr="00782768" w:rsidRDefault="00BE25FA" w:rsidP="00782768">
      <w:pPr>
        <w:pStyle w:val="2"/>
        <w:widowControl w:val="0"/>
        <w:spacing w:line="360" w:lineRule="auto"/>
        <w:ind w:firstLine="709"/>
        <w:rPr>
          <w:sz w:val="28"/>
          <w:szCs w:val="28"/>
        </w:rPr>
      </w:pPr>
      <w:r w:rsidRPr="00782768">
        <w:rPr>
          <w:sz w:val="28"/>
          <w:szCs w:val="28"/>
        </w:rPr>
        <w:t>Из построенных циклограмм (рис.1.9 и рис.1.10) мы видим, что с увеличением скорости движения агрегата срез происходит не полностью (рис. 1.9), для этого следует добавить по одному режущему сегменту на каждый режущий аппарат.</w:t>
      </w:r>
    </w:p>
    <w:p w:rsidR="00BE25FA" w:rsidRPr="00782768" w:rsidRDefault="00BE25FA" w:rsidP="00782768">
      <w:pPr>
        <w:pStyle w:val="2"/>
        <w:widowControl w:val="0"/>
        <w:spacing w:line="360" w:lineRule="auto"/>
        <w:ind w:firstLine="709"/>
        <w:rPr>
          <w:sz w:val="28"/>
          <w:szCs w:val="28"/>
        </w:rPr>
      </w:pPr>
      <w:r w:rsidRPr="00782768">
        <w:rPr>
          <w:sz w:val="28"/>
          <w:szCs w:val="28"/>
        </w:rPr>
        <w:t>Для трёх сегментов желательно, чтобы рабочая длина лезвия была больше, чем подача на одно лезвие т.е.</w:t>
      </w:r>
    </w:p>
    <w:p w:rsidR="00BE25FA" w:rsidRPr="00782768" w:rsidRDefault="0064509D" w:rsidP="00782768">
      <w:pPr>
        <w:pStyle w:val="2"/>
        <w:widowControl w:val="0"/>
        <w:spacing w:line="360" w:lineRule="auto"/>
        <w:ind w:firstLine="709"/>
        <w:rPr>
          <w:sz w:val="28"/>
          <w:szCs w:val="28"/>
        </w:rPr>
      </w:pPr>
      <w:r>
        <w:rPr>
          <w:position w:val="-24"/>
          <w:sz w:val="28"/>
          <w:szCs w:val="28"/>
        </w:rPr>
        <w:pict>
          <v:shape id="_x0000_i1070" type="#_x0000_t75" style="width:36.75pt;height:30.75pt">
            <v:imagedata r:id="rId36" o:title=""/>
          </v:shape>
        </w:pict>
      </w:r>
      <w:r w:rsidR="00D11175">
        <w:rPr>
          <w:sz w:val="28"/>
          <w:szCs w:val="28"/>
        </w:rPr>
        <w:t>,</w:t>
      </w:r>
      <w:r w:rsidR="00BE25FA" w:rsidRPr="00782768">
        <w:rPr>
          <w:sz w:val="28"/>
          <w:szCs w:val="28"/>
        </w:rPr>
        <w:t>мм.</w:t>
      </w:r>
    </w:p>
    <w:p w:rsidR="00BE25FA" w:rsidRPr="00782768" w:rsidRDefault="00BE25FA" w:rsidP="00782768">
      <w:pPr>
        <w:pStyle w:val="2"/>
        <w:widowControl w:val="0"/>
        <w:spacing w:line="360" w:lineRule="auto"/>
        <w:ind w:firstLine="709"/>
        <w:rPr>
          <w:sz w:val="28"/>
          <w:szCs w:val="28"/>
        </w:rPr>
      </w:pPr>
      <w:r w:rsidRPr="00782768">
        <w:rPr>
          <w:sz w:val="28"/>
          <w:szCs w:val="28"/>
        </w:rPr>
        <w:t>Однако нам надобно делать эту длину значительно больше подачи, так как в этом случае часть лезвия у основания сегмента не будет участвовать в резании.</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b/>
          <w:bCs/>
          <w:sz w:val="28"/>
          <w:szCs w:val="28"/>
        </w:rPr>
      </w:pPr>
      <w:r w:rsidRPr="00782768">
        <w:rPr>
          <w:b/>
          <w:bCs/>
          <w:sz w:val="28"/>
          <w:szCs w:val="28"/>
        </w:rPr>
        <w:t>1.13 Анализ функционирования ротационного</w:t>
      </w:r>
      <w:r w:rsidR="009D4429">
        <w:rPr>
          <w:b/>
          <w:bCs/>
          <w:sz w:val="28"/>
          <w:szCs w:val="28"/>
        </w:rPr>
        <w:t xml:space="preserve"> </w:t>
      </w:r>
      <w:r w:rsidRPr="00782768">
        <w:rPr>
          <w:b/>
          <w:bCs/>
          <w:sz w:val="28"/>
          <w:szCs w:val="28"/>
        </w:rPr>
        <w:t>аппарата косилки КРН-2,1</w:t>
      </w:r>
    </w:p>
    <w:p w:rsidR="00BE25FA" w:rsidRPr="00782768" w:rsidRDefault="00BE25FA" w:rsidP="00782768">
      <w:pPr>
        <w:pStyle w:val="2"/>
        <w:widowControl w:val="0"/>
        <w:spacing w:line="360" w:lineRule="auto"/>
        <w:ind w:firstLine="709"/>
        <w:rPr>
          <w:b/>
          <w:bCs/>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Проведенные исследования ротационного аппарата косилки КРН-2,1 показали нам ряд несущественных недостатков, но в результате их устранения и модернизации режущего аппарата можно добиться повышения производительности.</w:t>
      </w:r>
    </w:p>
    <w:p w:rsidR="00BE25FA" w:rsidRPr="00782768" w:rsidRDefault="00BE25FA" w:rsidP="00782768">
      <w:pPr>
        <w:pStyle w:val="2"/>
        <w:widowControl w:val="0"/>
        <w:spacing w:line="360" w:lineRule="auto"/>
        <w:ind w:firstLine="709"/>
        <w:rPr>
          <w:sz w:val="28"/>
          <w:szCs w:val="28"/>
        </w:rPr>
      </w:pPr>
      <w:r w:rsidRPr="00782768">
        <w:rPr>
          <w:sz w:val="28"/>
          <w:szCs w:val="28"/>
        </w:rPr>
        <w:t>1.На режущем аппарате ротационной косилки КРН-2,1 используются ножи с верхней заточкой</w:t>
      </w:r>
      <w:r>
        <w:rPr>
          <w:sz w:val="28"/>
          <w:szCs w:val="28"/>
        </w:rPr>
        <w:t xml:space="preserve"> </w:t>
      </w:r>
      <w:r w:rsidRPr="00782768">
        <w:rPr>
          <w:sz w:val="28"/>
          <w:szCs w:val="28"/>
        </w:rPr>
        <w:t>лезвия. Как видно из рисунков, а также из диаграммы на рис</w:t>
      </w:r>
      <w:r>
        <w:rPr>
          <w:sz w:val="28"/>
          <w:szCs w:val="28"/>
        </w:rPr>
        <w:t xml:space="preserve"> </w:t>
      </w:r>
      <w:r w:rsidRPr="00782768">
        <w:rPr>
          <w:sz w:val="28"/>
          <w:szCs w:val="28"/>
        </w:rPr>
        <w:t>это не очень благоприятно, так как при этом минимальная скорость резания увеличивается на 8-12%</w:t>
      </w:r>
    </w:p>
    <w:p w:rsidR="00BE25FA" w:rsidRPr="00782768" w:rsidRDefault="00BE25FA" w:rsidP="00782768">
      <w:pPr>
        <w:pStyle w:val="2"/>
        <w:widowControl w:val="0"/>
        <w:spacing w:line="360" w:lineRule="auto"/>
        <w:ind w:firstLine="709"/>
        <w:rPr>
          <w:sz w:val="28"/>
          <w:szCs w:val="28"/>
        </w:rPr>
      </w:pPr>
      <w:r w:rsidRPr="00782768">
        <w:rPr>
          <w:sz w:val="28"/>
          <w:szCs w:val="28"/>
        </w:rPr>
        <w:t>2.На диске ротора косилки КРН-2,1 расположены два режущих элемента, что ограничивает скорость машины, так как при увеличении скорости появляются участки не скошенной травы. Ограничение скорости, в свою очередь влияет на производительность. Для косилки КРН-2,1 она составляет 3га/г.</w:t>
      </w:r>
    </w:p>
    <w:p w:rsidR="00BE25FA" w:rsidRPr="00782768" w:rsidRDefault="00BE25FA" w:rsidP="00782768">
      <w:pPr>
        <w:pStyle w:val="2"/>
        <w:widowControl w:val="0"/>
        <w:spacing w:line="360" w:lineRule="auto"/>
        <w:ind w:firstLine="709"/>
        <w:rPr>
          <w:sz w:val="28"/>
          <w:szCs w:val="28"/>
        </w:rPr>
      </w:pPr>
      <w:r w:rsidRPr="00782768">
        <w:rPr>
          <w:sz w:val="28"/>
          <w:szCs w:val="28"/>
        </w:rPr>
        <w:t>3.В процессе эксплуатации происходит затупление лезвия режущего элемента, что сказывается на качестве среза.</w:t>
      </w:r>
    </w:p>
    <w:p w:rsidR="00BE25FA" w:rsidRPr="00782768" w:rsidRDefault="00BE25FA" w:rsidP="00782768">
      <w:pPr>
        <w:pStyle w:val="2"/>
        <w:widowControl w:val="0"/>
        <w:spacing w:line="360" w:lineRule="auto"/>
        <w:ind w:firstLine="709"/>
        <w:rPr>
          <w:sz w:val="28"/>
          <w:szCs w:val="28"/>
        </w:rPr>
      </w:pPr>
      <w:r w:rsidRPr="00782768">
        <w:rPr>
          <w:sz w:val="28"/>
          <w:szCs w:val="28"/>
        </w:rPr>
        <w:t>При затуплении лезвия до 100-120 мкм удельная сила резания увеличивается в среднем на 12-18%.</w:t>
      </w:r>
    </w:p>
    <w:p w:rsidR="00BE25FA" w:rsidRPr="00782768" w:rsidRDefault="00BE25FA" w:rsidP="00782768">
      <w:pPr>
        <w:pStyle w:val="2"/>
        <w:widowControl w:val="0"/>
        <w:spacing w:line="360" w:lineRule="auto"/>
        <w:ind w:firstLine="709"/>
        <w:rPr>
          <w:sz w:val="28"/>
          <w:szCs w:val="28"/>
        </w:rPr>
      </w:pPr>
      <w:r w:rsidRPr="00782768">
        <w:rPr>
          <w:sz w:val="28"/>
          <w:szCs w:val="28"/>
        </w:rPr>
        <w:t>4.Из проведенных исследований видно, что для кошения с наименьшими потерями скорость резания должна быть равна или больше верхней минимальной, значения которой приведены в таблице.</w:t>
      </w:r>
    </w:p>
    <w:p w:rsidR="00BE25FA" w:rsidRPr="00782768" w:rsidRDefault="00BE25FA" w:rsidP="00782768">
      <w:pPr>
        <w:pStyle w:val="2"/>
        <w:widowControl w:val="0"/>
        <w:spacing w:line="360" w:lineRule="auto"/>
        <w:ind w:firstLine="709"/>
        <w:rPr>
          <w:sz w:val="28"/>
          <w:szCs w:val="28"/>
        </w:rPr>
      </w:pPr>
      <w:r w:rsidRPr="00782768">
        <w:rPr>
          <w:sz w:val="28"/>
          <w:szCs w:val="28"/>
        </w:rPr>
        <w:t>В результате анализа мы выявили недостатки работы ротационного аппарата косилки КРН-2,1.</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b/>
          <w:bCs/>
          <w:sz w:val="28"/>
          <w:szCs w:val="28"/>
        </w:rPr>
      </w:pPr>
      <w:r w:rsidRPr="00782768">
        <w:rPr>
          <w:b/>
          <w:bCs/>
          <w:sz w:val="28"/>
          <w:szCs w:val="28"/>
        </w:rPr>
        <w:t>1.14.Пути модернизации ротационной</w:t>
      </w:r>
      <w:r w:rsidR="0027229A">
        <w:rPr>
          <w:b/>
          <w:bCs/>
          <w:sz w:val="28"/>
          <w:szCs w:val="28"/>
        </w:rPr>
        <w:t xml:space="preserve"> </w:t>
      </w:r>
      <w:r w:rsidRPr="00782768">
        <w:rPr>
          <w:b/>
          <w:bCs/>
          <w:sz w:val="28"/>
          <w:szCs w:val="28"/>
        </w:rPr>
        <w:t>косилки КРН-2,1</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1.Увеличение числа режущих элементов на одном диске до трёх штук.</w:t>
      </w:r>
    </w:p>
    <w:p w:rsidR="00BE25FA" w:rsidRPr="00782768" w:rsidRDefault="00BE25FA" w:rsidP="00782768">
      <w:pPr>
        <w:pStyle w:val="2"/>
        <w:widowControl w:val="0"/>
        <w:spacing w:line="360" w:lineRule="auto"/>
        <w:ind w:firstLine="709"/>
        <w:rPr>
          <w:sz w:val="28"/>
          <w:szCs w:val="28"/>
        </w:rPr>
      </w:pPr>
      <w:r w:rsidRPr="00782768">
        <w:rPr>
          <w:sz w:val="28"/>
          <w:szCs w:val="28"/>
        </w:rPr>
        <w:t>Это даёт нам возможность увеличить скорость движения агрегата, что в свою очередь позволило нам увеличить производительность.</w:t>
      </w:r>
    </w:p>
    <w:p w:rsidR="00BE25FA" w:rsidRPr="00782768" w:rsidRDefault="00BE25FA" w:rsidP="00782768">
      <w:pPr>
        <w:pStyle w:val="2"/>
        <w:widowControl w:val="0"/>
        <w:spacing w:line="360" w:lineRule="auto"/>
        <w:ind w:firstLine="709"/>
        <w:rPr>
          <w:sz w:val="28"/>
          <w:szCs w:val="28"/>
        </w:rPr>
      </w:pPr>
      <w:r w:rsidRPr="00782768">
        <w:rPr>
          <w:sz w:val="28"/>
          <w:szCs w:val="28"/>
        </w:rPr>
        <w:t>2.Замена режущих элементов с верхней заточкой на элементы с нижней заточкой режущей кромки.</w:t>
      </w:r>
    </w:p>
    <w:p w:rsidR="00BE25FA" w:rsidRPr="00782768" w:rsidRDefault="00BE25FA" w:rsidP="00782768">
      <w:pPr>
        <w:pStyle w:val="2"/>
        <w:widowControl w:val="0"/>
        <w:spacing w:line="360" w:lineRule="auto"/>
        <w:ind w:firstLine="709"/>
        <w:rPr>
          <w:sz w:val="28"/>
          <w:szCs w:val="28"/>
        </w:rPr>
      </w:pPr>
      <w:r w:rsidRPr="00782768">
        <w:rPr>
          <w:sz w:val="28"/>
          <w:szCs w:val="28"/>
        </w:rPr>
        <w:t>Это позволило увеличить качество среза и уменьшить потери питательных веществ из сена.</w:t>
      </w:r>
    </w:p>
    <w:p w:rsidR="00BE25FA" w:rsidRPr="00782768" w:rsidRDefault="00BE25FA" w:rsidP="00782768">
      <w:pPr>
        <w:pStyle w:val="2"/>
        <w:widowControl w:val="0"/>
        <w:spacing w:line="360" w:lineRule="auto"/>
        <w:ind w:firstLine="709"/>
        <w:rPr>
          <w:sz w:val="28"/>
          <w:szCs w:val="28"/>
        </w:rPr>
      </w:pPr>
      <w:r w:rsidRPr="00782768">
        <w:rPr>
          <w:sz w:val="28"/>
          <w:szCs w:val="28"/>
        </w:rPr>
        <w:t>3.Изготовление режущих кромок с самозатачивающимся эффектом.</w:t>
      </w:r>
    </w:p>
    <w:p w:rsidR="00BE25FA" w:rsidRPr="00782768" w:rsidRDefault="00BE25FA" w:rsidP="00782768">
      <w:pPr>
        <w:pStyle w:val="2"/>
        <w:widowControl w:val="0"/>
        <w:spacing w:line="360" w:lineRule="auto"/>
        <w:ind w:firstLine="709"/>
        <w:rPr>
          <w:sz w:val="28"/>
          <w:szCs w:val="28"/>
        </w:rPr>
      </w:pPr>
      <w:r w:rsidRPr="00782768">
        <w:rPr>
          <w:sz w:val="28"/>
          <w:szCs w:val="28"/>
        </w:rPr>
        <w:t>Это позволило нам на протяжении всего технологического процесса заготовки сена иметь качественный срез растений.</w:t>
      </w:r>
    </w:p>
    <w:p w:rsidR="00BE25FA" w:rsidRPr="00782768" w:rsidRDefault="0027229A" w:rsidP="00782768">
      <w:pPr>
        <w:pStyle w:val="2"/>
        <w:widowControl w:val="0"/>
        <w:spacing w:line="360" w:lineRule="auto"/>
        <w:ind w:firstLine="709"/>
        <w:rPr>
          <w:sz w:val="28"/>
          <w:szCs w:val="28"/>
        </w:rPr>
      </w:pPr>
      <w:r>
        <w:rPr>
          <w:sz w:val="28"/>
          <w:szCs w:val="28"/>
        </w:rPr>
        <w:br w:type="page"/>
      </w:r>
      <w:r w:rsidR="00BE25FA" w:rsidRPr="00782768">
        <w:rPr>
          <w:b/>
          <w:bCs/>
          <w:sz w:val="28"/>
          <w:szCs w:val="28"/>
        </w:rPr>
        <w:t>2. Анализ вариантов технических решений и выбор рационального</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b/>
          <w:bCs/>
          <w:sz w:val="28"/>
          <w:szCs w:val="28"/>
        </w:rPr>
      </w:pPr>
      <w:r w:rsidRPr="00782768">
        <w:rPr>
          <w:b/>
          <w:bCs/>
          <w:sz w:val="28"/>
          <w:szCs w:val="28"/>
        </w:rPr>
        <w:t>2.1 Описание вариантов</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В результате проведенных исследований мы предполагаем три варианта модернизации косилки.</w:t>
      </w:r>
    </w:p>
    <w:p w:rsidR="00BE25FA" w:rsidRPr="00782768" w:rsidRDefault="00BE25FA" w:rsidP="00782768">
      <w:pPr>
        <w:pStyle w:val="2"/>
        <w:widowControl w:val="0"/>
        <w:spacing w:line="360" w:lineRule="auto"/>
        <w:ind w:firstLine="709"/>
        <w:rPr>
          <w:sz w:val="28"/>
          <w:szCs w:val="28"/>
        </w:rPr>
      </w:pPr>
      <w:r w:rsidRPr="00782768">
        <w:rPr>
          <w:sz w:val="28"/>
          <w:szCs w:val="28"/>
        </w:rPr>
        <w:t>Во всех трёх вариантах мы принимаем ножи с нижней заточкой лезвия.</w:t>
      </w:r>
    </w:p>
    <w:p w:rsidR="00BE25FA" w:rsidRPr="00782768" w:rsidRDefault="00BE25FA" w:rsidP="00782768">
      <w:pPr>
        <w:pStyle w:val="2"/>
        <w:widowControl w:val="0"/>
        <w:spacing w:line="360" w:lineRule="auto"/>
        <w:ind w:firstLine="709"/>
        <w:rPr>
          <w:sz w:val="28"/>
          <w:szCs w:val="28"/>
        </w:rPr>
      </w:pPr>
      <w:r w:rsidRPr="00782768">
        <w:rPr>
          <w:sz w:val="28"/>
          <w:szCs w:val="28"/>
        </w:rPr>
        <w:t>В первом варианте мы предлагаем увеличить производительность за счёт увеличения ширины захвата, для этого мы добавляем два дополнительных ротора. Количество ножей оставляем прежним (</w:t>
      </w:r>
      <w:r w:rsidRPr="00782768">
        <w:rPr>
          <w:sz w:val="28"/>
          <w:szCs w:val="28"/>
          <w:lang w:val="en-US"/>
        </w:rPr>
        <w:t>m</w:t>
      </w:r>
      <w:r w:rsidRPr="00782768">
        <w:rPr>
          <w:sz w:val="28"/>
          <w:szCs w:val="28"/>
        </w:rPr>
        <w:t>=2). Такая конструкция более тяжёлая и металлоёмкая.</w:t>
      </w:r>
    </w:p>
    <w:p w:rsidR="00BE25FA" w:rsidRPr="00782768" w:rsidRDefault="00BE25FA" w:rsidP="00782768">
      <w:pPr>
        <w:pStyle w:val="2"/>
        <w:widowControl w:val="0"/>
        <w:spacing w:line="360" w:lineRule="auto"/>
        <w:ind w:firstLine="709"/>
        <w:rPr>
          <w:sz w:val="28"/>
          <w:szCs w:val="28"/>
        </w:rPr>
      </w:pPr>
      <w:r w:rsidRPr="00782768">
        <w:rPr>
          <w:sz w:val="28"/>
          <w:szCs w:val="28"/>
        </w:rPr>
        <w:t>Во втором варианте, увеличиваем количество ножей на каждом роторе до трёх, при этом не изменяем скорости резания и скорости движения агрегата. Число режущих аппаратов оставляем прежним(4шт.).</w:t>
      </w:r>
    </w:p>
    <w:p w:rsidR="00BE25FA" w:rsidRPr="00782768" w:rsidRDefault="00BE25FA" w:rsidP="00782768">
      <w:pPr>
        <w:pStyle w:val="2"/>
        <w:widowControl w:val="0"/>
        <w:spacing w:line="360" w:lineRule="auto"/>
        <w:ind w:firstLine="709"/>
        <w:rPr>
          <w:sz w:val="28"/>
          <w:szCs w:val="28"/>
        </w:rPr>
      </w:pPr>
      <w:r w:rsidRPr="00782768">
        <w:rPr>
          <w:sz w:val="28"/>
          <w:szCs w:val="28"/>
        </w:rPr>
        <w:t>В третьем варианте мы увеличиваем число ножей на каждом режущем аппарате до трёх. При этом увеличиваем скорость резания. Так же увеличиваем скорость движения агрегата до 20 км/ч. Число режущих аппаратов оставляем прежним(4 шт.).</w:t>
      </w:r>
    </w:p>
    <w:p w:rsidR="00BE25FA" w:rsidRPr="00782768" w:rsidRDefault="00BE25FA" w:rsidP="00782768">
      <w:pPr>
        <w:pStyle w:val="2"/>
        <w:widowControl w:val="0"/>
        <w:spacing w:line="360" w:lineRule="auto"/>
        <w:ind w:firstLine="709"/>
        <w:rPr>
          <w:sz w:val="28"/>
          <w:szCs w:val="28"/>
        </w:rPr>
      </w:pPr>
      <w:r w:rsidRPr="00782768">
        <w:rPr>
          <w:sz w:val="28"/>
          <w:szCs w:val="28"/>
        </w:rPr>
        <w:t>Так как ни один из предложенных вариантов не является идеальным, т.е. не отвечает всем требованиям</w:t>
      </w:r>
      <w:r w:rsidR="00D11175">
        <w:rPr>
          <w:sz w:val="28"/>
          <w:szCs w:val="28"/>
        </w:rPr>
        <w:t>,</w:t>
      </w:r>
      <w:r w:rsidRPr="00782768">
        <w:rPr>
          <w:sz w:val="28"/>
          <w:szCs w:val="28"/>
        </w:rPr>
        <w:t xml:space="preserve"> то оценку вариантов проводят </w:t>
      </w:r>
      <w:r w:rsidRPr="00782768">
        <w:rPr>
          <w:sz w:val="28"/>
          <w:szCs w:val="28"/>
          <w:u w:val="single"/>
        </w:rPr>
        <w:t>методом комплексного анализа</w:t>
      </w:r>
      <w:r w:rsidRPr="00782768">
        <w:rPr>
          <w:sz w:val="28"/>
          <w:szCs w:val="28"/>
        </w:rPr>
        <w:t>.</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b/>
          <w:bCs/>
          <w:sz w:val="28"/>
          <w:szCs w:val="28"/>
        </w:rPr>
      </w:pPr>
      <w:r w:rsidRPr="00782768">
        <w:rPr>
          <w:b/>
          <w:bCs/>
          <w:sz w:val="28"/>
          <w:szCs w:val="28"/>
        </w:rPr>
        <w:t>2.2 Оценка вариантов и выбор наиболее</w:t>
      </w:r>
      <w:r w:rsidR="0027229A">
        <w:rPr>
          <w:b/>
          <w:bCs/>
          <w:sz w:val="28"/>
          <w:szCs w:val="28"/>
        </w:rPr>
        <w:t xml:space="preserve"> </w:t>
      </w:r>
      <w:r w:rsidRPr="00782768">
        <w:rPr>
          <w:b/>
          <w:bCs/>
          <w:sz w:val="28"/>
          <w:szCs w:val="28"/>
        </w:rPr>
        <w:t>рационального для проектирования</w:t>
      </w:r>
    </w:p>
    <w:p w:rsidR="00BE25FA" w:rsidRPr="00782768" w:rsidRDefault="00BE25FA" w:rsidP="00782768">
      <w:pPr>
        <w:pStyle w:val="2"/>
        <w:widowControl w:val="0"/>
        <w:spacing w:line="360" w:lineRule="auto"/>
        <w:ind w:firstLine="709"/>
        <w:rPr>
          <w:b/>
          <w:bCs/>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Сущность метода комплексного анализа состоит в определении и анализе одного общего(интегрального) показателя Кинт:</w:t>
      </w:r>
    </w:p>
    <w:p w:rsidR="00BE25FA" w:rsidRPr="00782768" w:rsidRDefault="0064509D" w:rsidP="00782768">
      <w:pPr>
        <w:pStyle w:val="2"/>
        <w:widowControl w:val="0"/>
        <w:tabs>
          <w:tab w:val="left" w:pos="3720"/>
          <w:tab w:val="right" w:pos="8820"/>
        </w:tabs>
        <w:spacing w:line="360" w:lineRule="auto"/>
        <w:ind w:firstLine="709"/>
        <w:rPr>
          <w:sz w:val="28"/>
          <w:szCs w:val="28"/>
        </w:rPr>
      </w:pPr>
      <w:r>
        <w:rPr>
          <w:position w:val="-28"/>
          <w:sz w:val="28"/>
          <w:szCs w:val="28"/>
        </w:rPr>
        <w:pict>
          <v:shape id="_x0000_i1071" type="#_x0000_t75" style="width:84pt;height:33.75pt">
            <v:imagedata r:id="rId37" o:title=""/>
          </v:shape>
        </w:pict>
      </w:r>
      <w:r w:rsidR="00BE25FA" w:rsidRPr="00782768">
        <w:rPr>
          <w:sz w:val="28"/>
          <w:szCs w:val="28"/>
        </w:rPr>
        <w:tab/>
        <w:t>(2.1)</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где: </w:t>
      </w:r>
      <w:r w:rsidR="0064509D">
        <w:rPr>
          <w:position w:val="-12"/>
          <w:sz w:val="28"/>
          <w:szCs w:val="28"/>
        </w:rPr>
        <w:pict>
          <v:shape id="_x0000_i1072" type="#_x0000_t75" style="width:12.75pt;height:18pt">
            <v:imagedata r:id="rId38" o:title=""/>
          </v:shape>
        </w:pict>
      </w:r>
      <w:r w:rsidRPr="00782768">
        <w:rPr>
          <w:sz w:val="28"/>
          <w:szCs w:val="28"/>
        </w:rPr>
        <w:t xml:space="preserve">-коэффициент весомости </w:t>
      </w:r>
      <w:r w:rsidRPr="00782768">
        <w:rPr>
          <w:sz w:val="28"/>
          <w:szCs w:val="28"/>
          <w:lang w:val="en-US"/>
        </w:rPr>
        <w:t>i</w:t>
      </w:r>
      <w:r w:rsidRPr="00782768">
        <w:rPr>
          <w:sz w:val="28"/>
          <w:szCs w:val="28"/>
        </w:rPr>
        <w:t>-го сравниваемого показателя среди всего числа оцениваемых показателей;</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n</w:t>
      </w:r>
      <w:r w:rsidRPr="00782768">
        <w:rPr>
          <w:sz w:val="28"/>
          <w:szCs w:val="28"/>
        </w:rPr>
        <w:t xml:space="preserve"> – число оцениваемых показателей.</w:t>
      </w:r>
    </w:p>
    <w:p w:rsidR="00BE25FA" w:rsidRPr="00782768" w:rsidRDefault="00BE25FA" w:rsidP="00782768">
      <w:pPr>
        <w:pStyle w:val="2"/>
        <w:widowControl w:val="0"/>
        <w:spacing w:line="360" w:lineRule="auto"/>
        <w:ind w:firstLine="709"/>
        <w:rPr>
          <w:sz w:val="28"/>
          <w:szCs w:val="28"/>
        </w:rPr>
      </w:pPr>
      <w:r w:rsidRPr="00782768">
        <w:rPr>
          <w:sz w:val="28"/>
          <w:szCs w:val="28"/>
        </w:rPr>
        <w:t>Тогда ясно, что:</w:t>
      </w:r>
    </w:p>
    <w:p w:rsidR="00BE25FA" w:rsidRPr="00782768" w:rsidRDefault="0064509D" w:rsidP="00782768">
      <w:pPr>
        <w:pStyle w:val="2"/>
        <w:widowControl w:val="0"/>
        <w:tabs>
          <w:tab w:val="left" w:pos="3045"/>
        </w:tabs>
        <w:spacing w:line="360" w:lineRule="auto"/>
        <w:ind w:firstLine="709"/>
        <w:rPr>
          <w:sz w:val="28"/>
          <w:szCs w:val="28"/>
        </w:rPr>
      </w:pPr>
      <w:r>
        <w:rPr>
          <w:position w:val="-28"/>
          <w:sz w:val="28"/>
          <w:szCs w:val="28"/>
        </w:rPr>
        <w:pict>
          <v:shape id="_x0000_i1073" type="#_x0000_t75" style="width:42.75pt;height:33.75pt">
            <v:imagedata r:id="rId39"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Оценка уровня качества комплексным методом включает в себя следующие операции:</w:t>
      </w:r>
    </w:p>
    <w:p w:rsidR="00BE25FA" w:rsidRPr="00782768" w:rsidRDefault="00BE25FA" w:rsidP="00782768">
      <w:pPr>
        <w:pStyle w:val="2"/>
        <w:widowControl w:val="0"/>
        <w:numPr>
          <w:ilvl w:val="0"/>
          <w:numId w:val="3"/>
        </w:numPr>
        <w:spacing w:line="360" w:lineRule="auto"/>
        <w:ind w:left="0" w:firstLine="709"/>
        <w:rPr>
          <w:sz w:val="28"/>
          <w:szCs w:val="28"/>
        </w:rPr>
      </w:pPr>
      <w:r w:rsidRPr="00782768">
        <w:rPr>
          <w:sz w:val="28"/>
          <w:szCs w:val="28"/>
        </w:rPr>
        <w:t>установление 5-7 оцениваемых показателей эксплуатационно-технических свойств и их значений;</w:t>
      </w:r>
    </w:p>
    <w:p w:rsidR="00BE25FA" w:rsidRPr="00782768" w:rsidRDefault="00BE25FA" w:rsidP="00782768">
      <w:pPr>
        <w:pStyle w:val="2"/>
        <w:widowControl w:val="0"/>
        <w:numPr>
          <w:ilvl w:val="0"/>
          <w:numId w:val="3"/>
        </w:numPr>
        <w:spacing w:line="360" w:lineRule="auto"/>
        <w:ind w:left="0" w:firstLine="709"/>
        <w:rPr>
          <w:sz w:val="28"/>
          <w:szCs w:val="28"/>
        </w:rPr>
      </w:pPr>
      <w:r w:rsidRPr="00782768">
        <w:rPr>
          <w:sz w:val="28"/>
          <w:szCs w:val="28"/>
        </w:rPr>
        <w:t xml:space="preserve">определение коэффициентов </w:t>
      </w:r>
      <w:r w:rsidR="0064509D">
        <w:rPr>
          <w:position w:val="-12"/>
          <w:sz w:val="28"/>
          <w:szCs w:val="28"/>
        </w:rPr>
        <w:pict>
          <v:shape id="_x0000_i1074" type="#_x0000_t75" style="width:12.75pt;height:18pt">
            <v:imagedata r:id="rId38" o:title=""/>
          </v:shape>
        </w:pict>
      </w:r>
      <w:r w:rsidRPr="00782768">
        <w:rPr>
          <w:sz w:val="28"/>
          <w:szCs w:val="28"/>
        </w:rPr>
        <w:t xml:space="preserve"> каждого показателя (экспертным опросом);</w:t>
      </w:r>
    </w:p>
    <w:p w:rsidR="00BE25FA" w:rsidRPr="00782768" w:rsidRDefault="00BE25FA" w:rsidP="00782768">
      <w:pPr>
        <w:pStyle w:val="2"/>
        <w:widowControl w:val="0"/>
        <w:numPr>
          <w:ilvl w:val="0"/>
          <w:numId w:val="3"/>
        </w:numPr>
        <w:spacing w:line="360" w:lineRule="auto"/>
        <w:ind w:left="0" w:firstLine="709"/>
        <w:rPr>
          <w:sz w:val="28"/>
          <w:szCs w:val="28"/>
        </w:rPr>
      </w:pPr>
      <w:r w:rsidRPr="00782768">
        <w:rPr>
          <w:sz w:val="28"/>
          <w:szCs w:val="28"/>
        </w:rPr>
        <w:t xml:space="preserve">вычисление относительных значений </w:t>
      </w:r>
      <w:r w:rsidR="0064509D">
        <w:rPr>
          <w:position w:val="-12"/>
          <w:sz w:val="28"/>
          <w:szCs w:val="28"/>
        </w:rPr>
        <w:pict>
          <v:shape id="_x0000_i1075" type="#_x0000_t75" style="width:11.25pt;height:18pt">
            <v:imagedata r:id="rId40" o:title=""/>
          </v:shape>
        </w:pict>
      </w:r>
      <w:r w:rsidRPr="00782768">
        <w:rPr>
          <w:sz w:val="28"/>
          <w:szCs w:val="28"/>
        </w:rPr>
        <w:t xml:space="preserve"> единичных показателей сравниваемых вариантов;</w:t>
      </w:r>
    </w:p>
    <w:p w:rsidR="00BE25FA" w:rsidRPr="00782768" w:rsidRDefault="00BE25FA" w:rsidP="00782768">
      <w:pPr>
        <w:pStyle w:val="2"/>
        <w:widowControl w:val="0"/>
        <w:numPr>
          <w:ilvl w:val="0"/>
          <w:numId w:val="3"/>
        </w:numPr>
        <w:spacing w:line="360" w:lineRule="auto"/>
        <w:ind w:left="0" w:firstLine="709"/>
        <w:rPr>
          <w:sz w:val="28"/>
          <w:szCs w:val="28"/>
        </w:rPr>
      </w:pPr>
      <w:r w:rsidRPr="00782768">
        <w:rPr>
          <w:sz w:val="28"/>
          <w:szCs w:val="28"/>
        </w:rPr>
        <w:t>определение значений произведений</w:t>
      </w:r>
      <w:r>
        <w:rPr>
          <w:sz w:val="28"/>
          <w:szCs w:val="28"/>
        </w:rPr>
        <w:t xml:space="preserve"> </w:t>
      </w:r>
      <w:r w:rsidR="0064509D">
        <w:rPr>
          <w:position w:val="-12"/>
          <w:sz w:val="28"/>
          <w:szCs w:val="28"/>
        </w:rPr>
        <w:pict>
          <v:shape id="_x0000_i1076" type="#_x0000_t75" style="width:11.25pt;height:18pt">
            <v:imagedata r:id="rId40" o:title=""/>
          </v:shape>
        </w:pict>
      </w:r>
      <w:r w:rsidRPr="00782768">
        <w:rPr>
          <w:sz w:val="28"/>
          <w:szCs w:val="28"/>
        </w:rPr>
        <w:t>*</w:t>
      </w:r>
      <w:r w:rsidR="0064509D">
        <w:rPr>
          <w:position w:val="-12"/>
          <w:sz w:val="28"/>
          <w:szCs w:val="28"/>
        </w:rPr>
        <w:pict>
          <v:shape id="_x0000_i1077" type="#_x0000_t75" style="width:12.75pt;height:18pt">
            <v:imagedata r:id="rId38" o:title=""/>
          </v:shape>
        </w:pict>
      </w:r>
      <w:r w:rsidRPr="00782768">
        <w:rPr>
          <w:sz w:val="28"/>
          <w:szCs w:val="28"/>
        </w:rPr>
        <w:t>по каждому единичному показателю;</w:t>
      </w:r>
    </w:p>
    <w:p w:rsidR="00BE25FA" w:rsidRPr="00782768" w:rsidRDefault="00BE25FA" w:rsidP="00782768">
      <w:pPr>
        <w:pStyle w:val="2"/>
        <w:widowControl w:val="0"/>
        <w:numPr>
          <w:ilvl w:val="0"/>
          <w:numId w:val="3"/>
        </w:numPr>
        <w:spacing w:line="360" w:lineRule="auto"/>
        <w:ind w:left="0" w:firstLine="709"/>
        <w:rPr>
          <w:sz w:val="28"/>
          <w:szCs w:val="28"/>
        </w:rPr>
      </w:pPr>
      <w:r w:rsidRPr="00782768">
        <w:rPr>
          <w:sz w:val="28"/>
          <w:szCs w:val="28"/>
        </w:rPr>
        <w:t>окончательное определение обобщенного показателя Кинт для каждого варианта;</w:t>
      </w:r>
    </w:p>
    <w:p w:rsidR="00BE25FA" w:rsidRPr="00782768" w:rsidRDefault="00BE25FA" w:rsidP="00782768">
      <w:pPr>
        <w:pStyle w:val="2"/>
        <w:widowControl w:val="0"/>
        <w:numPr>
          <w:ilvl w:val="0"/>
          <w:numId w:val="3"/>
        </w:numPr>
        <w:spacing w:line="360" w:lineRule="auto"/>
        <w:ind w:left="0" w:firstLine="709"/>
        <w:rPr>
          <w:sz w:val="28"/>
          <w:szCs w:val="28"/>
        </w:rPr>
      </w:pPr>
      <w:r w:rsidRPr="00782768">
        <w:rPr>
          <w:sz w:val="28"/>
          <w:szCs w:val="28"/>
        </w:rPr>
        <w:t>сравнение значений Кинт. Большее является основанием для выбора данного варианта в качестве наиболее рационального.</w:t>
      </w:r>
    </w:p>
    <w:p w:rsidR="00BE25FA" w:rsidRPr="00782768" w:rsidRDefault="00BE25FA" w:rsidP="00782768">
      <w:pPr>
        <w:pStyle w:val="2"/>
        <w:widowControl w:val="0"/>
        <w:spacing w:line="360" w:lineRule="auto"/>
        <w:ind w:firstLine="709"/>
        <w:rPr>
          <w:sz w:val="28"/>
          <w:szCs w:val="28"/>
        </w:rPr>
      </w:pPr>
      <w:r w:rsidRPr="00782768">
        <w:rPr>
          <w:sz w:val="28"/>
          <w:szCs w:val="28"/>
        </w:rPr>
        <w:t>Число определение значений тех или иных показателей свойств вызывает у обучаемых определённые затруднения. Это естественно, так как на данном этапе мы имеем дело с конструкциями, которых ещё нет, которые ещё не рассчитаны. В этом случае возможны их ориентировочное установление баллами. Высший балл даёт эталону, остальным вариантам – по решению дипломника совместно с руководителем.</w:t>
      </w:r>
    </w:p>
    <w:p w:rsidR="00BE25FA" w:rsidRPr="00782768" w:rsidRDefault="00BE25FA" w:rsidP="00782768">
      <w:pPr>
        <w:pStyle w:val="2"/>
        <w:widowControl w:val="0"/>
        <w:spacing w:line="360" w:lineRule="auto"/>
        <w:ind w:firstLine="709"/>
        <w:rPr>
          <w:sz w:val="28"/>
          <w:szCs w:val="28"/>
        </w:rPr>
      </w:pPr>
      <w:r w:rsidRPr="00782768">
        <w:rPr>
          <w:sz w:val="28"/>
          <w:szCs w:val="28"/>
        </w:rPr>
        <w:t>При определении свойств и их показателей необходимо соблюдать следующие условие – каждый показатель должен выделять хотя бы один вариант из других.</w:t>
      </w:r>
    </w:p>
    <w:p w:rsidR="00BE25FA" w:rsidRPr="00782768" w:rsidRDefault="00BE25FA" w:rsidP="00782768">
      <w:pPr>
        <w:pStyle w:val="2"/>
        <w:widowControl w:val="0"/>
        <w:spacing w:line="360" w:lineRule="auto"/>
        <w:ind w:firstLine="709"/>
        <w:rPr>
          <w:sz w:val="28"/>
          <w:szCs w:val="28"/>
        </w:rPr>
      </w:pPr>
      <w:r w:rsidRPr="00782768">
        <w:rPr>
          <w:sz w:val="28"/>
          <w:szCs w:val="28"/>
        </w:rPr>
        <w:t>Результаты вычислений представлены в таблице 2.1.</w:t>
      </w:r>
    </w:p>
    <w:p w:rsidR="00BE25FA" w:rsidRPr="00782768" w:rsidRDefault="00BE25FA" w:rsidP="00782768">
      <w:pPr>
        <w:pStyle w:val="2"/>
        <w:widowControl w:val="0"/>
        <w:spacing w:line="360" w:lineRule="auto"/>
        <w:ind w:firstLine="709"/>
        <w:rPr>
          <w:sz w:val="28"/>
          <w:szCs w:val="28"/>
        </w:rPr>
      </w:pPr>
      <w:r w:rsidRPr="00782768">
        <w:rPr>
          <w:sz w:val="28"/>
          <w:szCs w:val="28"/>
        </w:rPr>
        <w:t>Таким образом, из предположенных вариантов наиболее эффективным оказался вариант 3. Его мы и принимаем за основной для дальнейшего модернизирования.</w:t>
      </w:r>
    </w:p>
    <w:p w:rsidR="00BE25FA" w:rsidRPr="00782768" w:rsidRDefault="0027229A" w:rsidP="0027229A">
      <w:pPr>
        <w:pStyle w:val="2"/>
        <w:widowControl w:val="0"/>
        <w:spacing w:line="360" w:lineRule="auto"/>
        <w:ind w:firstLine="709"/>
        <w:rPr>
          <w:b/>
          <w:bCs/>
          <w:sz w:val="28"/>
          <w:szCs w:val="28"/>
        </w:rPr>
      </w:pPr>
      <w:r>
        <w:rPr>
          <w:sz w:val="28"/>
          <w:szCs w:val="28"/>
        </w:rPr>
        <w:br w:type="page"/>
      </w:r>
      <w:r w:rsidR="00BE25FA" w:rsidRPr="00782768">
        <w:rPr>
          <w:b/>
          <w:bCs/>
          <w:sz w:val="28"/>
          <w:szCs w:val="28"/>
        </w:rPr>
        <w:t>3. Конструкторская часть</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b/>
          <w:bCs/>
          <w:sz w:val="28"/>
          <w:szCs w:val="28"/>
        </w:rPr>
        <w:t>3.1.Устройство и работа косилки</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Косилка ротационная состоит из: рамы навески 5; подрамника 2; режущего аппарата 8; полевого делителя 4; тягового предохранителя 10; механизма привода7; стойки 9; механизма уравновешивания 11; гидрооборудования 1.</w:t>
      </w:r>
    </w:p>
    <w:p w:rsidR="00BE25FA" w:rsidRPr="00782768" w:rsidRDefault="00BE25FA" w:rsidP="00782768">
      <w:pPr>
        <w:pStyle w:val="2"/>
        <w:widowControl w:val="0"/>
        <w:spacing w:line="360" w:lineRule="auto"/>
        <w:ind w:firstLine="709"/>
        <w:rPr>
          <w:sz w:val="28"/>
          <w:szCs w:val="28"/>
        </w:rPr>
      </w:pPr>
      <w:r w:rsidRPr="00782768">
        <w:rPr>
          <w:sz w:val="28"/>
          <w:szCs w:val="28"/>
        </w:rPr>
        <w:t>Срезания стеблей растения осуществляется с помощью</w:t>
      </w:r>
      <w:r>
        <w:rPr>
          <w:sz w:val="28"/>
          <w:szCs w:val="28"/>
        </w:rPr>
        <w:t xml:space="preserve"> </w:t>
      </w:r>
      <w:r w:rsidRPr="00782768">
        <w:rPr>
          <w:sz w:val="28"/>
          <w:szCs w:val="28"/>
        </w:rPr>
        <w:t>ножей, шарнирно установленных на роботах вращающихся на встречу друг к другу. Ножи срезают траву, подхватывают ее и выносят из зоны резания, перемещая над режущим брусом.</w:t>
      </w:r>
    </w:p>
    <w:p w:rsidR="00BE25FA" w:rsidRPr="00782768" w:rsidRDefault="00BE25FA" w:rsidP="00782768">
      <w:pPr>
        <w:pStyle w:val="2"/>
        <w:widowControl w:val="0"/>
        <w:spacing w:line="360" w:lineRule="auto"/>
        <w:ind w:firstLine="709"/>
        <w:rPr>
          <w:sz w:val="28"/>
          <w:szCs w:val="28"/>
        </w:rPr>
      </w:pPr>
      <w:r w:rsidRPr="00782768">
        <w:rPr>
          <w:sz w:val="28"/>
          <w:szCs w:val="28"/>
        </w:rPr>
        <w:t>Скошенная трава, ударяясь о щиток полевого делителя, меняет траекторию движения, укладывается в покое и освобождает место для прохождения колес трактора при последующем проходе. Привод косилки осуществляет ЭВМ трактора.</w:t>
      </w:r>
    </w:p>
    <w:p w:rsidR="00BE25FA" w:rsidRPr="00782768" w:rsidRDefault="00BE25FA" w:rsidP="00782768">
      <w:pPr>
        <w:pStyle w:val="2"/>
        <w:widowControl w:val="0"/>
        <w:spacing w:line="360" w:lineRule="auto"/>
        <w:ind w:firstLine="709"/>
        <w:rPr>
          <w:sz w:val="28"/>
          <w:szCs w:val="28"/>
        </w:rPr>
      </w:pPr>
      <w:r w:rsidRPr="00782768">
        <w:rPr>
          <w:sz w:val="28"/>
          <w:szCs w:val="28"/>
        </w:rPr>
        <w:t>Ротационный режущий аппарат.</w:t>
      </w:r>
    </w:p>
    <w:p w:rsidR="00BE25FA" w:rsidRPr="00782768" w:rsidRDefault="00BE25FA" w:rsidP="00782768">
      <w:pPr>
        <w:pStyle w:val="2"/>
        <w:widowControl w:val="0"/>
        <w:spacing w:line="360" w:lineRule="auto"/>
        <w:ind w:firstLine="709"/>
        <w:rPr>
          <w:sz w:val="28"/>
          <w:szCs w:val="28"/>
        </w:rPr>
      </w:pPr>
      <w:r w:rsidRPr="00782768">
        <w:rPr>
          <w:sz w:val="28"/>
          <w:szCs w:val="28"/>
        </w:rPr>
        <w:t>Ротационный режущий аппарат предназначен для скашивания травы. Он состоит из бруса 12, в котором установлены шестерни 8. Под днищем бруса установлены башмаки 7, которыми режущий аппарат опирается на землю.</w:t>
      </w:r>
    </w:p>
    <w:p w:rsidR="00BE25FA" w:rsidRPr="00782768" w:rsidRDefault="00BE25FA" w:rsidP="00782768">
      <w:pPr>
        <w:pStyle w:val="2"/>
        <w:widowControl w:val="0"/>
        <w:spacing w:line="360" w:lineRule="auto"/>
        <w:ind w:firstLine="709"/>
        <w:rPr>
          <w:sz w:val="28"/>
          <w:szCs w:val="28"/>
        </w:rPr>
      </w:pPr>
      <w:r w:rsidRPr="00782768">
        <w:rPr>
          <w:sz w:val="28"/>
          <w:szCs w:val="28"/>
        </w:rPr>
        <w:t>На режущем аппарате имеются 4 ротора, каждый из которых снабжен тремя ножами 9,шарнирно установленными на специальных болтах 17, ротор 1 установлен на валу 4на шлицевом соединении, затянут гайкой 11 законтрен шайбой.</w:t>
      </w:r>
    </w:p>
    <w:p w:rsidR="00BE25FA" w:rsidRPr="00782768" w:rsidRDefault="00BE25FA" w:rsidP="00782768">
      <w:pPr>
        <w:pStyle w:val="2"/>
        <w:widowControl w:val="0"/>
        <w:spacing w:line="360" w:lineRule="auto"/>
        <w:ind w:firstLine="709"/>
        <w:rPr>
          <w:sz w:val="28"/>
          <w:szCs w:val="28"/>
        </w:rPr>
      </w:pPr>
    </w:p>
    <w:p w:rsidR="00BE25FA" w:rsidRPr="0027229A" w:rsidRDefault="00BE25FA" w:rsidP="00782768">
      <w:pPr>
        <w:pStyle w:val="2"/>
        <w:widowControl w:val="0"/>
        <w:numPr>
          <w:ilvl w:val="1"/>
          <w:numId w:val="4"/>
        </w:numPr>
        <w:spacing w:line="360" w:lineRule="auto"/>
        <w:ind w:left="0" w:firstLine="709"/>
        <w:rPr>
          <w:b/>
          <w:bCs/>
          <w:sz w:val="28"/>
          <w:szCs w:val="28"/>
        </w:rPr>
      </w:pPr>
      <w:r w:rsidRPr="0027229A">
        <w:rPr>
          <w:b/>
          <w:bCs/>
          <w:sz w:val="28"/>
          <w:szCs w:val="28"/>
        </w:rPr>
        <w:t>Расчет основных параметров модернизированной косилки</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Для расчета в качестве исходных данных используются параметры, обусловленные агротехническими требованиями. К ним относятся:</w:t>
      </w:r>
    </w:p>
    <w:p w:rsidR="00BE25FA" w:rsidRPr="00782768" w:rsidRDefault="00BE25FA" w:rsidP="00782768">
      <w:pPr>
        <w:pStyle w:val="2"/>
        <w:widowControl w:val="0"/>
        <w:spacing w:line="360" w:lineRule="auto"/>
        <w:ind w:firstLine="709"/>
        <w:rPr>
          <w:sz w:val="28"/>
          <w:szCs w:val="28"/>
        </w:rPr>
      </w:pPr>
      <w:r w:rsidRPr="00782768">
        <w:rPr>
          <w:sz w:val="28"/>
          <w:szCs w:val="28"/>
        </w:rPr>
        <w:t>В=2.1 м –ширина захвата</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V</w:t>
      </w:r>
      <w:r w:rsidRPr="00782768">
        <w:rPr>
          <w:sz w:val="28"/>
          <w:szCs w:val="28"/>
        </w:rPr>
        <w:t>- рабочая скорость, км/ч.</w:t>
      </w:r>
    </w:p>
    <w:p w:rsidR="00BE25FA" w:rsidRPr="00782768" w:rsidRDefault="00BE25FA" w:rsidP="00782768">
      <w:pPr>
        <w:pStyle w:val="2"/>
        <w:widowControl w:val="0"/>
        <w:spacing w:line="360" w:lineRule="auto"/>
        <w:ind w:firstLine="709"/>
        <w:rPr>
          <w:sz w:val="28"/>
          <w:szCs w:val="28"/>
        </w:rPr>
      </w:pPr>
      <w:r w:rsidRPr="00782768">
        <w:rPr>
          <w:sz w:val="28"/>
          <w:szCs w:val="28"/>
        </w:rPr>
        <w:t>В качестве повышения производительности мы увеличиваем скорость на 5 км/ч</w:t>
      </w:r>
      <w:r w:rsidR="00D11175">
        <w:rPr>
          <w:sz w:val="28"/>
          <w:szCs w:val="28"/>
        </w:rPr>
        <w:t>,</w:t>
      </w:r>
      <w:r w:rsidRPr="00782768">
        <w:rPr>
          <w:sz w:val="28"/>
          <w:szCs w:val="28"/>
        </w:rPr>
        <w:t xml:space="preserve"> таким образом</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V</w:t>
      </w:r>
      <w:r w:rsidRPr="00782768">
        <w:rPr>
          <w:sz w:val="28"/>
          <w:szCs w:val="28"/>
        </w:rPr>
        <w:t>=20 км/ч.</w:t>
      </w:r>
    </w:p>
    <w:p w:rsidR="00BE25FA" w:rsidRPr="00782768" w:rsidRDefault="00BE25FA" w:rsidP="00782768">
      <w:pPr>
        <w:pStyle w:val="2"/>
        <w:widowControl w:val="0"/>
        <w:spacing w:line="360" w:lineRule="auto"/>
        <w:ind w:firstLine="709"/>
        <w:rPr>
          <w:sz w:val="28"/>
          <w:szCs w:val="28"/>
        </w:rPr>
      </w:pPr>
      <w:r w:rsidRPr="00782768">
        <w:rPr>
          <w:sz w:val="28"/>
          <w:szCs w:val="28"/>
        </w:rPr>
        <w:t>В качестве вида культуры мы выбрали сеяные травы.</w:t>
      </w:r>
    </w:p>
    <w:p w:rsidR="00BE25FA" w:rsidRPr="00782768" w:rsidRDefault="00BE25FA" w:rsidP="00782768">
      <w:pPr>
        <w:pStyle w:val="2"/>
        <w:widowControl w:val="0"/>
        <w:spacing w:line="360" w:lineRule="auto"/>
        <w:ind w:firstLine="709"/>
        <w:rPr>
          <w:sz w:val="28"/>
          <w:szCs w:val="28"/>
        </w:rPr>
      </w:pPr>
      <w:r w:rsidRPr="00782768">
        <w:rPr>
          <w:sz w:val="28"/>
          <w:szCs w:val="28"/>
        </w:rPr>
        <w:t>Наименьшее число роторов определяется требованиями простоты конструкции привода, кат как технологические и энергетические преимущества роторов малого диаметра не могут возместить трудности производства многороторных режущих аппаратов.</w:t>
      </w:r>
    </w:p>
    <w:p w:rsidR="00BE25FA" w:rsidRPr="00782768" w:rsidRDefault="00BE25FA" w:rsidP="00782768">
      <w:pPr>
        <w:pStyle w:val="2"/>
        <w:widowControl w:val="0"/>
        <w:spacing w:line="360" w:lineRule="auto"/>
        <w:ind w:firstLine="709"/>
        <w:rPr>
          <w:sz w:val="28"/>
          <w:szCs w:val="28"/>
        </w:rPr>
      </w:pPr>
      <w:r w:rsidRPr="00782768">
        <w:rPr>
          <w:sz w:val="28"/>
          <w:szCs w:val="28"/>
        </w:rPr>
        <w:t>- Расчетный диаметр ротора</w:t>
      </w:r>
    </w:p>
    <w:p w:rsidR="00BE25FA" w:rsidRPr="00782768" w:rsidRDefault="00BE25FA" w:rsidP="00782768">
      <w:pPr>
        <w:pStyle w:val="2"/>
        <w:widowControl w:val="0"/>
        <w:tabs>
          <w:tab w:val="left" w:pos="4140"/>
          <w:tab w:val="left" w:pos="9180"/>
        </w:tabs>
        <w:spacing w:line="360" w:lineRule="auto"/>
        <w:ind w:firstLine="709"/>
        <w:rPr>
          <w:sz w:val="28"/>
          <w:szCs w:val="28"/>
        </w:rPr>
      </w:pPr>
      <w:r w:rsidRPr="00782768">
        <w:rPr>
          <w:sz w:val="28"/>
          <w:szCs w:val="28"/>
          <w:lang w:val="en-US"/>
        </w:rPr>
        <w:t>D</w:t>
      </w:r>
      <w:r w:rsidRPr="00782768">
        <w:rPr>
          <w:sz w:val="28"/>
          <w:szCs w:val="28"/>
        </w:rPr>
        <w:t>=2</w:t>
      </w:r>
      <w:r w:rsidRPr="00782768">
        <w:rPr>
          <w:sz w:val="28"/>
          <w:szCs w:val="28"/>
          <w:lang w:val="en-US"/>
        </w:rPr>
        <w:t>R</w:t>
      </w:r>
      <w:r w:rsidR="00D11175">
        <w:rPr>
          <w:sz w:val="28"/>
          <w:szCs w:val="28"/>
        </w:rPr>
        <w:t>,</w:t>
      </w:r>
      <w:r w:rsidRPr="00782768">
        <w:rPr>
          <w:sz w:val="28"/>
          <w:szCs w:val="28"/>
        </w:rPr>
        <w:t>м</w:t>
      </w:r>
      <w:r>
        <w:rPr>
          <w:sz w:val="28"/>
          <w:szCs w:val="28"/>
        </w:rPr>
        <w:t xml:space="preserve"> </w:t>
      </w:r>
      <w:r w:rsidRPr="00782768">
        <w:rPr>
          <w:sz w:val="28"/>
          <w:szCs w:val="28"/>
        </w:rPr>
        <w:t>(3.1)</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D</w:t>
      </w:r>
      <w:r w:rsidRPr="00782768">
        <w:rPr>
          <w:sz w:val="28"/>
          <w:szCs w:val="28"/>
        </w:rPr>
        <w:t>=</w:t>
      </w:r>
      <w:r w:rsidRPr="00782768">
        <w:rPr>
          <w:sz w:val="28"/>
          <w:szCs w:val="28"/>
          <w:lang w:val="en-US"/>
        </w:rPr>
        <w:t>B</w:t>
      </w:r>
      <w:r w:rsidRPr="00782768">
        <w:rPr>
          <w:sz w:val="28"/>
          <w:szCs w:val="28"/>
        </w:rPr>
        <w:t>/</w:t>
      </w:r>
      <w:r w:rsidRPr="00782768">
        <w:rPr>
          <w:sz w:val="28"/>
          <w:szCs w:val="28"/>
          <w:lang w:val="en-US"/>
        </w:rPr>
        <w:t>K</w:t>
      </w:r>
      <w:r w:rsidR="00D11175">
        <w:rPr>
          <w:sz w:val="28"/>
          <w:szCs w:val="28"/>
        </w:rPr>
        <w:t>,</w:t>
      </w:r>
      <w:r w:rsidRPr="00782768">
        <w:rPr>
          <w:sz w:val="28"/>
          <w:szCs w:val="28"/>
        </w:rPr>
        <w:t>м</w:t>
      </w:r>
    </w:p>
    <w:p w:rsidR="00BE25FA" w:rsidRPr="00782768" w:rsidRDefault="00BE25FA" w:rsidP="00782768">
      <w:pPr>
        <w:pStyle w:val="2"/>
        <w:widowControl w:val="0"/>
        <w:spacing w:line="360" w:lineRule="auto"/>
        <w:ind w:firstLine="709"/>
        <w:rPr>
          <w:sz w:val="28"/>
          <w:szCs w:val="28"/>
        </w:rPr>
      </w:pPr>
      <w:r w:rsidRPr="00782768">
        <w:rPr>
          <w:sz w:val="28"/>
          <w:szCs w:val="28"/>
        </w:rPr>
        <w:t>В- ширина захвата;</w:t>
      </w:r>
    </w:p>
    <w:p w:rsidR="00BE25FA" w:rsidRPr="00782768" w:rsidRDefault="00BE25FA" w:rsidP="00782768">
      <w:pPr>
        <w:pStyle w:val="2"/>
        <w:widowControl w:val="0"/>
        <w:spacing w:line="360" w:lineRule="auto"/>
        <w:ind w:firstLine="709"/>
        <w:rPr>
          <w:sz w:val="28"/>
          <w:szCs w:val="28"/>
        </w:rPr>
      </w:pPr>
      <w:r w:rsidRPr="00782768">
        <w:rPr>
          <w:sz w:val="28"/>
          <w:szCs w:val="28"/>
        </w:rPr>
        <w:t>В=2.1 м.</w:t>
      </w:r>
    </w:p>
    <w:p w:rsidR="00BE25FA" w:rsidRPr="00782768" w:rsidRDefault="00BE25FA" w:rsidP="00782768">
      <w:pPr>
        <w:pStyle w:val="2"/>
        <w:widowControl w:val="0"/>
        <w:spacing w:line="360" w:lineRule="auto"/>
        <w:ind w:firstLine="709"/>
        <w:rPr>
          <w:sz w:val="28"/>
          <w:szCs w:val="28"/>
        </w:rPr>
      </w:pPr>
      <w:r w:rsidRPr="00782768">
        <w:rPr>
          <w:sz w:val="28"/>
          <w:szCs w:val="28"/>
        </w:rPr>
        <w:t>К- количество роторов, шт.</w:t>
      </w:r>
    </w:p>
    <w:p w:rsidR="00BE25FA" w:rsidRPr="00782768" w:rsidRDefault="00BE25FA" w:rsidP="00782768">
      <w:pPr>
        <w:pStyle w:val="2"/>
        <w:widowControl w:val="0"/>
        <w:spacing w:line="360" w:lineRule="auto"/>
        <w:ind w:firstLine="709"/>
        <w:rPr>
          <w:sz w:val="28"/>
          <w:szCs w:val="28"/>
        </w:rPr>
      </w:pPr>
      <w:r w:rsidRPr="00782768">
        <w:rPr>
          <w:sz w:val="28"/>
          <w:szCs w:val="28"/>
        </w:rPr>
        <w:t>К=4.</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D</w:t>
      </w:r>
      <w:r w:rsidRPr="00782768">
        <w:rPr>
          <w:sz w:val="28"/>
          <w:szCs w:val="28"/>
        </w:rPr>
        <w:t>=2.1/4=0.524</w:t>
      </w:r>
      <w:r>
        <w:rPr>
          <w:sz w:val="28"/>
          <w:szCs w:val="28"/>
        </w:rPr>
        <w:t xml:space="preserve"> </w:t>
      </w:r>
      <w:r w:rsidRPr="00782768">
        <w:rPr>
          <w:sz w:val="28"/>
          <w:szCs w:val="28"/>
        </w:rPr>
        <w:t>м.</w:t>
      </w:r>
    </w:p>
    <w:p w:rsidR="00BE25FA" w:rsidRPr="00782768" w:rsidRDefault="00BE25FA" w:rsidP="00782768">
      <w:pPr>
        <w:pStyle w:val="2"/>
        <w:widowControl w:val="0"/>
        <w:spacing w:line="360" w:lineRule="auto"/>
        <w:ind w:firstLine="709"/>
        <w:rPr>
          <w:sz w:val="28"/>
          <w:szCs w:val="28"/>
        </w:rPr>
      </w:pPr>
      <w:r w:rsidRPr="00782768">
        <w:rPr>
          <w:sz w:val="28"/>
          <w:szCs w:val="28"/>
        </w:rPr>
        <w:t>- Число ножей на роторе</w:t>
      </w:r>
      <w:r w:rsidR="00D11175">
        <w:rPr>
          <w:sz w:val="28"/>
          <w:szCs w:val="28"/>
        </w:rPr>
        <w:t>,</w:t>
      </w:r>
      <w:r w:rsidRPr="00782768">
        <w:rPr>
          <w:sz w:val="28"/>
          <w:szCs w:val="28"/>
        </w:rPr>
        <w:t xml:space="preserve"> </w:t>
      </w:r>
      <w:r w:rsidRPr="00782768">
        <w:rPr>
          <w:sz w:val="28"/>
          <w:szCs w:val="28"/>
          <w:lang w:val="en-US"/>
        </w:rPr>
        <w:t>m</w:t>
      </w:r>
      <w:r w:rsidRPr="00782768">
        <w:rPr>
          <w:sz w:val="28"/>
          <w:szCs w:val="28"/>
        </w:rPr>
        <w:t>.</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В качестве одного из ножей модернизации мы принимаем: </w:t>
      </w:r>
      <w:r w:rsidRPr="00782768">
        <w:rPr>
          <w:sz w:val="28"/>
          <w:szCs w:val="28"/>
          <w:lang w:val="en-US"/>
        </w:rPr>
        <w:t>m</w:t>
      </w:r>
      <w:r w:rsidRPr="00782768">
        <w:rPr>
          <w:sz w:val="28"/>
          <w:szCs w:val="28"/>
        </w:rPr>
        <w:t>=3.</w:t>
      </w:r>
    </w:p>
    <w:p w:rsidR="00BE25FA" w:rsidRPr="00782768" w:rsidRDefault="00BE25FA" w:rsidP="00782768">
      <w:pPr>
        <w:pStyle w:val="2"/>
        <w:widowControl w:val="0"/>
        <w:spacing w:line="360" w:lineRule="auto"/>
        <w:ind w:firstLine="709"/>
        <w:rPr>
          <w:sz w:val="28"/>
          <w:szCs w:val="28"/>
        </w:rPr>
      </w:pPr>
      <w:r w:rsidRPr="00782768">
        <w:rPr>
          <w:sz w:val="28"/>
          <w:szCs w:val="28"/>
        </w:rPr>
        <w:t>- Верхняя минимальная скорость (</w:t>
      </w:r>
      <w:r w:rsidRPr="00782768">
        <w:rPr>
          <w:b/>
          <w:bCs/>
          <w:i/>
          <w:iCs/>
          <w:sz w:val="28"/>
          <w:szCs w:val="28"/>
          <w:lang w:val="en-US"/>
        </w:rPr>
        <w:t>V</w:t>
      </w:r>
      <w:r w:rsidRPr="00782768">
        <w:rPr>
          <w:b/>
          <w:bCs/>
          <w:i/>
          <w:iCs/>
          <w:sz w:val="28"/>
          <w:szCs w:val="28"/>
          <w:vertAlign w:val="subscript"/>
          <w:lang w:val="en-US"/>
        </w:rPr>
        <w:t>pmin</w:t>
      </w:r>
      <w:r w:rsidRPr="00782768">
        <w:rPr>
          <w:sz w:val="28"/>
          <w:szCs w:val="28"/>
        </w:rPr>
        <w:t xml:space="preserve"> )</w:t>
      </w:r>
    </w:p>
    <w:p w:rsidR="00BE25FA" w:rsidRPr="00782768" w:rsidRDefault="00BE25FA" w:rsidP="00782768">
      <w:pPr>
        <w:pStyle w:val="2"/>
        <w:widowControl w:val="0"/>
        <w:spacing w:line="360" w:lineRule="auto"/>
        <w:ind w:firstLine="709"/>
        <w:rPr>
          <w:sz w:val="28"/>
          <w:szCs w:val="28"/>
        </w:rPr>
      </w:pPr>
      <w:r w:rsidRPr="00782768">
        <w:rPr>
          <w:sz w:val="28"/>
          <w:szCs w:val="28"/>
        </w:rPr>
        <w:t>Для сеяных трав</w:t>
      </w:r>
      <w:r>
        <w:rPr>
          <w:sz w:val="28"/>
          <w:szCs w:val="28"/>
        </w:rPr>
        <w:t xml:space="preserve"> </w:t>
      </w:r>
      <w:r w:rsidRPr="00782768">
        <w:rPr>
          <w:sz w:val="28"/>
          <w:szCs w:val="28"/>
        </w:rPr>
        <w:t>верхняя минимальная скорость равна</w:t>
      </w:r>
    </w:p>
    <w:p w:rsidR="00BE25FA" w:rsidRPr="00782768" w:rsidRDefault="00BE25FA" w:rsidP="00782768">
      <w:pPr>
        <w:pStyle w:val="2"/>
        <w:widowControl w:val="0"/>
        <w:spacing w:line="360" w:lineRule="auto"/>
        <w:ind w:firstLine="709"/>
        <w:rPr>
          <w:sz w:val="28"/>
          <w:szCs w:val="28"/>
        </w:rPr>
      </w:pPr>
      <w:r w:rsidRPr="00782768">
        <w:rPr>
          <w:b/>
          <w:bCs/>
          <w:i/>
          <w:iCs/>
          <w:sz w:val="28"/>
          <w:szCs w:val="28"/>
          <w:lang w:val="en-US"/>
        </w:rPr>
        <w:t>V</w:t>
      </w:r>
      <w:r w:rsidRPr="00782768">
        <w:rPr>
          <w:b/>
          <w:bCs/>
          <w:i/>
          <w:iCs/>
          <w:sz w:val="28"/>
          <w:szCs w:val="28"/>
          <w:vertAlign w:val="subscript"/>
          <w:lang w:val="en-US"/>
        </w:rPr>
        <w:t>pmin</w:t>
      </w:r>
      <w:r>
        <w:rPr>
          <w:sz w:val="28"/>
          <w:szCs w:val="28"/>
        </w:rPr>
        <w:t xml:space="preserve"> </w:t>
      </w:r>
      <w:r w:rsidRPr="00782768">
        <w:rPr>
          <w:sz w:val="28"/>
          <w:szCs w:val="28"/>
        </w:rPr>
        <w:t>=45 м/с.</w:t>
      </w:r>
    </w:p>
    <w:p w:rsidR="00BE25FA" w:rsidRPr="00782768" w:rsidRDefault="00BE25FA" w:rsidP="00782768">
      <w:pPr>
        <w:pStyle w:val="2"/>
        <w:widowControl w:val="0"/>
        <w:spacing w:line="360" w:lineRule="auto"/>
        <w:ind w:firstLine="709"/>
        <w:rPr>
          <w:sz w:val="28"/>
          <w:szCs w:val="28"/>
        </w:rPr>
      </w:pPr>
      <w:r w:rsidRPr="00782768">
        <w:rPr>
          <w:sz w:val="28"/>
          <w:szCs w:val="28"/>
        </w:rPr>
        <w:t>- Угол между соседними лезвиями:</w:t>
      </w:r>
    </w:p>
    <w:p w:rsidR="00BE25FA" w:rsidRPr="00782768" w:rsidRDefault="0064509D" w:rsidP="00782768">
      <w:pPr>
        <w:pStyle w:val="2"/>
        <w:widowControl w:val="0"/>
        <w:spacing w:line="360" w:lineRule="auto"/>
        <w:ind w:firstLine="709"/>
        <w:rPr>
          <w:sz w:val="28"/>
          <w:szCs w:val="28"/>
        </w:rPr>
      </w:pPr>
      <w:r>
        <w:rPr>
          <w:position w:val="-24"/>
          <w:sz w:val="28"/>
          <w:szCs w:val="28"/>
          <w:lang w:val="en-US"/>
        </w:rPr>
        <w:pict>
          <v:shape id="_x0000_i1078" type="#_x0000_t75" style="width:39pt;height:30.75pt" fillcolor="window">
            <v:imagedata r:id="rId41" o:title=""/>
          </v:shape>
        </w:pict>
      </w:r>
      <w:r w:rsidR="00BE25FA" w:rsidRPr="00782768">
        <w:rPr>
          <w:sz w:val="28"/>
          <w:szCs w:val="28"/>
        </w:rPr>
        <w:t xml:space="preserve"> ; рад.</w:t>
      </w:r>
      <w:r w:rsidR="00BE25FA">
        <w:rPr>
          <w:sz w:val="28"/>
          <w:szCs w:val="28"/>
        </w:rPr>
        <w:t xml:space="preserve"> </w:t>
      </w:r>
      <w:r w:rsidR="00BE25FA" w:rsidRPr="00782768">
        <w:rPr>
          <w:sz w:val="28"/>
          <w:szCs w:val="28"/>
        </w:rPr>
        <w:t>(3.2)</w:t>
      </w:r>
    </w:p>
    <w:p w:rsidR="00BE25FA" w:rsidRPr="00782768" w:rsidRDefault="0064509D" w:rsidP="00782768">
      <w:pPr>
        <w:pStyle w:val="2"/>
        <w:widowControl w:val="0"/>
        <w:spacing w:line="360" w:lineRule="auto"/>
        <w:ind w:firstLine="709"/>
        <w:rPr>
          <w:sz w:val="28"/>
          <w:szCs w:val="28"/>
        </w:rPr>
      </w:pPr>
      <w:r>
        <w:rPr>
          <w:position w:val="-6"/>
          <w:sz w:val="28"/>
          <w:szCs w:val="28"/>
        </w:rPr>
        <w:pict>
          <v:shape id="_x0000_i1079" type="#_x0000_t75" style="width:45pt;height:14.25pt" fillcolor="window">
            <v:imagedata r:id="rId42" o:title=""/>
          </v:shape>
        </w:pict>
      </w:r>
      <w:r w:rsidR="00BE25FA" w:rsidRPr="00782768">
        <w:rPr>
          <w:sz w:val="28"/>
          <w:szCs w:val="28"/>
        </w:rPr>
        <w:t xml:space="preserve"> ;</w:t>
      </w:r>
    </w:p>
    <w:p w:rsidR="00BE25FA" w:rsidRPr="00782768" w:rsidRDefault="0064509D" w:rsidP="00782768">
      <w:pPr>
        <w:pStyle w:val="2"/>
        <w:widowControl w:val="0"/>
        <w:spacing w:line="360" w:lineRule="auto"/>
        <w:ind w:firstLine="709"/>
        <w:rPr>
          <w:sz w:val="28"/>
          <w:szCs w:val="28"/>
        </w:rPr>
      </w:pPr>
      <w:r>
        <w:rPr>
          <w:position w:val="-6"/>
          <w:sz w:val="28"/>
          <w:szCs w:val="28"/>
          <w:lang w:val="en-US"/>
        </w:rPr>
        <w:pict>
          <v:shape id="_x0000_i1080" type="#_x0000_t75" style="width:21.75pt;height:11.25pt" fillcolor="window">
            <v:imagedata r:id="rId43" o:title=""/>
          </v:shape>
        </w:pict>
      </w:r>
      <w:r w:rsidR="00BE25FA" w:rsidRPr="00782768">
        <w:rPr>
          <w:sz w:val="28"/>
          <w:szCs w:val="28"/>
        </w:rPr>
        <w:t>число режущих элементов</w:t>
      </w:r>
      <w:r w:rsidR="00D11175">
        <w:rPr>
          <w:sz w:val="28"/>
          <w:szCs w:val="28"/>
        </w:rPr>
        <w:t>,</w:t>
      </w:r>
      <w:r w:rsidR="00BE25FA" w:rsidRPr="00782768">
        <w:rPr>
          <w:sz w:val="28"/>
          <w:szCs w:val="28"/>
        </w:rPr>
        <w:t xml:space="preserve"> шт.</w:t>
      </w:r>
    </w:p>
    <w:p w:rsidR="00BE25FA" w:rsidRPr="00782768" w:rsidRDefault="0064509D" w:rsidP="00782768">
      <w:pPr>
        <w:pStyle w:val="2"/>
        <w:widowControl w:val="0"/>
        <w:spacing w:line="360" w:lineRule="auto"/>
        <w:ind w:firstLine="709"/>
        <w:rPr>
          <w:sz w:val="28"/>
          <w:szCs w:val="28"/>
        </w:rPr>
      </w:pPr>
      <w:r>
        <w:rPr>
          <w:position w:val="-24"/>
          <w:sz w:val="28"/>
          <w:szCs w:val="28"/>
          <w:lang w:val="en-US"/>
        </w:rPr>
        <w:pict>
          <v:shape id="_x0000_i1081" type="#_x0000_t75" style="width:87.75pt;height:30.75pt" fillcolor="window">
            <v:imagedata r:id="rId44" o:title=""/>
          </v:shape>
        </w:pict>
      </w:r>
      <w:r w:rsidR="00BE25FA" w:rsidRPr="00782768">
        <w:rPr>
          <w:sz w:val="28"/>
          <w:szCs w:val="28"/>
        </w:rPr>
        <w:t>, рад.</w:t>
      </w:r>
    </w:p>
    <w:p w:rsidR="00BE25FA" w:rsidRPr="00782768" w:rsidRDefault="00BE25FA" w:rsidP="00782768">
      <w:pPr>
        <w:pStyle w:val="2"/>
        <w:widowControl w:val="0"/>
        <w:spacing w:line="360" w:lineRule="auto"/>
        <w:ind w:firstLine="709"/>
        <w:rPr>
          <w:sz w:val="28"/>
          <w:szCs w:val="28"/>
        </w:rPr>
      </w:pPr>
      <w:r w:rsidRPr="00782768">
        <w:rPr>
          <w:sz w:val="28"/>
          <w:szCs w:val="28"/>
        </w:rPr>
        <w:t>- Угол, при котором скорость резания</w:t>
      </w:r>
      <w:r>
        <w:rPr>
          <w:sz w:val="28"/>
          <w:szCs w:val="28"/>
        </w:rPr>
        <w:t xml:space="preserve"> </w:t>
      </w:r>
      <w:r w:rsidRPr="00782768">
        <w:rPr>
          <w:sz w:val="28"/>
          <w:szCs w:val="28"/>
        </w:rPr>
        <w:t>достигает минимума.</w:t>
      </w:r>
    </w:p>
    <w:p w:rsidR="00BE25FA" w:rsidRPr="00782768" w:rsidRDefault="0064509D" w:rsidP="00782768">
      <w:pPr>
        <w:pStyle w:val="2"/>
        <w:widowControl w:val="0"/>
        <w:spacing w:line="360" w:lineRule="auto"/>
        <w:ind w:firstLine="709"/>
        <w:rPr>
          <w:sz w:val="28"/>
          <w:szCs w:val="28"/>
        </w:rPr>
      </w:pPr>
      <w:r>
        <w:rPr>
          <w:position w:val="-46"/>
          <w:sz w:val="28"/>
          <w:szCs w:val="28"/>
        </w:rPr>
        <w:pict>
          <v:shape id="_x0000_i1082" type="#_x0000_t75" style="width:177pt;height:54pt" fillcolor="window">
            <v:imagedata r:id="rId45" o:title=""/>
          </v:shape>
        </w:pict>
      </w:r>
    </w:p>
    <w:p w:rsidR="00BE25FA" w:rsidRPr="00782768" w:rsidRDefault="0064509D" w:rsidP="00782768">
      <w:pPr>
        <w:pStyle w:val="2"/>
        <w:widowControl w:val="0"/>
        <w:spacing w:line="360" w:lineRule="auto"/>
        <w:ind w:firstLine="709"/>
        <w:rPr>
          <w:sz w:val="28"/>
          <w:szCs w:val="28"/>
        </w:rPr>
      </w:pPr>
      <w:r>
        <w:rPr>
          <w:position w:val="-10"/>
          <w:sz w:val="28"/>
          <w:szCs w:val="28"/>
        </w:rPr>
        <w:pict>
          <v:shape id="_x0000_i1083" type="#_x0000_t75" style="width:9pt;height:17.25pt" fillcolor="window">
            <v:imagedata r:id="rId46" o:title=""/>
          </v:shape>
        </w:pict>
      </w:r>
      <w:r w:rsidR="00BE25FA" w:rsidRPr="00782768">
        <w:rPr>
          <w:sz w:val="28"/>
          <w:szCs w:val="28"/>
        </w:rPr>
        <w:t>- Угловая скорость ротора:</w:t>
      </w:r>
    </w:p>
    <w:p w:rsidR="00BE25FA" w:rsidRPr="00782768" w:rsidRDefault="0064509D" w:rsidP="00782768">
      <w:pPr>
        <w:pStyle w:val="2"/>
        <w:widowControl w:val="0"/>
        <w:spacing w:line="360" w:lineRule="auto"/>
        <w:ind w:firstLine="709"/>
        <w:rPr>
          <w:sz w:val="28"/>
          <w:szCs w:val="28"/>
        </w:rPr>
      </w:pPr>
      <w:r>
        <w:rPr>
          <w:position w:val="-60"/>
          <w:sz w:val="28"/>
          <w:szCs w:val="28"/>
        </w:rPr>
        <w:pict>
          <v:shape id="_x0000_i1084" type="#_x0000_t75" style="width:345pt;height:1in" fillcolor="window">
            <v:imagedata r:id="rId47" o:title=""/>
          </v:shape>
        </w:pict>
      </w:r>
      <w:r w:rsidR="00BE25FA">
        <w:rPr>
          <w:sz w:val="28"/>
          <w:szCs w:val="28"/>
        </w:rPr>
        <w:t xml:space="preserve"> </w:t>
      </w:r>
      <w:r w:rsidR="00BE25FA" w:rsidRPr="00782768">
        <w:rPr>
          <w:sz w:val="28"/>
          <w:szCs w:val="28"/>
        </w:rPr>
        <w:t>(3.4)</w:t>
      </w:r>
    </w:p>
    <w:p w:rsidR="00BE25FA" w:rsidRPr="00782768" w:rsidRDefault="00BE25FA" w:rsidP="00782768">
      <w:pPr>
        <w:pStyle w:val="2"/>
        <w:widowControl w:val="0"/>
        <w:spacing w:line="360" w:lineRule="auto"/>
        <w:ind w:firstLine="709"/>
        <w:rPr>
          <w:sz w:val="28"/>
          <w:szCs w:val="28"/>
        </w:rPr>
      </w:pPr>
      <w:r w:rsidRPr="00782768">
        <w:rPr>
          <w:b/>
          <w:bCs/>
          <w:i/>
          <w:iCs/>
          <w:sz w:val="28"/>
          <w:szCs w:val="28"/>
          <w:vertAlign w:val="subscript"/>
        </w:rPr>
        <w:t>.</w:t>
      </w:r>
      <w:r w:rsidRPr="00782768">
        <w:rPr>
          <w:sz w:val="28"/>
          <w:szCs w:val="28"/>
        </w:rPr>
        <w:t xml:space="preserve"> </w:t>
      </w:r>
      <w:r w:rsidR="0064509D">
        <w:rPr>
          <w:position w:val="-6"/>
          <w:sz w:val="28"/>
          <w:szCs w:val="28"/>
        </w:rPr>
        <w:pict>
          <v:shape id="_x0000_i1085" type="#_x0000_t75" style="width:9.75pt;height:12.75pt" fillcolor="window">
            <v:imagedata r:id="rId48" o:title=""/>
          </v:shape>
        </w:pict>
      </w:r>
      <w:r w:rsidRPr="00782768">
        <w:rPr>
          <w:sz w:val="28"/>
          <w:szCs w:val="28"/>
        </w:rPr>
        <w:t>- угол между соседними лезвиями</w:t>
      </w:r>
      <w:r w:rsidR="00D11175">
        <w:rPr>
          <w:sz w:val="28"/>
          <w:szCs w:val="28"/>
        </w:rPr>
        <w:t>,</w:t>
      </w:r>
      <w:r w:rsidRPr="00782768">
        <w:rPr>
          <w:sz w:val="28"/>
          <w:szCs w:val="28"/>
        </w:rPr>
        <w:t xml:space="preserve"> град.</w:t>
      </w:r>
    </w:p>
    <w:p w:rsidR="00BE25FA" w:rsidRPr="00782768" w:rsidRDefault="0064509D" w:rsidP="00782768">
      <w:pPr>
        <w:pStyle w:val="2"/>
        <w:widowControl w:val="0"/>
        <w:spacing w:line="360" w:lineRule="auto"/>
        <w:ind w:firstLine="709"/>
        <w:rPr>
          <w:sz w:val="28"/>
          <w:szCs w:val="28"/>
        </w:rPr>
      </w:pPr>
      <w:r>
        <w:rPr>
          <w:position w:val="-42"/>
          <w:sz w:val="28"/>
          <w:szCs w:val="28"/>
        </w:rPr>
        <w:pict>
          <v:shape id="_x0000_i1086" type="#_x0000_t75" style="width:21pt;height:33pt" fillcolor="window">
            <v:imagedata r:id="rId49" o:title=""/>
          </v:shape>
        </w:pict>
      </w:r>
      <w:r w:rsidR="00BE25FA" w:rsidRPr="00782768">
        <w:rPr>
          <w:sz w:val="28"/>
          <w:szCs w:val="28"/>
        </w:rPr>
        <w:t>-минимальная скорость резания</w:t>
      </w:r>
      <w:r w:rsidR="00D11175">
        <w:rPr>
          <w:sz w:val="28"/>
          <w:szCs w:val="28"/>
        </w:rPr>
        <w:t>,</w:t>
      </w:r>
      <w:r w:rsidR="00BE25FA" w:rsidRPr="00782768">
        <w:rPr>
          <w:sz w:val="28"/>
          <w:szCs w:val="28"/>
        </w:rPr>
        <w:t xml:space="preserve"> м/с.</w:t>
      </w:r>
    </w:p>
    <w:p w:rsidR="00BE25FA" w:rsidRPr="00782768" w:rsidRDefault="00BE25FA" w:rsidP="00782768">
      <w:pPr>
        <w:pStyle w:val="2"/>
        <w:widowControl w:val="0"/>
        <w:spacing w:line="360" w:lineRule="auto"/>
        <w:ind w:firstLine="709"/>
        <w:rPr>
          <w:b/>
          <w:bCs/>
          <w:i/>
          <w:iCs/>
          <w:sz w:val="28"/>
          <w:szCs w:val="28"/>
          <w:vertAlign w:val="subscript"/>
        </w:rPr>
      </w:pPr>
      <w:r w:rsidRPr="00782768">
        <w:rPr>
          <w:sz w:val="28"/>
          <w:szCs w:val="28"/>
        </w:rPr>
        <w:t>Т. О.</w:t>
      </w:r>
      <w:r w:rsidR="0064509D">
        <w:rPr>
          <w:position w:val="-12"/>
          <w:sz w:val="28"/>
          <w:szCs w:val="28"/>
        </w:rPr>
        <w:pict>
          <v:shape id="_x0000_i1087" type="#_x0000_t75" style="width:393.75pt;height:21pt" fillcolor="window">
            <v:imagedata r:id="rId50" o:title=""/>
          </v:shape>
        </w:pict>
      </w:r>
    </w:p>
    <w:p w:rsidR="00BE25FA" w:rsidRPr="00782768" w:rsidRDefault="00BE25FA" w:rsidP="00782768">
      <w:pPr>
        <w:pStyle w:val="2"/>
        <w:widowControl w:val="0"/>
        <w:spacing w:line="360" w:lineRule="auto"/>
        <w:ind w:firstLine="709"/>
        <w:rPr>
          <w:sz w:val="28"/>
          <w:szCs w:val="28"/>
          <w:vertAlign w:val="subscript"/>
        </w:rPr>
      </w:pPr>
    </w:p>
    <w:p w:rsidR="00BE25FA" w:rsidRPr="00782768" w:rsidRDefault="00BE25FA" w:rsidP="00782768">
      <w:pPr>
        <w:pStyle w:val="2"/>
        <w:widowControl w:val="0"/>
        <w:spacing w:line="360" w:lineRule="auto"/>
        <w:ind w:firstLine="709"/>
        <w:rPr>
          <w:sz w:val="28"/>
          <w:szCs w:val="28"/>
        </w:rPr>
      </w:pPr>
      <w:r w:rsidRPr="00782768">
        <w:rPr>
          <w:sz w:val="28"/>
          <w:szCs w:val="28"/>
        </w:rPr>
        <w:t>- Частота вращения</w:t>
      </w:r>
      <w:r>
        <w:rPr>
          <w:sz w:val="28"/>
          <w:szCs w:val="28"/>
        </w:rPr>
        <w:t xml:space="preserve"> </w:t>
      </w:r>
      <w:r w:rsidR="0064509D">
        <w:rPr>
          <w:position w:val="-10"/>
          <w:sz w:val="28"/>
          <w:szCs w:val="28"/>
        </w:rPr>
        <w:pict>
          <v:shape id="_x0000_i1088" type="#_x0000_t75" style="width:56.25pt;height:15.75pt" fillcolor="window">
            <v:imagedata r:id="rId51" o:title=""/>
          </v:shape>
        </w:pict>
      </w:r>
      <w:r w:rsidRPr="00782768">
        <w:rPr>
          <w:sz w:val="28"/>
          <w:szCs w:val="28"/>
        </w:rPr>
        <w:t>:</w:t>
      </w:r>
    </w:p>
    <w:p w:rsidR="00BE25FA" w:rsidRPr="00782768" w:rsidRDefault="0064509D" w:rsidP="00782768">
      <w:pPr>
        <w:pStyle w:val="2"/>
        <w:widowControl w:val="0"/>
        <w:spacing w:line="360" w:lineRule="auto"/>
        <w:ind w:firstLine="709"/>
        <w:rPr>
          <w:sz w:val="28"/>
          <w:szCs w:val="28"/>
        </w:rPr>
      </w:pPr>
      <w:r>
        <w:rPr>
          <w:position w:val="-44"/>
          <w:sz w:val="28"/>
          <w:szCs w:val="28"/>
        </w:rPr>
        <w:pict>
          <v:shape id="_x0000_i1089" type="#_x0000_t75" style="width:93pt;height:50.25pt" fillcolor="window">
            <v:imagedata r:id="rId52" o:title=""/>
          </v:shape>
        </w:pict>
      </w:r>
    </w:p>
    <w:p w:rsidR="00BE25FA" w:rsidRPr="00782768" w:rsidRDefault="0064509D" w:rsidP="00782768">
      <w:pPr>
        <w:pStyle w:val="2"/>
        <w:widowControl w:val="0"/>
        <w:spacing w:line="360" w:lineRule="auto"/>
        <w:ind w:firstLine="709"/>
        <w:rPr>
          <w:sz w:val="28"/>
          <w:szCs w:val="28"/>
        </w:rPr>
      </w:pPr>
      <w:r>
        <w:rPr>
          <w:position w:val="-24"/>
          <w:sz w:val="28"/>
          <w:szCs w:val="28"/>
        </w:rPr>
        <w:pict>
          <v:shape id="_x0000_i1090" type="#_x0000_t75" style="width:153.75pt;height:30.75pt" fillcolor="window">
            <v:imagedata r:id="rId53" o:title=""/>
          </v:shape>
        </w:pict>
      </w:r>
      <w:r w:rsidR="00BE25FA">
        <w:rPr>
          <w:sz w:val="28"/>
          <w:szCs w:val="28"/>
        </w:rPr>
        <w:t xml:space="preserve"> </w:t>
      </w:r>
      <w:r w:rsidR="00BE25FA" w:rsidRPr="00782768">
        <w:rPr>
          <w:sz w:val="28"/>
          <w:szCs w:val="28"/>
        </w:rPr>
        <w:t>(3.5)</w:t>
      </w:r>
    </w:p>
    <w:p w:rsidR="00BE25FA" w:rsidRPr="00782768" w:rsidRDefault="00BE25FA" w:rsidP="00782768">
      <w:pPr>
        <w:pStyle w:val="2"/>
        <w:widowControl w:val="0"/>
        <w:numPr>
          <w:ilvl w:val="0"/>
          <w:numId w:val="3"/>
        </w:numPr>
        <w:spacing w:line="360" w:lineRule="auto"/>
        <w:ind w:left="0" w:firstLine="709"/>
        <w:rPr>
          <w:sz w:val="28"/>
          <w:szCs w:val="28"/>
        </w:rPr>
      </w:pPr>
      <w:r w:rsidRPr="00782768">
        <w:rPr>
          <w:sz w:val="28"/>
          <w:szCs w:val="28"/>
        </w:rPr>
        <w:t>Отношение поступательной скорости к окружности скорости ротора:</w:t>
      </w:r>
    </w:p>
    <w:p w:rsidR="00BE25FA" w:rsidRPr="00782768" w:rsidRDefault="0064509D" w:rsidP="00782768">
      <w:pPr>
        <w:pStyle w:val="2"/>
        <w:widowControl w:val="0"/>
        <w:spacing w:line="360" w:lineRule="auto"/>
        <w:ind w:firstLine="709"/>
        <w:rPr>
          <w:sz w:val="28"/>
          <w:szCs w:val="28"/>
        </w:rPr>
      </w:pPr>
      <w:r>
        <w:rPr>
          <w:position w:val="-44"/>
          <w:sz w:val="28"/>
          <w:szCs w:val="28"/>
        </w:rPr>
        <w:pict>
          <v:shape id="_x0000_i1091" type="#_x0000_t75" style="width:152.25pt;height:50.25pt" fillcolor="window">
            <v:imagedata r:id="rId54" o:title=""/>
          </v:shape>
        </w:pict>
      </w:r>
      <w:r w:rsidR="00BE25FA">
        <w:rPr>
          <w:sz w:val="28"/>
          <w:szCs w:val="28"/>
        </w:rPr>
        <w:t xml:space="preserve"> </w:t>
      </w:r>
      <w:r w:rsidR="00BE25FA" w:rsidRPr="00782768">
        <w:rPr>
          <w:sz w:val="28"/>
          <w:szCs w:val="28"/>
        </w:rPr>
        <w:t>(3.6)</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 Рабочая высота лезвия </w:t>
      </w:r>
      <w:r w:rsidR="0064509D">
        <w:rPr>
          <w:position w:val="-42"/>
          <w:sz w:val="28"/>
          <w:szCs w:val="28"/>
        </w:rPr>
        <w:pict>
          <v:shape id="_x0000_i1092" type="#_x0000_t75" style="width:15.75pt;height:33pt" fillcolor="window">
            <v:imagedata r:id="rId55" o:title=""/>
          </v:shape>
        </w:pict>
      </w:r>
      <w:r w:rsidRPr="00782768">
        <w:rPr>
          <w:sz w:val="28"/>
          <w:szCs w:val="28"/>
        </w:rPr>
        <w:t>, мм:</w:t>
      </w:r>
    </w:p>
    <w:p w:rsidR="00BE25FA" w:rsidRPr="00782768" w:rsidRDefault="0064509D" w:rsidP="00782768">
      <w:pPr>
        <w:pStyle w:val="2"/>
        <w:widowControl w:val="0"/>
        <w:spacing w:line="360" w:lineRule="auto"/>
        <w:ind w:firstLine="709"/>
        <w:rPr>
          <w:sz w:val="28"/>
          <w:szCs w:val="28"/>
        </w:rPr>
      </w:pPr>
      <w:r>
        <w:rPr>
          <w:position w:val="-24"/>
          <w:sz w:val="28"/>
          <w:szCs w:val="28"/>
        </w:rPr>
        <w:pict>
          <v:shape id="_x0000_i1093" type="#_x0000_t75" style="width:69pt;height:30.75pt" fillcolor="window">
            <v:imagedata r:id="rId56" o:title=""/>
          </v:shape>
        </w:pict>
      </w:r>
      <w:r w:rsidR="00BE25FA" w:rsidRPr="00782768">
        <w:rPr>
          <w:sz w:val="28"/>
          <w:szCs w:val="28"/>
        </w:rPr>
        <w:t>(3.7)</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V</w:t>
      </w:r>
      <w:r w:rsidRPr="00782768">
        <w:rPr>
          <w:sz w:val="28"/>
          <w:szCs w:val="28"/>
        </w:rPr>
        <w:t>=5.6м/с;</w:t>
      </w:r>
    </w:p>
    <w:p w:rsidR="00BE25FA" w:rsidRPr="00782768" w:rsidRDefault="0064509D" w:rsidP="00782768">
      <w:pPr>
        <w:pStyle w:val="2"/>
        <w:widowControl w:val="0"/>
        <w:spacing w:line="360" w:lineRule="auto"/>
        <w:ind w:firstLine="709"/>
        <w:rPr>
          <w:sz w:val="28"/>
          <w:szCs w:val="28"/>
        </w:rPr>
      </w:pPr>
      <w:r>
        <w:rPr>
          <w:position w:val="-10"/>
          <w:sz w:val="28"/>
          <w:szCs w:val="28"/>
        </w:rPr>
        <w:pict>
          <v:shape id="_x0000_i1094" type="#_x0000_t75" style="width:57pt;height:15.75pt" fillcolor="window">
            <v:imagedata r:id="rId57" o:title=""/>
          </v:shape>
        </w:pict>
      </w:r>
      <w:r>
        <w:rPr>
          <w:position w:val="-10"/>
          <w:sz w:val="28"/>
          <w:szCs w:val="28"/>
        </w:rPr>
        <w:pict>
          <v:shape id="_x0000_i1095" type="#_x0000_t75" style="width:9pt;height:17.25pt" fillcolor="window">
            <v:imagedata r:id="rId46" o:title=""/>
          </v:shape>
        </w:pict>
      </w:r>
    </w:p>
    <w:p w:rsidR="00BE25FA" w:rsidRPr="00782768" w:rsidRDefault="0064509D" w:rsidP="00782768">
      <w:pPr>
        <w:pStyle w:val="2"/>
        <w:widowControl w:val="0"/>
        <w:spacing w:line="360" w:lineRule="auto"/>
        <w:ind w:firstLine="709"/>
        <w:rPr>
          <w:sz w:val="28"/>
          <w:szCs w:val="28"/>
        </w:rPr>
      </w:pPr>
      <w:r>
        <w:rPr>
          <w:position w:val="-42"/>
          <w:sz w:val="28"/>
          <w:szCs w:val="28"/>
        </w:rPr>
        <w:pict>
          <v:shape id="_x0000_i1096" type="#_x0000_t75" style="width:125.25pt;height:48pt" fillcolor="window">
            <v:imagedata r:id="rId58" o:title=""/>
          </v:shape>
        </w:pict>
      </w:r>
    </w:p>
    <w:p w:rsidR="00BE25FA" w:rsidRPr="00782768" w:rsidRDefault="00BE25FA" w:rsidP="00782768">
      <w:pPr>
        <w:pStyle w:val="2"/>
        <w:widowControl w:val="0"/>
        <w:numPr>
          <w:ilvl w:val="0"/>
          <w:numId w:val="3"/>
        </w:numPr>
        <w:spacing w:line="360" w:lineRule="auto"/>
        <w:ind w:left="0" w:firstLine="709"/>
        <w:rPr>
          <w:sz w:val="28"/>
          <w:szCs w:val="28"/>
        </w:rPr>
      </w:pPr>
      <w:r w:rsidRPr="00782768">
        <w:rPr>
          <w:sz w:val="28"/>
          <w:szCs w:val="28"/>
        </w:rPr>
        <w:t xml:space="preserve">Суммарная рабочая высота лезвия </w:t>
      </w:r>
      <w:r w:rsidR="0064509D">
        <w:rPr>
          <w:position w:val="-14"/>
          <w:sz w:val="28"/>
          <w:szCs w:val="28"/>
          <w:lang w:val="en-US"/>
        </w:rPr>
        <w:pict>
          <v:shape id="_x0000_i1097" type="#_x0000_t75" style="width:18.75pt;height:18.75pt" fillcolor="window">
            <v:imagedata r:id="rId59" o:title=""/>
          </v:shape>
        </w:pict>
      </w:r>
      <w:r w:rsidR="00D11175">
        <w:rPr>
          <w:sz w:val="28"/>
          <w:szCs w:val="28"/>
        </w:rPr>
        <w:t>,</w:t>
      </w:r>
      <w:r w:rsidRPr="00782768">
        <w:rPr>
          <w:sz w:val="28"/>
          <w:szCs w:val="28"/>
        </w:rPr>
        <w:t>мм:</w:t>
      </w:r>
    </w:p>
    <w:p w:rsidR="00BE25FA" w:rsidRPr="00782768" w:rsidRDefault="0064509D" w:rsidP="00782768">
      <w:pPr>
        <w:pStyle w:val="2"/>
        <w:widowControl w:val="0"/>
        <w:spacing w:line="360" w:lineRule="auto"/>
        <w:ind w:firstLine="709"/>
        <w:rPr>
          <w:sz w:val="28"/>
          <w:szCs w:val="28"/>
        </w:rPr>
      </w:pPr>
      <w:r>
        <w:rPr>
          <w:position w:val="-48"/>
          <w:sz w:val="28"/>
          <w:szCs w:val="28"/>
        </w:rPr>
        <w:pict>
          <v:shape id="_x0000_i1098" type="#_x0000_t75" style="width:120pt;height:54pt" fillcolor="window">
            <v:imagedata r:id="rId60" o:title=""/>
          </v:shape>
        </w:pict>
      </w:r>
      <w:r w:rsidR="00BE25FA" w:rsidRPr="00782768">
        <w:rPr>
          <w:sz w:val="28"/>
          <w:szCs w:val="28"/>
        </w:rPr>
        <w:t>(3.8)</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при </w:t>
      </w:r>
      <w:r w:rsidRPr="00782768">
        <w:rPr>
          <w:sz w:val="28"/>
          <w:szCs w:val="28"/>
          <w:lang w:val="en-US"/>
        </w:rPr>
        <w:t>m</w:t>
      </w:r>
      <w:r w:rsidRPr="00782768">
        <w:rPr>
          <w:sz w:val="28"/>
          <w:szCs w:val="28"/>
        </w:rPr>
        <w:t>=3 К=1.203</w:t>
      </w:r>
    </w:p>
    <w:p w:rsidR="00BE25FA" w:rsidRPr="00782768" w:rsidRDefault="0064509D" w:rsidP="00782768">
      <w:pPr>
        <w:pStyle w:val="2"/>
        <w:widowControl w:val="0"/>
        <w:spacing w:line="360" w:lineRule="auto"/>
        <w:ind w:firstLine="709"/>
        <w:rPr>
          <w:sz w:val="28"/>
          <w:szCs w:val="28"/>
        </w:rPr>
      </w:pPr>
      <w:r>
        <w:rPr>
          <w:position w:val="-50"/>
          <w:sz w:val="28"/>
          <w:szCs w:val="28"/>
        </w:rPr>
        <w:pict>
          <v:shape id="_x0000_i1099" type="#_x0000_t75" style="width:171.75pt;height:54pt" fillcolor="window">
            <v:imagedata r:id="rId61" o:title=""/>
          </v:shape>
        </w:pict>
      </w:r>
    </w:p>
    <w:p w:rsidR="00BE25FA" w:rsidRPr="00782768" w:rsidRDefault="00BE25FA" w:rsidP="00782768">
      <w:pPr>
        <w:pStyle w:val="2"/>
        <w:widowControl w:val="0"/>
        <w:numPr>
          <w:ilvl w:val="0"/>
          <w:numId w:val="3"/>
        </w:numPr>
        <w:spacing w:line="360" w:lineRule="auto"/>
        <w:ind w:left="0" w:firstLine="709"/>
        <w:rPr>
          <w:sz w:val="28"/>
          <w:szCs w:val="28"/>
        </w:rPr>
      </w:pPr>
      <w:r w:rsidRPr="00782768">
        <w:rPr>
          <w:sz w:val="28"/>
          <w:szCs w:val="28"/>
        </w:rPr>
        <w:t xml:space="preserve">Площадь, скашиваемая лезвием за один оборот </w:t>
      </w:r>
      <w:r w:rsidRPr="00782768">
        <w:rPr>
          <w:sz w:val="28"/>
          <w:szCs w:val="28"/>
          <w:lang w:val="en-US"/>
        </w:rPr>
        <w:t>F</w:t>
      </w:r>
      <w:r w:rsidRPr="00782768">
        <w:rPr>
          <w:sz w:val="28"/>
          <w:szCs w:val="28"/>
        </w:rPr>
        <w:t xml:space="preserve"> </w:t>
      </w:r>
      <w:r w:rsidR="0064509D">
        <w:rPr>
          <w:position w:val="-6"/>
          <w:sz w:val="28"/>
          <w:szCs w:val="28"/>
        </w:rPr>
        <w:pict>
          <v:shape id="_x0000_i1100" type="#_x0000_t75" style="width:21pt;height:15.75pt" fillcolor="window">
            <v:imagedata r:id="rId62" o:title=""/>
          </v:shape>
        </w:pict>
      </w:r>
      <w:r w:rsidRPr="00782768">
        <w:rPr>
          <w:sz w:val="28"/>
          <w:szCs w:val="28"/>
        </w:rPr>
        <w:t>:</w:t>
      </w:r>
    </w:p>
    <w:p w:rsidR="00BE25FA" w:rsidRPr="00782768" w:rsidRDefault="0064509D" w:rsidP="00782768">
      <w:pPr>
        <w:pStyle w:val="2"/>
        <w:widowControl w:val="0"/>
        <w:spacing w:line="360" w:lineRule="auto"/>
        <w:ind w:firstLine="709"/>
        <w:rPr>
          <w:sz w:val="28"/>
          <w:szCs w:val="28"/>
        </w:rPr>
      </w:pPr>
      <w:r>
        <w:rPr>
          <w:position w:val="-58"/>
          <w:sz w:val="28"/>
          <w:szCs w:val="28"/>
        </w:rPr>
        <w:pict>
          <v:shape id="_x0000_i1101" type="#_x0000_t75" style="width:150.75pt;height:63.75pt" fillcolor="window">
            <v:imagedata r:id="rId63" o:title=""/>
          </v:shape>
        </w:pict>
      </w:r>
      <w:r w:rsidR="00BE25FA">
        <w:rPr>
          <w:sz w:val="28"/>
          <w:szCs w:val="28"/>
        </w:rPr>
        <w:t xml:space="preserve"> </w:t>
      </w:r>
      <w:r w:rsidR="00BE25FA" w:rsidRPr="00782768">
        <w:rPr>
          <w:sz w:val="28"/>
          <w:szCs w:val="28"/>
        </w:rPr>
        <w:t>(3.9)</w:t>
      </w:r>
    </w:p>
    <w:p w:rsidR="00BE25FA" w:rsidRPr="00782768" w:rsidRDefault="00BE25FA" w:rsidP="00782768">
      <w:pPr>
        <w:pStyle w:val="2"/>
        <w:widowControl w:val="0"/>
        <w:spacing w:line="360" w:lineRule="auto"/>
        <w:ind w:firstLine="709"/>
        <w:rPr>
          <w:sz w:val="28"/>
          <w:szCs w:val="28"/>
        </w:rPr>
      </w:pPr>
      <w:r w:rsidRPr="00782768">
        <w:rPr>
          <w:sz w:val="28"/>
          <w:szCs w:val="28"/>
        </w:rPr>
        <w:t>- Перекрытие режущих элементов</w:t>
      </w:r>
    </w:p>
    <w:p w:rsidR="00BE25FA" w:rsidRPr="00782768" w:rsidRDefault="00BE25FA" w:rsidP="00782768">
      <w:pPr>
        <w:pStyle w:val="2"/>
        <w:widowControl w:val="0"/>
        <w:spacing w:line="360" w:lineRule="auto"/>
        <w:ind w:firstLine="709"/>
        <w:rPr>
          <w:sz w:val="28"/>
          <w:szCs w:val="28"/>
        </w:rPr>
      </w:pPr>
      <w:r w:rsidRPr="00782768">
        <w:rPr>
          <w:sz w:val="28"/>
          <w:szCs w:val="28"/>
        </w:rPr>
        <w:t>При работе много роторных косилок необходимо, чтобы траектории режущих элементов соседних роторов несколько перекрывали одна другую во избежание пропуска не срезанных участков травы.</w:t>
      </w:r>
    </w:p>
    <w:p w:rsidR="00BE25FA" w:rsidRPr="00782768" w:rsidRDefault="00BE25FA" w:rsidP="00782768">
      <w:pPr>
        <w:pStyle w:val="2"/>
        <w:widowControl w:val="0"/>
        <w:spacing w:line="360" w:lineRule="auto"/>
        <w:ind w:firstLine="709"/>
        <w:rPr>
          <w:sz w:val="28"/>
          <w:szCs w:val="28"/>
        </w:rPr>
      </w:pPr>
      <w:r w:rsidRPr="00782768">
        <w:rPr>
          <w:sz w:val="28"/>
          <w:szCs w:val="28"/>
        </w:rPr>
        <w:t>Расчетная формула для определения перекрытия имеет вид:</w:t>
      </w:r>
    </w:p>
    <w:p w:rsidR="00BE25FA" w:rsidRPr="00782768" w:rsidRDefault="0064509D" w:rsidP="00782768">
      <w:pPr>
        <w:pStyle w:val="2"/>
        <w:widowControl w:val="0"/>
        <w:spacing w:line="360" w:lineRule="auto"/>
        <w:ind w:firstLine="709"/>
        <w:rPr>
          <w:sz w:val="28"/>
          <w:szCs w:val="28"/>
          <w:lang w:val="en-US"/>
        </w:rPr>
      </w:pPr>
      <w:r>
        <w:rPr>
          <w:position w:val="-66"/>
          <w:sz w:val="28"/>
          <w:szCs w:val="28"/>
        </w:rPr>
        <w:pict>
          <v:shape id="_x0000_i1102" type="#_x0000_t75" style="width:189.75pt;height:64.5pt" fillcolor="window">
            <v:imagedata r:id="rId64" o:title=""/>
          </v:shape>
        </w:pict>
      </w:r>
      <w:r w:rsidR="00BE25FA">
        <w:rPr>
          <w:sz w:val="28"/>
          <w:szCs w:val="28"/>
        </w:rPr>
        <w:t xml:space="preserve"> </w:t>
      </w:r>
      <w:r w:rsidR="00BE25FA" w:rsidRPr="00782768">
        <w:rPr>
          <w:sz w:val="28"/>
          <w:szCs w:val="28"/>
          <w:lang w:val="en-US"/>
        </w:rPr>
        <w:t>(3.10)</w:t>
      </w:r>
    </w:p>
    <w:p w:rsidR="00BE25FA" w:rsidRPr="00782768" w:rsidRDefault="00BE25FA" w:rsidP="00782768">
      <w:pPr>
        <w:pStyle w:val="2"/>
        <w:widowControl w:val="0"/>
        <w:spacing w:line="360" w:lineRule="auto"/>
        <w:ind w:firstLine="709"/>
        <w:rPr>
          <w:sz w:val="28"/>
          <w:szCs w:val="28"/>
          <w:lang w:val="en-US"/>
        </w:rPr>
      </w:pPr>
      <w:r w:rsidRPr="00782768">
        <w:rPr>
          <w:sz w:val="28"/>
          <w:szCs w:val="28"/>
          <w:lang w:val="en-US"/>
        </w:rPr>
        <w:t>m=3</w:t>
      </w:r>
    </w:p>
    <w:p w:rsidR="00BE25FA" w:rsidRPr="00782768" w:rsidRDefault="0064509D" w:rsidP="00782768">
      <w:pPr>
        <w:pStyle w:val="2"/>
        <w:widowControl w:val="0"/>
        <w:spacing w:line="360" w:lineRule="auto"/>
        <w:ind w:firstLine="709"/>
        <w:rPr>
          <w:sz w:val="28"/>
          <w:szCs w:val="28"/>
          <w:lang w:val="en-US"/>
        </w:rPr>
      </w:pPr>
      <w:r>
        <w:rPr>
          <w:position w:val="-12"/>
          <w:sz w:val="28"/>
          <w:szCs w:val="28"/>
          <w:lang w:val="en-US"/>
        </w:rPr>
        <w:pict>
          <v:shape id="_x0000_i1103" type="#_x0000_t75" style="width:354.75pt;height:21pt" fillcolor="window">
            <v:imagedata r:id="rId65" o:title=""/>
          </v:shape>
        </w:pict>
      </w:r>
    </w:p>
    <w:p w:rsidR="00BE25FA" w:rsidRPr="00782768" w:rsidRDefault="00BE25FA" w:rsidP="00782768">
      <w:pPr>
        <w:pStyle w:val="2"/>
        <w:widowControl w:val="0"/>
        <w:numPr>
          <w:ilvl w:val="0"/>
          <w:numId w:val="3"/>
        </w:numPr>
        <w:spacing w:line="360" w:lineRule="auto"/>
        <w:ind w:left="0" w:firstLine="709"/>
        <w:rPr>
          <w:sz w:val="28"/>
          <w:szCs w:val="28"/>
        </w:rPr>
      </w:pPr>
      <w:r w:rsidRPr="00782768">
        <w:rPr>
          <w:sz w:val="28"/>
          <w:szCs w:val="28"/>
        </w:rPr>
        <w:t>Конструктивный радиус ротора</w:t>
      </w:r>
    </w:p>
    <w:p w:rsidR="00BE25FA" w:rsidRPr="00782768" w:rsidRDefault="0064509D" w:rsidP="00782768">
      <w:pPr>
        <w:pStyle w:val="2"/>
        <w:widowControl w:val="0"/>
        <w:spacing w:line="360" w:lineRule="auto"/>
        <w:ind w:firstLine="709"/>
        <w:rPr>
          <w:sz w:val="28"/>
          <w:szCs w:val="28"/>
        </w:rPr>
      </w:pPr>
      <w:r>
        <w:rPr>
          <w:position w:val="-82"/>
          <w:sz w:val="28"/>
          <w:szCs w:val="28"/>
        </w:rPr>
        <w:pict>
          <v:shape id="_x0000_i1104" type="#_x0000_t75" style="width:135.75pt;height:89.25pt" fillcolor="window">
            <v:imagedata r:id="rId66" o:title=""/>
          </v:shape>
        </w:pict>
      </w:r>
      <w:r w:rsidR="00BE25FA">
        <w:rPr>
          <w:sz w:val="28"/>
          <w:szCs w:val="28"/>
        </w:rPr>
        <w:t xml:space="preserve"> </w:t>
      </w:r>
      <w:r w:rsidR="00BE25FA" w:rsidRPr="00782768">
        <w:rPr>
          <w:sz w:val="28"/>
          <w:szCs w:val="28"/>
        </w:rPr>
        <w:t>(3.11)</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 Удельная сила резания </w:t>
      </w:r>
      <w:r w:rsidR="0064509D">
        <w:rPr>
          <w:position w:val="-12"/>
          <w:sz w:val="28"/>
          <w:szCs w:val="28"/>
        </w:rPr>
        <w:pict>
          <v:shape id="_x0000_i1105" type="#_x0000_t75" style="width:12.75pt;height:18pt" fillcolor="window">
            <v:imagedata r:id="rId67" o:title=""/>
          </v:shape>
        </w:pict>
      </w:r>
      <w:r w:rsidRPr="00782768">
        <w:rPr>
          <w:sz w:val="28"/>
          <w:szCs w:val="28"/>
        </w:rPr>
        <w:t>,кН</w:t>
      </w:r>
    </w:p>
    <w:p w:rsidR="00BE25FA" w:rsidRPr="00782768" w:rsidRDefault="00BE25FA" w:rsidP="00782768">
      <w:pPr>
        <w:pStyle w:val="2"/>
        <w:widowControl w:val="0"/>
        <w:spacing w:line="360" w:lineRule="auto"/>
        <w:ind w:firstLine="709"/>
        <w:rPr>
          <w:sz w:val="28"/>
          <w:szCs w:val="28"/>
        </w:rPr>
      </w:pPr>
      <w:r w:rsidRPr="00782768">
        <w:rPr>
          <w:sz w:val="28"/>
          <w:szCs w:val="28"/>
        </w:rPr>
        <w:t>Сила резания определяется по формуле:</w:t>
      </w:r>
    </w:p>
    <w:p w:rsidR="00BE25FA" w:rsidRPr="00782768" w:rsidRDefault="0064509D" w:rsidP="00782768">
      <w:pPr>
        <w:pStyle w:val="2"/>
        <w:widowControl w:val="0"/>
        <w:spacing w:line="360" w:lineRule="auto"/>
        <w:ind w:firstLine="709"/>
        <w:rPr>
          <w:sz w:val="28"/>
          <w:szCs w:val="28"/>
        </w:rPr>
      </w:pPr>
      <w:r>
        <w:rPr>
          <w:position w:val="-14"/>
          <w:sz w:val="28"/>
          <w:szCs w:val="28"/>
        </w:rPr>
        <w:pict>
          <v:shape id="_x0000_i1106" type="#_x0000_t75" style="width:101.25pt;height:20.25pt" fillcolor="window">
            <v:imagedata r:id="rId68" o:title=""/>
          </v:shape>
        </w:pict>
      </w:r>
      <w:r>
        <w:rPr>
          <w:position w:val="-10"/>
          <w:sz w:val="28"/>
          <w:szCs w:val="28"/>
        </w:rPr>
        <w:pict>
          <v:shape id="_x0000_i1107" type="#_x0000_t75" style="width:9pt;height:17.25pt" fillcolor="window">
            <v:imagedata r:id="rId46"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где:</w:t>
      </w:r>
      <w:r>
        <w:rPr>
          <w:sz w:val="28"/>
          <w:szCs w:val="28"/>
        </w:rPr>
        <w:t xml:space="preserve"> </w:t>
      </w:r>
      <w:r w:rsidRPr="00782768">
        <w:rPr>
          <w:sz w:val="28"/>
          <w:szCs w:val="28"/>
        </w:rPr>
        <w:t>а,в,с- коэффициенты, характеризующие физико-механические свойства материала и геометрию лезвия.</w:t>
      </w:r>
    </w:p>
    <w:p w:rsidR="00BE25FA" w:rsidRPr="00782768" w:rsidRDefault="00BE25FA" w:rsidP="00782768">
      <w:pPr>
        <w:pStyle w:val="2"/>
        <w:widowControl w:val="0"/>
        <w:spacing w:line="360" w:lineRule="auto"/>
        <w:ind w:firstLine="709"/>
        <w:rPr>
          <w:sz w:val="28"/>
          <w:szCs w:val="28"/>
        </w:rPr>
      </w:pPr>
      <w:r w:rsidRPr="00782768">
        <w:rPr>
          <w:sz w:val="28"/>
          <w:szCs w:val="28"/>
        </w:rPr>
        <w:t>Таким образом:</w:t>
      </w:r>
    </w:p>
    <w:p w:rsidR="00BE25FA" w:rsidRPr="00782768" w:rsidRDefault="0064509D" w:rsidP="00782768">
      <w:pPr>
        <w:pStyle w:val="2"/>
        <w:widowControl w:val="0"/>
        <w:spacing w:line="360" w:lineRule="auto"/>
        <w:ind w:firstLine="709"/>
        <w:rPr>
          <w:sz w:val="28"/>
          <w:szCs w:val="28"/>
        </w:rPr>
      </w:pPr>
      <w:r>
        <w:rPr>
          <w:position w:val="-12"/>
          <w:sz w:val="28"/>
          <w:szCs w:val="28"/>
        </w:rPr>
        <w:pict>
          <v:shape id="_x0000_i1108" type="#_x0000_t75" style="width:155.25pt;height:18.75pt" fillcolor="window">
            <v:imagedata r:id="rId69"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 Крутящий момент на одном роторе М, Н</w:t>
      </w:r>
      <w:r w:rsidRPr="00782768">
        <w:rPr>
          <w:sz w:val="28"/>
          <w:szCs w:val="28"/>
        </w:rPr>
        <w:sym w:font="Symbol" w:char="F0D7"/>
      </w:r>
      <w:r w:rsidRPr="00782768">
        <w:rPr>
          <w:sz w:val="28"/>
          <w:szCs w:val="28"/>
        </w:rPr>
        <w:t>м:</w:t>
      </w:r>
    </w:p>
    <w:p w:rsidR="00BE25FA" w:rsidRPr="00782768" w:rsidRDefault="0064509D" w:rsidP="00782768">
      <w:pPr>
        <w:pStyle w:val="2"/>
        <w:widowControl w:val="0"/>
        <w:spacing w:line="360" w:lineRule="auto"/>
        <w:ind w:firstLine="709"/>
        <w:rPr>
          <w:sz w:val="28"/>
          <w:szCs w:val="28"/>
        </w:rPr>
      </w:pPr>
      <w:r>
        <w:rPr>
          <w:position w:val="-14"/>
          <w:sz w:val="28"/>
          <w:szCs w:val="28"/>
        </w:rPr>
        <w:pict>
          <v:shape id="_x0000_i1109" type="#_x0000_t75" style="width:86.25pt;height:18.75pt" fillcolor="window">
            <v:imagedata r:id="rId70" o:title=""/>
          </v:shape>
        </w:pict>
      </w:r>
      <w:r w:rsidR="00BE25FA" w:rsidRPr="00782768">
        <w:rPr>
          <w:sz w:val="28"/>
          <w:szCs w:val="28"/>
        </w:rPr>
        <w:t xml:space="preserve"> Н*м</w:t>
      </w:r>
      <w:r w:rsidR="00BE25FA">
        <w:rPr>
          <w:sz w:val="28"/>
          <w:szCs w:val="28"/>
        </w:rPr>
        <w:t xml:space="preserve"> </w:t>
      </w:r>
      <w:r w:rsidR="00BE25FA" w:rsidRPr="00782768">
        <w:rPr>
          <w:sz w:val="28"/>
          <w:szCs w:val="28"/>
        </w:rPr>
        <w:t>(3.13)</w:t>
      </w:r>
    </w:p>
    <w:p w:rsidR="00BE25FA" w:rsidRPr="00782768" w:rsidRDefault="00BE25FA" w:rsidP="00782768">
      <w:pPr>
        <w:pStyle w:val="2"/>
        <w:widowControl w:val="0"/>
        <w:spacing w:line="360" w:lineRule="auto"/>
        <w:ind w:firstLine="709"/>
        <w:rPr>
          <w:sz w:val="28"/>
          <w:szCs w:val="28"/>
        </w:rPr>
      </w:pPr>
      <w:r w:rsidRPr="00782768">
        <w:rPr>
          <w:sz w:val="28"/>
          <w:szCs w:val="28"/>
        </w:rPr>
        <w:t>где:</w:t>
      </w:r>
      <w:r>
        <w:rPr>
          <w:sz w:val="28"/>
          <w:szCs w:val="28"/>
        </w:rPr>
        <w:t xml:space="preserve"> </w:t>
      </w:r>
      <w:r w:rsidR="0064509D">
        <w:rPr>
          <w:position w:val="-64"/>
          <w:sz w:val="28"/>
          <w:szCs w:val="28"/>
        </w:rPr>
        <w:pict>
          <v:shape id="_x0000_i1110" type="#_x0000_t75" style="width:141pt;height:59.25pt" fillcolor="window">
            <v:imagedata r:id="rId71" o:title=""/>
          </v:shape>
        </w:pict>
      </w:r>
    </w:p>
    <w:p w:rsidR="00BE25FA" w:rsidRPr="00782768" w:rsidRDefault="00BE25FA" w:rsidP="00782768">
      <w:pPr>
        <w:pStyle w:val="2"/>
        <w:widowControl w:val="0"/>
        <w:numPr>
          <w:ilvl w:val="0"/>
          <w:numId w:val="3"/>
        </w:numPr>
        <w:spacing w:line="360" w:lineRule="auto"/>
        <w:ind w:left="0" w:firstLine="709"/>
        <w:rPr>
          <w:sz w:val="28"/>
          <w:szCs w:val="28"/>
        </w:rPr>
      </w:pPr>
      <w:r w:rsidRPr="00782768">
        <w:rPr>
          <w:sz w:val="28"/>
          <w:szCs w:val="28"/>
        </w:rPr>
        <w:t xml:space="preserve">Суммарный момент, приведенный к ВОМ </w:t>
      </w:r>
      <w:r w:rsidR="0064509D">
        <w:rPr>
          <w:position w:val="-14"/>
          <w:sz w:val="28"/>
          <w:szCs w:val="28"/>
        </w:rPr>
        <w:pict>
          <v:shape id="_x0000_i1111" type="#_x0000_t75" style="width:27pt;height:18.75pt" fillcolor="window">
            <v:imagedata r:id="rId72" o:title=""/>
          </v:shape>
        </w:pict>
      </w:r>
      <w:r w:rsidRPr="00782768">
        <w:rPr>
          <w:sz w:val="28"/>
          <w:szCs w:val="28"/>
        </w:rPr>
        <w:t>Н</w:t>
      </w:r>
      <w:r w:rsidRPr="00782768">
        <w:rPr>
          <w:sz w:val="28"/>
          <w:szCs w:val="28"/>
        </w:rPr>
        <w:sym w:font="Symbol" w:char="F0D7"/>
      </w:r>
      <w:r w:rsidRPr="00782768">
        <w:rPr>
          <w:sz w:val="28"/>
          <w:szCs w:val="28"/>
        </w:rPr>
        <w:t>м:</w:t>
      </w:r>
    </w:p>
    <w:p w:rsidR="00BE25FA" w:rsidRPr="00782768" w:rsidRDefault="0064509D" w:rsidP="00782768">
      <w:pPr>
        <w:pStyle w:val="2"/>
        <w:widowControl w:val="0"/>
        <w:spacing w:line="360" w:lineRule="auto"/>
        <w:ind w:firstLine="709"/>
        <w:rPr>
          <w:sz w:val="28"/>
          <w:szCs w:val="28"/>
        </w:rPr>
      </w:pPr>
      <w:r>
        <w:rPr>
          <w:position w:val="-30"/>
          <w:sz w:val="28"/>
          <w:szCs w:val="28"/>
        </w:rPr>
        <w:pict>
          <v:shape id="_x0000_i1112" type="#_x0000_t75" style="width:99.75pt;height:33.75pt" fillcolor="window">
            <v:imagedata r:id="rId73" o:title=""/>
          </v:shape>
        </w:pict>
      </w:r>
      <w:r w:rsidR="00BE25FA" w:rsidRPr="00782768">
        <w:rPr>
          <w:sz w:val="28"/>
          <w:szCs w:val="28"/>
        </w:rPr>
        <w:t>Нм</w:t>
      </w:r>
      <w:r w:rsidR="00BE25FA">
        <w:rPr>
          <w:sz w:val="28"/>
          <w:szCs w:val="28"/>
        </w:rPr>
        <w:t xml:space="preserve"> </w:t>
      </w:r>
      <w:r w:rsidR="00BE25FA" w:rsidRPr="00782768">
        <w:rPr>
          <w:sz w:val="28"/>
          <w:szCs w:val="28"/>
        </w:rPr>
        <w:t>(3.14)</w:t>
      </w:r>
    </w:p>
    <w:p w:rsidR="00BE25FA" w:rsidRPr="00782768" w:rsidRDefault="00BE25FA" w:rsidP="00782768">
      <w:pPr>
        <w:pStyle w:val="2"/>
        <w:widowControl w:val="0"/>
        <w:spacing w:line="360" w:lineRule="auto"/>
        <w:ind w:firstLine="709"/>
        <w:rPr>
          <w:sz w:val="28"/>
          <w:szCs w:val="28"/>
        </w:rPr>
      </w:pPr>
      <w:r w:rsidRPr="00782768">
        <w:rPr>
          <w:sz w:val="28"/>
          <w:szCs w:val="28"/>
        </w:rPr>
        <w:t>где:</w:t>
      </w:r>
      <w:r>
        <w:rPr>
          <w:sz w:val="28"/>
          <w:szCs w:val="28"/>
        </w:rPr>
        <w:t xml:space="preserve"> </w:t>
      </w:r>
      <w:r w:rsidRPr="00782768">
        <w:rPr>
          <w:sz w:val="28"/>
          <w:szCs w:val="28"/>
        </w:rPr>
        <w:t>К- количество роторов</w:t>
      </w:r>
    </w:p>
    <w:p w:rsidR="00BE25FA" w:rsidRPr="00782768" w:rsidRDefault="00BE25FA" w:rsidP="00782768">
      <w:pPr>
        <w:pStyle w:val="2"/>
        <w:widowControl w:val="0"/>
        <w:spacing w:line="360" w:lineRule="auto"/>
        <w:ind w:firstLine="709"/>
        <w:rPr>
          <w:sz w:val="28"/>
          <w:szCs w:val="28"/>
        </w:rPr>
      </w:pPr>
      <w:r w:rsidRPr="00782768">
        <w:rPr>
          <w:sz w:val="28"/>
          <w:szCs w:val="28"/>
        </w:rPr>
        <w:t>К=4</w:t>
      </w:r>
    </w:p>
    <w:p w:rsidR="00BE25FA" w:rsidRPr="00782768" w:rsidRDefault="00BE25FA" w:rsidP="00782768">
      <w:pPr>
        <w:pStyle w:val="2"/>
        <w:widowControl w:val="0"/>
        <w:spacing w:line="360" w:lineRule="auto"/>
        <w:ind w:firstLine="709"/>
        <w:rPr>
          <w:sz w:val="28"/>
          <w:szCs w:val="28"/>
        </w:rPr>
      </w:pPr>
      <w:r w:rsidRPr="00782768">
        <w:rPr>
          <w:sz w:val="28"/>
          <w:szCs w:val="28"/>
        </w:rPr>
        <w:t>М=0.35 Нм</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n</w:t>
      </w:r>
      <w:r w:rsidRPr="00782768">
        <w:rPr>
          <w:sz w:val="28"/>
          <w:szCs w:val="28"/>
        </w:rPr>
        <w:t>- частота вращения</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n</w:t>
      </w:r>
      <w:r w:rsidRPr="00782768">
        <w:rPr>
          <w:sz w:val="28"/>
          <w:szCs w:val="28"/>
        </w:rPr>
        <w:t>=2050 об/мин</w:t>
      </w:r>
    </w:p>
    <w:p w:rsidR="00BE25FA" w:rsidRPr="00782768" w:rsidRDefault="0064509D" w:rsidP="00782768">
      <w:pPr>
        <w:pStyle w:val="2"/>
        <w:widowControl w:val="0"/>
        <w:spacing w:line="360" w:lineRule="auto"/>
        <w:ind w:firstLine="709"/>
        <w:rPr>
          <w:sz w:val="28"/>
          <w:szCs w:val="28"/>
        </w:rPr>
      </w:pPr>
      <w:r>
        <w:rPr>
          <w:position w:val="-12"/>
          <w:sz w:val="28"/>
          <w:szCs w:val="28"/>
        </w:rPr>
        <w:pict>
          <v:shape id="_x0000_i1113" type="#_x0000_t75" style="width:59.25pt;height:18pt" fillcolor="window">
            <v:imagedata r:id="rId74" o:title=""/>
          </v:shape>
        </w:pict>
      </w:r>
      <w:r w:rsidR="00BE25FA" w:rsidRPr="00782768">
        <w:rPr>
          <w:sz w:val="28"/>
          <w:szCs w:val="28"/>
        </w:rPr>
        <w:t xml:space="preserve"> об/мин</w:t>
      </w:r>
    </w:p>
    <w:p w:rsidR="00BE25FA" w:rsidRPr="00782768" w:rsidRDefault="00BE25FA" w:rsidP="00782768">
      <w:pPr>
        <w:pStyle w:val="2"/>
        <w:widowControl w:val="0"/>
        <w:spacing w:line="360" w:lineRule="auto"/>
        <w:ind w:firstLine="709"/>
        <w:rPr>
          <w:sz w:val="28"/>
          <w:szCs w:val="28"/>
        </w:rPr>
      </w:pPr>
      <w:r w:rsidRPr="00782768">
        <w:rPr>
          <w:sz w:val="28"/>
          <w:szCs w:val="28"/>
        </w:rPr>
        <w:t>Таким образом:</w:t>
      </w:r>
    </w:p>
    <w:p w:rsidR="00BE25FA" w:rsidRPr="00782768" w:rsidRDefault="0064509D" w:rsidP="00782768">
      <w:pPr>
        <w:pStyle w:val="2"/>
        <w:widowControl w:val="0"/>
        <w:spacing w:line="360" w:lineRule="auto"/>
        <w:ind w:firstLine="709"/>
        <w:rPr>
          <w:sz w:val="28"/>
          <w:szCs w:val="28"/>
        </w:rPr>
      </w:pPr>
      <w:r>
        <w:rPr>
          <w:position w:val="-24"/>
          <w:sz w:val="28"/>
          <w:szCs w:val="28"/>
        </w:rPr>
        <w:pict>
          <v:shape id="_x0000_i1114" type="#_x0000_t75" style="width:128.25pt;height:30.75pt" fillcolor="window">
            <v:imagedata r:id="rId75" o:title=""/>
          </v:shape>
        </w:pict>
      </w:r>
      <w:r w:rsidR="00BE25FA" w:rsidRPr="00782768">
        <w:rPr>
          <w:sz w:val="28"/>
          <w:szCs w:val="28"/>
        </w:rPr>
        <w:t xml:space="preserve"> Нм</w:t>
      </w:r>
    </w:p>
    <w:p w:rsidR="00BE25FA" w:rsidRPr="00782768" w:rsidRDefault="00BE25FA" w:rsidP="00782768">
      <w:pPr>
        <w:pStyle w:val="2"/>
        <w:widowControl w:val="0"/>
        <w:numPr>
          <w:ilvl w:val="0"/>
          <w:numId w:val="3"/>
        </w:numPr>
        <w:spacing w:line="360" w:lineRule="auto"/>
        <w:ind w:left="0" w:firstLine="709"/>
        <w:rPr>
          <w:sz w:val="28"/>
          <w:szCs w:val="28"/>
        </w:rPr>
      </w:pPr>
      <w:r w:rsidRPr="00782768">
        <w:rPr>
          <w:sz w:val="28"/>
          <w:szCs w:val="28"/>
        </w:rPr>
        <w:t>Мощность привода одного ротора:</w:t>
      </w:r>
    </w:p>
    <w:p w:rsidR="00BE25FA" w:rsidRPr="00782768" w:rsidRDefault="0064509D" w:rsidP="00782768">
      <w:pPr>
        <w:pStyle w:val="2"/>
        <w:widowControl w:val="0"/>
        <w:spacing w:line="360" w:lineRule="auto"/>
        <w:ind w:firstLine="709"/>
        <w:rPr>
          <w:sz w:val="28"/>
          <w:szCs w:val="28"/>
        </w:rPr>
      </w:pPr>
      <w:r>
        <w:rPr>
          <w:position w:val="-24"/>
          <w:sz w:val="28"/>
          <w:szCs w:val="28"/>
        </w:rPr>
        <w:pict>
          <v:shape id="_x0000_i1115" type="#_x0000_t75" style="width:102.75pt;height:30.75pt" fillcolor="window">
            <v:imagedata r:id="rId76" o:title=""/>
          </v:shape>
        </w:pict>
      </w:r>
      <w:r w:rsidR="00BE25FA">
        <w:rPr>
          <w:sz w:val="28"/>
          <w:szCs w:val="28"/>
        </w:rPr>
        <w:t xml:space="preserve"> </w:t>
      </w:r>
      <w:r w:rsidR="00BE25FA" w:rsidRPr="00782768">
        <w:rPr>
          <w:sz w:val="28"/>
          <w:szCs w:val="28"/>
        </w:rPr>
        <w:t>(3.15)</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где: </w:t>
      </w:r>
      <w:r w:rsidR="0064509D">
        <w:rPr>
          <w:position w:val="-76"/>
          <w:sz w:val="28"/>
          <w:szCs w:val="28"/>
        </w:rPr>
        <w:pict>
          <v:shape id="_x0000_i1116" type="#_x0000_t75" style="width:134.25pt;height:56.25pt">
            <v:imagedata r:id="rId77"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 Суммарная мощность привода режущего аппарата</w:t>
      </w:r>
    </w:p>
    <w:p w:rsidR="00BE25FA" w:rsidRPr="00782768" w:rsidRDefault="0064509D" w:rsidP="00782768">
      <w:pPr>
        <w:pStyle w:val="2"/>
        <w:widowControl w:val="0"/>
        <w:spacing w:line="360" w:lineRule="auto"/>
        <w:ind w:firstLine="709"/>
        <w:rPr>
          <w:sz w:val="28"/>
          <w:szCs w:val="28"/>
        </w:rPr>
      </w:pPr>
      <w:r>
        <w:rPr>
          <w:position w:val="-14"/>
          <w:sz w:val="28"/>
          <w:szCs w:val="28"/>
        </w:rPr>
        <w:pict>
          <v:shape id="_x0000_i1117" type="#_x0000_t75" style="width:68.25pt;height:18.75pt" fillcolor="window">
            <v:imagedata r:id="rId78" o:title=""/>
          </v:shape>
        </w:pict>
      </w:r>
      <w:r w:rsidR="00BE25FA" w:rsidRPr="00782768">
        <w:rPr>
          <w:sz w:val="28"/>
          <w:szCs w:val="28"/>
        </w:rPr>
        <w:t xml:space="preserve"> кВт</w:t>
      </w:r>
      <w:r w:rsidR="00BE25FA">
        <w:rPr>
          <w:sz w:val="28"/>
          <w:szCs w:val="28"/>
        </w:rPr>
        <w:t xml:space="preserve"> </w:t>
      </w:r>
      <w:r w:rsidR="00BE25FA" w:rsidRPr="00782768">
        <w:rPr>
          <w:sz w:val="28"/>
          <w:szCs w:val="28"/>
        </w:rPr>
        <w:t>(3.16)</w:t>
      </w:r>
    </w:p>
    <w:p w:rsidR="00BE25FA" w:rsidRPr="00782768" w:rsidRDefault="0064509D" w:rsidP="00782768">
      <w:pPr>
        <w:pStyle w:val="2"/>
        <w:widowControl w:val="0"/>
        <w:spacing w:line="360" w:lineRule="auto"/>
        <w:ind w:firstLine="709"/>
        <w:rPr>
          <w:sz w:val="28"/>
          <w:szCs w:val="28"/>
        </w:rPr>
      </w:pPr>
      <w:r>
        <w:rPr>
          <w:position w:val="-14"/>
          <w:sz w:val="28"/>
          <w:szCs w:val="28"/>
        </w:rPr>
        <w:pict>
          <v:shape id="_x0000_i1118" type="#_x0000_t75" style="width:123pt;height:18.75pt" fillcolor="window">
            <v:imagedata r:id="rId79"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Таким образом производительность агрегата найдем по формуле:</w:t>
      </w:r>
    </w:p>
    <w:p w:rsidR="00BE25FA" w:rsidRPr="00782768" w:rsidRDefault="0064509D" w:rsidP="00782768">
      <w:pPr>
        <w:pStyle w:val="2"/>
        <w:widowControl w:val="0"/>
        <w:spacing w:line="360" w:lineRule="auto"/>
        <w:ind w:firstLine="709"/>
        <w:rPr>
          <w:sz w:val="28"/>
          <w:szCs w:val="28"/>
        </w:rPr>
      </w:pPr>
      <w:r>
        <w:rPr>
          <w:position w:val="-24"/>
          <w:sz w:val="28"/>
          <w:szCs w:val="28"/>
        </w:rPr>
        <w:pict>
          <v:shape id="_x0000_i1119" type="#_x0000_t75" style="width:162pt;height:33.75pt" fillcolor="window">
            <v:imagedata r:id="rId80" o:title=""/>
          </v:shape>
        </w:pict>
      </w:r>
      <w:r w:rsidR="00BE25FA" w:rsidRPr="00782768">
        <w:rPr>
          <w:sz w:val="28"/>
          <w:szCs w:val="28"/>
        </w:rPr>
        <w:t xml:space="preserve"> га/час</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где: </w:t>
      </w:r>
      <w:r w:rsidR="0064509D">
        <w:rPr>
          <w:position w:val="-12"/>
          <w:sz w:val="28"/>
          <w:szCs w:val="28"/>
        </w:rPr>
        <w:pict>
          <v:shape id="_x0000_i1120" type="#_x0000_t75" style="width:15.75pt;height:18pt" fillcolor="window">
            <v:imagedata r:id="rId81" o:title=""/>
          </v:shape>
        </w:pict>
      </w:r>
      <w:r w:rsidRPr="00782768">
        <w:rPr>
          <w:sz w:val="28"/>
          <w:szCs w:val="28"/>
        </w:rPr>
        <w:t>- конструктивная ширина захвата агрегата;</w:t>
      </w:r>
    </w:p>
    <w:p w:rsidR="00BE25FA" w:rsidRPr="00782768" w:rsidRDefault="0064509D" w:rsidP="00782768">
      <w:pPr>
        <w:pStyle w:val="2"/>
        <w:widowControl w:val="0"/>
        <w:spacing w:line="360" w:lineRule="auto"/>
        <w:ind w:firstLine="709"/>
        <w:rPr>
          <w:sz w:val="28"/>
          <w:szCs w:val="28"/>
        </w:rPr>
      </w:pPr>
      <w:r>
        <w:rPr>
          <w:position w:val="-12"/>
          <w:sz w:val="28"/>
          <w:szCs w:val="28"/>
        </w:rPr>
        <w:pict>
          <v:shape id="_x0000_i1121" type="#_x0000_t75" style="width:15.75pt;height:18pt" fillcolor="window">
            <v:imagedata r:id="rId81" o:title=""/>
          </v:shape>
        </w:pict>
      </w:r>
      <w:r w:rsidR="00BE25FA" w:rsidRPr="00782768">
        <w:rPr>
          <w:sz w:val="28"/>
          <w:szCs w:val="28"/>
        </w:rPr>
        <w:t>=2.1 м</w:t>
      </w:r>
    </w:p>
    <w:p w:rsidR="00BE25FA" w:rsidRPr="00782768" w:rsidRDefault="0064509D" w:rsidP="00782768">
      <w:pPr>
        <w:pStyle w:val="2"/>
        <w:widowControl w:val="0"/>
        <w:spacing w:line="360" w:lineRule="auto"/>
        <w:ind w:firstLine="709"/>
        <w:rPr>
          <w:sz w:val="28"/>
          <w:szCs w:val="28"/>
        </w:rPr>
      </w:pPr>
      <w:r>
        <w:rPr>
          <w:position w:val="-14"/>
          <w:sz w:val="28"/>
          <w:szCs w:val="28"/>
        </w:rPr>
        <w:pict>
          <v:shape id="_x0000_i1122" type="#_x0000_t75" style="width:15pt;height:18.75pt" fillcolor="window">
            <v:imagedata r:id="rId82" o:title=""/>
          </v:shape>
        </w:pict>
      </w:r>
      <w:r w:rsidR="00BE25FA" w:rsidRPr="00782768">
        <w:rPr>
          <w:sz w:val="28"/>
          <w:szCs w:val="28"/>
        </w:rPr>
        <w:t>-расчетная скорость движения</w:t>
      </w:r>
      <w:r w:rsidR="00BE25FA">
        <w:rPr>
          <w:sz w:val="28"/>
          <w:szCs w:val="28"/>
        </w:rPr>
        <w:t xml:space="preserve"> </w:t>
      </w:r>
      <w:r w:rsidR="00BE25FA" w:rsidRPr="00782768">
        <w:rPr>
          <w:sz w:val="28"/>
          <w:szCs w:val="28"/>
        </w:rPr>
        <w:t>км/ч</w:t>
      </w:r>
    </w:p>
    <w:p w:rsidR="00BE25FA" w:rsidRPr="00782768" w:rsidRDefault="0064509D" w:rsidP="00782768">
      <w:pPr>
        <w:pStyle w:val="2"/>
        <w:widowControl w:val="0"/>
        <w:spacing w:line="360" w:lineRule="auto"/>
        <w:ind w:firstLine="709"/>
        <w:rPr>
          <w:sz w:val="28"/>
          <w:szCs w:val="28"/>
        </w:rPr>
      </w:pPr>
      <w:r>
        <w:rPr>
          <w:position w:val="-14"/>
          <w:sz w:val="28"/>
          <w:szCs w:val="28"/>
        </w:rPr>
        <w:pict>
          <v:shape id="_x0000_i1123" type="#_x0000_t75" style="width:15pt;height:18.75pt" fillcolor="window">
            <v:imagedata r:id="rId82" o:title=""/>
          </v:shape>
        </w:pict>
      </w:r>
      <w:r w:rsidR="00BE25FA" w:rsidRPr="00782768">
        <w:rPr>
          <w:sz w:val="28"/>
          <w:szCs w:val="28"/>
        </w:rPr>
        <w:t>=20</w:t>
      </w:r>
      <w:r w:rsidR="00BE25FA">
        <w:rPr>
          <w:sz w:val="28"/>
          <w:szCs w:val="28"/>
        </w:rPr>
        <w:t xml:space="preserve"> </w:t>
      </w:r>
      <w:r w:rsidR="00BE25FA" w:rsidRPr="00782768">
        <w:rPr>
          <w:sz w:val="28"/>
          <w:szCs w:val="28"/>
        </w:rPr>
        <w:t>км/ч;</w:t>
      </w:r>
    </w:p>
    <w:p w:rsidR="00BE25FA" w:rsidRPr="00782768" w:rsidRDefault="00BE25FA" w:rsidP="00782768">
      <w:pPr>
        <w:pStyle w:val="2"/>
        <w:widowControl w:val="0"/>
        <w:numPr>
          <w:ilvl w:val="1"/>
          <w:numId w:val="5"/>
        </w:numPr>
        <w:spacing w:line="360" w:lineRule="auto"/>
        <w:ind w:left="0" w:firstLine="709"/>
        <w:rPr>
          <w:sz w:val="28"/>
          <w:szCs w:val="28"/>
        </w:rPr>
      </w:pPr>
      <w:r w:rsidRPr="00782768">
        <w:rPr>
          <w:sz w:val="28"/>
          <w:szCs w:val="28"/>
        </w:rPr>
        <w:t>коэффициент пересчета мер правой и левой части равнения.</w:t>
      </w:r>
    </w:p>
    <w:p w:rsidR="00BE25FA" w:rsidRPr="00782768" w:rsidRDefault="0064509D" w:rsidP="00782768">
      <w:pPr>
        <w:pStyle w:val="2"/>
        <w:widowControl w:val="0"/>
        <w:spacing w:line="360" w:lineRule="auto"/>
        <w:ind w:firstLine="709"/>
        <w:rPr>
          <w:sz w:val="28"/>
          <w:szCs w:val="28"/>
        </w:rPr>
      </w:pPr>
      <w:r>
        <w:rPr>
          <w:position w:val="-10"/>
          <w:sz w:val="28"/>
          <w:szCs w:val="28"/>
        </w:rPr>
        <w:pict>
          <v:shape id="_x0000_i1124" type="#_x0000_t75" style="width:108pt;height:17.25pt" fillcolor="window">
            <v:imagedata r:id="rId83" o:title=""/>
          </v:shape>
        </w:pict>
      </w:r>
      <w:r w:rsidR="00BE25FA">
        <w:rPr>
          <w:sz w:val="28"/>
          <w:szCs w:val="28"/>
        </w:rPr>
        <w:t xml:space="preserve"> </w:t>
      </w:r>
      <w:r w:rsidR="00BE25FA" w:rsidRPr="00782768">
        <w:rPr>
          <w:sz w:val="28"/>
          <w:szCs w:val="28"/>
        </w:rPr>
        <w:t>га/час</w:t>
      </w:r>
    </w:p>
    <w:p w:rsidR="00BE25FA" w:rsidRPr="00782768" w:rsidRDefault="00BE25FA" w:rsidP="00782768">
      <w:pPr>
        <w:pStyle w:val="2"/>
        <w:widowControl w:val="0"/>
        <w:spacing w:line="360" w:lineRule="auto"/>
        <w:ind w:firstLine="709"/>
        <w:rPr>
          <w:sz w:val="28"/>
          <w:szCs w:val="28"/>
        </w:rPr>
      </w:pPr>
      <w:r w:rsidRPr="00782768">
        <w:rPr>
          <w:sz w:val="28"/>
          <w:szCs w:val="28"/>
        </w:rPr>
        <w:t>Из проделанных расчетов видно, что с увеличением скорости на 5</w:t>
      </w:r>
      <w:r>
        <w:rPr>
          <w:sz w:val="28"/>
          <w:szCs w:val="28"/>
        </w:rPr>
        <w:t xml:space="preserve"> </w:t>
      </w:r>
      <w:r w:rsidRPr="00782768">
        <w:rPr>
          <w:sz w:val="28"/>
          <w:szCs w:val="28"/>
        </w:rPr>
        <w:t>км/ч и увеличением числа режущих сегментов до 3 штук, мы добиваемся увеличения производительности на 30 %. Что не мало важно при заготовке трав на сено, т.к. уборка происходит в очень сжатые сроки.</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b/>
          <w:bCs/>
          <w:sz w:val="28"/>
          <w:szCs w:val="28"/>
        </w:rPr>
      </w:pPr>
      <w:r w:rsidRPr="00782768">
        <w:rPr>
          <w:b/>
          <w:bCs/>
          <w:sz w:val="28"/>
          <w:szCs w:val="28"/>
        </w:rPr>
        <w:t>3.3 Клиноременная передача</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Клиноременная передача косилки состоит из ведущего шкива, клиновых ремней и ведомого шкива. Передача защищена кожухом.</w:t>
      </w:r>
    </w:p>
    <w:p w:rsidR="00BE25FA" w:rsidRPr="00782768" w:rsidRDefault="00BE25FA" w:rsidP="00782768">
      <w:pPr>
        <w:pStyle w:val="2"/>
        <w:widowControl w:val="0"/>
        <w:spacing w:line="360" w:lineRule="auto"/>
        <w:ind w:firstLine="709"/>
        <w:rPr>
          <w:sz w:val="28"/>
          <w:szCs w:val="28"/>
        </w:rPr>
      </w:pPr>
      <w:r w:rsidRPr="00782768">
        <w:rPr>
          <w:sz w:val="28"/>
          <w:szCs w:val="28"/>
        </w:rPr>
        <w:t>На валу 1 в корпусе шкива 6</w:t>
      </w:r>
      <w:r>
        <w:rPr>
          <w:sz w:val="28"/>
          <w:szCs w:val="28"/>
        </w:rPr>
        <w:t xml:space="preserve"> </w:t>
      </w:r>
      <w:r w:rsidRPr="00782768">
        <w:rPr>
          <w:sz w:val="28"/>
          <w:szCs w:val="28"/>
        </w:rPr>
        <w:t>смонтирована обгонная муфта 15, предназначенная для обеспечения холостого хода роторов и механизмов передач в момент отключения вала отбора мощности трактора.</w:t>
      </w:r>
      <w:r>
        <w:rPr>
          <w:sz w:val="28"/>
          <w:szCs w:val="28"/>
        </w:rPr>
        <w:t xml:space="preserve"> </w:t>
      </w:r>
      <w:r w:rsidRPr="00782768">
        <w:rPr>
          <w:sz w:val="28"/>
          <w:szCs w:val="28"/>
        </w:rPr>
        <w:t>Ведущий шкив 6 установлен на подшипниках 18, в корпусе 17, шарнирно подвешенном к подрамнику на оси 3. Соосность канавок ведущего и ведомого шкивов обеспечивается смещением корпуса</w:t>
      </w:r>
      <w:r>
        <w:rPr>
          <w:sz w:val="28"/>
          <w:szCs w:val="28"/>
        </w:rPr>
        <w:t xml:space="preserve"> </w:t>
      </w:r>
      <w:r w:rsidRPr="00782768">
        <w:rPr>
          <w:sz w:val="28"/>
          <w:szCs w:val="28"/>
        </w:rPr>
        <w:t>17 за счет перестановки регулировочных шайб.</w:t>
      </w:r>
    </w:p>
    <w:p w:rsidR="00BE25FA" w:rsidRPr="00782768" w:rsidRDefault="00BE25FA" w:rsidP="00782768">
      <w:pPr>
        <w:pStyle w:val="2"/>
        <w:widowControl w:val="0"/>
        <w:spacing w:line="360" w:lineRule="auto"/>
        <w:ind w:firstLine="709"/>
        <w:rPr>
          <w:sz w:val="28"/>
          <w:szCs w:val="28"/>
        </w:rPr>
      </w:pPr>
      <w:r w:rsidRPr="00782768">
        <w:rPr>
          <w:sz w:val="28"/>
          <w:szCs w:val="28"/>
        </w:rPr>
        <w:t>Натяжение клиновых ремней осуществляется с помощью натяжного устройства, состоящего из натяжника 10, шарнирно связанного с корпусом шкива, пружины 8, чашечной шайбы и гаек 9.</w:t>
      </w:r>
    </w:p>
    <w:p w:rsidR="00BE25FA" w:rsidRPr="00782768" w:rsidRDefault="00BE25FA" w:rsidP="00782768">
      <w:pPr>
        <w:pStyle w:val="2"/>
        <w:widowControl w:val="0"/>
        <w:spacing w:line="360" w:lineRule="auto"/>
        <w:ind w:firstLine="709"/>
        <w:rPr>
          <w:sz w:val="28"/>
          <w:szCs w:val="28"/>
        </w:rPr>
      </w:pPr>
      <w:r w:rsidRPr="00782768">
        <w:rPr>
          <w:sz w:val="28"/>
          <w:szCs w:val="28"/>
        </w:rPr>
        <w:t>Привод к ведущему шкиву осуществляется от ВОМ трактора через карданную передачу.</w:t>
      </w:r>
    </w:p>
    <w:p w:rsidR="006B1FE0" w:rsidRDefault="006B1FE0" w:rsidP="00782768">
      <w:pPr>
        <w:pStyle w:val="2"/>
        <w:widowControl w:val="0"/>
        <w:spacing w:line="360" w:lineRule="auto"/>
        <w:ind w:firstLine="709"/>
        <w:rPr>
          <w:b/>
          <w:bCs/>
          <w:sz w:val="28"/>
          <w:szCs w:val="28"/>
        </w:rPr>
      </w:pPr>
    </w:p>
    <w:p w:rsidR="00BE25FA" w:rsidRPr="00782768" w:rsidRDefault="00BE25FA" w:rsidP="00782768">
      <w:pPr>
        <w:pStyle w:val="2"/>
        <w:widowControl w:val="0"/>
        <w:spacing w:line="360" w:lineRule="auto"/>
        <w:ind w:firstLine="709"/>
        <w:rPr>
          <w:b/>
          <w:bCs/>
          <w:sz w:val="28"/>
          <w:szCs w:val="28"/>
        </w:rPr>
      </w:pPr>
      <w:r w:rsidRPr="00782768">
        <w:rPr>
          <w:b/>
          <w:bCs/>
          <w:sz w:val="28"/>
          <w:szCs w:val="28"/>
        </w:rPr>
        <w:t>3.4 Расчет клиноременной передачи ротационной косилки</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Ременная передача косилки состоит из двух шкивов, ведущего и ведомого, соединенных между собой ремнями, и натяжного устройства, создающего контактные давления между ремнем и шкивом и обеспечивающего за счет сил трения передачу энергии. Начальное натяжение создается при монтаже передачи.</w:t>
      </w:r>
    </w:p>
    <w:p w:rsidR="00BE25FA" w:rsidRPr="00782768" w:rsidRDefault="00BE25FA" w:rsidP="00782768">
      <w:pPr>
        <w:pStyle w:val="2"/>
        <w:widowControl w:val="0"/>
        <w:spacing w:line="360" w:lineRule="auto"/>
        <w:ind w:firstLine="709"/>
        <w:rPr>
          <w:sz w:val="28"/>
          <w:szCs w:val="28"/>
        </w:rPr>
      </w:pPr>
      <w:r w:rsidRPr="00782768">
        <w:rPr>
          <w:sz w:val="28"/>
          <w:szCs w:val="28"/>
        </w:rPr>
        <w:t>Основные достоинства передач: простота конструкции, сравнительно малая стоимость, способность передавать вращательное движение на большие расстояния и работать с высокими скоростями, плавность работы и малый шум, отсутствие смазочной системы.</w:t>
      </w:r>
    </w:p>
    <w:p w:rsidR="00BE25FA" w:rsidRPr="00782768" w:rsidRDefault="00BE25FA" w:rsidP="00782768">
      <w:pPr>
        <w:pStyle w:val="2"/>
        <w:widowControl w:val="0"/>
        <w:spacing w:line="360" w:lineRule="auto"/>
        <w:ind w:firstLine="709"/>
        <w:rPr>
          <w:sz w:val="28"/>
          <w:szCs w:val="28"/>
        </w:rPr>
      </w:pPr>
      <w:r w:rsidRPr="00782768">
        <w:rPr>
          <w:sz w:val="28"/>
          <w:szCs w:val="28"/>
        </w:rPr>
        <w:t>На ротационных косилках ременная передача служит для передачи энергии от ВОМ трактора на рабочие органы. В конструкции косилки она используется в качестве повышающей передачи.</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b/>
          <w:bCs/>
          <w:sz w:val="28"/>
          <w:szCs w:val="28"/>
        </w:rPr>
      </w:pPr>
      <w:r w:rsidRPr="00782768">
        <w:rPr>
          <w:b/>
          <w:bCs/>
          <w:sz w:val="28"/>
          <w:szCs w:val="28"/>
        </w:rPr>
        <w:t>3.5</w:t>
      </w:r>
      <w:r>
        <w:rPr>
          <w:b/>
          <w:bCs/>
          <w:sz w:val="28"/>
          <w:szCs w:val="28"/>
        </w:rPr>
        <w:t xml:space="preserve"> </w:t>
      </w:r>
      <w:r w:rsidRPr="00782768">
        <w:rPr>
          <w:b/>
          <w:bCs/>
          <w:sz w:val="28"/>
          <w:szCs w:val="28"/>
        </w:rPr>
        <w:t>Критерии работоспособности клиноременной передачи.</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Опыт передачи ременных передач показал, что их работоспособность ограничена тяговой способностью и долговечностью ремня. В первом случае ремень теряет тяговую способность из-за буксования в связи с недостаточной прочностью сцепления ремня со шкивом (ведущий шкив вращается, а ведомый остается неподвижным). В результате буксования ремень нагревается и может сойти со шкива. Поэтому в отличие от упругого скольжения буксование в ременной передаче не допустимо.</w:t>
      </w:r>
    </w:p>
    <w:p w:rsidR="00BE25FA" w:rsidRPr="00782768" w:rsidRDefault="00BE25FA" w:rsidP="00782768">
      <w:pPr>
        <w:pStyle w:val="2"/>
        <w:widowControl w:val="0"/>
        <w:spacing w:line="360" w:lineRule="auto"/>
        <w:ind w:firstLine="709"/>
        <w:rPr>
          <w:sz w:val="28"/>
          <w:szCs w:val="28"/>
        </w:rPr>
      </w:pPr>
      <w:r w:rsidRPr="00782768">
        <w:rPr>
          <w:sz w:val="28"/>
          <w:szCs w:val="28"/>
        </w:rPr>
        <w:t>Во втором случае выход из строя ременной передачи связан усталостным разрушением ремня.</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numPr>
          <w:ilvl w:val="1"/>
          <w:numId w:val="10"/>
        </w:numPr>
        <w:spacing w:line="360" w:lineRule="auto"/>
        <w:ind w:left="0" w:firstLine="709"/>
        <w:rPr>
          <w:b/>
          <w:bCs/>
          <w:sz w:val="28"/>
          <w:szCs w:val="28"/>
        </w:rPr>
      </w:pPr>
      <w:r w:rsidRPr="00782768">
        <w:rPr>
          <w:b/>
          <w:bCs/>
          <w:sz w:val="28"/>
          <w:szCs w:val="28"/>
        </w:rPr>
        <w:t>Расчет на тяговую способность</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Расчет ременной передачи на тяговую способность основан на показателях тяговой способности и долговечности.</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Тяговая способность передачи определяется коэффициентом тяги </w:t>
      </w:r>
      <w:r w:rsidRPr="00782768">
        <w:rPr>
          <w:sz w:val="28"/>
          <w:szCs w:val="28"/>
        </w:rPr>
        <w:sym w:font="Symbol" w:char="F059"/>
      </w:r>
      <w:r w:rsidRPr="00782768">
        <w:rPr>
          <w:sz w:val="28"/>
          <w:szCs w:val="28"/>
        </w:rPr>
        <w:t>=(</w:t>
      </w:r>
      <w:r w:rsidRPr="00782768">
        <w:rPr>
          <w:sz w:val="28"/>
          <w:szCs w:val="28"/>
          <w:lang w:val="en-US"/>
        </w:rPr>
        <w:t>f</w:t>
      </w:r>
      <w:r w:rsidRPr="00782768">
        <w:rPr>
          <w:sz w:val="28"/>
          <w:szCs w:val="28"/>
        </w:rPr>
        <w:t>(</w:t>
      </w:r>
      <w:r w:rsidRPr="00782768">
        <w:rPr>
          <w:sz w:val="28"/>
          <w:szCs w:val="28"/>
          <w:lang w:val="en-US"/>
        </w:rPr>
        <w:t>q</w:t>
      </w:r>
      <w:r w:rsidRPr="00782768">
        <w:rPr>
          <w:sz w:val="28"/>
          <w:szCs w:val="28"/>
        </w:rPr>
        <w:t>) и, следовательно,</w:t>
      </w:r>
      <w:r>
        <w:rPr>
          <w:sz w:val="28"/>
          <w:szCs w:val="28"/>
        </w:rPr>
        <w:t xml:space="preserve"> </w:t>
      </w:r>
      <w:r w:rsidRPr="00782768">
        <w:rPr>
          <w:sz w:val="28"/>
          <w:szCs w:val="28"/>
        </w:rPr>
        <w:t xml:space="preserve">значением </w:t>
      </w:r>
      <w:r w:rsidRPr="00782768">
        <w:rPr>
          <w:sz w:val="28"/>
          <w:szCs w:val="28"/>
          <w:lang w:val="en-US"/>
        </w:rPr>
        <w:t>q</w:t>
      </w:r>
      <w:r w:rsidRPr="00782768">
        <w:rPr>
          <w:sz w:val="28"/>
          <w:szCs w:val="28"/>
        </w:rPr>
        <w:t>.</w:t>
      </w:r>
    </w:p>
    <w:p w:rsidR="00BE25FA" w:rsidRPr="00782768" w:rsidRDefault="00BE25FA" w:rsidP="00782768">
      <w:pPr>
        <w:pStyle w:val="2"/>
        <w:widowControl w:val="0"/>
        <w:spacing w:line="360" w:lineRule="auto"/>
        <w:ind w:firstLine="709"/>
        <w:rPr>
          <w:sz w:val="28"/>
          <w:szCs w:val="28"/>
        </w:rPr>
      </w:pPr>
      <w:r w:rsidRPr="00782768">
        <w:rPr>
          <w:sz w:val="28"/>
          <w:szCs w:val="28"/>
        </w:rPr>
        <w:t>Для расчета используется условие работоспособности передачи в форме</w:t>
      </w:r>
    </w:p>
    <w:p w:rsidR="00BE25FA" w:rsidRPr="00782768" w:rsidRDefault="0064509D" w:rsidP="00782768">
      <w:pPr>
        <w:pStyle w:val="2"/>
        <w:widowControl w:val="0"/>
        <w:spacing w:line="360" w:lineRule="auto"/>
        <w:ind w:firstLine="709"/>
        <w:rPr>
          <w:sz w:val="28"/>
          <w:szCs w:val="28"/>
        </w:rPr>
      </w:pPr>
      <w:r>
        <w:rPr>
          <w:position w:val="-10"/>
          <w:sz w:val="28"/>
          <w:szCs w:val="28"/>
        </w:rPr>
        <w:pict>
          <v:shape id="_x0000_i1125" type="#_x0000_t75" style="width:9pt;height:20.25pt" fillcolor="window">
            <v:imagedata r:id="rId46" o:title=""/>
          </v:shape>
        </w:pict>
      </w:r>
      <w:r>
        <w:rPr>
          <w:position w:val="-30"/>
          <w:sz w:val="28"/>
          <w:szCs w:val="28"/>
        </w:rPr>
        <w:pict>
          <v:shape id="_x0000_i1126" type="#_x0000_t75" style="width:69.75pt;height:35.25pt" fillcolor="window">
            <v:imagedata r:id="rId84" o:title=""/>
          </v:shape>
        </w:pict>
      </w:r>
      <w:r w:rsidR="00BE25FA" w:rsidRPr="00782768">
        <w:rPr>
          <w:sz w:val="28"/>
          <w:szCs w:val="28"/>
        </w:rPr>
        <w:t>,</w:t>
      </w:r>
      <w:r w:rsidR="00BE25FA">
        <w:rPr>
          <w:sz w:val="28"/>
          <w:szCs w:val="28"/>
        </w:rPr>
        <w:t xml:space="preserve"> </w:t>
      </w:r>
      <w:r w:rsidR="00BE25FA" w:rsidRPr="00782768">
        <w:rPr>
          <w:sz w:val="28"/>
          <w:szCs w:val="28"/>
        </w:rPr>
        <w:t>(3.18)</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где: </w:t>
      </w:r>
      <w:r w:rsidRPr="00782768">
        <w:rPr>
          <w:sz w:val="28"/>
          <w:szCs w:val="28"/>
        </w:rPr>
        <w:sym w:font="Symbol" w:char="F073"/>
      </w:r>
      <w:r w:rsidRPr="00782768">
        <w:rPr>
          <w:sz w:val="28"/>
          <w:szCs w:val="28"/>
          <w:vertAlign w:val="subscript"/>
          <w:lang w:val="en-US"/>
        </w:rPr>
        <w:t>t</w:t>
      </w:r>
      <w:r>
        <w:rPr>
          <w:sz w:val="28"/>
          <w:szCs w:val="28"/>
          <w:vertAlign w:val="subscript"/>
        </w:rPr>
        <w:t xml:space="preserve"> </w:t>
      </w:r>
      <w:r w:rsidRPr="00782768">
        <w:rPr>
          <w:sz w:val="28"/>
          <w:szCs w:val="28"/>
        </w:rPr>
        <w:t>- удельная окружная сила, называемая полезным напряжением.</w:t>
      </w:r>
    </w:p>
    <w:p w:rsidR="00BE25FA" w:rsidRPr="00782768" w:rsidRDefault="0064509D" w:rsidP="00782768">
      <w:pPr>
        <w:pStyle w:val="2"/>
        <w:widowControl w:val="0"/>
        <w:tabs>
          <w:tab w:val="num" w:pos="720"/>
        </w:tabs>
        <w:spacing w:line="360" w:lineRule="auto"/>
        <w:ind w:firstLine="709"/>
        <w:rPr>
          <w:sz w:val="28"/>
          <w:szCs w:val="28"/>
        </w:rPr>
      </w:pPr>
      <w:r>
        <w:rPr>
          <w:position w:val="-12"/>
          <w:sz w:val="28"/>
          <w:szCs w:val="28"/>
        </w:rPr>
        <w:pict>
          <v:shape id="_x0000_i1127" type="#_x0000_t75" style="width:21.75pt;height:18pt" fillcolor="window">
            <v:imagedata r:id="rId85" o:title=""/>
          </v:shape>
        </w:pict>
      </w:r>
      <w:r w:rsidR="00BE25FA" w:rsidRPr="00782768">
        <w:rPr>
          <w:sz w:val="28"/>
          <w:szCs w:val="28"/>
        </w:rPr>
        <w:tab/>
        <w:t>- допускаемое полезное напряжение мПа;</w:t>
      </w:r>
    </w:p>
    <w:p w:rsidR="00BE25FA" w:rsidRPr="00782768" w:rsidRDefault="00BE25FA" w:rsidP="00782768">
      <w:pPr>
        <w:pStyle w:val="2"/>
        <w:widowControl w:val="0"/>
        <w:tabs>
          <w:tab w:val="num" w:pos="720"/>
        </w:tabs>
        <w:spacing w:line="360" w:lineRule="auto"/>
        <w:ind w:firstLine="709"/>
        <w:rPr>
          <w:sz w:val="28"/>
          <w:szCs w:val="28"/>
        </w:rPr>
      </w:pPr>
      <w:r w:rsidRPr="00782768">
        <w:rPr>
          <w:sz w:val="28"/>
          <w:szCs w:val="28"/>
        </w:rPr>
        <w:t>А – площадь поперечного сечения ремня, мм</w:t>
      </w:r>
      <w:r w:rsidRPr="00782768">
        <w:rPr>
          <w:sz w:val="28"/>
          <w:szCs w:val="28"/>
          <w:vertAlign w:val="superscript"/>
        </w:rPr>
        <w:t>2</w:t>
      </w:r>
      <w:r w:rsidR="00D11175">
        <w:rPr>
          <w:sz w:val="28"/>
          <w:szCs w:val="28"/>
          <w:vertAlign w:val="superscript"/>
        </w:rPr>
        <w:t>.</w:t>
      </w:r>
    </w:p>
    <w:p w:rsidR="00BE25FA" w:rsidRPr="00782768" w:rsidRDefault="00BE25FA" w:rsidP="00782768">
      <w:pPr>
        <w:pStyle w:val="2"/>
        <w:widowControl w:val="0"/>
        <w:spacing w:line="360" w:lineRule="auto"/>
        <w:ind w:firstLine="709"/>
        <w:rPr>
          <w:sz w:val="28"/>
          <w:szCs w:val="28"/>
        </w:rPr>
      </w:pPr>
    </w:p>
    <w:p w:rsidR="00BE25FA" w:rsidRPr="00782768" w:rsidRDefault="0064509D" w:rsidP="00782768">
      <w:pPr>
        <w:pStyle w:val="2"/>
        <w:widowControl w:val="0"/>
        <w:spacing w:line="360" w:lineRule="auto"/>
        <w:ind w:firstLine="709"/>
        <w:rPr>
          <w:sz w:val="28"/>
          <w:szCs w:val="28"/>
        </w:rPr>
      </w:pPr>
      <w:r>
        <w:rPr>
          <w:position w:val="-30"/>
          <w:sz w:val="28"/>
          <w:szCs w:val="28"/>
        </w:rPr>
        <w:pict>
          <v:shape id="_x0000_i1128" type="#_x0000_t75" style="width:2in;height:35.25pt" fillcolor="window">
            <v:imagedata r:id="rId86" o:title=""/>
          </v:shape>
        </w:pict>
      </w:r>
      <w:r w:rsidR="00BE25FA" w:rsidRPr="00782768">
        <w:rPr>
          <w:sz w:val="28"/>
          <w:szCs w:val="28"/>
        </w:rPr>
        <w:t>,</w:t>
      </w:r>
    </w:p>
    <w:p w:rsidR="00BE25FA" w:rsidRPr="00782768" w:rsidRDefault="0064509D" w:rsidP="00782768">
      <w:pPr>
        <w:pStyle w:val="2"/>
        <w:widowControl w:val="0"/>
        <w:spacing w:line="360" w:lineRule="auto"/>
        <w:ind w:firstLine="709"/>
        <w:rPr>
          <w:sz w:val="28"/>
          <w:szCs w:val="28"/>
          <w:vertAlign w:val="superscript"/>
        </w:rPr>
      </w:pPr>
      <w:r>
        <w:rPr>
          <w:position w:val="-30"/>
          <w:sz w:val="28"/>
          <w:szCs w:val="28"/>
          <w:vertAlign w:val="superscript"/>
        </w:rPr>
        <w:pict>
          <v:shape id="_x0000_i1129" type="#_x0000_t75" style="width:48.75pt;height:35.25pt" fillcolor="window">
            <v:imagedata r:id="rId87" o:title=""/>
          </v:shape>
        </w:pict>
      </w:r>
      <w:r w:rsidR="00D11175">
        <w:rPr>
          <w:sz w:val="28"/>
          <w:szCs w:val="28"/>
          <w:vertAlign w:val="superscript"/>
        </w:rPr>
        <w:t>,</w:t>
      </w:r>
    </w:p>
    <w:p w:rsidR="00BE25FA" w:rsidRPr="00782768" w:rsidRDefault="00BE25FA" w:rsidP="00782768">
      <w:pPr>
        <w:pStyle w:val="2"/>
        <w:widowControl w:val="0"/>
        <w:spacing w:line="360" w:lineRule="auto"/>
        <w:ind w:firstLine="709"/>
        <w:rPr>
          <w:sz w:val="28"/>
          <w:szCs w:val="28"/>
          <w:vertAlign w:val="superscript"/>
        </w:rPr>
      </w:pPr>
    </w:p>
    <w:p w:rsidR="00BE25FA" w:rsidRPr="00782768" w:rsidRDefault="00BE25FA" w:rsidP="00782768">
      <w:pPr>
        <w:pStyle w:val="2"/>
        <w:widowControl w:val="0"/>
        <w:spacing w:line="360" w:lineRule="auto"/>
        <w:ind w:firstLine="709"/>
        <w:rPr>
          <w:sz w:val="28"/>
          <w:szCs w:val="28"/>
        </w:rPr>
      </w:pPr>
      <w:r w:rsidRPr="00782768">
        <w:rPr>
          <w:sz w:val="28"/>
          <w:szCs w:val="28"/>
        </w:rPr>
        <w:t>где: Т</w:t>
      </w:r>
      <w:r w:rsidRPr="00782768">
        <w:rPr>
          <w:sz w:val="28"/>
          <w:szCs w:val="28"/>
          <w:vertAlign w:val="subscript"/>
        </w:rPr>
        <w:t>1</w:t>
      </w:r>
      <w:r>
        <w:rPr>
          <w:sz w:val="28"/>
          <w:szCs w:val="28"/>
          <w:vertAlign w:val="subscript"/>
        </w:rPr>
        <w:t xml:space="preserve"> </w:t>
      </w:r>
      <w:r w:rsidRPr="00782768">
        <w:rPr>
          <w:sz w:val="28"/>
          <w:szCs w:val="28"/>
        </w:rPr>
        <w:t>- вращающий момент на валу.</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d</w:t>
      </w:r>
      <w:r w:rsidRPr="00782768">
        <w:rPr>
          <w:sz w:val="28"/>
          <w:szCs w:val="28"/>
          <w:vertAlign w:val="subscript"/>
        </w:rPr>
        <w:t>1</w:t>
      </w:r>
      <w:r>
        <w:rPr>
          <w:sz w:val="28"/>
          <w:szCs w:val="28"/>
          <w:vertAlign w:val="subscript"/>
        </w:rPr>
        <w:t xml:space="preserve"> </w:t>
      </w:r>
      <w:r w:rsidRPr="00782768">
        <w:rPr>
          <w:sz w:val="28"/>
          <w:szCs w:val="28"/>
        </w:rPr>
        <w:t>- диаметр ведущего шкива</w:t>
      </w:r>
    </w:p>
    <w:p w:rsidR="00BE25FA" w:rsidRPr="00782768" w:rsidRDefault="0064509D" w:rsidP="00782768">
      <w:pPr>
        <w:pStyle w:val="2"/>
        <w:widowControl w:val="0"/>
        <w:spacing w:line="360" w:lineRule="auto"/>
        <w:ind w:firstLine="709"/>
        <w:rPr>
          <w:sz w:val="28"/>
          <w:szCs w:val="28"/>
        </w:rPr>
      </w:pPr>
      <w:r>
        <w:rPr>
          <w:position w:val="-30"/>
          <w:sz w:val="28"/>
          <w:szCs w:val="28"/>
        </w:rPr>
        <w:pict>
          <v:shape id="_x0000_i1130" type="#_x0000_t75" style="width:99pt;height:33.75pt" fillcolor="window">
            <v:imagedata r:id="rId88"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Удельная окружная скорость </w:t>
      </w:r>
      <w:r w:rsidRPr="00782768">
        <w:rPr>
          <w:sz w:val="28"/>
          <w:szCs w:val="28"/>
        </w:rPr>
        <w:sym w:font="Symbol" w:char="F073"/>
      </w:r>
      <w:r w:rsidRPr="00782768">
        <w:rPr>
          <w:sz w:val="28"/>
          <w:szCs w:val="28"/>
          <w:vertAlign w:val="subscript"/>
          <w:lang w:val="en-US"/>
        </w:rPr>
        <w:t>t</w:t>
      </w:r>
      <w:r>
        <w:rPr>
          <w:sz w:val="28"/>
          <w:szCs w:val="28"/>
          <w:vertAlign w:val="subscript"/>
        </w:rPr>
        <w:t xml:space="preserve"> </w:t>
      </w:r>
      <w:r w:rsidRPr="00782768">
        <w:rPr>
          <w:sz w:val="28"/>
          <w:szCs w:val="28"/>
        </w:rPr>
        <w:t>- параметр, характеризующий тяговую способность передачи.</w:t>
      </w:r>
    </w:p>
    <w:p w:rsidR="00BE25FA" w:rsidRPr="00782768" w:rsidRDefault="00BE25FA" w:rsidP="00782768">
      <w:pPr>
        <w:pStyle w:val="2"/>
        <w:widowControl w:val="0"/>
        <w:spacing w:line="360" w:lineRule="auto"/>
        <w:ind w:firstLine="709"/>
        <w:rPr>
          <w:sz w:val="28"/>
          <w:szCs w:val="28"/>
        </w:rPr>
      </w:pPr>
      <w:r w:rsidRPr="00782768">
        <w:rPr>
          <w:sz w:val="28"/>
          <w:szCs w:val="28"/>
        </w:rPr>
        <w:t>Расчет тяговой способности передач с нормальными и узкими клиновыми</w:t>
      </w:r>
      <w:r>
        <w:rPr>
          <w:sz w:val="28"/>
          <w:szCs w:val="28"/>
        </w:rPr>
        <w:t xml:space="preserve"> </w:t>
      </w:r>
      <w:r w:rsidRPr="00782768">
        <w:rPr>
          <w:sz w:val="28"/>
          <w:szCs w:val="28"/>
        </w:rPr>
        <w:t>ремнями сводится к определению требуемого числа ремней по соотношению, вытекающему из условия:</w:t>
      </w:r>
    </w:p>
    <w:p w:rsidR="00BE25FA" w:rsidRPr="00782768" w:rsidRDefault="0064509D" w:rsidP="00782768">
      <w:pPr>
        <w:pStyle w:val="2"/>
        <w:widowControl w:val="0"/>
        <w:spacing w:line="360" w:lineRule="auto"/>
        <w:ind w:firstLine="709"/>
        <w:rPr>
          <w:sz w:val="28"/>
          <w:szCs w:val="28"/>
        </w:rPr>
      </w:pPr>
      <w:r>
        <w:rPr>
          <w:position w:val="-30"/>
          <w:sz w:val="28"/>
          <w:szCs w:val="28"/>
        </w:rPr>
        <w:pict>
          <v:shape id="_x0000_i1131" type="#_x0000_t75" style="width:57.75pt;height:35.25pt" fillcolor="window">
            <v:imagedata r:id="rId89" o:title=""/>
          </v:shape>
        </w:pict>
      </w:r>
      <w:r w:rsidR="00D11175">
        <w:rPr>
          <w:sz w:val="28"/>
          <w:szCs w:val="28"/>
        </w:rPr>
        <w:t>,</w:t>
      </w:r>
      <w:r w:rsidR="00BE25FA" w:rsidRPr="00782768">
        <w:rPr>
          <w:sz w:val="28"/>
          <w:szCs w:val="28"/>
        </w:rPr>
        <w:t xml:space="preserve"> шт,</w:t>
      </w:r>
      <w:r w:rsidR="00BE25FA">
        <w:rPr>
          <w:sz w:val="28"/>
          <w:szCs w:val="28"/>
        </w:rPr>
        <w:t xml:space="preserve"> </w:t>
      </w:r>
      <w:r w:rsidR="00BE25FA" w:rsidRPr="00782768">
        <w:rPr>
          <w:sz w:val="28"/>
          <w:szCs w:val="28"/>
        </w:rPr>
        <w:t>(3.19)</w:t>
      </w:r>
    </w:p>
    <w:p w:rsidR="00BE25FA" w:rsidRPr="00782768" w:rsidRDefault="00BE25FA" w:rsidP="00782768">
      <w:pPr>
        <w:pStyle w:val="2"/>
        <w:widowControl w:val="0"/>
        <w:spacing w:line="360" w:lineRule="auto"/>
        <w:ind w:firstLine="709"/>
        <w:rPr>
          <w:sz w:val="28"/>
          <w:szCs w:val="28"/>
        </w:rPr>
      </w:pPr>
      <w:r w:rsidRPr="00782768">
        <w:rPr>
          <w:sz w:val="28"/>
          <w:szCs w:val="28"/>
        </w:rPr>
        <w:t>F</w:t>
      </w:r>
      <w:r w:rsidRPr="00782768">
        <w:rPr>
          <w:sz w:val="28"/>
          <w:szCs w:val="28"/>
          <w:vertAlign w:val="subscript"/>
          <w:lang w:val="en-US"/>
        </w:rPr>
        <w:t>t</w:t>
      </w:r>
      <w:r>
        <w:rPr>
          <w:sz w:val="28"/>
          <w:szCs w:val="28"/>
          <w:vertAlign w:val="subscript"/>
        </w:rPr>
        <w:t xml:space="preserve"> </w:t>
      </w:r>
      <w:r w:rsidRPr="00782768">
        <w:rPr>
          <w:sz w:val="28"/>
          <w:szCs w:val="28"/>
        </w:rPr>
        <w:t>- полезная нагрузка, кН;</w:t>
      </w:r>
    </w:p>
    <w:p w:rsidR="00BE25FA" w:rsidRPr="00782768" w:rsidRDefault="00BE25FA" w:rsidP="00782768">
      <w:pPr>
        <w:pStyle w:val="2"/>
        <w:widowControl w:val="0"/>
        <w:spacing w:line="360" w:lineRule="auto"/>
        <w:ind w:firstLine="709"/>
        <w:rPr>
          <w:sz w:val="28"/>
          <w:szCs w:val="28"/>
        </w:rPr>
      </w:pPr>
      <w:r w:rsidRPr="00782768">
        <w:rPr>
          <w:sz w:val="28"/>
          <w:szCs w:val="28"/>
        </w:rPr>
        <w:t>А</w:t>
      </w:r>
      <w:r>
        <w:rPr>
          <w:sz w:val="28"/>
          <w:szCs w:val="28"/>
        </w:rPr>
        <w:t xml:space="preserve"> </w:t>
      </w:r>
      <w:r w:rsidRPr="00782768">
        <w:rPr>
          <w:sz w:val="28"/>
          <w:szCs w:val="28"/>
        </w:rPr>
        <w:t>- площадь сечения одного ремня</w:t>
      </w:r>
      <w:r w:rsidR="00D11175">
        <w:rPr>
          <w:sz w:val="28"/>
          <w:szCs w:val="28"/>
        </w:rPr>
        <w:t>,</w:t>
      </w:r>
      <w:r w:rsidRPr="00782768">
        <w:rPr>
          <w:sz w:val="28"/>
          <w:szCs w:val="28"/>
        </w:rPr>
        <w:t xml:space="preserve"> мм</w:t>
      </w:r>
      <w:r w:rsidRPr="00782768">
        <w:rPr>
          <w:sz w:val="28"/>
          <w:szCs w:val="28"/>
          <w:vertAlign w:val="superscript"/>
        </w:rPr>
        <w:t xml:space="preserve">2 </w:t>
      </w:r>
      <w:r w:rsidRPr="00782768">
        <w:rPr>
          <w:sz w:val="28"/>
          <w:szCs w:val="28"/>
        </w:rPr>
        <w:t>;</w:t>
      </w:r>
    </w:p>
    <w:p w:rsidR="00BE25FA" w:rsidRPr="00782768" w:rsidRDefault="00BE25FA" w:rsidP="00782768">
      <w:pPr>
        <w:pStyle w:val="2"/>
        <w:widowControl w:val="0"/>
        <w:spacing w:line="360" w:lineRule="auto"/>
        <w:ind w:firstLine="709"/>
        <w:rPr>
          <w:sz w:val="28"/>
          <w:szCs w:val="28"/>
        </w:rPr>
      </w:pPr>
      <w:r w:rsidRPr="00782768">
        <w:rPr>
          <w:sz w:val="28"/>
          <w:szCs w:val="28"/>
        </w:rPr>
        <w:t>G</w:t>
      </w:r>
      <w:r w:rsidRPr="00782768">
        <w:rPr>
          <w:sz w:val="28"/>
          <w:szCs w:val="28"/>
          <w:vertAlign w:val="subscript"/>
        </w:rPr>
        <w:t>z</w:t>
      </w:r>
      <w:r>
        <w:rPr>
          <w:sz w:val="28"/>
          <w:szCs w:val="28"/>
          <w:vertAlign w:val="subscript"/>
        </w:rPr>
        <w:t xml:space="preserve"> </w:t>
      </w:r>
      <w:r w:rsidRPr="00782768">
        <w:rPr>
          <w:sz w:val="28"/>
          <w:szCs w:val="28"/>
        </w:rPr>
        <w:t>- коэффициент, учитывающий неравномерность распределения нагрузки</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между ремнями в комплекте.; </w:t>
      </w:r>
      <w:r w:rsidRPr="00782768">
        <w:rPr>
          <w:sz w:val="28"/>
          <w:szCs w:val="28"/>
          <w:lang w:val="en-US"/>
        </w:rPr>
        <w:t>C</w:t>
      </w:r>
      <w:r w:rsidRPr="00782768">
        <w:rPr>
          <w:sz w:val="28"/>
          <w:szCs w:val="28"/>
          <w:vertAlign w:val="subscript"/>
          <w:lang w:val="en-US"/>
        </w:rPr>
        <w:t>z</w:t>
      </w:r>
      <w:r w:rsidRPr="00782768">
        <w:rPr>
          <w:sz w:val="28"/>
          <w:szCs w:val="28"/>
          <w:vertAlign w:val="subscript"/>
        </w:rPr>
        <w:t xml:space="preserve"> </w:t>
      </w:r>
      <w:r w:rsidRPr="00782768">
        <w:rPr>
          <w:sz w:val="28"/>
          <w:szCs w:val="28"/>
        </w:rPr>
        <w:t>= 0.85</w:t>
      </w:r>
      <w:r w:rsidRPr="00782768">
        <w:rPr>
          <w:sz w:val="28"/>
          <w:szCs w:val="28"/>
        </w:rPr>
        <w:sym w:font="Symbol" w:char="F0B8"/>
      </w:r>
      <w:r w:rsidRPr="00782768">
        <w:rPr>
          <w:sz w:val="28"/>
          <w:szCs w:val="28"/>
        </w:rPr>
        <w:t>1.</w:t>
      </w:r>
    </w:p>
    <w:p w:rsidR="00BE25FA" w:rsidRPr="00782768" w:rsidRDefault="0064509D" w:rsidP="00782768">
      <w:pPr>
        <w:pStyle w:val="2"/>
        <w:widowControl w:val="0"/>
        <w:spacing w:line="360" w:lineRule="auto"/>
        <w:ind w:firstLine="709"/>
        <w:rPr>
          <w:sz w:val="28"/>
          <w:szCs w:val="28"/>
          <w:vertAlign w:val="subscript"/>
        </w:rPr>
      </w:pPr>
      <w:r>
        <w:rPr>
          <w:position w:val="-30"/>
          <w:sz w:val="28"/>
          <w:szCs w:val="28"/>
          <w:lang w:val="en-US"/>
        </w:rPr>
        <w:pict>
          <v:shape id="_x0000_i1132" type="#_x0000_t75" style="width:114pt;height:33.75pt" fillcolor="window">
            <v:imagedata r:id="rId90"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Значение </w:t>
      </w:r>
      <w:r w:rsidRPr="00782768">
        <w:rPr>
          <w:sz w:val="28"/>
          <w:szCs w:val="28"/>
          <w:lang w:val="en-US"/>
        </w:rPr>
        <w:t>C</w:t>
      </w:r>
      <w:r w:rsidRPr="00782768">
        <w:rPr>
          <w:sz w:val="28"/>
          <w:szCs w:val="28"/>
          <w:vertAlign w:val="subscript"/>
          <w:lang w:val="en-US"/>
        </w:rPr>
        <w:t>z</w:t>
      </w:r>
      <w:r>
        <w:rPr>
          <w:sz w:val="28"/>
          <w:szCs w:val="28"/>
          <w:vertAlign w:val="subscript"/>
        </w:rPr>
        <w:t xml:space="preserve"> </w:t>
      </w:r>
      <w:r w:rsidRPr="00782768">
        <w:rPr>
          <w:sz w:val="28"/>
          <w:szCs w:val="28"/>
        </w:rPr>
        <w:t>можно уточнять в зависимости от числа ремней в комплекте.</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Z</w:t>
      </w:r>
      <w:r w:rsidRPr="00782768">
        <w:rPr>
          <w:sz w:val="28"/>
          <w:szCs w:val="28"/>
        </w:rPr>
        <w:t>=3;</w:t>
      </w:r>
    </w:p>
    <w:p w:rsidR="00BE25FA" w:rsidRPr="00782768" w:rsidRDefault="00BE25FA" w:rsidP="00782768">
      <w:pPr>
        <w:pStyle w:val="2"/>
        <w:widowControl w:val="0"/>
        <w:spacing w:line="360" w:lineRule="auto"/>
        <w:ind w:firstLine="709"/>
        <w:rPr>
          <w:b/>
          <w:bCs/>
          <w:sz w:val="28"/>
          <w:szCs w:val="28"/>
        </w:rPr>
      </w:pPr>
      <w:r w:rsidRPr="00782768">
        <w:rPr>
          <w:sz w:val="28"/>
          <w:szCs w:val="28"/>
          <w:lang w:val="en-US"/>
        </w:rPr>
        <w:t>C</w:t>
      </w:r>
      <w:r w:rsidRPr="00782768">
        <w:rPr>
          <w:sz w:val="28"/>
          <w:szCs w:val="28"/>
          <w:vertAlign w:val="subscript"/>
          <w:lang w:val="en-US"/>
        </w:rPr>
        <w:t>z</w:t>
      </w:r>
      <w:r>
        <w:rPr>
          <w:sz w:val="28"/>
          <w:szCs w:val="28"/>
          <w:vertAlign w:val="subscript"/>
        </w:rPr>
        <w:t xml:space="preserve"> </w:t>
      </w:r>
      <w:r w:rsidRPr="00782768">
        <w:rPr>
          <w:sz w:val="28"/>
          <w:szCs w:val="28"/>
        </w:rPr>
        <w:t>=</w:t>
      </w:r>
      <w:r w:rsidRPr="00782768">
        <w:rPr>
          <w:b/>
          <w:bCs/>
          <w:sz w:val="28"/>
          <w:szCs w:val="28"/>
        </w:rPr>
        <w:t xml:space="preserve"> 0.8.</w:t>
      </w:r>
    </w:p>
    <w:p w:rsidR="00BE25FA" w:rsidRPr="00782768" w:rsidRDefault="00BE25FA" w:rsidP="00782768">
      <w:pPr>
        <w:pStyle w:val="2"/>
        <w:widowControl w:val="0"/>
        <w:spacing w:line="360" w:lineRule="auto"/>
        <w:ind w:firstLine="709"/>
        <w:rPr>
          <w:b/>
          <w:bCs/>
          <w:sz w:val="28"/>
          <w:szCs w:val="28"/>
        </w:rPr>
      </w:pPr>
    </w:p>
    <w:p w:rsidR="00BE25FA" w:rsidRPr="00782768" w:rsidRDefault="00BE25FA" w:rsidP="00782768">
      <w:pPr>
        <w:pStyle w:val="2"/>
        <w:widowControl w:val="0"/>
        <w:numPr>
          <w:ilvl w:val="1"/>
          <w:numId w:val="10"/>
        </w:numPr>
        <w:tabs>
          <w:tab w:val="clear" w:pos="1770"/>
          <w:tab w:val="num" w:pos="0"/>
        </w:tabs>
        <w:spacing w:line="360" w:lineRule="auto"/>
        <w:ind w:left="0" w:firstLine="709"/>
        <w:rPr>
          <w:b/>
          <w:bCs/>
          <w:sz w:val="28"/>
          <w:szCs w:val="28"/>
        </w:rPr>
      </w:pPr>
      <w:r w:rsidRPr="00782768">
        <w:rPr>
          <w:b/>
          <w:bCs/>
          <w:sz w:val="28"/>
          <w:szCs w:val="28"/>
        </w:rPr>
        <w:t>Допускаемое полезное напряжение</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Допускаемое полезное напряжение ременной передачи находят из условия прочностной надежности ремня.</w:t>
      </w:r>
    </w:p>
    <w:p w:rsidR="00BE25FA" w:rsidRPr="00782768" w:rsidRDefault="00BE25FA" w:rsidP="00782768">
      <w:pPr>
        <w:pStyle w:val="2"/>
        <w:widowControl w:val="0"/>
        <w:spacing w:line="360" w:lineRule="auto"/>
        <w:ind w:firstLine="709"/>
        <w:rPr>
          <w:sz w:val="28"/>
          <w:szCs w:val="28"/>
          <w:vertAlign w:val="subscript"/>
        </w:rPr>
      </w:pPr>
      <w:r w:rsidRPr="00782768">
        <w:rPr>
          <w:sz w:val="28"/>
          <w:szCs w:val="28"/>
        </w:rPr>
        <w:sym w:font="Symbol" w:char="F073"/>
      </w:r>
      <w:r w:rsidRPr="00782768">
        <w:rPr>
          <w:sz w:val="28"/>
          <w:szCs w:val="28"/>
          <w:vertAlign w:val="subscript"/>
        </w:rPr>
        <w:t>1</w:t>
      </w:r>
      <w:r w:rsidRPr="00782768">
        <w:rPr>
          <w:sz w:val="28"/>
          <w:szCs w:val="28"/>
          <w:vertAlign w:val="subscript"/>
          <w:lang w:val="en-US"/>
        </w:rPr>
        <w:t>max</w:t>
      </w:r>
      <w:r w:rsidRPr="00782768">
        <w:rPr>
          <w:sz w:val="28"/>
          <w:szCs w:val="28"/>
          <w:vertAlign w:val="subscript"/>
        </w:rPr>
        <w:t xml:space="preserve"> </w:t>
      </w:r>
      <w:r w:rsidRPr="00782768">
        <w:rPr>
          <w:sz w:val="28"/>
          <w:szCs w:val="28"/>
        </w:rPr>
        <w:t xml:space="preserve">&lt;= </w:t>
      </w:r>
      <w:r w:rsidRPr="00782768">
        <w:rPr>
          <w:sz w:val="28"/>
          <w:szCs w:val="28"/>
        </w:rPr>
        <w:sym w:font="Symbol" w:char="F073"/>
      </w:r>
      <w:r w:rsidRPr="00782768">
        <w:rPr>
          <w:sz w:val="28"/>
          <w:szCs w:val="28"/>
          <w:vertAlign w:val="subscript"/>
          <w:lang w:val="en-US"/>
        </w:rPr>
        <w:t>e</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В условии </w:t>
      </w:r>
      <w:r w:rsidRPr="00782768">
        <w:rPr>
          <w:sz w:val="28"/>
          <w:szCs w:val="28"/>
        </w:rPr>
        <w:sym w:font="Symbol" w:char="F073"/>
      </w:r>
      <w:r w:rsidRPr="00782768">
        <w:rPr>
          <w:sz w:val="28"/>
          <w:szCs w:val="28"/>
          <w:vertAlign w:val="subscript"/>
          <w:lang w:val="en-US"/>
        </w:rPr>
        <w:t>e</w:t>
      </w:r>
      <w:r>
        <w:rPr>
          <w:sz w:val="28"/>
          <w:szCs w:val="28"/>
          <w:vertAlign w:val="subscript"/>
        </w:rPr>
        <w:t xml:space="preserve"> </w:t>
      </w:r>
      <w:r w:rsidRPr="00782768">
        <w:rPr>
          <w:sz w:val="28"/>
          <w:szCs w:val="28"/>
        </w:rPr>
        <w:t>- максимальное эффективное переменное напряжение, которое ремень может выдержать в течении N</w:t>
      </w:r>
      <w:r w:rsidRPr="00782768">
        <w:rPr>
          <w:sz w:val="28"/>
          <w:szCs w:val="28"/>
          <w:vertAlign w:val="subscript"/>
        </w:rPr>
        <w:t>e</w:t>
      </w:r>
      <w:r>
        <w:rPr>
          <w:sz w:val="28"/>
          <w:szCs w:val="28"/>
          <w:vertAlign w:val="subscript"/>
        </w:rPr>
        <w:t xml:space="preserve"> </w:t>
      </w:r>
      <w:r w:rsidRPr="00782768">
        <w:rPr>
          <w:sz w:val="28"/>
          <w:szCs w:val="28"/>
        </w:rPr>
        <w:t>циклов.</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Значение </w:t>
      </w:r>
      <w:r w:rsidRPr="00782768">
        <w:rPr>
          <w:sz w:val="28"/>
          <w:szCs w:val="28"/>
        </w:rPr>
        <w:sym w:font="Symbol" w:char="F073"/>
      </w:r>
      <w:r w:rsidRPr="00782768">
        <w:rPr>
          <w:sz w:val="28"/>
          <w:szCs w:val="28"/>
          <w:vertAlign w:val="subscript"/>
          <w:lang w:val="en-US"/>
        </w:rPr>
        <w:t>e</w:t>
      </w:r>
      <w:r w:rsidRPr="00782768">
        <w:rPr>
          <w:sz w:val="28"/>
          <w:szCs w:val="28"/>
          <w:vertAlign w:val="subscript"/>
        </w:rPr>
        <w:t xml:space="preserve"> </w:t>
      </w:r>
      <w:r w:rsidRPr="00782768">
        <w:rPr>
          <w:sz w:val="28"/>
          <w:szCs w:val="28"/>
        </w:rPr>
        <w:t>находят из уравнения кривой усталости, получаемого экспериментально:</w:t>
      </w:r>
    </w:p>
    <w:p w:rsidR="00BE25FA" w:rsidRPr="00782768" w:rsidRDefault="0064509D" w:rsidP="00782768">
      <w:pPr>
        <w:pStyle w:val="2"/>
        <w:widowControl w:val="0"/>
        <w:spacing w:line="360" w:lineRule="auto"/>
        <w:ind w:firstLine="709"/>
        <w:rPr>
          <w:sz w:val="28"/>
          <w:szCs w:val="28"/>
        </w:rPr>
      </w:pPr>
      <w:r>
        <w:rPr>
          <w:position w:val="-10"/>
          <w:sz w:val="28"/>
          <w:szCs w:val="28"/>
        </w:rPr>
        <w:pict>
          <v:shape id="_x0000_i1133" type="#_x0000_t75" style="width:9pt;height:23.25pt" fillcolor="window">
            <v:imagedata r:id="rId46" o:title=""/>
          </v:shape>
        </w:pict>
      </w:r>
      <w:r>
        <w:rPr>
          <w:position w:val="-54"/>
          <w:sz w:val="28"/>
          <w:szCs w:val="28"/>
        </w:rPr>
        <w:pict>
          <v:shape id="_x0000_i1134" type="#_x0000_t75" style="width:57.75pt;height:45.75pt" fillcolor="window">
            <v:imagedata r:id="rId91" o:title=""/>
          </v:shape>
        </w:pict>
      </w:r>
      <w:r w:rsidR="00BE25FA" w:rsidRPr="00782768">
        <w:rPr>
          <w:sz w:val="28"/>
          <w:szCs w:val="28"/>
        </w:rPr>
        <w:t>, мПа,</w:t>
      </w:r>
      <w:r w:rsidR="00BE25FA">
        <w:rPr>
          <w:sz w:val="28"/>
          <w:szCs w:val="28"/>
        </w:rPr>
        <w:t xml:space="preserve"> </w:t>
      </w:r>
      <w:r w:rsidR="00BE25FA" w:rsidRPr="00782768">
        <w:rPr>
          <w:sz w:val="28"/>
          <w:szCs w:val="28"/>
        </w:rPr>
        <w:t>(3.20)</w:t>
      </w:r>
    </w:p>
    <w:p w:rsidR="00BE25FA" w:rsidRPr="00782768" w:rsidRDefault="00BE25FA" w:rsidP="00782768">
      <w:pPr>
        <w:pStyle w:val="2"/>
        <w:widowControl w:val="0"/>
        <w:spacing w:line="360" w:lineRule="auto"/>
        <w:ind w:firstLine="709"/>
        <w:rPr>
          <w:sz w:val="28"/>
          <w:szCs w:val="28"/>
        </w:rPr>
      </w:pPr>
      <w:r w:rsidRPr="00782768">
        <w:rPr>
          <w:sz w:val="28"/>
          <w:szCs w:val="28"/>
        </w:rPr>
        <w:t>где: м – показатель степени кривой усталости. На основании экспериментальных исследований для клинопеременных передач м = 11;</w:t>
      </w:r>
    </w:p>
    <w:p w:rsidR="00BE25FA" w:rsidRPr="00782768" w:rsidRDefault="00BE25FA" w:rsidP="00782768">
      <w:pPr>
        <w:pStyle w:val="2"/>
        <w:widowControl w:val="0"/>
        <w:spacing w:line="360" w:lineRule="auto"/>
        <w:ind w:firstLine="709"/>
        <w:rPr>
          <w:sz w:val="28"/>
          <w:szCs w:val="28"/>
        </w:rPr>
      </w:pPr>
      <w:r w:rsidRPr="00782768">
        <w:rPr>
          <w:sz w:val="28"/>
          <w:szCs w:val="28"/>
        </w:rPr>
        <w:t>С – константа. определяемая экспериментально для каждого типа ремней,</w:t>
      </w:r>
    </w:p>
    <w:p w:rsidR="00BE25FA" w:rsidRPr="00782768" w:rsidRDefault="00BE25FA" w:rsidP="00782768">
      <w:pPr>
        <w:pStyle w:val="2"/>
        <w:widowControl w:val="0"/>
        <w:spacing w:line="360" w:lineRule="auto"/>
        <w:ind w:firstLine="709"/>
        <w:rPr>
          <w:sz w:val="28"/>
          <w:szCs w:val="28"/>
        </w:rPr>
      </w:pPr>
      <w:r w:rsidRPr="00782768">
        <w:rPr>
          <w:sz w:val="28"/>
          <w:szCs w:val="28"/>
        </w:rPr>
        <w:t>С = 38.2;</w:t>
      </w:r>
    </w:p>
    <w:p w:rsidR="00BE25FA" w:rsidRPr="00782768" w:rsidRDefault="00BE25FA" w:rsidP="00782768">
      <w:pPr>
        <w:pStyle w:val="2"/>
        <w:widowControl w:val="0"/>
        <w:spacing w:line="360" w:lineRule="auto"/>
        <w:ind w:firstLine="709"/>
        <w:rPr>
          <w:sz w:val="28"/>
          <w:szCs w:val="28"/>
        </w:rPr>
      </w:pPr>
      <w:r w:rsidRPr="00782768">
        <w:rPr>
          <w:sz w:val="28"/>
          <w:szCs w:val="28"/>
        </w:rPr>
        <w:t>Если ввести в рассмотрение число пробегов ремня в секунду:</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sym w:font="Symbol" w:char="F06E"/>
      </w:r>
      <w:r>
        <w:rPr>
          <w:sz w:val="28"/>
          <w:szCs w:val="28"/>
        </w:rPr>
        <w:t xml:space="preserve"> </w:t>
      </w:r>
      <w:r w:rsidR="0064509D">
        <w:rPr>
          <w:position w:val="-24"/>
          <w:sz w:val="28"/>
          <w:szCs w:val="28"/>
        </w:rPr>
        <w:pict>
          <v:shape id="_x0000_i1135" type="#_x0000_t75" style="width:24pt;height:30.75pt" fillcolor="window">
            <v:imagedata r:id="rId92" o:title=""/>
          </v:shape>
        </w:pict>
      </w:r>
      <w:r w:rsidR="00D11175">
        <w:rPr>
          <w:sz w:val="28"/>
          <w:szCs w:val="28"/>
        </w:rPr>
        <w:t>,</w:t>
      </w:r>
      <w:r w:rsidRPr="00782768">
        <w:rPr>
          <w:sz w:val="28"/>
          <w:szCs w:val="28"/>
        </w:rPr>
        <w:t xml:space="preserve"> об/с</w:t>
      </w:r>
      <w:r>
        <w:rPr>
          <w:sz w:val="28"/>
          <w:szCs w:val="28"/>
        </w:rPr>
        <w:t xml:space="preserve"> </w:t>
      </w:r>
      <w:r w:rsidRPr="00782768">
        <w:rPr>
          <w:sz w:val="28"/>
          <w:szCs w:val="28"/>
        </w:rPr>
        <w:t>;</w:t>
      </w:r>
      <w:r>
        <w:rPr>
          <w:sz w:val="28"/>
          <w:szCs w:val="28"/>
        </w:rPr>
        <w:t xml:space="preserve"> </w:t>
      </w:r>
      <w:r w:rsidRPr="00782768">
        <w:rPr>
          <w:sz w:val="28"/>
          <w:szCs w:val="28"/>
        </w:rPr>
        <w:t>(3.21)</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где: </w:t>
      </w:r>
      <w:r w:rsidRPr="00782768">
        <w:rPr>
          <w:sz w:val="28"/>
          <w:szCs w:val="28"/>
          <w:lang w:val="en-US"/>
        </w:rPr>
        <w:t>V</w:t>
      </w:r>
      <w:r w:rsidRPr="00782768">
        <w:rPr>
          <w:sz w:val="28"/>
          <w:szCs w:val="28"/>
        </w:rPr>
        <w:t xml:space="preserve"> – скорость ремня м/с ;</w:t>
      </w:r>
    </w:p>
    <w:p w:rsidR="00BE25FA" w:rsidRPr="00782768" w:rsidRDefault="00BE25FA" w:rsidP="00782768">
      <w:pPr>
        <w:pStyle w:val="2"/>
        <w:widowControl w:val="0"/>
        <w:spacing w:line="360" w:lineRule="auto"/>
        <w:ind w:firstLine="709"/>
        <w:rPr>
          <w:sz w:val="28"/>
          <w:szCs w:val="28"/>
        </w:rPr>
      </w:pPr>
      <w:r w:rsidRPr="00782768">
        <w:rPr>
          <w:b/>
          <w:bCs/>
          <w:sz w:val="28"/>
          <w:szCs w:val="28"/>
        </w:rPr>
        <w:t>L -</w:t>
      </w:r>
      <w:r>
        <w:rPr>
          <w:b/>
          <w:bCs/>
          <w:sz w:val="28"/>
          <w:szCs w:val="28"/>
        </w:rPr>
        <w:t xml:space="preserve"> </w:t>
      </w:r>
      <w:r w:rsidRPr="00782768">
        <w:rPr>
          <w:sz w:val="28"/>
          <w:szCs w:val="28"/>
        </w:rPr>
        <w:t>длина ремня м;</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sym w:font="Symbol" w:char="F06E"/>
      </w:r>
      <w:r>
        <w:rPr>
          <w:sz w:val="28"/>
          <w:szCs w:val="28"/>
        </w:rPr>
        <w:t xml:space="preserve"> </w:t>
      </w:r>
      <w:r w:rsidR="0064509D">
        <w:rPr>
          <w:position w:val="-24"/>
          <w:sz w:val="28"/>
          <w:szCs w:val="28"/>
        </w:rPr>
        <w:pict>
          <v:shape id="_x0000_i1136" type="#_x0000_t75" style="width:78pt;height:30.75pt" fillcolor="window">
            <v:imagedata r:id="rId93" o:title=""/>
          </v:shape>
        </w:pict>
      </w:r>
      <w:r w:rsidRPr="00782768">
        <w:rPr>
          <w:sz w:val="28"/>
          <w:szCs w:val="28"/>
        </w:rPr>
        <w:t>;</w:t>
      </w:r>
    </w:p>
    <w:p w:rsidR="00BE25FA" w:rsidRPr="00782768" w:rsidRDefault="00BE25FA" w:rsidP="00782768">
      <w:pPr>
        <w:pStyle w:val="2"/>
        <w:widowControl w:val="0"/>
        <w:spacing w:line="360" w:lineRule="auto"/>
        <w:ind w:firstLine="709"/>
        <w:rPr>
          <w:sz w:val="28"/>
          <w:szCs w:val="28"/>
        </w:rPr>
      </w:pPr>
      <w:r w:rsidRPr="00782768">
        <w:rPr>
          <w:sz w:val="28"/>
          <w:szCs w:val="28"/>
        </w:rPr>
        <w:t>то при постоянном режиме нагружения эффективное число циклов за весь срок службы</w:t>
      </w:r>
    </w:p>
    <w:p w:rsidR="00BE25FA" w:rsidRPr="00782768" w:rsidRDefault="0064509D" w:rsidP="00782768">
      <w:pPr>
        <w:pStyle w:val="2"/>
        <w:widowControl w:val="0"/>
        <w:spacing w:line="360" w:lineRule="auto"/>
        <w:ind w:firstLine="709"/>
        <w:rPr>
          <w:sz w:val="28"/>
          <w:szCs w:val="28"/>
        </w:rPr>
      </w:pPr>
      <w:r>
        <w:rPr>
          <w:position w:val="-24"/>
          <w:sz w:val="28"/>
          <w:szCs w:val="28"/>
          <w:lang w:val="en-US"/>
        </w:rPr>
        <w:pict>
          <v:shape id="_x0000_i1137" type="#_x0000_t75" style="width:105pt;height:32.25pt" fillcolor="window">
            <v:imagedata r:id="rId94" o:title=""/>
          </v:shape>
        </w:pict>
      </w:r>
      <w:r w:rsidR="00D11175">
        <w:rPr>
          <w:sz w:val="28"/>
          <w:szCs w:val="28"/>
        </w:rPr>
        <w:t>,</w:t>
      </w:r>
      <w:r w:rsidR="00BE25FA">
        <w:rPr>
          <w:sz w:val="28"/>
          <w:szCs w:val="28"/>
        </w:rPr>
        <w:t xml:space="preserve"> </w:t>
      </w:r>
      <w:r w:rsidR="00BE25FA" w:rsidRPr="00782768">
        <w:rPr>
          <w:sz w:val="28"/>
          <w:szCs w:val="28"/>
        </w:rPr>
        <w:t>(3.22)</w:t>
      </w:r>
    </w:p>
    <w:p w:rsidR="00BE25FA" w:rsidRPr="00782768" w:rsidRDefault="00BE25FA" w:rsidP="00782768">
      <w:pPr>
        <w:pStyle w:val="2"/>
        <w:widowControl w:val="0"/>
        <w:spacing w:line="360" w:lineRule="auto"/>
        <w:ind w:firstLine="709"/>
        <w:rPr>
          <w:sz w:val="28"/>
          <w:szCs w:val="28"/>
        </w:rPr>
      </w:pPr>
      <w:r w:rsidRPr="00782768">
        <w:rPr>
          <w:sz w:val="28"/>
          <w:szCs w:val="28"/>
        </w:rPr>
        <w:t>где:</w:t>
      </w:r>
      <w:r>
        <w:rPr>
          <w:sz w:val="28"/>
          <w:szCs w:val="28"/>
        </w:rPr>
        <w:t xml:space="preserve"> </w:t>
      </w:r>
      <w:r w:rsidRPr="00782768">
        <w:rPr>
          <w:sz w:val="28"/>
          <w:szCs w:val="28"/>
          <w:lang w:val="en-US"/>
        </w:rPr>
        <w:t>L</w:t>
      </w:r>
      <w:r w:rsidRPr="00782768">
        <w:rPr>
          <w:sz w:val="28"/>
          <w:szCs w:val="28"/>
          <w:vertAlign w:val="subscript"/>
          <w:lang w:val="en-US"/>
        </w:rPr>
        <w:t>h</w:t>
      </w:r>
      <w:r>
        <w:rPr>
          <w:sz w:val="28"/>
          <w:szCs w:val="28"/>
          <w:vertAlign w:val="subscript"/>
        </w:rPr>
        <w:t xml:space="preserve"> </w:t>
      </w:r>
      <w:r w:rsidRPr="00782768">
        <w:rPr>
          <w:sz w:val="28"/>
          <w:szCs w:val="28"/>
        </w:rPr>
        <w:t xml:space="preserve">- срок службы ремня; </w:t>
      </w:r>
      <w:r w:rsidRPr="00782768">
        <w:rPr>
          <w:sz w:val="28"/>
          <w:szCs w:val="28"/>
          <w:lang w:val="en-US"/>
        </w:rPr>
        <w:t>L</w:t>
      </w:r>
      <w:r w:rsidRPr="00782768">
        <w:rPr>
          <w:sz w:val="28"/>
          <w:szCs w:val="28"/>
          <w:vertAlign w:val="subscript"/>
          <w:lang w:val="en-US"/>
        </w:rPr>
        <w:t>h</w:t>
      </w:r>
      <w:r>
        <w:rPr>
          <w:sz w:val="28"/>
          <w:szCs w:val="28"/>
          <w:vertAlign w:val="subscript"/>
        </w:rPr>
        <w:t xml:space="preserve"> </w:t>
      </w:r>
      <w:r w:rsidRPr="00782768">
        <w:rPr>
          <w:sz w:val="28"/>
          <w:szCs w:val="28"/>
        </w:rPr>
        <w:t>= 24000 ч</w:t>
      </w:r>
    </w:p>
    <w:p w:rsidR="00BE25FA" w:rsidRPr="00782768" w:rsidRDefault="00BE25FA" w:rsidP="00782768">
      <w:pPr>
        <w:pStyle w:val="2"/>
        <w:widowControl w:val="0"/>
        <w:spacing w:line="360" w:lineRule="auto"/>
        <w:ind w:firstLine="709"/>
        <w:rPr>
          <w:sz w:val="28"/>
          <w:szCs w:val="28"/>
        </w:rPr>
      </w:pPr>
      <w:r w:rsidRPr="00782768">
        <w:rPr>
          <w:b/>
          <w:bCs/>
          <w:sz w:val="28"/>
          <w:szCs w:val="28"/>
          <w:lang w:val="en-US"/>
        </w:rPr>
        <w:t>Z</w:t>
      </w:r>
      <w:r w:rsidRPr="00782768">
        <w:rPr>
          <w:b/>
          <w:bCs/>
          <w:sz w:val="28"/>
          <w:szCs w:val="28"/>
          <w:vertAlign w:val="subscript"/>
          <w:lang w:val="en-US"/>
        </w:rPr>
        <w:t>m</w:t>
      </w:r>
      <w:r>
        <w:rPr>
          <w:b/>
          <w:bCs/>
          <w:sz w:val="28"/>
          <w:szCs w:val="28"/>
          <w:vertAlign w:val="subscript"/>
        </w:rPr>
        <w:t xml:space="preserve"> </w:t>
      </w:r>
      <w:r w:rsidRPr="00782768">
        <w:rPr>
          <w:sz w:val="28"/>
          <w:szCs w:val="28"/>
        </w:rPr>
        <w:t>- число шкивов;</w:t>
      </w:r>
    </w:p>
    <w:p w:rsidR="00BE25FA" w:rsidRPr="00782768" w:rsidRDefault="0064509D" w:rsidP="00782768">
      <w:pPr>
        <w:pStyle w:val="2"/>
        <w:widowControl w:val="0"/>
        <w:spacing w:line="360" w:lineRule="auto"/>
        <w:ind w:firstLine="709"/>
        <w:rPr>
          <w:b/>
          <w:bCs/>
          <w:sz w:val="28"/>
          <w:szCs w:val="28"/>
        </w:rPr>
      </w:pPr>
      <w:r>
        <w:rPr>
          <w:position w:val="-24"/>
          <w:sz w:val="28"/>
          <w:szCs w:val="28"/>
          <w:lang w:val="en-US"/>
        </w:rPr>
        <w:pict>
          <v:shape id="_x0000_i1138" type="#_x0000_t75" style="width:195pt;height:30.75pt" fillcolor="window">
            <v:imagedata r:id="rId95" o:title=""/>
          </v:shape>
        </w:pict>
      </w:r>
      <w:r w:rsidR="00BE25FA" w:rsidRPr="00782768">
        <w:rPr>
          <w:sz w:val="28"/>
          <w:szCs w:val="28"/>
        </w:rPr>
        <w:t xml:space="preserve"> циклов</w:t>
      </w:r>
    </w:p>
    <w:p w:rsidR="00BE25FA" w:rsidRPr="00782768" w:rsidRDefault="0064509D" w:rsidP="00782768">
      <w:pPr>
        <w:pStyle w:val="2"/>
        <w:widowControl w:val="0"/>
        <w:tabs>
          <w:tab w:val="num" w:pos="720"/>
        </w:tabs>
        <w:spacing w:line="360" w:lineRule="auto"/>
        <w:ind w:firstLine="709"/>
        <w:rPr>
          <w:sz w:val="28"/>
          <w:szCs w:val="28"/>
        </w:rPr>
      </w:pPr>
      <w:r>
        <w:rPr>
          <w:position w:val="-10"/>
          <w:sz w:val="28"/>
          <w:szCs w:val="28"/>
        </w:rPr>
        <w:pict>
          <v:shape id="_x0000_i1139" type="#_x0000_t75" style="width:9pt;height:23.25pt" o:bullet="t" fillcolor="window">
            <v:imagedata r:id="rId46" o:title=""/>
          </v:shape>
        </w:pict>
      </w:r>
      <w:r w:rsidR="00BE25FA" w:rsidRPr="00782768">
        <w:rPr>
          <w:sz w:val="28"/>
          <w:szCs w:val="28"/>
        </w:rPr>
        <w:tab/>
      </w:r>
      <w:r>
        <w:rPr>
          <w:position w:val="-44"/>
          <w:sz w:val="28"/>
          <w:szCs w:val="28"/>
        </w:rPr>
        <w:pict>
          <v:shape id="_x0000_i1140" type="#_x0000_t75" style="width:2in;height:41.25pt" fillcolor="window">
            <v:imagedata r:id="rId96"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Допустимое полезное напряжение при стандартных условиях работы</w:t>
      </w:r>
    </w:p>
    <w:p w:rsidR="00BE25FA" w:rsidRPr="00782768" w:rsidRDefault="00BE25FA" w:rsidP="00782768">
      <w:pPr>
        <w:pStyle w:val="2"/>
        <w:widowControl w:val="0"/>
        <w:spacing w:line="360" w:lineRule="auto"/>
        <w:ind w:firstLine="709"/>
        <w:rPr>
          <w:sz w:val="28"/>
          <w:szCs w:val="28"/>
        </w:rPr>
      </w:pPr>
      <w:r w:rsidRPr="00782768">
        <w:rPr>
          <w:sz w:val="28"/>
          <w:szCs w:val="28"/>
        </w:rPr>
        <w:t>[</w:t>
      </w:r>
      <w:r w:rsidRPr="00782768">
        <w:rPr>
          <w:sz w:val="28"/>
          <w:szCs w:val="28"/>
        </w:rPr>
        <w:sym w:font="Symbol" w:char="F073"/>
      </w:r>
      <w:r w:rsidRPr="00782768">
        <w:rPr>
          <w:sz w:val="28"/>
          <w:szCs w:val="28"/>
          <w:vertAlign w:val="subscript"/>
          <w:lang w:val="en-US"/>
        </w:rPr>
        <w:t>t</w:t>
      </w:r>
      <w:r w:rsidRPr="00782768">
        <w:rPr>
          <w:sz w:val="28"/>
          <w:szCs w:val="28"/>
        </w:rPr>
        <w:t xml:space="preserve">] = </w:t>
      </w:r>
      <w:r w:rsidRPr="00782768">
        <w:rPr>
          <w:sz w:val="28"/>
          <w:szCs w:val="28"/>
        </w:rPr>
        <w:sym w:font="Symbol" w:char="F073"/>
      </w:r>
      <w:r w:rsidRPr="00782768">
        <w:rPr>
          <w:sz w:val="28"/>
          <w:szCs w:val="28"/>
          <w:vertAlign w:val="subscript"/>
          <w:lang w:val="en-US"/>
        </w:rPr>
        <w:t>to</w:t>
      </w:r>
      <w:r w:rsidRPr="00782768">
        <w:rPr>
          <w:sz w:val="28"/>
          <w:szCs w:val="28"/>
        </w:rPr>
        <w:t>·</w:t>
      </w:r>
      <w:r w:rsidRPr="00782768">
        <w:rPr>
          <w:sz w:val="28"/>
          <w:szCs w:val="28"/>
          <w:lang w:val="en-US"/>
        </w:rPr>
        <w:t>c</w:t>
      </w:r>
      <w:r w:rsidRPr="00782768">
        <w:rPr>
          <w:sz w:val="28"/>
          <w:szCs w:val="28"/>
          <w:vertAlign w:val="subscript"/>
          <w:lang w:val="en-US"/>
        </w:rPr>
        <w:t>p</w:t>
      </w:r>
      <w:r w:rsidRPr="00782768">
        <w:rPr>
          <w:sz w:val="28"/>
          <w:szCs w:val="28"/>
        </w:rPr>
        <w:t xml:space="preserve">· </w:t>
      </w:r>
      <w:r w:rsidRPr="00782768">
        <w:rPr>
          <w:sz w:val="28"/>
          <w:szCs w:val="28"/>
          <w:lang w:val="en-US"/>
        </w:rPr>
        <w:t>c</w:t>
      </w:r>
      <w:r w:rsidRPr="00782768">
        <w:rPr>
          <w:sz w:val="28"/>
          <w:szCs w:val="28"/>
          <w:vertAlign w:val="subscript"/>
          <w:lang w:val="en-US"/>
        </w:rPr>
        <w:sym w:font="Symbol" w:char="F061"/>
      </w:r>
      <w:r w:rsidR="00D11175">
        <w:rPr>
          <w:sz w:val="28"/>
          <w:szCs w:val="28"/>
          <w:vertAlign w:val="subscript"/>
        </w:rPr>
        <w:t>,</w:t>
      </w:r>
      <w:r>
        <w:rPr>
          <w:sz w:val="28"/>
          <w:szCs w:val="28"/>
        </w:rPr>
        <w:t xml:space="preserve"> </w:t>
      </w:r>
      <w:r w:rsidRPr="00782768">
        <w:rPr>
          <w:sz w:val="28"/>
          <w:szCs w:val="28"/>
        </w:rPr>
        <w:t>(3.23)</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где: </w:t>
      </w:r>
      <w:r w:rsidRPr="00782768">
        <w:rPr>
          <w:sz w:val="28"/>
          <w:szCs w:val="28"/>
          <w:lang w:val="en-US"/>
        </w:rPr>
        <w:t>c</w:t>
      </w:r>
      <w:r w:rsidRPr="00782768">
        <w:rPr>
          <w:sz w:val="28"/>
          <w:szCs w:val="28"/>
          <w:vertAlign w:val="subscript"/>
          <w:lang w:val="en-US"/>
        </w:rPr>
        <w:t>p</w:t>
      </w:r>
      <w:r>
        <w:rPr>
          <w:sz w:val="28"/>
          <w:szCs w:val="28"/>
          <w:vertAlign w:val="subscript"/>
        </w:rPr>
        <w:t xml:space="preserve"> </w:t>
      </w:r>
      <w:r w:rsidRPr="00782768">
        <w:rPr>
          <w:sz w:val="28"/>
          <w:szCs w:val="28"/>
        </w:rPr>
        <w:t xml:space="preserve">- коэффициент динамичности для клиноременных передач. </w:t>
      </w:r>
      <w:r w:rsidRPr="00782768">
        <w:rPr>
          <w:sz w:val="28"/>
          <w:szCs w:val="28"/>
          <w:lang w:val="en-US"/>
        </w:rPr>
        <w:t>c</w:t>
      </w:r>
      <w:r w:rsidRPr="00782768">
        <w:rPr>
          <w:sz w:val="28"/>
          <w:szCs w:val="28"/>
          <w:vertAlign w:val="subscript"/>
          <w:lang w:val="en-US"/>
        </w:rPr>
        <w:t>p</w:t>
      </w:r>
      <w:r w:rsidRPr="00782768">
        <w:rPr>
          <w:sz w:val="28"/>
          <w:szCs w:val="28"/>
          <w:vertAlign w:val="subscript"/>
        </w:rPr>
        <w:t xml:space="preserve"> </w:t>
      </w:r>
      <w:r w:rsidRPr="00782768">
        <w:rPr>
          <w:sz w:val="28"/>
          <w:szCs w:val="28"/>
        </w:rPr>
        <w:t>= 1.1;</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c</w:t>
      </w:r>
      <w:r w:rsidRPr="00782768">
        <w:rPr>
          <w:sz w:val="28"/>
          <w:szCs w:val="28"/>
          <w:vertAlign w:val="subscript"/>
          <w:lang w:val="en-US"/>
        </w:rPr>
        <w:sym w:font="Symbol" w:char="F061"/>
      </w:r>
      <w:r w:rsidRPr="00782768">
        <w:rPr>
          <w:sz w:val="28"/>
          <w:szCs w:val="28"/>
        </w:rPr>
        <w:t xml:space="preserve"> - коэффициент, учитывающий влияние на тяговую способность передачи угла обхвата, при </w:t>
      </w:r>
      <w:r w:rsidRPr="00782768">
        <w:rPr>
          <w:sz w:val="28"/>
          <w:szCs w:val="28"/>
          <w:lang w:val="en-US"/>
        </w:rPr>
        <w:sym w:font="Symbol" w:char="F061"/>
      </w:r>
      <w:r w:rsidRPr="00782768">
        <w:rPr>
          <w:sz w:val="28"/>
          <w:szCs w:val="28"/>
        </w:rPr>
        <w:t>=110</w:t>
      </w:r>
      <w:r w:rsidRPr="00782768">
        <w:rPr>
          <w:sz w:val="28"/>
          <w:szCs w:val="28"/>
        </w:rPr>
        <w:sym w:font="Symbol" w:char="F0B0"/>
      </w:r>
      <w:r>
        <w:rPr>
          <w:sz w:val="28"/>
          <w:szCs w:val="28"/>
        </w:rPr>
        <w:t xml:space="preserve"> </w:t>
      </w:r>
      <w:r w:rsidRPr="00782768">
        <w:rPr>
          <w:sz w:val="28"/>
          <w:szCs w:val="28"/>
          <w:lang w:val="en-US"/>
        </w:rPr>
        <w:t>c</w:t>
      </w:r>
      <w:r w:rsidRPr="00782768">
        <w:rPr>
          <w:sz w:val="28"/>
          <w:szCs w:val="28"/>
          <w:vertAlign w:val="subscript"/>
          <w:lang w:val="en-US"/>
        </w:rPr>
        <w:sym w:font="Symbol" w:char="F061"/>
      </w:r>
      <w:r w:rsidRPr="00782768">
        <w:rPr>
          <w:sz w:val="28"/>
          <w:szCs w:val="28"/>
          <w:vertAlign w:val="subscript"/>
        </w:rPr>
        <w:t xml:space="preserve"> </w:t>
      </w:r>
      <w:r w:rsidRPr="00782768">
        <w:rPr>
          <w:sz w:val="28"/>
          <w:szCs w:val="28"/>
        </w:rPr>
        <w:t>=0.78;</w:t>
      </w:r>
    </w:p>
    <w:p w:rsidR="00BE25FA" w:rsidRPr="00782768" w:rsidRDefault="00BE25FA" w:rsidP="00782768">
      <w:pPr>
        <w:pStyle w:val="2"/>
        <w:widowControl w:val="0"/>
        <w:spacing w:line="360" w:lineRule="auto"/>
        <w:ind w:firstLine="709"/>
        <w:rPr>
          <w:sz w:val="28"/>
          <w:szCs w:val="28"/>
        </w:rPr>
      </w:pPr>
      <w:r w:rsidRPr="00782768">
        <w:rPr>
          <w:sz w:val="28"/>
          <w:szCs w:val="28"/>
        </w:rPr>
        <w:sym w:font="Symbol" w:char="F073"/>
      </w:r>
      <w:r w:rsidRPr="00782768">
        <w:rPr>
          <w:sz w:val="28"/>
          <w:szCs w:val="28"/>
          <w:vertAlign w:val="subscript"/>
          <w:lang w:val="en-US"/>
        </w:rPr>
        <w:t>to</w:t>
      </w:r>
      <w:r>
        <w:rPr>
          <w:sz w:val="28"/>
          <w:szCs w:val="28"/>
          <w:vertAlign w:val="subscript"/>
        </w:rPr>
        <w:t xml:space="preserve"> </w:t>
      </w:r>
      <w:r w:rsidRPr="00782768">
        <w:rPr>
          <w:sz w:val="28"/>
          <w:szCs w:val="28"/>
        </w:rPr>
        <w:t>- допускаемое полезное напряжение передачи, мПа;</w:t>
      </w:r>
    </w:p>
    <w:p w:rsidR="00BE25FA" w:rsidRPr="00782768" w:rsidRDefault="0064509D" w:rsidP="00782768">
      <w:pPr>
        <w:pStyle w:val="2"/>
        <w:widowControl w:val="0"/>
        <w:spacing w:line="360" w:lineRule="auto"/>
        <w:ind w:firstLine="709"/>
        <w:rPr>
          <w:sz w:val="28"/>
          <w:szCs w:val="28"/>
        </w:rPr>
      </w:pPr>
      <w:r>
        <w:rPr>
          <w:position w:val="-44"/>
          <w:sz w:val="28"/>
          <w:szCs w:val="28"/>
        </w:rPr>
        <w:pict>
          <v:shape id="_x0000_i1141" type="#_x0000_t75" style="width:180.75pt;height:50.25pt" fillcolor="window">
            <v:imagedata r:id="rId97" o:title=""/>
          </v:shape>
        </w:pict>
      </w:r>
      <w:r w:rsidR="00BE25FA" w:rsidRPr="00782768">
        <w:rPr>
          <w:sz w:val="28"/>
          <w:szCs w:val="28"/>
        </w:rPr>
        <w:t>, мПа;</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где </w:t>
      </w:r>
      <w:r w:rsidRPr="00782768">
        <w:rPr>
          <w:sz w:val="28"/>
          <w:szCs w:val="28"/>
          <w:lang w:val="en-US"/>
        </w:rPr>
        <w:t>b</w:t>
      </w:r>
      <w:r w:rsidRPr="00782768">
        <w:rPr>
          <w:sz w:val="28"/>
          <w:szCs w:val="28"/>
          <w:vertAlign w:val="subscript"/>
          <w:lang w:val="en-US"/>
        </w:rPr>
        <w:t>o</w:t>
      </w:r>
      <w:r>
        <w:rPr>
          <w:sz w:val="28"/>
          <w:szCs w:val="28"/>
        </w:rPr>
        <w:t xml:space="preserve"> </w:t>
      </w:r>
      <w:r w:rsidRPr="00782768">
        <w:rPr>
          <w:sz w:val="28"/>
          <w:szCs w:val="28"/>
        </w:rPr>
        <w:t>-</w:t>
      </w:r>
      <w:r>
        <w:rPr>
          <w:sz w:val="28"/>
          <w:szCs w:val="28"/>
        </w:rPr>
        <w:t xml:space="preserve"> </w:t>
      </w:r>
      <w:r w:rsidRPr="00782768">
        <w:rPr>
          <w:sz w:val="28"/>
          <w:szCs w:val="28"/>
        </w:rPr>
        <w:t>ширина ремня в нетральном слое; b</w:t>
      </w:r>
      <w:r w:rsidRPr="00782768">
        <w:rPr>
          <w:sz w:val="28"/>
          <w:szCs w:val="28"/>
          <w:vertAlign w:val="subscript"/>
        </w:rPr>
        <w:t>o</w:t>
      </w:r>
      <w:r w:rsidRPr="00782768">
        <w:rPr>
          <w:sz w:val="28"/>
          <w:szCs w:val="28"/>
        </w:rPr>
        <w:t xml:space="preserve"> = 11мм;</w:t>
      </w:r>
    </w:p>
    <w:p w:rsidR="00BE25FA" w:rsidRPr="00782768" w:rsidRDefault="0064509D" w:rsidP="00782768">
      <w:pPr>
        <w:pStyle w:val="2"/>
        <w:widowControl w:val="0"/>
        <w:spacing w:line="360" w:lineRule="auto"/>
        <w:ind w:firstLine="709"/>
        <w:rPr>
          <w:sz w:val="28"/>
          <w:szCs w:val="28"/>
        </w:rPr>
      </w:pPr>
      <w:r>
        <w:rPr>
          <w:position w:val="-44"/>
          <w:sz w:val="28"/>
          <w:szCs w:val="28"/>
        </w:rPr>
        <w:pict>
          <v:shape id="_x0000_i1142" type="#_x0000_t75" style="width:246pt;height:50.25pt" fillcolor="window">
            <v:imagedata r:id="rId98"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Отсюда: [</w:t>
      </w:r>
      <w:r w:rsidRPr="00782768">
        <w:rPr>
          <w:sz w:val="28"/>
          <w:szCs w:val="28"/>
        </w:rPr>
        <w:sym w:font="Symbol" w:char="F073"/>
      </w:r>
      <w:r w:rsidRPr="00782768">
        <w:rPr>
          <w:sz w:val="28"/>
          <w:szCs w:val="28"/>
          <w:vertAlign w:val="subscript"/>
          <w:lang w:val="en-US"/>
        </w:rPr>
        <w:t>t</w:t>
      </w:r>
      <w:r w:rsidRPr="00782768">
        <w:rPr>
          <w:sz w:val="28"/>
          <w:szCs w:val="28"/>
        </w:rPr>
        <w:t>]=2,45</w:t>
      </w:r>
      <w:r w:rsidRPr="00782768">
        <w:rPr>
          <w:sz w:val="28"/>
          <w:szCs w:val="28"/>
          <w:lang w:val="en-US"/>
        </w:rPr>
        <w:sym w:font="Symbol" w:char="F0D7"/>
      </w:r>
      <w:r w:rsidRPr="00782768">
        <w:rPr>
          <w:sz w:val="28"/>
          <w:szCs w:val="28"/>
        </w:rPr>
        <w:t>1,1</w:t>
      </w:r>
      <w:r w:rsidRPr="00782768">
        <w:rPr>
          <w:sz w:val="28"/>
          <w:szCs w:val="28"/>
          <w:lang w:val="en-US"/>
        </w:rPr>
        <w:sym w:font="Symbol" w:char="F0D7"/>
      </w:r>
      <w:r w:rsidRPr="00782768">
        <w:rPr>
          <w:sz w:val="28"/>
          <w:szCs w:val="28"/>
        </w:rPr>
        <w:t>0,78=2,1 мПа</w:t>
      </w:r>
    </w:p>
    <w:p w:rsidR="00BE25FA" w:rsidRPr="00782768" w:rsidRDefault="00BE25FA" w:rsidP="00782768">
      <w:pPr>
        <w:pStyle w:val="2"/>
        <w:widowControl w:val="0"/>
        <w:spacing w:line="360" w:lineRule="auto"/>
        <w:ind w:firstLine="709"/>
        <w:rPr>
          <w:sz w:val="28"/>
          <w:szCs w:val="28"/>
        </w:rPr>
      </w:pPr>
      <w:r w:rsidRPr="00782768">
        <w:rPr>
          <w:sz w:val="28"/>
          <w:szCs w:val="28"/>
        </w:rPr>
        <w:t>Из проведенных расчетов видно, что условие работоспособности выполняется; т.е.</w:t>
      </w:r>
    </w:p>
    <w:p w:rsidR="00BE25FA" w:rsidRPr="00782768" w:rsidRDefault="00BE25FA" w:rsidP="00782768">
      <w:pPr>
        <w:pStyle w:val="2"/>
        <w:widowControl w:val="0"/>
        <w:spacing w:line="360" w:lineRule="auto"/>
        <w:ind w:firstLine="709"/>
        <w:rPr>
          <w:sz w:val="28"/>
          <w:szCs w:val="28"/>
        </w:rPr>
      </w:pPr>
      <w:r w:rsidRPr="00782768">
        <w:rPr>
          <w:sz w:val="28"/>
          <w:szCs w:val="28"/>
        </w:rPr>
        <w:sym w:font="Symbol" w:char="F073"/>
      </w:r>
      <w:r w:rsidRPr="00782768">
        <w:rPr>
          <w:sz w:val="28"/>
          <w:szCs w:val="28"/>
          <w:vertAlign w:val="subscript"/>
          <w:lang w:val="en-US"/>
        </w:rPr>
        <w:t>t</w:t>
      </w:r>
      <w:r>
        <w:rPr>
          <w:sz w:val="28"/>
          <w:szCs w:val="28"/>
          <w:vertAlign w:val="subscript"/>
        </w:rPr>
        <w:t xml:space="preserve"> </w:t>
      </w:r>
      <w:r w:rsidRPr="00782768">
        <w:rPr>
          <w:sz w:val="28"/>
          <w:szCs w:val="28"/>
        </w:rPr>
        <w:t>&lt;= [</w:t>
      </w:r>
      <w:r w:rsidRPr="00782768">
        <w:rPr>
          <w:sz w:val="28"/>
          <w:szCs w:val="28"/>
        </w:rPr>
        <w:sym w:font="Symbol" w:char="F073"/>
      </w:r>
      <w:r w:rsidRPr="00782768">
        <w:rPr>
          <w:sz w:val="28"/>
          <w:szCs w:val="28"/>
          <w:vertAlign w:val="subscript"/>
          <w:lang w:val="en-US"/>
        </w:rPr>
        <w:t>t</w:t>
      </w:r>
      <w:r w:rsidRPr="00782768">
        <w:rPr>
          <w:sz w:val="28"/>
          <w:szCs w:val="28"/>
        </w:rPr>
        <w:t>]</w:t>
      </w:r>
    </w:p>
    <w:p w:rsidR="00BE25FA" w:rsidRPr="00782768" w:rsidRDefault="006B1FE0" w:rsidP="00782768">
      <w:pPr>
        <w:pStyle w:val="2"/>
        <w:widowControl w:val="0"/>
        <w:spacing w:line="360" w:lineRule="auto"/>
        <w:ind w:firstLine="709"/>
        <w:rPr>
          <w:b/>
          <w:bCs/>
          <w:sz w:val="28"/>
          <w:szCs w:val="28"/>
        </w:rPr>
      </w:pPr>
      <w:r>
        <w:rPr>
          <w:sz w:val="28"/>
          <w:szCs w:val="28"/>
        </w:rPr>
        <w:br w:type="page"/>
      </w:r>
      <w:r w:rsidR="00BE25FA" w:rsidRPr="00782768">
        <w:rPr>
          <w:b/>
          <w:bCs/>
          <w:sz w:val="28"/>
          <w:szCs w:val="28"/>
        </w:rPr>
        <w:t>3.8</w:t>
      </w:r>
      <w:r w:rsidR="00BE25FA">
        <w:rPr>
          <w:b/>
          <w:bCs/>
          <w:sz w:val="28"/>
          <w:szCs w:val="28"/>
        </w:rPr>
        <w:t xml:space="preserve"> </w:t>
      </w:r>
      <w:r w:rsidR="00BE25FA" w:rsidRPr="00782768">
        <w:rPr>
          <w:b/>
          <w:bCs/>
          <w:sz w:val="28"/>
          <w:szCs w:val="28"/>
        </w:rPr>
        <w:t>Сила начального натяжения ремня</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sym w:font="Symbol" w:char="F059"/>
      </w:r>
      <w:r w:rsidRPr="00782768">
        <w:rPr>
          <w:sz w:val="28"/>
          <w:szCs w:val="28"/>
        </w:rPr>
        <w:t>=</w:t>
      </w:r>
      <w:r w:rsidRPr="00782768">
        <w:rPr>
          <w:sz w:val="28"/>
          <w:szCs w:val="28"/>
        </w:rPr>
        <w:sym w:font="Symbol" w:char="F059"/>
      </w:r>
      <w:r w:rsidRPr="00782768">
        <w:rPr>
          <w:sz w:val="28"/>
          <w:szCs w:val="28"/>
          <w:vertAlign w:val="subscript"/>
        </w:rPr>
        <w:t>0</w:t>
      </w:r>
      <w:r w:rsidRPr="00782768">
        <w:rPr>
          <w:sz w:val="28"/>
          <w:szCs w:val="28"/>
        </w:rPr>
        <w:t xml:space="preserve"> </w:t>
      </w:r>
      <w:r w:rsidRPr="00782768">
        <w:rPr>
          <w:sz w:val="28"/>
          <w:szCs w:val="28"/>
          <w:lang w:val="en-US"/>
        </w:rPr>
        <w:t>c</w:t>
      </w:r>
      <w:r w:rsidRPr="00782768">
        <w:rPr>
          <w:sz w:val="28"/>
          <w:szCs w:val="28"/>
          <w:vertAlign w:val="subscript"/>
          <w:lang w:val="en-US"/>
        </w:rPr>
        <w:sym w:font="Symbol" w:char="F061"/>
      </w:r>
      <w:r w:rsidRPr="00782768">
        <w:rPr>
          <w:sz w:val="28"/>
          <w:szCs w:val="28"/>
        </w:rPr>
        <w:t xml:space="preserve"> </w:t>
      </w:r>
      <w:r w:rsidRPr="00782768">
        <w:rPr>
          <w:sz w:val="28"/>
          <w:szCs w:val="28"/>
          <w:lang w:val="en-US"/>
        </w:rPr>
        <w:t>c</w:t>
      </w:r>
      <w:r w:rsidRPr="00782768">
        <w:rPr>
          <w:sz w:val="28"/>
          <w:szCs w:val="28"/>
          <w:vertAlign w:val="subscript"/>
          <w:lang w:val="en-US"/>
        </w:rPr>
        <w:t>p</w:t>
      </w:r>
      <w:r w:rsidR="00D11175">
        <w:rPr>
          <w:sz w:val="28"/>
          <w:szCs w:val="28"/>
          <w:vertAlign w:val="subscript"/>
        </w:rPr>
        <w:t>,</w:t>
      </w:r>
      <w:r>
        <w:rPr>
          <w:sz w:val="28"/>
          <w:szCs w:val="28"/>
        </w:rPr>
        <w:t xml:space="preserve"> </w:t>
      </w:r>
      <w:r w:rsidRPr="00782768">
        <w:rPr>
          <w:sz w:val="28"/>
          <w:szCs w:val="28"/>
        </w:rPr>
        <w:t>(3.24)</w:t>
      </w:r>
    </w:p>
    <w:p w:rsidR="00BE25FA" w:rsidRPr="00782768" w:rsidRDefault="00BE25FA" w:rsidP="00782768">
      <w:pPr>
        <w:pStyle w:val="2"/>
        <w:widowControl w:val="0"/>
        <w:spacing w:line="360" w:lineRule="auto"/>
        <w:ind w:firstLine="709"/>
        <w:rPr>
          <w:sz w:val="28"/>
          <w:szCs w:val="28"/>
        </w:rPr>
      </w:pPr>
      <w:r w:rsidRPr="00782768">
        <w:rPr>
          <w:sz w:val="28"/>
          <w:szCs w:val="28"/>
        </w:rPr>
        <w:t>где</w:t>
      </w:r>
      <w:r>
        <w:rPr>
          <w:sz w:val="28"/>
          <w:szCs w:val="28"/>
        </w:rPr>
        <w:t xml:space="preserve"> </w:t>
      </w:r>
      <w:r w:rsidRPr="00782768">
        <w:rPr>
          <w:sz w:val="28"/>
          <w:szCs w:val="28"/>
        </w:rPr>
        <w:sym w:font="Symbol" w:char="F059"/>
      </w:r>
      <w:r w:rsidRPr="00782768">
        <w:rPr>
          <w:sz w:val="28"/>
          <w:szCs w:val="28"/>
          <w:vertAlign w:val="subscript"/>
        </w:rPr>
        <w:t>0</w:t>
      </w:r>
      <w:r w:rsidRPr="00782768">
        <w:rPr>
          <w:sz w:val="28"/>
          <w:szCs w:val="28"/>
        </w:rPr>
        <w:t xml:space="preserve"> = 0,67 – коэффициент тяги стандартной передачи;</w:t>
      </w:r>
    </w:p>
    <w:p w:rsidR="00BE25FA" w:rsidRPr="00782768" w:rsidRDefault="00BE25FA" w:rsidP="00782768">
      <w:pPr>
        <w:pStyle w:val="2"/>
        <w:widowControl w:val="0"/>
        <w:spacing w:line="360" w:lineRule="auto"/>
        <w:ind w:firstLine="709"/>
        <w:rPr>
          <w:sz w:val="28"/>
          <w:szCs w:val="28"/>
        </w:rPr>
      </w:pPr>
      <w:r w:rsidRPr="00782768">
        <w:rPr>
          <w:sz w:val="28"/>
          <w:szCs w:val="28"/>
        </w:rPr>
        <w:sym w:font="Symbol" w:char="F059"/>
      </w:r>
      <w:r w:rsidRPr="00782768">
        <w:rPr>
          <w:sz w:val="28"/>
          <w:szCs w:val="28"/>
        </w:rPr>
        <w:t>=0,67</w:t>
      </w:r>
      <w:r w:rsidRPr="00782768">
        <w:rPr>
          <w:sz w:val="28"/>
          <w:szCs w:val="28"/>
        </w:rPr>
        <w:sym w:font="Symbol" w:char="F0D7"/>
      </w:r>
      <w:r w:rsidRPr="00782768">
        <w:rPr>
          <w:sz w:val="28"/>
          <w:szCs w:val="28"/>
        </w:rPr>
        <w:t>0,78</w:t>
      </w:r>
      <w:r w:rsidRPr="00782768">
        <w:rPr>
          <w:sz w:val="28"/>
          <w:szCs w:val="28"/>
        </w:rPr>
        <w:sym w:font="Symbol" w:char="F0D7"/>
      </w:r>
      <w:r w:rsidRPr="00782768">
        <w:rPr>
          <w:sz w:val="28"/>
          <w:szCs w:val="28"/>
        </w:rPr>
        <w:t>1,1=0,57</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Далее вычисляем коэффициент </w:t>
      </w:r>
      <w:r w:rsidRPr="00782768">
        <w:rPr>
          <w:sz w:val="28"/>
          <w:szCs w:val="28"/>
          <w:lang w:val="en-US"/>
        </w:rPr>
        <w:t>q</w:t>
      </w:r>
      <w:r w:rsidRPr="00782768">
        <w:rPr>
          <w:sz w:val="28"/>
          <w:szCs w:val="28"/>
        </w:rPr>
        <w:t xml:space="preserve"> :</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q</w:t>
      </w:r>
      <w:r w:rsidRPr="00782768">
        <w:rPr>
          <w:sz w:val="28"/>
          <w:szCs w:val="28"/>
        </w:rPr>
        <w:t xml:space="preserve"> = (1+</w:t>
      </w:r>
      <w:r w:rsidRPr="00782768">
        <w:rPr>
          <w:sz w:val="28"/>
          <w:szCs w:val="28"/>
        </w:rPr>
        <w:sym w:font="Symbol" w:char="F059"/>
      </w:r>
      <w:r w:rsidRPr="00782768">
        <w:rPr>
          <w:sz w:val="28"/>
          <w:szCs w:val="28"/>
        </w:rPr>
        <w:t>)/(1-</w:t>
      </w:r>
      <w:r w:rsidRPr="00782768">
        <w:rPr>
          <w:sz w:val="28"/>
          <w:szCs w:val="28"/>
        </w:rPr>
        <w:sym w:font="Symbol" w:char="F059"/>
      </w:r>
      <w:r w:rsidRPr="00782768">
        <w:rPr>
          <w:sz w:val="28"/>
          <w:szCs w:val="28"/>
        </w:rPr>
        <w:t>);</w:t>
      </w:r>
      <w:r>
        <w:rPr>
          <w:sz w:val="28"/>
          <w:szCs w:val="28"/>
        </w:rPr>
        <w:t xml:space="preserve"> </w:t>
      </w:r>
      <w:r w:rsidRPr="00782768">
        <w:rPr>
          <w:sz w:val="28"/>
          <w:szCs w:val="28"/>
        </w:rPr>
        <w:t>(3.25)</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q</w:t>
      </w:r>
      <w:r w:rsidRPr="00782768">
        <w:rPr>
          <w:sz w:val="28"/>
          <w:szCs w:val="28"/>
        </w:rPr>
        <w:t xml:space="preserve"> = (1+0,57)/(1-0,57) = 3,7</w:t>
      </w:r>
    </w:p>
    <w:p w:rsidR="00BE25FA" w:rsidRPr="00782768" w:rsidRDefault="00BE25FA" w:rsidP="00782768">
      <w:pPr>
        <w:pStyle w:val="2"/>
        <w:widowControl w:val="0"/>
        <w:spacing w:line="360" w:lineRule="auto"/>
        <w:ind w:firstLine="709"/>
        <w:rPr>
          <w:sz w:val="28"/>
          <w:szCs w:val="28"/>
        </w:rPr>
      </w:pPr>
      <w:r w:rsidRPr="00782768">
        <w:rPr>
          <w:sz w:val="28"/>
          <w:szCs w:val="28"/>
        </w:rPr>
        <w:t>Вычисляем:</w:t>
      </w:r>
    </w:p>
    <w:p w:rsidR="00BE25FA" w:rsidRPr="00782768" w:rsidRDefault="0064509D" w:rsidP="00782768">
      <w:pPr>
        <w:pStyle w:val="2"/>
        <w:widowControl w:val="0"/>
        <w:spacing w:line="360" w:lineRule="auto"/>
        <w:ind w:firstLine="709"/>
        <w:rPr>
          <w:sz w:val="28"/>
          <w:szCs w:val="28"/>
        </w:rPr>
      </w:pPr>
      <w:r>
        <w:rPr>
          <w:position w:val="-28"/>
          <w:sz w:val="28"/>
          <w:szCs w:val="28"/>
        </w:rPr>
        <w:pict>
          <v:shape id="_x0000_i1143" type="#_x0000_t75" style="width:66pt;height:33pt" fillcolor="window">
            <v:imagedata r:id="rId99" o:title=""/>
          </v:shape>
        </w:pict>
      </w:r>
      <w:r w:rsidR="00D11175">
        <w:rPr>
          <w:sz w:val="28"/>
          <w:szCs w:val="28"/>
        </w:rPr>
        <w:t>,</w:t>
      </w:r>
      <w:r w:rsidR="00BE25FA">
        <w:rPr>
          <w:sz w:val="28"/>
          <w:szCs w:val="28"/>
        </w:rPr>
        <w:t xml:space="preserve"> </w:t>
      </w:r>
      <w:r w:rsidR="00BE25FA" w:rsidRPr="00782768">
        <w:rPr>
          <w:sz w:val="28"/>
          <w:szCs w:val="28"/>
        </w:rPr>
        <w:t>н;</w:t>
      </w:r>
      <w:r w:rsidR="00BE25FA">
        <w:rPr>
          <w:sz w:val="28"/>
          <w:szCs w:val="28"/>
        </w:rPr>
        <w:t xml:space="preserve"> </w:t>
      </w:r>
      <w:r w:rsidR="00BE25FA" w:rsidRPr="00782768">
        <w:rPr>
          <w:sz w:val="28"/>
          <w:szCs w:val="28"/>
        </w:rPr>
        <w:t>(3.26)</w:t>
      </w:r>
    </w:p>
    <w:p w:rsidR="00BE25FA" w:rsidRPr="00782768" w:rsidRDefault="0064509D" w:rsidP="00782768">
      <w:pPr>
        <w:pStyle w:val="2"/>
        <w:widowControl w:val="0"/>
        <w:spacing w:line="360" w:lineRule="auto"/>
        <w:ind w:firstLine="709"/>
        <w:rPr>
          <w:sz w:val="28"/>
          <w:szCs w:val="28"/>
        </w:rPr>
      </w:pPr>
      <w:r>
        <w:rPr>
          <w:position w:val="-28"/>
          <w:sz w:val="28"/>
          <w:szCs w:val="28"/>
        </w:rPr>
        <w:pict>
          <v:shape id="_x0000_i1144" type="#_x0000_t75" style="width:114pt;height:33pt" fillcolor="window">
            <v:imagedata r:id="rId100" o:title=""/>
          </v:shape>
        </w:pic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F</w:t>
      </w:r>
      <w:r w:rsidRPr="00782768">
        <w:rPr>
          <w:sz w:val="28"/>
          <w:szCs w:val="28"/>
          <w:vertAlign w:val="subscript"/>
        </w:rPr>
        <w:t>2</w:t>
      </w:r>
      <w:r w:rsidRPr="00782768">
        <w:rPr>
          <w:sz w:val="28"/>
          <w:szCs w:val="28"/>
        </w:rPr>
        <w:t xml:space="preserve"> = </w:t>
      </w:r>
      <w:r w:rsidRPr="00782768">
        <w:rPr>
          <w:sz w:val="28"/>
          <w:szCs w:val="28"/>
          <w:lang w:val="en-US"/>
        </w:rPr>
        <w:t>F</w:t>
      </w:r>
      <w:r w:rsidRPr="00782768">
        <w:rPr>
          <w:sz w:val="28"/>
          <w:szCs w:val="28"/>
          <w:vertAlign w:val="subscript"/>
        </w:rPr>
        <w:t>1</w:t>
      </w:r>
      <w:r w:rsidRPr="00782768">
        <w:rPr>
          <w:sz w:val="28"/>
          <w:szCs w:val="28"/>
        </w:rPr>
        <w:t xml:space="preserve"> – </w:t>
      </w:r>
      <w:r w:rsidRPr="00782768">
        <w:rPr>
          <w:sz w:val="28"/>
          <w:szCs w:val="28"/>
          <w:lang w:val="en-US"/>
        </w:rPr>
        <w:t>F</w:t>
      </w:r>
      <w:r w:rsidRPr="00782768">
        <w:rPr>
          <w:sz w:val="28"/>
          <w:szCs w:val="28"/>
          <w:vertAlign w:val="subscript"/>
          <w:lang w:val="en-US"/>
        </w:rPr>
        <w:t>t</w:t>
      </w:r>
      <w:r w:rsidR="00D11175">
        <w:rPr>
          <w:sz w:val="28"/>
          <w:szCs w:val="28"/>
        </w:rPr>
        <w:t>,</w:t>
      </w:r>
      <w:r w:rsidRPr="00782768">
        <w:rPr>
          <w:sz w:val="28"/>
          <w:szCs w:val="28"/>
        </w:rPr>
        <w:t xml:space="preserve"> </w:t>
      </w:r>
      <w:r w:rsidRPr="00782768">
        <w:rPr>
          <w:sz w:val="28"/>
          <w:szCs w:val="28"/>
          <w:lang w:val="en-US"/>
        </w:rPr>
        <w:t>H</w:t>
      </w:r>
      <w:r w:rsidRPr="00782768">
        <w:rPr>
          <w:sz w:val="28"/>
          <w:szCs w:val="28"/>
        </w:rPr>
        <w:t>;</w:t>
      </w:r>
      <w:r>
        <w:rPr>
          <w:sz w:val="28"/>
          <w:szCs w:val="28"/>
        </w:rPr>
        <w:t xml:space="preserve"> </w:t>
      </w:r>
      <w:r w:rsidRPr="00782768">
        <w:rPr>
          <w:sz w:val="28"/>
          <w:szCs w:val="28"/>
        </w:rPr>
        <w:t>(3.27)</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F</w:t>
      </w:r>
      <w:r w:rsidRPr="00782768">
        <w:rPr>
          <w:sz w:val="28"/>
          <w:szCs w:val="28"/>
        </w:rPr>
        <w:t>2 = 49 – 36 = 13Н;</w:t>
      </w:r>
    </w:p>
    <w:p w:rsidR="00BE25FA" w:rsidRPr="00782768" w:rsidRDefault="00BE25FA" w:rsidP="00782768">
      <w:pPr>
        <w:pStyle w:val="2"/>
        <w:widowControl w:val="0"/>
        <w:spacing w:line="360" w:lineRule="auto"/>
        <w:ind w:firstLine="709"/>
        <w:rPr>
          <w:sz w:val="28"/>
          <w:szCs w:val="28"/>
        </w:rPr>
      </w:pPr>
      <w:r w:rsidRPr="00782768">
        <w:rPr>
          <w:sz w:val="28"/>
          <w:szCs w:val="28"/>
        </w:rPr>
        <w:t>Сила начального натяжения ветвей передачи:</w:t>
      </w:r>
    </w:p>
    <w:p w:rsidR="00BE25FA" w:rsidRPr="00782768" w:rsidRDefault="00BE25FA" w:rsidP="00782768">
      <w:pPr>
        <w:pStyle w:val="2"/>
        <w:widowControl w:val="0"/>
        <w:spacing w:line="360" w:lineRule="auto"/>
        <w:ind w:firstLine="709"/>
        <w:rPr>
          <w:sz w:val="28"/>
          <w:szCs w:val="28"/>
          <w:lang w:val="en-US"/>
        </w:rPr>
      </w:pPr>
      <w:r w:rsidRPr="00782768">
        <w:rPr>
          <w:sz w:val="28"/>
          <w:szCs w:val="28"/>
          <w:lang w:val="en-US"/>
        </w:rPr>
        <w:t>F</w:t>
      </w:r>
      <w:r w:rsidRPr="00782768">
        <w:rPr>
          <w:sz w:val="28"/>
          <w:szCs w:val="28"/>
          <w:vertAlign w:val="subscript"/>
          <w:lang w:val="en-US"/>
        </w:rPr>
        <w:t>o</w:t>
      </w:r>
      <w:r>
        <w:rPr>
          <w:sz w:val="28"/>
          <w:szCs w:val="28"/>
          <w:vertAlign w:val="subscript"/>
          <w:lang w:val="en-US"/>
        </w:rPr>
        <w:t xml:space="preserve"> </w:t>
      </w:r>
      <w:r w:rsidRPr="00782768">
        <w:rPr>
          <w:sz w:val="28"/>
          <w:szCs w:val="28"/>
          <w:lang w:val="en-US"/>
        </w:rPr>
        <w:t>= 0,5(F</w:t>
      </w:r>
      <w:r w:rsidRPr="00782768">
        <w:rPr>
          <w:sz w:val="28"/>
          <w:szCs w:val="28"/>
          <w:vertAlign w:val="subscript"/>
          <w:lang w:val="en-US"/>
        </w:rPr>
        <w:t>1</w:t>
      </w:r>
      <w:r w:rsidRPr="00782768">
        <w:rPr>
          <w:sz w:val="28"/>
          <w:szCs w:val="28"/>
          <w:lang w:val="en-US"/>
        </w:rPr>
        <w:t>+F</w:t>
      </w:r>
      <w:r w:rsidRPr="00782768">
        <w:rPr>
          <w:sz w:val="28"/>
          <w:szCs w:val="28"/>
          <w:vertAlign w:val="subscript"/>
          <w:lang w:val="en-US"/>
        </w:rPr>
        <w:t>2</w:t>
      </w:r>
      <w:r w:rsidRPr="00782768">
        <w:rPr>
          <w:sz w:val="28"/>
          <w:szCs w:val="28"/>
          <w:lang w:val="en-US"/>
        </w:rPr>
        <w:t>), H</w:t>
      </w:r>
      <w:r>
        <w:rPr>
          <w:sz w:val="28"/>
          <w:szCs w:val="28"/>
          <w:lang w:val="en-US"/>
        </w:rPr>
        <w:t xml:space="preserve"> </w:t>
      </w:r>
      <w:r w:rsidRPr="00782768">
        <w:rPr>
          <w:sz w:val="28"/>
          <w:szCs w:val="28"/>
          <w:lang w:val="en-US"/>
        </w:rPr>
        <w:t>(3.28)</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F</w:t>
      </w:r>
      <w:r w:rsidRPr="00782768">
        <w:rPr>
          <w:sz w:val="28"/>
          <w:szCs w:val="28"/>
          <w:vertAlign w:val="subscript"/>
          <w:lang w:val="en-US"/>
        </w:rPr>
        <w:t>o</w:t>
      </w:r>
      <w:r>
        <w:rPr>
          <w:sz w:val="28"/>
          <w:szCs w:val="28"/>
          <w:vertAlign w:val="subscript"/>
        </w:rPr>
        <w:t xml:space="preserve"> </w:t>
      </w:r>
      <w:r w:rsidRPr="00782768">
        <w:rPr>
          <w:sz w:val="28"/>
          <w:szCs w:val="28"/>
        </w:rPr>
        <w:t>= 0,5(49+13) = 27</w:t>
      </w:r>
      <w:r w:rsidRPr="00782768">
        <w:rPr>
          <w:sz w:val="28"/>
          <w:szCs w:val="28"/>
          <w:lang w:val="en-US"/>
        </w:rPr>
        <w:t>H</w:t>
      </w:r>
      <w:r w:rsidRPr="00782768">
        <w:rPr>
          <w:sz w:val="28"/>
          <w:szCs w:val="28"/>
        </w:rPr>
        <w:t>;</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numPr>
          <w:ilvl w:val="1"/>
          <w:numId w:val="11"/>
        </w:numPr>
        <w:spacing w:line="360" w:lineRule="auto"/>
        <w:ind w:left="0" w:firstLine="709"/>
        <w:rPr>
          <w:b/>
          <w:bCs/>
          <w:sz w:val="28"/>
          <w:szCs w:val="28"/>
        </w:rPr>
      </w:pPr>
      <w:r w:rsidRPr="00782768">
        <w:rPr>
          <w:b/>
          <w:bCs/>
          <w:sz w:val="28"/>
          <w:szCs w:val="28"/>
        </w:rPr>
        <w:t>Геометрические параметры ременной передачи</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Основным показателем ременной передачи является диаметр шкива.</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de</w:t>
      </w:r>
      <w:r w:rsidRPr="00782768">
        <w:rPr>
          <w:sz w:val="28"/>
          <w:szCs w:val="28"/>
        </w:rPr>
        <w:t xml:space="preserve"> = </w:t>
      </w:r>
      <w:r w:rsidRPr="00782768">
        <w:rPr>
          <w:sz w:val="28"/>
          <w:szCs w:val="28"/>
          <w:lang w:val="en-US"/>
        </w:rPr>
        <w:t>dp</w:t>
      </w:r>
      <w:r w:rsidRPr="00782768">
        <w:rPr>
          <w:sz w:val="28"/>
          <w:szCs w:val="28"/>
        </w:rPr>
        <w:t>+2</w:t>
      </w:r>
      <w:r w:rsidRPr="00782768">
        <w:rPr>
          <w:sz w:val="28"/>
          <w:szCs w:val="28"/>
          <w:lang w:val="en-US"/>
        </w:rPr>
        <w:t>b</w:t>
      </w:r>
      <w:r w:rsidRPr="00782768">
        <w:rPr>
          <w:sz w:val="28"/>
          <w:szCs w:val="28"/>
        </w:rPr>
        <w:t>,</w:t>
      </w:r>
    </w:p>
    <w:p w:rsidR="00BE25FA" w:rsidRPr="00782768" w:rsidRDefault="00BE25FA" w:rsidP="00782768">
      <w:pPr>
        <w:pStyle w:val="2"/>
        <w:widowControl w:val="0"/>
        <w:spacing w:line="360" w:lineRule="auto"/>
        <w:ind w:firstLine="709"/>
        <w:rPr>
          <w:sz w:val="28"/>
          <w:szCs w:val="28"/>
        </w:rPr>
      </w:pPr>
      <w:r w:rsidRPr="00782768">
        <w:rPr>
          <w:sz w:val="28"/>
          <w:szCs w:val="28"/>
        </w:rPr>
        <w:t>где: dp – расчетный диаметр ремня, на нем располагается нейтральный слой</w:t>
      </w:r>
    </w:p>
    <w:p w:rsidR="00BE25FA" w:rsidRPr="00782768" w:rsidRDefault="00BE25FA" w:rsidP="00782768">
      <w:pPr>
        <w:pStyle w:val="2"/>
        <w:widowControl w:val="0"/>
        <w:spacing w:line="360" w:lineRule="auto"/>
        <w:ind w:firstLine="709"/>
        <w:rPr>
          <w:sz w:val="28"/>
          <w:szCs w:val="28"/>
        </w:rPr>
      </w:pPr>
      <w:r w:rsidRPr="00782768">
        <w:rPr>
          <w:sz w:val="28"/>
          <w:szCs w:val="28"/>
        </w:rPr>
        <w:t>ремня, мм;</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dp</w:t>
      </w:r>
      <w:r w:rsidRPr="00782768">
        <w:rPr>
          <w:sz w:val="28"/>
          <w:szCs w:val="28"/>
        </w:rPr>
        <w:t xml:space="preserve"> = 300мм;</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de</w:t>
      </w:r>
      <w:r w:rsidRPr="00782768">
        <w:rPr>
          <w:sz w:val="28"/>
          <w:szCs w:val="28"/>
        </w:rPr>
        <w:t xml:space="preserve"> – внешний диаметр шкива для передачи клиновыми ремнями, мм.</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de</w:t>
      </w:r>
      <w:r w:rsidRPr="00782768">
        <w:rPr>
          <w:sz w:val="28"/>
          <w:szCs w:val="28"/>
        </w:rPr>
        <w:t xml:space="preserve"> = 300+2</w:t>
      </w:r>
      <w:r w:rsidRPr="00782768">
        <w:rPr>
          <w:sz w:val="28"/>
          <w:szCs w:val="28"/>
          <w:lang w:val="en-US"/>
        </w:rPr>
        <w:sym w:font="Symbol" w:char="F0D7"/>
      </w:r>
      <w:r w:rsidRPr="00782768">
        <w:rPr>
          <w:sz w:val="28"/>
          <w:szCs w:val="28"/>
        </w:rPr>
        <w:t>3,3 = 307мм.</w:t>
      </w:r>
    </w:p>
    <w:p w:rsidR="00BE25FA" w:rsidRPr="00782768" w:rsidRDefault="00BE25FA" w:rsidP="00782768">
      <w:pPr>
        <w:pStyle w:val="2"/>
        <w:widowControl w:val="0"/>
        <w:spacing w:line="360" w:lineRule="auto"/>
        <w:ind w:firstLine="709"/>
        <w:rPr>
          <w:sz w:val="28"/>
          <w:szCs w:val="28"/>
        </w:rPr>
      </w:pPr>
      <w:r w:rsidRPr="00782768">
        <w:rPr>
          <w:sz w:val="28"/>
          <w:szCs w:val="28"/>
        </w:rPr>
        <w:t>Ширина шкива:</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M</w:t>
      </w:r>
      <w:r w:rsidRPr="00782768">
        <w:rPr>
          <w:sz w:val="28"/>
          <w:szCs w:val="28"/>
        </w:rPr>
        <w:t xml:space="preserve"> = (</w:t>
      </w:r>
      <w:r w:rsidRPr="00782768">
        <w:rPr>
          <w:sz w:val="28"/>
          <w:szCs w:val="28"/>
          <w:lang w:val="en-US"/>
        </w:rPr>
        <w:t>n</w:t>
      </w:r>
      <w:r w:rsidRPr="00782768">
        <w:rPr>
          <w:sz w:val="28"/>
          <w:szCs w:val="28"/>
        </w:rPr>
        <w:t>-1)</w:t>
      </w:r>
      <w:r w:rsidRPr="00782768">
        <w:rPr>
          <w:sz w:val="28"/>
          <w:szCs w:val="28"/>
          <w:lang w:val="en-US"/>
        </w:rPr>
        <w:t>e</w:t>
      </w:r>
      <w:r w:rsidRPr="00782768">
        <w:rPr>
          <w:sz w:val="28"/>
          <w:szCs w:val="28"/>
        </w:rPr>
        <w:t>+2</w:t>
      </w:r>
      <w:r w:rsidRPr="00782768">
        <w:rPr>
          <w:sz w:val="28"/>
          <w:szCs w:val="28"/>
          <w:lang w:val="en-US"/>
        </w:rPr>
        <w:t>f</w:t>
      </w:r>
      <w:r w:rsidRPr="00782768">
        <w:rPr>
          <w:sz w:val="28"/>
          <w:szCs w:val="28"/>
        </w:rPr>
        <w:t>, мм;</w:t>
      </w:r>
      <w:r>
        <w:rPr>
          <w:sz w:val="28"/>
          <w:szCs w:val="28"/>
        </w:rPr>
        <w:t xml:space="preserve"> </w:t>
      </w:r>
      <w:r w:rsidRPr="00782768">
        <w:rPr>
          <w:sz w:val="28"/>
          <w:szCs w:val="28"/>
        </w:rPr>
        <w:t>(3.29)</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где: </w:t>
      </w:r>
      <w:r w:rsidRPr="00782768">
        <w:rPr>
          <w:sz w:val="28"/>
          <w:szCs w:val="28"/>
          <w:lang w:val="en-US"/>
        </w:rPr>
        <w:t>n</w:t>
      </w:r>
      <w:r w:rsidRPr="00782768">
        <w:rPr>
          <w:sz w:val="28"/>
          <w:szCs w:val="28"/>
        </w:rPr>
        <w:t xml:space="preserve"> -</w:t>
      </w:r>
      <w:r>
        <w:rPr>
          <w:sz w:val="28"/>
          <w:szCs w:val="28"/>
        </w:rPr>
        <w:t xml:space="preserve"> </w:t>
      </w:r>
      <w:r w:rsidRPr="00782768">
        <w:rPr>
          <w:sz w:val="28"/>
          <w:szCs w:val="28"/>
        </w:rPr>
        <w:t>число канавок на шкиве;</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M</w:t>
      </w:r>
      <w:r w:rsidRPr="00782768">
        <w:rPr>
          <w:sz w:val="28"/>
          <w:szCs w:val="28"/>
        </w:rPr>
        <w:t xml:space="preserve"> = (3-1)15+2</w:t>
      </w:r>
      <w:r w:rsidRPr="00782768">
        <w:rPr>
          <w:sz w:val="28"/>
          <w:szCs w:val="28"/>
          <w:lang w:val="en-US"/>
        </w:rPr>
        <w:sym w:font="Symbol" w:char="F0D7"/>
      </w:r>
      <w:r w:rsidRPr="00782768">
        <w:rPr>
          <w:sz w:val="28"/>
          <w:szCs w:val="28"/>
        </w:rPr>
        <w:t>10 = 50мм.</w:t>
      </w:r>
    </w:p>
    <w:p w:rsidR="00BE25FA" w:rsidRPr="00782768" w:rsidRDefault="00BE25FA" w:rsidP="00782768">
      <w:pPr>
        <w:pStyle w:val="2"/>
        <w:widowControl w:val="0"/>
        <w:spacing w:line="360" w:lineRule="auto"/>
        <w:ind w:firstLine="709"/>
        <w:rPr>
          <w:sz w:val="28"/>
          <w:szCs w:val="28"/>
        </w:rPr>
      </w:pPr>
      <w:r w:rsidRPr="00782768">
        <w:rPr>
          <w:sz w:val="28"/>
          <w:szCs w:val="28"/>
        </w:rPr>
        <w:t>Толщина обода чугунных шкивов:</w:t>
      </w:r>
    </w:p>
    <w:p w:rsidR="00BE25FA" w:rsidRPr="00782768" w:rsidRDefault="00BE25FA" w:rsidP="00782768">
      <w:pPr>
        <w:pStyle w:val="2"/>
        <w:widowControl w:val="0"/>
        <w:spacing w:line="360" w:lineRule="auto"/>
        <w:ind w:firstLine="709"/>
        <w:rPr>
          <w:sz w:val="28"/>
          <w:szCs w:val="28"/>
        </w:rPr>
      </w:pPr>
      <w:r w:rsidRPr="00782768">
        <w:rPr>
          <w:sz w:val="28"/>
          <w:szCs w:val="28"/>
        </w:rPr>
        <w:sym w:font="Symbol" w:char="F064"/>
      </w:r>
      <w:r w:rsidRPr="00782768">
        <w:rPr>
          <w:sz w:val="28"/>
          <w:szCs w:val="28"/>
          <w:vertAlign w:val="subscript"/>
        </w:rPr>
        <w:t>чуг</w:t>
      </w:r>
      <w:r>
        <w:rPr>
          <w:sz w:val="28"/>
          <w:szCs w:val="28"/>
          <w:vertAlign w:val="subscript"/>
        </w:rPr>
        <w:t xml:space="preserve"> </w:t>
      </w:r>
      <w:r w:rsidRPr="00782768">
        <w:rPr>
          <w:sz w:val="28"/>
          <w:szCs w:val="28"/>
        </w:rPr>
        <w:t xml:space="preserve">= 1,2 </w:t>
      </w:r>
      <w:r w:rsidRPr="00782768">
        <w:rPr>
          <w:sz w:val="28"/>
          <w:szCs w:val="28"/>
          <w:lang w:val="en-US"/>
        </w:rPr>
        <w:sym w:font="Symbol" w:char="F0D7"/>
      </w:r>
      <w:r w:rsidRPr="00782768">
        <w:rPr>
          <w:sz w:val="28"/>
          <w:szCs w:val="28"/>
        </w:rPr>
        <w:t xml:space="preserve"> </w:t>
      </w:r>
      <w:r w:rsidRPr="00782768">
        <w:rPr>
          <w:sz w:val="28"/>
          <w:szCs w:val="28"/>
          <w:lang w:val="en-US"/>
        </w:rPr>
        <w:t>h</w:t>
      </w:r>
      <w:r w:rsidR="00D11175">
        <w:rPr>
          <w:sz w:val="28"/>
          <w:szCs w:val="28"/>
        </w:rPr>
        <w:t>,</w:t>
      </w:r>
      <w:r w:rsidRPr="00782768">
        <w:rPr>
          <w:sz w:val="28"/>
          <w:szCs w:val="28"/>
        </w:rPr>
        <w:t xml:space="preserve"> мм;</w:t>
      </w:r>
      <w:r>
        <w:rPr>
          <w:sz w:val="28"/>
          <w:szCs w:val="28"/>
        </w:rPr>
        <w:t xml:space="preserve"> </w:t>
      </w:r>
      <w:r w:rsidRPr="00782768">
        <w:rPr>
          <w:sz w:val="28"/>
          <w:szCs w:val="28"/>
        </w:rPr>
        <w:t>(3.30)</w:t>
      </w:r>
    </w:p>
    <w:p w:rsidR="00BE25FA" w:rsidRPr="00782768" w:rsidRDefault="00BE25FA" w:rsidP="00782768">
      <w:pPr>
        <w:pStyle w:val="2"/>
        <w:widowControl w:val="0"/>
        <w:spacing w:line="360" w:lineRule="auto"/>
        <w:ind w:firstLine="709"/>
        <w:rPr>
          <w:sz w:val="28"/>
          <w:szCs w:val="28"/>
        </w:rPr>
      </w:pPr>
      <w:r w:rsidRPr="00782768">
        <w:rPr>
          <w:sz w:val="28"/>
          <w:szCs w:val="28"/>
        </w:rPr>
        <w:t>где:</w:t>
      </w:r>
      <w:r>
        <w:rPr>
          <w:sz w:val="28"/>
          <w:szCs w:val="28"/>
        </w:rPr>
        <w:t xml:space="preserve"> </w:t>
      </w:r>
      <w:r w:rsidRPr="00782768">
        <w:rPr>
          <w:sz w:val="28"/>
          <w:szCs w:val="28"/>
          <w:lang w:val="en-US"/>
        </w:rPr>
        <w:t>h</w:t>
      </w:r>
      <w:r w:rsidRPr="00782768">
        <w:rPr>
          <w:sz w:val="28"/>
          <w:szCs w:val="28"/>
        </w:rPr>
        <w:t xml:space="preserve"> = 8,7мм.</w:t>
      </w:r>
    </w:p>
    <w:p w:rsidR="00BE25FA" w:rsidRPr="00782768" w:rsidRDefault="00BE25FA" w:rsidP="00782768">
      <w:pPr>
        <w:pStyle w:val="2"/>
        <w:widowControl w:val="0"/>
        <w:spacing w:line="360" w:lineRule="auto"/>
        <w:ind w:firstLine="709"/>
        <w:rPr>
          <w:sz w:val="28"/>
          <w:szCs w:val="28"/>
        </w:rPr>
      </w:pPr>
      <w:r w:rsidRPr="00782768">
        <w:rPr>
          <w:sz w:val="28"/>
          <w:szCs w:val="28"/>
        </w:rPr>
        <w:sym w:font="Symbol" w:char="F064"/>
      </w:r>
      <w:r w:rsidRPr="00782768">
        <w:rPr>
          <w:sz w:val="28"/>
          <w:szCs w:val="28"/>
          <w:vertAlign w:val="subscript"/>
        </w:rPr>
        <w:t>чуг</w:t>
      </w:r>
      <w:r>
        <w:rPr>
          <w:sz w:val="28"/>
          <w:szCs w:val="28"/>
          <w:vertAlign w:val="subscript"/>
        </w:rPr>
        <w:t xml:space="preserve"> </w:t>
      </w:r>
      <w:r w:rsidRPr="00782768">
        <w:rPr>
          <w:sz w:val="28"/>
          <w:szCs w:val="28"/>
        </w:rPr>
        <w:t xml:space="preserve">= 1,2 </w:t>
      </w:r>
      <w:r w:rsidRPr="00782768">
        <w:rPr>
          <w:sz w:val="28"/>
          <w:szCs w:val="28"/>
        </w:rPr>
        <w:sym w:font="Symbol" w:char="F0D7"/>
      </w:r>
      <w:r w:rsidRPr="00782768">
        <w:rPr>
          <w:sz w:val="28"/>
          <w:szCs w:val="28"/>
        </w:rPr>
        <w:t xml:space="preserve"> 8,7 = 10,4(мм).</w:t>
      </w:r>
    </w:p>
    <w:p w:rsidR="00BE25FA" w:rsidRPr="00782768" w:rsidRDefault="00BE25FA" w:rsidP="00782768">
      <w:pPr>
        <w:pStyle w:val="2"/>
        <w:widowControl w:val="0"/>
        <w:spacing w:line="360" w:lineRule="auto"/>
        <w:ind w:firstLine="709"/>
        <w:rPr>
          <w:sz w:val="28"/>
          <w:szCs w:val="28"/>
        </w:rPr>
      </w:pPr>
      <w:r w:rsidRPr="00782768">
        <w:rPr>
          <w:sz w:val="28"/>
          <w:szCs w:val="28"/>
        </w:rPr>
        <w:t>Толщина обода стальных шкивов:</w:t>
      </w:r>
    </w:p>
    <w:p w:rsidR="00BE25FA" w:rsidRPr="00782768" w:rsidRDefault="00BE25FA" w:rsidP="00782768">
      <w:pPr>
        <w:pStyle w:val="2"/>
        <w:widowControl w:val="0"/>
        <w:spacing w:line="360" w:lineRule="auto"/>
        <w:ind w:firstLine="709"/>
        <w:rPr>
          <w:sz w:val="28"/>
          <w:szCs w:val="28"/>
        </w:rPr>
      </w:pPr>
      <w:r w:rsidRPr="00782768">
        <w:rPr>
          <w:sz w:val="28"/>
          <w:szCs w:val="28"/>
        </w:rPr>
        <w:sym w:font="Symbol" w:char="F064"/>
      </w:r>
      <w:r w:rsidRPr="00782768">
        <w:rPr>
          <w:sz w:val="28"/>
          <w:szCs w:val="28"/>
          <w:vertAlign w:val="subscript"/>
        </w:rPr>
        <w:t>ст</w:t>
      </w:r>
      <w:r>
        <w:rPr>
          <w:sz w:val="28"/>
          <w:szCs w:val="28"/>
          <w:vertAlign w:val="subscript"/>
        </w:rPr>
        <w:t xml:space="preserve"> </w:t>
      </w:r>
      <w:r w:rsidRPr="00782768">
        <w:rPr>
          <w:sz w:val="28"/>
          <w:szCs w:val="28"/>
        </w:rPr>
        <w:t xml:space="preserve">= 0,8 </w:t>
      </w:r>
      <w:r w:rsidRPr="00782768">
        <w:rPr>
          <w:sz w:val="28"/>
          <w:szCs w:val="28"/>
        </w:rPr>
        <w:sym w:font="Symbol" w:char="F0D7"/>
      </w:r>
      <w:r w:rsidRPr="00782768">
        <w:rPr>
          <w:sz w:val="28"/>
          <w:szCs w:val="28"/>
        </w:rPr>
        <w:t xml:space="preserve"> </w:t>
      </w:r>
      <w:r w:rsidRPr="00782768">
        <w:rPr>
          <w:sz w:val="28"/>
          <w:szCs w:val="28"/>
        </w:rPr>
        <w:sym w:font="Symbol" w:char="F064"/>
      </w:r>
      <w:r w:rsidRPr="00782768">
        <w:rPr>
          <w:sz w:val="28"/>
          <w:szCs w:val="28"/>
          <w:vertAlign w:val="subscript"/>
        </w:rPr>
        <w:t>чуг</w:t>
      </w:r>
      <w:r w:rsidR="00D11175">
        <w:rPr>
          <w:sz w:val="28"/>
          <w:szCs w:val="28"/>
          <w:vertAlign w:val="subscript"/>
        </w:rPr>
        <w:t>,</w:t>
      </w:r>
      <w:r w:rsidRPr="00782768">
        <w:rPr>
          <w:sz w:val="28"/>
          <w:szCs w:val="28"/>
        </w:rPr>
        <w:t xml:space="preserve"> мм.</w:t>
      </w:r>
      <w:r>
        <w:rPr>
          <w:sz w:val="28"/>
          <w:szCs w:val="28"/>
        </w:rPr>
        <w:t xml:space="preserve"> </w:t>
      </w:r>
      <w:r w:rsidRPr="00782768">
        <w:rPr>
          <w:sz w:val="28"/>
          <w:szCs w:val="28"/>
        </w:rPr>
        <w:t>(3.31)</w:t>
      </w:r>
    </w:p>
    <w:p w:rsidR="00BE25FA" w:rsidRPr="00782768" w:rsidRDefault="00BE25FA" w:rsidP="00782768">
      <w:pPr>
        <w:pStyle w:val="2"/>
        <w:widowControl w:val="0"/>
        <w:spacing w:line="360" w:lineRule="auto"/>
        <w:ind w:firstLine="709"/>
        <w:rPr>
          <w:sz w:val="28"/>
          <w:szCs w:val="28"/>
        </w:rPr>
      </w:pPr>
      <w:r w:rsidRPr="00782768">
        <w:rPr>
          <w:sz w:val="28"/>
          <w:szCs w:val="28"/>
        </w:rPr>
        <w:sym w:font="Symbol" w:char="F064"/>
      </w:r>
      <w:r w:rsidRPr="00782768">
        <w:rPr>
          <w:sz w:val="28"/>
          <w:szCs w:val="28"/>
          <w:vertAlign w:val="subscript"/>
        </w:rPr>
        <w:t>ст</w:t>
      </w:r>
      <w:r>
        <w:rPr>
          <w:sz w:val="28"/>
          <w:szCs w:val="28"/>
          <w:vertAlign w:val="subscript"/>
        </w:rPr>
        <w:t xml:space="preserve"> </w:t>
      </w:r>
      <w:r w:rsidRPr="00782768">
        <w:rPr>
          <w:sz w:val="28"/>
          <w:szCs w:val="28"/>
        </w:rPr>
        <w:t xml:space="preserve">= 0,8 </w:t>
      </w:r>
      <w:r w:rsidRPr="00782768">
        <w:rPr>
          <w:sz w:val="28"/>
          <w:szCs w:val="28"/>
        </w:rPr>
        <w:sym w:font="Symbol" w:char="F0D7"/>
      </w:r>
      <w:r w:rsidRPr="00782768">
        <w:rPr>
          <w:sz w:val="28"/>
          <w:szCs w:val="28"/>
        </w:rPr>
        <w:t xml:space="preserve"> 10,4 = 8,4мм.</w:t>
      </w:r>
    </w:p>
    <w:p w:rsidR="00BE25FA" w:rsidRPr="00782768" w:rsidRDefault="00BE25FA" w:rsidP="00782768">
      <w:pPr>
        <w:pStyle w:val="2"/>
        <w:widowControl w:val="0"/>
        <w:spacing w:line="360" w:lineRule="auto"/>
        <w:ind w:firstLine="709"/>
        <w:rPr>
          <w:sz w:val="28"/>
          <w:szCs w:val="28"/>
        </w:rPr>
      </w:pPr>
      <w:r w:rsidRPr="00782768">
        <w:rPr>
          <w:sz w:val="28"/>
          <w:szCs w:val="28"/>
        </w:rPr>
        <w:t>Чугунные литые шкивы из-за опасности разрыва от действия центробежных сил применяют при окружной скорости до 30м/с. При более высокой скорости шкивы должны быть стальными.</w:t>
      </w:r>
    </w:p>
    <w:p w:rsidR="00BE25FA" w:rsidRPr="00782768" w:rsidRDefault="00BE25FA" w:rsidP="00782768">
      <w:pPr>
        <w:pStyle w:val="2"/>
        <w:widowControl w:val="0"/>
        <w:spacing w:line="360" w:lineRule="auto"/>
        <w:ind w:firstLine="709"/>
        <w:rPr>
          <w:sz w:val="28"/>
          <w:szCs w:val="28"/>
        </w:rPr>
      </w:pPr>
      <w:r w:rsidRPr="00782768">
        <w:rPr>
          <w:sz w:val="28"/>
          <w:szCs w:val="28"/>
        </w:rPr>
        <w:t>В нашем случае применяют стальные шкивы.</w:t>
      </w:r>
    </w:p>
    <w:p w:rsidR="00BE25FA" w:rsidRPr="00782768" w:rsidRDefault="00BE25FA" w:rsidP="00782768">
      <w:pPr>
        <w:pStyle w:val="2"/>
        <w:widowControl w:val="0"/>
        <w:spacing w:line="360" w:lineRule="auto"/>
        <w:ind w:firstLine="709"/>
        <w:rPr>
          <w:sz w:val="28"/>
          <w:szCs w:val="28"/>
        </w:rPr>
      </w:pPr>
      <w:r w:rsidRPr="00782768">
        <w:rPr>
          <w:sz w:val="28"/>
          <w:szCs w:val="28"/>
        </w:rPr>
        <w:t>Минимальное межосевое расстояние в клиноременных передачах:</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Q</w:t>
      </w:r>
      <w:r w:rsidRPr="00782768">
        <w:rPr>
          <w:sz w:val="28"/>
          <w:szCs w:val="28"/>
          <w:vertAlign w:val="subscript"/>
          <w:lang w:val="en-US"/>
        </w:rPr>
        <w:t>min</w:t>
      </w:r>
      <w:r>
        <w:rPr>
          <w:sz w:val="28"/>
          <w:szCs w:val="28"/>
          <w:vertAlign w:val="subscript"/>
        </w:rPr>
        <w:t xml:space="preserve"> </w:t>
      </w:r>
      <w:r w:rsidRPr="00782768">
        <w:rPr>
          <w:sz w:val="28"/>
          <w:szCs w:val="28"/>
        </w:rPr>
        <w:t>=</w:t>
      </w:r>
      <w:r>
        <w:rPr>
          <w:sz w:val="28"/>
          <w:szCs w:val="28"/>
        </w:rPr>
        <w:t xml:space="preserve"> </w:t>
      </w:r>
      <w:r w:rsidRPr="00782768">
        <w:rPr>
          <w:sz w:val="28"/>
          <w:szCs w:val="28"/>
        </w:rPr>
        <w:t>0,55(</w:t>
      </w:r>
      <w:r w:rsidRPr="00782768">
        <w:rPr>
          <w:sz w:val="28"/>
          <w:szCs w:val="28"/>
          <w:lang w:val="en-US"/>
        </w:rPr>
        <w:t>d</w:t>
      </w:r>
      <w:r w:rsidRPr="00782768">
        <w:rPr>
          <w:sz w:val="28"/>
          <w:szCs w:val="28"/>
        </w:rPr>
        <w:t>1+</w:t>
      </w:r>
      <w:r w:rsidRPr="00782768">
        <w:rPr>
          <w:sz w:val="28"/>
          <w:szCs w:val="28"/>
          <w:lang w:val="en-US"/>
        </w:rPr>
        <w:t>d</w:t>
      </w:r>
      <w:r w:rsidRPr="00782768">
        <w:rPr>
          <w:sz w:val="28"/>
          <w:szCs w:val="28"/>
        </w:rPr>
        <w:t>2)+</w:t>
      </w:r>
      <w:r w:rsidRPr="00782768">
        <w:rPr>
          <w:sz w:val="28"/>
          <w:szCs w:val="28"/>
          <w:lang w:val="en-US"/>
        </w:rPr>
        <w:t>h</w:t>
      </w:r>
      <w:r w:rsidRPr="00782768">
        <w:rPr>
          <w:sz w:val="28"/>
          <w:szCs w:val="28"/>
        </w:rPr>
        <w:t>, мм.</w:t>
      </w:r>
      <w:r>
        <w:rPr>
          <w:sz w:val="28"/>
          <w:szCs w:val="28"/>
        </w:rPr>
        <w:t xml:space="preserve"> </w:t>
      </w:r>
      <w:r w:rsidRPr="00782768">
        <w:rPr>
          <w:sz w:val="28"/>
          <w:szCs w:val="28"/>
        </w:rPr>
        <w:t>(3.32)</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где: </w:t>
      </w:r>
      <w:r w:rsidRPr="00782768">
        <w:rPr>
          <w:sz w:val="28"/>
          <w:szCs w:val="28"/>
          <w:lang w:val="en-US"/>
        </w:rPr>
        <w:t>d</w:t>
      </w:r>
      <w:r w:rsidRPr="00782768">
        <w:rPr>
          <w:sz w:val="28"/>
          <w:szCs w:val="28"/>
        </w:rPr>
        <w:t>1 – диаметр ведущего шкива, мм;</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d</w:t>
      </w:r>
      <w:r w:rsidRPr="00782768">
        <w:rPr>
          <w:sz w:val="28"/>
          <w:szCs w:val="28"/>
        </w:rPr>
        <w:t>2 – диаметр ведомого шкива, мм;</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d</w:t>
      </w:r>
      <w:r w:rsidRPr="00782768">
        <w:rPr>
          <w:sz w:val="28"/>
          <w:szCs w:val="28"/>
        </w:rPr>
        <w:t>2 = 150мм.</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Q</w:t>
      </w:r>
      <w:r w:rsidRPr="00782768">
        <w:rPr>
          <w:sz w:val="28"/>
          <w:szCs w:val="28"/>
          <w:vertAlign w:val="subscript"/>
          <w:lang w:val="en-US"/>
        </w:rPr>
        <w:t>min</w:t>
      </w:r>
      <w:r>
        <w:rPr>
          <w:sz w:val="28"/>
          <w:szCs w:val="28"/>
          <w:vertAlign w:val="subscript"/>
        </w:rPr>
        <w:t xml:space="preserve"> </w:t>
      </w:r>
      <w:r w:rsidRPr="00782768">
        <w:rPr>
          <w:sz w:val="28"/>
          <w:szCs w:val="28"/>
        </w:rPr>
        <w:t>=</w:t>
      </w:r>
      <w:r>
        <w:rPr>
          <w:sz w:val="28"/>
          <w:szCs w:val="28"/>
        </w:rPr>
        <w:t xml:space="preserve"> </w:t>
      </w:r>
      <w:r w:rsidRPr="00782768">
        <w:rPr>
          <w:sz w:val="28"/>
          <w:szCs w:val="28"/>
        </w:rPr>
        <w:t>0,55(370+150)+8 = 204мм.</w:t>
      </w:r>
    </w:p>
    <w:p w:rsidR="00BE25FA" w:rsidRPr="00782768" w:rsidRDefault="00BE25FA" w:rsidP="00782768">
      <w:pPr>
        <w:pStyle w:val="2"/>
        <w:widowControl w:val="0"/>
        <w:spacing w:line="360" w:lineRule="auto"/>
        <w:ind w:firstLine="709"/>
        <w:rPr>
          <w:sz w:val="28"/>
          <w:szCs w:val="28"/>
        </w:rPr>
      </w:pPr>
      <w:r w:rsidRPr="00782768">
        <w:rPr>
          <w:sz w:val="28"/>
          <w:szCs w:val="28"/>
        </w:rPr>
        <w:t>Максимальное межосевое расстояние по экономическим соображениям(увеличение габаритов и стоимости ремней) и для предотвращения поперечных колебаний ремней ограничивают значением:</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Q</w:t>
      </w:r>
      <w:r w:rsidRPr="00782768">
        <w:rPr>
          <w:sz w:val="28"/>
          <w:szCs w:val="28"/>
          <w:vertAlign w:val="subscript"/>
          <w:lang w:val="en-US"/>
        </w:rPr>
        <w:t>max</w:t>
      </w:r>
      <w:r>
        <w:rPr>
          <w:sz w:val="28"/>
          <w:szCs w:val="28"/>
          <w:vertAlign w:val="subscript"/>
        </w:rPr>
        <w:t xml:space="preserve"> </w:t>
      </w:r>
      <w:r w:rsidRPr="00782768">
        <w:rPr>
          <w:sz w:val="28"/>
          <w:szCs w:val="28"/>
        </w:rPr>
        <w:t>=</w:t>
      </w:r>
      <w:r>
        <w:rPr>
          <w:sz w:val="28"/>
          <w:szCs w:val="28"/>
        </w:rPr>
        <w:t xml:space="preserve"> </w:t>
      </w:r>
      <w:r w:rsidRPr="00782768">
        <w:rPr>
          <w:sz w:val="28"/>
          <w:szCs w:val="28"/>
        </w:rPr>
        <w:t>1,8(</w:t>
      </w:r>
      <w:r w:rsidRPr="00782768">
        <w:rPr>
          <w:sz w:val="28"/>
          <w:szCs w:val="28"/>
          <w:lang w:val="en-US"/>
        </w:rPr>
        <w:t>d</w:t>
      </w:r>
      <w:r w:rsidRPr="00782768">
        <w:rPr>
          <w:sz w:val="28"/>
          <w:szCs w:val="28"/>
        </w:rPr>
        <w:t>1+</w:t>
      </w:r>
      <w:r w:rsidRPr="00782768">
        <w:rPr>
          <w:sz w:val="28"/>
          <w:szCs w:val="28"/>
          <w:lang w:val="en-US"/>
        </w:rPr>
        <w:t>d</w:t>
      </w:r>
      <w:r w:rsidRPr="00782768">
        <w:rPr>
          <w:sz w:val="28"/>
          <w:szCs w:val="28"/>
        </w:rPr>
        <w:t>2), мм.</w:t>
      </w:r>
      <w:r>
        <w:rPr>
          <w:sz w:val="28"/>
          <w:szCs w:val="28"/>
        </w:rPr>
        <w:t xml:space="preserve"> </w:t>
      </w:r>
      <w:r w:rsidRPr="00782768">
        <w:rPr>
          <w:sz w:val="28"/>
          <w:szCs w:val="28"/>
        </w:rPr>
        <w:t>(3.33)</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Q</w:t>
      </w:r>
      <w:r w:rsidRPr="00782768">
        <w:rPr>
          <w:sz w:val="28"/>
          <w:szCs w:val="28"/>
          <w:vertAlign w:val="subscript"/>
          <w:lang w:val="en-US"/>
        </w:rPr>
        <w:t>max</w:t>
      </w:r>
      <w:r>
        <w:rPr>
          <w:sz w:val="28"/>
          <w:szCs w:val="28"/>
          <w:vertAlign w:val="subscript"/>
        </w:rPr>
        <w:t xml:space="preserve"> </w:t>
      </w:r>
      <w:r w:rsidRPr="00782768">
        <w:rPr>
          <w:sz w:val="28"/>
          <w:szCs w:val="28"/>
        </w:rPr>
        <w:t>=</w:t>
      </w:r>
      <w:r>
        <w:rPr>
          <w:sz w:val="28"/>
          <w:szCs w:val="28"/>
        </w:rPr>
        <w:t xml:space="preserve"> </w:t>
      </w:r>
      <w:r w:rsidRPr="00782768">
        <w:rPr>
          <w:sz w:val="28"/>
          <w:szCs w:val="28"/>
        </w:rPr>
        <w:t>1,8(207+150) = 643мм.</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Требуемая длина ремня для передачи при заданном межосевом расстоянии </w:t>
      </w:r>
      <w:r w:rsidRPr="00782768">
        <w:rPr>
          <w:sz w:val="28"/>
          <w:szCs w:val="28"/>
          <w:lang w:val="en-US"/>
        </w:rPr>
        <w:t>Q</w:t>
      </w:r>
      <w:r w:rsidRPr="00782768">
        <w:rPr>
          <w:sz w:val="28"/>
          <w:szCs w:val="28"/>
        </w:rPr>
        <w:t xml:space="preserve"> и угле обхвата </w:t>
      </w:r>
      <w:r w:rsidRPr="00782768">
        <w:rPr>
          <w:sz w:val="28"/>
          <w:szCs w:val="28"/>
        </w:rPr>
        <w:sym w:font="Symbol" w:char="F061"/>
      </w:r>
      <w:r w:rsidRPr="00782768">
        <w:rPr>
          <w:sz w:val="28"/>
          <w:szCs w:val="28"/>
        </w:rPr>
        <w:t xml:space="preserve"> = 110</w:t>
      </w:r>
      <w:r w:rsidRPr="00782768">
        <w:rPr>
          <w:sz w:val="28"/>
          <w:szCs w:val="28"/>
        </w:rPr>
        <w:sym w:font="Symbol" w:char="F0B0"/>
      </w:r>
      <w:r w:rsidRPr="00782768">
        <w:rPr>
          <w:sz w:val="28"/>
          <w:szCs w:val="28"/>
        </w:rPr>
        <w:t xml:space="preserve"> определяется как сумма</w:t>
      </w:r>
      <w:r>
        <w:rPr>
          <w:sz w:val="28"/>
          <w:szCs w:val="28"/>
        </w:rPr>
        <w:t xml:space="preserve"> </w:t>
      </w:r>
      <w:r w:rsidRPr="00782768">
        <w:rPr>
          <w:sz w:val="28"/>
          <w:szCs w:val="28"/>
        </w:rPr>
        <w:t>прямолинейных участков и дуг обхвата:</w:t>
      </w:r>
    </w:p>
    <w:p w:rsidR="00BE25FA" w:rsidRPr="00782768" w:rsidRDefault="0064509D" w:rsidP="00782768">
      <w:pPr>
        <w:pStyle w:val="2"/>
        <w:widowControl w:val="0"/>
        <w:spacing w:line="360" w:lineRule="auto"/>
        <w:ind w:firstLine="709"/>
        <w:rPr>
          <w:sz w:val="28"/>
          <w:szCs w:val="28"/>
        </w:rPr>
      </w:pPr>
      <w:r>
        <w:rPr>
          <w:position w:val="-24"/>
          <w:sz w:val="28"/>
          <w:szCs w:val="28"/>
          <w:lang w:val="en-US"/>
        </w:rPr>
        <w:pict>
          <v:shape id="_x0000_i1145" type="#_x0000_t75" style="width:168.75pt;height:30.75pt" fillcolor="window">
            <v:imagedata r:id="rId101" o:title=""/>
          </v:shape>
        </w:pict>
      </w:r>
      <w:r w:rsidR="00BE25FA" w:rsidRPr="00782768">
        <w:rPr>
          <w:sz w:val="28"/>
          <w:szCs w:val="28"/>
        </w:rPr>
        <w:t>, мм.</w:t>
      </w:r>
      <w:r w:rsidR="00BE25FA">
        <w:rPr>
          <w:sz w:val="28"/>
          <w:szCs w:val="28"/>
        </w:rPr>
        <w:t xml:space="preserve"> </w:t>
      </w:r>
      <w:r w:rsidR="00BE25FA" w:rsidRPr="00782768">
        <w:rPr>
          <w:sz w:val="28"/>
          <w:szCs w:val="28"/>
        </w:rPr>
        <w:t>(3.34)</w:t>
      </w:r>
    </w:p>
    <w:p w:rsidR="00BE25FA" w:rsidRPr="00782768" w:rsidRDefault="0064509D" w:rsidP="00782768">
      <w:pPr>
        <w:pStyle w:val="2"/>
        <w:widowControl w:val="0"/>
        <w:tabs>
          <w:tab w:val="left" w:pos="1440"/>
        </w:tabs>
        <w:spacing w:line="360" w:lineRule="auto"/>
        <w:ind w:firstLine="709"/>
        <w:rPr>
          <w:sz w:val="28"/>
          <w:szCs w:val="28"/>
        </w:rPr>
      </w:pPr>
      <w:r>
        <w:rPr>
          <w:position w:val="-24"/>
          <w:sz w:val="28"/>
          <w:szCs w:val="28"/>
          <w:lang w:val="en-US"/>
        </w:rPr>
        <w:pict>
          <v:shape id="_x0000_i1146" type="#_x0000_t75" style="width:249pt;height:30.75pt" fillcolor="window">
            <v:imagedata r:id="rId102" o:title=""/>
          </v:shape>
        </w:pict>
      </w:r>
      <w:r w:rsidR="00BE25FA" w:rsidRPr="00782768">
        <w:rPr>
          <w:sz w:val="28"/>
          <w:szCs w:val="28"/>
        </w:rPr>
        <w:t>мм.</w:t>
      </w:r>
    </w:p>
    <w:p w:rsidR="00BE25FA" w:rsidRPr="00782768" w:rsidRDefault="00BE25FA" w:rsidP="00782768">
      <w:pPr>
        <w:pStyle w:val="2"/>
        <w:widowControl w:val="0"/>
        <w:spacing w:line="360" w:lineRule="auto"/>
        <w:ind w:firstLine="709"/>
        <w:rPr>
          <w:sz w:val="28"/>
          <w:szCs w:val="28"/>
        </w:rPr>
      </w:pPr>
      <w:r w:rsidRPr="00782768">
        <w:rPr>
          <w:sz w:val="28"/>
          <w:szCs w:val="28"/>
        </w:rPr>
        <w:t>В результате произведенных расчетов мы выяснили основные геометрические показатели шкива, а так же требования, предъявляемые к ремням.</w:t>
      </w:r>
    </w:p>
    <w:p w:rsidR="00BE25FA" w:rsidRPr="00782768" w:rsidRDefault="00BE25FA" w:rsidP="00782768">
      <w:pPr>
        <w:pStyle w:val="2"/>
        <w:widowControl w:val="0"/>
        <w:spacing w:line="360" w:lineRule="auto"/>
        <w:ind w:firstLine="709"/>
        <w:rPr>
          <w:sz w:val="28"/>
          <w:szCs w:val="28"/>
        </w:rPr>
      </w:pPr>
      <w:r w:rsidRPr="00782768">
        <w:rPr>
          <w:sz w:val="28"/>
          <w:szCs w:val="28"/>
        </w:rPr>
        <w:t>Остальные параметры являются справочными и сведены в таблице.</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b/>
          <w:bCs/>
          <w:sz w:val="28"/>
          <w:szCs w:val="28"/>
        </w:rPr>
      </w:pPr>
      <w:r w:rsidRPr="00782768">
        <w:rPr>
          <w:b/>
          <w:bCs/>
          <w:sz w:val="28"/>
          <w:szCs w:val="28"/>
        </w:rPr>
        <w:t>3.10</w:t>
      </w:r>
      <w:r>
        <w:rPr>
          <w:b/>
          <w:bCs/>
          <w:sz w:val="28"/>
          <w:szCs w:val="28"/>
        </w:rPr>
        <w:t xml:space="preserve"> </w:t>
      </w:r>
      <w:r w:rsidRPr="00782768">
        <w:rPr>
          <w:b/>
          <w:bCs/>
          <w:sz w:val="28"/>
          <w:szCs w:val="28"/>
        </w:rPr>
        <w:t>Определение долговечности подшипника 60208 привода</w:t>
      </w:r>
      <w:r w:rsidR="006B1FE0">
        <w:rPr>
          <w:b/>
          <w:bCs/>
          <w:sz w:val="28"/>
          <w:szCs w:val="28"/>
        </w:rPr>
        <w:t xml:space="preserve"> </w:t>
      </w:r>
      <w:r w:rsidRPr="00782768">
        <w:rPr>
          <w:b/>
          <w:bCs/>
          <w:sz w:val="28"/>
          <w:szCs w:val="28"/>
        </w:rPr>
        <w:t>ведущего шкива</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Подшипник находится под нагрузкой:</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F</w:t>
      </w:r>
      <w:r w:rsidRPr="00782768">
        <w:rPr>
          <w:sz w:val="28"/>
          <w:szCs w:val="28"/>
          <w:vertAlign w:val="subscript"/>
          <w:lang w:val="en-US"/>
        </w:rPr>
        <w:t>r</w:t>
      </w:r>
      <w:r w:rsidRPr="00782768">
        <w:rPr>
          <w:sz w:val="28"/>
          <w:szCs w:val="28"/>
        </w:rPr>
        <w:t xml:space="preserve"> – радиальная сила; </w:t>
      </w:r>
      <w:r w:rsidRPr="00782768">
        <w:rPr>
          <w:sz w:val="28"/>
          <w:szCs w:val="28"/>
          <w:lang w:val="en-US"/>
        </w:rPr>
        <w:t>F</w:t>
      </w:r>
      <w:r w:rsidRPr="00782768">
        <w:rPr>
          <w:sz w:val="28"/>
          <w:szCs w:val="28"/>
          <w:vertAlign w:val="subscript"/>
          <w:lang w:val="en-US"/>
        </w:rPr>
        <w:t>r</w:t>
      </w:r>
      <w:r w:rsidRPr="00782768">
        <w:rPr>
          <w:sz w:val="28"/>
          <w:szCs w:val="28"/>
        </w:rPr>
        <w:t xml:space="preserve"> = 2300Н.</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F</w:t>
      </w:r>
      <w:r w:rsidRPr="00782768">
        <w:rPr>
          <w:sz w:val="28"/>
          <w:szCs w:val="28"/>
          <w:vertAlign w:val="subscript"/>
          <w:lang w:val="en-US"/>
        </w:rPr>
        <w:t>Q</w:t>
      </w:r>
      <w:r w:rsidRPr="00782768">
        <w:rPr>
          <w:sz w:val="28"/>
          <w:szCs w:val="28"/>
        </w:rPr>
        <w:t xml:space="preserve"> – осевая сила; </w:t>
      </w:r>
      <w:r w:rsidRPr="00782768">
        <w:rPr>
          <w:sz w:val="28"/>
          <w:szCs w:val="28"/>
          <w:lang w:val="en-US"/>
        </w:rPr>
        <w:t>F</w:t>
      </w:r>
      <w:r w:rsidRPr="00782768">
        <w:rPr>
          <w:sz w:val="28"/>
          <w:szCs w:val="28"/>
          <w:vertAlign w:val="subscript"/>
          <w:lang w:val="en-US"/>
        </w:rPr>
        <w:t>Q</w:t>
      </w:r>
      <w:r w:rsidRPr="00782768">
        <w:rPr>
          <w:sz w:val="28"/>
          <w:szCs w:val="28"/>
        </w:rPr>
        <w:t xml:space="preserve"> = 1500Н.</w:t>
      </w:r>
    </w:p>
    <w:p w:rsidR="00BE25FA" w:rsidRPr="00782768" w:rsidRDefault="00BE25FA" w:rsidP="00782768">
      <w:pPr>
        <w:pStyle w:val="2"/>
        <w:widowControl w:val="0"/>
        <w:spacing w:line="360" w:lineRule="auto"/>
        <w:ind w:firstLine="709"/>
        <w:rPr>
          <w:sz w:val="28"/>
          <w:szCs w:val="28"/>
          <w:vertAlign w:val="superscript"/>
        </w:rPr>
      </w:pPr>
      <w:r w:rsidRPr="00782768">
        <w:rPr>
          <w:sz w:val="28"/>
          <w:szCs w:val="28"/>
        </w:rPr>
        <w:t xml:space="preserve">Внутреннее кольцо </w:t>
      </w:r>
      <w:r w:rsidRPr="00782768">
        <w:rPr>
          <w:sz w:val="28"/>
          <w:szCs w:val="28"/>
          <w:lang w:val="en-US"/>
        </w:rPr>
        <w:t>V</w:t>
      </w:r>
      <w:r w:rsidRPr="00782768">
        <w:rPr>
          <w:sz w:val="28"/>
          <w:szCs w:val="28"/>
        </w:rPr>
        <w:t xml:space="preserve">=1) вращается с частотой </w:t>
      </w:r>
      <w:r w:rsidRPr="00782768">
        <w:rPr>
          <w:sz w:val="28"/>
          <w:szCs w:val="28"/>
          <w:lang w:val="en-US"/>
        </w:rPr>
        <w:t>n</w:t>
      </w:r>
      <w:r w:rsidRPr="00782768">
        <w:rPr>
          <w:sz w:val="28"/>
          <w:szCs w:val="28"/>
        </w:rPr>
        <w:t>=2050мин</w:t>
      </w:r>
      <w:r w:rsidRPr="00782768">
        <w:rPr>
          <w:sz w:val="28"/>
          <w:szCs w:val="28"/>
          <w:vertAlign w:val="superscript"/>
        </w:rPr>
        <w:t>-1</w:t>
      </w:r>
    </w:p>
    <w:p w:rsidR="00BE25FA" w:rsidRPr="00782768" w:rsidRDefault="00BE25FA" w:rsidP="00782768">
      <w:pPr>
        <w:pStyle w:val="2"/>
        <w:widowControl w:val="0"/>
        <w:spacing w:line="360" w:lineRule="auto"/>
        <w:ind w:firstLine="709"/>
        <w:rPr>
          <w:sz w:val="28"/>
          <w:szCs w:val="28"/>
        </w:rPr>
      </w:pPr>
      <w:r w:rsidRPr="00782768">
        <w:rPr>
          <w:sz w:val="28"/>
          <w:szCs w:val="28"/>
        </w:rPr>
        <w:t>Из справочника известно, что динамическая грузоподъемность этого подшипника:</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C</w:t>
      </w:r>
      <w:r w:rsidRPr="00782768">
        <w:rPr>
          <w:sz w:val="28"/>
          <w:szCs w:val="28"/>
          <w:vertAlign w:val="subscript"/>
          <w:lang w:val="en-US"/>
        </w:rPr>
        <w:t>v</w:t>
      </w:r>
      <w:r w:rsidRPr="00782768">
        <w:rPr>
          <w:sz w:val="28"/>
          <w:szCs w:val="28"/>
        </w:rPr>
        <w:t xml:space="preserve"> = 32000Н; </w:t>
      </w:r>
      <w:r w:rsidRPr="00782768">
        <w:rPr>
          <w:sz w:val="28"/>
          <w:szCs w:val="28"/>
          <w:lang w:val="en-US"/>
        </w:rPr>
        <w:t>C</w:t>
      </w:r>
      <w:r w:rsidRPr="00782768">
        <w:rPr>
          <w:sz w:val="28"/>
          <w:szCs w:val="28"/>
          <w:vertAlign w:val="subscript"/>
          <w:lang w:val="en-US"/>
        </w:rPr>
        <w:t>ov</w:t>
      </w:r>
      <w:r w:rsidRPr="00782768">
        <w:rPr>
          <w:sz w:val="28"/>
          <w:szCs w:val="28"/>
        </w:rPr>
        <w:t xml:space="preserve"> = 17800Н.</w:t>
      </w:r>
    </w:p>
    <w:p w:rsidR="00BE25FA" w:rsidRPr="00782768" w:rsidRDefault="00BE25FA" w:rsidP="00782768">
      <w:pPr>
        <w:pStyle w:val="2"/>
        <w:widowControl w:val="0"/>
        <w:spacing w:line="360" w:lineRule="auto"/>
        <w:ind w:firstLine="709"/>
        <w:rPr>
          <w:sz w:val="28"/>
          <w:szCs w:val="28"/>
        </w:rPr>
      </w:pPr>
      <w:r w:rsidRPr="00782768">
        <w:rPr>
          <w:sz w:val="28"/>
          <w:szCs w:val="28"/>
        </w:rPr>
        <w:t>Определим соотношение:</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F</w:t>
      </w:r>
      <w:r w:rsidRPr="00782768">
        <w:rPr>
          <w:sz w:val="28"/>
          <w:szCs w:val="28"/>
          <w:vertAlign w:val="subscript"/>
          <w:lang w:val="en-US"/>
        </w:rPr>
        <w:t>Q</w:t>
      </w:r>
      <w:r w:rsidRPr="00782768">
        <w:rPr>
          <w:sz w:val="28"/>
          <w:szCs w:val="28"/>
        </w:rPr>
        <w:t xml:space="preserve">/ </w:t>
      </w:r>
      <w:r w:rsidRPr="00782768">
        <w:rPr>
          <w:sz w:val="28"/>
          <w:szCs w:val="28"/>
          <w:lang w:val="en-US"/>
        </w:rPr>
        <w:t>C</w:t>
      </w:r>
      <w:r w:rsidRPr="00782768">
        <w:rPr>
          <w:sz w:val="28"/>
          <w:szCs w:val="28"/>
          <w:vertAlign w:val="subscript"/>
          <w:lang w:val="en-US"/>
        </w:rPr>
        <w:t>ov</w:t>
      </w:r>
      <w:r>
        <w:rPr>
          <w:sz w:val="28"/>
          <w:szCs w:val="28"/>
          <w:vertAlign w:val="subscript"/>
        </w:rPr>
        <w:t xml:space="preserve"> </w:t>
      </w:r>
      <w:r w:rsidRPr="00782768">
        <w:rPr>
          <w:sz w:val="28"/>
          <w:szCs w:val="28"/>
        </w:rPr>
        <w:t>=</w:t>
      </w:r>
      <w:r>
        <w:rPr>
          <w:sz w:val="28"/>
          <w:szCs w:val="28"/>
        </w:rPr>
        <w:t xml:space="preserve"> </w:t>
      </w:r>
      <w:r w:rsidRPr="00782768">
        <w:rPr>
          <w:sz w:val="28"/>
          <w:szCs w:val="28"/>
        </w:rPr>
        <w:t>1500/17800 = 0,08.</w:t>
      </w:r>
      <w:r>
        <w:rPr>
          <w:sz w:val="28"/>
          <w:szCs w:val="28"/>
        </w:rPr>
        <w:t xml:space="preserve"> </w:t>
      </w:r>
      <w:r w:rsidRPr="00782768">
        <w:rPr>
          <w:sz w:val="28"/>
          <w:szCs w:val="28"/>
        </w:rPr>
        <w:t>(3.35)</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Этому отношению соответствует </w:t>
      </w:r>
      <w:r w:rsidRPr="00782768">
        <w:rPr>
          <w:sz w:val="28"/>
          <w:szCs w:val="28"/>
          <w:lang w:val="en-US"/>
        </w:rPr>
        <w:t>e</w:t>
      </w:r>
      <w:r w:rsidRPr="00782768">
        <w:rPr>
          <w:sz w:val="28"/>
          <w:szCs w:val="28"/>
        </w:rPr>
        <w:t xml:space="preserve"> </w:t>
      </w:r>
      <w:r w:rsidRPr="00782768">
        <w:rPr>
          <w:sz w:val="28"/>
          <w:szCs w:val="28"/>
        </w:rPr>
        <w:sym w:font="Symbol" w:char="F0BB"/>
      </w:r>
      <w:r w:rsidRPr="00782768">
        <w:rPr>
          <w:sz w:val="28"/>
          <w:szCs w:val="28"/>
        </w:rPr>
        <w:t xml:space="preserve"> 0,28</w:t>
      </w:r>
    </w:p>
    <w:p w:rsidR="00BE25FA" w:rsidRPr="00782768" w:rsidRDefault="00BE25FA" w:rsidP="00782768">
      <w:pPr>
        <w:pStyle w:val="2"/>
        <w:widowControl w:val="0"/>
        <w:spacing w:line="360" w:lineRule="auto"/>
        <w:ind w:firstLine="709"/>
        <w:rPr>
          <w:sz w:val="28"/>
          <w:szCs w:val="28"/>
        </w:rPr>
      </w:pPr>
      <w:r w:rsidRPr="00782768">
        <w:rPr>
          <w:sz w:val="28"/>
          <w:szCs w:val="28"/>
        </w:rPr>
        <w:t>Определим соотношение:</w:t>
      </w:r>
    </w:p>
    <w:p w:rsidR="00BE25FA" w:rsidRPr="00782768" w:rsidRDefault="0064509D" w:rsidP="00782768">
      <w:pPr>
        <w:pStyle w:val="2"/>
        <w:widowControl w:val="0"/>
        <w:spacing w:line="360" w:lineRule="auto"/>
        <w:ind w:firstLine="709"/>
        <w:rPr>
          <w:sz w:val="28"/>
          <w:szCs w:val="28"/>
        </w:rPr>
      </w:pPr>
      <w:r>
        <w:rPr>
          <w:position w:val="-24"/>
          <w:sz w:val="28"/>
          <w:szCs w:val="28"/>
        </w:rPr>
        <w:pict>
          <v:shape id="_x0000_i1147" type="#_x0000_t75" style="width:123.75pt;height:30.75pt" fillcolor="window">
            <v:imagedata r:id="rId103" o:title=""/>
          </v:shape>
        </w:pict>
      </w:r>
      <w:r w:rsidR="00BE25FA">
        <w:rPr>
          <w:sz w:val="28"/>
          <w:szCs w:val="28"/>
        </w:rPr>
        <w:t xml:space="preserve"> </w:t>
      </w:r>
      <w:r w:rsidR="00BE25FA" w:rsidRPr="00782768">
        <w:rPr>
          <w:sz w:val="28"/>
          <w:szCs w:val="28"/>
        </w:rPr>
        <w:t>(3.36)</w:t>
      </w:r>
      <w:r>
        <w:rPr>
          <w:position w:val="-10"/>
          <w:sz w:val="28"/>
          <w:szCs w:val="28"/>
        </w:rPr>
        <w:pict>
          <v:shape id="_x0000_i1148" type="#_x0000_t75" style="width:9pt;height:17.25pt" fillcolor="window">
            <v:imagedata r:id="rId46"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Так, как это отношение превышает </w:t>
      </w:r>
      <w:r w:rsidRPr="00782768">
        <w:rPr>
          <w:sz w:val="28"/>
          <w:szCs w:val="28"/>
          <w:lang w:val="en-US"/>
        </w:rPr>
        <w:t>e</w:t>
      </w:r>
      <w:r w:rsidRPr="00782768">
        <w:rPr>
          <w:sz w:val="28"/>
          <w:szCs w:val="28"/>
        </w:rPr>
        <w:t xml:space="preserve"> = 0,28, то по таблице находим</w:t>
      </w:r>
    </w:p>
    <w:p w:rsidR="00BE25FA" w:rsidRPr="00782768" w:rsidRDefault="00BE25FA" w:rsidP="00782768">
      <w:pPr>
        <w:pStyle w:val="2"/>
        <w:widowControl w:val="0"/>
        <w:spacing w:line="360" w:lineRule="auto"/>
        <w:ind w:firstLine="709"/>
        <w:rPr>
          <w:sz w:val="28"/>
          <w:szCs w:val="28"/>
          <w:lang w:val="en-US"/>
        </w:rPr>
      </w:pPr>
      <w:r w:rsidRPr="00782768">
        <w:rPr>
          <w:sz w:val="28"/>
          <w:szCs w:val="28"/>
          <w:lang w:val="en-US"/>
        </w:rPr>
        <w:t xml:space="preserve">x = 0,56 </w:t>
      </w:r>
      <w:r w:rsidRPr="00782768">
        <w:rPr>
          <w:sz w:val="28"/>
          <w:szCs w:val="28"/>
        </w:rPr>
        <w:t xml:space="preserve">и </w:t>
      </w:r>
      <w:r w:rsidR="0064509D">
        <w:rPr>
          <w:position w:val="-24"/>
          <w:sz w:val="28"/>
          <w:szCs w:val="28"/>
          <w:lang w:val="en-US"/>
        </w:rPr>
        <w:pict>
          <v:shape id="_x0000_i1149" type="#_x0000_t75" style="width:45pt;height:30.75pt" fillcolor="window">
            <v:imagedata r:id="rId104" o:title=""/>
          </v:shape>
        </w:pict>
      </w:r>
      <w:r>
        <w:rPr>
          <w:sz w:val="28"/>
          <w:szCs w:val="28"/>
          <w:lang w:val="en-US"/>
        </w:rPr>
        <w:t xml:space="preserve"> </w:t>
      </w:r>
      <w:r w:rsidRPr="00782768">
        <w:rPr>
          <w:sz w:val="28"/>
          <w:szCs w:val="28"/>
          <w:lang w:val="en-US"/>
        </w:rPr>
        <w:t>(3.37)</w:t>
      </w:r>
    </w:p>
    <w:p w:rsidR="00BE25FA" w:rsidRPr="00782768" w:rsidRDefault="0064509D" w:rsidP="00782768">
      <w:pPr>
        <w:pStyle w:val="2"/>
        <w:widowControl w:val="0"/>
        <w:spacing w:line="360" w:lineRule="auto"/>
        <w:ind w:firstLine="709"/>
        <w:rPr>
          <w:sz w:val="28"/>
          <w:szCs w:val="28"/>
        </w:rPr>
      </w:pPr>
      <w:r>
        <w:rPr>
          <w:position w:val="-28"/>
          <w:sz w:val="28"/>
          <w:szCs w:val="28"/>
        </w:rPr>
        <w:pict>
          <v:shape id="_x0000_i1150" type="#_x0000_t75" style="width:93pt;height:33pt" fillcolor="window">
            <v:imagedata r:id="rId105"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Определим эквивалентную нагрузку.</w:t>
      </w:r>
    </w:p>
    <w:p w:rsidR="00BE25FA" w:rsidRPr="00782768" w:rsidRDefault="00BE25FA" w:rsidP="00782768">
      <w:pPr>
        <w:pStyle w:val="2"/>
        <w:widowControl w:val="0"/>
        <w:spacing w:line="360" w:lineRule="auto"/>
        <w:ind w:firstLine="709"/>
        <w:rPr>
          <w:sz w:val="28"/>
          <w:szCs w:val="28"/>
        </w:rPr>
      </w:pPr>
      <w:r w:rsidRPr="00782768">
        <w:rPr>
          <w:sz w:val="28"/>
          <w:szCs w:val="28"/>
        </w:rPr>
        <w:t>Эквивалентную нагрузку для подшипников определяют с учетом</w:t>
      </w:r>
      <w:r>
        <w:rPr>
          <w:sz w:val="28"/>
          <w:szCs w:val="28"/>
        </w:rPr>
        <w:t xml:space="preserve"> </w:t>
      </w:r>
      <w:r w:rsidRPr="00782768">
        <w:rPr>
          <w:sz w:val="28"/>
          <w:szCs w:val="28"/>
        </w:rPr>
        <w:t>особенности их работы в эксплуатационных условиях:</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R</w:t>
      </w:r>
      <w:r w:rsidRPr="00782768">
        <w:rPr>
          <w:sz w:val="28"/>
          <w:szCs w:val="28"/>
        </w:rPr>
        <w:t xml:space="preserve"> = </w:t>
      </w:r>
      <w:r w:rsidRPr="00782768">
        <w:rPr>
          <w:sz w:val="28"/>
          <w:szCs w:val="28"/>
          <w:lang w:val="en-US"/>
        </w:rPr>
        <w:t>F</w:t>
      </w:r>
      <w:r w:rsidRPr="00782768">
        <w:rPr>
          <w:sz w:val="28"/>
          <w:szCs w:val="28"/>
          <w:vertAlign w:val="subscript"/>
        </w:rPr>
        <w:t>э</w:t>
      </w:r>
      <w:r w:rsidRPr="00782768">
        <w:rPr>
          <w:sz w:val="28"/>
          <w:szCs w:val="28"/>
          <w:lang w:val="en-US"/>
        </w:rPr>
        <w:t>K</w:t>
      </w:r>
      <w:r w:rsidRPr="00782768">
        <w:rPr>
          <w:sz w:val="28"/>
          <w:szCs w:val="28"/>
          <w:vertAlign w:val="subscript"/>
          <w:lang w:val="en-US"/>
        </w:rPr>
        <w:sym w:font="Symbol" w:char="F073"/>
      </w:r>
      <w:r w:rsidRPr="00782768">
        <w:rPr>
          <w:sz w:val="28"/>
          <w:szCs w:val="28"/>
          <w:lang w:val="en-US"/>
        </w:rPr>
        <w:t>K</w:t>
      </w:r>
      <w:r w:rsidRPr="00782768">
        <w:rPr>
          <w:sz w:val="28"/>
          <w:szCs w:val="28"/>
          <w:vertAlign w:val="subscript"/>
          <w:lang w:val="en-US"/>
        </w:rPr>
        <w:t>T</w:t>
      </w:r>
      <w:r w:rsidRPr="00782768">
        <w:rPr>
          <w:sz w:val="28"/>
          <w:szCs w:val="28"/>
        </w:rPr>
        <w:t xml:space="preserve"> = (</w:t>
      </w:r>
      <w:r w:rsidRPr="00782768">
        <w:rPr>
          <w:sz w:val="28"/>
          <w:szCs w:val="28"/>
          <w:lang w:val="en-US"/>
        </w:rPr>
        <w:t>XVF</w:t>
      </w:r>
      <w:r w:rsidRPr="00782768">
        <w:rPr>
          <w:sz w:val="28"/>
          <w:szCs w:val="28"/>
          <w:vertAlign w:val="subscript"/>
          <w:lang w:val="en-US"/>
        </w:rPr>
        <w:t>V</w:t>
      </w:r>
      <w:r>
        <w:rPr>
          <w:sz w:val="28"/>
          <w:szCs w:val="28"/>
        </w:rPr>
        <w:t xml:space="preserve"> </w:t>
      </w:r>
      <w:r w:rsidRPr="00782768">
        <w:rPr>
          <w:sz w:val="28"/>
          <w:szCs w:val="28"/>
        </w:rPr>
        <w:t xml:space="preserve">+ </w:t>
      </w:r>
      <w:r w:rsidRPr="00782768">
        <w:rPr>
          <w:sz w:val="28"/>
          <w:szCs w:val="28"/>
          <w:lang w:val="en-US"/>
        </w:rPr>
        <w:t>YF</w:t>
      </w:r>
      <w:r w:rsidRPr="00782768">
        <w:rPr>
          <w:sz w:val="28"/>
          <w:szCs w:val="28"/>
          <w:vertAlign w:val="subscript"/>
          <w:lang w:val="en-US"/>
        </w:rPr>
        <w:t>Q</w:t>
      </w:r>
      <w:r w:rsidRPr="00782768">
        <w:rPr>
          <w:sz w:val="28"/>
          <w:szCs w:val="28"/>
        </w:rPr>
        <w:t xml:space="preserve">) </w:t>
      </w:r>
      <w:r w:rsidRPr="00782768">
        <w:rPr>
          <w:sz w:val="28"/>
          <w:szCs w:val="28"/>
          <w:lang w:val="en-US"/>
        </w:rPr>
        <w:t>F</w:t>
      </w:r>
      <w:r w:rsidRPr="00782768">
        <w:rPr>
          <w:sz w:val="28"/>
          <w:szCs w:val="28"/>
          <w:vertAlign w:val="subscript"/>
        </w:rPr>
        <w:t>э</w:t>
      </w:r>
      <w:r w:rsidRPr="00782768">
        <w:rPr>
          <w:sz w:val="28"/>
          <w:szCs w:val="28"/>
          <w:lang w:val="en-US"/>
        </w:rPr>
        <w:t>K</w:t>
      </w:r>
      <w:r w:rsidRPr="00782768">
        <w:rPr>
          <w:sz w:val="28"/>
          <w:szCs w:val="28"/>
          <w:vertAlign w:val="subscript"/>
          <w:lang w:val="en-US"/>
        </w:rPr>
        <w:sym w:font="Symbol" w:char="F073"/>
      </w:r>
      <w:r w:rsidRPr="00782768">
        <w:rPr>
          <w:sz w:val="28"/>
          <w:szCs w:val="28"/>
          <w:lang w:val="en-US"/>
        </w:rPr>
        <w:t>K</w:t>
      </w:r>
      <w:r w:rsidRPr="00782768">
        <w:rPr>
          <w:sz w:val="28"/>
          <w:szCs w:val="28"/>
          <w:vertAlign w:val="subscript"/>
          <w:lang w:val="en-US"/>
        </w:rPr>
        <w:t>T</w:t>
      </w:r>
      <w:r w:rsidR="00D11175">
        <w:rPr>
          <w:sz w:val="28"/>
          <w:szCs w:val="28"/>
        </w:rPr>
        <w:t>,</w:t>
      </w:r>
      <w:r>
        <w:rPr>
          <w:sz w:val="28"/>
          <w:szCs w:val="28"/>
        </w:rPr>
        <w:t xml:space="preserve"> </w:t>
      </w:r>
      <w:r w:rsidRPr="00782768">
        <w:rPr>
          <w:sz w:val="28"/>
          <w:szCs w:val="28"/>
        </w:rPr>
        <w:t>(3.38)</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где: </w:t>
      </w:r>
      <w:r w:rsidRPr="00782768">
        <w:rPr>
          <w:sz w:val="28"/>
          <w:szCs w:val="28"/>
          <w:lang w:val="en-US"/>
        </w:rPr>
        <w:t>V</w:t>
      </w:r>
      <w:r w:rsidRPr="00782768">
        <w:rPr>
          <w:sz w:val="28"/>
          <w:szCs w:val="28"/>
        </w:rPr>
        <w:t xml:space="preserve"> – коэффициент вращения;</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V</w:t>
      </w:r>
      <w:r w:rsidRPr="00782768">
        <w:rPr>
          <w:sz w:val="28"/>
          <w:szCs w:val="28"/>
        </w:rPr>
        <w:t xml:space="preserve"> = 1 при вращении внутреннего кольца;</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K</w:t>
      </w:r>
      <w:r w:rsidRPr="00782768">
        <w:rPr>
          <w:sz w:val="28"/>
          <w:szCs w:val="28"/>
          <w:vertAlign w:val="subscript"/>
          <w:lang w:val="en-US"/>
        </w:rPr>
        <w:sym w:font="Symbol" w:char="F073"/>
      </w:r>
      <w:r>
        <w:rPr>
          <w:sz w:val="28"/>
          <w:szCs w:val="28"/>
          <w:vertAlign w:val="subscript"/>
        </w:rPr>
        <w:t xml:space="preserve"> </w:t>
      </w:r>
      <w:r w:rsidRPr="00782768">
        <w:rPr>
          <w:sz w:val="28"/>
          <w:szCs w:val="28"/>
        </w:rPr>
        <w:t>- коэффициент безопасности, учитывающий влияние на долговечность подшипников характера внешних нагрузок;</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K</w:t>
      </w:r>
      <w:r w:rsidRPr="00782768">
        <w:rPr>
          <w:sz w:val="28"/>
          <w:szCs w:val="28"/>
          <w:vertAlign w:val="subscript"/>
          <w:lang w:val="en-US"/>
        </w:rPr>
        <w:t>T</w:t>
      </w:r>
      <w:r>
        <w:rPr>
          <w:sz w:val="28"/>
          <w:szCs w:val="28"/>
          <w:vertAlign w:val="subscript"/>
        </w:rPr>
        <w:t xml:space="preserve"> </w:t>
      </w:r>
      <w:r w:rsidRPr="00782768">
        <w:rPr>
          <w:sz w:val="28"/>
          <w:szCs w:val="28"/>
        </w:rPr>
        <w:t>- температурный коэффициент;</w:t>
      </w:r>
    </w:p>
    <w:p w:rsidR="00BE25FA" w:rsidRPr="00782768" w:rsidRDefault="0064509D" w:rsidP="00782768">
      <w:pPr>
        <w:pStyle w:val="2"/>
        <w:widowControl w:val="0"/>
        <w:spacing w:line="360" w:lineRule="auto"/>
        <w:ind w:firstLine="709"/>
        <w:rPr>
          <w:sz w:val="28"/>
          <w:szCs w:val="28"/>
        </w:rPr>
      </w:pPr>
      <w:r>
        <w:rPr>
          <w:position w:val="-10"/>
          <w:sz w:val="28"/>
          <w:szCs w:val="28"/>
        </w:rPr>
        <w:pict>
          <v:shape id="_x0000_i1151" type="#_x0000_t75" style="width:239.25pt;height:17.25pt" fillcolor="window">
            <v:imagedata r:id="rId106"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Номинальная долговечность</w:t>
      </w:r>
    </w:p>
    <w:p w:rsidR="00BE25FA" w:rsidRPr="00782768" w:rsidRDefault="0064509D" w:rsidP="00782768">
      <w:pPr>
        <w:pStyle w:val="2"/>
        <w:widowControl w:val="0"/>
        <w:spacing w:line="360" w:lineRule="auto"/>
        <w:ind w:firstLine="709"/>
        <w:rPr>
          <w:sz w:val="28"/>
          <w:szCs w:val="28"/>
        </w:rPr>
      </w:pPr>
      <w:r>
        <w:rPr>
          <w:position w:val="-16"/>
          <w:sz w:val="28"/>
          <w:szCs w:val="28"/>
        </w:rPr>
        <w:pict>
          <v:shape id="_x0000_i1152" type="#_x0000_t75" style="width:281.25pt;height:24.75pt" fillcolor="window">
            <v:imagedata r:id="rId107" o:title=""/>
          </v:shape>
        </w:pict>
      </w:r>
      <w:r w:rsidR="00BE25FA">
        <w:rPr>
          <w:sz w:val="28"/>
          <w:szCs w:val="28"/>
        </w:rPr>
        <w:t xml:space="preserve"> </w:t>
      </w:r>
      <w:r w:rsidR="00BE25FA" w:rsidRPr="00782768">
        <w:rPr>
          <w:sz w:val="28"/>
          <w:szCs w:val="28"/>
        </w:rPr>
        <w:t>(3.39)</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L</w:t>
      </w:r>
      <w:r w:rsidRPr="00782768">
        <w:rPr>
          <w:sz w:val="28"/>
          <w:szCs w:val="28"/>
          <w:vertAlign w:val="subscript"/>
          <w:lang w:val="en-US"/>
        </w:rPr>
        <w:t>h</w:t>
      </w:r>
      <w:r w:rsidRPr="00782768">
        <w:rPr>
          <w:sz w:val="28"/>
          <w:szCs w:val="28"/>
        </w:rPr>
        <w:t xml:space="preserve"> = </w:t>
      </w:r>
      <w:r w:rsidRPr="00782768">
        <w:rPr>
          <w:sz w:val="28"/>
          <w:szCs w:val="28"/>
          <w:lang w:val="en-US"/>
        </w:rPr>
        <w:t>L</w:t>
      </w:r>
      <w:r w:rsidRPr="00782768">
        <w:rPr>
          <w:sz w:val="28"/>
          <w:szCs w:val="28"/>
        </w:rPr>
        <w:t>/(6</w:t>
      </w:r>
      <w:r w:rsidRPr="00782768">
        <w:rPr>
          <w:sz w:val="28"/>
          <w:szCs w:val="28"/>
          <w:lang w:val="en-US"/>
        </w:rPr>
        <w:sym w:font="Symbol" w:char="F0D7"/>
      </w:r>
      <w:r w:rsidRPr="00782768">
        <w:rPr>
          <w:sz w:val="28"/>
          <w:szCs w:val="28"/>
        </w:rPr>
        <w:t>10</w:t>
      </w:r>
      <w:r w:rsidRPr="00782768">
        <w:rPr>
          <w:sz w:val="28"/>
          <w:szCs w:val="28"/>
          <w:vertAlign w:val="superscript"/>
        </w:rPr>
        <w:t>-5</w:t>
      </w:r>
      <w:r w:rsidRPr="00782768">
        <w:rPr>
          <w:sz w:val="28"/>
          <w:szCs w:val="28"/>
          <w:lang w:val="en-US"/>
        </w:rPr>
        <w:sym w:font="Symbol" w:char="F0D7"/>
      </w:r>
      <w:r w:rsidRPr="00782768">
        <w:rPr>
          <w:sz w:val="28"/>
          <w:szCs w:val="28"/>
          <w:lang w:val="en-US"/>
        </w:rPr>
        <w:t>n</w:t>
      </w:r>
      <w:r w:rsidRPr="00782768">
        <w:rPr>
          <w:sz w:val="28"/>
          <w:szCs w:val="28"/>
        </w:rPr>
        <w:t>) = 201/(6</w:t>
      </w:r>
      <w:r w:rsidRPr="00782768">
        <w:rPr>
          <w:sz w:val="28"/>
          <w:szCs w:val="28"/>
          <w:lang w:val="en-US"/>
        </w:rPr>
        <w:sym w:font="Symbol" w:char="F0D7"/>
      </w:r>
      <w:r w:rsidRPr="00782768">
        <w:rPr>
          <w:sz w:val="28"/>
          <w:szCs w:val="28"/>
        </w:rPr>
        <w:t>10</w:t>
      </w:r>
      <w:r w:rsidRPr="00782768">
        <w:rPr>
          <w:sz w:val="28"/>
          <w:szCs w:val="28"/>
          <w:vertAlign w:val="superscript"/>
        </w:rPr>
        <w:t>-5</w:t>
      </w:r>
      <w:r w:rsidRPr="00782768">
        <w:rPr>
          <w:sz w:val="28"/>
          <w:szCs w:val="28"/>
          <w:lang w:val="en-US"/>
        </w:rPr>
        <w:sym w:font="Symbol" w:char="F0D7"/>
      </w:r>
      <w:r w:rsidRPr="00782768">
        <w:rPr>
          <w:sz w:val="28"/>
          <w:szCs w:val="28"/>
        </w:rPr>
        <w:t>2050) = 1634(ч)</w:t>
      </w:r>
    </w:p>
    <w:p w:rsidR="00BE25FA" w:rsidRPr="00782768" w:rsidRDefault="00BE25FA" w:rsidP="00782768">
      <w:pPr>
        <w:pStyle w:val="2"/>
        <w:widowControl w:val="0"/>
        <w:spacing w:line="360" w:lineRule="auto"/>
        <w:ind w:firstLine="709"/>
        <w:rPr>
          <w:sz w:val="28"/>
          <w:szCs w:val="28"/>
        </w:rPr>
      </w:pPr>
      <w:r w:rsidRPr="00782768">
        <w:rPr>
          <w:sz w:val="28"/>
          <w:szCs w:val="28"/>
        </w:rPr>
        <w:t>Долговечность работы подшипника серии 60208 составляет 1634 часов.</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b/>
          <w:bCs/>
          <w:sz w:val="28"/>
          <w:szCs w:val="28"/>
        </w:rPr>
      </w:pPr>
      <w:r w:rsidRPr="00782768">
        <w:rPr>
          <w:b/>
          <w:bCs/>
          <w:sz w:val="28"/>
          <w:szCs w:val="28"/>
        </w:rPr>
        <w:t>3.11. Расчет шпоночного соединения ведущего шкива</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Для передачи вращающего момента</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T</w:t>
      </w:r>
      <w:r w:rsidRPr="00782768">
        <w:rPr>
          <w:sz w:val="28"/>
          <w:szCs w:val="28"/>
        </w:rPr>
        <w:t xml:space="preserve"> = 45Н</w:t>
      </w:r>
      <w:r w:rsidRPr="00782768">
        <w:rPr>
          <w:sz w:val="28"/>
          <w:szCs w:val="28"/>
          <w:lang w:val="en-US"/>
        </w:rPr>
        <w:sym w:font="Symbol" w:char="F0D7"/>
      </w:r>
      <w:r w:rsidRPr="00782768">
        <w:rPr>
          <w:sz w:val="28"/>
          <w:szCs w:val="28"/>
        </w:rPr>
        <w:t>м с вала на ведущий шкив применяют шпоночное соединение.</w:t>
      </w:r>
    </w:p>
    <w:p w:rsidR="00BE25FA" w:rsidRPr="00782768" w:rsidRDefault="00BE25FA" w:rsidP="00782768">
      <w:pPr>
        <w:pStyle w:val="2"/>
        <w:widowControl w:val="0"/>
        <w:spacing w:line="360" w:lineRule="auto"/>
        <w:ind w:firstLine="709"/>
        <w:rPr>
          <w:sz w:val="28"/>
          <w:szCs w:val="28"/>
        </w:rPr>
      </w:pPr>
      <w:r w:rsidRPr="00782768">
        <w:rPr>
          <w:sz w:val="28"/>
          <w:szCs w:val="28"/>
        </w:rPr>
        <w:t>Найдем диаметр в среднем сечении конического участка длиной</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L</w:t>
      </w:r>
      <w:r w:rsidRPr="00782768">
        <w:rPr>
          <w:sz w:val="28"/>
          <w:szCs w:val="28"/>
        </w:rPr>
        <w:t xml:space="preserve"> = 22мм</w:t>
      </w:r>
    </w:p>
    <w:p w:rsidR="00BE25FA" w:rsidRPr="00782768" w:rsidRDefault="00BE25FA" w:rsidP="00782768">
      <w:pPr>
        <w:pStyle w:val="2"/>
        <w:widowControl w:val="0"/>
        <w:spacing w:line="360" w:lineRule="auto"/>
        <w:ind w:firstLine="709"/>
        <w:rPr>
          <w:sz w:val="28"/>
          <w:szCs w:val="28"/>
        </w:rPr>
      </w:pPr>
      <w:r w:rsidRPr="00782768">
        <w:rPr>
          <w:sz w:val="28"/>
          <w:szCs w:val="28"/>
        </w:rPr>
        <w:t>d</w:t>
      </w:r>
      <w:r w:rsidRPr="00782768">
        <w:rPr>
          <w:sz w:val="28"/>
          <w:szCs w:val="28"/>
          <w:vertAlign w:val="subscript"/>
        </w:rPr>
        <w:t>ср</w:t>
      </w:r>
      <w:r>
        <w:rPr>
          <w:sz w:val="28"/>
          <w:szCs w:val="28"/>
          <w:vertAlign w:val="subscript"/>
        </w:rPr>
        <w:t xml:space="preserve"> </w:t>
      </w:r>
      <w:r w:rsidRPr="00782768">
        <w:rPr>
          <w:sz w:val="28"/>
          <w:szCs w:val="28"/>
        </w:rPr>
        <w:t xml:space="preserve">= </w:t>
      </w:r>
      <w:r w:rsidRPr="00782768">
        <w:rPr>
          <w:sz w:val="28"/>
          <w:szCs w:val="28"/>
          <w:lang w:val="en-US"/>
        </w:rPr>
        <w:t>d</w:t>
      </w:r>
      <w:r w:rsidRPr="00782768">
        <w:rPr>
          <w:sz w:val="28"/>
          <w:szCs w:val="28"/>
        </w:rPr>
        <w:t>-0.005</w:t>
      </w:r>
      <w:r w:rsidRPr="00782768">
        <w:rPr>
          <w:sz w:val="28"/>
          <w:szCs w:val="28"/>
          <w:lang w:val="en-US"/>
        </w:rPr>
        <w:t>L</w:t>
      </w:r>
      <w:r>
        <w:rPr>
          <w:sz w:val="28"/>
          <w:szCs w:val="28"/>
        </w:rPr>
        <w:t xml:space="preserve"> </w:t>
      </w:r>
      <w:r w:rsidRPr="00782768">
        <w:rPr>
          <w:sz w:val="28"/>
          <w:szCs w:val="28"/>
        </w:rPr>
        <w:t>(3.40)</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где: </w:t>
      </w:r>
      <w:r w:rsidRPr="00782768">
        <w:rPr>
          <w:sz w:val="28"/>
          <w:szCs w:val="28"/>
          <w:lang w:val="en-US"/>
        </w:rPr>
        <w:t>d</w:t>
      </w:r>
      <w:r w:rsidRPr="00782768">
        <w:rPr>
          <w:sz w:val="28"/>
          <w:szCs w:val="28"/>
        </w:rPr>
        <w:t xml:space="preserve"> – диаметр вала,</w:t>
      </w:r>
    </w:p>
    <w:p w:rsidR="00BE25FA" w:rsidRPr="00782768" w:rsidRDefault="00BE25FA" w:rsidP="00782768">
      <w:pPr>
        <w:pStyle w:val="2"/>
        <w:widowControl w:val="0"/>
        <w:spacing w:line="360" w:lineRule="auto"/>
        <w:ind w:firstLine="709"/>
        <w:rPr>
          <w:sz w:val="28"/>
          <w:szCs w:val="28"/>
        </w:rPr>
      </w:pPr>
      <w:r w:rsidRPr="00782768">
        <w:rPr>
          <w:sz w:val="28"/>
          <w:szCs w:val="28"/>
        </w:rPr>
        <w:t>d</w:t>
      </w:r>
      <w:r w:rsidRPr="00782768">
        <w:rPr>
          <w:sz w:val="28"/>
          <w:szCs w:val="28"/>
          <w:vertAlign w:val="subscript"/>
        </w:rPr>
        <w:t>ср</w:t>
      </w:r>
      <w:r>
        <w:rPr>
          <w:sz w:val="28"/>
          <w:szCs w:val="28"/>
          <w:vertAlign w:val="subscript"/>
        </w:rPr>
        <w:t xml:space="preserve"> </w:t>
      </w:r>
      <w:r w:rsidRPr="00782768">
        <w:rPr>
          <w:sz w:val="28"/>
          <w:szCs w:val="28"/>
        </w:rPr>
        <w:t>= 37 – 0,005</w:t>
      </w:r>
      <w:r w:rsidRPr="00782768">
        <w:rPr>
          <w:sz w:val="28"/>
          <w:szCs w:val="28"/>
        </w:rPr>
        <w:sym w:font="Symbol" w:char="F0D7"/>
      </w:r>
      <w:r w:rsidRPr="00782768">
        <w:rPr>
          <w:sz w:val="28"/>
          <w:szCs w:val="28"/>
        </w:rPr>
        <w:t>22 = 35,9мм.</w:t>
      </w:r>
    </w:p>
    <w:p w:rsidR="00253AF3" w:rsidRDefault="00BE25FA" w:rsidP="00253AF3">
      <w:pPr>
        <w:pStyle w:val="2"/>
        <w:widowControl w:val="0"/>
        <w:spacing w:line="360" w:lineRule="auto"/>
        <w:ind w:firstLine="709"/>
        <w:rPr>
          <w:sz w:val="28"/>
          <w:szCs w:val="28"/>
        </w:rPr>
      </w:pPr>
      <w:r w:rsidRPr="00782768">
        <w:rPr>
          <w:sz w:val="28"/>
          <w:szCs w:val="28"/>
        </w:rPr>
        <w:t>Шпонка призматическая:</w:t>
      </w:r>
      <w:r w:rsidR="00253AF3" w:rsidRPr="00253AF3">
        <w:rPr>
          <w:sz w:val="28"/>
          <w:szCs w:val="28"/>
        </w:rPr>
        <w:t xml:space="preserve"> </w:t>
      </w:r>
    </w:p>
    <w:p w:rsidR="00253AF3" w:rsidRPr="00782768" w:rsidRDefault="00253AF3" w:rsidP="00253AF3">
      <w:pPr>
        <w:pStyle w:val="2"/>
        <w:widowControl w:val="0"/>
        <w:spacing w:line="360" w:lineRule="auto"/>
        <w:ind w:firstLine="709"/>
        <w:rPr>
          <w:sz w:val="28"/>
          <w:szCs w:val="28"/>
        </w:rPr>
      </w:pPr>
      <w:r w:rsidRPr="00253AF3">
        <w:rPr>
          <w:sz w:val="28"/>
          <w:szCs w:val="28"/>
        </w:rPr>
        <w:t>b</w:t>
      </w:r>
      <w:r w:rsidRPr="00782768">
        <w:rPr>
          <w:sz w:val="28"/>
          <w:szCs w:val="28"/>
        </w:rPr>
        <w:t xml:space="preserve"> = 10мм, </w:t>
      </w:r>
      <w:r w:rsidRPr="00253AF3">
        <w:rPr>
          <w:sz w:val="28"/>
          <w:szCs w:val="28"/>
        </w:rPr>
        <w:t>h</w:t>
      </w:r>
      <w:r w:rsidRPr="00782768">
        <w:rPr>
          <w:sz w:val="28"/>
          <w:szCs w:val="28"/>
        </w:rPr>
        <w:t xml:space="preserve"> = 8мм</w:t>
      </w:r>
    </w:p>
    <w:p w:rsidR="00253AF3" w:rsidRPr="00782768" w:rsidRDefault="00253AF3" w:rsidP="00253AF3">
      <w:pPr>
        <w:pStyle w:val="2"/>
        <w:widowControl w:val="0"/>
        <w:spacing w:line="360" w:lineRule="auto"/>
        <w:ind w:firstLine="709"/>
        <w:rPr>
          <w:sz w:val="28"/>
          <w:szCs w:val="28"/>
        </w:rPr>
      </w:pPr>
      <w:r w:rsidRPr="00253AF3">
        <w:rPr>
          <w:sz w:val="28"/>
          <w:szCs w:val="28"/>
        </w:rPr>
        <w:t>t1</w:t>
      </w:r>
      <w:r w:rsidR="00BE25FA">
        <w:rPr>
          <w:sz w:val="28"/>
          <w:szCs w:val="28"/>
        </w:rPr>
        <w:t xml:space="preserve"> </w:t>
      </w:r>
      <w:r w:rsidRPr="00782768">
        <w:rPr>
          <w:sz w:val="28"/>
          <w:szCs w:val="28"/>
        </w:rPr>
        <w:t>= 5мм</w:t>
      </w:r>
    </w:p>
    <w:p w:rsidR="00253AF3" w:rsidRPr="00782768" w:rsidRDefault="00253AF3" w:rsidP="00253AF3">
      <w:pPr>
        <w:pStyle w:val="2"/>
        <w:widowControl w:val="0"/>
        <w:spacing w:line="360" w:lineRule="auto"/>
        <w:ind w:firstLine="709"/>
        <w:rPr>
          <w:sz w:val="28"/>
          <w:szCs w:val="28"/>
        </w:rPr>
      </w:pPr>
      <w:r w:rsidRPr="00782768">
        <w:rPr>
          <w:sz w:val="28"/>
          <w:szCs w:val="28"/>
        </w:rPr>
        <w:t xml:space="preserve">Длина шпонки </w:t>
      </w:r>
      <w:r w:rsidRPr="00253AF3">
        <w:rPr>
          <w:sz w:val="28"/>
          <w:szCs w:val="28"/>
        </w:rPr>
        <w:t>L</w:t>
      </w:r>
      <w:r w:rsidRPr="00782768">
        <w:rPr>
          <w:sz w:val="28"/>
          <w:szCs w:val="28"/>
        </w:rPr>
        <w:t xml:space="preserve"> = 22мм.</w:t>
      </w:r>
    </w:p>
    <w:p w:rsidR="00253AF3" w:rsidRPr="00782768" w:rsidRDefault="00253AF3" w:rsidP="00253AF3">
      <w:pPr>
        <w:pStyle w:val="2"/>
        <w:widowControl w:val="0"/>
        <w:spacing w:line="360" w:lineRule="auto"/>
        <w:ind w:firstLine="709"/>
        <w:rPr>
          <w:sz w:val="28"/>
          <w:szCs w:val="28"/>
        </w:rPr>
      </w:pPr>
      <w:r w:rsidRPr="00782768">
        <w:rPr>
          <w:sz w:val="28"/>
          <w:szCs w:val="28"/>
        </w:rPr>
        <w:t>Рабочая длина:</w:t>
      </w:r>
    </w:p>
    <w:p w:rsidR="00BE25FA" w:rsidRPr="00782768" w:rsidRDefault="00253AF3" w:rsidP="00253AF3">
      <w:pPr>
        <w:pStyle w:val="2"/>
        <w:widowControl w:val="0"/>
        <w:spacing w:line="360" w:lineRule="auto"/>
        <w:ind w:firstLine="709"/>
        <w:rPr>
          <w:sz w:val="28"/>
          <w:szCs w:val="28"/>
        </w:rPr>
      </w:pPr>
      <w:r w:rsidRPr="00253AF3">
        <w:rPr>
          <w:sz w:val="28"/>
          <w:szCs w:val="28"/>
        </w:rPr>
        <w:t>Lp</w:t>
      </w:r>
      <w:r w:rsidR="00BE25FA">
        <w:rPr>
          <w:sz w:val="28"/>
          <w:szCs w:val="28"/>
        </w:rPr>
        <w:t xml:space="preserve"> </w:t>
      </w:r>
      <w:r w:rsidRPr="00782768">
        <w:rPr>
          <w:sz w:val="28"/>
          <w:szCs w:val="28"/>
        </w:rPr>
        <w:t xml:space="preserve">= </w:t>
      </w:r>
      <w:r w:rsidRPr="00253AF3">
        <w:rPr>
          <w:sz w:val="28"/>
          <w:szCs w:val="28"/>
        </w:rPr>
        <w:t>L</w:t>
      </w:r>
      <w:r w:rsidRPr="00782768">
        <w:rPr>
          <w:sz w:val="28"/>
          <w:szCs w:val="28"/>
        </w:rPr>
        <w:t xml:space="preserve"> – </w:t>
      </w:r>
      <w:r w:rsidRPr="00253AF3">
        <w:rPr>
          <w:sz w:val="28"/>
          <w:szCs w:val="28"/>
        </w:rPr>
        <w:t>b</w:t>
      </w:r>
      <w:r w:rsidRPr="00782768">
        <w:rPr>
          <w:sz w:val="28"/>
          <w:szCs w:val="28"/>
        </w:rPr>
        <w:t xml:space="preserve"> = 22-10 = 12мм.</w:t>
      </w:r>
    </w:p>
    <w:p w:rsidR="00BE25FA" w:rsidRPr="00782768" w:rsidRDefault="00BE25FA" w:rsidP="00782768">
      <w:pPr>
        <w:pStyle w:val="2"/>
        <w:widowControl w:val="0"/>
        <w:spacing w:line="360" w:lineRule="auto"/>
        <w:ind w:firstLine="709"/>
        <w:rPr>
          <w:sz w:val="28"/>
          <w:szCs w:val="28"/>
        </w:rPr>
      </w:pPr>
      <w:r w:rsidRPr="00782768">
        <w:rPr>
          <w:sz w:val="28"/>
          <w:szCs w:val="28"/>
        </w:rPr>
        <w:t>Расчетные напряжения смятия:</w:t>
      </w:r>
    </w:p>
    <w:p w:rsidR="00BE25FA" w:rsidRPr="00782768" w:rsidRDefault="0064509D" w:rsidP="00782768">
      <w:pPr>
        <w:pStyle w:val="2"/>
        <w:widowControl w:val="0"/>
        <w:spacing w:line="360" w:lineRule="auto"/>
        <w:ind w:firstLine="709"/>
        <w:rPr>
          <w:sz w:val="28"/>
          <w:szCs w:val="28"/>
        </w:rPr>
      </w:pPr>
      <w:r>
        <w:rPr>
          <w:position w:val="-32"/>
          <w:sz w:val="28"/>
          <w:szCs w:val="28"/>
        </w:rPr>
        <w:pict>
          <v:shape id="_x0000_i1153" type="#_x0000_t75" style="width:93pt;height:35.25pt" fillcolor="window">
            <v:imagedata r:id="rId108" o:title=""/>
          </v:shape>
        </w:pict>
      </w:r>
      <w:r w:rsidR="00D11175">
        <w:rPr>
          <w:sz w:val="28"/>
          <w:szCs w:val="28"/>
        </w:rPr>
        <w:t>,</w:t>
      </w:r>
      <w:r w:rsidR="00BE25FA" w:rsidRPr="00782768">
        <w:rPr>
          <w:sz w:val="28"/>
          <w:szCs w:val="28"/>
        </w:rPr>
        <w:t xml:space="preserve"> Н/мм</w:t>
      </w:r>
      <w:r w:rsidR="00BE25FA" w:rsidRPr="00782768">
        <w:rPr>
          <w:sz w:val="28"/>
          <w:szCs w:val="28"/>
          <w:vertAlign w:val="superscript"/>
        </w:rPr>
        <w:t>2</w:t>
      </w:r>
      <w:r w:rsidR="00D11175">
        <w:rPr>
          <w:sz w:val="28"/>
          <w:szCs w:val="28"/>
        </w:rPr>
        <w:t>,</w:t>
      </w:r>
      <w:r w:rsidR="00BE25FA">
        <w:rPr>
          <w:sz w:val="28"/>
          <w:szCs w:val="28"/>
        </w:rPr>
        <w:t xml:space="preserve"> </w:t>
      </w:r>
      <w:r w:rsidR="00BE25FA" w:rsidRPr="00782768">
        <w:rPr>
          <w:sz w:val="28"/>
          <w:szCs w:val="28"/>
        </w:rPr>
        <w:t>(3.41)</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T</w:t>
      </w:r>
      <w:r w:rsidRPr="00782768">
        <w:rPr>
          <w:sz w:val="28"/>
          <w:szCs w:val="28"/>
        </w:rPr>
        <w:t xml:space="preserve"> = 45Нм.</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d</w:t>
      </w:r>
      <w:r w:rsidRPr="00782768">
        <w:rPr>
          <w:sz w:val="28"/>
          <w:szCs w:val="28"/>
          <w:vertAlign w:val="subscript"/>
        </w:rPr>
        <w:t>ср</w:t>
      </w:r>
      <w:r>
        <w:rPr>
          <w:sz w:val="28"/>
          <w:szCs w:val="28"/>
          <w:vertAlign w:val="subscript"/>
        </w:rPr>
        <w:t xml:space="preserve"> </w:t>
      </w:r>
      <w:r w:rsidRPr="00782768">
        <w:rPr>
          <w:sz w:val="28"/>
          <w:szCs w:val="28"/>
        </w:rPr>
        <w:t>= 35,3 мм</w:t>
      </w:r>
    </w:p>
    <w:p w:rsidR="00BE25FA" w:rsidRPr="00782768" w:rsidRDefault="0064509D" w:rsidP="00782768">
      <w:pPr>
        <w:pStyle w:val="2"/>
        <w:widowControl w:val="0"/>
        <w:spacing w:line="360" w:lineRule="auto"/>
        <w:ind w:firstLine="709"/>
        <w:rPr>
          <w:sz w:val="28"/>
          <w:szCs w:val="28"/>
        </w:rPr>
      </w:pPr>
      <w:r>
        <w:rPr>
          <w:position w:val="-28"/>
          <w:sz w:val="28"/>
          <w:szCs w:val="28"/>
        </w:rPr>
        <w:pict>
          <v:shape id="_x0000_i1154" type="#_x0000_t75" style="width:128.25pt;height:42pt" fillcolor="window">
            <v:imagedata r:id="rId109" o:title=""/>
          </v:shape>
        </w:pict>
      </w:r>
      <w:r w:rsidR="00BE25FA">
        <w:rPr>
          <w:sz w:val="28"/>
          <w:szCs w:val="28"/>
        </w:rPr>
        <w:t xml:space="preserve"> </w:t>
      </w:r>
      <w:r w:rsidR="00BE25FA" w:rsidRPr="00782768">
        <w:rPr>
          <w:sz w:val="28"/>
          <w:szCs w:val="28"/>
        </w:rPr>
        <w:t>Н/мм</w:t>
      </w:r>
      <w:r w:rsidR="00BE25FA" w:rsidRPr="00782768">
        <w:rPr>
          <w:sz w:val="28"/>
          <w:szCs w:val="28"/>
          <w:vertAlign w:val="superscript"/>
        </w:rPr>
        <w:t>2</w:t>
      </w:r>
      <w:r w:rsidR="00D11175">
        <w:rPr>
          <w:sz w:val="28"/>
          <w:szCs w:val="28"/>
        </w:rPr>
        <w:t>,</w:t>
      </w:r>
    </w:p>
    <w:p w:rsidR="00BE25FA" w:rsidRPr="00782768" w:rsidRDefault="00BE25FA" w:rsidP="00782768">
      <w:pPr>
        <w:pStyle w:val="2"/>
        <w:widowControl w:val="0"/>
        <w:spacing w:line="360" w:lineRule="auto"/>
        <w:ind w:firstLine="709"/>
        <w:rPr>
          <w:sz w:val="28"/>
          <w:szCs w:val="28"/>
        </w:rPr>
      </w:pPr>
      <w:r w:rsidRPr="00782768">
        <w:rPr>
          <w:sz w:val="28"/>
          <w:szCs w:val="28"/>
        </w:rPr>
        <w:t>что меньше [</w:t>
      </w:r>
      <w:r w:rsidRPr="00782768">
        <w:rPr>
          <w:sz w:val="28"/>
          <w:szCs w:val="28"/>
          <w:lang w:val="en-US"/>
        </w:rPr>
        <w:sym w:font="Symbol" w:char="F073"/>
      </w:r>
      <w:r w:rsidRPr="00782768">
        <w:rPr>
          <w:sz w:val="28"/>
          <w:szCs w:val="28"/>
          <w:vertAlign w:val="subscript"/>
        </w:rPr>
        <w:t>см</w:t>
      </w:r>
      <w:r w:rsidRPr="00782768">
        <w:rPr>
          <w:sz w:val="28"/>
          <w:szCs w:val="28"/>
        </w:rPr>
        <w:t>] = 140Н/мм</w:t>
      </w:r>
      <w:r w:rsidRPr="00782768">
        <w:rPr>
          <w:sz w:val="28"/>
          <w:szCs w:val="28"/>
          <w:vertAlign w:val="superscript"/>
        </w:rPr>
        <w:t>2</w:t>
      </w:r>
      <w:r>
        <w:rPr>
          <w:sz w:val="28"/>
          <w:szCs w:val="28"/>
          <w:vertAlign w:val="superscript"/>
        </w:rPr>
        <w:t xml:space="preserve"> </w:t>
      </w:r>
      <w:r w:rsidRPr="00782768">
        <w:rPr>
          <w:sz w:val="28"/>
          <w:szCs w:val="28"/>
        </w:rPr>
        <w:t>для стальной ступицы шкива.</w:t>
      </w:r>
    </w:p>
    <w:p w:rsidR="00BE25FA" w:rsidRPr="00782768" w:rsidRDefault="00BE25FA" w:rsidP="00782768">
      <w:pPr>
        <w:pStyle w:val="2"/>
        <w:widowControl w:val="0"/>
        <w:spacing w:line="360" w:lineRule="auto"/>
        <w:ind w:firstLine="709"/>
        <w:rPr>
          <w:sz w:val="28"/>
          <w:szCs w:val="28"/>
        </w:rPr>
      </w:pPr>
      <w:r w:rsidRPr="00782768">
        <w:rPr>
          <w:sz w:val="28"/>
          <w:szCs w:val="28"/>
        </w:rPr>
        <w:t>Осевую фиксацию шкива обеспечиваем поджатием шлицевой гайкой.</w:t>
      </w:r>
    </w:p>
    <w:p w:rsidR="00BE25FA" w:rsidRPr="00782768" w:rsidRDefault="00253AF3" w:rsidP="00782768">
      <w:pPr>
        <w:pStyle w:val="2"/>
        <w:widowControl w:val="0"/>
        <w:spacing w:line="360" w:lineRule="auto"/>
        <w:ind w:firstLine="709"/>
        <w:rPr>
          <w:b/>
          <w:bCs/>
          <w:sz w:val="28"/>
          <w:szCs w:val="28"/>
        </w:rPr>
      </w:pPr>
      <w:r>
        <w:rPr>
          <w:sz w:val="28"/>
          <w:szCs w:val="28"/>
        </w:rPr>
        <w:br w:type="page"/>
      </w:r>
      <w:r w:rsidR="00BE25FA" w:rsidRPr="00782768">
        <w:rPr>
          <w:b/>
          <w:bCs/>
          <w:sz w:val="28"/>
          <w:szCs w:val="28"/>
        </w:rPr>
        <w:t>4. Технологическая часть</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Разработка технологических процессов входит основным разделом в технологическую подготовку производства и выполняется на основе принципов” Единой системы технологической подготовки производства”.</w:t>
      </w:r>
    </w:p>
    <w:p w:rsidR="00BE25FA" w:rsidRPr="00782768" w:rsidRDefault="00BE25FA" w:rsidP="00782768">
      <w:pPr>
        <w:pStyle w:val="2"/>
        <w:widowControl w:val="0"/>
        <w:spacing w:line="360" w:lineRule="auto"/>
        <w:ind w:firstLine="709"/>
        <w:rPr>
          <w:sz w:val="28"/>
          <w:szCs w:val="28"/>
        </w:rPr>
      </w:pPr>
      <w:r w:rsidRPr="00782768">
        <w:rPr>
          <w:sz w:val="28"/>
          <w:szCs w:val="28"/>
        </w:rPr>
        <w:t>Разрабатываемый технологический процесс должен быть прогрессивным, обеспечивать повышение производительности труда и качества деталей, сокращения трудовых и материальных затрат на его реализацию.</w:t>
      </w:r>
    </w:p>
    <w:p w:rsidR="00BE25FA" w:rsidRPr="00782768" w:rsidRDefault="00BE25FA" w:rsidP="00782768">
      <w:pPr>
        <w:pStyle w:val="2"/>
        <w:widowControl w:val="0"/>
        <w:spacing w:line="360" w:lineRule="auto"/>
        <w:ind w:firstLine="709"/>
        <w:rPr>
          <w:sz w:val="28"/>
          <w:szCs w:val="28"/>
        </w:rPr>
      </w:pPr>
      <w:r w:rsidRPr="00782768">
        <w:rPr>
          <w:sz w:val="28"/>
          <w:szCs w:val="28"/>
        </w:rPr>
        <w:t>Базовой исходной информацией для проектирования технологического процесса служат: рабочие чертежи деталей, технические требования, регламентирующие точность, параметр шероховатости поверхности и другие требования качества.</w:t>
      </w:r>
    </w:p>
    <w:p w:rsidR="00BE25FA" w:rsidRPr="00782768" w:rsidRDefault="00BE25FA" w:rsidP="00782768">
      <w:pPr>
        <w:pStyle w:val="2"/>
        <w:widowControl w:val="0"/>
        <w:spacing w:line="360" w:lineRule="auto"/>
        <w:ind w:firstLine="709"/>
        <w:rPr>
          <w:sz w:val="28"/>
          <w:szCs w:val="28"/>
        </w:rPr>
      </w:pPr>
    </w:p>
    <w:p w:rsidR="00BE25FA" w:rsidRPr="00253AF3" w:rsidRDefault="00BE25FA" w:rsidP="00782768">
      <w:pPr>
        <w:pStyle w:val="2"/>
        <w:widowControl w:val="0"/>
        <w:numPr>
          <w:ilvl w:val="1"/>
          <w:numId w:val="9"/>
        </w:numPr>
        <w:tabs>
          <w:tab w:val="clear" w:pos="2325"/>
          <w:tab w:val="num" w:pos="0"/>
        </w:tabs>
        <w:spacing w:line="360" w:lineRule="auto"/>
        <w:ind w:left="0" w:firstLine="709"/>
        <w:rPr>
          <w:b/>
          <w:bCs/>
          <w:sz w:val="28"/>
          <w:szCs w:val="28"/>
        </w:rPr>
      </w:pPr>
      <w:r w:rsidRPr="00253AF3">
        <w:rPr>
          <w:b/>
          <w:bCs/>
          <w:sz w:val="28"/>
          <w:szCs w:val="28"/>
        </w:rPr>
        <w:t>Наплавка режущей кромки ножа</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В процессе эксплуатации косилки происходит затупление режущей кромки ножа. Этот факт неблагоприятно сказывается на качестве среза. Так при затуплении лезвия до 100-120мм удельная сила резания увеличивается в среднем на 12-18%. При затуплении лезвия происходит расщепление волокон стебля, что замедляет отрастание на 5-8дней. В свою очередь при затуплении наблюдается повышение износа ножа и дальнейшего выхода его из строя.</w:t>
      </w:r>
    </w:p>
    <w:p w:rsidR="00BE25FA" w:rsidRPr="00782768" w:rsidRDefault="00BE25FA" w:rsidP="00782768">
      <w:pPr>
        <w:pStyle w:val="2"/>
        <w:widowControl w:val="0"/>
        <w:spacing w:line="360" w:lineRule="auto"/>
        <w:ind w:firstLine="709"/>
        <w:rPr>
          <w:sz w:val="28"/>
          <w:szCs w:val="28"/>
        </w:rPr>
      </w:pPr>
      <w:r w:rsidRPr="00782768">
        <w:rPr>
          <w:sz w:val="28"/>
          <w:szCs w:val="28"/>
        </w:rPr>
        <w:t>Для устранения такого неблагоприятного фактора мы предлагаем производить наплавку режущей кромки более твердым материалом.</w:t>
      </w:r>
    </w:p>
    <w:p w:rsidR="00BE25FA" w:rsidRPr="00782768" w:rsidRDefault="00BE25FA" w:rsidP="00782768">
      <w:pPr>
        <w:pStyle w:val="2"/>
        <w:widowControl w:val="0"/>
        <w:spacing w:line="360" w:lineRule="auto"/>
        <w:ind w:firstLine="709"/>
        <w:rPr>
          <w:sz w:val="28"/>
          <w:szCs w:val="28"/>
        </w:rPr>
      </w:pPr>
      <w:r w:rsidRPr="00782768">
        <w:rPr>
          <w:sz w:val="28"/>
          <w:szCs w:val="28"/>
        </w:rPr>
        <w:t>Это позволит нам улучшить качество среза на более длительный срок, а так же продлит срок службы ножа.</w:t>
      </w:r>
    </w:p>
    <w:p w:rsidR="00BE25FA" w:rsidRPr="00782768" w:rsidRDefault="00BE25FA" w:rsidP="00782768">
      <w:pPr>
        <w:pStyle w:val="2"/>
        <w:widowControl w:val="0"/>
        <w:spacing w:line="360" w:lineRule="auto"/>
        <w:ind w:firstLine="709"/>
        <w:rPr>
          <w:sz w:val="28"/>
          <w:szCs w:val="28"/>
        </w:rPr>
      </w:pPr>
      <w:r w:rsidRPr="00782768">
        <w:rPr>
          <w:sz w:val="28"/>
          <w:szCs w:val="28"/>
        </w:rPr>
        <w:t>При на плавлении ножа, параллельно с вышеизложенным, мы добиваемся эффекта самозатачивания, что не мало важно для поддержания качественного среза.</w:t>
      </w:r>
    </w:p>
    <w:p w:rsidR="00BE25FA" w:rsidRPr="00782768" w:rsidRDefault="00BE25FA" w:rsidP="00782768">
      <w:pPr>
        <w:pStyle w:val="2"/>
        <w:widowControl w:val="0"/>
        <w:spacing w:line="360" w:lineRule="auto"/>
        <w:ind w:firstLine="709"/>
        <w:rPr>
          <w:sz w:val="28"/>
          <w:szCs w:val="28"/>
        </w:rPr>
      </w:pPr>
      <w:r w:rsidRPr="00782768">
        <w:rPr>
          <w:sz w:val="28"/>
          <w:szCs w:val="28"/>
        </w:rPr>
        <w:t>Суть эффекта состоит в том, что в процессе работы материал ножа изнашивается быстрее т.к. имеет меньшую твердость, а наплавленный слой более медленно.</w:t>
      </w:r>
    </w:p>
    <w:p w:rsidR="00BE25FA" w:rsidRPr="00782768" w:rsidRDefault="00BE25FA" w:rsidP="00782768">
      <w:pPr>
        <w:pStyle w:val="2"/>
        <w:widowControl w:val="0"/>
        <w:spacing w:line="360" w:lineRule="auto"/>
        <w:ind w:firstLine="709"/>
        <w:rPr>
          <w:sz w:val="28"/>
          <w:szCs w:val="28"/>
        </w:rPr>
      </w:pPr>
      <w:r w:rsidRPr="00782768">
        <w:rPr>
          <w:sz w:val="28"/>
          <w:szCs w:val="28"/>
        </w:rPr>
        <w:t>В следствии того, что нож имеет малую толщину(около 5мм),производят газопорошковую наплавку.</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b/>
          <w:bCs/>
          <w:sz w:val="28"/>
          <w:szCs w:val="28"/>
        </w:rPr>
      </w:pPr>
      <w:r w:rsidRPr="00782768">
        <w:rPr>
          <w:b/>
          <w:bCs/>
          <w:sz w:val="28"/>
          <w:szCs w:val="28"/>
        </w:rPr>
        <w:t>4.2.</w:t>
      </w:r>
      <w:r>
        <w:rPr>
          <w:b/>
          <w:bCs/>
          <w:sz w:val="28"/>
          <w:szCs w:val="28"/>
        </w:rPr>
        <w:t xml:space="preserve"> </w:t>
      </w:r>
      <w:r w:rsidRPr="00782768">
        <w:rPr>
          <w:b/>
          <w:bCs/>
          <w:sz w:val="28"/>
          <w:szCs w:val="28"/>
        </w:rPr>
        <w:t>Газопорошковая наплавка</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Газопорошковая наплавка применяется для деталей, изготовленных из</w:t>
      </w:r>
    </w:p>
    <w:p w:rsidR="00BE25FA" w:rsidRPr="00782768" w:rsidRDefault="00BE25FA" w:rsidP="00782768">
      <w:pPr>
        <w:pStyle w:val="2"/>
        <w:widowControl w:val="0"/>
        <w:spacing w:line="360" w:lineRule="auto"/>
        <w:ind w:firstLine="709"/>
        <w:rPr>
          <w:sz w:val="28"/>
          <w:szCs w:val="28"/>
        </w:rPr>
      </w:pPr>
      <w:r w:rsidRPr="00782768">
        <w:rPr>
          <w:sz w:val="28"/>
          <w:szCs w:val="28"/>
        </w:rPr>
        <w:t>мало-, среднеуглеродистых низколегированных сталей.</w:t>
      </w:r>
    </w:p>
    <w:p w:rsidR="00BE25FA" w:rsidRPr="00782768" w:rsidRDefault="00BE25FA" w:rsidP="00782768">
      <w:pPr>
        <w:pStyle w:val="2"/>
        <w:widowControl w:val="0"/>
        <w:spacing w:line="360" w:lineRule="auto"/>
        <w:ind w:firstLine="709"/>
        <w:rPr>
          <w:sz w:val="28"/>
          <w:szCs w:val="28"/>
          <w:vertAlign w:val="superscript"/>
        </w:rPr>
      </w:pPr>
      <w:r w:rsidRPr="00782768">
        <w:rPr>
          <w:sz w:val="28"/>
          <w:szCs w:val="28"/>
        </w:rPr>
        <w:t>Для наплавки используют порошок</w:t>
      </w:r>
      <w:r>
        <w:rPr>
          <w:sz w:val="28"/>
          <w:szCs w:val="28"/>
        </w:rPr>
        <w:t xml:space="preserve"> </w:t>
      </w:r>
      <w:r w:rsidRPr="00782768">
        <w:rPr>
          <w:sz w:val="28"/>
          <w:szCs w:val="28"/>
        </w:rPr>
        <w:t>ПХ70Х17С4Р4. Размер зерен используемого порошка должен быть в пределах 40…100мкм. Перед применением порошок должен быть в течении 1…1,5 часа прокален при температуре 100…150</w:t>
      </w:r>
      <w:r w:rsidRPr="00782768">
        <w:rPr>
          <w:sz w:val="28"/>
          <w:szCs w:val="28"/>
          <w:lang w:val="en-US"/>
        </w:rPr>
        <w:sym w:font="Symbol" w:char="F0B0"/>
      </w:r>
      <w:r w:rsidRPr="00782768">
        <w:rPr>
          <w:sz w:val="28"/>
          <w:szCs w:val="28"/>
        </w:rPr>
        <w:t xml:space="preserve">С. Поверхность, восстановленная с использованием рекомендуемого порошка, имеет твердость </w:t>
      </w:r>
      <w:r w:rsidRPr="00782768">
        <w:rPr>
          <w:sz w:val="28"/>
          <w:szCs w:val="28"/>
          <w:lang w:val="en-US"/>
        </w:rPr>
        <w:t>HRC</w:t>
      </w:r>
      <w:r w:rsidRPr="00782768">
        <w:rPr>
          <w:sz w:val="28"/>
          <w:szCs w:val="28"/>
        </w:rPr>
        <w:t xml:space="preserve"> 50…55, прочность сцепления с основным материалом 150…180 ктс/см</w:t>
      </w:r>
      <w:r w:rsidRPr="00782768">
        <w:rPr>
          <w:sz w:val="28"/>
          <w:szCs w:val="28"/>
          <w:vertAlign w:val="superscript"/>
        </w:rPr>
        <w:t>2.</w:t>
      </w:r>
    </w:p>
    <w:p w:rsidR="00BE25FA" w:rsidRPr="00782768" w:rsidRDefault="00BE25FA" w:rsidP="00782768">
      <w:pPr>
        <w:pStyle w:val="2"/>
        <w:widowControl w:val="0"/>
        <w:spacing w:line="360" w:lineRule="auto"/>
        <w:ind w:firstLine="709"/>
        <w:rPr>
          <w:sz w:val="28"/>
          <w:szCs w:val="28"/>
        </w:rPr>
      </w:pPr>
      <w:r w:rsidRPr="00782768">
        <w:rPr>
          <w:sz w:val="28"/>
          <w:szCs w:val="28"/>
        </w:rPr>
        <w:t>В качестве горючих газов используют ацетилен в баллонах ГОСТ 5457-60 и кислород ГОСТ 5383-58.</w:t>
      </w:r>
    </w:p>
    <w:p w:rsidR="00BE25FA" w:rsidRPr="00782768" w:rsidRDefault="00BE25FA" w:rsidP="00782768">
      <w:pPr>
        <w:pStyle w:val="2"/>
        <w:widowControl w:val="0"/>
        <w:spacing w:line="360" w:lineRule="auto"/>
        <w:ind w:firstLine="709"/>
        <w:rPr>
          <w:sz w:val="28"/>
          <w:szCs w:val="28"/>
        </w:rPr>
      </w:pPr>
      <w:r w:rsidRPr="00782768">
        <w:rPr>
          <w:sz w:val="28"/>
          <w:szCs w:val="28"/>
        </w:rPr>
        <w:t>Режим наплавления порошка.</w:t>
      </w:r>
    </w:p>
    <w:p w:rsidR="00BE25FA" w:rsidRPr="00782768" w:rsidRDefault="00BE25FA" w:rsidP="00782768">
      <w:pPr>
        <w:pStyle w:val="2"/>
        <w:widowControl w:val="0"/>
        <w:spacing w:line="360" w:lineRule="auto"/>
        <w:ind w:firstLine="709"/>
        <w:rPr>
          <w:sz w:val="28"/>
          <w:szCs w:val="28"/>
        </w:rPr>
      </w:pPr>
      <w:r w:rsidRPr="00782768">
        <w:rPr>
          <w:sz w:val="28"/>
          <w:szCs w:val="28"/>
        </w:rPr>
        <w:t>Давление кислорода</w:t>
      </w:r>
      <w:r>
        <w:rPr>
          <w:sz w:val="28"/>
          <w:szCs w:val="28"/>
        </w:rPr>
        <w:t xml:space="preserve"> </w:t>
      </w:r>
      <w:r w:rsidRPr="00782768">
        <w:rPr>
          <w:sz w:val="28"/>
          <w:szCs w:val="28"/>
        </w:rPr>
        <w:t>35…45 кПа</w:t>
      </w:r>
    </w:p>
    <w:p w:rsidR="00BE25FA" w:rsidRPr="00782768" w:rsidRDefault="00BE25FA" w:rsidP="00782768">
      <w:pPr>
        <w:pStyle w:val="2"/>
        <w:widowControl w:val="0"/>
        <w:spacing w:line="360" w:lineRule="auto"/>
        <w:ind w:firstLine="709"/>
        <w:rPr>
          <w:sz w:val="28"/>
          <w:szCs w:val="28"/>
        </w:rPr>
      </w:pPr>
      <w:r w:rsidRPr="00782768">
        <w:rPr>
          <w:sz w:val="28"/>
          <w:szCs w:val="28"/>
        </w:rPr>
        <w:t>Давление ацетилена</w:t>
      </w:r>
      <w:r>
        <w:rPr>
          <w:sz w:val="28"/>
          <w:szCs w:val="28"/>
        </w:rPr>
        <w:t xml:space="preserve"> </w:t>
      </w:r>
      <w:r w:rsidRPr="00782768">
        <w:rPr>
          <w:sz w:val="28"/>
          <w:szCs w:val="28"/>
        </w:rPr>
        <w:t>3…5 кПа</w:t>
      </w:r>
    </w:p>
    <w:p w:rsidR="00BE25FA" w:rsidRPr="00782768" w:rsidRDefault="00BE25FA" w:rsidP="00782768">
      <w:pPr>
        <w:pStyle w:val="2"/>
        <w:widowControl w:val="0"/>
        <w:spacing w:line="360" w:lineRule="auto"/>
        <w:ind w:firstLine="709"/>
        <w:rPr>
          <w:sz w:val="28"/>
          <w:szCs w:val="28"/>
        </w:rPr>
      </w:pPr>
      <w:r w:rsidRPr="00782768">
        <w:rPr>
          <w:sz w:val="28"/>
          <w:szCs w:val="28"/>
        </w:rPr>
        <w:t>Расход кислорода</w:t>
      </w:r>
      <w:r>
        <w:rPr>
          <w:sz w:val="28"/>
          <w:szCs w:val="28"/>
        </w:rPr>
        <w:t xml:space="preserve"> </w:t>
      </w:r>
      <w:r w:rsidRPr="00782768">
        <w:rPr>
          <w:sz w:val="28"/>
          <w:szCs w:val="28"/>
        </w:rPr>
        <w:t>960…1100 л/г</w:t>
      </w:r>
    </w:p>
    <w:p w:rsidR="00BE25FA" w:rsidRPr="00782768" w:rsidRDefault="00BE25FA" w:rsidP="00782768">
      <w:pPr>
        <w:pStyle w:val="2"/>
        <w:widowControl w:val="0"/>
        <w:spacing w:line="360" w:lineRule="auto"/>
        <w:ind w:firstLine="709"/>
        <w:rPr>
          <w:sz w:val="28"/>
          <w:szCs w:val="28"/>
        </w:rPr>
      </w:pPr>
      <w:r w:rsidRPr="00782768">
        <w:rPr>
          <w:sz w:val="28"/>
          <w:szCs w:val="28"/>
        </w:rPr>
        <w:t>Расход ацетилена</w:t>
      </w:r>
      <w:r>
        <w:rPr>
          <w:sz w:val="28"/>
          <w:szCs w:val="28"/>
        </w:rPr>
        <w:t xml:space="preserve"> </w:t>
      </w:r>
      <w:r w:rsidRPr="00782768">
        <w:rPr>
          <w:sz w:val="28"/>
          <w:szCs w:val="28"/>
        </w:rPr>
        <w:t>900…1000 л/г</w:t>
      </w:r>
    </w:p>
    <w:p w:rsidR="00BE25FA" w:rsidRPr="00782768" w:rsidRDefault="00BE25FA" w:rsidP="00782768">
      <w:pPr>
        <w:pStyle w:val="2"/>
        <w:widowControl w:val="0"/>
        <w:spacing w:line="360" w:lineRule="auto"/>
        <w:ind w:firstLine="709"/>
        <w:rPr>
          <w:sz w:val="28"/>
          <w:szCs w:val="28"/>
        </w:rPr>
      </w:pPr>
      <w:r w:rsidRPr="00782768">
        <w:rPr>
          <w:sz w:val="28"/>
          <w:szCs w:val="28"/>
        </w:rPr>
        <w:t>Расход порошка</w:t>
      </w:r>
      <w:r>
        <w:rPr>
          <w:sz w:val="28"/>
          <w:szCs w:val="28"/>
        </w:rPr>
        <w:t xml:space="preserve"> </w:t>
      </w:r>
      <w:r w:rsidRPr="00782768">
        <w:rPr>
          <w:sz w:val="28"/>
          <w:szCs w:val="28"/>
        </w:rPr>
        <w:t>2,5…3 кг/г</w:t>
      </w:r>
    </w:p>
    <w:p w:rsidR="00BE25FA" w:rsidRPr="00253AF3" w:rsidRDefault="00253AF3" w:rsidP="00782768">
      <w:pPr>
        <w:pStyle w:val="2"/>
        <w:widowControl w:val="0"/>
        <w:spacing w:line="360" w:lineRule="auto"/>
        <w:ind w:firstLine="709"/>
        <w:rPr>
          <w:b/>
          <w:bCs/>
          <w:sz w:val="28"/>
          <w:szCs w:val="28"/>
        </w:rPr>
      </w:pPr>
      <w:r>
        <w:rPr>
          <w:sz w:val="28"/>
          <w:szCs w:val="28"/>
        </w:rPr>
        <w:br w:type="page"/>
      </w:r>
      <w:r w:rsidR="00BE25FA" w:rsidRPr="00253AF3">
        <w:rPr>
          <w:b/>
          <w:bCs/>
          <w:sz w:val="28"/>
          <w:szCs w:val="28"/>
        </w:rPr>
        <w:t>5.</w:t>
      </w:r>
      <w:r w:rsidR="00BE25FA">
        <w:rPr>
          <w:b/>
          <w:bCs/>
          <w:sz w:val="28"/>
          <w:szCs w:val="28"/>
        </w:rPr>
        <w:t xml:space="preserve"> </w:t>
      </w:r>
      <w:r w:rsidR="00BE25FA" w:rsidRPr="00253AF3">
        <w:rPr>
          <w:b/>
          <w:bCs/>
          <w:sz w:val="28"/>
          <w:szCs w:val="28"/>
        </w:rPr>
        <w:t>Расчет экономической эффективности</w:t>
      </w:r>
      <w:r w:rsidRPr="00253AF3">
        <w:rPr>
          <w:b/>
          <w:bCs/>
          <w:sz w:val="28"/>
          <w:szCs w:val="28"/>
        </w:rPr>
        <w:t xml:space="preserve"> </w:t>
      </w:r>
      <w:r w:rsidR="00BE25FA" w:rsidRPr="00253AF3">
        <w:rPr>
          <w:b/>
          <w:bCs/>
          <w:sz w:val="28"/>
          <w:szCs w:val="28"/>
        </w:rPr>
        <w:t>модернизированной</w:t>
      </w:r>
      <w:r w:rsidR="00BE25FA">
        <w:rPr>
          <w:b/>
          <w:bCs/>
          <w:sz w:val="28"/>
          <w:szCs w:val="28"/>
        </w:rPr>
        <w:t xml:space="preserve"> </w:t>
      </w:r>
      <w:r w:rsidR="00BE25FA" w:rsidRPr="00253AF3">
        <w:rPr>
          <w:b/>
          <w:bCs/>
          <w:sz w:val="28"/>
          <w:szCs w:val="28"/>
        </w:rPr>
        <w:t>косилки КРИ-2,1</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В процессе эксплуатации косилки выявлены ряд недостатков,</w:t>
      </w:r>
    </w:p>
    <w:p w:rsidR="00BE25FA" w:rsidRPr="00782768" w:rsidRDefault="00BE25FA" w:rsidP="00782768">
      <w:pPr>
        <w:pStyle w:val="2"/>
        <w:widowControl w:val="0"/>
        <w:spacing w:line="360" w:lineRule="auto"/>
        <w:ind w:firstLine="709"/>
        <w:rPr>
          <w:sz w:val="28"/>
          <w:szCs w:val="28"/>
        </w:rPr>
      </w:pPr>
      <w:r w:rsidRPr="00782768">
        <w:rPr>
          <w:sz w:val="28"/>
          <w:szCs w:val="28"/>
        </w:rPr>
        <w:t>связанных с конструкцией режущих аппаратов.</w:t>
      </w:r>
    </w:p>
    <w:p w:rsidR="00BE25FA" w:rsidRPr="00782768" w:rsidRDefault="00BE25FA" w:rsidP="00782768">
      <w:pPr>
        <w:pStyle w:val="2"/>
        <w:widowControl w:val="0"/>
        <w:spacing w:line="360" w:lineRule="auto"/>
        <w:ind w:firstLine="709"/>
        <w:rPr>
          <w:sz w:val="28"/>
          <w:szCs w:val="28"/>
        </w:rPr>
      </w:pPr>
      <w:r w:rsidRPr="00782768">
        <w:rPr>
          <w:sz w:val="28"/>
          <w:szCs w:val="28"/>
        </w:rPr>
        <w:t>С увеличением скорости движения агрегата остаются участки</w:t>
      </w:r>
    </w:p>
    <w:p w:rsidR="00BE25FA" w:rsidRPr="00782768" w:rsidRDefault="00BE25FA" w:rsidP="00782768">
      <w:pPr>
        <w:pStyle w:val="2"/>
        <w:widowControl w:val="0"/>
        <w:spacing w:line="360" w:lineRule="auto"/>
        <w:ind w:firstLine="709"/>
        <w:rPr>
          <w:sz w:val="28"/>
          <w:szCs w:val="28"/>
        </w:rPr>
      </w:pPr>
      <w:r w:rsidRPr="00782768">
        <w:rPr>
          <w:sz w:val="28"/>
          <w:szCs w:val="28"/>
        </w:rPr>
        <w:t>не скошенной массы. Для устранения этого недостатка мы предлагаем</w:t>
      </w:r>
    </w:p>
    <w:p w:rsidR="00BE25FA" w:rsidRPr="00782768" w:rsidRDefault="00BE25FA" w:rsidP="00782768">
      <w:pPr>
        <w:pStyle w:val="2"/>
        <w:widowControl w:val="0"/>
        <w:spacing w:line="360" w:lineRule="auto"/>
        <w:ind w:firstLine="709"/>
        <w:rPr>
          <w:sz w:val="28"/>
          <w:szCs w:val="28"/>
        </w:rPr>
      </w:pPr>
      <w:r w:rsidRPr="00782768">
        <w:rPr>
          <w:sz w:val="28"/>
          <w:szCs w:val="28"/>
        </w:rPr>
        <w:t>добавить по одному ножу на каждый ротор.</w:t>
      </w:r>
    </w:p>
    <w:p w:rsidR="00BE25FA" w:rsidRPr="00782768" w:rsidRDefault="00BE25FA" w:rsidP="00782768">
      <w:pPr>
        <w:pStyle w:val="2"/>
        <w:widowControl w:val="0"/>
        <w:spacing w:line="360" w:lineRule="auto"/>
        <w:ind w:firstLine="709"/>
        <w:rPr>
          <w:sz w:val="28"/>
          <w:szCs w:val="28"/>
        </w:rPr>
      </w:pPr>
      <w:r w:rsidRPr="00782768">
        <w:rPr>
          <w:sz w:val="28"/>
          <w:szCs w:val="28"/>
        </w:rPr>
        <w:t>В свою очередь это приводит к дополнительным затратам. Для</w:t>
      </w:r>
    </w:p>
    <w:p w:rsidR="00BE25FA" w:rsidRPr="00782768" w:rsidRDefault="00BE25FA" w:rsidP="00782768">
      <w:pPr>
        <w:pStyle w:val="2"/>
        <w:widowControl w:val="0"/>
        <w:spacing w:line="360" w:lineRule="auto"/>
        <w:ind w:firstLine="709"/>
        <w:rPr>
          <w:sz w:val="28"/>
          <w:szCs w:val="28"/>
        </w:rPr>
      </w:pPr>
      <w:r w:rsidRPr="00782768">
        <w:rPr>
          <w:sz w:val="28"/>
          <w:szCs w:val="28"/>
        </w:rPr>
        <w:t>модернизированного агрегата определяют: затраты на модернизацию,</w:t>
      </w:r>
    </w:p>
    <w:p w:rsidR="00BE25FA" w:rsidRPr="00782768" w:rsidRDefault="00BE25FA" w:rsidP="00782768">
      <w:pPr>
        <w:pStyle w:val="2"/>
        <w:widowControl w:val="0"/>
        <w:spacing w:line="360" w:lineRule="auto"/>
        <w:ind w:firstLine="709"/>
        <w:rPr>
          <w:sz w:val="28"/>
          <w:szCs w:val="28"/>
        </w:rPr>
      </w:pPr>
      <w:r w:rsidRPr="00782768">
        <w:rPr>
          <w:sz w:val="28"/>
          <w:szCs w:val="28"/>
        </w:rPr>
        <w:t>газовую экономию от снижения себестоимости модернизированной</w:t>
      </w:r>
    </w:p>
    <w:p w:rsidR="00BE25FA" w:rsidRPr="00782768" w:rsidRDefault="00BE25FA" w:rsidP="00782768">
      <w:pPr>
        <w:pStyle w:val="2"/>
        <w:widowControl w:val="0"/>
        <w:spacing w:line="360" w:lineRule="auto"/>
        <w:ind w:firstLine="709"/>
        <w:rPr>
          <w:sz w:val="28"/>
          <w:szCs w:val="28"/>
        </w:rPr>
      </w:pPr>
      <w:r w:rsidRPr="00782768">
        <w:rPr>
          <w:sz w:val="28"/>
          <w:szCs w:val="28"/>
        </w:rPr>
        <w:t>машины, срок окупаемости первоначальных и дополнительных</w:t>
      </w:r>
    </w:p>
    <w:p w:rsidR="00BE25FA" w:rsidRPr="00782768" w:rsidRDefault="00BE25FA" w:rsidP="00782768">
      <w:pPr>
        <w:pStyle w:val="2"/>
        <w:widowControl w:val="0"/>
        <w:spacing w:line="360" w:lineRule="auto"/>
        <w:ind w:firstLine="709"/>
        <w:rPr>
          <w:sz w:val="28"/>
          <w:szCs w:val="28"/>
        </w:rPr>
      </w:pPr>
      <w:r w:rsidRPr="00782768">
        <w:rPr>
          <w:sz w:val="28"/>
          <w:szCs w:val="28"/>
        </w:rPr>
        <w:t>затрат.</w:t>
      </w:r>
    </w:p>
    <w:p w:rsidR="00BE25FA" w:rsidRPr="00782768" w:rsidRDefault="00BE25FA" w:rsidP="00782768">
      <w:pPr>
        <w:pStyle w:val="2"/>
        <w:widowControl w:val="0"/>
        <w:spacing w:line="360" w:lineRule="auto"/>
        <w:ind w:firstLine="709"/>
        <w:rPr>
          <w:sz w:val="28"/>
          <w:szCs w:val="28"/>
        </w:rPr>
      </w:pPr>
      <w:r w:rsidRPr="00782768">
        <w:rPr>
          <w:sz w:val="28"/>
          <w:szCs w:val="28"/>
        </w:rPr>
        <w:t>Затраты на модернизацию косилки определяются по формуле:</w:t>
      </w:r>
    </w:p>
    <w:p w:rsidR="00BE25FA" w:rsidRPr="00782768" w:rsidRDefault="0064509D" w:rsidP="00782768">
      <w:pPr>
        <w:pStyle w:val="2"/>
        <w:widowControl w:val="0"/>
        <w:spacing w:line="360" w:lineRule="auto"/>
        <w:ind w:firstLine="709"/>
        <w:rPr>
          <w:sz w:val="28"/>
          <w:szCs w:val="28"/>
        </w:rPr>
      </w:pPr>
      <w:r>
        <w:rPr>
          <w:position w:val="-14"/>
          <w:sz w:val="28"/>
          <w:szCs w:val="28"/>
        </w:rPr>
        <w:pict>
          <v:shape id="_x0000_i1155" type="#_x0000_t75" style="width:132pt;height:18.75pt" fillcolor="window">
            <v:imagedata r:id="rId110" o:title=""/>
          </v:shape>
        </w:pict>
      </w:r>
      <w:r w:rsidR="00BE25FA" w:rsidRPr="00782768">
        <w:rPr>
          <w:sz w:val="28"/>
          <w:szCs w:val="28"/>
        </w:rPr>
        <w:t>,</w:t>
      </w:r>
      <w:r w:rsidR="00BE25FA">
        <w:rPr>
          <w:sz w:val="28"/>
          <w:szCs w:val="28"/>
        </w:rPr>
        <w:t xml:space="preserve"> </w:t>
      </w:r>
      <w:r w:rsidR="00BE25FA" w:rsidRPr="00782768">
        <w:rPr>
          <w:sz w:val="28"/>
          <w:szCs w:val="28"/>
        </w:rPr>
        <w:t>(5.1)</w:t>
      </w:r>
    </w:p>
    <w:p w:rsidR="00BE25FA" w:rsidRPr="00782768" w:rsidRDefault="00BE25FA" w:rsidP="00782768">
      <w:pPr>
        <w:pStyle w:val="2"/>
        <w:widowControl w:val="0"/>
        <w:spacing w:line="360" w:lineRule="auto"/>
        <w:ind w:firstLine="709"/>
        <w:rPr>
          <w:sz w:val="28"/>
          <w:szCs w:val="28"/>
        </w:rPr>
      </w:pPr>
      <w:r w:rsidRPr="00782768">
        <w:rPr>
          <w:sz w:val="28"/>
          <w:szCs w:val="28"/>
        </w:rPr>
        <w:t>где:</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пи</w:t>
      </w:r>
      <w:r>
        <w:rPr>
          <w:sz w:val="28"/>
          <w:szCs w:val="28"/>
        </w:rPr>
        <w:t xml:space="preserve"> </w:t>
      </w:r>
      <w:r w:rsidRPr="00782768">
        <w:rPr>
          <w:sz w:val="28"/>
          <w:szCs w:val="28"/>
        </w:rPr>
        <w:t>- цена покупных изделий, руб;</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нр</w:t>
      </w:r>
      <w:r>
        <w:rPr>
          <w:sz w:val="28"/>
          <w:szCs w:val="28"/>
          <w:vertAlign w:val="subscript"/>
        </w:rPr>
        <w:t xml:space="preserve"> </w:t>
      </w:r>
      <w:r w:rsidRPr="00782768">
        <w:rPr>
          <w:sz w:val="28"/>
          <w:szCs w:val="28"/>
        </w:rPr>
        <w:t>- накладные расходы на модернизацию, руб;</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зп</w:t>
      </w:r>
      <w:r>
        <w:rPr>
          <w:sz w:val="28"/>
          <w:szCs w:val="28"/>
        </w:rPr>
        <w:t xml:space="preserve"> </w:t>
      </w:r>
      <w:r w:rsidRPr="00782768">
        <w:rPr>
          <w:sz w:val="28"/>
          <w:szCs w:val="28"/>
        </w:rPr>
        <w:t>-</w:t>
      </w:r>
      <w:r>
        <w:rPr>
          <w:sz w:val="28"/>
          <w:szCs w:val="28"/>
        </w:rPr>
        <w:t xml:space="preserve"> </w:t>
      </w:r>
      <w:r w:rsidRPr="00782768">
        <w:rPr>
          <w:sz w:val="28"/>
          <w:szCs w:val="28"/>
        </w:rPr>
        <w:t>заработная плата рабочих, руб., занятых на демонтаже</w:t>
      </w:r>
    </w:p>
    <w:p w:rsidR="00BE25FA" w:rsidRPr="00782768" w:rsidRDefault="00BE25FA" w:rsidP="00782768">
      <w:pPr>
        <w:pStyle w:val="2"/>
        <w:widowControl w:val="0"/>
        <w:spacing w:line="360" w:lineRule="auto"/>
        <w:ind w:firstLine="709"/>
        <w:rPr>
          <w:sz w:val="28"/>
          <w:szCs w:val="28"/>
        </w:rPr>
      </w:pPr>
      <w:r w:rsidRPr="00782768">
        <w:rPr>
          <w:sz w:val="28"/>
          <w:szCs w:val="28"/>
        </w:rPr>
        <w:t>частей, руб.;</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сб</w:t>
      </w:r>
      <w:r>
        <w:rPr>
          <w:sz w:val="28"/>
          <w:szCs w:val="28"/>
        </w:rPr>
        <w:t xml:space="preserve"> </w:t>
      </w:r>
      <w:r w:rsidRPr="00782768">
        <w:rPr>
          <w:sz w:val="28"/>
          <w:szCs w:val="28"/>
        </w:rPr>
        <w:t>-</w:t>
      </w:r>
      <w:r>
        <w:rPr>
          <w:sz w:val="28"/>
          <w:szCs w:val="28"/>
        </w:rPr>
        <w:t xml:space="preserve"> </w:t>
      </w:r>
      <w:r w:rsidRPr="00782768">
        <w:rPr>
          <w:sz w:val="28"/>
          <w:szCs w:val="28"/>
        </w:rPr>
        <w:t>заработная плата рабочих, занятых на сборке, руб.;</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пи</w:t>
      </w:r>
      <w:r w:rsidRPr="00782768">
        <w:rPr>
          <w:sz w:val="28"/>
          <w:szCs w:val="28"/>
        </w:rPr>
        <w:t xml:space="preserve"> – 30р – цена режущего элемента.</w:t>
      </w:r>
    </w:p>
    <w:p w:rsidR="00BE25FA" w:rsidRPr="00782768" w:rsidRDefault="00BE25FA" w:rsidP="00782768">
      <w:pPr>
        <w:pStyle w:val="2"/>
        <w:widowControl w:val="0"/>
        <w:spacing w:line="360" w:lineRule="auto"/>
        <w:ind w:firstLine="709"/>
        <w:rPr>
          <w:sz w:val="28"/>
          <w:szCs w:val="28"/>
        </w:rPr>
      </w:pPr>
      <w:r w:rsidRPr="00782768">
        <w:rPr>
          <w:sz w:val="28"/>
          <w:szCs w:val="28"/>
        </w:rPr>
        <w:t>На режущем аппарате их 3 шт, а режущих аппаратов – 4шт.</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пи</w:t>
      </w:r>
      <w:r w:rsidRPr="00782768">
        <w:rPr>
          <w:sz w:val="28"/>
          <w:szCs w:val="28"/>
        </w:rPr>
        <w:t xml:space="preserve"> = 30</w:t>
      </w:r>
      <w:r w:rsidRPr="00782768">
        <w:rPr>
          <w:sz w:val="28"/>
          <w:szCs w:val="28"/>
        </w:rPr>
        <w:sym w:font="Symbol" w:char="F0D7"/>
      </w:r>
      <w:r w:rsidRPr="00782768">
        <w:rPr>
          <w:sz w:val="28"/>
          <w:szCs w:val="28"/>
        </w:rPr>
        <w:t>12 = 360руб.</w:t>
      </w:r>
    </w:p>
    <w:p w:rsidR="00BE25FA" w:rsidRPr="00782768" w:rsidRDefault="00BE25FA" w:rsidP="00782768">
      <w:pPr>
        <w:pStyle w:val="2"/>
        <w:widowControl w:val="0"/>
        <w:spacing w:line="360" w:lineRule="auto"/>
        <w:ind w:firstLine="709"/>
        <w:rPr>
          <w:sz w:val="28"/>
          <w:szCs w:val="28"/>
        </w:rPr>
      </w:pPr>
      <w:r w:rsidRPr="00782768">
        <w:rPr>
          <w:sz w:val="28"/>
          <w:szCs w:val="28"/>
        </w:rPr>
        <w:t>Основную заработную плату рабочего, занятого на демонтаже</w:t>
      </w:r>
    </w:p>
    <w:p w:rsidR="00BE25FA" w:rsidRPr="00782768" w:rsidRDefault="00BE25FA" w:rsidP="00782768">
      <w:pPr>
        <w:pStyle w:val="2"/>
        <w:widowControl w:val="0"/>
        <w:spacing w:line="360" w:lineRule="auto"/>
        <w:ind w:firstLine="709"/>
        <w:rPr>
          <w:sz w:val="28"/>
          <w:szCs w:val="28"/>
        </w:rPr>
      </w:pPr>
      <w:r w:rsidRPr="00782768">
        <w:rPr>
          <w:sz w:val="28"/>
          <w:szCs w:val="28"/>
        </w:rPr>
        <w:t>режущего аппарата расчитывают по формуле:</w:t>
      </w:r>
    </w:p>
    <w:p w:rsidR="00BE25FA" w:rsidRPr="00782768" w:rsidRDefault="0064509D" w:rsidP="00782768">
      <w:pPr>
        <w:pStyle w:val="2"/>
        <w:widowControl w:val="0"/>
        <w:spacing w:line="360" w:lineRule="auto"/>
        <w:ind w:firstLine="709"/>
        <w:rPr>
          <w:sz w:val="28"/>
          <w:szCs w:val="28"/>
        </w:rPr>
      </w:pPr>
      <w:r>
        <w:rPr>
          <w:position w:val="-12"/>
          <w:sz w:val="28"/>
          <w:szCs w:val="28"/>
        </w:rPr>
        <w:pict>
          <v:shape id="_x0000_i1156" type="#_x0000_t75" style="width:77.25pt;height:18pt" fillcolor="window">
            <v:imagedata r:id="rId111" o:title=""/>
          </v:shape>
        </w:pict>
      </w:r>
      <w:r w:rsidR="00BE25FA" w:rsidRPr="00782768">
        <w:rPr>
          <w:sz w:val="28"/>
          <w:szCs w:val="28"/>
        </w:rPr>
        <w:t>,</w:t>
      </w:r>
      <w:r w:rsidR="00BE25FA">
        <w:rPr>
          <w:sz w:val="28"/>
          <w:szCs w:val="28"/>
        </w:rPr>
        <w:t xml:space="preserve"> </w:t>
      </w:r>
      <w:r w:rsidR="00BE25FA" w:rsidRPr="00782768">
        <w:rPr>
          <w:sz w:val="28"/>
          <w:szCs w:val="28"/>
        </w:rPr>
        <w:t>(5.2)</w:t>
      </w:r>
    </w:p>
    <w:p w:rsidR="00BE25FA" w:rsidRPr="00782768" w:rsidRDefault="00BE25FA" w:rsidP="00782768">
      <w:pPr>
        <w:pStyle w:val="2"/>
        <w:widowControl w:val="0"/>
        <w:spacing w:line="360" w:lineRule="auto"/>
        <w:ind w:firstLine="709"/>
        <w:rPr>
          <w:sz w:val="28"/>
          <w:szCs w:val="28"/>
        </w:rPr>
      </w:pPr>
      <w:r w:rsidRPr="00782768">
        <w:rPr>
          <w:sz w:val="28"/>
          <w:szCs w:val="28"/>
        </w:rPr>
        <w:t>где:</w:t>
      </w:r>
    </w:p>
    <w:p w:rsidR="00BE25FA" w:rsidRPr="00782768" w:rsidRDefault="00BE25FA" w:rsidP="00782768">
      <w:pPr>
        <w:pStyle w:val="2"/>
        <w:widowControl w:val="0"/>
        <w:spacing w:line="360" w:lineRule="auto"/>
        <w:ind w:firstLine="709"/>
        <w:rPr>
          <w:sz w:val="28"/>
          <w:szCs w:val="28"/>
        </w:rPr>
      </w:pPr>
      <w:r w:rsidRPr="00782768">
        <w:rPr>
          <w:sz w:val="28"/>
          <w:szCs w:val="28"/>
        </w:rPr>
        <w:t>Т</w:t>
      </w:r>
      <w:r w:rsidRPr="00782768">
        <w:rPr>
          <w:sz w:val="28"/>
          <w:szCs w:val="28"/>
          <w:vertAlign w:val="subscript"/>
        </w:rPr>
        <w:t>д</w:t>
      </w:r>
      <w:r>
        <w:rPr>
          <w:sz w:val="28"/>
          <w:szCs w:val="28"/>
          <w:vertAlign w:val="subscript"/>
        </w:rPr>
        <w:t xml:space="preserve"> </w:t>
      </w:r>
      <w:r w:rsidRPr="00782768">
        <w:rPr>
          <w:sz w:val="28"/>
          <w:szCs w:val="28"/>
        </w:rPr>
        <w:t>-</w:t>
      </w:r>
      <w:r>
        <w:rPr>
          <w:sz w:val="28"/>
          <w:szCs w:val="28"/>
        </w:rPr>
        <w:t xml:space="preserve"> </w:t>
      </w:r>
      <w:r w:rsidRPr="00782768">
        <w:rPr>
          <w:sz w:val="28"/>
          <w:szCs w:val="28"/>
        </w:rPr>
        <w:t>нормативная трудоемкость на демонтаже режущих аппаратов, час.</w:t>
      </w:r>
    </w:p>
    <w:p w:rsidR="00BE25FA" w:rsidRPr="00782768" w:rsidRDefault="00BE25FA" w:rsidP="00782768">
      <w:pPr>
        <w:pStyle w:val="2"/>
        <w:widowControl w:val="0"/>
        <w:spacing w:line="360" w:lineRule="auto"/>
        <w:ind w:firstLine="709"/>
        <w:rPr>
          <w:sz w:val="28"/>
          <w:szCs w:val="28"/>
        </w:rPr>
      </w:pPr>
      <w:r w:rsidRPr="00782768">
        <w:rPr>
          <w:sz w:val="28"/>
          <w:szCs w:val="28"/>
        </w:rPr>
        <w:t>Т</w:t>
      </w:r>
      <w:r w:rsidRPr="00782768">
        <w:rPr>
          <w:sz w:val="28"/>
          <w:szCs w:val="28"/>
          <w:vertAlign w:val="subscript"/>
        </w:rPr>
        <w:t>д</w:t>
      </w:r>
      <w:r>
        <w:rPr>
          <w:sz w:val="28"/>
          <w:szCs w:val="28"/>
          <w:vertAlign w:val="subscript"/>
        </w:rPr>
        <w:t xml:space="preserve"> </w:t>
      </w:r>
      <w:r w:rsidRPr="00782768">
        <w:rPr>
          <w:sz w:val="28"/>
          <w:szCs w:val="28"/>
        </w:rPr>
        <w:t>- определяется из выражения:</w:t>
      </w:r>
    </w:p>
    <w:p w:rsidR="00BE25FA" w:rsidRPr="00782768" w:rsidRDefault="00BE25FA" w:rsidP="00782768">
      <w:pPr>
        <w:pStyle w:val="2"/>
        <w:widowControl w:val="0"/>
        <w:spacing w:line="360" w:lineRule="auto"/>
        <w:ind w:firstLine="709"/>
        <w:rPr>
          <w:sz w:val="28"/>
          <w:szCs w:val="28"/>
        </w:rPr>
      </w:pPr>
      <w:r w:rsidRPr="00782768">
        <w:rPr>
          <w:sz w:val="28"/>
          <w:szCs w:val="28"/>
        </w:rPr>
        <w:t>Т</w:t>
      </w:r>
      <w:r w:rsidRPr="00782768">
        <w:rPr>
          <w:sz w:val="28"/>
          <w:szCs w:val="28"/>
          <w:vertAlign w:val="subscript"/>
        </w:rPr>
        <w:t>д</w:t>
      </w:r>
      <w:r w:rsidRPr="00782768">
        <w:rPr>
          <w:sz w:val="28"/>
          <w:szCs w:val="28"/>
        </w:rPr>
        <w:t>=</w:t>
      </w:r>
      <w:r w:rsidRPr="00782768">
        <w:rPr>
          <w:sz w:val="28"/>
          <w:szCs w:val="28"/>
          <w:lang w:val="en-US"/>
        </w:rPr>
        <w:t>R</w:t>
      </w:r>
      <w:r w:rsidRPr="00782768">
        <w:rPr>
          <w:sz w:val="28"/>
          <w:szCs w:val="28"/>
          <w:vertAlign w:val="subscript"/>
          <w:lang w:val="en-US"/>
        </w:rPr>
        <w:t>c</w:t>
      </w:r>
      <w:r w:rsidR="0064509D">
        <w:rPr>
          <w:position w:val="-14"/>
          <w:sz w:val="28"/>
          <w:szCs w:val="28"/>
          <w:lang w:val="en-US"/>
        </w:rPr>
        <w:pict>
          <v:shape id="_x0000_i1157" type="#_x0000_t75" style="width:27.75pt;height:20.25pt" fillcolor="window">
            <v:imagedata r:id="rId112" o:title=""/>
          </v:shape>
        </w:pict>
      </w:r>
      <w:r w:rsidRPr="00782768">
        <w:rPr>
          <w:sz w:val="28"/>
          <w:szCs w:val="28"/>
        </w:rPr>
        <w:t>,</w:t>
      </w:r>
    </w:p>
    <w:p w:rsidR="00BE25FA" w:rsidRPr="00782768" w:rsidRDefault="00BE25FA" w:rsidP="00782768">
      <w:pPr>
        <w:pStyle w:val="2"/>
        <w:widowControl w:val="0"/>
        <w:spacing w:line="360" w:lineRule="auto"/>
        <w:ind w:firstLine="709"/>
        <w:rPr>
          <w:sz w:val="28"/>
          <w:szCs w:val="28"/>
        </w:rPr>
      </w:pPr>
      <w:r w:rsidRPr="00782768">
        <w:rPr>
          <w:sz w:val="28"/>
          <w:szCs w:val="28"/>
        </w:rPr>
        <w:t>где</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R</w:t>
      </w:r>
      <w:r w:rsidRPr="00782768">
        <w:rPr>
          <w:sz w:val="28"/>
          <w:szCs w:val="28"/>
          <w:vertAlign w:val="subscript"/>
          <w:lang w:val="en-US"/>
        </w:rPr>
        <w:t>c</w:t>
      </w:r>
      <w:r w:rsidRPr="00782768">
        <w:rPr>
          <w:sz w:val="28"/>
          <w:szCs w:val="28"/>
        </w:rPr>
        <w:t>-коэффициент учитывающий непредусмотренные работы.</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R</w:t>
      </w:r>
      <w:r w:rsidRPr="00782768">
        <w:rPr>
          <w:sz w:val="28"/>
          <w:szCs w:val="28"/>
          <w:vertAlign w:val="subscript"/>
          <w:lang w:val="en-US"/>
        </w:rPr>
        <w:t>c</w:t>
      </w:r>
      <w:r w:rsidRPr="00782768">
        <w:rPr>
          <w:sz w:val="28"/>
          <w:szCs w:val="28"/>
        </w:rPr>
        <w:t>=1.10…1.15</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t</w:t>
      </w:r>
      <w:r w:rsidRPr="00782768">
        <w:rPr>
          <w:sz w:val="28"/>
          <w:szCs w:val="28"/>
          <w:vertAlign w:val="subscript"/>
          <w:lang w:val="en-US"/>
        </w:rPr>
        <w:t>d</w:t>
      </w:r>
      <w:r w:rsidRPr="00782768">
        <w:rPr>
          <w:sz w:val="28"/>
          <w:szCs w:val="28"/>
        </w:rPr>
        <w:t>- трудоемкость демонтажа составных частей, ч.</w:t>
      </w:r>
    </w:p>
    <w:p w:rsidR="00BE25FA" w:rsidRPr="00782768" w:rsidRDefault="00BE25FA" w:rsidP="00782768">
      <w:pPr>
        <w:pStyle w:val="2"/>
        <w:widowControl w:val="0"/>
        <w:spacing w:line="360" w:lineRule="auto"/>
        <w:ind w:firstLine="709"/>
        <w:rPr>
          <w:sz w:val="28"/>
          <w:szCs w:val="28"/>
          <w:vertAlign w:val="subscript"/>
        </w:rPr>
      </w:pPr>
      <w:r w:rsidRPr="00782768">
        <w:rPr>
          <w:sz w:val="28"/>
          <w:szCs w:val="28"/>
          <w:lang w:val="en-US"/>
        </w:rPr>
        <w:t>t</w:t>
      </w:r>
      <w:r w:rsidRPr="00782768">
        <w:rPr>
          <w:sz w:val="28"/>
          <w:szCs w:val="28"/>
          <w:vertAlign w:val="subscript"/>
          <w:lang w:val="en-US"/>
        </w:rPr>
        <w:t>d</w:t>
      </w:r>
      <w:r w:rsidRPr="00782768">
        <w:rPr>
          <w:sz w:val="28"/>
          <w:szCs w:val="28"/>
        </w:rPr>
        <w:t>=</w:t>
      </w:r>
      <w:r w:rsidRPr="00782768">
        <w:rPr>
          <w:sz w:val="28"/>
          <w:szCs w:val="28"/>
          <w:lang w:val="en-US"/>
        </w:rPr>
        <w:t>t</w:t>
      </w:r>
      <w:r w:rsidRPr="00782768">
        <w:rPr>
          <w:sz w:val="28"/>
          <w:szCs w:val="28"/>
          <w:vertAlign w:val="subscript"/>
        </w:rPr>
        <w:t>1</w:t>
      </w:r>
      <w:r w:rsidRPr="00782768">
        <w:rPr>
          <w:sz w:val="28"/>
          <w:szCs w:val="28"/>
        </w:rPr>
        <w:t>+</w:t>
      </w:r>
      <w:r w:rsidRPr="00782768">
        <w:rPr>
          <w:sz w:val="28"/>
          <w:szCs w:val="28"/>
          <w:lang w:val="en-US"/>
        </w:rPr>
        <w:t>t</w:t>
      </w:r>
      <w:r w:rsidRPr="00782768">
        <w:rPr>
          <w:sz w:val="28"/>
          <w:szCs w:val="28"/>
          <w:vertAlign w:val="subscript"/>
        </w:rPr>
        <w:t>2</w:t>
      </w:r>
      <w:r w:rsidRPr="00782768">
        <w:rPr>
          <w:sz w:val="28"/>
          <w:szCs w:val="28"/>
        </w:rPr>
        <w:t>+</w:t>
      </w:r>
      <w:r w:rsidRPr="00782768">
        <w:rPr>
          <w:sz w:val="28"/>
          <w:szCs w:val="28"/>
          <w:lang w:val="en-US"/>
        </w:rPr>
        <w:t>t</w:t>
      </w:r>
      <w:r w:rsidRPr="00782768">
        <w:rPr>
          <w:sz w:val="28"/>
          <w:szCs w:val="28"/>
          <w:vertAlign w:val="subscript"/>
        </w:rPr>
        <w:t>3</w:t>
      </w:r>
      <w:r w:rsidRPr="00782768">
        <w:rPr>
          <w:sz w:val="28"/>
          <w:szCs w:val="28"/>
        </w:rPr>
        <w:t>+</w:t>
      </w:r>
      <w:r w:rsidRPr="00782768">
        <w:rPr>
          <w:sz w:val="28"/>
          <w:szCs w:val="28"/>
          <w:lang w:val="en-US"/>
        </w:rPr>
        <w:t>t</w:t>
      </w:r>
      <w:r w:rsidRPr="00782768">
        <w:rPr>
          <w:sz w:val="28"/>
          <w:szCs w:val="28"/>
          <w:vertAlign w:val="subscript"/>
        </w:rPr>
        <w:t>4</w:t>
      </w:r>
    </w:p>
    <w:p w:rsidR="00BE25FA" w:rsidRPr="00782768" w:rsidRDefault="00BE25FA" w:rsidP="00782768">
      <w:pPr>
        <w:pStyle w:val="2"/>
        <w:widowControl w:val="0"/>
        <w:spacing w:line="360" w:lineRule="auto"/>
        <w:ind w:firstLine="709"/>
        <w:rPr>
          <w:sz w:val="28"/>
          <w:szCs w:val="28"/>
        </w:rPr>
      </w:pPr>
      <w:r w:rsidRPr="00782768">
        <w:rPr>
          <w:sz w:val="28"/>
          <w:szCs w:val="28"/>
        </w:rPr>
        <w:t>где</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t</w:t>
      </w:r>
      <w:r w:rsidRPr="00782768">
        <w:rPr>
          <w:sz w:val="28"/>
          <w:szCs w:val="28"/>
          <w:vertAlign w:val="subscript"/>
        </w:rPr>
        <w:t>1</w:t>
      </w:r>
      <w:r w:rsidRPr="00782768">
        <w:rPr>
          <w:sz w:val="28"/>
          <w:szCs w:val="28"/>
        </w:rPr>
        <w:t xml:space="preserve">-время разборки режущего аппарата; </w:t>
      </w:r>
      <w:r w:rsidRPr="00782768">
        <w:rPr>
          <w:sz w:val="28"/>
          <w:szCs w:val="28"/>
          <w:lang w:val="en-US"/>
        </w:rPr>
        <w:t>t</w:t>
      </w:r>
      <w:r w:rsidRPr="00782768">
        <w:rPr>
          <w:sz w:val="28"/>
          <w:szCs w:val="28"/>
          <w:vertAlign w:val="subscript"/>
        </w:rPr>
        <w:t>1</w:t>
      </w:r>
      <w:r w:rsidRPr="00782768">
        <w:rPr>
          <w:sz w:val="28"/>
          <w:szCs w:val="28"/>
        </w:rPr>
        <w:t>=45 мин.</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t</w:t>
      </w:r>
      <w:r w:rsidRPr="00782768">
        <w:rPr>
          <w:sz w:val="28"/>
          <w:szCs w:val="28"/>
          <w:vertAlign w:val="subscript"/>
        </w:rPr>
        <w:t>2</w:t>
      </w:r>
      <w:r w:rsidRPr="00782768">
        <w:rPr>
          <w:sz w:val="28"/>
          <w:szCs w:val="28"/>
        </w:rPr>
        <w:t xml:space="preserve">-время демонтажа; </w:t>
      </w:r>
      <w:r w:rsidRPr="00782768">
        <w:rPr>
          <w:sz w:val="28"/>
          <w:szCs w:val="28"/>
          <w:lang w:val="en-US"/>
        </w:rPr>
        <w:t>t</w:t>
      </w:r>
      <w:r w:rsidRPr="00782768">
        <w:rPr>
          <w:sz w:val="28"/>
          <w:szCs w:val="28"/>
          <w:vertAlign w:val="subscript"/>
        </w:rPr>
        <w:t>2</w:t>
      </w:r>
      <w:r w:rsidRPr="00782768">
        <w:rPr>
          <w:sz w:val="28"/>
          <w:szCs w:val="28"/>
        </w:rPr>
        <w:t>=20 мин.</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t</w:t>
      </w:r>
      <w:r w:rsidRPr="00782768">
        <w:rPr>
          <w:sz w:val="28"/>
          <w:szCs w:val="28"/>
          <w:vertAlign w:val="subscript"/>
        </w:rPr>
        <w:t>3</w:t>
      </w:r>
      <w:r w:rsidRPr="00782768">
        <w:rPr>
          <w:sz w:val="28"/>
          <w:szCs w:val="28"/>
        </w:rPr>
        <w:t xml:space="preserve">- время на подготовку режущего аппарата; </w:t>
      </w:r>
      <w:r w:rsidRPr="00782768">
        <w:rPr>
          <w:sz w:val="28"/>
          <w:szCs w:val="28"/>
          <w:lang w:val="en-US"/>
        </w:rPr>
        <w:t>t</w:t>
      </w:r>
      <w:r w:rsidRPr="00782768">
        <w:rPr>
          <w:sz w:val="28"/>
          <w:szCs w:val="28"/>
          <w:vertAlign w:val="subscript"/>
        </w:rPr>
        <w:t>3</w:t>
      </w:r>
      <w:r w:rsidRPr="00782768">
        <w:rPr>
          <w:sz w:val="28"/>
          <w:szCs w:val="28"/>
        </w:rPr>
        <w:t>=25 мин.</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t</w:t>
      </w:r>
      <w:r w:rsidRPr="00782768">
        <w:rPr>
          <w:sz w:val="28"/>
          <w:szCs w:val="28"/>
          <w:vertAlign w:val="subscript"/>
        </w:rPr>
        <w:t>4</w:t>
      </w:r>
      <w:r w:rsidRPr="00782768">
        <w:rPr>
          <w:sz w:val="28"/>
          <w:szCs w:val="28"/>
        </w:rPr>
        <w:t xml:space="preserve">- время на демонтаж ножей; </w:t>
      </w:r>
      <w:r w:rsidRPr="00782768">
        <w:rPr>
          <w:sz w:val="28"/>
          <w:szCs w:val="28"/>
          <w:lang w:val="en-US"/>
        </w:rPr>
        <w:t>t</w:t>
      </w:r>
      <w:r w:rsidRPr="00782768">
        <w:rPr>
          <w:sz w:val="28"/>
          <w:szCs w:val="28"/>
          <w:vertAlign w:val="subscript"/>
        </w:rPr>
        <w:t>4</w:t>
      </w:r>
      <w:r w:rsidRPr="00782768">
        <w:rPr>
          <w:sz w:val="28"/>
          <w:szCs w:val="28"/>
        </w:rPr>
        <w:t>=60 мин.</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t</w:t>
      </w:r>
      <w:r w:rsidRPr="00782768">
        <w:rPr>
          <w:sz w:val="28"/>
          <w:szCs w:val="28"/>
          <w:vertAlign w:val="subscript"/>
          <w:lang w:val="en-US"/>
        </w:rPr>
        <w:t>d</w:t>
      </w:r>
      <w:r w:rsidRPr="00782768">
        <w:rPr>
          <w:sz w:val="28"/>
          <w:szCs w:val="28"/>
        </w:rPr>
        <w:t>=0.75+0.33+0.42+1=2.5 ч.</w:t>
      </w:r>
    </w:p>
    <w:p w:rsidR="00BE25FA" w:rsidRPr="00782768" w:rsidRDefault="0064509D" w:rsidP="00782768">
      <w:pPr>
        <w:pStyle w:val="2"/>
        <w:widowControl w:val="0"/>
        <w:spacing w:line="360" w:lineRule="auto"/>
        <w:ind w:firstLine="709"/>
        <w:rPr>
          <w:sz w:val="28"/>
          <w:szCs w:val="28"/>
        </w:rPr>
      </w:pPr>
      <w:r>
        <w:rPr>
          <w:noProof/>
        </w:rPr>
        <w:pict>
          <v:shape id="_x0000_s1026" type="#_x0000_t75" style="position:absolute;left:0;text-align:left;margin-left:0;margin-top:0;width:9pt;height:17pt;z-index:251657728" o:allowincell="f">
            <v:imagedata r:id="rId113" o:title=""/>
            <w10:wrap type="topAndBottom"/>
          </v:shape>
        </w:pict>
      </w:r>
      <w:r w:rsidR="00BE25FA" w:rsidRPr="00782768">
        <w:rPr>
          <w:sz w:val="28"/>
          <w:szCs w:val="28"/>
        </w:rPr>
        <w:t>С</w:t>
      </w:r>
      <w:r w:rsidR="00BE25FA" w:rsidRPr="00782768">
        <w:rPr>
          <w:sz w:val="28"/>
          <w:szCs w:val="28"/>
          <w:vertAlign w:val="subscript"/>
        </w:rPr>
        <w:t>ч</w:t>
      </w:r>
      <w:r w:rsidR="00BE25FA" w:rsidRPr="00782768">
        <w:rPr>
          <w:sz w:val="28"/>
          <w:szCs w:val="28"/>
        </w:rPr>
        <w:t>-часовая ставка рабочих;</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ч</w:t>
      </w:r>
      <w:r w:rsidRPr="00782768">
        <w:rPr>
          <w:sz w:val="28"/>
          <w:szCs w:val="28"/>
        </w:rPr>
        <w:t>=8.2 руб.</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R</w:t>
      </w:r>
      <w:r w:rsidRPr="00782768">
        <w:rPr>
          <w:sz w:val="28"/>
          <w:szCs w:val="28"/>
        </w:rPr>
        <w:t>-коэффициент учитывающий доплаты к основной зарплате</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R</w:t>
      </w:r>
      <w:r w:rsidRPr="00782768">
        <w:rPr>
          <w:sz w:val="28"/>
          <w:szCs w:val="28"/>
        </w:rPr>
        <w:t>=1.025-1.030</w:t>
      </w:r>
    </w:p>
    <w:p w:rsidR="00BE25FA" w:rsidRPr="00782768" w:rsidRDefault="00BE25FA" w:rsidP="00782768">
      <w:pPr>
        <w:pStyle w:val="2"/>
        <w:widowControl w:val="0"/>
        <w:spacing w:line="360" w:lineRule="auto"/>
        <w:ind w:firstLine="709"/>
        <w:rPr>
          <w:sz w:val="28"/>
          <w:szCs w:val="28"/>
        </w:rPr>
      </w:pPr>
      <w:r w:rsidRPr="00782768">
        <w:rPr>
          <w:sz w:val="28"/>
          <w:szCs w:val="28"/>
        </w:rPr>
        <w:t>Тогда С</w:t>
      </w:r>
      <w:r w:rsidRPr="00782768">
        <w:rPr>
          <w:sz w:val="28"/>
          <w:szCs w:val="28"/>
          <w:vertAlign w:val="subscript"/>
        </w:rPr>
        <w:t>д</w:t>
      </w:r>
      <w:r w:rsidRPr="00782768">
        <w:rPr>
          <w:sz w:val="28"/>
          <w:szCs w:val="28"/>
        </w:rPr>
        <w:t xml:space="preserve"> будет:</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д</w:t>
      </w:r>
      <w:r w:rsidRPr="00782768">
        <w:rPr>
          <w:sz w:val="28"/>
          <w:szCs w:val="28"/>
        </w:rPr>
        <w:t>=2.88</w:t>
      </w:r>
      <w:r w:rsidRPr="00782768">
        <w:rPr>
          <w:sz w:val="28"/>
          <w:szCs w:val="28"/>
        </w:rPr>
        <w:sym w:font="Symbol" w:char="F0D7"/>
      </w:r>
      <w:r w:rsidRPr="00782768">
        <w:rPr>
          <w:sz w:val="28"/>
          <w:szCs w:val="28"/>
        </w:rPr>
        <w:t>8.2</w:t>
      </w:r>
      <w:r w:rsidRPr="00782768">
        <w:rPr>
          <w:sz w:val="28"/>
          <w:szCs w:val="28"/>
        </w:rPr>
        <w:sym w:font="Symbol" w:char="F0D7"/>
      </w:r>
      <w:r w:rsidRPr="00782768">
        <w:rPr>
          <w:sz w:val="28"/>
          <w:szCs w:val="28"/>
        </w:rPr>
        <w:t>1.030=24.5 руб.</w:t>
      </w:r>
    </w:p>
    <w:p w:rsidR="00BE25FA" w:rsidRPr="00782768" w:rsidRDefault="00BE25FA" w:rsidP="00782768">
      <w:pPr>
        <w:pStyle w:val="2"/>
        <w:widowControl w:val="0"/>
        <w:spacing w:line="360" w:lineRule="auto"/>
        <w:ind w:firstLine="709"/>
        <w:rPr>
          <w:sz w:val="28"/>
          <w:szCs w:val="28"/>
        </w:rPr>
      </w:pPr>
      <w:r w:rsidRPr="00782768">
        <w:rPr>
          <w:sz w:val="28"/>
          <w:szCs w:val="28"/>
        </w:rPr>
        <w:t>Дополнительная заработанная плата рабочего на демонтаже:</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д.д</w:t>
      </w:r>
      <w:r w:rsidRPr="00782768">
        <w:rPr>
          <w:sz w:val="28"/>
          <w:szCs w:val="28"/>
        </w:rPr>
        <w:t>=</w:t>
      </w:r>
      <w:r w:rsidR="0064509D">
        <w:rPr>
          <w:position w:val="-24"/>
          <w:sz w:val="28"/>
          <w:szCs w:val="28"/>
        </w:rPr>
        <w:pict>
          <v:shape id="_x0000_i1158" type="#_x0000_t75" style="width:120pt;height:32.25pt" fillcolor="window">
            <v:imagedata r:id="rId114" o:title=""/>
          </v:shape>
        </w:pict>
      </w:r>
      <w:r w:rsidR="0064509D">
        <w:rPr>
          <w:position w:val="-10"/>
          <w:sz w:val="28"/>
          <w:szCs w:val="28"/>
        </w:rPr>
        <w:pict>
          <v:shape id="_x0000_i1159" type="#_x0000_t75" style="width:9pt;height:17.25pt" fillcolor="window">
            <v:imagedata r:id="rId46"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д.д</w:t>
      </w:r>
      <w:r w:rsidRPr="00782768">
        <w:rPr>
          <w:sz w:val="28"/>
          <w:szCs w:val="28"/>
        </w:rPr>
        <w:t>=</w:t>
      </w:r>
      <w:r w:rsidR="0064509D">
        <w:rPr>
          <w:position w:val="-24"/>
          <w:sz w:val="28"/>
          <w:szCs w:val="28"/>
        </w:rPr>
        <w:pict>
          <v:shape id="_x0000_i1160" type="#_x0000_t75" style="width:120.75pt;height:33pt" fillcolor="window">
            <v:imagedata r:id="rId115"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Начисления по социальному страхованию берутся 36% от</w:t>
      </w:r>
      <w:r>
        <w:rPr>
          <w:sz w:val="28"/>
          <w:szCs w:val="28"/>
        </w:rPr>
        <w:t xml:space="preserve"> </w:t>
      </w:r>
      <w:r w:rsidRPr="00782768">
        <w:rPr>
          <w:sz w:val="28"/>
          <w:szCs w:val="28"/>
        </w:rPr>
        <w:t>(С</w:t>
      </w:r>
      <w:r w:rsidRPr="00782768">
        <w:rPr>
          <w:sz w:val="28"/>
          <w:szCs w:val="28"/>
          <w:vertAlign w:val="subscript"/>
        </w:rPr>
        <w:t>д</w:t>
      </w:r>
      <w:r w:rsidRPr="00782768">
        <w:rPr>
          <w:sz w:val="28"/>
          <w:szCs w:val="28"/>
        </w:rPr>
        <w:t>+ С</w:t>
      </w:r>
      <w:r w:rsidRPr="00782768">
        <w:rPr>
          <w:sz w:val="28"/>
          <w:szCs w:val="28"/>
          <w:vertAlign w:val="subscript"/>
        </w:rPr>
        <w:t>д.д</w:t>
      </w:r>
      <w:r w:rsidRPr="00782768">
        <w:rPr>
          <w:sz w:val="28"/>
          <w:szCs w:val="28"/>
        </w:rPr>
        <w:t>):</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соц.д</w:t>
      </w:r>
      <w:r w:rsidRPr="00782768">
        <w:rPr>
          <w:sz w:val="28"/>
          <w:szCs w:val="28"/>
        </w:rPr>
        <w:t>=0.36(С</w:t>
      </w:r>
      <w:r w:rsidRPr="00782768">
        <w:rPr>
          <w:sz w:val="28"/>
          <w:szCs w:val="28"/>
          <w:vertAlign w:val="subscript"/>
        </w:rPr>
        <w:t>д</w:t>
      </w:r>
      <w:r w:rsidRPr="00782768">
        <w:rPr>
          <w:sz w:val="28"/>
          <w:szCs w:val="28"/>
        </w:rPr>
        <w:t>+ С</w:t>
      </w:r>
      <w:r w:rsidRPr="00782768">
        <w:rPr>
          <w:sz w:val="28"/>
          <w:szCs w:val="28"/>
          <w:vertAlign w:val="subscript"/>
        </w:rPr>
        <w:t>д.д</w:t>
      </w:r>
      <w:r w:rsidRPr="00782768">
        <w:rPr>
          <w:sz w:val="28"/>
          <w:szCs w:val="28"/>
        </w:rPr>
        <w:t>)</w:t>
      </w:r>
      <w:r>
        <w:rPr>
          <w:sz w:val="28"/>
          <w:szCs w:val="28"/>
        </w:rPr>
        <w:t xml:space="preserve"> </w:t>
      </w:r>
      <w:r w:rsidRPr="00782768">
        <w:rPr>
          <w:sz w:val="28"/>
          <w:szCs w:val="28"/>
        </w:rPr>
        <w:t>(5.6)</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соц.д</w:t>
      </w:r>
      <w:r w:rsidRPr="00782768">
        <w:rPr>
          <w:sz w:val="28"/>
          <w:szCs w:val="28"/>
        </w:rPr>
        <w:t>=0.36(24.5+2.94)=9.9 руб.</w:t>
      </w:r>
    </w:p>
    <w:p w:rsidR="00BE25FA" w:rsidRPr="00782768" w:rsidRDefault="00BE25FA" w:rsidP="00782768">
      <w:pPr>
        <w:pStyle w:val="2"/>
        <w:widowControl w:val="0"/>
        <w:spacing w:line="360" w:lineRule="auto"/>
        <w:ind w:firstLine="709"/>
        <w:rPr>
          <w:sz w:val="28"/>
          <w:szCs w:val="28"/>
        </w:rPr>
      </w:pPr>
      <w:r w:rsidRPr="00782768">
        <w:rPr>
          <w:sz w:val="28"/>
          <w:szCs w:val="28"/>
        </w:rPr>
        <w:t>Полная заработанная плата рабочего за демонтаж составит:</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з.д</w:t>
      </w:r>
      <w:r w:rsidRPr="00782768">
        <w:rPr>
          <w:sz w:val="28"/>
          <w:szCs w:val="28"/>
        </w:rPr>
        <w:t>= С</w:t>
      </w:r>
      <w:r w:rsidRPr="00782768">
        <w:rPr>
          <w:sz w:val="28"/>
          <w:szCs w:val="28"/>
          <w:vertAlign w:val="subscript"/>
        </w:rPr>
        <w:t>д</w:t>
      </w:r>
      <w:r w:rsidRPr="00782768">
        <w:rPr>
          <w:sz w:val="28"/>
          <w:szCs w:val="28"/>
        </w:rPr>
        <w:t>+ С</w:t>
      </w:r>
      <w:r w:rsidRPr="00782768">
        <w:rPr>
          <w:sz w:val="28"/>
          <w:szCs w:val="28"/>
          <w:vertAlign w:val="subscript"/>
        </w:rPr>
        <w:t>д.д</w:t>
      </w:r>
      <w:r w:rsidRPr="00782768">
        <w:rPr>
          <w:sz w:val="28"/>
          <w:szCs w:val="28"/>
        </w:rPr>
        <w:t>+ С</w:t>
      </w:r>
      <w:r w:rsidRPr="00782768">
        <w:rPr>
          <w:sz w:val="28"/>
          <w:szCs w:val="28"/>
          <w:vertAlign w:val="subscript"/>
        </w:rPr>
        <w:t>соц.д</w:t>
      </w:r>
      <w:r w:rsidRPr="00782768">
        <w:rPr>
          <w:sz w:val="28"/>
          <w:szCs w:val="28"/>
        </w:rPr>
        <w:t>=24.5+2.94+9.9=37.3 руб.</w:t>
      </w:r>
      <w:r>
        <w:rPr>
          <w:sz w:val="28"/>
          <w:szCs w:val="28"/>
        </w:rPr>
        <w:t xml:space="preserve"> </w:t>
      </w:r>
      <w:r w:rsidRPr="00782768">
        <w:rPr>
          <w:sz w:val="28"/>
          <w:szCs w:val="28"/>
        </w:rPr>
        <w:t>(5.7)</w:t>
      </w:r>
    </w:p>
    <w:p w:rsidR="00BE25FA" w:rsidRPr="00782768" w:rsidRDefault="00BE25FA" w:rsidP="00782768">
      <w:pPr>
        <w:pStyle w:val="2"/>
        <w:widowControl w:val="0"/>
        <w:spacing w:line="360" w:lineRule="auto"/>
        <w:ind w:firstLine="709"/>
        <w:rPr>
          <w:sz w:val="28"/>
          <w:szCs w:val="28"/>
        </w:rPr>
      </w:pPr>
      <w:r w:rsidRPr="00782768">
        <w:rPr>
          <w:sz w:val="28"/>
          <w:szCs w:val="28"/>
        </w:rPr>
        <w:t>Основную заработанную плату рабочего, работающего на сборке машины, рассчитывают по формуле:</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с.б</w:t>
      </w:r>
      <w:r w:rsidRPr="00782768">
        <w:rPr>
          <w:sz w:val="28"/>
          <w:szCs w:val="28"/>
        </w:rPr>
        <w:t>= Т</w:t>
      </w:r>
      <w:r w:rsidRPr="00782768">
        <w:rPr>
          <w:sz w:val="28"/>
          <w:szCs w:val="28"/>
          <w:vertAlign w:val="subscript"/>
        </w:rPr>
        <w:t>с.б</w:t>
      </w:r>
      <w:r w:rsidRPr="00782768">
        <w:rPr>
          <w:sz w:val="28"/>
          <w:szCs w:val="28"/>
        </w:rPr>
        <w:sym w:font="Symbol" w:char="F0D7"/>
      </w:r>
      <w:r w:rsidRPr="00782768">
        <w:rPr>
          <w:sz w:val="28"/>
          <w:szCs w:val="28"/>
        </w:rPr>
        <w:t xml:space="preserve"> С</w:t>
      </w:r>
      <w:r w:rsidRPr="00782768">
        <w:rPr>
          <w:sz w:val="28"/>
          <w:szCs w:val="28"/>
          <w:vertAlign w:val="subscript"/>
          <w:lang w:val="en-US"/>
        </w:rPr>
        <w:t>r</w:t>
      </w:r>
      <w:r w:rsidRPr="00782768">
        <w:rPr>
          <w:sz w:val="28"/>
          <w:szCs w:val="28"/>
        </w:rPr>
        <w:sym w:font="Symbol" w:char="F0D7"/>
      </w:r>
      <w:r w:rsidRPr="00782768">
        <w:rPr>
          <w:sz w:val="28"/>
          <w:szCs w:val="28"/>
          <w:lang w:val="en-US"/>
        </w:rPr>
        <w:t>R</w:t>
      </w:r>
      <w:r>
        <w:rPr>
          <w:sz w:val="28"/>
          <w:szCs w:val="28"/>
        </w:rPr>
        <w:t xml:space="preserve"> </w:t>
      </w:r>
      <w:r w:rsidRPr="00782768">
        <w:rPr>
          <w:sz w:val="28"/>
          <w:szCs w:val="28"/>
        </w:rPr>
        <w:t>(5.8)</w:t>
      </w:r>
    </w:p>
    <w:p w:rsidR="00BE25FA" w:rsidRPr="00782768" w:rsidRDefault="00BE25FA" w:rsidP="00782768">
      <w:pPr>
        <w:pStyle w:val="2"/>
        <w:widowControl w:val="0"/>
        <w:spacing w:line="360" w:lineRule="auto"/>
        <w:ind w:firstLine="709"/>
        <w:rPr>
          <w:sz w:val="28"/>
          <w:szCs w:val="28"/>
        </w:rPr>
      </w:pPr>
      <w:r w:rsidRPr="00782768">
        <w:rPr>
          <w:sz w:val="28"/>
          <w:szCs w:val="28"/>
        </w:rPr>
        <w:t>где</w:t>
      </w:r>
    </w:p>
    <w:p w:rsidR="00BE25FA" w:rsidRPr="00782768" w:rsidRDefault="00BE25FA" w:rsidP="00782768">
      <w:pPr>
        <w:pStyle w:val="2"/>
        <w:widowControl w:val="0"/>
        <w:spacing w:line="360" w:lineRule="auto"/>
        <w:ind w:firstLine="709"/>
        <w:rPr>
          <w:sz w:val="28"/>
          <w:szCs w:val="28"/>
        </w:rPr>
      </w:pPr>
      <w:r w:rsidRPr="00782768">
        <w:rPr>
          <w:sz w:val="28"/>
          <w:szCs w:val="28"/>
        </w:rPr>
        <w:t>Т</w:t>
      </w:r>
      <w:r w:rsidRPr="00782768">
        <w:rPr>
          <w:sz w:val="28"/>
          <w:szCs w:val="28"/>
          <w:vertAlign w:val="subscript"/>
        </w:rPr>
        <w:t>с.б</w:t>
      </w:r>
      <w:r w:rsidRPr="00782768">
        <w:rPr>
          <w:sz w:val="28"/>
          <w:szCs w:val="28"/>
        </w:rPr>
        <w:t>- нормативная трудоемкость на сборку машины, час.</w:t>
      </w:r>
    </w:p>
    <w:p w:rsidR="00BE25FA" w:rsidRPr="00782768" w:rsidRDefault="00BE25FA" w:rsidP="00782768">
      <w:pPr>
        <w:pStyle w:val="2"/>
        <w:widowControl w:val="0"/>
        <w:spacing w:line="360" w:lineRule="auto"/>
        <w:ind w:firstLine="709"/>
        <w:rPr>
          <w:sz w:val="28"/>
          <w:szCs w:val="28"/>
        </w:rPr>
      </w:pPr>
      <w:r w:rsidRPr="00782768">
        <w:rPr>
          <w:sz w:val="28"/>
          <w:szCs w:val="28"/>
        </w:rPr>
        <w:t>Значение Т</w:t>
      </w:r>
      <w:r w:rsidRPr="00782768">
        <w:rPr>
          <w:sz w:val="28"/>
          <w:szCs w:val="28"/>
          <w:vertAlign w:val="subscript"/>
        </w:rPr>
        <w:t>с.б</w:t>
      </w:r>
      <w:r w:rsidRPr="00782768">
        <w:rPr>
          <w:sz w:val="28"/>
          <w:szCs w:val="28"/>
        </w:rPr>
        <w:t xml:space="preserve"> определяют из :</w:t>
      </w:r>
    </w:p>
    <w:p w:rsidR="00BE25FA" w:rsidRPr="00782768" w:rsidRDefault="00BE25FA" w:rsidP="00782768">
      <w:pPr>
        <w:pStyle w:val="2"/>
        <w:widowControl w:val="0"/>
        <w:spacing w:line="360" w:lineRule="auto"/>
        <w:ind w:firstLine="709"/>
        <w:rPr>
          <w:sz w:val="28"/>
          <w:szCs w:val="28"/>
        </w:rPr>
      </w:pPr>
      <w:r w:rsidRPr="00782768">
        <w:rPr>
          <w:sz w:val="28"/>
          <w:szCs w:val="28"/>
        </w:rPr>
        <w:t>Т</w:t>
      </w:r>
      <w:r w:rsidRPr="00782768">
        <w:rPr>
          <w:sz w:val="28"/>
          <w:szCs w:val="28"/>
          <w:vertAlign w:val="subscript"/>
        </w:rPr>
        <w:t>с.б</w:t>
      </w:r>
      <w:r w:rsidRPr="00782768">
        <w:rPr>
          <w:sz w:val="28"/>
          <w:szCs w:val="28"/>
        </w:rPr>
        <w:t xml:space="preserve">= </w:t>
      </w:r>
      <w:r w:rsidRPr="00782768">
        <w:rPr>
          <w:sz w:val="28"/>
          <w:szCs w:val="28"/>
          <w:lang w:val="en-US"/>
        </w:rPr>
        <w:t>R</w:t>
      </w:r>
      <w:r w:rsidRPr="00782768">
        <w:rPr>
          <w:sz w:val="28"/>
          <w:szCs w:val="28"/>
          <w:vertAlign w:val="subscript"/>
        </w:rPr>
        <w:t>с</w:t>
      </w:r>
      <w:r w:rsidRPr="00782768">
        <w:rPr>
          <w:sz w:val="28"/>
          <w:szCs w:val="28"/>
        </w:rPr>
        <w:sym w:font="Symbol" w:char="F0E5"/>
      </w:r>
      <w:r w:rsidRPr="00782768">
        <w:rPr>
          <w:sz w:val="28"/>
          <w:szCs w:val="28"/>
        </w:rPr>
        <w:t xml:space="preserve"> </w:t>
      </w:r>
      <w:r w:rsidRPr="00782768">
        <w:rPr>
          <w:sz w:val="28"/>
          <w:szCs w:val="28"/>
          <w:lang w:val="en-US"/>
        </w:rPr>
        <w:t>t</w:t>
      </w:r>
      <w:r w:rsidRPr="00782768">
        <w:rPr>
          <w:sz w:val="28"/>
          <w:szCs w:val="28"/>
          <w:vertAlign w:val="subscript"/>
        </w:rPr>
        <w:t>с.б</w:t>
      </w:r>
      <w:r>
        <w:rPr>
          <w:sz w:val="28"/>
          <w:szCs w:val="28"/>
        </w:rPr>
        <w:t xml:space="preserve"> </w:t>
      </w:r>
      <w:r w:rsidRPr="00782768">
        <w:rPr>
          <w:sz w:val="28"/>
          <w:szCs w:val="28"/>
        </w:rPr>
        <w:t>(5.9)</w:t>
      </w:r>
    </w:p>
    <w:p w:rsidR="00BE25FA" w:rsidRPr="00782768" w:rsidRDefault="00BE25FA" w:rsidP="00782768">
      <w:pPr>
        <w:pStyle w:val="2"/>
        <w:widowControl w:val="0"/>
        <w:spacing w:line="360" w:lineRule="auto"/>
        <w:ind w:firstLine="709"/>
        <w:rPr>
          <w:sz w:val="28"/>
          <w:szCs w:val="28"/>
        </w:rPr>
      </w:pPr>
      <w:r w:rsidRPr="00782768">
        <w:rPr>
          <w:sz w:val="28"/>
          <w:szCs w:val="28"/>
        </w:rPr>
        <w:t>где</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R</w:t>
      </w:r>
      <w:r w:rsidRPr="00782768">
        <w:rPr>
          <w:sz w:val="28"/>
          <w:szCs w:val="28"/>
          <w:vertAlign w:val="subscript"/>
        </w:rPr>
        <w:t>с</w:t>
      </w:r>
      <w:r w:rsidRPr="00782768">
        <w:rPr>
          <w:sz w:val="28"/>
          <w:szCs w:val="28"/>
        </w:rPr>
        <w:t>- коэффициент</w:t>
      </w:r>
      <w:r w:rsidR="00D11175">
        <w:rPr>
          <w:sz w:val="28"/>
          <w:szCs w:val="28"/>
        </w:rPr>
        <w:t>,</w:t>
      </w:r>
      <w:r w:rsidRPr="00782768">
        <w:rPr>
          <w:sz w:val="28"/>
          <w:szCs w:val="28"/>
        </w:rPr>
        <w:t xml:space="preserve"> учитывающий непредусмотренные работы на сборке:</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R</w:t>
      </w:r>
      <w:r w:rsidRPr="00782768">
        <w:rPr>
          <w:sz w:val="28"/>
          <w:szCs w:val="28"/>
          <w:vertAlign w:val="subscript"/>
        </w:rPr>
        <w:t>с</w:t>
      </w:r>
      <w:r w:rsidRPr="00782768">
        <w:rPr>
          <w:sz w:val="28"/>
          <w:szCs w:val="28"/>
        </w:rPr>
        <w:t>=1.10…1.15</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t</w:t>
      </w:r>
      <w:r w:rsidRPr="00782768">
        <w:rPr>
          <w:sz w:val="28"/>
          <w:szCs w:val="28"/>
          <w:vertAlign w:val="subscript"/>
        </w:rPr>
        <w:t>с.б</w:t>
      </w:r>
      <w:r w:rsidRPr="00782768">
        <w:rPr>
          <w:sz w:val="28"/>
          <w:szCs w:val="28"/>
        </w:rPr>
        <w:t xml:space="preserve">= </w:t>
      </w:r>
      <w:r w:rsidRPr="00782768">
        <w:rPr>
          <w:sz w:val="28"/>
          <w:szCs w:val="28"/>
          <w:lang w:val="en-US"/>
        </w:rPr>
        <w:t>t</w:t>
      </w:r>
      <w:r w:rsidRPr="00782768">
        <w:rPr>
          <w:sz w:val="28"/>
          <w:szCs w:val="28"/>
          <w:vertAlign w:val="subscript"/>
        </w:rPr>
        <w:t>1</w:t>
      </w:r>
      <w:r w:rsidRPr="00782768">
        <w:rPr>
          <w:sz w:val="28"/>
          <w:szCs w:val="28"/>
        </w:rPr>
        <w:t>+</w:t>
      </w:r>
      <w:r w:rsidRPr="00782768">
        <w:rPr>
          <w:sz w:val="28"/>
          <w:szCs w:val="28"/>
          <w:lang w:val="en-US"/>
        </w:rPr>
        <w:t>t</w:t>
      </w:r>
      <w:r w:rsidRPr="00782768">
        <w:rPr>
          <w:sz w:val="28"/>
          <w:szCs w:val="28"/>
          <w:vertAlign w:val="subscript"/>
        </w:rPr>
        <w:t>2</w:t>
      </w:r>
      <w:r w:rsidRPr="00782768">
        <w:rPr>
          <w:sz w:val="28"/>
          <w:szCs w:val="28"/>
        </w:rPr>
        <w:t>+</w:t>
      </w:r>
      <w:r w:rsidRPr="00782768">
        <w:rPr>
          <w:sz w:val="28"/>
          <w:szCs w:val="28"/>
          <w:lang w:val="en-US"/>
        </w:rPr>
        <w:t>t</w:t>
      </w:r>
      <w:r w:rsidRPr="00782768">
        <w:rPr>
          <w:sz w:val="28"/>
          <w:szCs w:val="28"/>
          <w:vertAlign w:val="subscript"/>
        </w:rPr>
        <w:t>3</w:t>
      </w:r>
      <w:r>
        <w:rPr>
          <w:sz w:val="28"/>
          <w:szCs w:val="28"/>
          <w:vertAlign w:val="subscript"/>
        </w:rPr>
        <w:t xml:space="preserve"> </w:t>
      </w:r>
      <w:r w:rsidRPr="00782768">
        <w:rPr>
          <w:sz w:val="28"/>
          <w:szCs w:val="28"/>
        </w:rPr>
        <w:t>(5.10)</w:t>
      </w:r>
    </w:p>
    <w:p w:rsidR="00BE25FA" w:rsidRPr="00782768" w:rsidRDefault="00BE25FA" w:rsidP="00782768">
      <w:pPr>
        <w:pStyle w:val="2"/>
        <w:widowControl w:val="0"/>
        <w:spacing w:line="360" w:lineRule="auto"/>
        <w:ind w:firstLine="709"/>
        <w:rPr>
          <w:sz w:val="28"/>
          <w:szCs w:val="28"/>
        </w:rPr>
      </w:pPr>
      <w:r w:rsidRPr="00782768">
        <w:rPr>
          <w:sz w:val="28"/>
          <w:szCs w:val="28"/>
        </w:rPr>
        <w:t>где</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t</w:t>
      </w:r>
      <w:r w:rsidRPr="00782768">
        <w:rPr>
          <w:sz w:val="28"/>
          <w:szCs w:val="28"/>
          <w:vertAlign w:val="subscript"/>
        </w:rPr>
        <w:t>1</w:t>
      </w:r>
      <w:r w:rsidRPr="00782768">
        <w:rPr>
          <w:sz w:val="28"/>
          <w:szCs w:val="28"/>
        </w:rPr>
        <w:t xml:space="preserve">-установка ножей ; </w:t>
      </w:r>
      <w:r w:rsidRPr="00782768">
        <w:rPr>
          <w:sz w:val="28"/>
          <w:szCs w:val="28"/>
          <w:lang w:val="en-US"/>
        </w:rPr>
        <w:t>t</w:t>
      </w:r>
      <w:r w:rsidRPr="00782768">
        <w:rPr>
          <w:sz w:val="28"/>
          <w:szCs w:val="28"/>
          <w:vertAlign w:val="subscript"/>
        </w:rPr>
        <w:t>1</w:t>
      </w:r>
      <w:r w:rsidRPr="00782768">
        <w:rPr>
          <w:sz w:val="28"/>
          <w:szCs w:val="28"/>
        </w:rPr>
        <w:t>=1ч. 20 мин.</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t</w:t>
      </w:r>
      <w:r w:rsidRPr="00782768">
        <w:rPr>
          <w:sz w:val="28"/>
          <w:szCs w:val="28"/>
          <w:vertAlign w:val="subscript"/>
        </w:rPr>
        <w:t>2</w:t>
      </w:r>
      <w:r w:rsidRPr="00782768">
        <w:rPr>
          <w:sz w:val="28"/>
          <w:szCs w:val="28"/>
        </w:rPr>
        <w:t xml:space="preserve">-подготовка к установке режущего аппарата; </w:t>
      </w:r>
      <w:r w:rsidRPr="00782768">
        <w:rPr>
          <w:sz w:val="28"/>
          <w:szCs w:val="28"/>
          <w:lang w:val="en-US"/>
        </w:rPr>
        <w:t>t</w:t>
      </w:r>
      <w:r w:rsidRPr="00782768">
        <w:rPr>
          <w:sz w:val="28"/>
          <w:szCs w:val="28"/>
          <w:vertAlign w:val="subscript"/>
        </w:rPr>
        <w:t>2</w:t>
      </w:r>
      <w:r w:rsidRPr="00782768">
        <w:rPr>
          <w:sz w:val="28"/>
          <w:szCs w:val="28"/>
        </w:rPr>
        <w:t>=40 мин.</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t</w:t>
      </w:r>
      <w:r w:rsidRPr="00782768">
        <w:rPr>
          <w:sz w:val="28"/>
          <w:szCs w:val="28"/>
          <w:vertAlign w:val="subscript"/>
        </w:rPr>
        <w:t>3</w:t>
      </w:r>
      <w:r w:rsidRPr="00782768">
        <w:rPr>
          <w:sz w:val="28"/>
          <w:szCs w:val="28"/>
        </w:rPr>
        <w:t xml:space="preserve">-установка режущих аппаратов; </w:t>
      </w:r>
      <w:r w:rsidRPr="00782768">
        <w:rPr>
          <w:sz w:val="28"/>
          <w:szCs w:val="28"/>
          <w:lang w:val="en-US"/>
        </w:rPr>
        <w:t>t</w:t>
      </w:r>
      <w:r w:rsidRPr="00782768">
        <w:rPr>
          <w:sz w:val="28"/>
          <w:szCs w:val="28"/>
          <w:vertAlign w:val="subscript"/>
        </w:rPr>
        <w:t>3</w:t>
      </w:r>
      <w:r w:rsidRPr="00782768">
        <w:rPr>
          <w:sz w:val="28"/>
          <w:szCs w:val="28"/>
        </w:rPr>
        <w:t>=50 мин.</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t</w:t>
      </w:r>
      <w:r w:rsidRPr="00782768">
        <w:rPr>
          <w:sz w:val="28"/>
          <w:szCs w:val="28"/>
          <w:vertAlign w:val="subscript"/>
        </w:rPr>
        <w:t>с.б</w:t>
      </w:r>
      <w:r w:rsidRPr="00782768">
        <w:rPr>
          <w:sz w:val="28"/>
          <w:szCs w:val="28"/>
        </w:rPr>
        <w:t>=0.67+0.83+1.33=2.83</w:t>
      </w:r>
      <w:r>
        <w:rPr>
          <w:sz w:val="28"/>
          <w:szCs w:val="28"/>
        </w:rPr>
        <w:t xml:space="preserve"> </w:t>
      </w:r>
      <w:r w:rsidRPr="00782768">
        <w:rPr>
          <w:sz w:val="28"/>
          <w:szCs w:val="28"/>
        </w:rPr>
        <w:t>ч.;</w:t>
      </w:r>
    </w:p>
    <w:p w:rsidR="00BE25FA" w:rsidRPr="00782768" w:rsidRDefault="00BE25FA" w:rsidP="00782768">
      <w:pPr>
        <w:pStyle w:val="2"/>
        <w:widowControl w:val="0"/>
        <w:spacing w:line="360" w:lineRule="auto"/>
        <w:ind w:firstLine="709"/>
        <w:rPr>
          <w:sz w:val="28"/>
          <w:szCs w:val="28"/>
        </w:rPr>
      </w:pPr>
      <w:r w:rsidRPr="00782768">
        <w:rPr>
          <w:sz w:val="28"/>
          <w:szCs w:val="28"/>
        </w:rPr>
        <w:t>Т</w:t>
      </w:r>
      <w:r w:rsidRPr="00782768">
        <w:rPr>
          <w:sz w:val="28"/>
          <w:szCs w:val="28"/>
          <w:vertAlign w:val="subscript"/>
        </w:rPr>
        <w:t>с.б</w:t>
      </w:r>
      <w:r w:rsidRPr="00782768">
        <w:rPr>
          <w:sz w:val="28"/>
          <w:szCs w:val="28"/>
        </w:rPr>
        <w:t>=1.15</w:t>
      </w:r>
      <w:r w:rsidRPr="00782768">
        <w:rPr>
          <w:sz w:val="28"/>
          <w:szCs w:val="28"/>
          <w:lang w:val="en-US"/>
        </w:rPr>
        <w:sym w:font="Symbol" w:char="F0D7"/>
      </w:r>
      <w:r w:rsidRPr="00782768">
        <w:rPr>
          <w:sz w:val="28"/>
          <w:szCs w:val="28"/>
        </w:rPr>
        <w:t>2.83=3.25</w:t>
      </w:r>
      <w:r>
        <w:rPr>
          <w:sz w:val="28"/>
          <w:szCs w:val="28"/>
        </w:rPr>
        <w:t xml:space="preserve"> </w:t>
      </w:r>
      <w:r w:rsidRPr="00782768">
        <w:rPr>
          <w:sz w:val="28"/>
          <w:szCs w:val="28"/>
        </w:rPr>
        <w:t>ч.</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ч</w:t>
      </w:r>
      <w:r w:rsidRPr="00782768">
        <w:rPr>
          <w:sz w:val="28"/>
          <w:szCs w:val="28"/>
        </w:rPr>
        <w:t>- часовая ставка рабочего на сборке, руб.;</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ч</w:t>
      </w:r>
      <w:r w:rsidRPr="00782768">
        <w:rPr>
          <w:sz w:val="28"/>
          <w:szCs w:val="28"/>
        </w:rPr>
        <w:t>=8.2 руб.</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R</w:t>
      </w:r>
      <w:r w:rsidRPr="00782768">
        <w:rPr>
          <w:sz w:val="28"/>
          <w:szCs w:val="28"/>
        </w:rPr>
        <w:t>- коэффициент учитывающий доплаты к основной зарплате</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R</w:t>
      </w:r>
      <w:r w:rsidRPr="00782768">
        <w:rPr>
          <w:sz w:val="28"/>
          <w:szCs w:val="28"/>
        </w:rPr>
        <w:t>=1.025-1.030</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б</w:t>
      </w:r>
      <w:r w:rsidRPr="00782768">
        <w:rPr>
          <w:sz w:val="28"/>
          <w:szCs w:val="28"/>
        </w:rPr>
        <w:t>=3.25</w:t>
      </w:r>
      <w:r w:rsidRPr="00782768">
        <w:rPr>
          <w:sz w:val="28"/>
          <w:szCs w:val="28"/>
        </w:rPr>
        <w:sym w:font="Symbol" w:char="F0D7"/>
      </w:r>
      <w:r w:rsidRPr="00782768">
        <w:rPr>
          <w:sz w:val="28"/>
          <w:szCs w:val="28"/>
        </w:rPr>
        <w:t>8.2</w:t>
      </w:r>
      <w:r w:rsidRPr="00782768">
        <w:rPr>
          <w:sz w:val="28"/>
          <w:szCs w:val="28"/>
        </w:rPr>
        <w:sym w:font="Symbol" w:char="F0D7"/>
      </w:r>
      <w:r w:rsidRPr="00782768">
        <w:rPr>
          <w:sz w:val="28"/>
          <w:szCs w:val="28"/>
        </w:rPr>
        <w:t>1.030=27.4 руб.</w:t>
      </w:r>
    </w:p>
    <w:p w:rsidR="00BE25FA" w:rsidRPr="00782768" w:rsidRDefault="00BE25FA" w:rsidP="00782768">
      <w:pPr>
        <w:pStyle w:val="2"/>
        <w:widowControl w:val="0"/>
        <w:spacing w:line="360" w:lineRule="auto"/>
        <w:ind w:firstLine="709"/>
        <w:rPr>
          <w:sz w:val="28"/>
          <w:szCs w:val="28"/>
        </w:rPr>
      </w:pPr>
      <w:r w:rsidRPr="00782768">
        <w:rPr>
          <w:sz w:val="28"/>
          <w:szCs w:val="28"/>
        </w:rPr>
        <w:t>Дополнительная заработанная плата рабочего на сборке</w:t>
      </w:r>
      <w:r>
        <w:rPr>
          <w:sz w:val="28"/>
          <w:szCs w:val="28"/>
        </w:rPr>
        <w:t xml:space="preserve"> </w:t>
      </w:r>
      <w:r w:rsidRPr="00782768">
        <w:rPr>
          <w:sz w:val="28"/>
          <w:szCs w:val="28"/>
        </w:rPr>
        <w:t>одной</w:t>
      </w:r>
      <w:r>
        <w:rPr>
          <w:sz w:val="28"/>
          <w:szCs w:val="28"/>
        </w:rPr>
        <w:t xml:space="preserve"> </w:t>
      </w:r>
      <w:r w:rsidRPr="00782768">
        <w:rPr>
          <w:sz w:val="28"/>
          <w:szCs w:val="28"/>
        </w:rPr>
        <w:t>машины будет:</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д.сб</w:t>
      </w:r>
      <w:r w:rsidRPr="00782768">
        <w:rPr>
          <w:sz w:val="28"/>
          <w:szCs w:val="28"/>
        </w:rPr>
        <w:t>=</w:t>
      </w:r>
      <w:r w:rsidR="0064509D">
        <w:rPr>
          <w:position w:val="-24"/>
          <w:sz w:val="28"/>
          <w:szCs w:val="28"/>
        </w:rPr>
        <w:pict>
          <v:shape id="_x0000_i1161" type="#_x0000_t75" style="width:134.25pt;height:32.25pt" fillcolor="window">
            <v:imagedata r:id="rId116" o:title=""/>
          </v:shape>
        </w:pict>
      </w:r>
      <w:r w:rsidR="0064509D">
        <w:rPr>
          <w:position w:val="-10"/>
          <w:sz w:val="28"/>
          <w:szCs w:val="28"/>
        </w:rPr>
        <w:pict>
          <v:shape id="_x0000_i1162" type="#_x0000_t75" style="width:9pt;height:17.25pt" fillcolor="window">
            <v:imagedata r:id="rId46"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д.д</w:t>
      </w:r>
      <w:r w:rsidRPr="00782768">
        <w:rPr>
          <w:sz w:val="28"/>
          <w:szCs w:val="28"/>
        </w:rPr>
        <w:t>=</w:t>
      </w:r>
      <w:r w:rsidR="0064509D">
        <w:rPr>
          <w:position w:val="-24"/>
          <w:sz w:val="28"/>
          <w:szCs w:val="28"/>
        </w:rPr>
        <w:pict>
          <v:shape id="_x0000_i1163" type="#_x0000_t75" style="width:114pt;height:33pt" fillcolor="window">
            <v:imagedata r:id="rId117"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Начисления по социальному страхованию берутся 36% от</w:t>
      </w:r>
      <w:r>
        <w:rPr>
          <w:sz w:val="28"/>
          <w:szCs w:val="28"/>
        </w:rPr>
        <w:t xml:space="preserve"> </w:t>
      </w:r>
      <w:r w:rsidRPr="00782768">
        <w:rPr>
          <w:sz w:val="28"/>
          <w:szCs w:val="28"/>
        </w:rPr>
        <w:t>(С</w:t>
      </w:r>
      <w:r w:rsidRPr="00782768">
        <w:rPr>
          <w:sz w:val="28"/>
          <w:szCs w:val="28"/>
          <w:vertAlign w:val="subscript"/>
        </w:rPr>
        <w:t>сб</w:t>
      </w:r>
      <w:r w:rsidRPr="00782768">
        <w:rPr>
          <w:sz w:val="28"/>
          <w:szCs w:val="28"/>
        </w:rPr>
        <w:t>+ С</w:t>
      </w:r>
      <w:r w:rsidRPr="00782768">
        <w:rPr>
          <w:sz w:val="28"/>
          <w:szCs w:val="28"/>
          <w:vertAlign w:val="subscript"/>
        </w:rPr>
        <w:t>д.сб</w:t>
      </w:r>
      <w:r w:rsidRPr="00782768">
        <w:rPr>
          <w:sz w:val="28"/>
          <w:szCs w:val="28"/>
        </w:rPr>
        <w:t>):</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соц.дб</w:t>
      </w:r>
      <w:r w:rsidRPr="00782768">
        <w:rPr>
          <w:sz w:val="28"/>
          <w:szCs w:val="28"/>
        </w:rPr>
        <w:t>=0.36(С</w:t>
      </w:r>
      <w:r w:rsidRPr="00782768">
        <w:rPr>
          <w:sz w:val="28"/>
          <w:szCs w:val="28"/>
          <w:vertAlign w:val="subscript"/>
        </w:rPr>
        <w:t>сб</w:t>
      </w:r>
      <w:r w:rsidRPr="00782768">
        <w:rPr>
          <w:sz w:val="28"/>
          <w:szCs w:val="28"/>
        </w:rPr>
        <w:t>+ С</w:t>
      </w:r>
      <w:r w:rsidRPr="00782768">
        <w:rPr>
          <w:sz w:val="28"/>
          <w:szCs w:val="28"/>
          <w:vertAlign w:val="subscript"/>
        </w:rPr>
        <w:t>д.сб</w:t>
      </w:r>
      <w:r w:rsidRPr="00782768">
        <w:rPr>
          <w:sz w:val="28"/>
          <w:szCs w:val="28"/>
        </w:rPr>
        <w:t>)</w:t>
      </w:r>
      <w:r>
        <w:rPr>
          <w:sz w:val="28"/>
          <w:szCs w:val="28"/>
        </w:rPr>
        <w:t xml:space="preserve"> </w:t>
      </w:r>
      <w:r w:rsidRPr="00782768">
        <w:rPr>
          <w:sz w:val="28"/>
          <w:szCs w:val="28"/>
        </w:rPr>
        <w:t>(5.12)</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соц.сб</w:t>
      </w:r>
      <w:r w:rsidRPr="00782768">
        <w:rPr>
          <w:sz w:val="28"/>
          <w:szCs w:val="28"/>
        </w:rPr>
        <w:t>=0.36(27.4+3.3)=11.1 (руб.)</w:t>
      </w:r>
    </w:p>
    <w:p w:rsidR="00BE25FA" w:rsidRPr="00782768" w:rsidRDefault="00BE25FA" w:rsidP="00782768">
      <w:pPr>
        <w:pStyle w:val="2"/>
        <w:widowControl w:val="0"/>
        <w:spacing w:line="360" w:lineRule="auto"/>
        <w:ind w:firstLine="709"/>
        <w:rPr>
          <w:sz w:val="28"/>
          <w:szCs w:val="28"/>
        </w:rPr>
      </w:pPr>
      <w:r w:rsidRPr="00782768">
        <w:rPr>
          <w:sz w:val="28"/>
          <w:szCs w:val="28"/>
        </w:rPr>
        <w:t>Полная заработанная плата рабочего на сборке косилки:</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сб.п</w:t>
      </w:r>
      <w:r w:rsidRPr="00782768">
        <w:rPr>
          <w:sz w:val="28"/>
          <w:szCs w:val="28"/>
        </w:rPr>
        <w:t>= С</w:t>
      </w:r>
      <w:r w:rsidRPr="00782768">
        <w:rPr>
          <w:sz w:val="28"/>
          <w:szCs w:val="28"/>
          <w:vertAlign w:val="subscript"/>
        </w:rPr>
        <w:t>сб</w:t>
      </w:r>
      <w:r w:rsidRPr="00782768">
        <w:rPr>
          <w:sz w:val="28"/>
          <w:szCs w:val="28"/>
        </w:rPr>
        <w:t>+ С</w:t>
      </w:r>
      <w:r w:rsidRPr="00782768">
        <w:rPr>
          <w:sz w:val="28"/>
          <w:szCs w:val="28"/>
          <w:vertAlign w:val="subscript"/>
        </w:rPr>
        <w:t>д.сб</w:t>
      </w:r>
      <w:r w:rsidRPr="00782768">
        <w:rPr>
          <w:sz w:val="28"/>
          <w:szCs w:val="28"/>
        </w:rPr>
        <w:t>+ С</w:t>
      </w:r>
      <w:r w:rsidRPr="00782768">
        <w:rPr>
          <w:sz w:val="28"/>
          <w:szCs w:val="28"/>
          <w:vertAlign w:val="subscript"/>
        </w:rPr>
        <w:t>соц.сб</w:t>
      </w:r>
      <w:r>
        <w:rPr>
          <w:sz w:val="28"/>
          <w:szCs w:val="28"/>
          <w:vertAlign w:val="subscript"/>
        </w:rPr>
        <w:t xml:space="preserve"> </w:t>
      </w:r>
      <w:r w:rsidRPr="00782768">
        <w:rPr>
          <w:sz w:val="28"/>
          <w:szCs w:val="28"/>
        </w:rPr>
        <w:t>(5.13)</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сб.п</w:t>
      </w:r>
      <w:r w:rsidRPr="00782768">
        <w:rPr>
          <w:sz w:val="28"/>
          <w:szCs w:val="28"/>
        </w:rPr>
        <w:t>=27.4+3.3+11.1=41.8 руб.</w:t>
      </w:r>
    </w:p>
    <w:p w:rsidR="00BE25FA" w:rsidRPr="00782768" w:rsidRDefault="00BE25FA" w:rsidP="00782768">
      <w:pPr>
        <w:pStyle w:val="2"/>
        <w:widowControl w:val="0"/>
        <w:spacing w:line="360" w:lineRule="auto"/>
        <w:ind w:firstLine="709"/>
        <w:rPr>
          <w:sz w:val="28"/>
          <w:szCs w:val="28"/>
        </w:rPr>
      </w:pPr>
      <w:r w:rsidRPr="00782768">
        <w:rPr>
          <w:sz w:val="28"/>
          <w:szCs w:val="28"/>
        </w:rPr>
        <w:t>Обще производительные накладные расходы на модернизацию:</w:t>
      </w:r>
    </w:p>
    <w:p w:rsidR="00BE25FA" w:rsidRPr="00782768" w:rsidRDefault="00BE25FA" w:rsidP="00782768">
      <w:pPr>
        <w:pStyle w:val="2"/>
        <w:widowControl w:val="0"/>
        <w:spacing w:line="360" w:lineRule="auto"/>
        <w:ind w:firstLine="709"/>
        <w:rPr>
          <w:sz w:val="28"/>
          <w:szCs w:val="28"/>
        </w:rPr>
      </w:pPr>
      <w:r w:rsidRPr="00782768">
        <w:rPr>
          <w:sz w:val="28"/>
          <w:szCs w:val="28"/>
        </w:rPr>
        <w:t>(5.14)</w:t>
      </w:r>
    </w:p>
    <w:p w:rsidR="00BE25FA" w:rsidRPr="00782768" w:rsidRDefault="00BE25FA" w:rsidP="00782768">
      <w:pPr>
        <w:pStyle w:val="2"/>
        <w:widowControl w:val="0"/>
        <w:spacing w:line="360" w:lineRule="auto"/>
        <w:ind w:firstLine="709"/>
        <w:rPr>
          <w:sz w:val="28"/>
          <w:szCs w:val="28"/>
        </w:rPr>
      </w:pPr>
      <w:r w:rsidRPr="00782768">
        <w:rPr>
          <w:sz w:val="28"/>
          <w:szCs w:val="28"/>
        </w:rPr>
        <w:t>где</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пр</w:t>
      </w:r>
      <w:r w:rsidRPr="00782768">
        <w:rPr>
          <w:sz w:val="28"/>
          <w:szCs w:val="28"/>
          <w:vertAlign w:val="superscript"/>
          <w:lang w:val="en-US"/>
        </w:rPr>
        <w:sym w:font="Symbol" w:char="F0A2"/>
      </w:r>
      <w:r w:rsidRPr="00782768">
        <w:rPr>
          <w:sz w:val="28"/>
          <w:szCs w:val="28"/>
        </w:rPr>
        <w:t>- основная зарплата рабочих, участвующих в модернизации косилки, руб.</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пр</w:t>
      </w:r>
      <w:r w:rsidRPr="00782768">
        <w:rPr>
          <w:sz w:val="28"/>
          <w:szCs w:val="28"/>
          <w:vertAlign w:val="superscript"/>
          <w:lang w:val="en-US"/>
        </w:rPr>
        <w:sym w:font="Symbol" w:char="F0A2"/>
      </w:r>
      <w:r w:rsidRPr="00782768">
        <w:rPr>
          <w:sz w:val="28"/>
          <w:szCs w:val="28"/>
        </w:rPr>
        <w:t>= С</w:t>
      </w:r>
      <w:r w:rsidRPr="00782768">
        <w:rPr>
          <w:sz w:val="28"/>
          <w:szCs w:val="28"/>
          <w:vertAlign w:val="subscript"/>
        </w:rPr>
        <w:t>сб</w:t>
      </w:r>
      <w:r w:rsidRPr="00782768">
        <w:rPr>
          <w:sz w:val="28"/>
          <w:szCs w:val="28"/>
        </w:rPr>
        <w:t>+ С</w:t>
      </w:r>
      <w:r w:rsidRPr="00782768">
        <w:rPr>
          <w:sz w:val="28"/>
          <w:szCs w:val="28"/>
          <w:vertAlign w:val="subscript"/>
        </w:rPr>
        <w:t>д</w:t>
      </w:r>
      <w:r w:rsidRPr="00782768">
        <w:rPr>
          <w:sz w:val="28"/>
          <w:szCs w:val="28"/>
        </w:rPr>
        <w:t>=27.4+24.5=51.9 руб.</w:t>
      </w:r>
      <w:r>
        <w:rPr>
          <w:sz w:val="28"/>
          <w:szCs w:val="28"/>
        </w:rPr>
        <w:t xml:space="preserve"> </w:t>
      </w:r>
      <w:r w:rsidRPr="00782768">
        <w:rPr>
          <w:sz w:val="28"/>
          <w:szCs w:val="28"/>
        </w:rPr>
        <w:t>(5.15)</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R</w:t>
      </w:r>
      <w:r w:rsidRPr="00782768">
        <w:rPr>
          <w:sz w:val="28"/>
          <w:szCs w:val="28"/>
        </w:rPr>
        <w:t>=12%- общепроизводственные накладные расходы.</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н.р</w:t>
      </w:r>
      <w:r w:rsidRPr="00782768">
        <w:rPr>
          <w:sz w:val="28"/>
          <w:szCs w:val="28"/>
        </w:rPr>
        <w:t>=</w:t>
      </w:r>
      <w:r>
        <w:rPr>
          <w:sz w:val="28"/>
          <w:szCs w:val="28"/>
        </w:rPr>
        <w:t xml:space="preserve"> </w:t>
      </w:r>
      <w:r w:rsidRPr="00782768">
        <w:rPr>
          <w:sz w:val="28"/>
          <w:szCs w:val="28"/>
        </w:rPr>
        <w:t>51.9</w:t>
      </w:r>
      <w:r w:rsidRPr="00782768">
        <w:rPr>
          <w:sz w:val="28"/>
          <w:szCs w:val="28"/>
        </w:rPr>
        <w:sym w:font="Symbol" w:char="F0D7"/>
      </w:r>
      <w:r w:rsidRPr="00782768">
        <w:rPr>
          <w:sz w:val="28"/>
          <w:szCs w:val="28"/>
        </w:rPr>
        <w:t>12</w:t>
      </w:r>
      <w:r w:rsidRPr="00782768">
        <w:rPr>
          <w:sz w:val="28"/>
          <w:szCs w:val="28"/>
          <w:lang w:val="en-US"/>
        </w:rPr>
        <w:sym w:font="Symbol" w:char="F02F"/>
      </w:r>
      <w:r w:rsidRPr="00782768">
        <w:rPr>
          <w:sz w:val="28"/>
          <w:szCs w:val="28"/>
        </w:rPr>
        <w:t>100=6.23 руб.</w:t>
      </w:r>
    </w:p>
    <w:p w:rsidR="00BE25FA" w:rsidRPr="00782768" w:rsidRDefault="00BE25FA" w:rsidP="00782768">
      <w:pPr>
        <w:pStyle w:val="2"/>
        <w:widowControl w:val="0"/>
        <w:spacing w:line="360" w:lineRule="auto"/>
        <w:ind w:firstLine="709"/>
        <w:rPr>
          <w:sz w:val="28"/>
          <w:szCs w:val="28"/>
        </w:rPr>
      </w:pPr>
      <w:r w:rsidRPr="00782768">
        <w:rPr>
          <w:sz w:val="28"/>
          <w:szCs w:val="28"/>
        </w:rPr>
        <w:t>Годовая экономия от снижения себестоимости косилки</w:t>
      </w:r>
    </w:p>
    <w:p w:rsidR="00BE25FA" w:rsidRPr="00782768" w:rsidRDefault="00BE25FA" w:rsidP="00782768">
      <w:pPr>
        <w:pStyle w:val="2"/>
        <w:widowControl w:val="0"/>
        <w:spacing w:line="360" w:lineRule="auto"/>
        <w:ind w:firstLine="709"/>
        <w:rPr>
          <w:sz w:val="28"/>
          <w:szCs w:val="28"/>
        </w:rPr>
      </w:pPr>
      <w:r w:rsidRPr="00782768">
        <w:rPr>
          <w:sz w:val="28"/>
          <w:szCs w:val="28"/>
        </w:rPr>
        <w:t>Э</w:t>
      </w:r>
      <w:r w:rsidRPr="00782768">
        <w:rPr>
          <w:sz w:val="28"/>
          <w:szCs w:val="28"/>
          <w:vertAlign w:val="subscript"/>
        </w:rPr>
        <w:t>г</w:t>
      </w:r>
      <w:r w:rsidRPr="00782768">
        <w:rPr>
          <w:sz w:val="28"/>
          <w:szCs w:val="28"/>
        </w:rPr>
        <w:t>= С</w:t>
      </w:r>
      <w:r w:rsidRPr="00782768">
        <w:rPr>
          <w:sz w:val="28"/>
          <w:szCs w:val="28"/>
          <w:vertAlign w:val="subscript"/>
        </w:rPr>
        <w:t>1</w:t>
      </w:r>
      <w:r w:rsidRPr="00782768">
        <w:rPr>
          <w:sz w:val="28"/>
          <w:szCs w:val="28"/>
        </w:rPr>
        <w:t xml:space="preserve"> В</w:t>
      </w:r>
      <w:r w:rsidRPr="00782768">
        <w:rPr>
          <w:sz w:val="28"/>
          <w:szCs w:val="28"/>
          <w:vertAlign w:val="subscript"/>
        </w:rPr>
        <w:t>1</w:t>
      </w:r>
      <w:r w:rsidRPr="00782768">
        <w:rPr>
          <w:sz w:val="28"/>
          <w:szCs w:val="28"/>
        </w:rPr>
        <w:t>- С</w:t>
      </w:r>
      <w:r w:rsidRPr="00782768">
        <w:rPr>
          <w:sz w:val="28"/>
          <w:szCs w:val="28"/>
          <w:vertAlign w:val="subscript"/>
        </w:rPr>
        <w:t>2</w:t>
      </w:r>
      <w:r w:rsidRPr="00782768">
        <w:rPr>
          <w:sz w:val="28"/>
          <w:szCs w:val="28"/>
        </w:rPr>
        <w:t xml:space="preserve"> В</w:t>
      </w:r>
      <w:r w:rsidRPr="00782768">
        <w:rPr>
          <w:sz w:val="28"/>
          <w:szCs w:val="28"/>
          <w:vertAlign w:val="subscript"/>
        </w:rPr>
        <w:t>2</w:t>
      </w:r>
      <w:r w:rsidRPr="00782768">
        <w:rPr>
          <w:sz w:val="28"/>
          <w:szCs w:val="28"/>
        </w:rPr>
        <w:t>Е</w:t>
      </w:r>
      <w:r>
        <w:rPr>
          <w:sz w:val="28"/>
          <w:szCs w:val="28"/>
        </w:rPr>
        <w:t xml:space="preserve"> </w:t>
      </w:r>
      <w:r w:rsidRPr="00782768">
        <w:rPr>
          <w:sz w:val="28"/>
          <w:szCs w:val="28"/>
        </w:rPr>
        <w:t>(5.16)</w:t>
      </w:r>
    </w:p>
    <w:p w:rsidR="00BE25FA" w:rsidRPr="00782768" w:rsidRDefault="00BE25FA" w:rsidP="00782768">
      <w:pPr>
        <w:pStyle w:val="2"/>
        <w:widowControl w:val="0"/>
        <w:spacing w:line="360" w:lineRule="auto"/>
        <w:ind w:firstLine="709"/>
        <w:rPr>
          <w:sz w:val="28"/>
          <w:szCs w:val="28"/>
        </w:rPr>
      </w:pPr>
      <w:r w:rsidRPr="00782768">
        <w:rPr>
          <w:sz w:val="28"/>
          <w:szCs w:val="28"/>
        </w:rPr>
        <w:t>где</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1</w:t>
      </w:r>
      <w:r w:rsidRPr="00782768">
        <w:rPr>
          <w:sz w:val="28"/>
          <w:szCs w:val="28"/>
        </w:rPr>
        <w:t xml:space="preserve"> – себестоимость косилки до модернизации, руб.</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2</w:t>
      </w:r>
      <w:r w:rsidRPr="00782768">
        <w:rPr>
          <w:sz w:val="28"/>
          <w:szCs w:val="28"/>
        </w:rPr>
        <w:t xml:space="preserve"> - себестоимость косилки после модернизации, руб.</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1</w:t>
      </w:r>
      <w:r w:rsidRPr="00782768">
        <w:rPr>
          <w:sz w:val="28"/>
          <w:szCs w:val="28"/>
        </w:rPr>
        <w:t>=34000 руб.</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2</w:t>
      </w:r>
      <w:r w:rsidRPr="00782768">
        <w:rPr>
          <w:sz w:val="28"/>
          <w:szCs w:val="28"/>
        </w:rPr>
        <w:t>=33000 руб.</w:t>
      </w:r>
    </w:p>
    <w:p w:rsidR="00BE25FA" w:rsidRPr="00782768" w:rsidRDefault="00BE25FA" w:rsidP="00782768">
      <w:pPr>
        <w:pStyle w:val="2"/>
        <w:widowControl w:val="0"/>
        <w:spacing w:line="360" w:lineRule="auto"/>
        <w:ind w:firstLine="709"/>
        <w:rPr>
          <w:sz w:val="28"/>
          <w:szCs w:val="28"/>
        </w:rPr>
      </w:pPr>
      <w:r w:rsidRPr="00782768">
        <w:rPr>
          <w:sz w:val="28"/>
          <w:szCs w:val="28"/>
        </w:rPr>
        <w:t>В</w:t>
      </w:r>
      <w:r w:rsidRPr="00782768">
        <w:rPr>
          <w:sz w:val="28"/>
          <w:szCs w:val="28"/>
          <w:vertAlign w:val="subscript"/>
        </w:rPr>
        <w:t>1</w:t>
      </w:r>
      <w:r w:rsidRPr="00782768">
        <w:rPr>
          <w:sz w:val="28"/>
          <w:szCs w:val="28"/>
        </w:rPr>
        <w:t>- валовый выход продукции до модернизации, га/сезон;</w:t>
      </w:r>
    </w:p>
    <w:p w:rsidR="00BE25FA" w:rsidRPr="00782768" w:rsidRDefault="00BE25FA" w:rsidP="00782768">
      <w:pPr>
        <w:pStyle w:val="2"/>
        <w:widowControl w:val="0"/>
        <w:spacing w:line="360" w:lineRule="auto"/>
        <w:ind w:firstLine="709"/>
        <w:rPr>
          <w:sz w:val="28"/>
          <w:szCs w:val="28"/>
        </w:rPr>
      </w:pPr>
      <w:r w:rsidRPr="00782768">
        <w:rPr>
          <w:sz w:val="28"/>
          <w:szCs w:val="28"/>
        </w:rPr>
        <w:t>В</w:t>
      </w:r>
      <w:r w:rsidRPr="00782768">
        <w:rPr>
          <w:sz w:val="28"/>
          <w:szCs w:val="28"/>
          <w:vertAlign w:val="subscript"/>
        </w:rPr>
        <w:t>2</w:t>
      </w:r>
      <w:r w:rsidRPr="00782768">
        <w:rPr>
          <w:sz w:val="28"/>
          <w:szCs w:val="28"/>
        </w:rPr>
        <w:t>- валовый выход продукции после модернизации, га/сезон;</w:t>
      </w:r>
    </w:p>
    <w:p w:rsidR="00BE25FA" w:rsidRPr="00782768" w:rsidRDefault="00BE25FA" w:rsidP="00782768">
      <w:pPr>
        <w:pStyle w:val="2"/>
        <w:widowControl w:val="0"/>
        <w:spacing w:line="360" w:lineRule="auto"/>
        <w:ind w:firstLine="709"/>
        <w:rPr>
          <w:sz w:val="28"/>
          <w:szCs w:val="28"/>
        </w:rPr>
      </w:pPr>
      <w:r w:rsidRPr="00782768">
        <w:rPr>
          <w:sz w:val="28"/>
          <w:szCs w:val="28"/>
        </w:rPr>
        <w:t>В</w:t>
      </w:r>
      <w:r w:rsidRPr="00782768">
        <w:rPr>
          <w:sz w:val="28"/>
          <w:szCs w:val="28"/>
          <w:vertAlign w:val="subscript"/>
        </w:rPr>
        <w:t>1</w:t>
      </w:r>
      <w:r w:rsidRPr="00782768">
        <w:rPr>
          <w:sz w:val="28"/>
          <w:szCs w:val="28"/>
        </w:rPr>
        <w:t>=403</w:t>
      </w:r>
      <w:r>
        <w:rPr>
          <w:sz w:val="28"/>
          <w:szCs w:val="28"/>
        </w:rPr>
        <w:t xml:space="preserve"> </w:t>
      </w:r>
      <w:r w:rsidRPr="00782768">
        <w:rPr>
          <w:sz w:val="28"/>
          <w:szCs w:val="28"/>
        </w:rPr>
        <w:t>га/сезон.</w:t>
      </w:r>
    </w:p>
    <w:p w:rsidR="00BE25FA" w:rsidRPr="00782768" w:rsidRDefault="00BE25FA" w:rsidP="00782768">
      <w:pPr>
        <w:pStyle w:val="2"/>
        <w:widowControl w:val="0"/>
        <w:spacing w:line="360" w:lineRule="auto"/>
        <w:ind w:firstLine="709"/>
        <w:rPr>
          <w:sz w:val="28"/>
          <w:szCs w:val="28"/>
        </w:rPr>
      </w:pPr>
      <w:r w:rsidRPr="00782768">
        <w:rPr>
          <w:sz w:val="28"/>
          <w:szCs w:val="28"/>
        </w:rPr>
        <w:t>В</w:t>
      </w:r>
      <w:r w:rsidRPr="00782768">
        <w:rPr>
          <w:sz w:val="28"/>
          <w:szCs w:val="28"/>
          <w:vertAlign w:val="subscript"/>
        </w:rPr>
        <w:t>2</w:t>
      </w:r>
      <w:r w:rsidRPr="00782768">
        <w:rPr>
          <w:sz w:val="28"/>
          <w:szCs w:val="28"/>
        </w:rPr>
        <w:t>=547</w:t>
      </w:r>
      <w:r>
        <w:rPr>
          <w:sz w:val="28"/>
          <w:szCs w:val="28"/>
        </w:rPr>
        <w:t xml:space="preserve"> </w:t>
      </w:r>
      <w:r w:rsidRPr="00782768">
        <w:rPr>
          <w:sz w:val="28"/>
          <w:szCs w:val="28"/>
        </w:rPr>
        <w:t>га/сезон.</w:t>
      </w:r>
    </w:p>
    <w:p w:rsidR="00BE25FA" w:rsidRPr="00782768" w:rsidRDefault="00BE25FA" w:rsidP="00782768">
      <w:pPr>
        <w:pStyle w:val="2"/>
        <w:widowControl w:val="0"/>
        <w:spacing w:line="360" w:lineRule="auto"/>
        <w:ind w:firstLine="709"/>
        <w:rPr>
          <w:sz w:val="28"/>
          <w:szCs w:val="28"/>
        </w:rPr>
      </w:pPr>
      <w:r w:rsidRPr="00782768">
        <w:rPr>
          <w:sz w:val="28"/>
          <w:szCs w:val="28"/>
        </w:rPr>
        <w:t>Е- коэффициент приведения затрат</w:t>
      </w:r>
      <w:r>
        <w:rPr>
          <w:sz w:val="28"/>
          <w:szCs w:val="28"/>
        </w:rPr>
        <w:t xml:space="preserve"> </w:t>
      </w:r>
      <w:r w:rsidRPr="00782768">
        <w:rPr>
          <w:sz w:val="28"/>
          <w:szCs w:val="28"/>
        </w:rPr>
        <w:t>до сопоставимого объема производства:</w:t>
      </w:r>
    </w:p>
    <w:p w:rsidR="00BE25FA" w:rsidRPr="00782768" w:rsidRDefault="00BE25FA" w:rsidP="00782768">
      <w:pPr>
        <w:pStyle w:val="2"/>
        <w:widowControl w:val="0"/>
        <w:spacing w:line="360" w:lineRule="auto"/>
        <w:ind w:firstLine="709"/>
        <w:rPr>
          <w:sz w:val="28"/>
          <w:szCs w:val="28"/>
        </w:rPr>
      </w:pPr>
      <w:r w:rsidRPr="00782768">
        <w:rPr>
          <w:sz w:val="28"/>
          <w:szCs w:val="28"/>
        </w:rPr>
        <w:t>Е=</w:t>
      </w:r>
      <w:r w:rsidR="0064509D">
        <w:rPr>
          <w:position w:val="-30"/>
          <w:sz w:val="28"/>
          <w:szCs w:val="28"/>
        </w:rPr>
        <w:pict>
          <v:shape id="_x0000_i1164" type="#_x0000_t75" style="width:84.75pt;height:35.25pt" fillcolor="window">
            <v:imagedata r:id="rId118"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Э</w:t>
      </w:r>
      <w:r w:rsidRPr="00782768">
        <w:rPr>
          <w:sz w:val="28"/>
          <w:szCs w:val="28"/>
          <w:vertAlign w:val="subscript"/>
        </w:rPr>
        <w:t>г</w:t>
      </w:r>
      <w:r w:rsidRPr="00782768">
        <w:rPr>
          <w:sz w:val="28"/>
          <w:szCs w:val="28"/>
        </w:rPr>
        <w:t>=34000</w:t>
      </w:r>
      <w:r w:rsidRPr="00782768">
        <w:rPr>
          <w:sz w:val="28"/>
          <w:szCs w:val="28"/>
          <w:lang w:val="en-US"/>
        </w:rPr>
        <w:sym w:font="Symbol" w:char="F0D7"/>
      </w:r>
      <w:r w:rsidRPr="00782768">
        <w:rPr>
          <w:sz w:val="28"/>
          <w:szCs w:val="28"/>
        </w:rPr>
        <w:t>403-33000</w:t>
      </w:r>
      <w:r w:rsidRPr="00782768">
        <w:rPr>
          <w:sz w:val="28"/>
          <w:szCs w:val="28"/>
          <w:lang w:val="en-US"/>
        </w:rPr>
        <w:sym w:font="Symbol" w:char="F0D7"/>
      </w:r>
      <w:r w:rsidRPr="00782768">
        <w:rPr>
          <w:sz w:val="28"/>
          <w:szCs w:val="28"/>
        </w:rPr>
        <w:t>547</w:t>
      </w:r>
      <w:r w:rsidRPr="00782768">
        <w:rPr>
          <w:sz w:val="28"/>
          <w:szCs w:val="28"/>
          <w:lang w:val="en-US"/>
        </w:rPr>
        <w:sym w:font="Symbol" w:char="F0D7"/>
      </w:r>
      <w:r w:rsidRPr="00782768">
        <w:rPr>
          <w:sz w:val="28"/>
          <w:szCs w:val="28"/>
        </w:rPr>
        <w:t>0.73= 13702000-13357740=344260 руб.</w:t>
      </w:r>
    </w:p>
    <w:p w:rsidR="00BE25FA" w:rsidRPr="00782768" w:rsidRDefault="00BE25FA" w:rsidP="00782768">
      <w:pPr>
        <w:pStyle w:val="2"/>
        <w:widowControl w:val="0"/>
        <w:spacing w:line="360" w:lineRule="auto"/>
        <w:ind w:firstLine="709"/>
        <w:rPr>
          <w:sz w:val="28"/>
          <w:szCs w:val="28"/>
          <w:vertAlign w:val="subscript"/>
        </w:rPr>
      </w:pPr>
      <w:r w:rsidRPr="00782768">
        <w:rPr>
          <w:sz w:val="28"/>
          <w:szCs w:val="28"/>
        </w:rPr>
        <w:t>С</w:t>
      </w:r>
      <w:r w:rsidRPr="00782768">
        <w:rPr>
          <w:sz w:val="28"/>
          <w:szCs w:val="28"/>
          <w:vertAlign w:val="subscript"/>
        </w:rPr>
        <w:t>м</w:t>
      </w:r>
      <w:r w:rsidRPr="00782768">
        <w:rPr>
          <w:sz w:val="28"/>
          <w:szCs w:val="28"/>
        </w:rPr>
        <w:t>= С</w:t>
      </w:r>
      <w:r w:rsidRPr="00782768">
        <w:rPr>
          <w:sz w:val="28"/>
          <w:szCs w:val="28"/>
          <w:vertAlign w:val="subscript"/>
        </w:rPr>
        <w:t>п.и</w:t>
      </w:r>
      <w:r w:rsidRPr="00782768">
        <w:rPr>
          <w:sz w:val="28"/>
          <w:szCs w:val="28"/>
        </w:rPr>
        <w:t>+ С</w:t>
      </w:r>
      <w:r w:rsidRPr="00782768">
        <w:rPr>
          <w:sz w:val="28"/>
          <w:szCs w:val="28"/>
          <w:vertAlign w:val="subscript"/>
        </w:rPr>
        <w:t>з.п</w:t>
      </w:r>
      <w:r w:rsidRPr="00782768">
        <w:rPr>
          <w:sz w:val="28"/>
          <w:szCs w:val="28"/>
        </w:rPr>
        <w:t>+ С</w:t>
      </w:r>
      <w:r w:rsidRPr="00782768">
        <w:rPr>
          <w:sz w:val="28"/>
          <w:szCs w:val="28"/>
          <w:vertAlign w:val="subscript"/>
        </w:rPr>
        <w:t>сб.п</w:t>
      </w:r>
      <w:r w:rsidRPr="00782768">
        <w:rPr>
          <w:sz w:val="28"/>
          <w:szCs w:val="28"/>
        </w:rPr>
        <w:t>+С</w:t>
      </w:r>
      <w:r w:rsidRPr="00782768">
        <w:rPr>
          <w:sz w:val="28"/>
          <w:szCs w:val="28"/>
          <w:vertAlign w:val="subscript"/>
        </w:rPr>
        <w:t>м.р</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м</w:t>
      </w:r>
      <w:r w:rsidRPr="00782768">
        <w:rPr>
          <w:sz w:val="28"/>
          <w:szCs w:val="28"/>
        </w:rPr>
        <w:t>=360+37.3+41.8+6.23=445.3 руб.</w:t>
      </w:r>
    </w:p>
    <w:p w:rsidR="00BE25FA" w:rsidRPr="00782768" w:rsidRDefault="00BE25FA" w:rsidP="00782768">
      <w:pPr>
        <w:pStyle w:val="2"/>
        <w:widowControl w:val="0"/>
        <w:spacing w:line="360" w:lineRule="auto"/>
        <w:ind w:firstLine="709"/>
        <w:rPr>
          <w:sz w:val="28"/>
          <w:szCs w:val="28"/>
        </w:rPr>
      </w:pPr>
      <w:r w:rsidRPr="00782768">
        <w:rPr>
          <w:sz w:val="28"/>
          <w:szCs w:val="28"/>
        </w:rPr>
        <w:t>С</w:t>
      </w:r>
      <w:r w:rsidRPr="00782768">
        <w:rPr>
          <w:sz w:val="28"/>
          <w:szCs w:val="28"/>
          <w:vertAlign w:val="subscript"/>
        </w:rPr>
        <w:t>м.год.</w:t>
      </w:r>
      <w:r w:rsidRPr="00782768">
        <w:rPr>
          <w:sz w:val="28"/>
          <w:szCs w:val="28"/>
        </w:rPr>
        <w:t>=445.3</w:t>
      </w:r>
      <w:r w:rsidRPr="00782768">
        <w:rPr>
          <w:sz w:val="28"/>
          <w:szCs w:val="28"/>
        </w:rPr>
        <w:sym w:font="Symbol" w:char="F0D7"/>
      </w:r>
      <w:r w:rsidRPr="00782768">
        <w:rPr>
          <w:sz w:val="28"/>
          <w:szCs w:val="28"/>
        </w:rPr>
        <w:t>547=243579.1 руб.</w:t>
      </w:r>
    </w:p>
    <w:p w:rsidR="00BE25FA" w:rsidRPr="00782768" w:rsidRDefault="00BE25FA" w:rsidP="00782768">
      <w:pPr>
        <w:pStyle w:val="2"/>
        <w:widowControl w:val="0"/>
        <w:spacing w:line="360" w:lineRule="auto"/>
        <w:ind w:firstLine="709"/>
        <w:rPr>
          <w:sz w:val="28"/>
          <w:szCs w:val="28"/>
        </w:rPr>
      </w:pPr>
      <w:r w:rsidRPr="00782768">
        <w:rPr>
          <w:sz w:val="28"/>
          <w:szCs w:val="28"/>
        </w:rPr>
        <w:t>Срок окупаемости капитальных затрат:</w:t>
      </w:r>
    </w:p>
    <w:p w:rsidR="00BE25FA" w:rsidRPr="00782768" w:rsidRDefault="00BE25FA" w:rsidP="00782768">
      <w:pPr>
        <w:pStyle w:val="2"/>
        <w:widowControl w:val="0"/>
        <w:spacing w:line="360" w:lineRule="auto"/>
        <w:ind w:firstLine="709"/>
        <w:rPr>
          <w:sz w:val="28"/>
          <w:szCs w:val="28"/>
        </w:rPr>
      </w:pPr>
      <w:r w:rsidRPr="00782768">
        <w:rPr>
          <w:sz w:val="28"/>
          <w:szCs w:val="28"/>
        </w:rPr>
        <w:t>Т</w:t>
      </w:r>
      <w:r w:rsidRPr="00782768">
        <w:rPr>
          <w:sz w:val="28"/>
          <w:szCs w:val="28"/>
          <w:vertAlign w:val="subscript"/>
        </w:rPr>
        <w:t>ор</w:t>
      </w:r>
      <w:r w:rsidRPr="00782768">
        <w:rPr>
          <w:sz w:val="28"/>
          <w:szCs w:val="28"/>
        </w:rPr>
        <w:t>=</w:t>
      </w:r>
      <w:r w:rsidR="0064509D">
        <w:rPr>
          <w:position w:val="-30"/>
          <w:sz w:val="28"/>
          <w:szCs w:val="28"/>
        </w:rPr>
        <w:pict>
          <v:shape id="_x0000_i1165" type="#_x0000_t75" style="width:144.75pt;height:39pt" fillcolor="window">
            <v:imagedata r:id="rId119"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Годовой экономический эффект:</w:t>
      </w:r>
    </w:p>
    <w:p w:rsidR="00BE25FA" w:rsidRPr="00782768" w:rsidRDefault="00BE25FA" w:rsidP="00782768">
      <w:pPr>
        <w:pStyle w:val="2"/>
        <w:widowControl w:val="0"/>
        <w:spacing w:line="360" w:lineRule="auto"/>
        <w:ind w:firstLine="709"/>
        <w:rPr>
          <w:sz w:val="28"/>
          <w:szCs w:val="28"/>
        </w:rPr>
      </w:pPr>
      <w:r w:rsidRPr="00782768">
        <w:rPr>
          <w:sz w:val="28"/>
          <w:szCs w:val="28"/>
        </w:rPr>
        <w:t>Э=344260-243579.1=100681</w:t>
      </w:r>
      <w:r>
        <w:rPr>
          <w:sz w:val="28"/>
          <w:szCs w:val="28"/>
        </w:rPr>
        <w:t xml:space="preserve"> </w:t>
      </w:r>
      <w:r w:rsidRPr="00782768">
        <w:rPr>
          <w:sz w:val="28"/>
          <w:szCs w:val="28"/>
        </w:rPr>
        <w:t>руб.</w:t>
      </w:r>
    </w:p>
    <w:p w:rsidR="00BE25FA" w:rsidRPr="00253AF3" w:rsidRDefault="00253AF3" w:rsidP="00782768">
      <w:pPr>
        <w:pStyle w:val="2"/>
        <w:widowControl w:val="0"/>
        <w:spacing w:line="360" w:lineRule="auto"/>
        <w:ind w:firstLine="709"/>
        <w:rPr>
          <w:b/>
          <w:bCs/>
          <w:sz w:val="28"/>
          <w:szCs w:val="28"/>
        </w:rPr>
      </w:pPr>
      <w:r>
        <w:rPr>
          <w:sz w:val="28"/>
          <w:szCs w:val="28"/>
        </w:rPr>
        <w:br w:type="page"/>
      </w:r>
      <w:r w:rsidR="00BE25FA" w:rsidRPr="00253AF3">
        <w:rPr>
          <w:b/>
          <w:bCs/>
          <w:sz w:val="28"/>
          <w:szCs w:val="28"/>
        </w:rPr>
        <w:t>6.Орана труда при работе на уборочных машинах и косилках</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Охрана труда- система законодательных, социально-экономических, организационных, технических, гигиенических и лечебно-профилактических мероприятий и средств, направленных на обеспечение безопасности и сохранения здоровья трудящихся в процессе труда, а также их трудовых прав и права на отдых.</w:t>
      </w:r>
    </w:p>
    <w:p w:rsidR="00BE25FA" w:rsidRPr="00782768" w:rsidRDefault="00BE25FA" w:rsidP="00782768">
      <w:pPr>
        <w:pStyle w:val="2"/>
        <w:widowControl w:val="0"/>
        <w:spacing w:line="360" w:lineRule="auto"/>
        <w:ind w:firstLine="709"/>
        <w:rPr>
          <w:sz w:val="28"/>
          <w:szCs w:val="28"/>
        </w:rPr>
      </w:pPr>
      <w:r w:rsidRPr="00782768">
        <w:rPr>
          <w:sz w:val="28"/>
          <w:szCs w:val="28"/>
        </w:rPr>
        <w:t>Техника безопасности- система организационных, технических мероприятий и средств, предотвращающих воздействие на человека опасных производственных факторов.</w:t>
      </w:r>
    </w:p>
    <w:p w:rsidR="00BE25FA" w:rsidRPr="00782768" w:rsidRDefault="00BE25FA" w:rsidP="00782768">
      <w:pPr>
        <w:pStyle w:val="2"/>
        <w:widowControl w:val="0"/>
        <w:spacing w:line="360" w:lineRule="auto"/>
        <w:ind w:firstLine="709"/>
        <w:rPr>
          <w:sz w:val="28"/>
          <w:szCs w:val="28"/>
        </w:rPr>
      </w:pPr>
      <w:r w:rsidRPr="00782768">
        <w:rPr>
          <w:sz w:val="28"/>
          <w:szCs w:val="28"/>
        </w:rPr>
        <w:t>Производственная санитария-</w:t>
      </w:r>
      <w:r>
        <w:rPr>
          <w:sz w:val="28"/>
          <w:szCs w:val="28"/>
        </w:rPr>
        <w:t xml:space="preserve"> </w:t>
      </w:r>
      <w:r w:rsidRPr="00782768">
        <w:rPr>
          <w:sz w:val="28"/>
          <w:szCs w:val="28"/>
        </w:rPr>
        <w:t>система организационных мероприятий и</w:t>
      </w:r>
      <w:r>
        <w:rPr>
          <w:sz w:val="28"/>
          <w:szCs w:val="28"/>
        </w:rPr>
        <w:t xml:space="preserve"> </w:t>
      </w:r>
      <w:r w:rsidRPr="00782768">
        <w:rPr>
          <w:sz w:val="28"/>
          <w:szCs w:val="28"/>
        </w:rPr>
        <w:t>технических средств, предотвращающих воздействие на работающих вредных производственных факторов, которые в определенных условиях приводят к заболеванию или к снижению трудоспособности.</w:t>
      </w:r>
    </w:p>
    <w:p w:rsidR="00BE25FA" w:rsidRPr="00782768" w:rsidRDefault="00BE25FA" w:rsidP="00782768">
      <w:pPr>
        <w:pStyle w:val="2"/>
        <w:widowControl w:val="0"/>
        <w:spacing w:line="360" w:lineRule="auto"/>
        <w:ind w:firstLine="709"/>
        <w:rPr>
          <w:sz w:val="28"/>
          <w:szCs w:val="28"/>
        </w:rPr>
      </w:pPr>
      <w:r w:rsidRPr="00782768">
        <w:rPr>
          <w:sz w:val="28"/>
          <w:szCs w:val="28"/>
        </w:rPr>
        <w:t>С охраной труда тесно связаны пожарная безопасность и молниезащита, потому что пожары на производстве и в быту, а также грозовые разряды угрожают не только материальным ценностям, но и жизни людей.</w:t>
      </w:r>
    </w:p>
    <w:p w:rsidR="00BE25FA" w:rsidRPr="00782768" w:rsidRDefault="00BE25FA" w:rsidP="00782768">
      <w:pPr>
        <w:pStyle w:val="2"/>
        <w:widowControl w:val="0"/>
        <w:spacing w:line="360" w:lineRule="auto"/>
        <w:ind w:firstLine="709"/>
        <w:rPr>
          <w:sz w:val="28"/>
          <w:szCs w:val="28"/>
        </w:rPr>
      </w:pPr>
      <w:r w:rsidRPr="00782768">
        <w:rPr>
          <w:sz w:val="28"/>
          <w:szCs w:val="28"/>
        </w:rPr>
        <w:t>В настоящее время должны быть приняты меры к внедрению современных средств техники безопасности</w:t>
      </w:r>
      <w:r>
        <w:rPr>
          <w:sz w:val="28"/>
          <w:szCs w:val="28"/>
        </w:rPr>
        <w:t xml:space="preserve"> </w:t>
      </w:r>
      <w:r w:rsidRPr="00782768">
        <w:rPr>
          <w:sz w:val="28"/>
          <w:szCs w:val="28"/>
        </w:rPr>
        <w:t>и к обеспечению таких санитарно-гигиенических условий труда, которые устраняют производственный травматизм и профессиональные заболевания.</w:t>
      </w:r>
    </w:p>
    <w:p w:rsidR="00BE25FA" w:rsidRPr="00782768" w:rsidRDefault="00BE25FA" w:rsidP="00782768">
      <w:pPr>
        <w:pStyle w:val="2"/>
        <w:widowControl w:val="0"/>
        <w:spacing w:line="360" w:lineRule="auto"/>
        <w:ind w:firstLine="709"/>
        <w:rPr>
          <w:sz w:val="28"/>
          <w:szCs w:val="28"/>
        </w:rPr>
      </w:pPr>
      <w:r w:rsidRPr="00782768">
        <w:rPr>
          <w:sz w:val="28"/>
          <w:szCs w:val="28"/>
        </w:rPr>
        <w:t>Следует иметь определенные навыки при работе с современными материалами, соблюдать правила производственной санитарии и пользоваться средствами индивидуальной защиты.</w:t>
      </w:r>
    </w:p>
    <w:p w:rsidR="00BE25FA" w:rsidRPr="00782768" w:rsidRDefault="00BE25FA" w:rsidP="00782768">
      <w:pPr>
        <w:pStyle w:val="2"/>
        <w:widowControl w:val="0"/>
        <w:spacing w:line="360" w:lineRule="auto"/>
        <w:ind w:firstLine="709"/>
        <w:rPr>
          <w:sz w:val="28"/>
          <w:szCs w:val="28"/>
        </w:rPr>
      </w:pPr>
    </w:p>
    <w:p w:rsidR="00BE25FA" w:rsidRPr="00253AF3" w:rsidRDefault="00BE25FA" w:rsidP="00782768">
      <w:pPr>
        <w:pStyle w:val="2"/>
        <w:widowControl w:val="0"/>
        <w:spacing w:line="360" w:lineRule="auto"/>
        <w:ind w:firstLine="709"/>
        <w:rPr>
          <w:b/>
          <w:bCs/>
          <w:sz w:val="28"/>
          <w:szCs w:val="28"/>
        </w:rPr>
      </w:pPr>
      <w:r w:rsidRPr="00253AF3">
        <w:rPr>
          <w:b/>
          <w:bCs/>
          <w:sz w:val="28"/>
          <w:szCs w:val="28"/>
        </w:rPr>
        <w:t>6.1. Анализ опасных и вредных факторов при работе</w:t>
      </w:r>
      <w:r w:rsidR="00253AF3">
        <w:rPr>
          <w:b/>
          <w:bCs/>
          <w:sz w:val="28"/>
          <w:szCs w:val="28"/>
        </w:rPr>
        <w:t xml:space="preserve"> </w:t>
      </w:r>
      <w:r w:rsidRPr="00253AF3">
        <w:rPr>
          <w:b/>
          <w:bCs/>
          <w:sz w:val="28"/>
          <w:szCs w:val="28"/>
        </w:rPr>
        <w:t>на уборочных</w:t>
      </w:r>
      <w:r>
        <w:rPr>
          <w:b/>
          <w:bCs/>
          <w:sz w:val="28"/>
          <w:szCs w:val="28"/>
        </w:rPr>
        <w:t xml:space="preserve"> </w:t>
      </w:r>
      <w:r w:rsidRPr="00253AF3">
        <w:rPr>
          <w:b/>
          <w:bCs/>
          <w:sz w:val="28"/>
          <w:szCs w:val="28"/>
        </w:rPr>
        <w:t>машинах и агрегате</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Перед работой косильных и жатвенных агрегатов поле заранее осматривают, устраняют или отмечают опасные места и делают соответствующие обкосы и прокосы.</w:t>
      </w:r>
    </w:p>
    <w:p w:rsidR="00BE25FA" w:rsidRPr="00782768" w:rsidRDefault="00BE25FA" w:rsidP="00782768">
      <w:pPr>
        <w:pStyle w:val="2"/>
        <w:widowControl w:val="0"/>
        <w:spacing w:line="360" w:lineRule="auto"/>
        <w:ind w:firstLine="709"/>
        <w:rPr>
          <w:sz w:val="28"/>
          <w:szCs w:val="28"/>
        </w:rPr>
      </w:pPr>
      <w:r w:rsidRPr="00782768">
        <w:rPr>
          <w:sz w:val="28"/>
          <w:szCs w:val="28"/>
        </w:rPr>
        <w:t>Перед выездом в поле проверяют исправность машин, особенно защитных ограждений, лестниц перил, подножек, и наличие необходимых чистиков и других приспособлений для ухода. Запасные ножи машин должны храниться в деревянных чехлах.</w:t>
      </w:r>
    </w:p>
    <w:p w:rsidR="00BE25FA" w:rsidRPr="00782768" w:rsidRDefault="00BE25FA" w:rsidP="00782768">
      <w:pPr>
        <w:pStyle w:val="2"/>
        <w:widowControl w:val="0"/>
        <w:spacing w:line="360" w:lineRule="auto"/>
        <w:ind w:firstLine="709"/>
        <w:rPr>
          <w:sz w:val="28"/>
          <w:szCs w:val="28"/>
        </w:rPr>
      </w:pPr>
      <w:r w:rsidRPr="00782768">
        <w:rPr>
          <w:sz w:val="28"/>
          <w:szCs w:val="28"/>
        </w:rPr>
        <w:t>Во время составления агрегата или отсоединения машин от трактора запрещается подходить к сцепному устройству со стороны режущих аппаратов.</w:t>
      </w:r>
    </w:p>
    <w:p w:rsidR="00BE25FA" w:rsidRPr="00782768" w:rsidRDefault="00BE25FA" w:rsidP="00782768">
      <w:pPr>
        <w:pStyle w:val="2"/>
        <w:widowControl w:val="0"/>
        <w:spacing w:line="360" w:lineRule="auto"/>
        <w:ind w:firstLine="709"/>
        <w:rPr>
          <w:sz w:val="28"/>
          <w:szCs w:val="28"/>
        </w:rPr>
      </w:pPr>
      <w:r w:rsidRPr="00782768">
        <w:rPr>
          <w:sz w:val="28"/>
          <w:szCs w:val="28"/>
        </w:rPr>
        <w:t>Во время работы косилок необходимо помнить, что режущие аппараты расположены сбоку трактора, и поэтому ширина агрегата больше, чем ширина трактора, и поэтому необходимо помнить об этом. Во время очистки режущего аппарата нужно стать с тыльной стороны и пользоваться чистиком.</w:t>
      </w:r>
    </w:p>
    <w:p w:rsidR="00BE25FA" w:rsidRPr="00782768" w:rsidRDefault="00BE25FA" w:rsidP="00782768">
      <w:pPr>
        <w:pStyle w:val="2"/>
        <w:widowControl w:val="0"/>
        <w:spacing w:line="360" w:lineRule="auto"/>
        <w:ind w:firstLine="709"/>
        <w:rPr>
          <w:sz w:val="28"/>
          <w:szCs w:val="28"/>
        </w:rPr>
      </w:pPr>
      <w:r w:rsidRPr="00782768">
        <w:rPr>
          <w:sz w:val="28"/>
          <w:szCs w:val="28"/>
        </w:rPr>
        <w:t>При переводе режущего аппарата косилок в тракторное положение нельзя браться руками за брус. Чтобы избежать пореза рук, следует пользоваться рукавицами. Сначала поднимают режущий аппарат за полевой башмак, затем до тыльной части бруса. Особенно осторожно нужно заменять нож.</w:t>
      </w:r>
      <w:r>
        <w:rPr>
          <w:sz w:val="28"/>
          <w:szCs w:val="28"/>
        </w:rPr>
        <w:t xml:space="preserve"> </w:t>
      </w:r>
      <w:r w:rsidRPr="00782768">
        <w:rPr>
          <w:sz w:val="28"/>
          <w:szCs w:val="28"/>
        </w:rPr>
        <w:t>Эту операцию нужно выполнять только после остановки двигателя трактора и выключения передачи к ножу- выключением ВОМ.</w:t>
      </w:r>
    </w:p>
    <w:p w:rsidR="00BE25FA" w:rsidRPr="00782768" w:rsidRDefault="00BE25FA" w:rsidP="00782768">
      <w:pPr>
        <w:pStyle w:val="2"/>
        <w:widowControl w:val="0"/>
        <w:spacing w:line="360" w:lineRule="auto"/>
        <w:ind w:firstLine="709"/>
        <w:rPr>
          <w:sz w:val="28"/>
          <w:szCs w:val="28"/>
        </w:rPr>
      </w:pPr>
      <w:r w:rsidRPr="00782768">
        <w:rPr>
          <w:sz w:val="28"/>
          <w:szCs w:val="28"/>
        </w:rPr>
        <w:t>Вынимать и устанавливать нож на место следует в рукавицах. При замочке ножей также следует пользоваться рукавицами, а глаза защищать очками.</w:t>
      </w:r>
    </w:p>
    <w:p w:rsidR="00BE25FA" w:rsidRPr="00782768" w:rsidRDefault="00BE25FA" w:rsidP="00782768">
      <w:pPr>
        <w:pStyle w:val="2"/>
        <w:widowControl w:val="0"/>
        <w:spacing w:line="360" w:lineRule="auto"/>
        <w:ind w:firstLine="709"/>
        <w:rPr>
          <w:sz w:val="28"/>
          <w:szCs w:val="28"/>
        </w:rPr>
      </w:pPr>
      <w:r w:rsidRPr="00782768">
        <w:rPr>
          <w:sz w:val="28"/>
          <w:szCs w:val="28"/>
        </w:rPr>
        <w:t>Во время запуска и последующей работы посторонним лицам запрещается находиться на расстоянии мене 50 м. от косилки при наклоне режущего аппарата не более 3</w:t>
      </w:r>
      <w:r w:rsidRPr="00782768">
        <w:rPr>
          <w:sz w:val="28"/>
          <w:szCs w:val="28"/>
          <w:vertAlign w:val="superscript"/>
        </w:rPr>
        <w:t>0</w:t>
      </w:r>
      <w:r w:rsidRPr="00782768">
        <w:rPr>
          <w:sz w:val="28"/>
          <w:szCs w:val="28"/>
        </w:rPr>
        <w:t xml:space="preserve"> вперед по ходу машины, и 90-100м. при наклоне режущего аппарата</w:t>
      </w:r>
      <w:r>
        <w:rPr>
          <w:sz w:val="28"/>
          <w:szCs w:val="28"/>
        </w:rPr>
        <w:t xml:space="preserve"> </w:t>
      </w:r>
      <w:r w:rsidRPr="00782768">
        <w:rPr>
          <w:sz w:val="28"/>
          <w:szCs w:val="28"/>
        </w:rPr>
        <w:t>до 7</w:t>
      </w:r>
      <w:r w:rsidRPr="00782768">
        <w:rPr>
          <w:sz w:val="28"/>
          <w:szCs w:val="28"/>
          <w:vertAlign w:val="superscript"/>
        </w:rPr>
        <w:t>0</w:t>
      </w:r>
      <w:r w:rsidRPr="00782768">
        <w:rPr>
          <w:sz w:val="28"/>
          <w:szCs w:val="28"/>
        </w:rPr>
        <w:t>.</w:t>
      </w:r>
    </w:p>
    <w:p w:rsidR="00BE25FA" w:rsidRPr="00782768" w:rsidRDefault="00BE25FA" w:rsidP="00782768">
      <w:pPr>
        <w:pStyle w:val="2"/>
        <w:widowControl w:val="0"/>
        <w:spacing w:line="360" w:lineRule="auto"/>
        <w:ind w:firstLine="709"/>
        <w:rPr>
          <w:sz w:val="28"/>
          <w:szCs w:val="28"/>
        </w:rPr>
      </w:pPr>
    </w:p>
    <w:p w:rsidR="00BE25FA" w:rsidRPr="00253AF3" w:rsidRDefault="00BE25FA" w:rsidP="00782768">
      <w:pPr>
        <w:pStyle w:val="2"/>
        <w:widowControl w:val="0"/>
        <w:spacing w:line="360" w:lineRule="auto"/>
        <w:ind w:firstLine="709"/>
        <w:rPr>
          <w:b/>
          <w:bCs/>
          <w:sz w:val="28"/>
          <w:szCs w:val="28"/>
        </w:rPr>
      </w:pPr>
      <w:r w:rsidRPr="00253AF3">
        <w:rPr>
          <w:b/>
          <w:bCs/>
          <w:sz w:val="28"/>
          <w:szCs w:val="28"/>
        </w:rPr>
        <w:t>6.2. Опасные зоны машин и механизмов</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Травмирование работающего возможно как при непосредственном соприкосновении его с источником опасности, так и на некотором расстоянии от него, при недопустимом сближении.</w:t>
      </w:r>
    </w:p>
    <w:p w:rsidR="00BE25FA" w:rsidRPr="00782768" w:rsidRDefault="00BE25FA" w:rsidP="00782768">
      <w:pPr>
        <w:pStyle w:val="2"/>
        <w:widowControl w:val="0"/>
        <w:spacing w:line="360" w:lineRule="auto"/>
        <w:ind w:firstLine="709"/>
        <w:rPr>
          <w:sz w:val="28"/>
          <w:szCs w:val="28"/>
        </w:rPr>
      </w:pPr>
      <w:r w:rsidRPr="00782768">
        <w:rPr>
          <w:sz w:val="28"/>
          <w:szCs w:val="28"/>
        </w:rPr>
        <w:t>Пространство, в котором постоянно действует или периодически возникает производственный фактор, опасный для жизни и здоровья человека, называется опасной зоной.</w:t>
      </w:r>
    </w:p>
    <w:p w:rsidR="00BE25FA" w:rsidRPr="00782768" w:rsidRDefault="00BE25FA" w:rsidP="00782768">
      <w:pPr>
        <w:pStyle w:val="2"/>
        <w:widowControl w:val="0"/>
        <w:spacing w:line="360" w:lineRule="auto"/>
        <w:ind w:firstLine="709"/>
        <w:rPr>
          <w:sz w:val="28"/>
          <w:szCs w:val="28"/>
        </w:rPr>
      </w:pPr>
      <w:r w:rsidRPr="00782768">
        <w:rPr>
          <w:sz w:val="28"/>
          <w:szCs w:val="28"/>
        </w:rPr>
        <w:t>Опасная зона может появляться вокруг движущихся</w:t>
      </w:r>
      <w:r w:rsidR="00D11175">
        <w:rPr>
          <w:sz w:val="28"/>
          <w:szCs w:val="28"/>
        </w:rPr>
        <w:t>,</w:t>
      </w:r>
      <w:r w:rsidRPr="00782768">
        <w:rPr>
          <w:sz w:val="28"/>
          <w:szCs w:val="28"/>
        </w:rPr>
        <w:t xml:space="preserve"> вращающихся элементов, вблизи перемещающихся грузов. Наличие опасной зоны может быть связано с опасностью поражения отлетающими посторонними частицами и частями инструмента.</w:t>
      </w:r>
    </w:p>
    <w:p w:rsidR="00BE25FA" w:rsidRPr="00782768" w:rsidRDefault="00BE25FA" w:rsidP="00782768">
      <w:pPr>
        <w:pStyle w:val="2"/>
        <w:widowControl w:val="0"/>
        <w:spacing w:line="360" w:lineRule="auto"/>
        <w:ind w:firstLine="709"/>
        <w:rPr>
          <w:sz w:val="28"/>
          <w:szCs w:val="28"/>
        </w:rPr>
      </w:pPr>
      <w:r w:rsidRPr="00782768">
        <w:rPr>
          <w:sz w:val="28"/>
          <w:szCs w:val="28"/>
        </w:rPr>
        <w:t>Особую угрозу представляет собой опасная зона, где возможен захват одежды или волос работающего движущимися частями оборудования. Так,</w:t>
      </w:r>
      <w:r>
        <w:rPr>
          <w:sz w:val="28"/>
          <w:szCs w:val="28"/>
        </w:rPr>
        <w:t xml:space="preserve"> </w:t>
      </w:r>
      <w:r w:rsidRPr="00782768">
        <w:rPr>
          <w:sz w:val="28"/>
          <w:szCs w:val="28"/>
        </w:rPr>
        <w:t>большое число несчастных случаев происходит при захвате развивающейся одежды в момент приближения</w:t>
      </w:r>
      <w:r>
        <w:rPr>
          <w:sz w:val="28"/>
          <w:szCs w:val="28"/>
        </w:rPr>
        <w:t xml:space="preserve"> </w:t>
      </w:r>
      <w:r w:rsidRPr="00782768">
        <w:rPr>
          <w:sz w:val="28"/>
          <w:szCs w:val="28"/>
        </w:rPr>
        <w:t>к неогражденным карданным передачам сельскохозяйственных машин.</w:t>
      </w:r>
    </w:p>
    <w:p w:rsidR="00BE25FA" w:rsidRPr="00782768" w:rsidRDefault="00BE25FA" w:rsidP="00782768">
      <w:pPr>
        <w:pStyle w:val="2"/>
        <w:widowControl w:val="0"/>
        <w:spacing w:line="360" w:lineRule="auto"/>
        <w:ind w:firstLine="709"/>
        <w:rPr>
          <w:sz w:val="28"/>
          <w:szCs w:val="28"/>
        </w:rPr>
      </w:pPr>
      <w:r w:rsidRPr="00782768">
        <w:rPr>
          <w:sz w:val="28"/>
          <w:szCs w:val="28"/>
        </w:rPr>
        <w:t>Опасность движущихся или вращающихся деталей возрастает, если на них имеются выступающие части (головки болтов).</w:t>
      </w:r>
      <w:r>
        <w:rPr>
          <w:sz w:val="28"/>
          <w:szCs w:val="28"/>
        </w:rPr>
        <w:t xml:space="preserve"> </w:t>
      </w:r>
      <w:r w:rsidRPr="00782768">
        <w:rPr>
          <w:sz w:val="28"/>
          <w:szCs w:val="28"/>
        </w:rPr>
        <w:t>Когда части машин вращаются навстречу одна другой, создается опасность втягивания в опасную зону.</w:t>
      </w:r>
    </w:p>
    <w:p w:rsidR="00BE25FA" w:rsidRPr="00782768" w:rsidRDefault="00BE25FA" w:rsidP="00782768">
      <w:pPr>
        <w:pStyle w:val="2"/>
        <w:widowControl w:val="0"/>
        <w:spacing w:line="360" w:lineRule="auto"/>
        <w:ind w:firstLine="709"/>
        <w:rPr>
          <w:sz w:val="28"/>
          <w:szCs w:val="28"/>
        </w:rPr>
      </w:pPr>
    </w:p>
    <w:p w:rsidR="00BE25FA" w:rsidRPr="00253AF3" w:rsidRDefault="00BE25FA" w:rsidP="00782768">
      <w:pPr>
        <w:pStyle w:val="2"/>
        <w:widowControl w:val="0"/>
        <w:spacing w:line="360" w:lineRule="auto"/>
        <w:ind w:firstLine="709"/>
        <w:rPr>
          <w:b/>
          <w:bCs/>
          <w:sz w:val="28"/>
          <w:szCs w:val="28"/>
        </w:rPr>
      </w:pPr>
      <w:r w:rsidRPr="00253AF3">
        <w:rPr>
          <w:b/>
          <w:bCs/>
          <w:sz w:val="28"/>
          <w:szCs w:val="28"/>
        </w:rPr>
        <w:t>6.3. Охрана труда при восстановлении ножей</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Восстановление ножей производят методом электродуговой наплавки.</w:t>
      </w:r>
    </w:p>
    <w:p w:rsidR="00BE25FA" w:rsidRPr="00782768" w:rsidRDefault="00BE25FA" w:rsidP="00782768">
      <w:pPr>
        <w:pStyle w:val="2"/>
        <w:widowControl w:val="0"/>
        <w:spacing w:line="360" w:lineRule="auto"/>
        <w:ind w:firstLine="709"/>
        <w:rPr>
          <w:sz w:val="28"/>
          <w:szCs w:val="28"/>
        </w:rPr>
      </w:pPr>
      <w:r w:rsidRPr="00782768">
        <w:rPr>
          <w:sz w:val="28"/>
          <w:szCs w:val="28"/>
        </w:rPr>
        <w:t>Сварочные и наплавочные работы относятся к категории работ с повышенной опасностью, что обуславливает повышенные требования по организации рабочего места сварщика, обслуживанию применяемого оборудования и аппаратуры. Общие требования безопасности при проведении наплавочных работ установлены ГОСТ</w:t>
      </w:r>
      <w:r>
        <w:rPr>
          <w:sz w:val="28"/>
          <w:szCs w:val="28"/>
        </w:rPr>
        <w:t xml:space="preserve"> </w:t>
      </w:r>
      <w:r w:rsidRPr="00782768">
        <w:rPr>
          <w:sz w:val="28"/>
          <w:szCs w:val="28"/>
        </w:rPr>
        <w:t>12.3003-75.</w:t>
      </w:r>
    </w:p>
    <w:p w:rsidR="00BE25FA" w:rsidRPr="00782768" w:rsidRDefault="00BE25FA" w:rsidP="00782768">
      <w:pPr>
        <w:pStyle w:val="2"/>
        <w:widowControl w:val="0"/>
        <w:spacing w:line="360" w:lineRule="auto"/>
        <w:ind w:firstLine="709"/>
        <w:rPr>
          <w:sz w:val="28"/>
          <w:szCs w:val="28"/>
        </w:rPr>
      </w:pPr>
      <w:r w:rsidRPr="00782768">
        <w:rPr>
          <w:sz w:val="28"/>
          <w:szCs w:val="28"/>
        </w:rPr>
        <w:t>Изучение и анализ причин производственного травматизма при выполнении наплавочных работ, показывает</w:t>
      </w:r>
      <w:r w:rsidR="00D11175">
        <w:rPr>
          <w:sz w:val="28"/>
          <w:szCs w:val="28"/>
        </w:rPr>
        <w:t>,</w:t>
      </w:r>
      <w:r w:rsidRPr="00782768">
        <w:rPr>
          <w:sz w:val="28"/>
          <w:szCs w:val="28"/>
        </w:rPr>
        <w:t xml:space="preserve"> что больше половины производственных травм происходит вследствие опасных действий обслуживающего персонала из-за недостаточной теоретической и практической подготовки.</w:t>
      </w:r>
    </w:p>
    <w:p w:rsidR="00BE25FA" w:rsidRPr="00782768" w:rsidRDefault="00BE25FA" w:rsidP="00782768">
      <w:pPr>
        <w:pStyle w:val="2"/>
        <w:widowControl w:val="0"/>
        <w:spacing w:line="360" w:lineRule="auto"/>
        <w:ind w:firstLine="709"/>
        <w:rPr>
          <w:sz w:val="28"/>
          <w:szCs w:val="28"/>
        </w:rPr>
      </w:pPr>
      <w:r w:rsidRPr="00782768">
        <w:rPr>
          <w:sz w:val="28"/>
          <w:szCs w:val="28"/>
        </w:rPr>
        <w:t>Наплавку ножей производят на специальном наплавочном оборудовании.</w:t>
      </w:r>
    </w:p>
    <w:p w:rsidR="00BE25FA" w:rsidRPr="00782768" w:rsidRDefault="00BE25FA" w:rsidP="00782768">
      <w:pPr>
        <w:pStyle w:val="2"/>
        <w:widowControl w:val="0"/>
        <w:spacing w:line="360" w:lineRule="auto"/>
        <w:ind w:firstLine="709"/>
        <w:rPr>
          <w:sz w:val="28"/>
          <w:szCs w:val="28"/>
        </w:rPr>
      </w:pPr>
      <w:r w:rsidRPr="00782768">
        <w:rPr>
          <w:sz w:val="28"/>
          <w:szCs w:val="28"/>
        </w:rPr>
        <w:t>Рабочее</w:t>
      </w:r>
      <w:r>
        <w:rPr>
          <w:sz w:val="28"/>
          <w:szCs w:val="28"/>
        </w:rPr>
        <w:t xml:space="preserve"> </w:t>
      </w:r>
      <w:r w:rsidRPr="00782768">
        <w:rPr>
          <w:sz w:val="28"/>
          <w:szCs w:val="28"/>
        </w:rPr>
        <w:t>место персонала оборудовано специальной кабиной из несгораемого материала. Пол в помещении должен быть плотным, прочным и огнестойким, слабо проводящем теплоту. Рабочее место оборудуют принудительной приточно-вытяжной вентиляцией.</w:t>
      </w:r>
    </w:p>
    <w:p w:rsidR="00BE25FA" w:rsidRPr="00782768" w:rsidRDefault="00BE25FA" w:rsidP="00782768">
      <w:pPr>
        <w:pStyle w:val="2"/>
        <w:widowControl w:val="0"/>
        <w:spacing w:line="360" w:lineRule="auto"/>
        <w:ind w:firstLine="709"/>
        <w:rPr>
          <w:sz w:val="28"/>
          <w:szCs w:val="28"/>
        </w:rPr>
      </w:pPr>
      <w:r w:rsidRPr="00782768">
        <w:rPr>
          <w:sz w:val="28"/>
          <w:szCs w:val="28"/>
        </w:rPr>
        <w:t>Наиболее эффективна вентиляция</w:t>
      </w:r>
      <w:r w:rsidR="00D11175">
        <w:rPr>
          <w:sz w:val="28"/>
          <w:szCs w:val="28"/>
        </w:rPr>
        <w:t>,</w:t>
      </w:r>
      <w:r w:rsidRPr="00782768">
        <w:rPr>
          <w:sz w:val="28"/>
          <w:szCs w:val="28"/>
        </w:rPr>
        <w:t xml:space="preserve"> выполненная в виде</w:t>
      </w:r>
      <w:r>
        <w:rPr>
          <w:sz w:val="28"/>
          <w:szCs w:val="28"/>
        </w:rPr>
        <w:t xml:space="preserve"> </w:t>
      </w:r>
      <w:r w:rsidRPr="00782768">
        <w:rPr>
          <w:sz w:val="28"/>
          <w:szCs w:val="28"/>
        </w:rPr>
        <w:t>панелей равномерного всасывания над сварочным столом. Панель монтируют над столом на высоте 350..400 мм от поверхности крыши стола, противоположно рабочему месту сварщика.</w:t>
      </w:r>
    </w:p>
    <w:p w:rsidR="00BE25FA" w:rsidRPr="00782768" w:rsidRDefault="00BE25FA" w:rsidP="00782768">
      <w:pPr>
        <w:pStyle w:val="2"/>
        <w:widowControl w:val="0"/>
        <w:spacing w:line="360" w:lineRule="auto"/>
        <w:ind w:firstLine="709"/>
        <w:rPr>
          <w:sz w:val="28"/>
          <w:szCs w:val="28"/>
        </w:rPr>
      </w:pPr>
      <w:r w:rsidRPr="00782768">
        <w:rPr>
          <w:sz w:val="28"/>
          <w:szCs w:val="28"/>
        </w:rPr>
        <w:t>При сварке деталей высотой до 500 мм хорошие результаты дает</w:t>
      </w:r>
      <w:r>
        <w:rPr>
          <w:sz w:val="28"/>
          <w:szCs w:val="28"/>
        </w:rPr>
        <w:t xml:space="preserve"> </w:t>
      </w:r>
      <w:r w:rsidRPr="00782768">
        <w:rPr>
          <w:sz w:val="28"/>
          <w:szCs w:val="28"/>
        </w:rPr>
        <w:t>нижний отсос газов через</w:t>
      </w:r>
      <w:r>
        <w:rPr>
          <w:sz w:val="28"/>
          <w:szCs w:val="28"/>
        </w:rPr>
        <w:t xml:space="preserve"> </w:t>
      </w:r>
      <w:r w:rsidRPr="00782768">
        <w:rPr>
          <w:sz w:val="28"/>
          <w:szCs w:val="28"/>
        </w:rPr>
        <w:t>решетчатый сварочный стол</w:t>
      </w:r>
    </w:p>
    <w:p w:rsidR="00BE25FA" w:rsidRPr="00782768" w:rsidRDefault="00BE25FA" w:rsidP="00782768">
      <w:pPr>
        <w:pStyle w:val="2"/>
        <w:widowControl w:val="0"/>
        <w:spacing w:line="360" w:lineRule="auto"/>
        <w:ind w:firstLine="709"/>
        <w:rPr>
          <w:sz w:val="28"/>
          <w:szCs w:val="28"/>
        </w:rPr>
      </w:pPr>
      <w:r w:rsidRPr="00782768">
        <w:rPr>
          <w:sz w:val="28"/>
          <w:szCs w:val="28"/>
        </w:rPr>
        <w:t>Для создания нормальных условий труда при вибродуговой наплавке сварочную дугу необходимо закрывать специальными укрытиями и оборудовать местными отсосами.</w:t>
      </w:r>
    </w:p>
    <w:p w:rsidR="00BE25FA" w:rsidRPr="00782768" w:rsidRDefault="00BE25FA" w:rsidP="00782768">
      <w:pPr>
        <w:pStyle w:val="2"/>
        <w:widowControl w:val="0"/>
        <w:spacing w:line="360" w:lineRule="auto"/>
        <w:ind w:firstLine="709"/>
        <w:rPr>
          <w:sz w:val="28"/>
          <w:szCs w:val="28"/>
        </w:rPr>
      </w:pPr>
      <w:r w:rsidRPr="00782768">
        <w:rPr>
          <w:sz w:val="28"/>
          <w:szCs w:val="28"/>
        </w:rPr>
        <w:t>Электросварочное оборудование следует надежно заземлить. Заземлению надлежат: свариваемое изделие, стол, все металлические части сварочного оборудования.</w:t>
      </w:r>
    </w:p>
    <w:p w:rsidR="00BE25FA" w:rsidRPr="00782768" w:rsidRDefault="00BE25FA" w:rsidP="00782768">
      <w:pPr>
        <w:pStyle w:val="2"/>
        <w:widowControl w:val="0"/>
        <w:spacing w:line="360" w:lineRule="auto"/>
        <w:ind w:firstLine="709"/>
        <w:rPr>
          <w:sz w:val="28"/>
          <w:szCs w:val="28"/>
        </w:rPr>
      </w:pPr>
      <w:r w:rsidRPr="00782768">
        <w:rPr>
          <w:sz w:val="28"/>
          <w:szCs w:val="28"/>
        </w:rPr>
        <w:t>При сварке в среде защитного газа, с помощью осцилятора, помимо заземления, корпус должен быть огражден, иметь блокировку, автоматически разъединяющую электрическую цепь при открывании дверцы. Со стороны питающей</w:t>
      </w:r>
      <w:r w:rsidRPr="00782768">
        <w:rPr>
          <w:sz w:val="28"/>
          <w:szCs w:val="28"/>
        </w:rPr>
        <w:tab/>
        <w:t xml:space="preserve"> сети сварочные установки должны быть защищены предохранителями или автоматическими выключателями.</w:t>
      </w:r>
    </w:p>
    <w:p w:rsidR="00BE25FA" w:rsidRPr="00782768" w:rsidRDefault="00BE25FA" w:rsidP="00782768">
      <w:pPr>
        <w:pStyle w:val="2"/>
        <w:widowControl w:val="0"/>
        <w:spacing w:line="360" w:lineRule="auto"/>
        <w:ind w:firstLine="709"/>
        <w:rPr>
          <w:sz w:val="28"/>
          <w:szCs w:val="28"/>
        </w:rPr>
      </w:pPr>
      <w:r w:rsidRPr="00782768">
        <w:rPr>
          <w:sz w:val="28"/>
          <w:szCs w:val="28"/>
        </w:rPr>
        <w:t>Для защиты от вредного влияния лучистой</w:t>
      </w:r>
      <w:r>
        <w:rPr>
          <w:sz w:val="28"/>
          <w:szCs w:val="28"/>
        </w:rPr>
        <w:t xml:space="preserve"> </w:t>
      </w:r>
      <w:r w:rsidRPr="00782768">
        <w:rPr>
          <w:sz w:val="28"/>
          <w:szCs w:val="28"/>
        </w:rPr>
        <w:t>энергии сварщики и подручные рабочие должны быть обеспечены специальными ручными или наголовными щитками. В зависимости от применяемой при сварке силы тока промышленность выпускает защитные стекла для сварщиков марок Э-1,Э-2, Э-3, Э-4, для подручных рабочих В-1, В-2, В-3.</w:t>
      </w:r>
    </w:p>
    <w:p w:rsidR="00BE25FA" w:rsidRPr="00782768" w:rsidRDefault="00BE25FA" w:rsidP="00782768">
      <w:pPr>
        <w:pStyle w:val="2"/>
        <w:widowControl w:val="0"/>
        <w:spacing w:line="360" w:lineRule="auto"/>
        <w:ind w:firstLine="709"/>
        <w:rPr>
          <w:sz w:val="28"/>
          <w:szCs w:val="28"/>
        </w:rPr>
      </w:pPr>
      <w:r w:rsidRPr="00782768">
        <w:rPr>
          <w:sz w:val="28"/>
          <w:szCs w:val="28"/>
        </w:rPr>
        <w:t>Для предохранения тела от ожогов основной защитной мерой служат спецодежда и обувь. Наиболее подходящая обувь- башмаки без шнурков с гадким верхом. Брюки не должны иметь снизу отворотов, куда может попасть капля металла. Наружные карманы куртки должны закрываться клапанами. Детали перед наплавкой должны быть сухими, очищены от ржавчины, краски и других загрязнений. Эти же требования предъявляют к электродам и сварочной проволоке.</w:t>
      </w:r>
    </w:p>
    <w:p w:rsidR="00BE25FA" w:rsidRPr="00782768" w:rsidRDefault="00BE25FA" w:rsidP="00782768">
      <w:pPr>
        <w:pStyle w:val="2"/>
        <w:widowControl w:val="0"/>
        <w:spacing w:line="360" w:lineRule="auto"/>
        <w:ind w:firstLine="709"/>
        <w:rPr>
          <w:sz w:val="28"/>
          <w:szCs w:val="28"/>
        </w:rPr>
      </w:pPr>
    </w:p>
    <w:p w:rsidR="00BE25FA" w:rsidRPr="00253AF3" w:rsidRDefault="00BE25FA" w:rsidP="00782768">
      <w:pPr>
        <w:pStyle w:val="2"/>
        <w:widowControl w:val="0"/>
        <w:spacing w:line="360" w:lineRule="auto"/>
        <w:ind w:firstLine="709"/>
        <w:rPr>
          <w:b/>
          <w:bCs/>
          <w:sz w:val="28"/>
          <w:szCs w:val="28"/>
        </w:rPr>
      </w:pPr>
      <w:r w:rsidRPr="00253AF3">
        <w:rPr>
          <w:b/>
          <w:bCs/>
          <w:sz w:val="28"/>
          <w:szCs w:val="28"/>
        </w:rPr>
        <w:t>6.4 Охрана труда при работе на станках с абразивным инструментом</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Абразивный инструмент, вращающейся с высокой окружной скоростью, представляет большую опасность при работе.</w:t>
      </w:r>
    </w:p>
    <w:p w:rsidR="00BE25FA" w:rsidRPr="00782768" w:rsidRDefault="00BE25FA" w:rsidP="00782768">
      <w:pPr>
        <w:pStyle w:val="2"/>
        <w:widowControl w:val="0"/>
        <w:spacing w:line="360" w:lineRule="auto"/>
        <w:ind w:firstLine="709"/>
        <w:rPr>
          <w:sz w:val="28"/>
          <w:szCs w:val="28"/>
        </w:rPr>
      </w:pPr>
      <w:r w:rsidRPr="00782768">
        <w:rPr>
          <w:sz w:val="28"/>
          <w:szCs w:val="28"/>
        </w:rPr>
        <w:t>Травмирование рабочего может произойти при разрыве абразивного круга, а также отлетающими частицами круга или обрабатываемого материала. При ручной подаче обрабатываемой детали к кругу возможен зажим ее между подручником и кругом, что вызывает травму рук.</w:t>
      </w:r>
    </w:p>
    <w:p w:rsidR="00BE25FA" w:rsidRPr="00782768" w:rsidRDefault="00BE25FA" w:rsidP="00782768">
      <w:pPr>
        <w:pStyle w:val="2"/>
        <w:widowControl w:val="0"/>
        <w:spacing w:line="360" w:lineRule="auto"/>
        <w:ind w:firstLine="709"/>
        <w:rPr>
          <w:sz w:val="28"/>
          <w:szCs w:val="28"/>
        </w:rPr>
      </w:pPr>
      <w:r w:rsidRPr="00782768">
        <w:rPr>
          <w:sz w:val="28"/>
          <w:szCs w:val="28"/>
        </w:rPr>
        <w:t>Самое серьезное внимание должно быть уделено ликвидации причин разрыва абразивного круга. Перед испытанием круг на керамической связке необходимо проверить на отсутствие трещин простукиванием его в подвешенном состоянии деревянным молотком массой 200..300 г. Исправный круг издает чистый звук при простукивании.</w:t>
      </w:r>
    </w:p>
    <w:p w:rsidR="00BE25FA" w:rsidRPr="00782768" w:rsidRDefault="00BE25FA" w:rsidP="00782768">
      <w:pPr>
        <w:pStyle w:val="2"/>
        <w:widowControl w:val="0"/>
        <w:spacing w:line="360" w:lineRule="auto"/>
        <w:ind w:firstLine="709"/>
        <w:rPr>
          <w:sz w:val="28"/>
          <w:szCs w:val="28"/>
        </w:rPr>
      </w:pPr>
      <w:r w:rsidRPr="00782768">
        <w:rPr>
          <w:sz w:val="28"/>
          <w:szCs w:val="28"/>
        </w:rPr>
        <w:t>Круг с трещинами и выбоинами, а также круги, издающие при простукивании дребезжащий звук, использовать запрещается.</w:t>
      </w:r>
    </w:p>
    <w:p w:rsidR="00BE25FA" w:rsidRPr="00782768" w:rsidRDefault="00BE25FA" w:rsidP="00782768">
      <w:pPr>
        <w:pStyle w:val="2"/>
        <w:widowControl w:val="0"/>
        <w:spacing w:line="360" w:lineRule="auto"/>
        <w:ind w:firstLine="709"/>
        <w:rPr>
          <w:sz w:val="28"/>
          <w:szCs w:val="28"/>
        </w:rPr>
      </w:pPr>
      <w:r w:rsidRPr="00782768">
        <w:rPr>
          <w:sz w:val="28"/>
          <w:szCs w:val="28"/>
        </w:rPr>
        <w:t>Заточные станки, при работе на которых шлифуемое изделие удерживается руками, помимо кожуха</w:t>
      </w:r>
      <w:r w:rsidR="00D11175">
        <w:rPr>
          <w:sz w:val="28"/>
          <w:szCs w:val="28"/>
        </w:rPr>
        <w:t>,</w:t>
      </w:r>
      <w:r w:rsidRPr="00782768">
        <w:rPr>
          <w:sz w:val="28"/>
          <w:szCs w:val="28"/>
        </w:rPr>
        <w:t xml:space="preserve"> необходимо снабдить защитными подвижными экранами. Для обеспечения хорошей видимости места обработки экраны изготавливают из прочного материала толщиной не менее 3 мм. Приспособление снабжено блокировочным устройством, которое отключает электродвигатель станка при поднятом защитном козырьке. Включение станка в работу возможно только при опущенном экране.</w:t>
      </w:r>
    </w:p>
    <w:p w:rsidR="00BE25FA" w:rsidRPr="00782768" w:rsidRDefault="00BE25FA" w:rsidP="00782768">
      <w:pPr>
        <w:pStyle w:val="2"/>
        <w:widowControl w:val="0"/>
        <w:spacing w:line="360" w:lineRule="auto"/>
        <w:ind w:firstLine="709"/>
        <w:rPr>
          <w:sz w:val="28"/>
          <w:szCs w:val="28"/>
        </w:rPr>
      </w:pPr>
      <w:r w:rsidRPr="00782768">
        <w:rPr>
          <w:sz w:val="28"/>
          <w:szCs w:val="28"/>
        </w:rPr>
        <w:t>Если деталь удерживается при обработке кругом руками, то станок должен быть снабжен подручником. Подручник необходимо установить так, чтобы верхняя точка соприкосновения изделия со шлифованным кругом находилась выше горизонтальной оси, проходящей через центр круга, но не более чем на 10 мм. Зазор между краем подручника и рабочей поверхностью шлифованного круга должен быть не</w:t>
      </w:r>
      <w:r>
        <w:rPr>
          <w:sz w:val="28"/>
          <w:szCs w:val="28"/>
        </w:rPr>
        <w:t xml:space="preserve"> </w:t>
      </w:r>
      <w:r w:rsidRPr="00782768">
        <w:rPr>
          <w:sz w:val="28"/>
          <w:szCs w:val="28"/>
        </w:rPr>
        <w:t>меньше половины толщины шлифованного изделия, но не более 3мм.</w:t>
      </w:r>
    </w:p>
    <w:p w:rsidR="00BE25FA" w:rsidRPr="00782768" w:rsidRDefault="00BE25FA" w:rsidP="00782768">
      <w:pPr>
        <w:pStyle w:val="2"/>
        <w:widowControl w:val="0"/>
        <w:spacing w:line="360" w:lineRule="auto"/>
        <w:ind w:firstLine="709"/>
        <w:rPr>
          <w:sz w:val="28"/>
          <w:szCs w:val="28"/>
        </w:rPr>
      </w:pPr>
      <w:r w:rsidRPr="00782768">
        <w:rPr>
          <w:sz w:val="28"/>
          <w:szCs w:val="28"/>
        </w:rPr>
        <w:t>Подручники должны быть передвижными, позволяющими устанавливать их в требуемое положение по мере износа круга.</w:t>
      </w:r>
    </w:p>
    <w:p w:rsidR="00BE25FA" w:rsidRPr="00782768" w:rsidRDefault="00BE25FA" w:rsidP="00782768">
      <w:pPr>
        <w:pStyle w:val="2"/>
        <w:widowControl w:val="0"/>
        <w:spacing w:line="360" w:lineRule="auto"/>
        <w:ind w:firstLine="709"/>
        <w:rPr>
          <w:sz w:val="28"/>
          <w:szCs w:val="28"/>
        </w:rPr>
      </w:pPr>
      <w:r w:rsidRPr="00782768">
        <w:rPr>
          <w:sz w:val="28"/>
          <w:szCs w:val="28"/>
        </w:rPr>
        <w:t>В шлифованных и заточных станках,</w:t>
      </w:r>
      <w:r>
        <w:rPr>
          <w:sz w:val="28"/>
          <w:szCs w:val="28"/>
        </w:rPr>
        <w:t xml:space="preserve"> </w:t>
      </w:r>
      <w:r w:rsidRPr="00782768">
        <w:rPr>
          <w:sz w:val="28"/>
          <w:szCs w:val="28"/>
        </w:rPr>
        <w:t>работающих без применения смазочно-охлаждающей жидкости,</w:t>
      </w:r>
      <w:r>
        <w:rPr>
          <w:sz w:val="28"/>
          <w:szCs w:val="28"/>
        </w:rPr>
        <w:t xml:space="preserve"> </w:t>
      </w:r>
      <w:r w:rsidRPr="00782768">
        <w:rPr>
          <w:sz w:val="28"/>
          <w:szCs w:val="28"/>
        </w:rPr>
        <w:t>конструкция кожухов должна также предусматривать использование их</w:t>
      </w:r>
      <w:r>
        <w:rPr>
          <w:sz w:val="28"/>
          <w:szCs w:val="28"/>
        </w:rPr>
        <w:t xml:space="preserve"> </w:t>
      </w:r>
      <w:r w:rsidRPr="00782768">
        <w:rPr>
          <w:sz w:val="28"/>
          <w:szCs w:val="28"/>
        </w:rPr>
        <w:t>в качестве пылесборников. Для этой цели станок оборудуют отсасывающим устройством для удаления продуктов резания и газов из работающей зоны.</w:t>
      </w:r>
    </w:p>
    <w:p w:rsidR="00BE25FA" w:rsidRPr="00782768" w:rsidRDefault="00BE25FA" w:rsidP="00782768">
      <w:pPr>
        <w:pStyle w:val="2"/>
        <w:widowControl w:val="0"/>
        <w:spacing w:line="360" w:lineRule="auto"/>
        <w:ind w:firstLine="709"/>
        <w:rPr>
          <w:sz w:val="28"/>
          <w:szCs w:val="28"/>
        </w:rPr>
      </w:pPr>
      <w:r w:rsidRPr="00782768">
        <w:rPr>
          <w:sz w:val="28"/>
          <w:szCs w:val="28"/>
        </w:rPr>
        <w:t>Правку абразивных кругов следует производить</w:t>
      </w:r>
      <w:r>
        <w:rPr>
          <w:sz w:val="28"/>
          <w:szCs w:val="28"/>
        </w:rPr>
        <w:t xml:space="preserve"> </w:t>
      </w:r>
      <w:r w:rsidRPr="00782768">
        <w:rPr>
          <w:sz w:val="28"/>
          <w:szCs w:val="28"/>
        </w:rPr>
        <w:t>специальными правящими инструментами: алмазными карандашами, металлическими роликами, металлокерамическими дисками и т. д. Запрещается править круги инструментом, не предназначенным для этой цели.</w:t>
      </w:r>
    </w:p>
    <w:p w:rsidR="00BE25FA" w:rsidRPr="00782768" w:rsidRDefault="00BE25FA" w:rsidP="00782768">
      <w:pPr>
        <w:pStyle w:val="2"/>
        <w:widowControl w:val="0"/>
        <w:spacing w:line="360" w:lineRule="auto"/>
        <w:ind w:firstLine="709"/>
        <w:rPr>
          <w:sz w:val="28"/>
          <w:szCs w:val="28"/>
        </w:rPr>
      </w:pPr>
      <w:r w:rsidRPr="00782768">
        <w:rPr>
          <w:sz w:val="28"/>
          <w:szCs w:val="28"/>
        </w:rPr>
        <w:t>Чистый, здоровый свежий воздух представляет собой смесь газов. Важно при этом, чтобы воздух насыщен отрицательными ионами кислорода, так как они улучшают процесс снабжения организма кислородом.</w:t>
      </w:r>
    </w:p>
    <w:p w:rsidR="00BE25FA" w:rsidRPr="00782768" w:rsidRDefault="00BE25FA" w:rsidP="00782768">
      <w:pPr>
        <w:pStyle w:val="2"/>
        <w:widowControl w:val="0"/>
        <w:spacing w:line="360" w:lineRule="auto"/>
        <w:ind w:firstLine="709"/>
        <w:rPr>
          <w:sz w:val="28"/>
          <w:szCs w:val="28"/>
        </w:rPr>
      </w:pPr>
      <w:r w:rsidRPr="00782768">
        <w:rPr>
          <w:sz w:val="28"/>
          <w:szCs w:val="28"/>
        </w:rPr>
        <w:t>Однако на производстве воздух резко имеет естественный состав, так как многие технические процессы сопровождаются выделением вредных веществ в виде пыли, газов и паров.</w:t>
      </w:r>
    </w:p>
    <w:p w:rsidR="00BE25FA" w:rsidRPr="00782768" w:rsidRDefault="00BE25FA" w:rsidP="00782768">
      <w:pPr>
        <w:pStyle w:val="2"/>
        <w:widowControl w:val="0"/>
        <w:spacing w:line="360" w:lineRule="auto"/>
        <w:ind w:firstLine="709"/>
        <w:rPr>
          <w:sz w:val="28"/>
          <w:szCs w:val="28"/>
        </w:rPr>
      </w:pPr>
      <w:r w:rsidRPr="00782768">
        <w:rPr>
          <w:sz w:val="28"/>
          <w:szCs w:val="28"/>
        </w:rPr>
        <w:t>Вредные вещества загрязняют воздух рабочей зоны при выполнении многих технологических операций.</w:t>
      </w:r>
    </w:p>
    <w:p w:rsidR="00BE25FA" w:rsidRPr="00782768" w:rsidRDefault="00BE25FA" w:rsidP="00782768">
      <w:pPr>
        <w:pStyle w:val="2"/>
        <w:widowControl w:val="0"/>
        <w:spacing w:line="360" w:lineRule="auto"/>
        <w:ind w:firstLine="709"/>
        <w:rPr>
          <w:sz w:val="28"/>
          <w:szCs w:val="28"/>
        </w:rPr>
      </w:pPr>
      <w:r w:rsidRPr="00782768">
        <w:rPr>
          <w:sz w:val="28"/>
          <w:szCs w:val="28"/>
        </w:rPr>
        <w:t>При заточке ножей в рабочей зоне появляются частицы абразивной пыли, которая отрицательно действует на дыхательные органы.</w:t>
      </w:r>
    </w:p>
    <w:p w:rsidR="00BE25FA" w:rsidRPr="00782768" w:rsidRDefault="00BE25FA" w:rsidP="00782768">
      <w:pPr>
        <w:pStyle w:val="2"/>
        <w:widowControl w:val="0"/>
        <w:spacing w:line="360" w:lineRule="auto"/>
        <w:ind w:firstLine="709"/>
        <w:rPr>
          <w:sz w:val="28"/>
          <w:szCs w:val="28"/>
        </w:rPr>
      </w:pPr>
      <w:r w:rsidRPr="00782768">
        <w:rPr>
          <w:sz w:val="28"/>
          <w:szCs w:val="28"/>
        </w:rPr>
        <w:t>При наплавке ножей, вследствие нагрева, в атмосферу рабочей среды попадают</w:t>
      </w:r>
      <w:r>
        <w:rPr>
          <w:sz w:val="28"/>
          <w:szCs w:val="28"/>
        </w:rPr>
        <w:t xml:space="preserve"> </w:t>
      </w:r>
      <w:r w:rsidRPr="00782768">
        <w:rPr>
          <w:sz w:val="28"/>
          <w:szCs w:val="28"/>
        </w:rPr>
        <w:t>пары и испарения</w:t>
      </w:r>
      <w:r>
        <w:rPr>
          <w:sz w:val="28"/>
          <w:szCs w:val="28"/>
        </w:rPr>
        <w:t xml:space="preserve"> </w:t>
      </w:r>
      <w:r w:rsidRPr="00782768">
        <w:rPr>
          <w:sz w:val="28"/>
          <w:szCs w:val="28"/>
        </w:rPr>
        <w:t>от наплавочных материалов, электродов и</w:t>
      </w:r>
      <w:r>
        <w:rPr>
          <w:sz w:val="28"/>
          <w:szCs w:val="28"/>
        </w:rPr>
        <w:t xml:space="preserve"> </w:t>
      </w:r>
      <w:r w:rsidRPr="00782768">
        <w:rPr>
          <w:sz w:val="28"/>
          <w:szCs w:val="28"/>
        </w:rPr>
        <w:t>флюсов, что значительно загрязняет воздух рабочей среды. Через дыхательную поверхность легких человека летучие вещества вместе с воздухом всасываются в кровь и попадают в большой круг кровообращения, действуя в 20 раз сильнее и быстрее, чем при попадании в организм другим путем.</w:t>
      </w:r>
    </w:p>
    <w:p w:rsidR="00BE25FA" w:rsidRPr="00782768" w:rsidRDefault="00BE25FA" w:rsidP="00782768">
      <w:pPr>
        <w:pStyle w:val="2"/>
        <w:widowControl w:val="0"/>
        <w:spacing w:line="360" w:lineRule="auto"/>
        <w:ind w:firstLine="709"/>
        <w:rPr>
          <w:sz w:val="28"/>
          <w:szCs w:val="28"/>
        </w:rPr>
      </w:pPr>
    </w:p>
    <w:p w:rsidR="00BE25FA" w:rsidRPr="00253AF3" w:rsidRDefault="00BE25FA" w:rsidP="00782768">
      <w:pPr>
        <w:pStyle w:val="2"/>
        <w:widowControl w:val="0"/>
        <w:numPr>
          <w:ilvl w:val="1"/>
          <w:numId w:val="13"/>
        </w:numPr>
        <w:spacing w:line="360" w:lineRule="auto"/>
        <w:ind w:left="0" w:firstLine="709"/>
        <w:rPr>
          <w:b/>
          <w:bCs/>
          <w:sz w:val="28"/>
          <w:szCs w:val="28"/>
        </w:rPr>
      </w:pPr>
      <w:r w:rsidRPr="00253AF3">
        <w:rPr>
          <w:b/>
          <w:bCs/>
          <w:sz w:val="28"/>
          <w:szCs w:val="28"/>
        </w:rPr>
        <w:t>Защита от производственной пыли и вредных газов</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В соответствии с ГОСТ 12.1005-76 рабочей зоной считается пространство с высотой 2 м над уровнем пола или площадки,</w:t>
      </w:r>
      <w:r>
        <w:rPr>
          <w:sz w:val="28"/>
          <w:szCs w:val="28"/>
        </w:rPr>
        <w:t xml:space="preserve"> </w:t>
      </w:r>
      <w:r w:rsidRPr="00782768">
        <w:rPr>
          <w:sz w:val="28"/>
          <w:szCs w:val="28"/>
        </w:rPr>
        <w:t>на которых находятся места постоянного или временного пребывания работающих.</w:t>
      </w:r>
    </w:p>
    <w:p w:rsidR="00BE25FA" w:rsidRPr="00782768" w:rsidRDefault="00BE25FA" w:rsidP="00782768">
      <w:pPr>
        <w:pStyle w:val="2"/>
        <w:widowControl w:val="0"/>
        <w:spacing w:line="360" w:lineRule="auto"/>
        <w:ind w:firstLine="709"/>
        <w:rPr>
          <w:sz w:val="28"/>
          <w:szCs w:val="28"/>
        </w:rPr>
      </w:pPr>
      <w:r w:rsidRPr="00782768">
        <w:rPr>
          <w:sz w:val="28"/>
          <w:szCs w:val="28"/>
        </w:rPr>
        <w:t>Воздух рабочей зоны при заточке загрязняется чаще всего абразивной пылью. Частицы пыли могут быть органического происхождения, неорганического (минеральная, металлическая пыль) и смешенного.</w:t>
      </w:r>
    </w:p>
    <w:p w:rsidR="00BE25FA" w:rsidRPr="00782768" w:rsidRDefault="00BE25FA" w:rsidP="00782768">
      <w:pPr>
        <w:pStyle w:val="2"/>
        <w:widowControl w:val="0"/>
        <w:spacing w:line="360" w:lineRule="auto"/>
        <w:ind w:firstLine="709"/>
        <w:rPr>
          <w:sz w:val="28"/>
          <w:szCs w:val="28"/>
        </w:rPr>
      </w:pPr>
      <w:r w:rsidRPr="00782768">
        <w:rPr>
          <w:sz w:val="28"/>
          <w:szCs w:val="28"/>
        </w:rPr>
        <w:t>Пыль оказывает вредное действие на дыхательные пути, легкие, глаза и кожу. При носовом вдыхании, почти половина находящейся в воздухе пыли задерживается слизистой оболочкой носа, что вызывает ее раздражение и может привести</w:t>
      </w:r>
      <w:r>
        <w:rPr>
          <w:sz w:val="28"/>
          <w:szCs w:val="28"/>
        </w:rPr>
        <w:t xml:space="preserve"> </w:t>
      </w:r>
      <w:r w:rsidRPr="00782768">
        <w:rPr>
          <w:sz w:val="28"/>
          <w:szCs w:val="28"/>
        </w:rPr>
        <w:t>к катару дыхательных путей. Под влиянием длительного воздействия пыли различных видов снижается фильтрующая способность носовой полости, на других участках дыхательных путей развиваются хронические воспалительные процессы, в том числе силикоз легких, который не редко осложняется туберкулезом.</w:t>
      </w:r>
    </w:p>
    <w:p w:rsidR="00BE25FA" w:rsidRPr="00782768" w:rsidRDefault="00BE25FA" w:rsidP="00782768">
      <w:pPr>
        <w:pStyle w:val="2"/>
        <w:widowControl w:val="0"/>
        <w:spacing w:line="360" w:lineRule="auto"/>
        <w:ind w:firstLine="709"/>
        <w:rPr>
          <w:sz w:val="28"/>
          <w:szCs w:val="28"/>
        </w:rPr>
      </w:pPr>
      <w:r w:rsidRPr="00782768">
        <w:rPr>
          <w:sz w:val="28"/>
          <w:szCs w:val="28"/>
        </w:rPr>
        <w:t>Частое повреждение роговицы глаза частицами пыли может привести к ее помутнению и образованию бельма.</w:t>
      </w:r>
    </w:p>
    <w:p w:rsidR="00BE25FA" w:rsidRPr="00782768" w:rsidRDefault="00BE25FA" w:rsidP="00782768">
      <w:pPr>
        <w:pStyle w:val="2"/>
        <w:widowControl w:val="0"/>
        <w:spacing w:line="360" w:lineRule="auto"/>
        <w:ind w:firstLine="709"/>
        <w:rPr>
          <w:sz w:val="28"/>
          <w:szCs w:val="28"/>
        </w:rPr>
      </w:pPr>
      <w:r w:rsidRPr="00782768">
        <w:rPr>
          <w:sz w:val="28"/>
          <w:szCs w:val="28"/>
        </w:rPr>
        <w:t>Поражающее свойство пыли зависит от размеров ее частиц и их химических свойств. Частицы размером более 10 мк быстро оседают. поэтому в воздухе производственных помещений 80% составляют частицы размером до 5 мк. Чем меньше размер частиц, тем глубже они проникают в дыхательные пути и представляют большую опасность. Биологическое действие пыли на организм человека зависит от ее химического состава. Пыль свинца, марганца, сурьмы оказывает общетоксическое действие, пыль пеньки, джута алергенная: она может вызвать астму. Фиброинное действие пыли (раздражение соединительной ткани в органах) зависит от содержания свободной двуокиси кремния.</w:t>
      </w:r>
      <w:r>
        <w:rPr>
          <w:sz w:val="28"/>
          <w:szCs w:val="28"/>
        </w:rPr>
        <w:t xml:space="preserve"> </w:t>
      </w:r>
      <w:r w:rsidRPr="00782768">
        <w:rPr>
          <w:sz w:val="28"/>
          <w:szCs w:val="28"/>
        </w:rPr>
        <w:t>Прежде чем разрабатывать мероприятия по борьбе с пылью, необходимо исследовать каналы проникновения пыли в воздух рабочей зоны и определить ее концентрацию.</w:t>
      </w:r>
    </w:p>
    <w:p w:rsidR="00BE25FA" w:rsidRPr="00782768" w:rsidRDefault="00BE25FA" w:rsidP="00782768">
      <w:pPr>
        <w:pStyle w:val="2"/>
        <w:widowControl w:val="0"/>
        <w:spacing w:line="360" w:lineRule="auto"/>
        <w:ind w:firstLine="709"/>
        <w:rPr>
          <w:sz w:val="28"/>
          <w:szCs w:val="28"/>
        </w:rPr>
      </w:pPr>
      <w:r w:rsidRPr="00782768">
        <w:rPr>
          <w:sz w:val="28"/>
          <w:szCs w:val="28"/>
        </w:rPr>
        <w:t>Основной метод оценки запыленности воздуха в производственных помещениях и на рабочих местах – весовой. Он основан на том, что с помощью прибора, обычно аспиратора, всасывают запыленный воздух из рабочей зоны и пропускают его через предварительно взвешенный фильтр. Поскольку прибор фиксирует объем водяного воздуха, то зная время опыта и массу фильтра, с осевшей на нем пылью, легко определить запыленность (мг/м</w:t>
      </w:r>
      <w:r w:rsidRPr="00782768">
        <w:rPr>
          <w:sz w:val="28"/>
          <w:szCs w:val="28"/>
          <w:vertAlign w:val="superscript"/>
        </w:rPr>
        <w:t>3</w:t>
      </w:r>
      <w:r w:rsidRPr="00782768">
        <w:rPr>
          <w:sz w:val="28"/>
          <w:szCs w:val="28"/>
        </w:rPr>
        <w:t>).</w:t>
      </w:r>
    </w:p>
    <w:p w:rsidR="00BE25FA" w:rsidRPr="00782768" w:rsidRDefault="00BE25FA" w:rsidP="00782768">
      <w:pPr>
        <w:pStyle w:val="2"/>
        <w:widowControl w:val="0"/>
        <w:spacing w:line="360" w:lineRule="auto"/>
        <w:ind w:firstLine="709"/>
        <w:rPr>
          <w:sz w:val="28"/>
          <w:szCs w:val="28"/>
        </w:rPr>
      </w:pPr>
      <w:r w:rsidRPr="00782768">
        <w:rPr>
          <w:sz w:val="28"/>
          <w:szCs w:val="28"/>
        </w:rPr>
        <w:t>Если пылящий технологический процесс протекает в замкнутых пространствах</w:t>
      </w:r>
      <w:r w:rsidR="00D11175">
        <w:rPr>
          <w:sz w:val="28"/>
          <w:szCs w:val="28"/>
        </w:rPr>
        <w:t>,</w:t>
      </w:r>
      <w:r w:rsidRPr="00782768">
        <w:rPr>
          <w:sz w:val="28"/>
          <w:szCs w:val="28"/>
        </w:rPr>
        <w:t xml:space="preserve"> или рабочая зона работающего изолирована от остального пространства, то стараются путем герметизации перекрыть каналы утечки пыли или ее проникновения в рабочую зону.</w:t>
      </w:r>
    </w:p>
    <w:p w:rsidR="00BE25FA" w:rsidRPr="00782768" w:rsidRDefault="00BE25FA" w:rsidP="00782768">
      <w:pPr>
        <w:pStyle w:val="2"/>
        <w:widowControl w:val="0"/>
        <w:spacing w:line="360" w:lineRule="auto"/>
        <w:ind w:firstLine="709"/>
        <w:rPr>
          <w:sz w:val="28"/>
          <w:szCs w:val="28"/>
        </w:rPr>
      </w:pPr>
      <w:r w:rsidRPr="00782768">
        <w:rPr>
          <w:sz w:val="28"/>
          <w:szCs w:val="28"/>
        </w:rPr>
        <w:t>Если качество технологического процесса</w:t>
      </w:r>
      <w:r>
        <w:rPr>
          <w:sz w:val="28"/>
          <w:szCs w:val="28"/>
        </w:rPr>
        <w:t xml:space="preserve"> </w:t>
      </w:r>
      <w:r w:rsidRPr="00782768">
        <w:rPr>
          <w:sz w:val="28"/>
          <w:szCs w:val="28"/>
        </w:rPr>
        <w:t>или обрабатываемого материала не зависит от влажности, то сухой способ обработки материала можно заменить влажным.</w:t>
      </w:r>
    </w:p>
    <w:p w:rsidR="00BE25FA" w:rsidRPr="00782768" w:rsidRDefault="00BE25FA" w:rsidP="00782768">
      <w:pPr>
        <w:pStyle w:val="2"/>
        <w:widowControl w:val="0"/>
        <w:spacing w:line="360" w:lineRule="auto"/>
        <w:ind w:firstLine="709"/>
        <w:rPr>
          <w:sz w:val="28"/>
          <w:szCs w:val="28"/>
        </w:rPr>
      </w:pPr>
      <w:r w:rsidRPr="00782768">
        <w:rPr>
          <w:sz w:val="28"/>
          <w:szCs w:val="28"/>
        </w:rPr>
        <w:t>Весьма эффективный метод борьбы с пылью – замена</w:t>
      </w:r>
      <w:r>
        <w:rPr>
          <w:sz w:val="28"/>
          <w:szCs w:val="28"/>
        </w:rPr>
        <w:t xml:space="preserve"> </w:t>
      </w:r>
      <w:r w:rsidRPr="00782768">
        <w:rPr>
          <w:sz w:val="28"/>
          <w:szCs w:val="28"/>
        </w:rPr>
        <w:t>пылевидных веществ гранулированными.</w:t>
      </w:r>
    </w:p>
    <w:p w:rsidR="00BE25FA" w:rsidRPr="00782768" w:rsidRDefault="00BE25FA" w:rsidP="00782768">
      <w:pPr>
        <w:pStyle w:val="2"/>
        <w:widowControl w:val="0"/>
        <w:spacing w:line="360" w:lineRule="auto"/>
        <w:ind w:firstLine="709"/>
        <w:rPr>
          <w:sz w:val="28"/>
          <w:szCs w:val="28"/>
        </w:rPr>
      </w:pPr>
      <w:r w:rsidRPr="00782768">
        <w:rPr>
          <w:sz w:val="28"/>
          <w:szCs w:val="28"/>
        </w:rPr>
        <w:t>Когда зона обрабатывания пыли небольшая, то лучше всего организовать ее пневматическое отсасывание.</w:t>
      </w:r>
    </w:p>
    <w:p w:rsidR="00BE25FA" w:rsidRPr="00782768" w:rsidRDefault="00BE25FA" w:rsidP="00782768">
      <w:pPr>
        <w:pStyle w:val="2"/>
        <w:widowControl w:val="0"/>
        <w:spacing w:line="360" w:lineRule="auto"/>
        <w:ind w:firstLine="709"/>
        <w:rPr>
          <w:sz w:val="28"/>
          <w:szCs w:val="28"/>
        </w:rPr>
      </w:pPr>
      <w:r w:rsidRPr="00782768">
        <w:rPr>
          <w:sz w:val="28"/>
          <w:szCs w:val="28"/>
        </w:rPr>
        <w:t>При невозможности предотвратить попадание пыли в воздух рабочей зоны указанными выше способами, устраивают местную вентиляцию, при загрязнении воздуха во всем помещении - общеобменную.</w:t>
      </w:r>
    </w:p>
    <w:p w:rsidR="00BE25FA" w:rsidRPr="00782768" w:rsidRDefault="00BE25FA" w:rsidP="00782768">
      <w:pPr>
        <w:pStyle w:val="2"/>
        <w:widowControl w:val="0"/>
        <w:spacing w:line="360" w:lineRule="auto"/>
        <w:ind w:firstLine="709"/>
        <w:rPr>
          <w:sz w:val="28"/>
          <w:szCs w:val="28"/>
        </w:rPr>
      </w:pPr>
      <w:r w:rsidRPr="00782768">
        <w:rPr>
          <w:sz w:val="28"/>
          <w:szCs w:val="28"/>
        </w:rPr>
        <w:t>При интенсивном поступлении пыли в воздух рабочей зоны в качествах,</w:t>
      </w:r>
      <w:r>
        <w:rPr>
          <w:sz w:val="28"/>
          <w:szCs w:val="28"/>
        </w:rPr>
        <w:t xml:space="preserve"> </w:t>
      </w:r>
      <w:r w:rsidRPr="00782768">
        <w:rPr>
          <w:sz w:val="28"/>
          <w:szCs w:val="28"/>
        </w:rPr>
        <w:t>многократно превышающих ПДК,</w:t>
      </w:r>
      <w:r>
        <w:rPr>
          <w:sz w:val="28"/>
          <w:szCs w:val="28"/>
        </w:rPr>
        <w:t xml:space="preserve"> </w:t>
      </w:r>
      <w:r w:rsidRPr="00782768">
        <w:rPr>
          <w:sz w:val="28"/>
          <w:szCs w:val="28"/>
        </w:rPr>
        <w:t>обязательно следует применять средства индивидуальной защиты: спецодежду, очки, респираторы.</w:t>
      </w:r>
    </w:p>
    <w:p w:rsidR="00BE25FA" w:rsidRPr="00782768" w:rsidRDefault="00BE25FA" w:rsidP="00782768">
      <w:pPr>
        <w:pStyle w:val="2"/>
        <w:widowControl w:val="0"/>
        <w:spacing w:line="360" w:lineRule="auto"/>
        <w:ind w:firstLine="709"/>
        <w:rPr>
          <w:sz w:val="28"/>
          <w:szCs w:val="28"/>
        </w:rPr>
      </w:pPr>
      <w:r w:rsidRPr="00782768">
        <w:rPr>
          <w:sz w:val="28"/>
          <w:szCs w:val="28"/>
        </w:rPr>
        <w:t>Защита от электромагнитных ионизирующих излучений.</w:t>
      </w:r>
    </w:p>
    <w:p w:rsidR="00BE25FA" w:rsidRPr="00782768" w:rsidRDefault="00BE25FA" w:rsidP="00782768">
      <w:pPr>
        <w:pStyle w:val="2"/>
        <w:widowControl w:val="0"/>
        <w:spacing w:line="360" w:lineRule="auto"/>
        <w:ind w:firstLine="709"/>
        <w:rPr>
          <w:sz w:val="28"/>
          <w:szCs w:val="28"/>
        </w:rPr>
      </w:pPr>
      <w:r w:rsidRPr="00782768">
        <w:rPr>
          <w:sz w:val="28"/>
          <w:szCs w:val="28"/>
        </w:rPr>
        <w:t>В сельскохозяйственном производстве имеют место следующие виды излучений: инфракрасное, ультрафиолетовое, электромагнитное и радиоактивное.</w:t>
      </w:r>
    </w:p>
    <w:p w:rsidR="00BE25FA" w:rsidRPr="00782768" w:rsidRDefault="00BE25FA" w:rsidP="00782768">
      <w:pPr>
        <w:pStyle w:val="2"/>
        <w:widowControl w:val="0"/>
        <w:spacing w:line="360" w:lineRule="auto"/>
        <w:ind w:firstLine="709"/>
        <w:rPr>
          <w:sz w:val="28"/>
          <w:szCs w:val="28"/>
        </w:rPr>
      </w:pPr>
      <w:r w:rsidRPr="00782768">
        <w:rPr>
          <w:sz w:val="28"/>
          <w:szCs w:val="28"/>
        </w:rPr>
        <w:t>Источником ультрафиолетовых лучей являются солнце,</w:t>
      </w:r>
      <w:r>
        <w:rPr>
          <w:sz w:val="28"/>
          <w:szCs w:val="28"/>
        </w:rPr>
        <w:t xml:space="preserve"> </w:t>
      </w:r>
      <w:r w:rsidRPr="00782768">
        <w:rPr>
          <w:sz w:val="28"/>
          <w:szCs w:val="28"/>
        </w:rPr>
        <w:t>ртутно-кварцевые лампы, дуга электросварки, а электромагнитных излучений-</w:t>
      </w:r>
      <w:r>
        <w:rPr>
          <w:sz w:val="28"/>
          <w:szCs w:val="28"/>
        </w:rPr>
        <w:t xml:space="preserve"> </w:t>
      </w:r>
      <w:r w:rsidRPr="00782768">
        <w:rPr>
          <w:sz w:val="28"/>
          <w:szCs w:val="28"/>
        </w:rPr>
        <w:t>радиоволны, линии электро</w:t>
      </w:r>
      <w:r>
        <w:rPr>
          <w:sz w:val="28"/>
          <w:szCs w:val="28"/>
        </w:rPr>
        <w:t xml:space="preserve"> </w:t>
      </w:r>
      <w:r w:rsidRPr="00782768">
        <w:rPr>
          <w:sz w:val="28"/>
          <w:szCs w:val="28"/>
        </w:rPr>
        <w:t>передач и различные высокочастотные генераторы.</w:t>
      </w:r>
    </w:p>
    <w:p w:rsidR="00BE25FA" w:rsidRPr="00782768" w:rsidRDefault="00BE25FA" w:rsidP="00782768">
      <w:pPr>
        <w:pStyle w:val="2"/>
        <w:widowControl w:val="0"/>
        <w:spacing w:line="360" w:lineRule="auto"/>
        <w:ind w:firstLine="709"/>
        <w:rPr>
          <w:sz w:val="28"/>
          <w:szCs w:val="28"/>
        </w:rPr>
      </w:pPr>
      <w:r w:rsidRPr="00782768">
        <w:rPr>
          <w:sz w:val="28"/>
          <w:szCs w:val="28"/>
        </w:rPr>
        <w:t>Инфракрасное излучение приводит к перегреву организма, а ультрафиолетовое - к биологическим изменениям в подкожной ткани.</w:t>
      </w:r>
    </w:p>
    <w:p w:rsidR="00BE25FA" w:rsidRPr="00782768" w:rsidRDefault="00BE25FA" w:rsidP="00782768">
      <w:pPr>
        <w:pStyle w:val="2"/>
        <w:widowControl w:val="0"/>
        <w:spacing w:line="360" w:lineRule="auto"/>
        <w:ind w:firstLine="709"/>
        <w:rPr>
          <w:sz w:val="28"/>
          <w:szCs w:val="28"/>
        </w:rPr>
      </w:pPr>
      <w:r w:rsidRPr="00782768">
        <w:rPr>
          <w:sz w:val="28"/>
          <w:szCs w:val="28"/>
        </w:rPr>
        <w:t>Наиболее опасными являются электромагнитные излучения ультравысокочастотных</w:t>
      </w:r>
      <w:r>
        <w:rPr>
          <w:sz w:val="28"/>
          <w:szCs w:val="28"/>
        </w:rPr>
        <w:t xml:space="preserve"> </w:t>
      </w:r>
      <w:r w:rsidRPr="00782768">
        <w:rPr>
          <w:sz w:val="28"/>
          <w:szCs w:val="28"/>
        </w:rPr>
        <w:t>(УВЧ)</w:t>
      </w:r>
      <w:r>
        <w:rPr>
          <w:sz w:val="28"/>
          <w:szCs w:val="28"/>
        </w:rPr>
        <w:t xml:space="preserve"> </w:t>
      </w:r>
      <w:r w:rsidRPr="00782768">
        <w:rPr>
          <w:sz w:val="28"/>
          <w:szCs w:val="28"/>
        </w:rPr>
        <w:t>и сверхвысокочастотных (СВЧ) генераторов, которые используются при термической обработке металлов. Источниками полей высокой и ультравысокой частоты в рабочем помещении могут быть линии передачи энергии, индукционные катушки, конденсаторы. Действие электромагнитных полей</w:t>
      </w:r>
      <w:r>
        <w:rPr>
          <w:sz w:val="28"/>
          <w:szCs w:val="28"/>
        </w:rPr>
        <w:t xml:space="preserve"> </w:t>
      </w:r>
      <w:r w:rsidRPr="00782768">
        <w:rPr>
          <w:sz w:val="28"/>
          <w:szCs w:val="28"/>
        </w:rPr>
        <w:t>высоких (ВЧ) и ультравысоких частот нарушает деятельность центральной нервной системы, вызывает общую слабость, быструю утомляемость, головную боль, сонливость, замедление пульса и понижение кровяного давления.</w:t>
      </w:r>
    </w:p>
    <w:p w:rsidR="00BE25FA" w:rsidRPr="00782768" w:rsidRDefault="00BE25FA" w:rsidP="00782768">
      <w:pPr>
        <w:pStyle w:val="2"/>
        <w:widowControl w:val="0"/>
        <w:spacing w:line="360" w:lineRule="auto"/>
        <w:ind w:firstLine="709"/>
        <w:rPr>
          <w:sz w:val="28"/>
          <w:szCs w:val="28"/>
        </w:rPr>
      </w:pPr>
      <w:r w:rsidRPr="00782768">
        <w:rPr>
          <w:sz w:val="28"/>
          <w:szCs w:val="28"/>
        </w:rPr>
        <w:t>Для предотвращения вредного влияния электромагнитных колебаний на организм человека санитарными правилами установлены предельно допустимые нормы облучения. Интенсивность электромагнитных колебаний, излучаемых установками ВЧ, УВЧ, СВЧ, оценивается в вольтах на метр- В/М</w:t>
      </w:r>
      <w:r>
        <w:rPr>
          <w:sz w:val="28"/>
          <w:szCs w:val="28"/>
        </w:rPr>
        <w:t xml:space="preserve"> </w:t>
      </w:r>
      <w:r w:rsidRPr="00782768">
        <w:rPr>
          <w:sz w:val="28"/>
          <w:szCs w:val="28"/>
        </w:rPr>
        <w:t>( напряженность электрического поля в амперах на метр- А/М и микроваттах на 1 см</w:t>
      </w:r>
      <w:r w:rsidRPr="00782768">
        <w:rPr>
          <w:sz w:val="28"/>
          <w:szCs w:val="28"/>
          <w:vertAlign w:val="superscript"/>
        </w:rPr>
        <w:t>2</w:t>
      </w:r>
      <w:r w:rsidRPr="00782768">
        <w:rPr>
          <w:sz w:val="28"/>
          <w:szCs w:val="28"/>
        </w:rPr>
        <w:t>- мк Вт/ см</w:t>
      </w:r>
      <w:r w:rsidRPr="00782768">
        <w:rPr>
          <w:sz w:val="28"/>
          <w:szCs w:val="28"/>
          <w:vertAlign w:val="superscript"/>
        </w:rPr>
        <w:t>2</w:t>
      </w:r>
      <w:r w:rsidRPr="00782768">
        <w:rPr>
          <w:sz w:val="28"/>
          <w:szCs w:val="28"/>
        </w:rPr>
        <w:t xml:space="preserve"> ( плотность потока энергии)). Предельные</w:t>
      </w:r>
      <w:r>
        <w:rPr>
          <w:sz w:val="28"/>
          <w:szCs w:val="28"/>
        </w:rPr>
        <w:t xml:space="preserve"> </w:t>
      </w:r>
      <w:r w:rsidRPr="00782768">
        <w:rPr>
          <w:sz w:val="28"/>
          <w:szCs w:val="28"/>
        </w:rPr>
        <w:t>безопасные параметры электромагнитных колебаний и режим труда при обслуживании установок приведены в таблице 6.1.</w:t>
      </w:r>
    </w:p>
    <w:p w:rsidR="00BE25FA" w:rsidRPr="00253AF3" w:rsidRDefault="00FD18A1" w:rsidP="00782768">
      <w:pPr>
        <w:pStyle w:val="2"/>
        <w:widowControl w:val="0"/>
        <w:spacing w:line="360" w:lineRule="auto"/>
        <w:ind w:firstLine="709"/>
        <w:rPr>
          <w:b/>
          <w:bCs/>
          <w:sz w:val="28"/>
          <w:szCs w:val="28"/>
        </w:rPr>
      </w:pPr>
      <w:r>
        <w:rPr>
          <w:b/>
          <w:bCs/>
          <w:sz w:val="28"/>
          <w:szCs w:val="28"/>
        </w:rPr>
        <w:br w:type="page"/>
      </w:r>
      <w:r w:rsidR="00BE25FA" w:rsidRPr="00253AF3">
        <w:rPr>
          <w:b/>
          <w:bCs/>
          <w:sz w:val="28"/>
          <w:szCs w:val="28"/>
        </w:rPr>
        <w:t>6.6</w:t>
      </w:r>
      <w:r w:rsidR="00BE25FA">
        <w:rPr>
          <w:b/>
          <w:bCs/>
          <w:sz w:val="28"/>
          <w:szCs w:val="28"/>
        </w:rPr>
        <w:t xml:space="preserve"> </w:t>
      </w:r>
      <w:r w:rsidR="00BE25FA" w:rsidRPr="00253AF3">
        <w:rPr>
          <w:b/>
          <w:bCs/>
          <w:sz w:val="28"/>
          <w:szCs w:val="28"/>
        </w:rPr>
        <w:t>Гигиенические нормы воздействия на человека</w:t>
      </w:r>
      <w:r w:rsidR="00253AF3" w:rsidRPr="00253AF3">
        <w:rPr>
          <w:b/>
          <w:bCs/>
          <w:sz w:val="28"/>
          <w:szCs w:val="28"/>
        </w:rPr>
        <w:t xml:space="preserve"> </w:t>
      </w:r>
      <w:r w:rsidR="00BE25FA" w:rsidRPr="00253AF3">
        <w:rPr>
          <w:b/>
          <w:bCs/>
          <w:sz w:val="28"/>
          <w:szCs w:val="28"/>
        </w:rPr>
        <w:t>электрического поля промышленной частоты</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Таблица 6.1</w:t>
      </w:r>
    </w:p>
    <w:tbl>
      <w:tblPr>
        <w:tblW w:w="0" w:type="auto"/>
        <w:tblInd w:w="-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20"/>
        <w:gridCol w:w="5325"/>
      </w:tblGrid>
      <w:tr w:rsidR="00BE25FA" w:rsidRPr="00253AF3">
        <w:trPr>
          <w:trHeight w:val="840"/>
        </w:trPr>
        <w:tc>
          <w:tcPr>
            <w:tcW w:w="4020" w:type="dxa"/>
            <w:tcBorders>
              <w:top w:val="thinThickSmallGap" w:sz="24" w:space="0" w:color="auto"/>
              <w:left w:val="thinThickSmallGap" w:sz="24" w:space="0" w:color="auto"/>
              <w:bottom w:val="thinThickSmallGap" w:sz="24" w:space="0" w:color="auto"/>
              <w:right w:val="thinThickSmallGap" w:sz="24" w:space="0" w:color="auto"/>
            </w:tcBorders>
          </w:tcPr>
          <w:p w:rsidR="00BE25FA" w:rsidRPr="00253AF3" w:rsidRDefault="00BE25FA" w:rsidP="00FD18A1">
            <w:pPr>
              <w:pStyle w:val="2"/>
              <w:widowControl w:val="0"/>
              <w:spacing w:line="360" w:lineRule="auto"/>
              <w:ind w:firstLine="0"/>
              <w:jc w:val="center"/>
              <w:rPr>
                <w:sz w:val="20"/>
                <w:szCs w:val="20"/>
              </w:rPr>
            </w:pPr>
            <w:r w:rsidRPr="00253AF3">
              <w:rPr>
                <w:sz w:val="20"/>
                <w:szCs w:val="20"/>
              </w:rPr>
              <w:t>Напряженность</w:t>
            </w:r>
          </w:p>
          <w:p w:rsidR="00BE25FA" w:rsidRPr="00253AF3" w:rsidRDefault="00BE25FA" w:rsidP="00FD18A1">
            <w:pPr>
              <w:pStyle w:val="2"/>
              <w:widowControl w:val="0"/>
              <w:spacing w:line="360" w:lineRule="auto"/>
              <w:ind w:firstLine="0"/>
              <w:jc w:val="center"/>
              <w:rPr>
                <w:sz w:val="20"/>
                <w:szCs w:val="20"/>
              </w:rPr>
            </w:pPr>
            <w:r w:rsidRPr="00253AF3">
              <w:rPr>
                <w:sz w:val="20"/>
                <w:szCs w:val="20"/>
              </w:rPr>
              <w:t>электрического поля</w:t>
            </w:r>
            <w:r>
              <w:rPr>
                <w:sz w:val="20"/>
                <w:szCs w:val="20"/>
              </w:rPr>
              <w:t xml:space="preserve"> </w:t>
            </w:r>
            <w:r w:rsidRPr="00253AF3">
              <w:rPr>
                <w:sz w:val="20"/>
                <w:szCs w:val="20"/>
              </w:rPr>
              <w:t>кВ/м</w:t>
            </w:r>
          </w:p>
        </w:tc>
        <w:tc>
          <w:tcPr>
            <w:tcW w:w="5325" w:type="dxa"/>
            <w:tcBorders>
              <w:top w:val="thinThickSmallGap" w:sz="24" w:space="0" w:color="auto"/>
              <w:left w:val="nil"/>
              <w:bottom w:val="thinThickSmallGap" w:sz="24" w:space="0" w:color="auto"/>
              <w:right w:val="thinThickSmallGap" w:sz="24" w:space="0" w:color="auto"/>
            </w:tcBorders>
          </w:tcPr>
          <w:p w:rsidR="00BE25FA" w:rsidRPr="00253AF3" w:rsidRDefault="00BE25FA" w:rsidP="00FD18A1">
            <w:pPr>
              <w:pStyle w:val="2"/>
              <w:widowControl w:val="0"/>
              <w:spacing w:line="360" w:lineRule="auto"/>
              <w:ind w:firstLine="0"/>
              <w:jc w:val="center"/>
              <w:rPr>
                <w:sz w:val="20"/>
                <w:szCs w:val="20"/>
              </w:rPr>
            </w:pPr>
            <w:r w:rsidRPr="00253AF3">
              <w:rPr>
                <w:sz w:val="20"/>
                <w:szCs w:val="20"/>
              </w:rPr>
              <w:t>Время пребывания человека в</w:t>
            </w:r>
            <w:r>
              <w:rPr>
                <w:sz w:val="20"/>
                <w:szCs w:val="20"/>
              </w:rPr>
              <w:t xml:space="preserve"> </w:t>
            </w:r>
            <w:r w:rsidRPr="00253AF3">
              <w:rPr>
                <w:sz w:val="20"/>
                <w:szCs w:val="20"/>
              </w:rPr>
              <w:t>электрическом поле</w:t>
            </w:r>
            <w:r>
              <w:rPr>
                <w:sz w:val="20"/>
                <w:szCs w:val="20"/>
              </w:rPr>
              <w:t xml:space="preserve"> </w:t>
            </w:r>
            <w:r w:rsidRPr="00253AF3">
              <w:rPr>
                <w:sz w:val="20"/>
                <w:szCs w:val="20"/>
              </w:rPr>
              <w:t>за сутки (мин)</w:t>
            </w:r>
          </w:p>
        </w:tc>
      </w:tr>
      <w:tr w:rsidR="00BE25FA" w:rsidRPr="00253AF3">
        <w:trPr>
          <w:trHeight w:val="2970"/>
        </w:trPr>
        <w:tc>
          <w:tcPr>
            <w:tcW w:w="4020" w:type="dxa"/>
            <w:tcBorders>
              <w:top w:val="thinThickSmallGap" w:sz="24" w:space="0" w:color="auto"/>
              <w:left w:val="thinThickSmallGap" w:sz="24" w:space="0" w:color="auto"/>
              <w:bottom w:val="thinThickSmallGap" w:sz="24" w:space="0" w:color="auto"/>
              <w:right w:val="thinThickSmallGap" w:sz="24" w:space="0" w:color="auto"/>
            </w:tcBorders>
          </w:tcPr>
          <w:p w:rsidR="00BE25FA" w:rsidRPr="00253AF3" w:rsidRDefault="00BE25FA" w:rsidP="00FD18A1">
            <w:pPr>
              <w:pStyle w:val="2"/>
              <w:widowControl w:val="0"/>
              <w:spacing w:line="360" w:lineRule="auto"/>
              <w:ind w:firstLine="0"/>
              <w:jc w:val="center"/>
              <w:rPr>
                <w:sz w:val="20"/>
                <w:szCs w:val="20"/>
              </w:rPr>
            </w:pPr>
            <w:r w:rsidRPr="00253AF3">
              <w:rPr>
                <w:sz w:val="20"/>
                <w:szCs w:val="20"/>
              </w:rPr>
              <w:t>Менее</w:t>
            </w:r>
            <w:r>
              <w:rPr>
                <w:sz w:val="20"/>
                <w:szCs w:val="20"/>
              </w:rPr>
              <w:t xml:space="preserve"> </w:t>
            </w:r>
            <w:r w:rsidRPr="00253AF3">
              <w:rPr>
                <w:sz w:val="20"/>
                <w:szCs w:val="20"/>
              </w:rPr>
              <w:t>5</w:t>
            </w:r>
          </w:p>
          <w:p w:rsidR="00BE25FA" w:rsidRPr="00253AF3" w:rsidRDefault="00BE25FA" w:rsidP="00FD18A1">
            <w:pPr>
              <w:pStyle w:val="2"/>
              <w:widowControl w:val="0"/>
              <w:spacing w:line="360" w:lineRule="auto"/>
              <w:ind w:firstLine="0"/>
              <w:jc w:val="center"/>
              <w:rPr>
                <w:sz w:val="20"/>
                <w:szCs w:val="20"/>
              </w:rPr>
            </w:pPr>
          </w:p>
          <w:p w:rsidR="00BE25FA" w:rsidRPr="00253AF3" w:rsidRDefault="00BE25FA" w:rsidP="00FD18A1">
            <w:pPr>
              <w:pStyle w:val="2"/>
              <w:widowControl w:val="0"/>
              <w:spacing w:line="360" w:lineRule="auto"/>
              <w:ind w:firstLine="0"/>
              <w:jc w:val="center"/>
              <w:rPr>
                <w:sz w:val="20"/>
                <w:szCs w:val="20"/>
              </w:rPr>
            </w:pPr>
            <w:r w:rsidRPr="00253AF3">
              <w:rPr>
                <w:sz w:val="20"/>
                <w:szCs w:val="20"/>
              </w:rPr>
              <w:t>5-10</w:t>
            </w:r>
          </w:p>
          <w:p w:rsidR="00BE25FA" w:rsidRPr="00253AF3" w:rsidRDefault="00BE25FA" w:rsidP="00FD18A1">
            <w:pPr>
              <w:pStyle w:val="2"/>
              <w:widowControl w:val="0"/>
              <w:spacing w:line="360" w:lineRule="auto"/>
              <w:ind w:firstLine="0"/>
              <w:jc w:val="center"/>
              <w:rPr>
                <w:sz w:val="20"/>
                <w:szCs w:val="20"/>
              </w:rPr>
            </w:pPr>
          </w:p>
          <w:p w:rsidR="00BE25FA" w:rsidRPr="00253AF3" w:rsidRDefault="00BE25FA" w:rsidP="00FD18A1">
            <w:pPr>
              <w:pStyle w:val="2"/>
              <w:widowControl w:val="0"/>
              <w:spacing w:line="360" w:lineRule="auto"/>
              <w:ind w:firstLine="0"/>
              <w:jc w:val="center"/>
              <w:rPr>
                <w:sz w:val="20"/>
                <w:szCs w:val="20"/>
              </w:rPr>
            </w:pPr>
            <w:r w:rsidRPr="00253AF3">
              <w:rPr>
                <w:sz w:val="20"/>
                <w:szCs w:val="20"/>
              </w:rPr>
              <w:t>10-15</w:t>
            </w:r>
          </w:p>
          <w:p w:rsidR="00BE25FA" w:rsidRPr="00253AF3" w:rsidRDefault="00BE25FA" w:rsidP="00FD18A1">
            <w:pPr>
              <w:pStyle w:val="2"/>
              <w:widowControl w:val="0"/>
              <w:spacing w:line="360" w:lineRule="auto"/>
              <w:ind w:firstLine="0"/>
              <w:jc w:val="center"/>
              <w:rPr>
                <w:sz w:val="20"/>
                <w:szCs w:val="20"/>
              </w:rPr>
            </w:pPr>
          </w:p>
          <w:p w:rsidR="00BE25FA" w:rsidRPr="00253AF3" w:rsidRDefault="00BE25FA" w:rsidP="00FD18A1">
            <w:pPr>
              <w:pStyle w:val="2"/>
              <w:widowControl w:val="0"/>
              <w:spacing w:line="360" w:lineRule="auto"/>
              <w:ind w:firstLine="0"/>
              <w:jc w:val="center"/>
              <w:rPr>
                <w:sz w:val="20"/>
                <w:szCs w:val="20"/>
              </w:rPr>
            </w:pPr>
            <w:r w:rsidRPr="00253AF3">
              <w:rPr>
                <w:sz w:val="20"/>
                <w:szCs w:val="20"/>
              </w:rPr>
              <w:t>15-20</w:t>
            </w:r>
          </w:p>
          <w:p w:rsidR="00BE25FA" w:rsidRPr="00253AF3" w:rsidRDefault="00BE25FA" w:rsidP="00FD18A1">
            <w:pPr>
              <w:pStyle w:val="2"/>
              <w:widowControl w:val="0"/>
              <w:spacing w:line="360" w:lineRule="auto"/>
              <w:ind w:firstLine="0"/>
              <w:jc w:val="center"/>
              <w:rPr>
                <w:sz w:val="20"/>
                <w:szCs w:val="20"/>
              </w:rPr>
            </w:pPr>
          </w:p>
          <w:p w:rsidR="00BE25FA" w:rsidRPr="00253AF3" w:rsidRDefault="00BE25FA" w:rsidP="00FD18A1">
            <w:pPr>
              <w:pStyle w:val="2"/>
              <w:widowControl w:val="0"/>
              <w:spacing w:line="360" w:lineRule="auto"/>
              <w:ind w:firstLine="0"/>
              <w:jc w:val="center"/>
              <w:rPr>
                <w:sz w:val="20"/>
                <w:szCs w:val="20"/>
              </w:rPr>
            </w:pPr>
            <w:r w:rsidRPr="00253AF3">
              <w:rPr>
                <w:sz w:val="20"/>
                <w:szCs w:val="20"/>
              </w:rPr>
              <w:t>20-25</w:t>
            </w:r>
          </w:p>
        </w:tc>
        <w:tc>
          <w:tcPr>
            <w:tcW w:w="5325" w:type="dxa"/>
            <w:tcBorders>
              <w:top w:val="thinThickSmallGap" w:sz="24" w:space="0" w:color="auto"/>
              <w:left w:val="nil"/>
              <w:bottom w:val="thinThickSmallGap" w:sz="24" w:space="0" w:color="auto"/>
              <w:right w:val="thinThickSmallGap" w:sz="24" w:space="0" w:color="auto"/>
            </w:tcBorders>
          </w:tcPr>
          <w:p w:rsidR="00BE25FA" w:rsidRPr="00253AF3" w:rsidRDefault="00BE25FA" w:rsidP="00FD18A1">
            <w:pPr>
              <w:pStyle w:val="2"/>
              <w:widowControl w:val="0"/>
              <w:spacing w:line="360" w:lineRule="auto"/>
              <w:ind w:firstLine="0"/>
              <w:jc w:val="center"/>
              <w:rPr>
                <w:sz w:val="20"/>
                <w:szCs w:val="20"/>
              </w:rPr>
            </w:pPr>
            <w:r w:rsidRPr="00253AF3">
              <w:rPr>
                <w:sz w:val="20"/>
                <w:szCs w:val="20"/>
              </w:rPr>
              <w:t>Без ограничения</w:t>
            </w:r>
          </w:p>
          <w:p w:rsidR="00BE25FA" w:rsidRPr="00253AF3" w:rsidRDefault="00BE25FA" w:rsidP="00FD18A1">
            <w:pPr>
              <w:pStyle w:val="2"/>
              <w:widowControl w:val="0"/>
              <w:spacing w:line="360" w:lineRule="auto"/>
              <w:ind w:firstLine="0"/>
              <w:jc w:val="center"/>
              <w:rPr>
                <w:sz w:val="20"/>
                <w:szCs w:val="20"/>
              </w:rPr>
            </w:pPr>
          </w:p>
          <w:p w:rsidR="00BE25FA" w:rsidRPr="00253AF3" w:rsidRDefault="00BE25FA" w:rsidP="00FD18A1">
            <w:pPr>
              <w:pStyle w:val="2"/>
              <w:widowControl w:val="0"/>
              <w:spacing w:line="360" w:lineRule="auto"/>
              <w:ind w:firstLine="0"/>
              <w:jc w:val="center"/>
              <w:rPr>
                <w:sz w:val="20"/>
                <w:szCs w:val="20"/>
              </w:rPr>
            </w:pPr>
            <w:r w:rsidRPr="00253AF3">
              <w:rPr>
                <w:sz w:val="20"/>
                <w:szCs w:val="20"/>
              </w:rPr>
              <w:t>не более 180</w:t>
            </w:r>
          </w:p>
          <w:p w:rsidR="00BE25FA" w:rsidRPr="00253AF3" w:rsidRDefault="00BE25FA" w:rsidP="00FD18A1">
            <w:pPr>
              <w:pStyle w:val="2"/>
              <w:widowControl w:val="0"/>
              <w:spacing w:line="360" w:lineRule="auto"/>
              <w:ind w:firstLine="0"/>
              <w:jc w:val="center"/>
              <w:rPr>
                <w:sz w:val="20"/>
                <w:szCs w:val="20"/>
              </w:rPr>
            </w:pPr>
          </w:p>
          <w:p w:rsidR="00BE25FA" w:rsidRPr="00253AF3" w:rsidRDefault="00BE25FA" w:rsidP="00FD18A1">
            <w:pPr>
              <w:pStyle w:val="2"/>
              <w:widowControl w:val="0"/>
              <w:spacing w:line="360" w:lineRule="auto"/>
              <w:ind w:firstLine="0"/>
              <w:jc w:val="center"/>
              <w:rPr>
                <w:sz w:val="20"/>
                <w:szCs w:val="20"/>
              </w:rPr>
            </w:pPr>
            <w:r w:rsidRPr="00253AF3">
              <w:rPr>
                <w:sz w:val="20"/>
                <w:szCs w:val="20"/>
              </w:rPr>
              <w:t>&gt;&gt;90</w:t>
            </w:r>
          </w:p>
          <w:p w:rsidR="00BE25FA" w:rsidRPr="00253AF3" w:rsidRDefault="00BE25FA" w:rsidP="00FD18A1">
            <w:pPr>
              <w:pStyle w:val="2"/>
              <w:widowControl w:val="0"/>
              <w:spacing w:line="360" w:lineRule="auto"/>
              <w:ind w:firstLine="0"/>
              <w:jc w:val="center"/>
              <w:rPr>
                <w:sz w:val="20"/>
                <w:szCs w:val="20"/>
              </w:rPr>
            </w:pPr>
          </w:p>
          <w:p w:rsidR="00BE25FA" w:rsidRPr="00253AF3" w:rsidRDefault="00BE25FA" w:rsidP="00FD18A1">
            <w:pPr>
              <w:pStyle w:val="2"/>
              <w:widowControl w:val="0"/>
              <w:spacing w:line="360" w:lineRule="auto"/>
              <w:ind w:firstLine="0"/>
              <w:jc w:val="center"/>
              <w:rPr>
                <w:sz w:val="20"/>
                <w:szCs w:val="20"/>
              </w:rPr>
            </w:pPr>
            <w:r w:rsidRPr="00253AF3">
              <w:rPr>
                <w:sz w:val="20"/>
                <w:szCs w:val="20"/>
              </w:rPr>
              <w:t>&gt;&gt;10</w:t>
            </w:r>
          </w:p>
          <w:p w:rsidR="00BE25FA" w:rsidRPr="00253AF3" w:rsidRDefault="00BE25FA" w:rsidP="00FD18A1">
            <w:pPr>
              <w:pStyle w:val="2"/>
              <w:widowControl w:val="0"/>
              <w:spacing w:line="360" w:lineRule="auto"/>
              <w:ind w:firstLine="0"/>
              <w:jc w:val="center"/>
              <w:rPr>
                <w:sz w:val="20"/>
                <w:szCs w:val="20"/>
              </w:rPr>
            </w:pPr>
          </w:p>
          <w:p w:rsidR="00BE25FA" w:rsidRPr="00253AF3" w:rsidRDefault="00BE25FA" w:rsidP="00FD18A1">
            <w:pPr>
              <w:pStyle w:val="2"/>
              <w:widowControl w:val="0"/>
              <w:spacing w:line="360" w:lineRule="auto"/>
              <w:ind w:firstLine="0"/>
              <w:jc w:val="center"/>
              <w:rPr>
                <w:sz w:val="20"/>
                <w:szCs w:val="20"/>
              </w:rPr>
            </w:pPr>
            <w:r w:rsidRPr="00253AF3">
              <w:rPr>
                <w:sz w:val="20"/>
                <w:szCs w:val="20"/>
              </w:rPr>
              <w:t>&gt;&gt;5</w:t>
            </w:r>
          </w:p>
        </w:tc>
      </w:tr>
    </w:tbl>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Защита от электрических полей осуществляется с помощью различных экранизирующих устройств и специальной одежды, которые обязательно заземляются. Сопротивление заземления не должно быть более 10 ОМ.</w:t>
      </w:r>
    </w:p>
    <w:p w:rsidR="00BE25FA" w:rsidRPr="00782768" w:rsidRDefault="00BE25FA" w:rsidP="00782768">
      <w:pPr>
        <w:pStyle w:val="2"/>
        <w:widowControl w:val="0"/>
        <w:spacing w:line="360" w:lineRule="auto"/>
        <w:ind w:firstLine="709"/>
        <w:rPr>
          <w:sz w:val="28"/>
          <w:szCs w:val="28"/>
        </w:rPr>
      </w:pPr>
      <w:r w:rsidRPr="00782768">
        <w:rPr>
          <w:sz w:val="28"/>
          <w:szCs w:val="28"/>
        </w:rPr>
        <w:t>Основное средство защиты от электромагнитных колебаний –экранизирование источников излучений при помощи замкнутых камер из листового железа или мелкой металлической сетки. В качестве индивидуальных средств защиты используется спецодежда.</w:t>
      </w:r>
    </w:p>
    <w:p w:rsidR="00BE25FA" w:rsidRPr="00782768" w:rsidRDefault="00BE25FA" w:rsidP="00782768">
      <w:pPr>
        <w:pStyle w:val="2"/>
        <w:widowControl w:val="0"/>
        <w:spacing w:line="360" w:lineRule="auto"/>
        <w:ind w:firstLine="709"/>
        <w:rPr>
          <w:sz w:val="28"/>
          <w:szCs w:val="28"/>
        </w:rPr>
      </w:pPr>
    </w:p>
    <w:p w:rsidR="00BE25FA" w:rsidRPr="00253AF3" w:rsidRDefault="00BE25FA" w:rsidP="00253AF3">
      <w:pPr>
        <w:pStyle w:val="2"/>
        <w:widowControl w:val="0"/>
        <w:numPr>
          <w:ilvl w:val="1"/>
          <w:numId w:val="14"/>
        </w:numPr>
        <w:spacing w:line="360" w:lineRule="auto"/>
        <w:ind w:left="0" w:firstLine="709"/>
        <w:rPr>
          <w:b/>
          <w:bCs/>
          <w:sz w:val="28"/>
          <w:szCs w:val="28"/>
        </w:rPr>
      </w:pPr>
      <w:r w:rsidRPr="00253AF3">
        <w:rPr>
          <w:b/>
          <w:bCs/>
          <w:sz w:val="28"/>
          <w:szCs w:val="28"/>
        </w:rPr>
        <w:t>Расчет вентиляционной панели Чернобережского А.С.</w:t>
      </w:r>
      <w:r w:rsidR="00253AF3" w:rsidRPr="00253AF3">
        <w:rPr>
          <w:b/>
          <w:bCs/>
          <w:sz w:val="28"/>
          <w:szCs w:val="28"/>
        </w:rPr>
        <w:t xml:space="preserve"> </w:t>
      </w:r>
      <w:r w:rsidRPr="00253AF3">
        <w:rPr>
          <w:b/>
          <w:bCs/>
          <w:sz w:val="28"/>
          <w:szCs w:val="28"/>
        </w:rPr>
        <w:t>в сварочном цехе</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При сварочном производстве на работающих воздействуют вредные и опасные факторы.</w:t>
      </w:r>
    </w:p>
    <w:p w:rsidR="00BE25FA" w:rsidRPr="00782768" w:rsidRDefault="00BE25FA" w:rsidP="00782768">
      <w:pPr>
        <w:pStyle w:val="2"/>
        <w:widowControl w:val="0"/>
        <w:spacing w:line="360" w:lineRule="auto"/>
        <w:ind w:firstLine="709"/>
        <w:rPr>
          <w:sz w:val="28"/>
          <w:szCs w:val="28"/>
        </w:rPr>
      </w:pPr>
      <w:r w:rsidRPr="00782768">
        <w:rPr>
          <w:sz w:val="28"/>
          <w:szCs w:val="28"/>
        </w:rPr>
        <w:t>В зону дыхания работающих поступают сварочные аэрозоли, содержащие в составе твердой фазы окислы различных металлов (марганца, хрома, никеля, алюминия, железа и др.) и их окислы, а также токсичные газы</w:t>
      </w:r>
      <w:r>
        <w:rPr>
          <w:sz w:val="28"/>
          <w:szCs w:val="28"/>
        </w:rPr>
        <w:t xml:space="preserve"> </w:t>
      </w:r>
      <w:r w:rsidRPr="00782768">
        <w:rPr>
          <w:sz w:val="28"/>
          <w:szCs w:val="28"/>
        </w:rPr>
        <w:t>(окись углерода, азот, фтористый водород, окислы азота и др.). Количество и состав сварочных аэрозолей, их токсичность зависит от химического состава сварочных материалов и свариваемых металлов, вида технологического процесса. Воздействие на организм выделяющихся вредных веществ может являться причиной острых</w:t>
      </w:r>
      <w:r>
        <w:rPr>
          <w:sz w:val="28"/>
          <w:szCs w:val="28"/>
        </w:rPr>
        <w:t xml:space="preserve"> </w:t>
      </w:r>
      <w:r w:rsidRPr="00782768">
        <w:rPr>
          <w:sz w:val="28"/>
          <w:szCs w:val="28"/>
        </w:rPr>
        <w:t>и хронических профессиональных заболеваний и отравлений.</w:t>
      </w:r>
    </w:p>
    <w:p w:rsidR="00BE25FA" w:rsidRPr="00782768" w:rsidRDefault="00BE25FA" w:rsidP="00782768">
      <w:pPr>
        <w:pStyle w:val="2"/>
        <w:widowControl w:val="0"/>
        <w:spacing w:line="360" w:lineRule="auto"/>
        <w:ind w:firstLine="709"/>
        <w:rPr>
          <w:sz w:val="28"/>
          <w:szCs w:val="28"/>
        </w:rPr>
      </w:pPr>
      <w:r w:rsidRPr="00782768">
        <w:rPr>
          <w:sz w:val="28"/>
          <w:szCs w:val="28"/>
        </w:rPr>
        <w:t>Для снижения концентрации вредных веществ на рабочих местах до предельно допустимой концентрации необходимо прежде всего применять местные отсосы при ручной сварке штучными электродами с покрытием.</w:t>
      </w:r>
    </w:p>
    <w:p w:rsidR="00BE25FA" w:rsidRPr="00782768" w:rsidRDefault="00BE25FA" w:rsidP="00782768">
      <w:pPr>
        <w:pStyle w:val="2"/>
        <w:widowControl w:val="0"/>
        <w:spacing w:line="360" w:lineRule="auto"/>
        <w:ind w:firstLine="709"/>
        <w:rPr>
          <w:sz w:val="28"/>
          <w:szCs w:val="28"/>
        </w:rPr>
      </w:pPr>
      <w:r w:rsidRPr="00782768">
        <w:rPr>
          <w:sz w:val="28"/>
          <w:szCs w:val="28"/>
        </w:rPr>
        <w:t>На стационарных сварочных постах используют вытяжные устройства в виде панелей, обеспечивающих отключение факела вредных выделений от лица сварщика.</w:t>
      </w:r>
    </w:p>
    <w:p w:rsidR="00BE25FA" w:rsidRPr="00782768" w:rsidRDefault="00BE25FA" w:rsidP="00782768">
      <w:pPr>
        <w:pStyle w:val="2"/>
        <w:widowControl w:val="0"/>
        <w:spacing w:line="360" w:lineRule="auto"/>
        <w:ind w:firstLine="709"/>
        <w:rPr>
          <w:sz w:val="28"/>
          <w:szCs w:val="28"/>
        </w:rPr>
      </w:pPr>
      <w:r w:rsidRPr="00782768">
        <w:rPr>
          <w:sz w:val="28"/>
          <w:szCs w:val="28"/>
        </w:rPr>
        <w:t>Наиболее распространенной конструкцией вытяжных панелей является панель равномерного всасывания</w:t>
      </w:r>
      <w:r>
        <w:rPr>
          <w:sz w:val="28"/>
          <w:szCs w:val="28"/>
        </w:rPr>
        <w:t xml:space="preserve"> </w:t>
      </w:r>
      <w:r w:rsidRPr="00782768">
        <w:rPr>
          <w:sz w:val="28"/>
          <w:szCs w:val="28"/>
        </w:rPr>
        <w:t>А. С. Чернобережского.</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По данным из цеха удаляется воздух в объеме </w:t>
      </w:r>
      <w:r w:rsidRPr="00782768">
        <w:rPr>
          <w:sz w:val="28"/>
          <w:szCs w:val="28"/>
          <w:lang w:val="en-US"/>
        </w:rPr>
        <w:t>L</w:t>
      </w:r>
      <w:r w:rsidRPr="00782768">
        <w:rPr>
          <w:sz w:val="28"/>
          <w:szCs w:val="28"/>
        </w:rPr>
        <w:t>=2480м</w:t>
      </w:r>
      <w:r w:rsidRPr="00782768">
        <w:rPr>
          <w:sz w:val="28"/>
          <w:szCs w:val="28"/>
          <w:vertAlign w:val="superscript"/>
        </w:rPr>
        <w:t>3</w:t>
      </w:r>
      <w:r w:rsidRPr="00782768">
        <w:rPr>
          <w:sz w:val="28"/>
          <w:szCs w:val="28"/>
        </w:rPr>
        <w:t xml:space="preserve">/г. Количество выделяющейся вредности (ацетона) </w:t>
      </w:r>
      <w:r w:rsidRPr="00782768">
        <w:rPr>
          <w:sz w:val="28"/>
          <w:szCs w:val="28"/>
          <w:lang w:val="en-US"/>
        </w:rPr>
        <w:t>G</w:t>
      </w:r>
      <w:r w:rsidRPr="00782768">
        <w:rPr>
          <w:sz w:val="28"/>
          <w:szCs w:val="28"/>
          <w:vertAlign w:val="subscript"/>
        </w:rPr>
        <w:t>0</w:t>
      </w:r>
      <w:r w:rsidRPr="00782768">
        <w:rPr>
          <w:sz w:val="28"/>
          <w:szCs w:val="28"/>
        </w:rPr>
        <w:t>=50 т/г. Кратность воздухообмена в помещении К</w:t>
      </w:r>
      <w:r w:rsidRPr="00782768">
        <w:rPr>
          <w:sz w:val="28"/>
          <w:szCs w:val="28"/>
          <w:vertAlign w:val="subscript"/>
        </w:rPr>
        <w:t>р</w:t>
      </w:r>
      <w:r w:rsidRPr="00782768">
        <w:rPr>
          <w:sz w:val="28"/>
          <w:szCs w:val="28"/>
        </w:rPr>
        <w:t>=8. Приточный воздух подается через потолочный воздухораспределитель типа ВДШ. Скорость входа</w:t>
      </w:r>
      <w:r>
        <w:rPr>
          <w:sz w:val="28"/>
          <w:szCs w:val="28"/>
        </w:rPr>
        <w:t xml:space="preserve"> </w:t>
      </w:r>
      <w:r w:rsidRPr="00782768">
        <w:rPr>
          <w:sz w:val="28"/>
          <w:szCs w:val="28"/>
        </w:rPr>
        <w:t xml:space="preserve">воздуха из воздухораспределителя </w:t>
      </w:r>
      <w:r w:rsidRPr="00782768">
        <w:rPr>
          <w:sz w:val="28"/>
          <w:szCs w:val="28"/>
          <w:lang w:val="en-US"/>
        </w:rPr>
        <w:t>V</w:t>
      </w:r>
      <w:r w:rsidRPr="00782768">
        <w:rPr>
          <w:sz w:val="28"/>
          <w:szCs w:val="28"/>
        </w:rPr>
        <w:t>=3 м/с. Подвижность воздуха в помещении:</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V</w:t>
      </w:r>
      <w:r w:rsidRPr="00782768">
        <w:rPr>
          <w:sz w:val="28"/>
          <w:szCs w:val="28"/>
          <w:vertAlign w:val="subscript"/>
        </w:rPr>
        <w:t>п</w:t>
      </w:r>
      <w:r w:rsidRPr="00782768">
        <w:rPr>
          <w:sz w:val="28"/>
          <w:szCs w:val="28"/>
        </w:rPr>
        <w:t>=0.1 м/с.</w:t>
      </w:r>
    </w:p>
    <w:p w:rsidR="00BE25FA" w:rsidRPr="00782768" w:rsidRDefault="00BE25FA" w:rsidP="00782768">
      <w:pPr>
        <w:pStyle w:val="2"/>
        <w:widowControl w:val="0"/>
        <w:spacing w:line="360" w:lineRule="auto"/>
        <w:ind w:firstLine="709"/>
        <w:rPr>
          <w:sz w:val="28"/>
          <w:szCs w:val="28"/>
        </w:rPr>
      </w:pPr>
      <w:r w:rsidRPr="00782768">
        <w:rPr>
          <w:sz w:val="28"/>
          <w:szCs w:val="28"/>
        </w:rPr>
        <w:t>Скорость воздушного потока в сечении панели чернобережского:</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V</w:t>
      </w:r>
      <w:r w:rsidRPr="00782768">
        <w:rPr>
          <w:sz w:val="28"/>
          <w:szCs w:val="28"/>
          <w:vertAlign w:val="subscript"/>
        </w:rPr>
        <w:t>о</w:t>
      </w:r>
      <w:r w:rsidRPr="00782768">
        <w:rPr>
          <w:sz w:val="28"/>
          <w:szCs w:val="28"/>
        </w:rPr>
        <w:t>=4</w:t>
      </w:r>
      <w:r>
        <w:rPr>
          <w:sz w:val="28"/>
          <w:szCs w:val="28"/>
        </w:rPr>
        <w:t xml:space="preserve"> </w:t>
      </w:r>
      <w:r w:rsidRPr="00782768">
        <w:rPr>
          <w:sz w:val="28"/>
          <w:szCs w:val="28"/>
        </w:rPr>
        <w:t>м/с.</w:t>
      </w:r>
    </w:p>
    <w:p w:rsidR="00BE25FA" w:rsidRPr="00782768" w:rsidRDefault="00BE25FA" w:rsidP="00782768">
      <w:pPr>
        <w:pStyle w:val="2"/>
        <w:widowControl w:val="0"/>
        <w:spacing w:line="360" w:lineRule="auto"/>
        <w:ind w:firstLine="709"/>
        <w:rPr>
          <w:sz w:val="28"/>
          <w:szCs w:val="28"/>
        </w:rPr>
      </w:pPr>
      <w:r w:rsidRPr="00782768">
        <w:rPr>
          <w:sz w:val="28"/>
          <w:szCs w:val="28"/>
        </w:rPr>
        <w:t>Объем помещения</w:t>
      </w:r>
      <w:r>
        <w:rPr>
          <w:sz w:val="28"/>
          <w:szCs w:val="28"/>
        </w:rPr>
        <w:t xml:space="preserve"> </w:t>
      </w:r>
      <w:r w:rsidRPr="00782768">
        <w:rPr>
          <w:sz w:val="28"/>
          <w:szCs w:val="28"/>
        </w:rPr>
        <w:t>500 м</w:t>
      </w:r>
      <w:r w:rsidRPr="00782768">
        <w:rPr>
          <w:sz w:val="28"/>
          <w:szCs w:val="28"/>
          <w:vertAlign w:val="superscript"/>
        </w:rPr>
        <w:t>3</w:t>
      </w:r>
    </w:p>
    <w:p w:rsidR="00BE25FA" w:rsidRPr="00782768" w:rsidRDefault="00BE25FA" w:rsidP="00782768">
      <w:pPr>
        <w:pStyle w:val="2"/>
        <w:widowControl w:val="0"/>
        <w:spacing w:line="360" w:lineRule="auto"/>
        <w:ind w:firstLine="709"/>
        <w:rPr>
          <w:sz w:val="28"/>
          <w:szCs w:val="28"/>
        </w:rPr>
      </w:pPr>
      <w:r w:rsidRPr="00782768">
        <w:rPr>
          <w:sz w:val="28"/>
          <w:szCs w:val="28"/>
        </w:rPr>
        <w:t>1-источник выделения</w:t>
      </w:r>
    </w:p>
    <w:p w:rsidR="00BE25FA" w:rsidRPr="00782768" w:rsidRDefault="00BE25FA" w:rsidP="00782768">
      <w:pPr>
        <w:pStyle w:val="2"/>
        <w:widowControl w:val="0"/>
        <w:spacing w:line="360" w:lineRule="auto"/>
        <w:ind w:firstLine="709"/>
        <w:rPr>
          <w:sz w:val="28"/>
          <w:szCs w:val="28"/>
        </w:rPr>
      </w:pPr>
      <w:r w:rsidRPr="00782768">
        <w:rPr>
          <w:sz w:val="28"/>
          <w:szCs w:val="28"/>
        </w:rPr>
        <w:t>вредных</w:t>
      </w:r>
      <w:r>
        <w:rPr>
          <w:sz w:val="28"/>
          <w:szCs w:val="28"/>
        </w:rPr>
        <w:t xml:space="preserve"> </w:t>
      </w:r>
      <w:r w:rsidRPr="00782768">
        <w:rPr>
          <w:sz w:val="28"/>
          <w:szCs w:val="28"/>
        </w:rPr>
        <w:t>веществ</w:t>
      </w:r>
    </w:p>
    <w:p w:rsidR="00BE25FA" w:rsidRPr="00782768" w:rsidRDefault="00BE25FA" w:rsidP="00782768">
      <w:pPr>
        <w:pStyle w:val="2"/>
        <w:widowControl w:val="0"/>
        <w:spacing w:line="360" w:lineRule="auto"/>
        <w:ind w:firstLine="709"/>
        <w:rPr>
          <w:sz w:val="28"/>
          <w:szCs w:val="28"/>
        </w:rPr>
      </w:pPr>
      <w:r w:rsidRPr="00782768">
        <w:rPr>
          <w:sz w:val="28"/>
          <w:szCs w:val="28"/>
        </w:rPr>
        <w:t>2- рабочее место</w:t>
      </w:r>
    </w:p>
    <w:p w:rsidR="00BE25FA" w:rsidRPr="00782768" w:rsidRDefault="00BE25FA" w:rsidP="00782768">
      <w:pPr>
        <w:pStyle w:val="2"/>
        <w:widowControl w:val="0"/>
        <w:spacing w:line="360" w:lineRule="auto"/>
        <w:ind w:firstLine="709"/>
        <w:rPr>
          <w:sz w:val="28"/>
          <w:szCs w:val="28"/>
        </w:rPr>
      </w:pPr>
      <w:r w:rsidRPr="00782768">
        <w:rPr>
          <w:sz w:val="28"/>
          <w:szCs w:val="28"/>
        </w:rPr>
        <w:t>х</w:t>
      </w:r>
      <w:r w:rsidRPr="00782768">
        <w:rPr>
          <w:sz w:val="28"/>
          <w:szCs w:val="28"/>
          <w:vertAlign w:val="subscript"/>
        </w:rPr>
        <w:t>1</w:t>
      </w:r>
      <w:r w:rsidRPr="00782768">
        <w:rPr>
          <w:sz w:val="28"/>
          <w:szCs w:val="28"/>
        </w:rPr>
        <w:t>=520 мм</w:t>
      </w:r>
    </w:p>
    <w:p w:rsidR="00BE25FA" w:rsidRPr="00782768" w:rsidRDefault="00BE25FA" w:rsidP="00782768">
      <w:pPr>
        <w:pStyle w:val="2"/>
        <w:widowControl w:val="0"/>
        <w:spacing w:line="360" w:lineRule="auto"/>
        <w:ind w:firstLine="709"/>
        <w:rPr>
          <w:sz w:val="28"/>
          <w:szCs w:val="28"/>
        </w:rPr>
      </w:pPr>
      <w:r w:rsidRPr="00782768">
        <w:rPr>
          <w:sz w:val="28"/>
          <w:szCs w:val="28"/>
        </w:rPr>
        <w:t>х</w:t>
      </w:r>
      <w:r w:rsidRPr="00782768">
        <w:rPr>
          <w:sz w:val="28"/>
          <w:szCs w:val="28"/>
          <w:vertAlign w:val="subscript"/>
        </w:rPr>
        <w:t>2</w:t>
      </w:r>
      <w:r w:rsidRPr="00782768">
        <w:rPr>
          <w:sz w:val="28"/>
          <w:szCs w:val="28"/>
        </w:rPr>
        <w:t>=100 мм</w:t>
      </w:r>
    </w:p>
    <w:p w:rsidR="00BE25FA" w:rsidRPr="00782768" w:rsidRDefault="00BE25FA" w:rsidP="00782768">
      <w:pPr>
        <w:pStyle w:val="2"/>
        <w:widowControl w:val="0"/>
        <w:spacing w:line="360" w:lineRule="auto"/>
        <w:ind w:firstLine="709"/>
        <w:rPr>
          <w:sz w:val="28"/>
          <w:szCs w:val="28"/>
        </w:rPr>
      </w:pPr>
      <w:r w:rsidRPr="00782768">
        <w:rPr>
          <w:sz w:val="28"/>
          <w:szCs w:val="28"/>
        </w:rPr>
        <w:t>Расчет.</w:t>
      </w:r>
    </w:p>
    <w:p w:rsidR="00BE25FA" w:rsidRPr="00782768" w:rsidRDefault="00BE25FA" w:rsidP="00782768">
      <w:pPr>
        <w:pStyle w:val="2"/>
        <w:widowControl w:val="0"/>
        <w:spacing w:line="360" w:lineRule="auto"/>
        <w:ind w:firstLine="709"/>
        <w:rPr>
          <w:sz w:val="28"/>
          <w:szCs w:val="28"/>
        </w:rPr>
      </w:pPr>
      <w:r w:rsidRPr="00782768">
        <w:rPr>
          <w:sz w:val="28"/>
          <w:szCs w:val="28"/>
        </w:rPr>
        <w:t>Поправочный коэффициент на скоростное давление поточного воздухораспределителя:</w:t>
      </w:r>
    </w:p>
    <w:p w:rsidR="00BE25FA" w:rsidRPr="00782768" w:rsidRDefault="00BE25FA" w:rsidP="00782768">
      <w:pPr>
        <w:pStyle w:val="2"/>
        <w:widowControl w:val="0"/>
        <w:spacing w:line="360" w:lineRule="auto"/>
        <w:ind w:firstLine="709"/>
        <w:rPr>
          <w:sz w:val="28"/>
          <w:szCs w:val="28"/>
        </w:rPr>
      </w:pPr>
      <w:r w:rsidRPr="00782768">
        <w:rPr>
          <w:sz w:val="28"/>
          <w:szCs w:val="28"/>
        </w:rPr>
        <w:sym w:font="Symbol" w:char="F07A"/>
      </w:r>
      <w:r w:rsidRPr="00782768">
        <w:rPr>
          <w:sz w:val="28"/>
          <w:szCs w:val="28"/>
        </w:rPr>
        <w:t>=1.3</w:t>
      </w:r>
    </w:p>
    <w:p w:rsidR="00BE25FA" w:rsidRPr="00782768" w:rsidRDefault="00BE25FA" w:rsidP="00782768">
      <w:pPr>
        <w:pStyle w:val="2"/>
        <w:widowControl w:val="0"/>
        <w:spacing w:line="360" w:lineRule="auto"/>
        <w:ind w:firstLine="709"/>
        <w:rPr>
          <w:sz w:val="28"/>
          <w:szCs w:val="28"/>
        </w:rPr>
      </w:pPr>
      <w:r w:rsidRPr="00782768">
        <w:rPr>
          <w:sz w:val="28"/>
          <w:szCs w:val="28"/>
        </w:rPr>
        <w:t>Энергия поточных струй:</w:t>
      </w:r>
    </w:p>
    <w:p w:rsidR="00BE25FA" w:rsidRPr="00782768" w:rsidRDefault="00BE25FA" w:rsidP="00782768">
      <w:pPr>
        <w:pStyle w:val="2"/>
        <w:widowControl w:val="0"/>
        <w:spacing w:line="360" w:lineRule="auto"/>
        <w:ind w:firstLine="709"/>
        <w:rPr>
          <w:sz w:val="28"/>
          <w:szCs w:val="28"/>
        </w:rPr>
      </w:pPr>
      <w:r w:rsidRPr="00782768">
        <w:rPr>
          <w:sz w:val="28"/>
          <w:szCs w:val="28"/>
        </w:rPr>
        <w:sym w:font="Symbol" w:char="F045"/>
      </w:r>
      <w:r w:rsidRPr="00782768">
        <w:rPr>
          <w:sz w:val="28"/>
          <w:szCs w:val="28"/>
          <w:vertAlign w:val="subscript"/>
        </w:rPr>
        <w:t>пс</w:t>
      </w:r>
      <w:r w:rsidRPr="00782768">
        <w:rPr>
          <w:sz w:val="28"/>
          <w:szCs w:val="28"/>
        </w:rPr>
        <w:t>= К</w:t>
      </w:r>
      <w:r w:rsidRPr="00782768">
        <w:rPr>
          <w:sz w:val="28"/>
          <w:szCs w:val="28"/>
          <w:vertAlign w:val="subscript"/>
        </w:rPr>
        <w:t>р</w:t>
      </w:r>
      <w:r w:rsidRPr="00782768">
        <w:rPr>
          <w:sz w:val="28"/>
          <w:szCs w:val="28"/>
        </w:rPr>
        <w:t>=</w:t>
      </w:r>
      <w:r w:rsidR="0064509D">
        <w:rPr>
          <w:position w:val="-24"/>
          <w:sz w:val="28"/>
          <w:szCs w:val="28"/>
        </w:rPr>
        <w:pict>
          <v:shape id="_x0000_i1166" type="#_x0000_t75" style="width:213pt;height:33pt" fillcolor="window">
            <v:imagedata r:id="rId120"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Энергия тепловых струй движущихся предметов:</w:t>
      </w:r>
    </w:p>
    <w:p w:rsidR="00BE25FA" w:rsidRPr="00782768" w:rsidRDefault="00BE25FA" w:rsidP="00782768">
      <w:pPr>
        <w:pStyle w:val="2"/>
        <w:widowControl w:val="0"/>
        <w:spacing w:line="360" w:lineRule="auto"/>
        <w:ind w:firstLine="709"/>
        <w:rPr>
          <w:sz w:val="28"/>
          <w:szCs w:val="28"/>
        </w:rPr>
      </w:pPr>
      <w:r w:rsidRPr="00782768">
        <w:rPr>
          <w:sz w:val="28"/>
          <w:szCs w:val="28"/>
        </w:rPr>
        <w:sym w:font="Symbol" w:char="F045"/>
      </w:r>
      <w:r w:rsidRPr="00782768">
        <w:rPr>
          <w:sz w:val="28"/>
          <w:szCs w:val="28"/>
          <w:vertAlign w:val="subscript"/>
        </w:rPr>
        <w:t>т.с</w:t>
      </w:r>
      <w:r w:rsidRPr="00782768">
        <w:rPr>
          <w:sz w:val="28"/>
          <w:szCs w:val="28"/>
        </w:rPr>
        <w:t>=</w:t>
      </w:r>
      <w:r w:rsidRPr="00782768">
        <w:rPr>
          <w:sz w:val="28"/>
          <w:szCs w:val="28"/>
        </w:rPr>
        <w:sym w:font="Symbol" w:char="F045"/>
      </w:r>
      <w:r w:rsidRPr="00782768">
        <w:rPr>
          <w:sz w:val="28"/>
          <w:szCs w:val="28"/>
          <w:vertAlign w:val="subscript"/>
        </w:rPr>
        <w:t>д.п</w:t>
      </w:r>
      <w:r w:rsidRPr="00782768">
        <w:rPr>
          <w:sz w:val="28"/>
          <w:szCs w:val="28"/>
        </w:rPr>
        <w:t>=0</w:t>
      </w:r>
    </w:p>
    <w:p w:rsidR="00BE25FA" w:rsidRPr="00782768" w:rsidRDefault="00BE25FA" w:rsidP="00782768">
      <w:pPr>
        <w:pStyle w:val="2"/>
        <w:widowControl w:val="0"/>
        <w:spacing w:line="360" w:lineRule="auto"/>
        <w:ind w:firstLine="709"/>
        <w:rPr>
          <w:sz w:val="28"/>
          <w:szCs w:val="28"/>
        </w:rPr>
      </w:pPr>
      <w:r w:rsidRPr="00782768">
        <w:rPr>
          <w:sz w:val="28"/>
          <w:szCs w:val="28"/>
        </w:rPr>
        <w:t>Скорость воздушного потока во всасывающем сечении:</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V</w:t>
      </w:r>
      <w:r w:rsidRPr="00782768">
        <w:rPr>
          <w:sz w:val="28"/>
          <w:szCs w:val="28"/>
          <w:vertAlign w:val="subscript"/>
        </w:rPr>
        <w:t>о</w:t>
      </w:r>
      <w:r w:rsidRPr="00782768">
        <w:rPr>
          <w:sz w:val="28"/>
          <w:szCs w:val="28"/>
        </w:rPr>
        <w:t>=</w:t>
      </w:r>
      <w:r w:rsidR="0064509D">
        <w:rPr>
          <w:position w:val="-24"/>
          <w:sz w:val="28"/>
          <w:szCs w:val="28"/>
          <w:lang w:val="en-US"/>
        </w:rPr>
        <w:pict>
          <v:shape id="_x0000_i1167" type="#_x0000_t75" style="width:189pt;height:30.75pt" fillcolor="window">
            <v:imagedata r:id="rId121"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Площадь открытого проема панели Чернобережского:</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F</w:t>
      </w:r>
      <w:r w:rsidRPr="00782768">
        <w:rPr>
          <w:sz w:val="28"/>
          <w:szCs w:val="28"/>
        </w:rPr>
        <w:t>= 1.085</w:t>
      </w:r>
      <w:r w:rsidRPr="00782768">
        <w:rPr>
          <w:sz w:val="28"/>
          <w:szCs w:val="28"/>
        </w:rPr>
        <w:sym w:font="Symbol" w:char="F0D7"/>
      </w:r>
      <w:r w:rsidRPr="00782768">
        <w:rPr>
          <w:sz w:val="28"/>
          <w:szCs w:val="28"/>
        </w:rPr>
        <w:t>1.2+2</w:t>
      </w:r>
      <w:r w:rsidRPr="00782768">
        <w:rPr>
          <w:sz w:val="28"/>
          <w:szCs w:val="28"/>
        </w:rPr>
        <w:sym w:font="Symbol" w:char="F0D7"/>
      </w:r>
      <w:r w:rsidRPr="00782768">
        <w:rPr>
          <w:sz w:val="28"/>
          <w:szCs w:val="28"/>
        </w:rPr>
        <w:t>0.47=2.3 м</w:t>
      </w:r>
      <w:r w:rsidRPr="00782768">
        <w:rPr>
          <w:sz w:val="28"/>
          <w:szCs w:val="28"/>
          <w:vertAlign w:val="superscript"/>
        </w:rPr>
        <w:t>2</w:t>
      </w:r>
    </w:p>
    <w:p w:rsidR="00BE25FA" w:rsidRPr="00782768" w:rsidRDefault="00BE25FA" w:rsidP="00782768">
      <w:pPr>
        <w:pStyle w:val="2"/>
        <w:widowControl w:val="0"/>
        <w:spacing w:line="360" w:lineRule="auto"/>
        <w:ind w:firstLine="709"/>
        <w:rPr>
          <w:sz w:val="28"/>
          <w:szCs w:val="28"/>
        </w:rPr>
      </w:pPr>
      <w:r w:rsidRPr="00782768">
        <w:rPr>
          <w:sz w:val="28"/>
          <w:szCs w:val="28"/>
        </w:rPr>
        <w:t>(фронт и боковые стороны)</w:t>
      </w:r>
    </w:p>
    <w:p w:rsidR="00BE25FA" w:rsidRPr="00782768" w:rsidRDefault="00BE25FA" w:rsidP="00782768">
      <w:pPr>
        <w:pStyle w:val="2"/>
        <w:widowControl w:val="0"/>
        <w:spacing w:line="360" w:lineRule="auto"/>
        <w:ind w:firstLine="709"/>
        <w:rPr>
          <w:sz w:val="28"/>
          <w:szCs w:val="28"/>
        </w:rPr>
      </w:pPr>
      <w:r w:rsidRPr="00782768">
        <w:rPr>
          <w:sz w:val="28"/>
          <w:szCs w:val="28"/>
        </w:rPr>
        <w:t>Определяющий размер:</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L</w:t>
      </w:r>
      <w:r w:rsidRPr="00782768">
        <w:rPr>
          <w:sz w:val="28"/>
          <w:szCs w:val="28"/>
        </w:rPr>
        <w:t>=</w:t>
      </w:r>
      <w:r w:rsidR="0064509D">
        <w:rPr>
          <w:position w:val="-6"/>
          <w:sz w:val="28"/>
          <w:szCs w:val="28"/>
          <w:lang w:val="en-US"/>
        </w:rPr>
        <w:pict>
          <v:shape id="_x0000_i1168" type="#_x0000_t75" style="width:21.75pt;height:17.25pt" fillcolor="window">
            <v:imagedata r:id="rId122" o:title=""/>
          </v:shape>
        </w:pict>
      </w:r>
      <w:r w:rsidRPr="00782768">
        <w:rPr>
          <w:sz w:val="28"/>
          <w:szCs w:val="28"/>
        </w:rPr>
        <w:t xml:space="preserve"> =1.52 м</w:t>
      </w:r>
      <w:r>
        <w:rPr>
          <w:sz w:val="28"/>
          <w:szCs w:val="28"/>
        </w:rPr>
        <w:t xml:space="preserve"> </w:t>
      </w:r>
      <w:r w:rsidRPr="00782768">
        <w:rPr>
          <w:sz w:val="28"/>
          <w:szCs w:val="28"/>
        </w:rPr>
        <w:t>(6.3)</w:t>
      </w:r>
    </w:p>
    <w:p w:rsidR="00BE25FA" w:rsidRPr="00782768" w:rsidRDefault="00BE25FA" w:rsidP="00782768">
      <w:pPr>
        <w:pStyle w:val="2"/>
        <w:widowControl w:val="0"/>
        <w:spacing w:line="360" w:lineRule="auto"/>
        <w:ind w:firstLine="709"/>
        <w:rPr>
          <w:sz w:val="28"/>
          <w:szCs w:val="28"/>
        </w:rPr>
      </w:pPr>
      <w:r w:rsidRPr="00782768">
        <w:rPr>
          <w:sz w:val="28"/>
          <w:szCs w:val="28"/>
        </w:rPr>
        <w:t>Концентрация вредного вещества на рабочем месте:</w:t>
      </w:r>
    </w:p>
    <w:p w:rsidR="00BE25FA" w:rsidRPr="00782768" w:rsidRDefault="00BE25FA" w:rsidP="00782768">
      <w:pPr>
        <w:pStyle w:val="2"/>
        <w:widowControl w:val="0"/>
        <w:spacing w:line="360" w:lineRule="auto"/>
        <w:ind w:firstLine="709"/>
        <w:rPr>
          <w:sz w:val="28"/>
          <w:szCs w:val="28"/>
        </w:rPr>
      </w:pPr>
      <w:r w:rsidRPr="00782768">
        <w:rPr>
          <w:sz w:val="28"/>
          <w:szCs w:val="28"/>
        </w:rPr>
        <w:t>С=0.707</w:t>
      </w:r>
      <w:r w:rsidRPr="00782768">
        <w:rPr>
          <w:sz w:val="28"/>
          <w:szCs w:val="28"/>
        </w:rPr>
        <w:sym w:font="Symbol" w:char="F0D7"/>
      </w:r>
      <w:r w:rsidRPr="00782768">
        <w:rPr>
          <w:sz w:val="28"/>
          <w:szCs w:val="28"/>
        </w:rPr>
        <w:t>20</w:t>
      </w:r>
      <w:r w:rsidRPr="00782768">
        <w:rPr>
          <w:sz w:val="28"/>
          <w:szCs w:val="28"/>
        </w:rPr>
        <w:sym w:font="Symbol" w:char="F0D7"/>
      </w:r>
      <w:r w:rsidRPr="00782768">
        <w:rPr>
          <w:sz w:val="28"/>
          <w:szCs w:val="28"/>
        </w:rPr>
        <w:t>16е</w:t>
      </w:r>
      <w:r w:rsidRPr="00782768">
        <w:rPr>
          <w:sz w:val="28"/>
          <w:szCs w:val="28"/>
          <w:vertAlign w:val="superscript"/>
        </w:rPr>
        <w:t>-0.3</w:t>
      </w:r>
      <w:r w:rsidRPr="00782768">
        <w:rPr>
          <w:sz w:val="28"/>
          <w:szCs w:val="28"/>
          <w:vertAlign w:val="superscript"/>
        </w:rPr>
        <w:sym w:font="Symbol" w:char="F0D7"/>
      </w:r>
      <w:r w:rsidRPr="00782768">
        <w:rPr>
          <w:sz w:val="28"/>
          <w:szCs w:val="28"/>
          <w:vertAlign w:val="superscript"/>
        </w:rPr>
        <w:t>0.35/0.103</w:t>
      </w:r>
      <w:r w:rsidRPr="00782768">
        <w:rPr>
          <w:sz w:val="28"/>
          <w:szCs w:val="28"/>
        </w:rPr>
        <w:t>=5.44 мг/м</w:t>
      </w:r>
      <w:r w:rsidRPr="00782768">
        <w:rPr>
          <w:sz w:val="28"/>
          <w:szCs w:val="28"/>
          <w:vertAlign w:val="superscript"/>
        </w:rPr>
        <w:t>3</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Расход вредного вещества, направляемого в противоположную сторону от места отсоса при </w:t>
      </w:r>
      <w:r w:rsidRPr="00782768">
        <w:rPr>
          <w:sz w:val="28"/>
          <w:szCs w:val="28"/>
          <w:lang w:val="en-US"/>
        </w:rPr>
        <w:t>V</w:t>
      </w:r>
      <w:r w:rsidRPr="00782768">
        <w:rPr>
          <w:sz w:val="28"/>
          <w:szCs w:val="28"/>
        </w:rPr>
        <w:t>/</w:t>
      </w:r>
      <w:r w:rsidRPr="00782768">
        <w:rPr>
          <w:sz w:val="28"/>
          <w:szCs w:val="28"/>
          <w:lang w:val="en-US"/>
        </w:rPr>
        <w:t>V</w:t>
      </w:r>
      <w:r w:rsidRPr="00782768">
        <w:rPr>
          <w:sz w:val="28"/>
          <w:szCs w:val="28"/>
          <w:vertAlign w:val="subscript"/>
        </w:rPr>
        <w:t>п</w:t>
      </w:r>
      <w:r w:rsidRPr="00782768">
        <w:rPr>
          <w:sz w:val="28"/>
          <w:szCs w:val="28"/>
        </w:rPr>
        <w:t>=0.3/0.1=3&gt;2</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G</w:t>
      </w:r>
      <w:r w:rsidRPr="00782768">
        <w:rPr>
          <w:sz w:val="28"/>
          <w:szCs w:val="28"/>
        </w:rPr>
        <w:t>=</w:t>
      </w:r>
      <w:r w:rsidR="0064509D">
        <w:rPr>
          <w:position w:val="-24"/>
          <w:sz w:val="28"/>
          <w:szCs w:val="28"/>
          <w:lang w:val="en-US"/>
        </w:rPr>
        <w:pict>
          <v:shape id="_x0000_i1169" type="#_x0000_t75" style="width:308.25pt;height:33pt" fillcolor="window">
            <v:imagedata r:id="rId123"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Эффективность работы панели Чернобережского:</w:t>
      </w:r>
    </w:p>
    <w:p w:rsidR="00BE25FA" w:rsidRPr="00782768" w:rsidRDefault="00BE25FA" w:rsidP="00782768">
      <w:pPr>
        <w:pStyle w:val="2"/>
        <w:widowControl w:val="0"/>
        <w:spacing w:line="360" w:lineRule="auto"/>
        <w:ind w:firstLine="709"/>
        <w:rPr>
          <w:sz w:val="28"/>
          <w:szCs w:val="28"/>
        </w:rPr>
      </w:pPr>
      <w:r w:rsidRPr="00782768">
        <w:rPr>
          <w:sz w:val="28"/>
          <w:szCs w:val="28"/>
        </w:rPr>
        <w:t>Э</w:t>
      </w:r>
      <w:r w:rsidRPr="00782768">
        <w:rPr>
          <w:sz w:val="28"/>
          <w:szCs w:val="28"/>
          <w:vertAlign w:val="subscript"/>
        </w:rPr>
        <w:t>ф</w:t>
      </w:r>
      <w:r w:rsidRPr="00782768">
        <w:rPr>
          <w:sz w:val="28"/>
          <w:szCs w:val="28"/>
        </w:rPr>
        <w:t>=</w:t>
      </w:r>
      <w:r w:rsidR="0064509D">
        <w:rPr>
          <w:position w:val="-24"/>
          <w:sz w:val="28"/>
          <w:szCs w:val="28"/>
        </w:rPr>
        <w:pict>
          <v:shape id="_x0000_i1170" type="#_x0000_t75" style="width:233.25pt;height:30.75pt" fillcolor="window">
            <v:imagedata r:id="rId124"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Вывод:</w:t>
      </w:r>
    </w:p>
    <w:p w:rsidR="00BE25FA" w:rsidRPr="00782768" w:rsidRDefault="00BE25FA" w:rsidP="00782768">
      <w:pPr>
        <w:pStyle w:val="2"/>
        <w:widowControl w:val="0"/>
        <w:spacing w:line="360" w:lineRule="auto"/>
        <w:ind w:firstLine="709"/>
        <w:rPr>
          <w:sz w:val="28"/>
          <w:szCs w:val="28"/>
        </w:rPr>
      </w:pPr>
      <w:r w:rsidRPr="00782768">
        <w:rPr>
          <w:sz w:val="28"/>
          <w:szCs w:val="28"/>
        </w:rPr>
        <w:t>Расчеты показывают, что использование панели Чернобережского позволяет проводить сварочные работы без вреда для рабочего персонала</w:t>
      </w:r>
      <w:r>
        <w:rPr>
          <w:sz w:val="28"/>
          <w:szCs w:val="28"/>
        </w:rPr>
        <w:t xml:space="preserve"> </w:t>
      </w:r>
      <w:r w:rsidRPr="00782768">
        <w:rPr>
          <w:sz w:val="28"/>
          <w:szCs w:val="28"/>
        </w:rPr>
        <w:t>и отвечает СН и ВОМ.</w:t>
      </w:r>
    </w:p>
    <w:p w:rsidR="00BE25FA" w:rsidRPr="00253AF3" w:rsidRDefault="00FD18A1" w:rsidP="00FD18A1">
      <w:pPr>
        <w:pStyle w:val="2"/>
        <w:widowControl w:val="0"/>
        <w:spacing w:line="360" w:lineRule="auto"/>
        <w:ind w:firstLine="709"/>
        <w:rPr>
          <w:b/>
          <w:bCs/>
          <w:sz w:val="28"/>
          <w:szCs w:val="28"/>
        </w:rPr>
      </w:pPr>
      <w:r>
        <w:rPr>
          <w:sz w:val="28"/>
          <w:szCs w:val="28"/>
        </w:rPr>
        <w:br w:type="page"/>
      </w:r>
      <w:r>
        <w:rPr>
          <w:b/>
          <w:bCs/>
          <w:sz w:val="28"/>
          <w:szCs w:val="28"/>
        </w:rPr>
        <w:t xml:space="preserve">6.8 </w:t>
      </w:r>
      <w:r w:rsidR="00BE25FA" w:rsidRPr="00253AF3">
        <w:rPr>
          <w:b/>
          <w:bCs/>
          <w:sz w:val="28"/>
          <w:szCs w:val="28"/>
        </w:rPr>
        <w:t>Охрана окружающей среды</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Проблема охраны окружающей среды возникает при ремонте сеноуборочных косилок. При этом применяются такие виды работ:</w:t>
      </w:r>
    </w:p>
    <w:p w:rsidR="00BE25FA" w:rsidRPr="00782768" w:rsidRDefault="00BE25FA" w:rsidP="00782768">
      <w:pPr>
        <w:pStyle w:val="2"/>
        <w:widowControl w:val="0"/>
        <w:spacing w:line="360" w:lineRule="auto"/>
        <w:ind w:firstLine="709"/>
        <w:rPr>
          <w:sz w:val="28"/>
          <w:szCs w:val="28"/>
        </w:rPr>
      </w:pPr>
      <w:r w:rsidRPr="00782768">
        <w:rPr>
          <w:sz w:val="28"/>
          <w:szCs w:val="28"/>
        </w:rPr>
        <w:t>а) ручная дуговая сварка</w:t>
      </w:r>
    </w:p>
    <w:p w:rsidR="00BE25FA" w:rsidRPr="00782768" w:rsidRDefault="00BE25FA" w:rsidP="00782768">
      <w:pPr>
        <w:pStyle w:val="2"/>
        <w:widowControl w:val="0"/>
        <w:spacing w:line="360" w:lineRule="auto"/>
        <w:ind w:firstLine="709"/>
        <w:rPr>
          <w:sz w:val="28"/>
          <w:szCs w:val="28"/>
        </w:rPr>
      </w:pPr>
      <w:r w:rsidRPr="00782768">
        <w:rPr>
          <w:sz w:val="28"/>
          <w:szCs w:val="28"/>
        </w:rPr>
        <w:t>б) станочная механическая обработка</w:t>
      </w:r>
    </w:p>
    <w:p w:rsidR="00BE25FA" w:rsidRPr="00782768" w:rsidRDefault="00BE25FA" w:rsidP="00782768">
      <w:pPr>
        <w:pStyle w:val="2"/>
        <w:widowControl w:val="0"/>
        <w:spacing w:line="360" w:lineRule="auto"/>
        <w:ind w:firstLine="709"/>
        <w:rPr>
          <w:sz w:val="28"/>
          <w:szCs w:val="28"/>
        </w:rPr>
      </w:pPr>
      <w:r w:rsidRPr="00782768">
        <w:rPr>
          <w:sz w:val="28"/>
          <w:szCs w:val="28"/>
        </w:rPr>
        <w:t>При этих работах наблюдается повышенная запыленность, загрязненность рабочей зоны.</w:t>
      </w:r>
    </w:p>
    <w:p w:rsidR="00BE25FA" w:rsidRPr="00782768" w:rsidRDefault="00BE25FA" w:rsidP="00782768">
      <w:pPr>
        <w:pStyle w:val="2"/>
        <w:widowControl w:val="0"/>
        <w:spacing w:line="360" w:lineRule="auto"/>
        <w:ind w:firstLine="709"/>
        <w:rPr>
          <w:sz w:val="28"/>
          <w:szCs w:val="28"/>
        </w:rPr>
      </w:pPr>
      <w:r w:rsidRPr="00782768">
        <w:rPr>
          <w:sz w:val="28"/>
          <w:szCs w:val="28"/>
        </w:rPr>
        <w:t>Воздействие пыли на человека зависит от ее характера. Пыль делится на раздражающую и токсичную. Раздражающая пыль может привести к профессиональным заболеваниям дыхательной системы человека. Токсичная пыль действует как введенный в организм яд и вызывает отравление.</w:t>
      </w:r>
    </w:p>
    <w:p w:rsidR="00BE25FA" w:rsidRPr="00782768" w:rsidRDefault="00BE25FA" w:rsidP="00782768">
      <w:pPr>
        <w:pStyle w:val="2"/>
        <w:widowControl w:val="0"/>
        <w:spacing w:line="360" w:lineRule="auto"/>
        <w:ind w:firstLine="709"/>
        <w:rPr>
          <w:sz w:val="28"/>
          <w:szCs w:val="28"/>
        </w:rPr>
      </w:pPr>
      <w:r w:rsidRPr="00782768">
        <w:rPr>
          <w:sz w:val="28"/>
          <w:szCs w:val="28"/>
        </w:rPr>
        <w:t>Кроме вредного воздействия на организм человека, пыль повышает износ оборудования, в основном его трущихся частей. Излишняя запыленность устраняется применением вентиляционных устройств. Существует возможность использования индивидуальных средств защиты от пыли:</w:t>
      </w:r>
      <w:r>
        <w:rPr>
          <w:sz w:val="28"/>
          <w:szCs w:val="28"/>
        </w:rPr>
        <w:t xml:space="preserve"> </w:t>
      </w:r>
      <w:r w:rsidRPr="00782768">
        <w:rPr>
          <w:sz w:val="28"/>
          <w:szCs w:val="28"/>
        </w:rPr>
        <w:t>защитные очки, респираторы.</w:t>
      </w:r>
    </w:p>
    <w:p w:rsidR="00BE25FA" w:rsidRPr="00782768" w:rsidRDefault="00BE25FA" w:rsidP="00782768">
      <w:pPr>
        <w:pStyle w:val="2"/>
        <w:widowControl w:val="0"/>
        <w:spacing w:line="360" w:lineRule="auto"/>
        <w:ind w:firstLine="709"/>
        <w:rPr>
          <w:sz w:val="28"/>
          <w:szCs w:val="28"/>
        </w:rPr>
      </w:pPr>
      <w:r w:rsidRPr="00782768">
        <w:rPr>
          <w:sz w:val="28"/>
          <w:szCs w:val="28"/>
        </w:rPr>
        <w:t>Нормы предельно допустимых значений концентрации пыли в воздухе рабочей зоны установлены в ГОСТ 12.005-76.</w:t>
      </w:r>
    </w:p>
    <w:p w:rsidR="00BE25FA" w:rsidRPr="00782768" w:rsidRDefault="00BE25FA" w:rsidP="00782768">
      <w:pPr>
        <w:pStyle w:val="2"/>
        <w:widowControl w:val="0"/>
        <w:spacing w:line="360" w:lineRule="auto"/>
        <w:ind w:firstLine="709"/>
        <w:rPr>
          <w:sz w:val="28"/>
          <w:szCs w:val="28"/>
        </w:rPr>
      </w:pPr>
      <w:r w:rsidRPr="00782768">
        <w:rPr>
          <w:sz w:val="28"/>
          <w:szCs w:val="28"/>
        </w:rPr>
        <w:t>При сварочных работах на 1 кг использованных электродов в атмосферу выделяется 11гр вредных веществ.</w:t>
      </w:r>
    </w:p>
    <w:p w:rsidR="00BE25FA" w:rsidRPr="00782768" w:rsidRDefault="00BE25FA" w:rsidP="00782768">
      <w:pPr>
        <w:pStyle w:val="2"/>
        <w:widowControl w:val="0"/>
        <w:spacing w:line="360" w:lineRule="auto"/>
        <w:ind w:firstLine="709"/>
        <w:rPr>
          <w:sz w:val="28"/>
          <w:szCs w:val="28"/>
        </w:rPr>
      </w:pPr>
      <w:r w:rsidRPr="00782768">
        <w:rPr>
          <w:sz w:val="28"/>
          <w:szCs w:val="28"/>
        </w:rPr>
        <w:t>При механической обработке с использованием СОЖ на 1 кВт мощности электродвигателя выделяется 0.0063 г/час тумана эмульсола.</w:t>
      </w:r>
    </w:p>
    <w:p w:rsidR="00BE25FA" w:rsidRPr="00782768" w:rsidRDefault="00BE25FA" w:rsidP="00782768">
      <w:pPr>
        <w:pStyle w:val="2"/>
        <w:widowControl w:val="0"/>
        <w:spacing w:line="360" w:lineRule="auto"/>
        <w:ind w:firstLine="709"/>
        <w:rPr>
          <w:sz w:val="28"/>
          <w:szCs w:val="28"/>
        </w:rPr>
      </w:pPr>
      <w:r w:rsidRPr="00782768">
        <w:rPr>
          <w:sz w:val="28"/>
          <w:szCs w:val="28"/>
        </w:rPr>
        <w:t>Вредные вещества могут привести к производственным травмам, связанных с отравлением, а также к различным профессиональным заболеваниям или отклонениям в состоянии здоровья как у работающих, так и у неработающих людей или у следующих поколений.</w:t>
      </w:r>
    </w:p>
    <w:p w:rsidR="00BE25FA" w:rsidRPr="00782768" w:rsidRDefault="00BE25FA" w:rsidP="00782768">
      <w:pPr>
        <w:pStyle w:val="2"/>
        <w:widowControl w:val="0"/>
        <w:spacing w:line="360" w:lineRule="auto"/>
        <w:ind w:firstLine="709"/>
        <w:rPr>
          <w:sz w:val="28"/>
          <w:szCs w:val="28"/>
        </w:rPr>
      </w:pPr>
      <w:r w:rsidRPr="00782768">
        <w:rPr>
          <w:sz w:val="28"/>
          <w:szCs w:val="28"/>
        </w:rPr>
        <w:t>Основным способом защиты от вредных веществ является строгое выполнение правил техники безопасности при работе с ними. Необходимо пользоваться</w:t>
      </w:r>
      <w:r>
        <w:rPr>
          <w:sz w:val="28"/>
          <w:szCs w:val="28"/>
        </w:rPr>
        <w:t xml:space="preserve"> </w:t>
      </w:r>
      <w:r w:rsidRPr="00782768">
        <w:rPr>
          <w:sz w:val="28"/>
          <w:szCs w:val="28"/>
        </w:rPr>
        <w:t>средствами индивидуальной защиты.</w:t>
      </w:r>
    </w:p>
    <w:p w:rsidR="00BE25FA" w:rsidRDefault="00BE25FA" w:rsidP="00FD18A1">
      <w:pPr>
        <w:pStyle w:val="2"/>
        <w:widowControl w:val="0"/>
        <w:spacing w:line="360" w:lineRule="auto"/>
        <w:ind w:firstLine="709"/>
        <w:rPr>
          <w:sz w:val="28"/>
          <w:szCs w:val="28"/>
        </w:rPr>
      </w:pPr>
      <w:r w:rsidRPr="00782768">
        <w:rPr>
          <w:sz w:val="28"/>
          <w:szCs w:val="28"/>
        </w:rPr>
        <w:t>Нормы, определяющие безопасность работы с вредными веществами определены в ГОСТ 12.007-76.</w:t>
      </w:r>
    </w:p>
    <w:p w:rsidR="00FD18A1" w:rsidRPr="00782768" w:rsidRDefault="00FD18A1" w:rsidP="00FD18A1">
      <w:pPr>
        <w:pStyle w:val="2"/>
        <w:widowControl w:val="0"/>
        <w:spacing w:line="360" w:lineRule="auto"/>
        <w:ind w:firstLine="709"/>
        <w:rPr>
          <w:sz w:val="28"/>
          <w:szCs w:val="28"/>
        </w:rPr>
      </w:pPr>
    </w:p>
    <w:p w:rsidR="00BE25FA" w:rsidRPr="00253AF3" w:rsidRDefault="00FD18A1" w:rsidP="00FD18A1">
      <w:pPr>
        <w:pStyle w:val="2"/>
        <w:widowControl w:val="0"/>
        <w:spacing w:line="360" w:lineRule="auto"/>
        <w:ind w:firstLine="709"/>
        <w:rPr>
          <w:b/>
          <w:bCs/>
          <w:sz w:val="28"/>
          <w:szCs w:val="28"/>
        </w:rPr>
      </w:pPr>
      <w:r>
        <w:rPr>
          <w:b/>
          <w:bCs/>
          <w:sz w:val="28"/>
          <w:szCs w:val="28"/>
        </w:rPr>
        <w:t xml:space="preserve">6.9 </w:t>
      </w:r>
      <w:r w:rsidR="00BE25FA" w:rsidRPr="00253AF3">
        <w:rPr>
          <w:b/>
          <w:bCs/>
          <w:sz w:val="28"/>
          <w:szCs w:val="28"/>
        </w:rPr>
        <w:t>Расчет циклонов</w:t>
      </w:r>
    </w:p>
    <w:p w:rsidR="00BE25FA" w:rsidRPr="00782768" w:rsidRDefault="00BE25FA" w:rsidP="00FD18A1">
      <w:pPr>
        <w:pStyle w:val="2"/>
        <w:widowControl w:val="0"/>
        <w:spacing w:line="360" w:lineRule="auto"/>
        <w:ind w:firstLine="709"/>
        <w:rPr>
          <w:sz w:val="28"/>
          <w:szCs w:val="28"/>
        </w:rPr>
      </w:pPr>
    </w:p>
    <w:p w:rsidR="00BE25FA" w:rsidRPr="00782768" w:rsidRDefault="00BE25FA" w:rsidP="00FD18A1">
      <w:pPr>
        <w:pStyle w:val="2"/>
        <w:widowControl w:val="0"/>
        <w:spacing w:line="360" w:lineRule="auto"/>
        <w:ind w:firstLine="709"/>
        <w:rPr>
          <w:sz w:val="28"/>
          <w:szCs w:val="28"/>
        </w:rPr>
      </w:pPr>
      <w:r w:rsidRPr="00782768">
        <w:rPr>
          <w:sz w:val="28"/>
          <w:szCs w:val="28"/>
        </w:rPr>
        <w:t>Рассчитать эффективность очистки дымовых газов циклоном ЦН-24</w:t>
      </w:r>
    </w:p>
    <w:p w:rsidR="00BE25FA" w:rsidRPr="00782768" w:rsidRDefault="00BE25FA" w:rsidP="00FD18A1">
      <w:pPr>
        <w:pStyle w:val="2"/>
        <w:widowControl w:val="0"/>
        <w:spacing w:line="360" w:lineRule="auto"/>
        <w:ind w:firstLine="709"/>
        <w:rPr>
          <w:sz w:val="28"/>
          <w:szCs w:val="28"/>
        </w:rPr>
      </w:pPr>
      <w:r w:rsidRPr="00782768">
        <w:rPr>
          <w:sz w:val="28"/>
          <w:szCs w:val="28"/>
        </w:rPr>
        <w:t xml:space="preserve">Газ, плотностью </w:t>
      </w:r>
      <w:r w:rsidRPr="00782768">
        <w:rPr>
          <w:sz w:val="28"/>
          <w:szCs w:val="28"/>
        </w:rPr>
        <w:sym w:font="Symbol" w:char="F072"/>
      </w:r>
      <w:r w:rsidRPr="00782768">
        <w:rPr>
          <w:sz w:val="28"/>
          <w:szCs w:val="28"/>
        </w:rPr>
        <w:t>=0.89 кг/м</w:t>
      </w:r>
      <w:r w:rsidRPr="00782768">
        <w:rPr>
          <w:sz w:val="28"/>
          <w:szCs w:val="28"/>
          <w:vertAlign w:val="superscript"/>
        </w:rPr>
        <w:t>3</w:t>
      </w:r>
      <w:r w:rsidRPr="00782768">
        <w:rPr>
          <w:sz w:val="28"/>
          <w:szCs w:val="28"/>
        </w:rPr>
        <w:t xml:space="preserve">, вязкостью </w:t>
      </w:r>
      <w:r w:rsidRPr="00782768">
        <w:rPr>
          <w:sz w:val="28"/>
          <w:szCs w:val="28"/>
        </w:rPr>
        <w:sym w:font="Symbol" w:char="F06D"/>
      </w:r>
      <w:r w:rsidRPr="00782768">
        <w:rPr>
          <w:sz w:val="28"/>
          <w:szCs w:val="28"/>
          <w:vertAlign w:val="subscript"/>
        </w:rPr>
        <w:t>т</w:t>
      </w:r>
      <w:r w:rsidRPr="00782768">
        <w:rPr>
          <w:sz w:val="28"/>
          <w:szCs w:val="28"/>
        </w:rPr>
        <w:t xml:space="preserve">= 22.2 </w:t>
      </w:r>
      <w:r w:rsidRPr="00782768">
        <w:rPr>
          <w:sz w:val="28"/>
          <w:szCs w:val="28"/>
        </w:rPr>
        <w:sym w:font="Symbol" w:char="F0D7"/>
      </w:r>
      <w:r w:rsidRPr="00782768">
        <w:rPr>
          <w:sz w:val="28"/>
          <w:szCs w:val="28"/>
        </w:rPr>
        <w:t>10</w:t>
      </w:r>
      <w:r w:rsidRPr="00782768">
        <w:rPr>
          <w:sz w:val="28"/>
          <w:szCs w:val="28"/>
          <w:vertAlign w:val="superscript"/>
        </w:rPr>
        <w:t>-6</w:t>
      </w:r>
      <w:r>
        <w:rPr>
          <w:sz w:val="28"/>
          <w:szCs w:val="28"/>
          <w:vertAlign w:val="superscript"/>
        </w:rPr>
        <w:t xml:space="preserve"> </w:t>
      </w:r>
      <w:r w:rsidRPr="00782768">
        <w:rPr>
          <w:sz w:val="28"/>
          <w:szCs w:val="28"/>
        </w:rPr>
        <w:t>Н</w:t>
      </w:r>
      <w:r w:rsidRPr="00782768">
        <w:rPr>
          <w:sz w:val="28"/>
          <w:szCs w:val="28"/>
        </w:rPr>
        <w:sym w:font="Symbol" w:char="F0D7"/>
      </w:r>
      <w:r w:rsidRPr="00782768">
        <w:rPr>
          <w:sz w:val="28"/>
          <w:szCs w:val="28"/>
        </w:rPr>
        <w:t>с/ м</w:t>
      </w:r>
      <w:r w:rsidRPr="00782768">
        <w:rPr>
          <w:sz w:val="28"/>
          <w:szCs w:val="28"/>
          <w:vertAlign w:val="superscript"/>
        </w:rPr>
        <w:t>2</w:t>
      </w:r>
      <w:r w:rsidRPr="00782768">
        <w:rPr>
          <w:sz w:val="28"/>
          <w:szCs w:val="28"/>
        </w:rPr>
        <w:t xml:space="preserve"> и объемным расходом </w:t>
      </w:r>
      <w:r w:rsidRPr="00782768">
        <w:rPr>
          <w:sz w:val="28"/>
          <w:szCs w:val="28"/>
          <w:lang w:val="en-US"/>
        </w:rPr>
        <w:t>Q</w:t>
      </w:r>
      <w:r w:rsidRPr="00782768">
        <w:rPr>
          <w:sz w:val="28"/>
          <w:szCs w:val="28"/>
          <w:vertAlign w:val="subscript"/>
        </w:rPr>
        <w:t>р</w:t>
      </w:r>
      <w:r w:rsidRPr="00782768">
        <w:rPr>
          <w:sz w:val="28"/>
          <w:szCs w:val="28"/>
        </w:rPr>
        <w:t>=1.2 м</w:t>
      </w:r>
      <w:r w:rsidRPr="00782768">
        <w:rPr>
          <w:sz w:val="28"/>
          <w:szCs w:val="28"/>
          <w:vertAlign w:val="superscript"/>
        </w:rPr>
        <w:t>3</w:t>
      </w:r>
      <w:r w:rsidRPr="00782768">
        <w:rPr>
          <w:sz w:val="28"/>
          <w:szCs w:val="28"/>
        </w:rPr>
        <w:t>/с содержит частицы плотностью</w:t>
      </w:r>
    </w:p>
    <w:p w:rsidR="00BE25FA" w:rsidRPr="00782768" w:rsidRDefault="00BE25FA" w:rsidP="00782768">
      <w:pPr>
        <w:pStyle w:val="2"/>
        <w:widowControl w:val="0"/>
        <w:spacing w:line="360" w:lineRule="auto"/>
        <w:ind w:firstLine="709"/>
        <w:rPr>
          <w:sz w:val="28"/>
          <w:szCs w:val="28"/>
        </w:rPr>
      </w:pPr>
      <w:r w:rsidRPr="00782768">
        <w:rPr>
          <w:sz w:val="28"/>
          <w:szCs w:val="28"/>
        </w:rPr>
        <w:sym w:font="Symbol" w:char="F072"/>
      </w:r>
      <w:r w:rsidRPr="00782768">
        <w:rPr>
          <w:sz w:val="28"/>
          <w:szCs w:val="28"/>
          <w:vertAlign w:val="subscript"/>
        </w:rPr>
        <w:t>п</w:t>
      </w:r>
      <w:r w:rsidRPr="00782768">
        <w:rPr>
          <w:sz w:val="28"/>
          <w:szCs w:val="28"/>
        </w:rPr>
        <w:t>=1930 кг/ м</w:t>
      </w:r>
      <w:r w:rsidRPr="00782768">
        <w:rPr>
          <w:sz w:val="28"/>
          <w:szCs w:val="28"/>
          <w:vertAlign w:val="superscript"/>
        </w:rPr>
        <w:t>3</w:t>
      </w:r>
      <w:r w:rsidRPr="00782768">
        <w:rPr>
          <w:sz w:val="28"/>
          <w:szCs w:val="28"/>
        </w:rPr>
        <w:t xml:space="preserve">, диаметром </w:t>
      </w:r>
      <w:r w:rsidRPr="00782768">
        <w:rPr>
          <w:sz w:val="28"/>
          <w:szCs w:val="28"/>
        </w:rPr>
        <w:sym w:font="Symbol" w:char="F0B6"/>
      </w:r>
      <w:r w:rsidRPr="00782768">
        <w:rPr>
          <w:sz w:val="28"/>
          <w:szCs w:val="28"/>
          <w:vertAlign w:val="subscript"/>
        </w:rPr>
        <w:t>м</w:t>
      </w:r>
      <w:r w:rsidRPr="00782768">
        <w:rPr>
          <w:sz w:val="28"/>
          <w:szCs w:val="28"/>
        </w:rPr>
        <w:t xml:space="preserve">=20 мкм и дисперсностью </w:t>
      </w:r>
      <w:r w:rsidRPr="00782768">
        <w:rPr>
          <w:sz w:val="28"/>
          <w:szCs w:val="28"/>
          <w:lang w:val="en-US"/>
        </w:rPr>
        <w:t>lg</w:t>
      </w:r>
      <w:r w:rsidRPr="00782768">
        <w:rPr>
          <w:sz w:val="28"/>
          <w:szCs w:val="28"/>
          <w:lang w:val="en-US"/>
        </w:rPr>
        <w:sym w:font="Symbol" w:char="F073"/>
      </w:r>
      <w:r w:rsidRPr="00782768">
        <w:rPr>
          <w:sz w:val="28"/>
          <w:szCs w:val="28"/>
          <w:vertAlign w:val="subscript"/>
          <w:lang w:val="en-US"/>
        </w:rPr>
        <w:sym w:font="Symbol" w:char="F068"/>
      </w:r>
      <w:r w:rsidRPr="00782768">
        <w:rPr>
          <w:sz w:val="28"/>
          <w:szCs w:val="28"/>
        </w:rPr>
        <w:t>=0.5.</w:t>
      </w:r>
    </w:p>
    <w:p w:rsidR="00BE25FA" w:rsidRPr="00782768" w:rsidRDefault="00BE25FA" w:rsidP="00782768">
      <w:pPr>
        <w:pStyle w:val="2"/>
        <w:widowControl w:val="0"/>
        <w:spacing w:line="360" w:lineRule="auto"/>
        <w:ind w:firstLine="709"/>
        <w:rPr>
          <w:sz w:val="28"/>
          <w:szCs w:val="28"/>
        </w:rPr>
      </w:pPr>
      <w:r w:rsidRPr="00782768">
        <w:rPr>
          <w:sz w:val="28"/>
          <w:szCs w:val="28"/>
        </w:rPr>
        <w:t>Входная концентрация частиц</w:t>
      </w:r>
      <w:r>
        <w:rPr>
          <w:sz w:val="28"/>
          <w:szCs w:val="28"/>
        </w:rPr>
        <w:t xml:space="preserve"> </w:t>
      </w:r>
      <w:r w:rsidRPr="00782768">
        <w:rPr>
          <w:sz w:val="28"/>
          <w:szCs w:val="28"/>
          <w:lang w:val="en-US"/>
        </w:rPr>
        <w:t>G</w:t>
      </w:r>
      <w:r w:rsidRPr="00782768">
        <w:rPr>
          <w:sz w:val="28"/>
          <w:szCs w:val="28"/>
          <w:vertAlign w:val="subscript"/>
          <w:lang w:val="en-US"/>
        </w:rPr>
        <w:t>bx</w:t>
      </w:r>
      <w:r w:rsidRPr="00782768">
        <w:rPr>
          <w:sz w:val="28"/>
          <w:szCs w:val="28"/>
        </w:rPr>
        <w:t>=10 г/м</w:t>
      </w:r>
      <w:r w:rsidRPr="00782768">
        <w:rPr>
          <w:sz w:val="28"/>
          <w:szCs w:val="28"/>
          <w:vertAlign w:val="superscript"/>
        </w:rPr>
        <w:t>3</w:t>
      </w:r>
      <w:r w:rsidRPr="00782768">
        <w:rPr>
          <w:sz w:val="28"/>
          <w:szCs w:val="28"/>
        </w:rPr>
        <w:t>. Требуемая степень эффективности очистки</w:t>
      </w:r>
      <w:r>
        <w:rPr>
          <w:sz w:val="28"/>
          <w:szCs w:val="28"/>
        </w:rPr>
        <w:t xml:space="preserve"> </w:t>
      </w:r>
      <w:r w:rsidRPr="00782768">
        <w:rPr>
          <w:sz w:val="28"/>
          <w:szCs w:val="28"/>
        </w:rPr>
        <w:sym w:font="Symbol" w:char="F068"/>
      </w:r>
      <w:r w:rsidRPr="00782768">
        <w:rPr>
          <w:sz w:val="28"/>
          <w:szCs w:val="28"/>
        </w:rPr>
        <w:t>=0.87.</w:t>
      </w:r>
    </w:p>
    <w:p w:rsidR="00BE25FA" w:rsidRPr="00782768" w:rsidRDefault="00BE25FA" w:rsidP="00782768">
      <w:pPr>
        <w:pStyle w:val="2"/>
        <w:widowControl w:val="0"/>
        <w:spacing w:line="360" w:lineRule="auto"/>
        <w:ind w:firstLine="709"/>
        <w:rPr>
          <w:sz w:val="28"/>
          <w:szCs w:val="28"/>
        </w:rPr>
      </w:pPr>
      <w:r w:rsidRPr="00782768">
        <w:rPr>
          <w:sz w:val="28"/>
          <w:szCs w:val="28"/>
        </w:rPr>
        <w:t>Решение:</w:t>
      </w:r>
    </w:p>
    <w:p w:rsidR="00BE25FA" w:rsidRPr="00782768" w:rsidRDefault="00BE25FA" w:rsidP="00782768">
      <w:pPr>
        <w:pStyle w:val="2"/>
        <w:widowControl w:val="0"/>
        <w:spacing w:line="360" w:lineRule="auto"/>
        <w:ind w:firstLine="709"/>
        <w:rPr>
          <w:sz w:val="28"/>
          <w:szCs w:val="28"/>
        </w:rPr>
      </w:pPr>
      <w:r w:rsidRPr="00782768">
        <w:rPr>
          <w:sz w:val="28"/>
          <w:szCs w:val="28"/>
        </w:rPr>
        <w:t>Определяем</w:t>
      </w:r>
      <w:r>
        <w:rPr>
          <w:sz w:val="28"/>
          <w:szCs w:val="28"/>
        </w:rPr>
        <w:t xml:space="preserve"> </w:t>
      </w:r>
      <w:r w:rsidRPr="00782768">
        <w:rPr>
          <w:sz w:val="28"/>
          <w:szCs w:val="28"/>
          <w:lang w:val="en-US"/>
        </w:rPr>
        <w:t>W</w:t>
      </w:r>
      <w:r w:rsidRPr="00782768">
        <w:rPr>
          <w:sz w:val="28"/>
          <w:szCs w:val="28"/>
          <w:vertAlign w:val="subscript"/>
        </w:rPr>
        <w:t>опт</w:t>
      </w:r>
      <w:r w:rsidRPr="00782768">
        <w:rPr>
          <w:sz w:val="28"/>
          <w:szCs w:val="28"/>
        </w:rPr>
        <w:t>=4.5 м/с.</w:t>
      </w:r>
    </w:p>
    <w:p w:rsidR="00BE25FA" w:rsidRPr="00782768" w:rsidRDefault="00BE25FA" w:rsidP="00782768">
      <w:pPr>
        <w:pStyle w:val="2"/>
        <w:widowControl w:val="0"/>
        <w:spacing w:line="360" w:lineRule="auto"/>
        <w:ind w:firstLine="709"/>
        <w:rPr>
          <w:sz w:val="28"/>
          <w:szCs w:val="28"/>
        </w:rPr>
      </w:pPr>
      <w:r w:rsidRPr="00782768">
        <w:rPr>
          <w:sz w:val="28"/>
          <w:szCs w:val="28"/>
        </w:rPr>
        <w:t>По формуле находим диаметр циклона :</w:t>
      </w:r>
    </w:p>
    <w:p w:rsidR="00BE25FA" w:rsidRPr="00782768" w:rsidRDefault="0064509D" w:rsidP="00782768">
      <w:pPr>
        <w:pStyle w:val="2"/>
        <w:widowControl w:val="0"/>
        <w:spacing w:line="360" w:lineRule="auto"/>
        <w:ind w:firstLine="709"/>
        <w:rPr>
          <w:sz w:val="28"/>
          <w:szCs w:val="28"/>
        </w:rPr>
      </w:pPr>
      <w:r>
        <w:rPr>
          <w:position w:val="-26"/>
          <w:sz w:val="28"/>
          <w:szCs w:val="28"/>
        </w:rPr>
        <w:pict>
          <v:shape id="_x0000_i1171" type="#_x0000_t75" style="width:177.75pt;height:33.75pt" fillcolor="window">
            <v:imagedata r:id="rId125"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Выбираем из стандартного ряда</w:t>
      </w:r>
      <w:r>
        <w:rPr>
          <w:sz w:val="28"/>
          <w:szCs w:val="28"/>
        </w:rPr>
        <w:t xml:space="preserve"> </w:t>
      </w:r>
      <w:r w:rsidRPr="00782768">
        <w:rPr>
          <w:sz w:val="28"/>
          <w:szCs w:val="28"/>
          <w:lang w:val="en-US"/>
        </w:rPr>
        <w:t>D</w:t>
      </w:r>
      <w:r w:rsidRPr="00782768">
        <w:rPr>
          <w:sz w:val="28"/>
          <w:szCs w:val="28"/>
        </w:rPr>
        <w:t>=600</w:t>
      </w:r>
      <w:r>
        <w:rPr>
          <w:sz w:val="28"/>
          <w:szCs w:val="28"/>
        </w:rPr>
        <w:t xml:space="preserve"> </w:t>
      </w:r>
      <w:r w:rsidRPr="00782768">
        <w:rPr>
          <w:sz w:val="28"/>
          <w:szCs w:val="28"/>
        </w:rPr>
        <w:t>мм</w:t>
      </w:r>
    </w:p>
    <w:p w:rsidR="00BE25FA" w:rsidRPr="00782768" w:rsidRDefault="00BE25FA" w:rsidP="00782768">
      <w:pPr>
        <w:pStyle w:val="2"/>
        <w:widowControl w:val="0"/>
        <w:spacing w:line="360" w:lineRule="auto"/>
        <w:ind w:firstLine="709"/>
        <w:rPr>
          <w:sz w:val="28"/>
          <w:szCs w:val="28"/>
        </w:rPr>
      </w:pPr>
      <w:r w:rsidRPr="00782768">
        <w:rPr>
          <w:sz w:val="28"/>
          <w:szCs w:val="28"/>
        </w:rPr>
        <w:t>Вычисляем по формуле действительную скорость движения газа в циклоне</w:t>
      </w:r>
    </w:p>
    <w:p w:rsidR="00BE25FA" w:rsidRPr="00782768" w:rsidRDefault="0064509D" w:rsidP="00782768">
      <w:pPr>
        <w:pStyle w:val="2"/>
        <w:widowControl w:val="0"/>
        <w:spacing w:line="360" w:lineRule="auto"/>
        <w:ind w:firstLine="709"/>
        <w:rPr>
          <w:sz w:val="28"/>
          <w:szCs w:val="28"/>
        </w:rPr>
      </w:pPr>
      <w:r>
        <w:rPr>
          <w:position w:val="-24"/>
          <w:sz w:val="28"/>
          <w:szCs w:val="28"/>
        </w:rPr>
        <w:pict>
          <v:shape id="_x0000_i1172" type="#_x0000_t75" style="width:179.25pt;height:30.75pt" fillcolor="window">
            <v:imagedata r:id="rId126" o:title=""/>
          </v:shape>
        </w:pict>
      </w:r>
      <w:r w:rsidR="00BE25FA" w:rsidRPr="00782768">
        <w:rPr>
          <w:sz w:val="28"/>
          <w:szCs w:val="28"/>
        </w:rPr>
        <w:t xml:space="preserve"> </w:t>
      </w:r>
      <w:r w:rsidR="00BE25FA" w:rsidRPr="00782768">
        <w:rPr>
          <w:sz w:val="28"/>
          <w:szCs w:val="28"/>
          <w:lang w:val="en-US"/>
        </w:rPr>
        <w:t>n</w:t>
      </w:r>
      <w:r w:rsidR="00BE25FA" w:rsidRPr="00782768">
        <w:rPr>
          <w:sz w:val="28"/>
          <w:szCs w:val="28"/>
        </w:rPr>
        <w:t>-число циклонов</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Действительная скорость в циклоне отличается от </w:t>
      </w:r>
      <w:r w:rsidRPr="00782768">
        <w:rPr>
          <w:sz w:val="28"/>
          <w:szCs w:val="28"/>
          <w:lang w:val="en-US"/>
        </w:rPr>
        <w:t>W</w:t>
      </w:r>
      <w:r w:rsidRPr="00782768">
        <w:rPr>
          <w:sz w:val="28"/>
          <w:szCs w:val="28"/>
          <w:vertAlign w:val="subscript"/>
        </w:rPr>
        <w:t>опт</w:t>
      </w:r>
      <w:r w:rsidRPr="00782768">
        <w:rPr>
          <w:sz w:val="28"/>
          <w:szCs w:val="28"/>
        </w:rPr>
        <w:t xml:space="preserve"> на </w:t>
      </w:r>
      <w:r w:rsidRPr="00782768">
        <w:rPr>
          <w:sz w:val="28"/>
          <w:szCs w:val="28"/>
        </w:rPr>
        <w:sym w:font="Symbol" w:char="F07E"/>
      </w:r>
      <w:r w:rsidRPr="00782768">
        <w:rPr>
          <w:sz w:val="28"/>
          <w:szCs w:val="28"/>
        </w:rPr>
        <w:t>6%</w:t>
      </w:r>
    </w:p>
    <w:p w:rsidR="00BE25FA" w:rsidRPr="00782768" w:rsidRDefault="00BE25FA" w:rsidP="00782768">
      <w:pPr>
        <w:pStyle w:val="2"/>
        <w:widowControl w:val="0"/>
        <w:spacing w:line="360" w:lineRule="auto"/>
        <w:ind w:firstLine="709"/>
        <w:rPr>
          <w:sz w:val="28"/>
          <w:szCs w:val="28"/>
        </w:rPr>
      </w:pPr>
      <w:r w:rsidRPr="00782768">
        <w:rPr>
          <w:sz w:val="28"/>
          <w:szCs w:val="28"/>
        </w:rPr>
        <w:t>Определяем коэффициент гидравлического сопротивления одиночного циклона:</w:t>
      </w:r>
    </w:p>
    <w:p w:rsidR="00BE25FA" w:rsidRPr="00782768" w:rsidRDefault="00BE25FA" w:rsidP="00782768">
      <w:pPr>
        <w:pStyle w:val="2"/>
        <w:widowControl w:val="0"/>
        <w:spacing w:line="360" w:lineRule="auto"/>
        <w:ind w:firstLine="709"/>
        <w:rPr>
          <w:sz w:val="28"/>
          <w:szCs w:val="28"/>
        </w:rPr>
      </w:pPr>
      <w:r w:rsidRPr="00782768">
        <w:rPr>
          <w:sz w:val="28"/>
          <w:szCs w:val="28"/>
        </w:rPr>
        <w:sym w:font="Symbol" w:char="F056"/>
      </w:r>
      <w:r w:rsidRPr="00782768">
        <w:rPr>
          <w:sz w:val="28"/>
          <w:szCs w:val="28"/>
        </w:rPr>
        <w:t>=1</w:t>
      </w:r>
      <w:r w:rsidRPr="00782768">
        <w:rPr>
          <w:sz w:val="28"/>
          <w:szCs w:val="28"/>
        </w:rPr>
        <w:sym w:font="Symbol" w:char="F0D7"/>
      </w:r>
      <w:r w:rsidRPr="00782768">
        <w:rPr>
          <w:sz w:val="28"/>
          <w:szCs w:val="28"/>
        </w:rPr>
        <w:t>0.85</w:t>
      </w:r>
      <w:r w:rsidRPr="00782768">
        <w:rPr>
          <w:sz w:val="28"/>
          <w:szCs w:val="28"/>
        </w:rPr>
        <w:sym w:font="Symbol" w:char="F0D7"/>
      </w:r>
      <w:r w:rsidRPr="00782768">
        <w:rPr>
          <w:sz w:val="28"/>
          <w:szCs w:val="28"/>
        </w:rPr>
        <w:t>80=76</w:t>
      </w:r>
      <w:r>
        <w:rPr>
          <w:sz w:val="28"/>
          <w:szCs w:val="28"/>
        </w:rPr>
        <w:t xml:space="preserve"> </w:t>
      </w:r>
      <w:r w:rsidRPr="00782768">
        <w:rPr>
          <w:sz w:val="28"/>
          <w:szCs w:val="28"/>
        </w:rPr>
        <w:t>(6.8)</w:t>
      </w:r>
    </w:p>
    <w:p w:rsidR="00BE25FA" w:rsidRPr="00782768" w:rsidRDefault="00BE25FA" w:rsidP="00782768">
      <w:pPr>
        <w:pStyle w:val="2"/>
        <w:widowControl w:val="0"/>
        <w:spacing w:line="360" w:lineRule="auto"/>
        <w:ind w:firstLine="709"/>
        <w:rPr>
          <w:sz w:val="28"/>
          <w:szCs w:val="28"/>
        </w:rPr>
      </w:pPr>
      <w:r w:rsidRPr="00782768">
        <w:rPr>
          <w:sz w:val="28"/>
          <w:szCs w:val="28"/>
        </w:rPr>
        <w:t>Гидравлическое сопротивление циклона:</w:t>
      </w:r>
    </w:p>
    <w:p w:rsidR="00BE25FA" w:rsidRPr="00782768" w:rsidRDefault="00BE25FA" w:rsidP="00782768">
      <w:pPr>
        <w:pStyle w:val="2"/>
        <w:widowControl w:val="0"/>
        <w:spacing w:line="360" w:lineRule="auto"/>
        <w:ind w:firstLine="709"/>
        <w:rPr>
          <w:sz w:val="28"/>
          <w:szCs w:val="28"/>
        </w:rPr>
      </w:pPr>
      <w:r w:rsidRPr="00782768">
        <w:rPr>
          <w:sz w:val="28"/>
          <w:szCs w:val="28"/>
        </w:rPr>
        <w:sym w:font="Symbol" w:char="F044"/>
      </w:r>
      <w:r w:rsidRPr="00782768">
        <w:rPr>
          <w:sz w:val="28"/>
          <w:szCs w:val="28"/>
        </w:rPr>
        <w:sym w:font="Symbol" w:char="F052"/>
      </w:r>
      <w:r w:rsidRPr="00782768">
        <w:rPr>
          <w:sz w:val="28"/>
          <w:szCs w:val="28"/>
        </w:rPr>
        <w:t>=</w:t>
      </w:r>
      <w:r w:rsidR="0064509D">
        <w:rPr>
          <w:position w:val="-24"/>
          <w:sz w:val="28"/>
          <w:szCs w:val="28"/>
        </w:rPr>
        <w:pict>
          <v:shape id="_x0000_i1173" type="#_x0000_t75" style="width:114.75pt;height:33pt" fillcolor="window">
            <v:imagedata r:id="rId127" o:title=""/>
          </v:shape>
        </w:pict>
      </w:r>
      <w:r w:rsidRPr="00782768">
        <w:rPr>
          <w:sz w:val="28"/>
          <w:szCs w:val="28"/>
        </w:rPr>
        <w:t xml:space="preserve"> Н/м</w:t>
      </w:r>
      <w:r w:rsidRPr="00782768">
        <w:rPr>
          <w:sz w:val="28"/>
          <w:szCs w:val="28"/>
          <w:vertAlign w:val="superscript"/>
        </w:rPr>
        <w:t>2</w:t>
      </w:r>
      <w:r>
        <w:rPr>
          <w:sz w:val="28"/>
          <w:szCs w:val="28"/>
        </w:rPr>
        <w:t xml:space="preserve"> </w:t>
      </w:r>
      <w:r w:rsidRPr="00782768">
        <w:rPr>
          <w:sz w:val="28"/>
          <w:szCs w:val="28"/>
        </w:rPr>
        <w:t>(6.9)</w:t>
      </w:r>
    </w:p>
    <w:p w:rsidR="00BE25FA" w:rsidRPr="00782768" w:rsidRDefault="00BE25FA" w:rsidP="00782768">
      <w:pPr>
        <w:pStyle w:val="2"/>
        <w:widowControl w:val="0"/>
        <w:spacing w:line="360" w:lineRule="auto"/>
        <w:ind w:firstLine="709"/>
        <w:rPr>
          <w:sz w:val="28"/>
          <w:szCs w:val="28"/>
        </w:rPr>
      </w:pPr>
      <w:r w:rsidRPr="00782768">
        <w:rPr>
          <w:sz w:val="28"/>
          <w:szCs w:val="28"/>
        </w:rPr>
        <w:t>По формуле рассчитываем эффективность очистки в циклоне:</w:t>
      </w:r>
    </w:p>
    <w:p w:rsidR="00BE25FA" w:rsidRPr="00782768" w:rsidRDefault="00BE25FA" w:rsidP="00782768">
      <w:pPr>
        <w:pStyle w:val="2"/>
        <w:widowControl w:val="0"/>
        <w:spacing w:line="360" w:lineRule="auto"/>
        <w:ind w:firstLine="709"/>
        <w:rPr>
          <w:sz w:val="28"/>
          <w:szCs w:val="28"/>
        </w:rPr>
      </w:pPr>
      <w:r w:rsidRPr="00782768">
        <w:rPr>
          <w:sz w:val="28"/>
          <w:szCs w:val="28"/>
        </w:rPr>
        <w:sym w:font="Symbol" w:char="F0B6"/>
      </w:r>
      <w:r w:rsidRPr="00782768">
        <w:rPr>
          <w:sz w:val="28"/>
          <w:szCs w:val="28"/>
          <w:vertAlign w:val="subscript"/>
        </w:rPr>
        <w:t>50</w:t>
      </w:r>
      <w:r w:rsidRPr="00782768">
        <w:rPr>
          <w:sz w:val="28"/>
          <w:szCs w:val="28"/>
          <w:vertAlign w:val="superscript"/>
        </w:rPr>
        <w:t>Т</w:t>
      </w:r>
      <w:r w:rsidRPr="00782768">
        <w:rPr>
          <w:sz w:val="28"/>
          <w:szCs w:val="28"/>
        </w:rPr>
        <w:t>=8.5 мкм,</w:t>
      </w:r>
    </w:p>
    <w:p w:rsidR="00BE25FA" w:rsidRPr="00782768" w:rsidRDefault="00BE25FA" w:rsidP="00782768">
      <w:pPr>
        <w:pStyle w:val="2"/>
        <w:widowControl w:val="0"/>
        <w:spacing w:line="360" w:lineRule="auto"/>
        <w:ind w:firstLine="709"/>
        <w:rPr>
          <w:sz w:val="28"/>
          <w:szCs w:val="28"/>
        </w:rPr>
      </w:pPr>
      <w:r w:rsidRPr="00782768">
        <w:rPr>
          <w:sz w:val="28"/>
          <w:szCs w:val="28"/>
          <w:lang w:val="en-US"/>
        </w:rPr>
        <w:t>lg</w:t>
      </w:r>
      <w:r w:rsidRPr="00782768">
        <w:rPr>
          <w:sz w:val="28"/>
          <w:szCs w:val="28"/>
          <w:lang w:val="en-US"/>
        </w:rPr>
        <w:sym w:font="Symbol" w:char="F073"/>
      </w:r>
      <w:r w:rsidRPr="00782768">
        <w:rPr>
          <w:sz w:val="28"/>
          <w:szCs w:val="28"/>
          <w:vertAlign w:val="subscript"/>
          <w:lang w:val="en-US"/>
        </w:rPr>
        <w:sym w:font="Symbol" w:char="F068"/>
      </w:r>
      <w:r w:rsidRPr="00782768">
        <w:rPr>
          <w:sz w:val="28"/>
          <w:szCs w:val="28"/>
        </w:rPr>
        <w:t>=0.308</w:t>
      </w:r>
      <w:r>
        <w:rPr>
          <w:sz w:val="28"/>
          <w:szCs w:val="28"/>
        </w:rPr>
        <w:t xml:space="preserve"> </w:t>
      </w:r>
      <w:r w:rsidRPr="00782768">
        <w:rPr>
          <w:sz w:val="28"/>
          <w:szCs w:val="28"/>
        </w:rPr>
        <w:t>(6.10)</w:t>
      </w:r>
    </w:p>
    <w:p w:rsidR="00BE25FA" w:rsidRPr="00782768" w:rsidRDefault="00BE25FA" w:rsidP="00782768">
      <w:pPr>
        <w:pStyle w:val="2"/>
        <w:widowControl w:val="0"/>
        <w:spacing w:line="360" w:lineRule="auto"/>
        <w:ind w:firstLine="709"/>
        <w:rPr>
          <w:sz w:val="28"/>
          <w:szCs w:val="28"/>
        </w:rPr>
      </w:pPr>
      <w:r w:rsidRPr="00782768">
        <w:rPr>
          <w:sz w:val="28"/>
          <w:szCs w:val="28"/>
        </w:rPr>
        <w:sym w:font="Symbol" w:char="F0B6"/>
      </w:r>
      <w:r w:rsidRPr="00782768">
        <w:rPr>
          <w:sz w:val="28"/>
          <w:szCs w:val="28"/>
          <w:vertAlign w:val="subscript"/>
        </w:rPr>
        <w:t>50</w:t>
      </w:r>
      <w:r w:rsidRPr="00782768">
        <w:rPr>
          <w:sz w:val="28"/>
          <w:szCs w:val="28"/>
        </w:rPr>
        <w:t>=</w:t>
      </w:r>
      <w:r w:rsidR="0064509D">
        <w:rPr>
          <w:position w:val="-26"/>
          <w:sz w:val="28"/>
          <w:szCs w:val="28"/>
        </w:rPr>
        <w:pict>
          <v:shape id="_x0000_i1174" type="#_x0000_t75" style="width:161.25pt;height:33.75pt" fillcolor="window">
            <v:imagedata r:id="rId128" o:title=""/>
          </v:shape>
        </w:pict>
      </w:r>
    </w:p>
    <w:p w:rsidR="00BE25FA" w:rsidRPr="00782768" w:rsidRDefault="00BE25FA" w:rsidP="00782768">
      <w:pPr>
        <w:pStyle w:val="2"/>
        <w:widowControl w:val="0"/>
        <w:spacing w:line="360" w:lineRule="auto"/>
        <w:ind w:firstLine="709"/>
        <w:rPr>
          <w:sz w:val="28"/>
          <w:szCs w:val="28"/>
        </w:rPr>
      </w:pPr>
      <w:r w:rsidRPr="00782768">
        <w:rPr>
          <w:sz w:val="28"/>
          <w:szCs w:val="28"/>
        </w:rPr>
        <w:t>Х=</w:t>
      </w:r>
      <w:r w:rsidR="0064509D">
        <w:rPr>
          <w:position w:val="-30"/>
          <w:sz w:val="28"/>
          <w:szCs w:val="28"/>
        </w:rPr>
        <w:pict>
          <v:shape id="_x0000_i1175" type="#_x0000_t75" style="width:119.25pt;height:48.75pt" fillcolor="window">
            <v:imagedata r:id="rId129" o:title=""/>
          </v:shape>
        </w:pict>
      </w:r>
      <w:r>
        <w:rPr>
          <w:sz w:val="28"/>
          <w:szCs w:val="28"/>
        </w:rPr>
        <w:t xml:space="preserve"> </w:t>
      </w:r>
      <w:r w:rsidRPr="00782768">
        <w:rPr>
          <w:sz w:val="28"/>
          <w:szCs w:val="28"/>
        </w:rPr>
        <w:t>(6.11)</w:t>
      </w:r>
    </w:p>
    <w:p w:rsidR="00BE25FA" w:rsidRPr="00782768" w:rsidRDefault="00BE25FA" w:rsidP="00782768">
      <w:pPr>
        <w:pStyle w:val="2"/>
        <w:widowControl w:val="0"/>
        <w:spacing w:line="360" w:lineRule="auto"/>
        <w:ind w:firstLine="709"/>
        <w:rPr>
          <w:sz w:val="28"/>
          <w:szCs w:val="28"/>
        </w:rPr>
      </w:pPr>
      <w:r w:rsidRPr="00782768">
        <w:rPr>
          <w:sz w:val="28"/>
          <w:szCs w:val="28"/>
        </w:rPr>
        <w:t>По таблице для полученного Х</w:t>
      </w:r>
      <w:r>
        <w:rPr>
          <w:sz w:val="28"/>
          <w:szCs w:val="28"/>
        </w:rPr>
        <w:t xml:space="preserve"> </w:t>
      </w:r>
      <w:r w:rsidRPr="00782768">
        <w:rPr>
          <w:sz w:val="28"/>
          <w:szCs w:val="28"/>
        </w:rPr>
        <w:t>находим</w:t>
      </w:r>
      <w:r>
        <w:rPr>
          <w:sz w:val="28"/>
          <w:szCs w:val="28"/>
        </w:rPr>
        <w:t xml:space="preserve"> </w:t>
      </w:r>
      <w:r w:rsidRPr="00782768">
        <w:rPr>
          <w:sz w:val="28"/>
          <w:szCs w:val="28"/>
        </w:rPr>
        <w:t>Ф(х)=0.7569 апроксимацией</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и </w:t>
      </w:r>
      <w:r w:rsidRPr="00782768">
        <w:rPr>
          <w:sz w:val="28"/>
          <w:szCs w:val="28"/>
        </w:rPr>
        <w:sym w:font="Symbol" w:char="F068"/>
      </w:r>
      <w:r w:rsidRPr="00782768">
        <w:rPr>
          <w:sz w:val="28"/>
          <w:szCs w:val="28"/>
          <w:vertAlign w:val="subscript"/>
        </w:rPr>
        <w:t>ц</w:t>
      </w:r>
      <w:r w:rsidRPr="00782768">
        <w:rPr>
          <w:sz w:val="28"/>
          <w:szCs w:val="28"/>
        </w:rPr>
        <w:t>=0.5[1+0.7589]=0.878</w:t>
      </w:r>
    </w:p>
    <w:p w:rsidR="00BE25FA" w:rsidRPr="00782768" w:rsidRDefault="00BE25FA" w:rsidP="00782768">
      <w:pPr>
        <w:pStyle w:val="2"/>
        <w:widowControl w:val="0"/>
        <w:spacing w:line="360" w:lineRule="auto"/>
        <w:ind w:firstLine="709"/>
        <w:rPr>
          <w:sz w:val="28"/>
          <w:szCs w:val="28"/>
        </w:rPr>
      </w:pPr>
      <w:r w:rsidRPr="00782768">
        <w:rPr>
          <w:sz w:val="28"/>
          <w:szCs w:val="28"/>
        </w:rPr>
        <w:t xml:space="preserve">Расчетное значение </w:t>
      </w:r>
      <w:r w:rsidRPr="00782768">
        <w:rPr>
          <w:sz w:val="28"/>
          <w:szCs w:val="28"/>
        </w:rPr>
        <w:sym w:font="Symbol" w:char="F068"/>
      </w:r>
      <w:r w:rsidRPr="00782768">
        <w:rPr>
          <w:sz w:val="28"/>
          <w:szCs w:val="28"/>
          <w:vertAlign w:val="subscript"/>
        </w:rPr>
        <w:t>ц</w:t>
      </w:r>
      <w:r w:rsidRPr="00782768">
        <w:rPr>
          <w:sz w:val="28"/>
          <w:szCs w:val="28"/>
        </w:rPr>
        <w:t xml:space="preserve"> оказалось выше требуемого, т.е. циклон пригоден для очистки газа с заданными параметрами.</w:t>
      </w:r>
    </w:p>
    <w:p w:rsidR="00BE25FA" w:rsidRPr="00790C6D" w:rsidRDefault="00253AF3" w:rsidP="00782768">
      <w:pPr>
        <w:pStyle w:val="2"/>
        <w:widowControl w:val="0"/>
        <w:spacing w:line="360" w:lineRule="auto"/>
        <w:ind w:firstLine="709"/>
        <w:rPr>
          <w:b/>
          <w:bCs/>
          <w:sz w:val="28"/>
          <w:szCs w:val="28"/>
        </w:rPr>
      </w:pPr>
      <w:r>
        <w:rPr>
          <w:sz w:val="28"/>
          <w:szCs w:val="28"/>
        </w:rPr>
        <w:br w:type="page"/>
      </w:r>
      <w:r w:rsidR="00BE25FA" w:rsidRPr="00790C6D">
        <w:rPr>
          <w:b/>
          <w:bCs/>
          <w:sz w:val="28"/>
          <w:szCs w:val="28"/>
        </w:rPr>
        <w:t>Заключение</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Итоги выполненной работы можно сформулировать следующим образом:</w:t>
      </w:r>
    </w:p>
    <w:p w:rsidR="00BE25FA" w:rsidRPr="00782768" w:rsidRDefault="00BE25FA" w:rsidP="00782768">
      <w:pPr>
        <w:pStyle w:val="2"/>
        <w:widowControl w:val="0"/>
        <w:numPr>
          <w:ilvl w:val="0"/>
          <w:numId w:val="5"/>
        </w:numPr>
        <w:spacing w:line="360" w:lineRule="auto"/>
        <w:ind w:left="0" w:firstLine="709"/>
        <w:rPr>
          <w:sz w:val="28"/>
          <w:szCs w:val="28"/>
        </w:rPr>
      </w:pPr>
      <w:r w:rsidRPr="00782768">
        <w:rPr>
          <w:sz w:val="28"/>
          <w:szCs w:val="28"/>
        </w:rPr>
        <w:t>Проведен анализ заготовки сена. Обозначены сроки уборки трав.</w:t>
      </w:r>
    </w:p>
    <w:p w:rsidR="00BE25FA" w:rsidRPr="00782768" w:rsidRDefault="00BE25FA" w:rsidP="00782768">
      <w:pPr>
        <w:pStyle w:val="2"/>
        <w:widowControl w:val="0"/>
        <w:numPr>
          <w:ilvl w:val="0"/>
          <w:numId w:val="5"/>
        </w:numPr>
        <w:spacing w:line="360" w:lineRule="auto"/>
        <w:ind w:left="0" w:firstLine="709"/>
        <w:rPr>
          <w:sz w:val="28"/>
          <w:szCs w:val="28"/>
        </w:rPr>
      </w:pPr>
      <w:r w:rsidRPr="00782768">
        <w:rPr>
          <w:sz w:val="28"/>
          <w:szCs w:val="28"/>
        </w:rPr>
        <w:t>Проведен анализ существующих конструкций ротационных косилок, зарубежных образцов.</w:t>
      </w:r>
    </w:p>
    <w:p w:rsidR="00BE25FA" w:rsidRPr="00782768" w:rsidRDefault="00BE25FA" w:rsidP="00782768">
      <w:pPr>
        <w:pStyle w:val="2"/>
        <w:widowControl w:val="0"/>
        <w:numPr>
          <w:ilvl w:val="0"/>
          <w:numId w:val="5"/>
        </w:numPr>
        <w:spacing w:line="360" w:lineRule="auto"/>
        <w:ind w:left="0" w:firstLine="709"/>
        <w:rPr>
          <w:sz w:val="28"/>
          <w:szCs w:val="28"/>
        </w:rPr>
      </w:pPr>
      <w:r w:rsidRPr="00782768">
        <w:rPr>
          <w:sz w:val="28"/>
          <w:szCs w:val="28"/>
        </w:rPr>
        <w:t>Выявлены основные недостатки существующих отечественных ротационных косилок.</w:t>
      </w:r>
    </w:p>
    <w:p w:rsidR="00BE25FA" w:rsidRPr="00782768" w:rsidRDefault="00BE25FA" w:rsidP="00782768">
      <w:pPr>
        <w:pStyle w:val="2"/>
        <w:widowControl w:val="0"/>
        <w:numPr>
          <w:ilvl w:val="0"/>
          <w:numId w:val="5"/>
        </w:numPr>
        <w:spacing w:line="360" w:lineRule="auto"/>
        <w:ind w:left="0" w:firstLine="709"/>
        <w:rPr>
          <w:sz w:val="28"/>
          <w:szCs w:val="28"/>
        </w:rPr>
      </w:pPr>
      <w:r w:rsidRPr="00782768">
        <w:rPr>
          <w:sz w:val="28"/>
          <w:szCs w:val="28"/>
        </w:rPr>
        <w:t>Обозначены основные пути модернизации ротационной косилки КРН-2.1</w:t>
      </w:r>
    </w:p>
    <w:p w:rsidR="00BE25FA" w:rsidRPr="00782768" w:rsidRDefault="00BE25FA" w:rsidP="00782768">
      <w:pPr>
        <w:pStyle w:val="2"/>
        <w:widowControl w:val="0"/>
        <w:numPr>
          <w:ilvl w:val="0"/>
          <w:numId w:val="5"/>
        </w:numPr>
        <w:spacing w:line="360" w:lineRule="auto"/>
        <w:ind w:left="0" w:firstLine="709"/>
        <w:rPr>
          <w:sz w:val="28"/>
          <w:szCs w:val="28"/>
        </w:rPr>
      </w:pPr>
      <w:r w:rsidRPr="00782768">
        <w:rPr>
          <w:sz w:val="28"/>
          <w:szCs w:val="28"/>
        </w:rPr>
        <w:t>Проведены основные расчеты модернизированной косилки.</w:t>
      </w:r>
    </w:p>
    <w:p w:rsidR="00BE25FA" w:rsidRPr="00782768" w:rsidRDefault="00BE25FA" w:rsidP="00782768">
      <w:pPr>
        <w:pStyle w:val="2"/>
        <w:widowControl w:val="0"/>
        <w:numPr>
          <w:ilvl w:val="0"/>
          <w:numId w:val="5"/>
        </w:numPr>
        <w:spacing w:line="360" w:lineRule="auto"/>
        <w:ind w:left="0" w:firstLine="709"/>
        <w:rPr>
          <w:sz w:val="28"/>
          <w:szCs w:val="28"/>
        </w:rPr>
      </w:pPr>
      <w:r w:rsidRPr="00782768">
        <w:rPr>
          <w:sz w:val="28"/>
          <w:szCs w:val="28"/>
        </w:rPr>
        <w:t>Обозначены дальнейшие пути развития.</w:t>
      </w:r>
    </w:p>
    <w:p w:rsidR="00BE25FA" w:rsidRPr="00790C6D" w:rsidRDefault="00790C6D" w:rsidP="00782768">
      <w:pPr>
        <w:pStyle w:val="2"/>
        <w:widowControl w:val="0"/>
        <w:spacing w:line="360" w:lineRule="auto"/>
        <w:ind w:firstLine="709"/>
        <w:rPr>
          <w:b/>
          <w:bCs/>
          <w:sz w:val="28"/>
          <w:szCs w:val="28"/>
        </w:rPr>
      </w:pPr>
      <w:r>
        <w:rPr>
          <w:sz w:val="28"/>
          <w:szCs w:val="28"/>
        </w:rPr>
        <w:br w:type="page"/>
      </w:r>
      <w:r w:rsidR="00BE25FA" w:rsidRPr="00790C6D">
        <w:rPr>
          <w:b/>
          <w:bCs/>
          <w:sz w:val="28"/>
          <w:szCs w:val="28"/>
        </w:rPr>
        <w:t>Список литературы:</w:t>
      </w:r>
    </w:p>
    <w:p w:rsidR="00BE25FA" w:rsidRPr="00782768" w:rsidRDefault="00BE25FA" w:rsidP="00782768">
      <w:pPr>
        <w:pStyle w:val="2"/>
        <w:widowControl w:val="0"/>
        <w:spacing w:line="360" w:lineRule="auto"/>
        <w:ind w:firstLine="709"/>
        <w:rPr>
          <w:sz w:val="28"/>
          <w:szCs w:val="28"/>
        </w:rPr>
      </w:pPr>
    </w:p>
    <w:p w:rsidR="00BE25FA" w:rsidRPr="00782768" w:rsidRDefault="00BE25FA" w:rsidP="00782768">
      <w:pPr>
        <w:pStyle w:val="2"/>
        <w:widowControl w:val="0"/>
        <w:spacing w:line="360" w:lineRule="auto"/>
        <w:ind w:firstLine="709"/>
        <w:rPr>
          <w:sz w:val="28"/>
          <w:szCs w:val="28"/>
        </w:rPr>
      </w:pPr>
      <w:r w:rsidRPr="00782768">
        <w:rPr>
          <w:sz w:val="28"/>
          <w:szCs w:val="28"/>
        </w:rPr>
        <w:t>1.ОсобовВ.И., Васильев Г.К.</w:t>
      </w:r>
      <w:r>
        <w:rPr>
          <w:sz w:val="28"/>
          <w:szCs w:val="28"/>
        </w:rPr>
        <w:t xml:space="preserve"> </w:t>
      </w:r>
      <w:r w:rsidRPr="00782768">
        <w:rPr>
          <w:sz w:val="28"/>
          <w:szCs w:val="28"/>
        </w:rPr>
        <w:t>Сеноуборочные машины и комплексы.-М.: Машиностроение, 1983.-304с.</w:t>
      </w:r>
    </w:p>
    <w:p w:rsidR="00BE25FA" w:rsidRPr="00782768" w:rsidRDefault="00BE25FA" w:rsidP="00782768">
      <w:pPr>
        <w:pStyle w:val="2"/>
        <w:widowControl w:val="0"/>
        <w:spacing w:line="360" w:lineRule="auto"/>
        <w:ind w:firstLine="709"/>
        <w:rPr>
          <w:sz w:val="28"/>
          <w:szCs w:val="28"/>
        </w:rPr>
      </w:pPr>
      <w:r w:rsidRPr="00782768">
        <w:rPr>
          <w:sz w:val="28"/>
          <w:szCs w:val="28"/>
        </w:rPr>
        <w:t>2.Осьмяк В.Я., Пономаренко А.Ф. Эксплуатация кормоуборочных машин.- М.: Агропромиздат, 1990.-270с.</w:t>
      </w:r>
    </w:p>
    <w:p w:rsidR="00BE25FA" w:rsidRPr="00782768" w:rsidRDefault="00BE25FA" w:rsidP="00782768">
      <w:pPr>
        <w:pStyle w:val="2"/>
        <w:widowControl w:val="0"/>
        <w:spacing w:line="360" w:lineRule="auto"/>
        <w:ind w:firstLine="709"/>
        <w:rPr>
          <w:sz w:val="28"/>
          <w:szCs w:val="28"/>
        </w:rPr>
      </w:pPr>
      <w:r w:rsidRPr="00782768">
        <w:rPr>
          <w:sz w:val="28"/>
          <w:szCs w:val="28"/>
        </w:rPr>
        <w:t>3. Скоростная сельскохозяйственная техника. Альбом-справочник.-М.: Россельхозиздат, 1977.-150с.</w:t>
      </w:r>
    </w:p>
    <w:p w:rsidR="00BE25FA" w:rsidRPr="00782768" w:rsidRDefault="00BE25FA" w:rsidP="00782768">
      <w:pPr>
        <w:pStyle w:val="2"/>
        <w:widowControl w:val="0"/>
        <w:spacing w:line="360" w:lineRule="auto"/>
        <w:ind w:firstLine="709"/>
        <w:rPr>
          <w:sz w:val="28"/>
          <w:szCs w:val="28"/>
        </w:rPr>
      </w:pPr>
      <w:r w:rsidRPr="00782768">
        <w:rPr>
          <w:sz w:val="28"/>
          <w:szCs w:val="28"/>
        </w:rPr>
        <w:t>4.Горбачев И.В., Окнин Б.С., Халанский В.М. Справочник механизатора.-М.: Агропромиздат,1985.-350с.</w:t>
      </w:r>
    </w:p>
    <w:p w:rsidR="00BE25FA" w:rsidRPr="00782768" w:rsidRDefault="00BE25FA" w:rsidP="00782768">
      <w:pPr>
        <w:pStyle w:val="2"/>
        <w:widowControl w:val="0"/>
        <w:spacing w:line="360" w:lineRule="auto"/>
        <w:ind w:firstLine="709"/>
        <w:rPr>
          <w:sz w:val="28"/>
          <w:szCs w:val="28"/>
        </w:rPr>
      </w:pPr>
      <w:r w:rsidRPr="00782768">
        <w:rPr>
          <w:sz w:val="28"/>
          <w:szCs w:val="28"/>
        </w:rPr>
        <w:t>5.Справочник технолога-машитостроителя. Под редакцией</w:t>
      </w:r>
    </w:p>
    <w:p w:rsidR="00BE25FA" w:rsidRPr="00782768" w:rsidRDefault="00BE25FA" w:rsidP="00782768">
      <w:pPr>
        <w:pStyle w:val="2"/>
        <w:widowControl w:val="0"/>
        <w:spacing w:line="360" w:lineRule="auto"/>
        <w:ind w:firstLine="709"/>
        <w:rPr>
          <w:sz w:val="28"/>
          <w:szCs w:val="28"/>
        </w:rPr>
      </w:pPr>
      <w:r w:rsidRPr="00782768">
        <w:rPr>
          <w:sz w:val="28"/>
          <w:szCs w:val="28"/>
        </w:rPr>
        <w:t>Косиловой А.Г. и Мещерякова Р.К.-М.: Машиностроение, 1986.-720с.</w:t>
      </w:r>
    </w:p>
    <w:p w:rsidR="00BE25FA" w:rsidRPr="00782768" w:rsidRDefault="00BE25FA" w:rsidP="00782768">
      <w:pPr>
        <w:pStyle w:val="2"/>
        <w:widowControl w:val="0"/>
        <w:spacing w:line="360" w:lineRule="auto"/>
        <w:ind w:firstLine="709"/>
        <w:rPr>
          <w:sz w:val="28"/>
          <w:szCs w:val="28"/>
        </w:rPr>
      </w:pPr>
      <w:r w:rsidRPr="00782768">
        <w:rPr>
          <w:sz w:val="28"/>
          <w:szCs w:val="28"/>
        </w:rPr>
        <w:t>6.Авдеев М.В. Технология ремонта машин и оборудования.-М.: Агропромиздат,1986.-200с.</w:t>
      </w:r>
    </w:p>
    <w:p w:rsidR="00BE25FA" w:rsidRPr="00782768" w:rsidRDefault="00BE25FA" w:rsidP="00782768">
      <w:pPr>
        <w:pStyle w:val="2"/>
        <w:widowControl w:val="0"/>
        <w:spacing w:line="360" w:lineRule="auto"/>
        <w:ind w:firstLine="709"/>
        <w:rPr>
          <w:sz w:val="28"/>
          <w:szCs w:val="28"/>
        </w:rPr>
      </w:pPr>
      <w:r w:rsidRPr="00782768">
        <w:rPr>
          <w:sz w:val="28"/>
          <w:szCs w:val="28"/>
        </w:rPr>
        <w:t>7.Сабликов М.В., Кузьмин М.В. Курсовое и дипломное проектирование по сельскохозяйственным машинам.-М.: “ Колос”,1973.-190с.</w:t>
      </w:r>
    </w:p>
    <w:p w:rsidR="00BE25FA" w:rsidRPr="00782768" w:rsidRDefault="00BE25FA" w:rsidP="00782768">
      <w:pPr>
        <w:pStyle w:val="2"/>
        <w:widowControl w:val="0"/>
        <w:spacing w:line="360" w:lineRule="auto"/>
        <w:ind w:firstLine="709"/>
        <w:rPr>
          <w:sz w:val="28"/>
          <w:szCs w:val="28"/>
        </w:rPr>
      </w:pPr>
      <w:r w:rsidRPr="00782768">
        <w:rPr>
          <w:sz w:val="28"/>
          <w:szCs w:val="28"/>
        </w:rPr>
        <w:t>8.Иванов М.Н., Иванов В.Н. Детали машин</w:t>
      </w:r>
      <w:r w:rsidR="00D11175">
        <w:rPr>
          <w:sz w:val="28"/>
          <w:szCs w:val="28"/>
        </w:rPr>
        <w:t>.</w:t>
      </w:r>
      <w:r w:rsidRPr="00782768">
        <w:rPr>
          <w:sz w:val="28"/>
          <w:szCs w:val="28"/>
        </w:rPr>
        <w:t>Курсовое проектирование.-М.: “Высшая школа”,1975.-220с.</w:t>
      </w:r>
    </w:p>
    <w:p w:rsidR="00BE25FA" w:rsidRPr="00782768" w:rsidRDefault="00BE25FA" w:rsidP="00782768">
      <w:pPr>
        <w:pStyle w:val="2"/>
        <w:widowControl w:val="0"/>
        <w:spacing w:line="360" w:lineRule="auto"/>
        <w:ind w:firstLine="709"/>
        <w:rPr>
          <w:sz w:val="28"/>
          <w:szCs w:val="28"/>
        </w:rPr>
      </w:pPr>
      <w:r w:rsidRPr="00782768">
        <w:rPr>
          <w:sz w:val="28"/>
          <w:szCs w:val="28"/>
        </w:rPr>
        <w:t>9.Дунаев П.Ф., Леликов О.П. Детали машин</w:t>
      </w:r>
      <w:r w:rsidR="00D11175">
        <w:rPr>
          <w:sz w:val="28"/>
          <w:szCs w:val="28"/>
        </w:rPr>
        <w:t>.</w:t>
      </w:r>
      <w:r w:rsidRPr="00782768">
        <w:rPr>
          <w:sz w:val="28"/>
          <w:szCs w:val="28"/>
        </w:rPr>
        <w:t>Курсовое проектирование.-М.: “Высшая школа”,1990.-400с.</w:t>
      </w:r>
    </w:p>
    <w:p w:rsidR="00BE25FA" w:rsidRPr="00782768" w:rsidRDefault="00BE25FA" w:rsidP="00782768">
      <w:pPr>
        <w:pStyle w:val="2"/>
        <w:widowControl w:val="0"/>
        <w:spacing w:line="360" w:lineRule="auto"/>
        <w:ind w:firstLine="709"/>
        <w:rPr>
          <w:sz w:val="28"/>
          <w:szCs w:val="28"/>
        </w:rPr>
      </w:pPr>
      <w:r w:rsidRPr="00782768">
        <w:rPr>
          <w:sz w:val="28"/>
          <w:szCs w:val="28"/>
        </w:rPr>
        <w:t>10.Иосилевич Г.Б. Детали машин.-М.: Машиностроение,1988.-360с.</w:t>
      </w:r>
    </w:p>
    <w:p w:rsidR="00BE25FA" w:rsidRPr="00782768" w:rsidRDefault="00BE25FA" w:rsidP="00782768">
      <w:pPr>
        <w:pStyle w:val="2"/>
        <w:widowControl w:val="0"/>
        <w:spacing w:line="360" w:lineRule="auto"/>
        <w:ind w:firstLine="709"/>
        <w:rPr>
          <w:sz w:val="28"/>
          <w:szCs w:val="28"/>
        </w:rPr>
      </w:pPr>
      <w:r w:rsidRPr="00782768">
        <w:rPr>
          <w:sz w:val="28"/>
          <w:szCs w:val="28"/>
        </w:rPr>
        <w:t>11.Машиностроительное черчение. Под редакцией Вяткина Г.П.-М.: Машиностроение,1977.-290с.</w:t>
      </w:r>
    </w:p>
    <w:p w:rsidR="00BE25FA" w:rsidRPr="00782768" w:rsidRDefault="00BE25FA" w:rsidP="00782768">
      <w:pPr>
        <w:pStyle w:val="2"/>
        <w:widowControl w:val="0"/>
        <w:spacing w:line="360" w:lineRule="auto"/>
        <w:ind w:firstLine="709"/>
        <w:rPr>
          <w:sz w:val="28"/>
          <w:szCs w:val="28"/>
        </w:rPr>
      </w:pPr>
      <w:r w:rsidRPr="00782768">
        <w:rPr>
          <w:sz w:val="28"/>
          <w:szCs w:val="28"/>
        </w:rPr>
        <w:t>12.Артеменко Н.А. Экономическая</w:t>
      </w:r>
      <w:r>
        <w:rPr>
          <w:sz w:val="28"/>
          <w:szCs w:val="28"/>
        </w:rPr>
        <w:t xml:space="preserve"> </w:t>
      </w:r>
      <w:r w:rsidRPr="00782768">
        <w:rPr>
          <w:sz w:val="28"/>
          <w:szCs w:val="28"/>
        </w:rPr>
        <w:t>эффективная использования сельскохозяйственной техники.-М.: Агропромиздат,1985.-300с.</w:t>
      </w:r>
    </w:p>
    <w:p w:rsidR="00BE25FA" w:rsidRPr="00782768" w:rsidRDefault="00BE25FA" w:rsidP="00782768">
      <w:pPr>
        <w:pStyle w:val="2"/>
        <w:widowControl w:val="0"/>
        <w:spacing w:line="360" w:lineRule="auto"/>
        <w:ind w:firstLine="709"/>
        <w:rPr>
          <w:sz w:val="28"/>
          <w:szCs w:val="28"/>
        </w:rPr>
      </w:pPr>
      <w:r w:rsidRPr="00782768">
        <w:rPr>
          <w:sz w:val="28"/>
          <w:szCs w:val="28"/>
        </w:rPr>
        <w:t>13.Конкин Ю.А. Экономика ремонта сельскохозяйственной техники.-</w:t>
      </w:r>
    </w:p>
    <w:p w:rsidR="00BE25FA" w:rsidRPr="00782768" w:rsidRDefault="00BE25FA" w:rsidP="00782768">
      <w:pPr>
        <w:pStyle w:val="2"/>
        <w:widowControl w:val="0"/>
        <w:spacing w:line="360" w:lineRule="auto"/>
        <w:ind w:firstLine="709"/>
        <w:rPr>
          <w:sz w:val="28"/>
          <w:szCs w:val="28"/>
        </w:rPr>
      </w:pPr>
      <w:r w:rsidRPr="00782768">
        <w:rPr>
          <w:sz w:val="28"/>
          <w:szCs w:val="28"/>
        </w:rPr>
        <w:t>М.: Агропромиздат,1990.-190с.</w:t>
      </w:r>
    </w:p>
    <w:p w:rsidR="00BE25FA" w:rsidRPr="00782768" w:rsidRDefault="00BE25FA" w:rsidP="00782768">
      <w:pPr>
        <w:pStyle w:val="2"/>
        <w:widowControl w:val="0"/>
        <w:spacing w:line="360" w:lineRule="auto"/>
        <w:ind w:firstLine="709"/>
        <w:rPr>
          <w:sz w:val="28"/>
          <w:szCs w:val="28"/>
        </w:rPr>
      </w:pPr>
      <w:r w:rsidRPr="00782768">
        <w:rPr>
          <w:sz w:val="28"/>
          <w:szCs w:val="28"/>
        </w:rPr>
        <w:t>14.Калашин А.И. Охрана труда.-М.: Агропромиздат,1991.-400с.</w:t>
      </w:r>
    </w:p>
    <w:sectPr w:rsidR="00BE25FA" w:rsidRPr="00782768" w:rsidSect="00782768">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D162C"/>
    <w:multiLevelType w:val="multilevel"/>
    <w:tmpl w:val="A6021A64"/>
    <w:lvl w:ilvl="0">
      <w:start w:val="3"/>
      <w:numFmt w:val="decimal"/>
      <w:lvlText w:val="%1."/>
      <w:lvlJc w:val="left"/>
      <w:pPr>
        <w:tabs>
          <w:tab w:val="num" w:pos="1410"/>
        </w:tabs>
        <w:ind w:left="1410" w:hanging="1410"/>
      </w:pPr>
      <w:rPr>
        <w:rFonts w:hint="default"/>
      </w:rPr>
    </w:lvl>
    <w:lvl w:ilvl="1">
      <w:start w:val="11"/>
      <w:numFmt w:val="decimal"/>
      <w:lvlText w:val="%1.%2."/>
      <w:lvlJc w:val="left"/>
      <w:pPr>
        <w:tabs>
          <w:tab w:val="num" w:pos="1410"/>
        </w:tabs>
        <w:ind w:left="1410" w:hanging="1410"/>
      </w:pPr>
      <w:rPr>
        <w:rFonts w:hint="default"/>
      </w:rPr>
    </w:lvl>
    <w:lvl w:ilvl="2">
      <w:start w:val="1"/>
      <w:numFmt w:val="decimal"/>
      <w:lvlText w:val="%1.%2.%3."/>
      <w:lvlJc w:val="left"/>
      <w:pPr>
        <w:tabs>
          <w:tab w:val="num" w:pos="1410"/>
        </w:tabs>
        <w:ind w:left="1410" w:hanging="1410"/>
      </w:pPr>
      <w:rPr>
        <w:rFonts w:hint="default"/>
      </w:rPr>
    </w:lvl>
    <w:lvl w:ilvl="3">
      <w:start w:val="1"/>
      <w:numFmt w:val="decimal"/>
      <w:lvlText w:val="%1.%2.%3.%4."/>
      <w:lvlJc w:val="left"/>
      <w:pPr>
        <w:tabs>
          <w:tab w:val="num" w:pos="1410"/>
        </w:tabs>
        <w:ind w:left="1410" w:hanging="1410"/>
      </w:pPr>
      <w:rPr>
        <w:rFonts w:hint="default"/>
      </w:rPr>
    </w:lvl>
    <w:lvl w:ilvl="4">
      <w:start w:val="1"/>
      <w:numFmt w:val="decimal"/>
      <w:lvlText w:val="%1.%2.%3.%4.%5."/>
      <w:lvlJc w:val="left"/>
      <w:pPr>
        <w:tabs>
          <w:tab w:val="num" w:pos="1410"/>
        </w:tabs>
        <w:ind w:left="1410" w:hanging="141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
    <w:nsid w:val="0B206CC0"/>
    <w:multiLevelType w:val="multilevel"/>
    <w:tmpl w:val="94946460"/>
    <w:lvl w:ilvl="0">
      <w:start w:val="3"/>
      <w:numFmt w:val="decimal"/>
      <w:lvlText w:val="%1"/>
      <w:lvlJc w:val="left"/>
      <w:pPr>
        <w:tabs>
          <w:tab w:val="num" w:pos="360"/>
        </w:tabs>
        <w:ind w:left="360" w:hanging="360"/>
      </w:pPr>
      <w:rPr>
        <w:rFonts w:hint="default"/>
      </w:rPr>
    </w:lvl>
    <w:lvl w:ilvl="1">
      <w:start w:val="6"/>
      <w:numFmt w:val="decimal"/>
      <w:lvlText w:val="%1.%2"/>
      <w:lvlJc w:val="left"/>
      <w:pPr>
        <w:tabs>
          <w:tab w:val="num" w:pos="1770"/>
        </w:tabs>
        <w:ind w:left="1770" w:hanging="360"/>
      </w:pPr>
      <w:rPr>
        <w:rFonts w:hint="default"/>
      </w:rPr>
    </w:lvl>
    <w:lvl w:ilvl="2">
      <w:start w:val="1"/>
      <w:numFmt w:val="decimal"/>
      <w:lvlText w:val="%1.%2.%3"/>
      <w:lvlJc w:val="left"/>
      <w:pPr>
        <w:tabs>
          <w:tab w:val="num" w:pos="3540"/>
        </w:tabs>
        <w:ind w:left="3540" w:hanging="720"/>
      </w:pPr>
      <w:rPr>
        <w:rFonts w:hint="default"/>
      </w:rPr>
    </w:lvl>
    <w:lvl w:ilvl="3">
      <w:start w:val="1"/>
      <w:numFmt w:val="decimal"/>
      <w:lvlText w:val="%1.%2.%3.%4"/>
      <w:lvlJc w:val="left"/>
      <w:pPr>
        <w:tabs>
          <w:tab w:val="num" w:pos="5310"/>
        </w:tabs>
        <w:ind w:left="5310" w:hanging="1080"/>
      </w:pPr>
      <w:rPr>
        <w:rFonts w:hint="default"/>
      </w:rPr>
    </w:lvl>
    <w:lvl w:ilvl="4">
      <w:start w:val="1"/>
      <w:numFmt w:val="decimal"/>
      <w:lvlText w:val="%1.%2.%3.%4.%5"/>
      <w:lvlJc w:val="left"/>
      <w:pPr>
        <w:tabs>
          <w:tab w:val="num" w:pos="6720"/>
        </w:tabs>
        <w:ind w:left="6720" w:hanging="1080"/>
      </w:pPr>
      <w:rPr>
        <w:rFonts w:hint="default"/>
      </w:rPr>
    </w:lvl>
    <w:lvl w:ilvl="5">
      <w:start w:val="1"/>
      <w:numFmt w:val="decimal"/>
      <w:lvlText w:val="%1.%2.%3.%4.%5.%6"/>
      <w:lvlJc w:val="left"/>
      <w:pPr>
        <w:tabs>
          <w:tab w:val="num" w:pos="8490"/>
        </w:tabs>
        <w:ind w:left="8490" w:hanging="1440"/>
      </w:pPr>
      <w:rPr>
        <w:rFonts w:hint="default"/>
      </w:rPr>
    </w:lvl>
    <w:lvl w:ilvl="6">
      <w:start w:val="1"/>
      <w:numFmt w:val="decimal"/>
      <w:lvlText w:val="%1.%2.%3.%4.%5.%6.%7"/>
      <w:lvlJc w:val="left"/>
      <w:pPr>
        <w:tabs>
          <w:tab w:val="num" w:pos="9900"/>
        </w:tabs>
        <w:ind w:left="9900" w:hanging="1440"/>
      </w:pPr>
      <w:rPr>
        <w:rFonts w:hint="default"/>
      </w:rPr>
    </w:lvl>
    <w:lvl w:ilvl="7">
      <w:start w:val="1"/>
      <w:numFmt w:val="decimal"/>
      <w:lvlText w:val="%1.%2.%3.%4.%5.%6.%7.%8"/>
      <w:lvlJc w:val="left"/>
      <w:pPr>
        <w:tabs>
          <w:tab w:val="num" w:pos="11670"/>
        </w:tabs>
        <w:ind w:left="11670" w:hanging="1800"/>
      </w:pPr>
      <w:rPr>
        <w:rFonts w:hint="default"/>
      </w:rPr>
    </w:lvl>
    <w:lvl w:ilvl="8">
      <w:start w:val="1"/>
      <w:numFmt w:val="decimal"/>
      <w:lvlText w:val="%1.%2.%3.%4.%5.%6.%7.%8.%9"/>
      <w:lvlJc w:val="left"/>
      <w:pPr>
        <w:tabs>
          <w:tab w:val="num" w:pos="13440"/>
        </w:tabs>
        <w:ind w:left="13440" w:hanging="2160"/>
      </w:pPr>
      <w:rPr>
        <w:rFonts w:hint="default"/>
      </w:rPr>
    </w:lvl>
  </w:abstractNum>
  <w:abstractNum w:abstractNumId="2">
    <w:nsid w:val="0BCD6D05"/>
    <w:multiLevelType w:val="singleLevel"/>
    <w:tmpl w:val="43D0FB08"/>
    <w:lvl w:ilvl="0">
      <w:start w:val="3"/>
      <w:numFmt w:val="decimal"/>
      <w:lvlText w:val="%1."/>
      <w:lvlJc w:val="left"/>
      <w:pPr>
        <w:tabs>
          <w:tab w:val="num" w:pos="1440"/>
        </w:tabs>
        <w:ind w:left="1440" w:hanging="360"/>
      </w:pPr>
      <w:rPr>
        <w:rFonts w:hint="default"/>
      </w:rPr>
    </w:lvl>
  </w:abstractNum>
  <w:abstractNum w:abstractNumId="3">
    <w:nsid w:val="0FE024AD"/>
    <w:multiLevelType w:val="multilevel"/>
    <w:tmpl w:val="984E67A2"/>
    <w:lvl w:ilvl="0">
      <w:start w:val="3"/>
      <w:numFmt w:val="decimal"/>
      <w:lvlText w:val="%1"/>
      <w:lvlJc w:val="left"/>
      <w:pPr>
        <w:tabs>
          <w:tab w:val="num" w:pos="360"/>
        </w:tabs>
        <w:ind w:left="360" w:hanging="360"/>
      </w:pPr>
      <w:rPr>
        <w:rFonts w:hint="default"/>
      </w:rPr>
    </w:lvl>
    <w:lvl w:ilvl="1">
      <w:start w:val="9"/>
      <w:numFmt w:val="decimal"/>
      <w:lvlText w:val="%1.%2"/>
      <w:lvlJc w:val="left"/>
      <w:pPr>
        <w:tabs>
          <w:tab w:val="num" w:pos="1770"/>
        </w:tabs>
        <w:ind w:left="1770" w:hanging="360"/>
      </w:pPr>
      <w:rPr>
        <w:rFonts w:hint="default"/>
      </w:rPr>
    </w:lvl>
    <w:lvl w:ilvl="2">
      <w:start w:val="1"/>
      <w:numFmt w:val="decimal"/>
      <w:lvlText w:val="%1.%2.%3"/>
      <w:lvlJc w:val="left"/>
      <w:pPr>
        <w:tabs>
          <w:tab w:val="num" w:pos="3540"/>
        </w:tabs>
        <w:ind w:left="3540" w:hanging="720"/>
      </w:pPr>
      <w:rPr>
        <w:rFonts w:hint="default"/>
      </w:rPr>
    </w:lvl>
    <w:lvl w:ilvl="3">
      <w:start w:val="1"/>
      <w:numFmt w:val="decimal"/>
      <w:lvlText w:val="%1.%2.%3.%4"/>
      <w:lvlJc w:val="left"/>
      <w:pPr>
        <w:tabs>
          <w:tab w:val="num" w:pos="5310"/>
        </w:tabs>
        <w:ind w:left="5310" w:hanging="1080"/>
      </w:pPr>
      <w:rPr>
        <w:rFonts w:hint="default"/>
      </w:rPr>
    </w:lvl>
    <w:lvl w:ilvl="4">
      <w:start w:val="1"/>
      <w:numFmt w:val="decimal"/>
      <w:lvlText w:val="%1.%2.%3.%4.%5"/>
      <w:lvlJc w:val="left"/>
      <w:pPr>
        <w:tabs>
          <w:tab w:val="num" w:pos="6720"/>
        </w:tabs>
        <w:ind w:left="6720" w:hanging="1080"/>
      </w:pPr>
      <w:rPr>
        <w:rFonts w:hint="default"/>
      </w:rPr>
    </w:lvl>
    <w:lvl w:ilvl="5">
      <w:start w:val="1"/>
      <w:numFmt w:val="decimal"/>
      <w:lvlText w:val="%1.%2.%3.%4.%5.%6"/>
      <w:lvlJc w:val="left"/>
      <w:pPr>
        <w:tabs>
          <w:tab w:val="num" w:pos="8490"/>
        </w:tabs>
        <w:ind w:left="8490" w:hanging="1440"/>
      </w:pPr>
      <w:rPr>
        <w:rFonts w:hint="default"/>
      </w:rPr>
    </w:lvl>
    <w:lvl w:ilvl="6">
      <w:start w:val="1"/>
      <w:numFmt w:val="decimal"/>
      <w:lvlText w:val="%1.%2.%3.%4.%5.%6.%7"/>
      <w:lvlJc w:val="left"/>
      <w:pPr>
        <w:tabs>
          <w:tab w:val="num" w:pos="9900"/>
        </w:tabs>
        <w:ind w:left="9900" w:hanging="1440"/>
      </w:pPr>
      <w:rPr>
        <w:rFonts w:hint="default"/>
      </w:rPr>
    </w:lvl>
    <w:lvl w:ilvl="7">
      <w:start w:val="1"/>
      <w:numFmt w:val="decimal"/>
      <w:lvlText w:val="%1.%2.%3.%4.%5.%6.%7.%8"/>
      <w:lvlJc w:val="left"/>
      <w:pPr>
        <w:tabs>
          <w:tab w:val="num" w:pos="11670"/>
        </w:tabs>
        <w:ind w:left="11670" w:hanging="1800"/>
      </w:pPr>
      <w:rPr>
        <w:rFonts w:hint="default"/>
      </w:rPr>
    </w:lvl>
    <w:lvl w:ilvl="8">
      <w:start w:val="1"/>
      <w:numFmt w:val="decimal"/>
      <w:lvlText w:val="%1.%2.%3.%4.%5.%6.%7.%8.%9"/>
      <w:lvlJc w:val="left"/>
      <w:pPr>
        <w:tabs>
          <w:tab w:val="num" w:pos="13440"/>
        </w:tabs>
        <w:ind w:left="13440" w:hanging="2160"/>
      </w:pPr>
      <w:rPr>
        <w:rFonts w:hint="default"/>
      </w:rPr>
    </w:lvl>
  </w:abstractNum>
  <w:abstractNum w:abstractNumId="4">
    <w:nsid w:val="156C7DAC"/>
    <w:multiLevelType w:val="multilevel"/>
    <w:tmpl w:val="21668B34"/>
    <w:lvl w:ilvl="0">
      <w:start w:val="6"/>
      <w:numFmt w:val="decimal"/>
      <w:lvlText w:val="%1"/>
      <w:lvlJc w:val="left"/>
      <w:pPr>
        <w:tabs>
          <w:tab w:val="num" w:pos="630"/>
        </w:tabs>
        <w:ind w:left="630" w:hanging="630"/>
      </w:pPr>
      <w:rPr>
        <w:rFonts w:hint="default"/>
      </w:rPr>
    </w:lvl>
    <w:lvl w:ilvl="1">
      <w:start w:val="5"/>
      <w:numFmt w:val="decimal"/>
      <w:lvlText w:val="%1.%2"/>
      <w:lvlJc w:val="left"/>
      <w:pPr>
        <w:tabs>
          <w:tab w:val="num" w:pos="1170"/>
        </w:tabs>
        <w:ind w:left="1170" w:hanging="63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5">
    <w:nsid w:val="3E3B2B0E"/>
    <w:multiLevelType w:val="multilevel"/>
    <w:tmpl w:val="FCCEF8D4"/>
    <w:lvl w:ilvl="0">
      <w:start w:val="6"/>
      <w:numFmt w:val="decimal"/>
      <w:lvlText w:val="%1"/>
      <w:lvlJc w:val="left"/>
      <w:pPr>
        <w:tabs>
          <w:tab w:val="num" w:pos="360"/>
        </w:tabs>
        <w:ind w:left="360" w:hanging="360"/>
      </w:pPr>
      <w:rPr>
        <w:rFonts w:hint="default"/>
      </w:rPr>
    </w:lvl>
    <w:lvl w:ilvl="1">
      <w:start w:val="7"/>
      <w:numFmt w:val="decimal"/>
      <w:lvlText w:val="%1.%2"/>
      <w:lvlJc w:val="left"/>
      <w:pPr>
        <w:tabs>
          <w:tab w:val="num" w:pos="1680"/>
        </w:tabs>
        <w:ind w:left="1680" w:hanging="360"/>
      </w:pPr>
      <w:rPr>
        <w:rFonts w:hint="default"/>
      </w:rPr>
    </w:lvl>
    <w:lvl w:ilvl="2">
      <w:start w:val="1"/>
      <w:numFmt w:val="decimal"/>
      <w:lvlText w:val="%1.%2.%3"/>
      <w:lvlJc w:val="left"/>
      <w:pPr>
        <w:tabs>
          <w:tab w:val="num" w:pos="3360"/>
        </w:tabs>
        <w:ind w:left="3360" w:hanging="720"/>
      </w:pPr>
      <w:rPr>
        <w:rFonts w:hint="default"/>
      </w:rPr>
    </w:lvl>
    <w:lvl w:ilvl="3">
      <w:start w:val="1"/>
      <w:numFmt w:val="decimal"/>
      <w:lvlText w:val="%1.%2.%3.%4"/>
      <w:lvlJc w:val="left"/>
      <w:pPr>
        <w:tabs>
          <w:tab w:val="num" w:pos="5040"/>
        </w:tabs>
        <w:ind w:left="5040" w:hanging="1080"/>
      </w:pPr>
      <w:rPr>
        <w:rFonts w:hint="default"/>
      </w:rPr>
    </w:lvl>
    <w:lvl w:ilvl="4">
      <w:start w:val="1"/>
      <w:numFmt w:val="decimal"/>
      <w:lvlText w:val="%1.%2.%3.%4.%5"/>
      <w:lvlJc w:val="left"/>
      <w:pPr>
        <w:tabs>
          <w:tab w:val="num" w:pos="6360"/>
        </w:tabs>
        <w:ind w:left="6360" w:hanging="1080"/>
      </w:pPr>
      <w:rPr>
        <w:rFonts w:hint="default"/>
      </w:rPr>
    </w:lvl>
    <w:lvl w:ilvl="5">
      <w:start w:val="1"/>
      <w:numFmt w:val="decimal"/>
      <w:lvlText w:val="%1.%2.%3.%4.%5.%6"/>
      <w:lvlJc w:val="left"/>
      <w:pPr>
        <w:tabs>
          <w:tab w:val="num" w:pos="8040"/>
        </w:tabs>
        <w:ind w:left="8040" w:hanging="1440"/>
      </w:pPr>
      <w:rPr>
        <w:rFonts w:hint="default"/>
      </w:rPr>
    </w:lvl>
    <w:lvl w:ilvl="6">
      <w:start w:val="1"/>
      <w:numFmt w:val="decimal"/>
      <w:lvlText w:val="%1.%2.%3.%4.%5.%6.%7"/>
      <w:lvlJc w:val="left"/>
      <w:pPr>
        <w:tabs>
          <w:tab w:val="num" w:pos="9360"/>
        </w:tabs>
        <w:ind w:left="9360" w:hanging="1440"/>
      </w:pPr>
      <w:rPr>
        <w:rFonts w:hint="default"/>
      </w:rPr>
    </w:lvl>
    <w:lvl w:ilvl="7">
      <w:start w:val="1"/>
      <w:numFmt w:val="decimal"/>
      <w:lvlText w:val="%1.%2.%3.%4.%5.%6.%7.%8"/>
      <w:lvlJc w:val="left"/>
      <w:pPr>
        <w:tabs>
          <w:tab w:val="num" w:pos="11040"/>
        </w:tabs>
        <w:ind w:left="11040" w:hanging="1800"/>
      </w:pPr>
      <w:rPr>
        <w:rFonts w:hint="default"/>
      </w:rPr>
    </w:lvl>
    <w:lvl w:ilvl="8">
      <w:start w:val="1"/>
      <w:numFmt w:val="decimal"/>
      <w:lvlText w:val="%1.%2.%3.%4.%5.%6.%7.%8.%9"/>
      <w:lvlJc w:val="left"/>
      <w:pPr>
        <w:tabs>
          <w:tab w:val="num" w:pos="12720"/>
        </w:tabs>
        <w:ind w:left="12720" w:hanging="2160"/>
      </w:pPr>
      <w:rPr>
        <w:rFonts w:hint="default"/>
      </w:rPr>
    </w:lvl>
  </w:abstractNum>
  <w:abstractNum w:abstractNumId="6">
    <w:nsid w:val="3EBE37B9"/>
    <w:multiLevelType w:val="singleLevel"/>
    <w:tmpl w:val="064E5F20"/>
    <w:lvl w:ilvl="0">
      <w:start w:val="1"/>
      <w:numFmt w:val="decimal"/>
      <w:lvlText w:val="%1."/>
      <w:lvlJc w:val="left"/>
      <w:pPr>
        <w:tabs>
          <w:tab w:val="num" w:pos="900"/>
        </w:tabs>
        <w:ind w:left="900" w:hanging="360"/>
      </w:pPr>
      <w:rPr>
        <w:rFonts w:hint="default"/>
      </w:rPr>
    </w:lvl>
  </w:abstractNum>
  <w:abstractNum w:abstractNumId="7">
    <w:nsid w:val="4525592D"/>
    <w:multiLevelType w:val="multilevel"/>
    <w:tmpl w:val="BA12DB1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8">
    <w:nsid w:val="5D974325"/>
    <w:multiLevelType w:val="multilevel"/>
    <w:tmpl w:val="4E9E6576"/>
    <w:lvl w:ilvl="0">
      <w:start w:val="1"/>
      <w:numFmt w:val="decimal"/>
      <w:lvlText w:val="%1."/>
      <w:lvlJc w:val="left"/>
      <w:pPr>
        <w:tabs>
          <w:tab w:val="num" w:pos="420"/>
        </w:tabs>
        <w:ind w:left="420" w:hanging="420"/>
      </w:pPr>
      <w:rPr>
        <w:rFonts w:hint="default"/>
      </w:rPr>
    </w:lvl>
    <w:lvl w:ilvl="1">
      <w:start w:val="4"/>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9">
    <w:nsid w:val="5DAB273B"/>
    <w:multiLevelType w:val="hybridMultilevel"/>
    <w:tmpl w:val="21A06872"/>
    <w:lvl w:ilvl="0" w:tplc="FFFFFFFF">
      <w:start w:val="14"/>
      <w:numFmt w:val="bullet"/>
      <w:lvlText w:val="-"/>
      <w:lvlJc w:val="left"/>
      <w:pPr>
        <w:tabs>
          <w:tab w:val="num" w:pos="1065"/>
        </w:tabs>
        <w:ind w:left="1065" w:hanging="360"/>
      </w:pPr>
      <w:rPr>
        <w:rFonts w:ascii="Times New Roman" w:eastAsia="Times New Roman" w:hAnsi="Times New Roman" w:hint="default"/>
      </w:rPr>
    </w:lvl>
    <w:lvl w:ilvl="1" w:tplc="FFFFFFFF">
      <w:start w:val="1"/>
      <w:numFmt w:val="bullet"/>
      <w:lvlText w:val="o"/>
      <w:lvlJc w:val="left"/>
      <w:pPr>
        <w:tabs>
          <w:tab w:val="num" w:pos="1785"/>
        </w:tabs>
        <w:ind w:left="1785" w:hanging="360"/>
      </w:pPr>
      <w:rPr>
        <w:rFonts w:ascii="Courier New" w:hAnsi="Courier New" w:cs="Courier New" w:hint="default"/>
      </w:rPr>
    </w:lvl>
    <w:lvl w:ilvl="2" w:tplc="FFFFFFFF">
      <w:start w:val="1"/>
      <w:numFmt w:val="bullet"/>
      <w:lvlText w:val=""/>
      <w:lvlJc w:val="left"/>
      <w:pPr>
        <w:tabs>
          <w:tab w:val="num" w:pos="2505"/>
        </w:tabs>
        <w:ind w:left="2505" w:hanging="360"/>
      </w:pPr>
      <w:rPr>
        <w:rFonts w:ascii="Wingdings" w:hAnsi="Wingdings" w:cs="Wingdings" w:hint="default"/>
      </w:rPr>
    </w:lvl>
    <w:lvl w:ilvl="3" w:tplc="FFFFFFFF">
      <w:start w:val="1"/>
      <w:numFmt w:val="bullet"/>
      <w:lvlText w:val=""/>
      <w:lvlJc w:val="left"/>
      <w:pPr>
        <w:tabs>
          <w:tab w:val="num" w:pos="3225"/>
        </w:tabs>
        <w:ind w:left="3225" w:hanging="360"/>
      </w:pPr>
      <w:rPr>
        <w:rFonts w:ascii="Symbol" w:hAnsi="Symbol" w:cs="Symbol" w:hint="default"/>
      </w:rPr>
    </w:lvl>
    <w:lvl w:ilvl="4" w:tplc="FFFFFFFF">
      <w:start w:val="1"/>
      <w:numFmt w:val="bullet"/>
      <w:lvlText w:val="o"/>
      <w:lvlJc w:val="left"/>
      <w:pPr>
        <w:tabs>
          <w:tab w:val="num" w:pos="3945"/>
        </w:tabs>
        <w:ind w:left="3945" w:hanging="360"/>
      </w:pPr>
      <w:rPr>
        <w:rFonts w:ascii="Courier New" w:hAnsi="Courier New" w:cs="Courier New" w:hint="default"/>
      </w:rPr>
    </w:lvl>
    <w:lvl w:ilvl="5" w:tplc="FFFFFFFF">
      <w:start w:val="1"/>
      <w:numFmt w:val="bullet"/>
      <w:lvlText w:val=""/>
      <w:lvlJc w:val="left"/>
      <w:pPr>
        <w:tabs>
          <w:tab w:val="num" w:pos="4665"/>
        </w:tabs>
        <w:ind w:left="4665" w:hanging="360"/>
      </w:pPr>
      <w:rPr>
        <w:rFonts w:ascii="Wingdings" w:hAnsi="Wingdings" w:cs="Wingdings" w:hint="default"/>
      </w:rPr>
    </w:lvl>
    <w:lvl w:ilvl="6" w:tplc="FFFFFFFF">
      <w:start w:val="1"/>
      <w:numFmt w:val="bullet"/>
      <w:lvlText w:val=""/>
      <w:lvlJc w:val="left"/>
      <w:pPr>
        <w:tabs>
          <w:tab w:val="num" w:pos="5385"/>
        </w:tabs>
        <w:ind w:left="5385" w:hanging="360"/>
      </w:pPr>
      <w:rPr>
        <w:rFonts w:ascii="Symbol" w:hAnsi="Symbol" w:cs="Symbol" w:hint="default"/>
      </w:rPr>
    </w:lvl>
    <w:lvl w:ilvl="7" w:tplc="FFFFFFFF">
      <w:start w:val="1"/>
      <w:numFmt w:val="bullet"/>
      <w:lvlText w:val="o"/>
      <w:lvlJc w:val="left"/>
      <w:pPr>
        <w:tabs>
          <w:tab w:val="num" w:pos="6105"/>
        </w:tabs>
        <w:ind w:left="6105" w:hanging="360"/>
      </w:pPr>
      <w:rPr>
        <w:rFonts w:ascii="Courier New" w:hAnsi="Courier New" w:cs="Courier New" w:hint="default"/>
      </w:rPr>
    </w:lvl>
    <w:lvl w:ilvl="8" w:tplc="FFFFFFFF">
      <w:start w:val="1"/>
      <w:numFmt w:val="bullet"/>
      <w:lvlText w:val=""/>
      <w:lvlJc w:val="left"/>
      <w:pPr>
        <w:tabs>
          <w:tab w:val="num" w:pos="6825"/>
        </w:tabs>
        <w:ind w:left="6825" w:hanging="360"/>
      </w:pPr>
      <w:rPr>
        <w:rFonts w:ascii="Wingdings" w:hAnsi="Wingdings" w:cs="Wingdings" w:hint="default"/>
      </w:rPr>
    </w:lvl>
  </w:abstractNum>
  <w:abstractNum w:abstractNumId="10">
    <w:nsid w:val="67BA2AE8"/>
    <w:multiLevelType w:val="multilevel"/>
    <w:tmpl w:val="6A64F6CC"/>
    <w:lvl w:ilvl="0">
      <w:start w:val="3"/>
      <w:numFmt w:val="decimal"/>
      <w:lvlText w:val="%1"/>
      <w:lvlJc w:val="left"/>
      <w:pPr>
        <w:tabs>
          <w:tab w:val="num" w:pos="495"/>
        </w:tabs>
        <w:ind w:left="495" w:hanging="495"/>
      </w:pPr>
      <w:rPr>
        <w:rFonts w:hint="default"/>
      </w:rPr>
    </w:lvl>
    <w:lvl w:ilvl="1">
      <w:start w:val="6"/>
      <w:numFmt w:val="decimal"/>
      <w:lvlText w:val="%1.%2"/>
      <w:lvlJc w:val="left"/>
      <w:pPr>
        <w:tabs>
          <w:tab w:val="num" w:pos="1035"/>
        </w:tabs>
        <w:ind w:left="1035" w:hanging="495"/>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11">
    <w:nsid w:val="74F23999"/>
    <w:multiLevelType w:val="multilevel"/>
    <w:tmpl w:val="A2A083A0"/>
    <w:lvl w:ilvl="0">
      <w:start w:val="1"/>
      <w:numFmt w:val="decimal"/>
      <w:lvlText w:val="%1"/>
      <w:lvlJc w:val="left"/>
      <w:pPr>
        <w:tabs>
          <w:tab w:val="num" w:pos="360"/>
        </w:tabs>
        <w:ind w:left="360" w:hanging="360"/>
      </w:pPr>
      <w:rPr>
        <w:rFonts w:hint="default"/>
      </w:rPr>
    </w:lvl>
    <w:lvl w:ilvl="1">
      <w:start w:val="6"/>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12">
    <w:nsid w:val="76C12CF8"/>
    <w:multiLevelType w:val="multilevel"/>
    <w:tmpl w:val="A2AAEAD6"/>
    <w:lvl w:ilvl="0">
      <w:start w:val="4"/>
      <w:numFmt w:val="decimal"/>
      <w:lvlText w:val="%1."/>
      <w:lvlJc w:val="left"/>
      <w:pPr>
        <w:tabs>
          <w:tab w:val="num" w:pos="630"/>
        </w:tabs>
        <w:ind w:left="630" w:hanging="630"/>
      </w:pPr>
      <w:rPr>
        <w:rFonts w:hint="default"/>
      </w:rPr>
    </w:lvl>
    <w:lvl w:ilvl="1">
      <w:start w:val="1"/>
      <w:numFmt w:val="decimal"/>
      <w:lvlText w:val="%1.%2."/>
      <w:lvlJc w:val="left"/>
      <w:pPr>
        <w:tabs>
          <w:tab w:val="num" w:pos="2325"/>
        </w:tabs>
        <w:ind w:left="2325" w:hanging="720"/>
      </w:pPr>
      <w:rPr>
        <w:rFonts w:hint="default"/>
      </w:rPr>
    </w:lvl>
    <w:lvl w:ilvl="2">
      <w:start w:val="1"/>
      <w:numFmt w:val="decimal"/>
      <w:lvlText w:val="%1.%2.%3."/>
      <w:lvlJc w:val="left"/>
      <w:pPr>
        <w:tabs>
          <w:tab w:val="num" w:pos="3930"/>
        </w:tabs>
        <w:ind w:left="3930" w:hanging="720"/>
      </w:pPr>
      <w:rPr>
        <w:rFonts w:hint="default"/>
      </w:rPr>
    </w:lvl>
    <w:lvl w:ilvl="3">
      <w:start w:val="1"/>
      <w:numFmt w:val="decimal"/>
      <w:lvlText w:val="%1.%2.%3.%4."/>
      <w:lvlJc w:val="left"/>
      <w:pPr>
        <w:tabs>
          <w:tab w:val="num" w:pos="5895"/>
        </w:tabs>
        <w:ind w:left="5895" w:hanging="1080"/>
      </w:pPr>
      <w:rPr>
        <w:rFonts w:hint="default"/>
      </w:rPr>
    </w:lvl>
    <w:lvl w:ilvl="4">
      <w:start w:val="1"/>
      <w:numFmt w:val="decimal"/>
      <w:lvlText w:val="%1.%2.%3.%4.%5."/>
      <w:lvlJc w:val="left"/>
      <w:pPr>
        <w:tabs>
          <w:tab w:val="num" w:pos="7500"/>
        </w:tabs>
        <w:ind w:left="7500" w:hanging="1080"/>
      </w:pPr>
      <w:rPr>
        <w:rFonts w:hint="default"/>
      </w:rPr>
    </w:lvl>
    <w:lvl w:ilvl="5">
      <w:start w:val="1"/>
      <w:numFmt w:val="decimal"/>
      <w:lvlText w:val="%1.%2.%3.%4.%5.%6."/>
      <w:lvlJc w:val="left"/>
      <w:pPr>
        <w:tabs>
          <w:tab w:val="num" w:pos="9465"/>
        </w:tabs>
        <w:ind w:left="9465" w:hanging="1440"/>
      </w:pPr>
      <w:rPr>
        <w:rFonts w:hint="default"/>
      </w:rPr>
    </w:lvl>
    <w:lvl w:ilvl="6">
      <w:start w:val="1"/>
      <w:numFmt w:val="decimal"/>
      <w:lvlText w:val="%1.%2.%3.%4.%5.%6.%7."/>
      <w:lvlJc w:val="left"/>
      <w:pPr>
        <w:tabs>
          <w:tab w:val="num" w:pos="11430"/>
        </w:tabs>
        <w:ind w:left="11430" w:hanging="1800"/>
      </w:pPr>
      <w:rPr>
        <w:rFonts w:hint="default"/>
      </w:rPr>
    </w:lvl>
    <w:lvl w:ilvl="7">
      <w:start w:val="1"/>
      <w:numFmt w:val="decimal"/>
      <w:lvlText w:val="%1.%2.%3.%4.%5.%6.%7.%8."/>
      <w:lvlJc w:val="left"/>
      <w:pPr>
        <w:tabs>
          <w:tab w:val="num" w:pos="13035"/>
        </w:tabs>
        <w:ind w:left="13035" w:hanging="1800"/>
      </w:pPr>
      <w:rPr>
        <w:rFonts w:hint="default"/>
      </w:rPr>
    </w:lvl>
    <w:lvl w:ilvl="8">
      <w:start w:val="1"/>
      <w:numFmt w:val="decimal"/>
      <w:lvlText w:val="%1.%2.%3.%4.%5.%6.%7.%8.%9."/>
      <w:lvlJc w:val="left"/>
      <w:pPr>
        <w:tabs>
          <w:tab w:val="num" w:pos="15000"/>
        </w:tabs>
        <w:ind w:left="15000" w:hanging="2160"/>
      </w:pPr>
      <w:rPr>
        <w:rFonts w:hint="default"/>
      </w:rPr>
    </w:lvl>
  </w:abstractNum>
  <w:abstractNum w:abstractNumId="13">
    <w:nsid w:val="7A502011"/>
    <w:multiLevelType w:val="multilevel"/>
    <w:tmpl w:val="EC5AC93A"/>
    <w:lvl w:ilvl="0">
      <w:numFmt w:val="decimal"/>
      <w:lvlText w:val="%1."/>
      <w:lvlJc w:val="left"/>
      <w:pPr>
        <w:tabs>
          <w:tab w:val="num" w:pos="510"/>
        </w:tabs>
        <w:ind w:left="510" w:hanging="510"/>
      </w:pPr>
      <w:rPr>
        <w:rFonts w:hint="default"/>
      </w:rPr>
    </w:lvl>
    <w:lvl w:ilvl="1">
      <w:start w:val="1"/>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14">
    <w:nsid w:val="7D0F71AF"/>
    <w:multiLevelType w:val="hybridMultilevel"/>
    <w:tmpl w:val="82509D20"/>
    <w:lvl w:ilvl="0" w:tplc="FFFFFFFF">
      <w:start w:val="5"/>
      <w:numFmt w:val="bullet"/>
      <w:lvlText w:val="-"/>
      <w:lvlJc w:val="left"/>
      <w:pPr>
        <w:tabs>
          <w:tab w:val="num" w:pos="720"/>
        </w:tabs>
        <w:ind w:left="720" w:hanging="360"/>
      </w:pPr>
      <w:rPr>
        <w:rFonts w:ascii="Times New Roman" w:eastAsia="Times New Roman" w:hAnsi="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15">
    <w:nsid w:val="7DE755E9"/>
    <w:multiLevelType w:val="multilevel"/>
    <w:tmpl w:val="AA9829A0"/>
    <w:lvl w:ilvl="0">
      <w:start w:val="3"/>
      <w:numFmt w:val="decimal"/>
      <w:lvlText w:val="%1."/>
      <w:lvlJc w:val="left"/>
      <w:pPr>
        <w:tabs>
          <w:tab w:val="num" w:pos="1320"/>
        </w:tabs>
        <w:ind w:left="1320" w:hanging="465"/>
      </w:pPr>
      <w:rPr>
        <w:rFonts w:hint="default"/>
      </w:rPr>
    </w:lvl>
    <w:lvl w:ilvl="1">
      <w:start w:val="2"/>
      <w:numFmt w:val="decimal"/>
      <w:isLgl/>
      <w:lvlText w:val="%1.%2."/>
      <w:lvlJc w:val="left"/>
      <w:pPr>
        <w:tabs>
          <w:tab w:val="num" w:pos="1575"/>
        </w:tabs>
        <w:ind w:left="1575" w:hanging="720"/>
      </w:pPr>
      <w:rPr>
        <w:rFonts w:hint="default"/>
      </w:rPr>
    </w:lvl>
    <w:lvl w:ilvl="2">
      <w:start w:val="1"/>
      <w:numFmt w:val="decimal"/>
      <w:isLgl/>
      <w:lvlText w:val="%1.%2.%3."/>
      <w:lvlJc w:val="left"/>
      <w:pPr>
        <w:tabs>
          <w:tab w:val="num" w:pos="1575"/>
        </w:tabs>
        <w:ind w:left="1575" w:hanging="720"/>
      </w:pPr>
      <w:rPr>
        <w:rFonts w:hint="default"/>
      </w:rPr>
    </w:lvl>
    <w:lvl w:ilvl="3">
      <w:start w:val="1"/>
      <w:numFmt w:val="decimal"/>
      <w:isLgl/>
      <w:lvlText w:val="%1.%2.%3.%4."/>
      <w:lvlJc w:val="left"/>
      <w:pPr>
        <w:tabs>
          <w:tab w:val="num" w:pos="1935"/>
        </w:tabs>
        <w:ind w:left="1935" w:hanging="1080"/>
      </w:pPr>
      <w:rPr>
        <w:rFonts w:hint="default"/>
      </w:rPr>
    </w:lvl>
    <w:lvl w:ilvl="4">
      <w:start w:val="1"/>
      <w:numFmt w:val="decimal"/>
      <w:isLgl/>
      <w:lvlText w:val="%1.%2.%3.%4.%5."/>
      <w:lvlJc w:val="left"/>
      <w:pPr>
        <w:tabs>
          <w:tab w:val="num" w:pos="1935"/>
        </w:tabs>
        <w:ind w:left="1935" w:hanging="1080"/>
      </w:pPr>
      <w:rPr>
        <w:rFonts w:hint="default"/>
      </w:rPr>
    </w:lvl>
    <w:lvl w:ilvl="5">
      <w:start w:val="1"/>
      <w:numFmt w:val="decimal"/>
      <w:isLgl/>
      <w:lvlText w:val="%1.%2.%3.%4.%5.%6."/>
      <w:lvlJc w:val="left"/>
      <w:pPr>
        <w:tabs>
          <w:tab w:val="num" w:pos="2295"/>
        </w:tabs>
        <w:ind w:left="2295" w:hanging="1440"/>
      </w:pPr>
      <w:rPr>
        <w:rFonts w:hint="default"/>
      </w:rPr>
    </w:lvl>
    <w:lvl w:ilvl="6">
      <w:start w:val="1"/>
      <w:numFmt w:val="decimal"/>
      <w:isLgl/>
      <w:lvlText w:val="%1.%2.%3.%4.%5.%6.%7."/>
      <w:lvlJc w:val="left"/>
      <w:pPr>
        <w:tabs>
          <w:tab w:val="num" w:pos="2655"/>
        </w:tabs>
        <w:ind w:left="2655" w:hanging="1800"/>
      </w:pPr>
      <w:rPr>
        <w:rFonts w:hint="default"/>
      </w:rPr>
    </w:lvl>
    <w:lvl w:ilvl="7">
      <w:start w:val="1"/>
      <w:numFmt w:val="decimal"/>
      <w:isLgl/>
      <w:lvlText w:val="%1.%2.%3.%4.%5.%6.%7.%8."/>
      <w:lvlJc w:val="left"/>
      <w:pPr>
        <w:tabs>
          <w:tab w:val="num" w:pos="2655"/>
        </w:tabs>
        <w:ind w:left="2655" w:hanging="1800"/>
      </w:pPr>
      <w:rPr>
        <w:rFonts w:hint="default"/>
      </w:rPr>
    </w:lvl>
    <w:lvl w:ilvl="8">
      <w:start w:val="1"/>
      <w:numFmt w:val="decimal"/>
      <w:isLgl/>
      <w:lvlText w:val="%1.%2.%3.%4.%5.%6.%7.%8.%9."/>
      <w:lvlJc w:val="left"/>
      <w:pPr>
        <w:tabs>
          <w:tab w:val="num" w:pos="3015"/>
        </w:tabs>
        <w:ind w:left="3015" w:hanging="2160"/>
      </w:pPr>
      <w:rPr>
        <w:rFonts w:hint="default"/>
      </w:rPr>
    </w:lvl>
  </w:abstractNum>
  <w:abstractNum w:abstractNumId="16">
    <w:nsid w:val="7E89291C"/>
    <w:multiLevelType w:val="multilevel"/>
    <w:tmpl w:val="8FF08640"/>
    <w:lvl w:ilvl="0">
      <w:start w:val="3"/>
      <w:numFmt w:val="decimal"/>
      <w:lvlText w:val="%1."/>
      <w:lvlJc w:val="left"/>
      <w:pPr>
        <w:tabs>
          <w:tab w:val="num" w:pos="990"/>
        </w:tabs>
        <w:ind w:left="990" w:hanging="990"/>
      </w:pPr>
      <w:rPr>
        <w:rFonts w:hint="default"/>
      </w:rPr>
    </w:lvl>
    <w:lvl w:ilvl="1">
      <w:start w:val="7"/>
      <w:numFmt w:val="decimal"/>
      <w:lvlText w:val="%1.%2."/>
      <w:lvlJc w:val="left"/>
      <w:pPr>
        <w:tabs>
          <w:tab w:val="num" w:pos="990"/>
        </w:tabs>
        <w:ind w:left="990" w:hanging="990"/>
      </w:pPr>
      <w:rPr>
        <w:rFonts w:hint="default"/>
      </w:rPr>
    </w:lvl>
    <w:lvl w:ilvl="2">
      <w:start w:val="1"/>
      <w:numFmt w:val="decimal"/>
      <w:lvlText w:val="%1.%2.%3."/>
      <w:lvlJc w:val="left"/>
      <w:pPr>
        <w:tabs>
          <w:tab w:val="num" w:pos="990"/>
        </w:tabs>
        <w:ind w:left="990" w:hanging="99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7"/>
  </w:num>
  <w:num w:numId="2">
    <w:abstractNumId w:val="14"/>
  </w:num>
  <w:num w:numId="3">
    <w:abstractNumId w:val="9"/>
  </w:num>
  <w:num w:numId="4">
    <w:abstractNumId w:val="15"/>
  </w:num>
  <w:num w:numId="5">
    <w:abstractNumId w:val="13"/>
  </w:num>
  <w:num w:numId="6">
    <w:abstractNumId w:val="10"/>
  </w:num>
  <w:num w:numId="7">
    <w:abstractNumId w:val="16"/>
  </w:num>
  <w:num w:numId="8">
    <w:abstractNumId w:val="0"/>
  </w:num>
  <w:num w:numId="9">
    <w:abstractNumId w:val="12"/>
  </w:num>
  <w:num w:numId="10">
    <w:abstractNumId w:val="1"/>
  </w:num>
  <w:num w:numId="11">
    <w:abstractNumId w:val="3"/>
  </w:num>
  <w:num w:numId="12">
    <w:abstractNumId w:val="2"/>
  </w:num>
  <w:num w:numId="13">
    <w:abstractNumId w:val="4"/>
  </w:num>
  <w:num w:numId="14">
    <w:abstractNumId w:val="5"/>
  </w:num>
  <w:num w:numId="15">
    <w:abstractNumId w:val="6"/>
  </w:num>
  <w:num w:numId="16">
    <w:abstractNumId w:val="8"/>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characterSpacingControl w:val="doNotCompress"/>
  <w:doNotValidateAgainstSchema/>
  <w:doNotDemarcateInvalidXml/>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82768"/>
    <w:rsid w:val="00104A8B"/>
    <w:rsid w:val="002155C9"/>
    <w:rsid w:val="00253AF3"/>
    <w:rsid w:val="00256B37"/>
    <w:rsid w:val="0027229A"/>
    <w:rsid w:val="006008F6"/>
    <w:rsid w:val="0064509D"/>
    <w:rsid w:val="006B1FE0"/>
    <w:rsid w:val="00782768"/>
    <w:rsid w:val="00790C6D"/>
    <w:rsid w:val="008F7AEE"/>
    <w:rsid w:val="009D4429"/>
    <w:rsid w:val="009F21DE"/>
    <w:rsid w:val="00A36613"/>
    <w:rsid w:val="00BE25FA"/>
    <w:rsid w:val="00D11175"/>
    <w:rsid w:val="00E27F93"/>
    <w:rsid w:val="00E6132D"/>
    <w:rsid w:val="00FD18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7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Body Text 2" w:unhideWhenUsed="0"/>
    <w:lsdException w:name="Body Text Indent 2"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pPr>
      <w:keepNext/>
      <w:ind w:firstLine="540"/>
      <w:jc w:val="center"/>
      <w:outlineLvl w:val="0"/>
    </w:pPr>
    <w:rPr>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2">
    <w:name w:val="Body Text 2"/>
    <w:basedOn w:val="a"/>
    <w:link w:val="20"/>
    <w:uiPriority w:val="99"/>
    <w:pPr>
      <w:ind w:firstLine="540"/>
      <w:jc w:val="both"/>
    </w:pPr>
  </w:style>
  <w:style w:type="character" w:customStyle="1" w:styleId="20">
    <w:name w:val="Основной текст 2 Знак"/>
    <w:link w:val="2"/>
    <w:uiPriority w:val="99"/>
    <w:semiHidden/>
    <w:rPr>
      <w:sz w:val="24"/>
      <w:szCs w:val="24"/>
    </w:rPr>
  </w:style>
  <w:style w:type="paragraph" w:styleId="21">
    <w:name w:val="Body Text Indent 2"/>
    <w:basedOn w:val="a"/>
    <w:link w:val="22"/>
    <w:uiPriority w:val="99"/>
    <w:pPr>
      <w:ind w:firstLine="540"/>
      <w:jc w:val="both"/>
    </w:pPr>
    <w:rPr>
      <w:sz w:val="28"/>
      <w:szCs w:val="28"/>
    </w:rPr>
  </w:style>
  <w:style w:type="character" w:customStyle="1" w:styleId="22">
    <w:name w:val="Основной текст с отступом 2 Знак"/>
    <w:link w:val="21"/>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1.wmf"/><Relationship Id="rId117" Type="http://schemas.openxmlformats.org/officeDocument/2006/relationships/image" Target="media/image112.wmf"/><Relationship Id="rId21" Type="http://schemas.openxmlformats.org/officeDocument/2006/relationships/image" Target="media/image16.wmf"/><Relationship Id="rId42" Type="http://schemas.openxmlformats.org/officeDocument/2006/relationships/image" Target="media/image37.wmf"/><Relationship Id="rId47" Type="http://schemas.openxmlformats.org/officeDocument/2006/relationships/image" Target="media/image42.wmf"/><Relationship Id="rId63" Type="http://schemas.openxmlformats.org/officeDocument/2006/relationships/image" Target="media/image58.wmf"/><Relationship Id="rId68" Type="http://schemas.openxmlformats.org/officeDocument/2006/relationships/image" Target="media/image63.wmf"/><Relationship Id="rId84" Type="http://schemas.openxmlformats.org/officeDocument/2006/relationships/image" Target="media/image79.wmf"/><Relationship Id="rId89" Type="http://schemas.openxmlformats.org/officeDocument/2006/relationships/image" Target="media/image84.wmf"/><Relationship Id="rId112" Type="http://schemas.openxmlformats.org/officeDocument/2006/relationships/image" Target="media/image107.wmf"/><Relationship Id="rId16" Type="http://schemas.openxmlformats.org/officeDocument/2006/relationships/image" Target="media/image11.wmf"/><Relationship Id="rId107" Type="http://schemas.openxmlformats.org/officeDocument/2006/relationships/image" Target="media/image102.wmf"/><Relationship Id="rId11" Type="http://schemas.openxmlformats.org/officeDocument/2006/relationships/image" Target="media/image6.wmf"/><Relationship Id="rId32" Type="http://schemas.openxmlformats.org/officeDocument/2006/relationships/image" Target="media/image27.wmf"/><Relationship Id="rId37" Type="http://schemas.openxmlformats.org/officeDocument/2006/relationships/image" Target="media/image32.wmf"/><Relationship Id="rId53" Type="http://schemas.openxmlformats.org/officeDocument/2006/relationships/image" Target="media/image48.wmf"/><Relationship Id="rId58" Type="http://schemas.openxmlformats.org/officeDocument/2006/relationships/image" Target="media/image53.wmf"/><Relationship Id="rId74" Type="http://schemas.openxmlformats.org/officeDocument/2006/relationships/image" Target="media/image69.wmf"/><Relationship Id="rId79" Type="http://schemas.openxmlformats.org/officeDocument/2006/relationships/image" Target="media/image74.wmf"/><Relationship Id="rId102" Type="http://schemas.openxmlformats.org/officeDocument/2006/relationships/image" Target="media/image97.wmf"/><Relationship Id="rId123" Type="http://schemas.openxmlformats.org/officeDocument/2006/relationships/image" Target="media/image118.wmf"/><Relationship Id="rId128" Type="http://schemas.openxmlformats.org/officeDocument/2006/relationships/image" Target="media/image123.wmf"/><Relationship Id="rId5" Type="http://schemas.openxmlformats.org/officeDocument/2006/relationships/webSettings" Target="webSettings.xml"/><Relationship Id="rId90" Type="http://schemas.openxmlformats.org/officeDocument/2006/relationships/image" Target="media/image85.wmf"/><Relationship Id="rId95" Type="http://schemas.openxmlformats.org/officeDocument/2006/relationships/image" Target="media/image90.wmf"/><Relationship Id="rId19" Type="http://schemas.openxmlformats.org/officeDocument/2006/relationships/image" Target="media/image14.wmf"/><Relationship Id="rId14" Type="http://schemas.openxmlformats.org/officeDocument/2006/relationships/image" Target="media/image9.wmf"/><Relationship Id="rId22" Type="http://schemas.openxmlformats.org/officeDocument/2006/relationships/image" Target="media/image17.wmf"/><Relationship Id="rId27" Type="http://schemas.openxmlformats.org/officeDocument/2006/relationships/image" Target="media/image22.wmf"/><Relationship Id="rId30" Type="http://schemas.openxmlformats.org/officeDocument/2006/relationships/image" Target="media/image25.wmf"/><Relationship Id="rId35" Type="http://schemas.openxmlformats.org/officeDocument/2006/relationships/image" Target="media/image30.wmf"/><Relationship Id="rId43" Type="http://schemas.openxmlformats.org/officeDocument/2006/relationships/image" Target="media/image38.wmf"/><Relationship Id="rId48" Type="http://schemas.openxmlformats.org/officeDocument/2006/relationships/image" Target="media/image43.wmf"/><Relationship Id="rId56" Type="http://schemas.openxmlformats.org/officeDocument/2006/relationships/image" Target="media/image51.wmf"/><Relationship Id="rId64" Type="http://schemas.openxmlformats.org/officeDocument/2006/relationships/image" Target="media/image59.wmf"/><Relationship Id="rId69" Type="http://schemas.openxmlformats.org/officeDocument/2006/relationships/image" Target="media/image64.wmf"/><Relationship Id="rId77" Type="http://schemas.openxmlformats.org/officeDocument/2006/relationships/image" Target="media/image72.wmf"/><Relationship Id="rId100" Type="http://schemas.openxmlformats.org/officeDocument/2006/relationships/image" Target="media/image95.wmf"/><Relationship Id="rId105" Type="http://schemas.openxmlformats.org/officeDocument/2006/relationships/image" Target="media/image100.wmf"/><Relationship Id="rId113" Type="http://schemas.openxmlformats.org/officeDocument/2006/relationships/image" Target="media/image108.wmf"/><Relationship Id="rId118" Type="http://schemas.openxmlformats.org/officeDocument/2006/relationships/image" Target="media/image113.wmf"/><Relationship Id="rId126" Type="http://schemas.openxmlformats.org/officeDocument/2006/relationships/image" Target="media/image121.wmf"/><Relationship Id="rId8" Type="http://schemas.openxmlformats.org/officeDocument/2006/relationships/image" Target="media/image3.wmf"/><Relationship Id="rId51" Type="http://schemas.openxmlformats.org/officeDocument/2006/relationships/image" Target="media/image46.wmf"/><Relationship Id="rId72" Type="http://schemas.openxmlformats.org/officeDocument/2006/relationships/image" Target="media/image67.wmf"/><Relationship Id="rId80" Type="http://schemas.openxmlformats.org/officeDocument/2006/relationships/image" Target="media/image75.wmf"/><Relationship Id="rId85" Type="http://schemas.openxmlformats.org/officeDocument/2006/relationships/image" Target="media/image80.wmf"/><Relationship Id="rId93" Type="http://schemas.openxmlformats.org/officeDocument/2006/relationships/image" Target="media/image88.wmf"/><Relationship Id="rId98" Type="http://schemas.openxmlformats.org/officeDocument/2006/relationships/image" Target="media/image93.wmf"/><Relationship Id="rId121" Type="http://schemas.openxmlformats.org/officeDocument/2006/relationships/image" Target="media/image116.wmf"/><Relationship Id="rId3" Type="http://schemas.microsoft.com/office/2007/relationships/stylesWithEffects" Target="stylesWithEffects.xml"/><Relationship Id="rId12" Type="http://schemas.openxmlformats.org/officeDocument/2006/relationships/image" Target="media/image7.wmf"/><Relationship Id="rId17" Type="http://schemas.openxmlformats.org/officeDocument/2006/relationships/image" Target="media/image12.wmf"/><Relationship Id="rId25" Type="http://schemas.openxmlformats.org/officeDocument/2006/relationships/image" Target="media/image20.wmf"/><Relationship Id="rId33" Type="http://schemas.openxmlformats.org/officeDocument/2006/relationships/image" Target="media/image28.wmf"/><Relationship Id="rId38" Type="http://schemas.openxmlformats.org/officeDocument/2006/relationships/image" Target="media/image33.wmf"/><Relationship Id="rId46" Type="http://schemas.openxmlformats.org/officeDocument/2006/relationships/image" Target="media/image41.wmf"/><Relationship Id="rId59" Type="http://schemas.openxmlformats.org/officeDocument/2006/relationships/image" Target="media/image54.wmf"/><Relationship Id="rId67" Type="http://schemas.openxmlformats.org/officeDocument/2006/relationships/image" Target="media/image62.wmf"/><Relationship Id="rId103" Type="http://schemas.openxmlformats.org/officeDocument/2006/relationships/image" Target="media/image98.wmf"/><Relationship Id="rId108" Type="http://schemas.openxmlformats.org/officeDocument/2006/relationships/image" Target="media/image103.wmf"/><Relationship Id="rId116" Type="http://schemas.openxmlformats.org/officeDocument/2006/relationships/image" Target="media/image111.wmf"/><Relationship Id="rId124" Type="http://schemas.openxmlformats.org/officeDocument/2006/relationships/image" Target="media/image119.wmf"/><Relationship Id="rId129" Type="http://schemas.openxmlformats.org/officeDocument/2006/relationships/image" Target="media/image124.wmf"/><Relationship Id="rId20" Type="http://schemas.openxmlformats.org/officeDocument/2006/relationships/image" Target="media/image15.wmf"/><Relationship Id="rId41" Type="http://schemas.openxmlformats.org/officeDocument/2006/relationships/image" Target="media/image36.wmf"/><Relationship Id="rId54" Type="http://schemas.openxmlformats.org/officeDocument/2006/relationships/image" Target="media/image49.wmf"/><Relationship Id="rId62" Type="http://schemas.openxmlformats.org/officeDocument/2006/relationships/image" Target="media/image57.wmf"/><Relationship Id="rId70" Type="http://schemas.openxmlformats.org/officeDocument/2006/relationships/image" Target="media/image65.wmf"/><Relationship Id="rId75" Type="http://schemas.openxmlformats.org/officeDocument/2006/relationships/image" Target="media/image70.wmf"/><Relationship Id="rId83" Type="http://schemas.openxmlformats.org/officeDocument/2006/relationships/image" Target="media/image78.wmf"/><Relationship Id="rId88" Type="http://schemas.openxmlformats.org/officeDocument/2006/relationships/image" Target="media/image83.wmf"/><Relationship Id="rId91" Type="http://schemas.openxmlformats.org/officeDocument/2006/relationships/image" Target="media/image86.wmf"/><Relationship Id="rId96" Type="http://schemas.openxmlformats.org/officeDocument/2006/relationships/image" Target="media/image91.wmf"/><Relationship Id="rId111" Type="http://schemas.openxmlformats.org/officeDocument/2006/relationships/image" Target="media/image106.wmf"/><Relationship Id="rId1" Type="http://schemas.openxmlformats.org/officeDocument/2006/relationships/numbering" Target="numbering.xml"/><Relationship Id="rId6" Type="http://schemas.openxmlformats.org/officeDocument/2006/relationships/image" Target="media/image1.wmf"/><Relationship Id="rId15" Type="http://schemas.openxmlformats.org/officeDocument/2006/relationships/image" Target="media/image10.wmf"/><Relationship Id="rId23" Type="http://schemas.openxmlformats.org/officeDocument/2006/relationships/image" Target="media/image18.wmf"/><Relationship Id="rId28" Type="http://schemas.openxmlformats.org/officeDocument/2006/relationships/image" Target="media/image23.wmf"/><Relationship Id="rId36" Type="http://schemas.openxmlformats.org/officeDocument/2006/relationships/image" Target="media/image31.wmf"/><Relationship Id="rId49" Type="http://schemas.openxmlformats.org/officeDocument/2006/relationships/image" Target="media/image44.wmf"/><Relationship Id="rId57" Type="http://schemas.openxmlformats.org/officeDocument/2006/relationships/image" Target="media/image52.wmf"/><Relationship Id="rId106" Type="http://schemas.openxmlformats.org/officeDocument/2006/relationships/image" Target="media/image101.wmf"/><Relationship Id="rId114" Type="http://schemas.openxmlformats.org/officeDocument/2006/relationships/image" Target="media/image109.wmf"/><Relationship Id="rId119" Type="http://schemas.openxmlformats.org/officeDocument/2006/relationships/image" Target="media/image114.wmf"/><Relationship Id="rId127" Type="http://schemas.openxmlformats.org/officeDocument/2006/relationships/image" Target="media/image122.wmf"/><Relationship Id="rId10" Type="http://schemas.openxmlformats.org/officeDocument/2006/relationships/image" Target="media/image5.wmf"/><Relationship Id="rId31" Type="http://schemas.openxmlformats.org/officeDocument/2006/relationships/image" Target="media/image26.wmf"/><Relationship Id="rId44" Type="http://schemas.openxmlformats.org/officeDocument/2006/relationships/image" Target="media/image39.wmf"/><Relationship Id="rId52" Type="http://schemas.openxmlformats.org/officeDocument/2006/relationships/image" Target="media/image47.wmf"/><Relationship Id="rId60" Type="http://schemas.openxmlformats.org/officeDocument/2006/relationships/image" Target="media/image55.wmf"/><Relationship Id="rId65" Type="http://schemas.openxmlformats.org/officeDocument/2006/relationships/image" Target="media/image60.wmf"/><Relationship Id="rId73" Type="http://schemas.openxmlformats.org/officeDocument/2006/relationships/image" Target="media/image68.wmf"/><Relationship Id="rId78" Type="http://schemas.openxmlformats.org/officeDocument/2006/relationships/image" Target="media/image73.wmf"/><Relationship Id="rId81" Type="http://schemas.openxmlformats.org/officeDocument/2006/relationships/image" Target="media/image76.wmf"/><Relationship Id="rId86" Type="http://schemas.openxmlformats.org/officeDocument/2006/relationships/image" Target="media/image81.wmf"/><Relationship Id="rId94" Type="http://schemas.openxmlformats.org/officeDocument/2006/relationships/image" Target="media/image89.wmf"/><Relationship Id="rId99" Type="http://schemas.openxmlformats.org/officeDocument/2006/relationships/image" Target="media/image94.wmf"/><Relationship Id="rId101" Type="http://schemas.openxmlformats.org/officeDocument/2006/relationships/image" Target="media/image96.wmf"/><Relationship Id="rId122" Type="http://schemas.openxmlformats.org/officeDocument/2006/relationships/image" Target="media/image117.wmf"/><Relationship Id="rId13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wmf"/><Relationship Id="rId13" Type="http://schemas.openxmlformats.org/officeDocument/2006/relationships/image" Target="media/image8.wmf"/><Relationship Id="rId18" Type="http://schemas.openxmlformats.org/officeDocument/2006/relationships/image" Target="media/image13.wmf"/><Relationship Id="rId39" Type="http://schemas.openxmlformats.org/officeDocument/2006/relationships/image" Target="media/image34.wmf"/><Relationship Id="rId109" Type="http://schemas.openxmlformats.org/officeDocument/2006/relationships/image" Target="media/image104.wmf"/><Relationship Id="rId34" Type="http://schemas.openxmlformats.org/officeDocument/2006/relationships/image" Target="media/image29.wmf"/><Relationship Id="rId50" Type="http://schemas.openxmlformats.org/officeDocument/2006/relationships/image" Target="media/image45.wmf"/><Relationship Id="rId55" Type="http://schemas.openxmlformats.org/officeDocument/2006/relationships/image" Target="media/image50.wmf"/><Relationship Id="rId76" Type="http://schemas.openxmlformats.org/officeDocument/2006/relationships/image" Target="media/image71.wmf"/><Relationship Id="rId97" Type="http://schemas.openxmlformats.org/officeDocument/2006/relationships/image" Target="media/image92.wmf"/><Relationship Id="rId104" Type="http://schemas.openxmlformats.org/officeDocument/2006/relationships/image" Target="media/image99.wmf"/><Relationship Id="rId120" Type="http://schemas.openxmlformats.org/officeDocument/2006/relationships/image" Target="media/image115.wmf"/><Relationship Id="rId125" Type="http://schemas.openxmlformats.org/officeDocument/2006/relationships/image" Target="media/image120.wmf"/><Relationship Id="rId7" Type="http://schemas.openxmlformats.org/officeDocument/2006/relationships/image" Target="media/image2.wmf"/><Relationship Id="rId71" Type="http://schemas.openxmlformats.org/officeDocument/2006/relationships/image" Target="media/image66.wmf"/><Relationship Id="rId92" Type="http://schemas.openxmlformats.org/officeDocument/2006/relationships/image" Target="media/image87.wmf"/><Relationship Id="rId2" Type="http://schemas.openxmlformats.org/officeDocument/2006/relationships/styles" Target="styles.xml"/><Relationship Id="rId29" Type="http://schemas.openxmlformats.org/officeDocument/2006/relationships/image" Target="media/image24.wmf"/><Relationship Id="rId24" Type="http://schemas.openxmlformats.org/officeDocument/2006/relationships/image" Target="media/image19.wmf"/><Relationship Id="rId40" Type="http://schemas.openxmlformats.org/officeDocument/2006/relationships/image" Target="media/image35.wmf"/><Relationship Id="rId45" Type="http://schemas.openxmlformats.org/officeDocument/2006/relationships/image" Target="media/image40.wmf"/><Relationship Id="rId66" Type="http://schemas.openxmlformats.org/officeDocument/2006/relationships/image" Target="media/image61.wmf"/><Relationship Id="rId87" Type="http://schemas.openxmlformats.org/officeDocument/2006/relationships/image" Target="media/image82.wmf"/><Relationship Id="rId110" Type="http://schemas.openxmlformats.org/officeDocument/2006/relationships/image" Target="media/image105.wmf"/><Relationship Id="rId115" Type="http://schemas.openxmlformats.org/officeDocument/2006/relationships/image" Target="media/image110.wmf"/><Relationship Id="rId131" Type="http://schemas.openxmlformats.org/officeDocument/2006/relationships/theme" Target="theme/theme1.xml"/><Relationship Id="rId61" Type="http://schemas.openxmlformats.org/officeDocument/2006/relationships/image" Target="media/image56.wmf"/><Relationship Id="rId82" Type="http://schemas.openxmlformats.org/officeDocument/2006/relationships/image" Target="media/image77.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8967</Words>
  <Characters>59600</Characters>
  <Application>Microsoft Office Word</Application>
  <DocSecurity>0</DocSecurity>
  <Lines>1738</Lines>
  <Paragraphs>860</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67794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2003-04-26T22:01:00Z</cp:lastPrinted>
  <dcterms:created xsi:type="dcterms:W3CDTF">2016-12-14T16:39:00Z</dcterms:created>
  <dcterms:modified xsi:type="dcterms:W3CDTF">2016-12-14T16:39:00Z</dcterms:modified>
</cp:coreProperties>
</file>